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FD003" w14:textId="72762D89" w:rsidR="00250921" w:rsidRDefault="00250921" w:rsidP="00296716">
      <w:pPr>
        <w:pStyle w:val="Default"/>
        <w:jc w:val="center"/>
        <w:rPr>
          <w:rFonts w:ascii="Arial" w:hAnsi="Arial" w:cs="Arial"/>
          <w:b/>
          <w:bCs/>
          <w:sz w:val="22"/>
          <w:szCs w:val="22"/>
        </w:rPr>
      </w:pPr>
    </w:p>
    <w:p w14:paraId="60E22934" w14:textId="77777777" w:rsidR="007C5B52" w:rsidRDefault="007C5B52" w:rsidP="00296716">
      <w:pPr>
        <w:pStyle w:val="Default"/>
        <w:jc w:val="center"/>
        <w:rPr>
          <w:rFonts w:ascii="Arial" w:hAnsi="Arial" w:cs="Arial"/>
          <w:b/>
          <w:bCs/>
          <w:sz w:val="22"/>
          <w:szCs w:val="22"/>
        </w:rPr>
      </w:pPr>
    </w:p>
    <w:p w14:paraId="3C760B16" w14:textId="10249333" w:rsidR="00586688" w:rsidRPr="005831D8" w:rsidRDefault="0033235B" w:rsidP="00296716">
      <w:pPr>
        <w:pStyle w:val="Default"/>
        <w:jc w:val="center"/>
        <w:rPr>
          <w:rFonts w:ascii="Arial" w:hAnsi="Arial" w:cs="Arial"/>
          <w:b/>
          <w:bCs/>
          <w:sz w:val="22"/>
          <w:szCs w:val="22"/>
        </w:rPr>
      </w:pPr>
      <w:r>
        <w:rPr>
          <w:rFonts w:ascii="Arial" w:hAnsi="Arial" w:cs="Arial"/>
          <w:b/>
          <w:bCs/>
          <w:sz w:val="22"/>
          <w:szCs w:val="22"/>
        </w:rPr>
        <w:t xml:space="preserve"> </w:t>
      </w:r>
    </w:p>
    <w:p w14:paraId="17942DFA" w14:textId="5C300CEC" w:rsidR="00586688" w:rsidRPr="005831D8" w:rsidRDefault="006F63F2" w:rsidP="00296716">
      <w:pPr>
        <w:pStyle w:val="Default"/>
        <w:jc w:val="center"/>
        <w:rPr>
          <w:rFonts w:ascii="Arial" w:hAnsi="Arial" w:cs="Arial"/>
          <w:b/>
          <w:bCs/>
          <w:sz w:val="22"/>
          <w:szCs w:val="22"/>
        </w:rPr>
      </w:pPr>
      <w:r>
        <w:rPr>
          <w:rFonts w:ascii="Arial" w:hAnsi="Arial" w:cs="Arial"/>
          <w:b/>
          <w:bCs/>
          <w:noProof/>
          <w:sz w:val="22"/>
          <w:szCs w:val="22"/>
        </w:rPr>
        <w:drawing>
          <wp:inline distT="0" distB="0" distL="0" distR="0" wp14:anchorId="3A6CA149" wp14:editId="16D818D1">
            <wp:extent cx="2186609" cy="1173334"/>
            <wp:effectExtent l="0" t="0" r="4445" b="8255"/>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SAI_Primary_Co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7385" cy="1184483"/>
                    </a:xfrm>
                    <a:prstGeom prst="rect">
                      <a:avLst/>
                    </a:prstGeom>
                  </pic:spPr>
                </pic:pic>
              </a:graphicData>
            </a:graphic>
          </wp:inline>
        </w:drawing>
      </w:r>
    </w:p>
    <w:p w14:paraId="72C5947F" w14:textId="77777777" w:rsidR="0072580C" w:rsidRPr="005831D8" w:rsidRDefault="0072580C" w:rsidP="00AF10F4">
      <w:pPr>
        <w:pStyle w:val="Default"/>
        <w:jc w:val="center"/>
        <w:rPr>
          <w:rFonts w:ascii="Arial" w:hAnsi="Arial" w:cs="Arial"/>
          <w:b/>
          <w:bCs/>
          <w:sz w:val="22"/>
          <w:szCs w:val="22"/>
          <w:highlight w:val="yellow"/>
        </w:rPr>
      </w:pPr>
    </w:p>
    <w:p w14:paraId="20DEB69D" w14:textId="77777777" w:rsidR="00215F35" w:rsidRPr="00D24652" w:rsidRDefault="00215F35" w:rsidP="00296716">
      <w:pPr>
        <w:pStyle w:val="Default"/>
        <w:jc w:val="center"/>
        <w:rPr>
          <w:rFonts w:ascii="Arial" w:hAnsi="Arial" w:cs="Arial"/>
          <w:b/>
          <w:bCs/>
          <w:i/>
          <w:sz w:val="22"/>
          <w:szCs w:val="22"/>
        </w:rPr>
      </w:pPr>
    </w:p>
    <w:p w14:paraId="1B105CDC" w14:textId="77777777" w:rsidR="00215F35" w:rsidRPr="005831D8" w:rsidRDefault="00215F35" w:rsidP="00296716">
      <w:pPr>
        <w:pStyle w:val="Default"/>
        <w:jc w:val="center"/>
        <w:rPr>
          <w:rFonts w:ascii="Arial" w:hAnsi="Arial" w:cs="Arial"/>
          <w:b/>
          <w:bCs/>
          <w:sz w:val="22"/>
          <w:szCs w:val="22"/>
        </w:rPr>
      </w:pPr>
    </w:p>
    <w:p w14:paraId="5DC723C2" w14:textId="77777777" w:rsidR="00327F6D" w:rsidRDefault="00327F6D" w:rsidP="00327F6D">
      <w:pPr>
        <w:rPr>
          <w:color w:val="1F497D"/>
        </w:rPr>
      </w:pPr>
    </w:p>
    <w:p w14:paraId="3BB3C063" w14:textId="77777777" w:rsidR="00586688" w:rsidRPr="005831D8" w:rsidRDefault="00586688" w:rsidP="004A3707">
      <w:pPr>
        <w:pStyle w:val="Default"/>
        <w:rPr>
          <w:rFonts w:ascii="Arial" w:hAnsi="Arial" w:cs="Arial"/>
          <w:b/>
          <w:bCs/>
          <w:sz w:val="22"/>
          <w:szCs w:val="22"/>
        </w:rPr>
      </w:pPr>
    </w:p>
    <w:p w14:paraId="79E879EA" w14:textId="77777777" w:rsidR="00586688" w:rsidRPr="005831D8" w:rsidRDefault="00586688" w:rsidP="00296716">
      <w:pPr>
        <w:pStyle w:val="Default"/>
        <w:jc w:val="center"/>
        <w:rPr>
          <w:rFonts w:ascii="Arial" w:hAnsi="Arial" w:cs="Arial"/>
          <w:b/>
          <w:bCs/>
          <w:sz w:val="22"/>
          <w:szCs w:val="22"/>
        </w:rPr>
      </w:pPr>
    </w:p>
    <w:p w14:paraId="669A120C" w14:textId="77777777" w:rsidR="00B62F3D" w:rsidRDefault="0033235B" w:rsidP="00EB14BA">
      <w:pPr>
        <w:pStyle w:val="Default"/>
        <w:jc w:val="center"/>
        <w:rPr>
          <w:rFonts w:ascii="Verdana" w:hAnsi="Verdana" w:cs="Arial"/>
          <w:b/>
          <w:bCs/>
          <w:sz w:val="28"/>
          <w:szCs w:val="28"/>
        </w:rPr>
      </w:pPr>
      <w:r>
        <w:rPr>
          <w:rFonts w:ascii="Verdana" w:hAnsi="Verdana" w:cs="Arial"/>
          <w:b/>
          <w:bCs/>
          <w:sz w:val="28"/>
          <w:szCs w:val="28"/>
        </w:rPr>
        <w:t xml:space="preserve">THE </w:t>
      </w:r>
      <w:r w:rsidR="00DB73E8">
        <w:rPr>
          <w:rFonts w:ascii="Verdana" w:hAnsi="Verdana" w:cs="Arial"/>
          <w:b/>
          <w:bCs/>
          <w:sz w:val="28"/>
          <w:szCs w:val="28"/>
        </w:rPr>
        <w:t xml:space="preserve">NATIONAL STANDARDS </w:t>
      </w:r>
      <w:r w:rsidR="00EB14BA">
        <w:rPr>
          <w:rFonts w:ascii="Verdana" w:hAnsi="Verdana" w:cs="Arial"/>
          <w:b/>
          <w:bCs/>
          <w:sz w:val="28"/>
          <w:szCs w:val="28"/>
        </w:rPr>
        <w:t>AUTHORITY</w:t>
      </w:r>
      <w:r w:rsidR="00DB73E8">
        <w:rPr>
          <w:rFonts w:ascii="Verdana" w:hAnsi="Verdana" w:cs="Arial"/>
          <w:b/>
          <w:bCs/>
          <w:sz w:val="28"/>
          <w:szCs w:val="28"/>
        </w:rPr>
        <w:t xml:space="preserve"> OF IRELAND</w:t>
      </w:r>
      <w:r w:rsidR="00EB14BA">
        <w:rPr>
          <w:rFonts w:ascii="Verdana" w:hAnsi="Verdana" w:cs="Arial"/>
          <w:b/>
          <w:bCs/>
          <w:sz w:val="28"/>
          <w:szCs w:val="28"/>
        </w:rPr>
        <w:t xml:space="preserve"> </w:t>
      </w:r>
      <w:r w:rsidR="00DB73E8">
        <w:rPr>
          <w:rFonts w:ascii="Verdana" w:hAnsi="Verdana" w:cs="Arial"/>
          <w:b/>
          <w:bCs/>
          <w:sz w:val="28"/>
          <w:szCs w:val="28"/>
        </w:rPr>
        <w:t>(“NSAI”)</w:t>
      </w:r>
    </w:p>
    <w:p w14:paraId="3FB342EE" w14:textId="77777777" w:rsidR="00B62F3D" w:rsidRDefault="00B62F3D" w:rsidP="00296716">
      <w:pPr>
        <w:pStyle w:val="Default"/>
        <w:jc w:val="center"/>
        <w:rPr>
          <w:rFonts w:ascii="Verdana" w:hAnsi="Verdana" w:cs="Arial"/>
          <w:b/>
          <w:bCs/>
          <w:sz w:val="28"/>
          <w:szCs w:val="28"/>
        </w:rPr>
      </w:pPr>
    </w:p>
    <w:p w14:paraId="5B1B85DE" w14:textId="77777777" w:rsidR="00C76515" w:rsidRDefault="00C76515" w:rsidP="00296716">
      <w:pPr>
        <w:pStyle w:val="Default"/>
        <w:jc w:val="center"/>
        <w:rPr>
          <w:rFonts w:ascii="Verdana" w:hAnsi="Verdana" w:cs="Arial"/>
          <w:b/>
          <w:bCs/>
          <w:sz w:val="28"/>
          <w:szCs w:val="28"/>
        </w:rPr>
      </w:pPr>
    </w:p>
    <w:p w14:paraId="49EB7495" w14:textId="77777777" w:rsidR="00C76515" w:rsidRDefault="00C76515" w:rsidP="00296716">
      <w:pPr>
        <w:pStyle w:val="Default"/>
        <w:jc w:val="center"/>
        <w:rPr>
          <w:rFonts w:ascii="Verdana" w:hAnsi="Verdana" w:cs="Arial"/>
          <w:b/>
          <w:bCs/>
          <w:sz w:val="28"/>
          <w:szCs w:val="28"/>
        </w:rPr>
      </w:pPr>
    </w:p>
    <w:p w14:paraId="68E45749" w14:textId="77777777" w:rsidR="004A3707" w:rsidRDefault="004A3707" w:rsidP="004A3707">
      <w:pPr>
        <w:rPr>
          <w:color w:val="1F497D"/>
        </w:rPr>
      </w:pPr>
    </w:p>
    <w:p w14:paraId="1AF57F96" w14:textId="77777777" w:rsidR="00F157E5" w:rsidRDefault="00F157E5" w:rsidP="00F157E5">
      <w:pPr>
        <w:rPr>
          <w:color w:val="1F497D"/>
        </w:rPr>
      </w:pPr>
    </w:p>
    <w:p w14:paraId="572C5ED4" w14:textId="77777777" w:rsidR="00C76515" w:rsidRDefault="00C76515" w:rsidP="00296716">
      <w:pPr>
        <w:pStyle w:val="Default"/>
        <w:jc w:val="center"/>
        <w:rPr>
          <w:rFonts w:ascii="Verdana" w:hAnsi="Verdana" w:cs="Arial"/>
          <w:b/>
          <w:bCs/>
          <w:sz w:val="28"/>
          <w:szCs w:val="28"/>
        </w:rPr>
      </w:pPr>
    </w:p>
    <w:p w14:paraId="5C3ED3D7" w14:textId="30451522" w:rsidR="00296716" w:rsidRPr="005C130F" w:rsidRDefault="0033235B" w:rsidP="00296716">
      <w:pPr>
        <w:pStyle w:val="Default"/>
        <w:jc w:val="center"/>
        <w:rPr>
          <w:rFonts w:ascii="Verdana" w:hAnsi="Verdana" w:cs="Arial"/>
          <w:b/>
          <w:bCs/>
          <w:sz w:val="28"/>
          <w:szCs w:val="28"/>
        </w:rPr>
      </w:pPr>
      <w:r w:rsidRPr="005C130F">
        <w:rPr>
          <w:rFonts w:ascii="Verdana" w:hAnsi="Verdana" w:cs="Arial"/>
          <w:b/>
          <w:bCs/>
          <w:sz w:val="28"/>
          <w:szCs w:val="28"/>
        </w:rPr>
        <w:t>REQUEST FOR TENDERS</w:t>
      </w:r>
    </w:p>
    <w:p w14:paraId="7151BD5D" w14:textId="77777777" w:rsidR="00296716" w:rsidRPr="005C130F" w:rsidRDefault="00296716" w:rsidP="00296716">
      <w:pPr>
        <w:pStyle w:val="Default"/>
        <w:jc w:val="center"/>
        <w:rPr>
          <w:rFonts w:ascii="Verdana" w:hAnsi="Verdana" w:cs="Arial"/>
          <w:b/>
          <w:bCs/>
          <w:sz w:val="28"/>
          <w:szCs w:val="28"/>
        </w:rPr>
      </w:pPr>
    </w:p>
    <w:p w14:paraId="67DA85F4" w14:textId="77777777" w:rsidR="005C130F" w:rsidRPr="005C130F" w:rsidRDefault="0033235B" w:rsidP="00296716">
      <w:pPr>
        <w:pStyle w:val="Default"/>
        <w:jc w:val="center"/>
        <w:rPr>
          <w:rFonts w:ascii="Verdana" w:hAnsi="Verdana" w:cs="Arial"/>
          <w:b/>
          <w:bCs/>
          <w:sz w:val="28"/>
          <w:szCs w:val="28"/>
        </w:rPr>
      </w:pPr>
      <w:r w:rsidRPr="005C130F">
        <w:rPr>
          <w:rFonts w:ascii="Verdana" w:hAnsi="Verdana" w:cs="Arial"/>
          <w:b/>
          <w:bCs/>
          <w:sz w:val="28"/>
          <w:szCs w:val="28"/>
        </w:rPr>
        <w:t xml:space="preserve">IN RELATION TO THE PROVISION OF </w:t>
      </w:r>
    </w:p>
    <w:p w14:paraId="4551D481" w14:textId="77777777" w:rsidR="005C130F" w:rsidRPr="005C130F" w:rsidRDefault="005C130F" w:rsidP="00296716">
      <w:pPr>
        <w:pStyle w:val="Default"/>
        <w:jc w:val="center"/>
        <w:rPr>
          <w:rFonts w:ascii="Verdana" w:hAnsi="Verdana" w:cs="Arial"/>
          <w:b/>
          <w:bCs/>
          <w:sz w:val="28"/>
          <w:szCs w:val="28"/>
        </w:rPr>
      </w:pPr>
    </w:p>
    <w:p w14:paraId="6F524428" w14:textId="6548834E" w:rsidR="00424EDA" w:rsidRPr="005C130F" w:rsidRDefault="0033235B" w:rsidP="00296716">
      <w:pPr>
        <w:pStyle w:val="Default"/>
        <w:jc w:val="center"/>
        <w:rPr>
          <w:rFonts w:ascii="Verdana" w:hAnsi="Verdana" w:cs="Arial"/>
          <w:b/>
          <w:bCs/>
          <w:sz w:val="28"/>
          <w:szCs w:val="28"/>
        </w:rPr>
      </w:pPr>
      <w:r>
        <w:rPr>
          <w:rFonts w:ascii="Verdana" w:hAnsi="Verdana" w:cs="Arial"/>
          <w:b/>
          <w:bCs/>
          <w:sz w:val="28"/>
          <w:szCs w:val="28"/>
        </w:rPr>
        <w:t xml:space="preserve">A </w:t>
      </w:r>
      <w:r w:rsidR="00DB73E8">
        <w:rPr>
          <w:rFonts w:ascii="Verdana" w:hAnsi="Verdana" w:cs="Arial"/>
          <w:b/>
          <w:bCs/>
          <w:sz w:val="28"/>
          <w:szCs w:val="28"/>
        </w:rPr>
        <w:t>SALES</w:t>
      </w:r>
      <w:r w:rsidR="008A10B0" w:rsidRPr="008A10B0">
        <w:rPr>
          <w:rFonts w:ascii="Verdana" w:hAnsi="Verdana" w:cs="Arial"/>
          <w:b/>
          <w:bCs/>
          <w:sz w:val="28"/>
          <w:szCs w:val="28"/>
        </w:rPr>
        <w:t xml:space="preserve"> SERVICE</w:t>
      </w:r>
      <w:r w:rsidR="00740643">
        <w:rPr>
          <w:rFonts w:ascii="Verdana" w:hAnsi="Verdana" w:cs="Arial"/>
          <w:b/>
          <w:bCs/>
          <w:sz w:val="28"/>
          <w:szCs w:val="28"/>
        </w:rPr>
        <w:t xml:space="preserve"> FOR STANDARDS</w:t>
      </w:r>
    </w:p>
    <w:p w14:paraId="420DB6EE" w14:textId="77777777" w:rsidR="00215F35" w:rsidRPr="005C130F" w:rsidRDefault="00215F35" w:rsidP="005C130F">
      <w:pPr>
        <w:pStyle w:val="Default"/>
        <w:rPr>
          <w:rFonts w:ascii="Verdana" w:hAnsi="Verdana" w:cs="Arial"/>
          <w:b/>
          <w:bCs/>
          <w:sz w:val="28"/>
          <w:szCs w:val="28"/>
        </w:rPr>
      </w:pPr>
    </w:p>
    <w:p w14:paraId="232FA0CE" w14:textId="77777777" w:rsidR="00251F0D" w:rsidRPr="005C130F" w:rsidRDefault="00251F0D" w:rsidP="00296716">
      <w:pPr>
        <w:pStyle w:val="Default"/>
        <w:jc w:val="center"/>
        <w:rPr>
          <w:rFonts w:ascii="Verdana" w:hAnsi="Verdana" w:cs="Arial"/>
          <w:b/>
          <w:bCs/>
          <w:sz w:val="28"/>
          <w:szCs w:val="28"/>
        </w:rPr>
      </w:pPr>
    </w:p>
    <w:p w14:paraId="7538B83A" w14:textId="77777777" w:rsidR="00FC459F" w:rsidRPr="005C130F" w:rsidRDefault="00FC459F" w:rsidP="00832179">
      <w:pPr>
        <w:pStyle w:val="Default"/>
        <w:jc w:val="both"/>
        <w:rPr>
          <w:rFonts w:ascii="Verdana" w:hAnsi="Verdana" w:cs="Arial"/>
          <w:b/>
          <w:bCs/>
          <w:sz w:val="22"/>
          <w:szCs w:val="22"/>
        </w:rPr>
      </w:pPr>
    </w:p>
    <w:p w14:paraId="1C008E85" w14:textId="77777777" w:rsidR="00FC459F" w:rsidRPr="005C130F" w:rsidRDefault="00FC459F" w:rsidP="00832179">
      <w:pPr>
        <w:pStyle w:val="Default"/>
        <w:jc w:val="both"/>
        <w:rPr>
          <w:rFonts w:ascii="Verdana" w:hAnsi="Verdana" w:cs="Arial"/>
          <w:b/>
          <w:bCs/>
          <w:sz w:val="22"/>
          <w:szCs w:val="22"/>
        </w:rPr>
      </w:pPr>
    </w:p>
    <w:p w14:paraId="5C684B1F" w14:textId="6F3D3612" w:rsidR="00FC459F" w:rsidRPr="005C130F" w:rsidRDefault="0033235B" w:rsidP="00424EDA">
      <w:pPr>
        <w:pStyle w:val="Default"/>
        <w:jc w:val="center"/>
        <w:rPr>
          <w:rFonts w:ascii="Verdana" w:hAnsi="Verdana" w:cs="Arial"/>
          <w:b/>
          <w:bCs/>
          <w:sz w:val="22"/>
          <w:szCs w:val="22"/>
        </w:rPr>
      </w:pPr>
      <w:r w:rsidRPr="00492CB5">
        <w:rPr>
          <w:rFonts w:ascii="Verdana" w:hAnsi="Verdana" w:cs="Arial"/>
          <w:b/>
          <w:bCs/>
          <w:sz w:val="22"/>
          <w:szCs w:val="22"/>
        </w:rPr>
        <w:t>Date</w:t>
      </w:r>
      <w:r w:rsidR="00CC3E46" w:rsidRPr="00492CB5">
        <w:rPr>
          <w:rFonts w:ascii="Verdana" w:hAnsi="Verdana" w:cs="Arial"/>
          <w:b/>
          <w:bCs/>
          <w:sz w:val="22"/>
          <w:szCs w:val="22"/>
        </w:rPr>
        <w:t>:</w:t>
      </w:r>
      <w:r w:rsidRPr="00492CB5">
        <w:rPr>
          <w:rFonts w:ascii="Verdana" w:hAnsi="Verdana" w:cs="Arial"/>
          <w:b/>
          <w:bCs/>
          <w:sz w:val="22"/>
          <w:szCs w:val="22"/>
        </w:rPr>
        <w:t xml:space="preserve"> </w:t>
      </w:r>
      <w:r w:rsidR="00B473B5">
        <w:rPr>
          <w:rFonts w:ascii="Verdana" w:hAnsi="Verdana" w:cs="Arial"/>
          <w:b/>
          <w:bCs/>
          <w:sz w:val="22"/>
          <w:szCs w:val="22"/>
        </w:rPr>
        <w:t>18</w:t>
      </w:r>
      <w:r w:rsidR="00B473B5" w:rsidRPr="00B473B5">
        <w:rPr>
          <w:rFonts w:ascii="Verdana" w:hAnsi="Verdana" w:cs="Arial"/>
          <w:b/>
          <w:bCs/>
          <w:sz w:val="22"/>
          <w:szCs w:val="22"/>
          <w:vertAlign w:val="superscript"/>
        </w:rPr>
        <w:t>th</w:t>
      </w:r>
      <w:r w:rsidR="00B473B5">
        <w:rPr>
          <w:rFonts w:ascii="Verdana" w:hAnsi="Verdana" w:cs="Arial"/>
          <w:b/>
          <w:bCs/>
          <w:sz w:val="22"/>
          <w:szCs w:val="22"/>
        </w:rPr>
        <w:t xml:space="preserve"> June</w:t>
      </w:r>
      <w:r w:rsidR="00492CB5" w:rsidRPr="00492CB5">
        <w:rPr>
          <w:rFonts w:ascii="Verdana" w:hAnsi="Verdana" w:cs="Arial"/>
          <w:b/>
          <w:bCs/>
          <w:sz w:val="22"/>
          <w:szCs w:val="22"/>
        </w:rPr>
        <w:t xml:space="preserve"> 202</w:t>
      </w:r>
      <w:r w:rsidR="00E36131">
        <w:rPr>
          <w:rFonts w:ascii="Verdana" w:hAnsi="Verdana" w:cs="Arial"/>
          <w:b/>
          <w:bCs/>
          <w:sz w:val="22"/>
          <w:szCs w:val="22"/>
        </w:rPr>
        <w:t>6</w:t>
      </w:r>
    </w:p>
    <w:p w14:paraId="2816D70E" w14:textId="77777777" w:rsidR="00251F0D" w:rsidRPr="005C130F" w:rsidRDefault="00251F0D" w:rsidP="00832179">
      <w:pPr>
        <w:pStyle w:val="Default"/>
        <w:jc w:val="both"/>
        <w:rPr>
          <w:rFonts w:ascii="Verdana" w:hAnsi="Verdana" w:cs="Arial"/>
          <w:b/>
          <w:bCs/>
          <w:sz w:val="22"/>
          <w:szCs w:val="22"/>
        </w:rPr>
      </w:pPr>
    </w:p>
    <w:p w14:paraId="0F44F20E" w14:textId="77777777" w:rsidR="00251F0D" w:rsidRPr="005C130F" w:rsidRDefault="00251F0D" w:rsidP="00832179">
      <w:pPr>
        <w:pStyle w:val="Default"/>
        <w:jc w:val="both"/>
        <w:rPr>
          <w:rFonts w:ascii="Verdana" w:hAnsi="Verdana" w:cs="Arial"/>
          <w:b/>
          <w:bCs/>
          <w:sz w:val="22"/>
          <w:szCs w:val="22"/>
        </w:rPr>
      </w:pPr>
    </w:p>
    <w:p w14:paraId="6306BEE0" w14:textId="77777777" w:rsidR="00251F0D" w:rsidRPr="005C130F" w:rsidRDefault="00251F0D" w:rsidP="00832179">
      <w:pPr>
        <w:pStyle w:val="Default"/>
        <w:jc w:val="both"/>
        <w:rPr>
          <w:rFonts w:ascii="Verdana" w:hAnsi="Verdana" w:cs="Arial"/>
          <w:b/>
          <w:bCs/>
          <w:sz w:val="22"/>
          <w:szCs w:val="22"/>
        </w:rPr>
      </w:pPr>
    </w:p>
    <w:p w14:paraId="14D595A2" w14:textId="77777777" w:rsidR="00251F0D" w:rsidRDefault="00251F0D" w:rsidP="00832179">
      <w:pPr>
        <w:pStyle w:val="Default"/>
        <w:jc w:val="both"/>
        <w:rPr>
          <w:rFonts w:ascii="Verdana" w:hAnsi="Verdana" w:cs="Arial"/>
          <w:b/>
          <w:bCs/>
          <w:sz w:val="22"/>
          <w:szCs w:val="22"/>
        </w:rPr>
      </w:pPr>
    </w:p>
    <w:p w14:paraId="2AB612EC" w14:textId="77777777" w:rsidR="00FD4110" w:rsidRDefault="00FD4110" w:rsidP="00832179">
      <w:pPr>
        <w:pStyle w:val="Default"/>
        <w:jc w:val="both"/>
        <w:rPr>
          <w:rFonts w:ascii="Verdana" w:hAnsi="Verdana" w:cs="Arial"/>
          <w:b/>
          <w:bCs/>
          <w:sz w:val="22"/>
          <w:szCs w:val="22"/>
        </w:rPr>
      </w:pPr>
    </w:p>
    <w:p w14:paraId="695D75F0" w14:textId="77777777" w:rsidR="00D63DF2" w:rsidRDefault="00D63DF2" w:rsidP="00832179">
      <w:pPr>
        <w:pStyle w:val="Default"/>
        <w:jc w:val="both"/>
        <w:rPr>
          <w:rFonts w:ascii="Verdana" w:hAnsi="Verdana" w:cs="Arial"/>
          <w:b/>
          <w:bCs/>
          <w:sz w:val="22"/>
          <w:szCs w:val="22"/>
        </w:rPr>
      </w:pPr>
    </w:p>
    <w:p w14:paraId="02DBBAF0" w14:textId="54E6E3F3" w:rsidR="00FD08B1" w:rsidRDefault="00D82783">
      <w:pPr>
        <w:suppressAutoHyphens w:val="0"/>
        <w:spacing w:line="240" w:lineRule="auto"/>
        <w:jc w:val="left"/>
        <w:rPr>
          <w:rFonts w:cs="Arial"/>
          <w:b/>
          <w:bCs/>
          <w:color w:val="000000"/>
          <w:sz w:val="22"/>
          <w:szCs w:val="22"/>
          <w:lang w:eastAsia="en-IE"/>
        </w:rPr>
      </w:pPr>
      <w:r>
        <w:rPr>
          <w:rFonts w:cs="Arial"/>
          <w:b/>
          <w:bCs/>
          <w:sz w:val="22"/>
          <w:szCs w:val="22"/>
        </w:rPr>
        <w:br w:type="page"/>
      </w:r>
    </w:p>
    <w:p w14:paraId="71EB0B8B" w14:textId="77777777" w:rsidR="00FD4110" w:rsidRPr="005C130F" w:rsidRDefault="00FD4110" w:rsidP="00832179">
      <w:pPr>
        <w:pStyle w:val="Default"/>
        <w:jc w:val="both"/>
        <w:rPr>
          <w:rFonts w:ascii="Verdana" w:hAnsi="Verdana" w:cs="Arial"/>
          <w:b/>
          <w:bCs/>
          <w:sz w:val="22"/>
          <w:szCs w:val="22"/>
        </w:rPr>
      </w:pPr>
    </w:p>
    <w:p w14:paraId="429F2D74" w14:textId="77777777" w:rsidR="00251F0D" w:rsidRPr="001D28AB" w:rsidRDefault="00251F0D" w:rsidP="00832179">
      <w:pPr>
        <w:pStyle w:val="Default"/>
        <w:jc w:val="both"/>
        <w:rPr>
          <w:rFonts w:ascii="Verdana" w:hAnsi="Verdana" w:cs="Arial"/>
          <w:b/>
          <w:bCs/>
          <w:sz w:val="22"/>
          <w:szCs w:val="22"/>
        </w:rPr>
      </w:pPr>
    </w:p>
    <w:p w14:paraId="6F9F91AF" w14:textId="77777777" w:rsidR="005F162D" w:rsidRPr="001D28AB" w:rsidRDefault="0033235B" w:rsidP="005C24B3">
      <w:pPr>
        <w:pStyle w:val="Default"/>
        <w:jc w:val="center"/>
        <w:rPr>
          <w:rFonts w:ascii="Verdana" w:hAnsi="Verdana" w:cs="Arial"/>
          <w:b/>
          <w:bCs/>
          <w:sz w:val="20"/>
          <w:szCs w:val="20"/>
        </w:rPr>
      </w:pPr>
      <w:r w:rsidRPr="001D28AB">
        <w:rPr>
          <w:rFonts w:ascii="Verdana" w:hAnsi="Verdana" w:cs="Arial"/>
          <w:b/>
          <w:bCs/>
          <w:sz w:val="20"/>
          <w:szCs w:val="20"/>
        </w:rPr>
        <w:t>TABLE OF CONTENTS</w:t>
      </w:r>
    </w:p>
    <w:p w14:paraId="57A4CF8C" w14:textId="77777777" w:rsidR="005C24B3" w:rsidRPr="001D28AB" w:rsidRDefault="005C24B3" w:rsidP="005C24B3">
      <w:pPr>
        <w:pStyle w:val="Default"/>
        <w:jc w:val="center"/>
        <w:rPr>
          <w:rFonts w:ascii="Verdana" w:hAnsi="Verdana" w:cs="Arial"/>
          <w:b/>
          <w:bCs/>
          <w:sz w:val="20"/>
          <w:szCs w:val="20"/>
        </w:rPr>
      </w:pPr>
    </w:p>
    <w:p w14:paraId="68BB1A21" w14:textId="77777777" w:rsidR="005F162D" w:rsidRPr="001D28AB" w:rsidRDefault="005F162D" w:rsidP="005F162D">
      <w:pPr>
        <w:pStyle w:val="Default"/>
        <w:ind w:left="720"/>
        <w:rPr>
          <w:rFonts w:ascii="Verdana" w:hAnsi="Verdana" w:cs="Arial"/>
          <w:b/>
          <w:bCs/>
          <w:sz w:val="20"/>
          <w:szCs w:val="20"/>
        </w:rPr>
      </w:pPr>
    </w:p>
    <w:p w14:paraId="6CE64FE2" w14:textId="77777777" w:rsidR="005F162D" w:rsidRPr="001D28AB" w:rsidRDefault="0033235B" w:rsidP="00F016F6">
      <w:pPr>
        <w:pStyle w:val="Default"/>
        <w:numPr>
          <w:ilvl w:val="0"/>
          <w:numId w:val="10"/>
        </w:numPr>
        <w:rPr>
          <w:rFonts w:ascii="Verdana" w:hAnsi="Verdana" w:cs="Arial"/>
          <w:bCs/>
          <w:sz w:val="20"/>
          <w:szCs w:val="20"/>
        </w:rPr>
      </w:pPr>
      <w:r w:rsidRPr="001D28AB">
        <w:rPr>
          <w:rFonts w:ascii="Verdana" w:hAnsi="Verdana" w:cs="Arial"/>
          <w:bCs/>
          <w:sz w:val="20"/>
          <w:szCs w:val="20"/>
        </w:rPr>
        <w:t>INTRODUCTION</w:t>
      </w:r>
    </w:p>
    <w:p w14:paraId="5A938085" w14:textId="77777777" w:rsidR="00CC5F19" w:rsidRPr="001D28AB" w:rsidRDefault="00CC5F19" w:rsidP="00CC5F19">
      <w:pPr>
        <w:pStyle w:val="Default"/>
        <w:ind w:left="720"/>
        <w:rPr>
          <w:rFonts w:ascii="Verdana" w:hAnsi="Verdana" w:cs="Arial"/>
          <w:bCs/>
          <w:sz w:val="20"/>
          <w:szCs w:val="20"/>
        </w:rPr>
      </w:pPr>
    </w:p>
    <w:p w14:paraId="67B64C0D" w14:textId="77777777" w:rsidR="005F162D" w:rsidRPr="001D28AB" w:rsidRDefault="0033235B" w:rsidP="00F016F6">
      <w:pPr>
        <w:pStyle w:val="Default"/>
        <w:numPr>
          <w:ilvl w:val="0"/>
          <w:numId w:val="10"/>
        </w:numPr>
        <w:rPr>
          <w:rFonts w:ascii="Verdana" w:hAnsi="Verdana" w:cs="Arial"/>
          <w:bCs/>
          <w:sz w:val="20"/>
          <w:szCs w:val="20"/>
        </w:rPr>
      </w:pPr>
      <w:r w:rsidRPr="001D28AB">
        <w:rPr>
          <w:rFonts w:ascii="Verdana" w:hAnsi="Verdana" w:cs="Arial"/>
          <w:bCs/>
          <w:sz w:val="20"/>
          <w:szCs w:val="20"/>
        </w:rPr>
        <w:t>IMPORTANT NOTICE</w:t>
      </w:r>
    </w:p>
    <w:p w14:paraId="5790717A" w14:textId="77777777" w:rsidR="00CC5F19" w:rsidRPr="001D28AB" w:rsidRDefault="00CC5F19" w:rsidP="00CC5F19">
      <w:pPr>
        <w:pStyle w:val="Default"/>
        <w:ind w:left="720"/>
        <w:rPr>
          <w:rFonts w:ascii="Verdana" w:hAnsi="Verdana" w:cs="Arial"/>
          <w:bCs/>
          <w:sz w:val="20"/>
          <w:szCs w:val="20"/>
        </w:rPr>
      </w:pPr>
    </w:p>
    <w:p w14:paraId="5B5E3E98" w14:textId="279A32D4" w:rsidR="00DB7588" w:rsidRPr="001D28AB" w:rsidRDefault="0033235B" w:rsidP="00F016F6">
      <w:pPr>
        <w:pStyle w:val="Default"/>
        <w:numPr>
          <w:ilvl w:val="0"/>
          <w:numId w:val="10"/>
        </w:numPr>
        <w:rPr>
          <w:rFonts w:ascii="Verdana" w:hAnsi="Verdana" w:cs="Arial"/>
          <w:bCs/>
          <w:sz w:val="20"/>
          <w:szCs w:val="20"/>
        </w:rPr>
      </w:pPr>
      <w:r w:rsidRPr="001D28AB">
        <w:rPr>
          <w:rFonts w:ascii="Verdana" w:hAnsi="Verdana" w:cs="Arial"/>
          <w:bCs/>
          <w:sz w:val="20"/>
          <w:szCs w:val="20"/>
        </w:rPr>
        <w:t>SCOPE OF CONTRACT</w:t>
      </w:r>
    </w:p>
    <w:p w14:paraId="49942EED" w14:textId="77777777" w:rsidR="00CC5F19" w:rsidRPr="001D28AB" w:rsidRDefault="00CC5F19" w:rsidP="00CC5F19">
      <w:pPr>
        <w:pStyle w:val="Default"/>
        <w:ind w:left="720"/>
        <w:rPr>
          <w:rFonts w:ascii="Verdana" w:hAnsi="Verdana" w:cs="Arial"/>
          <w:bCs/>
          <w:sz w:val="20"/>
          <w:szCs w:val="20"/>
        </w:rPr>
      </w:pPr>
    </w:p>
    <w:p w14:paraId="54D90E8A" w14:textId="77777777" w:rsidR="00DB7588" w:rsidRPr="001D28AB" w:rsidRDefault="0033235B" w:rsidP="00F016F6">
      <w:pPr>
        <w:pStyle w:val="Default"/>
        <w:numPr>
          <w:ilvl w:val="0"/>
          <w:numId w:val="10"/>
        </w:numPr>
        <w:rPr>
          <w:rFonts w:ascii="Verdana" w:hAnsi="Verdana" w:cs="Arial"/>
          <w:bCs/>
          <w:sz w:val="20"/>
          <w:szCs w:val="20"/>
        </w:rPr>
      </w:pPr>
      <w:r w:rsidRPr="001D28AB">
        <w:rPr>
          <w:rFonts w:ascii="Verdana" w:hAnsi="Verdana" w:cs="Arial"/>
          <w:bCs/>
          <w:sz w:val="20"/>
          <w:szCs w:val="20"/>
        </w:rPr>
        <w:t>INSTRUCTIONS TO TENDERERS</w:t>
      </w:r>
    </w:p>
    <w:p w14:paraId="260FB92C" w14:textId="77777777" w:rsidR="00CC5F19" w:rsidRPr="001D28AB" w:rsidRDefault="00CC5F19" w:rsidP="00CC5F19">
      <w:pPr>
        <w:pStyle w:val="Default"/>
        <w:ind w:left="720"/>
        <w:rPr>
          <w:rFonts w:ascii="Verdana" w:hAnsi="Verdana" w:cs="Arial"/>
          <w:bCs/>
          <w:sz w:val="20"/>
          <w:szCs w:val="20"/>
        </w:rPr>
      </w:pPr>
    </w:p>
    <w:p w14:paraId="443F9C2F" w14:textId="23455290" w:rsidR="00DB7588" w:rsidRPr="001D28AB" w:rsidRDefault="0033235B" w:rsidP="00F016F6">
      <w:pPr>
        <w:pStyle w:val="Default"/>
        <w:numPr>
          <w:ilvl w:val="0"/>
          <w:numId w:val="10"/>
        </w:numPr>
        <w:rPr>
          <w:rFonts w:ascii="Verdana" w:hAnsi="Verdana" w:cs="Arial"/>
          <w:bCs/>
          <w:sz w:val="20"/>
          <w:szCs w:val="20"/>
        </w:rPr>
      </w:pPr>
      <w:r w:rsidRPr="001D28AB">
        <w:rPr>
          <w:rFonts w:ascii="Verdana" w:hAnsi="Verdana" w:cs="Arial"/>
          <w:color w:val="auto"/>
          <w:sz w:val="20"/>
          <w:szCs w:val="20"/>
        </w:rPr>
        <w:t xml:space="preserve">FORMAT </w:t>
      </w:r>
      <w:r w:rsidR="00C86413">
        <w:rPr>
          <w:rFonts w:ascii="Verdana" w:hAnsi="Verdana" w:cs="Arial"/>
          <w:color w:val="auto"/>
          <w:sz w:val="20"/>
          <w:szCs w:val="20"/>
        </w:rPr>
        <w:t xml:space="preserve">AND DELIVERY </w:t>
      </w:r>
      <w:r w:rsidRPr="001D28AB">
        <w:rPr>
          <w:rFonts w:ascii="Verdana" w:hAnsi="Verdana" w:cs="Arial"/>
          <w:color w:val="auto"/>
          <w:sz w:val="20"/>
          <w:szCs w:val="20"/>
        </w:rPr>
        <w:t>OF SUBMISSIONS</w:t>
      </w:r>
    </w:p>
    <w:p w14:paraId="575790B0" w14:textId="77777777" w:rsidR="00CC5F19" w:rsidRPr="001D28AB" w:rsidRDefault="00CC5F19" w:rsidP="00CC5F19">
      <w:pPr>
        <w:pStyle w:val="Default"/>
        <w:ind w:left="720"/>
        <w:rPr>
          <w:rFonts w:ascii="Verdana" w:hAnsi="Verdana" w:cs="Arial"/>
          <w:bCs/>
          <w:sz w:val="20"/>
          <w:szCs w:val="20"/>
        </w:rPr>
      </w:pPr>
    </w:p>
    <w:p w14:paraId="55569311" w14:textId="77777777" w:rsidR="00DB7588" w:rsidRPr="001D28AB" w:rsidRDefault="0033235B" w:rsidP="00F016F6">
      <w:pPr>
        <w:pStyle w:val="Default"/>
        <w:numPr>
          <w:ilvl w:val="0"/>
          <w:numId w:val="10"/>
        </w:numPr>
        <w:rPr>
          <w:rFonts w:ascii="Verdana" w:hAnsi="Verdana" w:cs="Arial"/>
          <w:bCs/>
          <w:sz w:val="20"/>
          <w:szCs w:val="20"/>
        </w:rPr>
      </w:pPr>
      <w:r w:rsidRPr="001D28AB">
        <w:rPr>
          <w:rFonts w:ascii="Verdana" w:hAnsi="Verdana" w:cs="Arial"/>
          <w:bCs/>
          <w:sz w:val="20"/>
          <w:szCs w:val="20"/>
        </w:rPr>
        <w:t>EVALUATION AND AWARD</w:t>
      </w:r>
    </w:p>
    <w:p w14:paraId="7554D8ED" w14:textId="77777777" w:rsidR="00DB7588" w:rsidRPr="001D28AB" w:rsidRDefault="00DB7588" w:rsidP="00DB7588">
      <w:pPr>
        <w:pStyle w:val="Default"/>
        <w:ind w:left="360"/>
        <w:rPr>
          <w:rFonts w:ascii="Verdana" w:hAnsi="Verdana" w:cs="Arial"/>
          <w:bCs/>
          <w:sz w:val="20"/>
          <w:szCs w:val="20"/>
        </w:rPr>
      </w:pPr>
    </w:p>
    <w:p w14:paraId="5312EF90" w14:textId="77777777" w:rsidR="00D64514" w:rsidRPr="001D28AB" w:rsidRDefault="00D64514" w:rsidP="00CC5F19">
      <w:pPr>
        <w:pStyle w:val="Default"/>
        <w:ind w:firstLine="360"/>
        <w:rPr>
          <w:rFonts w:ascii="Verdana" w:hAnsi="Verdana" w:cs="Arial"/>
          <w:bCs/>
          <w:sz w:val="20"/>
          <w:szCs w:val="20"/>
        </w:rPr>
      </w:pPr>
    </w:p>
    <w:p w14:paraId="187D3DB5" w14:textId="77777777" w:rsidR="00DB7588" w:rsidRPr="001D28AB" w:rsidRDefault="0033235B" w:rsidP="00CC5F19">
      <w:pPr>
        <w:pStyle w:val="Default"/>
        <w:ind w:firstLine="360"/>
        <w:rPr>
          <w:rFonts w:ascii="Verdana" w:hAnsi="Verdana" w:cs="Arial"/>
          <w:bCs/>
          <w:sz w:val="20"/>
          <w:szCs w:val="20"/>
        </w:rPr>
      </w:pPr>
      <w:r w:rsidRPr="0081493B">
        <w:rPr>
          <w:rFonts w:ascii="Verdana" w:hAnsi="Verdana" w:cs="Arial"/>
          <w:b/>
          <w:bCs/>
          <w:sz w:val="20"/>
          <w:szCs w:val="20"/>
        </w:rPr>
        <w:t>APPENDIX 1</w:t>
      </w:r>
      <w:r w:rsidRPr="001D28AB">
        <w:rPr>
          <w:rFonts w:ascii="Verdana" w:hAnsi="Verdana" w:cs="Arial"/>
          <w:bCs/>
          <w:sz w:val="20"/>
          <w:szCs w:val="20"/>
        </w:rPr>
        <w:t xml:space="preserve"> – DEFINITIONS</w:t>
      </w:r>
    </w:p>
    <w:p w14:paraId="17B50CCB" w14:textId="77777777" w:rsidR="00CC5F19" w:rsidRPr="001D28AB" w:rsidRDefault="00CC5F19" w:rsidP="00DB7588">
      <w:pPr>
        <w:pStyle w:val="Default"/>
        <w:ind w:left="360"/>
        <w:rPr>
          <w:rFonts w:ascii="Verdana" w:hAnsi="Verdana" w:cs="Arial"/>
          <w:bCs/>
          <w:sz w:val="20"/>
          <w:szCs w:val="20"/>
        </w:rPr>
      </w:pPr>
    </w:p>
    <w:p w14:paraId="17B87887" w14:textId="77777777" w:rsidR="00DB7588" w:rsidRPr="001D28AB" w:rsidRDefault="0033235B" w:rsidP="00DB7588">
      <w:pPr>
        <w:pStyle w:val="Default"/>
        <w:ind w:left="360"/>
        <w:rPr>
          <w:rFonts w:ascii="Verdana" w:hAnsi="Verdana" w:cs="Arial"/>
          <w:bCs/>
          <w:sz w:val="20"/>
          <w:szCs w:val="20"/>
        </w:rPr>
      </w:pPr>
      <w:r w:rsidRPr="0081493B">
        <w:rPr>
          <w:rFonts w:ascii="Verdana" w:hAnsi="Verdana" w:cs="Arial"/>
          <w:b/>
          <w:bCs/>
          <w:sz w:val="20"/>
          <w:szCs w:val="20"/>
        </w:rPr>
        <w:t>APPENDIX 2</w:t>
      </w:r>
      <w:r w:rsidRPr="001D28AB">
        <w:rPr>
          <w:rFonts w:ascii="Verdana" w:hAnsi="Verdana" w:cs="Arial"/>
          <w:bCs/>
          <w:sz w:val="20"/>
          <w:szCs w:val="20"/>
        </w:rPr>
        <w:t xml:space="preserve"> – DRAFT CONTRACT </w:t>
      </w:r>
    </w:p>
    <w:p w14:paraId="1AF4900A" w14:textId="77777777" w:rsidR="00CC5F19" w:rsidRPr="001D28AB" w:rsidRDefault="00CC5F19" w:rsidP="00DB7588">
      <w:pPr>
        <w:pStyle w:val="Default"/>
        <w:ind w:left="360"/>
        <w:rPr>
          <w:rFonts w:ascii="Verdana" w:hAnsi="Verdana" w:cs="Arial"/>
          <w:bCs/>
          <w:sz w:val="20"/>
          <w:szCs w:val="20"/>
        </w:rPr>
      </w:pPr>
    </w:p>
    <w:p w14:paraId="33467D91" w14:textId="77777777" w:rsidR="003A22E2" w:rsidRDefault="0033235B" w:rsidP="00DB7588">
      <w:pPr>
        <w:pStyle w:val="Default"/>
        <w:ind w:left="360"/>
        <w:rPr>
          <w:rFonts w:ascii="Verdana" w:hAnsi="Verdana" w:cs="Arial"/>
          <w:bCs/>
          <w:sz w:val="20"/>
          <w:szCs w:val="20"/>
        </w:rPr>
      </w:pPr>
      <w:r w:rsidRPr="0081493B">
        <w:rPr>
          <w:rFonts w:ascii="Verdana" w:hAnsi="Verdana" w:cs="Arial"/>
          <w:b/>
          <w:bCs/>
          <w:sz w:val="20"/>
          <w:szCs w:val="20"/>
        </w:rPr>
        <w:t>APPENDIX 3</w:t>
      </w:r>
      <w:r w:rsidRPr="001D28AB">
        <w:rPr>
          <w:rFonts w:ascii="Verdana" w:hAnsi="Verdana" w:cs="Arial"/>
          <w:bCs/>
          <w:sz w:val="20"/>
          <w:szCs w:val="20"/>
        </w:rPr>
        <w:t xml:space="preserve"> – </w:t>
      </w:r>
      <w:r w:rsidR="00D56B68">
        <w:rPr>
          <w:rFonts w:ascii="Verdana" w:hAnsi="Verdana" w:cs="Arial"/>
          <w:bCs/>
          <w:sz w:val="20"/>
          <w:szCs w:val="20"/>
        </w:rPr>
        <w:t>FORMS TO BE COMPLETED &amp; SUBMITTED</w:t>
      </w:r>
    </w:p>
    <w:p w14:paraId="324BE46A" w14:textId="77777777" w:rsidR="00D56B68" w:rsidRPr="00816EDA" w:rsidRDefault="00D56B68" w:rsidP="00DB7588">
      <w:pPr>
        <w:pStyle w:val="Default"/>
        <w:ind w:left="360"/>
        <w:rPr>
          <w:rFonts w:ascii="Verdana" w:hAnsi="Verdana" w:cs="Arial"/>
          <w:bCs/>
          <w:sz w:val="20"/>
          <w:szCs w:val="20"/>
        </w:rPr>
      </w:pPr>
    </w:p>
    <w:p w14:paraId="24868DF3" w14:textId="77777777" w:rsidR="00D56B68" w:rsidRPr="005B329E" w:rsidRDefault="0033235B">
      <w:pPr>
        <w:pStyle w:val="Default"/>
        <w:numPr>
          <w:ilvl w:val="0"/>
          <w:numId w:val="26"/>
        </w:numPr>
        <w:rPr>
          <w:rFonts w:ascii="Verdana" w:hAnsi="Verdana" w:cs="Arial"/>
          <w:bCs/>
          <w:sz w:val="20"/>
          <w:szCs w:val="20"/>
        </w:rPr>
      </w:pPr>
      <w:r w:rsidRPr="005B329E">
        <w:rPr>
          <w:rFonts w:ascii="Verdana" w:hAnsi="Verdana" w:cs="Arial"/>
          <w:bCs/>
          <w:sz w:val="20"/>
          <w:szCs w:val="20"/>
        </w:rPr>
        <w:t>Form 1 – Tender</w:t>
      </w:r>
      <w:r w:rsidR="00816EDA">
        <w:rPr>
          <w:rFonts w:ascii="Verdana" w:hAnsi="Verdana" w:cs="Arial"/>
          <w:bCs/>
          <w:sz w:val="20"/>
          <w:szCs w:val="20"/>
        </w:rPr>
        <w:t>er</w:t>
      </w:r>
      <w:r w:rsidRPr="005B329E">
        <w:rPr>
          <w:rFonts w:ascii="Verdana" w:hAnsi="Verdana" w:cs="Arial"/>
          <w:bCs/>
          <w:sz w:val="20"/>
          <w:szCs w:val="20"/>
        </w:rPr>
        <w:t>’s Statement</w:t>
      </w:r>
    </w:p>
    <w:p w14:paraId="59007C24" w14:textId="77777777" w:rsidR="00D56B68" w:rsidRPr="005B329E" w:rsidRDefault="0033235B">
      <w:pPr>
        <w:pStyle w:val="Default"/>
        <w:numPr>
          <w:ilvl w:val="0"/>
          <w:numId w:val="26"/>
        </w:numPr>
        <w:rPr>
          <w:rFonts w:ascii="Verdana" w:hAnsi="Verdana" w:cs="Arial"/>
          <w:bCs/>
          <w:sz w:val="20"/>
          <w:szCs w:val="20"/>
        </w:rPr>
      </w:pPr>
      <w:r w:rsidRPr="005B329E">
        <w:rPr>
          <w:rFonts w:ascii="Verdana" w:hAnsi="Verdana" w:cs="Arial"/>
          <w:bCs/>
          <w:sz w:val="20"/>
          <w:szCs w:val="20"/>
        </w:rPr>
        <w:t>Form 2 – Tenderer Information</w:t>
      </w:r>
    </w:p>
    <w:p w14:paraId="02A75B41" w14:textId="77777777" w:rsidR="00D56B68" w:rsidRPr="005B329E" w:rsidRDefault="0033235B">
      <w:pPr>
        <w:pStyle w:val="Default"/>
        <w:numPr>
          <w:ilvl w:val="0"/>
          <w:numId w:val="26"/>
        </w:numPr>
        <w:rPr>
          <w:rFonts w:ascii="Verdana" w:hAnsi="Verdana" w:cs="Arial"/>
          <w:bCs/>
          <w:sz w:val="20"/>
          <w:szCs w:val="20"/>
        </w:rPr>
      </w:pPr>
      <w:r w:rsidRPr="005B329E">
        <w:rPr>
          <w:rFonts w:ascii="Verdana" w:hAnsi="Verdana" w:cs="Arial"/>
          <w:bCs/>
          <w:sz w:val="20"/>
          <w:szCs w:val="20"/>
        </w:rPr>
        <w:t>Form 3 – Bona Fide Submission</w:t>
      </w:r>
    </w:p>
    <w:p w14:paraId="69648ED9" w14:textId="6CBBA786" w:rsidR="00D56B68" w:rsidRPr="005B329E" w:rsidRDefault="0033235B">
      <w:pPr>
        <w:pStyle w:val="Default"/>
        <w:numPr>
          <w:ilvl w:val="0"/>
          <w:numId w:val="26"/>
        </w:numPr>
        <w:rPr>
          <w:rFonts w:ascii="Verdana" w:hAnsi="Verdana" w:cs="Arial"/>
          <w:bCs/>
          <w:sz w:val="20"/>
          <w:szCs w:val="20"/>
        </w:rPr>
      </w:pPr>
      <w:r w:rsidRPr="005B329E">
        <w:rPr>
          <w:rFonts w:ascii="Verdana" w:hAnsi="Verdana" w:cs="Arial"/>
          <w:bCs/>
          <w:sz w:val="20"/>
          <w:szCs w:val="20"/>
        </w:rPr>
        <w:t xml:space="preserve">Form 4 – </w:t>
      </w:r>
      <w:r w:rsidR="00DB4951">
        <w:rPr>
          <w:rFonts w:ascii="Verdana" w:hAnsi="Verdana" w:cs="Arial"/>
          <w:bCs/>
          <w:sz w:val="20"/>
          <w:szCs w:val="20"/>
        </w:rPr>
        <w:t>Conflict</w:t>
      </w:r>
      <w:r w:rsidR="00EE42F5">
        <w:rPr>
          <w:rFonts w:ascii="Verdana" w:hAnsi="Verdana" w:cs="Arial"/>
          <w:bCs/>
          <w:sz w:val="20"/>
          <w:szCs w:val="20"/>
        </w:rPr>
        <w:t>s</w:t>
      </w:r>
      <w:r w:rsidRPr="005B329E">
        <w:rPr>
          <w:rFonts w:ascii="Verdana" w:hAnsi="Verdana" w:cs="Arial"/>
          <w:bCs/>
          <w:sz w:val="20"/>
          <w:szCs w:val="20"/>
        </w:rPr>
        <w:t xml:space="preserve"> of Interests and Registrable Interests</w:t>
      </w:r>
    </w:p>
    <w:p w14:paraId="28A6AD66" w14:textId="77777777" w:rsidR="00734A9F" w:rsidRPr="001D28AB" w:rsidRDefault="00734A9F" w:rsidP="00DB7588">
      <w:pPr>
        <w:pStyle w:val="Default"/>
        <w:ind w:left="360"/>
        <w:rPr>
          <w:rFonts w:ascii="Verdana" w:hAnsi="Verdana" w:cs="Arial"/>
          <w:bCs/>
          <w:sz w:val="20"/>
          <w:szCs w:val="20"/>
        </w:rPr>
      </w:pPr>
    </w:p>
    <w:p w14:paraId="1D56E44B" w14:textId="77777777" w:rsidR="00A31B9D" w:rsidRPr="00CB0280" w:rsidRDefault="0033235B" w:rsidP="00DB7588">
      <w:pPr>
        <w:pStyle w:val="Default"/>
        <w:ind w:left="360"/>
        <w:rPr>
          <w:rFonts w:ascii="Verdana" w:hAnsi="Verdana" w:cs="Arial"/>
          <w:bCs/>
          <w:sz w:val="20"/>
          <w:szCs w:val="20"/>
          <w:lang w:val="fr-FR"/>
        </w:rPr>
      </w:pPr>
      <w:r w:rsidRPr="00CB0280">
        <w:rPr>
          <w:rFonts w:ascii="Verdana" w:hAnsi="Verdana" w:cs="Arial"/>
          <w:b/>
          <w:bCs/>
          <w:sz w:val="20"/>
          <w:szCs w:val="20"/>
          <w:lang w:val="fr-FR"/>
        </w:rPr>
        <w:t xml:space="preserve">APPENDIX </w:t>
      </w:r>
      <w:r w:rsidR="00677E31" w:rsidRPr="00CB0280">
        <w:rPr>
          <w:rFonts w:ascii="Verdana" w:hAnsi="Verdana" w:cs="Arial"/>
          <w:b/>
          <w:bCs/>
          <w:sz w:val="20"/>
          <w:szCs w:val="20"/>
          <w:lang w:val="fr-FR"/>
        </w:rPr>
        <w:t>4</w:t>
      </w:r>
      <w:r w:rsidRPr="00CB0280">
        <w:rPr>
          <w:rFonts w:ascii="Verdana" w:hAnsi="Verdana" w:cs="Arial"/>
          <w:bCs/>
          <w:sz w:val="20"/>
          <w:szCs w:val="20"/>
          <w:lang w:val="fr-FR"/>
        </w:rPr>
        <w:t xml:space="preserve"> – </w:t>
      </w:r>
      <w:r w:rsidR="00D56B68" w:rsidRPr="00CB0280">
        <w:rPr>
          <w:rFonts w:ascii="Verdana" w:hAnsi="Verdana" w:cs="Arial"/>
          <w:bCs/>
          <w:sz w:val="20"/>
          <w:szCs w:val="20"/>
          <w:lang w:val="fr-FR"/>
        </w:rPr>
        <w:t>QUALIFICATION QUESTIONNAIRE</w:t>
      </w:r>
    </w:p>
    <w:p w14:paraId="2980DA9A" w14:textId="77777777" w:rsidR="00D274A1" w:rsidRPr="00CB0280" w:rsidRDefault="00D274A1" w:rsidP="00DB7588">
      <w:pPr>
        <w:pStyle w:val="Default"/>
        <w:ind w:left="360"/>
        <w:rPr>
          <w:rFonts w:ascii="Verdana" w:hAnsi="Verdana" w:cs="Arial"/>
          <w:bCs/>
          <w:sz w:val="20"/>
          <w:szCs w:val="20"/>
          <w:lang w:val="fr-FR"/>
        </w:rPr>
      </w:pPr>
    </w:p>
    <w:p w14:paraId="4F4F191D" w14:textId="77777777" w:rsidR="00816EDA" w:rsidRPr="00CB0280" w:rsidRDefault="0033235B" w:rsidP="00DB7588">
      <w:pPr>
        <w:pStyle w:val="Default"/>
        <w:ind w:left="360"/>
        <w:rPr>
          <w:rFonts w:ascii="Verdana" w:hAnsi="Verdana" w:cs="Arial"/>
          <w:bCs/>
          <w:sz w:val="20"/>
          <w:szCs w:val="20"/>
          <w:lang w:val="fr-FR"/>
        </w:rPr>
      </w:pPr>
      <w:r w:rsidRPr="00CB0280">
        <w:rPr>
          <w:rFonts w:ascii="Verdana" w:hAnsi="Verdana" w:cs="Arial"/>
          <w:b/>
          <w:bCs/>
          <w:sz w:val="20"/>
          <w:szCs w:val="20"/>
          <w:lang w:val="fr-FR"/>
        </w:rPr>
        <w:t>APPENDIX 5</w:t>
      </w:r>
      <w:r w:rsidR="00D274A1" w:rsidRPr="00CB0280">
        <w:rPr>
          <w:rFonts w:ascii="Verdana" w:hAnsi="Verdana" w:cs="Arial"/>
          <w:bCs/>
          <w:sz w:val="20"/>
          <w:szCs w:val="20"/>
          <w:lang w:val="fr-FR"/>
        </w:rPr>
        <w:t xml:space="preserve"> – TENDER REQUIREMENTS</w:t>
      </w:r>
    </w:p>
    <w:p w14:paraId="28835F34" w14:textId="77777777" w:rsidR="00816EDA" w:rsidRPr="00CB0280" w:rsidRDefault="0033235B" w:rsidP="00816EDA">
      <w:pPr>
        <w:pStyle w:val="Default"/>
        <w:ind w:left="360"/>
        <w:rPr>
          <w:rFonts w:ascii="Verdana" w:hAnsi="Verdana" w:cs="Arial"/>
          <w:bCs/>
          <w:sz w:val="20"/>
          <w:szCs w:val="20"/>
          <w:lang w:val="fr-FR"/>
        </w:rPr>
      </w:pPr>
      <w:r w:rsidRPr="00CB0280">
        <w:rPr>
          <w:rFonts w:ascii="Verdana" w:hAnsi="Verdana" w:cs="Arial"/>
          <w:bCs/>
          <w:sz w:val="20"/>
          <w:szCs w:val="20"/>
          <w:lang w:val="fr-FR"/>
        </w:rPr>
        <w:t xml:space="preserve"> </w:t>
      </w:r>
    </w:p>
    <w:p w14:paraId="52E8166C" w14:textId="77777777" w:rsidR="00816EDA" w:rsidRDefault="0033235B">
      <w:pPr>
        <w:pStyle w:val="Default"/>
        <w:numPr>
          <w:ilvl w:val="0"/>
          <w:numId w:val="26"/>
        </w:numPr>
        <w:rPr>
          <w:rFonts w:ascii="Verdana" w:hAnsi="Verdana" w:cs="Arial"/>
          <w:bCs/>
          <w:sz w:val="20"/>
          <w:szCs w:val="20"/>
        </w:rPr>
      </w:pPr>
      <w:r>
        <w:rPr>
          <w:rFonts w:ascii="Verdana" w:hAnsi="Verdana" w:cs="Arial"/>
          <w:bCs/>
          <w:sz w:val="20"/>
          <w:szCs w:val="20"/>
        </w:rPr>
        <w:t>Part A - Service Proposals</w:t>
      </w:r>
    </w:p>
    <w:p w14:paraId="2CB1007B" w14:textId="77777777" w:rsidR="00816EDA" w:rsidRDefault="0033235B">
      <w:pPr>
        <w:pStyle w:val="Default"/>
        <w:numPr>
          <w:ilvl w:val="0"/>
          <w:numId w:val="26"/>
        </w:numPr>
        <w:rPr>
          <w:rFonts w:ascii="Verdana" w:hAnsi="Verdana" w:cs="Arial"/>
          <w:bCs/>
          <w:sz w:val="20"/>
          <w:szCs w:val="20"/>
        </w:rPr>
      </w:pPr>
      <w:r>
        <w:rPr>
          <w:rFonts w:ascii="Verdana" w:hAnsi="Verdana" w:cs="Arial"/>
          <w:bCs/>
          <w:sz w:val="20"/>
          <w:szCs w:val="20"/>
        </w:rPr>
        <w:t>Part B - CV Template</w:t>
      </w:r>
    </w:p>
    <w:p w14:paraId="1D6C40F5" w14:textId="77777777" w:rsidR="00816EDA" w:rsidRPr="00EF4A6E" w:rsidRDefault="0033235B">
      <w:pPr>
        <w:pStyle w:val="Default"/>
        <w:numPr>
          <w:ilvl w:val="0"/>
          <w:numId w:val="26"/>
        </w:numPr>
        <w:rPr>
          <w:rFonts w:ascii="Verdana" w:hAnsi="Verdana" w:cs="Arial"/>
          <w:bCs/>
          <w:sz w:val="20"/>
          <w:szCs w:val="20"/>
        </w:rPr>
      </w:pPr>
      <w:r>
        <w:rPr>
          <w:rFonts w:ascii="Verdana" w:hAnsi="Verdana" w:cs="Arial"/>
          <w:bCs/>
          <w:sz w:val="20"/>
          <w:szCs w:val="20"/>
        </w:rPr>
        <w:t>Part C - Pricing Proposals</w:t>
      </w:r>
    </w:p>
    <w:p w14:paraId="5D04BB69" w14:textId="77777777" w:rsidR="00D274A1" w:rsidRPr="001D28AB" w:rsidRDefault="00D274A1" w:rsidP="005B329E">
      <w:pPr>
        <w:pStyle w:val="Default"/>
        <w:ind w:left="1440"/>
        <w:rPr>
          <w:rFonts w:ascii="Verdana" w:hAnsi="Verdana" w:cs="Arial"/>
          <w:bCs/>
          <w:sz w:val="20"/>
          <w:szCs w:val="20"/>
        </w:rPr>
      </w:pPr>
    </w:p>
    <w:p w14:paraId="1996A521" w14:textId="77777777" w:rsidR="009A7FC1" w:rsidRPr="001D28AB" w:rsidRDefault="009A7FC1" w:rsidP="00DB7588">
      <w:pPr>
        <w:pStyle w:val="Default"/>
        <w:ind w:left="360"/>
        <w:rPr>
          <w:rFonts w:ascii="Verdana" w:hAnsi="Verdana" w:cs="Arial"/>
          <w:bCs/>
          <w:sz w:val="20"/>
          <w:szCs w:val="20"/>
        </w:rPr>
      </w:pPr>
    </w:p>
    <w:p w14:paraId="4349B1BD" w14:textId="77777777" w:rsidR="003A22E2" w:rsidRPr="001D28AB" w:rsidRDefault="003A22E2" w:rsidP="00DB7588">
      <w:pPr>
        <w:pStyle w:val="Default"/>
        <w:ind w:left="360"/>
        <w:rPr>
          <w:rFonts w:ascii="Verdana" w:hAnsi="Verdana" w:cs="Arial"/>
          <w:bCs/>
          <w:sz w:val="20"/>
          <w:szCs w:val="20"/>
        </w:rPr>
      </w:pPr>
    </w:p>
    <w:p w14:paraId="7D3475D3" w14:textId="77777777" w:rsidR="003A22E2" w:rsidRPr="001D28AB" w:rsidRDefault="003A22E2" w:rsidP="003A22E2">
      <w:pPr>
        <w:suppressAutoHyphens w:val="0"/>
        <w:spacing w:line="240" w:lineRule="auto"/>
        <w:rPr>
          <w:rFonts w:eastAsia="Calibri" w:cs="Arial"/>
          <w:b/>
          <w:szCs w:val="20"/>
        </w:rPr>
      </w:pPr>
    </w:p>
    <w:p w14:paraId="60991B82" w14:textId="77777777" w:rsidR="003A22E2" w:rsidRPr="001D28AB" w:rsidRDefault="003A22E2" w:rsidP="003A22E2">
      <w:pPr>
        <w:suppressAutoHyphens w:val="0"/>
        <w:spacing w:line="240" w:lineRule="auto"/>
        <w:rPr>
          <w:rFonts w:eastAsia="Calibri" w:cs="Arial"/>
          <w:b/>
          <w:sz w:val="22"/>
          <w:szCs w:val="22"/>
        </w:rPr>
      </w:pPr>
    </w:p>
    <w:p w14:paraId="6CC12DCE" w14:textId="77777777" w:rsidR="003A22E2" w:rsidRPr="001D28AB" w:rsidRDefault="003A22E2" w:rsidP="003A22E2">
      <w:pPr>
        <w:suppressAutoHyphens w:val="0"/>
        <w:spacing w:line="240" w:lineRule="auto"/>
        <w:rPr>
          <w:rFonts w:eastAsia="Calibri" w:cs="Arial"/>
          <w:b/>
          <w:sz w:val="22"/>
          <w:szCs w:val="22"/>
        </w:rPr>
      </w:pPr>
    </w:p>
    <w:p w14:paraId="4A072109" w14:textId="77777777" w:rsidR="003A22E2" w:rsidRPr="001D28AB" w:rsidRDefault="003A22E2" w:rsidP="003A22E2">
      <w:pPr>
        <w:suppressAutoHyphens w:val="0"/>
        <w:spacing w:line="240" w:lineRule="auto"/>
        <w:rPr>
          <w:rFonts w:eastAsia="Calibri" w:cs="Arial"/>
          <w:b/>
          <w:sz w:val="22"/>
          <w:szCs w:val="22"/>
        </w:rPr>
      </w:pPr>
    </w:p>
    <w:p w14:paraId="0E8B3103" w14:textId="77777777" w:rsidR="003A22E2" w:rsidRPr="001D28AB" w:rsidRDefault="003A22E2" w:rsidP="003A22E2">
      <w:pPr>
        <w:suppressAutoHyphens w:val="0"/>
        <w:spacing w:line="240" w:lineRule="auto"/>
        <w:rPr>
          <w:rFonts w:eastAsia="Calibri" w:cs="Arial"/>
          <w:b/>
          <w:sz w:val="22"/>
          <w:szCs w:val="22"/>
        </w:rPr>
      </w:pPr>
    </w:p>
    <w:p w14:paraId="0CE3F24C" w14:textId="77777777" w:rsidR="003A22E2" w:rsidRPr="001D28AB" w:rsidRDefault="003A22E2" w:rsidP="003A22E2">
      <w:pPr>
        <w:suppressAutoHyphens w:val="0"/>
        <w:spacing w:line="240" w:lineRule="auto"/>
        <w:rPr>
          <w:rFonts w:eastAsia="Calibri" w:cs="Arial"/>
          <w:b/>
          <w:sz w:val="22"/>
          <w:szCs w:val="22"/>
        </w:rPr>
      </w:pPr>
    </w:p>
    <w:p w14:paraId="1FD2F58C" w14:textId="77777777" w:rsidR="003A22E2" w:rsidRPr="001D28AB" w:rsidRDefault="003A22E2" w:rsidP="003A22E2">
      <w:pPr>
        <w:suppressAutoHyphens w:val="0"/>
        <w:spacing w:line="240" w:lineRule="auto"/>
        <w:rPr>
          <w:rFonts w:eastAsia="Calibri" w:cs="Arial"/>
          <w:b/>
          <w:sz w:val="22"/>
          <w:szCs w:val="22"/>
        </w:rPr>
      </w:pPr>
    </w:p>
    <w:p w14:paraId="7B22CE94" w14:textId="77777777" w:rsidR="003A22E2" w:rsidRPr="001D28AB" w:rsidRDefault="003A22E2" w:rsidP="003A22E2">
      <w:pPr>
        <w:suppressAutoHyphens w:val="0"/>
        <w:spacing w:line="240" w:lineRule="auto"/>
        <w:rPr>
          <w:rFonts w:eastAsia="Calibri" w:cs="Arial"/>
          <w:b/>
          <w:sz w:val="22"/>
          <w:szCs w:val="22"/>
        </w:rPr>
      </w:pPr>
    </w:p>
    <w:p w14:paraId="015BF1FD" w14:textId="77777777" w:rsidR="003A22E2" w:rsidRPr="001D28AB" w:rsidRDefault="0033235B" w:rsidP="003A22E2">
      <w:pPr>
        <w:suppressAutoHyphens w:val="0"/>
        <w:spacing w:line="240" w:lineRule="auto"/>
        <w:rPr>
          <w:rFonts w:eastAsia="Calibri" w:cs="Arial"/>
          <w:b/>
          <w:sz w:val="16"/>
          <w:szCs w:val="16"/>
        </w:rPr>
      </w:pPr>
      <w:r w:rsidRPr="001D28AB">
        <w:rPr>
          <w:rFonts w:eastAsia="Calibri" w:cs="Arial"/>
          <w:b/>
          <w:sz w:val="16"/>
          <w:szCs w:val="16"/>
        </w:rPr>
        <w:t>Confidentiality</w:t>
      </w:r>
    </w:p>
    <w:p w14:paraId="3F5F31E1" w14:textId="77777777" w:rsidR="003A22E2" w:rsidRPr="001D28AB" w:rsidRDefault="003A22E2" w:rsidP="003A22E2">
      <w:pPr>
        <w:suppressAutoHyphens w:val="0"/>
        <w:spacing w:line="240" w:lineRule="auto"/>
        <w:rPr>
          <w:rFonts w:eastAsia="Calibri" w:cs="Arial"/>
          <w:b/>
          <w:sz w:val="16"/>
          <w:szCs w:val="16"/>
        </w:rPr>
      </w:pPr>
    </w:p>
    <w:p w14:paraId="42095CB5" w14:textId="6A57E665" w:rsidR="003A22E2" w:rsidRPr="001D28AB" w:rsidRDefault="0033235B" w:rsidP="003A22E2">
      <w:pPr>
        <w:suppressAutoHyphens w:val="0"/>
        <w:spacing w:line="240" w:lineRule="auto"/>
        <w:rPr>
          <w:rFonts w:eastAsia="Calibri" w:cs="Arial"/>
          <w:sz w:val="16"/>
          <w:szCs w:val="16"/>
        </w:rPr>
      </w:pPr>
      <w:r w:rsidRPr="001D28AB">
        <w:rPr>
          <w:rFonts w:eastAsia="Calibri" w:cs="Arial"/>
          <w:sz w:val="16"/>
          <w:szCs w:val="16"/>
        </w:rPr>
        <w:t>All the information contained in these documents is provided on a strictly confidential basis</w:t>
      </w:r>
      <w:r w:rsidR="00492CB5">
        <w:rPr>
          <w:rFonts w:eastAsia="Calibri" w:cs="Arial"/>
          <w:sz w:val="16"/>
          <w:szCs w:val="16"/>
        </w:rPr>
        <w:t xml:space="preserve"> </w:t>
      </w:r>
      <w:r w:rsidRPr="001D28AB">
        <w:rPr>
          <w:rFonts w:eastAsia="Calibri" w:cs="Arial"/>
          <w:sz w:val="16"/>
          <w:szCs w:val="16"/>
        </w:rPr>
        <w:t>and must not</w:t>
      </w:r>
      <w:r w:rsidR="0081493B">
        <w:rPr>
          <w:rFonts w:eastAsia="Calibri" w:cs="Arial"/>
          <w:sz w:val="16"/>
          <w:szCs w:val="16"/>
        </w:rPr>
        <w:t xml:space="preserve"> be disclosed to any other person</w:t>
      </w:r>
      <w:r w:rsidRPr="001D28AB">
        <w:rPr>
          <w:rFonts w:eastAsia="Calibri" w:cs="Arial"/>
          <w:sz w:val="16"/>
          <w:szCs w:val="16"/>
        </w:rPr>
        <w:t xml:space="preserve"> without the prior </w:t>
      </w:r>
      <w:r w:rsidR="0081493B">
        <w:rPr>
          <w:rFonts w:eastAsia="Calibri" w:cs="Arial"/>
          <w:sz w:val="16"/>
          <w:szCs w:val="16"/>
        </w:rPr>
        <w:t xml:space="preserve">written </w:t>
      </w:r>
      <w:r w:rsidRPr="001D28AB">
        <w:rPr>
          <w:rFonts w:eastAsia="Calibri" w:cs="Arial"/>
          <w:sz w:val="16"/>
          <w:szCs w:val="16"/>
        </w:rPr>
        <w:t xml:space="preserve">consent </w:t>
      </w:r>
      <w:r w:rsidR="00B4174E">
        <w:rPr>
          <w:rFonts w:eastAsia="Calibri" w:cs="Arial"/>
          <w:sz w:val="16"/>
          <w:szCs w:val="16"/>
        </w:rPr>
        <w:t xml:space="preserve">of </w:t>
      </w:r>
      <w:r w:rsidR="00D24652">
        <w:rPr>
          <w:rFonts w:eastAsia="Calibri" w:cs="Arial"/>
          <w:sz w:val="16"/>
          <w:szCs w:val="16"/>
        </w:rPr>
        <w:t>the</w:t>
      </w:r>
      <w:r w:rsidR="0081493B">
        <w:rPr>
          <w:rFonts w:eastAsia="Calibri" w:cs="Arial"/>
          <w:sz w:val="16"/>
          <w:szCs w:val="16"/>
        </w:rPr>
        <w:t xml:space="preserve"> </w:t>
      </w:r>
      <w:r w:rsidR="00DB73E8">
        <w:rPr>
          <w:rFonts w:eastAsia="Calibri" w:cs="Arial"/>
          <w:sz w:val="16"/>
          <w:szCs w:val="16"/>
        </w:rPr>
        <w:t>Contracting Authority</w:t>
      </w:r>
      <w:r w:rsidRPr="001D28AB">
        <w:rPr>
          <w:rFonts w:eastAsia="Calibri" w:cs="Arial"/>
          <w:sz w:val="16"/>
          <w:szCs w:val="16"/>
        </w:rPr>
        <w:t xml:space="preserve">. </w:t>
      </w:r>
      <w:r w:rsidR="0081493B">
        <w:rPr>
          <w:rFonts w:eastAsia="Calibri" w:cs="Arial"/>
          <w:sz w:val="16"/>
          <w:szCs w:val="16"/>
        </w:rPr>
        <w:t xml:space="preserve"> </w:t>
      </w:r>
      <w:r w:rsidRPr="001D28AB">
        <w:rPr>
          <w:rFonts w:eastAsia="Calibri" w:cs="Arial"/>
          <w:sz w:val="16"/>
          <w:szCs w:val="16"/>
        </w:rPr>
        <w:t>Prior consent is not required where information is disclosed on a</w:t>
      </w:r>
      <w:r w:rsidR="0081493B">
        <w:rPr>
          <w:rFonts w:eastAsia="Calibri" w:cs="Arial"/>
          <w:sz w:val="16"/>
          <w:szCs w:val="16"/>
        </w:rPr>
        <w:t xml:space="preserve"> confidential</w:t>
      </w:r>
      <w:r w:rsidRPr="001D28AB">
        <w:rPr>
          <w:rFonts w:eastAsia="Calibri" w:cs="Arial"/>
          <w:sz w:val="16"/>
          <w:szCs w:val="16"/>
        </w:rPr>
        <w:t xml:space="preserve"> basis by a</w:t>
      </w:r>
      <w:r w:rsidR="00F80291" w:rsidRPr="001D28AB">
        <w:rPr>
          <w:rFonts w:eastAsia="Calibri" w:cs="Arial"/>
          <w:sz w:val="16"/>
          <w:szCs w:val="16"/>
        </w:rPr>
        <w:t xml:space="preserve"> Tenderer</w:t>
      </w:r>
      <w:r w:rsidRPr="001D28AB">
        <w:rPr>
          <w:rFonts w:eastAsia="Calibri" w:cs="Arial"/>
          <w:sz w:val="16"/>
          <w:szCs w:val="16"/>
        </w:rPr>
        <w:t xml:space="preserve"> wishin</w:t>
      </w:r>
      <w:r w:rsidR="0081493B">
        <w:rPr>
          <w:rFonts w:eastAsia="Calibri" w:cs="Arial"/>
          <w:sz w:val="16"/>
          <w:szCs w:val="16"/>
        </w:rPr>
        <w:t xml:space="preserve">g to make a submission to those persons </w:t>
      </w:r>
      <w:r w:rsidRPr="001D28AB">
        <w:rPr>
          <w:rFonts w:eastAsia="Calibri" w:cs="Arial"/>
          <w:sz w:val="16"/>
          <w:szCs w:val="16"/>
        </w:rPr>
        <w:t xml:space="preserve">with whom Tenderers need to consult for the purpose of preparing their tender submission.  </w:t>
      </w:r>
    </w:p>
    <w:p w14:paraId="7C365422" w14:textId="5781B9E5" w:rsidR="00605ABB" w:rsidRPr="001D28AB" w:rsidRDefault="0033235B" w:rsidP="00E03CF7">
      <w:pPr>
        <w:pStyle w:val="Heading1"/>
        <w:jc w:val="both"/>
      </w:pPr>
      <w:r w:rsidRPr="001D28AB">
        <w:br w:type="page"/>
      </w:r>
      <w:r w:rsidR="00280E96">
        <w:lastRenderedPageBreak/>
        <w:t>1</w:t>
      </w:r>
      <w:r w:rsidR="00280E96">
        <w:tab/>
      </w:r>
      <w:r w:rsidR="00296716" w:rsidRPr="001D28AB">
        <w:t>INTRODUCT</w:t>
      </w:r>
      <w:r w:rsidR="00ED0428">
        <w:t>I</w:t>
      </w:r>
      <w:r w:rsidR="00296716" w:rsidRPr="001D28AB">
        <w:t>ON</w:t>
      </w:r>
    </w:p>
    <w:p w14:paraId="4B468806" w14:textId="77777777" w:rsidR="00FA0928" w:rsidRPr="001D28AB" w:rsidRDefault="00FA0928" w:rsidP="00410C98">
      <w:pPr>
        <w:pStyle w:val="Default"/>
        <w:jc w:val="both"/>
        <w:rPr>
          <w:rFonts w:ascii="Verdana" w:hAnsi="Verdana" w:cs="Arial"/>
          <w:bCs/>
          <w:sz w:val="20"/>
          <w:szCs w:val="20"/>
          <w:highlight w:val="yellow"/>
        </w:rPr>
      </w:pPr>
    </w:p>
    <w:p w14:paraId="6BDD28C4" w14:textId="46B5CE1F" w:rsidR="00094AF5" w:rsidRDefault="00280E96" w:rsidP="00280E96">
      <w:pPr>
        <w:pStyle w:val="Heading2"/>
        <w:rPr>
          <w:rFonts w:cs="Lucida Sans Unicode"/>
        </w:rPr>
      </w:pPr>
      <w:r>
        <w:t>1.1</w:t>
      </w:r>
      <w:r>
        <w:tab/>
      </w:r>
      <w:r w:rsidR="0033235B" w:rsidRPr="00DB73E8">
        <w:t>Contracting Authority</w:t>
      </w:r>
    </w:p>
    <w:p w14:paraId="1E71D833" w14:textId="77777777" w:rsidR="00DB73E8" w:rsidRPr="00DB73E8" w:rsidRDefault="00DB73E8" w:rsidP="00DB73E8"/>
    <w:p w14:paraId="107FCCB6" w14:textId="77777777" w:rsidR="00DB73E8" w:rsidRPr="00DB73E8" w:rsidRDefault="0033235B" w:rsidP="00DB73E8">
      <w:pPr>
        <w:pStyle w:val="Default"/>
        <w:jc w:val="both"/>
        <w:rPr>
          <w:rFonts w:ascii="Verdana" w:hAnsi="Verdana" w:cs="Arial"/>
          <w:sz w:val="20"/>
          <w:szCs w:val="20"/>
        </w:rPr>
      </w:pPr>
      <w:r w:rsidRPr="00DB73E8">
        <w:rPr>
          <w:rFonts w:ascii="Verdana" w:hAnsi="Verdana" w:cs="Arial"/>
          <w:sz w:val="20"/>
          <w:szCs w:val="20"/>
        </w:rPr>
        <w:t xml:space="preserve">The National Standards </w:t>
      </w:r>
      <w:r w:rsidR="00EB14BA">
        <w:rPr>
          <w:rFonts w:ascii="Verdana" w:hAnsi="Verdana" w:cs="Arial"/>
          <w:sz w:val="20"/>
          <w:szCs w:val="20"/>
        </w:rPr>
        <w:t>Authority</w:t>
      </w:r>
      <w:r w:rsidRPr="00DB73E8">
        <w:rPr>
          <w:rFonts w:ascii="Verdana" w:hAnsi="Verdana" w:cs="Arial"/>
          <w:sz w:val="20"/>
          <w:szCs w:val="20"/>
        </w:rPr>
        <w:t xml:space="preserve"> of Ireland (“</w:t>
      </w:r>
      <w:r w:rsidRPr="00EB14BA">
        <w:rPr>
          <w:rFonts w:ascii="Verdana" w:hAnsi="Verdana" w:cs="Arial"/>
          <w:b/>
          <w:sz w:val="20"/>
          <w:szCs w:val="20"/>
        </w:rPr>
        <w:t>NSAI</w:t>
      </w:r>
      <w:r w:rsidRPr="00DB73E8">
        <w:rPr>
          <w:rFonts w:ascii="Verdana" w:hAnsi="Verdana" w:cs="Arial"/>
          <w:sz w:val="20"/>
          <w:szCs w:val="20"/>
        </w:rPr>
        <w:t>”) is the contracting authority (the “</w:t>
      </w:r>
      <w:r w:rsidRPr="00EB14BA">
        <w:rPr>
          <w:rFonts w:ascii="Verdana" w:hAnsi="Verdana" w:cs="Arial"/>
          <w:b/>
          <w:sz w:val="20"/>
          <w:szCs w:val="20"/>
        </w:rPr>
        <w:t>Contracting Authority</w:t>
      </w:r>
      <w:r w:rsidRPr="00DB73E8">
        <w:rPr>
          <w:rFonts w:ascii="Verdana" w:hAnsi="Verdana" w:cs="Arial"/>
          <w:sz w:val="20"/>
          <w:szCs w:val="20"/>
        </w:rPr>
        <w:t>”) for this public procurement competition (the “</w:t>
      </w:r>
      <w:r w:rsidRPr="00B16DE7">
        <w:rPr>
          <w:rFonts w:ascii="Verdana" w:hAnsi="Verdana" w:cs="Arial"/>
          <w:b/>
          <w:sz w:val="20"/>
          <w:szCs w:val="20"/>
        </w:rPr>
        <w:t>Competition</w:t>
      </w:r>
      <w:r w:rsidRPr="00DB73E8">
        <w:rPr>
          <w:rFonts w:ascii="Verdana" w:hAnsi="Verdana" w:cs="Arial"/>
          <w:sz w:val="20"/>
          <w:szCs w:val="20"/>
        </w:rPr>
        <w:t xml:space="preserve">”). </w:t>
      </w:r>
    </w:p>
    <w:p w14:paraId="11DD0DBB" w14:textId="77777777" w:rsidR="00DB73E8" w:rsidRPr="00DB73E8" w:rsidRDefault="00DB73E8" w:rsidP="00DB73E8">
      <w:pPr>
        <w:pStyle w:val="Default"/>
        <w:jc w:val="both"/>
        <w:rPr>
          <w:rFonts w:ascii="Verdana" w:hAnsi="Verdana" w:cs="Arial"/>
          <w:sz w:val="20"/>
          <w:szCs w:val="20"/>
        </w:rPr>
      </w:pPr>
    </w:p>
    <w:p w14:paraId="68646778" w14:textId="7E59DC33" w:rsidR="00DB73E8" w:rsidRPr="00DB73E8" w:rsidRDefault="0033235B" w:rsidP="00DB73E8">
      <w:pPr>
        <w:pStyle w:val="Default"/>
        <w:jc w:val="both"/>
        <w:rPr>
          <w:rFonts w:ascii="Verdana" w:hAnsi="Verdana" w:cs="Arial"/>
          <w:sz w:val="20"/>
          <w:szCs w:val="20"/>
        </w:rPr>
      </w:pPr>
      <w:r w:rsidRPr="00DB73E8">
        <w:rPr>
          <w:rFonts w:ascii="Verdana" w:hAnsi="Verdana" w:cs="Arial"/>
          <w:sz w:val="20"/>
          <w:szCs w:val="20"/>
        </w:rPr>
        <w:t>The Contracting Authority is Ireland’s official standards body</w:t>
      </w:r>
      <w:r w:rsidR="00467519">
        <w:rPr>
          <w:rFonts w:ascii="Verdana" w:hAnsi="Verdana" w:cs="Arial"/>
          <w:sz w:val="20"/>
          <w:szCs w:val="20"/>
        </w:rPr>
        <w:t xml:space="preserve"> </w:t>
      </w:r>
      <w:r w:rsidR="005361C9">
        <w:rPr>
          <w:rFonts w:ascii="Verdana" w:hAnsi="Verdana" w:cs="Arial"/>
          <w:sz w:val="20"/>
          <w:szCs w:val="20"/>
        </w:rPr>
        <w:t>established by</w:t>
      </w:r>
      <w:r w:rsidRPr="00DB73E8">
        <w:rPr>
          <w:rFonts w:ascii="Verdana" w:hAnsi="Verdana" w:cs="Arial"/>
          <w:sz w:val="20"/>
          <w:szCs w:val="20"/>
        </w:rPr>
        <w:t xml:space="preserve"> the National Standards Authority of Ireland Act 1996</w:t>
      </w:r>
      <w:r w:rsidR="0079296F">
        <w:rPr>
          <w:rFonts w:ascii="Verdana" w:hAnsi="Verdana" w:cs="Arial"/>
          <w:sz w:val="20"/>
          <w:szCs w:val="20"/>
        </w:rPr>
        <w:t xml:space="preserve"> (as amended)</w:t>
      </w:r>
      <w:r w:rsidR="00EB14BA">
        <w:rPr>
          <w:rFonts w:ascii="Verdana" w:hAnsi="Verdana" w:cs="Arial"/>
          <w:sz w:val="20"/>
          <w:szCs w:val="20"/>
        </w:rPr>
        <w:t xml:space="preserve"> (</w:t>
      </w:r>
      <w:r w:rsidR="0066155D">
        <w:rPr>
          <w:rFonts w:ascii="Verdana" w:hAnsi="Verdana" w:cs="Arial"/>
          <w:sz w:val="20"/>
          <w:szCs w:val="20"/>
        </w:rPr>
        <w:t xml:space="preserve">the </w:t>
      </w:r>
      <w:r w:rsidR="00EB14BA">
        <w:rPr>
          <w:rFonts w:ascii="Verdana" w:hAnsi="Verdana" w:cs="Arial"/>
          <w:sz w:val="20"/>
          <w:szCs w:val="20"/>
        </w:rPr>
        <w:t>“</w:t>
      </w:r>
      <w:r w:rsidR="00EB14BA">
        <w:rPr>
          <w:rFonts w:ascii="Verdana" w:hAnsi="Verdana" w:cs="Arial"/>
          <w:b/>
          <w:sz w:val="20"/>
          <w:szCs w:val="20"/>
        </w:rPr>
        <w:t>Act”</w:t>
      </w:r>
      <w:r w:rsidR="00EB14BA">
        <w:rPr>
          <w:rFonts w:ascii="Verdana" w:hAnsi="Verdana" w:cs="Arial"/>
          <w:sz w:val="20"/>
          <w:szCs w:val="20"/>
        </w:rPr>
        <w:t>)</w:t>
      </w:r>
      <w:r w:rsidRPr="00DB73E8">
        <w:rPr>
          <w:rFonts w:ascii="Verdana" w:hAnsi="Verdana" w:cs="Arial"/>
          <w:sz w:val="20"/>
          <w:szCs w:val="20"/>
        </w:rPr>
        <w:t> and is accountable to the Minister for Enterprise</w:t>
      </w:r>
      <w:r w:rsidR="0079296F">
        <w:rPr>
          <w:rFonts w:ascii="Verdana" w:hAnsi="Verdana" w:cs="Arial"/>
          <w:sz w:val="20"/>
          <w:szCs w:val="20"/>
        </w:rPr>
        <w:t>, Tourism</w:t>
      </w:r>
      <w:r w:rsidR="00467519">
        <w:rPr>
          <w:rFonts w:ascii="Verdana" w:hAnsi="Verdana" w:cs="Arial"/>
          <w:sz w:val="20"/>
          <w:szCs w:val="20"/>
        </w:rPr>
        <w:t xml:space="preserve"> </w:t>
      </w:r>
      <w:r w:rsidRPr="00DB73E8">
        <w:rPr>
          <w:rFonts w:ascii="Verdana" w:hAnsi="Verdana" w:cs="Arial"/>
          <w:sz w:val="20"/>
          <w:szCs w:val="20"/>
        </w:rPr>
        <w:t xml:space="preserve">and </w:t>
      </w:r>
      <w:r w:rsidR="00266C78">
        <w:rPr>
          <w:rFonts w:ascii="Verdana" w:hAnsi="Verdana" w:cs="Arial"/>
          <w:sz w:val="20"/>
          <w:szCs w:val="20"/>
        </w:rPr>
        <w:t>Employment</w:t>
      </w:r>
      <w:r w:rsidR="0070539C">
        <w:rPr>
          <w:rFonts w:ascii="Verdana" w:hAnsi="Verdana" w:cs="Arial"/>
          <w:sz w:val="20"/>
          <w:szCs w:val="20"/>
        </w:rPr>
        <w:t xml:space="preserve">. </w:t>
      </w:r>
      <w:r w:rsidRPr="00DB73E8">
        <w:rPr>
          <w:rFonts w:ascii="Verdana" w:hAnsi="Verdana" w:cs="Arial"/>
          <w:sz w:val="20"/>
          <w:szCs w:val="20"/>
        </w:rPr>
        <w:t>As Ireland’s official standards body, the Contracting Authority aims to inspire consumer confidence and create the infrastructure for products and services to be recognised and relied on all over the world</w:t>
      </w:r>
      <w:r w:rsidR="00467519">
        <w:rPr>
          <w:rFonts w:ascii="Verdana" w:hAnsi="Verdana" w:cs="Arial"/>
          <w:sz w:val="20"/>
          <w:szCs w:val="20"/>
        </w:rPr>
        <w:t>, among other things</w:t>
      </w:r>
      <w:r w:rsidRPr="00DB73E8">
        <w:rPr>
          <w:rFonts w:ascii="Verdana" w:hAnsi="Verdana" w:cs="Arial"/>
          <w:sz w:val="20"/>
          <w:szCs w:val="20"/>
        </w:rPr>
        <w:t>.</w:t>
      </w:r>
    </w:p>
    <w:p w14:paraId="6EE24AB2" w14:textId="7276BC01" w:rsidR="00DB73E8" w:rsidRDefault="0033235B" w:rsidP="00DB73E8">
      <w:pPr>
        <w:pStyle w:val="Default"/>
        <w:jc w:val="both"/>
        <w:rPr>
          <w:rFonts w:ascii="Verdana" w:hAnsi="Verdana" w:cs="Arial"/>
          <w:sz w:val="20"/>
          <w:szCs w:val="20"/>
        </w:rPr>
      </w:pPr>
      <w:r w:rsidRPr="00DB73E8">
        <w:rPr>
          <w:rFonts w:ascii="Verdana" w:hAnsi="Verdana" w:cs="Arial"/>
          <w:sz w:val="20"/>
          <w:szCs w:val="20"/>
        </w:rPr>
        <w:br/>
        <w:t>Where a standard already exists, the Contracting Authority works with businesses to help them apply it.  Where a standard may be needed, the Contracting Authority will work with relevant parties at national or international level to create and develop the appropriate standard.  The Contracting Authority improves the performance of Irish business and protects consumers through the setting of standards and issuing of certification in the quality and safety of goods and services.</w:t>
      </w:r>
      <w:r w:rsidRPr="00DB73E8">
        <w:rPr>
          <w:rFonts w:ascii="Verdana" w:hAnsi="Verdana" w:cs="Arial"/>
          <w:sz w:val="20"/>
          <w:szCs w:val="20"/>
        </w:rPr>
        <w:br/>
        <w:t> </w:t>
      </w:r>
    </w:p>
    <w:p w14:paraId="394F91BD" w14:textId="7985BB5B" w:rsidR="00A73892" w:rsidRDefault="0033235B">
      <w:pPr>
        <w:pStyle w:val="Default"/>
        <w:jc w:val="both"/>
        <w:rPr>
          <w:rFonts w:ascii="Verdana" w:hAnsi="Verdana" w:cs="Arial"/>
          <w:sz w:val="20"/>
          <w:szCs w:val="20"/>
        </w:rPr>
      </w:pPr>
      <w:r>
        <w:rPr>
          <w:rFonts w:ascii="Verdana" w:hAnsi="Verdana" w:cs="Arial"/>
          <w:sz w:val="20"/>
          <w:szCs w:val="20"/>
        </w:rPr>
        <w:t>The Contracting Authority</w:t>
      </w:r>
      <w:r w:rsidRPr="000A1A6F">
        <w:rPr>
          <w:rFonts w:ascii="Verdana" w:hAnsi="Verdana" w:cs="Arial"/>
          <w:sz w:val="20"/>
          <w:szCs w:val="20"/>
        </w:rPr>
        <w:t xml:space="preserve"> owns the copyrigh</w:t>
      </w:r>
      <w:r w:rsidRPr="001E0C50">
        <w:rPr>
          <w:rFonts w:ascii="Verdana" w:hAnsi="Verdana" w:cs="Arial"/>
          <w:sz w:val="20"/>
          <w:szCs w:val="20"/>
        </w:rPr>
        <w:t xml:space="preserve">t </w:t>
      </w:r>
      <w:r>
        <w:rPr>
          <w:rFonts w:ascii="Verdana" w:hAnsi="Verdana" w:cs="Arial"/>
          <w:sz w:val="20"/>
          <w:szCs w:val="20"/>
        </w:rPr>
        <w:t>in</w:t>
      </w:r>
      <w:r w:rsidRPr="001E0C50">
        <w:rPr>
          <w:rFonts w:ascii="Verdana" w:hAnsi="Verdana" w:cs="Arial"/>
          <w:sz w:val="20"/>
          <w:szCs w:val="20"/>
        </w:rPr>
        <w:t xml:space="preserve"> </w:t>
      </w:r>
      <w:r>
        <w:rPr>
          <w:rFonts w:ascii="Verdana" w:hAnsi="Verdana" w:cs="Arial"/>
          <w:sz w:val="20"/>
          <w:szCs w:val="20"/>
        </w:rPr>
        <w:t>s</w:t>
      </w:r>
      <w:r w:rsidRPr="001E0C50">
        <w:rPr>
          <w:rFonts w:ascii="Verdana" w:hAnsi="Verdana" w:cs="Arial"/>
          <w:sz w:val="20"/>
          <w:szCs w:val="20"/>
        </w:rPr>
        <w:t>tandards developed i</w:t>
      </w:r>
      <w:r w:rsidRPr="000A1A6F">
        <w:rPr>
          <w:rFonts w:ascii="Verdana" w:hAnsi="Verdana" w:cs="Arial"/>
          <w:sz w:val="20"/>
          <w:szCs w:val="20"/>
        </w:rPr>
        <w:t>n Ireland</w:t>
      </w:r>
      <w:r w:rsidR="00FC5BFA">
        <w:rPr>
          <w:rFonts w:ascii="Verdana" w:hAnsi="Verdana" w:cs="Arial"/>
          <w:sz w:val="20"/>
          <w:szCs w:val="20"/>
        </w:rPr>
        <w:t xml:space="preserve"> (</w:t>
      </w:r>
      <w:r w:rsidR="00EE42F5">
        <w:rPr>
          <w:rFonts w:ascii="Verdana" w:hAnsi="Verdana" w:cs="Arial"/>
          <w:sz w:val="20"/>
          <w:szCs w:val="20"/>
        </w:rPr>
        <w:t>“</w:t>
      </w:r>
      <w:r w:rsidR="00FC5BFA" w:rsidRPr="00CF2930">
        <w:rPr>
          <w:rFonts w:ascii="Verdana" w:hAnsi="Verdana" w:cs="Arial"/>
          <w:b/>
          <w:sz w:val="20"/>
          <w:szCs w:val="20"/>
        </w:rPr>
        <w:t>Indigenous Irish Standards</w:t>
      </w:r>
      <w:r w:rsidR="00EE42F5">
        <w:rPr>
          <w:rFonts w:ascii="Verdana" w:hAnsi="Verdana" w:cs="Arial"/>
          <w:sz w:val="20"/>
          <w:szCs w:val="20"/>
        </w:rPr>
        <w:t>”</w:t>
      </w:r>
      <w:r w:rsidR="00FC5BFA">
        <w:rPr>
          <w:rFonts w:ascii="Verdana" w:hAnsi="Verdana" w:cs="Arial"/>
          <w:sz w:val="20"/>
          <w:szCs w:val="20"/>
        </w:rPr>
        <w:t>)</w:t>
      </w:r>
      <w:r w:rsidR="007B638B">
        <w:rPr>
          <w:rFonts w:ascii="Verdana" w:hAnsi="Verdana" w:cs="Arial"/>
          <w:sz w:val="20"/>
          <w:szCs w:val="20"/>
        </w:rPr>
        <w:t>.</w:t>
      </w:r>
      <w:r w:rsidRPr="000A1A6F">
        <w:rPr>
          <w:rFonts w:ascii="Verdana" w:hAnsi="Verdana" w:cs="Arial"/>
          <w:sz w:val="20"/>
          <w:szCs w:val="20"/>
        </w:rPr>
        <w:t xml:space="preserve"> </w:t>
      </w:r>
    </w:p>
    <w:p w14:paraId="7F48B604" w14:textId="77777777" w:rsidR="00A73892" w:rsidRDefault="00A73892">
      <w:pPr>
        <w:pStyle w:val="Default"/>
        <w:jc w:val="both"/>
        <w:rPr>
          <w:rFonts w:ascii="Verdana" w:hAnsi="Verdana" w:cs="Arial"/>
          <w:sz w:val="20"/>
          <w:szCs w:val="20"/>
        </w:rPr>
      </w:pPr>
    </w:p>
    <w:p w14:paraId="250E1D3F" w14:textId="75BD82CB" w:rsidR="008062F9" w:rsidRDefault="0033235B">
      <w:pPr>
        <w:pStyle w:val="Default"/>
        <w:jc w:val="both"/>
        <w:rPr>
          <w:rFonts w:ascii="Verdana" w:hAnsi="Verdana" w:cs="Arial"/>
          <w:sz w:val="20"/>
          <w:szCs w:val="20"/>
        </w:rPr>
      </w:pPr>
      <w:r>
        <w:rPr>
          <w:rFonts w:ascii="Verdana" w:hAnsi="Verdana" w:cs="Arial"/>
          <w:sz w:val="20"/>
          <w:szCs w:val="20"/>
        </w:rPr>
        <w:t xml:space="preserve">In addition, it </w:t>
      </w:r>
      <w:r w:rsidR="00A73892">
        <w:rPr>
          <w:rFonts w:ascii="Verdana" w:hAnsi="Verdana" w:cs="Arial"/>
          <w:sz w:val="20"/>
          <w:szCs w:val="20"/>
        </w:rPr>
        <w:t xml:space="preserve">has </w:t>
      </w:r>
      <w:r w:rsidR="0091599B" w:rsidRPr="000A1A6F">
        <w:rPr>
          <w:rFonts w:ascii="Verdana" w:hAnsi="Verdana" w:cs="Arial"/>
          <w:sz w:val="20"/>
          <w:szCs w:val="20"/>
        </w:rPr>
        <w:t xml:space="preserve">the right to </w:t>
      </w:r>
      <w:r w:rsidR="00917883">
        <w:rPr>
          <w:rFonts w:ascii="Verdana" w:hAnsi="Verdana" w:cs="Arial"/>
          <w:sz w:val="20"/>
          <w:szCs w:val="20"/>
        </w:rPr>
        <w:t>promote, sell and distribute</w:t>
      </w:r>
      <w:r>
        <w:rPr>
          <w:rFonts w:ascii="Verdana" w:hAnsi="Verdana" w:cs="Arial"/>
          <w:sz w:val="20"/>
          <w:szCs w:val="20"/>
        </w:rPr>
        <w:t>:</w:t>
      </w:r>
    </w:p>
    <w:p w14:paraId="65D58E19" w14:textId="77777777" w:rsidR="008062F9" w:rsidRDefault="008062F9">
      <w:pPr>
        <w:pStyle w:val="Default"/>
        <w:jc w:val="both"/>
        <w:rPr>
          <w:rFonts w:ascii="Verdana" w:hAnsi="Verdana" w:cs="Arial"/>
          <w:sz w:val="20"/>
          <w:szCs w:val="20"/>
        </w:rPr>
      </w:pPr>
    </w:p>
    <w:p w14:paraId="781BBBF6" w14:textId="6A34CAF7" w:rsidR="008062F9" w:rsidRPr="00317975" w:rsidRDefault="0033235B">
      <w:pPr>
        <w:pStyle w:val="l4"/>
        <w:numPr>
          <w:ilvl w:val="3"/>
          <w:numId w:val="37"/>
        </w:numPr>
        <w:tabs>
          <w:tab w:val="num" w:pos="426"/>
        </w:tabs>
        <w:spacing w:line="240" w:lineRule="auto"/>
        <w:ind w:left="1418" w:hanging="709"/>
      </w:pPr>
      <w:r>
        <w:t xml:space="preserve"> </w:t>
      </w:r>
      <w:r w:rsidR="0091599B" w:rsidRPr="000A1A6F">
        <w:t xml:space="preserve">the </w:t>
      </w:r>
      <w:r>
        <w:t>Irish</w:t>
      </w:r>
      <w:r w:rsidR="0091599B" w:rsidRPr="000A1A6F">
        <w:t xml:space="preserve"> </w:t>
      </w:r>
      <w:r w:rsidR="0091599B" w:rsidRPr="009560F5">
        <w:t>adoptions of European Standards (</w:t>
      </w:r>
      <w:r w:rsidR="00070993" w:rsidRPr="001A498F">
        <w:t>I.S</w:t>
      </w:r>
      <w:r w:rsidR="0091599B" w:rsidRPr="001A498F">
        <w:t>.</w:t>
      </w:r>
      <w:r w:rsidR="00070993" w:rsidRPr="001A498F">
        <w:t xml:space="preserve"> </w:t>
      </w:r>
      <w:r w:rsidR="0091599B" w:rsidRPr="001A498F">
        <w:t xml:space="preserve">ENs) </w:t>
      </w:r>
      <w:r w:rsidR="007B638B" w:rsidRPr="001A498F">
        <w:t xml:space="preserve">in Ireland and worldwide (subject to </w:t>
      </w:r>
      <w:r w:rsidRPr="00B667D5">
        <w:t xml:space="preserve">the Contracting Authority </w:t>
      </w:r>
      <w:r w:rsidR="007B638B" w:rsidRPr="00B667D5">
        <w:t>complying with the Guidelines for the distribution and sales of CEN/CENELEC publications (CEN/CENELEC Guide 10))</w:t>
      </w:r>
      <w:r w:rsidRPr="00AA3DC2">
        <w:t>;</w:t>
      </w:r>
      <w:r w:rsidR="007B638B" w:rsidRPr="00AA3DC2">
        <w:t xml:space="preserve"> </w:t>
      </w:r>
      <w:r w:rsidR="0091599B" w:rsidRPr="00317975">
        <w:t xml:space="preserve">and </w:t>
      </w:r>
    </w:p>
    <w:p w14:paraId="1337AC9E" w14:textId="77777777" w:rsidR="008062F9" w:rsidRPr="00B9768E" w:rsidRDefault="008062F9" w:rsidP="00287EBA">
      <w:pPr>
        <w:pStyle w:val="Default"/>
        <w:ind w:left="1418" w:hanging="709"/>
        <w:jc w:val="both"/>
        <w:rPr>
          <w:rFonts w:ascii="Verdana" w:hAnsi="Verdana" w:cs="Arial"/>
          <w:sz w:val="20"/>
          <w:szCs w:val="20"/>
        </w:rPr>
      </w:pPr>
    </w:p>
    <w:p w14:paraId="7910632B" w14:textId="5CA3F67C" w:rsidR="00A73892" w:rsidRPr="00317975" w:rsidRDefault="0033235B">
      <w:pPr>
        <w:pStyle w:val="l4"/>
        <w:numPr>
          <w:ilvl w:val="3"/>
          <w:numId w:val="37"/>
        </w:numPr>
        <w:tabs>
          <w:tab w:val="num" w:pos="567"/>
        </w:tabs>
        <w:ind w:left="1418" w:hanging="709"/>
      </w:pPr>
      <w:r w:rsidRPr="009560F5">
        <w:rPr>
          <w:szCs w:val="20"/>
        </w:rPr>
        <w:t xml:space="preserve">the </w:t>
      </w:r>
      <w:r w:rsidRPr="001A498F">
        <w:rPr>
          <w:szCs w:val="20"/>
        </w:rPr>
        <w:t>Irish adoptions of International Standards provided by ISO (I.S.</w:t>
      </w:r>
      <w:r w:rsidR="00070993" w:rsidRPr="00B667D5">
        <w:rPr>
          <w:szCs w:val="20"/>
        </w:rPr>
        <w:t xml:space="preserve"> </w:t>
      </w:r>
      <w:r w:rsidRPr="00B667D5">
        <w:rPr>
          <w:szCs w:val="20"/>
        </w:rPr>
        <w:t>ISO) and IEC (I.S.</w:t>
      </w:r>
      <w:r w:rsidR="00070993" w:rsidRPr="00B667D5">
        <w:rPr>
          <w:szCs w:val="20"/>
        </w:rPr>
        <w:t xml:space="preserve"> </w:t>
      </w:r>
      <w:r w:rsidRPr="00B667D5">
        <w:rPr>
          <w:szCs w:val="20"/>
        </w:rPr>
        <w:t xml:space="preserve">IEC) </w:t>
      </w:r>
      <w:r w:rsidRPr="00B667D5">
        <w:t xml:space="preserve">in Ireland and worldwide </w:t>
      </w:r>
      <w:r w:rsidR="001A03E8" w:rsidRPr="00B667D5">
        <w:t xml:space="preserve">(subject to </w:t>
      </w:r>
      <w:r w:rsidRPr="00B667D5">
        <w:t xml:space="preserve">the Contracting Authority </w:t>
      </w:r>
      <w:r w:rsidR="001A03E8" w:rsidRPr="00AA3DC2">
        <w:t>complying</w:t>
      </w:r>
      <w:r w:rsidR="00070993" w:rsidRPr="00AA3DC2">
        <w:t xml:space="preserve"> </w:t>
      </w:r>
      <w:r w:rsidR="001A03E8" w:rsidRPr="00317975">
        <w:t>with</w:t>
      </w:r>
      <w:r w:rsidR="00070993" w:rsidRPr="00317975">
        <w:t xml:space="preserve"> the ISO and IEC policies on sales</w:t>
      </w:r>
      <w:r w:rsidR="001A03E8" w:rsidRPr="00317975">
        <w:t>).</w:t>
      </w:r>
      <w:r w:rsidRPr="00317975">
        <w:t xml:space="preserve"> </w:t>
      </w:r>
    </w:p>
    <w:p w14:paraId="570015C2" w14:textId="77777777" w:rsidR="00A73892" w:rsidRPr="00C360DA" w:rsidRDefault="00A73892" w:rsidP="00B16DE7">
      <w:pPr>
        <w:pStyle w:val="ListParagraph"/>
        <w:rPr>
          <w:rFonts w:cs="Arial"/>
          <w:szCs w:val="20"/>
        </w:rPr>
      </w:pPr>
    </w:p>
    <w:p w14:paraId="7A588246" w14:textId="024FA700" w:rsidR="0091599B" w:rsidRPr="008E54E5" w:rsidRDefault="0033235B">
      <w:pPr>
        <w:pStyle w:val="Default"/>
        <w:jc w:val="both"/>
        <w:rPr>
          <w:rFonts w:ascii="Verdana" w:hAnsi="Verdana" w:cs="Arial"/>
          <w:sz w:val="20"/>
          <w:szCs w:val="20"/>
        </w:rPr>
      </w:pPr>
      <w:r w:rsidRPr="341079CE">
        <w:rPr>
          <w:rFonts w:ascii="Verdana" w:hAnsi="Verdana" w:cs="Arial"/>
          <w:sz w:val="20"/>
          <w:szCs w:val="20"/>
        </w:rPr>
        <w:t xml:space="preserve">The Contracting Authority </w:t>
      </w:r>
      <w:r w:rsidR="00D82783" w:rsidRPr="341079CE">
        <w:rPr>
          <w:rFonts w:ascii="Verdana" w:hAnsi="Verdana" w:cs="Arial"/>
          <w:sz w:val="20"/>
          <w:szCs w:val="20"/>
        </w:rPr>
        <w:t xml:space="preserve">also has the right to </w:t>
      </w:r>
      <w:r w:rsidRPr="341079CE">
        <w:rPr>
          <w:rFonts w:ascii="Verdana" w:hAnsi="Verdana" w:cs="Arial"/>
          <w:sz w:val="20"/>
          <w:szCs w:val="20"/>
        </w:rPr>
        <w:t xml:space="preserve">promote, sell and </w:t>
      </w:r>
      <w:r w:rsidR="00D82783" w:rsidRPr="341079CE">
        <w:rPr>
          <w:rFonts w:ascii="Verdana" w:hAnsi="Verdana" w:cs="Arial"/>
          <w:sz w:val="20"/>
          <w:szCs w:val="20"/>
        </w:rPr>
        <w:t xml:space="preserve">distribute in Ireland </w:t>
      </w:r>
      <w:r w:rsidR="00070993" w:rsidRPr="341079CE">
        <w:rPr>
          <w:rFonts w:ascii="Verdana" w:hAnsi="Verdana" w:cs="Arial"/>
          <w:sz w:val="20"/>
          <w:szCs w:val="20"/>
        </w:rPr>
        <w:t xml:space="preserve">and worldwide the </w:t>
      </w:r>
      <w:r w:rsidR="00A73892" w:rsidRPr="00863F21">
        <w:rPr>
          <w:rFonts w:ascii="Verdana" w:hAnsi="Verdana" w:cs="Arial"/>
          <w:b/>
          <w:bCs/>
          <w:sz w:val="20"/>
          <w:szCs w:val="20"/>
        </w:rPr>
        <w:t xml:space="preserve">Unadopted </w:t>
      </w:r>
      <w:r w:rsidR="00D82783" w:rsidRPr="00863F21">
        <w:rPr>
          <w:rFonts w:ascii="Verdana" w:hAnsi="Verdana" w:cs="Arial"/>
          <w:b/>
          <w:bCs/>
          <w:sz w:val="20"/>
          <w:szCs w:val="20"/>
        </w:rPr>
        <w:t>International Standards</w:t>
      </w:r>
      <w:r w:rsidR="00D82783" w:rsidRPr="341079CE">
        <w:rPr>
          <w:rFonts w:ascii="Verdana" w:hAnsi="Verdana" w:cs="Arial"/>
          <w:sz w:val="20"/>
          <w:szCs w:val="20"/>
        </w:rPr>
        <w:t xml:space="preserve"> </w:t>
      </w:r>
      <w:r w:rsidR="00070993" w:rsidRPr="341079CE">
        <w:rPr>
          <w:rFonts w:ascii="Verdana" w:hAnsi="Verdana" w:cs="Arial"/>
          <w:sz w:val="20"/>
          <w:szCs w:val="20"/>
        </w:rPr>
        <w:t xml:space="preserve">of </w:t>
      </w:r>
      <w:r w:rsidR="00D82783" w:rsidRPr="341079CE">
        <w:rPr>
          <w:rFonts w:ascii="Verdana" w:hAnsi="Verdana" w:cs="Arial"/>
          <w:sz w:val="20"/>
          <w:szCs w:val="20"/>
        </w:rPr>
        <w:t>ISO and IEC</w:t>
      </w:r>
      <w:r w:rsidRPr="341079CE">
        <w:rPr>
          <w:rFonts w:ascii="Verdana" w:hAnsi="Verdana" w:cs="Arial"/>
          <w:sz w:val="20"/>
          <w:szCs w:val="20"/>
        </w:rPr>
        <w:t xml:space="preserve"> </w:t>
      </w:r>
      <w:r w:rsidRPr="341079CE">
        <w:rPr>
          <w:rFonts w:ascii="Verdana" w:hAnsi="Verdana"/>
          <w:sz w:val="20"/>
          <w:szCs w:val="20"/>
        </w:rPr>
        <w:t>(subject to the Contracting Authority complying with the ISO and IEC policies on sales)</w:t>
      </w:r>
      <w:r w:rsidR="00D82783" w:rsidRPr="341079CE">
        <w:rPr>
          <w:rFonts w:ascii="Verdana" w:hAnsi="Verdana" w:cs="Arial"/>
          <w:sz w:val="20"/>
          <w:szCs w:val="20"/>
        </w:rPr>
        <w:t>.</w:t>
      </w:r>
    </w:p>
    <w:p w14:paraId="308AC220" w14:textId="77777777" w:rsidR="0091599B" w:rsidRPr="008E54E5" w:rsidRDefault="0091599B" w:rsidP="00DB73E8">
      <w:pPr>
        <w:pStyle w:val="Default"/>
        <w:jc w:val="both"/>
        <w:rPr>
          <w:rFonts w:ascii="Verdana" w:hAnsi="Verdana" w:cs="Arial"/>
          <w:sz w:val="20"/>
          <w:szCs w:val="20"/>
        </w:rPr>
      </w:pPr>
    </w:p>
    <w:p w14:paraId="56B41DA2" w14:textId="496D9F40" w:rsidR="00C80E7E" w:rsidRPr="00DB73E8" w:rsidRDefault="0033235B" w:rsidP="00DB73E8">
      <w:pPr>
        <w:pStyle w:val="Default"/>
        <w:jc w:val="both"/>
        <w:rPr>
          <w:rFonts w:ascii="Verdana" w:hAnsi="Verdana" w:cs="Arial"/>
          <w:sz w:val="20"/>
          <w:szCs w:val="20"/>
        </w:rPr>
      </w:pPr>
      <w:r w:rsidRPr="00DB73E8">
        <w:rPr>
          <w:rFonts w:ascii="Verdana" w:hAnsi="Verdana" w:cs="Arial"/>
          <w:sz w:val="20"/>
          <w:szCs w:val="20"/>
        </w:rPr>
        <w:t xml:space="preserve">Further information on the Contracting Authority can be found on its website – </w:t>
      </w:r>
      <w:hyperlink r:id="rId12" w:history="1">
        <w:r w:rsidR="00365D13" w:rsidRPr="0062124F">
          <w:rPr>
            <w:rStyle w:val="Hyperlink"/>
            <w:rFonts w:ascii="Verdana" w:hAnsi="Verdana" w:cs="Arial"/>
            <w:sz w:val="20"/>
            <w:szCs w:val="20"/>
          </w:rPr>
          <w:t>www.nsai.ie</w:t>
        </w:r>
      </w:hyperlink>
      <w:r>
        <w:rPr>
          <w:rFonts w:ascii="Verdana" w:hAnsi="Verdana" w:cs="Arial"/>
          <w:sz w:val="20"/>
          <w:szCs w:val="20"/>
        </w:rPr>
        <w:t>.</w:t>
      </w:r>
      <w:r w:rsidR="00365D13">
        <w:rPr>
          <w:rFonts w:ascii="Verdana" w:hAnsi="Verdana" w:cs="Arial"/>
          <w:sz w:val="20"/>
          <w:szCs w:val="20"/>
        </w:rPr>
        <w:t xml:space="preserve"> </w:t>
      </w:r>
    </w:p>
    <w:p w14:paraId="56E1A80B" w14:textId="218254DF" w:rsidR="00FA6644" w:rsidRPr="001D28AB" w:rsidRDefault="00280E96" w:rsidP="00280E96">
      <w:pPr>
        <w:pStyle w:val="Heading2"/>
      </w:pPr>
      <w:r>
        <w:t>1.2</w:t>
      </w:r>
      <w:r>
        <w:tab/>
      </w:r>
      <w:r w:rsidR="0033235B">
        <w:t>Competition</w:t>
      </w:r>
    </w:p>
    <w:p w14:paraId="29F87FD2" w14:textId="77777777" w:rsidR="00FA6644" w:rsidRPr="001D28AB" w:rsidRDefault="00FA6644" w:rsidP="00ED0428">
      <w:pPr>
        <w:rPr>
          <w:rFonts w:cs="Arial"/>
          <w:bCs/>
          <w:szCs w:val="20"/>
        </w:rPr>
      </w:pPr>
    </w:p>
    <w:p w14:paraId="3D4C5C41" w14:textId="26387FF8" w:rsidR="00EB14BA" w:rsidRDefault="0033235B" w:rsidP="001E0C50">
      <w:pPr>
        <w:pStyle w:val="Default"/>
        <w:jc w:val="both"/>
        <w:rPr>
          <w:rFonts w:ascii="Verdana" w:hAnsi="Verdana" w:cs="Arial"/>
          <w:sz w:val="20"/>
          <w:szCs w:val="20"/>
        </w:rPr>
      </w:pPr>
      <w:r>
        <w:rPr>
          <w:rFonts w:ascii="Verdana" w:hAnsi="Verdana" w:cs="Arial"/>
          <w:sz w:val="20"/>
          <w:szCs w:val="20"/>
        </w:rPr>
        <w:t xml:space="preserve">Under section 17 of the Act, the Contracting Authority is obliged to publish and place on sale copies of Irish </w:t>
      </w:r>
      <w:r w:rsidR="0085735B">
        <w:rPr>
          <w:rFonts w:ascii="Verdana" w:hAnsi="Verdana" w:cs="Arial"/>
          <w:sz w:val="20"/>
          <w:szCs w:val="20"/>
        </w:rPr>
        <w:t>S</w:t>
      </w:r>
      <w:r>
        <w:rPr>
          <w:rFonts w:ascii="Verdana" w:hAnsi="Verdana" w:cs="Arial"/>
          <w:sz w:val="20"/>
          <w:szCs w:val="20"/>
        </w:rPr>
        <w:t xml:space="preserve">tandards. In addition, through its membership of international and European standardisation organisations, the Contracting Authority is entitled </w:t>
      </w:r>
      <w:r w:rsidRPr="004D02F3">
        <w:rPr>
          <w:rFonts w:ascii="Verdana" w:hAnsi="Verdana" w:cs="Arial"/>
          <w:sz w:val="20"/>
          <w:szCs w:val="20"/>
        </w:rPr>
        <w:t>to sell standards according to the rules of those organisations.</w:t>
      </w:r>
    </w:p>
    <w:p w14:paraId="357BEF99" w14:textId="77777777" w:rsidR="00F44930" w:rsidRDefault="00F44930" w:rsidP="00F44930">
      <w:pPr>
        <w:pStyle w:val="Default"/>
        <w:jc w:val="both"/>
        <w:rPr>
          <w:rFonts w:ascii="Verdana" w:hAnsi="Verdana" w:cs="Arial"/>
          <w:sz w:val="20"/>
          <w:szCs w:val="20"/>
        </w:rPr>
      </w:pPr>
    </w:p>
    <w:p w14:paraId="3D962CFE" w14:textId="0DCAEF9C" w:rsidR="0098515C" w:rsidRPr="001D28AB" w:rsidRDefault="0033235B" w:rsidP="00D709B5">
      <w:pPr>
        <w:pStyle w:val="Default"/>
        <w:jc w:val="both"/>
        <w:rPr>
          <w:rFonts w:ascii="Verdana" w:hAnsi="Verdana" w:cs="Arial"/>
          <w:sz w:val="20"/>
          <w:szCs w:val="20"/>
        </w:rPr>
      </w:pPr>
      <w:r>
        <w:rPr>
          <w:rFonts w:ascii="Verdana" w:hAnsi="Verdana" w:cs="Arial"/>
          <w:sz w:val="20"/>
          <w:szCs w:val="20"/>
        </w:rPr>
        <w:lastRenderedPageBreak/>
        <w:t xml:space="preserve">Since </w:t>
      </w:r>
      <w:r w:rsidR="0091599B">
        <w:rPr>
          <w:rFonts w:ascii="Verdana" w:hAnsi="Verdana" w:cs="Arial"/>
          <w:sz w:val="20"/>
          <w:szCs w:val="20"/>
        </w:rPr>
        <w:t>2009</w:t>
      </w:r>
      <w:r>
        <w:rPr>
          <w:rFonts w:ascii="Verdana" w:hAnsi="Verdana" w:cs="Arial"/>
          <w:sz w:val="20"/>
          <w:szCs w:val="20"/>
        </w:rPr>
        <w:t xml:space="preserve">, the Contracting Authority has outsourced </w:t>
      </w:r>
      <w:r w:rsidR="0091599B">
        <w:rPr>
          <w:rFonts w:ascii="Verdana" w:hAnsi="Verdana" w:cs="Arial"/>
          <w:sz w:val="20"/>
          <w:szCs w:val="20"/>
        </w:rPr>
        <w:t>th</w:t>
      </w:r>
      <w:r w:rsidR="000309E7">
        <w:rPr>
          <w:rFonts w:ascii="Verdana" w:hAnsi="Verdana" w:cs="Arial"/>
          <w:sz w:val="20"/>
          <w:szCs w:val="20"/>
        </w:rPr>
        <w:t xml:space="preserve">e largest part of its </w:t>
      </w:r>
      <w:r w:rsidR="0091599B">
        <w:rPr>
          <w:rFonts w:ascii="Verdana" w:hAnsi="Verdana" w:cs="Arial"/>
          <w:sz w:val="20"/>
          <w:szCs w:val="20"/>
        </w:rPr>
        <w:t>sales function to an external provider</w:t>
      </w:r>
      <w:r>
        <w:rPr>
          <w:rFonts w:ascii="Verdana" w:hAnsi="Verdana" w:cs="Arial"/>
          <w:sz w:val="20"/>
          <w:szCs w:val="20"/>
        </w:rPr>
        <w:t>.</w:t>
      </w:r>
      <w:r w:rsidR="0066155D">
        <w:rPr>
          <w:rFonts w:ascii="Verdana" w:hAnsi="Verdana" w:cs="Arial"/>
          <w:sz w:val="20"/>
          <w:szCs w:val="20"/>
        </w:rPr>
        <w:t xml:space="preserve"> </w:t>
      </w:r>
      <w:r w:rsidR="009F1740">
        <w:rPr>
          <w:rFonts w:ascii="Verdana" w:hAnsi="Verdana" w:cs="Arial"/>
          <w:sz w:val="20"/>
          <w:szCs w:val="20"/>
        </w:rPr>
        <w:t xml:space="preserve">The Contracting Authority wishes to </w:t>
      </w:r>
      <w:r w:rsidR="001A7AF3">
        <w:rPr>
          <w:rFonts w:ascii="Verdana" w:hAnsi="Verdana" w:cs="Arial"/>
          <w:sz w:val="20"/>
          <w:szCs w:val="20"/>
        </w:rPr>
        <w:t xml:space="preserve">put these services out to tender once more </w:t>
      </w:r>
      <w:r w:rsidR="001C0B07">
        <w:rPr>
          <w:rFonts w:ascii="Verdana" w:hAnsi="Verdana" w:cs="Arial"/>
          <w:sz w:val="20"/>
          <w:szCs w:val="20"/>
        </w:rPr>
        <w:t xml:space="preserve">and </w:t>
      </w:r>
      <w:r w:rsidR="00C27410">
        <w:rPr>
          <w:rFonts w:ascii="Verdana" w:hAnsi="Verdana" w:cs="Arial"/>
          <w:sz w:val="20"/>
          <w:szCs w:val="20"/>
        </w:rPr>
        <w:t xml:space="preserve">therefore </w:t>
      </w:r>
      <w:r w:rsidR="00E77A34" w:rsidRPr="001D28AB">
        <w:rPr>
          <w:rFonts w:ascii="Verdana" w:hAnsi="Verdana" w:cs="Arial"/>
          <w:sz w:val="20"/>
          <w:szCs w:val="20"/>
        </w:rPr>
        <w:t>hereby invites</w:t>
      </w:r>
      <w:r w:rsidR="00FB4FF9" w:rsidRPr="001D28AB">
        <w:rPr>
          <w:rFonts w:ascii="Verdana" w:hAnsi="Verdana" w:cs="Arial"/>
          <w:sz w:val="20"/>
          <w:szCs w:val="20"/>
        </w:rPr>
        <w:t xml:space="preserve"> experienced </w:t>
      </w:r>
      <w:r w:rsidR="00D853B4">
        <w:rPr>
          <w:rFonts w:ascii="Verdana" w:hAnsi="Verdana" w:cs="Arial"/>
          <w:sz w:val="20"/>
          <w:szCs w:val="20"/>
        </w:rPr>
        <w:t>operators</w:t>
      </w:r>
      <w:r w:rsidR="00FB4FF9" w:rsidRPr="001D28AB">
        <w:rPr>
          <w:rFonts w:ascii="Verdana" w:hAnsi="Verdana" w:cs="Arial"/>
          <w:sz w:val="20"/>
          <w:szCs w:val="20"/>
        </w:rPr>
        <w:t xml:space="preserve"> to </w:t>
      </w:r>
      <w:r w:rsidR="00E974F4" w:rsidRPr="001D28AB">
        <w:rPr>
          <w:rFonts w:ascii="Verdana" w:hAnsi="Verdana" w:cs="Arial"/>
          <w:sz w:val="20"/>
          <w:szCs w:val="20"/>
        </w:rPr>
        <w:t xml:space="preserve">submit </w:t>
      </w:r>
      <w:r w:rsidR="00A36396" w:rsidRPr="001D28AB">
        <w:rPr>
          <w:rFonts w:ascii="Verdana" w:hAnsi="Verdana" w:cs="Arial"/>
          <w:sz w:val="20"/>
          <w:szCs w:val="20"/>
        </w:rPr>
        <w:t>tenders in respect of the</w:t>
      </w:r>
      <w:r w:rsidR="00036884" w:rsidRPr="001D28AB">
        <w:rPr>
          <w:rFonts w:ascii="Verdana" w:hAnsi="Verdana" w:cs="Arial"/>
          <w:sz w:val="20"/>
          <w:szCs w:val="20"/>
        </w:rPr>
        <w:t xml:space="preserve"> provi</w:t>
      </w:r>
      <w:r w:rsidR="00A36396" w:rsidRPr="001D28AB">
        <w:rPr>
          <w:rFonts w:ascii="Verdana" w:hAnsi="Verdana" w:cs="Arial"/>
          <w:sz w:val="20"/>
          <w:szCs w:val="20"/>
        </w:rPr>
        <w:t>sion of</w:t>
      </w:r>
      <w:r w:rsidR="00036884" w:rsidRPr="001D28AB">
        <w:rPr>
          <w:rFonts w:ascii="Verdana" w:hAnsi="Verdana" w:cs="Arial"/>
          <w:sz w:val="20"/>
          <w:szCs w:val="20"/>
        </w:rPr>
        <w:t xml:space="preserve"> </w:t>
      </w:r>
      <w:r w:rsidR="00427251">
        <w:rPr>
          <w:rFonts w:ascii="Verdana" w:hAnsi="Verdana" w:cs="Arial"/>
          <w:sz w:val="20"/>
          <w:szCs w:val="20"/>
        </w:rPr>
        <w:t xml:space="preserve">the </w:t>
      </w:r>
      <w:r w:rsidR="00EE42F5">
        <w:rPr>
          <w:rFonts w:ascii="Verdana" w:hAnsi="Verdana" w:cs="Arial"/>
          <w:sz w:val="20"/>
          <w:szCs w:val="20"/>
        </w:rPr>
        <w:t>S</w:t>
      </w:r>
      <w:r w:rsidR="00427251">
        <w:rPr>
          <w:rFonts w:ascii="Verdana" w:hAnsi="Verdana" w:cs="Arial"/>
          <w:sz w:val="20"/>
          <w:szCs w:val="20"/>
        </w:rPr>
        <w:t>ervice</w:t>
      </w:r>
      <w:r w:rsidR="00333F38">
        <w:rPr>
          <w:rFonts w:ascii="Verdana" w:hAnsi="Verdana" w:cs="Arial"/>
          <w:sz w:val="20"/>
          <w:szCs w:val="20"/>
        </w:rPr>
        <w:t>s</w:t>
      </w:r>
      <w:r w:rsidR="00C27410">
        <w:rPr>
          <w:rFonts w:ascii="Verdana" w:hAnsi="Verdana" w:cs="Arial"/>
          <w:sz w:val="20"/>
          <w:szCs w:val="20"/>
        </w:rPr>
        <w:t xml:space="preserve"> </w:t>
      </w:r>
      <w:r w:rsidR="00BC0DB7" w:rsidRPr="001D28AB">
        <w:rPr>
          <w:rFonts w:ascii="Verdana" w:hAnsi="Verdana" w:cs="Arial"/>
          <w:sz w:val="20"/>
          <w:szCs w:val="20"/>
        </w:rPr>
        <w:t xml:space="preserve">specified in the draft </w:t>
      </w:r>
      <w:r w:rsidR="00BC0DB7">
        <w:rPr>
          <w:rFonts w:ascii="Verdana" w:hAnsi="Verdana" w:cs="Arial"/>
          <w:sz w:val="20"/>
          <w:szCs w:val="20"/>
        </w:rPr>
        <w:t>C</w:t>
      </w:r>
      <w:r w:rsidR="00BC0DB7" w:rsidRPr="001D28AB">
        <w:rPr>
          <w:rFonts w:ascii="Verdana" w:hAnsi="Verdana" w:cs="Arial"/>
          <w:sz w:val="20"/>
          <w:szCs w:val="20"/>
        </w:rPr>
        <w:t xml:space="preserve">ontract </w:t>
      </w:r>
      <w:r w:rsidR="00CA74D5" w:rsidRPr="001D28AB">
        <w:rPr>
          <w:rFonts w:ascii="Verdana" w:hAnsi="Verdana" w:cs="Arial"/>
          <w:sz w:val="20"/>
          <w:szCs w:val="20"/>
        </w:rPr>
        <w:t xml:space="preserve">in accordance with this </w:t>
      </w:r>
      <w:r w:rsidR="008612EF">
        <w:rPr>
          <w:rFonts w:ascii="Verdana" w:hAnsi="Verdana" w:cs="Arial"/>
          <w:sz w:val="20"/>
          <w:szCs w:val="20"/>
        </w:rPr>
        <w:t>Request for Tenders (</w:t>
      </w:r>
      <w:r w:rsidR="00BC0DB7">
        <w:rPr>
          <w:rFonts w:ascii="Verdana" w:hAnsi="Verdana" w:cs="Arial"/>
          <w:bCs/>
          <w:sz w:val="20"/>
          <w:szCs w:val="20"/>
        </w:rPr>
        <w:t>RFT</w:t>
      </w:r>
      <w:r w:rsidR="008612EF">
        <w:rPr>
          <w:rFonts w:ascii="Verdana" w:hAnsi="Verdana" w:cs="Arial"/>
          <w:bCs/>
          <w:sz w:val="20"/>
          <w:szCs w:val="20"/>
        </w:rPr>
        <w:t>)</w:t>
      </w:r>
      <w:r w:rsidRPr="001D28AB">
        <w:rPr>
          <w:rFonts w:ascii="Verdana" w:hAnsi="Verdana" w:cs="Arial"/>
          <w:bCs/>
          <w:sz w:val="20"/>
          <w:szCs w:val="20"/>
        </w:rPr>
        <w:t>.</w:t>
      </w:r>
    </w:p>
    <w:p w14:paraId="22E8E722" w14:textId="7F205348" w:rsidR="00BC0DB7" w:rsidRPr="001D28AB" w:rsidRDefault="00280E96" w:rsidP="00280E96">
      <w:pPr>
        <w:pStyle w:val="Heading2"/>
      </w:pPr>
      <w:r>
        <w:t>1.3</w:t>
      </w:r>
      <w:r>
        <w:tab/>
      </w:r>
      <w:r w:rsidR="0033235B" w:rsidRPr="001D28AB">
        <w:t>Purpose of the RFT</w:t>
      </w:r>
    </w:p>
    <w:p w14:paraId="5BF7DB9E" w14:textId="77777777" w:rsidR="00BC0DB7" w:rsidRPr="00ED0428" w:rsidRDefault="00BC0DB7" w:rsidP="00ED0428">
      <w:pPr>
        <w:rPr>
          <w:rFonts w:cs="Arial"/>
          <w:bCs/>
          <w:szCs w:val="20"/>
        </w:rPr>
      </w:pPr>
    </w:p>
    <w:p w14:paraId="4EB11530" w14:textId="77777777" w:rsidR="00BC0DB7" w:rsidRPr="001D28AB" w:rsidRDefault="0033235B" w:rsidP="00BC0DB7">
      <w:pPr>
        <w:pStyle w:val="Default"/>
        <w:jc w:val="both"/>
        <w:rPr>
          <w:rFonts w:ascii="Verdana" w:hAnsi="Verdana" w:cs="Arial"/>
          <w:bCs/>
          <w:sz w:val="20"/>
          <w:szCs w:val="20"/>
        </w:rPr>
      </w:pPr>
      <w:r w:rsidRPr="001D28AB">
        <w:rPr>
          <w:rFonts w:ascii="Verdana" w:hAnsi="Verdana" w:cs="Arial"/>
          <w:bCs/>
          <w:sz w:val="20"/>
          <w:szCs w:val="20"/>
        </w:rPr>
        <w:t>The purpose of this RFT is:</w:t>
      </w:r>
    </w:p>
    <w:p w14:paraId="7A86B5A4" w14:textId="77777777" w:rsidR="00BC0DB7" w:rsidRPr="001D28AB" w:rsidRDefault="00BC0DB7" w:rsidP="00BC0DB7">
      <w:pPr>
        <w:pStyle w:val="Default"/>
        <w:ind w:left="720"/>
        <w:jc w:val="both"/>
        <w:rPr>
          <w:rFonts w:ascii="Verdana" w:hAnsi="Verdana" w:cs="Arial"/>
          <w:bCs/>
          <w:color w:val="auto"/>
          <w:sz w:val="20"/>
          <w:szCs w:val="20"/>
          <w:lang w:eastAsia="en-US"/>
        </w:rPr>
      </w:pPr>
    </w:p>
    <w:p w14:paraId="1CF3414D" w14:textId="71226BD2" w:rsidR="00BC0DB7" w:rsidRPr="001D28AB" w:rsidRDefault="0033235B" w:rsidP="00BC0DB7">
      <w:pPr>
        <w:pStyle w:val="Default"/>
        <w:numPr>
          <w:ilvl w:val="0"/>
          <w:numId w:val="5"/>
        </w:numPr>
        <w:ind w:left="1134" w:hanging="567"/>
        <w:jc w:val="both"/>
        <w:rPr>
          <w:rFonts w:ascii="Verdana" w:hAnsi="Verdana" w:cs="Arial"/>
          <w:bCs/>
          <w:sz w:val="20"/>
          <w:szCs w:val="20"/>
        </w:rPr>
      </w:pPr>
      <w:r w:rsidRPr="001D28AB">
        <w:rPr>
          <w:rFonts w:ascii="Verdana" w:hAnsi="Verdana" w:cs="Arial"/>
          <w:bCs/>
          <w:sz w:val="20"/>
          <w:szCs w:val="20"/>
        </w:rPr>
        <w:t xml:space="preserve">to set out the terms and conditions of the Competition to select a suitable economic </w:t>
      </w:r>
      <w:r w:rsidR="009B282B">
        <w:rPr>
          <w:rFonts w:ascii="Verdana" w:hAnsi="Verdana" w:cs="Arial"/>
          <w:bCs/>
          <w:sz w:val="20"/>
          <w:szCs w:val="20"/>
        </w:rPr>
        <w:t xml:space="preserve">operator to provide the </w:t>
      </w:r>
      <w:proofErr w:type="gramStart"/>
      <w:r w:rsidR="009B282B">
        <w:rPr>
          <w:rFonts w:ascii="Verdana" w:hAnsi="Verdana" w:cs="Arial"/>
          <w:bCs/>
          <w:sz w:val="20"/>
          <w:szCs w:val="20"/>
        </w:rPr>
        <w:t>Service</w:t>
      </w:r>
      <w:r w:rsidR="001444FF">
        <w:rPr>
          <w:rFonts w:ascii="Verdana" w:hAnsi="Verdana" w:cs="Arial"/>
          <w:bCs/>
          <w:sz w:val="20"/>
          <w:szCs w:val="20"/>
        </w:rPr>
        <w:t>s</w:t>
      </w:r>
      <w:r w:rsidRPr="001D28AB">
        <w:rPr>
          <w:rFonts w:ascii="Verdana" w:hAnsi="Verdana" w:cs="Arial"/>
          <w:bCs/>
          <w:sz w:val="20"/>
          <w:szCs w:val="20"/>
        </w:rPr>
        <w:t>;</w:t>
      </w:r>
      <w:proofErr w:type="gramEnd"/>
    </w:p>
    <w:p w14:paraId="3B1CF007" w14:textId="77777777" w:rsidR="00BC0DB7" w:rsidRPr="001D28AB" w:rsidRDefault="00BC0DB7" w:rsidP="00BC0DB7">
      <w:pPr>
        <w:pStyle w:val="Default"/>
        <w:ind w:left="1134" w:hanging="567"/>
        <w:jc w:val="both"/>
        <w:rPr>
          <w:rFonts w:ascii="Verdana" w:hAnsi="Verdana" w:cs="Arial"/>
          <w:bCs/>
          <w:sz w:val="20"/>
          <w:szCs w:val="20"/>
        </w:rPr>
      </w:pPr>
    </w:p>
    <w:p w14:paraId="60311A34" w14:textId="508F58FD" w:rsidR="00BC0DB7" w:rsidRPr="001D28AB" w:rsidRDefault="0033235B" w:rsidP="00BC0DB7">
      <w:pPr>
        <w:pStyle w:val="Default"/>
        <w:numPr>
          <w:ilvl w:val="0"/>
          <w:numId w:val="5"/>
        </w:numPr>
        <w:ind w:left="1134" w:hanging="567"/>
        <w:jc w:val="both"/>
        <w:rPr>
          <w:rFonts w:ascii="Verdana" w:hAnsi="Verdana" w:cs="Arial"/>
          <w:bCs/>
          <w:sz w:val="20"/>
          <w:szCs w:val="20"/>
        </w:rPr>
      </w:pPr>
      <w:r w:rsidRPr="001D28AB">
        <w:rPr>
          <w:rFonts w:ascii="Verdana" w:hAnsi="Verdana" w:cs="Arial"/>
          <w:bCs/>
          <w:sz w:val="20"/>
          <w:szCs w:val="20"/>
        </w:rPr>
        <w:t>to provide the form of Contract fo</w:t>
      </w:r>
      <w:r w:rsidR="009B282B">
        <w:rPr>
          <w:rFonts w:ascii="Verdana" w:hAnsi="Verdana" w:cs="Arial"/>
          <w:bCs/>
          <w:sz w:val="20"/>
          <w:szCs w:val="20"/>
        </w:rPr>
        <w:t>r the provision of the Service</w:t>
      </w:r>
      <w:r w:rsidR="001444FF">
        <w:rPr>
          <w:rFonts w:ascii="Verdana" w:hAnsi="Verdana" w:cs="Arial"/>
          <w:bCs/>
          <w:sz w:val="20"/>
          <w:szCs w:val="20"/>
        </w:rPr>
        <w:t>s</w:t>
      </w:r>
      <w:r w:rsidRPr="001D28AB">
        <w:rPr>
          <w:rFonts w:ascii="Verdana" w:hAnsi="Verdana" w:cs="Arial"/>
          <w:bCs/>
          <w:sz w:val="20"/>
          <w:szCs w:val="20"/>
        </w:rPr>
        <w:t xml:space="preserve">; and </w:t>
      </w:r>
    </w:p>
    <w:p w14:paraId="56C718AD" w14:textId="77777777" w:rsidR="00BC0DB7" w:rsidRPr="001D28AB" w:rsidRDefault="00BC0DB7" w:rsidP="00BC0DB7">
      <w:pPr>
        <w:pStyle w:val="Default"/>
        <w:ind w:left="1134" w:hanging="567"/>
        <w:jc w:val="both"/>
        <w:rPr>
          <w:rFonts w:ascii="Verdana" w:hAnsi="Verdana" w:cs="Arial"/>
          <w:bCs/>
          <w:sz w:val="20"/>
          <w:szCs w:val="20"/>
        </w:rPr>
      </w:pPr>
    </w:p>
    <w:p w14:paraId="2F0A923F" w14:textId="77777777" w:rsidR="00BC0DB7" w:rsidRPr="001D28AB" w:rsidRDefault="0033235B" w:rsidP="00BC0DB7">
      <w:pPr>
        <w:pStyle w:val="Default"/>
        <w:numPr>
          <w:ilvl w:val="0"/>
          <w:numId w:val="5"/>
        </w:numPr>
        <w:ind w:left="1134" w:hanging="567"/>
        <w:jc w:val="both"/>
        <w:rPr>
          <w:rFonts w:ascii="Verdana" w:hAnsi="Verdana" w:cs="Arial"/>
          <w:bCs/>
          <w:sz w:val="20"/>
          <w:szCs w:val="20"/>
        </w:rPr>
      </w:pPr>
      <w:r w:rsidRPr="001D28AB">
        <w:rPr>
          <w:rFonts w:ascii="Verdana" w:hAnsi="Verdana" w:cs="Arial"/>
          <w:bCs/>
          <w:sz w:val="20"/>
          <w:szCs w:val="20"/>
        </w:rPr>
        <w:t>to invite interested parties to participate in the Competition by making certain submissions to the Contracting Authority.</w:t>
      </w:r>
    </w:p>
    <w:p w14:paraId="67B3EA86" w14:textId="3336681F" w:rsidR="00FA6644" w:rsidRPr="001D28AB" w:rsidRDefault="00280E96" w:rsidP="00280E96">
      <w:pPr>
        <w:pStyle w:val="Heading2"/>
      </w:pPr>
      <w:r>
        <w:t>1.4</w:t>
      </w:r>
      <w:r>
        <w:tab/>
      </w:r>
      <w:r w:rsidR="0033235B" w:rsidRPr="001D28AB">
        <w:t xml:space="preserve">Application of </w:t>
      </w:r>
      <w:r w:rsidR="001F3E17">
        <w:t>P</w:t>
      </w:r>
      <w:r w:rsidR="0033235B" w:rsidRPr="001D28AB">
        <w:t>rocurement Law</w:t>
      </w:r>
    </w:p>
    <w:p w14:paraId="7C38F9F5" w14:textId="77777777" w:rsidR="00FA6644" w:rsidRPr="001D28AB" w:rsidRDefault="00FA6644" w:rsidP="000B04E3">
      <w:pPr>
        <w:pStyle w:val="Default"/>
        <w:tabs>
          <w:tab w:val="num" w:pos="1134"/>
        </w:tabs>
        <w:ind w:left="1134" w:hanging="567"/>
        <w:jc w:val="both"/>
        <w:rPr>
          <w:rFonts w:ascii="Verdana" w:hAnsi="Verdana" w:cs="Arial"/>
          <w:bCs/>
          <w:sz w:val="20"/>
          <w:szCs w:val="20"/>
        </w:rPr>
      </w:pPr>
    </w:p>
    <w:p w14:paraId="3AFEB486" w14:textId="586196CC" w:rsidR="00CC5F19" w:rsidRPr="001D28AB" w:rsidRDefault="0033235B" w:rsidP="00ED0428">
      <w:pPr>
        <w:pStyle w:val="Default"/>
        <w:tabs>
          <w:tab w:val="num" w:pos="1134"/>
        </w:tabs>
        <w:jc w:val="both"/>
        <w:rPr>
          <w:rFonts w:ascii="Verdana" w:hAnsi="Verdana" w:cs="Arial"/>
          <w:bCs/>
          <w:sz w:val="20"/>
          <w:szCs w:val="20"/>
        </w:rPr>
      </w:pPr>
      <w:r w:rsidRPr="001D28AB">
        <w:rPr>
          <w:rFonts w:ascii="Verdana" w:hAnsi="Verdana" w:cs="Arial"/>
          <w:bCs/>
          <w:sz w:val="20"/>
          <w:szCs w:val="20"/>
        </w:rPr>
        <w:t xml:space="preserve">This Competition will be conducted in accordance with Directive </w:t>
      </w:r>
      <w:r>
        <w:rPr>
          <w:rFonts w:ascii="Verdana" w:hAnsi="Verdana" w:cs="Arial"/>
          <w:bCs/>
          <w:sz w:val="20"/>
          <w:szCs w:val="20"/>
        </w:rPr>
        <w:t>2014/23</w:t>
      </w:r>
      <w:r w:rsidRPr="001D28AB">
        <w:rPr>
          <w:rFonts w:ascii="Verdana" w:hAnsi="Verdana" w:cs="Arial"/>
          <w:bCs/>
          <w:sz w:val="20"/>
          <w:szCs w:val="20"/>
        </w:rPr>
        <w:t>/EU (the “</w:t>
      </w:r>
      <w:r w:rsidRPr="00A122EA">
        <w:rPr>
          <w:rFonts w:ascii="Verdana" w:hAnsi="Verdana" w:cs="Arial"/>
          <w:b/>
          <w:bCs/>
          <w:sz w:val="20"/>
          <w:szCs w:val="20"/>
        </w:rPr>
        <w:t>Directive</w:t>
      </w:r>
      <w:r w:rsidRPr="001D28AB">
        <w:rPr>
          <w:rFonts w:ascii="Verdana" w:hAnsi="Verdana" w:cs="Arial"/>
          <w:bCs/>
          <w:sz w:val="20"/>
          <w:szCs w:val="20"/>
        </w:rPr>
        <w:t xml:space="preserve">”) </w:t>
      </w:r>
      <w:r w:rsidR="00143499">
        <w:rPr>
          <w:rFonts w:ascii="Verdana" w:hAnsi="Verdana" w:cs="Arial"/>
          <w:bCs/>
          <w:sz w:val="20"/>
          <w:szCs w:val="20"/>
        </w:rPr>
        <w:t>as transposed into Irish Law by</w:t>
      </w:r>
      <w:r w:rsidR="00143499" w:rsidRPr="001D28AB">
        <w:rPr>
          <w:rFonts w:ascii="Verdana" w:hAnsi="Verdana" w:cs="Arial"/>
          <w:bCs/>
          <w:sz w:val="20"/>
          <w:szCs w:val="20"/>
        </w:rPr>
        <w:t xml:space="preserve"> </w:t>
      </w:r>
      <w:r w:rsidRPr="001D28AB">
        <w:rPr>
          <w:rFonts w:ascii="Verdana" w:hAnsi="Verdana" w:cs="Arial"/>
          <w:bCs/>
          <w:sz w:val="20"/>
          <w:szCs w:val="20"/>
        </w:rPr>
        <w:t xml:space="preserve">the European Union (Award of </w:t>
      </w:r>
      <w:r>
        <w:rPr>
          <w:rFonts w:ascii="Verdana" w:hAnsi="Verdana" w:cs="Arial"/>
          <w:bCs/>
          <w:sz w:val="20"/>
          <w:szCs w:val="20"/>
        </w:rPr>
        <w:t>Concession Contracts) Regulations 2017</w:t>
      </w:r>
      <w:r w:rsidRPr="001D28AB">
        <w:rPr>
          <w:rFonts w:ascii="Verdana" w:hAnsi="Verdana" w:cs="Arial"/>
          <w:bCs/>
          <w:sz w:val="20"/>
          <w:szCs w:val="20"/>
        </w:rPr>
        <w:t xml:space="preserve"> </w:t>
      </w:r>
      <w:r w:rsidR="00E666BB">
        <w:rPr>
          <w:rFonts w:ascii="Verdana" w:hAnsi="Verdana" w:cs="Arial"/>
          <w:bCs/>
          <w:sz w:val="20"/>
          <w:szCs w:val="20"/>
        </w:rPr>
        <w:t>(</w:t>
      </w:r>
      <w:r w:rsidR="00E666BB" w:rsidRPr="00E666BB">
        <w:rPr>
          <w:rFonts w:ascii="Verdana" w:hAnsi="Verdana" w:cs="Arial"/>
          <w:bCs/>
          <w:sz w:val="20"/>
          <w:szCs w:val="20"/>
        </w:rPr>
        <w:t>S.I. No. 203/2017</w:t>
      </w:r>
      <w:r w:rsidR="00E666BB">
        <w:rPr>
          <w:rFonts w:ascii="Verdana" w:hAnsi="Verdana" w:cs="Arial"/>
          <w:bCs/>
          <w:sz w:val="20"/>
          <w:szCs w:val="20"/>
        </w:rPr>
        <w:t xml:space="preserve">) </w:t>
      </w:r>
      <w:r w:rsidRPr="001D28AB">
        <w:rPr>
          <w:rFonts w:ascii="Verdana" w:hAnsi="Verdana" w:cs="Arial"/>
          <w:bCs/>
          <w:sz w:val="20"/>
          <w:szCs w:val="20"/>
        </w:rPr>
        <w:t>(the “</w:t>
      </w:r>
      <w:r w:rsidRPr="00A122EA">
        <w:rPr>
          <w:rFonts w:ascii="Verdana" w:hAnsi="Verdana" w:cs="Arial"/>
          <w:b/>
          <w:bCs/>
          <w:sz w:val="20"/>
          <w:szCs w:val="20"/>
        </w:rPr>
        <w:t>Regulations</w:t>
      </w:r>
      <w:r w:rsidRPr="001D28AB">
        <w:rPr>
          <w:rFonts w:ascii="Verdana" w:hAnsi="Verdana" w:cs="Arial"/>
          <w:bCs/>
          <w:sz w:val="20"/>
          <w:szCs w:val="20"/>
        </w:rPr>
        <w:t xml:space="preserve">”). </w:t>
      </w:r>
    </w:p>
    <w:p w14:paraId="58604FBF" w14:textId="1F96F65B" w:rsidR="00A07490" w:rsidRPr="001D28AB" w:rsidRDefault="00280E96" w:rsidP="00280E96">
      <w:pPr>
        <w:pStyle w:val="Heading2"/>
      </w:pPr>
      <w:r>
        <w:t>1.5</w:t>
      </w:r>
      <w:r>
        <w:tab/>
      </w:r>
      <w:r w:rsidR="0033235B" w:rsidRPr="001D28AB">
        <w:t>Previous Communications</w:t>
      </w:r>
    </w:p>
    <w:p w14:paraId="01E02EC7" w14:textId="77777777" w:rsidR="00A07490" w:rsidRPr="001D28AB" w:rsidRDefault="00A07490" w:rsidP="000B04E3">
      <w:pPr>
        <w:pStyle w:val="Default"/>
        <w:tabs>
          <w:tab w:val="num" w:pos="1134"/>
        </w:tabs>
        <w:ind w:left="1134" w:hanging="567"/>
        <w:jc w:val="both"/>
        <w:rPr>
          <w:rFonts w:ascii="Verdana" w:hAnsi="Verdana" w:cs="Arial"/>
          <w:bCs/>
          <w:sz w:val="20"/>
          <w:szCs w:val="20"/>
        </w:rPr>
      </w:pPr>
    </w:p>
    <w:p w14:paraId="161E28B3" w14:textId="0DD3F126" w:rsidR="00C76F77" w:rsidRPr="001D28AB" w:rsidRDefault="0033235B" w:rsidP="00ED0428">
      <w:pPr>
        <w:pStyle w:val="Default"/>
        <w:tabs>
          <w:tab w:val="num" w:pos="1134"/>
        </w:tabs>
        <w:jc w:val="both"/>
        <w:rPr>
          <w:rFonts w:ascii="Verdana" w:hAnsi="Verdana" w:cs="Arial"/>
          <w:bCs/>
          <w:sz w:val="20"/>
          <w:szCs w:val="20"/>
        </w:rPr>
      </w:pPr>
      <w:r w:rsidRPr="001D28AB">
        <w:rPr>
          <w:rFonts w:ascii="Verdana" w:hAnsi="Verdana" w:cs="Arial"/>
          <w:bCs/>
          <w:sz w:val="20"/>
          <w:szCs w:val="20"/>
        </w:rPr>
        <w:t xml:space="preserve">This RFT replaces and supersedes all previous documentation, communications and correspondence between </w:t>
      </w:r>
      <w:r w:rsidR="00E265A9" w:rsidRPr="001D28AB">
        <w:rPr>
          <w:rFonts w:ascii="Verdana" w:hAnsi="Verdana" w:cs="Arial"/>
          <w:bCs/>
          <w:sz w:val="20"/>
          <w:szCs w:val="20"/>
        </w:rPr>
        <w:t>t</w:t>
      </w:r>
      <w:r w:rsidR="00036884" w:rsidRPr="001D28AB">
        <w:rPr>
          <w:rFonts w:ascii="Verdana" w:hAnsi="Verdana" w:cs="Arial"/>
          <w:bCs/>
          <w:sz w:val="20"/>
          <w:szCs w:val="20"/>
        </w:rPr>
        <w:t xml:space="preserve">he </w:t>
      </w:r>
      <w:r w:rsidR="003412A3" w:rsidRPr="001D28AB">
        <w:rPr>
          <w:rFonts w:ascii="Verdana" w:hAnsi="Verdana" w:cs="Arial"/>
          <w:bCs/>
          <w:sz w:val="20"/>
          <w:szCs w:val="20"/>
        </w:rPr>
        <w:t xml:space="preserve">Contracting </w:t>
      </w:r>
      <w:r w:rsidR="00036884" w:rsidRPr="001D28AB">
        <w:rPr>
          <w:rFonts w:ascii="Verdana" w:hAnsi="Verdana" w:cs="Arial"/>
          <w:bCs/>
          <w:sz w:val="20"/>
          <w:szCs w:val="20"/>
        </w:rPr>
        <w:t>Authority</w:t>
      </w:r>
      <w:r w:rsidR="004821D1" w:rsidRPr="001D28AB">
        <w:rPr>
          <w:rFonts w:ascii="Verdana" w:hAnsi="Verdana" w:cs="Arial"/>
          <w:bCs/>
          <w:sz w:val="20"/>
          <w:szCs w:val="20"/>
        </w:rPr>
        <w:t xml:space="preserve"> </w:t>
      </w:r>
      <w:r w:rsidRPr="001D28AB">
        <w:rPr>
          <w:rFonts w:ascii="Verdana" w:hAnsi="Verdana" w:cs="Arial"/>
          <w:bCs/>
          <w:sz w:val="20"/>
          <w:szCs w:val="20"/>
        </w:rPr>
        <w:t>and Tenderers and Tenderers should not place any reliance on any such previous documentation, communications or correspondence.</w:t>
      </w:r>
    </w:p>
    <w:p w14:paraId="1E0C26A2" w14:textId="6A32D420" w:rsidR="00FA6644" w:rsidRPr="001D28AB" w:rsidRDefault="00280E96" w:rsidP="00280E96">
      <w:pPr>
        <w:pStyle w:val="Heading2"/>
      </w:pPr>
      <w:r>
        <w:t>1.6</w:t>
      </w:r>
      <w:r>
        <w:tab/>
      </w:r>
      <w:r w:rsidR="0033235B" w:rsidRPr="001D28AB">
        <w:t>Definitions and Interpretation</w:t>
      </w:r>
    </w:p>
    <w:p w14:paraId="5332D2E4" w14:textId="77777777" w:rsidR="00FA6644" w:rsidRPr="001D28AB" w:rsidRDefault="00FA6644" w:rsidP="000B04E3">
      <w:pPr>
        <w:pStyle w:val="Default"/>
        <w:tabs>
          <w:tab w:val="num" w:pos="1134"/>
        </w:tabs>
        <w:ind w:left="1134" w:hanging="567"/>
        <w:jc w:val="both"/>
        <w:rPr>
          <w:rFonts w:ascii="Verdana" w:hAnsi="Verdana" w:cs="Arial"/>
          <w:bCs/>
          <w:sz w:val="20"/>
          <w:szCs w:val="20"/>
        </w:rPr>
      </w:pPr>
    </w:p>
    <w:p w14:paraId="5FD15DF3" w14:textId="77777777" w:rsidR="00CC5F19" w:rsidRPr="001D28AB" w:rsidRDefault="0033235B" w:rsidP="000B04E3">
      <w:pPr>
        <w:pStyle w:val="Default"/>
        <w:tabs>
          <w:tab w:val="num" w:pos="1134"/>
        </w:tabs>
        <w:jc w:val="both"/>
        <w:rPr>
          <w:rFonts w:ascii="Verdana" w:hAnsi="Verdana" w:cs="Arial"/>
          <w:bCs/>
          <w:sz w:val="20"/>
          <w:szCs w:val="20"/>
        </w:rPr>
      </w:pPr>
      <w:r w:rsidRPr="001D28AB">
        <w:rPr>
          <w:rFonts w:ascii="Verdana" w:hAnsi="Verdana" w:cs="Arial"/>
          <w:bCs/>
          <w:sz w:val="20"/>
          <w:szCs w:val="20"/>
        </w:rPr>
        <w:t xml:space="preserve">Capitalised terms and expressions used in this document shall have the meaning given to them in </w:t>
      </w:r>
      <w:r w:rsidRPr="001D28AB">
        <w:rPr>
          <w:rFonts w:ascii="Verdana" w:hAnsi="Verdana" w:cs="Arial"/>
          <w:b/>
          <w:bCs/>
          <w:sz w:val="20"/>
          <w:szCs w:val="20"/>
        </w:rPr>
        <w:t>Appendix 1</w:t>
      </w:r>
      <w:r w:rsidR="005C24B3" w:rsidRPr="001D28AB">
        <w:rPr>
          <w:rFonts w:ascii="Verdana" w:hAnsi="Verdana" w:cs="Arial"/>
          <w:bCs/>
          <w:sz w:val="20"/>
          <w:szCs w:val="20"/>
        </w:rPr>
        <w:t xml:space="preserve"> save to the extent that the context or the express provisions of this RFT otherwise require.</w:t>
      </w:r>
      <w:r w:rsidR="00B64502" w:rsidRPr="001D28AB">
        <w:rPr>
          <w:rFonts w:ascii="Verdana" w:hAnsi="Verdana" w:cs="Arial"/>
          <w:bCs/>
          <w:sz w:val="20"/>
          <w:szCs w:val="20"/>
        </w:rPr>
        <w:t xml:space="preserve"> </w:t>
      </w:r>
    </w:p>
    <w:p w14:paraId="7E0E2D68" w14:textId="77777777" w:rsidR="00CC5F19" w:rsidRPr="001D28AB" w:rsidRDefault="00CC5F19" w:rsidP="000B04E3">
      <w:pPr>
        <w:pStyle w:val="Default"/>
        <w:tabs>
          <w:tab w:val="num" w:pos="1134"/>
        </w:tabs>
        <w:ind w:left="1134" w:hanging="567"/>
        <w:jc w:val="both"/>
        <w:rPr>
          <w:rFonts w:ascii="Verdana" w:hAnsi="Verdana" w:cs="Arial"/>
          <w:bCs/>
          <w:sz w:val="20"/>
          <w:szCs w:val="20"/>
        </w:rPr>
      </w:pPr>
    </w:p>
    <w:p w14:paraId="00F0F1D6" w14:textId="44C66B37" w:rsidR="008911CF" w:rsidRPr="001D28AB" w:rsidRDefault="0033235B" w:rsidP="000B04E3">
      <w:pPr>
        <w:pStyle w:val="Default"/>
        <w:tabs>
          <w:tab w:val="num" w:pos="1134"/>
        </w:tabs>
        <w:jc w:val="both"/>
        <w:rPr>
          <w:rFonts w:ascii="Verdana" w:hAnsi="Verdana" w:cs="Arial"/>
          <w:bCs/>
          <w:sz w:val="20"/>
          <w:szCs w:val="20"/>
        </w:rPr>
      </w:pPr>
      <w:r w:rsidRPr="001D28AB">
        <w:rPr>
          <w:rFonts w:ascii="Verdana" w:hAnsi="Verdana" w:cs="Arial"/>
          <w:bCs/>
          <w:sz w:val="20"/>
          <w:szCs w:val="20"/>
        </w:rPr>
        <w:t xml:space="preserve">Headings and sub-headings are for ease of reference only and shall not be </w:t>
      </w:r>
      <w:proofErr w:type="gramStart"/>
      <w:r w:rsidRPr="001D28AB">
        <w:rPr>
          <w:rFonts w:ascii="Verdana" w:hAnsi="Verdana" w:cs="Arial"/>
          <w:bCs/>
          <w:sz w:val="20"/>
          <w:szCs w:val="20"/>
        </w:rPr>
        <w:t>taken into account</w:t>
      </w:r>
      <w:proofErr w:type="gramEnd"/>
      <w:r w:rsidRPr="001D28AB">
        <w:rPr>
          <w:rFonts w:ascii="Verdana" w:hAnsi="Verdana" w:cs="Arial"/>
          <w:bCs/>
          <w:sz w:val="20"/>
          <w:szCs w:val="20"/>
        </w:rPr>
        <w:t xml:space="preserve"> in the interpretation or construction of this </w:t>
      </w:r>
      <w:r w:rsidR="00077254">
        <w:rPr>
          <w:rFonts w:ascii="Verdana" w:hAnsi="Verdana" w:cs="Arial"/>
          <w:bCs/>
          <w:sz w:val="20"/>
          <w:szCs w:val="20"/>
        </w:rPr>
        <w:t>RFT</w:t>
      </w:r>
      <w:r w:rsidRPr="001D28AB">
        <w:rPr>
          <w:rFonts w:ascii="Verdana" w:hAnsi="Verdana" w:cs="Arial"/>
          <w:bCs/>
          <w:sz w:val="20"/>
          <w:szCs w:val="20"/>
        </w:rPr>
        <w:t xml:space="preserve">. </w:t>
      </w:r>
    </w:p>
    <w:p w14:paraId="367A4661" w14:textId="77777777" w:rsidR="008911CF" w:rsidRPr="001D28AB" w:rsidRDefault="008911CF" w:rsidP="000B04E3">
      <w:pPr>
        <w:pStyle w:val="Default"/>
        <w:tabs>
          <w:tab w:val="num" w:pos="1134"/>
        </w:tabs>
        <w:ind w:left="1134" w:hanging="567"/>
        <w:jc w:val="both"/>
        <w:rPr>
          <w:rFonts w:ascii="Verdana" w:hAnsi="Verdana" w:cs="Arial"/>
          <w:bCs/>
          <w:sz w:val="20"/>
          <w:szCs w:val="20"/>
        </w:rPr>
      </w:pPr>
    </w:p>
    <w:p w14:paraId="0BEAD474" w14:textId="77777777" w:rsidR="008911CF" w:rsidRPr="001D28AB" w:rsidRDefault="0033235B" w:rsidP="000B04E3">
      <w:pPr>
        <w:pStyle w:val="Default"/>
        <w:tabs>
          <w:tab w:val="num" w:pos="1134"/>
        </w:tabs>
        <w:jc w:val="both"/>
        <w:rPr>
          <w:rFonts w:ascii="Verdana" w:hAnsi="Verdana" w:cs="Arial"/>
          <w:bCs/>
          <w:sz w:val="20"/>
          <w:szCs w:val="20"/>
        </w:rPr>
      </w:pPr>
      <w:r w:rsidRPr="001D28AB">
        <w:rPr>
          <w:rFonts w:ascii="Verdana" w:hAnsi="Verdana" w:cs="Arial"/>
          <w:bCs/>
          <w:sz w:val="20"/>
          <w:szCs w:val="20"/>
        </w:rPr>
        <w:t xml:space="preserve">Any reference to </w:t>
      </w:r>
      <w:r w:rsidR="00E265A9" w:rsidRPr="001D28AB">
        <w:rPr>
          <w:rFonts w:ascii="Verdana" w:hAnsi="Verdana" w:cs="Arial"/>
          <w:bCs/>
          <w:sz w:val="20"/>
          <w:szCs w:val="20"/>
        </w:rPr>
        <w:t>t</w:t>
      </w:r>
      <w:r w:rsidR="00036884" w:rsidRPr="001D28AB">
        <w:rPr>
          <w:rFonts w:ascii="Verdana" w:hAnsi="Verdana" w:cs="Arial"/>
          <w:bCs/>
          <w:sz w:val="20"/>
          <w:szCs w:val="20"/>
        </w:rPr>
        <w:t xml:space="preserve">he </w:t>
      </w:r>
      <w:r w:rsidR="00C33960" w:rsidRPr="001D28AB">
        <w:rPr>
          <w:rFonts w:ascii="Verdana" w:hAnsi="Verdana" w:cs="Arial"/>
          <w:bCs/>
          <w:sz w:val="20"/>
          <w:szCs w:val="20"/>
        </w:rPr>
        <w:t xml:space="preserve">Contracting </w:t>
      </w:r>
      <w:r w:rsidR="00036884" w:rsidRPr="001D28AB">
        <w:rPr>
          <w:rFonts w:ascii="Verdana" w:hAnsi="Verdana" w:cs="Arial"/>
          <w:bCs/>
          <w:sz w:val="20"/>
          <w:szCs w:val="20"/>
        </w:rPr>
        <w:t>Authority</w:t>
      </w:r>
      <w:r w:rsidR="00CA74D5" w:rsidRPr="001D28AB">
        <w:rPr>
          <w:rFonts w:ascii="Verdana" w:hAnsi="Verdana" w:cs="Arial"/>
          <w:bCs/>
          <w:sz w:val="20"/>
          <w:szCs w:val="20"/>
        </w:rPr>
        <w:t xml:space="preserve"> </w:t>
      </w:r>
      <w:r w:rsidRPr="001D28AB">
        <w:rPr>
          <w:rFonts w:ascii="Verdana" w:hAnsi="Verdana" w:cs="Arial"/>
          <w:bCs/>
          <w:sz w:val="20"/>
          <w:szCs w:val="20"/>
        </w:rPr>
        <w:t xml:space="preserve">shall be deemed to include </w:t>
      </w:r>
      <w:r w:rsidR="0092583C" w:rsidRPr="001D28AB">
        <w:rPr>
          <w:rFonts w:ascii="Verdana" w:hAnsi="Verdana" w:cs="Arial"/>
          <w:bCs/>
          <w:sz w:val="20"/>
          <w:szCs w:val="20"/>
        </w:rPr>
        <w:t>a</w:t>
      </w:r>
      <w:r w:rsidRPr="001D28AB">
        <w:rPr>
          <w:rFonts w:ascii="Verdana" w:hAnsi="Verdana" w:cs="Arial"/>
          <w:bCs/>
          <w:sz w:val="20"/>
          <w:szCs w:val="20"/>
        </w:rPr>
        <w:t xml:space="preserve"> reference to any </w:t>
      </w:r>
      <w:r w:rsidR="00FA0928" w:rsidRPr="001D28AB">
        <w:rPr>
          <w:rFonts w:ascii="Verdana" w:hAnsi="Verdana" w:cs="Arial"/>
          <w:bCs/>
          <w:sz w:val="20"/>
          <w:szCs w:val="20"/>
        </w:rPr>
        <w:t>successor to</w:t>
      </w:r>
      <w:r w:rsidRPr="001D28AB">
        <w:rPr>
          <w:rFonts w:ascii="Verdana" w:hAnsi="Verdana" w:cs="Arial"/>
          <w:bCs/>
          <w:sz w:val="20"/>
          <w:szCs w:val="20"/>
        </w:rPr>
        <w:t xml:space="preserve"> </w:t>
      </w:r>
      <w:r w:rsidR="00FA0928" w:rsidRPr="001D28AB">
        <w:rPr>
          <w:rFonts w:ascii="Verdana" w:hAnsi="Verdana" w:cs="Arial"/>
          <w:bCs/>
          <w:sz w:val="20"/>
          <w:szCs w:val="20"/>
        </w:rPr>
        <w:t>it or</w:t>
      </w:r>
      <w:r w:rsidRPr="001D28AB">
        <w:rPr>
          <w:rFonts w:ascii="Verdana" w:hAnsi="Verdana" w:cs="Arial"/>
          <w:bCs/>
          <w:sz w:val="20"/>
          <w:szCs w:val="20"/>
        </w:rPr>
        <w:t xml:space="preserve"> any organisation or entity or representative which takes over the functions or responsibilities of</w:t>
      </w:r>
      <w:r w:rsidR="00CA74D5" w:rsidRPr="001D28AB">
        <w:rPr>
          <w:rFonts w:ascii="Verdana" w:hAnsi="Verdana" w:cs="Arial"/>
          <w:bCs/>
          <w:sz w:val="20"/>
          <w:szCs w:val="20"/>
        </w:rPr>
        <w:t xml:space="preserve"> </w:t>
      </w:r>
      <w:r w:rsidR="00E265A9" w:rsidRPr="001D28AB">
        <w:rPr>
          <w:rFonts w:ascii="Verdana" w:hAnsi="Verdana" w:cs="Arial"/>
          <w:bCs/>
          <w:sz w:val="20"/>
          <w:szCs w:val="20"/>
        </w:rPr>
        <w:t>t</w:t>
      </w:r>
      <w:r w:rsidR="00036884" w:rsidRPr="001D28AB">
        <w:rPr>
          <w:rFonts w:ascii="Verdana" w:hAnsi="Verdana" w:cs="Arial"/>
          <w:bCs/>
          <w:sz w:val="20"/>
          <w:szCs w:val="20"/>
        </w:rPr>
        <w:t xml:space="preserve">he </w:t>
      </w:r>
      <w:r w:rsidR="00C33960" w:rsidRPr="001D28AB">
        <w:rPr>
          <w:rFonts w:ascii="Verdana" w:hAnsi="Verdana" w:cs="Arial"/>
          <w:bCs/>
          <w:sz w:val="20"/>
          <w:szCs w:val="20"/>
        </w:rPr>
        <w:t xml:space="preserve">Contracting </w:t>
      </w:r>
      <w:r w:rsidR="00036884" w:rsidRPr="001D28AB">
        <w:rPr>
          <w:rFonts w:ascii="Verdana" w:hAnsi="Verdana" w:cs="Arial"/>
          <w:bCs/>
          <w:sz w:val="20"/>
          <w:szCs w:val="20"/>
        </w:rPr>
        <w:t>Authority</w:t>
      </w:r>
      <w:r w:rsidR="00CA74D5" w:rsidRPr="001D28AB">
        <w:rPr>
          <w:rFonts w:ascii="Verdana" w:hAnsi="Verdana" w:cs="Arial"/>
          <w:bCs/>
          <w:sz w:val="20"/>
          <w:szCs w:val="20"/>
        </w:rPr>
        <w:t>.</w:t>
      </w:r>
    </w:p>
    <w:p w14:paraId="4AE52395" w14:textId="77777777" w:rsidR="008911CF" w:rsidRPr="001D28AB" w:rsidRDefault="008911CF" w:rsidP="000B04E3">
      <w:pPr>
        <w:pStyle w:val="Default"/>
        <w:tabs>
          <w:tab w:val="num" w:pos="1134"/>
        </w:tabs>
        <w:ind w:left="1134" w:hanging="567"/>
        <w:jc w:val="both"/>
        <w:rPr>
          <w:rFonts w:ascii="Verdana" w:hAnsi="Verdana" w:cs="Arial"/>
          <w:bCs/>
          <w:sz w:val="20"/>
          <w:szCs w:val="20"/>
        </w:rPr>
      </w:pPr>
    </w:p>
    <w:p w14:paraId="5392E2DE" w14:textId="77777777" w:rsidR="00CC5F19" w:rsidRPr="001D28AB" w:rsidRDefault="0033235B" w:rsidP="000B04E3">
      <w:pPr>
        <w:pStyle w:val="Default"/>
        <w:tabs>
          <w:tab w:val="num" w:pos="1134"/>
        </w:tabs>
        <w:jc w:val="both"/>
        <w:rPr>
          <w:rFonts w:ascii="Verdana" w:hAnsi="Verdana" w:cs="Arial"/>
          <w:bCs/>
          <w:sz w:val="20"/>
          <w:szCs w:val="20"/>
        </w:rPr>
      </w:pPr>
      <w:r w:rsidRPr="001D28AB">
        <w:rPr>
          <w:rFonts w:ascii="Verdana" w:hAnsi="Verdana" w:cs="Arial"/>
          <w:bCs/>
          <w:sz w:val="20"/>
          <w:szCs w:val="20"/>
        </w:rPr>
        <w:t>All references herein to ‘</w:t>
      </w:r>
      <w:r w:rsidR="00C33960" w:rsidRPr="001D28AB">
        <w:rPr>
          <w:rFonts w:ascii="Verdana" w:hAnsi="Verdana" w:cs="Arial"/>
          <w:bCs/>
          <w:sz w:val="20"/>
          <w:szCs w:val="20"/>
        </w:rPr>
        <w:t xml:space="preserve">sections’ </w:t>
      </w:r>
      <w:r w:rsidRPr="001D28AB">
        <w:rPr>
          <w:rFonts w:ascii="Verdana" w:hAnsi="Verdana" w:cs="Arial"/>
          <w:bCs/>
          <w:sz w:val="20"/>
          <w:szCs w:val="20"/>
        </w:rPr>
        <w:t>and ‘</w:t>
      </w:r>
      <w:r w:rsidR="00C33960" w:rsidRPr="001D28AB">
        <w:rPr>
          <w:rFonts w:ascii="Verdana" w:hAnsi="Verdana" w:cs="Arial"/>
          <w:bCs/>
          <w:sz w:val="20"/>
          <w:szCs w:val="20"/>
        </w:rPr>
        <w:t>a</w:t>
      </w:r>
      <w:r w:rsidRPr="001D28AB">
        <w:rPr>
          <w:rFonts w:ascii="Verdana" w:hAnsi="Verdana" w:cs="Arial"/>
          <w:bCs/>
          <w:sz w:val="20"/>
          <w:szCs w:val="20"/>
        </w:rPr>
        <w:t>ppendices’ are to sections and appendices of this RFT.</w:t>
      </w:r>
      <w:r w:rsidR="00C62F8E" w:rsidRPr="001D28AB">
        <w:rPr>
          <w:rFonts w:ascii="Verdana" w:hAnsi="Verdana" w:cs="Arial"/>
          <w:bCs/>
          <w:sz w:val="20"/>
          <w:szCs w:val="20"/>
        </w:rPr>
        <w:t xml:space="preserve"> </w:t>
      </w:r>
    </w:p>
    <w:p w14:paraId="45165363" w14:textId="77777777" w:rsidR="00CC5F19" w:rsidRPr="001D28AB" w:rsidRDefault="00CC5F19" w:rsidP="000B04E3">
      <w:pPr>
        <w:pStyle w:val="Default"/>
        <w:tabs>
          <w:tab w:val="num" w:pos="1134"/>
        </w:tabs>
        <w:jc w:val="both"/>
        <w:rPr>
          <w:rFonts w:ascii="Verdana" w:hAnsi="Verdana" w:cs="Arial"/>
          <w:bCs/>
          <w:sz w:val="20"/>
          <w:szCs w:val="20"/>
        </w:rPr>
      </w:pPr>
    </w:p>
    <w:p w14:paraId="0489D6A8" w14:textId="77777777" w:rsidR="00C76F77" w:rsidRPr="001D28AB" w:rsidRDefault="0033235B" w:rsidP="000B04E3">
      <w:pPr>
        <w:pStyle w:val="Default"/>
        <w:tabs>
          <w:tab w:val="num" w:pos="1134"/>
        </w:tabs>
        <w:jc w:val="both"/>
        <w:rPr>
          <w:rFonts w:ascii="Verdana" w:hAnsi="Verdana" w:cs="Arial"/>
          <w:bCs/>
          <w:sz w:val="20"/>
          <w:szCs w:val="20"/>
        </w:rPr>
      </w:pPr>
      <w:r w:rsidRPr="001D28AB">
        <w:rPr>
          <w:rFonts w:ascii="Verdana" w:hAnsi="Verdana" w:cs="Arial"/>
          <w:bCs/>
          <w:sz w:val="20"/>
          <w:szCs w:val="20"/>
        </w:rPr>
        <w:t>All referenc</w:t>
      </w:r>
      <w:r w:rsidR="008911CF" w:rsidRPr="001D28AB">
        <w:rPr>
          <w:rFonts w:ascii="Verdana" w:hAnsi="Verdana" w:cs="Arial"/>
          <w:bCs/>
          <w:sz w:val="20"/>
          <w:szCs w:val="20"/>
        </w:rPr>
        <w:t>es to any statute or sta</w:t>
      </w:r>
      <w:r w:rsidR="00471545" w:rsidRPr="001D28AB">
        <w:rPr>
          <w:rFonts w:ascii="Verdana" w:hAnsi="Verdana" w:cs="Arial"/>
          <w:bCs/>
          <w:sz w:val="20"/>
          <w:szCs w:val="20"/>
        </w:rPr>
        <w:t xml:space="preserve">tutory provision (including any </w:t>
      </w:r>
      <w:r w:rsidR="008911CF" w:rsidRPr="001D28AB">
        <w:rPr>
          <w:rFonts w:ascii="Verdana" w:hAnsi="Verdana" w:cs="Arial"/>
          <w:bCs/>
          <w:sz w:val="20"/>
          <w:szCs w:val="20"/>
        </w:rPr>
        <w:t>subordinate legislation) shall include references to any statute or stat</w:t>
      </w:r>
      <w:r w:rsidR="0092583C" w:rsidRPr="001D28AB">
        <w:rPr>
          <w:rFonts w:ascii="Verdana" w:hAnsi="Verdana" w:cs="Arial"/>
          <w:bCs/>
          <w:sz w:val="20"/>
          <w:szCs w:val="20"/>
        </w:rPr>
        <w:t>ut</w:t>
      </w:r>
      <w:r w:rsidR="008911CF" w:rsidRPr="001D28AB">
        <w:rPr>
          <w:rFonts w:ascii="Verdana" w:hAnsi="Verdana" w:cs="Arial"/>
          <w:bCs/>
          <w:sz w:val="20"/>
          <w:szCs w:val="20"/>
        </w:rPr>
        <w:t>or</w:t>
      </w:r>
      <w:r w:rsidR="0092583C" w:rsidRPr="001D28AB">
        <w:rPr>
          <w:rFonts w:ascii="Verdana" w:hAnsi="Verdana" w:cs="Arial"/>
          <w:bCs/>
          <w:sz w:val="20"/>
          <w:szCs w:val="20"/>
        </w:rPr>
        <w:t>y</w:t>
      </w:r>
      <w:r w:rsidR="008911CF" w:rsidRPr="001D28AB">
        <w:rPr>
          <w:rFonts w:ascii="Verdana" w:hAnsi="Verdana" w:cs="Arial"/>
          <w:bCs/>
          <w:sz w:val="20"/>
          <w:szCs w:val="20"/>
        </w:rPr>
        <w:t xml:space="preserve"> provision which amends, extends, consolidates or replaces the same or which has been amended, extended, consolidated or replaced by the same.</w:t>
      </w:r>
    </w:p>
    <w:p w14:paraId="36FCAEC4" w14:textId="77777777" w:rsidR="005C24B3" w:rsidRPr="001D28AB" w:rsidRDefault="005C24B3" w:rsidP="005C130F">
      <w:pPr>
        <w:pStyle w:val="Default"/>
        <w:ind w:left="720"/>
        <w:jc w:val="both"/>
        <w:rPr>
          <w:rFonts w:ascii="Verdana" w:hAnsi="Verdana" w:cs="Arial"/>
          <w:bCs/>
          <w:sz w:val="20"/>
          <w:szCs w:val="20"/>
        </w:rPr>
      </w:pPr>
    </w:p>
    <w:p w14:paraId="3E93B42D" w14:textId="6777773F" w:rsidR="005C24B3" w:rsidRPr="00CD48CE" w:rsidRDefault="0033235B" w:rsidP="00CD48CE">
      <w:pPr>
        <w:pStyle w:val="Default"/>
        <w:jc w:val="both"/>
        <w:rPr>
          <w:rFonts w:ascii="Verdana" w:hAnsi="Verdana" w:cs="Arial"/>
          <w:bCs/>
          <w:sz w:val="20"/>
          <w:szCs w:val="20"/>
        </w:rPr>
      </w:pPr>
      <w:r w:rsidRPr="001D28AB">
        <w:rPr>
          <w:rFonts w:ascii="Verdana" w:hAnsi="Verdana" w:cs="Arial"/>
          <w:bCs/>
          <w:sz w:val="20"/>
          <w:szCs w:val="20"/>
        </w:rPr>
        <w:t xml:space="preserve">The words ‘herein’ refer to this </w:t>
      </w:r>
      <w:proofErr w:type="gramStart"/>
      <w:r w:rsidRPr="001D28AB">
        <w:rPr>
          <w:rFonts w:ascii="Verdana" w:hAnsi="Verdana" w:cs="Arial"/>
          <w:bCs/>
          <w:sz w:val="20"/>
          <w:szCs w:val="20"/>
        </w:rPr>
        <w:t>RFT as a whole</w:t>
      </w:r>
      <w:proofErr w:type="gramEnd"/>
      <w:r w:rsidRPr="001D28AB">
        <w:rPr>
          <w:rFonts w:ascii="Verdana" w:hAnsi="Verdana" w:cs="Arial"/>
          <w:bCs/>
          <w:sz w:val="20"/>
          <w:szCs w:val="20"/>
        </w:rPr>
        <w:t xml:space="preserve"> </w:t>
      </w:r>
      <w:r w:rsidR="00126746">
        <w:rPr>
          <w:rFonts w:ascii="Verdana" w:hAnsi="Verdana" w:cs="Arial"/>
          <w:bCs/>
          <w:sz w:val="20"/>
          <w:szCs w:val="20"/>
        </w:rPr>
        <w:t xml:space="preserve">(and as amended or further supplemented by the Contracting Authority) </w:t>
      </w:r>
      <w:r w:rsidRPr="001D28AB">
        <w:rPr>
          <w:rFonts w:ascii="Verdana" w:hAnsi="Verdana" w:cs="Arial"/>
          <w:bCs/>
          <w:sz w:val="20"/>
          <w:szCs w:val="20"/>
        </w:rPr>
        <w:t xml:space="preserve">and not to the particular </w:t>
      </w:r>
      <w:r w:rsidR="00C33960" w:rsidRPr="001D28AB">
        <w:rPr>
          <w:rFonts w:ascii="Verdana" w:hAnsi="Verdana" w:cs="Arial"/>
          <w:bCs/>
          <w:sz w:val="20"/>
          <w:szCs w:val="20"/>
        </w:rPr>
        <w:t>s</w:t>
      </w:r>
      <w:r w:rsidRPr="001D28AB">
        <w:rPr>
          <w:rFonts w:ascii="Verdana" w:hAnsi="Verdana" w:cs="Arial"/>
          <w:bCs/>
          <w:sz w:val="20"/>
          <w:szCs w:val="20"/>
        </w:rPr>
        <w:t xml:space="preserve">ection or </w:t>
      </w:r>
      <w:r w:rsidR="00C33960" w:rsidRPr="001D28AB">
        <w:rPr>
          <w:rFonts w:ascii="Verdana" w:hAnsi="Verdana" w:cs="Arial"/>
          <w:bCs/>
          <w:sz w:val="20"/>
          <w:szCs w:val="20"/>
        </w:rPr>
        <w:t xml:space="preserve">appendix </w:t>
      </w:r>
      <w:r w:rsidRPr="001D28AB">
        <w:rPr>
          <w:rFonts w:ascii="Verdana" w:hAnsi="Verdana" w:cs="Arial"/>
          <w:bCs/>
          <w:sz w:val="20"/>
          <w:szCs w:val="20"/>
        </w:rPr>
        <w:t xml:space="preserve">in which such word may be used. </w:t>
      </w:r>
    </w:p>
    <w:p w14:paraId="07EE93E8" w14:textId="28B905A1" w:rsidR="00832179" w:rsidRPr="001D28AB" w:rsidRDefault="00280E96" w:rsidP="00E03CF7">
      <w:pPr>
        <w:pStyle w:val="Heading1"/>
        <w:jc w:val="both"/>
      </w:pPr>
      <w:r>
        <w:lastRenderedPageBreak/>
        <w:t>2</w:t>
      </w:r>
      <w:r>
        <w:tab/>
      </w:r>
      <w:r w:rsidR="0033235B" w:rsidRPr="001D28AB">
        <w:t xml:space="preserve">IMPORTANT </w:t>
      </w:r>
      <w:proofErr w:type="gramStart"/>
      <w:r w:rsidR="0033235B" w:rsidRPr="001D28AB">
        <w:t>NOTICE</w:t>
      </w:r>
      <w:proofErr w:type="gramEnd"/>
      <w:r w:rsidR="0033235B" w:rsidRPr="001D28AB">
        <w:t xml:space="preserve"> </w:t>
      </w:r>
    </w:p>
    <w:p w14:paraId="66ACE20D" w14:textId="77777777" w:rsidR="00217F3E" w:rsidRPr="001D28AB" w:rsidRDefault="00217F3E" w:rsidP="00832179">
      <w:pPr>
        <w:pStyle w:val="Default"/>
        <w:jc w:val="both"/>
        <w:rPr>
          <w:rFonts w:ascii="Verdana" w:hAnsi="Verdana" w:cs="Arial"/>
          <w:sz w:val="20"/>
          <w:szCs w:val="20"/>
        </w:rPr>
      </w:pPr>
    </w:p>
    <w:p w14:paraId="11690476" w14:textId="6D73F807" w:rsidR="00FA6644" w:rsidRPr="001D28AB" w:rsidRDefault="00280E96" w:rsidP="00280E96">
      <w:pPr>
        <w:pStyle w:val="Heading2"/>
      </w:pPr>
      <w:r>
        <w:t>2.1</w:t>
      </w:r>
      <w:r>
        <w:tab/>
      </w:r>
      <w:r w:rsidR="0033235B" w:rsidRPr="001D28AB">
        <w:t>Disclaimers</w:t>
      </w:r>
    </w:p>
    <w:p w14:paraId="04DCE063" w14:textId="77777777" w:rsidR="00FA6644" w:rsidRPr="001D28AB" w:rsidRDefault="00FA6644" w:rsidP="001928FD">
      <w:pPr>
        <w:pStyle w:val="Default"/>
        <w:tabs>
          <w:tab w:val="num" w:pos="0"/>
        </w:tabs>
        <w:jc w:val="both"/>
        <w:rPr>
          <w:rFonts w:ascii="Verdana" w:hAnsi="Verdana" w:cs="Arial"/>
          <w:sz w:val="20"/>
          <w:szCs w:val="20"/>
        </w:rPr>
      </w:pPr>
    </w:p>
    <w:p w14:paraId="2898EE50" w14:textId="77777777" w:rsidR="00CE448F" w:rsidRPr="001D28AB" w:rsidRDefault="0033235B" w:rsidP="001928FD">
      <w:pPr>
        <w:pStyle w:val="Default"/>
        <w:tabs>
          <w:tab w:val="num" w:pos="0"/>
        </w:tabs>
        <w:jc w:val="both"/>
        <w:rPr>
          <w:rFonts w:ascii="Verdana" w:hAnsi="Verdana" w:cs="Arial"/>
          <w:sz w:val="20"/>
          <w:szCs w:val="20"/>
        </w:rPr>
      </w:pPr>
      <w:r w:rsidRPr="001D28AB">
        <w:rPr>
          <w:rFonts w:ascii="Verdana" w:hAnsi="Verdana" w:cs="Arial"/>
          <w:sz w:val="20"/>
          <w:szCs w:val="20"/>
        </w:rPr>
        <w:t xml:space="preserve">The information provided in this </w:t>
      </w:r>
      <w:r w:rsidR="00E56C62" w:rsidRPr="001D28AB">
        <w:rPr>
          <w:rFonts w:ascii="Verdana" w:hAnsi="Verdana" w:cs="Arial"/>
          <w:sz w:val="20"/>
          <w:szCs w:val="20"/>
        </w:rPr>
        <w:t>RFT</w:t>
      </w:r>
      <w:r w:rsidR="002F31C0" w:rsidRPr="001D28AB">
        <w:rPr>
          <w:rFonts w:ascii="Verdana" w:hAnsi="Verdana" w:cs="Arial"/>
          <w:sz w:val="20"/>
          <w:szCs w:val="20"/>
        </w:rPr>
        <w:t xml:space="preserve"> i</w:t>
      </w:r>
      <w:r w:rsidRPr="001D28AB">
        <w:rPr>
          <w:rFonts w:ascii="Verdana" w:hAnsi="Verdana" w:cs="Arial"/>
          <w:sz w:val="20"/>
          <w:szCs w:val="20"/>
        </w:rPr>
        <w:t>s offered in good faith for the guidance of Tenderers</w:t>
      </w:r>
      <w:r w:rsidR="006944B2" w:rsidRPr="001D28AB">
        <w:rPr>
          <w:rFonts w:ascii="Verdana" w:hAnsi="Verdana" w:cs="Arial"/>
          <w:sz w:val="20"/>
          <w:szCs w:val="20"/>
        </w:rPr>
        <w:t xml:space="preserve"> but does not purport to be comprehensive or independently verified. </w:t>
      </w:r>
    </w:p>
    <w:p w14:paraId="0DFB3D52" w14:textId="77777777" w:rsidR="00CE448F" w:rsidRPr="001D28AB" w:rsidRDefault="00CE448F" w:rsidP="001928FD">
      <w:pPr>
        <w:pStyle w:val="Default"/>
        <w:tabs>
          <w:tab w:val="num" w:pos="0"/>
        </w:tabs>
        <w:jc w:val="both"/>
        <w:rPr>
          <w:rFonts w:ascii="Verdana" w:hAnsi="Verdana" w:cs="Arial"/>
          <w:sz w:val="20"/>
          <w:szCs w:val="20"/>
        </w:rPr>
      </w:pPr>
    </w:p>
    <w:p w14:paraId="7A6C267D" w14:textId="77777777" w:rsidR="00832179" w:rsidRPr="001D28AB" w:rsidRDefault="0033235B" w:rsidP="001928FD">
      <w:pPr>
        <w:pStyle w:val="Default"/>
        <w:tabs>
          <w:tab w:val="num" w:pos="0"/>
        </w:tabs>
        <w:jc w:val="both"/>
        <w:rPr>
          <w:rFonts w:ascii="Verdana" w:hAnsi="Verdana" w:cs="Arial"/>
          <w:sz w:val="20"/>
          <w:szCs w:val="20"/>
        </w:rPr>
      </w:pPr>
      <w:r w:rsidRPr="001D28AB">
        <w:rPr>
          <w:rFonts w:ascii="Verdana" w:hAnsi="Verdana" w:cs="Arial"/>
          <w:sz w:val="20"/>
          <w:szCs w:val="20"/>
        </w:rPr>
        <w:t xml:space="preserve">It is the responsibility of Tenderers to carry out any necessary due diligence on the opportunity afforded by this Competition and the Contract. Tenderers </w:t>
      </w:r>
      <w:r w:rsidR="00CE448F" w:rsidRPr="001D28AB">
        <w:rPr>
          <w:rFonts w:ascii="Verdana" w:hAnsi="Verdana" w:cs="Arial"/>
          <w:sz w:val="20"/>
          <w:szCs w:val="20"/>
        </w:rPr>
        <w:t xml:space="preserve">must form their own conclusions about the solution needed to meet the requirements specified in this RFT and the Contract. Tenderers </w:t>
      </w:r>
      <w:r w:rsidRPr="001D28AB">
        <w:rPr>
          <w:rFonts w:ascii="Verdana" w:hAnsi="Verdana" w:cs="Arial"/>
          <w:sz w:val="20"/>
          <w:szCs w:val="20"/>
        </w:rPr>
        <w:t>will be deemed to have made themselves fully aware of any matters which might affect or influence the preparation of their Submissions.</w:t>
      </w:r>
      <w:r w:rsidR="006A500B" w:rsidRPr="001D28AB">
        <w:rPr>
          <w:rFonts w:ascii="Verdana" w:hAnsi="Verdana" w:cs="Arial"/>
          <w:sz w:val="20"/>
          <w:szCs w:val="20"/>
        </w:rPr>
        <w:t xml:space="preserve"> Neither </w:t>
      </w:r>
      <w:r w:rsidR="00E265A9" w:rsidRPr="001D28AB">
        <w:rPr>
          <w:rFonts w:ascii="Verdana" w:hAnsi="Verdana" w:cs="Arial"/>
          <w:sz w:val="20"/>
          <w:szCs w:val="20"/>
        </w:rPr>
        <w:t>t</w:t>
      </w:r>
      <w:r w:rsidR="00036884" w:rsidRPr="001D28AB">
        <w:rPr>
          <w:rFonts w:ascii="Verdana" w:hAnsi="Verdana" w:cs="Arial"/>
          <w:sz w:val="20"/>
          <w:szCs w:val="20"/>
        </w:rPr>
        <w:t xml:space="preserve">he </w:t>
      </w:r>
      <w:r w:rsidR="00C33960" w:rsidRPr="001D28AB">
        <w:rPr>
          <w:rFonts w:ascii="Verdana" w:hAnsi="Verdana" w:cs="Arial"/>
          <w:sz w:val="20"/>
          <w:szCs w:val="20"/>
        </w:rPr>
        <w:t xml:space="preserve">Contracting </w:t>
      </w:r>
      <w:r w:rsidR="00036884" w:rsidRPr="001D28AB">
        <w:rPr>
          <w:rFonts w:ascii="Verdana" w:hAnsi="Verdana" w:cs="Arial"/>
          <w:sz w:val="20"/>
          <w:szCs w:val="20"/>
        </w:rPr>
        <w:t>Authority</w:t>
      </w:r>
      <w:r w:rsidR="00CE448F" w:rsidRPr="001D28AB">
        <w:rPr>
          <w:rFonts w:ascii="Verdana" w:hAnsi="Verdana" w:cs="Arial"/>
          <w:sz w:val="20"/>
          <w:szCs w:val="20"/>
        </w:rPr>
        <w:t>, nor</w:t>
      </w:r>
      <w:r w:rsidR="006A500B" w:rsidRPr="001D28AB">
        <w:rPr>
          <w:rFonts w:ascii="Verdana" w:hAnsi="Verdana" w:cs="Arial"/>
          <w:sz w:val="20"/>
          <w:szCs w:val="20"/>
        </w:rPr>
        <w:t xml:space="preserve"> its employees, servants, agents or professional advisors shall be liable for any claim due to a lack of knowledge or misunderstanding on the part of any Tenderer.</w:t>
      </w:r>
    </w:p>
    <w:p w14:paraId="220D6FFD" w14:textId="77777777" w:rsidR="00410C98" w:rsidRPr="001D28AB" w:rsidRDefault="00410C98" w:rsidP="001928FD">
      <w:pPr>
        <w:pStyle w:val="Default"/>
        <w:tabs>
          <w:tab w:val="num" w:pos="0"/>
        </w:tabs>
        <w:jc w:val="both"/>
        <w:rPr>
          <w:rFonts w:ascii="Verdana" w:hAnsi="Verdana" w:cs="Arial"/>
          <w:sz w:val="20"/>
          <w:szCs w:val="20"/>
        </w:rPr>
      </w:pPr>
    </w:p>
    <w:p w14:paraId="788E0A02" w14:textId="77777777" w:rsidR="00410C98" w:rsidRPr="001D28AB" w:rsidRDefault="0033235B" w:rsidP="001928FD">
      <w:pPr>
        <w:pStyle w:val="Default"/>
        <w:tabs>
          <w:tab w:val="num" w:pos="0"/>
        </w:tabs>
        <w:jc w:val="both"/>
        <w:rPr>
          <w:rFonts w:ascii="Verdana" w:hAnsi="Verdana" w:cs="Arial"/>
          <w:sz w:val="20"/>
          <w:szCs w:val="20"/>
        </w:rPr>
      </w:pPr>
      <w:r w:rsidRPr="001D28AB">
        <w:rPr>
          <w:rFonts w:ascii="Verdana" w:hAnsi="Verdana" w:cs="Arial"/>
          <w:sz w:val="20"/>
          <w:szCs w:val="20"/>
        </w:rPr>
        <w:t xml:space="preserve">The </w:t>
      </w:r>
      <w:r w:rsidRPr="001D28AB">
        <w:rPr>
          <w:rFonts w:ascii="Verdana" w:hAnsi="Verdana" w:cs="Arial"/>
          <w:color w:val="auto"/>
          <w:sz w:val="20"/>
          <w:szCs w:val="20"/>
        </w:rPr>
        <w:t xml:space="preserve">content of this document is for information purposes only and may not be used for any purpose save in </w:t>
      </w:r>
      <w:r w:rsidRPr="001D28AB">
        <w:rPr>
          <w:rFonts w:ascii="Verdana" w:hAnsi="Verdana" w:cs="Arial"/>
          <w:sz w:val="20"/>
          <w:szCs w:val="20"/>
        </w:rPr>
        <w:t xml:space="preserve">connection with the Competition. No part of this document, in whole or in part, may be reproduced, stored, transmitted, or used for design purposes without the prior written permission of </w:t>
      </w:r>
      <w:r w:rsidR="00E265A9" w:rsidRPr="001D28AB">
        <w:rPr>
          <w:rFonts w:ascii="Verdana" w:hAnsi="Verdana" w:cs="Arial"/>
          <w:sz w:val="20"/>
          <w:szCs w:val="20"/>
        </w:rPr>
        <w:t>t</w:t>
      </w:r>
      <w:r w:rsidR="00036884" w:rsidRPr="001D28AB">
        <w:rPr>
          <w:rFonts w:ascii="Verdana" w:hAnsi="Verdana" w:cs="Arial"/>
          <w:sz w:val="20"/>
          <w:szCs w:val="20"/>
        </w:rPr>
        <w:t xml:space="preserve">he </w:t>
      </w:r>
      <w:r w:rsidR="00CA14CD" w:rsidRPr="001D28AB">
        <w:rPr>
          <w:rFonts w:ascii="Verdana" w:hAnsi="Verdana" w:cs="Arial"/>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 </w:t>
      </w:r>
    </w:p>
    <w:p w14:paraId="7C22EB67" w14:textId="77777777" w:rsidR="00410C98" w:rsidRPr="001D28AB" w:rsidRDefault="00410C98" w:rsidP="001928FD">
      <w:pPr>
        <w:pStyle w:val="Default"/>
        <w:tabs>
          <w:tab w:val="num" w:pos="0"/>
        </w:tabs>
        <w:jc w:val="both"/>
        <w:rPr>
          <w:rFonts w:ascii="Verdana" w:hAnsi="Verdana" w:cs="Arial"/>
          <w:sz w:val="20"/>
          <w:szCs w:val="20"/>
        </w:rPr>
      </w:pPr>
    </w:p>
    <w:p w14:paraId="62ADD836" w14:textId="77777777" w:rsidR="00410C98" w:rsidRPr="001D28AB" w:rsidRDefault="0033235B" w:rsidP="001928FD">
      <w:pPr>
        <w:pStyle w:val="Default"/>
        <w:tabs>
          <w:tab w:val="num" w:pos="0"/>
        </w:tabs>
        <w:jc w:val="both"/>
        <w:rPr>
          <w:rFonts w:ascii="Verdana" w:hAnsi="Verdana" w:cs="Arial"/>
          <w:sz w:val="20"/>
          <w:szCs w:val="20"/>
        </w:rPr>
      </w:pPr>
      <w:r w:rsidRPr="001D28AB">
        <w:rPr>
          <w:rFonts w:ascii="Verdana" w:hAnsi="Verdana" w:cs="Arial"/>
          <w:sz w:val="20"/>
          <w:szCs w:val="20"/>
        </w:rPr>
        <w:t>N</w:t>
      </w:r>
      <w:r w:rsidR="00832179" w:rsidRPr="001D28AB">
        <w:rPr>
          <w:rFonts w:ascii="Verdana" w:hAnsi="Verdana" w:cs="Arial"/>
          <w:sz w:val="20"/>
          <w:szCs w:val="20"/>
        </w:rPr>
        <w:t xml:space="preserve">o reliance shall be placed on any information or statements contained herein, and no representation or warranty, express or implied, is or shall be made in relation to the completeness, accuracy or functioning of the information contained in this </w:t>
      </w:r>
      <w:r w:rsidR="00605ABB" w:rsidRPr="001D28AB">
        <w:rPr>
          <w:rFonts w:ascii="Verdana" w:hAnsi="Verdana" w:cs="Arial"/>
          <w:sz w:val="20"/>
          <w:szCs w:val="20"/>
        </w:rPr>
        <w:t>RFT</w:t>
      </w:r>
      <w:r w:rsidR="00832179" w:rsidRPr="001D28AB">
        <w:rPr>
          <w:rFonts w:ascii="Verdana" w:hAnsi="Verdana" w:cs="Arial"/>
          <w:sz w:val="20"/>
          <w:szCs w:val="20"/>
        </w:rPr>
        <w:t xml:space="preserve">, nor as to the reasonableness of any assumption made in preparing this information. </w:t>
      </w:r>
    </w:p>
    <w:p w14:paraId="424C6AF4" w14:textId="77777777" w:rsidR="00410C98" w:rsidRPr="001D28AB" w:rsidRDefault="00410C98" w:rsidP="001928FD">
      <w:pPr>
        <w:pStyle w:val="Default"/>
        <w:tabs>
          <w:tab w:val="num" w:pos="0"/>
        </w:tabs>
        <w:jc w:val="both"/>
        <w:rPr>
          <w:rFonts w:ascii="Verdana" w:hAnsi="Verdana" w:cs="Arial"/>
          <w:sz w:val="20"/>
          <w:szCs w:val="20"/>
        </w:rPr>
      </w:pPr>
    </w:p>
    <w:p w14:paraId="08AFFC98" w14:textId="77777777" w:rsidR="00410C98" w:rsidRPr="001D28AB" w:rsidRDefault="0033235B" w:rsidP="001928FD">
      <w:pPr>
        <w:pStyle w:val="Default"/>
        <w:tabs>
          <w:tab w:val="num" w:pos="0"/>
        </w:tabs>
        <w:jc w:val="both"/>
        <w:rPr>
          <w:rFonts w:ascii="Verdana" w:hAnsi="Verdana" w:cs="Arial"/>
          <w:sz w:val="20"/>
          <w:szCs w:val="20"/>
        </w:rPr>
      </w:pPr>
      <w:r w:rsidRPr="001D28AB">
        <w:rPr>
          <w:rFonts w:ascii="Verdana" w:hAnsi="Verdana" w:cs="Arial"/>
          <w:sz w:val="20"/>
          <w:szCs w:val="20"/>
        </w:rPr>
        <w:t>Nothing contained in this document is, or shall be relied upon</w:t>
      </w:r>
      <w:r w:rsidR="00D47757" w:rsidRPr="001D28AB">
        <w:rPr>
          <w:rFonts w:ascii="Verdana" w:hAnsi="Verdana" w:cs="Arial"/>
          <w:sz w:val="20"/>
          <w:szCs w:val="20"/>
        </w:rPr>
        <w:t xml:space="preserve">, as </w:t>
      </w:r>
      <w:r w:rsidRPr="001D28AB">
        <w:rPr>
          <w:rFonts w:ascii="Verdana" w:hAnsi="Verdana" w:cs="Arial"/>
          <w:sz w:val="20"/>
          <w:szCs w:val="20"/>
        </w:rPr>
        <w:t xml:space="preserve">a representation of fact or promise as to the future. Any summaries or descriptions of documents or contractual arrangements contained in any part of this document cannot be and are not intended to be comprehensive, nor any substitute for the underlying documentation (whether existing or to be concluded in the future), and are in all respects qualified in their entirety by reference to them. </w:t>
      </w:r>
    </w:p>
    <w:p w14:paraId="627A008C" w14:textId="77777777" w:rsidR="00955195" w:rsidRPr="001D28AB" w:rsidRDefault="00955195" w:rsidP="001928FD">
      <w:pPr>
        <w:pStyle w:val="Default"/>
        <w:tabs>
          <w:tab w:val="num" w:pos="0"/>
        </w:tabs>
        <w:jc w:val="both"/>
        <w:rPr>
          <w:rFonts w:ascii="Verdana" w:hAnsi="Verdana" w:cs="Arial"/>
          <w:sz w:val="20"/>
          <w:szCs w:val="20"/>
        </w:rPr>
      </w:pPr>
    </w:p>
    <w:p w14:paraId="7D73F6F0" w14:textId="77777777" w:rsidR="00955195" w:rsidRPr="001D28AB" w:rsidRDefault="0033235B" w:rsidP="001928FD">
      <w:pPr>
        <w:pStyle w:val="Default"/>
        <w:tabs>
          <w:tab w:val="num" w:pos="0"/>
        </w:tabs>
        <w:jc w:val="both"/>
        <w:rPr>
          <w:rFonts w:ascii="Verdana" w:hAnsi="Verdana" w:cs="Arial"/>
          <w:sz w:val="20"/>
          <w:szCs w:val="20"/>
        </w:rPr>
      </w:pPr>
      <w:r w:rsidRPr="001D28AB">
        <w:rPr>
          <w:rFonts w:ascii="Verdana" w:hAnsi="Verdana" w:cs="Arial"/>
          <w:sz w:val="20"/>
          <w:szCs w:val="20"/>
        </w:rPr>
        <w:t xml:space="preserve">The information herein is not and shall not be taken to be the giving of legal, financial, tax, investment or technical advice by </w:t>
      </w:r>
      <w:r w:rsidR="00E265A9" w:rsidRPr="001D28AB">
        <w:rPr>
          <w:rFonts w:ascii="Verdana" w:hAnsi="Verdana" w:cs="Arial"/>
          <w:sz w:val="20"/>
          <w:szCs w:val="20"/>
        </w:rPr>
        <w:t>t</w:t>
      </w:r>
      <w:r w:rsidR="00036884" w:rsidRPr="001D28AB">
        <w:rPr>
          <w:rFonts w:ascii="Verdana" w:hAnsi="Verdana" w:cs="Arial"/>
          <w:sz w:val="20"/>
          <w:szCs w:val="20"/>
        </w:rPr>
        <w:t xml:space="preserve">he </w:t>
      </w:r>
      <w:r w:rsidR="00CA14CD" w:rsidRPr="001D28AB">
        <w:rPr>
          <w:rFonts w:ascii="Verdana" w:hAnsi="Verdana" w:cs="Arial"/>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 xml:space="preserve">or any of its employees, servants, agents or professional advisors. It is not an invitation or inducement to engage in investment activity. </w:t>
      </w:r>
    </w:p>
    <w:p w14:paraId="64D54D98" w14:textId="77777777" w:rsidR="002C4BFD" w:rsidRPr="001D28AB" w:rsidRDefault="002C4BFD" w:rsidP="001928FD">
      <w:pPr>
        <w:pStyle w:val="Default"/>
        <w:tabs>
          <w:tab w:val="num" w:pos="0"/>
        </w:tabs>
        <w:jc w:val="both"/>
        <w:rPr>
          <w:rFonts w:ascii="Verdana" w:hAnsi="Verdana" w:cs="Arial"/>
          <w:sz w:val="20"/>
          <w:szCs w:val="20"/>
        </w:rPr>
      </w:pPr>
    </w:p>
    <w:p w14:paraId="660EBC86" w14:textId="77777777" w:rsidR="00605ABB" w:rsidRPr="001D28AB" w:rsidRDefault="0033235B" w:rsidP="001928FD">
      <w:pPr>
        <w:pStyle w:val="Default"/>
        <w:tabs>
          <w:tab w:val="num" w:pos="0"/>
        </w:tabs>
        <w:jc w:val="both"/>
        <w:rPr>
          <w:rFonts w:ascii="Verdana" w:hAnsi="Verdana" w:cs="Arial"/>
          <w:sz w:val="20"/>
          <w:szCs w:val="20"/>
        </w:rPr>
      </w:pPr>
      <w:r w:rsidRPr="001D28AB">
        <w:rPr>
          <w:rFonts w:ascii="Verdana" w:hAnsi="Verdana" w:cs="Arial"/>
          <w:sz w:val="20"/>
          <w:szCs w:val="20"/>
        </w:rPr>
        <w:t xml:space="preserve">Without prejudice to the foregoing, neither </w:t>
      </w:r>
      <w:r w:rsidR="00E265A9" w:rsidRPr="001D28AB">
        <w:rPr>
          <w:rFonts w:ascii="Verdana" w:hAnsi="Verdana" w:cs="Arial"/>
          <w:sz w:val="20"/>
          <w:szCs w:val="20"/>
        </w:rPr>
        <w:t>t</w:t>
      </w:r>
      <w:r w:rsidR="00036884" w:rsidRPr="001D28AB">
        <w:rPr>
          <w:rFonts w:ascii="Verdana" w:hAnsi="Verdana" w:cs="Arial"/>
          <w:sz w:val="20"/>
          <w:szCs w:val="20"/>
        </w:rPr>
        <w:t xml:space="preserve">he </w:t>
      </w:r>
      <w:r w:rsidR="00CA14CD" w:rsidRPr="001D28AB">
        <w:rPr>
          <w:rFonts w:ascii="Verdana" w:hAnsi="Verdana" w:cs="Arial"/>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 nor its advisers, consultants, contractors, servants and/or agents shall have any liability or responsibility in relation to the accuracy, adequacy or completeness of such information or any statements made. For the avoidance of doubt, Tenderers should not assume that any such information or statements shall remain unchanged. </w:t>
      </w:r>
    </w:p>
    <w:p w14:paraId="5E6347A1" w14:textId="77777777" w:rsidR="00410C98" w:rsidRPr="001D28AB" w:rsidRDefault="00410C98" w:rsidP="001928FD">
      <w:pPr>
        <w:pStyle w:val="Default"/>
        <w:tabs>
          <w:tab w:val="num" w:pos="0"/>
        </w:tabs>
        <w:jc w:val="both"/>
        <w:rPr>
          <w:rFonts w:ascii="Verdana" w:hAnsi="Verdana" w:cs="Arial"/>
          <w:sz w:val="20"/>
          <w:szCs w:val="20"/>
        </w:rPr>
      </w:pPr>
    </w:p>
    <w:p w14:paraId="21BFDB5C" w14:textId="77777777" w:rsidR="00410C98" w:rsidRPr="001D28AB" w:rsidRDefault="0033235B" w:rsidP="001928FD">
      <w:pPr>
        <w:pStyle w:val="Default"/>
        <w:tabs>
          <w:tab w:val="num" w:pos="0"/>
        </w:tabs>
        <w:jc w:val="both"/>
        <w:rPr>
          <w:rFonts w:ascii="Verdana" w:hAnsi="Verdana" w:cs="Arial"/>
          <w:sz w:val="20"/>
          <w:szCs w:val="20"/>
        </w:rPr>
      </w:pPr>
      <w:r w:rsidRPr="001D28AB">
        <w:rPr>
          <w:rFonts w:ascii="Verdana" w:hAnsi="Verdana" w:cs="Arial"/>
          <w:sz w:val="20"/>
          <w:szCs w:val="20"/>
        </w:rPr>
        <w:t xml:space="preserve">The </w:t>
      </w:r>
      <w:r w:rsidR="00C33960" w:rsidRPr="001D28AB">
        <w:rPr>
          <w:rFonts w:ascii="Verdana" w:hAnsi="Verdana" w:cs="Arial"/>
          <w:sz w:val="20"/>
          <w:szCs w:val="20"/>
        </w:rPr>
        <w:t xml:space="preserve">Contracting </w:t>
      </w:r>
      <w:r w:rsidRPr="001D28AB">
        <w:rPr>
          <w:rFonts w:ascii="Verdana" w:hAnsi="Verdana" w:cs="Arial"/>
          <w:sz w:val="20"/>
          <w:szCs w:val="20"/>
        </w:rPr>
        <w:t>Authority</w:t>
      </w:r>
      <w:r w:rsidR="00605ABB" w:rsidRPr="001D28AB">
        <w:rPr>
          <w:rFonts w:ascii="Verdana" w:hAnsi="Verdana" w:cs="Arial"/>
          <w:sz w:val="20"/>
          <w:szCs w:val="20"/>
        </w:rPr>
        <w:t xml:space="preserve"> </w:t>
      </w:r>
      <w:r w:rsidR="00832179" w:rsidRPr="001D28AB">
        <w:rPr>
          <w:rFonts w:ascii="Verdana" w:hAnsi="Verdana" w:cs="Arial"/>
          <w:sz w:val="20"/>
          <w:szCs w:val="20"/>
        </w:rPr>
        <w:t>is not bound by any anomalies, errors or omissions in th</w:t>
      </w:r>
      <w:r w:rsidR="00605ABB" w:rsidRPr="001D28AB">
        <w:rPr>
          <w:rFonts w:ascii="Verdana" w:hAnsi="Verdana" w:cs="Arial"/>
          <w:sz w:val="20"/>
          <w:szCs w:val="20"/>
        </w:rPr>
        <w:t>is RFT.</w:t>
      </w:r>
      <w:r w:rsidR="00832179" w:rsidRPr="001D28AB">
        <w:rPr>
          <w:rFonts w:ascii="Verdana" w:hAnsi="Verdana" w:cs="Arial"/>
          <w:sz w:val="20"/>
          <w:szCs w:val="20"/>
        </w:rPr>
        <w:t xml:space="preserve"> None of the information </w:t>
      </w:r>
      <w:r w:rsidR="00605ABB" w:rsidRPr="001D28AB">
        <w:rPr>
          <w:rFonts w:ascii="Verdana" w:hAnsi="Verdana" w:cs="Arial"/>
          <w:sz w:val="20"/>
          <w:szCs w:val="20"/>
        </w:rPr>
        <w:t xml:space="preserve">herein </w:t>
      </w:r>
      <w:r w:rsidR="00832179" w:rsidRPr="001D28AB">
        <w:rPr>
          <w:rFonts w:ascii="Verdana" w:hAnsi="Verdana" w:cs="Arial"/>
          <w:sz w:val="20"/>
          <w:szCs w:val="20"/>
        </w:rPr>
        <w:t xml:space="preserve">shall constitute a contract or part of a contract between </w:t>
      </w:r>
      <w:r w:rsidR="00E265A9" w:rsidRPr="001D28AB">
        <w:rPr>
          <w:rFonts w:ascii="Verdana" w:hAnsi="Verdana" w:cs="Arial"/>
          <w:sz w:val="20"/>
          <w:szCs w:val="20"/>
        </w:rPr>
        <w:t>t</w:t>
      </w:r>
      <w:r w:rsidRPr="001D28AB">
        <w:rPr>
          <w:rFonts w:ascii="Verdana" w:hAnsi="Verdana" w:cs="Arial"/>
          <w:sz w:val="20"/>
          <w:szCs w:val="20"/>
        </w:rPr>
        <w:t xml:space="preserve">he </w:t>
      </w:r>
      <w:r w:rsidR="00C33960" w:rsidRPr="001D28AB">
        <w:rPr>
          <w:rFonts w:ascii="Verdana" w:hAnsi="Verdana" w:cs="Arial"/>
          <w:sz w:val="20"/>
          <w:szCs w:val="20"/>
        </w:rPr>
        <w:t xml:space="preserve">Contracting </w:t>
      </w:r>
      <w:r w:rsidRPr="001D28AB">
        <w:rPr>
          <w:rFonts w:ascii="Verdana" w:hAnsi="Verdana" w:cs="Arial"/>
          <w:sz w:val="20"/>
          <w:szCs w:val="20"/>
        </w:rPr>
        <w:t>Authority</w:t>
      </w:r>
      <w:r w:rsidR="004821D1" w:rsidRPr="001D28AB">
        <w:rPr>
          <w:rFonts w:ascii="Verdana" w:hAnsi="Verdana" w:cs="Arial"/>
          <w:sz w:val="20"/>
          <w:szCs w:val="20"/>
        </w:rPr>
        <w:t xml:space="preserve"> </w:t>
      </w:r>
      <w:r w:rsidR="00832179" w:rsidRPr="001D28AB">
        <w:rPr>
          <w:rFonts w:ascii="Verdana" w:hAnsi="Verdana" w:cs="Arial"/>
          <w:sz w:val="20"/>
          <w:szCs w:val="20"/>
        </w:rPr>
        <w:t xml:space="preserve">and any Tenderer. </w:t>
      </w:r>
    </w:p>
    <w:p w14:paraId="584F132A" w14:textId="77777777" w:rsidR="00410C98" w:rsidRPr="001D28AB" w:rsidRDefault="00410C98" w:rsidP="001928FD">
      <w:pPr>
        <w:pStyle w:val="Default"/>
        <w:tabs>
          <w:tab w:val="num" w:pos="0"/>
        </w:tabs>
        <w:jc w:val="both"/>
        <w:rPr>
          <w:rFonts w:ascii="Verdana" w:hAnsi="Verdana" w:cs="Arial"/>
          <w:sz w:val="20"/>
          <w:szCs w:val="20"/>
        </w:rPr>
      </w:pPr>
    </w:p>
    <w:p w14:paraId="6C9F1BAE" w14:textId="77777777" w:rsidR="00D4459B" w:rsidRPr="001D28AB" w:rsidRDefault="0033235B" w:rsidP="001928FD">
      <w:pPr>
        <w:pStyle w:val="Default"/>
        <w:tabs>
          <w:tab w:val="num" w:pos="0"/>
        </w:tabs>
        <w:jc w:val="both"/>
        <w:rPr>
          <w:rFonts w:ascii="Verdana" w:hAnsi="Verdana" w:cs="Arial"/>
          <w:sz w:val="20"/>
          <w:szCs w:val="20"/>
        </w:rPr>
      </w:pPr>
      <w:r w:rsidRPr="001D28AB">
        <w:rPr>
          <w:rFonts w:ascii="Verdana" w:hAnsi="Verdana" w:cs="Arial"/>
          <w:sz w:val="20"/>
          <w:szCs w:val="20"/>
        </w:rPr>
        <w:t xml:space="preserve">Nothing in this RFT is or shall be relied upon as a promise or representation as to </w:t>
      </w:r>
      <w:r w:rsidR="00E265A9" w:rsidRPr="001D28AB">
        <w:rPr>
          <w:rFonts w:ascii="Verdana" w:hAnsi="Verdana" w:cs="Arial"/>
          <w:sz w:val="20"/>
          <w:szCs w:val="20"/>
        </w:rPr>
        <w:t>t</w:t>
      </w:r>
      <w:r w:rsidR="00036884" w:rsidRPr="001D28AB">
        <w:rPr>
          <w:rFonts w:ascii="Verdana" w:hAnsi="Verdana" w:cs="Arial"/>
          <w:sz w:val="20"/>
          <w:szCs w:val="20"/>
        </w:rPr>
        <w:t xml:space="preserve">he </w:t>
      </w:r>
      <w:r w:rsidR="00C33960" w:rsidRPr="001D28AB">
        <w:rPr>
          <w:rFonts w:ascii="Verdana" w:hAnsi="Verdana" w:cs="Arial"/>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’s ultimate decision in relation to the award of a</w:t>
      </w:r>
      <w:r w:rsidR="004821D1" w:rsidRPr="001D28AB">
        <w:rPr>
          <w:rFonts w:ascii="Verdana" w:hAnsi="Verdana" w:cs="Arial"/>
          <w:sz w:val="20"/>
          <w:szCs w:val="20"/>
        </w:rPr>
        <w:t>ny</w:t>
      </w:r>
      <w:r w:rsidR="00955195" w:rsidRPr="001D28AB">
        <w:rPr>
          <w:rFonts w:ascii="Verdana" w:hAnsi="Verdana" w:cs="Arial"/>
          <w:sz w:val="20"/>
          <w:szCs w:val="20"/>
        </w:rPr>
        <w:t xml:space="preserve"> Contract</w:t>
      </w:r>
      <w:r w:rsidR="00CE448F" w:rsidRPr="001D28AB">
        <w:rPr>
          <w:rFonts w:ascii="Verdana" w:hAnsi="Verdana" w:cs="Arial"/>
          <w:sz w:val="20"/>
          <w:szCs w:val="20"/>
        </w:rPr>
        <w:t>.</w:t>
      </w:r>
    </w:p>
    <w:p w14:paraId="2EF5D1DB" w14:textId="77777777" w:rsidR="00D4459B" w:rsidRPr="001D28AB" w:rsidRDefault="00D4459B" w:rsidP="001928FD">
      <w:pPr>
        <w:pStyle w:val="Default"/>
        <w:tabs>
          <w:tab w:val="num" w:pos="0"/>
        </w:tabs>
        <w:jc w:val="both"/>
        <w:rPr>
          <w:rFonts w:ascii="Verdana" w:hAnsi="Verdana" w:cs="Arial"/>
          <w:sz w:val="20"/>
          <w:szCs w:val="20"/>
        </w:rPr>
      </w:pPr>
    </w:p>
    <w:p w14:paraId="095DEA02" w14:textId="16E4D397" w:rsidR="00CE448F" w:rsidRPr="00ED0428" w:rsidRDefault="0033235B" w:rsidP="001928FD">
      <w:pPr>
        <w:pStyle w:val="Default"/>
        <w:tabs>
          <w:tab w:val="num" w:pos="0"/>
        </w:tabs>
        <w:jc w:val="both"/>
        <w:rPr>
          <w:rFonts w:ascii="Verdana" w:hAnsi="Verdana" w:cs="Arial"/>
          <w:sz w:val="20"/>
          <w:szCs w:val="20"/>
        </w:rPr>
      </w:pPr>
      <w:r w:rsidRPr="001D28AB">
        <w:rPr>
          <w:rFonts w:ascii="Verdana" w:hAnsi="Verdana" w:cs="Arial"/>
          <w:sz w:val="20"/>
          <w:szCs w:val="20"/>
        </w:rPr>
        <w:t xml:space="preserve">Tenderers may wish to consult their own legal advisors and/or obtain their own legal advice in relation to this RFT or the Competition. </w:t>
      </w:r>
    </w:p>
    <w:p w14:paraId="72E70EA3" w14:textId="046394F6" w:rsidR="00BD24AB" w:rsidRPr="001D28AB" w:rsidRDefault="00280E96" w:rsidP="00280E96">
      <w:pPr>
        <w:pStyle w:val="Heading2"/>
      </w:pPr>
      <w:r>
        <w:lastRenderedPageBreak/>
        <w:t>2.2</w:t>
      </w:r>
      <w:r>
        <w:tab/>
      </w:r>
      <w:r w:rsidR="0033235B" w:rsidRPr="001D28AB">
        <w:t>Reserved Rights</w:t>
      </w:r>
    </w:p>
    <w:p w14:paraId="25298119" w14:textId="77777777" w:rsidR="00BD24AB" w:rsidRPr="001D28AB" w:rsidRDefault="00BD24AB" w:rsidP="001928FD">
      <w:pPr>
        <w:pStyle w:val="Default"/>
        <w:tabs>
          <w:tab w:val="num" w:pos="0"/>
        </w:tabs>
        <w:jc w:val="both"/>
        <w:rPr>
          <w:rFonts w:ascii="Verdana" w:hAnsi="Verdana" w:cs="Arial"/>
          <w:sz w:val="20"/>
          <w:szCs w:val="20"/>
        </w:rPr>
      </w:pPr>
    </w:p>
    <w:p w14:paraId="444A558D" w14:textId="77777777" w:rsidR="001455B0" w:rsidRPr="001D28AB" w:rsidRDefault="0033235B" w:rsidP="001928FD">
      <w:pPr>
        <w:pStyle w:val="Default"/>
        <w:tabs>
          <w:tab w:val="num" w:pos="0"/>
        </w:tabs>
        <w:jc w:val="both"/>
        <w:rPr>
          <w:rFonts w:ascii="Verdana" w:hAnsi="Verdana" w:cs="Arial"/>
          <w:sz w:val="20"/>
          <w:szCs w:val="20"/>
        </w:rPr>
      </w:pPr>
      <w:r w:rsidRPr="001D28AB">
        <w:rPr>
          <w:rFonts w:ascii="Verdana" w:hAnsi="Verdana" w:cs="Arial"/>
          <w:sz w:val="20"/>
          <w:szCs w:val="20"/>
        </w:rPr>
        <w:t xml:space="preserve">The </w:t>
      </w:r>
      <w:r w:rsidR="00E13776" w:rsidRPr="001D28AB">
        <w:rPr>
          <w:rFonts w:ascii="Verdana" w:hAnsi="Verdana" w:cs="Arial"/>
          <w:sz w:val="20"/>
          <w:szCs w:val="20"/>
        </w:rPr>
        <w:t xml:space="preserve">Contracting </w:t>
      </w:r>
      <w:r w:rsidRPr="001D28AB">
        <w:rPr>
          <w:rFonts w:ascii="Verdana" w:hAnsi="Verdana" w:cs="Arial"/>
          <w:sz w:val="20"/>
          <w:szCs w:val="20"/>
        </w:rPr>
        <w:t>Authority reserves the righ</w:t>
      </w:r>
      <w:r w:rsidR="0002262F" w:rsidRPr="001D28AB">
        <w:rPr>
          <w:rFonts w:ascii="Verdana" w:hAnsi="Verdana" w:cs="Arial"/>
          <w:sz w:val="20"/>
          <w:szCs w:val="20"/>
        </w:rPr>
        <w:t xml:space="preserve">t at any time, without liability, </w:t>
      </w:r>
      <w:r w:rsidRPr="001D28AB">
        <w:rPr>
          <w:rFonts w:ascii="Verdana" w:hAnsi="Verdana" w:cs="Arial"/>
          <w:sz w:val="20"/>
          <w:szCs w:val="20"/>
        </w:rPr>
        <w:t xml:space="preserve">to: </w:t>
      </w:r>
    </w:p>
    <w:p w14:paraId="72C0E846" w14:textId="77777777" w:rsidR="00C76F77" w:rsidRPr="001D28AB" w:rsidRDefault="00C76F77" w:rsidP="005C130F">
      <w:pPr>
        <w:pStyle w:val="Default"/>
        <w:ind w:left="1440"/>
        <w:jc w:val="both"/>
        <w:rPr>
          <w:rFonts w:ascii="Verdana" w:hAnsi="Verdana" w:cs="Arial"/>
          <w:sz w:val="20"/>
          <w:szCs w:val="20"/>
        </w:rPr>
      </w:pPr>
    </w:p>
    <w:p w14:paraId="6D9BAE67" w14:textId="77777777" w:rsidR="00410C98" w:rsidRPr="001D28AB" w:rsidRDefault="0033235B" w:rsidP="00471545">
      <w:pPr>
        <w:pStyle w:val="Default"/>
        <w:numPr>
          <w:ilvl w:val="0"/>
          <w:numId w:val="6"/>
        </w:numPr>
        <w:ind w:left="1134" w:hanging="567"/>
        <w:jc w:val="both"/>
        <w:rPr>
          <w:rFonts w:ascii="Verdana" w:hAnsi="Verdana" w:cs="Arial"/>
          <w:sz w:val="20"/>
          <w:szCs w:val="20"/>
        </w:rPr>
      </w:pPr>
      <w:r w:rsidRPr="001D28AB">
        <w:rPr>
          <w:rFonts w:ascii="Verdana" w:hAnsi="Verdana" w:cs="Arial"/>
          <w:sz w:val="20"/>
          <w:szCs w:val="20"/>
        </w:rPr>
        <w:t>amend or</w:t>
      </w:r>
      <w:r w:rsidR="00832179" w:rsidRPr="001D28AB">
        <w:rPr>
          <w:rFonts w:ascii="Verdana" w:hAnsi="Verdana" w:cs="Arial"/>
          <w:sz w:val="20"/>
          <w:szCs w:val="20"/>
        </w:rPr>
        <w:t xml:space="preserve"> cha</w:t>
      </w:r>
      <w:r w:rsidRPr="001D28AB">
        <w:rPr>
          <w:rFonts w:ascii="Verdana" w:hAnsi="Verdana" w:cs="Arial"/>
          <w:sz w:val="20"/>
          <w:szCs w:val="20"/>
        </w:rPr>
        <w:t>nge the tender procedures (including but not limited to the Competition timetable</w:t>
      </w:r>
      <w:proofErr w:type="gramStart"/>
      <w:r w:rsidRPr="001D28AB">
        <w:rPr>
          <w:rFonts w:ascii="Verdana" w:hAnsi="Verdana" w:cs="Arial"/>
          <w:sz w:val="20"/>
          <w:szCs w:val="20"/>
        </w:rPr>
        <w:t>);</w:t>
      </w:r>
      <w:proofErr w:type="gramEnd"/>
      <w:r w:rsidRPr="001D28AB">
        <w:rPr>
          <w:rFonts w:ascii="Verdana" w:hAnsi="Verdana" w:cs="Arial"/>
          <w:sz w:val="20"/>
          <w:szCs w:val="20"/>
        </w:rPr>
        <w:t xml:space="preserve"> </w:t>
      </w:r>
    </w:p>
    <w:p w14:paraId="087E91B1" w14:textId="77777777" w:rsidR="001455B0" w:rsidRPr="001D28AB" w:rsidRDefault="001455B0" w:rsidP="00471545">
      <w:pPr>
        <w:pStyle w:val="Default"/>
        <w:ind w:left="1134" w:hanging="567"/>
        <w:jc w:val="both"/>
        <w:rPr>
          <w:rFonts w:ascii="Verdana" w:hAnsi="Verdana" w:cs="Arial"/>
          <w:sz w:val="20"/>
          <w:szCs w:val="20"/>
        </w:rPr>
      </w:pPr>
    </w:p>
    <w:p w14:paraId="7AA7F8E8" w14:textId="77777777" w:rsidR="00D4459B" w:rsidRPr="001D28AB" w:rsidRDefault="0033235B" w:rsidP="00471545">
      <w:pPr>
        <w:pStyle w:val="Default"/>
        <w:numPr>
          <w:ilvl w:val="0"/>
          <w:numId w:val="6"/>
        </w:numPr>
        <w:ind w:left="1134" w:hanging="567"/>
        <w:jc w:val="both"/>
        <w:rPr>
          <w:rFonts w:ascii="Verdana" w:hAnsi="Verdana" w:cs="Arial"/>
          <w:sz w:val="20"/>
          <w:szCs w:val="20"/>
        </w:rPr>
      </w:pPr>
      <w:r w:rsidRPr="001D28AB">
        <w:rPr>
          <w:rFonts w:ascii="Verdana" w:hAnsi="Verdana" w:cs="Arial"/>
          <w:sz w:val="20"/>
          <w:szCs w:val="20"/>
        </w:rPr>
        <w:t xml:space="preserve">amend this document, its requirements and any information contained herein at any time by notice, in writing, to the </w:t>
      </w:r>
      <w:proofErr w:type="gramStart"/>
      <w:r w:rsidRPr="001D28AB">
        <w:rPr>
          <w:rFonts w:ascii="Verdana" w:hAnsi="Verdana" w:cs="Arial"/>
          <w:sz w:val="20"/>
          <w:szCs w:val="20"/>
        </w:rPr>
        <w:t>Tenderers;</w:t>
      </w:r>
      <w:proofErr w:type="gramEnd"/>
    </w:p>
    <w:p w14:paraId="1904D2AC" w14:textId="77777777" w:rsidR="00D4459B" w:rsidRPr="001D28AB" w:rsidRDefault="00D4459B" w:rsidP="00471545">
      <w:pPr>
        <w:pStyle w:val="Default"/>
        <w:ind w:left="1134" w:hanging="567"/>
        <w:jc w:val="both"/>
        <w:rPr>
          <w:rFonts w:ascii="Verdana" w:hAnsi="Verdana" w:cs="Arial"/>
          <w:sz w:val="20"/>
          <w:szCs w:val="20"/>
        </w:rPr>
      </w:pPr>
    </w:p>
    <w:p w14:paraId="6912C3A9" w14:textId="32E2FD22" w:rsidR="00D4459B" w:rsidRPr="001D28AB" w:rsidRDefault="0033235B" w:rsidP="00471545">
      <w:pPr>
        <w:pStyle w:val="Default"/>
        <w:numPr>
          <w:ilvl w:val="0"/>
          <w:numId w:val="6"/>
        </w:numPr>
        <w:ind w:left="1134" w:hanging="567"/>
        <w:jc w:val="both"/>
        <w:rPr>
          <w:rFonts w:ascii="Verdana" w:hAnsi="Verdana" w:cs="Arial"/>
          <w:sz w:val="20"/>
          <w:szCs w:val="20"/>
        </w:rPr>
      </w:pPr>
      <w:r w:rsidRPr="001D28AB">
        <w:rPr>
          <w:rFonts w:ascii="Verdana" w:hAnsi="Verdana" w:cs="Arial"/>
          <w:sz w:val="20"/>
          <w:szCs w:val="20"/>
        </w:rPr>
        <w:t xml:space="preserve">not furnish a Tenderer with additional information in respect of any aspect of </w:t>
      </w:r>
      <w:r w:rsidR="004821D1" w:rsidRPr="001D28AB">
        <w:rPr>
          <w:rFonts w:ascii="Verdana" w:hAnsi="Verdana" w:cs="Arial"/>
          <w:sz w:val="20"/>
          <w:szCs w:val="20"/>
        </w:rPr>
        <w:t xml:space="preserve">the Contract or the </w:t>
      </w:r>
      <w:proofErr w:type="gramStart"/>
      <w:r w:rsidR="004821D1" w:rsidRPr="001D28AB">
        <w:rPr>
          <w:rFonts w:ascii="Verdana" w:hAnsi="Verdana" w:cs="Arial"/>
          <w:sz w:val="20"/>
          <w:szCs w:val="20"/>
        </w:rPr>
        <w:t>Competition;</w:t>
      </w:r>
      <w:proofErr w:type="gramEnd"/>
    </w:p>
    <w:p w14:paraId="0FE9068F" w14:textId="77777777" w:rsidR="00D4459B" w:rsidRPr="001D28AB" w:rsidRDefault="00D4459B" w:rsidP="00471545">
      <w:pPr>
        <w:pStyle w:val="Default"/>
        <w:ind w:left="1134" w:hanging="567"/>
        <w:jc w:val="both"/>
        <w:rPr>
          <w:rFonts w:ascii="Verdana" w:hAnsi="Verdana" w:cs="Arial"/>
          <w:sz w:val="20"/>
          <w:szCs w:val="20"/>
        </w:rPr>
      </w:pPr>
    </w:p>
    <w:p w14:paraId="79AD5F75" w14:textId="77777777" w:rsidR="00D4459B" w:rsidRPr="001D28AB" w:rsidRDefault="0033235B" w:rsidP="00471545">
      <w:pPr>
        <w:pStyle w:val="Default"/>
        <w:numPr>
          <w:ilvl w:val="0"/>
          <w:numId w:val="6"/>
        </w:numPr>
        <w:ind w:left="1134" w:hanging="567"/>
        <w:jc w:val="both"/>
        <w:rPr>
          <w:rFonts w:ascii="Verdana" w:hAnsi="Verdana" w:cs="Arial"/>
          <w:sz w:val="20"/>
          <w:szCs w:val="20"/>
        </w:rPr>
      </w:pPr>
      <w:r w:rsidRPr="001D28AB">
        <w:rPr>
          <w:rFonts w:ascii="Verdana" w:hAnsi="Verdana" w:cs="Arial"/>
          <w:sz w:val="20"/>
          <w:szCs w:val="20"/>
        </w:rPr>
        <w:t xml:space="preserve">refrain from considering any Submission further if it is not in accordance with the requirements, conditions and instructions of this </w:t>
      </w:r>
      <w:proofErr w:type="gramStart"/>
      <w:r w:rsidRPr="001D28AB">
        <w:rPr>
          <w:rFonts w:ascii="Verdana" w:hAnsi="Verdana" w:cs="Arial"/>
          <w:sz w:val="20"/>
          <w:szCs w:val="20"/>
        </w:rPr>
        <w:t>RFT;</w:t>
      </w:r>
      <w:proofErr w:type="gramEnd"/>
    </w:p>
    <w:p w14:paraId="0B33FE99" w14:textId="77777777" w:rsidR="00D4459B" w:rsidRPr="001D28AB" w:rsidRDefault="00D4459B" w:rsidP="00471545">
      <w:pPr>
        <w:pStyle w:val="Default"/>
        <w:ind w:left="1134" w:hanging="567"/>
        <w:jc w:val="both"/>
        <w:rPr>
          <w:rFonts w:ascii="Verdana" w:hAnsi="Verdana" w:cs="Arial"/>
          <w:sz w:val="20"/>
          <w:szCs w:val="20"/>
        </w:rPr>
      </w:pPr>
    </w:p>
    <w:p w14:paraId="64BAE70E" w14:textId="77777777" w:rsidR="001455B0" w:rsidRPr="001D28AB" w:rsidRDefault="0033235B" w:rsidP="00471545">
      <w:pPr>
        <w:pStyle w:val="Default"/>
        <w:numPr>
          <w:ilvl w:val="0"/>
          <w:numId w:val="6"/>
        </w:numPr>
        <w:ind w:left="1134" w:hanging="567"/>
        <w:jc w:val="both"/>
        <w:rPr>
          <w:rFonts w:ascii="Verdana" w:hAnsi="Verdana" w:cs="Arial"/>
          <w:sz w:val="20"/>
          <w:szCs w:val="20"/>
        </w:rPr>
      </w:pPr>
      <w:r w:rsidRPr="001D28AB">
        <w:rPr>
          <w:rFonts w:ascii="Verdana" w:hAnsi="Verdana" w:cs="Arial"/>
          <w:sz w:val="20"/>
          <w:szCs w:val="20"/>
        </w:rPr>
        <w:t xml:space="preserve">reject any or all of the Submissions </w:t>
      </w:r>
      <w:proofErr w:type="gramStart"/>
      <w:r w:rsidRPr="001D28AB">
        <w:rPr>
          <w:rFonts w:ascii="Verdana" w:hAnsi="Verdana" w:cs="Arial"/>
          <w:sz w:val="20"/>
          <w:szCs w:val="20"/>
        </w:rPr>
        <w:t>received;</w:t>
      </w:r>
      <w:proofErr w:type="gramEnd"/>
    </w:p>
    <w:p w14:paraId="713EFC1E" w14:textId="77777777" w:rsidR="00A32158" w:rsidRPr="001D28AB" w:rsidRDefault="00A32158" w:rsidP="00471545">
      <w:pPr>
        <w:pStyle w:val="ListParagraph"/>
        <w:ind w:left="1134" w:hanging="567"/>
        <w:rPr>
          <w:rFonts w:cs="Arial"/>
          <w:color w:val="000000"/>
          <w:szCs w:val="20"/>
          <w:lang w:eastAsia="en-IE"/>
        </w:rPr>
      </w:pPr>
    </w:p>
    <w:p w14:paraId="185B0AA7" w14:textId="77777777" w:rsidR="00A32158" w:rsidRPr="001D28AB" w:rsidRDefault="0033235B" w:rsidP="00471545">
      <w:pPr>
        <w:pStyle w:val="Default"/>
        <w:numPr>
          <w:ilvl w:val="0"/>
          <w:numId w:val="6"/>
        </w:numPr>
        <w:ind w:left="1134" w:hanging="567"/>
        <w:jc w:val="both"/>
        <w:rPr>
          <w:rFonts w:ascii="Verdana" w:hAnsi="Verdana" w:cs="Arial"/>
          <w:sz w:val="20"/>
          <w:szCs w:val="20"/>
        </w:rPr>
      </w:pPr>
      <w:r w:rsidRPr="001D28AB">
        <w:rPr>
          <w:rFonts w:ascii="Verdana" w:hAnsi="Verdana" w:cs="Arial"/>
          <w:sz w:val="20"/>
          <w:szCs w:val="20"/>
        </w:rPr>
        <w:t xml:space="preserve">reject or disqualify a Tenderer where that Tenderer or any member of its </w:t>
      </w:r>
      <w:r w:rsidR="00851CED" w:rsidRPr="001D28AB">
        <w:rPr>
          <w:rFonts w:ascii="Verdana" w:hAnsi="Verdana" w:cs="Arial"/>
          <w:sz w:val="20"/>
          <w:szCs w:val="20"/>
        </w:rPr>
        <w:t>Group</w:t>
      </w:r>
      <w:r w:rsidRPr="001D28AB">
        <w:rPr>
          <w:rFonts w:ascii="Verdana" w:hAnsi="Verdana" w:cs="Arial"/>
          <w:sz w:val="20"/>
          <w:szCs w:val="20"/>
        </w:rPr>
        <w:t>:</w:t>
      </w:r>
    </w:p>
    <w:p w14:paraId="77B476F7" w14:textId="77777777" w:rsidR="00A32158" w:rsidRPr="001D28AB" w:rsidRDefault="00A32158" w:rsidP="00471545">
      <w:pPr>
        <w:pStyle w:val="ListParagraph"/>
        <w:ind w:left="1134" w:hanging="567"/>
        <w:rPr>
          <w:rFonts w:cs="Arial"/>
          <w:color w:val="000000"/>
          <w:szCs w:val="20"/>
          <w:lang w:eastAsia="en-IE"/>
        </w:rPr>
      </w:pPr>
    </w:p>
    <w:p w14:paraId="6144DAD0" w14:textId="77777777" w:rsidR="001E0EA2" w:rsidRPr="001D28AB" w:rsidRDefault="0033235B" w:rsidP="00724618">
      <w:pPr>
        <w:pStyle w:val="Default"/>
        <w:numPr>
          <w:ilvl w:val="0"/>
          <w:numId w:val="16"/>
        </w:numPr>
        <w:ind w:left="2160"/>
        <w:jc w:val="both"/>
        <w:rPr>
          <w:rFonts w:ascii="Verdana" w:hAnsi="Verdana" w:cs="Arial"/>
          <w:sz w:val="20"/>
          <w:szCs w:val="20"/>
        </w:rPr>
      </w:pPr>
      <w:r w:rsidRPr="001D28AB">
        <w:rPr>
          <w:rFonts w:ascii="Verdana" w:hAnsi="Verdana" w:cs="Arial"/>
          <w:sz w:val="20"/>
          <w:szCs w:val="20"/>
        </w:rPr>
        <w:t xml:space="preserve">contravenes any terms and conditions of the </w:t>
      </w:r>
      <w:proofErr w:type="gramStart"/>
      <w:r w:rsidRPr="001D28AB">
        <w:rPr>
          <w:rFonts w:ascii="Verdana" w:hAnsi="Verdana" w:cs="Arial"/>
          <w:sz w:val="20"/>
          <w:szCs w:val="20"/>
        </w:rPr>
        <w:t>Competition;</w:t>
      </w:r>
      <w:proofErr w:type="gramEnd"/>
      <w:r w:rsidRPr="001D28AB">
        <w:rPr>
          <w:rFonts w:ascii="Verdana" w:hAnsi="Verdana" w:cs="Arial"/>
          <w:sz w:val="20"/>
          <w:szCs w:val="20"/>
        </w:rPr>
        <w:t xml:space="preserve"> </w:t>
      </w:r>
    </w:p>
    <w:p w14:paraId="298B4BC9" w14:textId="77777777" w:rsidR="001E0EA2" w:rsidRPr="001D28AB" w:rsidRDefault="001E0EA2" w:rsidP="005C130F">
      <w:pPr>
        <w:pStyle w:val="Default"/>
        <w:ind w:left="2160"/>
        <w:jc w:val="both"/>
        <w:rPr>
          <w:rFonts w:ascii="Verdana" w:hAnsi="Verdana" w:cs="Arial"/>
          <w:sz w:val="20"/>
          <w:szCs w:val="20"/>
        </w:rPr>
      </w:pPr>
    </w:p>
    <w:p w14:paraId="5FE718E9" w14:textId="77777777" w:rsidR="001E0EA2" w:rsidRPr="001D28AB" w:rsidRDefault="0033235B" w:rsidP="00724618">
      <w:pPr>
        <w:pStyle w:val="Default"/>
        <w:numPr>
          <w:ilvl w:val="0"/>
          <w:numId w:val="16"/>
        </w:numPr>
        <w:ind w:left="2160"/>
        <w:jc w:val="both"/>
        <w:rPr>
          <w:rFonts w:ascii="Verdana" w:hAnsi="Verdana" w:cs="Arial"/>
          <w:sz w:val="20"/>
          <w:szCs w:val="20"/>
        </w:rPr>
      </w:pPr>
      <w:r w:rsidRPr="001D28AB">
        <w:rPr>
          <w:rFonts w:ascii="Verdana" w:hAnsi="Verdana" w:cs="Arial"/>
          <w:sz w:val="20"/>
          <w:szCs w:val="20"/>
        </w:rPr>
        <w:t xml:space="preserve">is guilty of material misrepresentation </w:t>
      </w:r>
      <w:proofErr w:type="gramStart"/>
      <w:r w:rsidRPr="001D28AB">
        <w:rPr>
          <w:rFonts w:ascii="Verdana" w:hAnsi="Verdana" w:cs="Arial"/>
          <w:sz w:val="20"/>
          <w:szCs w:val="20"/>
        </w:rPr>
        <w:t>during the course of</w:t>
      </w:r>
      <w:proofErr w:type="gramEnd"/>
      <w:r w:rsidRPr="001D28AB">
        <w:rPr>
          <w:rFonts w:ascii="Verdana" w:hAnsi="Verdana" w:cs="Arial"/>
          <w:sz w:val="20"/>
          <w:szCs w:val="20"/>
        </w:rPr>
        <w:t xml:space="preserve"> the Competition; or</w:t>
      </w:r>
    </w:p>
    <w:p w14:paraId="3FB39A01" w14:textId="77777777" w:rsidR="001E0EA2" w:rsidRPr="001D28AB" w:rsidRDefault="001E0EA2" w:rsidP="005C130F">
      <w:pPr>
        <w:pStyle w:val="ListParagraph"/>
        <w:ind w:left="1440"/>
        <w:rPr>
          <w:rFonts w:cs="Arial"/>
          <w:color w:val="000000"/>
          <w:szCs w:val="20"/>
          <w:lang w:eastAsia="en-IE"/>
        </w:rPr>
      </w:pPr>
    </w:p>
    <w:p w14:paraId="6827FFC3" w14:textId="77777777" w:rsidR="00A32158" w:rsidRPr="001D28AB" w:rsidRDefault="0033235B" w:rsidP="00724618">
      <w:pPr>
        <w:pStyle w:val="Default"/>
        <w:numPr>
          <w:ilvl w:val="0"/>
          <w:numId w:val="16"/>
        </w:numPr>
        <w:ind w:left="2160"/>
        <w:jc w:val="both"/>
        <w:rPr>
          <w:rFonts w:ascii="Verdana" w:hAnsi="Verdana" w:cs="Arial"/>
          <w:sz w:val="20"/>
          <w:szCs w:val="20"/>
        </w:rPr>
      </w:pPr>
      <w:r w:rsidRPr="001D28AB">
        <w:rPr>
          <w:rFonts w:ascii="Verdana" w:hAnsi="Verdana" w:cs="Arial"/>
          <w:sz w:val="20"/>
          <w:szCs w:val="20"/>
        </w:rPr>
        <w:t xml:space="preserve">any other grounds for exclusion materialise during the </w:t>
      </w:r>
      <w:proofErr w:type="gramStart"/>
      <w:r w:rsidRPr="001D28AB">
        <w:rPr>
          <w:rFonts w:ascii="Verdana" w:hAnsi="Verdana" w:cs="Arial"/>
          <w:sz w:val="20"/>
          <w:szCs w:val="20"/>
        </w:rPr>
        <w:t>Competition</w:t>
      </w:r>
      <w:r w:rsidR="004821D1" w:rsidRPr="001D28AB">
        <w:rPr>
          <w:rFonts w:ascii="Verdana" w:hAnsi="Verdana" w:cs="Arial"/>
          <w:sz w:val="20"/>
          <w:szCs w:val="20"/>
        </w:rPr>
        <w:t>;</w:t>
      </w:r>
      <w:proofErr w:type="gramEnd"/>
      <w:r w:rsidRPr="001D28AB">
        <w:rPr>
          <w:rFonts w:ascii="Verdana" w:hAnsi="Verdana" w:cs="Arial"/>
          <w:sz w:val="20"/>
          <w:szCs w:val="20"/>
        </w:rPr>
        <w:t xml:space="preserve"> </w:t>
      </w:r>
    </w:p>
    <w:p w14:paraId="618BCF27" w14:textId="77777777" w:rsidR="00410C98" w:rsidRPr="001D28AB" w:rsidRDefault="00410C98" w:rsidP="005C130F">
      <w:pPr>
        <w:pStyle w:val="Default"/>
        <w:ind w:left="720"/>
        <w:jc w:val="both"/>
        <w:rPr>
          <w:rFonts w:ascii="Verdana" w:hAnsi="Verdana" w:cs="Arial"/>
          <w:sz w:val="20"/>
          <w:szCs w:val="20"/>
        </w:rPr>
      </w:pPr>
    </w:p>
    <w:p w14:paraId="4B96F9E9" w14:textId="49B7244A" w:rsidR="00A32158" w:rsidRPr="001D28AB" w:rsidRDefault="0033235B" w:rsidP="00471545">
      <w:pPr>
        <w:pStyle w:val="Default"/>
        <w:numPr>
          <w:ilvl w:val="0"/>
          <w:numId w:val="6"/>
        </w:numPr>
        <w:ind w:left="1134" w:hanging="567"/>
        <w:jc w:val="both"/>
        <w:rPr>
          <w:rFonts w:ascii="Verdana" w:hAnsi="Verdana" w:cs="Arial"/>
          <w:sz w:val="20"/>
          <w:szCs w:val="20"/>
        </w:rPr>
      </w:pPr>
      <w:r w:rsidRPr="001D28AB">
        <w:rPr>
          <w:rFonts w:ascii="Verdana" w:hAnsi="Verdana" w:cs="Arial"/>
          <w:sz w:val="20"/>
          <w:szCs w:val="20"/>
        </w:rPr>
        <w:t xml:space="preserve">not appoint any Tenderer to enter into the </w:t>
      </w:r>
      <w:proofErr w:type="gramStart"/>
      <w:r w:rsidRPr="001D28AB">
        <w:rPr>
          <w:rFonts w:ascii="Verdana" w:hAnsi="Verdana" w:cs="Arial"/>
          <w:sz w:val="20"/>
          <w:szCs w:val="20"/>
        </w:rPr>
        <w:t>Contract;</w:t>
      </w:r>
      <w:proofErr w:type="gramEnd"/>
      <w:r w:rsidR="00D4459B" w:rsidRPr="001D28AB">
        <w:rPr>
          <w:rFonts w:ascii="Verdana" w:hAnsi="Verdana" w:cs="Arial"/>
          <w:sz w:val="20"/>
          <w:szCs w:val="20"/>
        </w:rPr>
        <w:t xml:space="preserve"> </w:t>
      </w:r>
    </w:p>
    <w:p w14:paraId="79FE4B50" w14:textId="77777777" w:rsidR="00A32158" w:rsidRPr="001D28AB" w:rsidRDefault="00A32158" w:rsidP="00471545">
      <w:pPr>
        <w:pStyle w:val="Default"/>
        <w:ind w:left="1134" w:hanging="567"/>
        <w:jc w:val="both"/>
        <w:rPr>
          <w:rFonts w:ascii="Verdana" w:hAnsi="Verdana" w:cs="Arial"/>
          <w:sz w:val="20"/>
          <w:szCs w:val="20"/>
        </w:rPr>
      </w:pPr>
    </w:p>
    <w:p w14:paraId="2B9C3CF1" w14:textId="11F819B4" w:rsidR="002A522B" w:rsidRPr="001D28AB" w:rsidRDefault="0033235B" w:rsidP="00471545">
      <w:pPr>
        <w:pStyle w:val="Default"/>
        <w:numPr>
          <w:ilvl w:val="0"/>
          <w:numId w:val="6"/>
        </w:numPr>
        <w:ind w:left="1134" w:hanging="567"/>
        <w:jc w:val="both"/>
        <w:rPr>
          <w:rFonts w:ascii="Verdana" w:hAnsi="Verdana" w:cs="Arial"/>
          <w:sz w:val="20"/>
          <w:szCs w:val="20"/>
        </w:rPr>
      </w:pPr>
      <w:r w:rsidRPr="001D28AB">
        <w:rPr>
          <w:rFonts w:ascii="Verdana" w:hAnsi="Verdana" w:cs="Arial"/>
          <w:sz w:val="20"/>
          <w:szCs w:val="20"/>
        </w:rPr>
        <w:t>terminate the tender procedure and abandon the Competition at any time;</w:t>
      </w:r>
      <w:r w:rsidR="00D342D1">
        <w:rPr>
          <w:rFonts w:ascii="Verdana" w:hAnsi="Verdana" w:cs="Arial"/>
          <w:sz w:val="20"/>
          <w:szCs w:val="20"/>
        </w:rPr>
        <w:t xml:space="preserve"> </w:t>
      </w:r>
      <w:r w:rsidR="00EE42F5">
        <w:rPr>
          <w:rFonts w:ascii="Verdana" w:hAnsi="Verdana" w:cs="Arial"/>
          <w:sz w:val="20"/>
          <w:szCs w:val="20"/>
        </w:rPr>
        <w:t>or</w:t>
      </w:r>
    </w:p>
    <w:p w14:paraId="23DAAD37" w14:textId="77777777" w:rsidR="002A522B" w:rsidRPr="001D28AB" w:rsidRDefault="002A522B" w:rsidP="00471545">
      <w:pPr>
        <w:pStyle w:val="ListParagraph"/>
        <w:ind w:left="1134" w:hanging="567"/>
        <w:rPr>
          <w:rFonts w:cs="Arial"/>
          <w:color w:val="000000"/>
          <w:szCs w:val="20"/>
          <w:lang w:eastAsia="en-IE"/>
        </w:rPr>
      </w:pPr>
    </w:p>
    <w:p w14:paraId="1733CB49" w14:textId="4D17A883" w:rsidR="00880B32" w:rsidRPr="001D28AB" w:rsidRDefault="0033235B" w:rsidP="00471545">
      <w:pPr>
        <w:pStyle w:val="Default"/>
        <w:numPr>
          <w:ilvl w:val="0"/>
          <w:numId w:val="6"/>
        </w:numPr>
        <w:ind w:left="1134" w:hanging="567"/>
        <w:jc w:val="both"/>
        <w:rPr>
          <w:rFonts w:ascii="Verdana" w:hAnsi="Verdana" w:cs="Arial"/>
          <w:sz w:val="20"/>
          <w:szCs w:val="20"/>
        </w:rPr>
      </w:pPr>
      <w:r w:rsidRPr="001D28AB">
        <w:rPr>
          <w:rFonts w:ascii="Verdana" w:hAnsi="Verdana" w:cs="Arial"/>
          <w:sz w:val="20"/>
          <w:szCs w:val="20"/>
        </w:rPr>
        <w:t xml:space="preserve">disclose the pricing information submitted by the successful </w:t>
      </w:r>
      <w:r w:rsidR="00EE42F5">
        <w:rPr>
          <w:rFonts w:ascii="Verdana" w:hAnsi="Verdana" w:cs="Arial"/>
          <w:sz w:val="20"/>
          <w:szCs w:val="20"/>
        </w:rPr>
        <w:t>T</w:t>
      </w:r>
      <w:r w:rsidRPr="001D28AB">
        <w:rPr>
          <w:rFonts w:ascii="Verdana" w:hAnsi="Verdana" w:cs="Arial"/>
          <w:sz w:val="20"/>
          <w:szCs w:val="20"/>
        </w:rPr>
        <w:t xml:space="preserve">enderer to the unsuccessful </w:t>
      </w:r>
      <w:r w:rsidR="00EE42F5">
        <w:rPr>
          <w:rFonts w:ascii="Verdana" w:hAnsi="Verdana" w:cs="Arial"/>
          <w:sz w:val="20"/>
          <w:szCs w:val="20"/>
        </w:rPr>
        <w:t>T</w:t>
      </w:r>
      <w:r w:rsidRPr="001D28AB">
        <w:rPr>
          <w:rFonts w:ascii="Verdana" w:hAnsi="Verdana" w:cs="Arial"/>
          <w:sz w:val="20"/>
          <w:szCs w:val="20"/>
        </w:rPr>
        <w:t>enderers as part of the feedback they rece</w:t>
      </w:r>
      <w:r w:rsidR="00D342D1">
        <w:rPr>
          <w:rFonts w:ascii="Verdana" w:hAnsi="Verdana" w:cs="Arial"/>
          <w:sz w:val="20"/>
          <w:szCs w:val="20"/>
        </w:rPr>
        <w:t>ive following an award decision.</w:t>
      </w:r>
    </w:p>
    <w:p w14:paraId="390A5AC1" w14:textId="77777777" w:rsidR="00A32158" w:rsidRPr="001D28AB" w:rsidRDefault="00A32158" w:rsidP="001928FD">
      <w:pPr>
        <w:pStyle w:val="Default"/>
        <w:jc w:val="both"/>
        <w:rPr>
          <w:rFonts w:ascii="Verdana" w:hAnsi="Verdana" w:cs="Arial"/>
          <w:sz w:val="20"/>
          <w:szCs w:val="20"/>
        </w:rPr>
      </w:pPr>
    </w:p>
    <w:p w14:paraId="3F120A1E" w14:textId="608F12A1" w:rsidR="00D4459B" w:rsidRPr="001D28AB" w:rsidRDefault="0033235B" w:rsidP="001928FD">
      <w:pPr>
        <w:pStyle w:val="Default"/>
        <w:jc w:val="both"/>
        <w:rPr>
          <w:rFonts w:ascii="Verdana" w:hAnsi="Verdana" w:cs="Arial"/>
          <w:sz w:val="20"/>
          <w:szCs w:val="20"/>
        </w:rPr>
      </w:pPr>
      <w:r w:rsidRPr="001D28AB">
        <w:rPr>
          <w:rFonts w:ascii="Verdana" w:hAnsi="Verdana" w:cs="Arial"/>
          <w:sz w:val="20"/>
          <w:szCs w:val="20"/>
        </w:rPr>
        <w:t xml:space="preserve">The </w:t>
      </w:r>
      <w:r w:rsidR="00E13776" w:rsidRPr="001D28AB">
        <w:rPr>
          <w:rFonts w:ascii="Verdana" w:hAnsi="Verdana" w:cs="Arial"/>
          <w:sz w:val="20"/>
          <w:szCs w:val="20"/>
        </w:rPr>
        <w:t xml:space="preserve">Contracting </w:t>
      </w:r>
      <w:r w:rsidRPr="001D28AB">
        <w:rPr>
          <w:rFonts w:ascii="Verdana" w:hAnsi="Verdana" w:cs="Arial"/>
          <w:sz w:val="20"/>
          <w:szCs w:val="20"/>
        </w:rPr>
        <w:t>Authority reserves the right, in its absolute discretion</w:t>
      </w:r>
      <w:r w:rsidR="00EE42F5">
        <w:rPr>
          <w:rFonts w:ascii="Verdana" w:hAnsi="Verdana" w:cs="Arial"/>
          <w:sz w:val="20"/>
          <w:szCs w:val="20"/>
        </w:rPr>
        <w:t>,</w:t>
      </w:r>
      <w:r w:rsidRPr="001D28AB">
        <w:rPr>
          <w:rFonts w:ascii="Verdana" w:hAnsi="Verdana" w:cs="Arial"/>
          <w:sz w:val="20"/>
          <w:szCs w:val="20"/>
        </w:rPr>
        <w:t xml:space="preserve"> to </w:t>
      </w:r>
      <w:r w:rsidR="00BD24AB" w:rsidRPr="001D28AB">
        <w:rPr>
          <w:rFonts w:ascii="Verdana" w:hAnsi="Verdana" w:cs="Arial"/>
          <w:sz w:val="20"/>
          <w:szCs w:val="20"/>
        </w:rPr>
        <w:t>take such steps as it considers</w:t>
      </w:r>
      <w:r w:rsidRPr="001D28AB">
        <w:rPr>
          <w:rFonts w:ascii="Verdana" w:hAnsi="Verdana" w:cs="Arial"/>
          <w:sz w:val="20"/>
          <w:szCs w:val="20"/>
        </w:rPr>
        <w:t xml:space="preserve"> appropriate to ensure that genuine competition and transparency are maintained throughout the Competition. </w:t>
      </w:r>
    </w:p>
    <w:p w14:paraId="321AEC47" w14:textId="68FB5F2C" w:rsidR="00BD24AB" w:rsidRPr="001D28AB" w:rsidRDefault="00280E96" w:rsidP="00280E96">
      <w:pPr>
        <w:pStyle w:val="Heading2"/>
      </w:pPr>
      <w:r>
        <w:t>2.3</w:t>
      </w:r>
      <w:r>
        <w:tab/>
      </w:r>
      <w:r w:rsidR="0033235B" w:rsidRPr="001D28AB">
        <w:t>Costs</w:t>
      </w:r>
    </w:p>
    <w:p w14:paraId="4DE72F4B" w14:textId="77777777" w:rsidR="00BD24AB" w:rsidRPr="001D28AB" w:rsidRDefault="00BD24AB" w:rsidP="001928FD">
      <w:pPr>
        <w:pStyle w:val="Default"/>
        <w:jc w:val="both"/>
        <w:rPr>
          <w:rFonts w:ascii="Verdana" w:hAnsi="Verdana" w:cs="Arial"/>
          <w:sz w:val="20"/>
          <w:szCs w:val="20"/>
        </w:rPr>
      </w:pPr>
    </w:p>
    <w:p w14:paraId="390E1F5F" w14:textId="77777777" w:rsidR="00C9224B" w:rsidRPr="001D28AB" w:rsidRDefault="0033235B" w:rsidP="001928FD">
      <w:pPr>
        <w:pStyle w:val="Default"/>
        <w:jc w:val="both"/>
        <w:rPr>
          <w:rFonts w:ascii="Verdana" w:hAnsi="Verdana" w:cs="Arial"/>
          <w:sz w:val="20"/>
          <w:szCs w:val="20"/>
        </w:rPr>
      </w:pPr>
      <w:r w:rsidRPr="001D28AB">
        <w:rPr>
          <w:rFonts w:ascii="Verdana" w:hAnsi="Verdana" w:cs="Arial"/>
          <w:sz w:val="20"/>
          <w:szCs w:val="20"/>
        </w:rPr>
        <w:t xml:space="preserve">Neither </w:t>
      </w:r>
      <w:r w:rsidR="00E265A9" w:rsidRPr="001D28AB">
        <w:rPr>
          <w:rFonts w:ascii="Verdana" w:hAnsi="Verdana" w:cs="Arial"/>
          <w:sz w:val="20"/>
          <w:szCs w:val="20"/>
        </w:rPr>
        <w:t>t</w:t>
      </w:r>
      <w:r w:rsidR="00036884" w:rsidRPr="001D28AB">
        <w:rPr>
          <w:rFonts w:ascii="Verdana" w:hAnsi="Verdana" w:cs="Arial"/>
          <w:sz w:val="20"/>
          <w:szCs w:val="20"/>
        </w:rPr>
        <w:t xml:space="preserve">he </w:t>
      </w:r>
      <w:r w:rsidR="00E13776" w:rsidRPr="001D28AB">
        <w:rPr>
          <w:rFonts w:ascii="Verdana" w:hAnsi="Verdana" w:cs="Arial"/>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 xml:space="preserve">nor its officers, employees, or advisers have any responsibility for Tenderers’ costs or losses in connection with this </w:t>
      </w:r>
      <w:r w:rsidR="00C76F77" w:rsidRPr="001D28AB">
        <w:rPr>
          <w:rFonts w:ascii="Verdana" w:hAnsi="Verdana" w:cs="Arial"/>
          <w:sz w:val="20"/>
          <w:szCs w:val="20"/>
        </w:rPr>
        <w:t>C</w:t>
      </w:r>
      <w:r w:rsidRPr="001D28AB">
        <w:rPr>
          <w:rFonts w:ascii="Verdana" w:hAnsi="Verdana" w:cs="Arial"/>
          <w:sz w:val="20"/>
          <w:szCs w:val="20"/>
        </w:rPr>
        <w:t xml:space="preserve">ompetition; these shall be borne by each Tenderer and shall be for its sole account, including if the Competition is abandoned or terminated without any award of Contract. </w:t>
      </w:r>
    </w:p>
    <w:p w14:paraId="6DD65228" w14:textId="77777777" w:rsidR="00AF0401" w:rsidRPr="001D28AB" w:rsidRDefault="00AF0401" w:rsidP="001928FD">
      <w:pPr>
        <w:pStyle w:val="Default"/>
        <w:jc w:val="both"/>
        <w:rPr>
          <w:rFonts w:ascii="Verdana" w:hAnsi="Verdana" w:cs="Arial"/>
          <w:sz w:val="20"/>
          <w:szCs w:val="20"/>
        </w:rPr>
      </w:pPr>
    </w:p>
    <w:p w14:paraId="64D6712F" w14:textId="531CA2C9" w:rsidR="00C9224B" w:rsidRPr="001D28AB" w:rsidRDefault="0033235B" w:rsidP="001928FD">
      <w:pPr>
        <w:pStyle w:val="Default"/>
        <w:jc w:val="both"/>
        <w:rPr>
          <w:rFonts w:ascii="Verdana" w:hAnsi="Verdana" w:cs="Arial"/>
          <w:sz w:val="20"/>
          <w:szCs w:val="20"/>
        </w:rPr>
      </w:pPr>
      <w:r w:rsidRPr="001D28AB">
        <w:rPr>
          <w:rFonts w:ascii="Verdana" w:hAnsi="Verdana" w:cs="Arial"/>
          <w:sz w:val="20"/>
          <w:szCs w:val="20"/>
        </w:rPr>
        <w:t xml:space="preserve">All costs and expenses incurred by Tenderers </w:t>
      </w:r>
      <w:r w:rsidR="00D461F4" w:rsidRPr="001D28AB">
        <w:rPr>
          <w:rFonts w:ascii="Verdana" w:hAnsi="Verdana" w:cs="Arial"/>
          <w:sz w:val="20"/>
          <w:szCs w:val="20"/>
        </w:rPr>
        <w:t>are</w:t>
      </w:r>
      <w:r w:rsidRPr="001D28AB">
        <w:rPr>
          <w:rFonts w:ascii="Verdana" w:hAnsi="Verdana" w:cs="Arial"/>
          <w:sz w:val="20"/>
          <w:szCs w:val="20"/>
        </w:rPr>
        <w:t xml:space="preserve"> to be considered as work at risk and no recovery of any costs from </w:t>
      </w:r>
      <w:r w:rsidR="00E265A9" w:rsidRPr="001D28AB">
        <w:rPr>
          <w:rFonts w:ascii="Verdana" w:hAnsi="Verdana" w:cs="Arial"/>
          <w:sz w:val="20"/>
          <w:szCs w:val="20"/>
        </w:rPr>
        <w:t>t</w:t>
      </w:r>
      <w:r w:rsidR="00036884" w:rsidRPr="001D28AB">
        <w:rPr>
          <w:rFonts w:ascii="Verdana" w:hAnsi="Verdana" w:cs="Arial"/>
          <w:sz w:val="20"/>
          <w:szCs w:val="20"/>
        </w:rPr>
        <w:t xml:space="preserve">he </w:t>
      </w:r>
      <w:r w:rsidR="00E13776" w:rsidRPr="001D28AB">
        <w:rPr>
          <w:rFonts w:ascii="Verdana" w:hAnsi="Verdana" w:cs="Arial"/>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 xml:space="preserve">will be entertained. </w:t>
      </w:r>
      <w:r w:rsidR="00036884" w:rsidRPr="001D28AB">
        <w:rPr>
          <w:rFonts w:ascii="Verdana" w:hAnsi="Verdana" w:cs="Arial"/>
          <w:sz w:val="20"/>
          <w:szCs w:val="20"/>
        </w:rPr>
        <w:t xml:space="preserve">The </w:t>
      </w:r>
      <w:r w:rsidR="00E13776" w:rsidRPr="001D28AB">
        <w:rPr>
          <w:rFonts w:ascii="Verdana" w:hAnsi="Verdana" w:cs="Arial"/>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 xml:space="preserve">has no financial liability prior to </w:t>
      </w:r>
      <w:r w:rsidR="00221578" w:rsidRPr="001D28AB">
        <w:rPr>
          <w:rFonts w:ascii="Verdana" w:hAnsi="Verdana" w:cs="Arial"/>
          <w:sz w:val="20"/>
          <w:szCs w:val="20"/>
        </w:rPr>
        <w:t xml:space="preserve">the </w:t>
      </w:r>
      <w:r w:rsidRPr="001D28AB">
        <w:rPr>
          <w:rFonts w:ascii="Verdana" w:hAnsi="Verdana" w:cs="Arial"/>
          <w:sz w:val="20"/>
          <w:szCs w:val="20"/>
        </w:rPr>
        <w:t xml:space="preserve">signing of a Contract. Tenderers are strongly requested to consider this point and advised not </w:t>
      </w:r>
      <w:r w:rsidR="00221578" w:rsidRPr="001D28AB">
        <w:rPr>
          <w:rFonts w:ascii="Verdana" w:hAnsi="Verdana" w:cs="Arial"/>
          <w:sz w:val="20"/>
          <w:szCs w:val="20"/>
        </w:rPr>
        <w:t xml:space="preserve">to </w:t>
      </w:r>
      <w:r w:rsidRPr="001D28AB">
        <w:rPr>
          <w:rFonts w:ascii="Verdana" w:hAnsi="Verdana" w:cs="Arial"/>
          <w:sz w:val="20"/>
          <w:szCs w:val="20"/>
        </w:rPr>
        <w:t xml:space="preserve">make a </w:t>
      </w:r>
      <w:r w:rsidR="00D461F4" w:rsidRPr="001D28AB">
        <w:rPr>
          <w:rFonts w:ascii="Verdana" w:hAnsi="Verdana" w:cs="Arial"/>
          <w:sz w:val="20"/>
          <w:szCs w:val="20"/>
        </w:rPr>
        <w:t>S</w:t>
      </w:r>
      <w:r w:rsidRPr="001D28AB">
        <w:rPr>
          <w:rFonts w:ascii="Verdana" w:hAnsi="Verdana" w:cs="Arial"/>
          <w:sz w:val="20"/>
          <w:szCs w:val="20"/>
        </w:rPr>
        <w:t>ubmission if this condition is considered unacceptable.</w:t>
      </w:r>
    </w:p>
    <w:p w14:paraId="11C0F6A3" w14:textId="77777777" w:rsidR="00BD24AB" w:rsidRPr="001D28AB" w:rsidRDefault="0033235B" w:rsidP="00280E96">
      <w:pPr>
        <w:pStyle w:val="Heading2"/>
      </w:pPr>
      <w:r w:rsidRPr="001D28AB">
        <w:lastRenderedPageBreak/>
        <w:t>2.4</w:t>
      </w:r>
      <w:r w:rsidRPr="001D28AB">
        <w:tab/>
        <w:t>No Contract</w:t>
      </w:r>
    </w:p>
    <w:p w14:paraId="32C28789" w14:textId="77777777" w:rsidR="00BD24AB" w:rsidRPr="001D28AB" w:rsidRDefault="00BD24AB" w:rsidP="001928FD">
      <w:pPr>
        <w:pStyle w:val="Default"/>
        <w:jc w:val="both"/>
        <w:rPr>
          <w:rFonts w:ascii="Verdana" w:hAnsi="Verdana" w:cs="Arial"/>
          <w:sz w:val="20"/>
          <w:szCs w:val="20"/>
        </w:rPr>
      </w:pPr>
    </w:p>
    <w:p w14:paraId="179681F3" w14:textId="5B11438F" w:rsidR="002C4BFD" w:rsidRPr="001D28AB" w:rsidRDefault="0033235B" w:rsidP="001928FD">
      <w:pPr>
        <w:pStyle w:val="Default"/>
        <w:jc w:val="both"/>
        <w:rPr>
          <w:rFonts w:ascii="Verdana" w:hAnsi="Verdana" w:cs="Arial"/>
          <w:sz w:val="20"/>
          <w:szCs w:val="20"/>
        </w:rPr>
      </w:pPr>
      <w:r w:rsidRPr="001D28AB">
        <w:rPr>
          <w:rFonts w:ascii="Verdana" w:hAnsi="Verdana" w:cs="Arial"/>
          <w:sz w:val="20"/>
          <w:szCs w:val="20"/>
        </w:rPr>
        <w:t xml:space="preserve">The </w:t>
      </w:r>
      <w:r w:rsidR="00E13776" w:rsidRPr="001D28AB">
        <w:rPr>
          <w:rFonts w:ascii="Verdana" w:hAnsi="Verdana" w:cs="Arial"/>
          <w:sz w:val="20"/>
          <w:szCs w:val="20"/>
        </w:rPr>
        <w:t xml:space="preserve">Contracting </w:t>
      </w:r>
      <w:r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 xml:space="preserve">shall not be obliged to </w:t>
      </w:r>
      <w:proofErr w:type="gramStart"/>
      <w:r w:rsidRPr="001D28AB">
        <w:rPr>
          <w:rFonts w:ascii="Verdana" w:hAnsi="Verdana" w:cs="Arial"/>
          <w:sz w:val="20"/>
          <w:szCs w:val="20"/>
        </w:rPr>
        <w:t>enter into</w:t>
      </w:r>
      <w:proofErr w:type="gramEnd"/>
      <w:r w:rsidRPr="001D28AB">
        <w:rPr>
          <w:rFonts w:ascii="Verdana" w:hAnsi="Verdana" w:cs="Arial"/>
          <w:sz w:val="20"/>
          <w:szCs w:val="20"/>
        </w:rPr>
        <w:t xml:space="preserve"> a contract with any Tenderer. </w:t>
      </w:r>
      <w:r w:rsidR="00CD3B68">
        <w:rPr>
          <w:rFonts w:ascii="Verdana" w:hAnsi="Verdana" w:cs="Arial"/>
          <w:sz w:val="20"/>
          <w:szCs w:val="20"/>
        </w:rPr>
        <w:t>N</w:t>
      </w:r>
      <w:r w:rsidRPr="001D28AB">
        <w:rPr>
          <w:rFonts w:ascii="Verdana" w:hAnsi="Verdana" w:cs="Arial"/>
          <w:sz w:val="20"/>
          <w:szCs w:val="20"/>
        </w:rPr>
        <w:t xml:space="preserve">o legal relationship or other obligation </w:t>
      </w:r>
      <w:r w:rsidR="00E377FD" w:rsidRPr="001D28AB">
        <w:rPr>
          <w:rFonts w:ascii="Verdana" w:hAnsi="Verdana" w:cs="Arial"/>
          <w:sz w:val="20"/>
          <w:szCs w:val="20"/>
        </w:rPr>
        <w:t xml:space="preserve">in relation to the </w:t>
      </w:r>
      <w:r w:rsidR="00E265A9" w:rsidRPr="001D28AB">
        <w:rPr>
          <w:rFonts w:ascii="Verdana" w:hAnsi="Verdana" w:cs="Arial"/>
          <w:sz w:val="20"/>
          <w:szCs w:val="20"/>
        </w:rPr>
        <w:t>provision of Services</w:t>
      </w:r>
      <w:r w:rsidR="00E377FD" w:rsidRPr="001D28AB">
        <w:rPr>
          <w:rFonts w:ascii="Verdana" w:hAnsi="Verdana" w:cs="Arial"/>
          <w:sz w:val="20"/>
          <w:szCs w:val="20"/>
        </w:rPr>
        <w:t xml:space="preserve"> </w:t>
      </w:r>
      <w:r w:rsidRPr="001D28AB">
        <w:rPr>
          <w:rFonts w:ascii="Verdana" w:hAnsi="Verdana" w:cs="Arial"/>
          <w:sz w:val="20"/>
          <w:szCs w:val="20"/>
        </w:rPr>
        <w:t xml:space="preserve">shall arise between the Tenderer and </w:t>
      </w:r>
      <w:r w:rsidR="00E265A9" w:rsidRPr="001D28AB">
        <w:rPr>
          <w:rFonts w:ascii="Verdana" w:hAnsi="Verdana" w:cs="Arial"/>
          <w:sz w:val="20"/>
          <w:szCs w:val="20"/>
        </w:rPr>
        <w:t>t</w:t>
      </w:r>
      <w:r w:rsidRPr="001D28AB">
        <w:rPr>
          <w:rFonts w:ascii="Verdana" w:hAnsi="Verdana" w:cs="Arial"/>
          <w:sz w:val="20"/>
          <w:szCs w:val="20"/>
        </w:rPr>
        <w:t xml:space="preserve">he </w:t>
      </w:r>
      <w:r w:rsidR="003C0EF7" w:rsidRPr="001D28AB">
        <w:rPr>
          <w:rFonts w:ascii="Verdana" w:hAnsi="Verdana" w:cs="Arial"/>
          <w:sz w:val="20"/>
          <w:szCs w:val="20"/>
        </w:rPr>
        <w:t xml:space="preserve">Contracting </w:t>
      </w:r>
      <w:r w:rsidRPr="001D28AB">
        <w:rPr>
          <w:rFonts w:ascii="Verdana" w:hAnsi="Verdana" w:cs="Arial"/>
          <w:sz w:val="20"/>
          <w:szCs w:val="20"/>
        </w:rPr>
        <w:t xml:space="preserve">Authority unless and until </w:t>
      </w:r>
      <w:r w:rsidR="004821D1" w:rsidRPr="001D28AB">
        <w:rPr>
          <w:rFonts w:ascii="Verdana" w:hAnsi="Verdana" w:cs="Arial"/>
          <w:sz w:val="20"/>
          <w:szCs w:val="20"/>
        </w:rPr>
        <w:t>a</w:t>
      </w:r>
      <w:r w:rsidRPr="001D28AB">
        <w:rPr>
          <w:rFonts w:ascii="Verdana" w:hAnsi="Verdana" w:cs="Arial"/>
          <w:sz w:val="20"/>
          <w:szCs w:val="20"/>
        </w:rPr>
        <w:t xml:space="preserve"> Contract </w:t>
      </w:r>
      <w:r w:rsidR="00BD24AB" w:rsidRPr="001D28AB">
        <w:rPr>
          <w:rFonts w:ascii="Verdana" w:hAnsi="Verdana" w:cs="Arial"/>
          <w:sz w:val="20"/>
          <w:szCs w:val="20"/>
        </w:rPr>
        <w:t xml:space="preserve">which is </w:t>
      </w:r>
      <w:r w:rsidRPr="001D28AB">
        <w:rPr>
          <w:rFonts w:ascii="Verdana" w:hAnsi="Verdana" w:cs="Arial"/>
          <w:sz w:val="20"/>
          <w:szCs w:val="20"/>
        </w:rPr>
        <w:t>the subject of th</w:t>
      </w:r>
      <w:r w:rsidR="00C76F77" w:rsidRPr="001D28AB">
        <w:rPr>
          <w:rFonts w:ascii="Verdana" w:hAnsi="Verdana" w:cs="Arial"/>
          <w:sz w:val="20"/>
          <w:szCs w:val="20"/>
        </w:rPr>
        <w:t xml:space="preserve">is RFT </w:t>
      </w:r>
      <w:r w:rsidR="00BD24AB" w:rsidRPr="001D28AB">
        <w:rPr>
          <w:rFonts w:ascii="Verdana" w:hAnsi="Verdana" w:cs="Arial"/>
          <w:sz w:val="20"/>
          <w:szCs w:val="20"/>
        </w:rPr>
        <w:t>is</w:t>
      </w:r>
      <w:r w:rsidRPr="001D28AB">
        <w:rPr>
          <w:rFonts w:ascii="Verdana" w:hAnsi="Verdana" w:cs="Arial"/>
          <w:sz w:val="20"/>
          <w:szCs w:val="20"/>
        </w:rPr>
        <w:t xml:space="preserve"> formally executed in writing by </w:t>
      </w:r>
      <w:r w:rsidR="00E265A9" w:rsidRPr="001D28AB">
        <w:rPr>
          <w:rFonts w:ascii="Verdana" w:hAnsi="Verdana" w:cs="Arial"/>
          <w:sz w:val="20"/>
          <w:szCs w:val="20"/>
        </w:rPr>
        <w:t>t</w:t>
      </w:r>
      <w:r w:rsidRPr="001D28AB">
        <w:rPr>
          <w:rFonts w:ascii="Verdana" w:hAnsi="Verdana" w:cs="Arial"/>
          <w:sz w:val="20"/>
          <w:szCs w:val="20"/>
        </w:rPr>
        <w:t xml:space="preserve">he </w:t>
      </w:r>
      <w:r w:rsidR="00E13776" w:rsidRPr="001D28AB">
        <w:rPr>
          <w:rFonts w:ascii="Verdana" w:hAnsi="Verdana" w:cs="Arial"/>
          <w:sz w:val="20"/>
          <w:szCs w:val="20"/>
        </w:rPr>
        <w:t xml:space="preserve">Contracting </w:t>
      </w:r>
      <w:r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and the successful Tenderer</w:t>
      </w:r>
      <w:r w:rsidR="002C4BFD" w:rsidRPr="001D28AB">
        <w:rPr>
          <w:rFonts w:ascii="Verdana" w:hAnsi="Verdana" w:cs="Arial"/>
          <w:sz w:val="20"/>
          <w:szCs w:val="20"/>
        </w:rPr>
        <w:t xml:space="preserve"> (if any)</w:t>
      </w:r>
      <w:r w:rsidRPr="001D28AB">
        <w:rPr>
          <w:rFonts w:ascii="Verdana" w:hAnsi="Verdana" w:cs="Arial"/>
          <w:sz w:val="20"/>
          <w:szCs w:val="20"/>
        </w:rPr>
        <w:t xml:space="preserve"> and a</w:t>
      </w:r>
      <w:r w:rsidR="002C4BFD" w:rsidRPr="001D28AB">
        <w:rPr>
          <w:rFonts w:ascii="Verdana" w:hAnsi="Verdana" w:cs="Arial"/>
          <w:sz w:val="20"/>
          <w:szCs w:val="20"/>
        </w:rPr>
        <w:t xml:space="preserve">ll </w:t>
      </w:r>
      <w:r w:rsidR="0042501C">
        <w:rPr>
          <w:rFonts w:ascii="Verdana" w:hAnsi="Verdana" w:cs="Arial"/>
          <w:sz w:val="20"/>
          <w:szCs w:val="20"/>
        </w:rPr>
        <w:t>C</w:t>
      </w:r>
      <w:r w:rsidRPr="001D28AB">
        <w:rPr>
          <w:rFonts w:ascii="Verdana" w:hAnsi="Verdana" w:cs="Arial"/>
          <w:sz w:val="20"/>
          <w:szCs w:val="20"/>
        </w:rPr>
        <w:t xml:space="preserve">onditions </w:t>
      </w:r>
      <w:r w:rsidR="0042501C">
        <w:rPr>
          <w:rFonts w:ascii="Verdana" w:hAnsi="Verdana" w:cs="Arial"/>
          <w:sz w:val="20"/>
          <w:szCs w:val="20"/>
        </w:rPr>
        <w:t>P</w:t>
      </w:r>
      <w:r w:rsidRPr="001D28AB">
        <w:rPr>
          <w:rFonts w:ascii="Verdana" w:hAnsi="Verdana" w:cs="Arial"/>
          <w:sz w:val="20"/>
          <w:szCs w:val="20"/>
        </w:rPr>
        <w:t xml:space="preserve">recedent to the effectiveness of </w:t>
      </w:r>
      <w:r w:rsidR="004821D1" w:rsidRPr="001D28AB">
        <w:rPr>
          <w:rFonts w:ascii="Verdana" w:hAnsi="Verdana" w:cs="Arial"/>
          <w:sz w:val="20"/>
          <w:szCs w:val="20"/>
        </w:rPr>
        <w:t xml:space="preserve">any </w:t>
      </w:r>
      <w:r w:rsidRPr="001D28AB">
        <w:rPr>
          <w:rFonts w:ascii="Verdana" w:hAnsi="Verdana" w:cs="Arial"/>
          <w:sz w:val="20"/>
          <w:szCs w:val="20"/>
        </w:rPr>
        <w:t>such</w:t>
      </w:r>
      <w:r w:rsidR="002C4BFD" w:rsidRPr="001D28AB">
        <w:rPr>
          <w:rFonts w:ascii="Verdana" w:hAnsi="Verdana" w:cs="Arial"/>
          <w:sz w:val="20"/>
          <w:szCs w:val="20"/>
        </w:rPr>
        <w:t xml:space="preserve"> Contract</w:t>
      </w:r>
      <w:r w:rsidRPr="001D28AB">
        <w:rPr>
          <w:rFonts w:ascii="Verdana" w:hAnsi="Verdana" w:cs="Arial"/>
          <w:sz w:val="20"/>
          <w:szCs w:val="20"/>
        </w:rPr>
        <w:t xml:space="preserve"> ha</w:t>
      </w:r>
      <w:r w:rsidR="002C4BFD" w:rsidRPr="001D28AB">
        <w:rPr>
          <w:rFonts w:ascii="Verdana" w:hAnsi="Verdana" w:cs="Arial"/>
          <w:sz w:val="20"/>
          <w:szCs w:val="20"/>
        </w:rPr>
        <w:t>ve</w:t>
      </w:r>
      <w:r w:rsidRPr="001D28AB">
        <w:rPr>
          <w:rFonts w:ascii="Verdana" w:hAnsi="Verdana" w:cs="Arial"/>
          <w:sz w:val="20"/>
          <w:szCs w:val="20"/>
        </w:rPr>
        <w:t xml:space="preserve"> been fulfilled. </w:t>
      </w:r>
    </w:p>
    <w:p w14:paraId="0403F510" w14:textId="77777777" w:rsidR="00BD24AB" w:rsidRPr="001D28AB" w:rsidRDefault="0033235B" w:rsidP="00280E96">
      <w:pPr>
        <w:pStyle w:val="Heading2"/>
      </w:pPr>
      <w:r w:rsidRPr="001D28AB">
        <w:t>2.5</w:t>
      </w:r>
      <w:r w:rsidRPr="001D28AB">
        <w:tab/>
        <w:t>Law and Jurisdiction</w:t>
      </w:r>
    </w:p>
    <w:p w14:paraId="26DD199E" w14:textId="77777777" w:rsidR="00BD24AB" w:rsidRPr="001D28AB" w:rsidRDefault="00BD24AB" w:rsidP="001928FD">
      <w:pPr>
        <w:pStyle w:val="Default"/>
        <w:jc w:val="both"/>
        <w:rPr>
          <w:rFonts w:ascii="Verdana" w:hAnsi="Verdana" w:cs="Arial"/>
          <w:sz w:val="20"/>
          <w:szCs w:val="20"/>
        </w:rPr>
      </w:pPr>
    </w:p>
    <w:p w14:paraId="449319F6" w14:textId="110B40B5" w:rsidR="002C4BFD" w:rsidRPr="00280E96" w:rsidRDefault="0033235B" w:rsidP="00280E96">
      <w:pPr>
        <w:pStyle w:val="Default"/>
        <w:jc w:val="both"/>
        <w:rPr>
          <w:rFonts w:ascii="Verdana" w:hAnsi="Verdana" w:cs="Arial"/>
          <w:sz w:val="20"/>
          <w:szCs w:val="20"/>
        </w:rPr>
      </w:pPr>
      <w:r w:rsidRPr="001D28AB">
        <w:rPr>
          <w:rFonts w:ascii="Verdana" w:hAnsi="Verdana" w:cs="Arial"/>
          <w:sz w:val="20"/>
          <w:szCs w:val="20"/>
        </w:rPr>
        <w:t xml:space="preserve">Irish law is applicable to this </w:t>
      </w:r>
      <w:r w:rsidR="00C76F77" w:rsidRPr="001D28AB">
        <w:rPr>
          <w:rFonts w:ascii="Verdana" w:hAnsi="Verdana" w:cs="Arial"/>
          <w:sz w:val="20"/>
          <w:szCs w:val="20"/>
        </w:rPr>
        <w:t>RFT and to the Competition</w:t>
      </w:r>
      <w:r w:rsidRPr="001D28AB">
        <w:rPr>
          <w:rFonts w:ascii="Verdana" w:hAnsi="Verdana" w:cs="Arial"/>
          <w:sz w:val="20"/>
          <w:szCs w:val="20"/>
        </w:rPr>
        <w:t xml:space="preserve">. The Irish </w:t>
      </w:r>
      <w:r w:rsidR="00C76F77" w:rsidRPr="001D28AB">
        <w:rPr>
          <w:rFonts w:ascii="Verdana" w:hAnsi="Verdana" w:cs="Arial"/>
          <w:sz w:val="20"/>
          <w:szCs w:val="20"/>
        </w:rPr>
        <w:t>C</w:t>
      </w:r>
      <w:r w:rsidRPr="001D28AB">
        <w:rPr>
          <w:rFonts w:ascii="Verdana" w:hAnsi="Verdana" w:cs="Arial"/>
          <w:sz w:val="20"/>
          <w:szCs w:val="20"/>
        </w:rPr>
        <w:t xml:space="preserve">ourts shall have exclusive jurisdiction in relation to any disputes arising from this </w:t>
      </w:r>
      <w:r w:rsidR="00C76F77" w:rsidRPr="001D28AB">
        <w:rPr>
          <w:rFonts w:ascii="Verdana" w:hAnsi="Verdana" w:cs="Arial"/>
          <w:sz w:val="20"/>
          <w:szCs w:val="20"/>
        </w:rPr>
        <w:t>RFT and the Competition</w:t>
      </w:r>
      <w:r w:rsidRPr="001D28AB">
        <w:rPr>
          <w:rFonts w:ascii="Verdana" w:hAnsi="Verdana" w:cs="Arial"/>
          <w:sz w:val="20"/>
          <w:szCs w:val="20"/>
        </w:rPr>
        <w:t xml:space="preserve">. </w:t>
      </w:r>
    </w:p>
    <w:p w14:paraId="5A57BD38" w14:textId="77777777" w:rsidR="00BD24AB" w:rsidRPr="001D28AB" w:rsidRDefault="0033235B" w:rsidP="00280E96">
      <w:pPr>
        <w:pStyle w:val="Heading2"/>
        <w:rPr>
          <w:b/>
        </w:rPr>
      </w:pPr>
      <w:r w:rsidRPr="001D28AB">
        <w:t xml:space="preserve">2.6 </w:t>
      </w:r>
      <w:r w:rsidRPr="001D28AB">
        <w:tab/>
        <w:t>Acceptance of RFT</w:t>
      </w:r>
    </w:p>
    <w:p w14:paraId="7302F8CA" w14:textId="77777777" w:rsidR="00BD24AB" w:rsidRPr="001D28AB" w:rsidRDefault="00BD24AB" w:rsidP="002C4BFD">
      <w:pPr>
        <w:rPr>
          <w:rFonts w:cs="Arial"/>
          <w:szCs w:val="20"/>
        </w:rPr>
      </w:pPr>
    </w:p>
    <w:p w14:paraId="540F495B" w14:textId="77777777" w:rsidR="00C76F77" w:rsidRPr="001D28AB" w:rsidRDefault="0033235B" w:rsidP="001928FD">
      <w:pPr>
        <w:rPr>
          <w:rFonts w:cs="Arial"/>
          <w:szCs w:val="20"/>
        </w:rPr>
      </w:pPr>
      <w:r w:rsidRPr="001D28AB">
        <w:rPr>
          <w:rFonts w:cs="Arial"/>
          <w:szCs w:val="20"/>
        </w:rPr>
        <w:t>Each Tenderer’s acceptance of delivery of this RFT constitutes its agreement to, and acceptance of, the terms set forth herein.</w:t>
      </w:r>
      <w:r w:rsidR="00B10AF5" w:rsidRPr="001D28AB">
        <w:rPr>
          <w:rFonts w:cs="Arial"/>
          <w:szCs w:val="20"/>
        </w:rPr>
        <w:t xml:space="preserve"> Tenderers must:</w:t>
      </w:r>
    </w:p>
    <w:p w14:paraId="697DF828" w14:textId="77777777" w:rsidR="002C4BFD" w:rsidRPr="001D28AB" w:rsidRDefault="002C4BFD" w:rsidP="005C130F">
      <w:pPr>
        <w:pStyle w:val="Default"/>
        <w:ind w:left="720"/>
        <w:jc w:val="both"/>
        <w:rPr>
          <w:rFonts w:ascii="Verdana" w:hAnsi="Verdana" w:cs="Arial"/>
          <w:color w:val="auto"/>
          <w:sz w:val="20"/>
          <w:szCs w:val="20"/>
          <w:lang w:eastAsia="en-US"/>
        </w:rPr>
      </w:pPr>
    </w:p>
    <w:p w14:paraId="20A5F70B" w14:textId="77777777" w:rsidR="00B10AF5" w:rsidRPr="001D28AB" w:rsidRDefault="0033235B" w:rsidP="00F016F6">
      <w:pPr>
        <w:pStyle w:val="Default"/>
        <w:numPr>
          <w:ilvl w:val="0"/>
          <w:numId w:val="15"/>
        </w:numPr>
        <w:ind w:left="1134" w:hanging="567"/>
        <w:jc w:val="both"/>
        <w:rPr>
          <w:rFonts w:ascii="Verdana" w:hAnsi="Verdana" w:cs="Arial"/>
          <w:color w:val="auto"/>
          <w:sz w:val="20"/>
          <w:szCs w:val="20"/>
          <w:lang w:eastAsia="en-US"/>
        </w:rPr>
      </w:pPr>
      <w:r w:rsidRPr="001D28AB">
        <w:rPr>
          <w:rFonts w:ascii="Verdana" w:hAnsi="Verdana" w:cs="Arial"/>
          <w:color w:val="auto"/>
          <w:sz w:val="20"/>
          <w:szCs w:val="20"/>
          <w:lang w:eastAsia="en-US"/>
        </w:rPr>
        <w:t>comply with the requirements and instructions specified in this RFT</w:t>
      </w:r>
      <w:r w:rsidR="00B27C94" w:rsidRPr="001D28AB">
        <w:rPr>
          <w:rFonts w:ascii="Verdana" w:hAnsi="Verdana" w:cs="Arial"/>
          <w:color w:val="auto"/>
          <w:sz w:val="20"/>
          <w:szCs w:val="20"/>
          <w:lang w:eastAsia="en-US"/>
        </w:rPr>
        <w:t xml:space="preserve"> and on the electronic portal - </w:t>
      </w:r>
      <w:r w:rsidR="00B27C94" w:rsidRPr="001D28AB">
        <w:rPr>
          <w:rFonts w:ascii="Verdana" w:hAnsi="Verdana" w:cs="Arial"/>
          <w:b/>
          <w:i/>
          <w:color w:val="auto"/>
          <w:sz w:val="20"/>
          <w:szCs w:val="20"/>
          <w:lang w:eastAsia="en-US"/>
        </w:rPr>
        <w:t>www.etenders.</w:t>
      </w:r>
      <w:r w:rsidR="00D24189">
        <w:rPr>
          <w:rFonts w:ascii="Verdana" w:hAnsi="Verdana" w:cs="Arial"/>
          <w:b/>
          <w:i/>
          <w:color w:val="auto"/>
          <w:sz w:val="20"/>
          <w:szCs w:val="20"/>
          <w:lang w:eastAsia="en-US"/>
        </w:rPr>
        <w:t>gov.</w:t>
      </w:r>
      <w:r w:rsidR="00B27C94" w:rsidRPr="001D28AB">
        <w:rPr>
          <w:rFonts w:ascii="Verdana" w:hAnsi="Verdana" w:cs="Arial"/>
          <w:b/>
          <w:i/>
          <w:color w:val="auto"/>
          <w:sz w:val="20"/>
          <w:szCs w:val="20"/>
          <w:lang w:eastAsia="en-US"/>
        </w:rPr>
        <w:t>ie</w:t>
      </w:r>
      <w:r w:rsidRPr="001D28AB">
        <w:rPr>
          <w:rFonts w:ascii="Verdana" w:hAnsi="Verdana" w:cs="Arial"/>
          <w:color w:val="auto"/>
          <w:sz w:val="20"/>
          <w:szCs w:val="20"/>
          <w:lang w:eastAsia="en-US"/>
        </w:rPr>
        <w:t>; and</w:t>
      </w:r>
    </w:p>
    <w:p w14:paraId="1A0312AD" w14:textId="77777777" w:rsidR="00B10AF5" w:rsidRPr="001D28AB" w:rsidRDefault="00B10AF5" w:rsidP="00471545">
      <w:pPr>
        <w:pStyle w:val="Default"/>
        <w:ind w:left="1134" w:hanging="567"/>
        <w:jc w:val="both"/>
        <w:rPr>
          <w:rFonts w:ascii="Verdana" w:hAnsi="Verdana" w:cs="Arial"/>
          <w:color w:val="auto"/>
          <w:sz w:val="20"/>
          <w:szCs w:val="20"/>
          <w:lang w:eastAsia="en-US"/>
        </w:rPr>
      </w:pPr>
    </w:p>
    <w:p w14:paraId="02F03ABD" w14:textId="77777777" w:rsidR="00B10AF5" w:rsidRPr="001D28AB" w:rsidRDefault="0033235B" w:rsidP="00F016F6">
      <w:pPr>
        <w:pStyle w:val="Default"/>
        <w:numPr>
          <w:ilvl w:val="0"/>
          <w:numId w:val="15"/>
        </w:numPr>
        <w:ind w:left="1134" w:hanging="567"/>
        <w:jc w:val="both"/>
        <w:rPr>
          <w:rFonts w:ascii="Verdana" w:hAnsi="Verdana" w:cs="Arial"/>
          <w:color w:val="auto"/>
          <w:sz w:val="20"/>
          <w:szCs w:val="20"/>
          <w:lang w:eastAsia="en-US"/>
        </w:rPr>
      </w:pPr>
      <w:r w:rsidRPr="001D28AB">
        <w:rPr>
          <w:rFonts w:ascii="Verdana" w:hAnsi="Verdana" w:cs="Arial"/>
          <w:color w:val="auto"/>
          <w:sz w:val="20"/>
          <w:szCs w:val="20"/>
          <w:lang w:eastAsia="en-US"/>
        </w:rPr>
        <w:t>when preparing their Submissions, follow the format specified in this RFT and include all information specified in this RFT</w:t>
      </w:r>
      <w:r w:rsidR="00410A8F" w:rsidRPr="001D28AB">
        <w:rPr>
          <w:rFonts w:ascii="Verdana" w:hAnsi="Verdana" w:cs="Arial"/>
          <w:color w:val="auto"/>
          <w:sz w:val="20"/>
          <w:szCs w:val="20"/>
          <w:lang w:eastAsia="en-US"/>
        </w:rPr>
        <w:t>.</w:t>
      </w:r>
    </w:p>
    <w:p w14:paraId="550A0780" w14:textId="77777777" w:rsidR="00233A2A" w:rsidRPr="001D28AB" w:rsidRDefault="00233A2A" w:rsidP="00832179">
      <w:pPr>
        <w:rPr>
          <w:rFonts w:cs="Arial"/>
          <w:b/>
          <w:bCs/>
          <w:szCs w:val="20"/>
        </w:rPr>
      </w:pPr>
    </w:p>
    <w:p w14:paraId="7CCEA519" w14:textId="77777777" w:rsidR="00E94BA5" w:rsidRDefault="0033235B">
      <w:pPr>
        <w:suppressAutoHyphens w:val="0"/>
        <w:spacing w:line="240" w:lineRule="auto"/>
        <w:jc w:val="left"/>
        <w:rPr>
          <w:b/>
          <w:caps/>
          <w:szCs w:val="20"/>
        </w:rPr>
      </w:pPr>
      <w:r>
        <w:rPr>
          <w:szCs w:val="20"/>
        </w:rPr>
        <w:br w:type="page"/>
      </w:r>
    </w:p>
    <w:p w14:paraId="1258F7B8" w14:textId="1EFAD942" w:rsidR="00217F3E" w:rsidRPr="001D28AB" w:rsidRDefault="00280E96" w:rsidP="00863F21">
      <w:pPr>
        <w:pStyle w:val="Heading1"/>
        <w:jc w:val="both"/>
      </w:pPr>
      <w:r>
        <w:lastRenderedPageBreak/>
        <w:t>3</w:t>
      </w:r>
      <w:r>
        <w:tab/>
      </w:r>
      <w:r w:rsidR="0033235B" w:rsidRPr="001D28AB">
        <w:t>SCOPE OF CONTRACT</w:t>
      </w:r>
    </w:p>
    <w:p w14:paraId="7A241087" w14:textId="74E8B62D" w:rsidR="00DB7588" w:rsidRPr="001D28AB" w:rsidRDefault="0033235B" w:rsidP="00280E96">
      <w:pPr>
        <w:pStyle w:val="Heading2"/>
      </w:pPr>
      <w:r w:rsidRPr="001D28AB">
        <w:t>3.1</w:t>
      </w:r>
      <w:r w:rsidR="009D7540">
        <w:t xml:space="preserve">   </w:t>
      </w:r>
      <w:r w:rsidR="001B4831" w:rsidRPr="001D28AB">
        <w:t>Scope</w:t>
      </w:r>
      <w:r w:rsidR="008F7F85">
        <w:t xml:space="preserve"> of Service</w:t>
      </w:r>
      <w:r w:rsidR="00AA480A">
        <w:t>s</w:t>
      </w:r>
    </w:p>
    <w:p w14:paraId="549AFE35" w14:textId="77777777" w:rsidR="00DB7588" w:rsidRDefault="00DB7588" w:rsidP="00832179">
      <w:pPr>
        <w:rPr>
          <w:rFonts w:cs="Arial"/>
          <w:bCs/>
          <w:szCs w:val="20"/>
        </w:rPr>
      </w:pPr>
    </w:p>
    <w:p w14:paraId="5B7F55D7" w14:textId="2F3A2A8D" w:rsidR="00CD3B68" w:rsidRPr="00B9768E" w:rsidRDefault="0033235B" w:rsidP="003458F1">
      <w:pPr>
        <w:pStyle w:val="l3"/>
        <w:numPr>
          <w:ilvl w:val="0"/>
          <w:numId w:val="0"/>
        </w:numPr>
        <w:rPr>
          <w:rStyle w:val="Bodytext2"/>
          <w:rFonts w:ascii="Verdana" w:hAnsi="Verdana"/>
        </w:rPr>
      </w:pPr>
      <w:r>
        <w:rPr>
          <w:rFonts w:cs="Arial"/>
          <w:bCs/>
          <w:szCs w:val="20"/>
        </w:rPr>
        <w:t xml:space="preserve">Subject </w:t>
      </w:r>
      <w:proofErr w:type="gramStart"/>
      <w:r>
        <w:rPr>
          <w:rFonts w:cs="Arial"/>
          <w:bCs/>
          <w:szCs w:val="20"/>
        </w:rPr>
        <w:t>as herein provided,</w:t>
      </w:r>
      <w:proofErr w:type="gramEnd"/>
      <w:r>
        <w:rPr>
          <w:rFonts w:cs="Arial"/>
          <w:bCs/>
          <w:szCs w:val="20"/>
        </w:rPr>
        <w:t xml:space="preserve"> t</w:t>
      </w:r>
      <w:r w:rsidR="00B6469A" w:rsidRPr="003458F1">
        <w:rPr>
          <w:rFonts w:cs="Arial"/>
          <w:bCs/>
          <w:szCs w:val="20"/>
        </w:rPr>
        <w:t xml:space="preserve">he Contracting Authority wishes to procure an economic operator to </w:t>
      </w:r>
      <w:r w:rsidR="00B92A84" w:rsidRPr="00B9768E">
        <w:rPr>
          <w:rFonts w:cs="Arial"/>
          <w:bCs/>
          <w:szCs w:val="20"/>
        </w:rPr>
        <w:t xml:space="preserve">become </w:t>
      </w:r>
      <w:r w:rsidR="00717702" w:rsidRPr="00B9768E">
        <w:rPr>
          <w:rFonts w:cs="Arial"/>
          <w:bCs/>
          <w:szCs w:val="20"/>
        </w:rPr>
        <w:t>its</w:t>
      </w:r>
      <w:r w:rsidR="00B92A84" w:rsidRPr="00B9768E">
        <w:rPr>
          <w:rFonts w:cs="Arial"/>
          <w:bCs/>
          <w:szCs w:val="20"/>
        </w:rPr>
        <w:t xml:space="preserve"> </w:t>
      </w:r>
      <w:r w:rsidR="00FA350D" w:rsidRPr="00B9768E">
        <w:rPr>
          <w:rFonts w:cs="Arial"/>
          <w:bCs/>
          <w:szCs w:val="20"/>
        </w:rPr>
        <w:t xml:space="preserve">principal </w:t>
      </w:r>
      <w:r w:rsidR="0070539C" w:rsidRPr="00B9768E">
        <w:rPr>
          <w:szCs w:val="20"/>
        </w:rPr>
        <w:t>distributo</w:t>
      </w:r>
      <w:r w:rsidR="00B75D47" w:rsidRPr="00B9768E">
        <w:rPr>
          <w:szCs w:val="20"/>
        </w:rPr>
        <w:t xml:space="preserve">r </w:t>
      </w:r>
      <w:r w:rsidR="002E59E2">
        <w:rPr>
          <w:szCs w:val="20"/>
        </w:rPr>
        <w:t xml:space="preserve">(on a non-exclusive basis) </w:t>
      </w:r>
      <w:r w:rsidR="003458F1" w:rsidRPr="00B9768E">
        <w:rPr>
          <w:rStyle w:val="Bodytext2"/>
          <w:rFonts w:ascii="Verdana" w:hAnsi="Verdana"/>
        </w:rPr>
        <w:t>for</w:t>
      </w:r>
      <w:r w:rsidRPr="00B9768E">
        <w:rPr>
          <w:rStyle w:val="Bodytext2"/>
          <w:rFonts w:ascii="Verdana" w:hAnsi="Verdana"/>
        </w:rPr>
        <w:t>:</w:t>
      </w:r>
      <w:r w:rsidR="003458F1" w:rsidRPr="00B9768E">
        <w:rPr>
          <w:rStyle w:val="Bodytext2"/>
          <w:rFonts w:ascii="Verdana" w:hAnsi="Verdana"/>
        </w:rPr>
        <w:t xml:space="preserve"> </w:t>
      </w:r>
    </w:p>
    <w:p w14:paraId="70DF07EB" w14:textId="77777777" w:rsidR="00CD3B68" w:rsidRPr="00B9768E" w:rsidRDefault="00CD3B68" w:rsidP="003458F1">
      <w:pPr>
        <w:pStyle w:val="l3"/>
        <w:numPr>
          <w:ilvl w:val="0"/>
          <w:numId w:val="0"/>
        </w:numPr>
        <w:rPr>
          <w:rStyle w:val="Bodytext2"/>
          <w:rFonts w:ascii="Verdana" w:hAnsi="Verdana"/>
        </w:rPr>
      </w:pPr>
    </w:p>
    <w:p w14:paraId="00558211" w14:textId="77777777" w:rsidR="00287EBA" w:rsidRDefault="0033235B">
      <w:pPr>
        <w:pStyle w:val="l4"/>
        <w:numPr>
          <w:ilvl w:val="3"/>
          <w:numId w:val="35"/>
        </w:numPr>
        <w:tabs>
          <w:tab w:val="num" w:pos="1418"/>
        </w:tabs>
        <w:ind w:left="1418" w:hanging="709"/>
        <w:rPr>
          <w:rStyle w:val="Bodytext2"/>
          <w:rFonts w:ascii="Verdana" w:hAnsi="Verdana"/>
        </w:rPr>
      </w:pPr>
      <w:r w:rsidRPr="00DB6975">
        <w:rPr>
          <w:rStyle w:val="Bodytext2"/>
          <w:rFonts w:ascii="Verdana" w:hAnsi="Verdana"/>
        </w:rPr>
        <w:t xml:space="preserve">the promotion and sale </w:t>
      </w:r>
      <w:r w:rsidR="00146F84" w:rsidRPr="00DB6975">
        <w:rPr>
          <w:rStyle w:val="Bodytext2"/>
          <w:rFonts w:ascii="Verdana" w:hAnsi="Verdana"/>
        </w:rPr>
        <w:t xml:space="preserve">worldwide </w:t>
      </w:r>
      <w:r w:rsidRPr="00DB6975">
        <w:rPr>
          <w:rStyle w:val="Bodytext2"/>
          <w:rFonts w:ascii="Verdana" w:hAnsi="Verdana"/>
        </w:rPr>
        <w:t xml:space="preserve">of </w:t>
      </w:r>
      <w:r w:rsidR="00717702" w:rsidRPr="00812613">
        <w:rPr>
          <w:rStyle w:val="Bodytext2"/>
          <w:rFonts w:ascii="Verdana" w:hAnsi="Verdana"/>
        </w:rPr>
        <w:t>I</w:t>
      </w:r>
      <w:r w:rsidRPr="00812613">
        <w:rPr>
          <w:rStyle w:val="Bodytext2"/>
          <w:rFonts w:ascii="Verdana" w:hAnsi="Verdana"/>
        </w:rPr>
        <w:t xml:space="preserve">ndigenous Irish </w:t>
      </w:r>
      <w:r w:rsidR="00077254" w:rsidRPr="00812613">
        <w:rPr>
          <w:rStyle w:val="Bodytext2"/>
          <w:rFonts w:ascii="Verdana" w:hAnsi="Verdana"/>
        </w:rPr>
        <w:t>S</w:t>
      </w:r>
      <w:r w:rsidRPr="00812613">
        <w:rPr>
          <w:rStyle w:val="Bodytext2"/>
          <w:rFonts w:ascii="Verdana" w:hAnsi="Verdana"/>
        </w:rPr>
        <w:t>tandards and national adoptions of European Standards and International Standards</w:t>
      </w:r>
      <w:r w:rsidR="00717702" w:rsidRPr="00B9768E">
        <w:t>;</w:t>
      </w:r>
      <w:r w:rsidRPr="00B9768E">
        <w:t xml:space="preserve"> </w:t>
      </w:r>
      <w:r w:rsidRPr="00DB6975">
        <w:rPr>
          <w:rStyle w:val="Bodytext2"/>
          <w:rFonts w:ascii="Verdana" w:hAnsi="Verdana"/>
        </w:rPr>
        <w:t xml:space="preserve">and </w:t>
      </w:r>
    </w:p>
    <w:p w14:paraId="2E6532C2" w14:textId="78B2D9AC" w:rsidR="00297A4C" w:rsidRPr="00287EBA" w:rsidRDefault="0033235B">
      <w:pPr>
        <w:pStyle w:val="l4"/>
        <w:numPr>
          <w:ilvl w:val="3"/>
          <w:numId w:val="35"/>
        </w:numPr>
        <w:tabs>
          <w:tab w:val="num" w:pos="1418"/>
        </w:tabs>
        <w:ind w:left="1418" w:hanging="709"/>
        <w:rPr>
          <w:rStyle w:val="Bodytext2"/>
          <w:rFonts w:ascii="Verdana" w:hAnsi="Verdana"/>
        </w:rPr>
      </w:pPr>
      <w:r w:rsidRPr="00287EBA">
        <w:rPr>
          <w:rStyle w:val="Bodytext2"/>
          <w:rFonts w:ascii="Verdana" w:hAnsi="Verdana"/>
        </w:rPr>
        <w:t xml:space="preserve">the promotion and sale </w:t>
      </w:r>
      <w:r w:rsidR="00146F84" w:rsidRPr="00287EBA">
        <w:rPr>
          <w:rStyle w:val="Bodytext2"/>
          <w:rFonts w:ascii="Verdana" w:hAnsi="Verdana"/>
        </w:rPr>
        <w:t xml:space="preserve">worldwide </w:t>
      </w:r>
      <w:r w:rsidRPr="00287EBA">
        <w:rPr>
          <w:rStyle w:val="Bodytext2"/>
          <w:rFonts w:ascii="Verdana" w:hAnsi="Verdana"/>
        </w:rPr>
        <w:t xml:space="preserve">of </w:t>
      </w:r>
      <w:r w:rsidR="00717702" w:rsidRPr="00287EBA">
        <w:rPr>
          <w:rStyle w:val="Bodytext2"/>
          <w:rFonts w:ascii="Verdana" w:hAnsi="Verdana"/>
        </w:rPr>
        <w:t>U</w:t>
      </w:r>
      <w:r w:rsidRPr="00287EBA">
        <w:rPr>
          <w:rStyle w:val="Bodytext2"/>
          <w:rFonts w:ascii="Verdana" w:hAnsi="Verdana"/>
        </w:rPr>
        <w:t xml:space="preserve">nadopted International Standards. </w:t>
      </w:r>
    </w:p>
    <w:p w14:paraId="4B73D765" w14:textId="77777777" w:rsidR="00297A4C" w:rsidRPr="00B9768E" w:rsidRDefault="00297A4C">
      <w:pPr>
        <w:pStyle w:val="l3"/>
        <w:numPr>
          <w:ilvl w:val="0"/>
          <w:numId w:val="0"/>
        </w:numPr>
        <w:rPr>
          <w:rStyle w:val="Bodytext2"/>
          <w:rFonts w:ascii="Verdana" w:hAnsi="Verdana"/>
        </w:rPr>
      </w:pPr>
    </w:p>
    <w:p w14:paraId="743D7D3B" w14:textId="75D4CB05" w:rsidR="00DA3807" w:rsidRDefault="0033235B" w:rsidP="2A277CE7">
      <w:pPr>
        <w:pStyle w:val="l3"/>
        <w:numPr>
          <w:ilvl w:val="0"/>
          <w:numId w:val="0"/>
        </w:numPr>
        <w:rPr>
          <w:rStyle w:val="Bodytext2"/>
          <w:rFonts w:ascii="Verdana" w:hAnsi="Verdana"/>
          <w:lang w:val="en-IE"/>
        </w:rPr>
      </w:pPr>
      <w:r w:rsidRPr="00046703">
        <w:rPr>
          <w:rStyle w:val="Bodytext2"/>
          <w:rFonts w:ascii="Verdana" w:hAnsi="Verdana"/>
          <w:lang w:val="en-IE"/>
        </w:rPr>
        <w:t xml:space="preserve">The </w:t>
      </w:r>
      <w:r w:rsidR="00FD5CC7">
        <w:rPr>
          <w:rStyle w:val="Bodytext2"/>
          <w:rFonts w:ascii="Verdana" w:hAnsi="Verdana"/>
          <w:lang w:val="en-IE"/>
        </w:rPr>
        <w:t>successful Tenderer (“</w:t>
      </w:r>
      <w:r w:rsidR="00D771B1" w:rsidRPr="00863F21">
        <w:rPr>
          <w:rStyle w:val="Bodytext2"/>
          <w:rFonts w:ascii="Verdana" w:hAnsi="Verdana"/>
          <w:b/>
          <w:bCs/>
          <w:lang w:val="en-IE"/>
        </w:rPr>
        <w:t>Concessionaire</w:t>
      </w:r>
      <w:r w:rsidR="00FD5CC7">
        <w:rPr>
          <w:rStyle w:val="Bodytext2"/>
          <w:rFonts w:ascii="Verdana" w:hAnsi="Verdana"/>
          <w:lang w:val="en-IE"/>
        </w:rPr>
        <w:t>"</w:t>
      </w:r>
      <w:r w:rsidR="00436166">
        <w:rPr>
          <w:rStyle w:val="Bodytext2"/>
          <w:rFonts w:ascii="Verdana" w:hAnsi="Verdana"/>
          <w:lang w:val="en-IE"/>
        </w:rPr>
        <w:t xml:space="preserve">, once </w:t>
      </w:r>
      <w:r w:rsidR="0044764B">
        <w:rPr>
          <w:rStyle w:val="Bodytext2"/>
          <w:rFonts w:ascii="Verdana" w:hAnsi="Verdana"/>
          <w:lang w:val="en-IE"/>
        </w:rPr>
        <w:t>appointed</w:t>
      </w:r>
      <w:r w:rsidR="00091966">
        <w:rPr>
          <w:rStyle w:val="Bodytext2"/>
          <w:rFonts w:ascii="Verdana" w:hAnsi="Verdana"/>
          <w:lang w:val="en-IE"/>
        </w:rPr>
        <w:t>)</w:t>
      </w:r>
      <w:r w:rsidRPr="2A277CE7">
        <w:rPr>
          <w:rStyle w:val="Bodytext2"/>
          <w:rFonts w:ascii="Verdana" w:hAnsi="Verdana"/>
          <w:lang w:val="en-IE"/>
        </w:rPr>
        <w:t xml:space="preserve"> </w:t>
      </w:r>
      <w:r w:rsidR="00B91749" w:rsidRPr="2A277CE7">
        <w:rPr>
          <w:rStyle w:val="Bodytext2"/>
          <w:rFonts w:ascii="Verdana" w:hAnsi="Verdana"/>
          <w:lang w:val="en-IE"/>
        </w:rPr>
        <w:t xml:space="preserve">shall also </w:t>
      </w:r>
      <w:r w:rsidR="00717702" w:rsidRPr="2A277CE7">
        <w:rPr>
          <w:rStyle w:val="Bodytext2"/>
          <w:rFonts w:ascii="Verdana" w:hAnsi="Verdana"/>
          <w:lang w:val="en-IE"/>
        </w:rPr>
        <w:t>promot</w:t>
      </w:r>
      <w:r w:rsidR="00B91749" w:rsidRPr="2A277CE7">
        <w:rPr>
          <w:rStyle w:val="Bodytext2"/>
          <w:rFonts w:ascii="Verdana" w:hAnsi="Verdana"/>
          <w:lang w:val="en-IE"/>
        </w:rPr>
        <w:t>e</w:t>
      </w:r>
      <w:r w:rsidR="00717702" w:rsidRPr="2A277CE7">
        <w:rPr>
          <w:rStyle w:val="Bodytext2"/>
          <w:rFonts w:ascii="Verdana" w:hAnsi="Verdana"/>
          <w:lang w:val="en-IE"/>
        </w:rPr>
        <w:t xml:space="preserve">, </w:t>
      </w:r>
      <w:r w:rsidR="00C7289D" w:rsidRPr="2A277CE7">
        <w:rPr>
          <w:rStyle w:val="Bodytext2"/>
          <w:rFonts w:ascii="Verdana" w:hAnsi="Verdana"/>
          <w:lang w:val="en-IE"/>
        </w:rPr>
        <w:t>s</w:t>
      </w:r>
      <w:r w:rsidR="00B91749" w:rsidRPr="2A277CE7">
        <w:rPr>
          <w:rStyle w:val="Bodytext2"/>
          <w:rFonts w:ascii="Verdana" w:hAnsi="Verdana"/>
          <w:lang w:val="en-IE"/>
        </w:rPr>
        <w:t>el</w:t>
      </w:r>
      <w:r w:rsidR="00C7289D" w:rsidRPr="2A277CE7">
        <w:rPr>
          <w:rStyle w:val="Bodytext2"/>
          <w:rFonts w:ascii="Verdana" w:hAnsi="Verdana"/>
          <w:lang w:val="en-IE"/>
        </w:rPr>
        <w:t>l and</w:t>
      </w:r>
      <w:r w:rsidRPr="2A277CE7">
        <w:rPr>
          <w:rStyle w:val="Bodytext2"/>
          <w:rFonts w:ascii="Verdana" w:hAnsi="Verdana"/>
          <w:lang w:val="en-IE"/>
        </w:rPr>
        <w:t xml:space="preserve"> </w:t>
      </w:r>
      <w:r w:rsidR="00717702" w:rsidRPr="2A277CE7">
        <w:rPr>
          <w:rStyle w:val="Bodytext2"/>
          <w:rFonts w:ascii="Verdana" w:hAnsi="Verdana"/>
          <w:lang w:val="en-IE"/>
        </w:rPr>
        <w:t>distribut</w:t>
      </w:r>
      <w:r w:rsidR="00B91749" w:rsidRPr="2A277CE7">
        <w:rPr>
          <w:rStyle w:val="Bodytext2"/>
          <w:rFonts w:ascii="Verdana" w:hAnsi="Verdana"/>
          <w:lang w:val="en-IE"/>
        </w:rPr>
        <w:t>e</w:t>
      </w:r>
      <w:r w:rsidRPr="2A277CE7">
        <w:rPr>
          <w:rStyle w:val="Bodytext2"/>
          <w:rFonts w:ascii="Verdana" w:hAnsi="Verdana"/>
          <w:lang w:val="en-IE"/>
        </w:rPr>
        <w:t xml:space="preserve"> Standards </w:t>
      </w:r>
      <w:r w:rsidR="00496709" w:rsidRPr="2A277CE7">
        <w:rPr>
          <w:rStyle w:val="Bodytext2"/>
          <w:rFonts w:ascii="Verdana" w:hAnsi="Verdana"/>
          <w:lang w:val="en-IE"/>
        </w:rPr>
        <w:t>(</w:t>
      </w:r>
      <w:r w:rsidR="00297A4C" w:rsidRPr="2A277CE7">
        <w:rPr>
          <w:rStyle w:val="Bodytext2"/>
          <w:rFonts w:ascii="Verdana" w:hAnsi="Verdana"/>
          <w:lang w:val="en-IE"/>
        </w:rPr>
        <w:t xml:space="preserve">i.e. </w:t>
      </w:r>
      <w:r w:rsidR="00496709" w:rsidRPr="2A277CE7">
        <w:rPr>
          <w:rStyle w:val="Bodytext2"/>
          <w:rFonts w:ascii="Verdana" w:hAnsi="Verdana"/>
          <w:lang w:val="en-IE"/>
        </w:rPr>
        <w:t xml:space="preserve">Irish </w:t>
      </w:r>
      <w:r w:rsidR="00146F84" w:rsidRPr="2A277CE7">
        <w:rPr>
          <w:rStyle w:val="Bodytext2"/>
          <w:rFonts w:ascii="Verdana" w:hAnsi="Verdana"/>
          <w:lang w:val="en-IE"/>
        </w:rPr>
        <w:t>S</w:t>
      </w:r>
      <w:r w:rsidR="00496709" w:rsidRPr="2A277CE7">
        <w:rPr>
          <w:rStyle w:val="Bodytext2"/>
          <w:rFonts w:ascii="Verdana" w:hAnsi="Verdana"/>
          <w:lang w:val="en-IE"/>
        </w:rPr>
        <w:t xml:space="preserve">tandards and </w:t>
      </w:r>
      <w:r w:rsidR="00717702" w:rsidRPr="2A277CE7">
        <w:rPr>
          <w:rStyle w:val="Bodytext2"/>
          <w:rFonts w:ascii="Verdana" w:hAnsi="Verdana"/>
          <w:lang w:val="en-IE"/>
        </w:rPr>
        <w:t>U</w:t>
      </w:r>
      <w:r w:rsidR="00496709" w:rsidRPr="2A277CE7">
        <w:rPr>
          <w:rStyle w:val="Bodytext2"/>
          <w:rFonts w:ascii="Verdana" w:hAnsi="Verdana"/>
          <w:lang w:val="en-IE"/>
        </w:rPr>
        <w:t xml:space="preserve">nadopted International Standards) </w:t>
      </w:r>
      <w:r w:rsidRPr="2A277CE7">
        <w:rPr>
          <w:rStyle w:val="Bodytext2"/>
          <w:rFonts w:ascii="Verdana" w:hAnsi="Verdana"/>
          <w:lang w:val="en-IE"/>
        </w:rPr>
        <w:t xml:space="preserve">to </w:t>
      </w:r>
      <w:r w:rsidR="00E61FE0" w:rsidRPr="2A277CE7">
        <w:rPr>
          <w:rStyle w:val="Bodytext2"/>
          <w:rFonts w:ascii="Verdana" w:hAnsi="Verdana"/>
          <w:lang w:val="en-IE"/>
        </w:rPr>
        <w:t xml:space="preserve">NSAI </w:t>
      </w:r>
      <w:r w:rsidR="00717702" w:rsidRPr="2A277CE7">
        <w:rPr>
          <w:rStyle w:val="Bodytext2"/>
          <w:rFonts w:ascii="Verdana" w:hAnsi="Verdana"/>
          <w:lang w:val="en-IE"/>
        </w:rPr>
        <w:t>C</w:t>
      </w:r>
      <w:r w:rsidR="00E61FE0" w:rsidRPr="2A277CE7">
        <w:rPr>
          <w:rStyle w:val="Bodytext2"/>
          <w:rFonts w:ascii="Verdana" w:hAnsi="Verdana"/>
          <w:lang w:val="en-IE"/>
        </w:rPr>
        <w:t xml:space="preserve">ustomers, </w:t>
      </w:r>
      <w:r w:rsidRPr="2A277CE7">
        <w:rPr>
          <w:rStyle w:val="Bodytext2"/>
          <w:rFonts w:ascii="Verdana" w:hAnsi="Verdana"/>
          <w:lang w:val="en-IE"/>
        </w:rPr>
        <w:t xml:space="preserve">existing </w:t>
      </w:r>
      <w:r w:rsidR="002253A6" w:rsidRPr="2A277CE7">
        <w:rPr>
          <w:rStyle w:val="Bodytext2"/>
          <w:rFonts w:ascii="Verdana" w:hAnsi="Verdana"/>
          <w:lang w:val="en-IE"/>
        </w:rPr>
        <w:t>Third-Party</w:t>
      </w:r>
      <w:r w:rsidRPr="2A277CE7">
        <w:rPr>
          <w:rStyle w:val="Bodytext2"/>
          <w:rFonts w:ascii="Verdana" w:hAnsi="Verdana"/>
          <w:lang w:val="en-IE"/>
        </w:rPr>
        <w:t xml:space="preserve"> </w:t>
      </w:r>
      <w:r w:rsidR="00717702" w:rsidRPr="2A277CE7">
        <w:rPr>
          <w:rStyle w:val="Bodytext2"/>
          <w:rFonts w:ascii="Verdana" w:hAnsi="Verdana"/>
          <w:lang w:val="en-IE"/>
        </w:rPr>
        <w:t>R</w:t>
      </w:r>
      <w:r w:rsidR="00EA34C6" w:rsidRPr="2A277CE7">
        <w:rPr>
          <w:rStyle w:val="Bodytext2"/>
          <w:rFonts w:ascii="Verdana" w:hAnsi="Verdana"/>
          <w:lang w:val="en-IE"/>
        </w:rPr>
        <w:t>eseller</w:t>
      </w:r>
      <w:r w:rsidR="00BC12A1" w:rsidRPr="2A277CE7">
        <w:rPr>
          <w:rStyle w:val="Bodytext2"/>
          <w:rFonts w:ascii="Verdana" w:hAnsi="Verdana"/>
          <w:lang w:val="en-IE"/>
        </w:rPr>
        <w:t>s</w:t>
      </w:r>
      <w:r w:rsidR="00EA34C6" w:rsidRPr="2A277CE7">
        <w:rPr>
          <w:rStyle w:val="Bodytext2"/>
          <w:rFonts w:ascii="Verdana" w:hAnsi="Verdana"/>
          <w:lang w:val="en-IE"/>
        </w:rPr>
        <w:t xml:space="preserve"> </w:t>
      </w:r>
      <w:r w:rsidRPr="2A277CE7">
        <w:rPr>
          <w:rStyle w:val="Bodytext2"/>
          <w:rFonts w:ascii="Verdana" w:hAnsi="Verdana"/>
          <w:lang w:val="en-IE"/>
        </w:rPr>
        <w:t xml:space="preserve">and other third parties with whom </w:t>
      </w:r>
      <w:r w:rsidR="00ED5963" w:rsidRPr="2A277CE7">
        <w:rPr>
          <w:rStyle w:val="Bodytext2"/>
          <w:rFonts w:ascii="Verdana" w:hAnsi="Verdana"/>
          <w:lang w:val="en-IE"/>
        </w:rPr>
        <w:t xml:space="preserve">the Contracting Authority </w:t>
      </w:r>
      <w:r w:rsidRPr="2A277CE7">
        <w:rPr>
          <w:rStyle w:val="Bodytext2"/>
          <w:rFonts w:ascii="Verdana" w:hAnsi="Verdana"/>
          <w:lang w:val="en-IE"/>
        </w:rPr>
        <w:t>may contract in the future.</w:t>
      </w:r>
      <w:r w:rsidR="00F77189" w:rsidRPr="2A277CE7">
        <w:rPr>
          <w:rStyle w:val="Bodytext2"/>
          <w:rFonts w:ascii="Verdana" w:hAnsi="Verdana"/>
          <w:lang w:val="en-IE"/>
        </w:rPr>
        <w:t xml:space="preserve"> </w:t>
      </w:r>
    </w:p>
    <w:p w14:paraId="1952A436" w14:textId="77777777" w:rsidR="00DA3807" w:rsidRDefault="00DA3807" w:rsidP="003458F1">
      <w:pPr>
        <w:pStyle w:val="l3"/>
        <w:numPr>
          <w:ilvl w:val="0"/>
          <w:numId w:val="0"/>
        </w:numPr>
        <w:rPr>
          <w:rStyle w:val="Bodytext2"/>
          <w:rFonts w:ascii="Verdana" w:hAnsi="Verdana"/>
        </w:rPr>
      </w:pPr>
    </w:p>
    <w:p w14:paraId="04725EC7" w14:textId="28964982" w:rsidR="00D15837" w:rsidRDefault="0033235B" w:rsidP="2A277CE7">
      <w:pPr>
        <w:rPr>
          <w:rStyle w:val="Bodytext2"/>
          <w:rFonts w:ascii="Verdana" w:hAnsi="Verdana"/>
          <w:lang w:val="en-IE"/>
        </w:rPr>
      </w:pPr>
      <w:r w:rsidRPr="2A277CE7">
        <w:rPr>
          <w:rStyle w:val="Bodytext2"/>
          <w:rFonts w:ascii="Verdana" w:hAnsi="Verdana"/>
          <w:lang w:val="en-IE"/>
        </w:rPr>
        <w:t xml:space="preserve">Tenderers should note that </w:t>
      </w:r>
      <w:r w:rsidR="00DA3807" w:rsidRPr="2A277CE7">
        <w:rPr>
          <w:rStyle w:val="Bodytext2"/>
          <w:rFonts w:ascii="Verdana" w:hAnsi="Verdana"/>
          <w:lang w:val="en-IE"/>
        </w:rPr>
        <w:t>the Contracting Authority</w:t>
      </w:r>
      <w:r w:rsidRPr="2A277CE7">
        <w:rPr>
          <w:rStyle w:val="Bodytext2"/>
          <w:rFonts w:ascii="Verdana" w:hAnsi="Verdana"/>
          <w:lang w:val="en-IE"/>
        </w:rPr>
        <w:t xml:space="preserve"> currently has in place two contracts with </w:t>
      </w:r>
      <w:r w:rsidR="002E59E2" w:rsidRPr="2A277CE7">
        <w:rPr>
          <w:rStyle w:val="Bodytext2"/>
          <w:rFonts w:ascii="Verdana" w:hAnsi="Verdana"/>
          <w:lang w:val="en-IE"/>
        </w:rPr>
        <w:t>T</w:t>
      </w:r>
      <w:r w:rsidRPr="2A277CE7">
        <w:rPr>
          <w:rStyle w:val="Bodytext2"/>
          <w:rFonts w:ascii="Verdana" w:hAnsi="Verdana"/>
          <w:lang w:val="en-IE"/>
        </w:rPr>
        <w:t>hird</w:t>
      </w:r>
      <w:r w:rsidR="00CF3DFF">
        <w:rPr>
          <w:rStyle w:val="Bodytext2"/>
          <w:rFonts w:ascii="Verdana" w:hAnsi="Verdana"/>
          <w:lang w:val="en-IE"/>
        </w:rPr>
        <w:t>-</w:t>
      </w:r>
      <w:r w:rsidR="002E59E2" w:rsidRPr="2A277CE7">
        <w:rPr>
          <w:rStyle w:val="Bodytext2"/>
          <w:rFonts w:ascii="Verdana" w:hAnsi="Verdana"/>
          <w:lang w:val="en-IE"/>
        </w:rPr>
        <w:t>P</w:t>
      </w:r>
      <w:r w:rsidRPr="2A277CE7">
        <w:rPr>
          <w:rStyle w:val="Bodytext2"/>
          <w:rFonts w:ascii="Verdana" w:hAnsi="Verdana"/>
          <w:lang w:val="en-IE"/>
        </w:rPr>
        <w:t xml:space="preserve">arty </w:t>
      </w:r>
      <w:r w:rsidR="002E59E2" w:rsidRPr="2A277CE7">
        <w:rPr>
          <w:rStyle w:val="Bodytext2"/>
          <w:rFonts w:ascii="Verdana" w:hAnsi="Verdana"/>
          <w:lang w:val="en-IE"/>
        </w:rPr>
        <w:t>R</w:t>
      </w:r>
      <w:r w:rsidRPr="2A277CE7">
        <w:rPr>
          <w:rStyle w:val="Bodytext2"/>
          <w:rFonts w:ascii="Verdana" w:hAnsi="Verdana"/>
          <w:lang w:val="en-IE"/>
        </w:rPr>
        <w:t xml:space="preserve">esellers. </w:t>
      </w:r>
      <w:r w:rsidR="00DB6582" w:rsidRPr="2A277CE7">
        <w:rPr>
          <w:rStyle w:val="Bodytext2"/>
          <w:rFonts w:ascii="Verdana" w:hAnsi="Verdana"/>
          <w:lang w:val="en-IE"/>
        </w:rPr>
        <w:t>T</w:t>
      </w:r>
      <w:r w:rsidRPr="2A277CE7">
        <w:rPr>
          <w:rStyle w:val="Bodytext2"/>
          <w:rFonts w:ascii="Verdana" w:hAnsi="Verdana"/>
          <w:lang w:val="en-IE"/>
        </w:rPr>
        <w:t>he</w:t>
      </w:r>
      <w:r w:rsidR="00DB6582" w:rsidRPr="2A277CE7">
        <w:rPr>
          <w:rStyle w:val="Bodytext2"/>
          <w:rFonts w:ascii="Verdana" w:hAnsi="Verdana"/>
          <w:lang w:val="en-IE"/>
        </w:rPr>
        <w:t>se</w:t>
      </w:r>
      <w:r w:rsidRPr="2A277CE7">
        <w:rPr>
          <w:rStyle w:val="Bodytext2"/>
          <w:rFonts w:ascii="Verdana" w:hAnsi="Verdana"/>
          <w:lang w:val="en-IE"/>
        </w:rPr>
        <w:t xml:space="preserve"> </w:t>
      </w:r>
      <w:r w:rsidR="00CF3DFF" w:rsidRPr="2A277CE7">
        <w:rPr>
          <w:rStyle w:val="Bodytext2"/>
          <w:rFonts w:ascii="Verdana" w:hAnsi="Verdana"/>
          <w:lang w:val="en-IE"/>
        </w:rPr>
        <w:t>Third-Party</w:t>
      </w:r>
      <w:r w:rsidRPr="2A277CE7">
        <w:rPr>
          <w:rStyle w:val="Bodytext2"/>
          <w:rFonts w:ascii="Verdana" w:hAnsi="Verdana"/>
          <w:lang w:val="en-IE"/>
        </w:rPr>
        <w:t xml:space="preserve"> </w:t>
      </w:r>
      <w:r w:rsidR="002E59E2" w:rsidRPr="2A277CE7">
        <w:rPr>
          <w:rStyle w:val="Bodytext2"/>
          <w:rFonts w:ascii="Verdana" w:hAnsi="Verdana"/>
          <w:lang w:val="en-IE"/>
        </w:rPr>
        <w:t>R</w:t>
      </w:r>
      <w:r w:rsidRPr="2A277CE7">
        <w:rPr>
          <w:rStyle w:val="Bodytext2"/>
          <w:rFonts w:ascii="Verdana" w:hAnsi="Verdana"/>
          <w:lang w:val="en-IE"/>
        </w:rPr>
        <w:t>eseller</w:t>
      </w:r>
      <w:r w:rsidR="00DB6582" w:rsidRPr="2A277CE7">
        <w:rPr>
          <w:rStyle w:val="Bodytext2"/>
          <w:rFonts w:ascii="Verdana" w:hAnsi="Verdana"/>
          <w:lang w:val="en-IE"/>
        </w:rPr>
        <w:t>s</w:t>
      </w:r>
      <w:r w:rsidRPr="2A277CE7">
        <w:rPr>
          <w:rStyle w:val="Bodytext2"/>
          <w:rFonts w:ascii="Verdana" w:hAnsi="Verdana"/>
          <w:lang w:val="en-IE"/>
        </w:rPr>
        <w:t xml:space="preserve"> </w:t>
      </w:r>
      <w:r w:rsidR="00B91749" w:rsidRPr="2A277CE7">
        <w:rPr>
          <w:rStyle w:val="Bodytext2"/>
          <w:rFonts w:ascii="Verdana" w:hAnsi="Verdana"/>
          <w:lang w:val="en-IE"/>
        </w:rPr>
        <w:t>may</w:t>
      </w:r>
      <w:r w:rsidR="00DB6582" w:rsidRPr="2A277CE7">
        <w:rPr>
          <w:rStyle w:val="Bodytext2"/>
          <w:rFonts w:ascii="Verdana" w:hAnsi="Verdana"/>
          <w:lang w:val="en-IE"/>
        </w:rPr>
        <w:t xml:space="preserve"> </w:t>
      </w:r>
      <w:r w:rsidRPr="2A277CE7">
        <w:rPr>
          <w:rStyle w:val="Bodytext2"/>
          <w:rFonts w:ascii="Verdana" w:hAnsi="Verdana"/>
          <w:lang w:val="en-IE"/>
        </w:rPr>
        <w:t xml:space="preserve">source Standards from the </w:t>
      </w:r>
      <w:r w:rsidR="00DA3807" w:rsidRPr="2A277CE7">
        <w:rPr>
          <w:rStyle w:val="Bodytext2"/>
          <w:rFonts w:ascii="Verdana" w:hAnsi="Verdana"/>
          <w:lang w:val="en-IE"/>
        </w:rPr>
        <w:t>Contracting Authority</w:t>
      </w:r>
      <w:r w:rsidRPr="2A277CE7">
        <w:rPr>
          <w:rStyle w:val="Bodytext2"/>
          <w:rFonts w:ascii="Verdana" w:hAnsi="Verdana"/>
          <w:lang w:val="en-IE"/>
        </w:rPr>
        <w:t xml:space="preserve">’s </w:t>
      </w:r>
      <w:r w:rsidR="00B91749" w:rsidRPr="2A277CE7">
        <w:rPr>
          <w:rStyle w:val="Bodytext2"/>
          <w:rFonts w:ascii="Verdana" w:hAnsi="Verdana"/>
          <w:lang w:val="en-IE"/>
        </w:rPr>
        <w:t xml:space="preserve">appointed </w:t>
      </w:r>
      <w:r w:rsidR="00D771B1" w:rsidRPr="2A277CE7">
        <w:rPr>
          <w:rStyle w:val="Bodytext2"/>
          <w:rFonts w:ascii="Verdana" w:hAnsi="Verdana"/>
          <w:lang w:val="en-IE"/>
        </w:rPr>
        <w:t>Concessionaire</w:t>
      </w:r>
      <w:r w:rsidR="00B91749" w:rsidRPr="2A277CE7">
        <w:rPr>
          <w:rStyle w:val="Bodytext2"/>
          <w:rFonts w:ascii="Verdana" w:hAnsi="Verdana"/>
          <w:lang w:val="en-IE"/>
        </w:rPr>
        <w:t xml:space="preserve"> </w:t>
      </w:r>
      <w:r w:rsidRPr="2A277CE7">
        <w:rPr>
          <w:rStyle w:val="Bodytext2"/>
          <w:rFonts w:ascii="Verdana" w:hAnsi="Verdana"/>
          <w:lang w:val="en-IE"/>
        </w:rPr>
        <w:t xml:space="preserve">and pay royalties to </w:t>
      </w:r>
      <w:r w:rsidR="00DA3807" w:rsidRPr="2A277CE7">
        <w:rPr>
          <w:rStyle w:val="Bodytext2"/>
          <w:rFonts w:ascii="Verdana" w:hAnsi="Verdana"/>
          <w:lang w:val="en-IE"/>
        </w:rPr>
        <w:t>the Contracting Authority</w:t>
      </w:r>
      <w:r w:rsidRPr="2A277CE7">
        <w:rPr>
          <w:rStyle w:val="Bodytext2"/>
          <w:rFonts w:ascii="Verdana" w:hAnsi="Verdana"/>
          <w:lang w:val="en-IE"/>
        </w:rPr>
        <w:t xml:space="preserve"> through the </w:t>
      </w:r>
      <w:r w:rsidR="00D771B1" w:rsidRPr="2A277CE7">
        <w:rPr>
          <w:rStyle w:val="Bodytext2"/>
          <w:rFonts w:ascii="Verdana" w:hAnsi="Verdana"/>
          <w:lang w:val="en-IE"/>
        </w:rPr>
        <w:t>Concessionaire</w:t>
      </w:r>
      <w:r w:rsidRPr="2A277CE7">
        <w:rPr>
          <w:rStyle w:val="Bodytext2"/>
          <w:rFonts w:ascii="Verdana" w:hAnsi="Verdana"/>
          <w:lang w:val="en-IE"/>
        </w:rPr>
        <w:t xml:space="preserve">. The </w:t>
      </w:r>
      <w:r w:rsidR="00D771B1" w:rsidRPr="2A277CE7">
        <w:rPr>
          <w:rStyle w:val="Bodytext2"/>
          <w:rFonts w:ascii="Verdana" w:hAnsi="Verdana"/>
          <w:lang w:val="en-IE"/>
        </w:rPr>
        <w:t>Concessionaire</w:t>
      </w:r>
      <w:r w:rsidRPr="2A277CE7">
        <w:rPr>
          <w:rStyle w:val="Bodytext2"/>
          <w:rFonts w:ascii="Verdana" w:hAnsi="Verdana"/>
          <w:lang w:val="en-IE"/>
        </w:rPr>
        <w:t xml:space="preserve"> </w:t>
      </w:r>
      <w:r w:rsidR="0009234F" w:rsidRPr="2A277CE7">
        <w:rPr>
          <w:rStyle w:val="Bodytext2"/>
          <w:rFonts w:ascii="Verdana" w:hAnsi="Verdana"/>
          <w:lang w:val="en-IE"/>
        </w:rPr>
        <w:t xml:space="preserve">will retain a royalty for </w:t>
      </w:r>
      <w:r w:rsidR="00FF14A0" w:rsidRPr="2A277CE7">
        <w:rPr>
          <w:rStyle w:val="Bodytext2"/>
          <w:rFonts w:ascii="Verdana" w:hAnsi="Verdana"/>
          <w:lang w:val="en-IE"/>
        </w:rPr>
        <w:t xml:space="preserve">the </w:t>
      </w:r>
      <w:r w:rsidR="0009234F" w:rsidRPr="2A277CE7">
        <w:rPr>
          <w:rStyle w:val="Bodytext2"/>
          <w:rFonts w:ascii="Verdana" w:hAnsi="Verdana"/>
          <w:lang w:val="en-IE"/>
        </w:rPr>
        <w:t>sale</w:t>
      </w:r>
      <w:r w:rsidR="00FF14A0" w:rsidRPr="2A277CE7">
        <w:rPr>
          <w:rStyle w:val="Bodytext2"/>
          <w:rFonts w:ascii="Verdana" w:hAnsi="Verdana"/>
          <w:lang w:val="en-IE"/>
        </w:rPr>
        <w:t xml:space="preserve"> and supply</w:t>
      </w:r>
      <w:r w:rsidR="0009234F" w:rsidRPr="2A277CE7">
        <w:rPr>
          <w:rStyle w:val="Bodytext2"/>
          <w:rFonts w:ascii="Verdana" w:hAnsi="Verdana"/>
          <w:lang w:val="en-IE"/>
        </w:rPr>
        <w:t xml:space="preserve"> of these </w:t>
      </w:r>
      <w:r w:rsidR="00D06942" w:rsidRPr="2A277CE7">
        <w:rPr>
          <w:rStyle w:val="Bodytext2"/>
          <w:rFonts w:ascii="Verdana" w:hAnsi="Verdana"/>
          <w:lang w:val="en-IE"/>
        </w:rPr>
        <w:t>S</w:t>
      </w:r>
      <w:r w:rsidR="0009234F" w:rsidRPr="2A277CE7">
        <w:rPr>
          <w:rStyle w:val="Bodytext2"/>
          <w:rFonts w:ascii="Verdana" w:hAnsi="Verdana"/>
          <w:lang w:val="en-IE"/>
        </w:rPr>
        <w:t xml:space="preserve">tandards to the </w:t>
      </w:r>
      <w:r w:rsidR="00CF3DFF" w:rsidRPr="2A277CE7">
        <w:rPr>
          <w:rStyle w:val="Bodytext2"/>
          <w:rFonts w:ascii="Verdana" w:hAnsi="Verdana"/>
          <w:lang w:val="en-IE"/>
        </w:rPr>
        <w:t>Third-Party</w:t>
      </w:r>
      <w:r w:rsidR="0009234F" w:rsidRPr="2A277CE7">
        <w:rPr>
          <w:rStyle w:val="Bodytext2"/>
          <w:rFonts w:ascii="Verdana" w:hAnsi="Verdana"/>
          <w:lang w:val="en-IE"/>
        </w:rPr>
        <w:t xml:space="preserve"> </w:t>
      </w:r>
      <w:r w:rsidR="003B59B8" w:rsidRPr="2A277CE7">
        <w:rPr>
          <w:rStyle w:val="Bodytext2"/>
          <w:rFonts w:ascii="Verdana" w:hAnsi="Verdana"/>
          <w:lang w:val="en-IE"/>
        </w:rPr>
        <w:t>R</w:t>
      </w:r>
      <w:r w:rsidR="0009234F" w:rsidRPr="2A277CE7">
        <w:rPr>
          <w:rStyle w:val="Bodytext2"/>
          <w:rFonts w:ascii="Verdana" w:hAnsi="Verdana"/>
          <w:lang w:val="en-IE"/>
        </w:rPr>
        <w:t>eseller.</w:t>
      </w:r>
      <w:r w:rsidR="00D6406C" w:rsidRPr="2A277CE7">
        <w:rPr>
          <w:rStyle w:val="Bodytext2"/>
          <w:rFonts w:ascii="Verdana" w:hAnsi="Verdana"/>
          <w:lang w:val="en-IE"/>
        </w:rPr>
        <w:t xml:space="preserve"> The Contracting Authority reserves the right to appoint additional resellers or </w:t>
      </w:r>
      <w:r w:rsidR="00C92AFA" w:rsidRPr="2A277CE7">
        <w:rPr>
          <w:rStyle w:val="Bodytext2"/>
          <w:rFonts w:ascii="Verdana" w:hAnsi="Verdana"/>
          <w:lang w:val="en-IE"/>
        </w:rPr>
        <w:t>withdraw resellers</w:t>
      </w:r>
      <w:r w:rsidR="00D6406C" w:rsidRPr="2A277CE7">
        <w:rPr>
          <w:rStyle w:val="Bodytext2"/>
          <w:rFonts w:ascii="Verdana" w:hAnsi="Verdana"/>
          <w:lang w:val="en-IE"/>
        </w:rPr>
        <w:t>.</w:t>
      </w:r>
    </w:p>
    <w:p w14:paraId="7405C341" w14:textId="77777777" w:rsidR="00CF2930" w:rsidRDefault="00CF2930" w:rsidP="00DA3807">
      <w:pPr>
        <w:rPr>
          <w:rStyle w:val="Bodytext2"/>
          <w:rFonts w:ascii="Verdana" w:hAnsi="Verdana"/>
        </w:rPr>
      </w:pPr>
    </w:p>
    <w:p w14:paraId="69D544E9" w14:textId="3652C404" w:rsidR="00DA3807" w:rsidRPr="00DC7BE7" w:rsidRDefault="0033235B" w:rsidP="00DA3807">
      <w:pPr>
        <w:rPr>
          <w:b/>
          <w:szCs w:val="20"/>
        </w:rPr>
      </w:pPr>
      <w:r w:rsidRPr="004A5985">
        <w:rPr>
          <w:rStyle w:val="Bodytext2"/>
          <w:rFonts w:ascii="Verdana" w:hAnsi="Verdana"/>
        </w:rPr>
        <w:t xml:space="preserve">The </w:t>
      </w:r>
      <w:r w:rsidR="00D771B1">
        <w:rPr>
          <w:rStyle w:val="Bodytext2"/>
          <w:rFonts w:ascii="Verdana" w:hAnsi="Verdana"/>
        </w:rPr>
        <w:t>Concessionaire</w:t>
      </w:r>
      <w:r w:rsidRPr="004A5985">
        <w:rPr>
          <w:rStyle w:val="Bodytext2"/>
          <w:rFonts w:ascii="Verdana" w:hAnsi="Verdana"/>
        </w:rPr>
        <w:t xml:space="preserve"> will be required to </w:t>
      </w:r>
      <w:proofErr w:type="gramStart"/>
      <w:r w:rsidRPr="004A5985">
        <w:rPr>
          <w:rStyle w:val="Bodytext2"/>
          <w:rFonts w:ascii="Verdana" w:hAnsi="Verdana"/>
        </w:rPr>
        <w:t xml:space="preserve">comply </w:t>
      </w:r>
      <w:r w:rsidR="00ED0BDD">
        <w:rPr>
          <w:rStyle w:val="Bodytext2"/>
          <w:rFonts w:ascii="Verdana" w:hAnsi="Verdana"/>
        </w:rPr>
        <w:t>at all times</w:t>
      </w:r>
      <w:proofErr w:type="gramEnd"/>
      <w:r w:rsidR="00ED0BDD">
        <w:rPr>
          <w:rStyle w:val="Bodytext2"/>
          <w:rFonts w:ascii="Verdana" w:hAnsi="Verdana"/>
        </w:rPr>
        <w:t xml:space="preserve"> </w:t>
      </w:r>
      <w:r w:rsidRPr="004A5985">
        <w:rPr>
          <w:rStyle w:val="Bodytext2"/>
          <w:rFonts w:ascii="Verdana" w:hAnsi="Verdana"/>
        </w:rPr>
        <w:t xml:space="preserve">with the provisions of </w:t>
      </w:r>
      <w:r w:rsidRPr="00C0575B">
        <w:rPr>
          <w:szCs w:val="20"/>
        </w:rPr>
        <w:t>the latest versions of CEN/CENELEC Guide 10, ISO POCOSA and IEC Sales Policy</w:t>
      </w:r>
      <w:r w:rsidR="00C92AFA">
        <w:rPr>
          <w:szCs w:val="20"/>
        </w:rPr>
        <w:t>,</w:t>
      </w:r>
      <w:r w:rsidRPr="00C0575B">
        <w:rPr>
          <w:szCs w:val="20"/>
        </w:rPr>
        <w:t xml:space="preserve"> where relevant. </w:t>
      </w:r>
      <w:r>
        <w:rPr>
          <w:b/>
          <w:szCs w:val="20"/>
        </w:rPr>
        <w:t xml:space="preserve">Tenderers intending to make a Submission to the Contracting Authority by the Closing Date and Time may request copies of the latest versions of the above documents </w:t>
      </w:r>
      <w:bookmarkStart w:id="0" w:name="OLE_LINK3"/>
      <w:bookmarkStart w:id="1" w:name="OLE_LINK4"/>
      <w:r>
        <w:rPr>
          <w:b/>
          <w:szCs w:val="20"/>
        </w:rPr>
        <w:t xml:space="preserve">from </w:t>
      </w:r>
      <w:r w:rsidR="00ED5963">
        <w:rPr>
          <w:b/>
          <w:szCs w:val="20"/>
        </w:rPr>
        <w:t xml:space="preserve">the Contracting Authority via the </w:t>
      </w:r>
      <w:bookmarkEnd w:id="0"/>
      <w:bookmarkEnd w:id="1"/>
      <w:r w:rsidR="00061A01" w:rsidRPr="00061A01">
        <w:rPr>
          <w:b/>
          <w:szCs w:val="20"/>
        </w:rPr>
        <w:t xml:space="preserve">messaging function on the </w:t>
      </w:r>
      <w:proofErr w:type="spellStart"/>
      <w:r w:rsidR="00061A01" w:rsidRPr="00061A01">
        <w:rPr>
          <w:b/>
          <w:szCs w:val="20"/>
        </w:rPr>
        <w:t>e</w:t>
      </w:r>
      <w:r w:rsidR="008A2AA5">
        <w:rPr>
          <w:b/>
          <w:szCs w:val="20"/>
        </w:rPr>
        <w:t>T</w:t>
      </w:r>
      <w:r w:rsidR="00061A01" w:rsidRPr="00061A01">
        <w:rPr>
          <w:b/>
          <w:szCs w:val="20"/>
        </w:rPr>
        <w:t>enders</w:t>
      </w:r>
      <w:proofErr w:type="spellEnd"/>
      <w:r w:rsidR="00061A01" w:rsidRPr="00061A01">
        <w:rPr>
          <w:b/>
          <w:szCs w:val="20"/>
        </w:rPr>
        <w:t xml:space="preserve"> portal</w:t>
      </w:r>
      <w:r>
        <w:rPr>
          <w:b/>
          <w:szCs w:val="20"/>
        </w:rPr>
        <w:t xml:space="preserve">. </w:t>
      </w:r>
    </w:p>
    <w:p w14:paraId="114B0A86" w14:textId="77777777" w:rsidR="004A5985" w:rsidRPr="00A4536A" w:rsidRDefault="004A5985" w:rsidP="004A5985">
      <w:pPr>
        <w:rPr>
          <w:rStyle w:val="Bodytext2"/>
          <w:rFonts w:ascii="Verdana" w:hAnsi="Verdana"/>
        </w:rPr>
      </w:pPr>
    </w:p>
    <w:p w14:paraId="5007D6BF" w14:textId="30F32BC0" w:rsidR="00297A4C" w:rsidRDefault="0033235B" w:rsidP="003458F1">
      <w:pPr>
        <w:pStyle w:val="l3"/>
        <w:numPr>
          <w:ilvl w:val="0"/>
          <w:numId w:val="0"/>
        </w:numPr>
      </w:pPr>
      <w:r>
        <w:t xml:space="preserve">The </w:t>
      </w:r>
      <w:r w:rsidR="00D771B1">
        <w:t>Concessionaire</w:t>
      </w:r>
      <w:r>
        <w:t xml:space="preserve"> </w:t>
      </w:r>
      <w:r w:rsidR="00496709">
        <w:t xml:space="preserve">will have </w:t>
      </w:r>
      <w:r w:rsidRPr="00B16DE7">
        <w:rPr>
          <w:b/>
          <w:u w:val="single"/>
        </w:rPr>
        <w:t>no</w:t>
      </w:r>
      <w:r>
        <w:t xml:space="preserve"> right to carry out: </w:t>
      </w:r>
    </w:p>
    <w:p w14:paraId="6A3BBE00" w14:textId="77777777" w:rsidR="00297A4C" w:rsidRPr="00A2774F" w:rsidRDefault="00297A4C" w:rsidP="00A2774F">
      <w:pPr>
        <w:pStyle w:val="l4"/>
        <w:ind w:left="1440"/>
        <w:rPr>
          <w:rStyle w:val="Bodytext2"/>
          <w:rFonts w:ascii="Verdana" w:hAnsi="Verdana"/>
        </w:rPr>
      </w:pPr>
    </w:p>
    <w:p w14:paraId="69680FE6" w14:textId="282C2604" w:rsidR="00297A4C" w:rsidRPr="00FE2BAA" w:rsidRDefault="0033235B">
      <w:pPr>
        <w:pStyle w:val="l4"/>
        <w:numPr>
          <w:ilvl w:val="3"/>
          <w:numId w:val="36"/>
        </w:numPr>
        <w:tabs>
          <w:tab w:val="num" w:pos="1418"/>
        </w:tabs>
        <w:ind w:left="1418" w:hanging="709"/>
        <w:rPr>
          <w:rStyle w:val="Bodytext2"/>
          <w:rFonts w:ascii="Verdana" w:hAnsi="Verdana"/>
        </w:rPr>
      </w:pPr>
      <w:r w:rsidRPr="00A2774F">
        <w:rPr>
          <w:rStyle w:val="Bodytext2"/>
          <w:rFonts w:ascii="Verdana" w:hAnsi="Verdana"/>
        </w:rPr>
        <w:t xml:space="preserve">sales of Irish adoptions of European Standards </w:t>
      </w:r>
      <w:proofErr w:type="gramStart"/>
      <w:r w:rsidRPr="00A2774F">
        <w:rPr>
          <w:rStyle w:val="Bodytext2"/>
          <w:rFonts w:ascii="Verdana" w:hAnsi="Verdana"/>
        </w:rPr>
        <w:t>as a result of</w:t>
      </w:r>
      <w:proofErr w:type="gramEnd"/>
      <w:r w:rsidRPr="00A2774F">
        <w:rPr>
          <w:rStyle w:val="Bodytext2"/>
          <w:rFonts w:ascii="Verdana" w:hAnsi="Verdana"/>
        </w:rPr>
        <w:t xml:space="preserve"> active promotion in the </w:t>
      </w:r>
      <w:r w:rsidR="00022B7D" w:rsidRPr="00A2774F">
        <w:rPr>
          <w:rStyle w:val="Bodytext2"/>
          <w:rFonts w:ascii="Verdana" w:hAnsi="Verdana"/>
        </w:rPr>
        <w:t>T</w:t>
      </w:r>
      <w:r w:rsidRPr="00A2774F">
        <w:rPr>
          <w:rStyle w:val="Bodytext2"/>
          <w:rFonts w:ascii="Verdana" w:hAnsi="Verdana"/>
        </w:rPr>
        <w:t xml:space="preserve">erritory of any other CEN member or CENELEC member; and </w:t>
      </w:r>
    </w:p>
    <w:p w14:paraId="1ABD692F" w14:textId="4AF1C75E" w:rsidR="003458F1" w:rsidRPr="00A2774F" w:rsidRDefault="0033235B">
      <w:pPr>
        <w:pStyle w:val="l4"/>
        <w:numPr>
          <w:ilvl w:val="3"/>
          <w:numId w:val="35"/>
        </w:numPr>
        <w:tabs>
          <w:tab w:val="num" w:pos="1418"/>
        </w:tabs>
        <w:ind w:left="1418" w:hanging="709"/>
        <w:rPr>
          <w:rStyle w:val="Bodytext2"/>
          <w:rFonts w:ascii="Verdana" w:hAnsi="Verdana"/>
        </w:rPr>
      </w:pPr>
      <w:r w:rsidRPr="00A2774F">
        <w:rPr>
          <w:rStyle w:val="Bodytext2"/>
          <w:rFonts w:ascii="Verdana" w:hAnsi="Verdana"/>
        </w:rPr>
        <w:t xml:space="preserve">sales of Irish adoptions of International Standards </w:t>
      </w:r>
      <w:r w:rsidR="00496709" w:rsidRPr="00A2774F">
        <w:rPr>
          <w:rStyle w:val="Bodytext2"/>
          <w:rFonts w:ascii="Verdana" w:hAnsi="Verdana"/>
        </w:rPr>
        <w:t xml:space="preserve">or </w:t>
      </w:r>
      <w:r w:rsidR="00C92AFA" w:rsidRPr="00A2774F">
        <w:rPr>
          <w:rStyle w:val="Bodytext2"/>
          <w:rFonts w:ascii="Verdana" w:hAnsi="Verdana"/>
        </w:rPr>
        <w:t>U</w:t>
      </w:r>
      <w:r w:rsidR="00496709" w:rsidRPr="00A2774F">
        <w:rPr>
          <w:rStyle w:val="Bodytext2"/>
          <w:rFonts w:ascii="Verdana" w:hAnsi="Verdana"/>
        </w:rPr>
        <w:t xml:space="preserve">nadopted International Standards </w:t>
      </w:r>
      <w:proofErr w:type="gramStart"/>
      <w:r w:rsidRPr="00A2774F">
        <w:rPr>
          <w:rStyle w:val="Bodytext2"/>
          <w:rFonts w:ascii="Verdana" w:hAnsi="Verdana"/>
        </w:rPr>
        <w:t>as a result of</w:t>
      </w:r>
      <w:proofErr w:type="gramEnd"/>
      <w:r w:rsidRPr="00A2774F">
        <w:rPr>
          <w:rStyle w:val="Bodytext2"/>
          <w:rFonts w:ascii="Verdana" w:hAnsi="Verdana"/>
        </w:rPr>
        <w:t xml:space="preserve"> active promotion in the </w:t>
      </w:r>
      <w:r w:rsidR="00022B7D" w:rsidRPr="00A2774F">
        <w:rPr>
          <w:rStyle w:val="Bodytext2"/>
          <w:rFonts w:ascii="Verdana" w:hAnsi="Verdana"/>
        </w:rPr>
        <w:t>T</w:t>
      </w:r>
      <w:r w:rsidRPr="00A2774F">
        <w:rPr>
          <w:rStyle w:val="Bodytext2"/>
          <w:rFonts w:ascii="Verdana" w:hAnsi="Verdana"/>
        </w:rPr>
        <w:t>erritory of any other ISO member or IEC member.</w:t>
      </w:r>
    </w:p>
    <w:p w14:paraId="6BF04654" w14:textId="77777777" w:rsidR="00496709" w:rsidRPr="00A4536A" w:rsidRDefault="00496709" w:rsidP="003458F1">
      <w:pPr>
        <w:rPr>
          <w:szCs w:val="20"/>
        </w:rPr>
      </w:pPr>
    </w:p>
    <w:p w14:paraId="6F78FED2" w14:textId="449D48ED" w:rsidR="003458F1" w:rsidRPr="00496709" w:rsidRDefault="0033235B" w:rsidP="003458F1">
      <w:pPr>
        <w:rPr>
          <w:szCs w:val="20"/>
        </w:rPr>
      </w:pPr>
      <w:r>
        <w:rPr>
          <w:szCs w:val="20"/>
        </w:rPr>
        <w:t>The Contracting Authority</w:t>
      </w:r>
      <w:r w:rsidRPr="00A4536A">
        <w:rPr>
          <w:szCs w:val="20"/>
        </w:rPr>
        <w:t xml:space="preserve"> shall retain the right to </w:t>
      </w:r>
      <w:r w:rsidRPr="004A5985">
        <w:rPr>
          <w:rStyle w:val="Bodytext2"/>
          <w:rFonts w:ascii="Verdana" w:hAnsi="Verdana"/>
        </w:rPr>
        <w:t xml:space="preserve">maintain outlets where it can display for sale and sell Irish </w:t>
      </w:r>
      <w:r w:rsidR="00496709">
        <w:rPr>
          <w:rStyle w:val="Bodytext2"/>
          <w:rFonts w:ascii="Verdana" w:hAnsi="Verdana"/>
        </w:rPr>
        <w:t>S</w:t>
      </w:r>
      <w:r w:rsidRPr="004A5985">
        <w:rPr>
          <w:rStyle w:val="Bodytext2"/>
          <w:rFonts w:ascii="Verdana" w:hAnsi="Verdana"/>
        </w:rPr>
        <w:t xml:space="preserve">tandards and </w:t>
      </w:r>
      <w:r w:rsidR="00022B7D">
        <w:rPr>
          <w:rStyle w:val="Bodytext2"/>
          <w:rFonts w:ascii="Verdana" w:hAnsi="Verdana"/>
        </w:rPr>
        <w:t>U</w:t>
      </w:r>
      <w:r w:rsidRPr="004A5985">
        <w:rPr>
          <w:rStyle w:val="Bodytext2"/>
          <w:rFonts w:ascii="Verdana" w:hAnsi="Verdana"/>
        </w:rPr>
        <w:t xml:space="preserve">nadopted International Standards and to supply Irish Standards and </w:t>
      </w:r>
      <w:r w:rsidR="00022B7D">
        <w:rPr>
          <w:rStyle w:val="Bodytext2"/>
          <w:rFonts w:ascii="Verdana" w:hAnsi="Verdana"/>
        </w:rPr>
        <w:t>U</w:t>
      </w:r>
      <w:r w:rsidRPr="004A5985">
        <w:rPr>
          <w:rStyle w:val="Bodytext2"/>
          <w:rFonts w:ascii="Verdana" w:hAnsi="Verdana"/>
        </w:rPr>
        <w:t xml:space="preserve">nadopted International Standards at meetings, events and seminars and to its officers, employees and members of its consultative committees where it is considered by </w:t>
      </w:r>
      <w:r>
        <w:rPr>
          <w:rStyle w:val="Bodytext2"/>
          <w:rFonts w:ascii="Verdana" w:hAnsi="Verdana"/>
        </w:rPr>
        <w:t>the Contracting Authority</w:t>
      </w:r>
      <w:r w:rsidRPr="004A5985">
        <w:rPr>
          <w:rStyle w:val="Bodytext2"/>
          <w:rFonts w:ascii="Verdana" w:hAnsi="Verdana"/>
        </w:rPr>
        <w:t xml:space="preserve"> to be necessary or desirable to do so.</w:t>
      </w:r>
    </w:p>
    <w:p w14:paraId="0FD4BAD3" w14:textId="77777777" w:rsidR="003458F1" w:rsidRPr="00A4536A" w:rsidRDefault="003458F1" w:rsidP="003458F1">
      <w:pPr>
        <w:rPr>
          <w:szCs w:val="20"/>
        </w:rPr>
      </w:pPr>
    </w:p>
    <w:p w14:paraId="38814C73" w14:textId="2E3DBE6C" w:rsidR="00C07308" w:rsidRDefault="0033235B" w:rsidP="00B75D47">
      <w:pPr>
        <w:rPr>
          <w:lang w:val="en-US"/>
        </w:rPr>
      </w:pPr>
      <w:r w:rsidRPr="45139F09">
        <w:rPr>
          <w:lang w:val="en-US"/>
        </w:rPr>
        <w:t xml:space="preserve">The Contracting Authority </w:t>
      </w:r>
      <w:r w:rsidR="003458F1" w:rsidRPr="45139F09">
        <w:rPr>
          <w:lang w:val="en-US"/>
        </w:rPr>
        <w:t>shall be free</w:t>
      </w:r>
      <w:r w:rsidR="003B59B8" w:rsidRPr="45139F09">
        <w:rPr>
          <w:lang w:val="en-US"/>
        </w:rPr>
        <w:t>,</w:t>
      </w:r>
      <w:r w:rsidR="003458F1" w:rsidRPr="45139F09">
        <w:rPr>
          <w:lang w:val="en-US"/>
        </w:rPr>
        <w:t xml:space="preserve"> </w:t>
      </w:r>
      <w:r w:rsidR="003B59B8" w:rsidRPr="00B9768E">
        <w:rPr>
          <w:rStyle w:val="Bodytext2"/>
          <w:rFonts w:ascii="Verdana" w:hAnsi="Verdana"/>
        </w:rPr>
        <w:t xml:space="preserve">without compensation or liability to the </w:t>
      </w:r>
      <w:r w:rsidR="00D771B1">
        <w:rPr>
          <w:rStyle w:val="Bodytext2"/>
          <w:rFonts w:ascii="Verdana" w:hAnsi="Verdana"/>
        </w:rPr>
        <w:t>Concessionaire</w:t>
      </w:r>
      <w:r w:rsidR="003B59B8">
        <w:rPr>
          <w:rStyle w:val="Bodytext2"/>
          <w:rFonts w:ascii="Verdana" w:hAnsi="Verdana"/>
        </w:rPr>
        <w:t xml:space="preserve">, </w:t>
      </w:r>
      <w:r w:rsidR="003458F1" w:rsidRPr="45139F09">
        <w:rPr>
          <w:lang w:val="en-US"/>
        </w:rPr>
        <w:t>to</w:t>
      </w:r>
      <w:r w:rsidRPr="45139F09">
        <w:rPr>
          <w:lang w:val="en-US"/>
        </w:rPr>
        <w:t>:</w:t>
      </w:r>
    </w:p>
    <w:p w14:paraId="4A896A76" w14:textId="77777777" w:rsidR="003B59B8" w:rsidRDefault="003B59B8" w:rsidP="00AA2307">
      <w:pPr>
        <w:ind w:left="1134" w:hanging="425"/>
        <w:rPr>
          <w:szCs w:val="20"/>
          <w:lang w:val="en-US"/>
        </w:rPr>
      </w:pPr>
    </w:p>
    <w:p w14:paraId="62E816DD" w14:textId="288ED319" w:rsidR="00EE42F5" w:rsidRPr="00B9768E" w:rsidRDefault="0033235B" w:rsidP="00AA2307">
      <w:pPr>
        <w:pStyle w:val="ListParagraph"/>
        <w:numPr>
          <w:ilvl w:val="3"/>
          <w:numId w:val="6"/>
        </w:numPr>
        <w:ind w:left="1418" w:hanging="709"/>
        <w:rPr>
          <w:rStyle w:val="Bodytext2"/>
          <w:rFonts w:ascii="Verdana" w:hAnsi="Verdana"/>
        </w:rPr>
      </w:pPr>
      <w:r w:rsidRPr="00B16DE7">
        <w:rPr>
          <w:szCs w:val="20"/>
          <w:lang w:val="en-US"/>
        </w:rPr>
        <w:t xml:space="preserve">renew </w:t>
      </w:r>
      <w:r w:rsidRPr="009560F5">
        <w:rPr>
          <w:szCs w:val="20"/>
          <w:lang w:val="en-US"/>
        </w:rPr>
        <w:t>and/</w:t>
      </w:r>
      <w:r w:rsidRPr="001A498F">
        <w:rPr>
          <w:szCs w:val="20"/>
          <w:lang w:val="en-US"/>
        </w:rPr>
        <w:t xml:space="preserve">or terminate </w:t>
      </w:r>
      <w:r w:rsidRPr="00B667D5">
        <w:rPr>
          <w:szCs w:val="20"/>
          <w:lang w:val="en-US"/>
        </w:rPr>
        <w:t xml:space="preserve">existing agreements with </w:t>
      </w:r>
      <w:r w:rsidRPr="00B9768E">
        <w:rPr>
          <w:rStyle w:val="Bodytext2"/>
          <w:rFonts w:ascii="Verdana" w:hAnsi="Verdana"/>
        </w:rPr>
        <w:t xml:space="preserve">existing NSAI </w:t>
      </w:r>
      <w:r w:rsidRPr="00B16DE7">
        <w:rPr>
          <w:rStyle w:val="Bodytext2"/>
          <w:rFonts w:ascii="Verdana" w:hAnsi="Verdana"/>
        </w:rPr>
        <w:t>T</w:t>
      </w:r>
      <w:r w:rsidRPr="00B9768E">
        <w:rPr>
          <w:rStyle w:val="Bodytext2"/>
          <w:rFonts w:ascii="Verdana" w:hAnsi="Verdana"/>
        </w:rPr>
        <w:t>hird</w:t>
      </w:r>
      <w:r w:rsidR="00E276D1">
        <w:rPr>
          <w:rStyle w:val="Bodytext2"/>
          <w:rFonts w:ascii="Verdana" w:hAnsi="Verdana"/>
        </w:rPr>
        <w:t>-</w:t>
      </w:r>
      <w:r w:rsidRPr="00B16DE7">
        <w:rPr>
          <w:rStyle w:val="Bodytext2"/>
          <w:rFonts w:ascii="Verdana" w:hAnsi="Verdana"/>
        </w:rPr>
        <w:t>P</w:t>
      </w:r>
      <w:r w:rsidRPr="00B9768E">
        <w:rPr>
          <w:rStyle w:val="Bodytext2"/>
          <w:rFonts w:ascii="Verdana" w:hAnsi="Verdana"/>
        </w:rPr>
        <w:t xml:space="preserve">arty </w:t>
      </w:r>
      <w:r w:rsidRPr="00B16DE7">
        <w:rPr>
          <w:rStyle w:val="Bodytext2"/>
          <w:rFonts w:ascii="Verdana" w:hAnsi="Verdana"/>
        </w:rPr>
        <w:t>R</w:t>
      </w:r>
      <w:r w:rsidRPr="00B9768E">
        <w:rPr>
          <w:rStyle w:val="Bodytext2"/>
          <w:rFonts w:ascii="Verdana" w:hAnsi="Verdana"/>
        </w:rPr>
        <w:t xml:space="preserve">esellers and NSAI </w:t>
      </w:r>
      <w:proofErr w:type="gramStart"/>
      <w:r w:rsidRPr="00B16DE7">
        <w:rPr>
          <w:rStyle w:val="Bodytext2"/>
          <w:rFonts w:ascii="Verdana" w:hAnsi="Verdana"/>
        </w:rPr>
        <w:t>C</w:t>
      </w:r>
      <w:r w:rsidRPr="00B9768E">
        <w:rPr>
          <w:rStyle w:val="Bodytext2"/>
          <w:rFonts w:ascii="Verdana" w:hAnsi="Verdana"/>
        </w:rPr>
        <w:t>ustomers</w:t>
      </w:r>
      <w:r>
        <w:rPr>
          <w:rStyle w:val="Bodytext2"/>
          <w:rFonts w:ascii="Verdana" w:hAnsi="Verdana"/>
        </w:rPr>
        <w:t>;</w:t>
      </w:r>
      <w:proofErr w:type="gramEnd"/>
      <w:r w:rsidRPr="00B9768E">
        <w:rPr>
          <w:rStyle w:val="Bodytext2"/>
          <w:rFonts w:ascii="Verdana" w:hAnsi="Verdana"/>
        </w:rPr>
        <w:t xml:space="preserve"> </w:t>
      </w:r>
    </w:p>
    <w:p w14:paraId="3228218A" w14:textId="397FDF09" w:rsidR="00C07308" w:rsidRPr="00B16DE7" w:rsidRDefault="0033235B" w:rsidP="00AA2307">
      <w:pPr>
        <w:pStyle w:val="ListParagraph"/>
        <w:numPr>
          <w:ilvl w:val="3"/>
          <w:numId w:val="6"/>
        </w:numPr>
        <w:ind w:left="1418" w:hanging="709"/>
        <w:rPr>
          <w:rFonts w:eastAsia="Arial" w:cs="Arial"/>
          <w:color w:val="343434"/>
          <w:szCs w:val="20"/>
          <w:lang w:val="en-US" w:bidi="en-US"/>
        </w:rPr>
      </w:pPr>
      <w:r w:rsidRPr="001A498F">
        <w:rPr>
          <w:szCs w:val="20"/>
          <w:lang w:val="en-US"/>
        </w:rPr>
        <w:t xml:space="preserve">appoint </w:t>
      </w:r>
      <w:r w:rsidRPr="00B667D5">
        <w:rPr>
          <w:szCs w:val="20"/>
          <w:lang w:val="en-US"/>
        </w:rPr>
        <w:t xml:space="preserve">and/or terminate other </w:t>
      </w:r>
      <w:r w:rsidR="00482BDF" w:rsidRPr="00B667D5">
        <w:rPr>
          <w:szCs w:val="20"/>
          <w:lang w:val="en-US"/>
        </w:rPr>
        <w:t>reseller</w:t>
      </w:r>
      <w:r w:rsidR="00ED5963" w:rsidRPr="00B667D5">
        <w:rPr>
          <w:szCs w:val="20"/>
          <w:lang w:val="en-US"/>
        </w:rPr>
        <w:t>s</w:t>
      </w:r>
      <w:r w:rsidR="00482BDF" w:rsidRPr="00B667D5">
        <w:rPr>
          <w:szCs w:val="20"/>
          <w:lang w:val="en-US"/>
        </w:rPr>
        <w:t xml:space="preserve"> </w:t>
      </w:r>
      <w:r w:rsidR="00022B7D" w:rsidRPr="00B667D5">
        <w:rPr>
          <w:szCs w:val="20"/>
          <w:lang w:val="en-US"/>
        </w:rPr>
        <w:t xml:space="preserve">and distributors </w:t>
      </w:r>
      <w:r w:rsidRPr="00B667D5">
        <w:rPr>
          <w:szCs w:val="20"/>
          <w:lang w:val="en-US"/>
        </w:rPr>
        <w:t xml:space="preserve">for the </w:t>
      </w:r>
      <w:r w:rsidR="00022B7D" w:rsidRPr="00B667D5">
        <w:rPr>
          <w:szCs w:val="20"/>
          <w:lang w:val="en-US"/>
        </w:rPr>
        <w:t xml:space="preserve">promotion, </w:t>
      </w:r>
      <w:r w:rsidRPr="00B667D5">
        <w:rPr>
          <w:szCs w:val="20"/>
          <w:lang w:val="en-US"/>
        </w:rPr>
        <w:t>sale and distribution of the Standards</w:t>
      </w:r>
      <w:r>
        <w:rPr>
          <w:szCs w:val="20"/>
          <w:lang w:val="en-US"/>
        </w:rPr>
        <w:t>;</w:t>
      </w:r>
      <w:r w:rsidR="00EE42F5" w:rsidRPr="00EE42F5">
        <w:rPr>
          <w:rFonts w:eastAsia="Arial" w:cs="Arial"/>
          <w:color w:val="343434"/>
          <w:szCs w:val="20"/>
          <w:lang w:val="en-US" w:bidi="en-US"/>
        </w:rPr>
        <w:t xml:space="preserve"> </w:t>
      </w:r>
      <w:r w:rsidR="00EE42F5">
        <w:rPr>
          <w:rFonts w:eastAsia="Arial" w:cs="Arial"/>
          <w:color w:val="343434"/>
          <w:szCs w:val="20"/>
          <w:lang w:val="en-US" w:bidi="en-US"/>
        </w:rPr>
        <w:t>and</w:t>
      </w:r>
    </w:p>
    <w:p w14:paraId="0F88AA4F" w14:textId="4FEF81A1" w:rsidR="00C07308" w:rsidRPr="00B16DE7" w:rsidRDefault="0033235B" w:rsidP="00AA2307">
      <w:pPr>
        <w:pStyle w:val="ListParagraph"/>
        <w:numPr>
          <w:ilvl w:val="3"/>
          <w:numId w:val="6"/>
        </w:numPr>
        <w:ind w:left="1418" w:hanging="709"/>
        <w:rPr>
          <w:rFonts w:eastAsia="Arial" w:cs="Arial"/>
          <w:color w:val="343434"/>
          <w:lang w:val="en-US" w:bidi="en-US"/>
        </w:rPr>
      </w:pPr>
      <w:r w:rsidRPr="45139F09">
        <w:rPr>
          <w:rFonts w:eastAsia="Arial" w:cs="Arial"/>
          <w:color w:val="343434"/>
          <w:lang w:val="en-US" w:bidi="en-US"/>
        </w:rPr>
        <w:t xml:space="preserve">enter into new agreements with new </w:t>
      </w:r>
      <w:r w:rsidR="2DCA2D52" w:rsidRPr="45139F09">
        <w:rPr>
          <w:rFonts w:eastAsia="Arial" w:cs="Arial"/>
          <w:color w:val="343434"/>
          <w:lang w:val="en-US" w:bidi="en-US"/>
        </w:rPr>
        <w:t>and existing</w:t>
      </w:r>
      <w:r w:rsidRPr="45139F09">
        <w:rPr>
          <w:rFonts w:eastAsia="Arial" w:cs="Arial"/>
          <w:color w:val="343434"/>
          <w:lang w:val="en-US" w:bidi="en-US"/>
        </w:rPr>
        <w:t xml:space="preserve"> customers</w:t>
      </w:r>
      <w:r w:rsidR="00EE42F5" w:rsidRPr="45139F09">
        <w:rPr>
          <w:rFonts w:eastAsia="Arial" w:cs="Arial"/>
          <w:color w:val="343434"/>
          <w:lang w:val="en-US" w:bidi="en-US"/>
        </w:rPr>
        <w:t>.</w:t>
      </w:r>
    </w:p>
    <w:p w14:paraId="786488A6" w14:textId="77777777" w:rsidR="00226032" w:rsidRPr="00A4536A" w:rsidRDefault="00226032" w:rsidP="00B75D47">
      <w:pPr>
        <w:rPr>
          <w:szCs w:val="20"/>
        </w:rPr>
      </w:pPr>
    </w:p>
    <w:p w14:paraId="07529272" w14:textId="345CB12C" w:rsidR="00427251" w:rsidRDefault="0AA9B3DE" w:rsidP="00427251">
      <w:r>
        <w:t xml:space="preserve">The </w:t>
      </w:r>
      <w:r w:rsidR="4DBEB4D6">
        <w:t>Concessionaire</w:t>
      </w:r>
      <w:r w:rsidR="40B8FD37">
        <w:t xml:space="preserve"> will be required to</w:t>
      </w:r>
      <w:r w:rsidR="6AB2858A">
        <w:t xml:space="preserve"> provide </w:t>
      </w:r>
      <w:r w:rsidR="67DDFD49">
        <w:t xml:space="preserve">a </w:t>
      </w:r>
      <w:r w:rsidR="6AB2858A">
        <w:t xml:space="preserve">customer sales operation able to handle all incoming telephone calls from Ireland, on a dedicated Dublin </w:t>
      </w:r>
      <w:r w:rsidR="67DDFD49">
        <w:t xml:space="preserve">telephone </w:t>
      </w:r>
      <w:r w:rsidR="6AB2858A">
        <w:t xml:space="preserve">number, servicing customers requiring NSAI, ISO and IEC </w:t>
      </w:r>
      <w:r w:rsidR="0085735B">
        <w:t>S</w:t>
      </w:r>
      <w:r w:rsidR="6AB2858A">
        <w:t xml:space="preserve">tandards </w:t>
      </w:r>
      <w:r w:rsidR="67DDFD49">
        <w:t>as well as</w:t>
      </w:r>
      <w:r w:rsidR="6AB2858A">
        <w:t xml:space="preserve"> calls from </w:t>
      </w:r>
      <w:r>
        <w:t xml:space="preserve">customers in other </w:t>
      </w:r>
      <w:r w:rsidR="6AB2858A">
        <w:t>countries wishing to buy Irish</w:t>
      </w:r>
      <w:r w:rsidR="239464B4">
        <w:t xml:space="preserve"> Standards</w:t>
      </w:r>
      <w:r w:rsidR="6AB2858A">
        <w:t xml:space="preserve"> and </w:t>
      </w:r>
      <w:r w:rsidR="04F68989">
        <w:t>U</w:t>
      </w:r>
      <w:r w:rsidR="239464B4">
        <w:t>nadopted I</w:t>
      </w:r>
      <w:r w:rsidR="6AB2858A">
        <w:t xml:space="preserve">nternational </w:t>
      </w:r>
      <w:r w:rsidR="239464B4">
        <w:t>S</w:t>
      </w:r>
      <w:r w:rsidR="6AB2858A">
        <w:t>tandards.</w:t>
      </w:r>
      <w:r>
        <w:t xml:space="preserve"> The </w:t>
      </w:r>
      <w:r w:rsidR="4DBEB4D6">
        <w:t>Concessionaire</w:t>
      </w:r>
      <w:r w:rsidR="11FB7C69">
        <w:t xml:space="preserve"> </w:t>
      </w:r>
      <w:r>
        <w:t>will also be required to p</w:t>
      </w:r>
      <w:r w:rsidR="6AB2858A">
        <w:t>rovide effective sales and distribution channels</w:t>
      </w:r>
      <w:r w:rsidR="40A9A145">
        <w:t>, including for pre-printed publications,</w:t>
      </w:r>
      <w:r w:rsidR="6AB2858A">
        <w:t xml:space="preserve"> for </w:t>
      </w:r>
      <w:r w:rsidR="258ECF8E">
        <w:t xml:space="preserve">the Irish market and </w:t>
      </w:r>
      <w:r w:rsidR="6AB2858A">
        <w:t xml:space="preserve">markets outside of </w:t>
      </w:r>
      <w:r w:rsidR="258ECF8E">
        <w:t>Ireland</w:t>
      </w:r>
      <w:r w:rsidR="6AB2858A">
        <w:t xml:space="preserve">.  </w:t>
      </w:r>
      <w:r>
        <w:t>The a</w:t>
      </w:r>
      <w:r w:rsidR="6AB2858A">
        <w:t>bility to handle calls in the languages of the customers</w:t>
      </w:r>
      <w:r>
        <w:t xml:space="preserve"> is required</w:t>
      </w:r>
      <w:r w:rsidR="6AB2858A">
        <w:t xml:space="preserve">.  </w:t>
      </w:r>
    </w:p>
    <w:p w14:paraId="1420F96F" w14:textId="77777777" w:rsidR="00427251" w:rsidRDefault="00427251" w:rsidP="00427251">
      <w:pPr>
        <w:rPr>
          <w:szCs w:val="20"/>
        </w:rPr>
      </w:pPr>
      <w:bookmarkStart w:id="2" w:name="_Toc471040433"/>
    </w:p>
    <w:p w14:paraId="500DC21C" w14:textId="2EC5413B" w:rsidR="00427251" w:rsidRDefault="0033235B" w:rsidP="00427251">
      <w:r>
        <w:t xml:space="preserve">The </w:t>
      </w:r>
      <w:r w:rsidR="00D771B1">
        <w:t>Concessionaire</w:t>
      </w:r>
      <w:r>
        <w:t xml:space="preserve"> will be expected </w:t>
      </w:r>
      <w:r w:rsidR="009B282B">
        <w:t>to develop the S</w:t>
      </w:r>
      <w:r>
        <w:t>ervice</w:t>
      </w:r>
      <w:r w:rsidR="00333F38">
        <w:t>s</w:t>
      </w:r>
      <w:r>
        <w:t>. This will include future investment in new technology to provide an up</w:t>
      </w:r>
      <w:r w:rsidR="00751A05">
        <w:t>-</w:t>
      </w:r>
      <w:r>
        <w:t>to</w:t>
      </w:r>
      <w:r w:rsidR="00751A05">
        <w:t>-</w:t>
      </w:r>
      <w:r>
        <w:t>date service</w:t>
      </w:r>
      <w:r w:rsidR="0013507C">
        <w:t>.</w:t>
      </w:r>
      <w:r w:rsidR="00060773">
        <w:t xml:space="preserve"> </w:t>
      </w:r>
      <w:r w:rsidR="0013507C">
        <w:t>A</w:t>
      </w:r>
      <w:r w:rsidR="00060773">
        <w:t>ll infrastructure required for delivery of the Service</w:t>
      </w:r>
      <w:r w:rsidR="000B0C0B">
        <w:t>s</w:t>
      </w:r>
      <w:r w:rsidR="00060773">
        <w:t xml:space="preserve"> </w:t>
      </w:r>
      <w:r>
        <w:t>shall be properly maintained and developed into the future.</w:t>
      </w:r>
    </w:p>
    <w:p w14:paraId="0426EF09" w14:textId="77777777" w:rsidR="00D80ED7" w:rsidRDefault="00D80ED7" w:rsidP="00427251">
      <w:pPr>
        <w:rPr>
          <w:szCs w:val="20"/>
        </w:rPr>
      </w:pPr>
    </w:p>
    <w:p w14:paraId="64ACE537" w14:textId="6E739673" w:rsidR="00D80ED7" w:rsidRDefault="00D80ED7" w:rsidP="00427251">
      <w:r>
        <w:t xml:space="preserve">The </w:t>
      </w:r>
      <w:r w:rsidR="00D771B1">
        <w:t>Concessionaire</w:t>
      </w:r>
      <w:r>
        <w:t xml:space="preserve"> will be required to consider and develop new sales channels using technology</w:t>
      </w:r>
      <w:r w:rsidR="00150D16">
        <w:t xml:space="preserve"> </w:t>
      </w:r>
      <w:r>
        <w:t xml:space="preserve">and should not expect to rely solely on traditional methods of selling </w:t>
      </w:r>
      <w:r w:rsidR="0085735B">
        <w:t>Standards</w:t>
      </w:r>
      <w:r>
        <w:t>.</w:t>
      </w:r>
      <w:r w:rsidR="607C025A">
        <w:t xml:space="preserve"> </w:t>
      </w:r>
    </w:p>
    <w:p w14:paraId="490B52AF" w14:textId="77777777" w:rsidR="004A5985" w:rsidRDefault="004A5985" w:rsidP="00427251">
      <w:pPr>
        <w:rPr>
          <w:szCs w:val="20"/>
        </w:rPr>
      </w:pPr>
    </w:p>
    <w:p w14:paraId="0183B11D" w14:textId="6AFB7D84" w:rsidR="000072F3" w:rsidRDefault="000072F3" w:rsidP="00427251">
      <w:pPr>
        <w:rPr>
          <w:rStyle w:val="Bodytext2"/>
          <w:rFonts w:ascii="Verdana" w:hAnsi="Verdana"/>
        </w:rPr>
      </w:pPr>
      <w:r>
        <w:rPr>
          <w:rStyle w:val="Bodytext2"/>
          <w:rFonts w:ascii="Verdana" w:hAnsi="Verdana"/>
        </w:rPr>
        <w:t xml:space="preserve">Tenderers should note that the Contracting Authority requires </w:t>
      </w:r>
      <w:r w:rsidR="0085735B">
        <w:rPr>
          <w:rStyle w:val="Bodytext2"/>
          <w:rFonts w:ascii="Verdana" w:hAnsi="Verdana"/>
        </w:rPr>
        <w:t>Standards</w:t>
      </w:r>
      <w:r>
        <w:rPr>
          <w:rStyle w:val="Bodytext2"/>
          <w:rFonts w:ascii="Verdana" w:hAnsi="Verdana"/>
        </w:rPr>
        <w:t xml:space="preserve"> to be sold to customers as </w:t>
      </w:r>
      <w:r w:rsidR="00AB5FF7">
        <w:rPr>
          <w:rStyle w:val="Bodytext2"/>
          <w:rFonts w:ascii="Verdana" w:hAnsi="Verdana"/>
        </w:rPr>
        <w:t xml:space="preserve">fully </w:t>
      </w:r>
      <w:r w:rsidRPr="00EA0035">
        <w:rPr>
          <w:rStyle w:val="Bodytext2"/>
          <w:rFonts w:ascii="Verdana" w:hAnsi="Verdana"/>
          <w:b/>
          <w:bCs/>
        </w:rPr>
        <w:t>Assembled Versions</w:t>
      </w:r>
      <w:r>
        <w:rPr>
          <w:rStyle w:val="Bodytext2"/>
          <w:rFonts w:ascii="Verdana" w:hAnsi="Verdana"/>
        </w:rPr>
        <w:t>.</w:t>
      </w:r>
    </w:p>
    <w:p w14:paraId="68FA7FDE" w14:textId="77777777" w:rsidR="000D5A72" w:rsidRDefault="000D5A72" w:rsidP="00427251">
      <w:pPr>
        <w:rPr>
          <w:szCs w:val="20"/>
        </w:rPr>
      </w:pPr>
    </w:p>
    <w:p w14:paraId="48781592" w14:textId="3FD44F97" w:rsidR="00E44622" w:rsidRPr="00BB3A95" w:rsidRDefault="000D5A72" w:rsidP="006539DF">
      <w:pPr>
        <w:rPr>
          <w:b/>
          <w:bCs/>
          <w:szCs w:val="20"/>
        </w:rPr>
      </w:pPr>
      <w:r w:rsidRPr="00BB3A95">
        <w:rPr>
          <w:szCs w:val="20"/>
        </w:rPr>
        <w:t>Additional functional service requirements</w:t>
      </w:r>
      <w:r w:rsidR="006539DF" w:rsidRPr="00BB3A95">
        <w:rPr>
          <w:szCs w:val="20"/>
        </w:rPr>
        <w:t xml:space="preserve"> - </w:t>
      </w:r>
      <w:r w:rsidR="00BB3A95">
        <w:rPr>
          <w:szCs w:val="20"/>
        </w:rPr>
        <w:t>p</w:t>
      </w:r>
      <w:r w:rsidR="00062CE8" w:rsidRPr="00BB3A95">
        <w:rPr>
          <w:szCs w:val="20"/>
        </w:rPr>
        <w:t xml:space="preserve">rovision of </w:t>
      </w:r>
      <w:r w:rsidR="00BB3A95">
        <w:rPr>
          <w:szCs w:val="20"/>
        </w:rPr>
        <w:t>a w</w:t>
      </w:r>
      <w:r w:rsidR="006411DE" w:rsidRPr="00BB3A95">
        <w:rPr>
          <w:szCs w:val="20"/>
        </w:rPr>
        <w:t>ebstore</w:t>
      </w:r>
      <w:r w:rsidR="00BB3A95">
        <w:rPr>
          <w:szCs w:val="20"/>
        </w:rPr>
        <w:t>.</w:t>
      </w:r>
      <w:r w:rsidR="00BB3A95">
        <w:rPr>
          <w:b/>
          <w:bCs/>
          <w:szCs w:val="20"/>
        </w:rPr>
        <w:t xml:space="preserve"> </w:t>
      </w:r>
      <w:r w:rsidRPr="00E44622">
        <w:rPr>
          <w:szCs w:val="20"/>
        </w:rPr>
        <w:t xml:space="preserve">Without prejudice to the generality of the Services described in this RFT, the Concessionaire shall ensure that the standards sales service includes functionality sufficient to support effective discovery, selection, purchase, access, and ongoing use of </w:t>
      </w:r>
      <w:r w:rsidR="0085735B">
        <w:rPr>
          <w:szCs w:val="20"/>
        </w:rPr>
        <w:t>Standards</w:t>
      </w:r>
      <w:r w:rsidRPr="00E44622">
        <w:rPr>
          <w:szCs w:val="20"/>
        </w:rPr>
        <w:t xml:space="preserve"> by customers</w:t>
      </w:r>
      <w:r w:rsidR="003829AC" w:rsidRPr="00E44622">
        <w:rPr>
          <w:szCs w:val="20"/>
        </w:rPr>
        <w:t xml:space="preserve"> as we</w:t>
      </w:r>
      <w:r w:rsidR="00152993" w:rsidRPr="00E44622">
        <w:rPr>
          <w:szCs w:val="20"/>
        </w:rPr>
        <w:t>ll as accurate reporting to NSAI</w:t>
      </w:r>
      <w:r w:rsidRPr="00E44622">
        <w:rPr>
          <w:szCs w:val="20"/>
        </w:rPr>
        <w:t>. This shall include, at a minimum:</w:t>
      </w:r>
    </w:p>
    <w:p w14:paraId="287A7C6D" w14:textId="77777777" w:rsidR="00456961" w:rsidRPr="00E44622" w:rsidRDefault="00456961" w:rsidP="00E44622">
      <w:pPr>
        <w:ind w:left="360"/>
        <w:rPr>
          <w:szCs w:val="20"/>
        </w:rPr>
      </w:pPr>
    </w:p>
    <w:p w14:paraId="0A76B8EC" w14:textId="26F0ABF8" w:rsidR="00E44622" w:rsidRPr="00E44622" w:rsidRDefault="00E44622">
      <w:pPr>
        <w:pStyle w:val="ListParagraph"/>
        <w:numPr>
          <w:ilvl w:val="0"/>
          <w:numId w:val="38"/>
        </w:numPr>
        <w:ind w:left="1418" w:hanging="698"/>
        <w:rPr>
          <w:szCs w:val="20"/>
        </w:rPr>
      </w:pPr>
      <w:r w:rsidRPr="00863F21">
        <w:rPr>
          <w:rFonts w:cs="Segoe UI"/>
          <w:szCs w:val="20"/>
        </w:rPr>
        <w:t xml:space="preserve">the provision of a searchable online catalogue of </w:t>
      </w:r>
      <w:r w:rsidR="0085735B">
        <w:rPr>
          <w:rFonts w:cs="Segoe UI"/>
          <w:szCs w:val="20"/>
        </w:rPr>
        <w:t>Standards</w:t>
      </w:r>
      <w:r w:rsidRPr="00863F21">
        <w:rPr>
          <w:rFonts w:cs="Segoe UI"/>
          <w:szCs w:val="20"/>
        </w:rPr>
        <w:t xml:space="preserve"> offered for sale, incorporating core bibliographic and classification metadata (including reference number, title, publication status and relationships to other </w:t>
      </w:r>
      <w:r w:rsidR="0085735B">
        <w:rPr>
          <w:rFonts w:cs="Segoe UI"/>
          <w:szCs w:val="20"/>
        </w:rPr>
        <w:t>Standards</w:t>
      </w:r>
      <w:r w:rsidRPr="00863F21">
        <w:rPr>
          <w:rFonts w:cs="Segoe UI"/>
          <w:szCs w:val="20"/>
        </w:rPr>
        <w:t xml:space="preserve"> where applicable</w:t>
      </w:r>
      <w:proofErr w:type="gramStart"/>
      <w:r w:rsidRPr="00863F21">
        <w:rPr>
          <w:rFonts w:cs="Segoe UI"/>
          <w:szCs w:val="20"/>
        </w:rPr>
        <w:t>);</w:t>
      </w:r>
      <w:proofErr w:type="gramEnd"/>
    </w:p>
    <w:p w14:paraId="1926E72D" w14:textId="3A8DCFD7" w:rsidR="00E44622" w:rsidRPr="00E44622" w:rsidRDefault="00E44622">
      <w:pPr>
        <w:pStyle w:val="ListParagraph"/>
        <w:numPr>
          <w:ilvl w:val="0"/>
          <w:numId w:val="38"/>
        </w:numPr>
        <w:ind w:left="1418" w:hanging="698"/>
        <w:rPr>
          <w:szCs w:val="20"/>
        </w:rPr>
      </w:pPr>
      <w:r w:rsidRPr="00863F21">
        <w:rPr>
          <w:rFonts w:cs="Segoe UI"/>
          <w:szCs w:val="20"/>
        </w:rPr>
        <w:t xml:space="preserve">functionality enabling customers to identify the availability, edition history and status of </w:t>
      </w:r>
      <w:r w:rsidR="0085735B">
        <w:rPr>
          <w:rFonts w:cs="Segoe UI"/>
          <w:szCs w:val="20"/>
        </w:rPr>
        <w:t>Standards</w:t>
      </w:r>
      <w:r w:rsidRPr="00863F21">
        <w:rPr>
          <w:rFonts w:cs="Segoe UI"/>
          <w:szCs w:val="20"/>
        </w:rPr>
        <w:t xml:space="preserve">, including where a standard revises, amends or is otherwise related to another </w:t>
      </w:r>
      <w:proofErr w:type="gramStart"/>
      <w:r w:rsidRPr="00863F21">
        <w:rPr>
          <w:rFonts w:cs="Segoe UI"/>
          <w:szCs w:val="20"/>
        </w:rPr>
        <w:t>standard;</w:t>
      </w:r>
      <w:proofErr w:type="gramEnd"/>
    </w:p>
    <w:p w14:paraId="5B167293" w14:textId="77777777" w:rsidR="00E44622" w:rsidRPr="00E44622" w:rsidRDefault="00E44622">
      <w:pPr>
        <w:pStyle w:val="ListParagraph"/>
        <w:numPr>
          <w:ilvl w:val="0"/>
          <w:numId w:val="38"/>
        </w:numPr>
        <w:ind w:left="1418" w:hanging="698"/>
        <w:rPr>
          <w:szCs w:val="20"/>
        </w:rPr>
      </w:pPr>
      <w:r w:rsidRPr="00863F21">
        <w:rPr>
          <w:rFonts w:cs="Segoe UI"/>
          <w:szCs w:val="20"/>
        </w:rPr>
        <w:t xml:space="preserve">the display, where permitted, of an abstract, preview or summary of a standard sufficient to enable a customer to make an informed purchasing </w:t>
      </w:r>
      <w:proofErr w:type="gramStart"/>
      <w:r w:rsidRPr="00863F21">
        <w:rPr>
          <w:rFonts w:cs="Segoe UI"/>
          <w:szCs w:val="20"/>
        </w:rPr>
        <w:t>decision;</w:t>
      </w:r>
      <w:proofErr w:type="gramEnd"/>
    </w:p>
    <w:p w14:paraId="2A012789" w14:textId="452A21A4" w:rsidR="00E44622" w:rsidRPr="00E44622" w:rsidRDefault="00E44622">
      <w:pPr>
        <w:pStyle w:val="ListParagraph"/>
        <w:numPr>
          <w:ilvl w:val="0"/>
          <w:numId w:val="38"/>
        </w:numPr>
        <w:ind w:left="1418" w:hanging="698"/>
        <w:rPr>
          <w:szCs w:val="20"/>
        </w:rPr>
      </w:pPr>
      <w:r w:rsidRPr="00863F21">
        <w:rPr>
          <w:rFonts w:cs="Segoe UI"/>
          <w:szCs w:val="20"/>
        </w:rPr>
        <w:lastRenderedPageBreak/>
        <w:t xml:space="preserve">the ability for customers to receive notifications or alerts in respect of updates to </w:t>
      </w:r>
      <w:r w:rsidR="0085735B">
        <w:rPr>
          <w:rFonts w:cs="Segoe UI"/>
          <w:szCs w:val="20"/>
        </w:rPr>
        <w:t>Standards</w:t>
      </w:r>
      <w:r w:rsidRPr="00863F21">
        <w:rPr>
          <w:rFonts w:cs="Segoe UI"/>
          <w:szCs w:val="20"/>
        </w:rPr>
        <w:t xml:space="preserve"> previously purchased or accessed, including new editions, amendments or corrigenda, where such functionality is supported by the applicable sales </w:t>
      </w:r>
      <w:proofErr w:type="gramStart"/>
      <w:r w:rsidRPr="00863F21">
        <w:rPr>
          <w:rFonts w:cs="Segoe UI"/>
          <w:szCs w:val="20"/>
        </w:rPr>
        <w:t>model;</w:t>
      </w:r>
      <w:proofErr w:type="gramEnd"/>
    </w:p>
    <w:p w14:paraId="15937979" w14:textId="77777777" w:rsidR="00E44622" w:rsidRPr="00E44622" w:rsidRDefault="00E44622">
      <w:pPr>
        <w:pStyle w:val="ListParagraph"/>
        <w:numPr>
          <w:ilvl w:val="0"/>
          <w:numId w:val="38"/>
        </w:numPr>
        <w:ind w:left="1418" w:hanging="698"/>
        <w:rPr>
          <w:szCs w:val="20"/>
        </w:rPr>
      </w:pPr>
      <w:r w:rsidRPr="00863F21">
        <w:rPr>
          <w:rFonts w:cs="Segoe UI"/>
          <w:szCs w:val="20"/>
        </w:rPr>
        <w:t>support for multiple delivery formats and access models, including single</w:t>
      </w:r>
      <w:r w:rsidRPr="00863F21">
        <w:rPr>
          <w:rFonts w:cs="Segoe UI"/>
          <w:szCs w:val="20"/>
        </w:rPr>
        <w:noBreakHyphen/>
        <w:t xml:space="preserve">copy sales, subscriptions and any future digitally enhanced formats adopted during the term of the </w:t>
      </w:r>
      <w:proofErr w:type="gramStart"/>
      <w:r w:rsidRPr="00863F21">
        <w:rPr>
          <w:rFonts w:cs="Segoe UI"/>
          <w:szCs w:val="20"/>
        </w:rPr>
        <w:t>Contract;</w:t>
      </w:r>
      <w:proofErr w:type="gramEnd"/>
    </w:p>
    <w:p w14:paraId="398B9464" w14:textId="0D265E9E" w:rsidR="00E44622" w:rsidRPr="00E44622" w:rsidRDefault="00E44622">
      <w:pPr>
        <w:pStyle w:val="ListParagraph"/>
        <w:numPr>
          <w:ilvl w:val="0"/>
          <w:numId w:val="38"/>
        </w:numPr>
        <w:ind w:left="1418" w:hanging="698"/>
        <w:rPr>
          <w:szCs w:val="20"/>
        </w:rPr>
      </w:pPr>
      <w:r w:rsidRPr="00863F21">
        <w:rPr>
          <w:rFonts w:cs="Segoe UI"/>
          <w:szCs w:val="20"/>
        </w:rPr>
        <w:t xml:space="preserve">reporting and data extract functionality sufficient to enable NSAI to identify sales volumes, formats, territories and applicable royalty categories, including differentiation between adopted and unadopted international </w:t>
      </w:r>
      <w:r w:rsidR="0085735B">
        <w:rPr>
          <w:rFonts w:cs="Segoe UI"/>
          <w:szCs w:val="20"/>
        </w:rPr>
        <w:t>Standards</w:t>
      </w:r>
      <w:r w:rsidRPr="00863F21">
        <w:rPr>
          <w:rFonts w:cs="Segoe UI"/>
          <w:szCs w:val="20"/>
        </w:rPr>
        <w:t xml:space="preserve">, where </w:t>
      </w:r>
      <w:proofErr w:type="gramStart"/>
      <w:r w:rsidRPr="00863F21">
        <w:rPr>
          <w:rFonts w:cs="Segoe UI"/>
          <w:szCs w:val="20"/>
        </w:rPr>
        <w:t>relevant;</w:t>
      </w:r>
      <w:proofErr w:type="gramEnd"/>
    </w:p>
    <w:p w14:paraId="6C992459" w14:textId="2481A430" w:rsidR="00E44622" w:rsidRPr="00926DA4" w:rsidRDefault="00E44622">
      <w:pPr>
        <w:pStyle w:val="ListParagraph"/>
        <w:numPr>
          <w:ilvl w:val="0"/>
          <w:numId w:val="38"/>
        </w:numPr>
        <w:ind w:left="1418" w:hanging="698"/>
        <w:rPr>
          <w:szCs w:val="20"/>
        </w:rPr>
      </w:pPr>
      <w:r w:rsidRPr="00863F21">
        <w:rPr>
          <w:rFonts w:cs="Segoe UI"/>
          <w:szCs w:val="20"/>
        </w:rPr>
        <w:t xml:space="preserve">the ability to receive and process structured data supplied by NSAI for the purposes of maintaining the accuracy and currency of the </w:t>
      </w:r>
      <w:r w:rsidR="0085735B">
        <w:rPr>
          <w:rFonts w:cs="Segoe UI"/>
          <w:szCs w:val="20"/>
        </w:rPr>
        <w:t>Standards</w:t>
      </w:r>
      <w:r w:rsidRPr="00863F21">
        <w:rPr>
          <w:rFonts w:cs="Segoe UI"/>
          <w:szCs w:val="20"/>
        </w:rPr>
        <w:t xml:space="preserve"> catalogue and related metadata.</w:t>
      </w:r>
    </w:p>
    <w:p w14:paraId="66024F19" w14:textId="4AAB0428" w:rsidR="00926DA4" w:rsidRDefault="00926DA4">
      <w:pPr>
        <w:pStyle w:val="ListParagraph"/>
        <w:numPr>
          <w:ilvl w:val="0"/>
          <w:numId w:val="38"/>
        </w:numPr>
        <w:ind w:left="1418" w:hanging="698"/>
        <w:rPr>
          <w:szCs w:val="20"/>
        </w:rPr>
      </w:pPr>
      <w:r w:rsidRPr="00926DA4">
        <w:rPr>
          <w:szCs w:val="20"/>
        </w:rPr>
        <w:t>Any use of artificial intelligence (including machine learning, large language models, generative AI or automated decision-making) to provide, support or enhance any feature or functionality of the standards sales service and/or the NSAI webstore shall be subject to NSAI’s prior written agreement (which may be granted or withheld in NSAI’s absolute discretion).</w:t>
      </w:r>
    </w:p>
    <w:p w14:paraId="3387F933" w14:textId="07B15C5C" w:rsidR="00D64D86" w:rsidRPr="00863F21" w:rsidRDefault="00D64D86">
      <w:pPr>
        <w:pStyle w:val="ListParagraph"/>
        <w:numPr>
          <w:ilvl w:val="0"/>
          <w:numId w:val="38"/>
        </w:numPr>
        <w:ind w:left="1418" w:hanging="698"/>
        <w:rPr>
          <w:szCs w:val="20"/>
        </w:rPr>
      </w:pPr>
      <w:r w:rsidRPr="00D64D86">
        <w:rPr>
          <w:szCs w:val="20"/>
        </w:rPr>
        <w:t>the NSAI webstore environment must be restricted to NSAI-authorised content only; no third-party or non-NSAI content (including advertising, cross-promotions, or links to non-NSAI catalogues) may be included without the prior written approval of NSAI</w:t>
      </w:r>
    </w:p>
    <w:p w14:paraId="6C2A7B3B" w14:textId="77777777" w:rsidR="00CC3C95" w:rsidRPr="00864BDD" w:rsidRDefault="00CC3C95">
      <w:pPr>
        <w:ind w:left="360"/>
        <w:rPr>
          <w:szCs w:val="20"/>
        </w:rPr>
      </w:pPr>
    </w:p>
    <w:p w14:paraId="32F84EC4" w14:textId="77777777" w:rsidR="00864BDD" w:rsidRPr="00864BDD" w:rsidRDefault="00864BDD" w:rsidP="00864BDD">
      <w:pPr>
        <w:rPr>
          <w:szCs w:val="20"/>
        </w:rPr>
      </w:pPr>
      <w:r w:rsidRPr="00864BDD">
        <w:rPr>
          <w:szCs w:val="20"/>
        </w:rPr>
        <w:t>Further details on the requirements of the Contract are set out in the draft Contract included at Appendix 2.</w:t>
      </w:r>
    </w:p>
    <w:p w14:paraId="2D94F4ED" w14:textId="77777777" w:rsidR="00CC3C95" w:rsidRPr="00864BDD" w:rsidRDefault="00CC3C95">
      <w:pPr>
        <w:ind w:left="360"/>
        <w:rPr>
          <w:szCs w:val="20"/>
        </w:rPr>
      </w:pPr>
    </w:p>
    <w:p w14:paraId="254E486A" w14:textId="3EFA1937" w:rsidR="000D5A72" w:rsidRPr="00E44622" w:rsidRDefault="000D5A72" w:rsidP="00864BDD">
      <w:pPr>
        <w:rPr>
          <w:szCs w:val="20"/>
        </w:rPr>
      </w:pPr>
      <w:r w:rsidRPr="00864BDD">
        <w:rPr>
          <w:szCs w:val="20"/>
        </w:rPr>
        <w:t>The Concessionaire shall be required to describe, as part of its tender submission, how the proposed</w:t>
      </w:r>
      <w:r w:rsidRPr="00A22E9A">
        <w:rPr>
          <w:szCs w:val="20"/>
        </w:rPr>
        <w:t xml:space="preserve"> solution meets the above requirements and how such functionality will be maintained and developed over the term of the Contract.</w:t>
      </w:r>
      <w:r w:rsidR="00E44622">
        <w:rPr>
          <w:szCs w:val="20"/>
        </w:rPr>
        <w:t xml:space="preserve"> When preparing its responses</w:t>
      </w:r>
      <w:r w:rsidR="008B7E12">
        <w:rPr>
          <w:szCs w:val="20"/>
        </w:rPr>
        <w:t xml:space="preserve"> to this clause </w:t>
      </w:r>
      <w:r w:rsidR="00A2614B">
        <w:rPr>
          <w:szCs w:val="20"/>
        </w:rPr>
        <w:t>3.1</w:t>
      </w:r>
      <w:r w:rsidR="00E44622">
        <w:rPr>
          <w:szCs w:val="20"/>
        </w:rPr>
        <w:t xml:space="preserve">, </w:t>
      </w:r>
      <w:r w:rsidR="008B7E12">
        <w:rPr>
          <w:szCs w:val="20"/>
        </w:rPr>
        <w:t>Tenderers shou</w:t>
      </w:r>
      <w:r w:rsidR="00A2614B">
        <w:rPr>
          <w:szCs w:val="20"/>
        </w:rPr>
        <w:t>l</w:t>
      </w:r>
      <w:r w:rsidR="008B7E12">
        <w:rPr>
          <w:szCs w:val="20"/>
        </w:rPr>
        <w:t>d</w:t>
      </w:r>
      <w:r w:rsidR="00A2614B">
        <w:rPr>
          <w:szCs w:val="20"/>
        </w:rPr>
        <w:t xml:space="preserve"> have regard to </w:t>
      </w:r>
      <w:r w:rsidR="00A22E9A">
        <w:rPr>
          <w:szCs w:val="20"/>
        </w:rPr>
        <w:t>the relevant provisions of the Contract</w:t>
      </w:r>
      <w:r w:rsidR="0085394C" w:rsidRPr="0085394C">
        <w:t xml:space="preserve"> </w:t>
      </w:r>
      <w:r w:rsidR="0085394C">
        <w:t>r</w:t>
      </w:r>
      <w:r w:rsidR="0085394C" w:rsidRPr="0085394C">
        <w:rPr>
          <w:szCs w:val="20"/>
        </w:rPr>
        <w:t>elating to the Services, reporting and information obligations, royalties and payments, quality and service levels, change control, data protection, and termination and transition.”</w:t>
      </w:r>
    </w:p>
    <w:p w14:paraId="3ADC9226" w14:textId="7863F3E8" w:rsidR="009B282B" w:rsidRDefault="0033235B" w:rsidP="00280E96">
      <w:pPr>
        <w:pStyle w:val="Heading2"/>
      </w:pPr>
      <w:bookmarkStart w:id="3" w:name="_Toc471040436"/>
      <w:r>
        <w:t>3.</w:t>
      </w:r>
      <w:r w:rsidR="00DA3807">
        <w:t>2</w:t>
      </w:r>
      <w:r>
        <w:t xml:space="preserve">   </w:t>
      </w:r>
      <w:r w:rsidRPr="009B282B">
        <w:t>Contract duration</w:t>
      </w:r>
      <w:bookmarkEnd w:id="3"/>
    </w:p>
    <w:p w14:paraId="2D910A23" w14:textId="77777777" w:rsidR="00602F33" w:rsidRPr="00602F33" w:rsidRDefault="00602F33" w:rsidP="00602F33"/>
    <w:p w14:paraId="3ADF9DD0" w14:textId="516C7DE4" w:rsidR="008F7F85" w:rsidRDefault="0033235B" w:rsidP="008F7F85">
      <w:r>
        <w:t xml:space="preserve">The Contract will be for a term of three (3) years with the option for the Contracting Authority to extend the term for </w:t>
      </w:r>
      <w:r w:rsidR="001C17B1">
        <w:t>a period or periods of up to</w:t>
      </w:r>
      <w:r>
        <w:t xml:space="preserve"> one (1) year</w:t>
      </w:r>
      <w:r w:rsidR="001C17B1">
        <w:t xml:space="preserve"> with a maximum of two (2) such extensions on the same terms and conditions</w:t>
      </w:r>
      <w:r>
        <w:t xml:space="preserve">. The term of the Contract shall not exceed five (5) years in total. </w:t>
      </w:r>
    </w:p>
    <w:bookmarkEnd w:id="2"/>
    <w:p w14:paraId="2FB5FE85" w14:textId="0E190C87" w:rsidR="005A3F51" w:rsidRDefault="0033235B" w:rsidP="00280E96">
      <w:pPr>
        <w:pStyle w:val="Heading2"/>
      </w:pPr>
      <w:r>
        <w:t>3.</w:t>
      </w:r>
      <w:r w:rsidR="006F6C92">
        <w:t>3</w:t>
      </w:r>
      <w:r>
        <w:t xml:space="preserve">   </w:t>
      </w:r>
      <w:r w:rsidR="00701120">
        <w:t>Payment</w:t>
      </w:r>
    </w:p>
    <w:p w14:paraId="72024FE9" w14:textId="77777777" w:rsidR="00602F33" w:rsidRPr="00602F33" w:rsidRDefault="00602F33" w:rsidP="00602F33"/>
    <w:p w14:paraId="7B295E23" w14:textId="172C1EB2" w:rsidR="007D74E7" w:rsidRPr="00CF2930" w:rsidRDefault="0033235B" w:rsidP="00D219A4">
      <w:pPr>
        <w:rPr>
          <w:szCs w:val="20"/>
        </w:rPr>
      </w:pPr>
      <w:r w:rsidRPr="00305877">
        <w:rPr>
          <w:szCs w:val="20"/>
        </w:rPr>
        <w:t xml:space="preserve">The Contracting Authority will make </w:t>
      </w:r>
      <w:r w:rsidRPr="00CF2930">
        <w:rPr>
          <w:szCs w:val="20"/>
          <w:u w:val="single"/>
        </w:rPr>
        <w:t>no payments</w:t>
      </w:r>
      <w:r w:rsidRPr="00305877">
        <w:rPr>
          <w:szCs w:val="20"/>
        </w:rPr>
        <w:t xml:space="preserve"> to the </w:t>
      </w:r>
      <w:r w:rsidR="00D771B1">
        <w:rPr>
          <w:szCs w:val="20"/>
        </w:rPr>
        <w:t>Concessionaire</w:t>
      </w:r>
      <w:r w:rsidRPr="00305877">
        <w:rPr>
          <w:szCs w:val="20"/>
        </w:rPr>
        <w:t xml:space="preserve"> under the Contract. </w:t>
      </w:r>
    </w:p>
    <w:p w14:paraId="06FC3081" w14:textId="6A876376" w:rsidR="007D74E7" w:rsidRPr="00CF2930" w:rsidRDefault="007D74E7" w:rsidP="00D219A4">
      <w:pPr>
        <w:rPr>
          <w:szCs w:val="20"/>
        </w:rPr>
      </w:pPr>
    </w:p>
    <w:p w14:paraId="71E97FA0" w14:textId="78C82976" w:rsidR="00D219A4" w:rsidRPr="00305877" w:rsidRDefault="0033235B" w:rsidP="00D219A4">
      <w:pPr>
        <w:rPr>
          <w:rFonts w:eastAsia="Arial"/>
          <w:strike/>
          <w:lang w:bidi="en-US"/>
        </w:rPr>
      </w:pPr>
      <w:r w:rsidRPr="00305877">
        <w:rPr>
          <w:szCs w:val="20"/>
        </w:rPr>
        <w:lastRenderedPageBreak/>
        <w:t xml:space="preserve">The </w:t>
      </w:r>
      <w:r w:rsidR="00D771B1">
        <w:rPr>
          <w:szCs w:val="20"/>
        </w:rPr>
        <w:t>Concessionaire</w:t>
      </w:r>
      <w:r w:rsidRPr="00305877">
        <w:rPr>
          <w:szCs w:val="20"/>
        </w:rPr>
        <w:t xml:space="preserve"> shall be entitled to promote and market the Standards in such manner as it thinks fit but always in accordance with the requirements of </w:t>
      </w:r>
      <w:r w:rsidR="007D74E7" w:rsidRPr="00FF1609">
        <w:rPr>
          <w:szCs w:val="20"/>
        </w:rPr>
        <w:t>Appendix 5, Part C</w:t>
      </w:r>
      <w:r w:rsidR="007D74E7" w:rsidRPr="00CF2930">
        <w:rPr>
          <w:szCs w:val="20"/>
        </w:rPr>
        <w:t xml:space="preserve"> of this RFT and </w:t>
      </w:r>
      <w:r w:rsidRPr="00305877">
        <w:rPr>
          <w:szCs w:val="20"/>
        </w:rPr>
        <w:t xml:space="preserve">the Contract. </w:t>
      </w:r>
    </w:p>
    <w:p w14:paraId="2A2FA410" w14:textId="77777777" w:rsidR="00751A05" w:rsidRPr="00D15837" w:rsidRDefault="00751A05" w:rsidP="00751A05">
      <w:pPr>
        <w:rPr>
          <w:rFonts w:eastAsia="Arial"/>
          <w:lang w:bidi="en-US"/>
        </w:rPr>
      </w:pPr>
    </w:p>
    <w:p w14:paraId="2020ECF8" w14:textId="198B5357" w:rsidR="00751A05" w:rsidRDefault="0033235B" w:rsidP="00751A05">
      <w:pPr>
        <w:rPr>
          <w:rFonts w:eastAsia="Arial"/>
          <w:lang w:bidi="en-US"/>
        </w:rPr>
      </w:pPr>
      <w:r w:rsidRPr="00C10659">
        <w:rPr>
          <w:rFonts w:eastAsia="Arial"/>
          <w:lang w:bidi="en-US"/>
        </w:rPr>
        <w:t xml:space="preserve">Where the </w:t>
      </w:r>
      <w:r w:rsidR="00D771B1">
        <w:rPr>
          <w:rFonts w:eastAsia="Arial"/>
          <w:lang w:bidi="en-US"/>
        </w:rPr>
        <w:t>Concessionaire</w:t>
      </w:r>
      <w:r w:rsidRPr="00C10659">
        <w:rPr>
          <w:rFonts w:eastAsia="Arial"/>
          <w:lang w:bidi="en-US"/>
        </w:rPr>
        <w:t xml:space="preserve"> earns revenue from the sale of </w:t>
      </w:r>
      <w:r w:rsidR="0085735B">
        <w:rPr>
          <w:rFonts w:eastAsia="Arial"/>
          <w:lang w:bidi="en-US"/>
        </w:rPr>
        <w:t>s</w:t>
      </w:r>
      <w:r w:rsidRPr="00C10659">
        <w:rPr>
          <w:rFonts w:eastAsia="Arial"/>
          <w:lang w:bidi="en-US"/>
        </w:rPr>
        <w:t xml:space="preserve">tandards it shall make </w:t>
      </w:r>
      <w:r w:rsidR="007F6475" w:rsidRPr="00305877">
        <w:rPr>
          <w:rFonts w:eastAsia="Arial"/>
          <w:lang w:bidi="en-US"/>
        </w:rPr>
        <w:t>R</w:t>
      </w:r>
      <w:r w:rsidRPr="00305877">
        <w:rPr>
          <w:rFonts w:eastAsia="Arial"/>
          <w:lang w:bidi="en-US"/>
        </w:rPr>
        <w:t xml:space="preserve">oyalty </w:t>
      </w:r>
      <w:r w:rsidR="007F6475" w:rsidRPr="00305877">
        <w:rPr>
          <w:rFonts w:eastAsia="Arial"/>
          <w:lang w:bidi="en-US"/>
        </w:rPr>
        <w:t>P</w:t>
      </w:r>
      <w:r w:rsidRPr="00305877">
        <w:rPr>
          <w:rFonts w:eastAsia="Arial"/>
          <w:lang w:bidi="en-US"/>
        </w:rPr>
        <w:t xml:space="preserve">ayments to the Contracting Authority in respect of sales of the Standards, </w:t>
      </w:r>
      <w:r w:rsidR="00D219A4" w:rsidRPr="00305877">
        <w:rPr>
          <w:rFonts w:eastAsia="Arial"/>
          <w:lang w:bidi="en-US"/>
        </w:rPr>
        <w:t>in accordance with the Contract</w:t>
      </w:r>
      <w:r w:rsidRPr="00305877">
        <w:rPr>
          <w:rFonts w:eastAsia="Arial"/>
          <w:lang w:bidi="en-US"/>
        </w:rPr>
        <w:t>.</w:t>
      </w:r>
    </w:p>
    <w:p w14:paraId="3CA92C71" w14:textId="77777777" w:rsidR="00657EB4" w:rsidRDefault="00657EB4" w:rsidP="00751A05">
      <w:pPr>
        <w:rPr>
          <w:rFonts w:eastAsia="Arial"/>
          <w:lang w:bidi="en-US"/>
        </w:rPr>
      </w:pPr>
    </w:p>
    <w:p w14:paraId="411AACEA" w14:textId="55BF9BED" w:rsidR="00657EB4" w:rsidRPr="00305877" w:rsidRDefault="0033235B" w:rsidP="00751A05">
      <w:pPr>
        <w:rPr>
          <w:rFonts w:eastAsia="Arial"/>
          <w:lang w:bidi="en-US"/>
        </w:rPr>
      </w:pPr>
      <w:r>
        <w:rPr>
          <w:rFonts w:eastAsia="Arial"/>
          <w:lang w:bidi="en-US"/>
        </w:rPr>
        <w:t>Royalty Payments shall be calculated in accordance with the Contract and the NSAI Recommended/Maximum Price List. Tenderers are advised to familiarise themselves with these documents prior to tendering.</w:t>
      </w:r>
    </w:p>
    <w:p w14:paraId="472F1113" w14:textId="77777777" w:rsidR="00FE3BF1" w:rsidRPr="00D15837" w:rsidRDefault="00FE3BF1" w:rsidP="00751A05">
      <w:pPr>
        <w:rPr>
          <w:rFonts w:eastAsia="Arial"/>
          <w:lang w:bidi="en-US"/>
        </w:rPr>
      </w:pPr>
    </w:p>
    <w:p w14:paraId="7648C178" w14:textId="533F558A" w:rsidR="00D771B1" w:rsidRDefault="0033235B" w:rsidP="00751A05">
      <w:r w:rsidRPr="4D7053F3">
        <w:rPr>
          <w:rFonts w:eastAsia="Arial"/>
          <w:lang w:bidi="en-US"/>
        </w:rPr>
        <w:t>Tenderers should note that i</w:t>
      </w:r>
      <w:r w:rsidR="00FE3BF1" w:rsidRPr="4D7053F3">
        <w:rPr>
          <w:rFonts w:eastAsia="Arial"/>
          <w:lang w:bidi="en-US"/>
        </w:rPr>
        <w:t>t is a requirement of the Contract th</w:t>
      </w:r>
      <w:r w:rsidR="008E782C" w:rsidRPr="4D7053F3">
        <w:rPr>
          <w:rFonts w:eastAsia="Arial"/>
          <w:lang w:bidi="en-US"/>
        </w:rPr>
        <w:t xml:space="preserve">at the </w:t>
      </w:r>
      <w:r w:rsidR="00D771B1" w:rsidRPr="4D7053F3">
        <w:rPr>
          <w:rFonts w:eastAsia="Arial"/>
          <w:lang w:bidi="en-US"/>
        </w:rPr>
        <w:t>Concessionaire</w:t>
      </w:r>
      <w:r w:rsidR="008E782C" w:rsidRPr="4D7053F3">
        <w:rPr>
          <w:rFonts w:eastAsia="Arial"/>
          <w:lang w:bidi="en-US"/>
        </w:rPr>
        <w:t xml:space="preserve"> makes a</w:t>
      </w:r>
      <w:r w:rsidR="00DC247B" w:rsidRPr="4D7053F3">
        <w:rPr>
          <w:rFonts w:eastAsia="Arial"/>
          <w:lang w:bidi="en-US"/>
        </w:rPr>
        <w:t xml:space="preserve"> fixed quarterly </w:t>
      </w:r>
      <w:r w:rsidR="008E782C" w:rsidRPr="4D7053F3">
        <w:rPr>
          <w:rFonts w:eastAsia="Arial"/>
          <w:lang w:bidi="en-US"/>
        </w:rPr>
        <w:t xml:space="preserve">royalty </w:t>
      </w:r>
      <w:r w:rsidR="00FE3BF1" w:rsidRPr="4D7053F3">
        <w:rPr>
          <w:rFonts w:eastAsia="Arial"/>
          <w:lang w:bidi="en-US"/>
        </w:rPr>
        <w:t xml:space="preserve">payment </w:t>
      </w:r>
      <w:r w:rsidR="001E0388" w:rsidRPr="4D7053F3">
        <w:rPr>
          <w:rFonts w:eastAsia="Arial"/>
          <w:lang w:bidi="en-US"/>
        </w:rPr>
        <w:t>(the “</w:t>
      </w:r>
      <w:r w:rsidR="005D464B" w:rsidRPr="4D7053F3">
        <w:rPr>
          <w:rFonts w:eastAsia="Arial"/>
          <w:b/>
          <w:bCs/>
          <w:lang w:bidi="en-US"/>
        </w:rPr>
        <w:t xml:space="preserve">Fixed </w:t>
      </w:r>
      <w:r w:rsidR="00DC247B" w:rsidRPr="4D7053F3">
        <w:rPr>
          <w:rFonts w:eastAsia="Arial"/>
          <w:b/>
          <w:bCs/>
          <w:lang w:bidi="en-US"/>
        </w:rPr>
        <w:t xml:space="preserve">Quarterly </w:t>
      </w:r>
      <w:r w:rsidR="008E782C" w:rsidRPr="4D7053F3">
        <w:rPr>
          <w:rFonts w:eastAsia="Arial"/>
          <w:b/>
          <w:bCs/>
          <w:lang w:bidi="en-US"/>
        </w:rPr>
        <w:t xml:space="preserve">Royalty </w:t>
      </w:r>
      <w:r w:rsidR="001E0388" w:rsidRPr="4D7053F3">
        <w:rPr>
          <w:rFonts w:eastAsia="Arial"/>
          <w:b/>
          <w:bCs/>
          <w:lang w:bidi="en-US"/>
        </w:rPr>
        <w:t>Payment</w:t>
      </w:r>
      <w:r w:rsidR="001E0388" w:rsidRPr="4D7053F3">
        <w:rPr>
          <w:rFonts w:eastAsia="Arial"/>
          <w:lang w:bidi="en-US"/>
        </w:rPr>
        <w:t xml:space="preserve">”) </w:t>
      </w:r>
      <w:r w:rsidR="00FE3BF1" w:rsidRPr="4D7053F3">
        <w:rPr>
          <w:rFonts w:eastAsia="Arial"/>
          <w:lang w:bidi="en-US"/>
        </w:rPr>
        <w:t>to the Contract</w:t>
      </w:r>
      <w:r w:rsidR="008E782C" w:rsidRPr="4D7053F3">
        <w:rPr>
          <w:rFonts w:eastAsia="Arial"/>
          <w:lang w:bidi="en-US"/>
        </w:rPr>
        <w:t>ing</w:t>
      </w:r>
      <w:r w:rsidR="00FE3BF1" w:rsidRPr="4D7053F3">
        <w:rPr>
          <w:rFonts w:eastAsia="Arial"/>
          <w:lang w:bidi="en-US"/>
        </w:rPr>
        <w:t xml:space="preserve"> Authority</w:t>
      </w:r>
      <w:r w:rsidR="001E0388" w:rsidRPr="4D7053F3">
        <w:rPr>
          <w:rFonts w:eastAsia="Arial"/>
          <w:lang w:bidi="en-US"/>
        </w:rPr>
        <w:t xml:space="preserve">. The </w:t>
      </w:r>
      <w:r w:rsidR="005D464B" w:rsidRPr="4D7053F3">
        <w:rPr>
          <w:rFonts w:eastAsia="Arial"/>
          <w:lang w:bidi="en-US"/>
        </w:rPr>
        <w:t xml:space="preserve">Fixed </w:t>
      </w:r>
      <w:r w:rsidR="00DC247B" w:rsidRPr="4D7053F3">
        <w:rPr>
          <w:rFonts w:eastAsia="Arial"/>
          <w:lang w:bidi="en-US"/>
        </w:rPr>
        <w:t xml:space="preserve">Quarterly </w:t>
      </w:r>
      <w:r w:rsidR="008E782C" w:rsidRPr="4D7053F3">
        <w:rPr>
          <w:rFonts w:eastAsia="Arial"/>
          <w:lang w:bidi="en-US"/>
        </w:rPr>
        <w:t xml:space="preserve">Royalty </w:t>
      </w:r>
      <w:r w:rsidR="001E0388" w:rsidRPr="4D7053F3">
        <w:rPr>
          <w:rFonts w:eastAsia="Arial"/>
          <w:lang w:bidi="en-US"/>
        </w:rPr>
        <w:t xml:space="preserve">Payment will be payable </w:t>
      </w:r>
      <w:r w:rsidR="008E782C" w:rsidRPr="4D7053F3">
        <w:rPr>
          <w:rFonts w:eastAsia="Arial"/>
          <w:lang w:bidi="en-US"/>
        </w:rPr>
        <w:t xml:space="preserve">to the Contracting Authority </w:t>
      </w:r>
      <w:r w:rsidR="001E0388" w:rsidRPr="4D7053F3">
        <w:rPr>
          <w:rFonts w:eastAsia="Arial"/>
          <w:lang w:bidi="en-US"/>
        </w:rPr>
        <w:t>in</w:t>
      </w:r>
      <w:r w:rsidR="00F429C8" w:rsidRPr="4D7053F3">
        <w:rPr>
          <w:rFonts w:eastAsia="Arial"/>
          <w:lang w:bidi="en-US"/>
        </w:rPr>
        <w:t xml:space="preserve"> advance</w:t>
      </w:r>
      <w:r w:rsidR="00D02938" w:rsidRPr="4D7053F3">
        <w:rPr>
          <w:rFonts w:eastAsia="Arial"/>
          <w:lang w:bidi="en-US"/>
        </w:rPr>
        <w:t xml:space="preserve"> </w:t>
      </w:r>
      <w:r w:rsidR="00D429BD" w:rsidRPr="4D7053F3">
        <w:rPr>
          <w:rFonts w:eastAsia="Arial"/>
          <w:lang w:bidi="en-US"/>
        </w:rPr>
        <w:t>as set out in the Contract</w:t>
      </w:r>
      <w:r w:rsidR="00FE3BF1" w:rsidRPr="4D7053F3">
        <w:rPr>
          <w:rFonts w:eastAsia="Arial"/>
          <w:lang w:bidi="en-US"/>
        </w:rPr>
        <w:t>.</w:t>
      </w:r>
      <w:r w:rsidR="00C95F82" w:rsidRPr="4D7053F3">
        <w:rPr>
          <w:rFonts w:eastAsia="Arial"/>
          <w:lang w:bidi="en-US"/>
        </w:rPr>
        <w:t xml:space="preserve"> </w:t>
      </w:r>
      <w:r w:rsidR="172E69E5" w:rsidRPr="4D7053F3">
        <w:rPr>
          <w:rFonts w:eastAsia="Arial"/>
          <w:lang w:bidi="en-US"/>
        </w:rPr>
        <w:t>T</w:t>
      </w:r>
      <w:r w:rsidR="00012185" w:rsidRPr="4D7053F3">
        <w:rPr>
          <w:rFonts w:eastAsia="Arial"/>
          <w:lang w:bidi="en-US"/>
        </w:rPr>
        <w:t>he Fixed Quarterly Royalty Payment shall be €150,000.</w:t>
      </w:r>
      <w:r w:rsidR="7787C66C" w:rsidRPr="4D7053F3">
        <w:rPr>
          <w:rFonts w:eastAsia="Arial"/>
          <w:lang w:bidi="en-US"/>
        </w:rPr>
        <w:t>00 per quarter</w:t>
      </w:r>
      <w:r w:rsidR="2CA8B9B2" w:rsidRPr="4D7053F3">
        <w:rPr>
          <w:rFonts w:eastAsia="Arial"/>
          <w:lang w:bidi="en-US"/>
        </w:rPr>
        <w:t xml:space="preserve"> for the duration of the Agreement.</w:t>
      </w:r>
      <w:r w:rsidR="00D771B1">
        <w:t xml:space="preserve"> </w:t>
      </w:r>
    </w:p>
    <w:p w14:paraId="4B6AE098" w14:textId="77777777" w:rsidR="00D771B1" w:rsidRDefault="00D771B1" w:rsidP="00751A05"/>
    <w:p w14:paraId="73AEF35F" w14:textId="34760B60" w:rsidR="00FE3BF1" w:rsidRDefault="0033235B" w:rsidP="00751A05">
      <w:pPr>
        <w:rPr>
          <w:rFonts w:eastAsia="Arial"/>
          <w:lang w:bidi="en-US"/>
        </w:rPr>
      </w:pPr>
      <w:r w:rsidRPr="00305877">
        <w:rPr>
          <w:rFonts w:eastAsia="Arial"/>
          <w:lang w:bidi="en-US"/>
        </w:rPr>
        <w:t>Each</w:t>
      </w:r>
      <w:r w:rsidR="008A613A" w:rsidRPr="00305877">
        <w:rPr>
          <w:rFonts w:eastAsia="Arial"/>
          <w:lang w:bidi="en-US"/>
        </w:rPr>
        <w:t xml:space="preserve"> instalment </w:t>
      </w:r>
      <w:r w:rsidR="004C4D40" w:rsidRPr="00305877">
        <w:rPr>
          <w:rFonts w:eastAsia="Arial"/>
          <w:lang w:bidi="en-US"/>
        </w:rPr>
        <w:t xml:space="preserve">of the </w:t>
      </w:r>
      <w:r w:rsidR="0014388C" w:rsidRPr="00305877">
        <w:rPr>
          <w:rFonts w:eastAsia="Arial"/>
          <w:lang w:bidi="en-US"/>
        </w:rPr>
        <w:t xml:space="preserve">Fixed </w:t>
      </w:r>
      <w:r w:rsidR="00DC247B">
        <w:rPr>
          <w:rFonts w:eastAsia="Arial"/>
          <w:lang w:bidi="en-US"/>
        </w:rPr>
        <w:t xml:space="preserve">Quarterly </w:t>
      </w:r>
      <w:r w:rsidR="004C4D40" w:rsidRPr="00305877">
        <w:rPr>
          <w:rFonts w:eastAsia="Arial"/>
          <w:lang w:bidi="en-US"/>
        </w:rPr>
        <w:t xml:space="preserve">Royalty Payment </w:t>
      </w:r>
      <w:r w:rsidR="005D464B" w:rsidRPr="00305877">
        <w:rPr>
          <w:rFonts w:eastAsia="Arial"/>
          <w:lang w:bidi="en-US"/>
        </w:rPr>
        <w:t xml:space="preserve">paid by the </w:t>
      </w:r>
      <w:r w:rsidR="00D771B1">
        <w:rPr>
          <w:rFonts w:eastAsia="Arial"/>
          <w:lang w:bidi="en-US"/>
        </w:rPr>
        <w:t>Concessionaire</w:t>
      </w:r>
      <w:r w:rsidR="005D464B" w:rsidRPr="00305877">
        <w:rPr>
          <w:rFonts w:eastAsia="Arial"/>
          <w:lang w:bidi="en-US"/>
        </w:rPr>
        <w:t xml:space="preserve"> </w:t>
      </w:r>
      <w:r w:rsidR="008A613A" w:rsidRPr="00305877">
        <w:rPr>
          <w:rFonts w:eastAsia="Arial"/>
          <w:lang w:bidi="en-US"/>
        </w:rPr>
        <w:t xml:space="preserve">shall </w:t>
      </w:r>
      <w:r w:rsidRPr="00305877">
        <w:rPr>
          <w:rFonts w:eastAsia="Arial"/>
          <w:lang w:bidi="en-US"/>
        </w:rPr>
        <w:t xml:space="preserve">then </w:t>
      </w:r>
      <w:r w:rsidR="008A613A" w:rsidRPr="00305877">
        <w:rPr>
          <w:rFonts w:eastAsia="Arial"/>
          <w:lang w:bidi="en-US"/>
        </w:rPr>
        <w:t xml:space="preserve">be offset </w:t>
      </w:r>
      <w:r w:rsidR="005D464B" w:rsidRPr="00305877">
        <w:rPr>
          <w:rFonts w:eastAsia="Arial"/>
          <w:lang w:bidi="en-US"/>
        </w:rPr>
        <w:t xml:space="preserve">by the </w:t>
      </w:r>
      <w:r w:rsidR="00D771B1">
        <w:rPr>
          <w:rFonts w:eastAsia="Arial"/>
          <w:lang w:bidi="en-US"/>
        </w:rPr>
        <w:t>Concessionaire</w:t>
      </w:r>
      <w:r w:rsidR="005D464B" w:rsidRPr="00305877">
        <w:rPr>
          <w:rFonts w:eastAsia="Arial"/>
          <w:lang w:bidi="en-US"/>
        </w:rPr>
        <w:t xml:space="preserve"> </w:t>
      </w:r>
      <w:r w:rsidR="008A613A" w:rsidRPr="00305877">
        <w:rPr>
          <w:rFonts w:eastAsia="Arial"/>
          <w:lang w:bidi="en-US"/>
        </w:rPr>
        <w:t>against the</w:t>
      </w:r>
      <w:r w:rsidR="00DC247B">
        <w:rPr>
          <w:rFonts w:eastAsia="Arial"/>
          <w:lang w:bidi="en-US"/>
        </w:rPr>
        <w:t xml:space="preserve"> total</w:t>
      </w:r>
      <w:r w:rsidR="008A613A" w:rsidRPr="00305877">
        <w:rPr>
          <w:rFonts w:eastAsia="Arial"/>
          <w:lang w:bidi="en-US"/>
        </w:rPr>
        <w:t xml:space="preserve"> Royalty Payment</w:t>
      </w:r>
      <w:r w:rsidR="00D02938" w:rsidRPr="00305877">
        <w:rPr>
          <w:rFonts w:eastAsia="Arial"/>
          <w:lang w:bidi="en-US"/>
        </w:rPr>
        <w:t>s</w:t>
      </w:r>
      <w:r w:rsidR="008A613A" w:rsidRPr="00305877">
        <w:rPr>
          <w:rFonts w:eastAsia="Arial"/>
          <w:lang w:bidi="en-US"/>
        </w:rPr>
        <w:t xml:space="preserve"> due to the Contracting Authority </w:t>
      </w:r>
      <w:r w:rsidR="00DC247B">
        <w:rPr>
          <w:rFonts w:eastAsia="Arial"/>
          <w:lang w:bidi="en-US"/>
        </w:rPr>
        <w:t xml:space="preserve">in respect of that quarterly period </w:t>
      </w:r>
      <w:r w:rsidR="008A613A" w:rsidRPr="00305877">
        <w:rPr>
          <w:rFonts w:eastAsia="Arial"/>
          <w:lang w:bidi="en-US"/>
        </w:rPr>
        <w:t xml:space="preserve">at the </w:t>
      </w:r>
      <w:r w:rsidR="004C4D40" w:rsidRPr="00305877">
        <w:rPr>
          <w:rFonts w:eastAsia="Arial"/>
          <w:lang w:bidi="en-US"/>
        </w:rPr>
        <w:t xml:space="preserve">end of </w:t>
      </w:r>
      <w:r w:rsidR="00DC247B">
        <w:rPr>
          <w:rFonts w:eastAsia="Arial"/>
          <w:lang w:bidi="en-US"/>
        </w:rPr>
        <w:t>that</w:t>
      </w:r>
      <w:r w:rsidR="004C4D40" w:rsidRPr="00305877">
        <w:rPr>
          <w:rFonts w:eastAsia="Arial"/>
          <w:lang w:bidi="en-US"/>
        </w:rPr>
        <w:t xml:space="preserve"> period</w:t>
      </w:r>
      <w:r w:rsidRPr="00305877">
        <w:rPr>
          <w:rFonts w:eastAsia="Arial"/>
          <w:lang w:bidi="en-US"/>
        </w:rPr>
        <w:t>, calculated in accordance with the Contract</w:t>
      </w:r>
      <w:r w:rsidR="00DC247B">
        <w:rPr>
          <w:rFonts w:eastAsia="Arial"/>
          <w:lang w:bidi="en-US"/>
        </w:rPr>
        <w:t xml:space="preserve"> and the NSAI Recommended/Maximum Price List</w:t>
      </w:r>
      <w:r w:rsidR="008A613A" w:rsidRPr="00305877">
        <w:rPr>
          <w:rFonts w:eastAsia="Arial"/>
          <w:lang w:bidi="en-US"/>
        </w:rPr>
        <w:t>.</w:t>
      </w:r>
      <w:r w:rsidR="004C4D40" w:rsidRPr="00305877">
        <w:rPr>
          <w:rFonts w:eastAsia="Arial"/>
          <w:lang w:bidi="en-US"/>
        </w:rPr>
        <w:t xml:space="preserve"> Where the </w:t>
      </w:r>
      <w:r w:rsidR="00012185">
        <w:rPr>
          <w:rFonts w:eastAsia="Arial"/>
          <w:lang w:bidi="en-US"/>
        </w:rPr>
        <w:t xml:space="preserve">total </w:t>
      </w:r>
      <w:r w:rsidR="004C4D40" w:rsidRPr="00305877">
        <w:rPr>
          <w:rFonts w:eastAsia="Arial"/>
          <w:lang w:bidi="en-US"/>
        </w:rPr>
        <w:t>Royalty Payment</w:t>
      </w:r>
      <w:r w:rsidR="004C4D40" w:rsidRPr="00910439">
        <w:rPr>
          <w:rFonts w:eastAsia="Arial"/>
          <w:lang w:bidi="en-US"/>
        </w:rPr>
        <w:t xml:space="preserve"> due to the Contracting Authority</w:t>
      </w:r>
      <w:r w:rsidR="00DC247B">
        <w:rPr>
          <w:rFonts w:eastAsia="Arial"/>
          <w:lang w:bidi="en-US"/>
        </w:rPr>
        <w:t xml:space="preserve"> for that quarterly period,</w:t>
      </w:r>
      <w:r w:rsidR="004C4D40" w:rsidRPr="00910439">
        <w:rPr>
          <w:rFonts w:eastAsia="Arial"/>
          <w:lang w:bidi="en-US"/>
        </w:rPr>
        <w:t xml:space="preserve"> </w:t>
      </w:r>
      <w:r w:rsidR="00326E16" w:rsidRPr="00910439">
        <w:rPr>
          <w:rFonts w:eastAsia="Arial"/>
          <w:lang w:bidi="en-US"/>
        </w:rPr>
        <w:t>as calculated in accordance with the Contract</w:t>
      </w:r>
      <w:r w:rsidR="00DC247B">
        <w:rPr>
          <w:rFonts w:eastAsia="Arial"/>
          <w:lang w:bidi="en-US"/>
        </w:rPr>
        <w:t>,</w:t>
      </w:r>
      <w:r w:rsidR="00326E16" w:rsidRPr="00910439">
        <w:rPr>
          <w:rFonts w:eastAsia="Arial"/>
          <w:lang w:bidi="en-US"/>
        </w:rPr>
        <w:t xml:space="preserve"> </w:t>
      </w:r>
      <w:r w:rsidR="004C4D40" w:rsidRPr="00C10659">
        <w:rPr>
          <w:rFonts w:eastAsia="Arial"/>
          <w:lang w:bidi="en-US"/>
        </w:rPr>
        <w:t>exceed</w:t>
      </w:r>
      <w:r w:rsidR="00D219A4" w:rsidRPr="00305877">
        <w:rPr>
          <w:rFonts w:eastAsia="Arial"/>
          <w:lang w:bidi="en-US"/>
        </w:rPr>
        <w:t>s</w:t>
      </w:r>
      <w:r w:rsidR="004C4D40" w:rsidRPr="00305877">
        <w:rPr>
          <w:rFonts w:eastAsia="Arial"/>
          <w:lang w:bidi="en-US"/>
        </w:rPr>
        <w:t xml:space="preserve"> the amount of the </w:t>
      </w:r>
      <w:r w:rsidR="005C7237" w:rsidRPr="00305877">
        <w:rPr>
          <w:rFonts w:eastAsia="Arial"/>
          <w:lang w:bidi="en-US"/>
        </w:rPr>
        <w:t xml:space="preserve">Fixed </w:t>
      </w:r>
      <w:r w:rsidR="00DC247B">
        <w:rPr>
          <w:rFonts w:eastAsia="Arial"/>
          <w:lang w:bidi="en-US"/>
        </w:rPr>
        <w:t xml:space="preserve">Quarterly </w:t>
      </w:r>
      <w:r w:rsidR="00326E16" w:rsidRPr="00305877">
        <w:rPr>
          <w:rFonts w:eastAsia="Arial"/>
          <w:lang w:bidi="en-US"/>
        </w:rPr>
        <w:t>Royalty Payment</w:t>
      </w:r>
      <w:r w:rsidR="00DC247B">
        <w:rPr>
          <w:rFonts w:eastAsia="Arial"/>
          <w:lang w:bidi="en-US"/>
        </w:rPr>
        <w:t xml:space="preserve"> made</w:t>
      </w:r>
      <w:r w:rsidR="00326E16" w:rsidRPr="00305877">
        <w:rPr>
          <w:rFonts w:eastAsia="Arial"/>
          <w:lang w:bidi="en-US"/>
        </w:rPr>
        <w:t xml:space="preserve">, the </w:t>
      </w:r>
      <w:r w:rsidR="00D771B1">
        <w:rPr>
          <w:rFonts w:eastAsia="Arial"/>
          <w:lang w:bidi="en-US"/>
        </w:rPr>
        <w:t>Concessionaire</w:t>
      </w:r>
      <w:r w:rsidR="00326E16" w:rsidRPr="00305877">
        <w:rPr>
          <w:rFonts w:eastAsia="Arial"/>
          <w:lang w:bidi="en-US"/>
        </w:rPr>
        <w:t xml:space="preserve"> shall pay </w:t>
      </w:r>
      <w:r w:rsidR="005D464B" w:rsidRPr="00305877">
        <w:rPr>
          <w:rFonts w:eastAsia="Arial"/>
          <w:lang w:bidi="en-US"/>
        </w:rPr>
        <w:t>all</w:t>
      </w:r>
      <w:r w:rsidR="00326E16" w:rsidRPr="00305877">
        <w:rPr>
          <w:rFonts w:eastAsia="Arial"/>
          <w:lang w:bidi="en-US"/>
        </w:rPr>
        <w:t xml:space="preserve"> additional sums due to the Contracting Authority. Where the </w:t>
      </w:r>
      <w:r w:rsidR="00657EB4">
        <w:rPr>
          <w:rFonts w:eastAsia="Arial"/>
          <w:lang w:bidi="en-US"/>
        </w:rPr>
        <w:t xml:space="preserve">total </w:t>
      </w:r>
      <w:r w:rsidR="00326E16" w:rsidRPr="00305877">
        <w:rPr>
          <w:rFonts w:eastAsia="Arial"/>
          <w:lang w:bidi="en-US"/>
        </w:rPr>
        <w:t>Royalty Payment</w:t>
      </w:r>
      <w:r w:rsidR="00326E16" w:rsidRPr="00910439">
        <w:rPr>
          <w:rFonts w:eastAsia="Arial"/>
          <w:lang w:bidi="en-US"/>
        </w:rPr>
        <w:t xml:space="preserve"> due to the Contracting Authority </w:t>
      </w:r>
      <w:r w:rsidR="00657EB4">
        <w:rPr>
          <w:rFonts w:eastAsia="Arial"/>
          <w:lang w:bidi="en-US"/>
        </w:rPr>
        <w:t xml:space="preserve">in respect of the quarterly period </w:t>
      </w:r>
      <w:r w:rsidR="00D219A4" w:rsidRPr="00305877">
        <w:rPr>
          <w:rFonts w:eastAsia="Arial"/>
          <w:lang w:bidi="en-US"/>
        </w:rPr>
        <w:t>is</w:t>
      </w:r>
      <w:r w:rsidR="00326E16" w:rsidRPr="00305877">
        <w:rPr>
          <w:rFonts w:eastAsia="Arial"/>
          <w:lang w:bidi="en-US"/>
        </w:rPr>
        <w:t xml:space="preserve"> less than the amount of the </w:t>
      </w:r>
      <w:r w:rsidR="005C7237" w:rsidRPr="00305877">
        <w:rPr>
          <w:rFonts w:eastAsia="Arial"/>
          <w:lang w:bidi="en-US"/>
        </w:rPr>
        <w:t xml:space="preserve">Fixed </w:t>
      </w:r>
      <w:r w:rsidR="00657EB4">
        <w:rPr>
          <w:rFonts w:eastAsia="Arial"/>
          <w:lang w:bidi="en-US"/>
        </w:rPr>
        <w:t xml:space="preserve">Quarterly </w:t>
      </w:r>
      <w:r w:rsidR="00326E16" w:rsidRPr="00305877">
        <w:rPr>
          <w:rFonts w:eastAsia="Arial"/>
          <w:lang w:bidi="en-US"/>
        </w:rPr>
        <w:t>Royalty Payment,</w:t>
      </w:r>
      <w:r w:rsidR="003C082D" w:rsidRPr="00305877">
        <w:rPr>
          <w:rFonts w:eastAsia="Arial"/>
          <w:lang w:bidi="en-US"/>
        </w:rPr>
        <w:t xml:space="preserve"> there shall be no entitlement for the </w:t>
      </w:r>
      <w:r w:rsidR="00D771B1">
        <w:rPr>
          <w:rFonts w:eastAsia="Arial"/>
          <w:lang w:bidi="en-US"/>
        </w:rPr>
        <w:t>Concessionaire</w:t>
      </w:r>
      <w:r w:rsidR="003C082D" w:rsidRPr="00305877">
        <w:rPr>
          <w:rFonts w:eastAsia="Arial"/>
          <w:lang w:bidi="en-US"/>
        </w:rPr>
        <w:t xml:space="preserve"> to be reimbursed the difference.</w:t>
      </w:r>
      <w:r w:rsidR="00D429BD" w:rsidRPr="00D15837">
        <w:rPr>
          <w:rFonts w:eastAsia="Arial"/>
          <w:lang w:bidi="en-US"/>
        </w:rPr>
        <w:t xml:space="preserve"> </w:t>
      </w:r>
    </w:p>
    <w:p w14:paraId="7FEED67C" w14:textId="77777777" w:rsidR="00452202" w:rsidRPr="00910439" w:rsidRDefault="00452202" w:rsidP="00751A05">
      <w:pPr>
        <w:rPr>
          <w:szCs w:val="20"/>
        </w:rPr>
      </w:pPr>
    </w:p>
    <w:p w14:paraId="6252A5FB" w14:textId="5DBFC13E" w:rsidR="00657EB4" w:rsidRDefault="0033235B" w:rsidP="007E4657">
      <w:pPr>
        <w:rPr>
          <w:rFonts w:eastAsia="Arial"/>
          <w:lang w:bidi="en-US"/>
        </w:rPr>
      </w:pPr>
      <w:r w:rsidRPr="00CF2930">
        <w:rPr>
          <w:rFonts w:eastAsia="Arial"/>
          <w:lang w:bidi="en-US"/>
        </w:rPr>
        <w:t xml:space="preserve">Tenderers interested in tendering for the Contract should note this requirement and </w:t>
      </w:r>
      <w:r w:rsidR="003C695D" w:rsidRPr="00CF2930">
        <w:rPr>
          <w:rFonts w:eastAsia="Arial"/>
          <w:lang w:bidi="en-US"/>
        </w:rPr>
        <w:t xml:space="preserve">should </w:t>
      </w:r>
      <w:r w:rsidRPr="00CF2930">
        <w:rPr>
          <w:rFonts w:eastAsia="Arial"/>
          <w:lang w:bidi="en-US"/>
        </w:rPr>
        <w:t xml:space="preserve">only make a Submission to the Contracting Authority where they are able to commit to the payment of the Fixed </w:t>
      </w:r>
      <w:r>
        <w:rPr>
          <w:rFonts w:eastAsia="Arial"/>
          <w:lang w:bidi="en-US"/>
        </w:rPr>
        <w:t xml:space="preserve">Quarterly </w:t>
      </w:r>
      <w:r w:rsidRPr="00CF2930">
        <w:rPr>
          <w:rFonts w:eastAsia="Arial"/>
          <w:lang w:bidi="en-US"/>
        </w:rPr>
        <w:t>Royalty Payment</w:t>
      </w:r>
      <w:r>
        <w:rPr>
          <w:rFonts w:eastAsia="Arial"/>
          <w:lang w:bidi="en-US"/>
        </w:rPr>
        <w:t xml:space="preserve"> for the duration of the term of the Contract</w:t>
      </w:r>
      <w:r w:rsidRPr="00CF2930">
        <w:rPr>
          <w:rFonts w:eastAsia="Arial"/>
          <w:lang w:bidi="en-US"/>
        </w:rPr>
        <w:t>.</w:t>
      </w:r>
    </w:p>
    <w:p w14:paraId="1009A94F" w14:textId="77777777" w:rsidR="0093767B" w:rsidRDefault="0093767B" w:rsidP="007E4657">
      <w:pPr>
        <w:rPr>
          <w:rFonts w:eastAsia="Arial"/>
          <w:lang w:bidi="en-US"/>
        </w:rPr>
      </w:pPr>
    </w:p>
    <w:p w14:paraId="469DDE97" w14:textId="0B5D9D01" w:rsidR="0016454F" w:rsidRPr="00305877" w:rsidRDefault="0016454F" w:rsidP="0016454F">
      <w:pPr>
        <w:rPr>
          <w:rFonts w:eastAsia="Arial"/>
          <w:b/>
          <w:lang w:bidi="en-US"/>
        </w:rPr>
      </w:pPr>
      <w:r>
        <w:t>Fixed Quarterly Royalty Payments shall not include any royalty payments paid to the Concessionaire by resellers; these shall be paid to NSAI as part of the additional royalty payments.</w:t>
      </w:r>
    </w:p>
    <w:p w14:paraId="0161FE65" w14:textId="3A476E26" w:rsidR="001C56C9" w:rsidRDefault="0033235B" w:rsidP="00280E96">
      <w:pPr>
        <w:pStyle w:val="Heading2"/>
      </w:pPr>
      <w:r>
        <w:rPr>
          <w:rFonts w:eastAsia="Arial"/>
          <w:lang w:bidi="en-US"/>
        </w:rPr>
        <w:t xml:space="preserve"> </w:t>
      </w:r>
      <w:r w:rsidR="00D82783">
        <w:t>3.</w:t>
      </w:r>
      <w:r w:rsidR="00DA3807">
        <w:t>4</w:t>
      </w:r>
      <w:r w:rsidR="00D82783">
        <w:t xml:space="preserve">   </w:t>
      </w:r>
      <w:r w:rsidR="00D82783" w:rsidRPr="009B282B">
        <w:t xml:space="preserve">Contract </w:t>
      </w:r>
      <w:r w:rsidR="00D82783">
        <w:t>value</w:t>
      </w:r>
    </w:p>
    <w:p w14:paraId="61597042" w14:textId="77777777" w:rsidR="00602F33" w:rsidRPr="00602F33" w:rsidRDefault="00602F33" w:rsidP="00602F33"/>
    <w:p w14:paraId="1B693035" w14:textId="77777777" w:rsidR="00B07F7C" w:rsidRDefault="00B07F7C" w:rsidP="00B07F7C">
      <w:pPr>
        <w:rPr>
          <w:szCs w:val="20"/>
        </w:rPr>
      </w:pPr>
      <w:r w:rsidRPr="00B07F7C">
        <w:rPr>
          <w:szCs w:val="20"/>
        </w:rPr>
        <w:t xml:space="preserve">The Contracting Authority makes no representation and gives no warranty or guarantee that the Concessionaire will earn any </w:t>
      </w:r>
      <w:proofErr w:type="gramStart"/>
      <w:r w:rsidRPr="00B07F7C">
        <w:rPr>
          <w:szCs w:val="20"/>
        </w:rPr>
        <w:t>particular revenue</w:t>
      </w:r>
      <w:proofErr w:type="gramEnd"/>
      <w:r w:rsidRPr="00B07F7C">
        <w:rPr>
          <w:szCs w:val="20"/>
        </w:rPr>
        <w:t xml:space="preserve"> or achieve any particular volume of sales. The revenue to be earned and the volume of sales is solely a matter for the Concessionaire.</w:t>
      </w:r>
    </w:p>
    <w:p w14:paraId="4201691C" w14:textId="77777777" w:rsidR="00B07F7C" w:rsidRPr="00B07F7C" w:rsidRDefault="00B07F7C" w:rsidP="00B07F7C">
      <w:pPr>
        <w:rPr>
          <w:szCs w:val="20"/>
        </w:rPr>
      </w:pPr>
    </w:p>
    <w:p w14:paraId="2D6B1C9A" w14:textId="5D6EA43A" w:rsidR="00B07F7C" w:rsidRDefault="00B07F7C" w:rsidP="00B07F7C">
      <w:pPr>
        <w:rPr>
          <w:szCs w:val="20"/>
        </w:rPr>
      </w:pPr>
      <w:r w:rsidRPr="00B07F7C">
        <w:rPr>
          <w:szCs w:val="20"/>
        </w:rPr>
        <w:lastRenderedPageBreak/>
        <w:t xml:space="preserve">Without prejudice to the foregoing, and for indicative and informational purposes only, the aggregate value of gross sales of </w:t>
      </w:r>
      <w:r w:rsidR="0085735B">
        <w:rPr>
          <w:szCs w:val="20"/>
        </w:rPr>
        <w:t>Standards</w:t>
      </w:r>
      <w:r w:rsidRPr="00B07F7C">
        <w:rPr>
          <w:szCs w:val="20"/>
        </w:rPr>
        <w:t xml:space="preserve"> by NSAI, calculated by reference to list price (before any royalty split), within and outside the Republic of Ireland over the five</w:t>
      </w:r>
      <w:r w:rsidRPr="00B07F7C">
        <w:rPr>
          <w:rFonts w:ascii="Cambria Math" w:hAnsi="Cambria Math" w:cs="Cambria Math"/>
          <w:szCs w:val="20"/>
        </w:rPr>
        <w:t>‑</w:t>
      </w:r>
      <w:r w:rsidRPr="00B07F7C">
        <w:rPr>
          <w:szCs w:val="20"/>
        </w:rPr>
        <w:t xml:space="preserve">year period 2021 to 2025 was approximately </w:t>
      </w:r>
      <w:r w:rsidRPr="00B07F7C">
        <w:rPr>
          <w:rFonts w:cs="Verdana"/>
          <w:szCs w:val="20"/>
        </w:rPr>
        <w:t>€</w:t>
      </w:r>
      <w:r w:rsidRPr="00B07F7C">
        <w:rPr>
          <w:szCs w:val="20"/>
        </w:rPr>
        <w:t xml:space="preserve">15.3 million, equating to an average of approximately </w:t>
      </w:r>
      <w:r w:rsidRPr="00B07F7C">
        <w:rPr>
          <w:rFonts w:cs="Verdana"/>
          <w:szCs w:val="20"/>
        </w:rPr>
        <w:t>€</w:t>
      </w:r>
      <w:r w:rsidRPr="00B07F7C">
        <w:rPr>
          <w:szCs w:val="20"/>
        </w:rPr>
        <w:t>3.06 million per annum.</w:t>
      </w:r>
    </w:p>
    <w:p w14:paraId="35074B3F" w14:textId="77777777" w:rsidR="004F3365" w:rsidRDefault="004F3365" w:rsidP="004F3365">
      <w:pPr>
        <w:rPr>
          <w:szCs w:val="20"/>
        </w:rPr>
      </w:pPr>
    </w:p>
    <w:p w14:paraId="5F8347B9" w14:textId="47BA01B4" w:rsidR="004F3365" w:rsidRPr="0083102A" w:rsidRDefault="004F3365" w:rsidP="004F3365">
      <w:pPr>
        <w:rPr>
          <w:szCs w:val="20"/>
        </w:rPr>
      </w:pPr>
      <w:r w:rsidRPr="0083102A">
        <w:rPr>
          <w:szCs w:val="20"/>
        </w:rPr>
        <w:t>These figures are provided solely to assist Tenderers in understanding the historical context of standards sales and shall not be relied upon as an indication of future sales volumes, revenues or contract value.</w:t>
      </w:r>
    </w:p>
    <w:p w14:paraId="7F094264" w14:textId="77777777" w:rsidR="00B07F7C" w:rsidRPr="00B07F7C" w:rsidRDefault="00B07F7C" w:rsidP="00B07F7C">
      <w:pPr>
        <w:rPr>
          <w:szCs w:val="20"/>
        </w:rPr>
      </w:pPr>
    </w:p>
    <w:p w14:paraId="2CD3AC13" w14:textId="77777777" w:rsidR="004F3365" w:rsidRDefault="004F3365" w:rsidP="004F3365">
      <w:pPr>
        <w:pStyle w:val="Heading2"/>
      </w:pPr>
      <w:r>
        <w:rPr>
          <w:szCs w:val="20"/>
        </w:rPr>
        <w:t xml:space="preserve">3.5 </w:t>
      </w:r>
      <w:r>
        <w:t>Quality Assurance and other Conditions Precedent</w:t>
      </w:r>
    </w:p>
    <w:p w14:paraId="00071E21" w14:textId="77777777" w:rsidR="00602F33" w:rsidRPr="00602F33" w:rsidRDefault="00602F33" w:rsidP="00602F33"/>
    <w:p w14:paraId="067FF635" w14:textId="65C0E745" w:rsidR="00E04671" w:rsidRDefault="0033235B" w:rsidP="0068178C">
      <w:r>
        <w:t xml:space="preserve">Tenderers should note that </w:t>
      </w:r>
      <w:r w:rsidRPr="00B16DE7">
        <w:rPr>
          <w:b/>
        </w:rPr>
        <w:t xml:space="preserve">it is a </w:t>
      </w:r>
      <w:r w:rsidR="0042501C">
        <w:rPr>
          <w:b/>
        </w:rPr>
        <w:t xml:space="preserve">Condition </w:t>
      </w:r>
      <w:r w:rsidR="00D36C72">
        <w:rPr>
          <w:b/>
        </w:rPr>
        <w:t>P</w:t>
      </w:r>
      <w:r w:rsidR="0042501C">
        <w:rPr>
          <w:b/>
        </w:rPr>
        <w:t>recedent</w:t>
      </w:r>
      <w:r w:rsidRPr="00B16DE7">
        <w:rPr>
          <w:b/>
        </w:rPr>
        <w:t xml:space="preserve"> to the award of the Contract</w:t>
      </w:r>
      <w:r>
        <w:t xml:space="preserve"> that the Preferred Tenderer </w:t>
      </w:r>
      <w:r w:rsidR="00156776">
        <w:t>has in place,</w:t>
      </w:r>
      <w:r>
        <w:t xml:space="preserve"> and can provide evidence of </w:t>
      </w:r>
      <w:r w:rsidR="00156776">
        <w:t xml:space="preserve">having in place, a quality management system certified by a recognised accredited </w:t>
      </w:r>
      <w:r w:rsidR="009B0B04">
        <w:t>third-party</w:t>
      </w:r>
      <w:r w:rsidR="00156776">
        <w:t xml:space="preserve"> certification body</w:t>
      </w:r>
      <w:r w:rsidR="005C53F0">
        <w:t>.</w:t>
      </w:r>
      <w:r w:rsidR="00172B34">
        <w:t xml:space="preserve"> </w:t>
      </w:r>
    </w:p>
    <w:p w14:paraId="1F083241" w14:textId="77777777" w:rsidR="00E04671" w:rsidRDefault="00E04671" w:rsidP="0068178C"/>
    <w:p w14:paraId="58828CE5" w14:textId="35613D7B" w:rsidR="00502BD1" w:rsidRDefault="0033235B" w:rsidP="0068178C">
      <w:r>
        <w:t>Where the Preferred Tenderer does not already have in place</w:t>
      </w:r>
      <w:r w:rsidR="00260664">
        <w:t xml:space="preserve"> a quality management system certified by a recognised accredited third party certification body, the Contracting Authority will allow a period of three (3) months from notification of the outcome of the Competition for the Preferred Tenderer to </w:t>
      </w:r>
      <w:r w:rsidR="00E04671">
        <w:t>take all necessary steps to acquire the relevant certification</w:t>
      </w:r>
      <w:r w:rsidR="00664A38">
        <w:t xml:space="preserve"> (or </w:t>
      </w:r>
      <w:r w:rsidR="00DB1E8A">
        <w:t>such</w:t>
      </w:r>
      <w:r w:rsidR="00664A38">
        <w:t xml:space="preserve"> longer period </w:t>
      </w:r>
      <w:r w:rsidR="00DB1E8A">
        <w:t xml:space="preserve">as may be </w:t>
      </w:r>
      <w:r w:rsidR="00664A38">
        <w:t>agreed by the Contracting Authority at its absolute discretion)</w:t>
      </w:r>
      <w:r w:rsidR="00E04671">
        <w:t xml:space="preserve">. </w:t>
      </w:r>
      <w:r w:rsidR="00E04671" w:rsidRPr="00B16DE7">
        <w:rPr>
          <w:b/>
        </w:rPr>
        <w:t xml:space="preserve">Failure to acquire the relevant certification </w:t>
      </w:r>
      <w:r w:rsidR="00E04671" w:rsidRPr="00B16DE7">
        <w:rPr>
          <w:b/>
          <w:u w:val="single"/>
        </w:rPr>
        <w:t>within this three (3) month period</w:t>
      </w:r>
      <w:r w:rsidR="002D12C4">
        <w:rPr>
          <w:b/>
        </w:rPr>
        <w:t xml:space="preserve"> </w:t>
      </w:r>
      <w:r w:rsidR="00DB1E8A">
        <w:rPr>
          <w:b/>
        </w:rPr>
        <w:t xml:space="preserve">(or any longer period agreed by the Contracting Authority) </w:t>
      </w:r>
      <w:r w:rsidR="002D12C4">
        <w:rPr>
          <w:b/>
        </w:rPr>
        <w:t xml:space="preserve">and provide evidence of same </w:t>
      </w:r>
      <w:r w:rsidR="00E04671" w:rsidRPr="00CF2930">
        <w:rPr>
          <w:b/>
        </w:rPr>
        <w:t>will result</w:t>
      </w:r>
      <w:r w:rsidR="00E04671" w:rsidRPr="00B16DE7">
        <w:rPr>
          <w:b/>
        </w:rPr>
        <w:t xml:space="preserve"> in </w:t>
      </w:r>
      <w:r w:rsidR="00260664" w:rsidRPr="00B16DE7">
        <w:rPr>
          <w:b/>
        </w:rPr>
        <w:t xml:space="preserve">the </w:t>
      </w:r>
      <w:r w:rsidR="00E04671" w:rsidRPr="00B16DE7">
        <w:rPr>
          <w:b/>
        </w:rPr>
        <w:t>withdrawal by the Contracting Authority of Preferred Tenderer status from the Tenderer in question.</w:t>
      </w:r>
      <w:r w:rsidR="00E04671">
        <w:t xml:space="preserve"> In such circumstances, the Contracting Authority reserves the right to confer Preferred Tenderer status on the Tenderer ranked second in the Competition and may </w:t>
      </w:r>
      <w:proofErr w:type="gramStart"/>
      <w:r w:rsidR="00E04671">
        <w:t>enter into</w:t>
      </w:r>
      <w:proofErr w:type="gramEnd"/>
      <w:r w:rsidR="00E04671">
        <w:t xml:space="preserve"> the Contract with that Tenderer subject to it satisfying the above </w:t>
      </w:r>
      <w:r w:rsidR="00602F33">
        <w:t>Condition Precedent</w:t>
      </w:r>
      <w:r w:rsidR="00E04671">
        <w:t xml:space="preserve">. </w:t>
      </w:r>
    </w:p>
    <w:p w14:paraId="236403E3" w14:textId="77777777" w:rsidR="00502BD1" w:rsidRDefault="00502BD1" w:rsidP="0068178C"/>
    <w:p w14:paraId="01794BAF" w14:textId="7E62CDC0" w:rsidR="00007DD4" w:rsidRDefault="0042501C" w:rsidP="00B02B07">
      <w:r>
        <w:t>Other C</w:t>
      </w:r>
      <w:r w:rsidR="001C5521">
        <w:t xml:space="preserve">onditions </w:t>
      </w:r>
      <w:r>
        <w:t>P</w:t>
      </w:r>
      <w:r w:rsidR="001C5521">
        <w:t xml:space="preserve">recedent to the award of a contract are set out in </w:t>
      </w:r>
      <w:r w:rsidR="00481C2C">
        <w:t>S</w:t>
      </w:r>
      <w:r w:rsidR="001C5521">
        <w:t>ection 6.5 below.</w:t>
      </w:r>
    </w:p>
    <w:p w14:paraId="65EE4FD6" w14:textId="12B3AA01" w:rsidR="00DB7588" w:rsidRDefault="0033235B" w:rsidP="00602F33">
      <w:pPr>
        <w:pStyle w:val="Heading2"/>
      </w:pPr>
      <w:r>
        <w:t>3.</w:t>
      </w:r>
      <w:r w:rsidR="004F3365">
        <w:t>6</w:t>
      </w:r>
      <w:r w:rsidR="009D7540">
        <w:t xml:space="preserve">   </w:t>
      </w:r>
      <w:r w:rsidRPr="001D28AB">
        <w:t>Draft Contract</w:t>
      </w:r>
    </w:p>
    <w:p w14:paraId="09773D7A" w14:textId="77777777" w:rsidR="00602F33" w:rsidRPr="00602F33" w:rsidRDefault="00602F33" w:rsidP="00602F33"/>
    <w:p w14:paraId="0279A867" w14:textId="77777777" w:rsidR="00233A2A" w:rsidRPr="00602F33" w:rsidRDefault="0033235B" w:rsidP="00C04E8A">
      <w:pPr>
        <w:rPr>
          <w:rFonts w:cs="Arial"/>
          <w:b/>
          <w:bCs/>
          <w:szCs w:val="20"/>
        </w:rPr>
      </w:pPr>
      <w:r w:rsidRPr="001D28AB">
        <w:rPr>
          <w:rFonts w:cs="Arial"/>
          <w:bCs/>
          <w:szCs w:val="20"/>
        </w:rPr>
        <w:t xml:space="preserve">The </w:t>
      </w:r>
      <w:r w:rsidR="00FF09E1" w:rsidRPr="001D28AB">
        <w:rPr>
          <w:rFonts w:cs="Arial"/>
          <w:bCs/>
          <w:szCs w:val="20"/>
        </w:rPr>
        <w:t xml:space="preserve">Contracting </w:t>
      </w:r>
      <w:r w:rsidRPr="001D28AB">
        <w:rPr>
          <w:rFonts w:cs="Arial"/>
          <w:bCs/>
          <w:szCs w:val="20"/>
        </w:rPr>
        <w:t>Authority</w:t>
      </w:r>
      <w:r w:rsidR="004821D1" w:rsidRPr="001D28AB">
        <w:rPr>
          <w:rFonts w:cs="Arial"/>
          <w:bCs/>
          <w:szCs w:val="20"/>
        </w:rPr>
        <w:t xml:space="preserve"> </w:t>
      </w:r>
      <w:r w:rsidR="00BA59A9">
        <w:rPr>
          <w:rFonts w:cs="Arial"/>
          <w:bCs/>
          <w:szCs w:val="20"/>
        </w:rPr>
        <w:t xml:space="preserve">proposes to award a Contract based on the draft document set out in </w:t>
      </w:r>
      <w:r w:rsidR="00BA59A9" w:rsidRPr="00BA59A9">
        <w:rPr>
          <w:rFonts w:cs="Arial"/>
          <w:b/>
          <w:bCs/>
          <w:szCs w:val="20"/>
        </w:rPr>
        <w:t>Appendix 2</w:t>
      </w:r>
      <w:r w:rsidR="00BA59A9">
        <w:rPr>
          <w:rFonts w:cs="Arial"/>
          <w:bCs/>
          <w:szCs w:val="20"/>
        </w:rPr>
        <w:t xml:space="preserve">. The Contracting Authority </w:t>
      </w:r>
      <w:r w:rsidR="00E37D21" w:rsidRPr="001D28AB">
        <w:rPr>
          <w:rFonts w:cs="Arial"/>
          <w:bCs/>
          <w:szCs w:val="20"/>
        </w:rPr>
        <w:t>does not anticipate any material changes being made to th</w:t>
      </w:r>
      <w:r w:rsidR="00BA59A9">
        <w:rPr>
          <w:rFonts w:cs="Arial"/>
          <w:bCs/>
          <w:szCs w:val="20"/>
        </w:rPr>
        <w:t>is</w:t>
      </w:r>
      <w:r w:rsidR="00E37D21" w:rsidRPr="001D28AB">
        <w:rPr>
          <w:rFonts w:cs="Arial"/>
          <w:bCs/>
          <w:szCs w:val="20"/>
        </w:rPr>
        <w:t xml:space="preserve"> draft</w:t>
      </w:r>
      <w:r w:rsidR="00BA59A9">
        <w:rPr>
          <w:rFonts w:cs="Arial"/>
          <w:bCs/>
          <w:szCs w:val="20"/>
        </w:rPr>
        <w:t>.</w:t>
      </w:r>
      <w:r w:rsidR="000C21DD" w:rsidRPr="001D28AB">
        <w:rPr>
          <w:rFonts w:cs="Arial"/>
          <w:bCs/>
          <w:szCs w:val="20"/>
        </w:rPr>
        <w:t xml:space="preserve"> </w:t>
      </w:r>
      <w:r w:rsidR="000C21DD" w:rsidRPr="00602F33">
        <w:rPr>
          <w:rFonts w:cs="Arial"/>
          <w:b/>
          <w:bCs/>
          <w:szCs w:val="20"/>
        </w:rPr>
        <w:t>Tenderers are not invited to sugges</w:t>
      </w:r>
      <w:r w:rsidR="00410A8F" w:rsidRPr="00602F33">
        <w:rPr>
          <w:rFonts w:cs="Arial"/>
          <w:b/>
          <w:bCs/>
          <w:szCs w:val="20"/>
        </w:rPr>
        <w:t xml:space="preserve">t any amendments to the Contract. </w:t>
      </w:r>
    </w:p>
    <w:p w14:paraId="103E1ADD" w14:textId="77777777" w:rsidR="00233A2A" w:rsidRPr="001D28AB" w:rsidRDefault="00233A2A" w:rsidP="005C130F">
      <w:pPr>
        <w:ind w:left="720"/>
        <w:rPr>
          <w:rFonts w:cs="Arial"/>
          <w:bCs/>
          <w:szCs w:val="20"/>
        </w:rPr>
      </w:pPr>
    </w:p>
    <w:p w14:paraId="3999408B" w14:textId="77777777" w:rsidR="00233A2A" w:rsidRPr="00863F21" w:rsidRDefault="0033235B" w:rsidP="00C04E8A">
      <w:pPr>
        <w:pStyle w:val="Default"/>
        <w:rPr>
          <w:rFonts w:ascii="Verdana" w:hAnsi="Verdana" w:cs="Arial"/>
          <w:b/>
          <w:bCs/>
          <w:sz w:val="20"/>
          <w:szCs w:val="20"/>
        </w:rPr>
      </w:pPr>
      <w:r w:rsidRPr="00863F21">
        <w:rPr>
          <w:rFonts w:ascii="Verdana" w:hAnsi="Verdana" w:cs="Arial"/>
          <w:b/>
          <w:bCs/>
          <w:sz w:val="20"/>
          <w:szCs w:val="20"/>
        </w:rPr>
        <w:t>There shall be no negotiation of the Contract.</w:t>
      </w:r>
    </w:p>
    <w:p w14:paraId="474DDE13" w14:textId="77777777" w:rsidR="00233A2A" w:rsidRPr="001D28AB" w:rsidRDefault="00233A2A" w:rsidP="005C130F">
      <w:pPr>
        <w:ind w:left="720"/>
        <w:rPr>
          <w:rFonts w:cs="Arial"/>
          <w:bCs/>
          <w:szCs w:val="20"/>
        </w:rPr>
      </w:pPr>
    </w:p>
    <w:p w14:paraId="61746A1F" w14:textId="15040FB5" w:rsidR="0069677A" w:rsidRDefault="0033235B" w:rsidP="00602F33">
      <w:pPr>
        <w:rPr>
          <w:rFonts w:cs="Arial"/>
          <w:bCs/>
          <w:szCs w:val="20"/>
        </w:rPr>
      </w:pPr>
      <w:r w:rsidRPr="001D28AB">
        <w:rPr>
          <w:rFonts w:cs="Arial"/>
          <w:bCs/>
          <w:szCs w:val="20"/>
        </w:rPr>
        <w:t>Tenderers should take account of the terms</w:t>
      </w:r>
      <w:r w:rsidR="00C04E8A" w:rsidRPr="001D28AB">
        <w:rPr>
          <w:rFonts w:cs="Arial"/>
          <w:bCs/>
          <w:szCs w:val="20"/>
        </w:rPr>
        <w:t xml:space="preserve"> and conditions of the Contract </w:t>
      </w:r>
      <w:r w:rsidRPr="001D28AB">
        <w:rPr>
          <w:rFonts w:cs="Arial"/>
          <w:bCs/>
          <w:szCs w:val="20"/>
        </w:rPr>
        <w:t>when preparing their Submissions.</w:t>
      </w:r>
    </w:p>
    <w:p w14:paraId="4786F7FF" w14:textId="77777777" w:rsidR="0083102A" w:rsidRPr="00602F33" w:rsidRDefault="0083102A" w:rsidP="00602F33">
      <w:pPr>
        <w:rPr>
          <w:rFonts w:cs="Arial"/>
          <w:bCs/>
          <w:szCs w:val="20"/>
        </w:rPr>
      </w:pPr>
    </w:p>
    <w:p w14:paraId="4A181747" w14:textId="01A8CCE2" w:rsidR="008A70A9" w:rsidRPr="001D28AB" w:rsidRDefault="0033235B" w:rsidP="00280E96">
      <w:pPr>
        <w:pStyle w:val="Heading2"/>
      </w:pPr>
      <w:r w:rsidRPr="001D28AB">
        <w:lastRenderedPageBreak/>
        <w:t>3.</w:t>
      </w:r>
      <w:r w:rsidR="004F3365">
        <w:t>7</w:t>
      </w:r>
      <w:r w:rsidR="009D7540">
        <w:t xml:space="preserve">   </w:t>
      </w:r>
      <w:r w:rsidR="00964BE2" w:rsidRPr="001D28AB">
        <w:t>Environmental, Social and Labour Law</w:t>
      </w:r>
    </w:p>
    <w:p w14:paraId="1941EDD7" w14:textId="77777777" w:rsidR="008A70A9" w:rsidRPr="001D28AB" w:rsidRDefault="008A70A9" w:rsidP="008A70A9">
      <w:pPr>
        <w:rPr>
          <w:rFonts w:cs="Arial"/>
          <w:b/>
          <w:bCs/>
          <w:szCs w:val="20"/>
        </w:rPr>
      </w:pPr>
    </w:p>
    <w:p w14:paraId="114E0BED" w14:textId="709CFF84" w:rsidR="00E07197" w:rsidRPr="001D28AB" w:rsidRDefault="0033235B" w:rsidP="00C04E8A">
      <w:pPr>
        <w:rPr>
          <w:rFonts w:cs="Arial"/>
          <w:szCs w:val="20"/>
        </w:rPr>
      </w:pPr>
      <w:r w:rsidRPr="001D28AB">
        <w:rPr>
          <w:rFonts w:cs="Arial"/>
          <w:szCs w:val="20"/>
        </w:rPr>
        <w:t xml:space="preserve">In the performance of any Contract awarded, the successful Tenderer and </w:t>
      </w:r>
      <w:r w:rsidR="00DE0611" w:rsidRPr="001D28AB">
        <w:rPr>
          <w:rFonts w:cs="Arial"/>
          <w:szCs w:val="20"/>
        </w:rPr>
        <w:t xml:space="preserve">its </w:t>
      </w:r>
      <w:r w:rsidRPr="001D28AB">
        <w:rPr>
          <w:rFonts w:cs="Arial"/>
          <w:szCs w:val="20"/>
        </w:rPr>
        <w:t xml:space="preserve">subcontractors (if any), shall be required to comply with all applicable obligations in the fields of environmental, social and labour law that apply at the place where the </w:t>
      </w:r>
      <w:r w:rsidR="00295468" w:rsidRPr="001D28AB">
        <w:rPr>
          <w:rFonts w:cs="Arial"/>
          <w:szCs w:val="20"/>
        </w:rPr>
        <w:t>S</w:t>
      </w:r>
      <w:r w:rsidR="0030774F">
        <w:rPr>
          <w:rFonts w:cs="Arial"/>
          <w:szCs w:val="20"/>
        </w:rPr>
        <w:t>ervice</w:t>
      </w:r>
      <w:r w:rsidRPr="001D28AB">
        <w:rPr>
          <w:rFonts w:cs="Arial"/>
          <w:szCs w:val="20"/>
        </w:rPr>
        <w:t xml:space="preserve"> </w:t>
      </w:r>
      <w:r w:rsidR="0030774F">
        <w:rPr>
          <w:rFonts w:cs="Arial"/>
          <w:szCs w:val="20"/>
        </w:rPr>
        <w:t>is</w:t>
      </w:r>
      <w:r w:rsidRPr="001D28AB">
        <w:rPr>
          <w:rFonts w:cs="Arial"/>
          <w:szCs w:val="20"/>
        </w:rPr>
        <w:t xml:space="preserve"> provided that have been established by EU law, national law, collective agreements or by international, environmental, social and labour law </w:t>
      </w:r>
      <w:r w:rsidRPr="007F1558">
        <w:rPr>
          <w:rFonts w:cs="Arial"/>
          <w:szCs w:val="20"/>
        </w:rPr>
        <w:t xml:space="preserve">listed </w:t>
      </w:r>
      <w:r w:rsidR="006D4021" w:rsidRPr="007F1558">
        <w:rPr>
          <w:rFonts w:cs="Arial"/>
          <w:szCs w:val="20"/>
        </w:rPr>
        <w:t xml:space="preserve">in Annex </w:t>
      </w:r>
      <w:r w:rsidR="00B70ADE" w:rsidRPr="007F1558">
        <w:rPr>
          <w:rFonts w:cs="Arial"/>
          <w:szCs w:val="20"/>
        </w:rPr>
        <w:t>X</w:t>
      </w:r>
      <w:r w:rsidR="006D4021" w:rsidRPr="007F1558">
        <w:rPr>
          <w:rFonts w:cs="Arial"/>
          <w:szCs w:val="20"/>
        </w:rPr>
        <w:t xml:space="preserve"> to</w:t>
      </w:r>
      <w:r w:rsidR="006D4021" w:rsidRPr="00B9768E">
        <w:rPr>
          <w:rFonts w:cs="Arial"/>
          <w:szCs w:val="20"/>
        </w:rPr>
        <w:t xml:space="preserve"> the Directive</w:t>
      </w:r>
      <w:r w:rsidRPr="00B9768E">
        <w:rPr>
          <w:rFonts w:cs="Arial"/>
          <w:szCs w:val="20"/>
        </w:rPr>
        <w:t>.</w:t>
      </w:r>
    </w:p>
    <w:p w14:paraId="7A2C4D20" w14:textId="77777777" w:rsidR="00E07197" w:rsidRPr="001D28AB" w:rsidRDefault="00E07197" w:rsidP="005C130F">
      <w:pPr>
        <w:ind w:left="720"/>
        <w:rPr>
          <w:rFonts w:cs="Arial"/>
          <w:szCs w:val="20"/>
        </w:rPr>
      </w:pPr>
    </w:p>
    <w:p w14:paraId="1097B026" w14:textId="77777777" w:rsidR="008A70A9" w:rsidRPr="001D28AB" w:rsidRDefault="0033235B" w:rsidP="00C04E8A">
      <w:pPr>
        <w:rPr>
          <w:rFonts w:cs="Arial"/>
          <w:szCs w:val="20"/>
        </w:rPr>
      </w:pPr>
      <w:r w:rsidRPr="001D28AB">
        <w:rPr>
          <w:rFonts w:cs="Arial"/>
          <w:szCs w:val="20"/>
        </w:rPr>
        <w:t>Tender</w:t>
      </w:r>
      <w:r w:rsidR="00103F2D" w:rsidRPr="001D28AB">
        <w:rPr>
          <w:rFonts w:cs="Arial"/>
          <w:szCs w:val="20"/>
        </w:rPr>
        <w:t>er</w:t>
      </w:r>
      <w:r w:rsidRPr="001D28AB">
        <w:rPr>
          <w:rFonts w:cs="Arial"/>
          <w:szCs w:val="20"/>
        </w:rPr>
        <w:t xml:space="preserve">s must take account of their legal obligations relating to employment protection and working conditions relating to the </w:t>
      </w:r>
      <w:r w:rsidR="00C752B1" w:rsidRPr="001D28AB">
        <w:rPr>
          <w:rFonts w:cs="Arial"/>
          <w:szCs w:val="20"/>
        </w:rPr>
        <w:t xml:space="preserve">performance of the </w:t>
      </w:r>
      <w:r w:rsidR="00E76B2D" w:rsidRPr="001D28AB">
        <w:rPr>
          <w:rFonts w:cs="Arial"/>
          <w:szCs w:val="20"/>
        </w:rPr>
        <w:t>Services</w:t>
      </w:r>
      <w:r w:rsidRPr="001D28AB">
        <w:rPr>
          <w:rFonts w:cs="Arial"/>
          <w:szCs w:val="20"/>
        </w:rPr>
        <w:t>. Tenderers may obtain information regarding their obligations concerning:</w:t>
      </w:r>
    </w:p>
    <w:p w14:paraId="264D6E75" w14:textId="77777777" w:rsidR="00103F2D" w:rsidRPr="001D28AB" w:rsidRDefault="00103F2D" w:rsidP="005C130F">
      <w:pPr>
        <w:ind w:left="720"/>
        <w:rPr>
          <w:rFonts w:cs="Arial"/>
          <w:szCs w:val="20"/>
        </w:rPr>
      </w:pPr>
    </w:p>
    <w:p w14:paraId="03935161" w14:textId="77777777" w:rsidR="00103F2D" w:rsidRPr="00175DE1" w:rsidRDefault="0033235B">
      <w:pPr>
        <w:numPr>
          <w:ilvl w:val="0"/>
          <w:numId w:val="39"/>
        </w:numPr>
        <w:ind w:left="1418" w:hanging="709"/>
        <w:rPr>
          <w:rFonts w:cs="Arial"/>
          <w:szCs w:val="20"/>
        </w:rPr>
      </w:pPr>
      <w:r w:rsidRPr="00175DE1">
        <w:rPr>
          <w:rFonts w:cs="Arial"/>
          <w:szCs w:val="20"/>
        </w:rPr>
        <w:t>taxation, from the Irish Revenue Commissioners (www.revenue.ie)</w:t>
      </w:r>
    </w:p>
    <w:p w14:paraId="45A5A5AB" w14:textId="77777777" w:rsidR="00103F2D" w:rsidRPr="00175DE1" w:rsidRDefault="00103F2D" w:rsidP="00175DE1">
      <w:pPr>
        <w:ind w:left="1418" w:hanging="709"/>
        <w:rPr>
          <w:rFonts w:cs="Arial"/>
          <w:szCs w:val="20"/>
        </w:rPr>
      </w:pPr>
    </w:p>
    <w:p w14:paraId="7ED16A22" w14:textId="77777777" w:rsidR="00103F2D" w:rsidRPr="00175DE1" w:rsidRDefault="0033235B">
      <w:pPr>
        <w:numPr>
          <w:ilvl w:val="0"/>
          <w:numId w:val="39"/>
        </w:numPr>
        <w:ind w:left="1418" w:hanging="709"/>
        <w:rPr>
          <w:rFonts w:cs="Arial"/>
          <w:szCs w:val="20"/>
        </w:rPr>
      </w:pPr>
      <w:r w:rsidRPr="00175DE1">
        <w:rPr>
          <w:rFonts w:cs="Arial"/>
          <w:szCs w:val="20"/>
        </w:rPr>
        <w:t>Environmental protection, from the Environmental Protection Agency (www.epa.ie)</w:t>
      </w:r>
    </w:p>
    <w:p w14:paraId="42E19276" w14:textId="77777777" w:rsidR="00103F2D" w:rsidRPr="00175DE1" w:rsidRDefault="00103F2D" w:rsidP="00175DE1">
      <w:pPr>
        <w:pStyle w:val="ListParagraph"/>
        <w:ind w:left="1418" w:hanging="709"/>
        <w:rPr>
          <w:rFonts w:cs="Arial"/>
          <w:szCs w:val="20"/>
        </w:rPr>
      </w:pPr>
    </w:p>
    <w:p w14:paraId="62BC994C" w14:textId="7352418C" w:rsidR="008A70A9" w:rsidRPr="00175DE1" w:rsidRDefault="0033235B">
      <w:pPr>
        <w:numPr>
          <w:ilvl w:val="0"/>
          <w:numId w:val="39"/>
        </w:numPr>
        <w:ind w:left="1418" w:hanging="709"/>
        <w:rPr>
          <w:rFonts w:cs="Arial"/>
          <w:szCs w:val="20"/>
        </w:rPr>
      </w:pPr>
      <w:r w:rsidRPr="00175DE1">
        <w:rPr>
          <w:rFonts w:cs="Arial"/>
          <w:szCs w:val="20"/>
        </w:rPr>
        <w:t xml:space="preserve">Employment protection and working conditions from the Department of </w:t>
      </w:r>
      <w:r w:rsidR="00266C78" w:rsidRPr="00175DE1">
        <w:rPr>
          <w:rFonts w:cs="Arial"/>
          <w:szCs w:val="20"/>
        </w:rPr>
        <w:t>Enterprise</w:t>
      </w:r>
      <w:r w:rsidR="00057CC4">
        <w:rPr>
          <w:rFonts w:cs="Arial"/>
          <w:szCs w:val="20"/>
        </w:rPr>
        <w:t>, Tourism</w:t>
      </w:r>
      <w:r w:rsidR="00266C78" w:rsidRPr="00175DE1">
        <w:rPr>
          <w:rFonts w:cs="Arial"/>
          <w:szCs w:val="20"/>
        </w:rPr>
        <w:t xml:space="preserve"> and Employment</w:t>
      </w:r>
      <w:r w:rsidRPr="00175DE1">
        <w:rPr>
          <w:rFonts w:cs="Arial"/>
          <w:szCs w:val="20"/>
        </w:rPr>
        <w:t xml:space="preserve"> </w:t>
      </w:r>
      <w:r w:rsidR="009C0300">
        <w:rPr>
          <w:rFonts w:cs="Arial"/>
          <w:szCs w:val="20"/>
        </w:rPr>
        <w:t>(</w:t>
      </w:r>
      <w:r w:rsidR="00140F4A">
        <w:rPr>
          <w:rFonts w:cs="Arial"/>
          <w:szCs w:val="20"/>
        </w:rPr>
        <w:t>www.enterprise.gov.ie)</w:t>
      </w:r>
    </w:p>
    <w:p w14:paraId="7851F00B" w14:textId="77777777" w:rsidR="00A85102" w:rsidRPr="00175DE1" w:rsidRDefault="00A85102" w:rsidP="005C130F">
      <w:pPr>
        <w:ind w:left="720"/>
        <w:rPr>
          <w:rFonts w:cs="Arial"/>
          <w:szCs w:val="20"/>
        </w:rPr>
      </w:pPr>
    </w:p>
    <w:p w14:paraId="7A72C45D" w14:textId="6D3D6537" w:rsidR="00A85102" w:rsidRPr="001D28AB" w:rsidRDefault="002163E8" w:rsidP="00C04E8A">
      <w:pPr>
        <w:rPr>
          <w:rFonts w:cs="Arial"/>
          <w:bCs/>
          <w:szCs w:val="20"/>
        </w:rPr>
      </w:pPr>
      <w:r w:rsidRPr="00175DE1">
        <w:rPr>
          <w:rFonts w:cs="Arial"/>
          <w:szCs w:val="20"/>
        </w:rPr>
        <w:t>The Concessionaire</w:t>
      </w:r>
      <w:r w:rsidR="0033235B" w:rsidRPr="001D28AB">
        <w:rPr>
          <w:rFonts w:cs="Arial"/>
          <w:bCs/>
          <w:szCs w:val="20"/>
        </w:rPr>
        <w:t xml:space="preserve"> shall be solely responsible in law for the employment, remuneration, taxes, immigration and work permits of all personnel retained for the purposes of</w:t>
      </w:r>
      <w:r w:rsidR="00C752B1" w:rsidRPr="001D28AB">
        <w:rPr>
          <w:rFonts w:cs="Arial"/>
          <w:bCs/>
          <w:szCs w:val="20"/>
        </w:rPr>
        <w:t xml:space="preserve"> carrying out the </w:t>
      </w:r>
      <w:r w:rsidR="0033235B" w:rsidRPr="001D28AB">
        <w:rPr>
          <w:rFonts w:cs="Arial"/>
          <w:bCs/>
          <w:szCs w:val="20"/>
        </w:rPr>
        <w:t>Contract.</w:t>
      </w:r>
    </w:p>
    <w:p w14:paraId="1FE4130E" w14:textId="77777777" w:rsidR="000B04E3" w:rsidRDefault="000B04E3" w:rsidP="000B04E3">
      <w:pPr>
        <w:pStyle w:val="l1"/>
        <w:numPr>
          <w:ilvl w:val="0"/>
          <w:numId w:val="0"/>
        </w:numPr>
        <w:ind w:left="720"/>
        <w:rPr>
          <w:szCs w:val="20"/>
        </w:rPr>
      </w:pPr>
    </w:p>
    <w:p w14:paraId="0BBBCFE3" w14:textId="77777777" w:rsidR="0030774F" w:rsidRDefault="0033235B">
      <w:pPr>
        <w:suppressAutoHyphens w:val="0"/>
        <w:spacing w:line="240" w:lineRule="auto"/>
        <w:jc w:val="left"/>
        <w:rPr>
          <w:b/>
          <w:caps/>
          <w:szCs w:val="20"/>
        </w:rPr>
      </w:pPr>
      <w:r>
        <w:rPr>
          <w:szCs w:val="20"/>
        </w:rPr>
        <w:br w:type="page"/>
      </w:r>
    </w:p>
    <w:p w14:paraId="3F22FC19" w14:textId="46FE9BFB" w:rsidR="00832179" w:rsidRPr="001D28AB" w:rsidRDefault="00280E96" w:rsidP="00E03CF7">
      <w:pPr>
        <w:pStyle w:val="Heading1"/>
        <w:jc w:val="both"/>
      </w:pPr>
      <w:r>
        <w:lastRenderedPageBreak/>
        <w:t>4</w:t>
      </w:r>
      <w:r>
        <w:tab/>
      </w:r>
      <w:r w:rsidR="0033235B" w:rsidRPr="001D28AB">
        <w:t>INSTRUCTIONS TO TENDERERS</w:t>
      </w:r>
    </w:p>
    <w:p w14:paraId="3C2E339C" w14:textId="77777777" w:rsidR="009F31EF" w:rsidRPr="001D28AB" w:rsidRDefault="009F31EF" w:rsidP="002C4BFD">
      <w:pPr>
        <w:pStyle w:val="Default"/>
        <w:jc w:val="both"/>
        <w:rPr>
          <w:rFonts w:ascii="Verdana" w:hAnsi="Verdana" w:cs="Arial"/>
          <w:i/>
          <w:sz w:val="20"/>
          <w:szCs w:val="20"/>
        </w:rPr>
      </w:pPr>
    </w:p>
    <w:p w14:paraId="537EAA0F" w14:textId="77777777" w:rsidR="002C4BFD" w:rsidRPr="001D28AB" w:rsidRDefault="0033235B" w:rsidP="00280E96">
      <w:pPr>
        <w:pStyle w:val="Heading2"/>
      </w:pPr>
      <w:r w:rsidRPr="001D28AB">
        <w:t>4.1</w:t>
      </w:r>
      <w:r w:rsidRPr="001D28AB">
        <w:tab/>
        <w:t>Structure of the Competition</w:t>
      </w:r>
    </w:p>
    <w:p w14:paraId="3D4ED8BE" w14:textId="77777777" w:rsidR="002C4BFD" w:rsidRPr="001D28AB" w:rsidRDefault="002C4BFD" w:rsidP="002C4BFD">
      <w:pPr>
        <w:pStyle w:val="Default"/>
        <w:jc w:val="both"/>
        <w:rPr>
          <w:rFonts w:ascii="Verdana" w:hAnsi="Verdana" w:cs="Arial"/>
          <w:sz w:val="20"/>
          <w:szCs w:val="20"/>
        </w:rPr>
      </w:pPr>
    </w:p>
    <w:p w14:paraId="14DDBBF4" w14:textId="3BE8DB2E" w:rsidR="002F31C0" w:rsidRPr="001D28AB" w:rsidRDefault="0033235B" w:rsidP="00C04E8A">
      <w:pPr>
        <w:pStyle w:val="Default"/>
        <w:jc w:val="both"/>
        <w:rPr>
          <w:rFonts w:ascii="Verdana" w:hAnsi="Verdana" w:cs="Arial"/>
          <w:sz w:val="20"/>
          <w:szCs w:val="20"/>
        </w:rPr>
      </w:pPr>
      <w:r>
        <w:rPr>
          <w:rFonts w:ascii="Verdana" w:hAnsi="Verdana" w:cs="Arial"/>
          <w:sz w:val="20"/>
          <w:szCs w:val="20"/>
        </w:rPr>
        <w:t>A concession</w:t>
      </w:r>
      <w:r w:rsidRPr="001D28AB">
        <w:rPr>
          <w:rFonts w:ascii="Verdana" w:hAnsi="Verdana" w:cs="Arial"/>
          <w:sz w:val="20"/>
          <w:szCs w:val="20"/>
        </w:rPr>
        <w:t xml:space="preserve"> notice was despatched by </w:t>
      </w:r>
      <w:r w:rsidR="00E76B2D" w:rsidRPr="001D28AB">
        <w:rPr>
          <w:rFonts w:ascii="Verdana" w:hAnsi="Verdana" w:cs="Arial"/>
          <w:sz w:val="20"/>
          <w:szCs w:val="20"/>
        </w:rPr>
        <w:t>t</w:t>
      </w:r>
      <w:r w:rsidR="00036884" w:rsidRPr="001D28AB">
        <w:rPr>
          <w:rFonts w:ascii="Verdana" w:hAnsi="Verdana" w:cs="Arial"/>
          <w:sz w:val="20"/>
          <w:szCs w:val="20"/>
        </w:rPr>
        <w:t xml:space="preserve">he </w:t>
      </w:r>
      <w:r w:rsidR="000D7CA6" w:rsidRPr="001D28AB">
        <w:rPr>
          <w:rFonts w:ascii="Verdana" w:hAnsi="Verdana" w:cs="Arial"/>
          <w:bCs/>
          <w:sz w:val="20"/>
          <w:szCs w:val="20"/>
        </w:rPr>
        <w:t xml:space="preserve">Contracting </w:t>
      </w:r>
      <w:r w:rsidR="005831D8" w:rsidRPr="001D28AB">
        <w:rPr>
          <w:rFonts w:ascii="Verdana" w:hAnsi="Verdana" w:cs="Arial"/>
          <w:sz w:val="20"/>
          <w:szCs w:val="20"/>
        </w:rPr>
        <w:t>Authority and</w:t>
      </w:r>
      <w:r w:rsidR="001B4831" w:rsidRPr="001D28AB">
        <w:rPr>
          <w:rFonts w:ascii="Verdana" w:hAnsi="Verdana" w:cs="Arial"/>
          <w:sz w:val="20"/>
          <w:szCs w:val="20"/>
        </w:rPr>
        <w:t xml:space="preserve"> subsequently published in the O</w:t>
      </w:r>
      <w:r w:rsidRPr="001D28AB">
        <w:rPr>
          <w:rFonts w:ascii="Verdana" w:hAnsi="Verdana" w:cs="Arial"/>
          <w:sz w:val="20"/>
          <w:szCs w:val="20"/>
        </w:rPr>
        <w:t>fficial Journal of the European Union</w:t>
      </w:r>
      <w:r w:rsidR="00E76B2D" w:rsidRPr="001D28AB">
        <w:rPr>
          <w:rFonts w:ascii="Verdana" w:hAnsi="Verdana" w:cs="Arial"/>
          <w:sz w:val="20"/>
          <w:szCs w:val="20"/>
        </w:rPr>
        <w:t>,</w:t>
      </w:r>
      <w:r w:rsidRPr="001D28AB">
        <w:rPr>
          <w:rFonts w:ascii="Verdana" w:hAnsi="Verdana" w:cs="Arial"/>
          <w:sz w:val="20"/>
          <w:szCs w:val="20"/>
        </w:rPr>
        <w:t xml:space="preserve"> inviting interested persons to </w:t>
      </w:r>
      <w:r w:rsidR="00043B51">
        <w:rPr>
          <w:rFonts w:ascii="Verdana" w:hAnsi="Verdana" w:cs="Arial"/>
          <w:sz w:val="20"/>
          <w:szCs w:val="20"/>
        </w:rPr>
        <w:t xml:space="preserve">tender for </w:t>
      </w:r>
      <w:r>
        <w:rPr>
          <w:rFonts w:ascii="Verdana" w:hAnsi="Verdana" w:cs="Arial"/>
          <w:sz w:val="20"/>
          <w:szCs w:val="20"/>
        </w:rPr>
        <w:t>the provision of the Service</w:t>
      </w:r>
      <w:r w:rsidR="008A3880">
        <w:rPr>
          <w:rFonts w:ascii="Verdana" w:hAnsi="Verdana" w:cs="Arial"/>
          <w:sz w:val="20"/>
          <w:szCs w:val="20"/>
        </w:rPr>
        <w:t>s</w:t>
      </w:r>
      <w:r w:rsidRPr="001D28AB">
        <w:rPr>
          <w:rFonts w:ascii="Verdana" w:hAnsi="Verdana" w:cs="Arial"/>
          <w:sz w:val="20"/>
          <w:szCs w:val="20"/>
        </w:rPr>
        <w:t>.</w:t>
      </w:r>
    </w:p>
    <w:p w14:paraId="19804BB2" w14:textId="77777777" w:rsidR="00E974F4" w:rsidRPr="001D28AB" w:rsidRDefault="00E974F4" w:rsidP="005C130F">
      <w:pPr>
        <w:pStyle w:val="Default"/>
        <w:ind w:left="720"/>
        <w:jc w:val="both"/>
        <w:rPr>
          <w:rFonts w:ascii="Verdana" w:hAnsi="Verdana" w:cs="Arial"/>
          <w:sz w:val="20"/>
          <w:szCs w:val="20"/>
        </w:rPr>
      </w:pPr>
    </w:p>
    <w:p w14:paraId="69E4AD26" w14:textId="77777777" w:rsidR="007C3514" w:rsidRPr="001D28AB" w:rsidRDefault="0033235B" w:rsidP="00C04E8A">
      <w:pPr>
        <w:pStyle w:val="Default"/>
        <w:jc w:val="both"/>
        <w:rPr>
          <w:rFonts w:ascii="Verdana" w:hAnsi="Verdana" w:cs="Arial"/>
          <w:sz w:val="20"/>
          <w:szCs w:val="20"/>
        </w:rPr>
      </w:pPr>
      <w:r w:rsidRPr="001D28AB">
        <w:rPr>
          <w:rFonts w:ascii="Verdana" w:hAnsi="Verdana" w:cs="Arial"/>
          <w:sz w:val="20"/>
          <w:szCs w:val="20"/>
        </w:rPr>
        <w:t xml:space="preserve">An indicative timetable for the conduct of the Competition is set out below. Tenderers should note that these dates and times are subject to change at the discretion of </w:t>
      </w:r>
      <w:r w:rsidR="00E76B2D" w:rsidRPr="001D28AB">
        <w:rPr>
          <w:rFonts w:ascii="Verdana" w:hAnsi="Verdana" w:cs="Arial"/>
          <w:sz w:val="20"/>
          <w:szCs w:val="20"/>
        </w:rPr>
        <w:t>t</w:t>
      </w:r>
      <w:r w:rsidR="00036884" w:rsidRPr="001D28AB">
        <w:rPr>
          <w:rFonts w:ascii="Verdana" w:hAnsi="Verdana" w:cs="Arial"/>
          <w:sz w:val="20"/>
          <w:szCs w:val="20"/>
        </w:rPr>
        <w:t>he Authority</w:t>
      </w:r>
      <w:r w:rsidRPr="001D28AB">
        <w:rPr>
          <w:rFonts w:ascii="Verdana" w:hAnsi="Verdana" w:cs="Arial"/>
          <w:sz w:val="20"/>
          <w:szCs w:val="20"/>
        </w:rPr>
        <w:t>.</w:t>
      </w:r>
    </w:p>
    <w:p w14:paraId="04D38192" w14:textId="77777777" w:rsidR="007C3514" w:rsidRPr="001D28AB" w:rsidRDefault="007C3514" w:rsidP="007C3514">
      <w:pPr>
        <w:pStyle w:val="Default"/>
        <w:jc w:val="both"/>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6"/>
        <w:gridCol w:w="2922"/>
      </w:tblGrid>
      <w:tr w:rsidR="000942E9" w14:paraId="68791642" w14:textId="77777777" w:rsidTr="00863F21">
        <w:tc>
          <w:tcPr>
            <w:tcW w:w="5266" w:type="dxa"/>
          </w:tcPr>
          <w:p w14:paraId="411E6DB2" w14:textId="77777777" w:rsidR="00A71B95" w:rsidRPr="001D28AB" w:rsidRDefault="00A71B95" w:rsidP="00173809">
            <w:pPr>
              <w:pStyle w:val="Default"/>
              <w:jc w:val="center"/>
              <w:rPr>
                <w:rFonts w:ascii="Verdana" w:hAnsi="Verdana" w:cs="Arial"/>
                <w:sz w:val="20"/>
                <w:szCs w:val="20"/>
              </w:rPr>
            </w:pPr>
          </w:p>
          <w:p w14:paraId="47630D38" w14:textId="77777777" w:rsidR="007C3514" w:rsidRPr="001D28AB" w:rsidRDefault="0033235B" w:rsidP="00173809">
            <w:pPr>
              <w:pStyle w:val="Default"/>
              <w:jc w:val="center"/>
              <w:rPr>
                <w:rFonts w:ascii="Verdana" w:hAnsi="Verdana" w:cs="Arial"/>
                <w:sz w:val="20"/>
                <w:szCs w:val="20"/>
              </w:rPr>
            </w:pPr>
            <w:r>
              <w:rPr>
                <w:rFonts w:ascii="Verdana" w:hAnsi="Verdana" w:cs="Arial"/>
                <w:sz w:val="20"/>
                <w:szCs w:val="20"/>
              </w:rPr>
              <w:t>Concession</w:t>
            </w:r>
            <w:r w:rsidRPr="001D28AB">
              <w:rPr>
                <w:rFonts w:ascii="Verdana" w:hAnsi="Verdana" w:cs="Arial"/>
                <w:sz w:val="20"/>
                <w:szCs w:val="20"/>
              </w:rPr>
              <w:t xml:space="preserve"> notice </w:t>
            </w:r>
          </w:p>
          <w:p w14:paraId="3DFF0917" w14:textId="77777777" w:rsidR="007C3514" w:rsidRPr="001D28AB" w:rsidRDefault="0033235B" w:rsidP="00173809">
            <w:pPr>
              <w:pStyle w:val="Default"/>
              <w:jc w:val="center"/>
              <w:rPr>
                <w:rFonts w:ascii="Verdana" w:hAnsi="Verdana" w:cs="Arial"/>
                <w:sz w:val="20"/>
                <w:szCs w:val="20"/>
              </w:rPr>
            </w:pPr>
            <w:r w:rsidRPr="001D28AB">
              <w:rPr>
                <w:rFonts w:ascii="Verdana" w:hAnsi="Verdana" w:cs="Arial"/>
                <w:sz w:val="20"/>
                <w:szCs w:val="20"/>
              </w:rPr>
              <w:t>despatched for publication</w:t>
            </w:r>
          </w:p>
          <w:p w14:paraId="7C0C98D5" w14:textId="77777777" w:rsidR="007C3514" w:rsidRPr="001D28AB" w:rsidRDefault="007C3514" w:rsidP="00173809">
            <w:pPr>
              <w:pStyle w:val="Default"/>
              <w:jc w:val="center"/>
              <w:rPr>
                <w:rFonts w:ascii="Verdana" w:hAnsi="Verdana" w:cs="Arial"/>
                <w:sz w:val="20"/>
                <w:szCs w:val="20"/>
              </w:rPr>
            </w:pPr>
          </w:p>
        </w:tc>
        <w:tc>
          <w:tcPr>
            <w:tcW w:w="2922" w:type="dxa"/>
          </w:tcPr>
          <w:p w14:paraId="0A502FA6" w14:textId="77777777" w:rsidR="003073A4" w:rsidRPr="009A2BC7" w:rsidRDefault="003073A4" w:rsidP="009F31EF">
            <w:pPr>
              <w:pStyle w:val="Default"/>
              <w:suppressAutoHyphens/>
              <w:spacing w:line="280" w:lineRule="exact"/>
              <w:jc w:val="center"/>
              <w:rPr>
                <w:rFonts w:ascii="Verdana" w:hAnsi="Verdana" w:cs="Arial"/>
                <w:sz w:val="20"/>
                <w:szCs w:val="20"/>
              </w:rPr>
            </w:pPr>
          </w:p>
          <w:p w14:paraId="4140A7FB" w14:textId="1C271723" w:rsidR="007C3514" w:rsidRPr="009A2BC7" w:rsidRDefault="00B473B5" w:rsidP="0030774F">
            <w:pPr>
              <w:pStyle w:val="Default"/>
              <w:suppressAutoHyphens/>
              <w:spacing w:line="280" w:lineRule="exact"/>
              <w:jc w:val="center"/>
              <w:rPr>
                <w:rFonts w:ascii="Verdana" w:hAnsi="Verdana" w:cs="Arial"/>
                <w:sz w:val="20"/>
                <w:szCs w:val="20"/>
              </w:rPr>
            </w:pPr>
            <w:r>
              <w:rPr>
                <w:rFonts w:ascii="Verdana" w:hAnsi="Verdana" w:cs="Arial"/>
                <w:sz w:val="20"/>
                <w:szCs w:val="20"/>
              </w:rPr>
              <w:t>18/06</w:t>
            </w:r>
            <w:r w:rsidR="00FD6C38">
              <w:rPr>
                <w:rFonts w:ascii="Verdana" w:hAnsi="Verdana" w:cs="Arial"/>
                <w:sz w:val="20"/>
                <w:szCs w:val="20"/>
              </w:rPr>
              <w:t>/2026</w:t>
            </w:r>
          </w:p>
        </w:tc>
      </w:tr>
      <w:tr w:rsidR="000942E9" w14:paraId="3DC5A4D8" w14:textId="77777777" w:rsidTr="00863F21">
        <w:tc>
          <w:tcPr>
            <w:tcW w:w="5266" w:type="dxa"/>
          </w:tcPr>
          <w:p w14:paraId="0857C629" w14:textId="77777777" w:rsidR="00A71B95" w:rsidRPr="001D28AB" w:rsidRDefault="00A71B95" w:rsidP="00173809">
            <w:pPr>
              <w:pStyle w:val="Default"/>
              <w:jc w:val="center"/>
              <w:rPr>
                <w:rFonts w:ascii="Verdana" w:hAnsi="Verdana" w:cs="Arial"/>
                <w:sz w:val="20"/>
                <w:szCs w:val="20"/>
              </w:rPr>
            </w:pPr>
          </w:p>
          <w:p w14:paraId="2A59C0C1" w14:textId="77777777" w:rsidR="007C3514" w:rsidRPr="001D28AB" w:rsidRDefault="0033235B" w:rsidP="00173809">
            <w:pPr>
              <w:pStyle w:val="Default"/>
              <w:jc w:val="center"/>
              <w:rPr>
                <w:rFonts w:ascii="Verdana" w:hAnsi="Verdana" w:cs="Arial"/>
                <w:sz w:val="20"/>
                <w:szCs w:val="20"/>
              </w:rPr>
            </w:pPr>
            <w:r w:rsidRPr="001D28AB">
              <w:rPr>
                <w:rFonts w:ascii="Verdana" w:hAnsi="Verdana" w:cs="Arial"/>
                <w:sz w:val="20"/>
                <w:szCs w:val="20"/>
              </w:rPr>
              <w:t xml:space="preserve">Closing </w:t>
            </w:r>
            <w:r w:rsidR="003E2FC6" w:rsidRPr="001D28AB">
              <w:rPr>
                <w:rFonts w:ascii="Verdana" w:hAnsi="Verdana" w:cs="Arial"/>
                <w:sz w:val="20"/>
                <w:szCs w:val="20"/>
              </w:rPr>
              <w:t>d</w:t>
            </w:r>
            <w:r w:rsidRPr="001D28AB">
              <w:rPr>
                <w:rFonts w:ascii="Verdana" w:hAnsi="Verdana" w:cs="Arial"/>
                <w:sz w:val="20"/>
                <w:szCs w:val="20"/>
              </w:rPr>
              <w:t>ate</w:t>
            </w:r>
            <w:r w:rsidR="00E73C64" w:rsidRPr="001D28AB">
              <w:rPr>
                <w:rFonts w:ascii="Verdana" w:hAnsi="Verdana" w:cs="Arial"/>
                <w:sz w:val="20"/>
                <w:szCs w:val="20"/>
              </w:rPr>
              <w:t xml:space="preserve"> and time</w:t>
            </w:r>
            <w:r w:rsidRPr="001D28AB">
              <w:rPr>
                <w:rFonts w:ascii="Verdana" w:hAnsi="Verdana" w:cs="Arial"/>
                <w:sz w:val="20"/>
                <w:szCs w:val="20"/>
              </w:rPr>
              <w:t xml:space="preserve"> for </w:t>
            </w:r>
          </w:p>
          <w:p w14:paraId="504465E2" w14:textId="77777777" w:rsidR="007C3514" w:rsidRPr="001D28AB" w:rsidRDefault="0033235B" w:rsidP="00173809">
            <w:pPr>
              <w:pStyle w:val="Default"/>
              <w:jc w:val="center"/>
              <w:rPr>
                <w:rFonts w:ascii="Verdana" w:hAnsi="Verdana" w:cs="Arial"/>
                <w:sz w:val="20"/>
                <w:szCs w:val="20"/>
              </w:rPr>
            </w:pPr>
            <w:r w:rsidRPr="001D28AB">
              <w:rPr>
                <w:rFonts w:ascii="Verdana" w:hAnsi="Verdana" w:cs="Arial"/>
                <w:sz w:val="20"/>
                <w:szCs w:val="20"/>
              </w:rPr>
              <w:t>receipt of clarification requests</w:t>
            </w:r>
            <w:r w:rsidR="00233A2A" w:rsidRPr="001D28AB">
              <w:rPr>
                <w:rFonts w:ascii="Verdana" w:hAnsi="Verdana" w:cs="Arial"/>
                <w:sz w:val="20"/>
                <w:szCs w:val="20"/>
              </w:rPr>
              <w:t xml:space="preserve"> from Tenderers</w:t>
            </w:r>
          </w:p>
          <w:p w14:paraId="6B056AA9" w14:textId="77777777" w:rsidR="007C3514" w:rsidRPr="001D28AB" w:rsidRDefault="007C3514" w:rsidP="00173809">
            <w:pPr>
              <w:pStyle w:val="Default"/>
              <w:jc w:val="center"/>
              <w:rPr>
                <w:rFonts w:ascii="Verdana" w:hAnsi="Verdana" w:cs="Arial"/>
                <w:sz w:val="20"/>
                <w:szCs w:val="20"/>
              </w:rPr>
            </w:pPr>
          </w:p>
        </w:tc>
        <w:tc>
          <w:tcPr>
            <w:tcW w:w="2922" w:type="dxa"/>
          </w:tcPr>
          <w:p w14:paraId="49D9D43F" w14:textId="77777777" w:rsidR="00CF7879" w:rsidRPr="009A2BC7" w:rsidRDefault="00CF7879" w:rsidP="00CF7879">
            <w:pPr>
              <w:pStyle w:val="Default"/>
              <w:suppressAutoHyphens/>
              <w:spacing w:line="280" w:lineRule="exact"/>
              <w:jc w:val="center"/>
              <w:rPr>
                <w:rFonts w:ascii="Verdana" w:hAnsi="Verdana" w:cs="Arial"/>
                <w:sz w:val="20"/>
                <w:szCs w:val="20"/>
                <w:highlight w:val="yellow"/>
              </w:rPr>
            </w:pPr>
          </w:p>
          <w:p w14:paraId="44B062A8" w14:textId="7A6CCBC7" w:rsidR="007C3514" w:rsidRPr="009A2BC7" w:rsidRDefault="00B473B5">
            <w:pPr>
              <w:pStyle w:val="Default"/>
              <w:suppressAutoHyphens/>
              <w:spacing w:line="280" w:lineRule="exact"/>
              <w:jc w:val="center"/>
              <w:rPr>
                <w:rFonts w:ascii="Verdana" w:hAnsi="Verdana" w:cs="Arial"/>
                <w:sz w:val="20"/>
                <w:szCs w:val="20"/>
                <w:highlight w:val="yellow"/>
              </w:rPr>
            </w:pPr>
            <w:r>
              <w:rPr>
                <w:rFonts w:ascii="Verdana" w:hAnsi="Verdana" w:cs="Arial"/>
                <w:sz w:val="20"/>
                <w:szCs w:val="20"/>
              </w:rPr>
              <w:t>23/07</w:t>
            </w:r>
            <w:r w:rsidR="00FD6C38" w:rsidRPr="007B1108">
              <w:rPr>
                <w:rFonts w:ascii="Verdana" w:hAnsi="Verdana" w:cs="Arial"/>
                <w:sz w:val="20"/>
                <w:szCs w:val="20"/>
              </w:rPr>
              <w:t>/2026</w:t>
            </w:r>
          </w:p>
        </w:tc>
      </w:tr>
      <w:tr w:rsidR="000942E9" w14:paraId="1BD64DD4" w14:textId="77777777" w:rsidTr="00863F21">
        <w:tc>
          <w:tcPr>
            <w:tcW w:w="5266" w:type="dxa"/>
          </w:tcPr>
          <w:p w14:paraId="6251B5D4" w14:textId="77777777" w:rsidR="00A71B95" w:rsidRPr="0030774F" w:rsidRDefault="00A71B95" w:rsidP="00173809">
            <w:pPr>
              <w:pStyle w:val="Default"/>
              <w:jc w:val="center"/>
              <w:rPr>
                <w:rFonts w:ascii="Verdana" w:hAnsi="Verdana" w:cs="Arial"/>
                <w:b/>
                <w:sz w:val="20"/>
                <w:szCs w:val="20"/>
              </w:rPr>
            </w:pPr>
          </w:p>
          <w:p w14:paraId="73B96B2A" w14:textId="77777777" w:rsidR="007C3514" w:rsidRPr="0030774F" w:rsidRDefault="0033235B" w:rsidP="00173809">
            <w:pPr>
              <w:pStyle w:val="Default"/>
              <w:jc w:val="center"/>
              <w:rPr>
                <w:rFonts w:ascii="Verdana" w:hAnsi="Verdana" w:cs="Arial"/>
                <w:b/>
                <w:sz w:val="20"/>
                <w:szCs w:val="20"/>
              </w:rPr>
            </w:pPr>
            <w:r>
              <w:rPr>
                <w:rFonts w:ascii="Verdana" w:hAnsi="Verdana" w:cs="Arial"/>
                <w:b/>
                <w:sz w:val="20"/>
                <w:szCs w:val="20"/>
              </w:rPr>
              <w:t>Closing Date and T</w:t>
            </w:r>
            <w:r w:rsidRPr="0030774F">
              <w:rPr>
                <w:rFonts w:ascii="Verdana" w:hAnsi="Verdana" w:cs="Arial"/>
                <w:b/>
                <w:sz w:val="20"/>
                <w:szCs w:val="20"/>
              </w:rPr>
              <w:t xml:space="preserve">ime for </w:t>
            </w:r>
          </w:p>
          <w:p w14:paraId="2B5132B4" w14:textId="77777777" w:rsidR="00233A2A" w:rsidRPr="0030774F" w:rsidRDefault="0033235B" w:rsidP="00233A2A">
            <w:pPr>
              <w:pStyle w:val="Default"/>
              <w:jc w:val="center"/>
              <w:rPr>
                <w:rFonts w:ascii="Verdana" w:hAnsi="Verdana" w:cs="Arial"/>
                <w:b/>
                <w:sz w:val="20"/>
                <w:szCs w:val="20"/>
              </w:rPr>
            </w:pPr>
            <w:r w:rsidRPr="0030774F">
              <w:rPr>
                <w:rFonts w:ascii="Verdana" w:hAnsi="Verdana" w:cs="Arial"/>
                <w:b/>
                <w:sz w:val="20"/>
                <w:szCs w:val="20"/>
              </w:rPr>
              <w:t>receipt of Submissions from Tenderers</w:t>
            </w:r>
          </w:p>
          <w:p w14:paraId="6512F463" w14:textId="77777777" w:rsidR="007C3514" w:rsidRPr="0030774F" w:rsidRDefault="007C3514" w:rsidP="00173809">
            <w:pPr>
              <w:pStyle w:val="Default"/>
              <w:jc w:val="center"/>
              <w:rPr>
                <w:rFonts w:ascii="Verdana" w:hAnsi="Verdana" w:cs="Arial"/>
                <w:b/>
                <w:sz w:val="20"/>
                <w:szCs w:val="20"/>
              </w:rPr>
            </w:pPr>
          </w:p>
        </w:tc>
        <w:tc>
          <w:tcPr>
            <w:tcW w:w="2922" w:type="dxa"/>
          </w:tcPr>
          <w:p w14:paraId="2336615E" w14:textId="77777777" w:rsidR="003073A4" w:rsidRPr="0030774F" w:rsidRDefault="003073A4" w:rsidP="00164003">
            <w:pPr>
              <w:pStyle w:val="Default"/>
              <w:suppressAutoHyphens/>
              <w:spacing w:line="280" w:lineRule="exact"/>
              <w:jc w:val="center"/>
              <w:rPr>
                <w:rFonts w:ascii="Verdana" w:hAnsi="Verdana" w:cs="Arial"/>
                <w:b/>
                <w:sz w:val="20"/>
                <w:szCs w:val="20"/>
                <w:highlight w:val="yellow"/>
              </w:rPr>
            </w:pPr>
          </w:p>
          <w:p w14:paraId="78422019" w14:textId="6EDE9FAD" w:rsidR="007C3514" w:rsidRPr="0030774F" w:rsidRDefault="00B473B5" w:rsidP="0030774F">
            <w:pPr>
              <w:pStyle w:val="Default"/>
              <w:suppressAutoHyphens/>
              <w:spacing w:line="280" w:lineRule="exact"/>
              <w:jc w:val="center"/>
              <w:rPr>
                <w:rFonts w:ascii="Verdana" w:hAnsi="Verdana" w:cs="Arial"/>
                <w:b/>
                <w:sz w:val="20"/>
                <w:szCs w:val="20"/>
                <w:highlight w:val="yellow"/>
              </w:rPr>
            </w:pPr>
            <w:r>
              <w:rPr>
                <w:rFonts w:ascii="Verdana" w:hAnsi="Verdana" w:cs="Arial"/>
                <w:b/>
                <w:sz w:val="20"/>
                <w:szCs w:val="20"/>
              </w:rPr>
              <w:t>31/07</w:t>
            </w:r>
            <w:r w:rsidR="00FD6C38" w:rsidRPr="007B1108">
              <w:rPr>
                <w:rFonts w:ascii="Verdana" w:hAnsi="Verdana" w:cs="Arial"/>
                <w:b/>
                <w:sz w:val="20"/>
                <w:szCs w:val="20"/>
              </w:rPr>
              <w:t>/2026</w:t>
            </w:r>
            <w:r w:rsidR="007B1108">
              <w:rPr>
                <w:rFonts w:ascii="Verdana" w:hAnsi="Verdana" w:cs="Arial"/>
                <w:b/>
                <w:sz w:val="20"/>
                <w:szCs w:val="20"/>
              </w:rPr>
              <w:t xml:space="preserve"> – 5pm</w:t>
            </w:r>
          </w:p>
        </w:tc>
      </w:tr>
      <w:tr w:rsidR="00A443D7" w14:paraId="27FB0B22" w14:textId="77777777" w:rsidTr="00863F21">
        <w:tc>
          <w:tcPr>
            <w:tcW w:w="5266" w:type="dxa"/>
          </w:tcPr>
          <w:p w14:paraId="34A34CD4" w14:textId="77777777" w:rsidR="00845505" w:rsidRDefault="00A55AE6" w:rsidP="00845505">
            <w:pPr>
              <w:pStyle w:val="Default"/>
              <w:jc w:val="center"/>
              <w:rPr>
                <w:rFonts w:ascii="Verdana" w:hAnsi="Verdana" w:cs="Arial"/>
                <w:sz w:val="20"/>
                <w:szCs w:val="20"/>
              </w:rPr>
            </w:pPr>
            <w:r>
              <w:rPr>
                <w:rFonts w:ascii="Verdana" w:hAnsi="Verdana" w:cs="Arial"/>
                <w:sz w:val="20"/>
                <w:szCs w:val="20"/>
              </w:rPr>
              <w:t>NSAI i</w:t>
            </w:r>
            <w:r w:rsidR="007C7BD4">
              <w:rPr>
                <w:rFonts w:ascii="Verdana" w:hAnsi="Verdana" w:cs="Arial"/>
                <w:sz w:val="20"/>
                <w:szCs w:val="20"/>
              </w:rPr>
              <w:t>nterview</w:t>
            </w:r>
            <w:r>
              <w:rPr>
                <w:rFonts w:ascii="Verdana" w:hAnsi="Verdana" w:cs="Arial"/>
                <w:sz w:val="20"/>
                <w:szCs w:val="20"/>
              </w:rPr>
              <w:t>s</w:t>
            </w:r>
            <w:r w:rsidR="007C7BD4">
              <w:rPr>
                <w:rFonts w:ascii="Verdana" w:hAnsi="Verdana" w:cs="Arial"/>
                <w:sz w:val="20"/>
                <w:szCs w:val="20"/>
              </w:rPr>
              <w:t xml:space="preserve"> of </w:t>
            </w:r>
            <w:r>
              <w:rPr>
                <w:rFonts w:ascii="Verdana" w:hAnsi="Verdana" w:cs="Arial"/>
                <w:sz w:val="20"/>
                <w:szCs w:val="20"/>
              </w:rPr>
              <w:t>s</w:t>
            </w:r>
            <w:r w:rsidR="007C7BD4">
              <w:rPr>
                <w:rFonts w:ascii="Verdana" w:hAnsi="Verdana" w:cs="Arial"/>
                <w:sz w:val="20"/>
                <w:szCs w:val="20"/>
              </w:rPr>
              <w:t xml:space="preserve">hortlisted </w:t>
            </w:r>
            <w:r>
              <w:rPr>
                <w:rFonts w:ascii="Verdana" w:hAnsi="Verdana" w:cs="Arial"/>
                <w:sz w:val="20"/>
                <w:szCs w:val="20"/>
              </w:rPr>
              <w:t xml:space="preserve">Tenderers </w:t>
            </w:r>
          </w:p>
          <w:p w14:paraId="5D208EBB" w14:textId="36855890" w:rsidR="00A55AE6" w:rsidRPr="001D28AB" w:rsidRDefault="00A55AE6" w:rsidP="00845505">
            <w:pPr>
              <w:pStyle w:val="Default"/>
              <w:jc w:val="center"/>
              <w:rPr>
                <w:rFonts w:ascii="Verdana" w:hAnsi="Verdana" w:cs="Arial"/>
                <w:sz w:val="20"/>
                <w:szCs w:val="20"/>
              </w:rPr>
            </w:pPr>
            <w:r>
              <w:rPr>
                <w:rFonts w:ascii="Verdana" w:hAnsi="Verdana" w:cs="Arial"/>
                <w:sz w:val="20"/>
                <w:szCs w:val="20"/>
              </w:rPr>
              <w:t>(if required)</w:t>
            </w:r>
          </w:p>
        </w:tc>
        <w:tc>
          <w:tcPr>
            <w:tcW w:w="2922" w:type="dxa"/>
          </w:tcPr>
          <w:p w14:paraId="45109398" w14:textId="77FB876D" w:rsidR="00A443D7" w:rsidRPr="009A2BC7" w:rsidRDefault="00B473B5" w:rsidP="00E76B2D">
            <w:pPr>
              <w:pStyle w:val="Default"/>
              <w:suppressAutoHyphens/>
              <w:spacing w:line="280" w:lineRule="exact"/>
              <w:jc w:val="center"/>
              <w:rPr>
                <w:rFonts w:ascii="Verdana" w:hAnsi="Verdana" w:cs="Arial"/>
                <w:sz w:val="20"/>
                <w:szCs w:val="20"/>
              </w:rPr>
            </w:pPr>
            <w:r>
              <w:rPr>
                <w:rFonts w:ascii="Verdana" w:hAnsi="Verdana" w:cs="Arial"/>
                <w:sz w:val="20"/>
                <w:szCs w:val="20"/>
              </w:rPr>
              <w:t>06/08/2026</w:t>
            </w:r>
          </w:p>
        </w:tc>
      </w:tr>
      <w:tr w:rsidR="000942E9" w14:paraId="49044846" w14:textId="77777777" w:rsidTr="00863F21">
        <w:tc>
          <w:tcPr>
            <w:tcW w:w="5266" w:type="dxa"/>
          </w:tcPr>
          <w:p w14:paraId="0774837A" w14:textId="77777777" w:rsidR="007A4625" w:rsidRPr="001D28AB" w:rsidRDefault="007A4625" w:rsidP="00173809">
            <w:pPr>
              <w:pStyle w:val="Default"/>
              <w:jc w:val="center"/>
              <w:rPr>
                <w:rFonts w:ascii="Verdana" w:hAnsi="Verdana" w:cs="Arial"/>
                <w:sz w:val="20"/>
                <w:szCs w:val="20"/>
              </w:rPr>
            </w:pPr>
          </w:p>
          <w:p w14:paraId="1BE4A169" w14:textId="77777777" w:rsidR="007A4625" w:rsidRPr="001D28AB" w:rsidRDefault="0033235B" w:rsidP="00173809">
            <w:pPr>
              <w:pStyle w:val="Default"/>
              <w:jc w:val="center"/>
              <w:rPr>
                <w:rFonts w:ascii="Verdana" w:hAnsi="Verdana" w:cs="Arial"/>
                <w:sz w:val="20"/>
                <w:szCs w:val="20"/>
              </w:rPr>
            </w:pPr>
            <w:r w:rsidRPr="001D28AB">
              <w:rPr>
                <w:rFonts w:ascii="Verdana" w:hAnsi="Verdana" w:cs="Arial"/>
                <w:sz w:val="20"/>
                <w:szCs w:val="20"/>
              </w:rPr>
              <w:t>Contract award (estimated)</w:t>
            </w:r>
          </w:p>
          <w:p w14:paraId="2D10F490" w14:textId="77777777" w:rsidR="007A4625" w:rsidRPr="001D28AB" w:rsidRDefault="007A4625" w:rsidP="00173809">
            <w:pPr>
              <w:pStyle w:val="Default"/>
              <w:jc w:val="center"/>
              <w:rPr>
                <w:rFonts w:ascii="Verdana" w:hAnsi="Verdana" w:cs="Arial"/>
                <w:sz w:val="20"/>
                <w:szCs w:val="20"/>
              </w:rPr>
            </w:pPr>
          </w:p>
        </w:tc>
        <w:tc>
          <w:tcPr>
            <w:tcW w:w="2922" w:type="dxa"/>
          </w:tcPr>
          <w:p w14:paraId="7E8313B9" w14:textId="77777777" w:rsidR="003073A4" w:rsidRPr="009A2BC7" w:rsidRDefault="003073A4" w:rsidP="00E76B2D">
            <w:pPr>
              <w:pStyle w:val="Default"/>
              <w:suppressAutoHyphens/>
              <w:spacing w:line="280" w:lineRule="exact"/>
              <w:jc w:val="center"/>
              <w:rPr>
                <w:rFonts w:ascii="Verdana" w:hAnsi="Verdana" w:cs="Arial"/>
                <w:sz w:val="20"/>
                <w:szCs w:val="20"/>
              </w:rPr>
            </w:pPr>
          </w:p>
          <w:p w14:paraId="05989121" w14:textId="3C61A1B0" w:rsidR="007A4625" w:rsidRPr="009A2BC7" w:rsidRDefault="00B473B5" w:rsidP="0030774F">
            <w:pPr>
              <w:pStyle w:val="Default"/>
              <w:suppressAutoHyphens/>
              <w:spacing w:line="280" w:lineRule="exact"/>
              <w:jc w:val="center"/>
              <w:rPr>
                <w:rFonts w:ascii="Verdana" w:hAnsi="Verdana" w:cs="Arial"/>
                <w:sz w:val="20"/>
                <w:szCs w:val="20"/>
              </w:rPr>
            </w:pPr>
            <w:r>
              <w:rPr>
                <w:rFonts w:ascii="Verdana" w:hAnsi="Verdana" w:cs="Arial"/>
                <w:sz w:val="20"/>
                <w:szCs w:val="20"/>
              </w:rPr>
              <w:t>12/08</w:t>
            </w:r>
            <w:r w:rsidR="007B1108">
              <w:rPr>
                <w:rFonts w:ascii="Verdana" w:hAnsi="Verdana" w:cs="Arial"/>
                <w:sz w:val="20"/>
                <w:szCs w:val="20"/>
              </w:rPr>
              <w:t>/2026</w:t>
            </w:r>
          </w:p>
        </w:tc>
      </w:tr>
    </w:tbl>
    <w:p w14:paraId="4455827E" w14:textId="77777777" w:rsidR="007C3514" w:rsidRPr="001D28AB" w:rsidRDefault="007C3514" w:rsidP="007C3514">
      <w:pPr>
        <w:pStyle w:val="Default"/>
        <w:jc w:val="both"/>
        <w:rPr>
          <w:rFonts w:ascii="Verdana" w:hAnsi="Verdana" w:cs="Arial"/>
          <w:sz w:val="20"/>
          <w:szCs w:val="20"/>
        </w:rPr>
      </w:pPr>
    </w:p>
    <w:p w14:paraId="1F7BE62E" w14:textId="77777777" w:rsidR="00306803" w:rsidRPr="001D28AB" w:rsidRDefault="0033235B" w:rsidP="00280E96">
      <w:pPr>
        <w:pStyle w:val="Heading2"/>
      </w:pPr>
      <w:r w:rsidRPr="001D28AB">
        <w:t>4.2</w:t>
      </w:r>
      <w:r w:rsidRPr="001D28AB">
        <w:tab/>
        <w:t xml:space="preserve">Amendments &amp; Clarifications to RFT </w:t>
      </w:r>
    </w:p>
    <w:p w14:paraId="6F3A3458" w14:textId="77777777" w:rsidR="00306803" w:rsidRPr="001D28AB" w:rsidRDefault="00306803" w:rsidP="00306803">
      <w:pPr>
        <w:pStyle w:val="Default"/>
        <w:rPr>
          <w:rFonts w:ascii="Verdana" w:hAnsi="Verdana" w:cs="Arial"/>
          <w:sz w:val="20"/>
          <w:szCs w:val="20"/>
        </w:rPr>
      </w:pPr>
    </w:p>
    <w:p w14:paraId="26F718AB" w14:textId="77777777" w:rsidR="004605ED" w:rsidRPr="001D28AB" w:rsidRDefault="0033235B" w:rsidP="00C04E8A">
      <w:pPr>
        <w:pStyle w:val="Default"/>
        <w:jc w:val="both"/>
        <w:rPr>
          <w:rFonts w:ascii="Verdana" w:hAnsi="Verdana" w:cs="Arial"/>
          <w:sz w:val="20"/>
          <w:szCs w:val="20"/>
        </w:rPr>
      </w:pPr>
      <w:r w:rsidRPr="001D28AB">
        <w:rPr>
          <w:rFonts w:ascii="Verdana" w:hAnsi="Verdana" w:cs="Arial"/>
          <w:sz w:val="20"/>
          <w:szCs w:val="20"/>
        </w:rPr>
        <w:t xml:space="preserve">If </w:t>
      </w:r>
      <w:proofErr w:type="gramStart"/>
      <w:r w:rsidRPr="001D28AB">
        <w:rPr>
          <w:rFonts w:ascii="Verdana" w:hAnsi="Verdana" w:cs="Arial"/>
          <w:sz w:val="20"/>
          <w:szCs w:val="20"/>
        </w:rPr>
        <w:t>as a result of</w:t>
      </w:r>
      <w:proofErr w:type="gramEnd"/>
      <w:r w:rsidRPr="001D28AB">
        <w:rPr>
          <w:rFonts w:ascii="Verdana" w:hAnsi="Verdana" w:cs="Arial"/>
          <w:sz w:val="20"/>
          <w:szCs w:val="20"/>
        </w:rPr>
        <w:t>:</w:t>
      </w:r>
    </w:p>
    <w:p w14:paraId="707A25F8" w14:textId="77777777" w:rsidR="004605ED" w:rsidRPr="001D28AB" w:rsidRDefault="004605ED" w:rsidP="005C130F">
      <w:pPr>
        <w:pStyle w:val="Default"/>
        <w:ind w:left="720"/>
        <w:jc w:val="both"/>
        <w:rPr>
          <w:rFonts w:ascii="Verdana" w:hAnsi="Verdana" w:cs="Arial"/>
          <w:sz w:val="20"/>
          <w:szCs w:val="20"/>
        </w:rPr>
      </w:pPr>
    </w:p>
    <w:p w14:paraId="190F90BC" w14:textId="77777777" w:rsidR="004605ED" w:rsidRPr="001D28AB" w:rsidRDefault="0033235B" w:rsidP="00595572">
      <w:pPr>
        <w:pStyle w:val="Default"/>
        <w:numPr>
          <w:ilvl w:val="0"/>
          <w:numId w:val="11"/>
        </w:numPr>
        <w:ind w:left="1418" w:hanging="709"/>
        <w:jc w:val="both"/>
        <w:rPr>
          <w:rFonts w:ascii="Verdana" w:hAnsi="Verdana" w:cs="Arial"/>
          <w:sz w:val="20"/>
          <w:szCs w:val="20"/>
        </w:rPr>
      </w:pPr>
      <w:r w:rsidRPr="001D28AB">
        <w:rPr>
          <w:rFonts w:ascii="Verdana" w:hAnsi="Verdana" w:cs="Arial"/>
          <w:sz w:val="20"/>
          <w:szCs w:val="20"/>
        </w:rPr>
        <w:t>queries/requests for clarification</w:t>
      </w:r>
      <w:r w:rsidR="00A30E05" w:rsidRPr="001D28AB">
        <w:rPr>
          <w:rFonts w:ascii="Verdana" w:hAnsi="Verdana" w:cs="Arial"/>
          <w:sz w:val="20"/>
          <w:szCs w:val="20"/>
        </w:rPr>
        <w:t>;</w:t>
      </w:r>
      <w:r w:rsidRPr="001D28AB">
        <w:rPr>
          <w:rFonts w:ascii="Verdana" w:hAnsi="Verdana" w:cs="Arial"/>
          <w:sz w:val="20"/>
          <w:szCs w:val="20"/>
        </w:rPr>
        <w:t xml:space="preserve"> or </w:t>
      </w:r>
    </w:p>
    <w:p w14:paraId="053036AC" w14:textId="77777777" w:rsidR="004605ED" w:rsidRPr="001D28AB" w:rsidRDefault="004605ED" w:rsidP="00595572">
      <w:pPr>
        <w:pStyle w:val="Default"/>
        <w:ind w:left="1418" w:hanging="709"/>
        <w:jc w:val="both"/>
        <w:rPr>
          <w:rFonts w:ascii="Verdana" w:hAnsi="Verdana" w:cs="Arial"/>
          <w:sz w:val="20"/>
          <w:szCs w:val="20"/>
        </w:rPr>
      </w:pPr>
    </w:p>
    <w:p w14:paraId="25AE04B5" w14:textId="4A236DF1" w:rsidR="004605ED" w:rsidRPr="001D28AB" w:rsidRDefault="0033235B" w:rsidP="00595572">
      <w:pPr>
        <w:pStyle w:val="Default"/>
        <w:numPr>
          <w:ilvl w:val="0"/>
          <w:numId w:val="11"/>
        </w:numPr>
        <w:ind w:left="1418" w:hanging="709"/>
        <w:jc w:val="both"/>
        <w:rPr>
          <w:rFonts w:ascii="Verdana" w:hAnsi="Verdana" w:cs="Arial"/>
          <w:sz w:val="20"/>
          <w:szCs w:val="20"/>
        </w:rPr>
      </w:pPr>
      <w:r w:rsidRPr="001D28AB">
        <w:rPr>
          <w:rFonts w:ascii="Verdana" w:hAnsi="Verdana" w:cs="Arial"/>
          <w:sz w:val="20"/>
          <w:szCs w:val="20"/>
        </w:rPr>
        <w:t xml:space="preserve">any other communication between a Tenderer and </w:t>
      </w:r>
      <w:r w:rsidR="00E76B2D" w:rsidRPr="001D28AB">
        <w:rPr>
          <w:rFonts w:ascii="Verdana" w:hAnsi="Verdana" w:cs="Arial"/>
          <w:sz w:val="20"/>
          <w:szCs w:val="20"/>
        </w:rPr>
        <w:t>t</w:t>
      </w:r>
      <w:r w:rsidR="00036884" w:rsidRPr="001D28AB">
        <w:rPr>
          <w:rFonts w:ascii="Verdana" w:hAnsi="Verdana" w:cs="Arial"/>
          <w:sz w:val="20"/>
          <w:szCs w:val="20"/>
        </w:rPr>
        <w:t xml:space="preserve">he </w:t>
      </w:r>
      <w:r w:rsidR="00AC29A7" w:rsidRPr="001D28AB">
        <w:rPr>
          <w:rFonts w:ascii="Verdana" w:hAnsi="Verdana" w:cs="Arial"/>
          <w:sz w:val="20"/>
          <w:szCs w:val="20"/>
        </w:rPr>
        <w:t xml:space="preserve">Contracting </w:t>
      </w:r>
      <w:r w:rsidR="00036884" w:rsidRPr="001D28AB">
        <w:rPr>
          <w:rFonts w:ascii="Verdana" w:hAnsi="Verdana" w:cs="Arial"/>
          <w:sz w:val="20"/>
          <w:szCs w:val="20"/>
        </w:rPr>
        <w:t>Authority</w:t>
      </w:r>
      <w:r w:rsidR="00474FAA" w:rsidRPr="001D28AB">
        <w:rPr>
          <w:rFonts w:ascii="Verdana" w:hAnsi="Verdana" w:cs="Arial"/>
          <w:sz w:val="20"/>
          <w:szCs w:val="20"/>
        </w:rPr>
        <w:t>;</w:t>
      </w:r>
      <w:r w:rsidR="00306803" w:rsidRPr="001D28AB">
        <w:rPr>
          <w:rFonts w:ascii="Verdana" w:hAnsi="Verdana" w:cs="Arial"/>
          <w:sz w:val="20"/>
          <w:szCs w:val="20"/>
        </w:rPr>
        <w:t xml:space="preserve"> </w:t>
      </w:r>
      <w:r w:rsidRPr="001D28AB">
        <w:rPr>
          <w:rFonts w:ascii="Verdana" w:hAnsi="Verdana" w:cs="Arial"/>
          <w:sz w:val="20"/>
          <w:szCs w:val="20"/>
        </w:rPr>
        <w:t xml:space="preserve">or </w:t>
      </w:r>
    </w:p>
    <w:p w14:paraId="1FF74B47" w14:textId="77777777" w:rsidR="004605ED" w:rsidRPr="001D28AB" w:rsidRDefault="004605ED" w:rsidP="00595572">
      <w:pPr>
        <w:pStyle w:val="ListParagraph"/>
        <w:ind w:left="1418" w:hanging="709"/>
        <w:rPr>
          <w:rFonts w:cs="Arial"/>
          <w:szCs w:val="20"/>
        </w:rPr>
      </w:pPr>
    </w:p>
    <w:p w14:paraId="6D0FAD1F" w14:textId="77777777" w:rsidR="004605ED" w:rsidRPr="001D28AB" w:rsidRDefault="0033235B" w:rsidP="00595572">
      <w:pPr>
        <w:pStyle w:val="Default"/>
        <w:numPr>
          <w:ilvl w:val="0"/>
          <w:numId w:val="11"/>
        </w:numPr>
        <w:ind w:left="1418" w:hanging="709"/>
        <w:jc w:val="both"/>
        <w:rPr>
          <w:rFonts w:ascii="Verdana" w:hAnsi="Verdana" w:cs="Arial"/>
          <w:sz w:val="20"/>
          <w:szCs w:val="20"/>
        </w:rPr>
      </w:pPr>
      <w:r w:rsidRPr="001D28AB">
        <w:rPr>
          <w:rFonts w:ascii="Verdana" w:hAnsi="Verdana" w:cs="Arial"/>
          <w:sz w:val="20"/>
          <w:szCs w:val="20"/>
        </w:rPr>
        <w:t xml:space="preserve">developments in </w:t>
      </w:r>
      <w:r w:rsidR="00E76B2D" w:rsidRPr="001D28AB">
        <w:rPr>
          <w:rFonts w:ascii="Verdana" w:hAnsi="Verdana" w:cs="Arial"/>
          <w:sz w:val="20"/>
          <w:szCs w:val="20"/>
        </w:rPr>
        <w:t>t</w:t>
      </w:r>
      <w:r w:rsidR="00036884" w:rsidRPr="001D28AB">
        <w:rPr>
          <w:rFonts w:ascii="Verdana" w:hAnsi="Verdana" w:cs="Arial"/>
          <w:sz w:val="20"/>
          <w:szCs w:val="20"/>
        </w:rPr>
        <w:t xml:space="preserve">he </w:t>
      </w:r>
      <w:r w:rsidR="00AC29A7" w:rsidRPr="001D28AB">
        <w:rPr>
          <w:rFonts w:ascii="Verdana" w:hAnsi="Verdana" w:cs="Arial"/>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’s requirements or procurement programme, the Competition, the market or legal or regulatory requirements, </w:t>
      </w:r>
    </w:p>
    <w:p w14:paraId="0D715F4C" w14:textId="77777777" w:rsidR="004605ED" w:rsidRPr="001D28AB" w:rsidRDefault="004605ED" w:rsidP="005C130F">
      <w:pPr>
        <w:pStyle w:val="ListParagraph"/>
        <w:ind w:left="1440"/>
        <w:rPr>
          <w:rFonts w:cs="Arial"/>
          <w:szCs w:val="20"/>
        </w:rPr>
      </w:pPr>
    </w:p>
    <w:p w14:paraId="5161A2C7" w14:textId="0905A892" w:rsidR="00423903" w:rsidRPr="001D28AB" w:rsidRDefault="0033235B" w:rsidP="00C04E8A">
      <w:pPr>
        <w:pStyle w:val="Default"/>
        <w:jc w:val="both"/>
        <w:rPr>
          <w:rFonts w:ascii="Verdana" w:hAnsi="Verdana" w:cs="Arial"/>
          <w:sz w:val="20"/>
          <w:szCs w:val="20"/>
        </w:rPr>
      </w:pPr>
      <w:r w:rsidRPr="001D28AB">
        <w:rPr>
          <w:rFonts w:ascii="Verdana" w:hAnsi="Verdana" w:cs="Arial"/>
          <w:sz w:val="20"/>
          <w:szCs w:val="20"/>
        </w:rPr>
        <w:t xml:space="preserve">or for any other reason, </w:t>
      </w:r>
      <w:r w:rsidR="00E76B2D" w:rsidRPr="001D28AB">
        <w:rPr>
          <w:rFonts w:ascii="Verdana" w:hAnsi="Verdana" w:cs="Arial"/>
          <w:sz w:val="20"/>
          <w:szCs w:val="20"/>
        </w:rPr>
        <w:t>t</w:t>
      </w:r>
      <w:r w:rsidR="00036884" w:rsidRPr="001D28AB">
        <w:rPr>
          <w:rFonts w:ascii="Verdana" w:hAnsi="Verdana" w:cs="Arial"/>
          <w:sz w:val="20"/>
          <w:szCs w:val="20"/>
        </w:rPr>
        <w:t xml:space="preserve">he </w:t>
      </w:r>
      <w:r w:rsidR="00AC29A7" w:rsidRPr="001D28AB">
        <w:rPr>
          <w:rFonts w:ascii="Verdana" w:hAnsi="Verdana" w:cs="Arial"/>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 </w:t>
      </w:r>
      <w:r w:rsidR="00306803" w:rsidRPr="001D28AB">
        <w:rPr>
          <w:rFonts w:ascii="Verdana" w:hAnsi="Verdana" w:cs="Arial"/>
          <w:sz w:val="20"/>
          <w:szCs w:val="20"/>
        </w:rPr>
        <w:t xml:space="preserve">is of the opinion that a clarification and/or amendment is required to be made to this </w:t>
      </w:r>
      <w:r w:rsidRPr="001D28AB">
        <w:rPr>
          <w:rFonts w:ascii="Verdana" w:hAnsi="Verdana" w:cs="Arial"/>
          <w:sz w:val="20"/>
          <w:szCs w:val="20"/>
        </w:rPr>
        <w:t>RFT</w:t>
      </w:r>
      <w:r w:rsidR="00306803" w:rsidRPr="001D28AB">
        <w:rPr>
          <w:rFonts w:ascii="Verdana" w:hAnsi="Verdana" w:cs="Arial"/>
          <w:sz w:val="20"/>
          <w:szCs w:val="20"/>
        </w:rPr>
        <w:t xml:space="preserve">, and/or additional information is required to be issued, then </w:t>
      </w:r>
      <w:r w:rsidR="00E76B2D" w:rsidRPr="001D28AB">
        <w:rPr>
          <w:rFonts w:ascii="Verdana" w:hAnsi="Verdana" w:cs="Arial"/>
          <w:sz w:val="20"/>
          <w:szCs w:val="20"/>
        </w:rPr>
        <w:t>t</w:t>
      </w:r>
      <w:r w:rsidR="00036884" w:rsidRPr="001D28AB">
        <w:rPr>
          <w:rFonts w:ascii="Verdana" w:hAnsi="Verdana" w:cs="Arial"/>
          <w:sz w:val="20"/>
          <w:szCs w:val="20"/>
        </w:rPr>
        <w:t xml:space="preserve">he </w:t>
      </w:r>
      <w:r w:rsidR="00AC29A7" w:rsidRPr="001D28AB">
        <w:rPr>
          <w:rFonts w:ascii="Verdana" w:hAnsi="Verdana" w:cs="Arial"/>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00306803" w:rsidRPr="001D28AB">
        <w:rPr>
          <w:rFonts w:ascii="Verdana" w:hAnsi="Verdana" w:cs="Arial"/>
          <w:sz w:val="20"/>
          <w:szCs w:val="20"/>
        </w:rPr>
        <w:t xml:space="preserve">shall be entitled to make any such clarification and/or amendment and/or issue such additional information, at any time prior to the Closing Date and Time. </w:t>
      </w:r>
      <w:r w:rsidRPr="001D28AB">
        <w:rPr>
          <w:rFonts w:ascii="Verdana" w:hAnsi="Verdana" w:cs="Arial"/>
          <w:sz w:val="20"/>
          <w:szCs w:val="20"/>
        </w:rPr>
        <w:t xml:space="preserve">It will be assumed that Tenderers will have had regard to all such clarifications and/or amendments when preparing their Submissions. </w:t>
      </w:r>
      <w:r w:rsidR="00221578" w:rsidRPr="001D28AB">
        <w:rPr>
          <w:rFonts w:ascii="Verdana" w:hAnsi="Verdana" w:cs="Arial"/>
          <w:sz w:val="20"/>
          <w:szCs w:val="20"/>
        </w:rPr>
        <w:t>The</w:t>
      </w:r>
      <w:r w:rsidR="00036884" w:rsidRPr="001D28AB">
        <w:rPr>
          <w:rFonts w:ascii="Verdana" w:hAnsi="Verdana" w:cs="Arial"/>
          <w:sz w:val="20"/>
          <w:szCs w:val="20"/>
        </w:rPr>
        <w:t xml:space="preserve"> </w:t>
      </w:r>
      <w:r w:rsidR="005F7F3B" w:rsidRPr="001D28AB">
        <w:rPr>
          <w:rFonts w:ascii="Verdana" w:hAnsi="Verdana" w:cs="Arial"/>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 shall be under no obligation to explain any such clarifications or amendments to Tenderers and there shall not necessarily be any extension to the Closing Date and Time. </w:t>
      </w:r>
      <w:r w:rsidR="00600D07" w:rsidRPr="001D28AB">
        <w:rPr>
          <w:rFonts w:ascii="Verdana" w:hAnsi="Verdana" w:cs="Arial"/>
          <w:sz w:val="20"/>
          <w:szCs w:val="20"/>
        </w:rPr>
        <w:t>Clarifications shall be made available to Tenderers via the electronic</w:t>
      </w:r>
      <w:r w:rsidR="00150D16">
        <w:rPr>
          <w:rFonts w:ascii="Verdana" w:hAnsi="Verdana" w:cs="Arial"/>
          <w:sz w:val="20"/>
          <w:szCs w:val="20"/>
        </w:rPr>
        <w:t xml:space="preserve"> messaging </w:t>
      </w:r>
      <w:r w:rsidR="00150D16">
        <w:rPr>
          <w:rFonts w:ascii="Verdana" w:hAnsi="Verdana" w:cs="Arial"/>
          <w:sz w:val="20"/>
          <w:szCs w:val="20"/>
        </w:rPr>
        <w:lastRenderedPageBreak/>
        <w:t>facility</w:t>
      </w:r>
      <w:r w:rsidR="00600D07" w:rsidRPr="001D28AB">
        <w:rPr>
          <w:rFonts w:ascii="Verdana" w:hAnsi="Verdana" w:cs="Arial"/>
          <w:sz w:val="20"/>
          <w:szCs w:val="20"/>
        </w:rPr>
        <w:t xml:space="preserve"> at </w:t>
      </w:r>
      <w:r w:rsidR="004D72FB" w:rsidRPr="00593148">
        <w:rPr>
          <w:rFonts w:ascii="Verdana" w:hAnsi="Verdana" w:cs="Arial"/>
          <w:b/>
          <w:i/>
          <w:sz w:val="20"/>
          <w:szCs w:val="20"/>
        </w:rPr>
        <w:t>www.etenders.gov.ie</w:t>
      </w:r>
      <w:r w:rsidR="00600D07" w:rsidRPr="001D28AB">
        <w:rPr>
          <w:rFonts w:ascii="Verdana" w:hAnsi="Verdana" w:cs="Arial"/>
          <w:sz w:val="20"/>
          <w:szCs w:val="20"/>
        </w:rPr>
        <w:t xml:space="preserve">. Where appropriate, </w:t>
      </w:r>
      <w:proofErr w:type="gramStart"/>
      <w:r w:rsidR="00600D07" w:rsidRPr="001D28AB">
        <w:rPr>
          <w:rFonts w:ascii="Verdana" w:hAnsi="Verdana" w:cs="Arial"/>
          <w:sz w:val="20"/>
          <w:szCs w:val="20"/>
        </w:rPr>
        <w:t>a number of</w:t>
      </w:r>
      <w:proofErr w:type="gramEnd"/>
      <w:r w:rsidR="00600D07" w:rsidRPr="001D28AB">
        <w:rPr>
          <w:rFonts w:ascii="Verdana" w:hAnsi="Verdana" w:cs="Arial"/>
          <w:sz w:val="20"/>
          <w:szCs w:val="20"/>
        </w:rPr>
        <w:t xml:space="preserve"> questions and answers may be amalgamated</w:t>
      </w:r>
      <w:r w:rsidR="00B27C94" w:rsidRPr="001D28AB">
        <w:rPr>
          <w:rFonts w:ascii="Verdana" w:hAnsi="Verdana" w:cs="Arial"/>
          <w:sz w:val="20"/>
          <w:szCs w:val="20"/>
        </w:rPr>
        <w:t xml:space="preserve"> and issued at the same time</w:t>
      </w:r>
      <w:r w:rsidR="00600D07" w:rsidRPr="001D28AB">
        <w:rPr>
          <w:rFonts w:ascii="Verdana" w:hAnsi="Verdana" w:cs="Arial"/>
          <w:sz w:val="20"/>
          <w:szCs w:val="20"/>
        </w:rPr>
        <w:t>.</w:t>
      </w:r>
    </w:p>
    <w:p w14:paraId="29AE80AA" w14:textId="77777777" w:rsidR="00423903" w:rsidRPr="001D28AB" w:rsidRDefault="00423903" w:rsidP="00D107F5">
      <w:pPr>
        <w:pStyle w:val="Default"/>
        <w:jc w:val="both"/>
        <w:rPr>
          <w:rFonts w:ascii="Verdana" w:hAnsi="Verdana" w:cs="Arial"/>
          <w:sz w:val="20"/>
          <w:szCs w:val="20"/>
        </w:rPr>
      </w:pPr>
    </w:p>
    <w:p w14:paraId="268AC177" w14:textId="3DF7FCDE" w:rsidR="00D23FB5" w:rsidRPr="001D28AB" w:rsidRDefault="0033235B" w:rsidP="00280E96">
      <w:pPr>
        <w:pStyle w:val="Heading2"/>
      </w:pPr>
      <w:r w:rsidRPr="001D28AB">
        <w:t>4.3</w:t>
      </w:r>
      <w:r w:rsidR="00423903" w:rsidRPr="001D28AB">
        <w:tab/>
      </w:r>
      <w:r w:rsidRPr="001D28AB">
        <w:t>Tenderers Seeking Clarifications</w:t>
      </w:r>
    </w:p>
    <w:p w14:paraId="342CC58D" w14:textId="77777777" w:rsidR="00233A2A" w:rsidRPr="001D28AB" w:rsidRDefault="00233A2A" w:rsidP="00306803">
      <w:pPr>
        <w:pStyle w:val="Default"/>
        <w:rPr>
          <w:rFonts w:ascii="Verdana" w:hAnsi="Verdana" w:cs="Arial"/>
          <w:i/>
          <w:sz w:val="20"/>
          <w:szCs w:val="20"/>
        </w:rPr>
      </w:pPr>
    </w:p>
    <w:p w14:paraId="34A38B77" w14:textId="18756A8E" w:rsidR="001617F8" w:rsidRPr="001D28AB" w:rsidRDefault="0033235B" w:rsidP="00C04E8A">
      <w:pPr>
        <w:pStyle w:val="Default"/>
        <w:jc w:val="both"/>
        <w:rPr>
          <w:rFonts w:ascii="Verdana" w:hAnsi="Verdana" w:cs="Arial"/>
          <w:sz w:val="20"/>
          <w:szCs w:val="20"/>
        </w:rPr>
      </w:pPr>
      <w:r w:rsidRPr="001D28AB">
        <w:rPr>
          <w:rFonts w:ascii="Verdana" w:hAnsi="Verdana" w:cs="Arial"/>
          <w:sz w:val="20"/>
          <w:szCs w:val="20"/>
        </w:rPr>
        <w:t xml:space="preserve">All enquiries or requests for clarification by a Tenderer should be </w:t>
      </w:r>
      <w:r w:rsidR="00600D07" w:rsidRPr="001D28AB">
        <w:rPr>
          <w:rFonts w:ascii="Verdana" w:hAnsi="Verdana" w:cs="Arial"/>
          <w:sz w:val="20"/>
          <w:szCs w:val="20"/>
        </w:rPr>
        <w:t xml:space="preserve">submitted via the electronic </w:t>
      </w:r>
      <w:r w:rsidR="00150D16">
        <w:rPr>
          <w:rFonts w:ascii="Verdana" w:hAnsi="Verdana" w:cs="Arial"/>
          <w:sz w:val="20"/>
          <w:szCs w:val="20"/>
        </w:rPr>
        <w:t xml:space="preserve">messaging facility </w:t>
      </w:r>
      <w:r w:rsidR="00600D07" w:rsidRPr="001D28AB">
        <w:rPr>
          <w:rFonts w:ascii="Verdana" w:hAnsi="Verdana" w:cs="Arial"/>
          <w:sz w:val="20"/>
          <w:szCs w:val="20"/>
        </w:rPr>
        <w:t xml:space="preserve">at </w:t>
      </w:r>
      <w:r w:rsidR="00D24189" w:rsidRPr="00593148">
        <w:rPr>
          <w:rFonts w:ascii="Verdana" w:hAnsi="Verdana" w:cs="Arial"/>
          <w:b/>
          <w:i/>
          <w:sz w:val="20"/>
          <w:szCs w:val="20"/>
        </w:rPr>
        <w:t>www.etenders.gov.ie</w:t>
      </w:r>
      <w:r w:rsidR="00600D07" w:rsidRPr="001D28AB">
        <w:rPr>
          <w:rFonts w:ascii="Verdana" w:hAnsi="Verdana" w:cs="Arial"/>
          <w:sz w:val="20"/>
          <w:szCs w:val="20"/>
        </w:rPr>
        <w:t xml:space="preserve">. </w:t>
      </w:r>
      <w:r w:rsidRPr="001D28AB">
        <w:rPr>
          <w:rFonts w:ascii="Verdana" w:hAnsi="Verdana" w:cs="Arial"/>
          <w:sz w:val="20"/>
          <w:szCs w:val="20"/>
        </w:rPr>
        <w:t xml:space="preserve">The </w:t>
      </w:r>
      <w:r w:rsidR="00600D07" w:rsidRPr="001D28AB">
        <w:rPr>
          <w:rFonts w:ascii="Verdana" w:hAnsi="Verdana" w:cs="Arial"/>
          <w:sz w:val="20"/>
          <w:szCs w:val="20"/>
        </w:rPr>
        <w:t xml:space="preserve">electronic </w:t>
      </w:r>
      <w:r w:rsidR="00B27C94" w:rsidRPr="001D28AB">
        <w:rPr>
          <w:rFonts w:ascii="Verdana" w:hAnsi="Verdana" w:cs="Arial"/>
          <w:sz w:val="20"/>
          <w:szCs w:val="20"/>
        </w:rPr>
        <w:t>portal</w:t>
      </w:r>
      <w:r w:rsidR="00600D07" w:rsidRPr="001D28AB">
        <w:rPr>
          <w:rFonts w:ascii="Verdana" w:hAnsi="Verdana" w:cs="Arial"/>
          <w:sz w:val="20"/>
          <w:szCs w:val="20"/>
        </w:rPr>
        <w:t xml:space="preserve"> at </w:t>
      </w:r>
      <w:r w:rsidR="00D24189" w:rsidRPr="00593148">
        <w:rPr>
          <w:rFonts w:ascii="Verdana" w:hAnsi="Verdana" w:cs="Arial"/>
          <w:b/>
          <w:i/>
          <w:sz w:val="20"/>
          <w:szCs w:val="20"/>
        </w:rPr>
        <w:t>www.etenders.gov.ie</w:t>
      </w:r>
      <w:r w:rsidR="00600D07" w:rsidRPr="001D28AB">
        <w:rPr>
          <w:rFonts w:ascii="Verdana" w:hAnsi="Verdana" w:cs="Arial"/>
          <w:sz w:val="20"/>
          <w:szCs w:val="20"/>
        </w:rPr>
        <w:t xml:space="preserve"> is </w:t>
      </w:r>
      <w:r w:rsidRPr="001D28AB">
        <w:rPr>
          <w:rFonts w:ascii="Verdana" w:hAnsi="Verdana" w:cs="Arial"/>
          <w:sz w:val="20"/>
          <w:szCs w:val="20"/>
        </w:rPr>
        <w:t xml:space="preserve">the only point of communication that a Tenderer should have with </w:t>
      </w:r>
      <w:r w:rsidR="00E76B2D" w:rsidRPr="001D28AB">
        <w:rPr>
          <w:rFonts w:ascii="Verdana" w:hAnsi="Verdana" w:cs="Arial"/>
          <w:sz w:val="20"/>
          <w:szCs w:val="20"/>
        </w:rPr>
        <w:t>t</w:t>
      </w:r>
      <w:r w:rsidR="00036884" w:rsidRPr="001D28AB">
        <w:rPr>
          <w:rFonts w:ascii="Verdana" w:hAnsi="Verdana" w:cs="Arial"/>
          <w:sz w:val="20"/>
          <w:szCs w:val="20"/>
        </w:rPr>
        <w:t xml:space="preserve">he </w:t>
      </w:r>
      <w:r w:rsidR="005F7F3B" w:rsidRPr="001D28AB">
        <w:rPr>
          <w:rFonts w:ascii="Verdana" w:hAnsi="Verdana" w:cs="Arial"/>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 in connection with this Competition. No approach should be made by a Tenderer (or any person associated with a Tenderer) to any employee, servant, agent or advisor to </w:t>
      </w:r>
      <w:r w:rsidR="00E76B2D" w:rsidRPr="001D28AB">
        <w:rPr>
          <w:rFonts w:ascii="Verdana" w:hAnsi="Verdana" w:cs="Arial"/>
          <w:sz w:val="20"/>
          <w:szCs w:val="20"/>
        </w:rPr>
        <w:t>t</w:t>
      </w:r>
      <w:r w:rsidR="00036884" w:rsidRPr="001D28AB">
        <w:rPr>
          <w:rFonts w:ascii="Verdana" w:hAnsi="Verdana" w:cs="Arial"/>
          <w:sz w:val="20"/>
          <w:szCs w:val="20"/>
        </w:rPr>
        <w:t xml:space="preserve">he </w:t>
      </w:r>
      <w:r w:rsidR="0013586D" w:rsidRPr="001D28AB">
        <w:rPr>
          <w:rFonts w:ascii="Verdana" w:hAnsi="Verdana" w:cs="Arial"/>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 in connection with this Competition</w:t>
      </w:r>
      <w:r w:rsidR="00600D07" w:rsidRPr="001D28AB">
        <w:rPr>
          <w:rFonts w:ascii="Verdana" w:hAnsi="Verdana" w:cs="Arial"/>
          <w:sz w:val="20"/>
          <w:szCs w:val="20"/>
        </w:rPr>
        <w:t xml:space="preserve"> except through this electronic portal</w:t>
      </w:r>
      <w:r w:rsidRPr="001D28AB">
        <w:rPr>
          <w:rFonts w:ascii="Verdana" w:hAnsi="Verdana" w:cs="Arial"/>
          <w:sz w:val="20"/>
          <w:szCs w:val="20"/>
        </w:rPr>
        <w:t>.</w:t>
      </w:r>
    </w:p>
    <w:p w14:paraId="012A1486" w14:textId="77777777" w:rsidR="001617F8" w:rsidRPr="001D28AB" w:rsidRDefault="001617F8" w:rsidP="005C130F">
      <w:pPr>
        <w:pStyle w:val="Default"/>
        <w:ind w:left="720"/>
        <w:jc w:val="both"/>
        <w:rPr>
          <w:rFonts w:ascii="Verdana" w:hAnsi="Verdana" w:cs="Arial"/>
          <w:sz w:val="20"/>
          <w:szCs w:val="20"/>
        </w:rPr>
      </w:pPr>
    </w:p>
    <w:p w14:paraId="46620650" w14:textId="77777777" w:rsidR="00306803" w:rsidRPr="001D28AB" w:rsidRDefault="0033235B" w:rsidP="00C04E8A">
      <w:pPr>
        <w:pStyle w:val="Default"/>
        <w:jc w:val="both"/>
        <w:rPr>
          <w:rFonts w:ascii="Verdana" w:hAnsi="Verdana" w:cs="Arial"/>
          <w:sz w:val="20"/>
          <w:szCs w:val="20"/>
        </w:rPr>
      </w:pPr>
      <w:r w:rsidRPr="001D28AB">
        <w:rPr>
          <w:rFonts w:ascii="Verdana" w:hAnsi="Verdana" w:cs="Arial"/>
          <w:sz w:val="20"/>
          <w:szCs w:val="20"/>
        </w:rPr>
        <w:t xml:space="preserve">Verbal queries or requests for clarification will not be considered by </w:t>
      </w:r>
      <w:r w:rsidR="00E76B2D" w:rsidRPr="001D28AB">
        <w:rPr>
          <w:rFonts w:ascii="Verdana" w:hAnsi="Verdana" w:cs="Arial"/>
          <w:sz w:val="20"/>
          <w:szCs w:val="20"/>
        </w:rPr>
        <w:t>t</w:t>
      </w:r>
      <w:r w:rsidR="00036884" w:rsidRPr="001D28AB">
        <w:rPr>
          <w:rFonts w:ascii="Verdana" w:hAnsi="Verdana" w:cs="Arial"/>
          <w:sz w:val="20"/>
          <w:szCs w:val="20"/>
        </w:rPr>
        <w:t xml:space="preserve">he </w:t>
      </w:r>
      <w:r w:rsidR="0013586D" w:rsidRPr="001D28AB">
        <w:rPr>
          <w:rFonts w:ascii="Verdana" w:hAnsi="Verdana" w:cs="Arial"/>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 The </w:t>
      </w:r>
      <w:r w:rsidR="00E73C64" w:rsidRPr="001D28AB">
        <w:rPr>
          <w:rFonts w:ascii="Verdana" w:hAnsi="Verdana" w:cs="Arial"/>
          <w:sz w:val="20"/>
          <w:szCs w:val="20"/>
        </w:rPr>
        <w:t>c</w:t>
      </w:r>
      <w:r w:rsidRPr="001D28AB">
        <w:rPr>
          <w:rFonts w:ascii="Verdana" w:hAnsi="Verdana" w:cs="Arial"/>
          <w:sz w:val="20"/>
          <w:szCs w:val="20"/>
        </w:rPr>
        <w:t xml:space="preserve">losing </w:t>
      </w:r>
      <w:r w:rsidR="00E73C64" w:rsidRPr="001D28AB">
        <w:rPr>
          <w:rFonts w:ascii="Verdana" w:hAnsi="Verdana" w:cs="Arial"/>
          <w:sz w:val="20"/>
          <w:szCs w:val="20"/>
        </w:rPr>
        <w:t>d</w:t>
      </w:r>
      <w:r w:rsidRPr="001D28AB">
        <w:rPr>
          <w:rFonts w:ascii="Verdana" w:hAnsi="Verdana" w:cs="Arial"/>
          <w:sz w:val="20"/>
          <w:szCs w:val="20"/>
        </w:rPr>
        <w:t xml:space="preserve">ate and </w:t>
      </w:r>
      <w:r w:rsidR="00E73C64" w:rsidRPr="001D28AB">
        <w:rPr>
          <w:rFonts w:ascii="Verdana" w:hAnsi="Verdana" w:cs="Arial"/>
          <w:sz w:val="20"/>
          <w:szCs w:val="20"/>
        </w:rPr>
        <w:t>t</w:t>
      </w:r>
      <w:r w:rsidRPr="001D28AB">
        <w:rPr>
          <w:rFonts w:ascii="Verdana" w:hAnsi="Verdana" w:cs="Arial"/>
          <w:sz w:val="20"/>
          <w:szCs w:val="20"/>
        </w:rPr>
        <w:t xml:space="preserve">ime for </w:t>
      </w:r>
      <w:r w:rsidR="00E73C64" w:rsidRPr="001D28AB">
        <w:rPr>
          <w:rFonts w:ascii="Verdana" w:hAnsi="Verdana" w:cs="Arial"/>
          <w:sz w:val="20"/>
          <w:szCs w:val="20"/>
        </w:rPr>
        <w:t>c</w:t>
      </w:r>
      <w:r w:rsidRPr="001D28AB">
        <w:rPr>
          <w:rFonts w:ascii="Verdana" w:hAnsi="Verdana" w:cs="Arial"/>
          <w:sz w:val="20"/>
          <w:szCs w:val="20"/>
        </w:rPr>
        <w:t xml:space="preserve">larifications to be made by Tenderers is specified above in </w:t>
      </w:r>
      <w:r w:rsidR="009F31EF" w:rsidRPr="001D28AB">
        <w:rPr>
          <w:rFonts w:ascii="Verdana" w:hAnsi="Verdana" w:cs="Arial"/>
          <w:sz w:val="20"/>
          <w:szCs w:val="20"/>
        </w:rPr>
        <w:t>Section 4.1</w:t>
      </w:r>
      <w:r w:rsidRPr="001D28AB">
        <w:rPr>
          <w:rFonts w:ascii="Verdana" w:hAnsi="Verdana" w:cs="Arial"/>
          <w:sz w:val="20"/>
          <w:szCs w:val="20"/>
        </w:rPr>
        <w:t xml:space="preserve">. </w:t>
      </w:r>
      <w:r w:rsidR="00036884" w:rsidRPr="001D28AB">
        <w:rPr>
          <w:rFonts w:ascii="Verdana" w:hAnsi="Verdana" w:cs="Arial"/>
          <w:sz w:val="20"/>
          <w:szCs w:val="20"/>
        </w:rPr>
        <w:t xml:space="preserve">The </w:t>
      </w:r>
      <w:r w:rsidR="0013586D" w:rsidRPr="001D28AB">
        <w:rPr>
          <w:rFonts w:ascii="Verdana" w:hAnsi="Verdana" w:cs="Arial"/>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 will endeavour to respond to all reasonable enquiries and requests for clarification received on or by that date and time, but it does not undertake to respond to all queries/requests received. </w:t>
      </w:r>
    </w:p>
    <w:p w14:paraId="3998F64B" w14:textId="77777777" w:rsidR="00306803" w:rsidRPr="001D28AB" w:rsidRDefault="00306803" w:rsidP="005C130F">
      <w:pPr>
        <w:pStyle w:val="Default"/>
        <w:ind w:left="720"/>
        <w:rPr>
          <w:rFonts w:ascii="Verdana" w:hAnsi="Verdana" w:cs="Arial"/>
          <w:sz w:val="20"/>
          <w:szCs w:val="20"/>
        </w:rPr>
      </w:pPr>
    </w:p>
    <w:p w14:paraId="3C2D6846" w14:textId="77777777" w:rsidR="00682D2D" w:rsidRPr="001D28AB" w:rsidRDefault="0033235B" w:rsidP="00C04E8A">
      <w:pPr>
        <w:pStyle w:val="Default"/>
        <w:jc w:val="both"/>
        <w:rPr>
          <w:rFonts w:ascii="Verdana" w:hAnsi="Verdana" w:cs="Arial"/>
          <w:sz w:val="20"/>
          <w:szCs w:val="20"/>
        </w:rPr>
      </w:pPr>
      <w:r w:rsidRPr="001D28AB">
        <w:rPr>
          <w:rFonts w:ascii="Verdana" w:hAnsi="Verdana" w:cs="Arial"/>
          <w:sz w:val="20"/>
          <w:szCs w:val="20"/>
        </w:rPr>
        <w:t>All such queries and requests received, together with replies and clarifications on the points raised, may be circulated to all Tenderers</w:t>
      </w:r>
      <w:r w:rsidR="00B27C94" w:rsidRPr="001D28AB">
        <w:rPr>
          <w:rFonts w:ascii="Verdana" w:hAnsi="Verdana" w:cs="Arial"/>
          <w:sz w:val="20"/>
          <w:szCs w:val="20"/>
        </w:rPr>
        <w:t xml:space="preserve"> via the electronic portal </w:t>
      </w:r>
      <w:r w:rsidR="001617F8" w:rsidRPr="001D28AB">
        <w:rPr>
          <w:rFonts w:ascii="Verdana" w:hAnsi="Verdana" w:cs="Arial"/>
          <w:sz w:val="20"/>
          <w:szCs w:val="20"/>
        </w:rPr>
        <w:t>in a suitably anonym</w:t>
      </w:r>
      <w:r w:rsidRPr="001D28AB">
        <w:rPr>
          <w:rFonts w:ascii="Verdana" w:hAnsi="Verdana" w:cs="Arial"/>
          <w:sz w:val="20"/>
          <w:szCs w:val="20"/>
        </w:rPr>
        <w:t xml:space="preserve">ous </w:t>
      </w:r>
      <w:r w:rsidR="001617F8" w:rsidRPr="001D28AB">
        <w:rPr>
          <w:rFonts w:ascii="Verdana" w:hAnsi="Verdana" w:cs="Arial"/>
          <w:sz w:val="20"/>
          <w:szCs w:val="20"/>
        </w:rPr>
        <w:t>form</w:t>
      </w:r>
      <w:r w:rsidRPr="001D28AB">
        <w:rPr>
          <w:rFonts w:ascii="Verdana" w:hAnsi="Verdana" w:cs="Arial"/>
          <w:sz w:val="20"/>
          <w:szCs w:val="20"/>
        </w:rPr>
        <w:t xml:space="preserve">. </w:t>
      </w:r>
    </w:p>
    <w:p w14:paraId="350614C8" w14:textId="77777777" w:rsidR="00682D2D" w:rsidRPr="001D28AB" w:rsidRDefault="00682D2D" w:rsidP="005C130F">
      <w:pPr>
        <w:pStyle w:val="Default"/>
        <w:ind w:left="720"/>
        <w:jc w:val="both"/>
        <w:rPr>
          <w:rFonts w:ascii="Verdana" w:hAnsi="Verdana" w:cs="Arial"/>
          <w:sz w:val="20"/>
          <w:szCs w:val="20"/>
        </w:rPr>
      </w:pPr>
    </w:p>
    <w:p w14:paraId="4557FDD8" w14:textId="77777777" w:rsidR="00682D2D" w:rsidRPr="001D28AB" w:rsidRDefault="0033235B" w:rsidP="00C04E8A">
      <w:pPr>
        <w:pStyle w:val="Default"/>
        <w:jc w:val="both"/>
        <w:rPr>
          <w:rFonts w:ascii="Verdana" w:hAnsi="Verdana" w:cs="Arial"/>
          <w:color w:val="auto"/>
          <w:sz w:val="20"/>
          <w:szCs w:val="20"/>
        </w:rPr>
      </w:pPr>
      <w:r w:rsidRPr="001D28AB">
        <w:rPr>
          <w:rFonts w:ascii="Verdana" w:hAnsi="Verdana" w:cs="Arial"/>
          <w:sz w:val="20"/>
          <w:szCs w:val="20"/>
        </w:rPr>
        <w:t xml:space="preserve">If a Tenderer believes a query/request and/or its response relates to </w:t>
      </w:r>
      <w:r w:rsidRPr="001D28AB">
        <w:rPr>
          <w:rFonts w:ascii="Verdana" w:hAnsi="Verdana" w:cs="Arial"/>
          <w:color w:val="auto"/>
          <w:sz w:val="20"/>
          <w:szCs w:val="20"/>
        </w:rPr>
        <w:t xml:space="preserve">a confidential or commercially sensitive aspect of its business or proposals, it must mark the query/request as “confidential” or “commercially sensitive” (as the case may be) and provide a statement of the reasons why the query/request </w:t>
      </w:r>
      <w:proofErr w:type="gramStart"/>
      <w:r w:rsidRPr="001D28AB">
        <w:rPr>
          <w:rFonts w:ascii="Verdana" w:hAnsi="Verdana" w:cs="Arial"/>
          <w:color w:val="auto"/>
          <w:sz w:val="20"/>
          <w:szCs w:val="20"/>
        </w:rPr>
        <w:t>is considered to be</w:t>
      </w:r>
      <w:proofErr w:type="gramEnd"/>
      <w:r w:rsidRPr="001D28AB">
        <w:rPr>
          <w:rFonts w:ascii="Verdana" w:hAnsi="Verdana" w:cs="Arial"/>
          <w:color w:val="auto"/>
          <w:sz w:val="20"/>
          <w:szCs w:val="20"/>
        </w:rPr>
        <w:t xml:space="preserve"> confidential or commercially sensitive. </w:t>
      </w:r>
    </w:p>
    <w:p w14:paraId="5BB2225B" w14:textId="77777777" w:rsidR="00682D2D" w:rsidRPr="001D28AB" w:rsidRDefault="00682D2D" w:rsidP="005C130F">
      <w:pPr>
        <w:pStyle w:val="Default"/>
        <w:ind w:left="720"/>
        <w:jc w:val="both"/>
        <w:rPr>
          <w:rFonts w:ascii="Verdana" w:hAnsi="Verdana" w:cs="Arial"/>
          <w:color w:val="auto"/>
          <w:sz w:val="20"/>
          <w:szCs w:val="20"/>
        </w:rPr>
      </w:pPr>
    </w:p>
    <w:p w14:paraId="5BDCE38F" w14:textId="77777777" w:rsidR="00306803" w:rsidRPr="001D28AB" w:rsidRDefault="0033235B" w:rsidP="00C04E8A">
      <w:pPr>
        <w:pStyle w:val="Default"/>
        <w:jc w:val="both"/>
        <w:rPr>
          <w:rFonts w:ascii="Verdana" w:hAnsi="Verdana" w:cs="Arial"/>
          <w:color w:val="auto"/>
          <w:sz w:val="20"/>
          <w:szCs w:val="20"/>
        </w:rPr>
      </w:pPr>
      <w:r w:rsidRPr="001D28AB">
        <w:rPr>
          <w:rFonts w:ascii="Verdana" w:hAnsi="Verdana" w:cs="Arial"/>
          <w:color w:val="auto"/>
          <w:sz w:val="20"/>
          <w:szCs w:val="20"/>
        </w:rPr>
        <w:t xml:space="preserve">If </w:t>
      </w:r>
      <w:r w:rsidR="006A669A" w:rsidRPr="001D28AB">
        <w:rPr>
          <w:rFonts w:ascii="Verdana" w:hAnsi="Verdana" w:cs="Arial"/>
          <w:color w:val="auto"/>
          <w:sz w:val="20"/>
          <w:szCs w:val="20"/>
        </w:rPr>
        <w:t>t</w:t>
      </w:r>
      <w:r w:rsidR="00036884" w:rsidRPr="001D28AB">
        <w:rPr>
          <w:rFonts w:ascii="Verdana" w:hAnsi="Verdana" w:cs="Arial"/>
          <w:color w:val="auto"/>
          <w:sz w:val="20"/>
          <w:szCs w:val="20"/>
        </w:rPr>
        <w:t xml:space="preserve">he </w:t>
      </w:r>
      <w:r w:rsidR="0013586D" w:rsidRPr="001D28AB">
        <w:rPr>
          <w:rFonts w:ascii="Verdana" w:hAnsi="Verdana" w:cs="Arial"/>
          <w:color w:val="auto"/>
          <w:sz w:val="20"/>
          <w:szCs w:val="20"/>
        </w:rPr>
        <w:t xml:space="preserve">Contracting </w:t>
      </w:r>
      <w:r w:rsidR="00036884" w:rsidRPr="001D28AB">
        <w:rPr>
          <w:rFonts w:ascii="Verdana" w:hAnsi="Verdana" w:cs="Arial"/>
          <w:color w:val="auto"/>
          <w:sz w:val="20"/>
          <w:szCs w:val="20"/>
        </w:rPr>
        <w:t>Authority</w:t>
      </w:r>
      <w:r w:rsidRPr="001D28AB">
        <w:rPr>
          <w:rFonts w:ascii="Verdana" w:hAnsi="Verdana" w:cs="Arial"/>
          <w:color w:val="auto"/>
          <w:sz w:val="20"/>
          <w:szCs w:val="20"/>
        </w:rPr>
        <w:t>, at its discretion, is satisfied that the query/request and/or its response should be properly regarded as confidential or commercially sensitive, the nature of the query/request and</w:t>
      </w:r>
      <w:r w:rsidR="00682D2D" w:rsidRPr="001D28AB">
        <w:rPr>
          <w:rFonts w:ascii="Verdana" w:hAnsi="Verdana" w:cs="Arial"/>
          <w:color w:val="auto"/>
          <w:sz w:val="20"/>
          <w:szCs w:val="20"/>
        </w:rPr>
        <w:t xml:space="preserve"> </w:t>
      </w:r>
      <w:r w:rsidR="006A669A" w:rsidRPr="001D28AB">
        <w:rPr>
          <w:rFonts w:ascii="Verdana" w:hAnsi="Verdana" w:cs="Arial"/>
          <w:color w:val="auto"/>
          <w:sz w:val="20"/>
          <w:szCs w:val="20"/>
        </w:rPr>
        <w:t>t</w:t>
      </w:r>
      <w:r w:rsidR="00036884" w:rsidRPr="001D28AB">
        <w:rPr>
          <w:rFonts w:ascii="Verdana" w:hAnsi="Verdana" w:cs="Arial"/>
          <w:color w:val="auto"/>
          <w:sz w:val="20"/>
          <w:szCs w:val="20"/>
        </w:rPr>
        <w:t xml:space="preserve">he </w:t>
      </w:r>
      <w:r w:rsidR="0013586D" w:rsidRPr="001D28AB">
        <w:rPr>
          <w:rFonts w:ascii="Verdana" w:hAnsi="Verdana" w:cs="Arial"/>
          <w:color w:val="auto"/>
          <w:sz w:val="20"/>
          <w:szCs w:val="20"/>
        </w:rPr>
        <w:t xml:space="preserve">Contracting </w:t>
      </w:r>
      <w:r w:rsidR="00036884" w:rsidRPr="001D28AB">
        <w:rPr>
          <w:rFonts w:ascii="Verdana" w:hAnsi="Verdana" w:cs="Arial"/>
          <w:color w:val="auto"/>
          <w:sz w:val="20"/>
          <w:szCs w:val="20"/>
        </w:rPr>
        <w:t>Authority</w:t>
      </w:r>
      <w:r w:rsidR="00682D2D" w:rsidRPr="001D28AB">
        <w:rPr>
          <w:rFonts w:ascii="Verdana" w:hAnsi="Verdana" w:cs="Arial"/>
          <w:color w:val="auto"/>
          <w:sz w:val="20"/>
          <w:szCs w:val="20"/>
        </w:rPr>
        <w:t xml:space="preserve">’s </w:t>
      </w:r>
      <w:r w:rsidRPr="001D28AB">
        <w:rPr>
          <w:rFonts w:ascii="Verdana" w:hAnsi="Verdana" w:cs="Arial"/>
          <w:color w:val="auto"/>
          <w:sz w:val="20"/>
          <w:szCs w:val="20"/>
        </w:rPr>
        <w:t xml:space="preserve">response </w:t>
      </w:r>
      <w:r w:rsidR="00682D2D" w:rsidRPr="001D28AB">
        <w:rPr>
          <w:rFonts w:ascii="Verdana" w:hAnsi="Verdana" w:cs="Arial"/>
          <w:color w:val="auto"/>
          <w:sz w:val="20"/>
          <w:szCs w:val="20"/>
        </w:rPr>
        <w:t xml:space="preserve">thereto </w:t>
      </w:r>
      <w:r w:rsidRPr="001D28AB">
        <w:rPr>
          <w:rFonts w:ascii="Verdana" w:hAnsi="Verdana" w:cs="Arial"/>
          <w:color w:val="auto"/>
          <w:sz w:val="20"/>
          <w:szCs w:val="20"/>
        </w:rPr>
        <w:t>shall be kept confidential (subject to any applicable legal requirements</w:t>
      </w:r>
      <w:r w:rsidR="00682D2D" w:rsidRPr="001D28AB">
        <w:rPr>
          <w:rFonts w:ascii="Verdana" w:hAnsi="Verdana" w:cs="Arial"/>
          <w:color w:val="auto"/>
          <w:sz w:val="20"/>
          <w:szCs w:val="20"/>
        </w:rPr>
        <w:t xml:space="preserve"> including any duties or obligations arising under Freedom of Information Legislation</w:t>
      </w:r>
      <w:r w:rsidRPr="001D28AB">
        <w:rPr>
          <w:rFonts w:ascii="Verdana" w:hAnsi="Verdana" w:cs="Arial"/>
          <w:color w:val="auto"/>
          <w:sz w:val="20"/>
          <w:szCs w:val="20"/>
        </w:rPr>
        <w:t xml:space="preserve">). </w:t>
      </w:r>
    </w:p>
    <w:p w14:paraId="4412D15F" w14:textId="77777777" w:rsidR="00306803" w:rsidRPr="001D28AB" w:rsidRDefault="00306803" w:rsidP="005C130F">
      <w:pPr>
        <w:pStyle w:val="Default"/>
        <w:ind w:left="720"/>
        <w:rPr>
          <w:rFonts w:ascii="Verdana" w:hAnsi="Verdana" w:cs="Arial"/>
          <w:color w:val="auto"/>
          <w:sz w:val="20"/>
          <w:szCs w:val="20"/>
        </w:rPr>
      </w:pPr>
    </w:p>
    <w:p w14:paraId="20F6FCFC" w14:textId="77777777" w:rsidR="00306803" w:rsidRPr="001D28AB" w:rsidRDefault="0033235B" w:rsidP="00C04E8A">
      <w:pPr>
        <w:pStyle w:val="Default"/>
        <w:jc w:val="both"/>
        <w:rPr>
          <w:rFonts w:ascii="Verdana" w:hAnsi="Verdana" w:cs="Arial"/>
          <w:color w:val="auto"/>
          <w:sz w:val="20"/>
          <w:szCs w:val="20"/>
        </w:rPr>
      </w:pPr>
      <w:r w:rsidRPr="001D28AB">
        <w:rPr>
          <w:rFonts w:ascii="Verdana" w:hAnsi="Verdana" w:cs="Arial"/>
          <w:color w:val="auto"/>
          <w:sz w:val="20"/>
          <w:szCs w:val="20"/>
        </w:rPr>
        <w:t xml:space="preserve">If </w:t>
      </w:r>
      <w:r w:rsidR="006A669A" w:rsidRPr="001D28AB">
        <w:rPr>
          <w:rFonts w:ascii="Verdana" w:hAnsi="Verdana" w:cs="Arial"/>
          <w:color w:val="auto"/>
          <w:sz w:val="20"/>
          <w:szCs w:val="20"/>
        </w:rPr>
        <w:t>t</w:t>
      </w:r>
      <w:r w:rsidR="00036884" w:rsidRPr="001D28AB">
        <w:rPr>
          <w:rFonts w:ascii="Verdana" w:hAnsi="Verdana" w:cs="Arial"/>
          <w:color w:val="auto"/>
          <w:sz w:val="20"/>
          <w:szCs w:val="20"/>
        </w:rPr>
        <w:t xml:space="preserve">he </w:t>
      </w:r>
      <w:r w:rsidR="0013586D" w:rsidRPr="001D28AB">
        <w:rPr>
          <w:rFonts w:ascii="Verdana" w:hAnsi="Verdana" w:cs="Arial"/>
          <w:color w:val="auto"/>
          <w:sz w:val="20"/>
          <w:szCs w:val="20"/>
        </w:rPr>
        <w:t xml:space="preserve">Contracting </w:t>
      </w:r>
      <w:r w:rsidR="00036884" w:rsidRPr="001D28AB">
        <w:rPr>
          <w:rFonts w:ascii="Verdana" w:hAnsi="Verdana" w:cs="Arial"/>
          <w:color w:val="auto"/>
          <w:sz w:val="20"/>
          <w:szCs w:val="20"/>
        </w:rPr>
        <w:t>Authority</w:t>
      </w:r>
      <w:r w:rsidR="00103F2D" w:rsidRPr="001D28AB">
        <w:rPr>
          <w:rFonts w:ascii="Verdana" w:hAnsi="Verdana" w:cs="Arial"/>
          <w:color w:val="auto"/>
          <w:sz w:val="20"/>
          <w:szCs w:val="20"/>
        </w:rPr>
        <w:t xml:space="preserve"> </w:t>
      </w:r>
      <w:r w:rsidRPr="001D28AB">
        <w:rPr>
          <w:rFonts w:ascii="Verdana" w:hAnsi="Verdana" w:cs="Arial"/>
          <w:color w:val="auto"/>
          <w:sz w:val="20"/>
          <w:szCs w:val="20"/>
        </w:rPr>
        <w:t>is of the opinion that it w</w:t>
      </w:r>
      <w:r w:rsidR="00C04E8A" w:rsidRPr="001D28AB">
        <w:rPr>
          <w:rFonts w:ascii="Verdana" w:hAnsi="Verdana" w:cs="Arial"/>
          <w:color w:val="auto"/>
          <w:sz w:val="20"/>
          <w:szCs w:val="20"/>
        </w:rPr>
        <w:t xml:space="preserve">ould be inappropriate to answer </w:t>
      </w:r>
      <w:r w:rsidRPr="001D28AB">
        <w:rPr>
          <w:rFonts w:ascii="Verdana" w:hAnsi="Verdana" w:cs="Arial"/>
          <w:color w:val="auto"/>
          <w:sz w:val="20"/>
          <w:szCs w:val="20"/>
        </w:rPr>
        <w:t xml:space="preserve">the query/request on a confidential basis, it will notify the Tenderer and require the Tenderer to either withdraw the query or to raise any objection within </w:t>
      </w:r>
      <w:r w:rsidR="007567C9" w:rsidRPr="001D28AB">
        <w:rPr>
          <w:rFonts w:ascii="Verdana" w:hAnsi="Verdana" w:cs="Arial"/>
          <w:color w:val="auto"/>
          <w:sz w:val="20"/>
          <w:szCs w:val="20"/>
        </w:rPr>
        <w:t>three (</w:t>
      </w:r>
      <w:r w:rsidRPr="001D28AB">
        <w:rPr>
          <w:rFonts w:ascii="Verdana" w:hAnsi="Verdana" w:cs="Arial"/>
          <w:color w:val="auto"/>
          <w:sz w:val="20"/>
          <w:szCs w:val="20"/>
        </w:rPr>
        <w:t>3</w:t>
      </w:r>
      <w:r w:rsidR="007567C9" w:rsidRPr="001D28AB">
        <w:rPr>
          <w:rFonts w:ascii="Verdana" w:hAnsi="Verdana" w:cs="Arial"/>
          <w:color w:val="auto"/>
          <w:sz w:val="20"/>
          <w:szCs w:val="20"/>
        </w:rPr>
        <w:t>)</w:t>
      </w:r>
      <w:r w:rsidRPr="001D28AB">
        <w:rPr>
          <w:rFonts w:ascii="Verdana" w:hAnsi="Verdana" w:cs="Arial"/>
          <w:color w:val="auto"/>
          <w:sz w:val="20"/>
          <w:szCs w:val="20"/>
        </w:rPr>
        <w:t xml:space="preserve"> </w:t>
      </w:r>
      <w:r w:rsidR="00261522" w:rsidRPr="001D28AB">
        <w:rPr>
          <w:rFonts w:ascii="Verdana" w:hAnsi="Verdana" w:cs="Arial"/>
          <w:color w:val="auto"/>
          <w:sz w:val="20"/>
          <w:szCs w:val="20"/>
        </w:rPr>
        <w:t>working</w:t>
      </w:r>
      <w:r w:rsidRPr="001D28AB">
        <w:rPr>
          <w:rFonts w:ascii="Verdana" w:hAnsi="Verdana" w:cs="Arial"/>
          <w:color w:val="auto"/>
          <w:sz w:val="20"/>
          <w:szCs w:val="20"/>
        </w:rPr>
        <w:t xml:space="preserve"> </w:t>
      </w:r>
      <w:r w:rsidR="00261522" w:rsidRPr="001D28AB">
        <w:rPr>
          <w:rFonts w:ascii="Verdana" w:hAnsi="Verdana" w:cs="Arial"/>
          <w:color w:val="auto"/>
          <w:sz w:val="20"/>
          <w:szCs w:val="20"/>
        </w:rPr>
        <w:t>d</w:t>
      </w:r>
      <w:r w:rsidRPr="001D28AB">
        <w:rPr>
          <w:rFonts w:ascii="Verdana" w:hAnsi="Verdana" w:cs="Arial"/>
          <w:color w:val="auto"/>
          <w:sz w:val="20"/>
          <w:szCs w:val="20"/>
        </w:rPr>
        <w:t xml:space="preserve">ays of such notification and state the grounds for its objection. If the Tenderer does not withdraw the query/request or raise any objection within the specified period, or </w:t>
      </w:r>
      <w:r w:rsidR="006A669A" w:rsidRPr="001D28AB">
        <w:rPr>
          <w:rFonts w:ascii="Verdana" w:hAnsi="Verdana" w:cs="Arial"/>
          <w:color w:val="auto"/>
          <w:sz w:val="20"/>
          <w:szCs w:val="20"/>
        </w:rPr>
        <w:t>t</w:t>
      </w:r>
      <w:r w:rsidR="00036884" w:rsidRPr="001D28AB">
        <w:rPr>
          <w:rFonts w:ascii="Verdana" w:hAnsi="Verdana" w:cs="Arial"/>
          <w:color w:val="auto"/>
          <w:sz w:val="20"/>
          <w:szCs w:val="20"/>
        </w:rPr>
        <w:t xml:space="preserve">he </w:t>
      </w:r>
      <w:r w:rsidR="0013586D" w:rsidRPr="001D28AB">
        <w:rPr>
          <w:rFonts w:ascii="Verdana" w:hAnsi="Verdana" w:cs="Arial"/>
          <w:color w:val="auto"/>
          <w:sz w:val="20"/>
          <w:szCs w:val="20"/>
        </w:rPr>
        <w:t xml:space="preserve">Contract </w:t>
      </w:r>
      <w:r w:rsidR="00036884" w:rsidRPr="001D28AB">
        <w:rPr>
          <w:rFonts w:ascii="Verdana" w:hAnsi="Verdana" w:cs="Arial"/>
          <w:color w:val="auto"/>
          <w:sz w:val="20"/>
          <w:szCs w:val="20"/>
        </w:rPr>
        <w:t>Authority</w:t>
      </w:r>
      <w:r w:rsidR="004821D1" w:rsidRPr="001D28AB">
        <w:rPr>
          <w:rFonts w:ascii="Verdana" w:hAnsi="Verdana" w:cs="Arial"/>
          <w:color w:val="auto"/>
          <w:sz w:val="20"/>
          <w:szCs w:val="20"/>
        </w:rPr>
        <w:t xml:space="preserve"> </w:t>
      </w:r>
      <w:r w:rsidRPr="001D28AB">
        <w:rPr>
          <w:rFonts w:ascii="Verdana" w:hAnsi="Verdana" w:cs="Arial"/>
          <w:color w:val="auto"/>
          <w:sz w:val="20"/>
          <w:szCs w:val="20"/>
        </w:rPr>
        <w:t xml:space="preserve">is of the opinion that, notwithstanding the objection of the Tenderer, the query/request is not confidential or commercially sensitive, </w:t>
      </w:r>
      <w:r w:rsidR="006A669A" w:rsidRPr="001D28AB">
        <w:rPr>
          <w:rFonts w:ascii="Verdana" w:hAnsi="Verdana" w:cs="Arial"/>
          <w:color w:val="auto"/>
          <w:sz w:val="20"/>
          <w:szCs w:val="20"/>
        </w:rPr>
        <w:t>t</w:t>
      </w:r>
      <w:r w:rsidR="00036884" w:rsidRPr="001D28AB">
        <w:rPr>
          <w:rFonts w:ascii="Verdana" w:hAnsi="Verdana" w:cs="Arial"/>
          <w:color w:val="auto"/>
          <w:sz w:val="20"/>
          <w:szCs w:val="20"/>
        </w:rPr>
        <w:t xml:space="preserve">he </w:t>
      </w:r>
      <w:r w:rsidR="0013586D" w:rsidRPr="001D28AB">
        <w:rPr>
          <w:rFonts w:ascii="Verdana" w:hAnsi="Verdana" w:cs="Arial"/>
          <w:color w:val="auto"/>
          <w:sz w:val="20"/>
          <w:szCs w:val="20"/>
        </w:rPr>
        <w:t xml:space="preserve">Contracting </w:t>
      </w:r>
      <w:r w:rsidR="00036884" w:rsidRPr="001D28AB">
        <w:rPr>
          <w:rFonts w:ascii="Verdana" w:hAnsi="Verdana" w:cs="Arial"/>
          <w:color w:val="auto"/>
          <w:sz w:val="20"/>
          <w:szCs w:val="20"/>
        </w:rPr>
        <w:t>Authority</w:t>
      </w:r>
      <w:r w:rsidRPr="001D28AB">
        <w:rPr>
          <w:rFonts w:ascii="Verdana" w:hAnsi="Verdana" w:cs="Arial"/>
          <w:color w:val="auto"/>
          <w:sz w:val="20"/>
          <w:szCs w:val="20"/>
        </w:rPr>
        <w:t xml:space="preserve"> may issue the query/request and its response to </w:t>
      </w:r>
      <w:proofErr w:type="gramStart"/>
      <w:r w:rsidRPr="001D28AB">
        <w:rPr>
          <w:rFonts w:ascii="Verdana" w:hAnsi="Verdana" w:cs="Arial"/>
          <w:color w:val="auto"/>
          <w:sz w:val="20"/>
          <w:szCs w:val="20"/>
        </w:rPr>
        <w:t>all of</w:t>
      </w:r>
      <w:proofErr w:type="gramEnd"/>
      <w:r w:rsidRPr="001D28AB">
        <w:rPr>
          <w:rFonts w:ascii="Verdana" w:hAnsi="Verdana" w:cs="Arial"/>
          <w:color w:val="auto"/>
          <w:sz w:val="20"/>
          <w:szCs w:val="20"/>
        </w:rPr>
        <w:t xml:space="preserve"> the Tenderers. </w:t>
      </w:r>
    </w:p>
    <w:p w14:paraId="3E54105C" w14:textId="77777777" w:rsidR="00306803" w:rsidRPr="001D28AB" w:rsidRDefault="00306803" w:rsidP="005C130F">
      <w:pPr>
        <w:pStyle w:val="Default"/>
        <w:ind w:left="720"/>
        <w:rPr>
          <w:rFonts w:ascii="Verdana" w:hAnsi="Verdana" w:cs="Arial"/>
          <w:sz w:val="20"/>
          <w:szCs w:val="20"/>
        </w:rPr>
      </w:pPr>
    </w:p>
    <w:p w14:paraId="5875FB1F" w14:textId="42C89474" w:rsidR="00682D2D" w:rsidRPr="001D28AB" w:rsidRDefault="0033235B" w:rsidP="00280E96">
      <w:pPr>
        <w:pStyle w:val="Default"/>
        <w:jc w:val="both"/>
        <w:rPr>
          <w:rFonts w:ascii="Verdana" w:hAnsi="Verdana" w:cs="Arial"/>
          <w:sz w:val="20"/>
          <w:szCs w:val="20"/>
        </w:rPr>
      </w:pPr>
      <w:r w:rsidRPr="001F3E17">
        <w:rPr>
          <w:rFonts w:ascii="Verdana" w:hAnsi="Verdana" w:cs="Arial"/>
          <w:sz w:val="20"/>
          <w:szCs w:val="20"/>
        </w:rPr>
        <w:t xml:space="preserve">The </w:t>
      </w:r>
      <w:r w:rsidR="0013586D" w:rsidRPr="001F3E17">
        <w:rPr>
          <w:rFonts w:ascii="Verdana" w:hAnsi="Verdana" w:cs="Arial"/>
          <w:sz w:val="20"/>
          <w:szCs w:val="20"/>
        </w:rPr>
        <w:t xml:space="preserve">Contracting </w:t>
      </w:r>
      <w:r w:rsidRPr="001F3E17">
        <w:rPr>
          <w:rFonts w:ascii="Verdana" w:hAnsi="Verdana" w:cs="Arial"/>
          <w:sz w:val="20"/>
          <w:szCs w:val="20"/>
        </w:rPr>
        <w:t>Authority</w:t>
      </w:r>
      <w:r w:rsidR="00682D2D" w:rsidRPr="001F3E17">
        <w:rPr>
          <w:rFonts w:ascii="Verdana" w:hAnsi="Verdana" w:cs="Arial"/>
          <w:sz w:val="20"/>
          <w:szCs w:val="20"/>
        </w:rPr>
        <w:t xml:space="preserve"> may seek clarification in respect of Submissions made by </w:t>
      </w:r>
      <w:r w:rsidRPr="001F3E17">
        <w:rPr>
          <w:rFonts w:ascii="Verdana" w:hAnsi="Verdana" w:cs="Arial"/>
          <w:sz w:val="20"/>
          <w:szCs w:val="20"/>
        </w:rPr>
        <w:t xml:space="preserve">one or more </w:t>
      </w:r>
      <w:r w:rsidR="00682D2D" w:rsidRPr="001F3E17">
        <w:rPr>
          <w:rFonts w:ascii="Verdana" w:hAnsi="Verdana" w:cs="Arial"/>
          <w:sz w:val="20"/>
          <w:szCs w:val="20"/>
        </w:rPr>
        <w:t>Tenderers during the Competition</w:t>
      </w:r>
      <w:r w:rsidRPr="001F3E17">
        <w:rPr>
          <w:rFonts w:ascii="Verdana" w:hAnsi="Verdana" w:cs="Arial"/>
          <w:sz w:val="20"/>
          <w:szCs w:val="20"/>
        </w:rPr>
        <w:t xml:space="preserve">. </w:t>
      </w:r>
    </w:p>
    <w:p w14:paraId="412FBECF" w14:textId="77777777" w:rsidR="00306803" w:rsidRPr="001D28AB" w:rsidRDefault="0033235B" w:rsidP="00280E96">
      <w:pPr>
        <w:pStyle w:val="Heading2"/>
      </w:pPr>
      <w:r w:rsidRPr="001D28AB">
        <w:t>4.4</w:t>
      </w:r>
      <w:r w:rsidRPr="001D28AB">
        <w:tab/>
        <w:t xml:space="preserve">Ambiguities </w:t>
      </w:r>
    </w:p>
    <w:p w14:paraId="5FB7F047" w14:textId="77777777" w:rsidR="00306803" w:rsidRPr="001D28AB" w:rsidRDefault="00306803" w:rsidP="00306803">
      <w:pPr>
        <w:pStyle w:val="Default"/>
        <w:rPr>
          <w:rFonts w:ascii="Verdana" w:hAnsi="Verdana" w:cs="Arial"/>
          <w:sz w:val="20"/>
          <w:szCs w:val="20"/>
        </w:rPr>
      </w:pPr>
    </w:p>
    <w:p w14:paraId="7307CF52" w14:textId="417862F6" w:rsidR="00306803" w:rsidRPr="001D28AB" w:rsidRDefault="0033235B" w:rsidP="00280E96">
      <w:pPr>
        <w:pStyle w:val="Default"/>
        <w:jc w:val="both"/>
        <w:rPr>
          <w:rFonts w:ascii="Verdana" w:hAnsi="Verdana" w:cs="Arial"/>
          <w:sz w:val="20"/>
          <w:szCs w:val="20"/>
        </w:rPr>
      </w:pPr>
      <w:r w:rsidRPr="001D28AB">
        <w:rPr>
          <w:rFonts w:ascii="Verdana" w:hAnsi="Verdana" w:cs="Arial"/>
          <w:sz w:val="20"/>
          <w:szCs w:val="20"/>
        </w:rPr>
        <w:t xml:space="preserve">Tenderers shall immediately notify </w:t>
      </w:r>
      <w:r w:rsidR="006A669A" w:rsidRPr="001D28AB">
        <w:rPr>
          <w:rFonts w:ascii="Verdana" w:hAnsi="Verdana" w:cs="Arial"/>
          <w:sz w:val="20"/>
          <w:szCs w:val="20"/>
        </w:rPr>
        <w:t>t</w:t>
      </w:r>
      <w:r w:rsidR="00036884" w:rsidRPr="001D28AB">
        <w:rPr>
          <w:rFonts w:ascii="Verdana" w:hAnsi="Verdana" w:cs="Arial"/>
          <w:sz w:val="20"/>
          <w:szCs w:val="20"/>
        </w:rPr>
        <w:t xml:space="preserve">he </w:t>
      </w:r>
      <w:r w:rsidR="0013586D" w:rsidRPr="001D28AB">
        <w:rPr>
          <w:rFonts w:ascii="Verdana" w:hAnsi="Verdana" w:cs="Arial"/>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005E1A33" w:rsidRPr="001D28AB">
        <w:rPr>
          <w:rFonts w:ascii="Verdana" w:hAnsi="Verdana" w:cs="Arial"/>
          <w:sz w:val="20"/>
          <w:szCs w:val="20"/>
        </w:rPr>
        <w:t>(via the electronic portal –</w:t>
      </w:r>
      <w:r w:rsidR="00B656C0" w:rsidRPr="001D28AB">
        <w:rPr>
          <w:rFonts w:ascii="Verdana" w:hAnsi="Verdana" w:cs="Arial"/>
          <w:sz w:val="20"/>
          <w:szCs w:val="20"/>
        </w:rPr>
        <w:t xml:space="preserve"> </w:t>
      </w:r>
      <w:r w:rsidR="003B706F" w:rsidRPr="00593148">
        <w:rPr>
          <w:rFonts w:ascii="Verdana" w:hAnsi="Verdana" w:cs="Arial"/>
          <w:b/>
          <w:i/>
          <w:sz w:val="20"/>
          <w:szCs w:val="20"/>
        </w:rPr>
        <w:t>www.etenders.gov.ie</w:t>
      </w:r>
      <w:r w:rsidR="005E1A33" w:rsidRPr="001D28AB">
        <w:rPr>
          <w:rFonts w:ascii="Verdana" w:hAnsi="Verdana" w:cs="Arial"/>
          <w:sz w:val="20"/>
          <w:szCs w:val="20"/>
        </w:rPr>
        <w:t xml:space="preserve">) </w:t>
      </w:r>
      <w:r w:rsidRPr="001D28AB">
        <w:rPr>
          <w:rFonts w:ascii="Verdana" w:hAnsi="Verdana" w:cs="Arial"/>
          <w:sz w:val="20"/>
          <w:szCs w:val="20"/>
        </w:rPr>
        <w:t xml:space="preserve">should they become aware of any ambiguity, discrepancy, error or omission in this RFT and any accompanying documents. </w:t>
      </w:r>
      <w:r w:rsidR="00036884" w:rsidRPr="001D28AB">
        <w:rPr>
          <w:rFonts w:ascii="Verdana" w:hAnsi="Verdana" w:cs="Arial"/>
          <w:sz w:val="20"/>
          <w:szCs w:val="20"/>
        </w:rPr>
        <w:t xml:space="preserve">The </w:t>
      </w:r>
      <w:r w:rsidR="0013586D" w:rsidRPr="001D28AB">
        <w:rPr>
          <w:rFonts w:ascii="Verdana" w:hAnsi="Verdana" w:cs="Arial"/>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 xml:space="preserve">shall, upon receipt of such notification, notify all Tenderers </w:t>
      </w:r>
      <w:r w:rsidRPr="001D28AB">
        <w:rPr>
          <w:rFonts w:ascii="Verdana" w:hAnsi="Verdana" w:cs="Arial"/>
          <w:sz w:val="20"/>
          <w:szCs w:val="20"/>
        </w:rPr>
        <w:lastRenderedPageBreak/>
        <w:t xml:space="preserve">of its ruling in respect of any such ambiguity, discrepancy, error or omission. Such ruling shall be issued in writing and shall form part of the Competition documents. </w:t>
      </w:r>
    </w:p>
    <w:p w14:paraId="0DA98337" w14:textId="77777777" w:rsidR="00722B77" w:rsidRPr="001D28AB" w:rsidRDefault="0033235B" w:rsidP="00280E96">
      <w:pPr>
        <w:pStyle w:val="Heading2"/>
      </w:pPr>
      <w:r w:rsidRPr="001D28AB">
        <w:t>4.5</w:t>
      </w:r>
      <w:r w:rsidRPr="001D28AB">
        <w:tab/>
      </w:r>
      <w:r w:rsidR="00851CED" w:rsidRPr="001D28AB">
        <w:t>Groups</w:t>
      </w:r>
    </w:p>
    <w:p w14:paraId="3B1B835D" w14:textId="77777777" w:rsidR="00722B77" w:rsidRPr="001D28AB" w:rsidRDefault="00722B77" w:rsidP="00722B77">
      <w:pPr>
        <w:pStyle w:val="Default"/>
        <w:rPr>
          <w:rFonts w:ascii="Verdana" w:hAnsi="Verdana" w:cs="Arial"/>
          <w:sz w:val="20"/>
          <w:szCs w:val="20"/>
        </w:rPr>
      </w:pPr>
    </w:p>
    <w:p w14:paraId="298B4AF9" w14:textId="77777777" w:rsidR="00DD6BCB" w:rsidRPr="001D28AB" w:rsidRDefault="0033235B" w:rsidP="00C04E8A">
      <w:pPr>
        <w:pStyle w:val="Default"/>
        <w:jc w:val="both"/>
        <w:rPr>
          <w:rFonts w:ascii="Verdana" w:hAnsi="Verdana" w:cs="Arial"/>
          <w:sz w:val="20"/>
          <w:szCs w:val="20"/>
        </w:rPr>
      </w:pPr>
      <w:r w:rsidRPr="001D28AB">
        <w:rPr>
          <w:rFonts w:ascii="Verdana" w:hAnsi="Verdana" w:cs="Arial"/>
          <w:sz w:val="20"/>
          <w:szCs w:val="20"/>
        </w:rPr>
        <w:t xml:space="preserve">A Submission may be made by a </w:t>
      </w:r>
      <w:r w:rsidR="00C1735F" w:rsidRPr="001D28AB">
        <w:rPr>
          <w:rFonts w:ascii="Verdana" w:hAnsi="Verdana" w:cs="Arial"/>
          <w:sz w:val="20"/>
          <w:szCs w:val="20"/>
        </w:rPr>
        <w:t xml:space="preserve">Tenderer acting as a </w:t>
      </w:r>
      <w:r w:rsidRPr="001D28AB">
        <w:rPr>
          <w:rFonts w:ascii="Verdana" w:hAnsi="Verdana" w:cs="Arial"/>
          <w:sz w:val="20"/>
          <w:szCs w:val="20"/>
        </w:rPr>
        <w:t>single e</w:t>
      </w:r>
      <w:r w:rsidR="00C1735F" w:rsidRPr="001D28AB">
        <w:rPr>
          <w:rFonts w:ascii="Verdana" w:hAnsi="Verdana" w:cs="Arial"/>
          <w:sz w:val="20"/>
          <w:szCs w:val="20"/>
        </w:rPr>
        <w:t>conomic operator</w:t>
      </w:r>
      <w:r w:rsidRPr="001D28AB">
        <w:rPr>
          <w:rFonts w:ascii="Verdana" w:hAnsi="Verdana" w:cs="Arial"/>
          <w:sz w:val="20"/>
          <w:szCs w:val="20"/>
        </w:rPr>
        <w:t xml:space="preserve"> or by a </w:t>
      </w:r>
      <w:r w:rsidR="00C1735F" w:rsidRPr="001D28AB">
        <w:rPr>
          <w:rFonts w:ascii="Verdana" w:hAnsi="Verdana" w:cs="Arial"/>
          <w:sz w:val="20"/>
          <w:szCs w:val="20"/>
        </w:rPr>
        <w:t xml:space="preserve">Tenderer acting as a </w:t>
      </w:r>
      <w:r w:rsidR="00851CED" w:rsidRPr="001D28AB">
        <w:rPr>
          <w:rFonts w:ascii="Verdana" w:hAnsi="Verdana" w:cs="Arial"/>
          <w:sz w:val="20"/>
          <w:szCs w:val="20"/>
        </w:rPr>
        <w:t>Group</w:t>
      </w:r>
      <w:r w:rsidR="00C1735F" w:rsidRPr="001D28AB">
        <w:rPr>
          <w:rFonts w:ascii="Verdana" w:hAnsi="Verdana" w:cs="Arial"/>
          <w:sz w:val="20"/>
          <w:szCs w:val="20"/>
        </w:rPr>
        <w:t xml:space="preserve"> of economic operators</w:t>
      </w:r>
      <w:r w:rsidRPr="001D28AB">
        <w:rPr>
          <w:rFonts w:ascii="Verdana" w:hAnsi="Verdana" w:cs="Arial"/>
          <w:sz w:val="20"/>
          <w:szCs w:val="20"/>
        </w:rPr>
        <w:t xml:space="preserve">. </w:t>
      </w:r>
    </w:p>
    <w:p w14:paraId="5FC7F12C" w14:textId="77777777" w:rsidR="00DD6BCB" w:rsidRPr="001D28AB" w:rsidRDefault="00DD6BCB" w:rsidP="005C130F">
      <w:pPr>
        <w:pStyle w:val="Default"/>
        <w:ind w:left="720"/>
        <w:jc w:val="both"/>
        <w:rPr>
          <w:rFonts w:ascii="Verdana" w:hAnsi="Verdana" w:cs="Arial"/>
          <w:sz w:val="20"/>
          <w:szCs w:val="20"/>
        </w:rPr>
      </w:pPr>
    </w:p>
    <w:p w14:paraId="147C001A" w14:textId="6DDA4B84" w:rsidR="00722B77" w:rsidRPr="00596A09" w:rsidRDefault="0033235B" w:rsidP="00C04E8A">
      <w:pPr>
        <w:pStyle w:val="Default"/>
        <w:jc w:val="both"/>
        <w:rPr>
          <w:rFonts w:ascii="Verdana" w:hAnsi="Verdana" w:cs="Arial"/>
          <w:sz w:val="20"/>
          <w:szCs w:val="20"/>
        </w:rPr>
      </w:pPr>
      <w:r w:rsidRPr="001D28AB">
        <w:rPr>
          <w:rFonts w:ascii="Verdana" w:hAnsi="Verdana" w:cs="Arial"/>
          <w:sz w:val="20"/>
          <w:szCs w:val="20"/>
        </w:rPr>
        <w:t>W</w:t>
      </w:r>
      <w:r w:rsidR="00DD6BCB" w:rsidRPr="001D28AB">
        <w:rPr>
          <w:rFonts w:ascii="Verdana" w:hAnsi="Verdana" w:cs="Arial"/>
          <w:sz w:val="20"/>
          <w:szCs w:val="20"/>
        </w:rPr>
        <w:t xml:space="preserve">here </w:t>
      </w:r>
      <w:r w:rsidR="00DD6BCB" w:rsidRPr="001A7DCB">
        <w:rPr>
          <w:rFonts w:ascii="Verdana" w:hAnsi="Verdana" w:cs="Arial"/>
          <w:sz w:val="20"/>
          <w:szCs w:val="20"/>
        </w:rPr>
        <w:t xml:space="preserve">a Submission is made by a </w:t>
      </w:r>
      <w:r w:rsidR="00851CED" w:rsidRPr="001A7DCB">
        <w:rPr>
          <w:rFonts w:ascii="Verdana" w:hAnsi="Verdana" w:cs="Arial"/>
          <w:sz w:val="20"/>
          <w:szCs w:val="20"/>
        </w:rPr>
        <w:t>Group</w:t>
      </w:r>
      <w:r w:rsidRPr="001A7DCB">
        <w:rPr>
          <w:rFonts w:ascii="Verdana" w:hAnsi="Verdana" w:cs="Arial"/>
          <w:sz w:val="20"/>
          <w:szCs w:val="20"/>
        </w:rPr>
        <w:t>, a lead contact must be nominated</w:t>
      </w:r>
      <w:r w:rsidR="000C3EDC" w:rsidRPr="001A7DCB">
        <w:rPr>
          <w:rFonts w:ascii="Verdana" w:hAnsi="Verdana" w:cs="Arial"/>
          <w:sz w:val="20"/>
          <w:szCs w:val="20"/>
        </w:rPr>
        <w:t xml:space="preserve"> in Form 2 at Appendix 3</w:t>
      </w:r>
      <w:r w:rsidRPr="001A7DCB">
        <w:rPr>
          <w:rFonts w:ascii="Verdana" w:hAnsi="Verdana" w:cs="Arial"/>
          <w:sz w:val="20"/>
          <w:szCs w:val="20"/>
        </w:rPr>
        <w:t>. All communication</w:t>
      </w:r>
      <w:r w:rsidR="00C1735F" w:rsidRPr="001A7DCB">
        <w:rPr>
          <w:rFonts w:ascii="Verdana" w:hAnsi="Verdana" w:cs="Arial"/>
          <w:sz w:val="20"/>
          <w:szCs w:val="20"/>
        </w:rPr>
        <w:t>s</w:t>
      </w:r>
      <w:r w:rsidRPr="006F518D">
        <w:rPr>
          <w:rFonts w:ascii="Verdana" w:hAnsi="Verdana" w:cs="Arial"/>
          <w:sz w:val="20"/>
          <w:szCs w:val="20"/>
        </w:rPr>
        <w:t xml:space="preserve"> </w:t>
      </w:r>
      <w:r w:rsidR="00C1735F" w:rsidRPr="006F518D">
        <w:rPr>
          <w:rFonts w:ascii="Verdana" w:hAnsi="Verdana" w:cs="Arial"/>
          <w:sz w:val="20"/>
          <w:szCs w:val="20"/>
        </w:rPr>
        <w:t xml:space="preserve">with </w:t>
      </w:r>
      <w:r w:rsidR="006A669A" w:rsidRPr="005B329E">
        <w:rPr>
          <w:rFonts w:ascii="Verdana" w:hAnsi="Verdana" w:cs="Arial"/>
          <w:sz w:val="20"/>
          <w:szCs w:val="20"/>
        </w:rPr>
        <w:t>t</w:t>
      </w:r>
      <w:r w:rsidR="00036884" w:rsidRPr="005B329E">
        <w:rPr>
          <w:rFonts w:ascii="Verdana" w:hAnsi="Verdana" w:cs="Arial"/>
          <w:sz w:val="20"/>
          <w:szCs w:val="20"/>
        </w:rPr>
        <w:t xml:space="preserve">he </w:t>
      </w:r>
      <w:r w:rsidR="0013586D" w:rsidRPr="005B329E">
        <w:rPr>
          <w:rFonts w:ascii="Verdana" w:hAnsi="Verdana" w:cs="Arial"/>
          <w:sz w:val="20"/>
          <w:szCs w:val="20"/>
        </w:rPr>
        <w:t xml:space="preserve">Contracting </w:t>
      </w:r>
      <w:r w:rsidR="00036884" w:rsidRPr="005B329E">
        <w:rPr>
          <w:rFonts w:ascii="Verdana" w:hAnsi="Verdana" w:cs="Arial"/>
          <w:sz w:val="20"/>
          <w:szCs w:val="20"/>
        </w:rPr>
        <w:t>Authority</w:t>
      </w:r>
      <w:r w:rsidR="004821D1" w:rsidRPr="005B329E">
        <w:rPr>
          <w:rFonts w:ascii="Verdana" w:hAnsi="Verdana" w:cs="Arial"/>
          <w:sz w:val="20"/>
          <w:szCs w:val="20"/>
        </w:rPr>
        <w:t xml:space="preserve"> </w:t>
      </w:r>
      <w:r w:rsidRPr="005B329E">
        <w:rPr>
          <w:rFonts w:ascii="Verdana" w:hAnsi="Verdana" w:cs="Arial"/>
          <w:sz w:val="20"/>
          <w:szCs w:val="20"/>
        </w:rPr>
        <w:t>should be</w:t>
      </w:r>
      <w:r w:rsidRPr="001D28AB">
        <w:rPr>
          <w:rFonts w:ascii="Verdana" w:hAnsi="Verdana" w:cs="Arial"/>
          <w:sz w:val="20"/>
          <w:szCs w:val="20"/>
        </w:rPr>
        <w:t xml:space="preserve"> from the lead contact only</w:t>
      </w:r>
      <w:r w:rsidR="00C1735F" w:rsidRPr="001D28AB">
        <w:rPr>
          <w:rFonts w:ascii="Verdana" w:hAnsi="Verdana" w:cs="Arial"/>
          <w:sz w:val="20"/>
          <w:szCs w:val="20"/>
        </w:rPr>
        <w:t xml:space="preserve"> (unless specified otherwise)</w:t>
      </w:r>
      <w:r w:rsidRPr="001D28AB">
        <w:rPr>
          <w:rFonts w:ascii="Verdana" w:hAnsi="Verdana" w:cs="Arial"/>
          <w:sz w:val="20"/>
          <w:szCs w:val="20"/>
        </w:rPr>
        <w:t>. The lead contact will be responsible f</w:t>
      </w:r>
      <w:r w:rsidR="00DD6BCB" w:rsidRPr="001D28AB">
        <w:rPr>
          <w:rFonts w:ascii="Verdana" w:hAnsi="Verdana" w:cs="Arial"/>
          <w:sz w:val="20"/>
          <w:szCs w:val="20"/>
        </w:rPr>
        <w:t xml:space="preserve">or </w:t>
      </w:r>
      <w:r w:rsidR="00DD6BCB" w:rsidRPr="00043B51">
        <w:rPr>
          <w:rFonts w:ascii="Verdana" w:hAnsi="Verdana" w:cs="Arial"/>
          <w:sz w:val="20"/>
          <w:szCs w:val="20"/>
        </w:rPr>
        <w:t xml:space="preserve">ensuring that all members of the </w:t>
      </w:r>
      <w:r w:rsidR="00851CED" w:rsidRPr="00043B51">
        <w:rPr>
          <w:rFonts w:ascii="Verdana" w:hAnsi="Verdana" w:cs="Arial"/>
          <w:sz w:val="20"/>
          <w:szCs w:val="20"/>
        </w:rPr>
        <w:t>Group</w:t>
      </w:r>
      <w:r w:rsidRPr="00043B51">
        <w:rPr>
          <w:rFonts w:ascii="Verdana" w:hAnsi="Verdana" w:cs="Arial"/>
          <w:sz w:val="20"/>
          <w:szCs w:val="20"/>
        </w:rPr>
        <w:t xml:space="preserve"> comply with this RFT. </w:t>
      </w:r>
      <w:r w:rsidR="00043B51" w:rsidRPr="00043B51">
        <w:rPr>
          <w:rFonts w:ascii="Verdana" w:hAnsi="Verdana" w:cs="Arial"/>
          <w:color w:val="auto"/>
          <w:sz w:val="20"/>
          <w:szCs w:val="20"/>
          <w:lang w:eastAsia="en-US"/>
        </w:rPr>
        <w:t xml:space="preserve">The Contracting Authority shall have no obligation to communicate with any person </w:t>
      </w:r>
      <w:r w:rsidR="00043B51" w:rsidRPr="00596A09">
        <w:rPr>
          <w:rFonts w:ascii="Verdana" w:hAnsi="Verdana" w:cs="Arial"/>
          <w:color w:val="auto"/>
          <w:sz w:val="20"/>
          <w:szCs w:val="20"/>
          <w:lang w:eastAsia="en-US"/>
        </w:rPr>
        <w:t>other than the lead contact.</w:t>
      </w:r>
    </w:p>
    <w:p w14:paraId="741C941F" w14:textId="77777777" w:rsidR="00E61C19" w:rsidRPr="00596A09" w:rsidRDefault="00E61C19" w:rsidP="005C130F">
      <w:pPr>
        <w:pStyle w:val="Default"/>
        <w:ind w:left="720"/>
        <w:jc w:val="both"/>
        <w:rPr>
          <w:rFonts w:ascii="Verdana" w:hAnsi="Verdana" w:cs="Arial"/>
          <w:sz w:val="20"/>
          <w:szCs w:val="20"/>
        </w:rPr>
      </w:pPr>
    </w:p>
    <w:p w14:paraId="076B6FB0" w14:textId="77777777" w:rsidR="00043B51" w:rsidRPr="00596A09" w:rsidRDefault="0033235B" w:rsidP="00C04E8A">
      <w:pPr>
        <w:pStyle w:val="Default"/>
        <w:jc w:val="both"/>
        <w:rPr>
          <w:rFonts w:ascii="Verdana" w:hAnsi="Verdana" w:cs="Arial"/>
          <w:sz w:val="20"/>
          <w:szCs w:val="20"/>
        </w:rPr>
      </w:pPr>
      <w:r w:rsidRPr="00596A09">
        <w:rPr>
          <w:rFonts w:ascii="Verdana" w:hAnsi="Verdana" w:cs="Arial"/>
          <w:sz w:val="20"/>
          <w:szCs w:val="20"/>
        </w:rPr>
        <w:t>Sub-contractors are not considered to the part of a ‘</w:t>
      </w:r>
      <w:r w:rsidR="00851CED" w:rsidRPr="00596A09">
        <w:rPr>
          <w:rFonts w:ascii="Verdana" w:hAnsi="Verdana" w:cs="Arial"/>
          <w:sz w:val="20"/>
          <w:szCs w:val="20"/>
        </w:rPr>
        <w:t>Group</w:t>
      </w:r>
      <w:r w:rsidRPr="00596A09">
        <w:rPr>
          <w:rFonts w:ascii="Verdana" w:hAnsi="Verdana" w:cs="Arial"/>
          <w:sz w:val="20"/>
          <w:szCs w:val="20"/>
        </w:rPr>
        <w:t xml:space="preserve">’ for the purposes of this RFT. Sub-contractors </w:t>
      </w:r>
      <w:proofErr w:type="gramStart"/>
      <w:r w:rsidRPr="00596A09">
        <w:rPr>
          <w:rFonts w:ascii="Verdana" w:hAnsi="Verdana" w:cs="Arial"/>
          <w:sz w:val="20"/>
          <w:szCs w:val="20"/>
        </w:rPr>
        <w:t>are considered to be</w:t>
      </w:r>
      <w:proofErr w:type="gramEnd"/>
      <w:r w:rsidRPr="00596A09">
        <w:rPr>
          <w:rFonts w:ascii="Verdana" w:hAnsi="Verdana" w:cs="Arial"/>
          <w:sz w:val="20"/>
          <w:szCs w:val="20"/>
        </w:rPr>
        <w:t xml:space="preserve"> third parties whose resources are proposed to be relied upon by the Tenderer or a member of the Tenderer’s </w:t>
      </w:r>
      <w:r w:rsidR="00851CED" w:rsidRPr="00596A09">
        <w:rPr>
          <w:rFonts w:ascii="Verdana" w:hAnsi="Verdana" w:cs="Arial"/>
          <w:sz w:val="20"/>
          <w:szCs w:val="20"/>
        </w:rPr>
        <w:t>Group</w:t>
      </w:r>
      <w:r w:rsidRPr="00596A09">
        <w:rPr>
          <w:rFonts w:ascii="Verdana" w:hAnsi="Verdana" w:cs="Arial"/>
          <w:sz w:val="20"/>
          <w:szCs w:val="20"/>
        </w:rPr>
        <w:t>.</w:t>
      </w:r>
      <w:r w:rsidR="0087755E" w:rsidRPr="00596A09">
        <w:rPr>
          <w:rFonts w:ascii="Verdana" w:hAnsi="Verdana" w:cs="Arial"/>
          <w:sz w:val="20"/>
          <w:szCs w:val="20"/>
        </w:rPr>
        <w:t xml:space="preserve"> </w:t>
      </w:r>
    </w:p>
    <w:p w14:paraId="3FA86152" w14:textId="77777777" w:rsidR="00043B51" w:rsidRPr="00596A09" w:rsidRDefault="00043B51" w:rsidP="00C04E8A">
      <w:pPr>
        <w:pStyle w:val="Default"/>
        <w:jc w:val="both"/>
        <w:rPr>
          <w:rFonts w:ascii="Verdana" w:hAnsi="Verdana" w:cs="Arial"/>
          <w:sz w:val="20"/>
          <w:szCs w:val="20"/>
        </w:rPr>
      </w:pPr>
    </w:p>
    <w:p w14:paraId="39AA4AF9" w14:textId="77777777" w:rsidR="00C1735F" w:rsidRPr="001D28AB" w:rsidRDefault="0033235B" w:rsidP="00C04E8A">
      <w:pPr>
        <w:pStyle w:val="Default"/>
        <w:jc w:val="both"/>
        <w:rPr>
          <w:rFonts w:ascii="Verdana" w:hAnsi="Verdana" w:cs="Arial"/>
          <w:sz w:val="20"/>
          <w:szCs w:val="20"/>
        </w:rPr>
      </w:pPr>
      <w:r w:rsidRPr="00596A09">
        <w:rPr>
          <w:rFonts w:ascii="Verdana" w:hAnsi="Verdana" w:cs="Arial"/>
          <w:sz w:val="20"/>
          <w:szCs w:val="20"/>
        </w:rPr>
        <w:t>Likewise, related or associated entities or any other third parties whose resources are proposed to be relied upon are not considered to be part of the ‘</w:t>
      </w:r>
      <w:r w:rsidR="00851CED" w:rsidRPr="00596A09">
        <w:rPr>
          <w:rFonts w:ascii="Verdana" w:hAnsi="Verdana" w:cs="Arial"/>
          <w:sz w:val="20"/>
          <w:szCs w:val="20"/>
        </w:rPr>
        <w:t>Group</w:t>
      </w:r>
      <w:r w:rsidRPr="00596A09">
        <w:rPr>
          <w:rFonts w:ascii="Verdana" w:hAnsi="Verdana" w:cs="Arial"/>
          <w:sz w:val="20"/>
          <w:szCs w:val="20"/>
        </w:rPr>
        <w:t>’ for the purposes of this RFT.</w:t>
      </w:r>
      <w:r w:rsidRPr="001D28AB">
        <w:rPr>
          <w:rFonts w:ascii="Verdana" w:hAnsi="Verdana" w:cs="Arial"/>
          <w:sz w:val="20"/>
          <w:szCs w:val="20"/>
        </w:rPr>
        <w:t xml:space="preserve"> </w:t>
      </w:r>
    </w:p>
    <w:p w14:paraId="550B1789" w14:textId="77777777" w:rsidR="00C1735F" w:rsidRPr="001D28AB" w:rsidRDefault="00C1735F" w:rsidP="005C130F">
      <w:pPr>
        <w:pStyle w:val="Default"/>
        <w:ind w:left="720"/>
        <w:jc w:val="both"/>
        <w:rPr>
          <w:rFonts w:ascii="Verdana" w:hAnsi="Verdana" w:cs="Arial"/>
          <w:sz w:val="20"/>
          <w:szCs w:val="20"/>
        </w:rPr>
      </w:pPr>
    </w:p>
    <w:p w14:paraId="2592BDE2" w14:textId="77777777" w:rsidR="00722B77" w:rsidRPr="001D28AB" w:rsidRDefault="0033235B" w:rsidP="00C04E8A">
      <w:pPr>
        <w:pStyle w:val="Default"/>
        <w:jc w:val="both"/>
        <w:rPr>
          <w:rFonts w:ascii="Verdana" w:hAnsi="Verdana" w:cs="Arial"/>
          <w:sz w:val="20"/>
          <w:szCs w:val="20"/>
        </w:rPr>
      </w:pPr>
      <w:r w:rsidRPr="001D28AB">
        <w:rPr>
          <w:rFonts w:ascii="Verdana" w:hAnsi="Verdana" w:cs="Arial"/>
          <w:sz w:val="20"/>
          <w:szCs w:val="20"/>
        </w:rPr>
        <w:t xml:space="preserve">A </w:t>
      </w:r>
      <w:r w:rsidR="00851CED" w:rsidRPr="001D28AB">
        <w:rPr>
          <w:rFonts w:ascii="Verdana" w:hAnsi="Verdana" w:cs="Arial"/>
          <w:sz w:val="20"/>
          <w:szCs w:val="20"/>
        </w:rPr>
        <w:t>Group</w:t>
      </w:r>
      <w:r w:rsidRPr="001D28AB">
        <w:rPr>
          <w:rFonts w:ascii="Verdana" w:hAnsi="Verdana" w:cs="Arial"/>
          <w:sz w:val="20"/>
          <w:szCs w:val="20"/>
        </w:rPr>
        <w:t xml:space="preserve"> will not be required to convert into a specific legal form </w:t>
      </w:r>
      <w:proofErr w:type="gramStart"/>
      <w:r w:rsidRPr="001D28AB">
        <w:rPr>
          <w:rFonts w:ascii="Verdana" w:hAnsi="Verdana" w:cs="Arial"/>
          <w:sz w:val="20"/>
          <w:szCs w:val="20"/>
        </w:rPr>
        <w:t>in order to</w:t>
      </w:r>
      <w:proofErr w:type="gramEnd"/>
      <w:r w:rsidRPr="001D28AB">
        <w:rPr>
          <w:rFonts w:ascii="Verdana" w:hAnsi="Verdana" w:cs="Arial"/>
          <w:sz w:val="20"/>
          <w:szCs w:val="20"/>
        </w:rPr>
        <w:t xml:space="preserve"> make a Submission, but </w:t>
      </w:r>
      <w:r w:rsidR="00C1735F" w:rsidRPr="001D28AB">
        <w:rPr>
          <w:rFonts w:ascii="Verdana" w:hAnsi="Verdana" w:cs="Arial"/>
          <w:sz w:val="20"/>
          <w:szCs w:val="20"/>
        </w:rPr>
        <w:t xml:space="preserve">it </w:t>
      </w:r>
      <w:r w:rsidRPr="001D28AB">
        <w:rPr>
          <w:rFonts w:ascii="Verdana" w:hAnsi="Verdana" w:cs="Arial"/>
          <w:sz w:val="20"/>
          <w:szCs w:val="20"/>
        </w:rPr>
        <w:t xml:space="preserve">may be required to do so prior to </w:t>
      </w:r>
      <w:r w:rsidR="00492645" w:rsidRPr="001D28AB">
        <w:rPr>
          <w:rFonts w:ascii="Verdana" w:hAnsi="Verdana" w:cs="Arial"/>
          <w:sz w:val="20"/>
          <w:szCs w:val="20"/>
        </w:rPr>
        <w:t>entering into</w:t>
      </w:r>
      <w:r w:rsidRPr="001D28AB">
        <w:rPr>
          <w:rFonts w:ascii="Verdana" w:hAnsi="Verdana" w:cs="Arial"/>
          <w:sz w:val="20"/>
          <w:szCs w:val="20"/>
        </w:rPr>
        <w:t xml:space="preserve"> the Contract</w:t>
      </w:r>
      <w:r w:rsidR="00492645" w:rsidRPr="001D28AB">
        <w:rPr>
          <w:rFonts w:ascii="Verdana" w:hAnsi="Verdana" w:cs="Arial"/>
          <w:sz w:val="20"/>
          <w:szCs w:val="20"/>
        </w:rPr>
        <w:t xml:space="preserve"> to the extent that this is </w:t>
      </w:r>
      <w:r w:rsidR="00492645" w:rsidRPr="00596A09">
        <w:rPr>
          <w:rFonts w:ascii="Verdana" w:hAnsi="Verdana" w:cs="Arial"/>
          <w:sz w:val="20"/>
          <w:szCs w:val="20"/>
        </w:rPr>
        <w:t>necessary for the satisfactory performance of the Contract</w:t>
      </w:r>
      <w:r w:rsidRPr="00596A09">
        <w:rPr>
          <w:rFonts w:ascii="Verdana" w:hAnsi="Verdana" w:cs="Arial"/>
          <w:sz w:val="20"/>
          <w:szCs w:val="20"/>
        </w:rPr>
        <w:t xml:space="preserve">. </w:t>
      </w:r>
      <w:r w:rsidR="00596A09" w:rsidRPr="00596A09">
        <w:rPr>
          <w:rFonts w:ascii="Verdana" w:hAnsi="Verdana" w:cs="Arial"/>
          <w:color w:val="auto"/>
          <w:sz w:val="20"/>
          <w:szCs w:val="20"/>
          <w:lang w:eastAsia="en-US"/>
        </w:rPr>
        <w:t xml:space="preserve">Where a new entity is formed to carry out the Contract, the Contracting Authority reserves the right to require the provision of parent company guarantees from shareholders in the new entity. </w:t>
      </w:r>
      <w:r w:rsidR="00E61C19" w:rsidRPr="00596A09">
        <w:rPr>
          <w:rFonts w:ascii="Verdana" w:hAnsi="Verdana" w:cs="Arial"/>
          <w:sz w:val="20"/>
          <w:szCs w:val="20"/>
        </w:rPr>
        <w:t>T</w:t>
      </w:r>
      <w:r w:rsidR="00036884" w:rsidRPr="00596A09">
        <w:rPr>
          <w:rFonts w:ascii="Verdana" w:hAnsi="Verdana" w:cs="Arial"/>
          <w:sz w:val="20"/>
          <w:szCs w:val="20"/>
        </w:rPr>
        <w:t xml:space="preserve">he </w:t>
      </w:r>
      <w:r w:rsidR="0013586D" w:rsidRPr="00596A09">
        <w:rPr>
          <w:rFonts w:ascii="Verdana" w:hAnsi="Verdana" w:cs="Arial"/>
          <w:sz w:val="20"/>
          <w:szCs w:val="20"/>
        </w:rPr>
        <w:t xml:space="preserve">Contracting Authority </w:t>
      </w:r>
      <w:r w:rsidR="00596A09">
        <w:rPr>
          <w:rFonts w:ascii="Verdana" w:hAnsi="Verdana" w:cs="Arial"/>
          <w:sz w:val="20"/>
          <w:szCs w:val="20"/>
        </w:rPr>
        <w:t xml:space="preserve">also </w:t>
      </w:r>
      <w:r w:rsidR="0013586D" w:rsidRPr="00596A09">
        <w:rPr>
          <w:rFonts w:ascii="Verdana" w:hAnsi="Verdana" w:cs="Arial"/>
          <w:sz w:val="20"/>
          <w:szCs w:val="20"/>
        </w:rPr>
        <w:t>reserves</w:t>
      </w:r>
      <w:r w:rsidRPr="00596A09">
        <w:rPr>
          <w:rFonts w:ascii="Verdana" w:hAnsi="Verdana" w:cs="Arial"/>
          <w:sz w:val="20"/>
          <w:szCs w:val="20"/>
        </w:rPr>
        <w:t xml:space="preserve"> the right </w:t>
      </w:r>
      <w:r w:rsidR="00596A09">
        <w:rPr>
          <w:rFonts w:ascii="Verdana" w:hAnsi="Verdana" w:cs="Arial"/>
          <w:sz w:val="20"/>
          <w:szCs w:val="20"/>
        </w:rPr>
        <w:t>(</w:t>
      </w:r>
      <w:r w:rsidRPr="00596A09">
        <w:rPr>
          <w:rFonts w:ascii="Verdana" w:hAnsi="Verdana" w:cs="Arial"/>
          <w:sz w:val="20"/>
          <w:szCs w:val="20"/>
        </w:rPr>
        <w:t>amongst other solutions</w:t>
      </w:r>
      <w:r w:rsidR="00596A09">
        <w:rPr>
          <w:rFonts w:ascii="Verdana" w:hAnsi="Verdana" w:cs="Arial"/>
          <w:sz w:val="20"/>
          <w:szCs w:val="20"/>
        </w:rPr>
        <w:t xml:space="preserve">) </w:t>
      </w:r>
      <w:r w:rsidRPr="00596A09">
        <w:rPr>
          <w:rFonts w:ascii="Verdana" w:hAnsi="Verdana" w:cs="Arial"/>
          <w:sz w:val="20"/>
          <w:szCs w:val="20"/>
        </w:rPr>
        <w:t>to require that</w:t>
      </w:r>
      <w:r w:rsidRPr="001D28AB">
        <w:rPr>
          <w:rFonts w:ascii="Verdana" w:hAnsi="Verdana" w:cs="Arial"/>
          <w:sz w:val="20"/>
          <w:szCs w:val="20"/>
        </w:rPr>
        <w:t xml:space="preserve"> the Contract be entered into with each member of the </w:t>
      </w:r>
      <w:r w:rsidR="00851CED" w:rsidRPr="001D28AB">
        <w:rPr>
          <w:rFonts w:ascii="Verdana" w:hAnsi="Verdana" w:cs="Arial"/>
          <w:sz w:val="20"/>
          <w:szCs w:val="20"/>
        </w:rPr>
        <w:t>Group</w:t>
      </w:r>
      <w:r w:rsidRPr="001D28AB">
        <w:rPr>
          <w:rFonts w:ascii="Verdana" w:hAnsi="Verdana" w:cs="Arial"/>
          <w:sz w:val="20"/>
          <w:szCs w:val="20"/>
        </w:rPr>
        <w:t xml:space="preserve"> </w:t>
      </w:r>
      <w:proofErr w:type="gramStart"/>
      <w:r w:rsidRPr="001D28AB">
        <w:rPr>
          <w:rFonts w:ascii="Verdana" w:hAnsi="Verdana" w:cs="Arial"/>
          <w:sz w:val="20"/>
          <w:szCs w:val="20"/>
        </w:rPr>
        <w:t>on the basis of</w:t>
      </w:r>
      <w:proofErr w:type="gramEnd"/>
      <w:r w:rsidRPr="001D28AB">
        <w:rPr>
          <w:rFonts w:ascii="Verdana" w:hAnsi="Verdana" w:cs="Arial"/>
          <w:sz w:val="20"/>
          <w:szCs w:val="20"/>
        </w:rPr>
        <w:t xml:space="preserve"> joint and several liability or to contract with one member of the </w:t>
      </w:r>
      <w:r w:rsidR="00851CED" w:rsidRPr="001D28AB">
        <w:rPr>
          <w:rFonts w:ascii="Verdana" w:hAnsi="Verdana" w:cs="Arial"/>
          <w:sz w:val="20"/>
          <w:szCs w:val="20"/>
        </w:rPr>
        <w:t>Group</w:t>
      </w:r>
      <w:r w:rsidRPr="001D28AB">
        <w:rPr>
          <w:rFonts w:ascii="Verdana" w:hAnsi="Verdana" w:cs="Arial"/>
          <w:sz w:val="20"/>
          <w:szCs w:val="20"/>
        </w:rPr>
        <w:t xml:space="preserve"> as prime contractor to whom the other members will be sub-contractors. </w:t>
      </w:r>
    </w:p>
    <w:p w14:paraId="098B5C26" w14:textId="77777777" w:rsidR="00761818" w:rsidRPr="001D28AB" w:rsidRDefault="00761818" w:rsidP="005C130F">
      <w:pPr>
        <w:pStyle w:val="Default"/>
        <w:ind w:left="720"/>
        <w:jc w:val="both"/>
        <w:rPr>
          <w:rFonts w:ascii="Verdana" w:hAnsi="Verdana" w:cs="Arial"/>
          <w:sz w:val="20"/>
          <w:szCs w:val="20"/>
        </w:rPr>
      </w:pPr>
    </w:p>
    <w:p w14:paraId="425AD780" w14:textId="77777777" w:rsidR="00761818" w:rsidRPr="001D28AB" w:rsidRDefault="0033235B" w:rsidP="00C04E8A">
      <w:pPr>
        <w:pStyle w:val="Default"/>
        <w:jc w:val="both"/>
        <w:rPr>
          <w:rFonts w:ascii="Verdana" w:hAnsi="Verdana" w:cs="Arial"/>
          <w:sz w:val="20"/>
          <w:szCs w:val="20"/>
        </w:rPr>
      </w:pPr>
      <w:r w:rsidRPr="001D28AB">
        <w:rPr>
          <w:rFonts w:ascii="Verdana" w:hAnsi="Verdana" w:cs="Arial"/>
          <w:sz w:val="20"/>
          <w:szCs w:val="20"/>
        </w:rPr>
        <w:t xml:space="preserve">Tenderers are limited to making one Submission to </w:t>
      </w:r>
      <w:r w:rsidR="006A669A" w:rsidRPr="001D28AB">
        <w:rPr>
          <w:rFonts w:ascii="Verdana" w:hAnsi="Verdana" w:cs="Arial"/>
          <w:sz w:val="20"/>
          <w:szCs w:val="20"/>
        </w:rPr>
        <w:t>t</w:t>
      </w:r>
      <w:r w:rsidR="00036884" w:rsidRPr="001D28AB">
        <w:rPr>
          <w:rFonts w:ascii="Verdana" w:hAnsi="Verdana" w:cs="Arial"/>
          <w:sz w:val="20"/>
          <w:szCs w:val="20"/>
        </w:rPr>
        <w:t xml:space="preserve">he </w:t>
      </w:r>
      <w:r w:rsidR="0013586D" w:rsidRPr="001D28AB">
        <w:rPr>
          <w:rFonts w:ascii="Verdana" w:hAnsi="Verdana" w:cs="Arial"/>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 xml:space="preserve">and must not participate in other </w:t>
      </w:r>
      <w:r w:rsidR="00851CED" w:rsidRPr="001D28AB">
        <w:rPr>
          <w:rFonts w:ascii="Verdana" w:hAnsi="Verdana" w:cs="Arial"/>
          <w:sz w:val="20"/>
          <w:szCs w:val="20"/>
        </w:rPr>
        <w:t xml:space="preserve">Groups </w:t>
      </w:r>
      <w:r w:rsidRPr="001D28AB">
        <w:rPr>
          <w:rFonts w:ascii="Verdana" w:hAnsi="Verdana" w:cs="Arial"/>
          <w:sz w:val="20"/>
          <w:szCs w:val="20"/>
        </w:rPr>
        <w:t>seeking to compete for the Contract.</w:t>
      </w:r>
    </w:p>
    <w:p w14:paraId="320A1E18" w14:textId="77777777" w:rsidR="009E68EF" w:rsidRPr="001D28AB" w:rsidRDefault="009E68EF" w:rsidP="005C130F">
      <w:pPr>
        <w:pStyle w:val="Default"/>
        <w:ind w:left="720"/>
        <w:jc w:val="both"/>
        <w:rPr>
          <w:rFonts w:ascii="Verdana" w:hAnsi="Verdana" w:cs="Arial"/>
          <w:sz w:val="20"/>
          <w:szCs w:val="20"/>
        </w:rPr>
      </w:pPr>
    </w:p>
    <w:p w14:paraId="058992D7" w14:textId="062E7C0E" w:rsidR="00EE2532" w:rsidRPr="001D28AB" w:rsidRDefault="0033235B" w:rsidP="00722B77">
      <w:pPr>
        <w:pStyle w:val="Default"/>
        <w:jc w:val="both"/>
        <w:rPr>
          <w:rFonts w:ascii="Verdana" w:hAnsi="Verdana" w:cs="Arial"/>
          <w:sz w:val="20"/>
          <w:szCs w:val="20"/>
        </w:rPr>
      </w:pPr>
      <w:r w:rsidRPr="001D28AB">
        <w:rPr>
          <w:rFonts w:ascii="Verdana" w:hAnsi="Verdana" w:cs="Arial"/>
          <w:sz w:val="20"/>
          <w:szCs w:val="20"/>
        </w:rPr>
        <w:t xml:space="preserve">Tenderers who consider forming a Group for the purposes of tendering should have regard to the </w:t>
      </w:r>
      <w:r w:rsidR="00964F75" w:rsidRPr="001D28AB">
        <w:rPr>
          <w:rFonts w:ascii="Verdana" w:hAnsi="Verdana" w:cs="Arial"/>
          <w:sz w:val="20"/>
          <w:szCs w:val="20"/>
        </w:rPr>
        <w:t>Consortium Bi</w:t>
      </w:r>
      <w:r w:rsidR="004A759A" w:rsidRPr="001D28AB">
        <w:rPr>
          <w:rFonts w:ascii="Verdana" w:hAnsi="Verdana" w:cs="Arial"/>
          <w:sz w:val="20"/>
          <w:szCs w:val="20"/>
        </w:rPr>
        <w:t>d</w:t>
      </w:r>
      <w:r w:rsidR="00964F75" w:rsidRPr="001D28AB">
        <w:rPr>
          <w:rFonts w:ascii="Verdana" w:hAnsi="Verdana" w:cs="Arial"/>
          <w:sz w:val="20"/>
          <w:szCs w:val="20"/>
        </w:rPr>
        <w:t xml:space="preserve">ding Guide published by the </w:t>
      </w:r>
      <w:r w:rsidR="006237EA" w:rsidRPr="001D28AB">
        <w:rPr>
          <w:rFonts w:ascii="Verdana" w:hAnsi="Verdana" w:cs="Arial"/>
          <w:sz w:val="20"/>
          <w:szCs w:val="20"/>
        </w:rPr>
        <w:t xml:space="preserve">Competition and Consumer Protection Commission </w:t>
      </w:r>
      <w:r w:rsidR="00964F75" w:rsidRPr="001D28AB">
        <w:rPr>
          <w:rFonts w:ascii="Verdana" w:hAnsi="Verdana" w:cs="Arial"/>
          <w:sz w:val="20"/>
          <w:szCs w:val="20"/>
        </w:rPr>
        <w:t xml:space="preserve">and available on </w:t>
      </w:r>
      <w:r w:rsidR="00B0485A" w:rsidRPr="001D28AB">
        <w:rPr>
          <w:rFonts w:ascii="Verdana" w:hAnsi="Verdana" w:cs="Arial"/>
          <w:sz w:val="20"/>
          <w:szCs w:val="20"/>
        </w:rPr>
        <w:t>its</w:t>
      </w:r>
      <w:r w:rsidR="00964F75" w:rsidRPr="001D28AB">
        <w:rPr>
          <w:rFonts w:ascii="Verdana" w:hAnsi="Verdana" w:cs="Arial"/>
          <w:sz w:val="20"/>
          <w:szCs w:val="20"/>
        </w:rPr>
        <w:t xml:space="preserve"> website </w:t>
      </w:r>
      <w:r w:rsidR="00BD5497" w:rsidRPr="001D28AB">
        <w:rPr>
          <w:rFonts w:ascii="Verdana" w:hAnsi="Verdana" w:cs="Arial"/>
          <w:sz w:val="20"/>
          <w:szCs w:val="20"/>
        </w:rPr>
        <w:t>(www.ccpc.ie).</w:t>
      </w:r>
    </w:p>
    <w:p w14:paraId="09D2F61C" w14:textId="77777777" w:rsidR="005A30DA" w:rsidRPr="001D28AB" w:rsidRDefault="0033235B" w:rsidP="00280E96">
      <w:pPr>
        <w:pStyle w:val="Heading2"/>
      </w:pPr>
      <w:r w:rsidRPr="001D28AB">
        <w:t>4.6</w:t>
      </w:r>
      <w:r w:rsidRPr="001D28AB">
        <w:tab/>
        <w:t>Reliance on the Resources of Third Parties</w:t>
      </w:r>
    </w:p>
    <w:p w14:paraId="7D3845E4" w14:textId="77777777" w:rsidR="005A30DA" w:rsidRPr="001D28AB" w:rsidRDefault="005A30DA" w:rsidP="003604FE">
      <w:pPr>
        <w:pStyle w:val="Default"/>
        <w:jc w:val="both"/>
        <w:rPr>
          <w:rFonts w:ascii="Verdana" w:hAnsi="Verdana" w:cs="Arial"/>
          <w:i/>
          <w:sz w:val="20"/>
          <w:szCs w:val="20"/>
          <w:highlight w:val="yellow"/>
        </w:rPr>
      </w:pPr>
    </w:p>
    <w:p w14:paraId="540DA0EE" w14:textId="19FD530D" w:rsidR="005A30DA" w:rsidRPr="00280E96" w:rsidRDefault="0033235B" w:rsidP="00722B77">
      <w:pPr>
        <w:pStyle w:val="Default"/>
        <w:jc w:val="both"/>
        <w:rPr>
          <w:rFonts w:ascii="Verdana" w:hAnsi="Verdana" w:cs="Arial"/>
          <w:sz w:val="20"/>
          <w:szCs w:val="20"/>
        </w:rPr>
      </w:pPr>
      <w:r w:rsidRPr="001D28AB">
        <w:rPr>
          <w:rFonts w:ascii="Verdana" w:hAnsi="Verdana" w:cs="Arial"/>
          <w:sz w:val="20"/>
          <w:szCs w:val="20"/>
        </w:rPr>
        <w:t xml:space="preserve">Tenderers may rely on the resources of third parties (e.g. parent companies or unrelated entities) </w:t>
      </w:r>
      <w:proofErr w:type="gramStart"/>
      <w:r w:rsidRPr="001D28AB">
        <w:rPr>
          <w:rFonts w:ascii="Verdana" w:hAnsi="Verdana" w:cs="Arial"/>
          <w:sz w:val="20"/>
          <w:szCs w:val="20"/>
        </w:rPr>
        <w:t>in order to</w:t>
      </w:r>
      <w:proofErr w:type="gramEnd"/>
      <w:r w:rsidR="000725B3" w:rsidRPr="001D28AB">
        <w:rPr>
          <w:rFonts w:ascii="Verdana" w:hAnsi="Verdana" w:cs="Arial"/>
          <w:sz w:val="20"/>
          <w:szCs w:val="20"/>
        </w:rPr>
        <w:t xml:space="preserve"> </w:t>
      </w:r>
      <w:r w:rsidR="000725B3" w:rsidRPr="001A7DCB">
        <w:rPr>
          <w:rFonts w:ascii="Verdana" w:hAnsi="Verdana" w:cs="Arial"/>
          <w:sz w:val="20"/>
          <w:szCs w:val="20"/>
        </w:rPr>
        <w:t>meet the Selection Criteria or to</w:t>
      </w:r>
      <w:r w:rsidR="000725B3" w:rsidRPr="001D28AB">
        <w:rPr>
          <w:rFonts w:ascii="Verdana" w:hAnsi="Verdana" w:cs="Arial"/>
          <w:sz w:val="20"/>
          <w:szCs w:val="20"/>
        </w:rPr>
        <w:t xml:space="preserve"> perform the Contract. </w:t>
      </w:r>
      <w:r w:rsidR="007F4BC3" w:rsidRPr="001D28AB">
        <w:rPr>
          <w:rFonts w:ascii="Verdana" w:hAnsi="Verdana" w:cs="Arial"/>
          <w:sz w:val="20"/>
          <w:szCs w:val="20"/>
        </w:rPr>
        <w:t xml:space="preserve">Tenderers relying on the resources of third parties to meet the Selection Criteria </w:t>
      </w:r>
      <w:r w:rsidR="00943936">
        <w:rPr>
          <w:rFonts w:ascii="Verdana" w:hAnsi="Verdana" w:cs="Arial"/>
          <w:sz w:val="20"/>
          <w:szCs w:val="20"/>
        </w:rPr>
        <w:t>should note carefully the provisions of</w:t>
      </w:r>
      <w:r w:rsidR="007F4BC3" w:rsidRPr="001D28AB">
        <w:rPr>
          <w:rFonts w:ascii="Verdana" w:hAnsi="Verdana" w:cs="Arial"/>
          <w:sz w:val="20"/>
          <w:szCs w:val="20"/>
        </w:rPr>
        <w:t xml:space="preserve"> Section 5.</w:t>
      </w:r>
      <w:r w:rsidR="00E14C48">
        <w:rPr>
          <w:rFonts w:ascii="Verdana" w:hAnsi="Verdana" w:cs="Arial"/>
          <w:sz w:val="20"/>
          <w:szCs w:val="20"/>
        </w:rPr>
        <w:t>5</w:t>
      </w:r>
      <w:r w:rsidR="007F4BC3" w:rsidRPr="001D28AB">
        <w:rPr>
          <w:rFonts w:ascii="Verdana" w:hAnsi="Verdana" w:cs="Arial"/>
          <w:sz w:val="20"/>
          <w:szCs w:val="20"/>
        </w:rPr>
        <w:t xml:space="preserve"> of this RFT</w:t>
      </w:r>
      <w:r w:rsidR="00387F60">
        <w:rPr>
          <w:rFonts w:ascii="Verdana" w:hAnsi="Verdana" w:cs="Arial"/>
          <w:sz w:val="20"/>
          <w:szCs w:val="20"/>
        </w:rPr>
        <w:t xml:space="preserve"> relating to relying on the resources of third parties</w:t>
      </w:r>
      <w:r w:rsidR="007F4BC3" w:rsidRPr="001D28AB">
        <w:rPr>
          <w:rFonts w:ascii="Verdana" w:hAnsi="Verdana" w:cs="Arial"/>
          <w:sz w:val="20"/>
          <w:szCs w:val="20"/>
        </w:rPr>
        <w:t>.</w:t>
      </w:r>
    </w:p>
    <w:p w14:paraId="29E3A400" w14:textId="77777777" w:rsidR="00722B77" w:rsidRPr="001D28AB" w:rsidRDefault="0033235B" w:rsidP="00280E96">
      <w:pPr>
        <w:pStyle w:val="Heading2"/>
      </w:pPr>
      <w:r w:rsidRPr="001D28AB">
        <w:t>4.</w:t>
      </w:r>
      <w:r w:rsidR="005A30DA" w:rsidRPr="001D28AB">
        <w:t>7</w:t>
      </w:r>
      <w:r w:rsidRPr="001D28AB">
        <w:tab/>
        <w:t>Validity Period</w:t>
      </w:r>
    </w:p>
    <w:p w14:paraId="1D17702A" w14:textId="77777777" w:rsidR="00722B77" w:rsidRPr="001D28AB" w:rsidRDefault="00722B77" w:rsidP="00722B77">
      <w:pPr>
        <w:pStyle w:val="Default"/>
        <w:jc w:val="both"/>
        <w:rPr>
          <w:rFonts w:ascii="Verdana" w:hAnsi="Verdana" w:cs="Arial"/>
          <w:sz w:val="20"/>
          <w:szCs w:val="20"/>
        </w:rPr>
      </w:pPr>
    </w:p>
    <w:p w14:paraId="7A41584A" w14:textId="5BA57EDC" w:rsidR="00722B77" w:rsidRDefault="0033235B" w:rsidP="00280E96">
      <w:pPr>
        <w:pStyle w:val="Default"/>
        <w:jc w:val="both"/>
        <w:rPr>
          <w:rFonts w:ascii="Verdana" w:hAnsi="Verdana" w:cs="Arial"/>
          <w:sz w:val="20"/>
          <w:szCs w:val="20"/>
        </w:rPr>
      </w:pPr>
      <w:r w:rsidRPr="001D28AB">
        <w:rPr>
          <w:rFonts w:ascii="Verdana" w:hAnsi="Verdana" w:cs="Arial"/>
          <w:sz w:val="20"/>
          <w:szCs w:val="20"/>
        </w:rPr>
        <w:t xml:space="preserve">Submissions </w:t>
      </w:r>
      <w:r w:rsidR="00CA21B8" w:rsidRPr="001D28AB">
        <w:rPr>
          <w:rFonts w:ascii="Verdana" w:hAnsi="Verdana" w:cs="Arial"/>
          <w:sz w:val="20"/>
          <w:szCs w:val="20"/>
        </w:rPr>
        <w:t xml:space="preserve">shall </w:t>
      </w:r>
      <w:r w:rsidRPr="001D28AB">
        <w:rPr>
          <w:rFonts w:ascii="Verdana" w:hAnsi="Verdana" w:cs="Arial"/>
          <w:sz w:val="20"/>
          <w:szCs w:val="20"/>
        </w:rPr>
        <w:t xml:space="preserve">remain open for acceptance for a </w:t>
      </w:r>
      <w:r w:rsidRPr="00B9768E">
        <w:rPr>
          <w:rFonts w:ascii="Verdana" w:hAnsi="Verdana" w:cs="Arial"/>
          <w:sz w:val="20"/>
          <w:szCs w:val="20"/>
        </w:rPr>
        <w:t xml:space="preserve">period of </w:t>
      </w:r>
      <w:r w:rsidR="004A2C2D" w:rsidRPr="00B9768E">
        <w:rPr>
          <w:rFonts w:ascii="Verdana" w:hAnsi="Verdana" w:cs="Arial"/>
          <w:sz w:val="20"/>
          <w:szCs w:val="20"/>
        </w:rPr>
        <w:t>twelve (12</w:t>
      </w:r>
      <w:r w:rsidR="0082122A" w:rsidRPr="00B9768E">
        <w:rPr>
          <w:rFonts w:ascii="Verdana" w:hAnsi="Verdana" w:cs="Arial"/>
          <w:sz w:val="20"/>
          <w:szCs w:val="20"/>
        </w:rPr>
        <w:t>)</w:t>
      </w:r>
      <w:r w:rsidRPr="00B9768E">
        <w:rPr>
          <w:rFonts w:ascii="Verdana" w:hAnsi="Verdana" w:cs="Arial"/>
          <w:sz w:val="20"/>
          <w:szCs w:val="20"/>
        </w:rPr>
        <w:t xml:space="preserve"> months</w:t>
      </w:r>
      <w:r w:rsidR="00CA21B8" w:rsidRPr="001D28AB">
        <w:rPr>
          <w:rFonts w:ascii="Verdana" w:hAnsi="Verdana" w:cs="Arial"/>
          <w:sz w:val="20"/>
          <w:szCs w:val="20"/>
        </w:rPr>
        <w:t xml:space="preserve"> from the Closing Date and Time,</w:t>
      </w:r>
      <w:r w:rsidRPr="001D28AB">
        <w:rPr>
          <w:rFonts w:ascii="Verdana" w:hAnsi="Verdana" w:cs="Arial"/>
          <w:sz w:val="20"/>
          <w:szCs w:val="20"/>
        </w:rPr>
        <w:t xml:space="preserve"> or any longer period agreed with </w:t>
      </w:r>
      <w:r w:rsidR="006A669A" w:rsidRPr="001D28AB">
        <w:rPr>
          <w:rFonts w:ascii="Verdana" w:hAnsi="Verdana" w:cs="Arial"/>
          <w:sz w:val="20"/>
          <w:szCs w:val="20"/>
        </w:rPr>
        <w:t>t</w:t>
      </w:r>
      <w:r w:rsidR="00036884" w:rsidRPr="001D28AB">
        <w:rPr>
          <w:rFonts w:ascii="Verdana" w:hAnsi="Verdana" w:cs="Arial"/>
          <w:sz w:val="20"/>
          <w:szCs w:val="20"/>
        </w:rPr>
        <w:t xml:space="preserve">he </w:t>
      </w:r>
      <w:r w:rsidR="0055152D" w:rsidRPr="001D28AB">
        <w:rPr>
          <w:rFonts w:ascii="Verdana" w:hAnsi="Verdana" w:cs="Arial"/>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 </w:t>
      </w:r>
    </w:p>
    <w:p w14:paraId="7700A0C0" w14:textId="6E23D5FD" w:rsidR="002D32B6" w:rsidRDefault="002D32B6" w:rsidP="00280E96">
      <w:pPr>
        <w:pStyle w:val="Default"/>
        <w:jc w:val="both"/>
        <w:rPr>
          <w:rFonts w:ascii="Verdana" w:hAnsi="Verdana" w:cs="Arial"/>
          <w:sz w:val="20"/>
          <w:szCs w:val="20"/>
        </w:rPr>
      </w:pPr>
    </w:p>
    <w:p w14:paraId="6FD54F02" w14:textId="77777777" w:rsidR="002D32B6" w:rsidRPr="00280E96" w:rsidRDefault="002D32B6" w:rsidP="00280E96">
      <w:pPr>
        <w:pStyle w:val="Default"/>
        <w:jc w:val="both"/>
        <w:rPr>
          <w:rFonts w:ascii="Verdana" w:hAnsi="Verdana" w:cs="Arial"/>
          <w:sz w:val="20"/>
          <w:szCs w:val="20"/>
        </w:rPr>
      </w:pPr>
    </w:p>
    <w:p w14:paraId="37E50F16" w14:textId="77777777" w:rsidR="00306803" w:rsidRPr="001D28AB" w:rsidRDefault="0033235B" w:rsidP="00280E96">
      <w:pPr>
        <w:pStyle w:val="Heading2"/>
      </w:pPr>
      <w:r w:rsidRPr="001D28AB">
        <w:lastRenderedPageBreak/>
        <w:t>4.8</w:t>
      </w:r>
      <w:r w:rsidR="00D23FB5" w:rsidRPr="001D28AB">
        <w:tab/>
      </w:r>
      <w:r w:rsidRPr="001D28AB">
        <w:t xml:space="preserve">Conflict of Interest </w:t>
      </w:r>
    </w:p>
    <w:p w14:paraId="698090BD" w14:textId="77777777" w:rsidR="00306803" w:rsidRPr="001D28AB" w:rsidRDefault="00306803" w:rsidP="00306803">
      <w:pPr>
        <w:pStyle w:val="Default"/>
        <w:rPr>
          <w:rFonts w:ascii="Verdana" w:hAnsi="Verdana" w:cs="Arial"/>
          <w:sz w:val="20"/>
          <w:szCs w:val="20"/>
        </w:rPr>
      </w:pPr>
    </w:p>
    <w:p w14:paraId="043D8306" w14:textId="77777777" w:rsidR="003504DD" w:rsidRPr="001D28AB" w:rsidRDefault="0033235B" w:rsidP="00C04E8A">
      <w:pPr>
        <w:pStyle w:val="Default"/>
        <w:jc w:val="both"/>
        <w:rPr>
          <w:rFonts w:ascii="Verdana" w:hAnsi="Verdana" w:cs="Arial"/>
          <w:sz w:val="20"/>
          <w:szCs w:val="20"/>
        </w:rPr>
      </w:pPr>
      <w:r w:rsidRPr="001D28AB">
        <w:rPr>
          <w:rFonts w:ascii="Verdana" w:hAnsi="Verdana" w:cs="Arial"/>
          <w:sz w:val="20"/>
          <w:szCs w:val="20"/>
        </w:rPr>
        <w:t xml:space="preserve">The onus is on Tenderers to ensure that no actual or potential </w:t>
      </w:r>
      <w:r w:rsidR="006A669A" w:rsidRPr="001D28AB">
        <w:rPr>
          <w:rFonts w:ascii="Verdana" w:hAnsi="Verdana" w:cs="Arial"/>
          <w:sz w:val="20"/>
          <w:szCs w:val="20"/>
        </w:rPr>
        <w:t>C</w:t>
      </w:r>
      <w:r w:rsidRPr="001D28AB">
        <w:rPr>
          <w:rFonts w:ascii="Verdana" w:hAnsi="Verdana" w:cs="Arial"/>
          <w:sz w:val="20"/>
          <w:szCs w:val="20"/>
        </w:rPr>
        <w:t xml:space="preserve">onflict of </w:t>
      </w:r>
      <w:r w:rsidR="006A669A" w:rsidRPr="001D28AB">
        <w:rPr>
          <w:rFonts w:ascii="Verdana" w:hAnsi="Verdana" w:cs="Arial"/>
          <w:sz w:val="20"/>
          <w:szCs w:val="20"/>
        </w:rPr>
        <w:t>I</w:t>
      </w:r>
      <w:r w:rsidRPr="001D28AB">
        <w:rPr>
          <w:rFonts w:ascii="Verdana" w:hAnsi="Verdana" w:cs="Arial"/>
          <w:sz w:val="20"/>
          <w:szCs w:val="20"/>
        </w:rPr>
        <w:t xml:space="preserve">nterest arises. </w:t>
      </w:r>
    </w:p>
    <w:p w14:paraId="46D820EC" w14:textId="77777777" w:rsidR="003504DD" w:rsidRPr="001D28AB" w:rsidRDefault="003504DD" w:rsidP="005C130F">
      <w:pPr>
        <w:pStyle w:val="Default"/>
        <w:ind w:left="720"/>
        <w:jc w:val="both"/>
        <w:rPr>
          <w:rFonts w:ascii="Verdana" w:hAnsi="Verdana" w:cs="Arial"/>
          <w:sz w:val="20"/>
          <w:szCs w:val="20"/>
        </w:rPr>
      </w:pPr>
    </w:p>
    <w:p w14:paraId="6C73C9DC" w14:textId="6846CE4C" w:rsidR="00CA21B8" w:rsidRPr="001A7DCB" w:rsidRDefault="0033235B" w:rsidP="00C04E8A">
      <w:pPr>
        <w:pStyle w:val="Default"/>
        <w:jc w:val="both"/>
        <w:rPr>
          <w:rFonts w:ascii="Verdana" w:hAnsi="Verdana" w:cs="Arial"/>
          <w:sz w:val="20"/>
          <w:szCs w:val="20"/>
        </w:rPr>
      </w:pPr>
      <w:r w:rsidRPr="001D28AB">
        <w:rPr>
          <w:rFonts w:ascii="Verdana" w:hAnsi="Verdana" w:cs="Arial"/>
          <w:sz w:val="20"/>
          <w:szCs w:val="20"/>
        </w:rPr>
        <w:t>Any actual or</w:t>
      </w:r>
      <w:r w:rsidR="00306803" w:rsidRPr="001D28AB">
        <w:rPr>
          <w:rFonts w:ascii="Verdana" w:hAnsi="Verdana" w:cs="Arial"/>
          <w:sz w:val="20"/>
          <w:szCs w:val="20"/>
        </w:rPr>
        <w:t xml:space="preserve"> potential </w:t>
      </w:r>
      <w:r w:rsidR="006A669A" w:rsidRPr="001D28AB">
        <w:rPr>
          <w:rFonts w:ascii="Verdana" w:hAnsi="Verdana" w:cs="Arial"/>
          <w:sz w:val="20"/>
          <w:szCs w:val="20"/>
        </w:rPr>
        <w:t>C</w:t>
      </w:r>
      <w:r w:rsidR="00306803" w:rsidRPr="001D28AB">
        <w:rPr>
          <w:rFonts w:ascii="Verdana" w:hAnsi="Verdana" w:cs="Arial"/>
          <w:sz w:val="20"/>
          <w:szCs w:val="20"/>
        </w:rPr>
        <w:t xml:space="preserve">onflict of </w:t>
      </w:r>
      <w:r w:rsidR="006A669A" w:rsidRPr="001D28AB">
        <w:rPr>
          <w:rFonts w:ascii="Verdana" w:hAnsi="Verdana" w:cs="Arial"/>
          <w:sz w:val="20"/>
          <w:szCs w:val="20"/>
        </w:rPr>
        <w:t>I</w:t>
      </w:r>
      <w:r w:rsidR="00306803" w:rsidRPr="001D28AB">
        <w:rPr>
          <w:rFonts w:ascii="Verdana" w:hAnsi="Verdana" w:cs="Arial"/>
          <w:sz w:val="20"/>
          <w:szCs w:val="20"/>
        </w:rPr>
        <w:t xml:space="preserve">nterest involving a Tenderer (including any parent, subsidiary or associated </w:t>
      </w:r>
      <w:r w:rsidR="00306803" w:rsidRPr="00816EDA">
        <w:rPr>
          <w:rFonts w:ascii="Verdana" w:hAnsi="Verdana" w:cs="Arial"/>
          <w:sz w:val="20"/>
          <w:szCs w:val="20"/>
        </w:rPr>
        <w:t>company of the Tenderer or any director, partner</w:t>
      </w:r>
      <w:r w:rsidR="00306803" w:rsidRPr="00DE7E9C">
        <w:rPr>
          <w:rFonts w:ascii="Verdana" w:hAnsi="Verdana" w:cs="Arial"/>
          <w:sz w:val="20"/>
          <w:szCs w:val="20"/>
        </w:rPr>
        <w:t xml:space="preserve"> or person in an equivalent position in the </w:t>
      </w:r>
      <w:r w:rsidR="00306803" w:rsidRPr="001A7DCB">
        <w:rPr>
          <w:rFonts w:ascii="Verdana" w:hAnsi="Verdana" w:cs="Arial"/>
          <w:sz w:val="20"/>
          <w:szCs w:val="20"/>
        </w:rPr>
        <w:t xml:space="preserve">Tenderer) must be fully disclosed to </w:t>
      </w:r>
      <w:r w:rsidR="006A669A" w:rsidRPr="001A7DCB">
        <w:rPr>
          <w:rFonts w:ascii="Verdana" w:hAnsi="Verdana" w:cs="Arial"/>
          <w:sz w:val="20"/>
          <w:szCs w:val="20"/>
        </w:rPr>
        <w:t>t</w:t>
      </w:r>
      <w:r w:rsidR="00036884" w:rsidRPr="001A7DCB">
        <w:rPr>
          <w:rFonts w:ascii="Verdana" w:hAnsi="Verdana" w:cs="Arial"/>
          <w:sz w:val="20"/>
          <w:szCs w:val="20"/>
        </w:rPr>
        <w:t xml:space="preserve">he </w:t>
      </w:r>
      <w:r w:rsidR="0055152D" w:rsidRPr="001A7DCB">
        <w:rPr>
          <w:rFonts w:ascii="Verdana" w:hAnsi="Verdana" w:cs="Arial"/>
          <w:sz w:val="20"/>
          <w:szCs w:val="20"/>
        </w:rPr>
        <w:t xml:space="preserve">Contracting </w:t>
      </w:r>
      <w:r w:rsidR="00036884" w:rsidRPr="001A7DCB">
        <w:rPr>
          <w:rFonts w:ascii="Verdana" w:hAnsi="Verdana" w:cs="Arial"/>
          <w:sz w:val="20"/>
          <w:szCs w:val="20"/>
        </w:rPr>
        <w:t>Authority</w:t>
      </w:r>
      <w:r w:rsidR="00306803" w:rsidRPr="001A7DCB">
        <w:rPr>
          <w:rFonts w:ascii="Verdana" w:hAnsi="Verdana" w:cs="Arial"/>
          <w:sz w:val="20"/>
          <w:szCs w:val="20"/>
        </w:rPr>
        <w:t xml:space="preserve"> </w:t>
      </w:r>
      <w:r w:rsidR="009D3F06" w:rsidRPr="001A7DCB">
        <w:rPr>
          <w:rFonts w:ascii="Verdana" w:hAnsi="Verdana" w:cs="Arial"/>
          <w:sz w:val="20"/>
          <w:szCs w:val="20"/>
        </w:rPr>
        <w:t xml:space="preserve">in </w:t>
      </w:r>
      <w:r w:rsidR="00EF7EEE" w:rsidRPr="00B16DE7">
        <w:rPr>
          <w:rFonts w:ascii="Verdana" w:hAnsi="Verdana" w:cs="Arial"/>
          <w:sz w:val="20"/>
          <w:szCs w:val="20"/>
        </w:rPr>
        <w:t xml:space="preserve">Form 4 in </w:t>
      </w:r>
      <w:r w:rsidR="00816EDA" w:rsidRPr="001A7DCB">
        <w:rPr>
          <w:rFonts w:ascii="Verdana" w:hAnsi="Verdana" w:cs="Arial"/>
          <w:sz w:val="20"/>
          <w:szCs w:val="20"/>
        </w:rPr>
        <w:t>A</w:t>
      </w:r>
      <w:r w:rsidR="00D56B68" w:rsidRPr="001A7DCB">
        <w:rPr>
          <w:rFonts w:ascii="Verdana" w:hAnsi="Verdana" w:cs="Arial"/>
          <w:sz w:val="20"/>
          <w:szCs w:val="20"/>
        </w:rPr>
        <w:t xml:space="preserve">ppendix 3, </w:t>
      </w:r>
      <w:r w:rsidR="00F86CBD" w:rsidRPr="001A7DCB">
        <w:rPr>
          <w:rFonts w:ascii="Verdana" w:hAnsi="Verdana" w:cs="Arial"/>
          <w:sz w:val="20"/>
          <w:szCs w:val="20"/>
        </w:rPr>
        <w:t xml:space="preserve">or </w:t>
      </w:r>
      <w:r w:rsidR="00306803" w:rsidRPr="001A7DCB">
        <w:rPr>
          <w:rFonts w:ascii="Verdana" w:hAnsi="Verdana" w:cs="Arial"/>
          <w:sz w:val="20"/>
          <w:szCs w:val="20"/>
        </w:rPr>
        <w:t xml:space="preserve">as soon as such </w:t>
      </w:r>
      <w:r w:rsidRPr="001A7DCB">
        <w:rPr>
          <w:rFonts w:ascii="Verdana" w:hAnsi="Verdana" w:cs="Arial"/>
          <w:sz w:val="20"/>
          <w:szCs w:val="20"/>
        </w:rPr>
        <w:t>actual or</w:t>
      </w:r>
      <w:r w:rsidR="003504DD" w:rsidRPr="001A7DCB">
        <w:rPr>
          <w:rFonts w:ascii="Verdana" w:hAnsi="Verdana" w:cs="Arial"/>
          <w:sz w:val="20"/>
          <w:szCs w:val="20"/>
        </w:rPr>
        <w:t xml:space="preserve"> </w:t>
      </w:r>
      <w:r w:rsidR="00306803" w:rsidRPr="001A7DCB">
        <w:rPr>
          <w:rFonts w:ascii="Verdana" w:hAnsi="Verdana" w:cs="Arial"/>
          <w:sz w:val="20"/>
          <w:szCs w:val="20"/>
        </w:rPr>
        <w:t>potential</w:t>
      </w:r>
      <w:r w:rsidRPr="001A7DCB">
        <w:rPr>
          <w:rFonts w:ascii="Verdana" w:hAnsi="Verdana" w:cs="Arial"/>
          <w:sz w:val="20"/>
          <w:szCs w:val="20"/>
        </w:rPr>
        <w:t xml:space="preserve"> </w:t>
      </w:r>
      <w:r w:rsidR="00306803" w:rsidRPr="001A7DCB">
        <w:rPr>
          <w:rFonts w:ascii="Verdana" w:hAnsi="Verdana" w:cs="Arial"/>
          <w:sz w:val="20"/>
          <w:szCs w:val="20"/>
        </w:rPr>
        <w:t xml:space="preserve">conflict becomes apparent. </w:t>
      </w:r>
    </w:p>
    <w:p w14:paraId="3113EBBE" w14:textId="77777777" w:rsidR="00CA21B8" w:rsidRPr="001A7DCB" w:rsidRDefault="00CA21B8" w:rsidP="005C130F">
      <w:pPr>
        <w:pStyle w:val="Default"/>
        <w:ind w:left="720"/>
        <w:jc w:val="both"/>
        <w:rPr>
          <w:rFonts w:ascii="Verdana" w:hAnsi="Verdana" w:cs="Arial"/>
          <w:sz w:val="20"/>
          <w:szCs w:val="20"/>
        </w:rPr>
      </w:pPr>
    </w:p>
    <w:p w14:paraId="6447A460" w14:textId="7F651C83" w:rsidR="003504DD" w:rsidRPr="001A7DCB" w:rsidRDefault="0033235B" w:rsidP="00725F46">
      <w:pPr>
        <w:pStyle w:val="Default"/>
        <w:jc w:val="both"/>
        <w:rPr>
          <w:rFonts w:ascii="Verdana" w:hAnsi="Verdana" w:cs="Arial"/>
          <w:sz w:val="20"/>
          <w:szCs w:val="20"/>
        </w:rPr>
      </w:pPr>
      <w:r w:rsidRPr="001A7DCB">
        <w:rPr>
          <w:rFonts w:ascii="Verdana" w:hAnsi="Verdana" w:cs="Arial"/>
          <w:sz w:val="20"/>
          <w:szCs w:val="20"/>
        </w:rPr>
        <w:t>In the event of a</w:t>
      </w:r>
      <w:r w:rsidR="000B326C" w:rsidRPr="001A7DCB">
        <w:rPr>
          <w:rFonts w:ascii="Verdana" w:hAnsi="Verdana" w:cs="Arial"/>
          <w:sz w:val="20"/>
          <w:szCs w:val="20"/>
        </w:rPr>
        <w:t>n actual or</w:t>
      </w:r>
      <w:r w:rsidRPr="001A7DCB">
        <w:rPr>
          <w:rFonts w:ascii="Verdana" w:hAnsi="Verdana" w:cs="Arial"/>
          <w:sz w:val="20"/>
          <w:szCs w:val="20"/>
        </w:rPr>
        <w:t xml:space="preserve"> potential</w:t>
      </w:r>
      <w:r w:rsidR="000B326C" w:rsidRPr="001A7DCB">
        <w:rPr>
          <w:rFonts w:ascii="Verdana" w:hAnsi="Verdana" w:cs="Arial"/>
          <w:sz w:val="20"/>
          <w:szCs w:val="20"/>
        </w:rPr>
        <w:t xml:space="preserve"> </w:t>
      </w:r>
      <w:r w:rsidR="006A669A" w:rsidRPr="001A7DCB">
        <w:rPr>
          <w:rFonts w:ascii="Verdana" w:hAnsi="Verdana" w:cs="Arial"/>
          <w:sz w:val="20"/>
          <w:szCs w:val="20"/>
        </w:rPr>
        <w:t>C</w:t>
      </w:r>
      <w:r w:rsidRPr="001A7DCB">
        <w:rPr>
          <w:rFonts w:ascii="Verdana" w:hAnsi="Verdana" w:cs="Arial"/>
          <w:sz w:val="20"/>
          <w:szCs w:val="20"/>
        </w:rPr>
        <w:t>onflict</w:t>
      </w:r>
      <w:r w:rsidR="006A669A" w:rsidRPr="001A7DCB">
        <w:rPr>
          <w:rFonts w:ascii="Verdana" w:hAnsi="Verdana" w:cs="Arial"/>
          <w:sz w:val="20"/>
          <w:szCs w:val="20"/>
        </w:rPr>
        <w:t xml:space="preserve"> of Interest</w:t>
      </w:r>
      <w:r w:rsidRPr="001A7DCB">
        <w:rPr>
          <w:rFonts w:ascii="Verdana" w:hAnsi="Verdana" w:cs="Arial"/>
          <w:sz w:val="20"/>
          <w:szCs w:val="20"/>
        </w:rPr>
        <w:t xml:space="preserve">, </w:t>
      </w:r>
      <w:r w:rsidR="006A669A" w:rsidRPr="001A7DCB">
        <w:rPr>
          <w:rFonts w:ascii="Verdana" w:hAnsi="Verdana" w:cs="Arial"/>
          <w:sz w:val="20"/>
          <w:szCs w:val="20"/>
        </w:rPr>
        <w:t>t</w:t>
      </w:r>
      <w:r w:rsidR="00036884" w:rsidRPr="001A7DCB">
        <w:rPr>
          <w:rFonts w:ascii="Verdana" w:hAnsi="Verdana" w:cs="Arial"/>
          <w:sz w:val="20"/>
          <w:szCs w:val="20"/>
        </w:rPr>
        <w:t xml:space="preserve">he </w:t>
      </w:r>
      <w:r w:rsidR="0055152D" w:rsidRPr="001A7DCB">
        <w:rPr>
          <w:rFonts w:ascii="Verdana" w:hAnsi="Verdana" w:cs="Arial"/>
          <w:sz w:val="20"/>
          <w:szCs w:val="20"/>
        </w:rPr>
        <w:t xml:space="preserve">Contracting </w:t>
      </w:r>
      <w:r w:rsidR="00036884" w:rsidRPr="001A7DCB">
        <w:rPr>
          <w:rFonts w:ascii="Verdana" w:hAnsi="Verdana" w:cs="Arial"/>
          <w:sz w:val="20"/>
          <w:szCs w:val="20"/>
        </w:rPr>
        <w:t>Authority</w:t>
      </w:r>
      <w:r w:rsidR="004821D1" w:rsidRPr="001A7DCB">
        <w:rPr>
          <w:rFonts w:ascii="Verdana" w:hAnsi="Verdana" w:cs="Arial"/>
          <w:sz w:val="20"/>
          <w:szCs w:val="20"/>
        </w:rPr>
        <w:t xml:space="preserve"> </w:t>
      </w:r>
      <w:r w:rsidRPr="001A7DCB">
        <w:rPr>
          <w:rFonts w:ascii="Verdana" w:hAnsi="Verdana" w:cs="Arial"/>
          <w:sz w:val="20"/>
          <w:szCs w:val="20"/>
        </w:rPr>
        <w:t xml:space="preserve">shall in its absolute discretion decide on the appropriate course of action. </w:t>
      </w:r>
      <w:r w:rsidR="006A669A" w:rsidRPr="001A7DCB">
        <w:rPr>
          <w:rFonts w:ascii="Verdana" w:hAnsi="Verdana" w:cs="Arial"/>
          <w:sz w:val="20"/>
          <w:szCs w:val="20"/>
        </w:rPr>
        <w:t>T</w:t>
      </w:r>
      <w:r w:rsidR="00036884" w:rsidRPr="001A7DCB">
        <w:rPr>
          <w:rFonts w:ascii="Verdana" w:hAnsi="Verdana" w:cs="Arial"/>
          <w:sz w:val="20"/>
          <w:szCs w:val="20"/>
        </w:rPr>
        <w:t xml:space="preserve">he </w:t>
      </w:r>
      <w:r w:rsidR="0055152D" w:rsidRPr="001A7DCB">
        <w:rPr>
          <w:rFonts w:ascii="Verdana" w:hAnsi="Verdana" w:cs="Arial"/>
          <w:sz w:val="20"/>
          <w:szCs w:val="20"/>
        </w:rPr>
        <w:t xml:space="preserve">Contracting </w:t>
      </w:r>
      <w:r w:rsidR="00036884" w:rsidRPr="001A7DCB">
        <w:rPr>
          <w:rFonts w:ascii="Verdana" w:hAnsi="Verdana" w:cs="Arial"/>
          <w:sz w:val="20"/>
          <w:szCs w:val="20"/>
        </w:rPr>
        <w:t>Authority</w:t>
      </w:r>
      <w:r w:rsidR="004821D1" w:rsidRPr="001A7DCB">
        <w:rPr>
          <w:rFonts w:ascii="Verdana" w:hAnsi="Verdana" w:cs="Arial"/>
          <w:sz w:val="20"/>
          <w:szCs w:val="20"/>
        </w:rPr>
        <w:t xml:space="preserve"> </w:t>
      </w:r>
      <w:r w:rsidRPr="001A7DCB">
        <w:rPr>
          <w:rFonts w:ascii="Verdana" w:hAnsi="Verdana" w:cs="Arial"/>
          <w:sz w:val="20"/>
          <w:szCs w:val="20"/>
        </w:rPr>
        <w:t>may</w:t>
      </w:r>
      <w:r w:rsidR="00943936" w:rsidRPr="001A7DCB">
        <w:rPr>
          <w:rFonts w:ascii="Verdana" w:hAnsi="Verdana" w:cs="Arial"/>
          <w:sz w:val="20"/>
          <w:szCs w:val="20"/>
        </w:rPr>
        <w:t>,</w:t>
      </w:r>
      <w:r w:rsidRPr="001A7DCB">
        <w:rPr>
          <w:rFonts w:ascii="Verdana" w:hAnsi="Verdana" w:cs="Arial"/>
          <w:sz w:val="20"/>
          <w:szCs w:val="20"/>
        </w:rPr>
        <w:t xml:space="preserve"> in its absolute discretion, on receipt of appropriate assurances and safeguards, permit the Tenderer to proceed but only </w:t>
      </w:r>
      <w:proofErr w:type="gramStart"/>
      <w:r w:rsidRPr="001A7DCB">
        <w:rPr>
          <w:rFonts w:ascii="Verdana" w:hAnsi="Verdana" w:cs="Arial"/>
          <w:sz w:val="20"/>
          <w:szCs w:val="20"/>
        </w:rPr>
        <w:t>in the event that</w:t>
      </w:r>
      <w:proofErr w:type="gramEnd"/>
      <w:r w:rsidRPr="001A7DCB">
        <w:rPr>
          <w:rFonts w:ascii="Verdana" w:hAnsi="Verdana" w:cs="Arial"/>
          <w:sz w:val="20"/>
          <w:szCs w:val="20"/>
        </w:rPr>
        <w:t xml:space="preserve"> th</w:t>
      </w:r>
      <w:r w:rsidR="006A669A" w:rsidRPr="001A7DCB">
        <w:rPr>
          <w:rFonts w:ascii="Verdana" w:hAnsi="Verdana" w:cs="Arial"/>
          <w:sz w:val="20"/>
          <w:szCs w:val="20"/>
        </w:rPr>
        <w:t>e actual or potential Conflict of Interest is not</w:t>
      </w:r>
      <w:r w:rsidRPr="001A7DCB">
        <w:rPr>
          <w:rFonts w:ascii="Verdana" w:hAnsi="Verdana" w:cs="Arial"/>
          <w:sz w:val="20"/>
          <w:szCs w:val="20"/>
        </w:rPr>
        <w:t xml:space="preserve"> considered by </w:t>
      </w:r>
      <w:r w:rsidR="006A669A" w:rsidRPr="001A7DCB">
        <w:rPr>
          <w:rFonts w:ascii="Verdana" w:hAnsi="Verdana" w:cs="Arial"/>
          <w:sz w:val="20"/>
          <w:szCs w:val="20"/>
        </w:rPr>
        <w:t>t</w:t>
      </w:r>
      <w:r w:rsidR="00036884" w:rsidRPr="001A7DCB">
        <w:rPr>
          <w:rFonts w:ascii="Verdana" w:hAnsi="Verdana" w:cs="Arial"/>
          <w:sz w:val="20"/>
          <w:szCs w:val="20"/>
        </w:rPr>
        <w:t xml:space="preserve">he </w:t>
      </w:r>
      <w:r w:rsidR="0055152D" w:rsidRPr="001A7DCB">
        <w:rPr>
          <w:rFonts w:ascii="Verdana" w:hAnsi="Verdana" w:cs="Arial"/>
          <w:sz w:val="20"/>
          <w:szCs w:val="20"/>
        </w:rPr>
        <w:t xml:space="preserve">Contracting </w:t>
      </w:r>
      <w:r w:rsidR="00036884" w:rsidRPr="001A7DCB">
        <w:rPr>
          <w:rFonts w:ascii="Verdana" w:hAnsi="Verdana" w:cs="Arial"/>
          <w:sz w:val="20"/>
          <w:szCs w:val="20"/>
        </w:rPr>
        <w:t>Authority</w:t>
      </w:r>
      <w:r w:rsidRPr="001A7DCB">
        <w:rPr>
          <w:rFonts w:ascii="Verdana" w:hAnsi="Verdana" w:cs="Arial"/>
          <w:sz w:val="20"/>
          <w:szCs w:val="20"/>
        </w:rPr>
        <w:t xml:space="preserve"> </w:t>
      </w:r>
      <w:r w:rsidR="006A669A" w:rsidRPr="001A7DCB">
        <w:rPr>
          <w:rFonts w:ascii="Verdana" w:hAnsi="Verdana" w:cs="Arial"/>
          <w:sz w:val="20"/>
          <w:szCs w:val="20"/>
        </w:rPr>
        <w:t>to be material</w:t>
      </w:r>
      <w:r w:rsidRPr="001A7DCB">
        <w:rPr>
          <w:rFonts w:ascii="Verdana" w:hAnsi="Verdana" w:cs="Arial"/>
          <w:sz w:val="20"/>
          <w:szCs w:val="20"/>
        </w:rPr>
        <w:t xml:space="preserve">. </w:t>
      </w:r>
      <w:r w:rsidR="006A669A" w:rsidRPr="001A7DCB">
        <w:rPr>
          <w:rFonts w:ascii="Verdana" w:hAnsi="Verdana" w:cs="Arial"/>
          <w:sz w:val="20"/>
          <w:szCs w:val="20"/>
        </w:rPr>
        <w:t>T</w:t>
      </w:r>
      <w:r w:rsidR="00036884" w:rsidRPr="001A7DCB">
        <w:rPr>
          <w:rFonts w:ascii="Verdana" w:hAnsi="Verdana" w:cs="Arial"/>
          <w:sz w:val="20"/>
          <w:szCs w:val="20"/>
        </w:rPr>
        <w:t xml:space="preserve">he </w:t>
      </w:r>
      <w:r w:rsidR="0055152D" w:rsidRPr="001A7DCB">
        <w:rPr>
          <w:rFonts w:ascii="Verdana" w:hAnsi="Verdana" w:cs="Arial"/>
          <w:sz w:val="20"/>
          <w:szCs w:val="20"/>
        </w:rPr>
        <w:t xml:space="preserve">Contracting </w:t>
      </w:r>
      <w:r w:rsidR="00036884" w:rsidRPr="001A7DCB">
        <w:rPr>
          <w:rFonts w:ascii="Verdana" w:hAnsi="Verdana" w:cs="Arial"/>
          <w:sz w:val="20"/>
          <w:szCs w:val="20"/>
        </w:rPr>
        <w:t>Authority</w:t>
      </w:r>
      <w:r w:rsidR="000B326C" w:rsidRPr="001A7DCB">
        <w:rPr>
          <w:rFonts w:ascii="Verdana" w:hAnsi="Verdana" w:cs="Arial"/>
          <w:sz w:val="20"/>
          <w:szCs w:val="20"/>
        </w:rPr>
        <w:t xml:space="preserve"> reserves the right to eliminate a </w:t>
      </w:r>
      <w:r w:rsidR="006A669A" w:rsidRPr="001A7DCB">
        <w:rPr>
          <w:rFonts w:ascii="Verdana" w:hAnsi="Verdana" w:cs="Arial"/>
          <w:sz w:val="20"/>
          <w:szCs w:val="20"/>
        </w:rPr>
        <w:t>T</w:t>
      </w:r>
      <w:r w:rsidR="000B326C" w:rsidRPr="001A7DCB">
        <w:rPr>
          <w:rFonts w:ascii="Verdana" w:hAnsi="Verdana" w:cs="Arial"/>
          <w:sz w:val="20"/>
          <w:szCs w:val="20"/>
        </w:rPr>
        <w:t xml:space="preserve">enderer from the Competition if an actual or potential </w:t>
      </w:r>
      <w:r w:rsidR="006A669A" w:rsidRPr="001A7DCB">
        <w:rPr>
          <w:rFonts w:ascii="Verdana" w:hAnsi="Verdana" w:cs="Arial"/>
          <w:sz w:val="20"/>
          <w:szCs w:val="20"/>
        </w:rPr>
        <w:t>C</w:t>
      </w:r>
      <w:r w:rsidR="000B326C" w:rsidRPr="001A7DCB">
        <w:rPr>
          <w:rFonts w:ascii="Verdana" w:hAnsi="Verdana" w:cs="Arial"/>
          <w:sz w:val="20"/>
          <w:szCs w:val="20"/>
        </w:rPr>
        <w:t xml:space="preserve">onflict of </w:t>
      </w:r>
      <w:r w:rsidR="006A669A" w:rsidRPr="001A7DCB">
        <w:rPr>
          <w:rFonts w:ascii="Verdana" w:hAnsi="Verdana" w:cs="Arial"/>
          <w:sz w:val="20"/>
          <w:szCs w:val="20"/>
        </w:rPr>
        <w:t>I</w:t>
      </w:r>
      <w:r w:rsidR="000B326C" w:rsidRPr="001A7DCB">
        <w:rPr>
          <w:rFonts w:ascii="Verdana" w:hAnsi="Verdana" w:cs="Arial"/>
          <w:sz w:val="20"/>
          <w:szCs w:val="20"/>
        </w:rPr>
        <w:t xml:space="preserve">nterest exists and, in the view of </w:t>
      </w:r>
      <w:r w:rsidR="00943936" w:rsidRPr="001A7DCB">
        <w:rPr>
          <w:rFonts w:ascii="Verdana" w:hAnsi="Verdana" w:cs="Arial"/>
          <w:sz w:val="20"/>
          <w:szCs w:val="20"/>
        </w:rPr>
        <w:t>t</w:t>
      </w:r>
      <w:r w:rsidR="00036884" w:rsidRPr="001A7DCB">
        <w:rPr>
          <w:rFonts w:ascii="Verdana" w:hAnsi="Verdana" w:cs="Arial"/>
          <w:sz w:val="20"/>
          <w:szCs w:val="20"/>
        </w:rPr>
        <w:t xml:space="preserve">he </w:t>
      </w:r>
      <w:r w:rsidR="0055152D" w:rsidRPr="001A7DCB">
        <w:rPr>
          <w:rFonts w:ascii="Verdana" w:hAnsi="Verdana" w:cs="Arial"/>
          <w:sz w:val="20"/>
          <w:szCs w:val="20"/>
        </w:rPr>
        <w:t xml:space="preserve">Contracting </w:t>
      </w:r>
      <w:r w:rsidR="00036884" w:rsidRPr="001A7DCB">
        <w:rPr>
          <w:rFonts w:ascii="Verdana" w:hAnsi="Verdana" w:cs="Arial"/>
          <w:sz w:val="20"/>
          <w:szCs w:val="20"/>
        </w:rPr>
        <w:t>Authority</w:t>
      </w:r>
      <w:r w:rsidR="000B326C" w:rsidRPr="001A7DCB">
        <w:rPr>
          <w:rFonts w:ascii="Verdana" w:hAnsi="Verdana" w:cs="Arial"/>
          <w:sz w:val="20"/>
          <w:szCs w:val="20"/>
        </w:rPr>
        <w:t>, it cannot be avoided.</w:t>
      </w:r>
    </w:p>
    <w:p w14:paraId="2B79D43D" w14:textId="77777777" w:rsidR="00C36A51" w:rsidRPr="001A7DCB" w:rsidRDefault="00C36A51" w:rsidP="005C130F">
      <w:pPr>
        <w:pStyle w:val="Default"/>
        <w:ind w:left="720"/>
        <w:jc w:val="both"/>
        <w:rPr>
          <w:rFonts w:ascii="Verdana" w:hAnsi="Verdana" w:cs="Arial"/>
          <w:sz w:val="20"/>
          <w:szCs w:val="20"/>
        </w:rPr>
      </w:pPr>
    </w:p>
    <w:p w14:paraId="7206F86A" w14:textId="124E8D73" w:rsidR="00306803" w:rsidRPr="001A7DCB" w:rsidRDefault="0033235B" w:rsidP="00306803">
      <w:pPr>
        <w:pStyle w:val="Default"/>
        <w:jc w:val="both"/>
        <w:rPr>
          <w:rFonts w:ascii="Verdana" w:hAnsi="Verdana" w:cs="Arial"/>
          <w:sz w:val="20"/>
          <w:szCs w:val="20"/>
        </w:rPr>
      </w:pPr>
      <w:r w:rsidRPr="001A7DCB">
        <w:rPr>
          <w:rFonts w:ascii="Verdana" w:hAnsi="Verdana" w:cs="Arial"/>
          <w:sz w:val="20"/>
          <w:szCs w:val="20"/>
        </w:rPr>
        <w:t xml:space="preserve">Failure to declare and/or address such </w:t>
      </w:r>
      <w:r w:rsidR="006A669A" w:rsidRPr="001A7DCB">
        <w:rPr>
          <w:rFonts w:ascii="Verdana" w:hAnsi="Verdana" w:cs="Arial"/>
          <w:sz w:val="20"/>
          <w:szCs w:val="20"/>
        </w:rPr>
        <w:t>C</w:t>
      </w:r>
      <w:r w:rsidRPr="001A7DCB">
        <w:rPr>
          <w:rFonts w:ascii="Verdana" w:hAnsi="Verdana" w:cs="Arial"/>
          <w:sz w:val="20"/>
          <w:szCs w:val="20"/>
        </w:rPr>
        <w:t>onflicts</w:t>
      </w:r>
      <w:r w:rsidR="006A669A" w:rsidRPr="001A7DCB">
        <w:rPr>
          <w:rFonts w:ascii="Verdana" w:hAnsi="Verdana" w:cs="Arial"/>
          <w:sz w:val="20"/>
          <w:szCs w:val="20"/>
        </w:rPr>
        <w:t xml:space="preserve"> of Interest</w:t>
      </w:r>
      <w:r w:rsidRPr="001A7DCB">
        <w:rPr>
          <w:rFonts w:ascii="Verdana" w:hAnsi="Verdana" w:cs="Arial"/>
          <w:sz w:val="20"/>
          <w:szCs w:val="20"/>
        </w:rPr>
        <w:t xml:space="preserve"> to </w:t>
      </w:r>
      <w:r w:rsidR="006A669A" w:rsidRPr="001A7DCB">
        <w:rPr>
          <w:rFonts w:ascii="Verdana" w:hAnsi="Verdana" w:cs="Arial"/>
          <w:sz w:val="20"/>
          <w:szCs w:val="20"/>
        </w:rPr>
        <w:t>t</w:t>
      </w:r>
      <w:r w:rsidR="00036884" w:rsidRPr="001A7DCB">
        <w:rPr>
          <w:rFonts w:ascii="Verdana" w:hAnsi="Verdana" w:cs="Arial"/>
          <w:sz w:val="20"/>
          <w:szCs w:val="20"/>
        </w:rPr>
        <w:t xml:space="preserve">he </w:t>
      </w:r>
      <w:r w:rsidR="0055152D" w:rsidRPr="001A7DCB">
        <w:rPr>
          <w:rFonts w:ascii="Verdana" w:hAnsi="Verdana" w:cs="Arial"/>
          <w:sz w:val="20"/>
          <w:szCs w:val="20"/>
        </w:rPr>
        <w:t xml:space="preserve">Contracting </w:t>
      </w:r>
      <w:r w:rsidR="00036884" w:rsidRPr="001A7DCB">
        <w:rPr>
          <w:rFonts w:ascii="Verdana" w:hAnsi="Verdana" w:cs="Arial"/>
          <w:sz w:val="20"/>
          <w:szCs w:val="20"/>
        </w:rPr>
        <w:t>Authority</w:t>
      </w:r>
      <w:r w:rsidR="004821D1" w:rsidRPr="001A7DCB">
        <w:rPr>
          <w:rFonts w:ascii="Verdana" w:hAnsi="Verdana" w:cs="Arial"/>
          <w:sz w:val="20"/>
          <w:szCs w:val="20"/>
        </w:rPr>
        <w:t xml:space="preserve"> </w:t>
      </w:r>
      <w:r w:rsidRPr="001A7DCB">
        <w:rPr>
          <w:rFonts w:ascii="Verdana" w:hAnsi="Verdana" w:cs="Arial"/>
          <w:sz w:val="20"/>
          <w:szCs w:val="20"/>
        </w:rPr>
        <w:t>may</w:t>
      </w:r>
      <w:r w:rsidR="000B326C" w:rsidRPr="001A7DCB">
        <w:rPr>
          <w:rFonts w:ascii="Verdana" w:hAnsi="Verdana" w:cs="Arial"/>
          <w:sz w:val="20"/>
          <w:szCs w:val="20"/>
        </w:rPr>
        <w:t xml:space="preserve"> also</w:t>
      </w:r>
      <w:r w:rsidRPr="001A7DCB">
        <w:rPr>
          <w:rFonts w:ascii="Verdana" w:hAnsi="Verdana" w:cs="Arial"/>
          <w:sz w:val="20"/>
          <w:szCs w:val="20"/>
        </w:rPr>
        <w:t xml:space="preserve"> result in the Tenderer being eliminated from the Competition</w:t>
      </w:r>
      <w:r w:rsidR="006A669A" w:rsidRPr="001A7DCB">
        <w:rPr>
          <w:rFonts w:ascii="Verdana" w:hAnsi="Verdana" w:cs="Arial"/>
          <w:sz w:val="20"/>
          <w:szCs w:val="20"/>
        </w:rPr>
        <w:t xml:space="preserve"> or any awarded Contract being terminated</w:t>
      </w:r>
      <w:r w:rsidRPr="001A7DCB">
        <w:rPr>
          <w:rFonts w:ascii="Verdana" w:hAnsi="Verdana" w:cs="Arial"/>
          <w:sz w:val="20"/>
          <w:szCs w:val="20"/>
        </w:rPr>
        <w:t>.</w:t>
      </w:r>
    </w:p>
    <w:p w14:paraId="107500B5" w14:textId="77777777" w:rsidR="003504DD" w:rsidRPr="001A7DCB" w:rsidRDefault="0033235B" w:rsidP="00280E96">
      <w:pPr>
        <w:pStyle w:val="Heading2"/>
      </w:pPr>
      <w:r w:rsidRPr="001A7DCB">
        <w:t>4.9</w:t>
      </w:r>
      <w:r w:rsidR="00D23FB5" w:rsidRPr="001A7DCB">
        <w:tab/>
      </w:r>
      <w:r w:rsidRPr="001A7DCB">
        <w:t>Registrable Interests</w:t>
      </w:r>
    </w:p>
    <w:p w14:paraId="73A8DF84" w14:textId="77777777" w:rsidR="003504DD" w:rsidRPr="001A7DCB" w:rsidRDefault="003504DD" w:rsidP="00306803">
      <w:pPr>
        <w:pStyle w:val="Default"/>
        <w:jc w:val="both"/>
        <w:rPr>
          <w:rFonts w:ascii="Verdana" w:hAnsi="Verdana" w:cs="Arial"/>
          <w:sz w:val="20"/>
          <w:szCs w:val="20"/>
        </w:rPr>
      </w:pPr>
    </w:p>
    <w:p w14:paraId="3093BAE6" w14:textId="77777777" w:rsidR="00306803" w:rsidRPr="001D28AB" w:rsidRDefault="0033235B" w:rsidP="00C04E8A">
      <w:pPr>
        <w:pStyle w:val="Default"/>
        <w:jc w:val="both"/>
        <w:rPr>
          <w:rFonts w:ascii="Verdana" w:hAnsi="Verdana" w:cs="Arial"/>
          <w:sz w:val="20"/>
          <w:szCs w:val="20"/>
        </w:rPr>
      </w:pPr>
      <w:r w:rsidRPr="001A7DCB">
        <w:rPr>
          <w:rFonts w:ascii="Verdana" w:hAnsi="Verdana" w:cs="Arial"/>
          <w:sz w:val="20"/>
          <w:szCs w:val="20"/>
        </w:rPr>
        <w:t xml:space="preserve">Any </w:t>
      </w:r>
      <w:r w:rsidR="004843B4" w:rsidRPr="001A7DCB">
        <w:rPr>
          <w:rFonts w:ascii="Verdana" w:hAnsi="Verdana" w:cs="Arial"/>
          <w:sz w:val="20"/>
          <w:szCs w:val="20"/>
        </w:rPr>
        <w:t>‘</w:t>
      </w:r>
      <w:r w:rsidRPr="001A7DCB">
        <w:rPr>
          <w:rFonts w:ascii="Verdana" w:hAnsi="Verdana" w:cs="Arial"/>
          <w:sz w:val="20"/>
          <w:szCs w:val="20"/>
        </w:rPr>
        <w:t>re</w:t>
      </w:r>
      <w:r w:rsidR="00CC1216" w:rsidRPr="001A7DCB">
        <w:rPr>
          <w:rFonts w:ascii="Verdana" w:hAnsi="Verdana" w:cs="Arial"/>
          <w:sz w:val="20"/>
          <w:szCs w:val="20"/>
        </w:rPr>
        <w:t>gistrable interest</w:t>
      </w:r>
      <w:r w:rsidR="004843B4" w:rsidRPr="001A7DCB">
        <w:rPr>
          <w:rFonts w:ascii="Verdana" w:hAnsi="Verdana" w:cs="Arial"/>
          <w:sz w:val="20"/>
          <w:szCs w:val="20"/>
        </w:rPr>
        <w:t>’</w:t>
      </w:r>
      <w:r w:rsidR="00CC1216" w:rsidRPr="001A7DCB">
        <w:rPr>
          <w:rFonts w:ascii="Verdana" w:hAnsi="Verdana" w:cs="Arial"/>
          <w:sz w:val="20"/>
          <w:szCs w:val="20"/>
        </w:rPr>
        <w:t xml:space="preserve"> involving a Tenderer, a </w:t>
      </w:r>
      <w:r w:rsidR="00851CED" w:rsidRPr="001A7DCB">
        <w:rPr>
          <w:rFonts w:ascii="Verdana" w:hAnsi="Verdana" w:cs="Arial"/>
          <w:sz w:val="20"/>
          <w:szCs w:val="20"/>
        </w:rPr>
        <w:t>Group</w:t>
      </w:r>
      <w:r w:rsidR="00CC1216" w:rsidRPr="001A7DCB">
        <w:rPr>
          <w:rFonts w:ascii="Verdana" w:hAnsi="Verdana" w:cs="Arial"/>
          <w:sz w:val="20"/>
          <w:szCs w:val="20"/>
        </w:rPr>
        <w:t xml:space="preserve"> member</w:t>
      </w:r>
      <w:r w:rsidRPr="001A7DCB">
        <w:rPr>
          <w:rFonts w:ascii="Verdana" w:hAnsi="Verdana" w:cs="Arial"/>
          <w:sz w:val="20"/>
          <w:szCs w:val="20"/>
        </w:rPr>
        <w:t xml:space="preserve"> or any sub-contractors and any of the members of the board of </w:t>
      </w:r>
      <w:r w:rsidR="006A669A" w:rsidRPr="001A7DCB">
        <w:rPr>
          <w:rFonts w:ascii="Verdana" w:hAnsi="Verdana" w:cs="Arial"/>
          <w:sz w:val="20"/>
          <w:szCs w:val="20"/>
        </w:rPr>
        <w:t>t</w:t>
      </w:r>
      <w:r w:rsidR="00036884" w:rsidRPr="001A7DCB">
        <w:rPr>
          <w:rFonts w:ascii="Verdana" w:hAnsi="Verdana" w:cs="Arial"/>
          <w:sz w:val="20"/>
          <w:szCs w:val="20"/>
        </w:rPr>
        <w:t xml:space="preserve">he </w:t>
      </w:r>
      <w:r w:rsidR="0055152D" w:rsidRPr="001A7DCB">
        <w:rPr>
          <w:rFonts w:ascii="Verdana" w:hAnsi="Verdana" w:cs="Arial"/>
          <w:sz w:val="20"/>
          <w:szCs w:val="20"/>
        </w:rPr>
        <w:t xml:space="preserve">Contracting </w:t>
      </w:r>
      <w:r w:rsidR="00036884" w:rsidRPr="001A7DCB">
        <w:rPr>
          <w:rFonts w:ascii="Verdana" w:hAnsi="Verdana" w:cs="Arial"/>
          <w:sz w:val="20"/>
          <w:szCs w:val="20"/>
        </w:rPr>
        <w:t>Authority</w:t>
      </w:r>
      <w:r w:rsidRPr="001A7DCB">
        <w:rPr>
          <w:rFonts w:ascii="Verdana" w:hAnsi="Verdana" w:cs="Arial"/>
          <w:sz w:val="20"/>
          <w:szCs w:val="20"/>
        </w:rPr>
        <w:t xml:space="preserve">, members of the Government, members of the Oireachtas, or employees </w:t>
      </w:r>
      <w:r w:rsidR="008948BF" w:rsidRPr="001A7DCB">
        <w:rPr>
          <w:rFonts w:ascii="Verdana" w:hAnsi="Verdana" w:cs="Arial"/>
          <w:sz w:val="20"/>
          <w:szCs w:val="20"/>
        </w:rPr>
        <w:t xml:space="preserve">or officers </w:t>
      </w:r>
      <w:r w:rsidRPr="001A7DCB">
        <w:rPr>
          <w:rFonts w:ascii="Verdana" w:hAnsi="Verdana" w:cs="Arial"/>
          <w:sz w:val="20"/>
          <w:szCs w:val="20"/>
        </w:rPr>
        <w:t xml:space="preserve">of </w:t>
      </w:r>
      <w:r w:rsidR="006A669A" w:rsidRPr="001A7DCB">
        <w:rPr>
          <w:rFonts w:ascii="Verdana" w:hAnsi="Verdana" w:cs="Arial"/>
          <w:sz w:val="20"/>
          <w:szCs w:val="20"/>
        </w:rPr>
        <w:t>t</w:t>
      </w:r>
      <w:r w:rsidR="00036884" w:rsidRPr="001A7DCB">
        <w:rPr>
          <w:rFonts w:ascii="Verdana" w:hAnsi="Verdana" w:cs="Arial"/>
          <w:sz w:val="20"/>
          <w:szCs w:val="20"/>
        </w:rPr>
        <w:t xml:space="preserve">he </w:t>
      </w:r>
      <w:r w:rsidR="0055152D" w:rsidRPr="001A7DCB">
        <w:rPr>
          <w:rFonts w:ascii="Verdana" w:hAnsi="Verdana" w:cs="Arial"/>
          <w:sz w:val="20"/>
          <w:szCs w:val="20"/>
        </w:rPr>
        <w:t xml:space="preserve">Contracting </w:t>
      </w:r>
      <w:r w:rsidR="00036884" w:rsidRPr="001A7DCB">
        <w:rPr>
          <w:rFonts w:ascii="Verdana" w:hAnsi="Verdana" w:cs="Arial"/>
          <w:sz w:val="20"/>
          <w:szCs w:val="20"/>
        </w:rPr>
        <w:t>Authority</w:t>
      </w:r>
      <w:r w:rsidR="00097D3A" w:rsidRPr="001A7DCB">
        <w:rPr>
          <w:rFonts w:ascii="Verdana" w:hAnsi="Verdana" w:cs="Arial"/>
          <w:sz w:val="20"/>
          <w:szCs w:val="20"/>
        </w:rPr>
        <w:t xml:space="preserve">, or </w:t>
      </w:r>
      <w:r w:rsidRPr="001A7DCB">
        <w:rPr>
          <w:rFonts w:ascii="Verdana" w:hAnsi="Verdana" w:cs="Arial"/>
          <w:sz w:val="20"/>
          <w:szCs w:val="20"/>
        </w:rPr>
        <w:t>relatives</w:t>
      </w:r>
      <w:r w:rsidR="00097D3A" w:rsidRPr="001A7DCB">
        <w:rPr>
          <w:rFonts w:ascii="Verdana" w:hAnsi="Verdana" w:cs="Arial"/>
          <w:sz w:val="20"/>
          <w:szCs w:val="20"/>
        </w:rPr>
        <w:t xml:space="preserve"> of the foregoing</w:t>
      </w:r>
      <w:r w:rsidRPr="001A7DCB">
        <w:rPr>
          <w:rFonts w:ascii="Verdana" w:hAnsi="Verdana" w:cs="Arial"/>
          <w:sz w:val="20"/>
          <w:szCs w:val="20"/>
        </w:rPr>
        <w:t xml:space="preserve"> must be fully disclosed</w:t>
      </w:r>
      <w:r w:rsidR="008948BF" w:rsidRPr="001A7DCB">
        <w:rPr>
          <w:rFonts w:ascii="Verdana" w:hAnsi="Verdana" w:cs="Arial"/>
          <w:sz w:val="20"/>
          <w:szCs w:val="20"/>
        </w:rPr>
        <w:t xml:space="preserve"> in the Submission </w:t>
      </w:r>
      <w:r w:rsidR="000C3EDC" w:rsidRPr="001A7DCB">
        <w:rPr>
          <w:rFonts w:ascii="Verdana" w:hAnsi="Verdana" w:cs="Arial"/>
          <w:sz w:val="20"/>
          <w:szCs w:val="20"/>
        </w:rPr>
        <w:t>using</w:t>
      </w:r>
      <w:r w:rsidR="00D56B68" w:rsidRPr="001A7DCB">
        <w:rPr>
          <w:rFonts w:ascii="Verdana" w:hAnsi="Verdana" w:cs="Arial"/>
          <w:sz w:val="20"/>
          <w:szCs w:val="20"/>
        </w:rPr>
        <w:t xml:space="preserve"> Form 4 in Appendix 3.  </w:t>
      </w:r>
      <w:r w:rsidRPr="001A7DCB">
        <w:rPr>
          <w:rFonts w:ascii="Verdana" w:hAnsi="Verdana" w:cs="Arial"/>
          <w:sz w:val="20"/>
          <w:szCs w:val="20"/>
        </w:rPr>
        <w:t>In</w:t>
      </w:r>
      <w:r w:rsidRPr="001D28AB">
        <w:rPr>
          <w:rFonts w:ascii="Verdana" w:hAnsi="Verdana" w:cs="Arial"/>
          <w:sz w:val="20"/>
          <w:szCs w:val="20"/>
        </w:rPr>
        <w:t xml:space="preserve"> the event of such information only coming to </w:t>
      </w:r>
      <w:r w:rsidR="008948BF" w:rsidRPr="001D28AB">
        <w:rPr>
          <w:rFonts w:ascii="Verdana" w:hAnsi="Verdana" w:cs="Arial"/>
          <w:sz w:val="20"/>
          <w:szCs w:val="20"/>
        </w:rPr>
        <w:t>a Tenderer’s</w:t>
      </w:r>
      <w:r w:rsidRPr="001D28AB">
        <w:rPr>
          <w:rFonts w:ascii="Verdana" w:hAnsi="Verdana" w:cs="Arial"/>
          <w:sz w:val="20"/>
          <w:szCs w:val="20"/>
        </w:rPr>
        <w:t xml:space="preserve"> notice after </w:t>
      </w:r>
      <w:r w:rsidR="008948BF" w:rsidRPr="001D28AB">
        <w:rPr>
          <w:rFonts w:ascii="Verdana" w:hAnsi="Verdana" w:cs="Arial"/>
          <w:sz w:val="20"/>
          <w:szCs w:val="20"/>
        </w:rPr>
        <w:t>making a Su</w:t>
      </w:r>
      <w:r w:rsidRPr="001D28AB">
        <w:rPr>
          <w:rFonts w:ascii="Verdana" w:hAnsi="Verdana" w:cs="Arial"/>
          <w:sz w:val="20"/>
          <w:szCs w:val="20"/>
        </w:rPr>
        <w:t xml:space="preserve">bmission and prior to the award of the Contract, it should be communicated to </w:t>
      </w:r>
      <w:r w:rsidR="006A669A" w:rsidRPr="001D28AB">
        <w:rPr>
          <w:rFonts w:ascii="Verdana" w:hAnsi="Verdana" w:cs="Arial"/>
          <w:sz w:val="20"/>
          <w:szCs w:val="20"/>
        </w:rPr>
        <w:t>t</w:t>
      </w:r>
      <w:r w:rsidR="00036884" w:rsidRPr="001D28AB">
        <w:rPr>
          <w:rFonts w:ascii="Verdana" w:hAnsi="Verdana" w:cs="Arial"/>
          <w:sz w:val="20"/>
          <w:szCs w:val="20"/>
        </w:rPr>
        <w:t xml:space="preserve">he </w:t>
      </w:r>
      <w:r w:rsidR="0055152D" w:rsidRPr="001D28AB">
        <w:rPr>
          <w:rFonts w:ascii="Verdana" w:hAnsi="Verdana" w:cs="Arial"/>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 xml:space="preserve">immediately upon it becoming known to the Tenderer. </w:t>
      </w:r>
    </w:p>
    <w:p w14:paraId="2E75CB6B" w14:textId="77777777" w:rsidR="00306803" w:rsidRPr="001D28AB" w:rsidRDefault="00306803" w:rsidP="005C130F">
      <w:pPr>
        <w:pStyle w:val="Default"/>
        <w:ind w:left="720"/>
        <w:jc w:val="both"/>
        <w:rPr>
          <w:rFonts w:ascii="Verdana" w:hAnsi="Verdana" w:cs="Arial"/>
          <w:sz w:val="20"/>
          <w:szCs w:val="20"/>
        </w:rPr>
      </w:pPr>
    </w:p>
    <w:p w14:paraId="780994BF" w14:textId="77777777" w:rsidR="00F86CBD" w:rsidRPr="001D28AB" w:rsidRDefault="0033235B" w:rsidP="00C04E8A">
      <w:pPr>
        <w:pStyle w:val="Default"/>
        <w:jc w:val="both"/>
        <w:rPr>
          <w:rFonts w:ascii="Verdana" w:hAnsi="Verdana" w:cs="Arial"/>
          <w:sz w:val="20"/>
          <w:szCs w:val="20"/>
        </w:rPr>
      </w:pPr>
      <w:r w:rsidRPr="001D28AB">
        <w:rPr>
          <w:rFonts w:ascii="Verdana" w:hAnsi="Verdana" w:cs="Arial"/>
          <w:sz w:val="20"/>
          <w:szCs w:val="20"/>
        </w:rPr>
        <w:t xml:space="preserve">The terms 'registrable interest' and 'relative' shall be interpreted as per Section 2 and Schedule 2 of the Ethics in Public Office Act 1995. </w:t>
      </w:r>
    </w:p>
    <w:p w14:paraId="229C4B2A" w14:textId="77777777" w:rsidR="00F86CBD" w:rsidRPr="001D28AB" w:rsidRDefault="00F86CBD" w:rsidP="005C130F">
      <w:pPr>
        <w:pStyle w:val="Default"/>
        <w:ind w:left="720"/>
        <w:jc w:val="both"/>
        <w:rPr>
          <w:rFonts w:ascii="Verdana" w:hAnsi="Verdana" w:cs="Arial"/>
          <w:sz w:val="20"/>
          <w:szCs w:val="20"/>
        </w:rPr>
      </w:pPr>
    </w:p>
    <w:p w14:paraId="4B2640F2" w14:textId="6A9523D4" w:rsidR="00306803" w:rsidRPr="001D28AB" w:rsidRDefault="0033235B" w:rsidP="00280E96">
      <w:pPr>
        <w:pStyle w:val="Default"/>
        <w:jc w:val="both"/>
        <w:rPr>
          <w:rFonts w:ascii="Verdana" w:hAnsi="Verdana" w:cs="Arial"/>
          <w:sz w:val="20"/>
          <w:szCs w:val="20"/>
        </w:rPr>
      </w:pPr>
      <w:r w:rsidRPr="001D28AB">
        <w:rPr>
          <w:rFonts w:ascii="Verdana" w:hAnsi="Verdana" w:cs="Arial"/>
          <w:sz w:val="20"/>
          <w:szCs w:val="20"/>
        </w:rPr>
        <w:t xml:space="preserve">The </w:t>
      </w:r>
      <w:r w:rsidR="0055152D" w:rsidRPr="001D28AB">
        <w:rPr>
          <w:rFonts w:ascii="Verdana" w:hAnsi="Verdana" w:cs="Arial"/>
          <w:sz w:val="20"/>
          <w:szCs w:val="20"/>
        </w:rPr>
        <w:t xml:space="preserve">Contracting </w:t>
      </w:r>
      <w:r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shall, in its absolute discretion, decide on the appropriate course of action, which may without limitation, include exclusion of the Tenderer from the Competition</w:t>
      </w:r>
      <w:r w:rsidR="008948BF" w:rsidRPr="001D28AB">
        <w:rPr>
          <w:rFonts w:ascii="Verdana" w:hAnsi="Verdana" w:cs="Arial"/>
          <w:sz w:val="20"/>
          <w:szCs w:val="20"/>
        </w:rPr>
        <w:t xml:space="preserve"> or terminating a</w:t>
      </w:r>
      <w:r w:rsidR="00AE7B0A" w:rsidRPr="001D28AB">
        <w:rPr>
          <w:rFonts w:ascii="Verdana" w:hAnsi="Verdana" w:cs="Arial"/>
          <w:sz w:val="20"/>
          <w:szCs w:val="20"/>
        </w:rPr>
        <w:t>ny</w:t>
      </w:r>
      <w:r w:rsidR="008948BF" w:rsidRPr="001D28AB">
        <w:rPr>
          <w:rFonts w:ascii="Verdana" w:hAnsi="Verdana" w:cs="Arial"/>
          <w:sz w:val="20"/>
          <w:szCs w:val="20"/>
        </w:rPr>
        <w:t xml:space="preserve"> Contract </w:t>
      </w:r>
      <w:proofErr w:type="gramStart"/>
      <w:r w:rsidR="008948BF" w:rsidRPr="001D28AB">
        <w:rPr>
          <w:rFonts w:ascii="Verdana" w:hAnsi="Verdana" w:cs="Arial"/>
          <w:sz w:val="20"/>
          <w:szCs w:val="20"/>
        </w:rPr>
        <w:t>entered into</w:t>
      </w:r>
      <w:proofErr w:type="gramEnd"/>
      <w:r w:rsidR="008948BF" w:rsidRPr="001D28AB">
        <w:rPr>
          <w:rFonts w:ascii="Verdana" w:hAnsi="Verdana" w:cs="Arial"/>
          <w:sz w:val="20"/>
          <w:szCs w:val="20"/>
        </w:rPr>
        <w:t xml:space="preserve"> with a Tenderer</w:t>
      </w:r>
      <w:r w:rsidRPr="001D28AB">
        <w:rPr>
          <w:rFonts w:ascii="Verdana" w:hAnsi="Verdana" w:cs="Arial"/>
          <w:sz w:val="20"/>
          <w:szCs w:val="20"/>
        </w:rPr>
        <w:t xml:space="preserve">. </w:t>
      </w:r>
    </w:p>
    <w:p w14:paraId="15966D57" w14:textId="77777777" w:rsidR="000A64E3" w:rsidRPr="001D28AB" w:rsidRDefault="0033235B" w:rsidP="00280E96">
      <w:pPr>
        <w:pStyle w:val="Heading2"/>
      </w:pPr>
      <w:r w:rsidRPr="001D28AB">
        <w:t>4.10</w:t>
      </w:r>
      <w:r w:rsidR="00D23FB5" w:rsidRPr="001D28AB">
        <w:tab/>
      </w:r>
      <w:r w:rsidRPr="001D28AB">
        <w:t>Canvassing</w:t>
      </w:r>
    </w:p>
    <w:p w14:paraId="46ED6BE3" w14:textId="77777777" w:rsidR="000A64E3" w:rsidRPr="001D28AB" w:rsidRDefault="000A64E3" w:rsidP="005C130F">
      <w:pPr>
        <w:pStyle w:val="Default"/>
        <w:ind w:left="720"/>
        <w:jc w:val="both"/>
        <w:rPr>
          <w:rFonts w:ascii="Verdana" w:hAnsi="Verdana" w:cs="Arial"/>
          <w:bCs/>
          <w:sz w:val="20"/>
          <w:szCs w:val="20"/>
        </w:rPr>
      </w:pPr>
    </w:p>
    <w:p w14:paraId="1D50AFAB" w14:textId="77777777" w:rsidR="000A64E3" w:rsidRPr="001D28AB" w:rsidRDefault="0033235B" w:rsidP="00C04E8A">
      <w:pPr>
        <w:pStyle w:val="Default"/>
        <w:jc w:val="both"/>
        <w:rPr>
          <w:rFonts w:ascii="Verdana" w:hAnsi="Verdana" w:cs="Arial"/>
          <w:bCs/>
          <w:sz w:val="20"/>
          <w:szCs w:val="20"/>
        </w:rPr>
      </w:pPr>
      <w:r w:rsidRPr="001D28AB">
        <w:rPr>
          <w:rFonts w:ascii="Verdana" w:hAnsi="Verdana" w:cs="Arial"/>
          <w:bCs/>
          <w:sz w:val="20"/>
          <w:szCs w:val="20"/>
        </w:rPr>
        <w:t>If any Tenderer (or a person associated with a Tenderer), in connection with this Competition or the Contract, either:</w:t>
      </w:r>
    </w:p>
    <w:p w14:paraId="3B70028C" w14:textId="77777777" w:rsidR="000A64E3" w:rsidRPr="001D28AB" w:rsidRDefault="000A64E3" w:rsidP="005C130F">
      <w:pPr>
        <w:pStyle w:val="Default"/>
        <w:ind w:left="720"/>
        <w:jc w:val="both"/>
        <w:rPr>
          <w:rFonts w:ascii="Verdana" w:hAnsi="Verdana" w:cs="Arial"/>
          <w:bCs/>
          <w:sz w:val="20"/>
          <w:szCs w:val="20"/>
        </w:rPr>
      </w:pPr>
    </w:p>
    <w:p w14:paraId="531E7D04" w14:textId="77777777" w:rsidR="000A64E3" w:rsidRPr="00B83667" w:rsidRDefault="0033235B" w:rsidP="00F016F6">
      <w:pPr>
        <w:pStyle w:val="Default"/>
        <w:numPr>
          <w:ilvl w:val="0"/>
          <w:numId w:val="12"/>
        </w:numPr>
        <w:ind w:left="1134" w:hanging="567"/>
        <w:jc w:val="both"/>
        <w:rPr>
          <w:rFonts w:ascii="Verdana" w:hAnsi="Verdana" w:cs="Arial"/>
          <w:bCs/>
          <w:sz w:val="20"/>
          <w:szCs w:val="20"/>
        </w:rPr>
      </w:pPr>
      <w:r w:rsidRPr="001D28AB">
        <w:rPr>
          <w:rFonts w:ascii="Verdana" w:hAnsi="Verdana" w:cs="Arial"/>
          <w:bCs/>
          <w:sz w:val="20"/>
          <w:szCs w:val="20"/>
        </w:rPr>
        <w:t xml:space="preserve">canvasses or offers any inducement, fee or reward to any employee, servant or agent of </w:t>
      </w:r>
      <w:r w:rsidR="00AE7B0A" w:rsidRPr="001D28AB">
        <w:rPr>
          <w:rFonts w:ascii="Verdana" w:hAnsi="Verdana" w:cs="Arial"/>
          <w:bCs/>
          <w:sz w:val="20"/>
          <w:szCs w:val="20"/>
        </w:rPr>
        <w:t>t</w:t>
      </w:r>
      <w:r w:rsidR="00036884" w:rsidRPr="001D28AB">
        <w:rPr>
          <w:rFonts w:ascii="Verdana" w:hAnsi="Verdana" w:cs="Arial"/>
          <w:bCs/>
          <w:sz w:val="20"/>
          <w:szCs w:val="20"/>
        </w:rPr>
        <w:t xml:space="preserve">he </w:t>
      </w:r>
      <w:r w:rsidR="0055152D" w:rsidRPr="00B83667">
        <w:rPr>
          <w:rFonts w:ascii="Verdana" w:hAnsi="Verdana" w:cs="Arial"/>
          <w:bCs/>
          <w:sz w:val="20"/>
          <w:szCs w:val="20"/>
        </w:rPr>
        <w:t xml:space="preserve">Contracting </w:t>
      </w:r>
      <w:r w:rsidR="00036884" w:rsidRPr="00B83667">
        <w:rPr>
          <w:rFonts w:ascii="Verdana" w:hAnsi="Verdana" w:cs="Arial"/>
          <w:bCs/>
          <w:sz w:val="20"/>
          <w:szCs w:val="20"/>
        </w:rPr>
        <w:t>Authority</w:t>
      </w:r>
      <w:r w:rsidRPr="00B83667">
        <w:rPr>
          <w:rFonts w:ascii="Verdana" w:hAnsi="Verdana" w:cs="Arial"/>
          <w:bCs/>
          <w:sz w:val="20"/>
          <w:szCs w:val="20"/>
        </w:rPr>
        <w:t xml:space="preserve"> or its professional advisors; or</w:t>
      </w:r>
    </w:p>
    <w:p w14:paraId="53AED938" w14:textId="77777777" w:rsidR="002B1C1B" w:rsidRPr="00B83667" w:rsidRDefault="002B1C1B" w:rsidP="00C04E8A">
      <w:pPr>
        <w:pStyle w:val="Default"/>
        <w:ind w:left="1134" w:hanging="567"/>
        <w:jc w:val="both"/>
        <w:rPr>
          <w:rFonts w:ascii="Verdana" w:hAnsi="Verdana" w:cs="Arial"/>
          <w:bCs/>
          <w:sz w:val="20"/>
          <w:szCs w:val="20"/>
        </w:rPr>
      </w:pPr>
    </w:p>
    <w:p w14:paraId="75D02038" w14:textId="77777777" w:rsidR="000A64E3" w:rsidRPr="00B83667" w:rsidRDefault="0033235B" w:rsidP="00F016F6">
      <w:pPr>
        <w:pStyle w:val="Default"/>
        <w:numPr>
          <w:ilvl w:val="0"/>
          <w:numId w:val="12"/>
        </w:numPr>
        <w:ind w:left="1134" w:hanging="567"/>
        <w:jc w:val="both"/>
        <w:rPr>
          <w:rFonts w:ascii="Verdana" w:hAnsi="Verdana" w:cs="Arial"/>
          <w:bCs/>
          <w:sz w:val="20"/>
          <w:szCs w:val="20"/>
        </w:rPr>
      </w:pPr>
      <w:r w:rsidRPr="00B83667">
        <w:rPr>
          <w:rFonts w:ascii="Verdana" w:hAnsi="Verdana" w:cs="Arial"/>
          <w:bCs/>
          <w:sz w:val="20"/>
          <w:szCs w:val="20"/>
        </w:rPr>
        <w:t xml:space="preserve">does anything which would constitute a breach of the </w:t>
      </w:r>
      <w:r w:rsidR="00B83667" w:rsidRPr="00B83667">
        <w:rPr>
          <w:rFonts w:ascii="Verdana" w:hAnsi="Verdana" w:cs="Arial"/>
          <w:bCs/>
          <w:color w:val="auto"/>
          <w:sz w:val="20"/>
          <w:szCs w:val="20"/>
          <w:lang w:eastAsia="en-US"/>
        </w:rPr>
        <w:t>Criminal Justice (</w:t>
      </w:r>
      <w:r w:rsidR="00B83667">
        <w:rPr>
          <w:rFonts w:ascii="Verdana" w:hAnsi="Verdana" w:cs="Arial"/>
          <w:bCs/>
          <w:color w:val="auto"/>
          <w:sz w:val="20"/>
          <w:szCs w:val="20"/>
          <w:lang w:eastAsia="en-US"/>
        </w:rPr>
        <w:t>Corruption Offences</w:t>
      </w:r>
      <w:r w:rsidR="00B83667" w:rsidRPr="00B83667">
        <w:rPr>
          <w:rFonts w:ascii="Verdana" w:hAnsi="Verdana" w:cs="Arial"/>
          <w:bCs/>
          <w:color w:val="auto"/>
          <w:sz w:val="20"/>
          <w:szCs w:val="20"/>
          <w:lang w:eastAsia="en-US"/>
        </w:rPr>
        <w:t>) Act 2018</w:t>
      </w:r>
      <w:r w:rsidR="00B83667" w:rsidRPr="00B83667">
        <w:rPr>
          <w:rFonts w:ascii="Verdana" w:hAnsi="Verdana" w:cs="Arial"/>
          <w:bCs/>
          <w:sz w:val="20"/>
          <w:szCs w:val="20"/>
        </w:rPr>
        <w:t xml:space="preserve"> o</w:t>
      </w:r>
      <w:r w:rsidR="007F7582" w:rsidRPr="00B83667">
        <w:rPr>
          <w:rFonts w:ascii="Verdana" w:hAnsi="Verdana" w:cs="Arial"/>
          <w:bCs/>
          <w:sz w:val="20"/>
          <w:szCs w:val="20"/>
        </w:rPr>
        <w:t>r the Registration of Lobbying Act 2015</w:t>
      </w:r>
      <w:r w:rsidR="002B1C1B" w:rsidRPr="00B83667">
        <w:rPr>
          <w:rFonts w:ascii="Verdana" w:hAnsi="Verdana" w:cs="Arial"/>
          <w:bCs/>
          <w:sz w:val="20"/>
          <w:szCs w:val="20"/>
        </w:rPr>
        <w:t>; or</w:t>
      </w:r>
    </w:p>
    <w:p w14:paraId="4C70ED3E" w14:textId="77777777" w:rsidR="002B1C1B" w:rsidRPr="00B83667" w:rsidRDefault="002B1C1B" w:rsidP="00C04E8A">
      <w:pPr>
        <w:pStyle w:val="ListParagraph"/>
        <w:ind w:left="1134" w:hanging="567"/>
        <w:rPr>
          <w:rFonts w:cs="Arial"/>
          <w:bCs/>
          <w:szCs w:val="20"/>
        </w:rPr>
      </w:pPr>
    </w:p>
    <w:p w14:paraId="234A48C1" w14:textId="77777777" w:rsidR="002B1C1B" w:rsidRPr="001D28AB" w:rsidRDefault="0033235B" w:rsidP="00F016F6">
      <w:pPr>
        <w:pStyle w:val="Default"/>
        <w:numPr>
          <w:ilvl w:val="0"/>
          <w:numId w:val="12"/>
        </w:numPr>
        <w:ind w:left="1134" w:hanging="567"/>
        <w:jc w:val="both"/>
        <w:rPr>
          <w:rFonts w:ascii="Verdana" w:hAnsi="Verdana" w:cs="Arial"/>
          <w:bCs/>
          <w:sz w:val="20"/>
          <w:szCs w:val="20"/>
        </w:rPr>
      </w:pPr>
      <w:r w:rsidRPr="00B83667">
        <w:rPr>
          <w:rFonts w:ascii="Verdana" w:hAnsi="Verdana" w:cs="Arial"/>
          <w:bCs/>
          <w:sz w:val="20"/>
          <w:szCs w:val="20"/>
        </w:rPr>
        <w:lastRenderedPageBreak/>
        <w:t xml:space="preserve">approaches any employee, servant or agent of </w:t>
      </w:r>
      <w:r w:rsidR="00AE7B0A" w:rsidRPr="00B83667">
        <w:rPr>
          <w:rFonts w:ascii="Verdana" w:hAnsi="Verdana" w:cs="Arial"/>
          <w:bCs/>
          <w:sz w:val="20"/>
          <w:szCs w:val="20"/>
        </w:rPr>
        <w:t>t</w:t>
      </w:r>
      <w:r w:rsidR="00036884" w:rsidRPr="00B83667">
        <w:rPr>
          <w:rFonts w:ascii="Verdana" w:hAnsi="Verdana" w:cs="Arial"/>
          <w:bCs/>
          <w:sz w:val="20"/>
          <w:szCs w:val="20"/>
        </w:rPr>
        <w:t xml:space="preserve">he </w:t>
      </w:r>
      <w:r w:rsidR="0055152D" w:rsidRPr="00B83667">
        <w:rPr>
          <w:rFonts w:ascii="Verdana" w:hAnsi="Verdana" w:cs="Arial"/>
          <w:bCs/>
          <w:sz w:val="20"/>
          <w:szCs w:val="20"/>
        </w:rPr>
        <w:t xml:space="preserve">Contracting </w:t>
      </w:r>
      <w:r w:rsidR="00036884" w:rsidRPr="00B83667">
        <w:rPr>
          <w:rFonts w:ascii="Verdana" w:hAnsi="Verdana" w:cs="Arial"/>
          <w:bCs/>
          <w:sz w:val="20"/>
          <w:szCs w:val="20"/>
        </w:rPr>
        <w:t>Authority</w:t>
      </w:r>
      <w:r w:rsidRPr="00B83667">
        <w:rPr>
          <w:rFonts w:ascii="Verdana" w:hAnsi="Verdana" w:cs="Arial"/>
          <w:bCs/>
          <w:sz w:val="20"/>
          <w:szCs w:val="20"/>
        </w:rPr>
        <w:t xml:space="preserve"> or its professional advisors </w:t>
      </w:r>
      <w:r w:rsidRPr="001D28AB">
        <w:rPr>
          <w:rFonts w:ascii="Verdana" w:hAnsi="Verdana" w:cs="Arial"/>
          <w:bCs/>
          <w:sz w:val="20"/>
          <w:szCs w:val="20"/>
        </w:rPr>
        <w:t>except as authorised in this RFT, including for the purposes of soliciting the employment of any such persons or soliciting information about the Competition or the Contract,</w:t>
      </w:r>
    </w:p>
    <w:p w14:paraId="73D5D6CC" w14:textId="77777777" w:rsidR="002B1C1B" w:rsidRPr="001D28AB" w:rsidRDefault="002B1C1B" w:rsidP="005C130F">
      <w:pPr>
        <w:pStyle w:val="ListParagraph"/>
        <w:ind w:left="1440"/>
        <w:rPr>
          <w:rFonts w:cs="Arial"/>
          <w:bCs/>
          <w:szCs w:val="20"/>
        </w:rPr>
      </w:pPr>
    </w:p>
    <w:p w14:paraId="6D9E4346" w14:textId="77777777" w:rsidR="002B1C1B" w:rsidRPr="001D28AB" w:rsidRDefault="0033235B" w:rsidP="00C04E8A">
      <w:pPr>
        <w:pStyle w:val="Default"/>
        <w:jc w:val="both"/>
        <w:rPr>
          <w:rFonts w:ascii="Verdana" w:hAnsi="Verdana" w:cs="Arial"/>
          <w:bCs/>
          <w:sz w:val="20"/>
          <w:szCs w:val="20"/>
        </w:rPr>
      </w:pPr>
      <w:r w:rsidRPr="001D28AB">
        <w:rPr>
          <w:rFonts w:ascii="Verdana" w:hAnsi="Verdana" w:cs="Arial"/>
          <w:bCs/>
          <w:sz w:val="20"/>
          <w:szCs w:val="20"/>
        </w:rPr>
        <w:t>that Tenderer may be eliminated from the Competition</w:t>
      </w:r>
      <w:r w:rsidR="000B4DC6" w:rsidRPr="001D28AB">
        <w:rPr>
          <w:rFonts w:ascii="Verdana" w:hAnsi="Verdana" w:cs="Arial"/>
          <w:bCs/>
          <w:sz w:val="20"/>
          <w:szCs w:val="20"/>
        </w:rPr>
        <w:t>,</w:t>
      </w:r>
      <w:r w:rsidRPr="001D28AB">
        <w:rPr>
          <w:rFonts w:ascii="Verdana" w:hAnsi="Verdana" w:cs="Arial"/>
          <w:bCs/>
          <w:sz w:val="20"/>
          <w:szCs w:val="20"/>
        </w:rPr>
        <w:t xml:space="preserve"> without prejudice to any other civil remedies available to </w:t>
      </w:r>
      <w:r w:rsidR="00AE7B0A" w:rsidRPr="001D28AB">
        <w:rPr>
          <w:rFonts w:ascii="Verdana" w:hAnsi="Verdana" w:cs="Arial"/>
          <w:bCs/>
          <w:sz w:val="20"/>
          <w:szCs w:val="20"/>
        </w:rPr>
        <w:t>t</w:t>
      </w:r>
      <w:r w:rsidR="00036884" w:rsidRPr="001D28AB">
        <w:rPr>
          <w:rFonts w:ascii="Verdana" w:hAnsi="Verdana" w:cs="Arial"/>
          <w:bCs/>
          <w:sz w:val="20"/>
          <w:szCs w:val="20"/>
        </w:rPr>
        <w:t xml:space="preserve">he </w:t>
      </w:r>
      <w:r w:rsidR="0055152D" w:rsidRPr="001D28AB">
        <w:rPr>
          <w:rFonts w:ascii="Verdana" w:hAnsi="Verdana" w:cs="Arial"/>
          <w:bCs/>
          <w:sz w:val="20"/>
          <w:szCs w:val="20"/>
        </w:rPr>
        <w:t xml:space="preserve">Contracting </w:t>
      </w:r>
      <w:r w:rsidR="00036884" w:rsidRPr="001D28AB">
        <w:rPr>
          <w:rFonts w:ascii="Verdana" w:hAnsi="Verdana" w:cs="Arial"/>
          <w:bCs/>
          <w:sz w:val="20"/>
          <w:szCs w:val="20"/>
        </w:rPr>
        <w:t>Authority</w:t>
      </w:r>
      <w:r w:rsidR="004821D1" w:rsidRPr="001D28AB">
        <w:rPr>
          <w:rFonts w:ascii="Verdana" w:hAnsi="Verdana" w:cs="Arial"/>
          <w:bCs/>
          <w:sz w:val="20"/>
          <w:szCs w:val="20"/>
        </w:rPr>
        <w:t xml:space="preserve"> </w:t>
      </w:r>
      <w:r w:rsidRPr="001D28AB">
        <w:rPr>
          <w:rFonts w:ascii="Verdana" w:hAnsi="Verdana" w:cs="Arial"/>
          <w:bCs/>
          <w:sz w:val="20"/>
          <w:szCs w:val="20"/>
        </w:rPr>
        <w:t>and without prejudice to any criminal liability which such conduct may attract.</w:t>
      </w:r>
    </w:p>
    <w:p w14:paraId="6B87B54F" w14:textId="77777777" w:rsidR="008948BF" w:rsidRPr="001D28AB" w:rsidRDefault="008948BF" w:rsidP="005C130F">
      <w:pPr>
        <w:pStyle w:val="Default"/>
        <w:ind w:left="720"/>
        <w:jc w:val="both"/>
        <w:rPr>
          <w:rFonts w:ascii="Verdana" w:hAnsi="Verdana" w:cs="Arial"/>
          <w:bCs/>
          <w:sz w:val="20"/>
          <w:szCs w:val="20"/>
        </w:rPr>
      </w:pPr>
    </w:p>
    <w:p w14:paraId="4B5E13B8" w14:textId="768C7EEA" w:rsidR="002B1C1B" w:rsidRPr="00280E96" w:rsidRDefault="0033235B" w:rsidP="00280E96">
      <w:pPr>
        <w:pStyle w:val="Default"/>
        <w:jc w:val="both"/>
        <w:rPr>
          <w:rFonts w:ascii="Verdana" w:hAnsi="Verdana" w:cs="Arial"/>
          <w:bCs/>
          <w:sz w:val="20"/>
          <w:szCs w:val="20"/>
        </w:rPr>
      </w:pPr>
      <w:r w:rsidRPr="001D28AB">
        <w:rPr>
          <w:rFonts w:ascii="Verdana" w:hAnsi="Verdana" w:cs="Arial"/>
          <w:bCs/>
          <w:sz w:val="20"/>
          <w:szCs w:val="20"/>
        </w:rPr>
        <w:t xml:space="preserve">Tenderers’ attention is drawn </w:t>
      </w:r>
      <w:r w:rsidRPr="00B83667">
        <w:rPr>
          <w:rFonts w:ascii="Verdana" w:hAnsi="Verdana" w:cs="Arial"/>
          <w:bCs/>
          <w:sz w:val="20"/>
          <w:szCs w:val="20"/>
        </w:rPr>
        <w:t>to the Competition Act</w:t>
      </w:r>
      <w:r w:rsidR="007F7582" w:rsidRPr="00B83667">
        <w:rPr>
          <w:rFonts w:ascii="Verdana" w:hAnsi="Verdana" w:cs="Arial"/>
          <w:bCs/>
          <w:sz w:val="20"/>
          <w:szCs w:val="20"/>
        </w:rPr>
        <w:t>s</w:t>
      </w:r>
      <w:r w:rsidRPr="00B83667">
        <w:rPr>
          <w:rFonts w:ascii="Verdana" w:hAnsi="Verdana" w:cs="Arial"/>
          <w:bCs/>
          <w:sz w:val="20"/>
          <w:szCs w:val="20"/>
        </w:rPr>
        <w:t xml:space="preserve"> </w:t>
      </w:r>
      <w:r w:rsidRPr="004D02F3">
        <w:rPr>
          <w:rFonts w:ascii="Verdana" w:hAnsi="Verdana" w:cs="Arial"/>
          <w:bCs/>
          <w:sz w:val="20"/>
          <w:szCs w:val="20"/>
        </w:rPr>
        <w:t>2002</w:t>
      </w:r>
      <w:r w:rsidR="007F7582" w:rsidRPr="004D02F3">
        <w:rPr>
          <w:rFonts w:ascii="Verdana" w:hAnsi="Verdana" w:cs="Arial"/>
          <w:bCs/>
          <w:sz w:val="20"/>
          <w:szCs w:val="20"/>
        </w:rPr>
        <w:t xml:space="preserve"> to 201</w:t>
      </w:r>
      <w:r w:rsidR="00E7273E" w:rsidRPr="004D02F3">
        <w:rPr>
          <w:rFonts w:ascii="Verdana" w:hAnsi="Verdana" w:cs="Arial"/>
          <w:bCs/>
          <w:sz w:val="20"/>
          <w:szCs w:val="20"/>
        </w:rPr>
        <w:t>7</w:t>
      </w:r>
      <w:r w:rsidRPr="004D02F3">
        <w:rPr>
          <w:rFonts w:ascii="Verdana" w:hAnsi="Verdana" w:cs="Arial"/>
          <w:bCs/>
          <w:sz w:val="20"/>
          <w:szCs w:val="20"/>
        </w:rPr>
        <w:t>, which</w:t>
      </w:r>
      <w:r w:rsidRPr="001D28AB">
        <w:rPr>
          <w:rFonts w:ascii="Verdana" w:hAnsi="Verdana" w:cs="Arial"/>
          <w:bCs/>
          <w:sz w:val="20"/>
          <w:szCs w:val="20"/>
        </w:rPr>
        <w:t xml:space="preserve"> make it a criminal offence for Tenderers to collude on prices or terms in a public procurement competition.</w:t>
      </w:r>
    </w:p>
    <w:p w14:paraId="732747C4" w14:textId="77777777" w:rsidR="002B1C1B" w:rsidRPr="001D28AB" w:rsidRDefault="0033235B" w:rsidP="00280E96">
      <w:pPr>
        <w:pStyle w:val="Heading2"/>
      </w:pPr>
      <w:r w:rsidRPr="001D28AB">
        <w:t>4.11</w:t>
      </w:r>
      <w:r w:rsidR="00D23FB5" w:rsidRPr="001D28AB">
        <w:tab/>
      </w:r>
      <w:r w:rsidRPr="001D28AB">
        <w:t>Collusion</w:t>
      </w:r>
    </w:p>
    <w:p w14:paraId="44F926CF" w14:textId="77777777" w:rsidR="002B1C1B" w:rsidRPr="001D28AB" w:rsidRDefault="002B1C1B" w:rsidP="00306803">
      <w:pPr>
        <w:pStyle w:val="Default"/>
        <w:rPr>
          <w:rFonts w:ascii="Verdana" w:hAnsi="Verdana" w:cs="Arial"/>
          <w:bCs/>
          <w:i/>
          <w:sz w:val="20"/>
          <w:szCs w:val="20"/>
        </w:rPr>
      </w:pPr>
    </w:p>
    <w:p w14:paraId="2552AFBD" w14:textId="77777777" w:rsidR="002B1C1B" w:rsidRPr="001D28AB" w:rsidRDefault="0033235B" w:rsidP="00C04E8A">
      <w:pPr>
        <w:pStyle w:val="Default"/>
        <w:jc w:val="both"/>
        <w:rPr>
          <w:rFonts w:ascii="Verdana" w:hAnsi="Verdana" w:cs="Arial"/>
          <w:bCs/>
          <w:sz w:val="20"/>
          <w:szCs w:val="20"/>
        </w:rPr>
      </w:pPr>
      <w:r w:rsidRPr="001D28AB">
        <w:rPr>
          <w:rFonts w:ascii="Verdana" w:hAnsi="Verdana" w:cs="Arial"/>
          <w:bCs/>
          <w:sz w:val="20"/>
          <w:szCs w:val="20"/>
        </w:rPr>
        <w:t xml:space="preserve">Any Tenderer who, in connection with this Competition or </w:t>
      </w:r>
      <w:r w:rsidR="0005554D" w:rsidRPr="001D28AB">
        <w:rPr>
          <w:rFonts w:ascii="Verdana" w:hAnsi="Verdana" w:cs="Arial"/>
          <w:bCs/>
          <w:sz w:val="20"/>
          <w:szCs w:val="20"/>
        </w:rPr>
        <w:t xml:space="preserve">a </w:t>
      </w:r>
      <w:r w:rsidRPr="001D28AB">
        <w:rPr>
          <w:rFonts w:ascii="Verdana" w:hAnsi="Verdana" w:cs="Arial"/>
          <w:bCs/>
          <w:sz w:val="20"/>
          <w:szCs w:val="20"/>
        </w:rPr>
        <w:t>Contract, either:</w:t>
      </w:r>
    </w:p>
    <w:p w14:paraId="702CA5A5" w14:textId="77777777" w:rsidR="002B1C1B" w:rsidRPr="001D28AB" w:rsidRDefault="002B1C1B" w:rsidP="005C130F">
      <w:pPr>
        <w:pStyle w:val="Default"/>
        <w:ind w:left="720"/>
        <w:jc w:val="both"/>
        <w:rPr>
          <w:rFonts w:ascii="Verdana" w:hAnsi="Verdana" w:cs="Arial"/>
          <w:bCs/>
          <w:sz w:val="20"/>
          <w:szCs w:val="20"/>
        </w:rPr>
      </w:pPr>
    </w:p>
    <w:p w14:paraId="7BDBAFC9" w14:textId="77777777" w:rsidR="002B1C1B" w:rsidRPr="001D28AB" w:rsidRDefault="0033235B" w:rsidP="00F016F6">
      <w:pPr>
        <w:pStyle w:val="Default"/>
        <w:numPr>
          <w:ilvl w:val="0"/>
          <w:numId w:val="13"/>
        </w:numPr>
        <w:ind w:left="1134" w:hanging="567"/>
        <w:jc w:val="both"/>
        <w:rPr>
          <w:rFonts w:ascii="Verdana" w:hAnsi="Verdana" w:cs="Arial"/>
          <w:bCs/>
          <w:sz w:val="20"/>
          <w:szCs w:val="20"/>
        </w:rPr>
      </w:pPr>
      <w:r w:rsidRPr="001D28AB">
        <w:rPr>
          <w:rFonts w:ascii="Verdana" w:hAnsi="Verdana" w:cs="Arial"/>
          <w:bCs/>
          <w:sz w:val="20"/>
          <w:szCs w:val="20"/>
        </w:rPr>
        <w:t>fixes or adjusts the manner or context of its Submissions by or in accordance with any agreement or arrangement with any other Tenderer; or</w:t>
      </w:r>
    </w:p>
    <w:p w14:paraId="35F3B42C" w14:textId="77777777" w:rsidR="000B4DC6" w:rsidRPr="001D28AB" w:rsidRDefault="000B4DC6" w:rsidP="00C04E8A">
      <w:pPr>
        <w:pStyle w:val="Default"/>
        <w:ind w:left="1134" w:hanging="567"/>
        <w:jc w:val="both"/>
        <w:rPr>
          <w:rFonts w:ascii="Verdana" w:hAnsi="Verdana" w:cs="Arial"/>
          <w:bCs/>
          <w:sz w:val="20"/>
          <w:szCs w:val="20"/>
        </w:rPr>
      </w:pPr>
    </w:p>
    <w:p w14:paraId="6153C317" w14:textId="77777777" w:rsidR="002B1C1B" w:rsidRPr="001D28AB" w:rsidRDefault="0033235B" w:rsidP="00F016F6">
      <w:pPr>
        <w:pStyle w:val="Default"/>
        <w:numPr>
          <w:ilvl w:val="0"/>
          <w:numId w:val="13"/>
        </w:numPr>
        <w:ind w:left="1134" w:hanging="567"/>
        <w:jc w:val="both"/>
        <w:rPr>
          <w:rFonts w:ascii="Verdana" w:hAnsi="Verdana" w:cs="Arial"/>
          <w:bCs/>
          <w:sz w:val="20"/>
          <w:szCs w:val="20"/>
        </w:rPr>
      </w:pPr>
      <w:r w:rsidRPr="001D28AB">
        <w:rPr>
          <w:rFonts w:ascii="Verdana" w:hAnsi="Verdana" w:cs="Arial"/>
          <w:bCs/>
          <w:sz w:val="20"/>
          <w:szCs w:val="20"/>
        </w:rPr>
        <w:t>enters into any agreement or arrangement with any other Tenderer that it shall refrain from participating in the Competition or any part of it; or</w:t>
      </w:r>
    </w:p>
    <w:p w14:paraId="657031A7" w14:textId="77777777" w:rsidR="000B4DC6" w:rsidRPr="001D28AB" w:rsidRDefault="000B4DC6" w:rsidP="00C04E8A">
      <w:pPr>
        <w:pStyle w:val="Default"/>
        <w:ind w:left="1134" w:hanging="567"/>
        <w:jc w:val="both"/>
        <w:rPr>
          <w:rFonts w:ascii="Verdana" w:hAnsi="Verdana" w:cs="Arial"/>
          <w:bCs/>
          <w:sz w:val="20"/>
          <w:szCs w:val="20"/>
        </w:rPr>
      </w:pPr>
    </w:p>
    <w:p w14:paraId="1C2DCDE1" w14:textId="77777777" w:rsidR="000B4DC6" w:rsidRPr="001D28AB" w:rsidRDefault="0033235B" w:rsidP="00F016F6">
      <w:pPr>
        <w:pStyle w:val="Default"/>
        <w:numPr>
          <w:ilvl w:val="0"/>
          <w:numId w:val="13"/>
        </w:numPr>
        <w:ind w:left="1134" w:hanging="567"/>
        <w:jc w:val="both"/>
        <w:rPr>
          <w:rFonts w:ascii="Verdana" w:hAnsi="Verdana" w:cs="Arial"/>
          <w:bCs/>
          <w:sz w:val="20"/>
          <w:szCs w:val="20"/>
        </w:rPr>
      </w:pPr>
      <w:r w:rsidRPr="001D28AB">
        <w:rPr>
          <w:rFonts w:ascii="Verdana" w:hAnsi="Verdana" w:cs="Arial"/>
          <w:bCs/>
          <w:sz w:val="20"/>
          <w:szCs w:val="20"/>
        </w:rPr>
        <w:t xml:space="preserve">causes or induces any person to enter such agreement as is mentioned in this paragraph or to inform the Tenderer of its Submissions or their </w:t>
      </w:r>
      <w:proofErr w:type="gramStart"/>
      <w:r w:rsidRPr="001D28AB">
        <w:rPr>
          <w:rFonts w:ascii="Verdana" w:hAnsi="Verdana" w:cs="Arial"/>
          <w:bCs/>
          <w:sz w:val="20"/>
          <w:szCs w:val="20"/>
        </w:rPr>
        <w:t>content;</w:t>
      </w:r>
      <w:proofErr w:type="gramEnd"/>
    </w:p>
    <w:p w14:paraId="243FEE08" w14:textId="77777777" w:rsidR="002B1C1B" w:rsidRPr="001D28AB" w:rsidRDefault="0033235B" w:rsidP="00C04E8A">
      <w:pPr>
        <w:pStyle w:val="Default"/>
        <w:ind w:left="1134" w:hanging="567"/>
        <w:jc w:val="both"/>
        <w:rPr>
          <w:rFonts w:ascii="Verdana" w:hAnsi="Verdana" w:cs="Arial"/>
          <w:bCs/>
          <w:sz w:val="20"/>
          <w:szCs w:val="20"/>
        </w:rPr>
      </w:pPr>
      <w:r w:rsidRPr="001D28AB">
        <w:rPr>
          <w:rFonts w:ascii="Verdana" w:hAnsi="Verdana" w:cs="Arial"/>
          <w:bCs/>
          <w:sz w:val="20"/>
          <w:szCs w:val="20"/>
        </w:rPr>
        <w:t xml:space="preserve"> </w:t>
      </w:r>
    </w:p>
    <w:p w14:paraId="439B72B6" w14:textId="77777777" w:rsidR="000B4DC6" w:rsidRPr="001D28AB" w:rsidRDefault="0033235B" w:rsidP="00F016F6">
      <w:pPr>
        <w:pStyle w:val="Default"/>
        <w:numPr>
          <w:ilvl w:val="0"/>
          <w:numId w:val="13"/>
        </w:numPr>
        <w:ind w:left="1134" w:hanging="567"/>
        <w:jc w:val="both"/>
        <w:rPr>
          <w:rFonts w:ascii="Verdana" w:hAnsi="Verdana" w:cs="Arial"/>
          <w:bCs/>
          <w:sz w:val="20"/>
          <w:szCs w:val="20"/>
        </w:rPr>
      </w:pPr>
      <w:r w:rsidRPr="001D28AB">
        <w:rPr>
          <w:rFonts w:ascii="Verdana" w:hAnsi="Verdana" w:cs="Arial"/>
          <w:bCs/>
          <w:sz w:val="20"/>
          <w:szCs w:val="20"/>
        </w:rPr>
        <w:t xml:space="preserve">offers or agrees to pay or give or does pay or give any sum of money, inducement or valuable consideration directly or indirectly to any person for doing or having done or causing or having caused to be done any act or omission which is likely to affect competition or any other Submission or proposed </w:t>
      </w:r>
      <w:proofErr w:type="gramStart"/>
      <w:r w:rsidRPr="001D28AB">
        <w:rPr>
          <w:rFonts w:ascii="Verdana" w:hAnsi="Verdana" w:cs="Arial"/>
          <w:bCs/>
          <w:sz w:val="20"/>
          <w:szCs w:val="20"/>
        </w:rPr>
        <w:t>Submission;</w:t>
      </w:r>
      <w:proofErr w:type="gramEnd"/>
    </w:p>
    <w:p w14:paraId="3D8C86BC" w14:textId="77777777" w:rsidR="000B4DC6" w:rsidRPr="001D28AB" w:rsidRDefault="000B4DC6" w:rsidP="005C130F">
      <w:pPr>
        <w:pStyle w:val="ListParagraph"/>
        <w:ind w:left="1440"/>
        <w:rPr>
          <w:rFonts w:cs="Arial"/>
          <w:bCs/>
          <w:szCs w:val="20"/>
        </w:rPr>
      </w:pPr>
    </w:p>
    <w:p w14:paraId="5319B33C" w14:textId="77777777" w:rsidR="000B4DC6" w:rsidRPr="001D28AB" w:rsidRDefault="0033235B" w:rsidP="00F016F6">
      <w:pPr>
        <w:pStyle w:val="Default"/>
        <w:numPr>
          <w:ilvl w:val="0"/>
          <w:numId w:val="13"/>
        </w:numPr>
        <w:ind w:left="1134" w:hanging="567"/>
        <w:jc w:val="both"/>
        <w:rPr>
          <w:rFonts w:ascii="Verdana" w:hAnsi="Verdana" w:cs="Arial"/>
          <w:bCs/>
          <w:sz w:val="20"/>
          <w:szCs w:val="20"/>
        </w:rPr>
      </w:pPr>
      <w:r w:rsidRPr="001D28AB">
        <w:rPr>
          <w:rFonts w:ascii="Verdana" w:hAnsi="Verdana" w:cs="Arial"/>
          <w:bCs/>
          <w:sz w:val="20"/>
          <w:szCs w:val="20"/>
        </w:rPr>
        <w:t xml:space="preserve">communicates to any person other than </w:t>
      </w:r>
      <w:r w:rsidR="00AE7B0A" w:rsidRPr="001D28AB">
        <w:rPr>
          <w:rFonts w:ascii="Verdana" w:hAnsi="Verdana" w:cs="Arial"/>
          <w:bCs/>
          <w:sz w:val="20"/>
          <w:szCs w:val="20"/>
        </w:rPr>
        <w:t>t</w:t>
      </w:r>
      <w:r w:rsidR="00036884" w:rsidRPr="001D28AB">
        <w:rPr>
          <w:rFonts w:ascii="Verdana" w:hAnsi="Verdana" w:cs="Arial"/>
          <w:bCs/>
          <w:sz w:val="20"/>
          <w:szCs w:val="20"/>
        </w:rPr>
        <w:t xml:space="preserve">he </w:t>
      </w:r>
      <w:r w:rsidR="0055152D" w:rsidRPr="001D28AB">
        <w:rPr>
          <w:rFonts w:ascii="Verdana" w:hAnsi="Verdana" w:cs="Arial"/>
          <w:bCs/>
          <w:sz w:val="20"/>
          <w:szCs w:val="20"/>
        </w:rPr>
        <w:t xml:space="preserve">Contracting </w:t>
      </w:r>
      <w:r w:rsidR="00036884" w:rsidRPr="001D28AB">
        <w:rPr>
          <w:rFonts w:ascii="Verdana" w:hAnsi="Verdana" w:cs="Arial"/>
          <w:bCs/>
          <w:sz w:val="20"/>
          <w:szCs w:val="20"/>
        </w:rPr>
        <w:t>Authority</w:t>
      </w:r>
      <w:r w:rsidR="004821D1" w:rsidRPr="001D28AB">
        <w:rPr>
          <w:rFonts w:ascii="Verdana" w:hAnsi="Verdana" w:cs="Arial"/>
          <w:bCs/>
          <w:sz w:val="20"/>
          <w:szCs w:val="20"/>
        </w:rPr>
        <w:t xml:space="preserve"> </w:t>
      </w:r>
      <w:r w:rsidRPr="001D28AB">
        <w:rPr>
          <w:rFonts w:ascii="Verdana" w:hAnsi="Verdana" w:cs="Arial"/>
          <w:bCs/>
          <w:sz w:val="20"/>
          <w:szCs w:val="20"/>
        </w:rPr>
        <w:t xml:space="preserve">or </w:t>
      </w:r>
      <w:r w:rsidR="00851CED" w:rsidRPr="001D28AB">
        <w:rPr>
          <w:rFonts w:ascii="Verdana" w:hAnsi="Verdana" w:cs="Arial"/>
          <w:bCs/>
          <w:sz w:val="20"/>
          <w:szCs w:val="20"/>
        </w:rPr>
        <w:t>Group</w:t>
      </w:r>
      <w:r w:rsidRPr="001D28AB">
        <w:rPr>
          <w:rFonts w:ascii="Verdana" w:hAnsi="Verdana" w:cs="Arial"/>
          <w:bCs/>
          <w:sz w:val="20"/>
          <w:szCs w:val="20"/>
        </w:rPr>
        <w:t xml:space="preserve"> members the contents of its Submissions (except where such disclosure is made in confidence to obtain quotations necessary for the preparation of the Submissions) or carries or any other form of co-operation or collusion which </w:t>
      </w:r>
      <w:r w:rsidR="00AE7B0A" w:rsidRPr="001D28AB">
        <w:rPr>
          <w:rFonts w:ascii="Verdana" w:hAnsi="Verdana" w:cs="Arial"/>
          <w:bCs/>
          <w:sz w:val="20"/>
          <w:szCs w:val="20"/>
        </w:rPr>
        <w:t>t</w:t>
      </w:r>
      <w:r w:rsidR="00036884" w:rsidRPr="001D28AB">
        <w:rPr>
          <w:rFonts w:ascii="Verdana" w:hAnsi="Verdana" w:cs="Arial"/>
          <w:bCs/>
          <w:sz w:val="20"/>
          <w:szCs w:val="20"/>
        </w:rPr>
        <w:t xml:space="preserve">he </w:t>
      </w:r>
      <w:r w:rsidR="0055152D" w:rsidRPr="001D28AB">
        <w:rPr>
          <w:rFonts w:ascii="Verdana" w:hAnsi="Verdana" w:cs="Arial"/>
          <w:bCs/>
          <w:sz w:val="20"/>
          <w:szCs w:val="20"/>
        </w:rPr>
        <w:t xml:space="preserve">Contracting </w:t>
      </w:r>
      <w:r w:rsidR="00036884" w:rsidRPr="001D28AB">
        <w:rPr>
          <w:rFonts w:ascii="Verdana" w:hAnsi="Verdana" w:cs="Arial"/>
          <w:bCs/>
          <w:sz w:val="20"/>
          <w:szCs w:val="20"/>
        </w:rPr>
        <w:t>Authority</w:t>
      </w:r>
      <w:r w:rsidRPr="001D28AB">
        <w:rPr>
          <w:rFonts w:ascii="Verdana" w:hAnsi="Verdana" w:cs="Arial"/>
          <w:bCs/>
          <w:sz w:val="20"/>
          <w:szCs w:val="20"/>
        </w:rPr>
        <w:t xml:space="preserve"> considers had actually or pot</w:t>
      </w:r>
      <w:r w:rsidR="004C53CC" w:rsidRPr="001D28AB">
        <w:rPr>
          <w:rFonts w:ascii="Verdana" w:hAnsi="Verdana" w:cs="Arial"/>
          <w:bCs/>
          <w:sz w:val="20"/>
          <w:szCs w:val="20"/>
        </w:rPr>
        <w:t xml:space="preserve">entially undermined </w:t>
      </w:r>
      <w:proofErr w:type="gramStart"/>
      <w:r w:rsidR="004C53CC" w:rsidRPr="001D28AB">
        <w:rPr>
          <w:rFonts w:ascii="Verdana" w:hAnsi="Verdana" w:cs="Arial"/>
          <w:bCs/>
          <w:sz w:val="20"/>
          <w:szCs w:val="20"/>
        </w:rPr>
        <w:t>competition;</w:t>
      </w:r>
      <w:proofErr w:type="gramEnd"/>
    </w:p>
    <w:p w14:paraId="1BFDF5F1" w14:textId="77777777" w:rsidR="000B4DC6" w:rsidRPr="001D28AB" w:rsidRDefault="000B4DC6" w:rsidP="005C130F">
      <w:pPr>
        <w:pStyle w:val="ListParagraph"/>
        <w:ind w:left="1440"/>
        <w:rPr>
          <w:rFonts w:cs="Arial"/>
          <w:bCs/>
          <w:szCs w:val="20"/>
        </w:rPr>
      </w:pPr>
    </w:p>
    <w:p w14:paraId="7FAE55D9" w14:textId="06EDBD5D" w:rsidR="002B1C1B" w:rsidRPr="00280E96" w:rsidRDefault="0033235B" w:rsidP="00280E96">
      <w:pPr>
        <w:pStyle w:val="Default"/>
        <w:jc w:val="both"/>
        <w:rPr>
          <w:rFonts w:ascii="Verdana" w:hAnsi="Verdana" w:cs="Arial"/>
          <w:bCs/>
          <w:sz w:val="20"/>
          <w:szCs w:val="20"/>
        </w:rPr>
      </w:pPr>
      <w:r w:rsidRPr="001D28AB">
        <w:rPr>
          <w:rFonts w:ascii="Verdana" w:hAnsi="Verdana" w:cs="Arial"/>
          <w:bCs/>
          <w:sz w:val="20"/>
          <w:szCs w:val="20"/>
        </w:rPr>
        <w:t xml:space="preserve">may be disqualified without prejudice to any other civil remedies available to </w:t>
      </w:r>
      <w:r w:rsidR="00AE7B0A" w:rsidRPr="001D28AB">
        <w:rPr>
          <w:rFonts w:ascii="Verdana" w:hAnsi="Verdana" w:cs="Arial"/>
          <w:bCs/>
          <w:sz w:val="20"/>
          <w:szCs w:val="20"/>
        </w:rPr>
        <w:t>t</w:t>
      </w:r>
      <w:r w:rsidR="00036884" w:rsidRPr="001D28AB">
        <w:rPr>
          <w:rFonts w:ascii="Verdana" w:hAnsi="Verdana" w:cs="Arial"/>
          <w:bCs/>
          <w:sz w:val="20"/>
          <w:szCs w:val="20"/>
        </w:rPr>
        <w:t xml:space="preserve">he </w:t>
      </w:r>
      <w:r w:rsidR="0055152D" w:rsidRPr="001D28AB">
        <w:rPr>
          <w:rFonts w:ascii="Verdana" w:hAnsi="Verdana" w:cs="Arial"/>
          <w:bCs/>
          <w:sz w:val="20"/>
          <w:szCs w:val="20"/>
        </w:rPr>
        <w:t xml:space="preserve">Contracting </w:t>
      </w:r>
      <w:r w:rsidR="00036884" w:rsidRPr="001D28AB">
        <w:rPr>
          <w:rFonts w:ascii="Verdana" w:hAnsi="Verdana" w:cs="Arial"/>
          <w:bCs/>
          <w:sz w:val="20"/>
          <w:szCs w:val="20"/>
        </w:rPr>
        <w:t>Authority</w:t>
      </w:r>
      <w:r w:rsidR="004821D1" w:rsidRPr="001D28AB">
        <w:rPr>
          <w:rFonts w:ascii="Verdana" w:hAnsi="Verdana" w:cs="Arial"/>
          <w:bCs/>
          <w:sz w:val="20"/>
          <w:szCs w:val="20"/>
        </w:rPr>
        <w:t xml:space="preserve"> </w:t>
      </w:r>
      <w:r w:rsidRPr="001D28AB">
        <w:rPr>
          <w:rFonts w:ascii="Verdana" w:hAnsi="Verdana" w:cs="Arial"/>
          <w:bCs/>
          <w:sz w:val="20"/>
          <w:szCs w:val="20"/>
        </w:rPr>
        <w:t>and without prejudice to any criminal liability which such conduct may attract</w:t>
      </w:r>
      <w:r w:rsidR="00AE447F" w:rsidRPr="001D28AB">
        <w:rPr>
          <w:rFonts w:ascii="Verdana" w:hAnsi="Verdana" w:cs="Arial"/>
          <w:bCs/>
          <w:sz w:val="20"/>
          <w:szCs w:val="20"/>
        </w:rPr>
        <w:t>.</w:t>
      </w:r>
    </w:p>
    <w:p w14:paraId="5E205BD8" w14:textId="77777777" w:rsidR="00306803" w:rsidRPr="001D28AB" w:rsidRDefault="0033235B" w:rsidP="00280E96">
      <w:pPr>
        <w:pStyle w:val="Heading2"/>
      </w:pPr>
      <w:r w:rsidRPr="001D28AB">
        <w:t>4.12</w:t>
      </w:r>
      <w:r w:rsidR="00D23FB5" w:rsidRPr="001D28AB">
        <w:tab/>
      </w:r>
      <w:r w:rsidRPr="001D28AB">
        <w:t xml:space="preserve">Confidentiality </w:t>
      </w:r>
    </w:p>
    <w:p w14:paraId="1A704A9B" w14:textId="77777777" w:rsidR="00306803" w:rsidRPr="001D28AB" w:rsidRDefault="00306803" w:rsidP="00306803">
      <w:pPr>
        <w:pStyle w:val="Default"/>
        <w:rPr>
          <w:rFonts w:ascii="Verdana" w:hAnsi="Verdana" w:cs="Arial"/>
          <w:sz w:val="20"/>
          <w:szCs w:val="20"/>
        </w:rPr>
      </w:pPr>
    </w:p>
    <w:p w14:paraId="60EAEDAE" w14:textId="77777777" w:rsidR="00306803" w:rsidRPr="001D28AB" w:rsidRDefault="0033235B" w:rsidP="00C04E8A">
      <w:pPr>
        <w:pStyle w:val="Default"/>
        <w:jc w:val="both"/>
        <w:rPr>
          <w:rFonts w:ascii="Verdana" w:hAnsi="Verdana" w:cs="Arial"/>
          <w:sz w:val="20"/>
          <w:szCs w:val="20"/>
        </w:rPr>
      </w:pPr>
      <w:r w:rsidRPr="001D28AB">
        <w:rPr>
          <w:rFonts w:ascii="Verdana" w:hAnsi="Verdana" w:cs="Arial"/>
          <w:sz w:val="20"/>
          <w:szCs w:val="20"/>
        </w:rPr>
        <w:t xml:space="preserve">All documents issued and information given to Tenderers shall be treated by the Tenderers as confidential. Tenderers shall not release details of the documents other than on a confidential basis to those </w:t>
      </w:r>
      <w:r w:rsidR="00B83667">
        <w:rPr>
          <w:rFonts w:ascii="Verdana" w:hAnsi="Verdana" w:cs="Arial"/>
          <w:sz w:val="20"/>
          <w:szCs w:val="20"/>
        </w:rPr>
        <w:t xml:space="preserve">with </w:t>
      </w:r>
      <w:r w:rsidRPr="001D28AB">
        <w:rPr>
          <w:rFonts w:ascii="Verdana" w:hAnsi="Verdana" w:cs="Arial"/>
          <w:sz w:val="20"/>
          <w:szCs w:val="20"/>
        </w:rPr>
        <w:t xml:space="preserve">whom they need to consult for the purpose of preparing their Submissions. </w:t>
      </w:r>
    </w:p>
    <w:p w14:paraId="2FAD1017" w14:textId="77777777" w:rsidR="00306803" w:rsidRPr="001D28AB" w:rsidRDefault="00306803" w:rsidP="005C130F">
      <w:pPr>
        <w:pStyle w:val="Default"/>
        <w:ind w:left="720"/>
        <w:jc w:val="both"/>
        <w:rPr>
          <w:rFonts w:ascii="Verdana" w:hAnsi="Verdana" w:cs="Arial"/>
          <w:sz w:val="20"/>
          <w:szCs w:val="20"/>
        </w:rPr>
      </w:pPr>
    </w:p>
    <w:p w14:paraId="1D4F2111" w14:textId="77777777" w:rsidR="00306803" w:rsidRPr="001D28AB" w:rsidRDefault="0033235B" w:rsidP="00C04E8A">
      <w:pPr>
        <w:pStyle w:val="Default"/>
        <w:jc w:val="both"/>
        <w:rPr>
          <w:rFonts w:ascii="Verdana" w:hAnsi="Verdana" w:cs="Arial"/>
          <w:sz w:val="20"/>
          <w:szCs w:val="20"/>
        </w:rPr>
      </w:pPr>
      <w:r w:rsidRPr="001D28AB">
        <w:rPr>
          <w:rFonts w:ascii="Verdana" w:hAnsi="Verdana" w:cs="Arial"/>
          <w:sz w:val="20"/>
          <w:szCs w:val="20"/>
        </w:rPr>
        <w:t xml:space="preserve">Tenderers shall not at any time release information concerning this Competition for publication in the press or on radio, television, screen or any other medium. </w:t>
      </w:r>
    </w:p>
    <w:p w14:paraId="7FB4536D" w14:textId="77777777" w:rsidR="00306803" w:rsidRPr="001D28AB" w:rsidRDefault="00306803" w:rsidP="005C130F">
      <w:pPr>
        <w:pStyle w:val="Default"/>
        <w:ind w:left="720"/>
        <w:jc w:val="both"/>
        <w:rPr>
          <w:rFonts w:ascii="Verdana" w:hAnsi="Verdana" w:cs="Arial"/>
          <w:sz w:val="20"/>
          <w:szCs w:val="20"/>
        </w:rPr>
      </w:pPr>
    </w:p>
    <w:p w14:paraId="225635E9" w14:textId="6986510E" w:rsidR="00306803" w:rsidRPr="00280E96" w:rsidRDefault="0033235B" w:rsidP="000C21DD">
      <w:pPr>
        <w:pStyle w:val="Default"/>
        <w:jc w:val="both"/>
        <w:rPr>
          <w:rFonts w:ascii="Verdana" w:hAnsi="Verdana" w:cs="Arial"/>
          <w:sz w:val="20"/>
          <w:szCs w:val="20"/>
        </w:rPr>
      </w:pPr>
      <w:r w:rsidRPr="001D28AB">
        <w:rPr>
          <w:rFonts w:ascii="Verdana" w:hAnsi="Verdana" w:cs="Arial"/>
          <w:sz w:val="20"/>
          <w:szCs w:val="20"/>
        </w:rPr>
        <w:lastRenderedPageBreak/>
        <w:t xml:space="preserve">The </w:t>
      </w:r>
      <w:r w:rsidR="00DA0D63" w:rsidRPr="001D28AB">
        <w:rPr>
          <w:rFonts w:ascii="Verdana" w:hAnsi="Verdana" w:cs="Arial"/>
          <w:sz w:val="20"/>
          <w:szCs w:val="20"/>
        </w:rPr>
        <w:t xml:space="preserve">Contracting </w:t>
      </w:r>
      <w:r w:rsidRPr="001D28AB">
        <w:rPr>
          <w:rFonts w:ascii="Verdana" w:hAnsi="Verdana" w:cs="Arial"/>
          <w:sz w:val="20"/>
          <w:szCs w:val="20"/>
        </w:rPr>
        <w:t xml:space="preserve">Authority shall have the right to publicise, or otherwise disclose, to any third party, information regarding the Competition, the Contract, the identity of Tenderers (including details of their respective members, representatives, advisors, consultants, contractors, servants and/or agents), shortlisted or preferred Tenderers, the tender process or the award of the Contract (including, without limitation, details of the contract price) at any time. </w:t>
      </w:r>
    </w:p>
    <w:p w14:paraId="605EE03E" w14:textId="4D820961" w:rsidR="00AE447F" w:rsidRPr="001D28AB" w:rsidRDefault="0033235B" w:rsidP="00280E96">
      <w:pPr>
        <w:pStyle w:val="Heading2"/>
      </w:pPr>
      <w:r w:rsidRPr="001D28AB">
        <w:t>4.13</w:t>
      </w:r>
      <w:r w:rsidR="00D23FB5" w:rsidRPr="001D28AB">
        <w:tab/>
      </w:r>
      <w:r w:rsidRPr="001D28AB">
        <w:t>Tenderer Warranties</w:t>
      </w:r>
    </w:p>
    <w:p w14:paraId="32CD97FF" w14:textId="77777777" w:rsidR="00AE447F" w:rsidRPr="001D28AB" w:rsidRDefault="00AE447F" w:rsidP="000C21DD">
      <w:pPr>
        <w:pStyle w:val="Default"/>
        <w:jc w:val="both"/>
        <w:rPr>
          <w:rFonts w:ascii="Verdana" w:hAnsi="Verdana" w:cs="Arial"/>
          <w:i/>
          <w:sz w:val="20"/>
          <w:szCs w:val="20"/>
        </w:rPr>
      </w:pPr>
    </w:p>
    <w:p w14:paraId="144CD394" w14:textId="77777777" w:rsidR="00AE447F" w:rsidRPr="001D28AB" w:rsidRDefault="0033235B" w:rsidP="00C04E8A">
      <w:pPr>
        <w:pStyle w:val="Default"/>
        <w:jc w:val="both"/>
        <w:rPr>
          <w:rFonts w:ascii="Verdana" w:hAnsi="Verdana" w:cs="Arial"/>
          <w:sz w:val="20"/>
          <w:szCs w:val="20"/>
        </w:rPr>
      </w:pPr>
      <w:r w:rsidRPr="001D28AB">
        <w:rPr>
          <w:rFonts w:ascii="Verdana" w:hAnsi="Verdana" w:cs="Arial"/>
          <w:sz w:val="20"/>
          <w:szCs w:val="20"/>
        </w:rPr>
        <w:t>By i</w:t>
      </w:r>
      <w:r w:rsidR="00D23FB5" w:rsidRPr="001D28AB">
        <w:rPr>
          <w:rFonts w:ascii="Verdana" w:hAnsi="Verdana" w:cs="Arial"/>
          <w:sz w:val="20"/>
          <w:szCs w:val="20"/>
        </w:rPr>
        <w:t>t</w:t>
      </w:r>
      <w:r w:rsidRPr="001D28AB">
        <w:rPr>
          <w:rFonts w:ascii="Verdana" w:hAnsi="Verdana" w:cs="Arial"/>
          <w:sz w:val="20"/>
          <w:szCs w:val="20"/>
        </w:rPr>
        <w:t xml:space="preserve">s participation in this Competition each Tenderer warrants, represents and undertakes to </w:t>
      </w:r>
      <w:r w:rsidR="00AE7B0A" w:rsidRPr="001D28AB">
        <w:rPr>
          <w:rFonts w:ascii="Verdana" w:hAnsi="Verdana" w:cs="Arial"/>
          <w:sz w:val="20"/>
          <w:szCs w:val="20"/>
        </w:rPr>
        <w:t>t</w:t>
      </w:r>
      <w:r w:rsidR="00036884" w:rsidRPr="001D28AB">
        <w:rPr>
          <w:rFonts w:ascii="Verdana" w:hAnsi="Verdana" w:cs="Arial"/>
          <w:sz w:val="20"/>
          <w:szCs w:val="20"/>
        </w:rPr>
        <w:t xml:space="preserve">he </w:t>
      </w:r>
      <w:r w:rsidR="00DA0D63" w:rsidRPr="001D28AB">
        <w:rPr>
          <w:rFonts w:ascii="Verdana" w:hAnsi="Verdana" w:cs="Arial"/>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 that:</w:t>
      </w:r>
    </w:p>
    <w:p w14:paraId="625D823F" w14:textId="77777777" w:rsidR="00AE447F" w:rsidRPr="001D28AB" w:rsidRDefault="00AE447F" w:rsidP="005C130F">
      <w:pPr>
        <w:pStyle w:val="Default"/>
        <w:ind w:left="720"/>
        <w:jc w:val="both"/>
        <w:rPr>
          <w:rFonts w:ascii="Verdana" w:hAnsi="Verdana" w:cs="Arial"/>
          <w:sz w:val="20"/>
          <w:szCs w:val="20"/>
        </w:rPr>
      </w:pPr>
    </w:p>
    <w:p w14:paraId="385A8E8B" w14:textId="04FF624F" w:rsidR="00AE447F" w:rsidRPr="003111AC" w:rsidRDefault="0033235B" w:rsidP="00F016F6">
      <w:pPr>
        <w:pStyle w:val="Default"/>
        <w:numPr>
          <w:ilvl w:val="0"/>
          <w:numId w:val="14"/>
        </w:numPr>
        <w:ind w:left="1134" w:hanging="567"/>
        <w:jc w:val="both"/>
        <w:rPr>
          <w:rFonts w:ascii="Verdana" w:hAnsi="Verdana" w:cs="Arial"/>
          <w:sz w:val="20"/>
          <w:szCs w:val="20"/>
        </w:rPr>
      </w:pPr>
      <w:r w:rsidRPr="001D28AB">
        <w:rPr>
          <w:rFonts w:ascii="Verdana" w:hAnsi="Verdana" w:cs="Arial"/>
          <w:sz w:val="20"/>
          <w:szCs w:val="20"/>
        </w:rPr>
        <w:t xml:space="preserve">all information, representations and other matters of fact communicated or to be communicated to </w:t>
      </w:r>
      <w:r w:rsidR="00AE7B0A" w:rsidRPr="001D28AB">
        <w:rPr>
          <w:rFonts w:ascii="Verdana" w:hAnsi="Verdana" w:cs="Arial"/>
          <w:sz w:val="20"/>
          <w:szCs w:val="20"/>
        </w:rPr>
        <w:t>t</w:t>
      </w:r>
      <w:r w:rsidR="00036884" w:rsidRPr="001D28AB">
        <w:rPr>
          <w:rFonts w:ascii="Verdana" w:hAnsi="Verdana" w:cs="Arial"/>
          <w:sz w:val="20"/>
          <w:szCs w:val="20"/>
        </w:rPr>
        <w:t xml:space="preserve">he </w:t>
      </w:r>
      <w:r w:rsidR="00DA0D63" w:rsidRPr="001D28AB">
        <w:rPr>
          <w:rFonts w:ascii="Verdana" w:hAnsi="Verdana" w:cs="Arial"/>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by the Tenderer, its employees</w:t>
      </w:r>
      <w:r w:rsidR="008963D3">
        <w:rPr>
          <w:rFonts w:ascii="Verdana" w:hAnsi="Verdana" w:cs="Arial"/>
          <w:sz w:val="20"/>
          <w:szCs w:val="20"/>
        </w:rPr>
        <w:t>,</w:t>
      </w:r>
      <w:r w:rsidRPr="001D28AB">
        <w:rPr>
          <w:rFonts w:ascii="Verdana" w:hAnsi="Verdana" w:cs="Arial"/>
          <w:sz w:val="20"/>
          <w:szCs w:val="20"/>
        </w:rPr>
        <w:t xml:space="preserve"> servants or agents in connection with or </w:t>
      </w:r>
      <w:r w:rsidRPr="003111AC">
        <w:rPr>
          <w:rFonts w:ascii="Verdana" w:hAnsi="Verdana" w:cs="Arial"/>
          <w:sz w:val="20"/>
          <w:szCs w:val="20"/>
        </w:rPr>
        <w:t xml:space="preserve">arising out of any Submission are true, complete and accurate as at the date </w:t>
      </w:r>
      <w:proofErr w:type="gramStart"/>
      <w:r w:rsidRPr="003111AC">
        <w:rPr>
          <w:rFonts w:ascii="Verdana" w:hAnsi="Verdana" w:cs="Arial"/>
          <w:sz w:val="20"/>
          <w:szCs w:val="20"/>
        </w:rPr>
        <w:t>communicated;</w:t>
      </w:r>
      <w:proofErr w:type="gramEnd"/>
    </w:p>
    <w:p w14:paraId="051B344E" w14:textId="77777777" w:rsidR="00851F45" w:rsidRPr="003111AC" w:rsidRDefault="00851F45" w:rsidP="00C04E8A">
      <w:pPr>
        <w:pStyle w:val="Default"/>
        <w:ind w:left="1134" w:hanging="567"/>
        <w:jc w:val="both"/>
        <w:rPr>
          <w:rFonts w:ascii="Verdana" w:hAnsi="Verdana" w:cs="Arial"/>
          <w:sz w:val="20"/>
          <w:szCs w:val="20"/>
        </w:rPr>
      </w:pPr>
    </w:p>
    <w:p w14:paraId="7FB24496" w14:textId="77777777" w:rsidR="00AE447F" w:rsidRPr="003111AC" w:rsidRDefault="0033235B" w:rsidP="00F016F6">
      <w:pPr>
        <w:pStyle w:val="Default"/>
        <w:numPr>
          <w:ilvl w:val="0"/>
          <w:numId w:val="14"/>
        </w:numPr>
        <w:ind w:left="1134" w:hanging="567"/>
        <w:jc w:val="both"/>
        <w:rPr>
          <w:rFonts w:ascii="Verdana" w:hAnsi="Verdana" w:cs="Arial"/>
          <w:sz w:val="20"/>
          <w:szCs w:val="20"/>
        </w:rPr>
      </w:pPr>
      <w:r w:rsidRPr="003111AC">
        <w:rPr>
          <w:rFonts w:ascii="Verdana" w:hAnsi="Verdana" w:cs="Arial"/>
          <w:sz w:val="20"/>
          <w:szCs w:val="20"/>
        </w:rPr>
        <w:t>it has made its own investigations and undertaken its own research and due diligence and has satisfied itself in relation to the opportunity offered by the Contract and the operating environment and conditions under which the Contract is to be performed; and</w:t>
      </w:r>
    </w:p>
    <w:p w14:paraId="74FE2DCB" w14:textId="77777777" w:rsidR="00851F45" w:rsidRPr="003111AC" w:rsidRDefault="00851F45" w:rsidP="00C04E8A">
      <w:pPr>
        <w:pStyle w:val="ListParagraph"/>
        <w:ind w:left="1134" w:hanging="567"/>
        <w:rPr>
          <w:rFonts w:cs="Arial"/>
          <w:szCs w:val="20"/>
        </w:rPr>
      </w:pPr>
    </w:p>
    <w:p w14:paraId="7F6489E3" w14:textId="30094A7C" w:rsidR="00851F45" w:rsidRPr="00280E96" w:rsidRDefault="0033235B" w:rsidP="000C21DD">
      <w:pPr>
        <w:pStyle w:val="Default"/>
        <w:numPr>
          <w:ilvl w:val="0"/>
          <w:numId w:val="14"/>
        </w:numPr>
        <w:ind w:left="1134" w:hanging="567"/>
        <w:jc w:val="both"/>
        <w:rPr>
          <w:rFonts w:ascii="Verdana" w:hAnsi="Verdana" w:cs="Arial"/>
          <w:sz w:val="20"/>
          <w:szCs w:val="20"/>
        </w:rPr>
      </w:pPr>
      <w:r w:rsidRPr="003111AC">
        <w:rPr>
          <w:rFonts w:ascii="Verdana" w:hAnsi="Verdana" w:cs="Arial"/>
          <w:sz w:val="20"/>
          <w:szCs w:val="20"/>
        </w:rPr>
        <w:t xml:space="preserve">it has full power and authority to respond to this RFT and, if appointed, to </w:t>
      </w:r>
      <w:r w:rsidR="00124E03">
        <w:rPr>
          <w:rFonts w:ascii="Verdana" w:hAnsi="Verdana" w:cs="Arial"/>
          <w:sz w:val="20"/>
          <w:szCs w:val="20"/>
        </w:rPr>
        <w:t xml:space="preserve">fully </w:t>
      </w:r>
      <w:r w:rsidRPr="003111AC">
        <w:rPr>
          <w:rFonts w:ascii="Verdana" w:hAnsi="Verdana" w:cs="Arial"/>
          <w:sz w:val="20"/>
          <w:szCs w:val="20"/>
        </w:rPr>
        <w:t xml:space="preserve">perform the Contract. </w:t>
      </w:r>
    </w:p>
    <w:p w14:paraId="4F0ABC67" w14:textId="77777777" w:rsidR="00851F45" w:rsidRPr="003111AC" w:rsidRDefault="0033235B" w:rsidP="00280E96">
      <w:pPr>
        <w:pStyle w:val="Heading2"/>
      </w:pPr>
      <w:r w:rsidRPr="003111AC">
        <w:t>4.14</w:t>
      </w:r>
      <w:r w:rsidR="00D23FB5" w:rsidRPr="003111AC">
        <w:tab/>
      </w:r>
      <w:r w:rsidRPr="003111AC">
        <w:t xml:space="preserve">Data Protection </w:t>
      </w:r>
    </w:p>
    <w:p w14:paraId="69EAADD5" w14:textId="77777777" w:rsidR="00851F45" w:rsidRPr="003111AC" w:rsidRDefault="00851F45" w:rsidP="000C21DD">
      <w:pPr>
        <w:pStyle w:val="Default"/>
        <w:jc w:val="both"/>
        <w:rPr>
          <w:rFonts w:ascii="Verdana" w:hAnsi="Verdana" w:cs="Arial"/>
          <w:i/>
          <w:sz w:val="20"/>
          <w:szCs w:val="20"/>
        </w:rPr>
      </w:pPr>
    </w:p>
    <w:p w14:paraId="6B1BAC3A" w14:textId="6F78658B" w:rsidR="00954E93" w:rsidRPr="001F339D" w:rsidRDefault="0033235B" w:rsidP="00954E93">
      <w:pPr>
        <w:pStyle w:val="Default"/>
        <w:jc w:val="both"/>
        <w:rPr>
          <w:rFonts w:ascii="Verdana" w:hAnsi="Verdana" w:cs="Arial"/>
          <w:sz w:val="20"/>
          <w:szCs w:val="20"/>
        </w:rPr>
      </w:pPr>
      <w:r w:rsidRPr="004F2FDA">
        <w:rPr>
          <w:rFonts w:ascii="Verdana" w:hAnsi="Verdana" w:cs="Arial"/>
          <w:sz w:val="20"/>
          <w:szCs w:val="20"/>
        </w:rPr>
        <w:t xml:space="preserve">The Contracting Authority will be a Data Controller in respect of any Personal Data (where </w:t>
      </w:r>
      <w:r w:rsidR="00E7273E" w:rsidRPr="00254CA2">
        <w:rPr>
          <w:rFonts w:ascii="Verdana" w:hAnsi="Verdana" w:cs="Arial"/>
          <w:sz w:val="20"/>
          <w:szCs w:val="20"/>
        </w:rPr>
        <w:t>those capitalised terms have</w:t>
      </w:r>
      <w:r w:rsidRPr="001F339D">
        <w:rPr>
          <w:rFonts w:ascii="Verdana" w:hAnsi="Verdana" w:cs="Arial"/>
          <w:sz w:val="20"/>
          <w:szCs w:val="20"/>
        </w:rPr>
        <w:t xml:space="preserve"> the meaning given under Data Protection Legislation) required to be provided by the Tenderer in response to this RFT.</w:t>
      </w:r>
    </w:p>
    <w:p w14:paraId="1FAB23D5" w14:textId="77777777" w:rsidR="00954E93" w:rsidRPr="001F339D" w:rsidRDefault="00954E93" w:rsidP="00954E93">
      <w:pPr>
        <w:pStyle w:val="Default"/>
        <w:jc w:val="both"/>
        <w:rPr>
          <w:rFonts w:ascii="Verdana" w:hAnsi="Verdana" w:cs="Arial"/>
          <w:sz w:val="20"/>
          <w:szCs w:val="20"/>
        </w:rPr>
      </w:pPr>
    </w:p>
    <w:p w14:paraId="723C887B" w14:textId="42C2F657" w:rsidR="00851F45" w:rsidRPr="003111AC" w:rsidRDefault="0033235B" w:rsidP="000C21DD">
      <w:pPr>
        <w:pStyle w:val="Default"/>
        <w:jc w:val="both"/>
        <w:rPr>
          <w:rFonts w:ascii="Verdana" w:hAnsi="Verdana" w:cs="Arial"/>
          <w:sz w:val="20"/>
          <w:szCs w:val="20"/>
        </w:rPr>
      </w:pPr>
      <w:r w:rsidRPr="001F339D">
        <w:rPr>
          <w:rFonts w:ascii="Verdana" w:hAnsi="Verdana" w:cs="Arial"/>
          <w:sz w:val="20"/>
          <w:szCs w:val="20"/>
        </w:rPr>
        <w:t xml:space="preserve">The Tenderer, as Data Controller in respect of any Personal Data provided by it in its Submission, is required to confirm in the </w:t>
      </w:r>
      <w:r w:rsidR="006060C0" w:rsidRPr="001F339D">
        <w:rPr>
          <w:rFonts w:ascii="Verdana" w:hAnsi="Verdana" w:cs="Arial"/>
          <w:sz w:val="20"/>
          <w:szCs w:val="20"/>
        </w:rPr>
        <w:t xml:space="preserve">Tenderer’s Statement at Appendix 3 </w:t>
      </w:r>
      <w:r w:rsidR="00DB4951" w:rsidRPr="001F339D">
        <w:rPr>
          <w:rFonts w:ascii="Verdana" w:hAnsi="Verdana" w:cs="Arial"/>
          <w:sz w:val="20"/>
          <w:szCs w:val="20"/>
        </w:rPr>
        <w:t xml:space="preserve">(Form 1) </w:t>
      </w:r>
      <w:r w:rsidRPr="001F339D">
        <w:rPr>
          <w:rFonts w:ascii="Verdana" w:hAnsi="Verdana" w:cs="Arial"/>
          <w:sz w:val="20"/>
          <w:szCs w:val="20"/>
        </w:rPr>
        <w:t xml:space="preserve">that all Data Subjects (where </w:t>
      </w:r>
      <w:r w:rsidR="00DB4951" w:rsidRPr="001F339D">
        <w:rPr>
          <w:rFonts w:ascii="Verdana" w:hAnsi="Verdana" w:cs="Arial"/>
          <w:sz w:val="20"/>
          <w:szCs w:val="20"/>
        </w:rPr>
        <w:t>“</w:t>
      </w:r>
      <w:r w:rsidRPr="001F339D">
        <w:rPr>
          <w:rFonts w:ascii="Verdana" w:hAnsi="Verdana" w:cs="Arial"/>
          <w:sz w:val="20"/>
          <w:szCs w:val="20"/>
        </w:rPr>
        <w:t>Data Subject</w:t>
      </w:r>
      <w:r w:rsidR="00DB4951" w:rsidRPr="001F339D">
        <w:rPr>
          <w:rFonts w:ascii="Verdana" w:hAnsi="Verdana" w:cs="Arial"/>
          <w:sz w:val="20"/>
          <w:szCs w:val="20"/>
        </w:rPr>
        <w:t>”</w:t>
      </w:r>
      <w:r w:rsidRPr="001F339D">
        <w:rPr>
          <w:rFonts w:ascii="Verdana" w:hAnsi="Verdana" w:cs="Arial"/>
          <w:sz w:val="20"/>
          <w:szCs w:val="20"/>
        </w:rPr>
        <w:t xml:space="preserve"> has the meaning given under Data Protection Legislation) whose Personal Data is provided by the Tenderer have consented to the processing of suc</w:t>
      </w:r>
      <w:r w:rsidR="00DB4951" w:rsidRPr="001F339D">
        <w:rPr>
          <w:rFonts w:ascii="Verdana" w:hAnsi="Verdana" w:cs="Arial"/>
          <w:sz w:val="20"/>
          <w:szCs w:val="20"/>
        </w:rPr>
        <w:t xml:space="preserve">h Personal Data by the Tenderer, </w:t>
      </w:r>
      <w:r w:rsidRPr="001F339D">
        <w:rPr>
          <w:rFonts w:ascii="Verdana" w:hAnsi="Verdana" w:cs="Arial"/>
          <w:sz w:val="20"/>
          <w:szCs w:val="20"/>
        </w:rPr>
        <w:t>the Contracting Authority</w:t>
      </w:r>
      <w:r w:rsidR="00DB4951" w:rsidRPr="001F339D">
        <w:rPr>
          <w:rFonts w:ascii="Verdana" w:hAnsi="Verdana" w:cs="Arial"/>
          <w:sz w:val="20"/>
          <w:szCs w:val="20"/>
        </w:rPr>
        <w:t xml:space="preserve">, the Contracting Authority’s evaluation team and the supplier of the </w:t>
      </w:r>
      <w:r w:rsidR="00D207DE" w:rsidRPr="001F339D">
        <w:rPr>
          <w:rFonts w:ascii="Verdana" w:hAnsi="Verdana" w:cs="Arial"/>
          <w:b/>
          <w:i/>
          <w:sz w:val="20"/>
          <w:szCs w:val="20"/>
        </w:rPr>
        <w:t>www.etenders.gov.ie</w:t>
      </w:r>
      <w:r w:rsidR="00D207DE" w:rsidRPr="001F339D">
        <w:rPr>
          <w:rFonts w:ascii="Verdana" w:hAnsi="Verdana" w:cs="Arial"/>
          <w:sz w:val="20"/>
          <w:szCs w:val="20"/>
        </w:rPr>
        <w:t xml:space="preserve">  website f</w:t>
      </w:r>
      <w:r w:rsidRPr="001F339D">
        <w:rPr>
          <w:rFonts w:ascii="Verdana" w:hAnsi="Verdana" w:cs="Arial"/>
          <w:sz w:val="20"/>
          <w:szCs w:val="20"/>
        </w:rPr>
        <w:t>or the purposes of the participation of the Tenderer in this Competition or that the Tenderer otherwise has a legal basis for providing such Personal Data to the Contracting Authority for the purposes of its participation in this Competition.</w:t>
      </w:r>
    </w:p>
    <w:p w14:paraId="174CBE50" w14:textId="77777777" w:rsidR="00465437" w:rsidRPr="003111AC" w:rsidRDefault="0033235B" w:rsidP="00280E96">
      <w:pPr>
        <w:pStyle w:val="Heading2"/>
      </w:pPr>
      <w:r w:rsidRPr="003111AC">
        <w:t>4.15</w:t>
      </w:r>
      <w:r w:rsidR="00D23FB5" w:rsidRPr="003111AC">
        <w:tab/>
      </w:r>
      <w:r w:rsidRPr="003111AC">
        <w:t>Tenderers in Other Jurisdictions</w:t>
      </w:r>
    </w:p>
    <w:p w14:paraId="762DBEA1" w14:textId="77777777" w:rsidR="00465437" w:rsidRPr="003111AC" w:rsidRDefault="00465437" w:rsidP="000C21DD">
      <w:pPr>
        <w:pStyle w:val="Default"/>
        <w:jc w:val="both"/>
        <w:rPr>
          <w:rFonts w:ascii="Verdana" w:hAnsi="Verdana" w:cs="Arial"/>
          <w:i/>
          <w:sz w:val="20"/>
          <w:szCs w:val="20"/>
        </w:rPr>
      </w:pPr>
    </w:p>
    <w:p w14:paraId="48276D91" w14:textId="6544E28E" w:rsidR="00465437" w:rsidRDefault="0033235B" w:rsidP="000C21DD">
      <w:pPr>
        <w:pStyle w:val="Default"/>
        <w:jc w:val="both"/>
        <w:rPr>
          <w:rFonts w:ascii="Verdana" w:hAnsi="Verdana" w:cs="Arial"/>
          <w:sz w:val="20"/>
          <w:szCs w:val="20"/>
        </w:rPr>
      </w:pPr>
      <w:r w:rsidRPr="003111AC">
        <w:rPr>
          <w:rFonts w:ascii="Verdana" w:hAnsi="Verdana" w:cs="Arial"/>
          <w:sz w:val="20"/>
          <w:szCs w:val="20"/>
        </w:rPr>
        <w:t xml:space="preserve">It is the responsibility of Tenderers who </w:t>
      </w:r>
      <w:proofErr w:type="gramStart"/>
      <w:r w:rsidRPr="003111AC">
        <w:rPr>
          <w:rFonts w:ascii="Verdana" w:hAnsi="Verdana" w:cs="Arial"/>
          <w:sz w:val="20"/>
          <w:szCs w:val="20"/>
        </w:rPr>
        <w:t>are located in</w:t>
      </w:r>
      <w:proofErr w:type="gramEnd"/>
      <w:r w:rsidRPr="003111AC">
        <w:rPr>
          <w:rFonts w:ascii="Verdana" w:hAnsi="Verdana" w:cs="Arial"/>
          <w:sz w:val="20"/>
          <w:szCs w:val="20"/>
        </w:rPr>
        <w:t xml:space="preserve"> jurisdictions outside Ireland to inform themselves about and observe all applicable legal requirements in this jurisdiction. The issue of this RFT may be restricted in certain jurisdictions. Such Tenderers, in requesting the RFT, warrant and represent that they </w:t>
      </w:r>
      <w:proofErr w:type="gramStart"/>
      <w:r w:rsidR="00543F6A" w:rsidRPr="003111AC">
        <w:rPr>
          <w:rFonts w:ascii="Verdana" w:hAnsi="Verdana" w:cs="Arial"/>
          <w:sz w:val="20"/>
          <w:szCs w:val="20"/>
        </w:rPr>
        <w:t>are able to</w:t>
      </w:r>
      <w:proofErr w:type="gramEnd"/>
      <w:r w:rsidR="00543F6A" w:rsidRPr="003111AC">
        <w:rPr>
          <w:rFonts w:ascii="Verdana" w:hAnsi="Verdana" w:cs="Arial"/>
          <w:sz w:val="20"/>
          <w:szCs w:val="20"/>
        </w:rPr>
        <w:t xml:space="preserve"> receive it without breaching any restrictions in the jurisdiction in which they reside or conduct business.</w:t>
      </w:r>
    </w:p>
    <w:p w14:paraId="1EB451E8" w14:textId="06B6EF7A" w:rsidR="002D32B6" w:rsidRDefault="002D32B6" w:rsidP="000C21DD">
      <w:pPr>
        <w:pStyle w:val="Default"/>
        <w:jc w:val="both"/>
        <w:rPr>
          <w:rFonts w:ascii="Verdana" w:hAnsi="Verdana" w:cs="Arial"/>
          <w:sz w:val="20"/>
          <w:szCs w:val="20"/>
        </w:rPr>
      </w:pPr>
    </w:p>
    <w:p w14:paraId="330DC5A8" w14:textId="77777777" w:rsidR="002D32B6" w:rsidRPr="00280E96" w:rsidRDefault="002D32B6" w:rsidP="000C21DD">
      <w:pPr>
        <w:pStyle w:val="Default"/>
        <w:jc w:val="both"/>
        <w:rPr>
          <w:rFonts w:ascii="Verdana" w:hAnsi="Verdana" w:cs="Arial"/>
          <w:sz w:val="20"/>
          <w:szCs w:val="20"/>
        </w:rPr>
      </w:pPr>
    </w:p>
    <w:p w14:paraId="2BA331F0" w14:textId="77777777" w:rsidR="00242F39" w:rsidRPr="003111AC" w:rsidRDefault="0033235B" w:rsidP="00280E96">
      <w:pPr>
        <w:pStyle w:val="Heading2"/>
      </w:pPr>
      <w:r w:rsidRPr="003111AC">
        <w:lastRenderedPageBreak/>
        <w:t>4.16</w:t>
      </w:r>
      <w:r w:rsidRPr="003111AC">
        <w:tab/>
        <w:t>Tax Clearance</w:t>
      </w:r>
    </w:p>
    <w:p w14:paraId="2EBF8AFF" w14:textId="77777777" w:rsidR="007E2371" w:rsidRPr="003111AC" w:rsidRDefault="007E2371" w:rsidP="007E2371">
      <w:pPr>
        <w:rPr>
          <w:rFonts w:cs="Arial"/>
          <w:szCs w:val="20"/>
        </w:rPr>
      </w:pPr>
    </w:p>
    <w:p w14:paraId="05442511" w14:textId="2B01BEEC" w:rsidR="007E2371" w:rsidRPr="003111AC" w:rsidRDefault="0033235B" w:rsidP="004E2C8A">
      <w:pPr>
        <w:spacing w:line="240" w:lineRule="auto"/>
        <w:rPr>
          <w:rFonts w:cs="Arial"/>
          <w:szCs w:val="20"/>
        </w:rPr>
      </w:pPr>
      <w:r w:rsidRPr="003111AC">
        <w:rPr>
          <w:rFonts w:cs="Arial"/>
          <w:szCs w:val="20"/>
        </w:rPr>
        <w:t>It will be a condition of any Contract</w:t>
      </w:r>
      <w:r w:rsidR="00964F75" w:rsidRPr="003111AC">
        <w:rPr>
          <w:rFonts w:cs="Arial"/>
          <w:szCs w:val="20"/>
        </w:rPr>
        <w:t xml:space="preserve"> awarded </w:t>
      </w:r>
      <w:r w:rsidRPr="003111AC">
        <w:rPr>
          <w:rFonts w:cs="Arial"/>
          <w:szCs w:val="20"/>
        </w:rPr>
        <w:t xml:space="preserve">pursuant to this Competition that the </w:t>
      </w:r>
      <w:r w:rsidR="00D771B1">
        <w:rPr>
          <w:rFonts w:cs="Arial"/>
          <w:szCs w:val="20"/>
        </w:rPr>
        <w:t>Concessionaire</w:t>
      </w:r>
      <w:r w:rsidRPr="003111AC">
        <w:rPr>
          <w:rFonts w:cs="Arial"/>
          <w:szCs w:val="20"/>
        </w:rPr>
        <w:t xml:space="preserve"> shall for the term of any such Contract, comply with all EU and domestic taxation law and requirements, including but not being limited to Circular 43/2006 issued by the Department of Finance. This Circular and further information is available at www.finance.gov.ie and www.revenue.ie.</w:t>
      </w:r>
    </w:p>
    <w:p w14:paraId="224EBB25" w14:textId="77777777" w:rsidR="007E2371" w:rsidRPr="003111AC" w:rsidRDefault="007E2371" w:rsidP="004E2C8A">
      <w:pPr>
        <w:spacing w:line="240" w:lineRule="auto"/>
        <w:rPr>
          <w:rFonts w:cs="Arial"/>
          <w:szCs w:val="20"/>
        </w:rPr>
      </w:pPr>
    </w:p>
    <w:p w14:paraId="3C2373B0" w14:textId="2F530AD0" w:rsidR="00242F39" w:rsidRPr="00280E96" w:rsidRDefault="0033235B" w:rsidP="00280E96">
      <w:pPr>
        <w:spacing w:line="240" w:lineRule="auto"/>
        <w:rPr>
          <w:rFonts w:cs="Arial"/>
          <w:szCs w:val="20"/>
        </w:rPr>
      </w:pPr>
      <w:r w:rsidRPr="003111AC">
        <w:rPr>
          <w:rFonts w:cs="Arial"/>
          <w:szCs w:val="20"/>
        </w:rPr>
        <w:t xml:space="preserve">Prior to the award of any Contract arising out of this Competition the </w:t>
      </w:r>
      <w:r w:rsidR="00D07885">
        <w:rPr>
          <w:rFonts w:cs="Arial"/>
          <w:szCs w:val="20"/>
        </w:rPr>
        <w:t>P</w:t>
      </w:r>
      <w:r w:rsidRPr="003111AC">
        <w:rPr>
          <w:rFonts w:cs="Arial"/>
          <w:szCs w:val="20"/>
        </w:rPr>
        <w:t>referred Tenderer shall be required to produce a</w:t>
      </w:r>
      <w:r w:rsidR="00B419F6" w:rsidRPr="003111AC">
        <w:rPr>
          <w:rFonts w:cs="Arial"/>
          <w:szCs w:val="20"/>
        </w:rPr>
        <w:t>n</w:t>
      </w:r>
      <w:r w:rsidRPr="003111AC">
        <w:rPr>
          <w:rFonts w:cs="Arial"/>
          <w:szCs w:val="20"/>
        </w:rPr>
        <w:t xml:space="preserve"> </w:t>
      </w:r>
      <w:proofErr w:type="spellStart"/>
      <w:r w:rsidR="000364E7" w:rsidRPr="003111AC">
        <w:rPr>
          <w:rFonts w:cs="Arial"/>
          <w:szCs w:val="20"/>
        </w:rPr>
        <w:t>e</w:t>
      </w:r>
      <w:r w:rsidRPr="003111AC">
        <w:rPr>
          <w:rFonts w:cs="Arial"/>
          <w:szCs w:val="20"/>
        </w:rPr>
        <w:t>Tax</w:t>
      </w:r>
      <w:proofErr w:type="spellEnd"/>
      <w:r w:rsidRPr="003111AC">
        <w:rPr>
          <w:rFonts w:cs="Arial"/>
          <w:szCs w:val="20"/>
        </w:rPr>
        <w:t xml:space="preserve"> Clearance Certificate from the </w:t>
      </w:r>
      <w:r w:rsidR="000364E7" w:rsidRPr="003111AC">
        <w:rPr>
          <w:rFonts w:cs="Arial"/>
          <w:szCs w:val="20"/>
        </w:rPr>
        <w:t xml:space="preserve">Office of the </w:t>
      </w:r>
      <w:r w:rsidRPr="003111AC">
        <w:rPr>
          <w:rFonts w:cs="Arial"/>
          <w:szCs w:val="20"/>
        </w:rPr>
        <w:t xml:space="preserve">Irish Revenue Commissioners. Alternatively, the </w:t>
      </w:r>
      <w:r w:rsidR="00D07885">
        <w:rPr>
          <w:rFonts w:cs="Arial"/>
          <w:szCs w:val="20"/>
        </w:rPr>
        <w:t>P</w:t>
      </w:r>
      <w:r w:rsidRPr="003111AC">
        <w:rPr>
          <w:rFonts w:cs="Arial"/>
          <w:szCs w:val="20"/>
        </w:rPr>
        <w:t xml:space="preserve">referred Tenderer may supply </w:t>
      </w:r>
      <w:r w:rsidR="00401E7F">
        <w:rPr>
          <w:rFonts w:cs="Arial"/>
          <w:szCs w:val="20"/>
        </w:rPr>
        <w:t>its Tax Clearance Access Number</w:t>
      </w:r>
      <w:r w:rsidR="007148C3">
        <w:rPr>
          <w:rFonts w:cs="Arial"/>
          <w:szCs w:val="20"/>
        </w:rPr>
        <w:t xml:space="preserve"> and Tax Reference Number</w:t>
      </w:r>
      <w:r w:rsidRPr="003111AC">
        <w:rPr>
          <w:rFonts w:cs="Arial"/>
          <w:szCs w:val="20"/>
        </w:rPr>
        <w:t xml:space="preserve"> to facilitate online verification of </w:t>
      </w:r>
      <w:r w:rsidR="00B27E50">
        <w:rPr>
          <w:rFonts w:cs="Arial"/>
          <w:szCs w:val="20"/>
        </w:rPr>
        <w:t>its</w:t>
      </w:r>
      <w:r w:rsidR="00B27E50" w:rsidRPr="003111AC">
        <w:rPr>
          <w:rFonts w:cs="Arial"/>
          <w:szCs w:val="20"/>
        </w:rPr>
        <w:t xml:space="preserve"> </w:t>
      </w:r>
      <w:r w:rsidRPr="003111AC">
        <w:rPr>
          <w:rFonts w:cs="Arial"/>
          <w:szCs w:val="20"/>
        </w:rPr>
        <w:t xml:space="preserve">tax status by the Contracting Authority. If the Tenderer is unable to demonstrate that it has tax clearance, within the </w:t>
      </w:r>
      <w:proofErr w:type="gramStart"/>
      <w:r w:rsidRPr="003111AC">
        <w:rPr>
          <w:rFonts w:cs="Arial"/>
          <w:szCs w:val="20"/>
        </w:rPr>
        <w:t>time period</w:t>
      </w:r>
      <w:proofErr w:type="gramEnd"/>
      <w:r w:rsidRPr="003111AC">
        <w:rPr>
          <w:rFonts w:cs="Arial"/>
          <w:szCs w:val="20"/>
        </w:rPr>
        <w:t xml:space="preserve"> specified by the</w:t>
      </w:r>
      <w:r w:rsidR="00B419F6" w:rsidRPr="003111AC">
        <w:rPr>
          <w:rFonts w:cs="Arial"/>
          <w:szCs w:val="20"/>
        </w:rPr>
        <w:t xml:space="preserve"> Contracting</w:t>
      </w:r>
      <w:r w:rsidRPr="003111AC">
        <w:rPr>
          <w:rFonts w:cs="Arial"/>
          <w:szCs w:val="20"/>
        </w:rPr>
        <w:t xml:space="preserve"> </w:t>
      </w:r>
      <w:r w:rsidR="00AD5039" w:rsidRPr="003111AC">
        <w:rPr>
          <w:rFonts w:cs="Arial"/>
          <w:szCs w:val="20"/>
        </w:rPr>
        <w:t>Authority</w:t>
      </w:r>
      <w:r w:rsidRPr="003111AC">
        <w:rPr>
          <w:rFonts w:cs="Arial"/>
          <w:szCs w:val="20"/>
        </w:rPr>
        <w:t>, it will not be eligible to be awarded the Contract.</w:t>
      </w:r>
    </w:p>
    <w:p w14:paraId="371A0340" w14:textId="77777777" w:rsidR="000B326C" w:rsidRPr="003111AC" w:rsidRDefault="0033235B" w:rsidP="00280E96">
      <w:pPr>
        <w:pStyle w:val="Heading2"/>
      </w:pPr>
      <w:r w:rsidRPr="003111AC">
        <w:t xml:space="preserve">4.17 </w:t>
      </w:r>
      <w:r w:rsidRPr="003111AC">
        <w:tab/>
        <w:t>Withdrawal</w:t>
      </w:r>
    </w:p>
    <w:p w14:paraId="7BFB7FB2" w14:textId="77777777" w:rsidR="000B326C" w:rsidRPr="003111AC" w:rsidRDefault="000B326C" w:rsidP="000C21DD">
      <w:pPr>
        <w:pStyle w:val="Default"/>
        <w:jc w:val="both"/>
        <w:rPr>
          <w:rFonts w:ascii="Verdana" w:hAnsi="Verdana" w:cs="Arial"/>
          <w:i/>
          <w:sz w:val="20"/>
          <w:szCs w:val="20"/>
        </w:rPr>
      </w:pPr>
    </w:p>
    <w:p w14:paraId="7A5EBA82" w14:textId="77777777" w:rsidR="000B326C" w:rsidRPr="003111AC" w:rsidRDefault="0033235B" w:rsidP="00C04E8A">
      <w:pPr>
        <w:pStyle w:val="Default"/>
        <w:jc w:val="both"/>
        <w:rPr>
          <w:rFonts w:ascii="Verdana" w:hAnsi="Verdana" w:cs="Arial"/>
          <w:sz w:val="20"/>
          <w:szCs w:val="20"/>
        </w:rPr>
      </w:pPr>
      <w:r w:rsidRPr="003111AC">
        <w:rPr>
          <w:rFonts w:ascii="Verdana" w:hAnsi="Verdana" w:cs="Arial"/>
          <w:sz w:val="20"/>
          <w:szCs w:val="20"/>
        </w:rPr>
        <w:t xml:space="preserve">Tenderers are requested to inform </w:t>
      </w:r>
      <w:r w:rsidR="00AE7B0A" w:rsidRPr="003111AC">
        <w:rPr>
          <w:rFonts w:ascii="Verdana" w:hAnsi="Verdana" w:cs="Arial"/>
          <w:sz w:val="20"/>
          <w:szCs w:val="20"/>
        </w:rPr>
        <w:t>t</w:t>
      </w:r>
      <w:r w:rsidR="00036884" w:rsidRPr="003111AC">
        <w:rPr>
          <w:rFonts w:ascii="Verdana" w:hAnsi="Verdana" w:cs="Arial"/>
          <w:sz w:val="20"/>
          <w:szCs w:val="20"/>
        </w:rPr>
        <w:t xml:space="preserve">he </w:t>
      </w:r>
      <w:r w:rsidR="00DA0D63" w:rsidRPr="003111AC">
        <w:rPr>
          <w:rFonts w:ascii="Verdana" w:hAnsi="Verdana" w:cs="Arial"/>
          <w:sz w:val="20"/>
          <w:szCs w:val="20"/>
        </w:rPr>
        <w:t xml:space="preserve">Contracting </w:t>
      </w:r>
      <w:r w:rsidR="00036884" w:rsidRPr="003111AC">
        <w:rPr>
          <w:rFonts w:ascii="Verdana" w:hAnsi="Verdana" w:cs="Arial"/>
          <w:sz w:val="20"/>
          <w:szCs w:val="20"/>
        </w:rPr>
        <w:t>Authority</w:t>
      </w:r>
      <w:r w:rsidR="004821D1" w:rsidRPr="003111AC">
        <w:rPr>
          <w:rFonts w:ascii="Verdana" w:hAnsi="Verdana" w:cs="Arial"/>
          <w:sz w:val="20"/>
          <w:szCs w:val="20"/>
        </w:rPr>
        <w:t xml:space="preserve"> </w:t>
      </w:r>
      <w:r w:rsidRPr="003111AC">
        <w:rPr>
          <w:rFonts w:ascii="Verdana" w:hAnsi="Verdana" w:cs="Arial"/>
          <w:sz w:val="20"/>
          <w:szCs w:val="20"/>
        </w:rPr>
        <w:t xml:space="preserve">by notice in writing if at any stage </w:t>
      </w:r>
      <w:r w:rsidR="00690068" w:rsidRPr="003111AC">
        <w:rPr>
          <w:rFonts w:ascii="Verdana" w:hAnsi="Verdana" w:cs="Arial"/>
          <w:sz w:val="20"/>
          <w:szCs w:val="20"/>
        </w:rPr>
        <w:t xml:space="preserve">after they make their Submissions </w:t>
      </w:r>
      <w:r w:rsidRPr="003111AC">
        <w:rPr>
          <w:rFonts w:ascii="Verdana" w:hAnsi="Verdana" w:cs="Arial"/>
          <w:sz w:val="20"/>
          <w:szCs w:val="20"/>
        </w:rPr>
        <w:t>they decide to withdraw from the Competition.</w:t>
      </w:r>
    </w:p>
    <w:p w14:paraId="1F260E55" w14:textId="77777777" w:rsidR="00FC5E4A" w:rsidRPr="003111AC" w:rsidRDefault="00FC5E4A" w:rsidP="00FC5E4A">
      <w:pPr>
        <w:pStyle w:val="l1"/>
        <w:numPr>
          <w:ilvl w:val="0"/>
          <w:numId w:val="0"/>
        </w:numPr>
        <w:ind w:left="720"/>
        <w:rPr>
          <w:szCs w:val="20"/>
        </w:rPr>
      </w:pPr>
    </w:p>
    <w:p w14:paraId="12008529" w14:textId="77777777" w:rsidR="00D207DE" w:rsidRDefault="0033235B">
      <w:pPr>
        <w:suppressAutoHyphens w:val="0"/>
        <w:spacing w:line="240" w:lineRule="auto"/>
        <w:jc w:val="left"/>
        <w:rPr>
          <w:b/>
          <w:caps/>
          <w:szCs w:val="20"/>
        </w:rPr>
      </w:pPr>
      <w:r>
        <w:rPr>
          <w:szCs w:val="20"/>
        </w:rPr>
        <w:br w:type="page"/>
      </w:r>
    </w:p>
    <w:p w14:paraId="7BED9B12" w14:textId="2F8CBFD7" w:rsidR="00C91F17" w:rsidRPr="00280E96" w:rsidRDefault="00280E96" w:rsidP="00E03CF7">
      <w:pPr>
        <w:pStyle w:val="Heading1"/>
        <w:jc w:val="both"/>
      </w:pPr>
      <w:r>
        <w:lastRenderedPageBreak/>
        <w:t>5</w:t>
      </w:r>
      <w:r>
        <w:tab/>
      </w:r>
      <w:r w:rsidR="0033235B" w:rsidRPr="003111AC">
        <w:t xml:space="preserve">FORMAT </w:t>
      </w:r>
      <w:r w:rsidR="00D23FB5" w:rsidRPr="003111AC">
        <w:t xml:space="preserve">&amp; DELIVERY </w:t>
      </w:r>
      <w:r w:rsidR="0033235B" w:rsidRPr="003111AC">
        <w:t>OF SUBMISSIONS</w:t>
      </w:r>
    </w:p>
    <w:p w14:paraId="6562F022" w14:textId="77777777" w:rsidR="00C30082" w:rsidRPr="003111AC" w:rsidRDefault="0033235B" w:rsidP="00280E96">
      <w:pPr>
        <w:pStyle w:val="Heading2"/>
      </w:pPr>
      <w:r w:rsidRPr="003111AC">
        <w:t>5.1</w:t>
      </w:r>
      <w:r w:rsidRPr="003111AC">
        <w:tab/>
        <w:t>General</w:t>
      </w:r>
    </w:p>
    <w:p w14:paraId="1FA32617" w14:textId="77777777" w:rsidR="00C30082" w:rsidRPr="003111AC" w:rsidRDefault="00C30082" w:rsidP="00C30082">
      <w:pPr>
        <w:pStyle w:val="Default"/>
        <w:rPr>
          <w:rFonts w:ascii="Verdana" w:hAnsi="Verdana" w:cs="Arial"/>
          <w:sz w:val="20"/>
          <w:szCs w:val="20"/>
        </w:rPr>
      </w:pPr>
    </w:p>
    <w:p w14:paraId="50F8FCBF" w14:textId="77777777" w:rsidR="00C30082" w:rsidRPr="003111AC" w:rsidRDefault="0033235B" w:rsidP="00B02B13">
      <w:pPr>
        <w:pStyle w:val="Default"/>
        <w:jc w:val="both"/>
        <w:rPr>
          <w:rFonts w:ascii="Verdana" w:hAnsi="Verdana" w:cs="Arial"/>
          <w:color w:val="auto"/>
          <w:sz w:val="20"/>
          <w:szCs w:val="20"/>
        </w:rPr>
      </w:pPr>
      <w:r w:rsidRPr="003111AC">
        <w:rPr>
          <w:rFonts w:ascii="Verdana" w:hAnsi="Verdana" w:cs="Arial"/>
          <w:color w:val="auto"/>
          <w:sz w:val="20"/>
          <w:szCs w:val="20"/>
        </w:rPr>
        <w:t xml:space="preserve">Submissions </w:t>
      </w:r>
      <w:r w:rsidR="00B83667" w:rsidRPr="003111AC">
        <w:rPr>
          <w:rFonts w:ascii="Verdana" w:hAnsi="Verdana" w:cs="Arial"/>
          <w:color w:val="auto"/>
          <w:sz w:val="20"/>
          <w:szCs w:val="20"/>
        </w:rPr>
        <w:t>should</w:t>
      </w:r>
      <w:r w:rsidRPr="003111AC">
        <w:rPr>
          <w:rFonts w:ascii="Verdana" w:hAnsi="Verdana" w:cs="Arial"/>
          <w:color w:val="auto"/>
          <w:sz w:val="20"/>
          <w:szCs w:val="20"/>
        </w:rPr>
        <w:t xml:space="preserve"> be fully compliant with the requirements of this RFT. Without prejudice to </w:t>
      </w:r>
      <w:r w:rsidR="00AE7B0A" w:rsidRPr="003111AC">
        <w:rPr>
          <w:rFonts w:ascii="Verdana" w:hAnsi="Verdana" w:cs="Arial"/>
          <w:color w:val="auto"/>
          <w:sz w:val="20"/>
          <w:szCs w:val="20"/>
        </w:rPr>
        <w:t>t</w:t>
      </w:r>
      <w:r w:rsidR="00036884" w:rsidRPr="003111AC">
        <w:rPr>
          <w:rFonts w:ascii="Verdana" w:hAnsi="Verdana" w:cs="Arial"/>
          <w:color w:val="auto"/>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color w:val="auto"/>
          <w:sz w:val="20"/>
          <w:szCs w:val="20"/>
        </w:rPr>
        <w:t>Authority</w:t>
      </w:r>
      <w:r w:rsidRPr="003111AC">
        <w:rPr>
          <w:rFonts w:ascii="Verdana" w:hAnsi="Verdana" w:cs="Arial"/>
          <w:color w:val="auto"/>
          <w:sz w:val="20"/>
          <w:szCs w:val="20"/>
        </w:rPr>
        <w:t xml:space="preserve">’s right to request clarifications from a Tenderer, the </w:t>
      </w:r>
      <w:r w:rsidR="00294ECF" w:rsidRPr="003111AC">
        <w:rPr>
          <w:rFonts w:ascii="Verdana" w:hAnsi="Verdana" w:cs="Arial"/>
          <w:color w:val="auto"/>
          <w:sz w:val="20"/>
          <w:szCs w:val="20"/>
        </w:rPr>
        <w:t xml:space="preserve">Contracting </w:t>
      </w:r>
      <w:r w:rsidRPr="003111AC">
        <w:rPr>
          <w:rFonts w:ascii="Verdana" w:hAnsi="Verdana" w:cs="Arial"/>
          <w:color w:val="auto"/>
          <w:sz w:val="20"/>
          <w:szCs w:val="20"/>
        </w:rPr>
        <w:t>Authority reserves the right at its absolute discretion to reject any Submission which lacks any of the information required by this RFT at the Closing Date and Time.</w:t>
      </w:r>
    </w:p>
    <w:p w14:paraId="7B0514A8" w14:textId="77777777" w:rsidR="00C30082" w:rsidRPr="003111AC" w:rsidRDefault="00C30082" w:rsidP="00E03CF7">
      <w:pPr>
        <w:pStyle w:val="Default"/>
        <w:ind w:left="720"/>
        <w:jc w:val="both"/>
        <w:rPr>
          <w:rFonts w:ascii="Verdana" w:hAnsi="Verdana" w:cs="Arial"/>
          <w:color w:val="auto"/>
          <w:sz w:val="20"/>
          <w:szCs w:val="20"/>
        </w:rPr>
      </w:pPr>
    </w:p>
    <w:p w14:paraId="0CF6791B" w14:textId="77777777" w:rsidR="00C30082" w:rsidRPr="003111AC" w:rsidRDefault="0033235B" w:rsidP="00E03CF7">
      <w:pPr>
        <w:pStyle w:val="Default"/>
        <w:jc w:val="both"/>
        <w:rPr>
          <w:rFonts w:ascii="Verdana" w:hAnsi="Verdana" w:cs="Arial"/>
          <w:color w:val="auto"/>
          <w:sz w:val="20"/>
          <w:szCs w:val="20"/>
        </w:rPr>
      </w:pPr>
      <w:r w:rsidRPr="003111AC">
        <w:rPr>
          <w:rFonts w:ascii="Verdana" w:hAnsi="Verdana" w:cs="Arial"/>
          <w:color w:val="auto"/>
          <w:sz w:val="20"/>
          <w:szCs w:val="20"/>
        </w:rPr>
        <w:t>No variant tenders or submissions may be made.</w:t>
      </w:r>
    </w:p>
    <w:p w14:paraId="6690AEE3" w14:textId="77777777" w:rsidR="00C30082" w:rsidRPr="003111AC" w:rsidRDefault="00C30082" w:rsidP="00E03CF7">
      <w:pPr>
        <w:pStyle w:val="Default"/>
        <w:ind w:left="720"/>
        <w:jc w:val="both"/>
        <w:rPr>
          <w:rFonts w:ascii="Verdana" w:hAnsi="Verdana" w:cs="Arial"/>
          <w:color w:val="auto"/>
          <w:sz w:val="20"/>
          <w:szCs w:val="20"/>
        </w:rPr>
      </w:pPr>
    </w:p>
    <w:p w14:paraId="57922F80" w14:textId="77777777" w:rsidR="00C30082" w:rsidRPr="003111AC" w:rsidRDefault="0033235B" w:rsidP="00E03CF7">
      <w:pPr>
        <w:pStyle w:val="Default"/>
        <w:jc w:val="both"/>
        <w:rPr>
          <w:rFonts w:ascii="Verdana" w:hAnsi="Verdana" w:cs="Arial"/>
          <w:color w:val="auto"/>
          <w:sz w:val="20"/>
          <w:szCs w:val="20"/>
        </w:rPr>
      </w:pPr>
      <w:r w:rsidRPr="003111AC">
        <w:rPr>
          <w:rFonts w:ascii="Verdana" w:hAnsi="Verdana" w:cs="Arial"/>
          <w:color w:val="auto"/>
          <w:sz w:val="20"/>
          <w:szCs w:val="20"/>
        </w:rPr>
        <w:t>All Submissions must be in the English language.</w:t>
      </w:r>
    </w:p>
    <w:p w14:paraId="1E353711" w14:textId="77777777" w:rsidR="00C30082" w:rsidRPr="003111AC" w:rsidRDefault="00C30082" w:rsidP="00E03CF7">
      <w:pPr>
        <w:pStyle w:val="Default"/>
        <w:ind w:left="720"/>
        <w:jc w:val="both"/>
        <w:rPr>
          <w:rFonts w:ascii="Verdana" w:hAnsi="Verdana" w:cs="Arial"/>
          <w:i/>
          <w:sz w:val="20"/>
          <w:szCs w:val="20"/>
        </w:rPr>
      </w:pPr>
    </w:p>
    <w:p w14:paraId="7A8E3A6C" w14:textId="46432176" w:rsidR="00C30082" w:rsidRPr="003111AC" w:rsidRDefault="0033235B" w:rsidP="00E03CF7">
      <w:pPr>
        <w:pStyle w:val="Default"/>
        <w:jc w:val="both"/>
        <w:rPr>
          <w:rFonts w:ascii="Verdana" w:hAnsi="Verdana" w:cs="Arial"/>
          <w:color w:val="auto"/>
          <w:sz w:val="20"/>
          <w:szCs w:val="20"/>
        </w:rPr>
      </w:pPr>
      <w:r w:rsidRPr="003111AC">
        <w:rPr>
          <w:rFonts w:ascii="Verdana" w:hAnsi="Verdana" w:cs="Arial"/>
          <w:color w:val="auto"/>
          <w:sz w:val="20"/>
          <w:szCs w:val="20"/>
        </w:rPr>
        <w:t xml:space="preserve">Tenderers must not make assumptions that </w:t>
      </w:r>
      <w:r w:rsidR="00AE7B0A" w:rsidRPr="003111AC">
        <w:rPr>
          <w:rFonts w:ascii="Verdana" w:hAnsi="Verdana" w:cs="Arial"/>
          <w:color w:val="auto"/>
          <w:sz w:val="20"/>
          <w:szCs w:val="20"/>
        </w:rPr>
        <w:t>t</w:t>
      </w:r>
      <w:r w:rsidR="00036884" w:rsidRPr="003111AC">
        <w:rPr>
          <w:rFonts w:ascii="Verdana" w:hAnsi="Verdana" w:cs="Arial"/>
          <w:color w:val="auto"/>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color w:val="auto"/>
          <w:sz w:val="20"/>
          <w:szCs w:val="20"/>
        </w:rPr>
        <w:t>Authority</w:t>
      </w:r>
      <w:r w:rsidR="004821D1" w:rsidRPr="003111AC">
        <w:rPr>
          <w:rFonts w:ascii="Verdana" w:hAnsi="Verdana" w:cs="Arial"/>
          <w:color w:val="auto"/>
          <w:sz w:val="20"/>
          <w:szCs w:val="20"/>
        </w:rPr>
        <w:t xml:space="preserve"> </w:t>
      </w:r>
      <w:r w:rsidRPr="003111AC">
        <w:rPr>
          <w:rFonts w:ascii="Verdana" w:hAnsi="Verdana" w:cs="Arial"/>
          <w:color w:val="auto"/>
          <w:sz w:val="20"/>
          <w:szCs w:val="20"/>
        </w:rPr>
        <w:t>has experience of their organisation or</w:t>
      </w:r>
      <w:r w:rsidR="00E00832" w:rsidRPr="003111AC">
        <w:rPr>
          <w:rFonts w:ascii="Verdana" w:hAnsi="Verdana" w:cs="Arial"/>
          <w:color w:val="auto"/>
          <w:sz w:val="20"/>
          <w:szCs w:val="20"/>
        </w:rPr>
        <w:t xml:space="preserve"> activities</w:t>
      </w:r>
      <w:r w:rsidRPr="003111AC">
        <w:rPr>
          <w:rFonts w:ascii="Verdana" w:hAnsi="Verdana" w:cs="Arial"/>
          <w:color w:val="auto"/>
          <w:sz w:val="20"/>
          <w:szCs w:val="20"/>
        </w:rPr>
        <w:t xml:space="preserve">, even if that Tenderer is currently contracted to or has been previously contracted to </w:t>
      </w:r>
      <w:r w:rsidR="00AE7B0A" w:rsidRPr="003111AC">
        <w:rPr>
          <w:rFonts w:ascii="Verdana" w:hAnsi="Verdana" w:cs="Arial"/>
          <w:color w:val="auto"/>
          <w:sz w:val="20"/>
          <w:szCs w:val="20"/>
        </w:rPr>
        <w:t>t</w:t>
      </w:r>
      <w:r w:rsidR="00036884" w:rsidRPr="003111AC">
        <w:rPr>
          <w:rFonts w:ascii="Verdana" w:hAnsi="Verdana" w:cs="Arial"/>
          <w:color w:val="auto"/>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color w:val="auto"/>
          <w:sz w:val="20"/>
          <w:szCs w:val="20"/>
        </w:rPr>
        <w:t>Authority</w:t>
      </w:r>
      <w:r w:rsidRPr="003111AC">
        <w:rPr>
          <w:rFonts w:ascii="Verdana" w:hAnsi="Verdana" w:cs="Arial"/>
          <w:color w:val="auto"/>
          <w:sz w:val="20"/>
          <w:szCs w:val="20"/>
        </w:rPr>
        <w:t xml:space="preserve">. </w:t>
      </w:r>
      <w:r w:rsidR="00B57689" w:rsidRPr="003111AC">
        <w:rPr>
          <w:rFonts w:ascii="Verdana" w:hAnsi="Verdana" w:cs="Arial"/>
          <w:color w:val="auto"/>
          <w:sz w:val="20"/>
          <w:szCs w:val="20"/>
        </w:rPr>
        <w:t xml:space="preserve">Submissions </w:t>
      </w:r>
      <w:r w:rsidRPr="003111AC">
        <w:rPr>
          <w:rFonts w:ascii="Verdana" w:hAnsi="Verdana" w:cs="Arial"/>
          <w:color w:val="auto"/>
          <w:sz w:val="20"/>
          <w:szCs w:val="20"/>
        </w:rPr>
        <w:t xml:space="preserve">will be evaluated </w:t>
      </w:r>
      <w:r w:rsidR="000B4036">
        <w:rPr>
          <w:rFonts w:ascii="Verdana" w:hAnsi="Verdana" w:cs="Arial"/>
          <w:color w:val="auto"/>
          <w:sz w:val="20"/>
          <w:szCs w:val="20"/>
        </w:rPr>
        <w:t xml:space="preserve">solely </w:t>
      </w:r>
      <w:proofErr w:type="gramStart"/>
      <w:r w:rsidR="000B4036">
        <w:rPr>
          <w:rFonts w:ascii="Verdana" w:hAnsi="Verdana" w:cs="Arial"/>
          <w:color w:val="auto"/>
          <w:sz w:val="20"/>
          <w:szCs w:val="20"/>
        </w:rPr>
        <w:t>on the basis of</w:t>
      </w:r>
      <w:proofErr w:type="gramEnd"/>
      <w:r w:rsidRPr="003111AC">
        <w:rPr>
          <w:rFonts w:ascii="Verdana" w:hAnsi="Verdana" w:cs="Arial"/>
          <w:color w:val="auto"/>
          <w:sz w:val="20"/>
          <w:szCs w:val="20"/>
        </w:rPr>
        <w:t xml:space="preserve"> the information provided in the Submission and other responses provided to </w:t>
      </w:r>
      <w:r w:rsidR="00AE7B0A" w:rsidRPr="003111AC">
        <w:rPr>
          <w:rFonts w:ascii="Verdana" w:hAnsi="Verdana" w:cs="Arial"/>
          <w:color w:val="auto"/>
          <w:sz w:val="20"/>
          <w:szCs w:val="20"/>
        </w:rPr>
        <w:t>t</w:t>
      </w:r>
      <w:r w:rsidR="00036884" w:rsidRPr="003111AC">
        <w:rPr>
          <w:rFonts w:ascii="Verdana" w:hAnsi="Verdana" w:cs="Arial"/>
          <w:color w:val="auto"/>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color w:val="auto"/>
          <w:sz w:val="20"/>
          <w:szCs w:val="20"/>
        </w:rPr>
        <w:t>Authority</w:t>
      </w:r>
      <w:r w:rsidRPr="003111AC">
        <w:rPr>
          <w:rFonts w:ascii="Verdana" w:hAnsi="Verdana" w:cs="Arial"/>
          <w:color w:val="auto"/>
          <w:sz w:val="20"/>
          <w:szCs w:val="20"/>
        </w:rPr>
        <w:t xml:space="preserve"> in the course of the Competition. </w:t>
      </w:r>
    </w:p>
    <w:p w14:paraId="3D644ABA" w14:textId="77777777" w:rsidR="00C30082" w:rsidRPr="003111AC" w:rsidRDefault="00C30082" w:rsidP="00E03CF7">
      <w:pPr>
        <w:pStyle w:val="Default"/>
        <w:ind w:left="720"/>
        <w:jc w:val="both"/>
        <w:rPr>
          <w:rFonts w:ascii="Verdana" w:hAnsi="Verdana" w:cs="Arial"/>
          <w:color w:val="auto"/>
          <w:sz w:val="20"/>
          <w:szCs w:val="20"/>
        </w:rPr>
      </w:pPr>
    </w:p>
    <w:p w14:paraId="4B93A766" w14:textId="77777777" w:rsidR="00C30082" w:rsidRPr="003111AC" w:rsidRDefault="0033235B" w:rsidP="00E03CF7">
      <w:pPr>
        <w:pStyle w:val="Default"/>
        <w:jc w:val="both"/>
        <w:rPr>
          <w:rFonts w:ascii="Verdana" w:hAnsi="Verdana" w:cs="Arial"/>
          <w:color w:val="auto"/>
          <w:sz w:val="20"/>
          <w:szCs w:val="20"/>
        </w:rPr>
      </w:pPr>
      <w:r w:rsidRPr="003111AC">
        <w:rPr>
          <w:rFonts w:ascii="Verdana" w:hAnsi="Verdana" w:cs="Arial"/>
          <w:sz w:val="20"/>
          <w:szCs w:val="20"/>
        </w:rPr>
        <w:t xml:space="preserve">Each Tenderer should ensure that its Submission is compliant, comprehensive and clear. </w:t>
      </w:r>
      <w:r w:rsidR="00036884" w:rsidRPr="003111AC">
        <w:rPr>
          <w:rFonts w:ascii="Verdana" w:hAnsi="Verdana" w:cs="Arial"/>
          <w:color w:val="auto"/>
          <w:sz w:val="20"/>
          <w:szCs w:val="20"/>
        </w:rPr>
        <w:t xml:space="preserve">The </w:t>
      </w:r>
      <w:r w:rsidR="00294ECF" w:rsidRPr="003111AC">
        <w:rPr>
          <w:rFonts w:ascii="Verdana" w:hAnsi="Verdana" w:cs="Arial"/>
          <w:color w:val="auto"/>
          <w:sz w:val="20"/>
          <w:szCs w:val="20"/>
        </w:rPr>
        <w:t xml:space="preserve">Contracting </w:t>
      </w:r>
      <w:r w:rsidR="00036884" w:rsidRPr="003111AC">
        <w:rPr>
          <w:rFonts w:ascii="Verdana" w:hAnsi="Verdana" w:cs="Arial"/>
          <w:color w:val="auto"/>
          <w:sz w:val="20"/>
          <w:szCs w:val="20"/>
        </w:rPr>
        <w:t>Authority</w:t>
      </w:r>
      <w:r w:rsidRPr="003111AC">
        <w:rPr>
          <w:rFonts w:ascii="Verdana" w:hAnsi="Verdana" w:cs="Arial"/>
          <w:color w:val="auto"/>
          <w:sz w:val="20"/>
          <w:szCs w:val="20"/>
        </w:rPr>
        <w:t xml:space="preserve"> reserves the right, but shall not be obliged, to reject any Submission which does not fully comply with the requirements set out in this RFT or is ambiguous. If a Submission fails to so comply, is qualified, is ambiguous, or could be construed as rendering the Submission equivocal and/or placing it on a different footing from other Submissions, </w:t>
      </w:r>
      <w:r w:rsidR="00AE7B0A" w:rsidRPr="003111AC">
        <w:rPr>
          <w:rFonts w:ascii="Verdana" w:hAnsi="Verdana" w:cs="Arial"/>
          <w:color w:val="auto"/>
          <w:sz w:val="20"/>
          <w:szCs w:val="20"/>
        </w:rPr>
        <w:t>t</w:t>
      </w:r>
      <w:r w:rsidR="00036884" w:rsidRPr="003111AC">
        <w:rPr>
          <w:rFonts w:ascii="Verdana" w:hAnsi="Verdana" w:cs="Arial"/>
          <w:color w:val="auto"/>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color w:val="auto"/>
          <w:sz w:val="20"/>
          <w:szCs w:val="20"/>
        </w:rPr>
        <w:t>Authority</w:t>
      </w:r>
      <w:r w:rsidR="004821D1" w:rsidRPr="003111AC">
        <w:rPr>
          <w:rFonts w:ascii="Verdana" w:hAnsi="Verdana" w:cs="Arial"/>
          <w:color w:val="auto"/>
          <w:sz w:val="20"/>
          <w:szCs w:val="20"/>
        </w:rPr>
        <w:t xml:space="preserve"> </w:t>
      </w:r>
      <w:r w:rsidRPr="003111AC">
        <w:rPr>
          <w:rFonts w:ascii="Verdana" w:hAnsi="Verdana" w:cs="Arial"/>
          <w:color w:val="auto"/>
          <w:sz w:val="20"/>
          <w:szCs w:val="20"/>
        </w:rPr>
        <w:t>shall be entitled (but shall not be obliged) to take such steps as it considers appropriate, at its sole discretion, including (but not limited to):</w:t>
      </w:r>
    </w:p>
    <w:p w14:paraId="7A89C81F" w14:textId="77777777" w:rsidR="00C30082" w:rsidRPr="003111AC" w:rsidRDefault="00C30082" w:rsidP="00E03CF7">
      <w:pPr>
        <w:pStyle w:val="Default"/>
        <w:ind w:left="720"/>
        <w:jc w:val="both"/>
        <w:rPr>
          <w:rFonts w:ascii="Verdana" w:hAnsi="Verdana" w:cs="Arial"/>
          <w:color w:val="auto"/>
          <w:sz w:val="20"/>
          <w:szCs w:val="20"/>
        </w:rPr>
      </w:pPr>
    </w:p>
    <w:p w14:paraId="12CF45D3" w14:textId="77777777" w:rsidR="00C30082" w:rsidRPr="003111AC" w:rsidRDefault="0033235B" w:rsidP="00E03CF7">
      <w:pPr>
        <w:pStyle w:val="Default"/>
        <w:numPr>
          <w:ilvl w:val="0"/>
          <w:numId w:val="7"/>
        </w:numPr>
        <w:ind w:left="1134" w:hanging="567"/>
        <w:jc w:val="both"/>
        <w:rPr>
          <w:rFonts w:ascii="Verdana" w:hAnsi="Verdana" w:cs="Arial"/>
          <w:color w:val="auto"/>
          <w:sz w:val="20"/>
          <w:szCs w:val="20"/>
        </w:rPr>
      </w:pPr>
      <w:r w:rsidRPr="003111AC">
        <w:rPr>
          <w:rFonts w:ascii="Verdana" w:hAnsi="Verdana" w:cs="Arial"/>
          <w:sz w:val="20"/>
          <w:szCs w:val="20"/>
        </w:rPr>
        <w:t>to reject the Submission as non-</w:t>
      </w:r>
      <w:proofErr w:type="gramStart"/>
      <w:r w:rsidRPr="003111AC">
        <w:rPr>
          <w:rFonts w:ascii="Verdana" w:hAnsi="Verdana" w:cs="Arial"/>
          <w:sz w:val="20"/>
          <w:szCs w:val="20"/>
        </w:rPr>
        <w:t>compliant;</w:t>
      </w:r>
      <w:proofErr w:type="gramEnd"/>
      <w:r w:rsidRPr="003111AC">
        <w:rPr>
          <w:rFonts w:ascii="Verdana" w:hAnsi="Verdana" w:cs="Arial"/>
          <w:sz w:val="20"/>
          <w:szCs w:val="20"/>
        </w:rPr>
        <w:t xml:space="preserve"> </w:t>
      </w:r>
    </w:p>
    <w:p w14:paraId="34B66D2B" w14:textId="77777777" w:rsidR="00C30082" w:rsidRPr="003111AC" w:rsidRDefault="00C30082" w:rsidP="00E03CF7">
      <w:pPr>
        <w:pStyle w:val="Default"/>
        <w:ind w:left="1134" w:hanging="567"/>
        <w:jc w:val="both"/>
        <w:rPr>
          <w:rFonts w:ascii="Verdana" w:hAnsi="Verdana" w:cs="Arial"/>
          <w:color w:val="auto"/>
          <w:sz w:val="20"/>
          <w:szCs w:val="20"/>
        </w:rPr>
      </w:pPr>
    </w:p>
    <w:p w14:paraId="5586E954" w14:textId="69A6B13A" w:rsidR="00A30AC3" w:rsidRPr="003111AC" w:rsidRDefault="0033235B" w:rsidP="00E03CF7">
      <w:pPr>
        <w:pStyle w:val="Default"/>
        <w:numPr>
          <w:ilvl w:val="0"/>
          <w:numId w:val="7"/>
        </w:numPr>
        <w:ind w:left="1134" w:hanging="567"/>
        <w:jc w:val="both"/>
        <w:rPr>
          <w:rFonts w:ascii="Verdana" w:hAnsi="Verdana" w:cs="Arial"/>
          <w:color w:val="auto"/>
          <w:sz w:val="20"/>
          <w:szCs w:val="20"/>
        </w:rPr>
      </w:pPr>
      <w:r w:rsidRPr="003111AC">
        <w:rPr>
          <w:rFonts w:ascii="Verdana" w:hAnsi="Verdana" w:cs="Arial"/>
          <w:sz w:val="20"/>
          <w:szCs w:val="20"/>
        </w:rPr>
        <w:t xml:space="preserve">without prejudice to </w:t>
      </w:r>
      <w:r w:rsidR="00AE7B0A" w:rsidRPr="003111AC">
        <w:rPr>
          <w:rFonts w:ascii="Verdana" w:hAnsi="Verdana" w:cs="Arial"/>
          <w:sz w:val="20"/>
          <w:szCs w:val="20"/>
        </w:rPr>
        <w:t>t</w:t>
      </w:r>
      <w:r w:rsidR="00036884" w:rsidRPr="003111AC">
        <w:rPr>
          <w:rFonts w:ascii="Verdana" w:hAnsi="Verdana" w:cs="Arial"/>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sz w:val="20"/>
          <w:szCs w:val="20"/>
        </w:rPr>
        <w:t>Authority</w:t>
      </w:r>
      <w:r w:rsidRPr="003111AC">
        <w:rPr>
          <w:rFonts w:ascii="Verdana" w:hAnsi="Verdana" w:cs="Arial"/>
          <w:sz w:val="20"/>
          <w:szCs w:val="20"/>
        </w:rPr>
        <w:t xml:space="preserve">'s right to reject the </w:t>
      </w:r>
      <w:r w:rsidR="00D07885">
        <w:rPr>
          <w:rFonts w:ascii="Verdana" w:hAnsi="Verdana" w:cs="Arial"/>
          <w:sz w:val="20"/>
          <w:szCs w:val="20"/>
        </w:rPr>
        <w:t>Submission</w:t>
      </w:r>
      <w:r w:rsidRPr="003111AC">
        <w:rPr>
          <w:rFonts w:ascii="Verdana" w:hAnsi="Verdana" w:cs="Arial"/>
          <w:sz w:val="20"/>
          <w:szCs w:val="20"/>
        </w:rPr>
        <w:t xml:space="preserve">: </w:t>
      </w:r>
    </w:p>
    <w:p w14:paraId="33B22C22" w14:textId="77777777" w:rsidR="00A30AC3" w:rsidRPr="003111AC" w:rsidRDefault="00A30AC3" w:rsidP="00E03CF7">
      <w:pPr>
        <w:pStyle w:val="ListParagraph"/>
        <w:spacing w:line="240" w:lineRule="auto"/>
        <w:ind w:left="1440"/>
        <w:rPr>
          <w:rFonts w:cs="Arial"/>
          <w:szCs w:val="20"/>
        </w:rPr>
      </w:pPr>
    </w:p>
    <w:p w14:paraId="5553EE6A" w14:textId="6131F428" w:rsidR="00C30082" w:rsidRPr="003111AC" w:rsidRDefault="0033235B" w:rsidP="00B02B13">
      <w:pPr>
        <w:pStyle w:val="Default"/>
        <w:numPr>
          <w:ilvl w:val="1"/>
          <w:numId w:val="7"/>
        </w:numPr>
        <w:ind w:left="1701" w:hanging="567"/>
        <w:jc w:val="both"/>
        <w:rPr>
          <w:rFonts w:ascii="Verdana" w:hAnsi="Verdana" w:cs="Arial"/>
          <w:color w:val="auto"/>
          <w:sz w:val="20"/>
          <w:szCs w:val="20"/>
        </w:rPr>
      </w:pPr>
      <w:r w:rsidRPr="003111AC">
        <w:rPr>
          <w:rFonts w:ascii="Verdana" w:hAnsi="Verdana" w:cs="Arial"/>
          <w:sz w:val="20"/>
          <w:szCs w:val="20"/>
        </w:rPr>
        <w:t xml:space="preserve">raise issues and/or seek clarification from the Tenderer in respect of its </w:t>
      </w:r>
      <w:proofErr w:type="gramStart"/>
      <w:r w:rsidRPr="003111AC">
        <w:rPr>
          <w:rFonts w:ascii="Verdana" w:hAnsi="Verdana" w:cs="Arial"/>
          <w:sz w:val="20"/>
          <w:szCs w:val="20"/>
        </w:rPr>
        <w:t>Submission;</w:t>
      </w:r>
      <w:proofErr w:type="gramEnd"/>
    </w:p>
    <w:p w14:paraId="0FEE3F17" w14:textId="77777777" w:rsidR="00C30082" w:rsidRPr="003111AC" w:rsidRDefault="00C30082" w:rsidP="00E03CF7">
      <w:pPr>
        <w:pStyle w:val="Default"/>
        <w:ind w:left="1701" w:hanging="567"/>
        <w:jc w:val="both"/>
        <w:rPr>
          <w:rFonts w:ascii="Verdana" w:hAnsi="Verdana" w:cs="Arial"/>
          <w:color w:val="auto"/>
          <w:sz w:val="20"/>
          <w:szCs w:val="20"/>
        </w:rPr>
      </w:pPr>
    </w:p>
    <w:p w14:paraId="41F6FC05" w14:textId="77777777" w:rsidR="00A30AC3" w:rsidRPr="003111AC" w:rsidRDefault="0033235B" w:rsidP="00E03CF7">
      <w:pPr>
        <w:pStyle w:val="Default"/>
        <w:numPr>
          <w:ilvl w:val="1"/>
          <w:numId w:val="7"/>
        </w:numPr>
        <w:ind w:left="1701" w:hanging="567"/>
        <w:jc w:val="both"/>
        <w:rPr>
          <w:rFonts w:ascii="Verdana" w:hAnsi="Verdana" w:cs="Arial"/>
          <w:color w:val="auto"/>
          <w:sz w:val="20"/>
          <w:szCs w:val="20"/>
        </w:rPr>
      </w:pPr>
      <w:r w:rsidRPr="003111AC">
        <w:rPr>
          <w:rFonts w:ascii="Verdana" w:hAnsi="Verdana" w:cs="Arial"/>
          <w:sz w:val="20"/>
          <w:szCs w:val="20"/>
        </w:rPr>
        <w:t xml:space="preserve">to request the Tenderer to provide </w:t>
      </w:r>
      <w:r w:rsidR="00AE7B0A" w:rsidRPr="003111AC">
        <w:rPr>
          <w:rFonts w:ascii="Verdana" w:hAnsi="Verdana" w:cs="Arial"/>
          <w:sz w:val="20"/>
          <w:szCs w:val="20"/>
        </w:rPr>
        <w:t>t</w:t>
      </w:r>
      <w:r w:rsidR="00036884" w:rsidRPr="003111AC">
        <w:rPr>
          <w:rFonts w:ascii="Verdana" w:hAnsi="Verdana" w:cs="Arial"/>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sz w:val="20"/>
          <w:szCs w:val="20"/>
        </w:rPr>
        <w:t>Authority</w:t>
      </w:r>
      <w:r w:rsidR="004821D1" w:rsidRPr="003111AC">
        <w:rPr>
          <w:rFonts w:ascii="Verdana" w:hAnsi="Verdana" w:cs="Arial"/>
          <w:sz w:val="20"/>
          <w:szCs w:val="20"/>
        </w:rPr>
        <w:t xml:space="preserve"> </w:t>
      </w:r>
      <w:r w:rsidRPr="003111AC">
        <w:rPr>
          <w:rFonts w:ascii="Verdana" w:hAnsi="Verdana" w:cs="Arial"/>
          <w:sz w:val="20"/>
          <w:szCs w:val="20"/>
        </w:rPr>
        <w:t xml:space="preserve">with information or items which have not been provided or have been provided in an incorrect form or on an incorrect </w:t>
      </w:r>
      <w:proofErr w:type="gramStart"/>
      <w:r w:rsidRPr="003111AC">
        <w:rPr>
          <w:rFonts w:ascii="Verdana" w:hAnsi="Verdana" w:cs="Arial"/>
          <w:sz w:val="20"/>
          <w:szCs w:val="20"/>
        </w:rPr>
        <w:t>basis;</w:t>
      </w:r>
      <w:proofErr w:type="gramEnd"/>
      <w:r w:rsidRPr="003111AC">
        <w:rPr>
          <w:rFonts w:ascii="Verdana" w:hAnsi="Verdana" w:cs="Arial"/>
          <w:sz w:val="20"/>
          <w:szCs w:val="20"/>
        </w:rPr>
        <w:t xml:space="preserve"> </w:t>
      </w:r>
    </w:p>
    <w:p w14:paraId="3B2F1B2B" w14:textId="77777777" w:rsidR="00A30AC3" w:rsidRPr="003111AC" w:rsidRDefault="00A30AC3" w:rsidP="00E03CF7">
      <w:pPr>
        <w:pStyle w:val="ListParagraph"/>
        <w:spacing w:line="240" w:lineRule="auto"/>
        <w:ind w:left="1701" w:hanging="567"/>
        <w:rPr>
          <w:rFonts w:cs="Arial"/>
          <w:szCs w:val="20"/>
        </w:rPr>
      </w:pPr>
    </w:p>
    <w:p w14:paraId="193201D0" w14:textId="77777777" w:rsidR="00C30082" w:rsidRPr="003111AC" w:rsidRDefault="0033235B" w:rsidP="00B02B13">
      <w:pPr>
        <w:pStyle w:val="Default"/>
        <w:numPr>
          <w:ilvl w:val="1"/>
          <w:numId w:val="7"/>
        </w:numPr>
        <w:ind w:left="1701" w:hanging="567"/>
        <w:jc w:val="both"/>
        <w:rPr>
          <w:rFonts w:ascii="Verdana" w:hAnsi="Verdana" w:cs="Arial"/>
          <w:color w:val="auto"/>
          <w:sz w:val="20"/>
          <w:szCs w:val="20"/>
        </w:rPr>
      </w:pPr>
      <w:r w:rsidRPr="003111AC">
        <w:rPr>
          <w:rFonts w:ascii="Verdana" w:hAnsi="Verdana" w:cs="Arial"/>
          <w:sz w:val="20"/>
          <w:szCs w:val="20"/>
        </w:rPr>
        <w:t xml:space="preserve">to waive a requirement which, in the opinion of </w:t>
      </w:r>
      <w:r w:rsidR="00AE7B0A" w:rsidRPr="003111AC">
        <w:rPr>
          <w:rFonts w:ascii="Verdana" w:hAnsi="Verdana" w:cs="Arial"/>
          <w:sz w:val="20"/>
          <w:szCs w:val="20"/>
        </w:rPr>
        <w:t>t</w:t>
      </w:r>
      <w:r w:rsidR="00036884" w:rsidRPr="003111AC">
        <w:rPr>
          <w:rFonts w:ascii="Verdana" w:hAnsi="Verdana" w:cs="Arial"/>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sz w:val="20"/>
          <w:szCs w:val="20"/>
        </w:rPr>
        <w:t>Authority</w:t>
      </w:r>
      <w:r w:rsidRPr="003111AC">
        <w:rPr>
          <w:rFonts w:ascii="Verdana" w:hAnsi="Verdana" w:cs="Arial"/>
          <w:sz w:val="20"/>
          <w:szCs w:val="20"/>
        </w:rPr>
        <w:t xml:space="preserve">, is minor or </w:t>
      </w:r>
      <w:proofErr w:type="gramStart"/>
      <w:r w:rsidRPr="003111AC">
        <w:rPr>
          <w:rFonts w:ascii="Verdana" w:hAnsi="Verdana" w:cs="Arial"/>
          <w:sz w:val="20"/>
          <w:szCs w:val="20"/>
        </w:rPr>
        <w:t>procedural;</w:t>
      </w:r>
      <w:proofErr w:type="gramEnd"/>
    </w:p>
    <w:p w14:paraId="2E7C3D17" w14:textId="77777777" w:rsidR="00C30082" w:rsidRPr="003111AC" w:rsidRDefault="00C30082" w:rsidP="00E03CF7">
      <w:pPr>
        <w:pStyle w:val="Default"/>
        <w:ind w:left="1701" w:hanging="567"/>
        <w:jc w:val="both"/>
        <w:rPr>
          <w:rFonts w:ascii="Verdana" w:hAnsi="Verdana" w:cs="Arial"/>
          <w:sz w:val="20"/>
          <w:szCs w:val="20"/>
        </w:rPr>
      </w:pPr>
    </w:p>
    <w:p w14:paraId="6F405B7E" w14:textId="77777777" w:rsidR="00C30082" w:rsidRPr="003111AC" w:rsidRDefault="0033235B" w:rsidP="00E03CF7">
      <w:pPr>
        <w:pStyle w:val="Default"/>
        <w:numPr>
          <w:ilvl w:val="1"/>
          <w:numId w:val="7"/>
        </w:numPr>
        <w:ind w:left="1701" w:hanging="567"/>
        <w:jc w:val="both"/>
        <w:rPr>
          <w:rFonts w:ascii="Verdana" w:hAnsi="Verdana" w:cs="Arial"/>
          <w:sz w:val="20"/>
          <w:szCs w:val="20"/>
        </w:rPr>
      </w:pPr>
      <w:r w:rsidRPr="003111AC">
        <w:rPr>
          <w:rFonts w:ascii="Verdana" w:hAnsi="Verdana" w:cs="Arial"/>
          <w:sz w:val="20"/>
          <w:szCs w:val="20"/>
        </w:rPr>
        <w:t xml:space="preserve">to amend or clarify the requirements of this RFT and invite Tenderers to adjust their Submissions </w:t>
      </w:r>
      <w:proofErr w:type="gramStart"/>
      <w:r w:rsidRPr="003111AC">
        <w:rPr>
          <w:rFonts w:ascii="Verdana" w:hAnsi="Verdana" w:cs="Arial"/>
          <w:sz w:val="20"/>
          <w:szCs w:val="20"/>
        </w:rPr>
        <w:t>on the basis of</w:t>
      </w:r>
      <w:proofErr w:type="gramEnd"/>
      <w:r w:rsidRPr="003111AC">
        <w:rPr>
          <w:rFonts w:ascii="Verdana" w:hAnsi="Verdana" w:cs="Arial"/>
          <w:sz w:val="20"/>
          <w:szCs w:val="20"/>
        </w:rPr>
        <w:t xml:space="preserve"> such revised or clarified requirement. </w:t>
      </w:r>
    </w:p>
    <w:p w14:paraId="1302DD33" w14:textId="77777777" w:rsidR="00C30082" w:rsidRPr="003111AC" w:rsidRDefault="00C30082" w:rsidP="00E03CF7">
      <w:pPr>
        <w:pStyle w:val="Default"/>
        <w:ind w:left="720"/>
        <w:jc w:val="both"/>
        <w:rPr>
          <w:rFonts w:ascii="Verdana" w:hAnsi="Verdana" w:cs="Arial"/>
          <w:color w:val="auto"/>
          <w:sz w:val="20"/>
          <w:szCs w:val="20"/>
        </w:rPr>
      </w:pPr>
    </w:p>
    <w:p w14:paraId="6FEC9AB5" w14:textId="77777777" w:rsidR="00C30082" w:rsidRPr="003111AC" w:rsidRDefault="0033235B" w:rsidP="00E03CF7">
      <w:pPr>
        <w:pStyle w:val="Default"/>
        <w:jc w:val="both"/>
        <w:rPr>
          <w:rFonts w:ascii="Verdana" w:hAnsi="Verdana" w:cs="Arial"/>
          <w:color w:val="auto"/>
          <w:sz w:val="20"/>
          <w:szCs w:val="20"/>
        </w:rPr>
      </w:pPr>
      <w:r w:rsidRPr="003111AC">
        <w:rPr>
          <w:rFonts w:ascii="Verdana" w:hAnsi="Verdana" w:cs="Arial"/>
          <w:color w:val="auto"/>
          <w:sz w:val="20"/>
          <w:szCs w:val="20"/>
        </w:rPr>
        <w:t xml:space="preserve">Embedded documents or hyperlinks must not be used. </w:t>
      </w:r>
    </w:p>
    <w:p w14:paraId="62F7FFE6" w14:textId="77777777" w:rsidR="00C30082" w:rsidRPr="003111AC" w:rsidRDefault="00C30082" w:rsidP="00E03CF7">
      <w:pPr>
        <w:pStyle w:val="Default"/>
        <w:ind w:left="720"/>
        <w:jc w:val="both"/>
        <w:rPr>
          <w:rFonts w:ascii="Verdana" w:hAnsi="Verdana" w:cs="Arial"/>
          <w:color w:val="auto"/>
          <w:sz w:val="20"/>
          <w:szCs w:val="20"/>
        </w:rPr>
      </w:pPr>
    </w:p>
    <w:p w14:paraId="0E639755" w14:textId="3264898F" w:rsidR="00C30082" w:rsidRDefault="0033235B" w:rsidP="00E03CF7">
      <w:pPr>
        <w:pStyle w:val="Default"/>
        <w:jc w:val="both"/>
        <w:rPr>
          <w:rFonts w:ascii="Verdana" w:hAnsi="Verdana" w:cs="Arial"/>
          <w:color w:val="auto"/>
          <w:sz w:val="20"/>
          <w:szCs w:val="20"/>
        </w:rPr>
      </w:pPr>
      <w:r w:rsidRPr="003111AC">
        <w:rPr>
          <w:rFonts w:ascii="Verdana" w:hAnsi="Verdana" w:cs="Arial"/>
          <w:color w:val="auto"/>
          <w:sz w:val="20"/>
          <w:szCs w:val="20"/>
        </w:rPr>
        <w:t xml:space="preserve">Any specified word or page limits must be adhered to – additional wording or pages will simply </w:t>
      </w:r>
      <w:r w:rsidRPr="003111AC">
        <w:rPr>
          <w:rFonts w:ascii="Verdana" w:hAnsi="Verdana" w:cs="Arial"/>
          <w:color w:val="auto"/>
          <w:sz w:val="20"/>
          <w:szCs w:val="20"/>
          <w:u w:val="single"/>
        </w:rPr>
        <w:t>not</w:t>
      </w:r>
      <w:r w:rsidRPr="003111AC">
        <w:rPr>
          <w:rFonts w:ascii="Verdana" w:hAnsi="Verdana" w:cs="Arial"/>
          <w:color w:val="auto"/>
          <w:sz w:val="20"/>
          <w:szCs w:val="20"/>
        </w:rPr>
        <w:t xml:space="preserve"> be assessed.</w:t>
      </w:r>
    </w:p>
    <w:p w14:paraId="55FE1062" w14:textId="77777777" w:rsidR="002D32B6" w:rsidRPr="003111AC" w:rsidRDefault="002D32B6" w:rsidP="00E03CF7">
      <w:pPr>
        <w:pStyle w:val="Default"/>
        <w:jc w:val="both"/>
        <w:rPr>
          <w:rFonts w:ascii="Verdana" w:hAnsi="Verdana" w:cs="Arial"/>
          <w:color w:val="auto"/>
          <w:sz w:val="20"/>
          <w:szCs w:val="20"/>
        </w:rPr>
      </w:pPr>
    </w:p>
    <w:p w14:paraId="1DB1504D" w14:textId="77777777" w:rsidR="00C30082" w:rsidRPr="003111AC" w:rsidRDefault="0033235B" w:rsidP="00E03CF7">
      <w:pPr>
        <w:pStyle w:val="Heading2"/>
        <w:spacing w:line="240" w:lineRule="auto"/>
      </w:pPr>
      <w:r w:rsidRPr="003111AC">
        <w:lastRenderedPageBreak/>
        <w:t>5.2</w:t>
      </w:r>
      <w:r w:rsidRPr="003111AC">
        <w:tab/>
      </w:r>
      <w:r w:rsidR="0005554D" w:rsidRPr="003111AC">
        <w:t>Return of</w:t>
      </w:r>
      <w:r w:rsidRPr="003111AC">
        <w:t xml:space="preserve"> Submissions</w:t>
      </w:r>
    </w:p>
    <w:p w14:paraId="36626B32" w14:textId="77777777" w:rsidR="00C30082" w:rsidRPr="003111AC" w:rsidRDefault="00C30082" w:rsidP="00B02B13">
      <w:pPr>
        <w:pStyle w:val="Default"/>
        <w:jc w:val="both"/>
        <w:rPr>
          <w:rFonts w:ascii="Verdana" w:hAnsi="Verdana" w:cs="Arial"/>
          <w:color w:val="auto"/>
          <w:sz w:val="20"/>
          <w:szCs w:val="20"/>
        </w:rPr>
      </w:pPr>
    </w:p>
    <w:p w14:paraId="273079C3" w14:textId="26AF9F92" w:rsidR="00C30082" w:rsidRPr="003111AC" w:rsidRDefault="0033235B" w:rsidP="00B02B13">
      <w:pPr>
        <w:pStyle w:val="Default"/>
        <w:jc w:val="both"/>
        <w:rPr>
          <w:rFonts w:ascii="Verdana" w:hAnsi="Verdana" w:cs="Arial"/>
          <w:color w:val="auto"/>
          <w:sz w:val="20"/>
          <w:szCs w:val="20"/>
        </w:rPr>
      </w:pPr>
      <w:r w:rsidRPr="003111AC">
        <w:rPr>
          <w:rFonts w:ascii="Verdana" w:hAnsi="Verdana" w:cs="Arial"/>
          <w:color w:val="auto"/>
          <w:sz w:val="20"/>
          <w:szCs w:val="20"/>
        </w:rPr>
        <w:t xml:space="preserve">Submission documents will not be returned to Tenderers during or after the Competition. </w:t>
      </w:r>
    </w:p>
    <w:p w14:paraId="09BBF77F" w14:textId="77777777" w:rsidR="00C30082" w:rsidRPr="003111AC" w:rsidRDefault="0033235B" w:rsidP="00E03CF7">
      <w:pPr>
        <w:pStyle w:val="Heading2"/>
        <w:spacing w:line="240" w:lineRule="auto"/>
      </w:pPr>
      <w:r w:rsidRPr="003111AC">
        <w:t>5.3</w:t>
      </w:r>
      <w:r w:rsidRPr="003111AC">
        <w:tab/>
        <w:t>Change in Information</w:t>
      </w:r>
    </w:p>
    <w:p w14:paraId="0B128BD2" w14:textId="77777777" w:rsidR="00C30082" w:rsidRPr="003111AC" w:rsidRDefault="00C30082" w:rsidP="00B02B13">
      <w:pPr>
        <w:pStyle w:val="Default"/>
        <w:jc w:val="both"/>
        <w:rPr>
          <w:rFonts w:ascii="Verdana" w:hAnsi="Verdana" w:cs="Arial"/>
          <w:sz w:val="20"/>
          <w:szCs w:val="20"/>
        </w:rPr>
      </w:pPr>
    </w:p>
    <w:p w14:paraId="618AB21B" w14:textId="76A12AC5" w:rsidR="00C30082" w:rsidRPr="001A7DCB" w:rsidRDefault="0033235B" w:rsidP="00E03CF7">
      <w:pPr>
        <w:pStyle w:val="Default"/>
        <w:jc w:val="both"/>
        <w:rPr>
          <w:rFonts w:ascii="Verdana" w:hAnsi="Verdana" w:cs="Arial"/>
          <w:sz w:val="20"/>
          <w:szCs w:val="20"/>
        </w:rPr>
      </w:pPr>
      <w:r w:rsidRPr="003111AC">
        <w:rPr>
          <w:rFonts w:ascii="Verdana" w:hAnsi="Verdana" w:cs="Arial"/>
          <w:sz w:val="20"/>
          <w:szCs w:val="20"/>
        </w:rPr>
        <w:t xml:space="preserve">If, </w:t>
      </w:r>
      <w:proofErr w:type="gramStart"/>
      <w:r w:rsidRPr="003111AC">
        <w:rPr>
          <w:rFonts w:ascii="Verdana" w:hAnsi="Verdana" w:cs="Arial"/>
          <w:sz w:val="20"/>
          <w:szCs w:val="20"/>
        </w:rPr>
        <w:t>as a result of</w:t>
      </w:r>
      <w:proofErr w:type="gramEnd"/>
      <w:r w:rsidRPr="003111AC">
        <w:rPr>
          <w:rFonts w:ascii="Verdana" w:hAnsi="Verdana" w:cs="Arial"/>
          <w:sz w:val="20"/>
          <w:szCs w:val="20"/>
        </w:rPr>
        <w:t xml:space="preserve"> a change in circumstances or otherwise, any information given by a Tenderer to </w:t>
      </w:r>
      <w:r w:rsidR="00AE7B0A" w:rsidRPr="003111AC">
        <w:rPr>
          <w:rFonts w:ascii="Verdana" w:hAnsi="Verdana" w:cs="Arial"/>
          <w:sz w:val="20"/>
          <w:szCs w:val="20"/>
        </w:rPr>
        <w:t>t</w:t>
      </w:r>
      <w:r w:rsidR="00036884" w:rsidRPr="003111AC">
        <w:rPr>
          <w:rFonts w:ascii="Verdana" w:hAnsi="Verdana" w:cs="Arial"/>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sz w:val="20"/>
          <w:szCs w:val="20"/>
        </w:rPr>
        <w:t>Authority</w:t>
      </w:r>
      <w:r w:rsidRPr="003111AC">
        <w:rPr>
          <w:rFonts w:ascii="Verdana" w:hAnsi="Verdana" w:cs="Arial"/>
          <w:sz w:val="20"/>
          <w:szCs w:val="20"/>
        </w:rPr>
        <w:t xml:space="preserve">, in a Submission or otherwise, was (when submitted) or has become (by reference to the facts as they then stand) untrue, incomplete or misleading, the Tenderer must so inform </w:t>
      </w:r>
      <w:r w:rsidR="00AE7B0A" w:rsidRPr="003111AC">
        <w:rPr>
          <w:rFonts w:ascii="Verdana" w:hAnsi="Verdana" w:cs="Arial"/>
          <w:sz w:val="20"/>
          <w:szCs w:val="20"/>
        </w:rPr>
        <w:t>t</w:t>
      </w:r>
      <w:r w:rsidR="00036884" w:rsidRPr="003111AC">
        <w:rPr>
          <w:rFonts w:ascii="Verdana" w:hAnsi="Verdana" w:cs="Arial"/>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sz w:val="20"/>
          <w:szCs w:val="20"/>
        </w:rPr>
        <w:t>Authority</w:t>
      </w:r>
      <w:r w:rsidR="004821D1" w:rsidRPr="003111AC">
        <w:rPr>
          <w:rFonts w:ascii="Verdana" w:hAnsi="Verdana" w:cs="Arial"/>
          <w:sz w:val="20"/>
          <w:szCs w:val="20"/>
        </w:rPr>
        <w:t xml:space="preserve"> </w:t>
      </w:r>
      <w:r w:rsidRPr="003111AC">
        <w:rPr>
          <w:rFonts w:ascii="Verdana" w:hAnsi="Verdana" w:cs="Arial"/>
          <w:sz w:val="20"/>
          <w:szCs w:val="20"/>
        </w:rPr>
        <w:t xml:space="preserve">as soon as it becomes aware of this. This </w:t>
      </w:r>
      <w:r w:rsidRPr="001A7DCB">
        <w:rPr>
          <w:rFonts w:ascii="Verdana" w:hAnsi="Verdana" w:cs="Arial"/>
          <w:sz w:val="20"/>
          <w:szCs w:val="20"/>
        </w:rPr>
        <w:t>includes but is not limited to</w:t>
      </w:r>
      <w:r w:rsidR="00ED79E4" w:rsidRPr="001A7DCB">
        <w:rPr>
          <w:rFonts w:ascii="Verdana" w:hAnsi="Verdana" w:cs="Arial"/>
          <w:sz w:val="20"/>
          <w:szCs w:val="20"/>
        </w:rPr>
        <w:t xml:space="preserve"> when a Tenderer becomes aware that the </w:t>
      </w:r>
      <w:r w:rsidRPr="001A7DCB">
        <w:rPr>
          <w:rFonts w:ascii="Verdana" w:hAnsi="Verdana" w:cs="Arial"/>
          <w:sz w:val="20"/>
          <w:szCs w:val="20"/>
        </w:rPr>
        <w:t>Tende</w:t>
      </w:r>
      <w:r w:rsidR="00C91F17" w:rsidRPr="001A7DCB">
        <w:rPr>
          <w:rFonts w:ascii="Verdana" w:hAnsi="Verdana" w:cs="Arial"/>
          <w:sz w:val="20"/>
          <w:szCs w:val="20"/>
        </w:rPr>
        <w:t xml:space="preserve">rer </w:t>
      </w:r>
      <w:r w:rsidR="00ED79E4" w:rsidRPr="001A7DCB">
        <w:rPr>
          <w:rFonts w:ascii="Verdana" w:hAnsi="Verdana" w:cs="Arial"/>
          <w:sz w:val="20"/>
          <w:szCs w:val="20"/>
        </w:rPr>
        <w:t>may cease to be eligible for the Contract for the reasons set out in</w:t>
      </w:r>
      <w:r w:rsidR="00C81CCB" w:rsidRPr="001A7DCB">
        <w:rPr>
          <w:rFonts w:ascii="Verdana" w:hAnsi="Verdana" w:cs="Arial"/>
          <w:sz w:val="20"/>
          <w:szCs w:val="20"/>
        </w:rPr>
        <w:t xml:space="preserve"> </w:t>
      </w:r>
      <w:r w:rsidR="00C53BA3">
        <w:rPr>
          <w:rFonts w:ascii="Verdana" w:hAnsi="Verdana" w:cs="Arial"/>
          <w:sz w:val="20"/>
          <w:szCs w:val="20"/>
        </w:rPr>
        <w:t>Regulation 37 of the Regulations.</w:t>
      </w:r>
    </w:p>
    <w:p w14:paraId="20DFA634" w14:textId="77777777" w:rsidR="00C30082" w:rsidRPr="001A7DCB" w:rsidRDefault="00C30082" w:rsidP="00E03CF7">
      <w:pPr>
        <w:pStyle w:val="Default"/>
        <w:ind w:left="720"/>
        <w:jc w:val="both"/>
        <w:rPr>
          <w:rFonts w:ascii="Verdana" w:hAnsi="Verdana" w:cs="Arial"/>
          <w:sz w:val="20"/>
          <w:szCs w:val="20"/>
        </w:rPr>
      </w:pPr>
    </w:p>
    <w:p w14:paraId="3EF7DE0D" w14:textId="77777777" w:rsidR="00C30082" w:rsidRPr="003111AC" w:rsidRDefault="0033235B" w:rsidP="00E03CF7">
      <w:pPr>
        <w:pStyle w:val="Default"/>
        <w:jc w:val="both"/>
        <w:rPr>
          <w:rFonts w:ascii="Verdana" w:hAnsi="Verdana" w:cs="Arial"/>
          <w:sz w:val="20"/>
          <w:szCs w:val="20"/>
        </w:rPr>
      </w:pPr>
      <w:r w:rsidRPr="001A7DCB">
        <w:rPr>
          <w:rFonts w:ascii="Verdana" w:hAnsi="Verdana" w:cs="Arial"/>
          <w:sz w:val="20"/>
          <w:szCs w:val="20"/>
        </w:rPr>
        <w:t xml:space="preserve">If it comes to the attention of </w:t>
      </w:r>
      <w:r w:rsidR="00AE7B0A" w:rsidRPr="001A7DCB">
        <w:rPr>
          <w:rFonts w:ascii="Verdana" w:hAnsi="Verdana" w:cs="Arial"/>
          <w:sz w:val="20"/>
          <w:szCs w:val="20"/>
        </w:rPr>
        <w:t>t</w:t>
      </w:r>
      <w:r w:rsidR="00036884" w:rsidRPr="001A7DCB">
        <w:rPr>
          <w:rFonts w:ascii="Verdana" w:hAnsi="Verdana" w:cs="Arial"/>
          <w:sz w:val="20"/>
          <w:szCs w:val="20"/>
        </w:rPr>
        <w:t xml:space="preserve">he </w:t>
      </w:r>
      <w:r w:rsidR="005F74EA" w:rsidRPr="001A7DCB">
        <w:rPr>
          <w:rFonts w:ascii="Verdana" w:hAnsi="Verdana" w:cs="Arial"/>
          <w:sz w:val="20"/>
          <w:szCs w:val="20"/>
        </w:rPr>
        <w:t xml:space="preserve">Contracting </w:t>
      </w:r>
      <w:r w:rsidR="00036884" w:rsidRPr="001A7DCB">
        <w:rPr>
          <w:rFonts w:ascii="Verdana" w:hAnsi="Verdana" w:cs="Arial"/>
          <w:sz w:val="20"/>
          <w:szCs w:val="20"/>
        </w:rPr>
        <w:t>Authority</w:t>
      </w:r>
      <w:r w:rsidRPr="001A7DCB">
        <w:rPr>
          <w:rFonts w:ascii="Verdana" w:hAnsi="Verdana" w:cs="Arial"/>
          <w:sz w:val="20"/>
          <w:szCs w:val="20"/>
        </w:rPr>
        <w:t xml:space="preserve"> that:</w:t>
      </w:r>
    </w:p>
    <w:p w14:paraId="460E654D" w14:textId="77777777" w:rsidR="00C30082" w:rsidRPr="003111AC" w:rsidRDefault="00C30082" w:rsidP="00E03CF7">
      <w:pPr>
        <w:pStyle w:val="Default"/>
        <w:ind w:left="720"/>
        <w:jc w:val="both"/>
        <w:rPr>
          <w:rFonts w:ascii="Verdana" w:hAnsi="Verdana" w:cs="Arial"/>
          <w:sz w:val="20"/>
          <w:szCs w:val="20"/>
        </w:rPr>
      </w:pPr>
    </w:p>
    <w:p w14:paraId="315106E0" w14:textId="77777777" w:rsidR="00C30082" w:rsidRPr="003111AC" w:rsidRDefault="0033235B" w:rsidP="00E03CF7">
      <w:pPr>
        <w:pStyle w:val="Default"/>
        <w:numPr>
          <w:ilvl w:val="0"/>
          <w:numId w:val="8"/>
        </w:numPr>
        <w:ind w:left="1134" w:hanging="567"/>
        <w:jc w:val="both"/>
        <w:rPr>
          <w:rFonts w:ascii="Verdana" w:hAnsi="Verdana" w:cs="Arial"/>
          <w:sz w:val="20"/>
          <w:szCs w:val="20"/>
        </w:rPr>
      </w:pPr>
      <w:r w:rsidRPr="003111AC">
        <w:rPr>
          <w:rFonts w:ascii="Verdana" w:hAnsi="Verdana" w:cs="Arial"/>
          <w:sz w:val="20"/>
          <w:szCs w:val="20"/>
        </w:rPr>
        <w:t xml:space="preserve">there has been a change in circumstances concerning a Tenderer that could affect </w:t>
      </w:r>
      <w:r w:rsidR="00AE7B0A" w:rsidRPr="003111AC">
        <w:rPr>
          <w:rFonts w:ascii="Verdana" w:hAnsi="Verdana" w:cs="Arial"/>
          <w:sz w:val="20"/>
          <w:szCs w:val="20"/>
        </w:rPr>
        <w:t>t</w:t>
      </w:r>
      <w:r w:rsidR="00036884" w:rsidRPr="003111AC">
        <w:rPr>
          <w:rFonts w:ascii="Verdana" w:hAnsi="Verdana" w:cs="Arial"/>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sz w:val="20"/>
          <w:szCs w:val="20"/>
        </w:rPr>
        <w:t>Authority</w:t>
      </w:r>
      <w:r w:rsidRPr="003111AC">
        <w:rPr>
          <w:rFonts w:ascii="Verdana" w:hAnsi="Verdana" w:cs="Arial"/>
          <w:sz w:val="20"/>
          <w:szCs w:val="20"/>
        </w:rPr>
        <w:t xml:space="preserve">’s assessment of that Tenderer’s Submission or </w:t>
      </w:r>
      <w:r w:rsidR="00AE7B0A" w:rsidRPr="003111AC">
        <w:rPr>
          <w:rFonts w:ascii="Verdana" w:hAnsi="Verdana" w:cs="Arial"/>
          <w:sz w:val="20"/>
          <w:szCs w:val="20"/>
        </w:rPr>
        <w:t>t</w:t>
      </w:r>
      <w:r w:rsidR="00036884" w:rsidRPr="003111AC">
        <w:rPr>
          <w:rFonts w:ascii="Verdana" w:hAnsi="Verdana" w:cs="Arial"/>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sz w:val="20"/>
          <w:szCs w:val="20"/>
        </w:rPr>
        <w:t>Authority</w:t>
      </w:r>
      <w:r w:rsidRPr="003111AC">
        <w:rPr>
          <w:rFonts w:ascii="Verdana" w:hAnsi="Verdana" w:cs="Arial"/>
          <w:sz w:val="20"/>
          <w:szCs w:val="20"/>
        </w:rPr>
        <w:t>’s decision to open that Tenderer’s Submission; or</w:t>
      </w:r>
    </w:p>
    <w:p w14:paraId="0C81994B" w14:textId="77777777" w:rsidR="00C30082" w:rsidRPr="003111AC" w:rsidRDefault="00C30082" w:rsidP="00E03CF7">
      <w:pPr>
        <w:pStyle w:val="Default"/>
        <w:ind w:left="1134" w:hanging="567"/>
        <w:jc w:val="both"/>
        <w:rPr>
          <w:rFonts w:ascii="Verdana" w:hAnsi="Verdana" w:cs="Arial"/>
          <w:sz w:val="20"/>
          <w:szCs w:val="20"/>
        </w:rPr>
      </w:pPr>
    </w:p>
    <w:p w14:paraId="62E28485" w14:textId="6E7CE7A3" w:rsidR="0005554D" w:rsidRPr="003111AC" w:rsidRDefault="0033235B" w:rsidP="00E03CF7">
      <w:pPr>
        <w:pStyle w:val="Default"/>
        <w:numPr>
          <w:ilvl w:val="0"/>
          <w:numId w:val="8"/>
        </w:numPr>
        <w:ind w:left="1134" w:hanging="567"/>
        <w:jc w:val="both"/>
        <w:rPr>
          <w:rFonts w:ascii="Verdana" w:hAnsi="Verdana" w:cs="Arial"/>
          <w:sz w:val="20"/>
          <w:szCs w:val="20"/>
        </w:rPr>
      </w:pPr>
      <w:r w:rsidRPr="003111AC">
        <w:rPr>
          <w:rFonts w:ascii="Verdana" w:hAnsi="Verdana" w:cs="Arial"/>
          <w:sz w:val="20"/>
          <w:szCs w:val="20"/>
        </w:rPr>
        <w:t>information submitted by a Tenderer was (when submitted) or has become (by reference to the facts as they then stand) untrue, incomplete or misleading</w:t>
      </w:r>
      <w:r w:rsidR="00B02B07">
        <w:rPr>
          <w:rFonts w:ascii="Verdana" w:hAnsi="Verdana" w:cs="Arial"/>
          <w:sz w:val="20"/>
          <w:szCs w:val="20"/>
        </w:rPr>
        <w:t>,</w:t>
      </w:r>
      <w:r w:rsidRPr="003111AC">
        <w:rPr>
          <w:rFonts w:ascii="Verdana" w:hAnsi="Verdana" w:cs="Arial"/>
          <w:sz w:val="20"/>
          <w:szCs w:val="20"/>
        </w:rPr>
        <w:t xml:space="preserve"> </w:t>
      </w:r>
    </w:p>
    <w:p w14:paraId="2702DDF3" w14:textId="77777777" w:rsidR="0005554D" w:rsidRPr="003111AC" w:rsidRDefault="0005554D" w:rsidP="00E03CF7">
      <w:pPr>
        <w:pStyle w:val="ListParagraph"/>
        <w:spacing w:line="240" w:lineRule="auto"/>
        <w:ind w:left="1440"/>
        <w:rPr>
          <w:rFonts w:cs="Arial"/>
          <w:szCs w:val="20"/>
        </w:rPr>
      </w:pPr>
    </w:p>
    <w:p w14:paraId="6BC85CF8" w14:textId="3A897E07" w:rsidR="00AE7B0A" w:rsidRPr="003111AC" w:rsidRDefault="0033235B" w:rsidP="00B02B13">
      <w:pPr>
        <w:pStyle w:val="Default"/>
        <w:jc w:val="both"/>
        <w:rPr>
          <w:rFonts w:ascii="Verdana" w:hAnsi="Verdana" w:cs="Arial"/>
          <w:sz w:val="20"/>
          <w:szCs w:val="20"/>
        </w:rPr>
      </w:pPr>
      <w:r w:rsidRPr="003111AC">
        <w:rPr>
          <w:rFonts w:ascii="Verdana" w:hAnsi="Verdana" w:cs="Arial"/>
          <w:sz w:val="20"/>
          <w:szCs w:val="20"/>
        </w:rPr>
        <w:t>t</w:t>
      </w:r>
      <w:r w:rsidR="00036884" w:rsidRPr="003111AC">
        <w:rPr>
          <w:rFonts w:ascii="Verdana" w:hAnsi="Verdana" w:cs="Arial"/>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sz w:val="20"/>
          <w:szCs w:val="20"/>
        </w:rPr>
        <w:t>Authority</w:t>
      </w:r>
      <w:r w:rsidR="004821D1" w:rsidRPr="003111AC">
        <w:rPr>
          <w:rFonts w:ascii="Verdana" w:hAnsi="Verdana" w:cs="Arial"/>
          <w:sz w:val="20"/>
          <w:szCs w:val="20"/>
        </w:rPr>
        <w:t xml:space="preserve"> </w:t>
      </w:r>
      <w:r w:rsidRPr="003111AC">
        <w:rPr>
          <w:rFonts w:ascii="Verdana" w:hAnsi="Verdana" w:cs="Arial"/>
          <w:sz w:val="20"/>
          <w:szCs w:val="20"/>
        </w:rPr>
        <w:t xml:space="preserve">may (but is not required to) revise its assessment of the Tenderer’s Submission </w:t>
      </w:r>
      <w:proofErr w:type="gramStart"/>
      <w:r w:rsidRPr="003111AC">
        <w:rPr>
          <w:rFonts w:ascii="Verdana" w:hAnsi="Verdana" w:cs="Arial"/>
          <w:sz w:val="20"/>
          <w:szCs w:val="20"/>
        </w:rPr>
        <w:t>on the basis of</w:t>
      </w:r>
      <w:proofErr w:type="gramEnd"/>
      <w:r w:rsidRPr="003111AC">
        <w:rPr>
          <w:rFonts w:ascii="Verdana" w:hAnsi="Verdana" w:cs="Arial"/>
          <w:sz w:val="20"/>
          <w:szCs w:val="20"/>
        </w:rPr>
        <w:t xml:space="preserve"> the information then available to t</w:t>
      </w:r>
      <w:r w:rsidR="00036884" w:rsidRPr="003111AC">
        <w:rPr>
          <w:rFonts w:ascii="Verdana" w:hAnsi="Verdana" w:cs="Arial"/>
          <w:sz w:val="20"/>
          <w:szCs w:val="20"/>
        </w:rPr>
        <w:t xml:space="preserve">he </w:t>
      </w:r>
      <w:r w:rsidR="00294ECF" w:rsidRPr="003111AC">
        <w:rPr>
          <w:rFonts w:ascii="Verdana" w:hAnsi="Verdana" w:cs="Arial"/>
          <w:color w:val="auto"/>
          <w:sz w:val="20"/>
          <w:szCs w:val="20"/>
        </w:rPr>
        <w:t xml:space="preserve">Contracting </w:t>
      </w:r>
      <w:r w:rsidR="00036884" w:rsidRPr="003111AC">
        <w:rPr>
          <w:rFonts w:ascii="Verdana" w:hAnsi="Verdana" w:cs="Arial"/>
          <w:sz w:val="20"/>
          <w:szCs w:val="20"/>
        </w:rPr>
        <w:t>Authority</w:t>
      </w:r>
      <w:r w:rsidRPr="003111AC">
        <w:rPr>
          <w:rFonts w:ascii="Verdana" w:hAnsi="Verdana" w:cs="Arial"/>
          <w:sz w:val="20"/>
          <w:szCs w:val="20"/>
        </w:rPr>
        <w:t xml:space="preserve">. </w:t>
      </w:r>
    </w:p>
    <w:p w14:paraId="3C16FA9B" w14:textId="3C06867A" w:rsidR="00610F5E" w:rsidRPr="00610F5E" w:rsidRDefault="00610F5E" w:rsidP="00E03CF7">
      <w:pPr>
        <w:pStyle w:val="Heading2"/>
        <w:spacing w:line="240" w:lineRule="auto"/>
      </w:pPr>
      <w:r w:rsidRPr="00610F5E">
        <w:t xml:space="preserve">5.4 </w:t>
      </w:r>
      <w:r w:rsidRPr="00610F5E">
        <w:tab/>
        <w:t xml:space="preserve">The </w:t>
      </w:r>
      <w:proofErr w:type="spellStart"/>
      <w:r w:rsidRPr="00610F5E">
        <w:t>eESPD</w:t>
      </w:r>
      <w:proofErr w:type="spellEnd"/>
      <w:r w:rsidR="00390E5F">
        <w:t xml:space="preserve"> and Eligibility Requirements</w:t>
      </w:r>
    </w:p>
    <w:p w14:paraId="69D59DE3" w14:textId="77777777" w:rsidR="00610F5E" w:rsidRPr="00610F5E" w:rsidRDefault="00610F5E" w:rsidP="00E03CF7">
      <w:pPr>
        <w:spacing w:line="240" w:lineRule="auto"/>
        <w:rPr>
          <w:szCs w:val="20"/>
        </w:rPr>
      </w:pPr>
    </w:p>
    <w:p w14:paraId="196FBF04" w14:textId="07F38761" w:rsidR="00581623" w:rsidRDefault="00610F5E" w:rsidP="00E03CF7">
      <w:pPr>
        <w:spacing w:line="240" w:lineRule="auto"/>
      </w:pPr>
      <w:r>
        <w:t xml:space="preserve">All </w:t>
      </w:r>
      <w:r w:rsidR="00E14C48">
        <w:t>Tenderer</w:t>
      </w:r>
      <w:r>
        <w:t xml:space="preserve">s (and where the </w:t>
      </w:r>
      <w:r w:rsidR="00E14C48">
        <w:t>Tenderer</w:t>
      </w:r>
      <w:r>
        <w:t xml:space="preserve"> is a Group, all members of the Group) must submit </w:t>
      </w:r>
      <w:r w:rsidR="0A5A466D">
        <w:t>a</w:t>
      </w:r>
      <w:r>
        <w:t xml:space="preserve"> </w:t>
      </w:r>
      <w:r w:rsidR="00BA51C5">
        <w:t>European Single Procurement Document (</w:t>
      </w:r>
      <w:r w:rsidR="1931F72F">
        <w:t>“</w:t>
      </w:r>
      <w:proofErr w:type="spellStart"/>
      <w:r w:rsidRPr="00863F21">
        <w:rPr>
          <w:b/>
          <w:bCs/>
        </w:rPr>
        <w:t>eESPD</w:t>
      </w:r>
      <w:proofErr w:type="spellEnd"/>
      <w:r w:rsidR="55999E77" w:rsidRPr="00863F21">
        <w:rPr>
          <w:b/>
          <w:bCs/>
        </w:rPr>
        <w:t>”</w:t>
      </w:r>
      <w:r w:rsidR="00BA51C5">
        <w:t>)</w:t>
      </w:r>
      <w:r>
        <w:t xml:space="preserve"> to confirm that they meet the Eligibility Requirements. </w:t>
      </w:r>
    </w:p>
    <w:p w14:paraId="63603FDF" w14:textId="77777777" w:rsidR="00581623" w:rsidRDefault="00581623" w:rsidP="00E03CF7">
      <w:pPr>
        <w:spacing w:line="240" w:lineRule="auto"/>
        <w:rPr>
          <w:szCs w:val="20"/>
        </w:rPr>
      </w:pPr>
    </w:p>
    <w:p w14:paraId="7E7F33D6" w14:textId="79D6B03A" w:rsidR="00581623" w:rsidRDefault="00610F5E" w:rsidP="00E03CF7">
      <w:pPr>
        <w:spacing w:line="240" w:lineRule="auto"/>
        <w:rPr>
          <w:szCs w:val="20"/>
        </w:rPr>
      </w:pPr>
      <w:r w:rsidRPr="007E4657">
        <w:rPr>
          <w:szCs w:val="20"/>
        </w:rPr>
        <w:t xml:space="preserve">Where a </w:t>
      </w:r>
      <w:r w:rsidR="00E14C48">
        <w:rPr>
          <w:szCs w:val="20"/>
        </w:rPr>
        <w:t>Tenderer</w:t>
      </w:r>
      <w:r w:rsidRPr="007E4657">
        <w:rPr>
          <w:szCs w:val="20"/>
        </w:rPr>
        <w:t xml:space="preserve"> (or member of a Group) is relying on the capacity of third parties for the purpose of meeting the requirements of the </w:t>
      </w:r>
      <w:r w:rsidRPr="007E4657">
        <w:rPr>
          <w:bCs/>
          <w:szCs w:val="20"/>
        </w:rPr>
        <w:t>questionnaire at Appendix 2</w:t>
      </w:r>
      <w:r w:rsidRPr="007E4657">
        <w:rPr>
          <w:szCs w:val="20"/>
        </w:rPr>
        <w:t>,</w:t>
      </w:r>
      <w:r w:rsidR="00007DD4">
        <w:rPr>
          <w:szCs w:val="20"/>
        </w:rPr>
        <w:t xml:space="preserve"> or is proposing to use a subcontractor,</w:t>
      </w:r>
      <w:r w:rsidRPr="007E4657">
        <w:rPr>
          <w:szCs w:val="20"/>
        </w:rPr>
        <w:t xml:space="preserve"> it must ensure that each such third party</w:t>
      </w:r>
      <w:r w:rsidR="00007DD4">
        <w:rPr>
          <w:szCs w:val="20"/>
        </w:rPr>
        <w:t xml:space="preserve"> or subcontractor</w:t>
      </w:r>
      <w:r w:rsidRPr="007E4657">
        <w:rPr>
          <w:szCs w:val="20"/>
        </w:rPr>
        <w:t xml:space="preserve"> likewise submits a separate </w:t>
      </w:r>
      <w:proofErr w:type="spellStart"/>
      <w:r w:rsidRPr="007E4657">
        <w:rPr>
          <w:szCs w:val="20"/>
        </w:rPr>
        <w:t>eESPD</w:t>
      </w:r>
      <w:proofErr w:type="spellEnd"/>
      <w:r w:rsidRPr="007E4657">
        <w:rPr>
          <w:szCs w:val="20"/>
        </w:rPr>
        <w:t xml:space="preserve">. </w:t>
      </w:r>
    </w:p>
    <w:p w14:paraId="71BEF78B" w14:textId="77777777" w:rsidR="00581623" w:rsidRDefault="00581623" w:rsidP="00E03CF7">
      <w:pPr>
        <w:spacing w:line="240" w:lineRule="auto"/>
        <w:rPr>
          <w:szCs w:val="20"/>
        </w:rPr>
      </w:pPr>
    </w:p>
    <w:p w14:paraId="693023EF" w14:textId="6161C4B2" w:rsidR="00610F5E" w:rsidRDefault="00581623" w:rsidP="00E03CF7">
      <w:pPr>
        <w:spacing w:line="240" w:lineRule="auto"/>
        <w:rPr>
          <w:szCs w:val="20"/>
        </w:rPr>
      </w:pPr>
      <w:r>
        <w:rPr>
          <w:szCs w:val="20"/>
        </w:rPr>
        <w:t xml:space="preserve">The </w:t>
      </w:r>
      <w:proofErr w:type="spellStart"/>
      <w:r>
        <w:rPr>
          <w:szCs w:val="20"/>
        </w:rPr>
        <w:t>eESPD</w:t>
      </w:r>
      <w:proofErr w:type="spellEnd"/>
      <w:r>
        <w:rPr>
          <w:szCs w:val="20"/>
        </w:rPr>
        <w:t xml:space="preserve"> is available on the </w:t>
      </w:r>
      <w:proofErr w:type="spellStart"/>
      <w:r>
        <w:rPr>
          <w:szCs w:val="20"/>
        </w:rPr>
        <w:t>etenders</w:t>
      </w:r>
      <w:proofErr w:type="spellEnd"/>
      <w:r>
        <w:rPr>
          <w:szCs w:val="20"/>
        </w:rPr>
        <w:t xml:space="preserve"> platform. </w:t>
      </w:r>
      <w:r w:rsidR="00610F5E" w:rsidRPr="007E4657">
        <w:rPr>
          <w:szCs w:val="20"/>
        </w:rPr>
        <w:t xml:space="preserve">The parts of the </w:t>
      </w:r>
      <w:proofErr w:type="spellStart"/>
      <w:r w:rsidR="00390E5F">
        <w:rPr>
          <w:szCs w:val="20"/>
        </w:rPr>
        <w:t>e</w:t>
      </w:r>
      <w:r w:rsidR="00610F5E" w:rsidRPr="007E4657">
        <w:rPr>
          <w:szCs w:val="20"/>
        </w:rPr>
        <w:t>ESPD</w:t>
      </w:r>
      <w:proofErr w:type="spellEnd"/>
      <w:r w:rsidR="00610F5E" w:rsidRPr="007E4657">
        <w:rPr>
          <w:szCs w:val="20"/>
        </w:rPr>
        <w:t xml:space="preserve"> to be completed are:</w:t>
      </w:r>
    </w:p>
    <w:p w14:paraId="1A76B326" w14:textId="77777777" w:rsidR="00610F5E" w:rsidRPr="007E4657" w:rsidRDefault="00610F5E" w:rsidP="00E03CF7">
      <w:pPr>
        <w:spacing w:line="240" w:lineRule="auto"/>
        <w:rPr>
          <w:szCs w:val="20"/>
        </w:rPr>
      </w:pPr>
    </w:p>
    <w:p w14:paraId="76DF67A8" w14:textId="77777777" w:rsidR="00610F5E" w:rsidRPr="007E4657" w:rsidRDefault="00610F5E">
      <w:pPr>
        <w:pStyle w:val="ListParagraph"/>
        <w:numPr>
          <w:ilvl w:val="0"/>
          <w:numId w:val="40"/>
        </w:numPr>
        <w:suppressAutoHyphens w:val="0"/>
        <w:spacing w:after="240" w:line="240" w:lineRule="auto"/>
        <w:ind w:left="1418" w:hanging="709"/>
        <w:contextualSpacing/>
        <w:rPr>
          <w:szCs w:val="20"/>
        </w:rPr>
      </w:pPr>
      <w:r w:rsidRPr="007E4657">
        <w:rPr>
          <w:b/>
          <w:szCs w:val="20"/>
        </w:rPr>
        <w:t>Part II</w:t>
      </w:r>
      <w:r w:rsidRPr="007E4657">
        <w:rPr>
          <w:szCs w:val="20"/>
        </w:rPr>
        <w:t xml:space="preserve">: </w:t>
      </w:r>
      <w:r w:rsidRPr="007E4657">
        <w:rPr>
          <w:b/>
          <w:szCs w:val="20"/>
        </w:rPr>
        <w:t>A</w:t>
      </w:r>
      <w:r w:rsidRPr="007E4657">
        <w:rPr>
          <w:szCs w:val="20"/>
        </w:rPr>
        <w:t xml:space="preserve"> (Information about the Economic Operator), </w:t>
      </w:r>
      <w:r w:rsidRPr="007E4657">
        <w:rPr>
          <w:b/>
          <w:szCs w:val="20"/>
        </w:rPr>
        <w:t>B</w:t>
      </w:r>
      <w:r w:rsidRPr="007E4657">
        <w:rPr>
          <w:szCs w:val="20"/>
        </w:rPr>
        <w:t xml:space="preserve"> (Information about Representatives of the Economic Operator) and (if relevant) </w:t>
      </w:r>
      <w:r w:rsidRPr="007E4657">
        <w:rPr>
          <w:b/>
          <w:szCs w:val="20"/>
        </w:rPr>
        <w:t>C</w:t>
      </w:r>
      <w:r w:rsidRPr="007E4657">
        <w:rPr>
          <w:szCs w:val="20"/>
        </w:rPr>
        <w:t xml:space="preserve"> (Information about Reliance on the Capacities of other Entities</w:t>
      </w:r>
      <w:proofErr w:type="gramStart"/>
      <w:r w:rsidRPr="007E4657">
        <w:rPr>
          <w:szCs w:val="20"/>
        </w:rPr>
        <w:t>);</w:t>
      </w:r>
      <w:proofErr w:type="gramEnd"/>
    </w:p>
    <w:p w14:paraId="73987E15" w14:textId="77777777" w:rsidR="00610F5E" w:rsidRPr="007E4657" w:rsidRDefault="00610F5E">
      <w:pPr>
        <w:pStyle w:val="ListParagraph"/>
        <w:numPr>
          <w:ilvl w:val="0"/>
          <w:numId w:val="40"/>
        </w:numPr>
        <w:suppressAutoHyphens w:val="0"/>
        <w:spacing w:after="240" w:line="240" w:lineRule="auto"/>
        <w:ind w:left="1418" w:hanging="709"/>
        <w:contextualSpacing/>
        <w:rPr>
          <w:szCs w:val="20"/>
        </w:rPr>
      </w:pPr>
      <w:r w:rsidRPr="007E4657">
        <w:rPr>
          <w:b/>
          <w:szCs w:val="20"/>
        </w:rPr>
        <w:t>Part III</w:t>
      </w:r>
      <w:r w:rsidRPr="007E4657">
        <w:rPr>
          <w:szCs w:val="20"/>
        </w:rPr>
        <w:t xml:space="preserve">: </w:t>
      </w:r>
      <w:r w:rsidRPr="007E4657">
        <w:rPr>
          <w:b/>
          <w:szCs w:val="20"/>
        </w:rPr>
        <w:t>A</w:t>
      </w:r>
      <w:r w:rsidRPr="007E4657">
        <w:rPr>
          <w:szCs w:val="20"/>
        </w:rPr>
        <w:t xml:space="preserve"> (Grounds relating to Criminal Convictions), </w:t>
      </w:r>
      <w:r w:rsidRPr="007E4657">
        <w:rPr>
          <w:b/>
          <w:szCs w:val="20"/>
        </w:rPr>
        <w:t>B</w:t>
      </w:r>
      <w:r w:rsidRPr="007E4657">
        <w:rPr>
          <w:szCs w:val="20"/>
        </w:rPr>
        <w:t xml:space="preserve"> (Grounds relating to the payment of Taxes or Social Security Contributions) and </w:t>
      </w:r>
      <w:r w:rsidRPr="007E4657">
        <w:rPr>
          <w:b/>
          <w:szCs w:val="20"/>
        </w:rPr>
        <w:t xml:space="preserve">C </w:t>
      </w:r>
      <w:r w:rsidRPr="007E4657">
        <w:rPr>
          <w:szCs w:val="20"/>
        </w:rPr>
        <w:t>(Grounds relating to Insolvency, Conflicts of Interests or Professional Misconduct</w:t>
      </w:r>
      <w:proofErr w:type="gramStart"/>
      <w:r w:rsidRPr="007E4657">
        <w:rPr>
          <w:szCs w:val="20"/>
        </w:rPr>
        <w:t>);</w:t>
      </w:r>
      <w:proofErr w:type="gramEnd"/>
    </w:p>
    <w:p w14:paraId="3C29D49B" w14:textId="77777777" w:rsidR="00610F5E" w:rsidRPr="007E4657" w:rsidRDefault="00610F5E">
      <w:pPr>
        <w:pStyle w:val="ListParagraph"/>
        <w:numPr>
          <w:ilvl w:val="0"/>
          <w:numId w:val="40"/>
        </w:numPr>
        <w:suppressAutoHyphens w:val="0"/>
        <w:spacing w:after="240" w:line="240" w:lineRule="auto"/>
        <w:ind w:left="1418" w:hanging="709"/>
        <w:contextualSpacing/>
        <w:rPr>
          <w:szCs w:val="20"/>
        </w:rPr>
      </w:pPr>
      <w:r w:rsidRPr="007E4657">
        <w:rPr>
          <w:b/>
          <w:szCs w:val="20"/>
        </w:rPr>
        <w:t>Part VI</w:t>
      </w:r>
      <w:r w:rsidRPr="007E4657">
        <w:rPr>
          <w:szCs w:val="20"/>
        </w:rPr>
        <w:t>: Concluding Statements.</w:t>
      </w:r>
    </w:p>
    <w:p w14:paraId="6452035D" w14:textId="409E9A09" w:rsidR="00610F5E" w:rsidRPr="00610F5E" w:rsidRDefault="00E14C48" w:rsidP="00E03CF7">
      <w:pPr>
        <w:spacing w:line="240" w:lineRule="auto"/>
      </w:pPr>
      <w:r>
        <w:rPr>
          <w:szCs w:val="20"/>
        </w:rPr>
        <w:t>Tenderer</w:t>
      </w:r>
      <w:r w:rsidR="00610F5E" w:rsidRPr="007E4657">
        <w:rPr>
          <w:szCs w:val="20"/>
        </w:rPr>
        <w:t xml:space="preserve">s (or members of a Group where the </w:t>
      </w:r>
      <w:r>
        <w:rPr>
          <w:szCs w:val="20"/>
        </w:rPr>
        <w:t>Tenderer</w:t>
      </w:r>
      <w:r w:rsidR="00610F5E" w:rsidRPr="007E4657">
        <w:rPr>
          <w:szCs w:val="20"/>
        </w:rPr>
        <w:t xml:space="preserve"> is a Group)</w:t>
      </w:r>
      <w:r w:rsidR="00007DD4">
        <w:rPr>
          <w:szCs w:val="20"/>
        </w:rPr>
        <w:t xml:space="preserve">, third parties whose resources are relied </w:t>
      </w:r>
      <w:proofErr w:type="gramStart"/>
      <w:r w:rsidR="00007DD4">
        <w:rPr>
          <w:szCs w:val="20"/>
        </w:rPr>
        <w:t>upon</w:t>
      </w:r>
      <w:proofErr w:type="gramEnd"/>
      <w:r w:rsidR="00007DD4">
        <w:rPr>
          <w:szCs w:val="20"/>
        </w:rPr>
        <w:t xml:space="preserve"> or subcontractors </w:t>
      </w:r>
      <w:r w:rsidR="00610F5E" w:rsidRPr="007E4657">
        <w:rPr>
          <w:szCs w:val="20"/>
        </w:rPr>
        <w:t xml:space="preserve">may submit an </w:t>
      </w:r>
      <w:proofErr w:type="spellStart"/>
      <w:r w:rsidR="00610F5E" w:rsidRPr="007E4657">
        <w:rPr>
          <w:szCs w:val="20"/>
        </w:rPr>
        <w:t>eESPD</w:t>
      </w:r>
      <w:proofErr w:type="spellEnd"/>
      <w:r w:rsidR="00610F5E" w:rsidRPr="007E4657">
        <w:rPr>
          <w:szCs w:val="20"/>
        </w:rPr>
        <w:t xml:space="preserve"> which </w:t>
      </w:r>
      <w:r w:rsidR="00610F5E" w:rsidRPr="007E4657">
        <w:rPr>
          <w:szCs w:val="20"/>
        </w:rPr>
        <w:lastRenderedPageBreak/>
        <w:t>has already been used in a previous procurement procedure PROVIDED THAT they confirm that the information contained in it continues to be correct.</w:t>
      </w:r>
    </w:p>
    <w:p w14:paraId="73EA8935" w14:textId="7D16997F" w:rsidR="000057D8" w:rsidRPr="00C13A17" w:rsidRDefault="000057D8" w:rsidP="00B02B13">
      <w:pPr>
        <w:pStyle w:val="Default"/>
        <w:jc w:val="both"/>
        <w:rPr>
          <w:rFonts w:ascii="Verdana" w:hAnsi="Verdana" w:cs="Arial"/>
          <w:sz w:val="20"/>
          <w:szCs w:val="20"/>
        </w:rPr>
      </w:pPr>
      <w:r w:rsidRPr="00C13A17">
        <w:rPr>
          <w:rFonts w:ascii="Verdana" w:hAnsi="Verdana" w:cs="Arial"/>
          <w:sz w:val="20"/>
          <w:szCs w:val="20"/>
        </w:rPr>
        <w:t xml:space="preserve">In relation to </w:t>
      </w:r>
      <w:r w:rsidR="002541DC">
        <w:rPr>
          <w:rFonts w:ascii="Verdana" w:hAnsi="Verdana" w:cs="Arial"/>
          <w:sz w:val="20"/>
          <w:szCs w:val="20"/>
        </w:rPr>
        <w:t>the</w:t>
      </w:r>
      <w:r w:rsidRPr="00C13A17">
        <w:rPr>
          <w:rFonts w:ascii="Verdana" w:hAnsi="Verdana" w:cs="Arial"/>
          <w:sz w:val="20"/>
          <w:szCs w:val="20"/>
        </w:rPr>
        <w:t xml:space="preserve"> Eligibility</w:t>
      </w:r>
      <w:r>
        <w:rPr>
          <w:rFonts w:ascii="Verdana" w:hAnsi="Verdana" w:cs="Arial"/>
          <w:sz w:val="20"/>
          <w:szCs w:val="20"/>
        </w:rPr>
        <w:t xml:space="preserve"> Requirements</w:t>
      </w:r>
      <w:r w:rsidRPr="00C13A17">
        <w:rPr>
          <w:rFonts w:ascii="Verdana" w:hAnsi="Verdana" w:cs="Arial"/>
          <w:sz w:val="20"/>
          <w:szCs w:val="20"/>
        </w:rPr>
        <w:t>, please note the following:</w:t>
      </w:r>
    </w:p>
    <w:p w14:paraId="079EA5FA" w14:textId="77777777" w:rsidR="000057D8" w:rsidRPr="00C13A17" w:rsidRDefault="000057D8" w:rsidP="00E03CF7">
      <w:pPr>
        <w:pStyle w:val="Default"/>
        <w:jc w:val="both"/>
        <w:rPr>
          <w:rFonts w:ascii="Verdana" w:hAnsi="Verdana" w:cs="Arial"/>
          <w:sz w:val="20"/>
          <w:szCs w:val="20"/>
        </w:rPr>
      </w:pPr>
    </w:p>
    <w:p w14:paraId="6C5214B3" w14:textId="77777777" w:rsidR="000057D8" w:rsidRDefault="000057D8">
      <w:pPr>
        <w:pStyle w:val="Default"/>
        <w:numPr>
          <w:ilvl w:val="0"/>
          <w:numId w:val="41"/>
        </w:numPr>
        <w:ind w:left="1418" w:hanging="709"/>
        <w:jc w:val="both"/>
        <w:rPr>
          <w:rFonts w:ascii="Verdana" w:hAnsi="Verdana" w:cs="Arial"/>
          <w:sz w:val="20"/>
          <w:szCs w:val="20"/>
        </w:rPr>
      </w:pPr>
      <w:r w:rsidRPr="00C13A17">
        <w:rPr>
          <w:rFonts w:ascii="Verdana" w:hAnsi="Verdana" w:cs="Arial"/>
          <w:sz w:val="20"/>
          <w:szCs w:val="20"/>
        </w:rPr>
        <w:t xml:space="preserve">If any of the </w:t>
      </w:r>
      <w:r w:rsidRPr="00C13A17">
        <w:rPr>
          <w:rFonts w:ascii="Verdana" w:hAnsi="Verdana" w:cs="Arial"/>
          <w:sz w:val="20"/>
          <w:szCs w:val="20"/>
          <w:u w:val="single"/>
        </w:rPr>
        <w:t>mandatory</w:t>
      </w:r>
      <w:r w:rsidRPr="00C13A17">
        <w:rPr>
          <w:rFonts w:ascii="Verdana" w:hAnsi="Verdana" w:cs="Arial"/>
          <w:sz w:val="20"/>
          <w:szCs w:val="20"/>
        </w:rPr>
        <w:t xml:space="preserve"> exclusion grounds set out in Regulation </w:t>
      </w:r>
      <w:r>
        <w:rPr>
          <w:rFonts w:ascii="Verdana" w:hAnsi="Verdana" w:cs="Arial"/>
          <w:sz w:val="20"/>
          <w:szCs w:val="20"/>
        </w:rPr>
        <w:t>3</w:t>
      </w:r>
      <w:r w:rsidRPr="00C13A17">
        <w:rPr>
          <w:rFonts w:ascii="Verdana" w:hAnsi="Verdana" w:cs="Arial"/>
          <w:sz w:val="20"/>
          <w:szCs w:val="20"/>
        </w:rPr>
        <w:t xml:space="preserve">7(1) of the </w:t>
      </w:r>
      <w:r w:rsidRPr="00C13A17">
        <w:rPr>
          <w:rFonts w:ascii="Verdana" w:hAnsi="Verdana" w:cs="Arial"/>
          <w:bCs/>
          <w:sz w:val="20"/>
          <w:szCs w:val="20"/>
        </w:rPr>
        <w:t xml:space="preserve">Regulations </w:t>
      </w:r>
      <w:r w:rsidRPr="00C13A17">
        <w:rPr>
          <w:rFonts w:ascii="Verdana" w:hAnsi="Verdana" w:cs="Arial"/>
          <w:sz w:val="20"/>
          <w:szCs w:val="20"/>
        </w:rPr>
        <w:t xml:space="preserve">apply to a Tenderer (or, where the Tenderer is a Group, to any member of the Group) or to any person who is a member of the administrative, management or supervisory body of the Tenderer (or Group) or has powers of representation, decision or control in the Tenderer, </w:t>
      </w:r>
      <w:r w:rsidRPr="00C13A17">
        <w:rPr>
          <w:rFonts w:ascii="Verdana" w:hAnsi="Verdana" w:cs="Arial"/>
          <w:sz w:val="20"/>
          <w:szCs w:val="20"/>
          <w:u w:val="single"/>
        </w:rPr>
        <w:t xml:space="preserve">the Tenderer will be eliminated from the Competition, subject to the provisions of Regulation </w:t>
      </w:r>
      <w:r>
        <w:rPr>
          <w:rFonts w:ascii="Verdana" w:hAnsi="Verdana" w:cs="Arial"/>
          <w:sz w:val="20"/>
          <w:szCs w:val="20"/>
          <w:u w:val="single"/>
        </w:rPr>
        <w:t>3</w:t>
      </w:r>
      <w:r w:rsidRPr="00C13A17">
        <w:rPr>
          <w:rFonts w:ascii="Verdana" w:hAnsi="Verdana" w:cs="Arial"/>
          <w:sz w:val="20"/>
          <w:szCs w:val="20"/>
          <w:u w:val="single"/>
        </w:rPr>
        <w:t>7</w:t>
      </w:r>
      <w:r w:rsidRPr="00C13A17">
        <w:rPr>
          <w:rFonts w:ascii="Verdana" w:hAnsi="Verdana" w:cs="Arial"/>
          <w:sz w:val="20"/>
          <w:szCs w:val="20"/>
        </w:rPr>
        <w:t>.</w:t>
      </w:r>
    </w:p>
    <w:p w14:paraId="23F10FAA" w14:textId="77777777" w:rsidR="000057D8" w:rsidRDefault="000057D8" w:rsidP="00B7794F">
      <w:pPr>
        <w:pStyle w:val="Default"/>
        <w:ind w:left="1418" w:hanging="709"/>
        <w:jc w:val="both"/>
        <w:rPr>
          <w:rFonts w:ascii="Verdana" w:hAnsi="Verdana" w:cs="Arial"/>
          <w:sz w:val="20"/>
          <w:szCs w:val="20"/>
        </w:rPr>
      </w:pPr>
    </w:p>
    <w:p w14:paraId="71F2B12A" w14:textId="77777777" w:rsidR="000057D8" w:rsidRDefault="000057D8">
      <w:pPr>
        <w:pStyle w:val="Default"/>
        <w:numPr>
          <w:ilvl w:val="0"/>
          <w:numId w:val="41"/>
        </w:numPr>
        <w:ind w:left="1418" w:hanging="709"/>
        <w:jc w:val="both"/>
        <w:rPr>
          <w:rFonts w:ascii="Verdana" w:hAnsi="Verdana" w:cs="Arial"/>
          <w:sz w:val="20"/>
          <w:szCs w:val="20"/>
        </w:rPr>
      </w:pPr>
      <w:r w:rsidRPr="00C13A17">
        <w:rPr>
          <w:rFonts w:ascii="Verdana" w:hAnsi="Verdana" w:cs="Arial"/>
          <w:sz w:val="20"/>
          <w:szCs w:val="20"/>
        </w:rPr>
        <w:t xml:space="preserve">If any of the </w:t>
      </w:r>
      <w:r w:rsidRPr="00C13A17">
        <w:rPr>
          <w:rFonts w:ascii="Verdana" w:hAnsi="Verdana" w:cs="Arial"/>
          <w:sz w:val="20"/>
          <w:szCs w:val="20"/>
          <w:u w:val="single"/>
        </w:rPr>
        <w:t>mandatory</w:t>
      </w:r>
      <w:r w:rsidRPr="00C13A17">
        <w:rPr>
          <w:rFonts w:ascii="Verdana" w:hAnsi="Verdana" w:cs="Arial"/>
          <w:sz w:val="20"/>
          <w:szCs w:val="20"/>
        </w:rPr>
        <w:t xml:space="preserve"> exclusion grounds as set out in Regulation </w:t>
      </w:r>
      <w:r>
        <w:rPr>
          <w:rFonts w:ascii="Verdana" w:hAnsi="Verdana" w:cs="Arial"/>
          <w:sz w:val="20"/>
          <w:szCs w:val="20"/>
        </w:rPr>
        <w:t>3</w:t>
      </w:r>
      <w:r w:rsidRPr="00C13A17">
        <w:rPr>
          <w:rFonts w:ascii="Verdana" w:hAnsi="Verdana" w:cs="Arial"/>
          <w:sz w:val="20"/>
          <w:szCs w:val="20"/>
        </w:rPr>
        <w:t xml:space="preserve">7(3) of the </w:t>
      </w:r>
      <w:r w:rsidRPr="00C13A17">
        <w:rPr>
          <w:rFonts w:ascii="Verdana" w:hAnsi="Verdana" w:cs="Arial"/>
          <w:bCs/>
          <w:sz w:val="20"/>
          <w:szCs w:val="20"/>
        </w:rPr>
        <w:t>Regulations</w:t>
      </w:r>
      <w:r w:rsidRPr="00C13A17">
        <w:rPr>
          <w:rFonts w:ascii="Verdana" w:hAnsi="Verdana" w:cs="Arial"/>
          <w:sz w:val="20"/>
          <w:szCs w:val="20"/>
        </w:rPr>
        <w:t xml:space="preserve"> apply to a Tenderer (or, where the Tenderer is a Group, to any member of the Group), </w:t>
      </w:r>
      <w:r w:rsidRPr="00C13A17">
        <w:rPr>
          <w:rFonts w:ascii="Verdana" w:hAnsi="Verdana" w:cs="Arial"/>
          <w:sz w:val="20"/>
          <w:szCs w:val="20"/>
          <w:u w:val="single"/>
        </w:rPr>
        <w:t xml:space="preserve">the Tenderer will be eliminated from the Competition, subject to the provisions of Regulation </w:t>
      </w:r>
      <w:r>
        <w:rPr>
          <w:rFonts w:ascii="Verdana" w:hAnsi="Verdana" w:cs="Arial"/>
          <w:sz w:val="20"/>
          <w:szCs w:val="20"/>
          <w:u w:val="single"/>
        </w:rPr>
        <w:t>3</w:t>
      </w:r>
      <w:r w:rsidRPr="00C13A17">
        <w:rPr>
          <w:rFonts w:ascii="Verdana" w:hAnsi="Verdana" w:cs="Arial"/>
          <w:sz w:val="20"/>
          <w:szCs w:val="20"/>
          <w:u w:val="single"/>
        </w:rPr>
        <w:t>7</w:t>
      </w:r>
      <w:r w:rsidRPr="00C13A17">
        <w:rPr>
          <w:rFonts w:ascii="Verdana" w:hAnsi="Verdana" w:cs="Arial"/>
          <w:sz w:val="20"/>
          <w:szCs w:val="20"/>
        </w:rPr>
        <w:t>.</w:t>
      </w:r>
    </w:p>
    <w:p w14:paraId="0683923F" w14:textId="77777777" w:rsidR="000057D8" w:rsidRDefault="000057D8" w:rsidP="00B7794F">
      <w:pPr>
        <w:pStyle w:val="ListParagraph"/>
        <w:spacing w:line="240" w:lineRule="auto"/>
        <w:ind w:left="1418" w:hanging="709"/>
        <w:rPr>
          <w:rFonts w:cs="Arial"/>
          <w:szCs w:val="20"/>
        </w:rPr>
      </w:pPr>
    </w:p>
    <w:p w14:paraId="008E2347" w14:textId="77777777" w:rsidR="000057D8" w:rsidRDefault="000057D8">
      <w:pPr>
        <w:pStyle w:val="Default"/>
        <w:numPr>
          <w:ilvl w:val="0"/>
          <w:numId w:val="41"/>
        </w:numPr>
        <w:ind w:left="1418" w:hanging="709"/>
        <w:jc w:val="both"/>
        <w:rPr>
          <w:rFonts w:ascii="Verdana" w:hAnsi="Verdana" w:cs="Arial"/>
          <w:sz w:val="20"/>
          <w:szCs w:val="20"/>
        </w:rPr>
      </w:pPr>
      <w:r w:rsidRPr="00C13A17">
        <w:rPr>
          <w:rFonts w:ascii="Verdana" w:hAnsi="Verdana" w:cs="Arial"/>
          <w:sz w:val="20"/>
          <w:szCs w:val="20"/>
        </w:rPr>
        <w:t xml:space="preserve">If any of the </w:t>
      </w:r>
      <w:r w:rsidRPr="00C13A17">
        <w:rPr>
          <w:rFonts w:ascii="Verdana" w:hAnsi="Verdana" w:cs="Arial"/>
          <w:sz w:val="20"/>
          <w:szCs w:val="20"/>
          <w:u w:val="single"/>
        </w:rPr>
        <w:t>discretionary</w:t>
      </w:r>
      <w:r w:rsidRPr="00C13A17">
        <w:rPr>
          <w:rFonts w:ascii="Verdana" w:hAnsi="Verdana" w:cs="Arial"/>
          <w:sz w:val="20"/>
          <w:szCs w:val="20"/>
        </w:rPr>
        <w:t xml:space="preserve"> exclusion grounds as set out in Regulation </w:t>
      </w:r>
      <w:r>
        <w:rPr>
          <w:rFonts w:ascii="Verdana" w:hAnsi="Verdana" w:cs="Arial"/>
          <w:sz w:val="20"/>
          <w:szCs w:val="20"/>
        </w:rPr>
        <w:t>3</w:t>
      </w:r>
      <w:r w:rsidRPr="00C13A17">
        <w:rPr>
          <w:rFonts w:ascii="Verdana" w:hAnsi="Verdana" w:cs="Arial"/>
          <w:sz w:val="20"/>
          <w:szCs w:val="20"/>
        </w:rPr>
        <w:t>7(4</w:t>
      </w:r>
      <w:proofErr w:type="gramStart"/>
      <w:r w:rsidRPr="00C13A17">
        <w:rPr>
          <w:rFonts w:ascii="Verdana" w:hAnsi="Verdana" w:cs="Arial"/>
          <w:sz w:val="20"/>
          <w:szCs w:val="20"/>
        </w:rPr>
        <w:t>)  or</w:t>
      </w:r>
      <w:proofErr w:type="gramEnd"/>
      <w:r w:rsidRPr="00C13A17">
        <w:rPr>
          <w:rFonts w:ascii="Verdana" w:hAnsi="Verdana" w:cs="Arial"/>
          <w:sz w:val="20"/>
          <w:szCs w:val="20"/>
        </w:rPr>
        <w:t xml:space="preserve"> Regul</w:t>
      </w:r>
      <w:r>
        <w:rPr>
          <w:rFonts w:ascii="Verdana" w:hAnsi="Verdana" w:cs="Arial"/>
          <w:sz w:val="20"/>
          <w:szCs w:val="20"/>
        </w:rPr>
        <w:t>ation 3</w:t>
      </w:r>
      <w:r w:rsidRPr="00C13A17">
        <w:rPr>
          <w:rFonts w:ascii="Verdana" w:hAnsi="Verdana" w:cs="Arial"/>
          <w:sz w:val="20"/>
          <w:szCs w:val="20"/>
        </w:rPr>
        <w:t xml:space="preserve">7(8) of the </w:t>
      </w:r>
      <w:r w:rsidRPr="00C13A17">
        <w:rPr>
          <w:rFonts w:ascii="Verdana" w:hAnsi="Verdana" w:cs="Arial"/>
          <w:bCs/>
          <w:sz w:val="20"/>
          <w:szCs w:val="20"/>
        </w:rPr>
        <w:t xml:space="preserve">Regulations </w:t>
      </w:r>
      <w:r w:rsidRPr="00C13A17">
        <w:rPr>
          <w:rFonts w:ascii="Verdana" w:hAnsi="Verdana" w:cs="Arial"/>
          <w:sz w:val="20"/>
          <w:szCs w:val="20"/>
        </w:rPr>
        <w:t xml:space="preserve">apply to a Tenderer (or, where the Tenderer is a Group, to any member of the Group), </w:t>
      </w:r>
      <w:r w:rsidRPr="00C13A17">
        <w:rPr>
          <w:rFonts w:ascii="Verdana" w:hAnsi="Verdana" w:cs="Arial"/>
          <w:sz w:val="20"/>
          <w:szCs w:val="20"/>
          <w:u w:val="single"/>
        </w:rPr>
        <w:t xml:space="preserve">the Tenderer may be eliminated from the competition, subject to the provisions of Regulation </w:t>
      </w:r>
      <w:r>
        <w:rPr>
          <w:rFonts w:ascii="Verdana" w:hAnsi="Verdana" w:cs="Arial"/>
          <w:sz w:val="20"/>
          <w:szCs w:val="20"/>
          <w:u w:val="single"/>
        </w:rPr>
        <w:t>3</w:t>
      </w:r>
      <w:r w:rsidRPr="00C13A17">
        <w:rPr>
          <w:rFonts w:ascii="Verdana" w:hAnsi="Verdana" w:cs="Arial"/>
          <w:sz w:val="20"/>
          <w:szCs w:val="20"/>
          <w:u w:val="single"/>
        </w:rPr>
        <w:t>7</w:t>
      </w:r>
      <w:r w:rsidRPr="00C13A17">
        <w:rPr>
          <w:rFonts w:ascii="Verdana" w:hAnsi="Verdana" w:cs="Arial"/>
          <w:sz w:val="20"/>
          <w:szCs w:val="20"/>
        </w:rPr>
        <w:t>.</w:t>
      </w:r>
    </w:p>
    <w:p w14:paraId="67EC0A98" w14:textId="77777777" w:rsidR="000057D8" w:rsidRDefault="000057D8" w:rsidP="00B7794F">
      <w:pPr>
        <w:pStyle w:val="ListParagraph"/>
        <w:spacing w:line="240" w:lineRule="auto"/>
        <w:ind w:left="1418" w:hanging="709"/>
        <w:rPr>
          <w:rFonts w:cs="Arial"/>
          <w:szCs w:val="20"/>
        </w:rPr>
      </w:pPr>
    </w:p>
    <w:p w14:paraId="655F6513" w14:textId="77777777" w:rsidR="000057D8" w:rsidRDefault="000057D8">
      <w:pPr>
        <w:pStyle w:val="Default"/>
        <w:numPr>
          <w:ilvl w:val="0"/>
          <w:numId w:val="41"/>
        </w:numPr>
        <w:ind w:left="1418" w:hanging="709"/>
        <w:jc w:val="both"/>
        <w:rPr>
          <w:rFonts w:ascii="Verdana" w:hAnsi="Verdana" w:cs="Arial"/>
          <w:sz w:val="20"/>
          <w:szCs w:val="20"/>
        </w:rPr>
      </w:pPr>
      <w:r w:rsidRPr="00C13A17">
        <w:rPr>
          <w:rFonts w:ascii="Verdana" w:hAnsi="Verdana" w:cs="Arial"/>
          <w:sz w:val="20"/>
          <w:szCs w:val="20"/>
        </w:rPr>
        <w:t xml:space="preserve">Where a Tenderer is relying on the capacities of other entities (such as parent companies or other third parties) to satisfy the requirements </w:t>
      </w:r>
      <w:r w:rsidRPr="005B329E">
        <w:rPr>
          <w:rFonts w:ascii="Verdana" w:hAnsi="Verdana" w:cs="Arial"/>
          <w:sz w:val="20"/>
          <w:szCs w:val="20"/>
        </w:rPr>
        <w:t>below</w:t>
      </w:r>
      <w:r w:rsidRPr="00C13A17">
        <w:rPr>
          <w:rFonts w:ascii="Verdana" w:hAnsi="Verdana" w:cs="Arial"/>
          <w:sz w:val="20"/>
          <w:szCs w:val="20"/>
        </w:rPr>
        <w:t xml:space="preserve"> as to economic and financial standing and technical and professional ability, and any of the </w:t>
      </w:r>
      <w:r w:rsidRPr="00C13A17">
        <w:rPr>
          <w:rFonts w:ascii="Verdana" w:hAnsi="Verdana" w:cs="Arial"/>
          <w:sz w:val="20"/>
          <w:szCs w:val="20"/>
          <w:u w:val="single"/>
        </w:rPr>
        <w:t>mandatory</w:t>
      </w:r>
      <w:r w:rsidRPr="00C13A17">
        <w:rPr>
          <w:rFonts w:ascii="Verdana" w:hAnsi="Verdana" w:cs="Arial"/>
          <w:sz w:val="20"/>
          <w:szCs w:val="20"/>
        </w:rPr>
        <w:t xml:space="preserve"> grounds for exclusion apply to that entity, </w:t>
      </w:r>
      <w:r w:rsidRPr="00B80853">
        <w:rPr>
          <w:rFonts w:ascii="Verdana" w:hAnsi="Verdana" w:cs="Arial"/>
          <w:sz w:val="20"/>
          <w:szCs w:val="20"/>
        </w:rPr>
        <w:t xml:space="preserve">then </w:t>
      </w:r>
      <w:r w:rsidRPr="002205C3">
        <w:rPr>
          <w:rFonts w:ascii="Verdana" w:hAnsi="Verdana" w:cs="Arial"/>
          <w:sz w:val="20"/>
          <w:szCs w:val="20"/>
          <w:u w:val="single"/>
        </w:rPr>
        <w:t xml:space="preserve">the </w:t>
      </w:r>
      <w:r w:rsidRPr="00CF2930">
        <w:rPr>
          <w:rFonts w:ascii="Verdana" w:hAnsi="Verdana" w:cs="Arial"/>
          <w:sz w:val="20"/>
          <w:szCs w:val="20"/>
          <w:u w:val="single"/>
        </w:rPr>
        <w:t>Contracting Authority</w:t>
      </w:r>
      <w:r w:rsidRPr="002205C3">
        <w:rPr>
          <w:rFonts w:ascii="Verdana" w:hAnsi="Verdana" w:cs="Arial"/>
          <w:sz w:val="20"/>
          <w:szCs w:val="20"/>
          <w:u w:val="single"/>
        </w:rPr>
        <w:t xml:space="preserve"> shall require</w:t>
      </w:r>
      <w:r w:rsidRPr="00B80853">
        <w:rPr>
          <w:rFonts w:ascii="Verdana" w:hAnsi="Verdana" w:cs="Arial"/>
          <w:sz w:val="20"/>
          <w:szCs w:val="20"/>
          <w:u w:val="single"/>
        </w:rPr>
        <w:t xml:space="preserve"> such entity to be replaced</w:t>
      </w:r>
      <w:r w:rsidRPr="00B80853">
        <w:rPr>
          <w:rFonts w:ascii="Verdana" w:hAnsi="Verdana" w:cs="Arial"/>
          <w:sz w:val="20"/>
          <w:szCs w:val="20"/>
        </w:rPr>
        <w:t>.</w:t>
      </w:r>
    </w:p>
    <w:p w14:paraId="17B578E0" w14:textId="77777777" w:rsidR="000057D8" w:rsidRDefault="000057D8" w:rsidP="00B7794F">
      <w:pPr>
        <w:pStyle w:val="ListParagraph"/>
        <w:spacing w:line="240" w:lineRule="auto"/>
        <w:ind w:left="1418" w:hanging="709"/>
        <w:rPr>
          <w:rFonts w:cs="Arial"/>
          <w:szCs w:val="20"/>
        </w:rPr>
      </w:pPr>
    </w:p>
    <w:p w14:paraId="27EADD3A" w14:textId="77777777" w:rsidR="000057D8" w:rsidRPr="003C082D" w:rsidRDefault="000057D8">
      <w:pPr>
        <w:pStyle w:val="Default"/>
        <w:numPr>
          <w:ilvl w:val="0"/>
          <w:numId w:val="41"/>
        </w:numPr>
        <w:ind w:left="1418" w:hanging="709"/>
        <w:jc w:val="both"/>
        <w:rPr>
          <w:rFonts w:ascii="Verdana" w:hAnsi="Verdana" w:cs="Arial"/>
          <w:sz w:val="20"/>
          <w:szCs w:val="20"/>
        </w:rPr>
      </w:pPr>
      <w:r w:rsidRPr="00B80853">
        <w:rPr>
          <w:rFonts w:ascii="Verdana" w:hAnsi="Verdana" w:cs="Arial"/>
          <w:sz w:val="20"/>
          <w:szCs w:val="20"/>
        </w:rPr>
        <w:t xml:space="preserve">Where a Tenderer is relying on the capacities of other entities (such as parent companies or other third parties) to satisfy the requirements below as to economic and financial standing and technical and professional ability, and any of the </w:t>
      </w:r>
      <w:r w:rsidRPr="00B80853">
        <w:rPr>
          <w:rFonts w:ascii="Verdana" w:hAnsi="Verdana" w:cs="Arial"/>
          <w:sz w:val="20"/>
          <w:szCs w:val="20"/>
          <w:u w:val="single"/>
        </w:rPr>
        <w:t>discretionary</w:t>
      </w:r>
      <w:r w:rsidRPr="00B80853">
        <w:rPr>
          <w:rFonts w:ascii="Verdana" w:hAnsi="Verdana" w:cs="Arial"/>
          <w:sz w:val="20"/>
          <w:szCs w:val="20"/>
        </w:rPr>
        <w:t xml:space="preserve"> grounds for exclusion apply to that entity, then </w:t>
      </w:r>
      <w:r w:rsidRPr="002205C3">
        <w:rPr>
          <w:rFonts w:ascii="Verdana" w:hAnsi="Verdana" w:cs="Arial"/>
          <w:sz w:val="20"/>
          <w:szCs w:val="20"/>
          <w:u w:val="single"/>
        </w:rPr>
        <w:t xml:space="preserve">the </w:t>
      </w:r>
      <w:r w:rsidRPr="00CF2930">
        <w:rPr>
          <w:rFonts w:ascii="Verdana" w:hAnsi="Verdana" w:cs="Arial"/>
          <w:sz w:val="20"/>
          <w:szCs w:val="20"/>
          <w:u w:val="single"/>
        </w:rPr>
        <w:t>Contracting Authority</w:t>
      </w:r>
      <w:r w:rsidRPr="002205C3">
        <w:rPr>
          <w:rFonts w:ascii="Verdana" w:hAnsi="Verdana" w:cs="Arial"/>
          <w:sz w:val="20"/>
          <w:szCs w:val="20"/>
          <w:u w:val="single"/>
        </w:rPr>
        <w:t xml:space="preserve"> </w:t>
      </w:r>
      <w:r w:rsidRPr="003C082D">
        <w:rPr>
          <w:rFonts w:ascii="Verdana" w:hAnsi="Verdana" w:cs="Arial"/>
          <w:sz w:val="20"/>
          <w:szCs w:val="20"/>
          <w:u w:val="single"/>
        </w:rPr>
        <w:t>may require such entity to be replaced</w:t>
      </w:r>
      <w:r w:rsidRPr="003C082D">
        <w:rPr>
          <w:rFonts w:ascii="Verdana" w:hAnsi="Verdana" w:cs="Arial"/>
          <w:sz w:val="20"/>
          <w:szCs w:val="20"/>
        </w:rPr>
        <w:t>.</w:t>
      </w:r>
    </w:p>
    <w:p w14:paraId="7835C838" w14:textId="77777777" w:rsidR="000057D8" w:rsidRDefault="000057D8" w:rsidP="00B7794F">
      <w:pPr>
        <w:pStyle w:val="ListParagraph"/>
        <w:spacing w:line="240" w:lineRule="auto"/>
        <w:ind w:left="1418" w:hanging="709"/>
        <w:rPr>
          <w:rFonts w:cs="Arial"/>
          <w:szCs w:val="20"/>
        </w:rPr>
      </w:pPr>
    </w:p>
    <w:p w14:paraId="424EF77E" w14:textId="77777777" w:rsidR="000057D8" w:rsidRDefault="000057D8">
      <w:pPr>
        <w:pStyle w:val="Default"/>
        <w:numPr>
          <w:ilvl w:val="0"/>
          <w:numId w:val="41"/>
        </w:numPr>
        <w:ind w:left="1418" w:hanging="709"/>
        <w:jc w:val="both"/>
        <w:rPr>
          <w:rFonts w:ascii="Verdana" w:hAnsi="Verdana" w:cs="Arial"/>
          <w:sz w:val="20"/>
          <w:szCs w:val="20"/>
        </w:rPr>
      </w:pPr>
      <w:r w:rsidRPr="00C13A17">
        <w:rPr>
          <w:rFonts w:ascii="Verdana" w:hAnsi="Verdana" w:cs="Arial"/>
          <w:sz w:val="20"/>
          <w:szCs w:val="20"/>
        </w:rPr>
        <w:t xml:space="preserve">If a Tenderer intends to use a sub-contractor to perform any of the Services and any of the </w:t>
      </w:r>
      <w:r w:rsidRPr="00C13A17">
        <w:rPr>
          <w:rFonts w:ascii="Verdana" w:hAnsi="Verdana" w:cs="Arial"/>
          <w:sz w:val="20"/>
          <w:szCs w:val="20"/>
          <w:u w:val="single"/>
        </w:rPr>
        <w:t>mandatory</w:t>
      </w:r>
      <w:r w:rsidRPr="00C13A17">
        <w:rPr>
          <w:rFonts w:ascii="Verdana" w:hAnsi="Verdana" w:cs="Arial"/>
          <w:sz w:val="20"/>
          <w:szCs w:val="20"/>
        </w:rPr>
        <w:t xml:space="preserve"> grounds for exclusion apply to such a sub-contractor, </w:t>
      </w:r>
      <w:r w:rsidRPr="00C13A17">
        <w:rPr>
          <w:rFonts w:ascii="Verdana" w:hAnsi="Verdana" w:cs="Arial"/>
          <w:sz w:val="20"/>
          <w:szCs w:val="20"/>
          <w:u w:val="single"/>
        </w:rPr>
        <w:t>the Contracting Authority shall require the Tenderer to replace the sub-contractor in question</w:t>
      </w:r>
      <w:r w:rsidRPr="00C13A17">
        <w:rPr>
          <w:rFonts w:ascii="Verdana" w:hAnsi="Verdana" w:cs="Arial"/>
          <w:sz w:val="20"/>
          <w:szCs w:val="20"/>
        </w:rPr>
        <w:t>.</w:t>
      </w:r>
    </w:p>
    <w:p w14:paraId="6A796CDF" w14:textId="77777777" w:rsidR="000057D8" w:rsidRDefault="000057D8" w:rsidP="00B7794F">
      <w:pPr>
        <w:pStyle w:val="ListParagraph"/>
        <w:spacing w:line="240" w:lineRule="auto"/>
        <w:ind w:left="1418" w:hanging="709"/>
        <w:rPr>
          <w:rFonts w:cs="Arial"/>
          <w:szCs w:val="20"/>
        </w:rPr>
      </w:pPr>
    </w:p>
    <w:p w14:paraId="4F528785" w14:textId="77777777" w:rsidR="000057D8" w:rsidRPr="00C13A17" w:rsidRDefault="000057D8">
      <w:pPr>
        <w:pStyle w:val="Default"/>
        <w:numPr>
          <w:ilvl w:val="0"/>
          <w:numId w:val="41"/>
        </w:numPr>
        <w:ind w:left="1418" w:hanging="709"/>
        <w:jc w:val="both"/>
        <w:rPr>
          <w:rFonts w:ascii="Verdana" w:hAnsi="Verdana" w:cs="Arial"/>
          <w:sz w:val="20"/>
          <w:szCs w:val="20"/>
        </w:rPr>
      </w:pPr>
      <w:r w:rsidRPr="00C13A17">
        <w:rPr>
          <w:rFonts w:ascii="Verdana" w:hAnsi="Verdana" w:cs="Arial"/>
          <w:sz w:val="20"/>
          <w:szCs w:val="20"/>
        </w:rPr>
        <w:t xml:space="preserve">If a Tenderer intends to use a sub-contractor to perform any of the Services and any of the </w:t>
      </w:r>
      <w:r w:rsidRPr="00C13A17">
        <w:rPr>
          <w:rFonts w:ascii="Verdana" w:hAnsi="Verdana" w:cs="Arial"/>
          <w:sz w:val="20"/>
          <w:szCs w:val="20"/>
          <w:u w:val="single"/>
        </w:rPr>
        <w:t>discretionary</w:t>
      </w:r>
      <w:r w:rsidRPr="00C13A17">
        <w:rPr>
          <w:rFonts w:ascii="Verdana" w:hAnsi="Verdana" w:cs="Arial"/>
          <w:sz w:val="20"/>
          <w:szCs w:val="20"/>
        </w:rPr>
        <w:t xml:space="preserve"> grounds for exclusion apply to such a sub-contractor, </w:t>
      </w:r>
      <w:r w:rsidRPr="00C13A17">
        <w:rPr>
          <w:rFonts w:ascii="Verdana" w:hAnsi="Verdana" w:cs="Arial"/>
          <w:sz w:val="20"/>
          <w:szCs w:val="20"/>
          <w:u w:val="single"/>
        </w:rPr>
        <w:t>the Contracting Authority may require the Tenderer to replace the sub-contractor in question</w:t>
      </w:r>
      <w:r w:rsidRPr="00C13A17">
        <w:rPr>
          <w:rFonts w:ascii="Verdana" w:hAnsi="Verdana" w:cs="Arial"/>
          <w:sz w:val="20"/>
          <w:szCs w:val="20"/>
        </w:rPr>
        <w:t>.</w:t>
      </w:r>
    </w:p>
    <w:p w14:paraId="5898D643" w14:textId="77777777" w:rsidR="00610F5E" w:rsidRDefault="00610F5E" w:rsidP="00E03CF7">
      <w:pPr>
        <w:pStyle w:val="l2"/>
        <w:numPr>
          <w:ilvl w:val="0"/>
          <w:numId w:val="0"/>
        </w:numPr>
        <w:spacing w:line="240" w:lineRule="auto"/>
        <w:ind w:left="720" w:hanging="720"/>
        <w:rPr>
          <w:szCs w:val="20"/>
        </w:rPr>
      </w:pPr>
    </w:p>
    <w:p w14:paraId="1430C570" w14:textId="0EC76CDA" w:rsidR="002541DC" w:rsidRDefault="002541DC" w:rsidP="00E03CF7">
      <w:pPr>
        <w:spacing w:line="240" w:lineRule="auto"/>
      </w:pPr>
      <w:r>
        <w:t>The Contracting Authority shall require</w:t>
      </w:r>
      <w:r w:rsidR="00390E5F">
        <w:t xml:space="preserve"> a declaration on oath</w:t>
      </w:r>
      <w:r>
        <w:t xml:space="preserve"> as evidence from a Tenderer that it meets the Eligibility Requirements and should not be excluded under Regulation 37</w:t>
      </w:r>
      <w:r w:rsidR="00390E5F">
        <w:t xml:space="preserve"> of the Regulations</w:t>
      </w:r>
      <w:r>
        <w:t xml:space="preserve">. By signing the </w:t>
      </w:r>
      <w:proofErr w:type="spellStart"/>
      <w:r>
        <w:t>eESPD</w:t>
      </w:r>
      <w:proofErr w:type="spellEnd"/>
      <w:r>
        <w:t xml:space="preserve">, Tenderers declare that they </w:t>
      </w:r>
      <w:proofErr w:type="gramStart"/>
      <w:r>
        <w:t>are able to</w:t>
      </w:r>
      <w:proofErr w:type="gramEnd"/>
      <w:r>
        <w:t xml:space="preserve"> produce such evidence upon the request of the Contracting Authority and without delay.</w:t>
      </w:r>
    </w:p>
    <w:p w14:paraId="13A7943B" w14:textId="1EEE5548" w:rsidR="002D32B6" w:rsidRDefault="002D32B6" w:rsidP="00E03CF7">
      <w:pPr>
        <w:spacing w:line="240" w:lineRule="auto"/>
      </w:pPr>
    </w:p>
    <w:p w14:paraId="384A6753" w14:textId="196AAF86" w:rsidR="002D32B6" w:rsidRDefault="002D32B6" w:rsidP="00E03CF7">
      <w:pPr>
        <w:spacing w:line="240" w:lineRule="auto"/>
      </w:pPr>
    </w:p>
    <w:p w14:paraId="2CDC6F63" w14:textId="1FA9FC4A" w:rsidR="002D32B6" w:rsidRDefault="002D32B6" w:rsidP="00E03CF7">
      <w:pPr>
        <w:spacing w:line="240" w:lineRule="auto"/>
      </w:pPr>
    </w:p>
    <w:p w14:paraId="574055C2" w14:textId="5A26DA21" w:rsidR="002D32B6" w:rsidRDefault="002D32B6" w:rsidP="00E03CF7">
      <w:pPr>
        <w:spacing w:line="240" w:lineRule="auto"/>
      </w:pPr>
    </w:p>
    <w:p w14:paraId="1F8AF7FC" w14:textId="315849C7" w:rsidR="002D32B6" w:rsidRDefault="002D32B6" w:rsidP="00E03CF7">
      <w:pPr>
        <w:spacing w:line="240" w:lineRule="auto"/>
      </w:pPr>
    </w:p>
    <w:p w14:paraId="231318DB" w14:textId="2EAD60ED" w:rsidR="002D32B6" w:rsidRDefault="002D32B6" w:rsidP="00E03CF7">
      <w:pPr>
        <w:spacing w:line="240" w:lineRule="auto"/>
      </w:pPr>
    </w:p>
    <w:p w14:paraId="4C6C35FE" w14:textId="6E603F91" w:rsidR="002D32B6" w:rsidRDefault="002D32B6" w:rsidP="00E03CF7">
      <w:pPr>
        <w:spacing w:line="240" w:lineRule="auto"/>
      </w:pPr>
    </w:p>
    <w:p w14:paraId="7D7385E6" w14:textId="77777777" w:rsidR="002D32B6" w:rsidRPr="002541DC" w:rsidRDefault="002D32B6" w:rsidP="00E03CF7">
      <w:pPr>
        <w:spacing w:line="240" w:lineRule="auto"/>
      </w:pPr>
    </w:p>
    <w:p w14:paraId="00A373D5" w14:textId="628BD159" w:rsidR="00D23FB5" w:rsidRPr="003111AC" w:rsidRDefault="0033235B" w:rsidP="00E03CF7">
      <w:pPr>
        <w:pStyle w:val="Heading2"/>
        <w:spacing w:line="240" w:lineRule="auto"/>
      </w:pPr>
      <w:r w:rsidRPr="003111AC">
        <w:t>5.</w:t>
      </w:r>
      <w:r w:rsidR="00E14C48">
        <w:t>5</w:t>
      </w:r>
      <w:r w:rsidRPr="003111AC">
        <w:tab/>
        <w:t>Format of Submissions</w:t>
      </w:r>
    </w:p>
    <w:p w14:paraId="199F6ED9" w14:textId="77777777" w:rsidR="00D23FB5" w:rsidRPr="003111AC" w:rsidRDefault="00D23FB5" w:rsidP="00B02B13">
      <w:pPr>
        <w:pStyle w:val="Default"/>
        <w:ind w:left="720"/>
        <w:jc w:val="both"/>
        <w:rPr>
          <w:rFonts w:ascii="Verdana" w:hAnsi="Verdana" w:cs="Arial"/>
          <w:sz w:val="20"/>
          <w:szCs w:val="20"/>
        </w:rPr>
      </w:pPr>
    </w:p>
    <w:p w14:paraId="146C44B7" w14:textId="28EB23C4" w:rsidR="00F3372C" w:rsidRPr="003111AC" w:rsidRDefault="0033235B" w:rsidP="00E03CF7">
      <w:pPr>
        <w:pStyle w:val="Default"/>
        <w:jc w:val="both"/>
        <w:rPr>
          <w:rFonts w:ascii="Verdana" w:hAnsi="Verdana" w:cs="Arial"/>
          <w:sz w:val="20"/>
          <w:szCs w:val="20"/>
        </w:rPr>
      </w:pPr>
      <w:r w:rsidRPr="003111AC">
        <w:rPr>
          <w:rFonts w:ascii="Verdana" w:hAnsi="Verdana" w:cs="Arial"/>
          <w:sz w:val="20"/>
          <w:szCs w:val="20"/>
        </w:rPr>
        <w:t>Tenderer</w:t>
      </w:r>
      <w:r w:rsidR="00C90AE9">
        <w:rPr>
          <w:rFonts w:ascii="Verdana" w:hAnsi="Verdana" w:cs="Arial"/>
          <w:sz w:val="20"/>
          <w:szCs w:val="20"/>
        </w:rPr>
        <w:t>s’</w:t>
      </w:r>
      <w:r w:rsidRPr="003111AC">
        <w:rPr>
          <w:rFonts w:ascii="Verdana" w:hAnsi="Verdana" w:cs="Arial"/>
          <w:sz w:val="20"/>
          <w:szCs w:val="20"/>
        </w:rPr>
        <w:t xml:space="preserve"> Submissions are to be structured</w:t>
      </w:r>
      <w:r w:rsidR="00C81CCB" w:rsidRPr="003111AC">
        <w:rPr>
          <w:rFonts w:ascii="Verdana" w:hAnsi="Verdana" w:cs="Arial"/>
          <w:sz w:val="20"/>
          <w:szCs w:val="20"/>
        </w:rPr>
        <w:t xml:space="preserve"> and submitted</w:t>
      </w:r>
      <w:r w:rsidRPr="003111AC">
        <w:rPr>
          <w:rFonts w:ascii="Verdana" w:hAnsi="Verdana" w:cs="Arial"/>
          <w:sz w:val="20"/>
          <w:szCs w:val="20"/>
        </w:rPr>
        <w:t xml:space="preserve"> in </w:t>
      </w:r>
      <w:r w:rsidR="004724D6" w:rsidRPr="003111AC">
        <w:rPr>
          <w:rFonts w:ascii="Verdana" w:hAnsi="Verdana" w:cs="Arial"/>
          <w:sz w:val="20"/>
          <w:szCs w:val="20"/>
        </w:rPr>
        <w:t xml:space="preserve">four </w:t>
      </w:r>
      <w:r w:rsidR="0005554D" w:rsidRPr="003111AC">
        <w:rPr>
          <w:rFonts w:ascii="Verdana" w:hAnsi="Verdana" w:cs="Arial"/>
          <w:sz w:val="20"/>
          <w:szCs w:val="20"/>
        </w:rPr>
        <w:t>(</w:t>
      </w:r>
      <w:r w:rsidR="004724D6" w:rsidRPr="003111AC">
        <w:rPr>
          <w:rFonts w:ascii="Verdana" w:hAnsi="Verdana" w:cs="Arial"/>
          <w:sz w:val="20"/>
          <w:szCs w:val="20"/>
        </w:rPr>
        <w:t>4</w:t>
      </w:r>
      <w:r w:rsidR="0005554D" w:rsidRPr="003111AC">
        <w:rPr>
          <w:rFonts w:ascii="Verdana" w:hAnsi="Verdana" w:cs="Arial"/>
          <w:sz w:val="20"/>
          <w:szCs w:val="20"/>
        </w:rPr>
        <w:t>)</w:t>
      </w:r>
      <w:r w:rsidRPr="003111AC">
        <w:rPr>
          <w:rFonts w:ascii="Verdana" w:hAnsi="Verdana" w:cs="Arial"/>
          <w:sz w:val="20"/>
          <w:szCs w:val="20"/>
        </w:rPr>
        <w:t xml:space="preserve"> </w:t>
      </w:r>
      <w:r w:rsidR="00C81CCB" w:rsidRPr="003111AC">
        <w:rPr>
          <w:rFonts w:ascii="Verdana" w:hAnsi="Verdana" w:cs="Arial"/>
          <w:sz w:val="20"/>
          <w:szCs w:val="20"/>
        </w:rPr>
        <w:t xml:space="preserve">separate </w:t>
      </w:r>
      <w:r w:rsidRPr="003111AC">
        <w:rPr>
          <w:rFonts w:ascii="Verdana" w:hAnsi="Verdana" w:cs="Arial"/>
          <w:sz w:val="20"/>
          <w:szCs w:val="20"/>
        </w:rPr>
        <w:t xml:space="preserve">parts, as set out below.  </w:t>
      </w:r>
    </w:p>
    <w:p w14:paraId="1894E335" w14:textId="77777777" w:rsidR="00F3372C" w:rsidRPr="003111AC" w:rsidRDefault="00F3372C" w:rsidP="00EE2532">
      <w:pPr>
        <w:pStyle w:val="Default"/>
        <w:jc w:val="both"/>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tblGrid>
      <w:tr w:rsidR="000942E9" w14:paraId="595E5E35" w14:textId="77777777" w:rsidTr="00C81CCB">
        <w:trPr>
          <w:trHeight w:val="2161"/>
        </w:trPr>
        <w:tc>
          <w:tcPr>
            <w:tcW w:w="8414" w:type="dxa"/>
          </w:tcPr>
          <w:p w14:paraId="22DD255C" w14:textId="77777777" w:rsidR="00F3372C" w:rsidRPr="003111AC" w:rsidRDefault="00F3372C" w:rsidP="00EE3673">
            <w:pPr>
              <w:pStyle w:val="Default"/>
              <w:jc w:val="center"/>
              <w:rPr>
                <w:rFonts w:ascii="Verdana" w:hAnsi="Verdana" w:cs="Arial"/>
                <w:color w:val="auto"/>
                <w:sz w:val="20"/>
                <w:szCs w:val="20"/>
              </w:rPr>
            </w:pPr>
          </w:p>
          <w:p w14:paraId="18EF05FD" w14:textId="77777777" w:rsidR="00C81CCB" w:rsidRPr="00803B35" w:rsidRDefault="0033235B" w:rsidP="00C81CCB">
            <w:pPr>
              <w:pStyle w:val="Default"/>
              <w:rPr>
                <w:rFonts w:ascii="Verdana" w:hAnsi="Verdana" w:cs="Arial"/>
                <w:color w:val="auto"/>
                <w:sz w:val="20"/>
                <w:szCs w:val="20"/>
                <w:lang w:val="fr-FR"/>
              </w:rPr>
            </w:pPr>
            <w:r w:rsidRPr="00803B35">
              <w:rPr>
                <w:rFonts w:ascii="Verdana" w:hAnsi="Verdana" w:cs="Arial"/>
                <w:color w:val="auto"/>
                <w:sz w:val="20"/>
                <w:szCs w:val="20"/>
                <w:lang w:val="fr-FR"/>
              </w:rPr>
              <w:t xml:space="preserve">Part 1 </w:t>
            </w:r>
            <w:r w:rsidR="00B71563" w:rsidRPr="00803B35">
              <w:rPr>
                <w:rFonts w:ascii="Verdana" w:hAnsi="Verdana" w:cs="Arial"/>
                <w:color w:val="auto"/>
                <w:sz w:val="20"/>
                <w:szCs w:val="20"/>
                <w:lang w:val="fr-FR"/>
              </w:rPr>
              <w:t>-</w:t>
            </w:r>
            <w:r w:rsidRPr="00803B35">
              <w:rPr>
                <w:rFonts w:ascii="Verdana" w:hAnsi="Verdana" w:cs="Arial"/>
                <w:color w:val="auto"/>
                <w:sz w:val="20"/>
                <w:szCs w:val="20"/>
                <w:lang w:val="fr-FR"/>
              </w:rPr>
              <w:t xml:space="preserve"> </w:t>
            </w:r>
            <w:r w:rsidR="00B71563" w:rsidRPr="00803B35">
              <w:rPr>
                <w:rFonts w:ascii="Verdana" w:hAnsi="Verdana" w:cs="Arial"/>
                <w:color w:val="auto"/>
                <w:sz w:val="20"/>
                <w:szCs w:val="20"/>
                <w:lang w:val="fr-FR"/>
              </w:rPr>
              <w:t xml:space="preserve">Forms </w:t>
            </w:r>
          </w:p>
          <w:p w14:paraId="24C588A6" w14:textId="77777777" w:rsidR="00C81CCB" w:rsidRPr="00803B35" w:rsidRDefault="00C81CCB" w:rsidP="00C81CCB">
            <w:pPr>
              <w:pStyle w:val="Default"/>
              <w:rPr>
                <w:rFonts w:ascii="Verdana" w:hAnsi="Verdana" w:cs="Arial"/>
                <w:color w:val="auto"/>
                <w:sz w:val="20"/>
                <w:szCs w:val="20"/>
                <w:lang w:val="fr-FR"/>
              </w:rPr>
            </w:pPr>
          </w:p>
          <w:p w14:paraId="4918204F" w14:textId="77777777" w:rsidR="00C81CCB" w:rsidRPr="00803B35" w:rsidRDefault="0033235B" w:rsidP="00C81CCB">
            <w:pPr>
              <w:pStyle w:val="Default"/>
              <w:rPr>
                <w:rFonts w:ascii="Verdana" w:hAnsi="Verdana" w:cs="Arial"/>
                <w:color w:val="auto"/>
                <w:sz w:val="20"/>
                <w:szCs w:val="20"/>
                <w:lang w:val="fr-FR"/>
              </w:rPr>
            </w:pPr>
            <w:r w:rsidRPr="00803B35">
              <w:rPr>
                <w:rFonts w:ascii="Verdana" w:hAnsi="Verdana" w:cs="Arial"/>
                <w:color w:val="auto"/>
                <w:sz w:val="20"/>
                <w:szCs w:val="20"/>
                <w:lang w:val="fr-FR"/>
              </w:rPr>
              <w:t xml:space="preserve">Part 2 - Qualification </w:t>
            </w:r>
            <w:r w:rsidR="00C82FD7" w:rsidRPr="00803B35">
              <w:rPr>
                <w:rFonts w:ascii="Verdana" w:hAnsi="Verdana" w:cs="Arial"/>
                <w:color w:val="auto"/>
                <w:sz w:val="20"/>
                <w:szCs w:val="20"/>
                <w:lang w:val="fr-FR"/>
              </w:rPr>
              <w:t>Questionnaire</w:t>
            </w:r>
          </w:p>
          <w:p w14:paraId="3D9C4A48" w14:textId="77777777" w:rsidR="00C81CCB" w:rsidRPr="00803B35" w:rsidRDefault="00C81CCB" w:rsidP="00C81CCB">
            <w:pPr>
              <w:pStyle w:val="Default"/>
              <w:rPr>
                <w:rFonts w:ascii="Verdana" w:hAnsi="Verdana" w:cs="Arial"/>
                <w:color w:val="auto"/>
                <w:sz w:val="20"/>
                <w:szCs w:val="20"/>
                <w:lang w:val="fr-FR"/>
              </w:rPr>
            </w:pPr>
          </w:p>
          <w:p w14:paraId="2FDA8A91" w14:textId="77777777" w:rsidR="00C81CCB" w:rsidRPr="00803B35" w:rsidRDefault="0033235B" w:rsidP="00C81CCB">
            <w:pPr>
              <w:pStyle w:val="Default"/>
              <w:rPr>
                <w:rFonts w:ascii="Verdana" w:hAnsi="Verdana" w:cs="Arial"/>
                <w:color w:val="auto"/>
                <w:sz w:val="20"/>
                <w:szCs w:val="20"/>
                <w:lang w:val="fr-FR"/>
              </w:rPr>
            </w:pPr>
            <w:r w:rsidRPr="00803B35">
              <w:rPr>
                <w:rFonts w:ascii="Verdana" w:hAnsi="Verdana" w:cs="Arial"/>
                <w:color w:val="auto"/>
                <w:sz w:val="20"/>
                <w:szCs w:val="20"/>
                <w:lang w:val="fr-FR"/>
              </w:rPr>
              <w:t xml:space="preserve">Part 3 - Service </w:t>
            </w:r>
            <w:proofErr w:type="spellStart"/>
            <w:r w:rsidRPr="00803B35">
              <w:rPr>
                <w:rFonts w:ascii="Verdana" w:hAnsi="Verdana" w:cs="Arial"/>
                <w:color w:val="auto"/>
                <w:sz w:val="20"/>
                <w:szCs w:val="20"/>
                <w:lang w:val="fr-FR"/>
              </w:rPr>
              <w:t>Proposals</w:t>
            </w:r>
            <w:proofErr w:type="spellEnd"/>
            <w:r w:rsidRPr="00803B35">
              <w:rPr>
                <w:rFonts w:ascii="Verdana" w:hAnsi="Verdana" w:cs="Arial"/>
                <w:color w:val="auto"/>
                <w:sz w:val="20"/>
                <w:szCs w:val="20"/>
                <w:lang w:val="fr-FR"/>
              </w:rPr>
              <w:t xml:space="preserve"> </w:t>
            </w:r>
          </w:p>
          <w:p w14:paraId="6E02B16B" w14:textId="77777777" w:rsidR="00C81CCB" w:rsidRPr="00803B35" w:rsidRDefault="00C81CCB" w:rsidP="00C81CCB">
            <w:pPr>
              <w:pStyle w:val="Default"/>
              <w:rPr>
                <w:rFonts w:ascii="Verdana" w:hAnsi="Verdana" w:cs="Arial"/>
                <w:color w:val="auto"/>
                <w:sz w:val="20"/>
                <w:szCs w:val="20"/>
                <w:lang w:val="fr-FR"/>
              </w:rPr>
            </w:pPr>
          </w:p>
          <w:p w14:paraId="785D406B" w14:textId="77777777" w:rsidR="00C81CCB" w:rsidRPr="0028672C" w:rsidRDefault="0033235B" w:rsidP="00C81CCB">
            <w:pPr>
              <w:pStyle w:val="Default"/>
              <w:rPr>
                <w:rFonts w:ascii="Verdana" w:hAnsi="Verdana" w:cs="Arial"/>
                <w:color w:val="auto"/>
                <w:sz w:val="20"/>
                <w:szCs w:val="20"/>
              </w:rPr>
            </w:pPr>
            <w:r w:rsidRPr="0028672C">
              <w:rPr>
                <w:rFonts w:ascii="Verdana" w:hAnsi="Verdana" w:cs="Arial"/>
                <w:color w:val="auto"/>
                <w:sz w:val="20"/>
                <w:szCs w:val="20"/>
              </w:rPr>
              <w:t>Part 4 - Pricing Proposals</w:t>
            </w:r>
          </w:p>
          <w:p w14:paraId="2C7D2E1A" w14:textId="77777777" w:rsidR="00F3372C" w:rsidRPr="003111AC" w:rsidRDefault="00F3372C" w:rsidP="00C81CCB">
            <w:pPr>
              <w:pStyle w:val="Default"/>
              <w:rPr>
                <w:rFonts w:ascii="Verdana" w:hAnsi="Verdana" w:cs="Arial"/>
                <w:color w:val="auto"/>
                <w:sz w:val="20"/>
                <w:szCs w:val="20"/>
              </w:rPr>
            </w:pPr>
          </w:p>
        </w:tc>
      </w:tr>
    </w:tbl>
    <w:p w14:paraId="1450EB07" w14:textId="77777777" w:rsidR="00F3372C" w:rsidRPr="003111AC" w:rsidRDefault="0033235B" w:rsidP="00F3372C">
      <w:pPr>
        <w:pStyle w:val="Default"/>
        <w:jc w:val="both"/>
        <w:rPr>
          <w:rFonts w:ascii="Verdana" w:hAnsi="Verdana" w:cs="Arial"/>
          <w:color w:val="auto"/>
          <w:sz w:val="20"/>
          <w:szCs w:val="20"/>
        </w:rPr>
      </w:pPr>
      <w:r w:rsidRPr="003111AC">
        <w:rPr>
          <w:rFonts w:ascii="Verdana" w:hAnsi="Verdana" w:cs="Arial"/>
          <w:color w:val="auto"/>
          <w:sz w:val="20"/>
          <w:szCs w:val="20"/>
        </w:rPr>
        <w:t xml:space="preserve"> </w:t>
      </w:r>
    </w:p>
    <w:p w14:paraId="47A629AB" w14:textId="4B814681" w:rsidR="00C90AE9" w:rsidRDefault="00007DD4" w:rsidP="00B02B13">
      <w:pPr>
        <w:pStyle w:val="Default"/>
        <w:jc w:val="both"/>
        <w:rPr>
          <w:rFonts w:ascii="Verdana" w:hAnsi="Verdana" w:cs="Arial"/>
          <w:sz w:val="20"/>
          <w:szCs w:val="20"/>
        </w:rPr>
      </w:pPr>
      <w:r>
        <w:rPr>
          <w:rFonts w:ascii="Verdana" w:hAnsi="Verdana" w:cs="Arial"/>
          <w:sz w:val="20"/>
          <w:szCs w:val="20"/>
        </w:rPr>
        <w:t>The</w:t>
      </w:r>
      <w:r w:rsidR="00C90AE9">
        <w:rPr>
          <w:rFonts w:ascii="Verdana" w:hAnsi="Verdana" w:cs="Arial"/>
          <w:sz w:val="20"/>
          <w:szCs w:val="20"/>
        </w:rPr>
        <w:t xml:space="preserve"> </w:t>
      </w:r>
      <w:proofErr w:type="spellStart"/>
      <w:r w:rsidR="00C90AE9">
        <w:rPr>
          <w:rFonts w:ascii="Verdana" w:hAnsi="Verdana" w:cs="Arial"/>
          <w:sz w:val="20"/>
          <w:szCs w:val="20"/>
        </w:rPr>
        <w:t>eESPD</w:t>
      </w:r>
      <w:proofErr w:type="spellEnd"/>
      <w:r w:rsidR="00387F60">
        <w:rPr>
          <w:rFonts w:ascii="Verdana" w:hAnsi="Verdana" w:cs="Arial"/>
          <w:sz w:val="20"/>
          <w:szCs w:val="20"/>
        </w:rPr>
        <w:t xml:space="preserve"> (available on the </w:t>
      </w:r>
      <w:proofErr w:type="spellStart"/>
      <w:r w:rsidR="00387F60">
        <w:rPr>
          <w:rFonts w:ascii="Verdana" w:hAnsi="Verdana" w:cs="Arial"/>
          <w:sz w:val="20"/>
          <w:szCs w:val="20"/>
        </w:rPr>
        <w:t>etenders</w:t>
      </w:r>
      <w:proofErr w:type="spellEnd"/>
      <w:r w:rsidR="00387F60">
        <w:rPr>
          <w:rFonts w:ascii="Verdana" w:hAnsi="Verdana" w:cs="Arial"/>
          <w:sz w:val="20"/>
          <w:szCs w:val="20"/>
        </w:rPr>
        <w:t xml:space="preserve"> platform)</w:t>
      </w:r>
      <w:r w:rsidR="00C90AE9">
        <w:rPr>
          <w:rFonts w:ascii="Verdana" w:hAnsi="Verdana" w:cs="Arial"/>
          <w:sz w:val="20"/>
          <w:szCs w:val="20"/>
        </w:rPr>
        <w:t xml:space="preserve"> </w:t>
      </w:r>
      <w:r>
        <w:rPr>
          <w:rFonts w:ascii="Verdana" w:hAnsi="Verdana" w:cs="Arial"/>
          <w:sz w:val="20"/>
          <w:szCs w:val="20"/>
        </w:rPr>
        <w:t xml:space="preserve">must also be completed </w:t>
      </w:r>
      <w:r w:rsidR="00C90AE9">
        <w:rPr>
          <w:rFonts w:ascii="Verdana" w:hAnsi="Verdana" w:cs="Arial"/>
          <w:sz w:val="20"/>
          <w:szCs w:val="20"/>
        </w:rPr>
        <w:t xml:space="preserve">in accordance with the instructions set out in </w:t>
      </w:r>
      <w:r w:rsidR="00BD472C">
        <w:rPr>
          <w:rFonts w:ascii="Verdana" w:hAnsi="Verdana" w:cs="Arial"/>
          <w:sz w:val="20"/>
          <w:szCs w:val="20"/>
        </w:rPr>
        <w:t>S</w:t>
      </w:r>
      <w:r w:rsidR="00C90AE9">
        <w:rPr>
          <w:rFonts w:ascii="Verdana" w:hAnsi="Verdana" w:cs="Arial"/>
          <w:sz w:val="20"/>
          <w:szCs w:val="20"/>
        </w:rPr>
        <w:t xml:space="preserve">ection </w:t>
      </w:r>
      <w:r w:rsidR="00610F5E">
        <w:rPr>
          <w:rFonts w:ascii="Verdana" w:hAnsi="Verdana" w:cs="Arial"/>
          <w:sz w:val="20"/>
          <w:szCs w:val="20"/>
        </w:rPr>
        <w:t>5.4</w:t>
      </w:r>
      <w:r w:rsidR="00BD472C">
        <w:rPr>
          <w:rFonts w:ascii="Verdana" w:hAnsi="Verdana" w:cs="Arial"/>
          <w:sz w:val="20"/>
          <w:szCs w:val="20"/>
        </w:rPr>
        <w:t xml:space="preserve"> of this RFT</w:t>
      </w:r>
      <w:r w:rsidR="00C90AE9">
        <w:rPr>
          <w:rFonts w:ascii="Verdana" w:hAnsi="Verdana" w:cs="Arial"/>
          <w:sz w:val="20"/>
          <w:szCs w:val="20"/>
        </w:rPr>
        <w:t>.</w:t>
      </w:r>
    </w:p>
    <w:p w14:paraId="34B71FB4" w14:textId="77777777" w:rsidR="00C90AE9" w:rsidRDefault="00C90AE9" w:rsidP="00E03CF7">
      <w:pPr>
        <w:pStyle w:val="Default"/>
        <w:jc w:val="both"/>
        <w:rPr>
          <w:rFonts w:ascii="Verdana" w:hAnsi="Verdana" w:cs="Arial"/>
          <w:sz w:val="20"/>
          <w:szCs w:val="20"/>
        </w:rPr>
      </w:pPr>
    </w:p>
    <w:p w14:paraId="7F5521DD" w14:textId="4C996B53" w:rsidR="00EE2532" w:rsidRPr="003111AC" w:rsidRDefault="0033235B" w:rsidP="00E03CF7">
      <w:pPr>
        <w:pStyle w:val="Default"/>
        <w:jc w:val="both"/>
        <w:rPr>
          <w:rFonts w:ascii="Verdana" w:hAnsi="Verdana" w:cs="Arial"/>
          <w:sz w:val="20"/>
          <w:szCs w:val="20"/>
        </w:rPr>
      </w:pPr>
      <w:r w:rsidRPr="003111AC">
        <w:rPr>
          <w:rFonts w:ascii="Verdana" w:hAnsi="Verdana" w:cs="Arial"/>
          <w:sz w:val="20"/>
          <w:szCs w:val="20"/>
        </w:rPr>
        <w:t xml:space="preserve">The </w:t>
      </w:r>
      <w:r w:rsidR="00294ECF" w:rsidRPr="003111AC">
        <w:rPr>
          <w:rFonts w:ascii="Verdana" w:hAnsi="Verdana" w:cs="Arial"/>
          <w:color w:val="auto"/>
          <w:sz w:val="20"/>
          <w:szCs w:val="20"/>
        </w:rPr>
        <w:t xml:space="preserve">Contracting </w:t>
      </w:r>
      <w:r w:rsidRPr="003111AC">
        <w:rPr>
          <w:rFonts w:ascii="Verdana" w:hAnsi="Verdana" w:cs="Arial"/>
          <w:sz w:val="20"/>
          <w:szCs w:val="20"/>
        </w:rPr>
        <w:t xml:space="preserve">Authority's decision as to </w:t>
      </w:r>
      <w:proofErr w:type="gramStart"/>
      <w:r w:rsidRPr="003111AC">
        <w:rPr>
          <w:rFonts w:ascii="Verdana" w:hAnsi="Verdana" w:cs="Arial"/>
          <w:sz w:val="20"/>
          <w:szCs w:val="20"/>
        </w:rPr>
        <w:t>whether or not</w:t>
      </w:r>
      <w:proofErr w:type="gramEnd"/>
      <w:r w:rsidRPr="003111AC">
        <w:rPr>
          <w:rFonts w:ascii="Verdana" w:hAnsi="Verdana" w:cs="Arial"/>
          <w:sz w:val="20"/>
          <w:szCs w:val="20"/>
        </w:rPr>
        <w:t xml:space="preserve"> a </w:t>
      </w:r>
      <w:r w:rsidR="00033C19" w:rsidRPr="003111AC">
        <w:rPr>
          <w:rFonts w:ascii="Verdana" w:hAnsi="Verdana" w:cs="Arial"/>
          <w:sz w:val="20"/>
          <w:szCs w:val="20"/>
        </w:rPr>
        <w:t xml:space="preserve">Submission </w:t>
      </w:r>
      <w:r w:rsidRPr="003111AC">
        <w:rPr>
          <w:rFonts w:ascii="Verdana" w:hAnsi="Verdana" w:cs="Arial"/>
          <w:sz w:val="20"/>
          <w:szCs w:val="20"/>
        </w:rPr>
        <w:t>has complied with the requirements of this RFT shall be</w:t>
      </w:r>
      <w:r w:rsidR="007F3CA6" w:rsidRPr="003111AC">
        <w:rPr>
          <w:rFonts w:ascii="Verdana" w:hAnsi="Verdana" w:cs="Arial"/>
          <w:sz w:val="20"/>
          <w:szCs w:val="20"/>
        </w:rPr>
        <w:t xml:space="preserve"> final and</w:t>
      </w:r>
      <w:r w:rsidRPr="003111AC">
        <w:rPr>
          <w:rFonts w:ascii="Verdana" w:hAnsi="Verdana" w:cs="Arial"/>
          <w:sz w:val="20"/>
          <w:szCs w:val="20"/>
        </w:rPr>
        <w:t xml:space="preserve"> binding. </w:t>
      </w:r>
    </w:p>
    <w:p w14:paraId="00010F94" w14:textId="77777777" w:rsidR="00EE2532" w:rsidRPr="003111AC" w:rsidRDefault="00EE2532" w:rsidP="00E03CF7">
      <w:pPr>
        <w:pStyle w:val="Default"/>
        <w:jc w:val="both"/>
        <w:rPr>
          <w:rFonts w:ascii="Verdana" w:hAnsi="Verdana" w:cs="Arial"/>
          <w:sz w:val="20"/>
          <w:szCs w:val="20"/>
        </w:rPr>
      </w:pPr>
    </w:p>
    <w:p w14:paraId="43BF50A5" w14:textId="77777777" w:rsidR="00FC7338" w:rsidRPr="00E03CF7" w:rsidRDefault="0033235B" w:rsidP="00E03CF7">
      <w:pPr>
        <w:pStyle w:val="Heading3"/>
        <w:spacing w:line="240" w:lineRule="auto"/>
        <w:rPr>
          <w:rFonts w:ascii="Verdana" w:hAnsi="Verdana"/>
          <w:sz w:val="20"/>
          <w:szCs w:val="20"/>
          <w:u w:val="single"/>
        </w:rPr>
      </w:pPr>
      <w:r w:rsidRPr="00E03CF7">
        <w:rPr>
          <w:rFonts w:ascii="Verdana" w:hAnsi="Verdana"/>
          <w:sz w:val="20"/>
          <w:szCs w:val="20"/>
          <w:u w:val="single"/>
        </w:rPr>
        <w:t xml:space="preserve">Part 1 of Submission - </w:t>
      </w:r>
      <w:r w:rsidR="00B71563" w:rsidRPr="00E03CF7">
        <w:rPr>
          <w:rFonts w:ascii="Verdana" w:hAnsi="Verdana"/>
          <w:sz w:val="20"/>
          <w:szCs w:val="20"/>
          <w:u w:val="single"/>
        </w:rPr>
        <w:t>Forms</w:t>
      </w:r>
    </w:p>
    <w:p w14:paraId="1D85A668" w14:textId="77777777" w:rsidR="00FC7338" w:rsidRPr="003111AC" w:rsidRDefault="00FC7338" w:rsidP="00B02B13">
      <w:pPr>
        <w:pStyle w:val="Default"/>
        <w:jc w:val="both"/>
        <w:rPr>
          <w:rFonts w:ascii="Verdana" w:hAnsi="Verdana" w:cs="Arial"/>
          <w:b/>
          <w:bCs/>
          <w:i/>
          <w:sz w:val="20"/>
          <w:szCs w:val="20"/>
        </w:rPr>
      </w:pPr>
    </w:p>
    <w:p w14:paraId="2B4DAAAA" w14:textId="77777777" w:rsidR="00B71563" w:rsidRPr="003111AC" w:rsidRDefault="0033235B" w:rsidP="00E03CF7">
      <w:pPr>
        <w:pStyle w:val="Default"/>
        <w:jc w:val="both"/>
        <w:rPr>
          <w:rFonts w:ascii="Verdana" w:hAnsi="Verdana" w:cs="Arial"/>
          <w:bCs/>
          <w:sz w:val="20"/>
          <w:szCs w:val="20"/>
        </w:rPr>
      </w:pPr>
      <w:r w:rsidRPr="003111AC">
        <w:rPr>
          <w:rFonts w:ascii="Verdana" w:hAnsi="Verdana" w:cs="Arial"/>
          <w:bCs/>
          <w:sz w:val="20"/>
          <w:szCs w:val="20"/>
        </w:rPr>
        <w:t xml:space="preserve">In Part 1 of the Submission, Tenderers must complete and return the Forms set out in </w:t>
      </w:r>
      <w:r w:rsidRPr="003111AC">
        <w:rPr>
          <w:rFonts w:ascii="Verdana" w:hAnsi="Verdana" w:cs="Arial"/>
          <w:b/>
          <w:bCs/>
          <w:sz w:val="20"/>
          <w:szCs w:val="20"/>
        </w:rPr>
        <w:t>Appendix 3</w:t>
      </w:r>
      <w:r w:rsidRPr="003111AC">
        <w:rPr>
          <w:rFonts w:ascii="Verdana" w:hAnsi="Verdana" w:cs="Arial"/>
          <w:bCs/>
          <w:sz w:val="20"/>
          <w:szCs w:val="20"/>
        </w:rPr>
        <w:t>:</w:t>
      </w:r>
    </w:p>
    <w:p w14:paraId="5D990F27" w14:textId="77777777" w:rsidR="00B71563" w:rsidRPr="003111AC" w:rsidRDefault="00B71563" w:rsidP="00E03CF7">
      <w:pPr>
        <w:pStyle w:val="Default"/>
        <w:jc w:val="both"/>
        <w:rPr>
          <w:rFonts w:ascii="Verdana" w:hAnsi="Verdana" w:cs="Arial"/>
          <w:bCs/>
          <w:sz w:val="20"/>
          <w:szCs w:val="20"/>
        </w:rPr>
      </w:pPr>
    </w:p>
    <w:p w14:paraId="53E72B60" w14:textId="77777777" w:rsidR="00B71563" w:rsidRPr="003D29B2" w:rsidRDefault="0033235B" w:rsidP="00E03CF7">
      <w:pPr>
        <w:pStyle w:val="Default"/>
        <w:numPr>
          <w:ilvl w:val="0"/>
          <w:numId w:val="17"/>
        </w:numPr>
        <w:jc w:val="both"/>
        <w:rPr>
          <w:rFonts w:ascii="Verdana" w:hAnsi="Verdana" w:cs="Arial"/>
          <w:bCs/>
          <w:sz w:val="20"/>
          <w:szCs w:val="20"/>
        </w:rPr>
      </w:pPr>
      <w:r w:rsidRPr="005B329E">
        <w:rPr>
          <w:rFonts w:ascii="Verdana" w:hAnsi="Verdana" w:cs="Arial"/>
          <w:bCs/>
          <w:sz w:val="20"/>
          <w:szCs w:val="20"/>
        </w:rPr>
        <w:t xml:space="preserve">Form 1 </w:t>
      </w:r>
      <w:r w:rsidR="003D29B2">
        <w:rPr>
          <w:rFonts w:ascii="Verdana" w:hAnsi="Verdana" w:cs="Arial"/>
          <w:bCs/>
          <w:sz w:val="20"/>
          <w:szCs w:val="20"/>
        </w:rPr>
        <w:t>–</w:t>
      </w:r>
      <w:r w:rsidRPr="003D29B2">
        <w:rPr>
          <w:rFonts w:ascii="Verdana" w:hAnsi="Verdana" w:cs="Arial"/>
          <w:bCs/>
          <w:sz w:val="20"/>
          <w:szCs w:val="20"/>
        </w:rPr>
        <w:t xml:space="preserve"> </w:t>
      </w:r>
      <w:r w:rsidR="002C47A2" w:rsidRPr="003D29B2">
        <w:rPr>
          <w:rFonts w:ascii="Verdana" w:hAnsi="Verdana" w:cs="Arial"/>
          <w:bCs/>
          <w:sz w:val="20"/>
          <w:szCs w:val="20"/>
        </w:rPr>
        <w:t>Tenderer’s Statement</w:t>
      </w:r>
    </w:p>
    <w:p w14:paraId="6677E467" w14:textId="77777777" w:rsidR="00B71563" w:rsidRPr="005B329E" w:rsidRDefault="0033235B" w:rsidP="00E03CF7">
      <w:pPr>
        <w:pStyle w:val="Default"/>
        <w:numPr>
          <w:ilvl w:val="0"/>
          <w:numId w:val="17"/>
        </w:numPr>
        <w:rPr>
          <w:rFonts w:ascii="Verdana" w:hAnsi="Verdana" w:cs="Arial"/>
          <w:bCs/>
          <w:sz w:val="20"/>
          <w:szCs w:val="20"/>
        </w:rPr>
      </w:pPr>
      <w:r w:rsidRPr="005B329E">
        <w:rPr>
          <w:rFonts w:ascii="Verdana" w:hAnsi="Verdana" w:cs="Arial"/>
          <w:bCs/>
          <w:sz w:val="20"/>
          <w:szCs w:val="20"/>
        </w:rPr>
        <w:t>Form 2 – Tenderer Information</w:t>
      </w:r>
    </w:p>
    <w:p w14:paraId="20823E27" w14:textId="77777777" w:rsidR="00B71563" w:rsidRPr="005B329E" w:rsidRDefault="0033235B" w:rsidP="00E03CF7">
      <w:pPr>
        <w:pStyle w:val="Default"/>
        <w:numPr>
          <w:ilvl w:val="0"/>
          <w:numId w:val="17"/>
        </w:numPr>
        <w:rPr>
          <w:rFonts w:ascii="Verdana" w:hAnsi="Verdana" w:cs="Arial"/>
          <w:bCs/>
          <w:sz w:val="20"/>
          <w:szCs w:val="20"/>
        </w:rPr>
      </w:pPr>
      <w:r w:rsidRPr="005B329E">
        <w:rPr>
          <w:rFonts w:ascii="Verdana" w:hAnsi="Verdana" w:cs="Arial"/>
          <w:bCs/>
          <w:sz w:val="20"/>
          <w:szCs w:val="20"/>
        </w:rPr>
        <w:t>Form 3 – Bona Fide Submission</w:t>
      </w:r>
    </w:p>
    <w:p w14:paraId="2494D5B2" w14:textId="186349E8" w:rsidR="00C04A27" w:rsidRPr="000B4036" w:rsidRDefault="0033235B" w:rsidP="00E03CF7">
      <w:pPr>
        <w:pStyle w:val="Default"/>
        <w:numPr>
          <w:ilvl w:val="0"/>
          <w:numId w:val="17"/>
        </w:numPr>
        <w:rPr>
          <w:rFonts w:ascii="Verdana" w:hAnsi="Verdana" w:cs="Arial"/>
          <w:bCs/>
          <w:sz w:val="20"/>
          <w:szCs w:val="20"/>
        </w:rPr>
      </w:pPr>
      <w:r w:rsidRPr="005B329E">
        <w:rPr>
          <w:rFonts w:ascii="Verdana" w:hAnsi="Verdana" w:cs="Arial"/>
          <w:bCs/>
          <w:sz w:val="20"/>
          <w:szCs w:val="20"/>
        </w:rPr>
        <w:t>Form 4 – Conflicts of Interest</w:t>
      </w:r>
      <w:r w:rsidR="00C82FD7">
        <w:rPr>
          <w:rFonts w:ascii="Verdana" w:hAnsi="Verdana" w:cs="Arial"/>
          <w:bCs/>
          <w:sz w:val="20"/>
          <w:szCs w:val="20"/>
        </w:rPr>
        <w:t xml:space="preserve"> and Registrable Interests</w:t>
      </w:r>
      <w:r w:rsidR="000B4036">
        <w:rPr>
          <w:rFonts w:ascii="Verdana" w:hAnsi="Verdana" w:cs="Arial"/>
          <w:bCs/>
          <w:sz w:val="20"/>
          <w:szCs w:val="20"/>
        </w:rPr>
        <w:t>.</w:t>
      </w:r>
    </w:p>
    <w:p w14:paraId="7CD6E6E6" w14:textId="77777777" w:rsidR="0069677A" w:rsidRPr="003111AC" w:rsidRDefault="0069677A" w:rsidP="00E03CF7">
      <w:pPr>
        <w:pStyle w:val="Default"/>
        <w:ind w:firstLine="720"/>
        <w:jc w:val="both"/>
        <w:rPr>
          <w:rFonts w:ascii="Verdana" w:hAnsi="Verdana" w:cs="Arial"/>
          <w:bCs/>
          <w:i/>
          <w:sz w:val="20"/>
          <w:szCs w:val="20"/>
        </w:rPr>
      </w:pPr>
    </w:p>
    <w:p w14:paraId="5B651292" w14:textId="77777777" w:rsidR="00C13A17" w:rsidRPr="00C13A17" w:rsidRDefault="0033235B" w:rsidP="00E03CF7">
      <w:pPr>
        <w:pStyle w:val="Default"/>
        <w:jc w:val="both"/>
        <w:rPr>
          <w:rFonts w:ascii="Verdana" w:hAnsi="Verdana" w:cs="Arial"/>
          <w:sz w:val="20"/>
          <w:szCs w:val="20"/>
        </w:rPr>
      </w:pPr>
      <w:r w:rsidRPr="003111AC">
        <w:rPr>
          <w:rFonts w:ascii="Verdana" w:hAnsi="Verdana" w:cs="Arial"/>
          <w:sz w:val="20"/>
          <w:szCs w:val="20"/>
        </w:rPr>
        <w:t xml:space="preserve">If </w:t>
      </w:r>
      <w:r w:rsidR="002C47A2" w:rsidRPr="003111AC">
        <w:rPr>
          <w:rFonts w:ascii="Verdana" w:hAnsi="Verdana" w:cs="Arial"/>
          <w:sz w:val="20"/>
          <w:szCs w:val="20"/>
        </w:rPr>
        <w:t>the</w:t>
      </w:r>
      <w:r w:rsidR="00B71563" w:rsidRPr="003111AC">
        <w:rPr>
          <w:rFonts w:ascii="Verdana" w:hAnsi="Verdana" w:cs="Arial"/>
          <w:sz w:val="20"/>
          <w:szCs w:val="20"/>
        </w:rPr>
        <w:t>se forms are</w:t>
      </w:r>
      <w:r w:rsidRPr="003111AC">
        <w:rPr>
          <w:rFonts w:ascii="Verdana" w:hAnsi="Verdana" w:cs="Arial"/>
          <w:sz w:val="20"/>
          <w:szCs w:val="20"/>
        </w:rPr>
        <w:t xml:space="preserve"> not completed </w:t>
      </w:r>
      <w:r w:rsidR="00B71563" w:rsidRPr="003111AC">
        <w:rPr>
          <w:rFonts w:ascii="Verdana" w:hAnsi="Verdana" w:cs="Arial"/>
          <w:sz w:val="20"/>
          <w:szCs w:val="20"/>
        </w:rPr>
        <w:t xml:space="preserve">at all </w:t>
      </w:r>
      <w:r w:rsidRPr="003111AC">
        <w:rPr>
          <w:rFonts w:ascii="Verdana" w:hAnsi="Verdana" w:cs="Arial"/>
          <w:sz w:val="20"/>
          <w:szCs w:val="20"/>
        </w:rPr>
        <w:t xml:space="preserve">or </w:t>
      </w:r>
      <w:r w:rsidR="00B71563" w:rsidRPr="003111AC">
        <w:rPr>
          <w:rFonts w:ascii="Verdana" w:hAnsi="Verdana" w:cs="Arial"/>
          <w:sz w:val="20"/>
          <w:szCs w:val="20"/>
        </w:rPr>
        <w:t>are</w:t>
      </w:r>
      <w:r w:rsidRPr="003111AC">
        <w:rPr>
          <w:rFonts w:ascii="Verdana" w:hAnsi="Verdana" w:cs="Arial"/>
          <w:sz w:val="20"/>
          <w:szCs w:val="20"/>
        </w:rPr>
        <w:t xml:space="preserve"> not completed to the satisfaction of </w:t>
      </w:r>
      <w:r w:rsidR="00ED1016" w:rsidRPr="003111AC">
        <w:rPr>
          <w:rFonts w:ascii="Verdana" w:hAnsi="Verdana" w:cs="Arial"/>
          <w:sz w:val="20"/>
          <w:szCs w:val="20"/>
        </w:rPr>
        <w:t>t</w:t>
      </w:r>
      <w:r w:rsidR="00036884" w:rsidRPr="003111AC">
        <w:rPr>
          <w:rFonts w:ascii="Verdana" w:hAnsi="Verdana" w:cs="Arial"/>
          <w:sz w:val="20"/>
          <w:szCs w:val="20"/>
        </w:rPr>
        <w:t xml:space="preserve">he </w:t>
      </w:r>
      <w:r w:rsidR="00294ECF" w:rsidRPr="003111AC">
        <w:rPr>
          <w:rFonts w:ascii="Verdana" w:hAnsi="Verdana" w:cs="Arial"/>
          <w:color w:val="auto"/>
          <w:sz w:val="20"/>
          <w:szCs w:val="20"/>
        </w:rPr>
        <w:t xml:space="preserve">Contracting </w:t>
      </w:r>
      <w:r w:rsidR="00036884" w:rsidRPr="00C13A17">
        <w:rPr>
          <w:rFonts w:ascii="Verdana" w:hAnsi="Verdana" w:cs="Arial"/>
          <w:sz w:val="20"/>
          <w:szCs w:val="20"/>
        </w:rPr>
        <w:t>Authority</w:t>
      </w:r>
      <w:r w:rsidRPr="00C13A17">
        <w:rPr>
          <w:rFonts w:ascii="Verdana" w:hAnsi="Verdana" w:cs="Arial"/>
          <w:sz w:val="20"/>
          <w:szCs w:val="20"/>
        </w:rPr>
        <w:t xml:space="preserve">, </w:t>
      </w:r>
      <w:r w:rsidRPr="00C13A17">
        <w:rPr>
          <w:rFonts w:ascii="Verdana" w:hAnsi="Verdana" w:cs="Arial"/>
          <w:sz w:val="20"/>
          <w:szCs w:val="20"/>
          <w:u w:val="single"/>
        </w:rPr>
        <w:t xml:space="preserve">the Tenderer may be eliminated from </w:t>
      </w:r>
      <w:r w:rsidR="00064C68" w:rsidRPr="00C13A17">
        <w:rPr>
          <w:rFonts w:ascii="Verdana" w:hAnsi="Verdana" w:cs="Arial"/>
          <w:sz w:val="20"/>
          <w:szCs w:val="20"/>
          <w:u w:val="single"/>
        </w:rPr>
        <w:t>the Competition</w:t>
      </w:r>
      <w:r w:rsidR="00064C68" w:rsidRPr="00C13A17">
        <w:rPr>
          <w:rFonts w:ascii="Verdana" w:hAnsi="Verdana" w:cs="Arial"/>
          <w:sz w:val="20"/>
          <w:szCs w:val="20"/>
        </w:rPr>
        <w:t xml:space="preserve"> without Parts </w:t>
      </w:r>
      <w:r w:rsidR="007F3CA6" w:rsidRPr="00C13A17">
        <w:rPr>
          <w:rFonts w:ascii="Verdana" w:hAnsi="Verdana" w:cs="Arial"/>
          <w:sz w:val="20"/>
          <w:szCs w:val="20"/>
        </w:rPr>
        <w:t>2</w:t>
      </w:r>
      <w:r w:rsidR="00D71B61" w:rsidRPr="00C13A17">
        <w:rPr>
          <w:rFonts w:ascii="Verdana" w:hAnsi="Verdana" w:cs="Arial"/>
          <w:sz w:val="20"/>
          <w:szCs w:val="20"/>
        </w:rPr>
        <w:t>,</w:t>
      </w:r>
      <w:r w:rsidR="007F3CA6" w:rsidRPr="00C13A17">
        <w:rPr>
          <w:rFonts w:ascii="Verdana" w:hAnsi="Verdana" w:cs="Arial"/>
          <w:sz w:val="20"/>
          <w:szCs w:val="20"/>
        </w:rPr>
        <w:t xml:space="preserve"> 3</w:t>
      </w:r>
      <w:r w:rsidRPr="00C13A17">
        <w:rPr>
          <w:rFonts w:ascii="Verdana" w:hAnsi="Verdana" w:cs="Arial"/>
          <w:sz w:val="20"/>
          <w:szCs w:val="20"/>
        </w:rPr>
        <w:t xml:space="preserve"> </w:t>
      </w:r>
      <w:r w:rsidR="009C533E" w:rsidRPr="00C13A17">
        <w:rPr>
          <w:rFonts w:ascii="Verdana" w:hAnsi="Verdana" w:cs="Arial"/>
          <w:sz w:val="20"/>
          <w:szCs w:val="20"/>
        </w:rPr>
        <w:t xml:space="preserve">and 4 </w:t>
      </w:r>
      <w:r w:rsidRPr="00C13A17">
        <w:rPr>
          <w:rFonts w:ascii="Verdana" w:hAnsi="Verdana" w:cs="Arial"/>
          <w:sz w:val="20"/>
          <w:szCs w:val="20"/>
        </w:rPr>
        <w:t xml:space="preserve">of its Submission being </w:t>
      </w:r>
      <w:r w:rsidR="00F3372C" w:rsidRPr="00C13A17">
        <w:rPr>
          <w:rFonts w:ascii="Verdana" w:hAnsi="Verdana" w:cs="Arial"/>
          <w:sz w:val="20"/>
          <w:szCs w:val="20"/>
        </w:rPr>
        <w:t xml:space="preserve">opened or </w:t>
      </w:r>
      <w:r w:rsidRPr="00C13A17">
        <w:rPr>
          <w:rFonts w:ascii="Verdana" w:hAnsi="Verdana" w:cs="Arial"/>
          <w:sz w:val="20"/>
          <w:szCs w:val="20"/>
        </w:rPr>
        <w:t>evaluated.</w:t>
      </w:r>
    </w:p>
    <w:p w14:paraId="0F41CCA0" w14:textId="37C06E22" w:rsidR="00C04A27" w:rsidRPr="00B02B13" w:rsidRDefault="00C04A27" w:rsidP="00E03CF7">
      <w:pPr>
        <w:pStyle w:val="Default"/>
        <w:jc w:val="both"/>
        <w:rPr>
          <w:rFonts w:ascii="Verdana" w:hAnsi="Verdana" w:cs="Arial"/>
          <w:b/>
          <w:bCs/>
          <w:sz w:val="20"/>
          <w:szCs w:val="20"/>
          <w:u w:val="single"/>
        </w:rPr>
      </w:pPr>
    </w:p>
    <w:p w14:paraId="6A53C69A" w14:textId="77777777" w:rsidR="00B53F8E" w:rsidRPr="00E03CF7" w:rsidRDefault="0033235B" w:rsidP="00E03CF7">
      <w:pPr>
        <w:pStyle w:val="Heading3"/>
        <w:spacing w:line="240" w:lineRule="auto"/>
        <w:rPr>
          <w:rFonts w:ascii="Verdana" w:hAnsi="Verdana"/>
          <w:sz w:val="20"/>
          <w:szCs w:val="20"/>
          <w:u w:val="single"/>
        </w:rPr>
      </w:pPr>
      <w:r w:rsidRPr="00E03CF7">
        <w:rPr>
          <w:rFonts w:ascii="Verdana" w:hAnsi="Verdana"/>
          <w:sz w:val="20"/>
          <w:szCs w:val="20"/>
          <w:u w:val="single"/>
        </w:rPr>
        <w:t xml:space="preserve">Part 2 of Submission </w:t>
      </w:r>
      <w:r w:rsidR="00677E31" w:rsidRPr="00E03CF7">
        <w:rPr>
          <w:rFonts w:ascii="Verdana" w:hAnsi="Verdana"/>
          <w:sz w:val="20"/>
          <w:szCs w:val="20"/>
          <w:u w:val="single"/>
        </w:rPr>
        <w:t>–</w:t>
      </w:r>
      <w:r w:rsidRPr="00E03CF7">
        <w:rPr>
          <w:rFonts w:ascii="Verdana" w:hAnsi="Verdana"/>
          <w:sz w:val="20"/>
          <w:szCs w:val="20"/>
          <w:u w:val="single"/>
        </w:rPr>
        <w:t xml:space="preserve"> </w:t>
      </w:r>
      <w:r w:rsidR="009D40A3" w:rsidRPr="00E03CF7">
        <w:rPr>
          <w:rFonts w:ascii="Verdana" w:hAnsi="Verdana"/>
          <w:sz w:val="20"/>
          <w:szCs w:val="20"/>
          <w:u w:val="single"/>
        </w:rPr>
        <w:t xml:space="preserve">Qualification </w:t>
      </w:r>
      <w:r w:rsidR="00C82FD7" w:rsidRPr="00E03CF7">
        <w:rPr>
          <w:rFonts w:ascii="Verdana" w:hAnsi="Verdana"/>
          <w:sz w:val="20"/>
          <w:szCs w:val="20"/>
          <w:u w:val="single"/>
        </w:rPr>
        <w:t>Questionnaire</w:t>
      </w:r>
    </w:p>
    <w:p w14:paraId="2AF6EFCB" w14:textId="77777777" w:rsidR="000B0909" w:rsidRPr="00C13A17" w:rsidRDefault="000B0909" w:rsidP="00B02B13">
      <w:pPr>
        <w:pStyle w:val="Default"/>
        <w:jc w:val="both"/>
        <w:rPr>
          <w:rFonts w:ascii="Verdana" w:hAnsi="Verdana" w:cs="Arial"/>
          <w:b/>
          <w:bCs/>
          <w:sz w:val="20"/>
          <w:szCs w:val="20"/>
          <w:u w:val="single"/>
        </w:rPr>
      </w:pPr>
    </w:p>
    <w:p w14:paraId="5E59FD29" w14:textId="1C545D9C" w:rsidR="007645D3" w:rsidRPr="001A7DCB" w:rsidRDefault="0033235B" w:rsidP="00E03CF7">
      <w:pPr>
        <w:pStyle w:val="Default"/>
        <w:jc w:val="both"/>
        <w:rPr>
          <w:rFonts w:ascii="Verdana" w:hAnsi="Verdana" w:cs="Arial"/>
          <w:bCs/>
          <w:sz w:val="20"/>
          <w:szCs w:val="20"/>
        </w:rPr>
      </w:pPr>
      <w:r w:rsidRPr="00C13A17">
        <w:rPr>
          <w:rFonts w:ascii="Verdana" w:hAnsi="Verdana" w:cs="Arial"/>
          <w:bCs/>
          <w:sz w:val="20"/>
          <w:szCs w:val="20"/>
        </w:rPr>
        <w:t>Part 2 of Tenderer</w:t>
      </w:r>
      <w:r w:rsidR="00B15D7A">
        <w:rPr>
          <w:rFonts w:ascii="Verdana" w:hAnsi="Verdana" w:cs="Arial"/>
          <w:bCs/>
          <w:sz w:val="20"/>
          <w:szCs w:val="20"/>
        </w:rPr>
        <w:t>’</w:t>
      </w:r>
      <w:r w:rsidRPr="00C13A17">
        <w:rPr>
          <w:rFonts w:ascii="Verdana" w:hAnsi="Verdana" w:cs="Arial"/>
          <w:bCs/>
          <w:sz w:val="20"/>
          <w:szCs w:val="20"/>
        </w:rPr>
        <w:t xml:space="preserve">s </w:t>
      </w:r>
      <w:r w:rsidR="00B15D7A">
        <w:rPr>
          <w:rFonts w:ascii="Verdana" w:hAnsi="Verdana" w:cs="Arial"/>
          <w:bCs/>
          <w:sz w:val="20"/>
          <w:szCs w:val="20"/>
        </w:rPr>
        <w:t>S</w:t>
      </w:r>
      <w:r w:rsidRPr="00C13A17">
        <w:rPr>
          <w:rFonts w:ascii="Verdana" w:hAnsi="Verdana" w:cs="Arial"/>
          <w:bCs/>
          <w:sz w:val="20"/>
          <w:szCs w:val="20"/>
        </w:rPr>
        <w:t>ubmission</w:t>
      </w:r>
      <w:r w:rsidRPr="003111AC">
        <w:rPr>
          <w:rFonts w:ascii="Verdana" w:hAnsi="Verdana" w:cs="Arial"/>
          <w:bCs/>
          <w:sz w:val="20"/>
          <w:szCs w:val="20"/>
        </w:rPr>
        <w:t xml:space="preserve"> must include </w:t>
      </w:r>
      <w:proofErr w:type="gramStart"/>
      <w:r w:rsidRPr="003111AC">
        <w:rPr>
          <w:rFonts w:ascii="Verdana" w:hAnsi="Verdana" w:cs="Arial"/>
          <w:bCs/>
          <w:sz w:val="20"/>
          <w:szCs w:val="20"/>
        </w:rPr>
        <w:t>all of</w:t>
      </w:r>
      <w:proofErr w:type="gramEnd"/>
      <w:r w:rsidRPr="003111AC">
        <w:rPr>
          <w:rFonts w:ascii="Verdana" w:hAnsi="Verdana" w:cs="Arial"/>
          <w:bCs/>
          <w:sz w:val="20"/>
          <w:szCs w:val="20"/>
        </w:rPr>
        <w:t xml:space="preserve"> the following elements</w:t>
      </w:r>
      <w:r w:rsidR="009D40A3" w:rsidRPr="003111AC">
        <w:rPr>
          <w:rFonts w:ascii="Verdana" w:hAnsi="Verdana"/>
          <w:sz w:val="20"/>
          <w:szCs w:val="20"/>
        </w:rPr>
        <w:t xml:space="preserve"> </w:t>
      </w:r>
      <w:r w:rsidR="004A2C2D">
        <w:rPr>
          <w:rFonts w:ascii="Verdana" w:hAnsi="Verdana"/>
          <w:sz w:val="20"/>
          <w:szCs w:val="20"/>
        </w:rPr>
        <w:t xml:space="preserve">to </w:t>
      </w:r>
      <w:r w:rsidR="009D40A3" w:rsidRPr="003111AC">
        <w:rPr>
          <w:rFonts w:ascii="Verdana" w:hAnsi="Verdana" w:cs="Arial"/>
          <w:bCs/>
          <w:sz w:val="20"/>
          <w:szCs w:val="20"/>
        </w:rPr>
        <w:t xml:space="preserve">demonstrate that they have the ability and </w:t>
      </w:r>
      <w:r w:rsidR="009D40A3" w:rsidRPr="001A7DCB">
        <w:rPr>
          <w:rFonts w:ascii="Verdana" w:hAnsi="Verdana" w:cs="Arial"/>
          <w:bCs/>
          <w:sz w:val="20"/>
          <w:szCs w:val="20"/>
        </w:rPr>
        <w:t>capacity to perform the Contract</w:t>
      </w:r>
      <w:r w:rsidRPr="001A7DCB">
        <w:rPr>
          <w:rFonts w:ascii="Verdana" w:hAnsi="Verdana" w:cs="Arial"/>
          <w:bCs/>
          <w:sz w:val="20"/>
          <w:szCs w:val="20"/>
        </w:rPr>
        <w:t>:</w:t>
      </w:r>
    </w:p>
    <w:p w14:paraId="3D51F37F" w14:textId="77777777" w:rsidR="007645D3" w:rsidRPr="001A7DCB" w:rsidRDefault="007645D3" w:rsidP="00E03CF7">
      <w:pPr>
        <w:pStyle w:val="Default"/>
        <w:jc w:val="both"/>
        <w:rPr>
          <w:rFonts w:ascii="Verdana" w:hAnsi="Verdana" w:cs="Arial"/>
          <w:bCs/>
          <w:sz w:val="20"/>
          <w:szCs w:val="20"/>
          <w:u w:val="single"/>
        </w:rPr>
      </w:pPr>
    </w:p>
    <w:p w14:paraId="0BF734AB" w14:textId="77777777" w:rsidR="00230E88" w:rsidRPr="001A7DCB" w:rsidRDefault="0033235B">
      <w:pPr>
        <w:pStyle w:val="Default"/>
        <w:numPr>
          <w:ilvl w:val="0"/>
          <w:numId w:val="42"/>
        </w:numPr>
        <w:ind w:left="1418" w:hanging="709"/>
        <w:jc w:val="both"/>
        <w:rPr>
          <w:rFonts w:ascii="Verdana" w:hAnsi="Verdana" w:cs="Arial"/>
          <w:bCs/>
          <w:sz w:val="20"/>
          <w:szCs w:val="20"/>
        </w:rPr>
      </w:pPr>
      <w:r w:rsidRPr="001A7DCB">
        <w:rPr>
          <w:rFonts w:ascii="Verdana" w:hAnsi="Verdana" w:cs="Arial"/>
          <w:bCs/>
          <w:sz w:val="20"/>
          <w:szCs w:val="20"/>
        </w:rPr>
        <w:t>The</w:t>
      </w:r>
      <w:r w:rsidR="00C82FD7" w:rsidRPr="001A7DCB">
        <w:rPr>
          <w:rFonts w:ascii="Verdana" w:hAnsi="Verdana" w:cs="Arial"/>
          <w:bCs/>
          <w:sz w:val="20"/>
          <w:szCs w:val="20"/>
        </w:rPr>
        <w:t xml:space="preserve"> Qualification Questionnaire in Appendix </w:t>
      </w:r>
      <w:proofErr w:type="gramStart"/>
      <w:r w:rsidR="00C82FD7" w:rsidRPr="001A7DCB">
        <w:rPr>
          <w:rFonts w:ascii="Verdana" w:hAnsi="Verdana" w:cs="Arial"/>
          <w:bCs/>
          <w:sz w:val="20"/>
          <w:szCs w:val="20"/>
        </w:rPr>
        <w:t>4</w:t>
      </w:r>
      <w:r w:rsidR="009D40A3" w:rsidRPr="001A7DCB">
        <w:rPr>
          <w:rFonts w:ascii="Verdana" w:hAnsi="Verdana" w:cs="Arial"/>
          <w:bCs/>
          <w:sz w:val="20"/>
          <w:szCs w:val="20"/>
        </w:rPr>
        <w:t>;</w:t>
      </w:r>
      <w:proofErr w:type="gramEnd"/>
    </w:p>
    <w:p w14:paraId="25AC3C52" w14:textId="77777777" w:rsidR="00230E88" w:rsidRPr="003111AC" w:rsidRDefault="00230E88" w:rsidP="00046242">
      <w:pPr>
        <w:pStyle w:val="Default"/>
        <w:ind w:left="1418" w:hanging="709"/>
        <w:jc w:val="both"/>
        <w:rPr>
          <w:rFonts w:ascii="Verdana" w:hAnsi="Verdana" w:cs="Arial"/>
          <w:bCs/>
          <w:sz w:val="20"/>
          <w:szCs w:val="20"/>
        </w:rPr>
      </w:pPr>
    </w:p>
    <w:p w14:paraId="5B92D21B" w14:textId="77777777" w:rsidR="007645D3" w:rsidRPr="003111AC" w:rsidRDefault="0033235B">
      <w:pPr>
        <w:pStyle w:val="Default"/>
        <w:numPr>
          <w:ilvl w:val="0"/>
          <w:numId w:val="42"/>
        </w:numPr>
        <w:ind w:left="1418" w:hanging="709"/>
        <w:jc w:val="both"/>
        <w:rPr>
          <w:rFonts w:ascii="Verdana" w:hAnsi="Verdana" w:cs="Arial"/>
          <w:bCs/>
          <w:sz w:val="20"/>
          <w:szCs w:val="20"/>
        </w:rPr>
      </w:pPr>
      <w:proofErr w:type="gramStart"/>
      <w:r w:rsidRPr="003111AC">
        <w:rPr>
          <w:rFonts w:ascii="Verdana" w:hAnsi="Verdana" w:cs="Arial"/>
          <w:bCs/>
          <w:sz w:val="20"/>
          <w:szCs w:val="20"/>
        </w:rPr>
        <w:t>All of</w:t>
      </w:r>
      <w:proofErr w:type="gramEnd"/>
      <w:r w:rsidRPr="003111AC">
        <w:rPr>
          <w:rFonts w:ascii="Verdana" w:hAnsi="Verdana" w:cs="Arial"/>
          <w:bCs/>
          <w:sz w:val="20"/>
          <w:szCs w:val="20"/>
        </w:rPr>
        <w:t xml:space="preserve"> the supporting evidence </w:t>
      </w:r>
      <w:r w:rsidR="00D676F7" w:rsidRPr="003111AC">
        <w:rPr>
          <w:rFonts w:ascii="Verdana" w:hAnsi="Verdana" w:cs="Arial"/>
          <w:bCs/>
          <w:sz w:val="20"/>
          <w:szCs w:val="20"/>
        </w:rPr>
        <w:t>specified</w:t>
      </w:r>
      <w:r w:rsidRPr="003111AC">
        <w:rPr>
          <w:rFonts w:ascii="Verdana" w:hAnsi="Verdana" w:cs="Arial"/>
          <w:bCs/>
          <w:sz w:val="20"/>
          <w:szCs w:val="20"/>
        </w:rPr>
        <w:t xml:space="preserve"> below </w:t>
      </w:r>
      <w:r w:rsidR="006F518D">
        <w:rPr>
          <w:rFonts w:ascii="Verdana" w:hAnsi="Verdana" w:cs="Arial"/>
          <w:bCs/>
          <w:sz w:val="20"/>
          <w:szCs w:val="20"/>
        </w:rPr>
        <w:t xml:space="preserve">and in the Qualification Questionnaire </w:t>
      </w:r>
      <w:r w:rsidRPr="003111AC">
        <w:rPr>
          <w:rFonts w:ascii="Verdana" w:hAnsi="Verdana" w:cs="Arial"/>
          <w:bCs/>
          <w:sz w:val="20"/>
          <w:szCs w:val="20"/>
        </w:rPr>
        <w:t>for each of the Sel</w:t>
      </w:r>
      <w:r w:rsidR="008B33FE" w:rsidRPr="003111AC">
        <w:rPr>
          <w:rFonts w:ascii="Verdana" w:hAnsi="Verdana" w:cs="Arial"/>
          <w:bCs/>
          <w:sz w:val="20"/>
          <w:szCs w:val="20"/>
        </w:rPr>
        <w:t xml:space="preserve">ection Criteria </w:t>
      </w:r>
      <w:r w:rsidR="00D676F7" w:rsidRPr="003111AC">
        <w:rPr>
          <w:rFonts w:ascii="Verdana" w:hAnsi="Verdana" w:cs="Arial"/>
          <w:bCs/>
          <w:sz w:val="20"/>
          <w:szCs w:val="20"/>
        </w:rPr>
        <w:t>under Economic and Financial Standing and Technical and Professional Ability</w:t>
      </w:r>
      <w:r w:rsidR="008B33FE" w:rsidRPr="003111AC">
        <w:rPr>
          <w:rFonts w:ascii="Verdana" w:hAnsi="Verdana" w:cs="Arial"/>
          <w:bCs/>
          <w:sz w:val="20"/>
          <w:szCs w:val="20"/>
        </w:rPr>
        <w:t>; and</w:t>
      </w:r>
    </w:p>
    <w:p w14:paraId="2A93381E" w14:textId="77777777" w:rsidR="004438DD" w:rsidRPr="003111AC" w:rsidRDefault="004438DD" w:rsidP="00046242">
      <w:pPr>
        <w:pStyle w:val="Default"/>
        <w:ind w:left="1418" w:hanging="709"/>
        <w:jc w:val="both"/>
        <w:rPr>
          <w:rFonts w:ascii="Verdana" w:hAnsi="Verdana" w:cs="Arial"/>
          <w:bCs/>
          <w:sz w:val="20"/>
          <w:szCs w:val="20"/>
        </w:rPr>
      </w:pPr>
    </w:p>
    <w:p w14:paraId="6CDC965C" w14:textId="77777777" w:rsidR="008B33FE" w:rsidRPr="003111AC" w:rsidRDefault="0033235B">
      <w:pPr>
        <w:pStyle w:val="Default"/>
        <w:numPr>
          <w:ilvl w:val="0"/>
          <w:numId w:val="42"/>
        </w:numPr>
        <w:ind w:left="1418" w:hanging="709"/>
        <w:jc w:val="both"/>
        <w:rPr>
          <w:rFonts w:ascii="Verdana" w:hAnsi="Verdana" w:cs="Arial"/>
          <w:bCs/>
          <w:sz w:val="20"/>
          <w:szCs w:val="20"/>
        </w:rPr>
      </w:pPr>
      <w:r w:rsidRPr="003111AC">
        <w:rPr>
          <w:rFonts w:ascii="Verdana" w:hAnsi="Verdana" w:cs="Arial"/>
          <w:bCs/>
          <w:sz w:val="20"/>
          <w:szCs w:val="20"/>
        </w:rPr>
        <w:t>Where relevant, written undertakings (letters of support) from third parties confirming the availability of resources.</w:t>
      </w:r>
    </w:p>
    <w:p w14:paraId="658141DA" w14:textId="77777777" w:rsidR="00F314A1" w:rsidRPr="003111AC" w:rsidRDefault="00F314A1" w:rsidP="00E03CF7">
      <w:pPr>
        <w:spacing w:line="240" w:lineRule="auto"/>
        <w:rPr>
          <w:rFonts w:cs="Arial"/>
          <w:szCs w:val="20"/>
          <w:highlight w:val="yellow"/>
        </w:rPr>
      </w:pPr>
    </w:p>
    <w:p w14:paraId="2AC840E8" w14:textId="5E36F973" w:rsidR="007B5957" w:rsidRPr="003111AC" w:rsidRDefault="0033235B" w:rsidP="00E03CF7">
      <w:pPr>
        <w:pStyle w:val="Default"/>
        <w:jc w:val="both"/>
        <w:rPr>
          <w:rFonts w:ascii="Verdana" w:hAnsi="Verdana" w:cs="Arial"/>
          <w:sz w:val="20"/>
          <w:szCs w:val="20"/>
        </w:rPr>
      </w:pPr>
      <w:r w:rsidRPr="003111AC">
        <w:rPr>
          <w:rFonts w:ascii="Verdana" w:hAnsi="Verdana" w:cs="Arial"/>
          <w:sz w:val="20"/>
          <w:szCs w:val="20"/>
        </w:rPr>
        <w:lastRenderedPageBreak/>
        <w:t>T</w:t>
      </w:r>
      <w:r w:rsidR="0011666F" w:rsidRPr="003111AC">
        <w:rPr>
          <w:rFonts w:ascii="Verdana" w:hAnsi="Verdana" w:cs="Arial"/>
          <w:sz w:val="20"/>
          <w:szCs w:val="20"/>
        </w:rPr>
        <w:t xml:space="preserve">enderers will either </w:t>
      </w:r>
      <w:r w:rsidR="0011666F" w:rsidRPr="003111AC">
        <w:rPr>
          <w:rFonts w:ascii="Verdana" w:hAnsi="Verdana" w:cs="Arial"/>
          <w:b/>
          <w:sz w:val="20"/>
          <w:szCs w:val="20"/>
        </w:rPr>
        <w:t>pass OR fail</w:t>
      </w:r>
      <w:r w:rsidR="0011666F" w:rsidRPr="003111AC">
        <w:rPr>
          <w:rFonts w:ascii="Verdana" w:hAnsi="Verdana" w:cs="Arial"/>
          <w:sz w:val="20"/>
          <w:szCs w:val="20"/>
        </w:rPr>
        <w:t xml:space="preserve"> each of the</w:t>
      </w:r>
      <w:r w:rsidR="00F36C2C" w:rsidRPr="003111AC">
        <w:rPr>
          <w:rFonts w:ascii="Verdana" w:hAnsi="Verdana" w:cs="Arial"/>
          <w:sz w:val="20"/>
          <w:szCs w:val="20"/>
        </w:rPr>
        <w:t xml:space="preserve"> following</w:t>
      </w:r>
      <w:r w:rsidR="0011666F" w:rsidRPr="003111AC">
        <w:rPr>
          <w:rFonts w:ascii="Verdana" w:hAnsi="Verdana" w:cs="Arial"/>
          <w:sz w:val="20"/>
          <w:szCs w:val="20"/>
        </w:rPr>
        <w:t xml:space="preserve"> Selection Criteria. </w:t>
      </w:r>
    </w:p>
    <w:p w14:paraId="5F6ECFA8" w14:textId="77777777" w:rsidR="007B5957" w:rsidRPr="003111AC" w:rsidRDefault="007B5957" w:rsidP="00E03CF7">
      <w:pPr>
        <w:pStyle w:val="Default"/>
        <w:jc w:val="both"/>
        <w:rPr>
          <w:rFonts w:ascii="Verdana" w:hAnsi="Verdana" w:cs="Arial"/>
          <w:sz w:val="20"/>
          <w:szCs w:val="20"/>
        </w:rPr>
      </w:pPr>
    </w:p>
    <w:p w14:paraId="392155E5" w14:textId="77777777" w:rsidR="00F314A1" w:rsidRPr="003111AC" w:rsidRDefault="0033235B" w:rsidP="00E03CF7">
      <w:pPr>
        <w:pStyle w:val="Default"/>
        <w:jc w:val="both"/>
        <w:rPr>
          <w:rFonts w:ascii="Verdana" w:hAnsi="Verdana" w:cs="Arial"/>
          <w:sz w:val="20"/>
          <w:szCs w:val="20"/>
        </w:rPr>
      </w:pPr>
      <w:proofErr w:type="gramStart"/>
      <w:r w:rsidRPr="003111AC">
        <w:rPr>
          <w:rFonts w:ascii="Verdana" w:hAnsi="Verdana" w:cs="Arial"/>
          <w:sz w:val="20"/>
          <w:szCs w:val="20"/>
          <w:u w:val="single"/>
        </w:rPr>
        <w:t xml:space="preserve">In the event </w:t>
      </w:r>
      <w:r w:rsidR="007B5957" w:rsidRPr="003111AC">
        <w:rPr>
          <w:rFonts w:ascii="Verdana" w:hAnsi="Verdana" w:cs="Arial"/>
          <w:sz w:val="20"/>
          <w:szCs w:val="20"/>
          <w:u w:val="single"/>
        </w:rPr>
        <w:t>that</w:t>
      </w:r>
      <w:proofErr w:type="gramEnd"/>
      <w:r w:rsidRPr="003111AC">
        <w:rPr>
          <w:rFonts w:ascii="Verdana" w:hAnsi="Verdana" w:cs="Arial"/>
          <w:sz w:val="20"/>
          <w:szCs w:val="20"/>
          <w:u w:val="single"/>
        </w:rPr>
        <w:t xml:space="preserve"> </w:t>
      </w:r>
      <w:r w:rsidR="007B5957" w:rsidRPr="003111AC">
        <w:rPr>
          <w:rFonts w:ascii="Verdana" w:hAnsi="Verdana" w:cs="Arial"/>
          <w:sz w:val="20"/>
          <w:szCs w:val="20"/>
          <w:u w:val="single"/>
        </w:rPr>
        <w:t xml:space="preserve">a Tenderer fails to satisfy </w:t>
      </w:r>
      <w:r w:rsidRPr="003111AC">
        <w:rPr>
          <w:rFonts w:ascii="Verdana" w:hAnsi="Verdana" w:cs="Arial"/>
          <w:sz w:val="20"/>
          <w:szCs w:val="20"/>
          <w:u w:val="single"/>
        </w:rPr>
        <w:t xml:space="preserve">one or more of the Selection Criteria </w:t>
      </w:r>
      <w:r w:rsidR="007B5957" w:rsidRPr="003111AC">
        <w:rPr>
          <w:rFonts w:ascii="Verdana" w:hAnsi="Verdana" w:cs="Arial"/>
          <w:sz w:val="20"/>
          <w:szCs w:val="20"/>
          <w:u w:val="single"/>
        </w:rPr>
        <w:t xml:space="preserve">it </w:t>
      </w:r>
      <w:r w:rsidRPr="003111AC">
        <w:rPr>
          <w:rFonts w:ascii="Verdana" w:hAnsi="Verdana" w:cs="Arial"/>
          <w:sz w:val="20"/>
          <w:szCs w:val="20"/>
          <w:u w:val="single"/>
        </w:rPr>
        <w:t xml:space="preserve">will be </w:t>
      </w:r>
      <w:r w:rsidR="0030245A" w:rsidRPr="003111AC">
        <w:rPr>
          <w:rFonts w:ascii="Verdana" w:hAnsi="Verdana" w:cs="Arial"/>
          <w:sz w:val="20"/>
          <w:szCs w:val="20"/>
          <w:u w:val="single"/>
        </w:rPr>
        <w:t>eliminated from the Competition</w:t>
      </w:r>
      <w:r w:rsidR="0030245A" w:rsidRPr="003111AC">
        <w:rPr>
          <w:rFonts w:ascii="Verdana" w:hAnsi="Verdana" w:cs="Arial"/>
          <w:sz w:val="20"/>
          <w:szCs w:val="20"/>
        </w:rPr>
        <w:t>.</w:t>
      </w:r>
    </w:p>
    <w:p w14:paraId="4EE90151" w14:textId="77777777" w:rsidR="00241AE7" w:rsidRPr="003111AC" w:rsidRDefault="00241AE7" w:rsidP="00E03CF7">
      <w:pPr>
        <w:pStyle w:val="Default"/>
        <w:jc w:val="both"/>
        <w:rPr>
          <w:rFonts w:ascii="Verdana" w:hAnsi="Verdana" w:cs="Arial"/>
          <w:bCs/>
          <w:sz w:val="20"/>
          <w:szCs w:val="20"/>
        </w:rPr>
      </w:pPr>
    </w:p>
    <w:p w14:paraId="5BE45312" w14:textId="77777777" w:rsidR="00FC7338" w:rsidRPr="003111AC" w:rsidRDefault="0033235B" w:rsidP="00E03CF7">
      <w:pPr>
        <w:pStyle w:val="Default"/>
        <w:jc w:val="both"/>
        <w:rPr>
          <w:rFonts w:ascii="Verdana" w:hAnsi="Verdana" w:cs="Arial"/>
          <w:bCs/>
          <w:sz w:val="20"/>
          <w:szCs w:val="20"/>
        </w:rPr>
      </w:pPr>
      <w:r w:rsidRPr="003111AC">
        <w:rPr>
          <w:rFonts w:ascii="Verdana" w:hAnsi="Verdana" w:cs="Arial"/>
          <w:bCs/>
          <w:sz w:val="20"/>
          <w:szCs w:val="20"/>
        </w:rPr>
        <w:t xml:space="preserve">The </w:t>
      </w:r>
      <w:r w:rsidR="00385739" w:rsidRPr="003111AC">
        <w:rPr>
          <w:rFonts w:ascii="Verdana" w:hAnsi="Verdana" w:cs="Arial"/>
          <w:bCs/>
          <w:sz w:val="20"/>
          <w:szCs w:val="20"/>
        </w:rPr>
        <w:t xml:space="preserve">Selection Criteria </w:t>
      </w:r>
      <w:r w:rsidR="00A65847" w:rsidRPr="003111AC">
        <w:rPr>
          <w:rFonts w:ascii="Verdana" w:hAnsi="Verdana" w:cs="Arial"/>
          <w:bCs/>
          <w:sz w:val="20"/>
          <w:szCs w:val="20"/>
        </w:rPr>
        <w:t>are set out below</w:t>
      </w:r>
      <w:r w:rsidR="00C64F28" w:rsidRPr="003111AC">
        <w:rPr>
          <w:rFonts w:ascii="Verdana" w:hAnsi="Verdana" w:cs="Arial"/>
          <w:bCs/>
          <w:sz w:val="20"/>
          <w:szCs w:val="20"/>
        </w:rPr>
        <w:t xml:space="preserve"> under the headings “</w:t>
      </w:r>
      <w:r w:rsidR="00C64F28" w:rsidRPr="003111AC">
        <w:rPr>
          <w:rFonts w:ascii="Verdana" w:hAnsi="Verdana" w:cs="Arial"/>
          <w:bCs/>
          <w:i/>
          <w:sz w:val="20"/>
          <w:szCs w:val="20"/>
        </w:rPr>
        <w:t xml:space="preserve">Economic and Financial Standing” </w:t>
      </w:r>
      <w:r w:rsidR="00C64F28" w:rsidRPr="003111AC">
        <w:rPr>
          <w:rFonts w:ascii="Verdana" w:hAnsi="Verdana" w:cs="Arial"/>
          <w:bCs/>
          <w:sz w:val="20"/>
          <w:szCs w:val="20"/>
        </w:rPr>
        <w:t>and “</w:t>
      </w:r>
      <w:r w:rsidR="00C64F28" w:rsidRPr="003111AC">
        <w:rPr>
          <w:rFonts w:ascii="Verdana" w:hAnsi="Verdana" w:cs="Arial"/>
          <w:bCs/>
          <w:i/>
          <w:sz w:val="20"/>
          <w:szCs w:val="20"/>
        </w:rPr>
        <w:t>Technical and Professional Ability”</w:t>
      </w:r>
      <w:r w:rsidR="008E7844" w:rsidRPr="003111AC">
        <w:rPr>
          <w:rFonts w:ascii="Verdana" w:hAnsi="Verdana" w:cs="Arial"/>
          <w:bCs/>
          <w:sz w:val="20"/>
          <w:szCs w:val="20"/>
        </w:rPr>
        <w:t>.</w:t>
      </w:r>
    </w:p>
    <w:p w14:paraId="6153C0CA" w14:textId="77777777" w:rsidR="00FC7338" w:rsidRPr="003111AC" w:rsidRDefault="00FC7338" w:rsidP="00A30AC3">
      <w:pPr>
        <w:pStyle w:val="Default"/>
        <w:jc w:val="both"/>
        <w:rPr>
          <w:rFonts w:ascii="Verdana" w:hAnsi="Verdana" w:cs="Arial"/>
          <w:bCs/>
          <w:sz w:val="20"/>
          <w:szCs w:val="20"/>
        </w:rPr>
      </w:pPr>
    </w:p>
    <w:p w14:paraId="16EE2862" w14:textId="77777777" w:rsidR="004D5E89" w:rsidRPr="00B02B13" w:rsidRDefault="0033235B" w:rsidP="00B02B13">
      <w:pPr>
        <w:pStyle w:val="StyleHeading4LatinVerdanaBoldAuto"/>
      </w:pPr>
      <w:r w:rsidRPr="00B02B13">
        <w:t xml:space="preserve">A. </w:t>
      </w:r>
      <w:bookmarkStart w:id="4" w:name="_Hlk47072129"/>
      <w:r w:rsidRPr="00B02B13">
        <w:t>Economic and Financial Standing</w:t>
      </w:r>
      <w:bookmarkEnd w:id="4"/>
    </w:p>
    <w:p w14:paraId="61960B76" w14:textId="498FF7AA" w:rsidR="00A30AC3" w:rsidRPr="003111AC" w:rsidRDefault="00A30AC3" w:rsidP="00A30AC3">
      <w:pPr>
        <w:pStyle w:val="Default"/>
        <w:jc w:val="both"/>
        <w:rPr>
          <w:rFonts w:ascii="Verdana" w:hAnsi="Verdana" w:cs="Arial"/>
          <w:b/>
          <w:bCs/>
          <w:i/>
          <w:sz w:val="20"/>
          <w:szCs w:val="20"/>
        </w:rPr>
      </w:pPr>
    </w:p>
    <w:p w14:paraId="6ADDBA1A" w14:textId="77777777" w:rsidR="004D5E89" w:rsidRPr="004D5E89" w:rsidRDefault="004D5E89" w:rsidP="00B02B13">
      <w:pPr>
        <w:pStyle w:val="StyleHeading512ptBoldItalicAutoUnderline"/>
      </w:pPr>
      <w:r w:rsidRPr="004D5E89">
        <w:t>1</w:t>
      </w:r>
      <w:r w:rsidRPr="004D5E89">
        <w:tab/>
      </w:r>
      <w:r w:rsidR="0033235B" w:rsidRPr="004D5E89">
        <w:t>Tax Clearance</w:t>
      </w:r>
    </w:p>
    <w:p w14:paraId="1C030A10" w14:textId="77777777" w:rsidR="009D40A3" w:rsidRPr="009D40A3" w:rsidRDefault="0033235B" w:rsidP="009D40A3">
      <w:pPr>
        <w:suppressAutoHyphens w:val="0"/>
        <w:autoSpaceDE w:val="0"/>
        <w:autoSpaceDN w:val="0"/>
        <w:adjustRightInd w:val="0"/>
        <w:spacing w:line="240" w:lineRule="auto"/>
        <w:rPr>
          <w:rFonts w:cs="Arial"/>
          <w:bCs/>
          <w:color w:val="000000"/>
          <w:szCs w:val="20"/>
          <w:lang w:eastAsia="en-IE"/>
        </w:rPr>
      </w:pPr>
      <w:r w:rsidRPr="001A7DCB">
        <w:rPr>
          <w:rFonts w:cs="Arial"/>
          <w:bCs/>
          <w:color w:val="000000"/>
          <w:szCs w:val="20"/>
          <w:lang w:eastAsia="en-IE"/>
        </w:rPr>
        <w:t xml:space="preserve">Tenderers </w:t>
      </w:r>
      <w:r w:rsidRPr="001A7DCB">
        <w:rPr>
          <w:rFonts w:cs="Arial"/>
          <w:b/>
          <w:bCs/>
          <w:color w:val="000000"/>
          <w:szCs w:val="20"/>
          <w:lang w:eastAsia="en-IE"/>
        </w:rPr>
        <w:t xml:space="preserve">must declare (by completing Appendix </w:t>
      </w:r>
      <w:r w:rsidR="00C82FD7" w:rsidRPr="001A7DCB">
        <w:rPr>
          <w:rFonts w:cs="Arial"/>
          <w:b/>
          <w:bCs/>
          <w:color w:val="000000"/>
          <w:szCs w:val="20"/>
          <w:lang w:eastAsia="en-IE"/>
        </w:rPr>
        <w:t>4</w:t>
      </w:r>
      <w:r w:rsidRPr="001A7DCB">
        <w:rPr>
          <w:rFonts w:cs="Arial"/>
          <w:b/>
          <w:bCs/>
          <w:color w:val="000000"/>
          <w:szCs w:val="20"/>
          <w:lang w:eastAsia="en-IE"/>
        </w:rPr>
        <w:t xml:space="preserve">) </w:t>
      </w:r>
      <w:r w:rsidRPr="001A7DCB">
        <w:rPr>
          <w:rFonts w:cs="Arial"/>
          <w:bCs/>
          <w:color w:val="000000"/>
          <w:szCs w:val="20"/>
          <w:lang w:eastAsia="en-IE"/>
        </w:rPr>
        <w:t>that they</w:t>
      </w:r>
      <w:r w:rsidRPr="009D40A3">
        <w:rPr>
          <w:rFonts w:cs="Arial"/>
          <w:bCs/>
          <w:color w:val="000000"/>
          <w:szCs w:val="20"/>
          <w:lang w:eastAsia="en-IE"/>
        </w:rPr>
        <w:t xml:space="preserve"> are tax compliant. </w:t>
      </w:r>
    </w:p>
    <w:p w14:paraId="3BA5B85E" w14:textId="77777777" w:rsidR="009D40A3" w:rsidRPr="009D40A3" w:rsidRDefault="009D40A3" w:rsidP="009D40A3">
      <w:pPr>
        <w:suppressAutoHyphens w:val="0"/>
        <w:autoSpaceDE w:val="0"/>
        <w:autoSpaceDN w:val="0"/>
        <w:adjustRightInd w:val="0"/>
        <w:spacing w:line="240" w:lineRule="auto"/>
        <w:rPr>
          <w:rFonts w:cs="Arial"/>
          <w:bCs/>
          <w:color w:val="000000"/>
          <w:szCs w:val="20"/>
          <w:lang w:eastAsia="en-IE"/>
        </w:rPr>
      </w:pPr>
    </w:p>
    <w:p w14:paraId="5F9EBC99" w14:textId="77777777" w:rsidR="009D40A3" w:rsidRPr="009D40A3" w:rsidRDefault="0033235B" w:rsidP="009D40A3">
      <w:pPr>
        <w:suppressAutoHyphens w:val="0"/>
        <w:autoSpaceDE w:val="0"/>
        <w:autoSpaceDN w:val="0"/>
        <w:adjustRightInd w:val="0"/>
        <w:spacing w:line="240" w:lineRule="auto"/>
        <w:rPr>
          <w:rFonts w:cs="Arial"/>
          <w:bCs/>
          <w:i/>
          <w:color w:val="000000"/>
          <w:szCs w:val="20"/>
          <w:lang w:eastAsia="en-IE"/>
        </w:rPr>
      </w:pPr>
      <w:r w:rsidRPr="009D40A3">
        <w:rPr>
          <w:rFonts w:cs="Arial"/>
          <w:bCs/>
          <w:i/>
          <w:color w:val="000000"/>
          <w:szCs w:val="20"/>
          <w:lang w:eastAsia="en-IE"/>
        </w:rPr>
        <w:t>Supporting Evidence</w:t>
      </w:r>
    </w:p>
    <w:p w14:paraId="67B61A3D" w14:textId="77777777" w:rsidR="009D40A3" w:rsidRPr="009D40A3" w:rsidRDefault="009D40A3" w:rsidP="009D40A3">
      <w:pPr>
        <w:suppressAutoHyphens w:val="0"/>
        <w:autoSpaceDE w:val="0"/>
        <w:autoSpaceDN w:val="0"/>
        <w:adjustRightInd w:val="0"/>
        <w:spacing w:line="240" w:lineRule="auto"/>
        <w:rPr>
          <w:rFonts w:cs="Arial"/>
          <w:bCs/>
          <w:i/>
          <w:color w:val="000000"/>
          <w:szCs w:val="20"/>
          <w:lang w:eastAsia="en-IE"/>
        </w:rPr>
      </w:pPr>
    </w:p>
    <w:p w14:paraId="27C979F6" w14:textId="30A4B1C2" w:rsidR="000D5B0C" w:rsidRPr="008A00EF" w:rsidRDefault="0033235B" w:rsidP="00C360DA">
      <w:pPr>
        <w:spacing w:line="240" w:lineRule="auto"/>
      </w:pPr>
      <w:r w:rsidRPr="008A00EF">
        <w:rPr>
          <w:rFonts w:cs="Arial"/>
          <w:bCs/>
          <w:szCs w:val="20"/>
        </w:rPr>
        <w:t>Te</w:t>
      </w:r>
      <w:r w:rsidR="00AD5CF5" w:rsidRPr="008A00EF">
        <w:rPr>
          <w:rFonts w:cs="Arial"/>
          <w:bCs/>
          <w:szCs w:val="20"/>
        </w:rPr>
        <w:t xml:space="preserve">nderers are required to submit in </w:t>
      </w:r>
      <w:r w:rsidR="00AD5CF5" w:rsidRPr="008A00EF">
        <w:rPr>
          <w:rFonts w:cs="Arial"/>
          <w:bCs/>
          <w:szCs w:val="20"/>
          <w:u w:val="single"/>
        </w:rPr>
        <w:t>Part 2 of their Submission</w:t>
      </w:r>
      <w:r w:rsidR="00AD5CF5" w:rsidRPr="008A00EF">
        <w:rPr>
          <w:rFonts w:cs="Arial"/>
          <w:bCs/>
          <w:szCs w:val="20"/>
        </w:rPr>
        <w:t xml:space="preserve"> </w:t>
      </w:r>
      <w:r w:rsidRPr="008A00EF">
        <w:rPr>
          <w:rFonts w:cs="Arial"/>
          <w:szCs w:val="20"/>
        </w:rPr>
        <w:t xml:space="preserve">evidence of a valid tax clearance certificate from the Irish Revenue Commissioners. </w:t>
      </w:r>
      <w:r w:rsidRPr="008A00EF">
        <w:t xml:space="preserve">In the case of a non-resident Tenderer, who neither holds an Irish tax registration nor has a permanently established place of business in the State, applications for tax clearance should be made to the Non-Residents Unit of the Irish Revenue Commissioners. </w:t>
      </w:r>
    </w:p>
    <w:p w14:paraId="7CBC2CB8" w14:textId="77777777" w:rsidR="009D40A3" w:rsidRPr="008A00EF" w:rsidRDefault="009D40A3" w:rsidP="008A00EF">
      <w:pPr>
        <w:suppressAutoHyphens w:val="0"/>
        <w:autoSpaceDE w:val="0"/>
        <w:autoSpaceDN w:val="0"/>
        <w:adjustRightInd w:val="0"/>
        <w:spacing w:line="240" w:lineRule="auto"/>
        <w:rPr>
          <w:rFonts w:cs="Arial"/>
          <w:szCs w:val="20"/>
          <w:lang w:eastAsia="en-IE"/>
        </w:rPr>
      </w:pPr>
    </w:p>
    <w:p w14:paraId="5A0C7F29" w14:textId="7516DA92" w:rsidR="009D40A3" w:rsidRPr="009D40A3" w:rsidRDefault="0033235B" w:rsidP="00C360DA">
      <w:pPr>
        <w:spacing w:line="240" w:lineRule="auto"/>
        <w:rPr>
          <w:rFonts w:cs="Arial"/>
          <w:bCs/>
          <w:szCs w:val="20"/>
        </w:rPr>
      </w:pPr>
      <w:r w:rsidRPr="009D40A3">
        <w:rPr>
          <w:rFonts w:cs="Arial"/>
          <w:szCs w:val="20"/>
        </w:rPr>
        <w:t xml:space="preserve">Alternatively, Tenderers </w:t>
      </w:r>
      <w:r w:rsidR="000D5B0C">
        <w:rPr>
          <w:rFonts w:cs="Arial"/>
          <w:szCs w:val="20"/>
        </w:rPr>
        <w:t xml:space="preserve">who hold an Irish tax registration </w:t>
      </w:r>
      <w:r w:rsidRPr="009D40A3">
        <w:rPr>
          <w:rFonts w:cs="Arial"/>
          <w:szCs w:val="20"/>
        </w:rPr>
        <w:t xml:space="preserve">may give the </w:t>
      </w:r>
      <w:r w:rsidRPr="003111AC">
        <w:rPr>
          <w:rFonts w:cs="Arial"/>
          <w:szCs w:val="20"/>
        </w:rPr>
        <w:t xml:space="preserve">Contracting </w:t>
      </w:r>
      <w:r w:rsidRPr="009D40A3">
        <w:rPr>
          <w:rFonts w:cs="Arial"/>
          <w:szCs w:val="20"/>
        </w:rPr>
        <w:t xml:space="preserve">Authority permission to check their tax clearance status by </w:t>
      </w:r>
      <w:r w:rsidR="00F960F9">
        <w:rPr>
          <w:rFonts w:cs="Arial"/>
          <w:szCs w:val="20"/>
        </w:rPr>
        <w:t>providing</w:t>
      </w:r>
      <w:r w:rsidR="00F960F9" w:rsidRPr="009D40A3">
        <w:rPr>
          <w:rFonts w:cs="Arial"/>
          <w:szCs w:val="20"/>
        </w:rPr>
        <w:t xml:space="preserve"> </w:t>
      </w:r>
      <w:r w:rsidRPr="009D40A3">
        <w:rPr>
          <w:rFonts w:cs="Arial"/>
          <w:szCs w:val="20"/>
        </w:rPr>
        <w:t xml:space="preserve">their </w:t>
      </w:r>
      <w:r w:rsidR="00F960F9">
        <w:rPr>
          <w:rFonts w:cs="Arial"/>
          <w:szCs w:val="20"/>
        </w:rPr>
        <w:t>Tax Reference Number</w:t>
      </w:r>
      <w:r w:rsidRPr="009D40A3">
        <w:rPr>
          <w:rFonts w:cs="Arial"/>
          <w:szCs w:val="20"/>
        </w:rPr>
        <w:t xml:space="preserve"> and </w:t>
      </w:r>
      <w:r w:rsidR="00F960F9">
        <w:rPr>
          <w:rFonts w:cs="Arial"/>
          <w:szCs w:val="20"/>
        </w:rPr>
        <w:t>T</w:t>
      </w:r>
      <w:r w:rsidRPr="009D40A3">
        <w:rPr>
          <w:rFonts w:cs="Arial"/>
          <w:szCs w:val="20"/>
        </w:rPr>
        <w:t xml:space="preserve">ax </w:t>
      </w:r>
      <w:r w:rsidR="00F960F9">
        <w:rPr>
          <w:rFonts w:cs="Arial"/>
          <w:szCs w:val="20"/>
        </w:rPr>
        <w:t>C</w:t>
      </w:r>
      <w:r w:rsidRPr="009D40A3">
        <w:rPr>
          <w:rFonts w:cs="Arial"/>
          <w:szCs w:val="20"/>
        </w:rPr>
        <w:t xml:space="preserve">learance </w:t>
      </w:r>
      <w:r w:rsidR="00F960F9">
        <w:rPr>
          <w:rFonts w:cs="Arial"/>
          <w:szCs w:val="20"/>
        </w:rPr>
        <w:t>Access</w:t>
      </w:r>
      <w:r w:rsidR="00F960F9" w:rsidRPr="009D40A3">
        <w:rPr>
          <w:rFonts w:cs="Arial"/>
          <w:szCs w:val="20"/>
        </w:rPr>
        <w:t xml:space="preserve"> </w:t>
      </w:r>
      <w:r w:rsidR="00F960F9">
        <w:rPr>
          <w:rFonts w:cs="Arial"/>
          <w:szCs w:val="20"/>
        </w:rPr>
        <w:t>N</w:t>
      </w:r>
      <w:r w:rsidRPr="009D40A3">
        <w:rPr>
          <w:rFonts w:cs="Arial"/>
          <w:szCs w:val="20"/>
        </w:rPr>
        <w:t xml:space="preserve">umber to facilitate online verification by the </w:t>
      </w:r>
      <w:r w:rsidRPr="003111AC">
        <w:rPr>
          <w:rFonts w:cs="Arial"/>
          <w:szCs w:val="20"/>
        </w:rPr>
        <w:t xml:space="preserve">Contracting </w:t>
      </w:r>
      <w:r w:rsidRPr="009D40A3">
        <w:rPr>
          <w:rFonts w:cs="Arial"/>
          <w:szCs w:val="20"/>
        </w:rPr>
        <w:t xml:space="preserve">Authority. </w:t>
      </w:r>
      <w:r w:rsidR="00F960F9">
        <w:rPr>
          <w:rFonts w:cs="Arial"/>
          <w:szCs w:val="20"/>
        </w:rPr>
        <w:t>By supplying these numbers, Tenderers acknowledge and agree that the Contracting Authority has the permission of the Tenderer to verify its tax status.</w:t>
      </w:r>
    </w:p>
    <w:p w14:paraId="2C772C86" w14:textId="77777777" w:rsidR="009D40A3" w:rsidRPr="009D40A3" w:rsidRDefault="009D40A3">
      <w:pPr>
        <w:suppressAutoHyphens w:val="0"/>
        <w:autoSpaceDE w:val="0"/>
        <w:autoSpaceDN w:val="0"/>
        <w:adjustRightInd w:val="0"/>
        <w:spacing w:line="240" w:lineRule="auto"/>
        <w:ind w:left="720"/>
        <w:rPr>
          <w:rFonts w:cs="Arial"/>
          <w:bCs/>
          <w:color w:val="000000"/>
          <w:szCs w:val="20"/>
          <w:lang w:eastAsia="en-IE"/>
        </w:rPr>
      </w:pPr>
    </w:p>
    <w:p w14:paraId="72F3E858" w14:textId="02134177" w:rsidR="009D40A3" w:rsidRPr="009D40A3" w:rsidRDefault="0033235B" w:rsidP="00C360DA">
      <w:pPr>
        <w:spacing w:line="240" w:lineRule="auto"/>
        <w:rPr>
          <w:rFonts w:cs="Arial"/>
          <w:szCs w:val="20"/>
        </w:rPr>
      </w:pPr>
      <w:r w:rsidRPr="009D40A3">
        <w:rPr>
          <w:rFonts w:cs="Arial"/>
          <w:szCs w:val="20"/>
        </w:rPr>
        <w:t>Where a Tenderer does not have and cannot demonstrate valid tax clearance</w:t>
      </w:r>
      <w:r w:rsidR="00D15E94">
        <w:rPr>
          <w:rFonts w:cs="Arial"/>
          <w:szCs w:val="20"/>
        </w:rPr>
        <w:t xml:space="preserve"> at the time of tendering</w:t>
      </w:r>
      <w:r w:rsidRPr="009D40A3">
        <w:rPr>
          <w:rFonts w:cs="Arial"/>
          <w:szCs w:val="20"/>
        </w:rPr>
        <w:t xml:space="preserve">, confirmation of submission of the application for a tax clearance certificate/statement from the Tenderer’s auditor and a form of acknowledgement of receipt of the application for tax clearance certification from the Irish Revenue Commissioners </w:t>
      </w:r>
      <w:r w:rsidR="00D15E94">
        <w:rPr>
          <w:rFonts w:cs="Arial"/>
          <w:szCs w:val="20"/>
        </w:rPr>
        <w:t xml:space="preserve">will be acceptable if </w:t>
      </w:r>
      <w:r w:rsidRPr="009D40A3">
        <w:rPr>
          <w:rFonts w:cs="Arial"/>
          <w:szCs w:val="20"/>
        </w:rPr>
        <w:t xml:space="preserve">produced with the Tender Submission. </w:t>
      </w:r>
      <w:r w:rsidR="00D15E94">
        <w:rPr>
          <w:rFonts w:cs="Arial"/>
          <w:szCs w:val="20"/>
        </w:rPr>
        <w:t>In this case v</w:t>
      </w:r>
      <w:r w:rsidRPr="009D40A3">
        <w:rPr>
          <w:rFonts w:cs="Arial"/>
          <w:szCs w:val="20"/>
        </w:rPr>
        <w:t xml:space="preserve">alid tax clearance must be demonstrated by the Preferred Tenderer before execution of any Contract.  </w:t>
      </w:r>
    </w:p>
    <w:p w14:paraId="122565BE" w14:textId="77777777" w:rsidR="009D40A3" w:rsidRPr="009D40A3" w:rsidRDefault="009D40A3">
      <w:pPr>
        <w:suppressAutoHyphens w:val="0"/>
        <w:autoSpaceDE w:val="0"/>
        <w:autoSpaceDN w:val="0"/>
        <w:adjustRightInd w:val="0"/>
        <w:spacing w:line="240" w:lineRule="auto"/>
        <w:ind w:left="720"/>
        <w:rPr>
          <w:rFonts w:cs="Arial"/>
          <w:bCs/>
          <w:color w:val="000000"/>
          <w:szCs w:val="20"/>
          <w:lang w:eastAsia="en-IE"/>
        </w:rPr>
      </w:pPr>
    </w:p>
    <w:p w14:paraId="3FBCE18C" w14:textId="77777777" w:rsidR="009D40A3" w:rsidRPr="00AD5CF5" w:rsidRDefault="0033235B">
      <w:pPr>
        <w:suppressAutoHyphens w:val="0"/>
        <w:autoSpaceDE w:val="0"/>
        <w:autoSpaceDN w:val="0"/>
        <w:adjustRightInd w:val="0"/>
        <w:spacing w:line="240" w:lineRule="auto"/>
        <w:rPr>
          <w:rFonts w:cs="Arial"/>
          <w:bCs/>
          <w:color w:val="000000"/>
          <w:szCs w:val="20"/>
          <w:lang w:eastAsia="en-IE"/>
        </w:rPr>
      </w:pPr>
      <w:r w:rsidRPr="00AD5CF5">
        <w:rPr>
          <w:rFonts w:cs="Arial"/>
          <w:bCs/>
          <w:color w:val="000000"/>
          <w:szCs w:val="20"/>
          <w:u w:val="single"/>
          <w:lang w:eastAsia="en-IE"/>
        </w:rPr>
        <w:t>Where the Tenderer is a Group, each member of the Group must also meet this requirement and provide the required declaration and supporting evidence</w:t>
      </w:r>
      <w:r w:rsidRPr="00AD5CF5">
        <w:rPr>
          <w:rFonts w:cs="Arial"/>
          <w:bCs/>
          <w:color w:val="000000"/>
          <w:szCs w:val="20"/>
          <w:lang w:eastAsia="en-IE"/>
        </w:rPr>
        <w:t>.</w:t>
      </w:r>
    </w:p>
    <w:p w14:paraId="4C258230" w14:textId="77777777" w:rsidR="002F46C4" w:rsidRPr="009D40A3" w:rsidRDefault="002F46C4">
      <w:pPr>
        <w:suppressAutoHyphens w:val="0"/>
        <w:autoSpaceDE w:val="0"/>
        <w:autoSpaceDN w:val="0"/>
        <w:adjustRightInd w:val="0"/>
        <w:spacing w:line="240" w:lineRule="auto"/>
        <w:rPr>
          <w:rFonts w:cs="Arial"/>
          <w:b/>
          <w:bCs/>
          <w:color w:val="000000"/>
          <w:szCs w:val="20"/>
          <w:lang w:eastAsia="en-IE"/>
        </w:rPr>
      </w:pPr>
    </w:p>
    <w:p w14:paraId="56004C78" w14:textId="549E8186" w:rsidR="002F46C4" w:rsidRPr="00A64E12" w:rsidRDefault="0033235B">
      <w:pPr>
        <w:suppressAutoHyphens w:val="0"/>
        <w:autoSpaceDE w:val="0"/>
        <w:autoSpaceDN w:val="0"/>
        <w:adjustRightInd w:val="0"/>
        <w:spacing w:line="240" w:lineRule="auto"/>
        <w:rPr>
          <w:rFonts w:cs="Arial"/>
          <w:bCs/>
          <w:color w:val="000000"/>
          <w:szCs w:val="20"/>
          <w:lang w:eastAsia="en-IE"/>
        </w:rPr>
      </w:pPr>
      <w:r w:rsidRPr="002F46C4">
        <w:rPr>
          <w:rFonts w:cs="Arial"/>
          <w:bCs/>
          <w:color w:val="000000"/>
          <w:szCs w:val="20"/>
          <w:lang w:eastAsia="en-IE"/>
        </w:rPr>
        <w:t xml:space="preserve">Where a Tenderer/Group member is unable to provide the documentation requested above for any valid reason, they must explain why that documentation cannot be supplied and provide alternative documentation and information to prove to the </w:t>
      </w:r>
      <w:r w:rsidRPr="0057091E">
        <w:rPr>
          <w:rFonts w:cs="Arial"/>
          <w:bCs/>
          <w:color w:val="000000"/>
          <w:szCs w:val="20"/>
          <w:lang w:eastAsia="en-IE"/>
        </w:rPr>
        <w:t>Contracting Authority that they</w:t>
      </w:r>
      <w:r w:rsidR="00D15E94">
        <w:rPr>
          <w:rFonts w:cs="Arial"/>
          <w:bCs/>
          <w:color w:val="000000"/>
          <w:szCs w:val="20"/>
          <w:lang w:eastAsia="en-IE"/>
        </w:rPr>
        <w:t xml:space="preserve"> are tax compliant</w:t>
      </w:r>
      <w:r w:rsidRPr="0057091E">
        <w:rPr>
          <w:rFonts w:cs="Arial"/>
          <w:bCs/>
          <w:color w:val="000000"/>
          <w:szCs w:val="20"/>
          <w:lang w:eastAsia="en-IE"/>
        </w:rPr>
        <w:t>.</w:t>
      </w:r>
    </w:p>
    <w:p w14:paraId="64827A0C" w14:textId="77777777" w:rsidR="009D40A3" w:rsidRPr="009D40A3" w:rsidRDefault="009D40A3" w:rsidP="009D40A3">
      <w:pPr>
        <w:suppressAutoHyphens w:val="0"/>
        <w:autoSpaceDE w:val="0"/>
        <w:autoSpaceDN w:val="0"/>
        <w:adjustRightInd w:val="0"/>
        <w:spacing w:line="240" w:lineRule="auto"/>
        <w:rPr>
          <w:rFonts w:cs="Arial"/>
          <w:b/>
          <w:bCs/>
          <w:color w:val="000000"/>
          <w:szCs w:val="20"/>
          <w:lang w:eastAsia="en-IE"/>
        </w:rPr>
      </w:pPr>
    </w:p>
    <w:p w14:paraId="7C91121F" w14:textId="53E4BBDE" w:rsidR="009D40A3" w:rsidRDefault="0033235B" w:rsidP="009D40A3">
      <w:pPr>
        <w:suppressAutoHyphens w:val="0"/>
        <w:autoSpaceDE w:val="0"/>
        <w:autoSpaceDN w:val="0"/>
        <w:adjustRightInd w:val="0"/>
        <w:spacing w:line="240" w:lineRule="auto"/>
        <w:rPr>
          <w:rFonts w:cs="Arial"/>
          <w:bCs/>
          <w:color w:val="000000"/>
          <w:szCs w:val="20"/>
          <w:lang w:eastAsia="en-IE"/>
        </w:rPr>
      </w:pPr>
      <w:r w:rsidRPr="009D40A3">
        <w:rPr>
          <w:rFonts w:cs="Arial"/>
          <w:bCs/>
          <w:color w:val="000000"/>
          <w:szCs w:val="20"/>
          <w:u w:val="single"/>
          <w:lang w:eastAsia="en-IE"/>
        </w:rPr>
        <w:t xml:space="preserve">Failure by a Tenderer (or a Group member) to make the required declaration or satisfy the evidential requirements </w:t>
      </w:r>
      <w:r w:rsidR="008259BB">
        <w:rPr>
          <w:rFonts w:cs="Arial"/>
          <w:bCs/>
          <w:color w:val="000000"/>
          <w:szCs w:val="20"/>
          <w:u w:val="single"/>
          <w:lang w:eastAsia="en-IE"/>
        </w:rPr>
        <w:t xml:space="preserve">referred to </w:t>
      </w:r>
      <w:r w:rsidRPr="009D40A3">
        <w:rPr>
          <w:rFonts w:cs="Arial"/>
          <w:bCs/>
          <w:color w:val="000000"/>
          <w:szCs w:val="20"/>
          <w:u w:val="single"/>
          <w:lang w:eastAsia="en-IE"/>
        </w:rPr>
        <w:t>above, will result in the Tenderer in question being eliminated from the Competition</w:t>
      </w:r>
      <w:r w:rsidRPr="009D40A3">
        <w:rPr>
          <w:rFonts w:cs="Arial"/>
          <w:bCs/>
          <w:color w:val="000000"/>
          <w:szCs w:val="20"/>
          <w:lang w:eastAsia="en-IE"/>
        </w:rPr>
        <w:t xml:space="preserve">. </w:t>
      </w:r>
    </w:p>
    <w:p w14:paraId="09082279" w14:textId="181F21E0" w:rsidR="002D32B6" w:rsidRDefault="002D32B6" w:rsidP="009D40A3">
      <w:pPr>
        <w:suppressAutoHyphens w:val="0"/>
        <w:autoSpaceDE w:val="0"/>
        <w:autoSpaceDN w:val="0"/>
        <w:adjustRightInd w:val="0"/>
        <w:spacing w:line="240" w:lineRule="auto"/>
        <w:rPr>
          <w:rFonts w:cs="Arial"/>
          <w:bCs/>
          <w:color w:val="000000"/>
          <w:szCs w:val="20"/>
          <w:lang w:eastAsia="en-IE"/>
        </w:rPr>
      </w:pPr>
    </w:p>
    <w:p w14:paraId="7D633E67" w14:textId="635DDFD0" w:rsidR="002D32B6" w:rsidRDefault="002D32B6" w:rsidP="009D40A3">
      <w:pPr>
        <w:suppressAutoHyphens w:val="0"/>
        <w:autoSpaceDE w:val="0"/>
        <w:autoSpaceDN w:val="0"/>
        <w:adjustRightInd w:val="0"/>
        <w:spacing w:line="240" w:lineRule="auto"/>
        <w:rPr>
          <w:rFonts w:cs="Arial"/>
          <w:bCs/>
          <w:color w:val="000000"/>
          <w:szCs w:val="20"/>
          <w:lang w:eastAsia="en-IE"/>
        </w:rPr>
      </w:pPr>
    </w:p>
    <w:p w14:paraId="23602C12" w14:textId="3B876B88" w:rsidR="002D32B6" w:rsidRDefault="002D32B6" w:rsidP="009D40A3">
      <w:pPr>
        <w:suppressAutoHyphens w:val="0"/>
        <w:autoSpaceDE w:val="0"/>
        <w:autoSpaceDN w:val="0"/>
        <w:adjustRightInd w:val="0"/>
        <w:spacing w:line="240" w:lineRule="auto"/>
        <w:rPr>
          <w:rFonts w:cs="Arial"/>
          <w:bCs/>
          <w:color w:val="000000"/>
          <w:szCs w:val="20"/>
          <w:lang w:eastAsia="en-IE"/>
        </w:rPr>
      </w:pPr>
    </w:p>
    <w:p w14:paraId="553514B3" w14:textId="7067FE20" w:rsidR="002D32B6" w:rsidRDefault="002D32B6" w:rsidP="009D40A3">
      <w:pPr>
        <w:suppressAutoHyphens w:val="0"/>
        <w:autoSpaceDE w:val="0"/>
        <w:autoSpaceDN w:val="0"/>
        <w:adjustRightInd w:val="0"/>
        <w:spacing w:line="240" w:lineRule="auto"/>
        <w:rPr>
          <w:rFonts w:cs="Arial"/>
          <w:bCs/>
          <w:color w:val="000000"/>
          <w:szCs w:val="20"/>
          <w:lang w:eastAsia="en-IE"/>
        </w:rPr>
      </w:pPr>
    </w:p>
    <w:p w14:paraId="608D0F6E" w14:textId="1E95C7E7" w:rsidR="002D32B6" w:rsidRDefault="002D32B6" w:rsidP="009D40A3">
      <w:pPr>
        <w:suppressAutoHyphens w:val="0"/>
        <w:autoSpaceDE w:val="0"/>
        <w:autoSpaceDN w:val="0"/>
        <w:adjustRightInd w:val="0"/>
        <w:spacing w:line="240" w:lineRule="auto"/>
        <w:rPr>
          <w:rFonts w:cs="Arial"/>
          <w:bCs/>
          <w:color w:val="000000"/>
          <w:szCs w:val="20"/>
          <w:lang w:eastAsia="en-IE"/>
        </w:rPr>
      </w:pPr>
    </w:p>
    <w:p w14:paraId="7322B3B2" w14:textId="15549825" w:rsidR="002D32B6" w:rsidRDefault="002D32B6" w:rsidP="009D40A3">
      <w:pPr>
        <w:suppressAutoHyphens w:val="0"/>
        <w:autoSpaceDE w:val="0"/>
        <w:autoSpaceDN w:val="0"/>
        <w:adjustRightInd w:val="0"/>
        <w:spacing w:line="240" w:lineRule="auto"/>
        <w:rPr>
          <w:rFonts w:cs="Arial"/>
          <w:bCs/>
          <w:color w:val="000000"/>
          <w:szCs w:val="20"/>
          <w:lang w:eastAsia="en-IE"/>
        </w:rPr>
      </w:pPr>
    </w:p>
    <w:p w14:paraId="695D8D3E" w14:textId="77777777" w:rsidR="002D32B6" w:rsidRPr="009D40A3" w:rsidRDefault="002D32B6" w:rsidP="009D40A3">
      <w:pPr>
        <w:suppressAutoHyphens w:val="0"/>
        <w:autoSpaceDE w:val="0"/>
        <w:autoSpaceDN w:val="0"/>
        <w:adjustRightInd w:val="0"/>
        <w:spacing w:line="240" w:lineRule="auto"/>
        <w:rPr>
          <w:rFonts w:cs="Arial"/>
          <w:bCs/>
          <w:color w:val="000000"/>
          <w:szCs w:val="20"/>
          <w:lang w:eastAsia="en-IE"/>
        </w:rPr>
      </w:pPr>
    </w:p>
    <w:p w14:paraId="64712173" w14:textId="77777777" w:rsidR="009D40A3" w:rsidRPr="009D40A3" w:rsidRDefault="009D40A3" w:rsidP="009D40A3">
      <w:pPr>
        <w:suppressAutoHyphens w:val="0"/>
        <w:autoSpaceDE w:val="0"/>
        <w:autoSpaceDN w:val="0"/>
        <w:adjustRightInd w:val="0"/>
        <w:spacing w:line="240" w:lineRule="auto"/>
        <w:ind w:left="720"/>
        <w:rPr>
          <w:rFonts w:cs="Arial"/>
          <w:bCs/>
          <w:i/>
          <w:color w:val="000000"/>
          <w:szCs w:val="20"/>
          <w:lang w:eastAsia="en-IE"/>
        </w:rPr>
      </w:pPr>
    </w:p>
    <w:p w14:paraId="1A0FB539" w14:textId="77777777" w:rsidR="004D5E89" w:rsidRPr="004D5E89" w:rsidRDefault="004D5E89" w:rsidP="00B02B13">
      <w:pPr>
        <w:pStyle w:val="StyleHeading512ptBoldItalicAutoUnderline"/>
      </w:pPr>
      <w:r w:rsidRPr="004D5E89">
        <w:t>2</w:t>
      </w:r>
      <w:r w:rsidRPr="004D5E89">
        <w:tab/>
      </w:r>
      <w:r w:rsidR="0033235B" w:rsidRPr="004D5E89">
        <w:t>Relevant Insurances</w:t>
      </w:r>
    </w:p>
    <w:p w14:paraId="03CE8B03" w14:textId="36D81300" w:rsidR="0044036A" w:rsidRPr="00322D26" w:rsidRDefault="0033235B" w:rsidP="00E03CF7">
      <w:pPr>
        <w:spacing w:line="240" w:lineRule="auto"/>
      </w:pPr>
      <w:r w:rsidRPr="002078B4">
        <w:t xml:space="preserve">Tenderers </w:t>
      </w:r>
      <w:r w:rsidRPr="001F5906">
        <w:rPr>
          <w:b/>
        </w:rPr>
        <w:t xml:space="preserve">must declare (by </w:t>
      </w:r>
      <w:r w:rsidRPr="001A7DCB">
        <w:rPr>
          <w:b/>
        </w:rPr>
        <w:t>completing Appendix</w:t>
      </w:r>
      <w:r w:rsidR="008259BB" w:rsidRPr="001A7DCB">
        <w:rPr>
          <w:b/>
        </w:rPr>
        <w:t xml:space="preserve"> </w:t>
      </w:r>
      <w:r w:rsidR="00C82FD7" w:rsidRPr="001A7DCB">
        <w:rPr>
          <w:b/>
        </w:rPr>
        <w:t>4</w:t>
      </w:r>
      <w:r w:rsidRPr="001A7DCB">
        <w:rPr>
          <w:b/>
        </w:rPr>
        <w:t xml:space="preserve">) </w:t>
      </w:r>
      <w:r w:rsidRPr="001A7DCB">
        <w:t>that</w:t>
      </w:r>
      <w:r w:rsidRPr="002078B4">
        <w:t xml:space="preserve"> they have or (if awarded the Contract) will obtain the</w:t>
      </w:r>
      <w:r w:rsidR="00D07885">
        <w:t xml:space="preserve"> following</w:t>
      </w:r>
      <w:r w:rsidRPr="002078B4">
        <w:t xml:space="preserve"> insurances with the minimum indemnity limits set out below (the “</w:t>
      </w:r>
      <w:r w:rsidRPr="002078B4">
        <w:rPr>
          <w:b/>
        </w:rPr>
        <w:t>Relevant Insurances</w:t>
      </w:r>
      <w:r w:rsidRPr="002078B4">
        <w:t>”):</w:t>
      </w:r>
    </w:p>
    <w:p w14:paraId="25B79DED" w14:textId="77777777" w:rsidR="007D4444" w:rsidRPr="003111AC" w:rsidRDefault="007D4444" w:rsidP="00A30AC3">
      <w:pPr>
        <w:pStyle w:val="Default"/>
        <w:ind w:left="720"/>
        <w:jc w:val="both"/>
        <w:rPr>
          <w:rFonts w:ascii="Verdana" w:hAnsi="Verdana" w:cs="Arial"/>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4876"/>
      </w:tblGrid>
      <w:tr w:rsidR="000942E9" w14:paraId="73E8274D" w14:textId="77777777" w:rsidTr="4144DC3C">
        <w:tc>
          <w:tcPr>
            <w:tcW w:w="3402" w:type="dxa"/>
            <w:shd w:val="clear" w:color="auto" w:fill="BFBFBF" w:themeFill="background1" w:themeFillShade="BF"/>
          </w:tcPr>
          <w:p w14:paraId="10324A8B" w14:textId="77777777" w:rsidR="007D4444" w:rsidRPr="003111AC" w:rsidRDefault="007D4444" w:rsidP="00A30AC3">
            <w:pPr>
              <w:pStyle w:val="Default"/>
              <w:jc w:val="both"/>
              <w:rPr>
                <w:rFonts w:ascii="Verdana" w:hAnsi="Verdana" w:cs="Arial"/>
                <w:b/>
                <w:bCs/>
                <w:sz w:val="20"/>
                <w:szCs w:val="20"/>
              </w:rPr>
            </w:pPr>
          </w:p>
          <w:p w14:paraId="746267DF" w14:textId="77777777" w:rsidR="007D4444" w:rsidRPr="003111AC" w:rsidRDefault="0033235B" w:rsidP="00A30AC3">
            <w:pPr>
              <w:pStyle w:val="Default"/>
              <w:jc w:val="both"/>
              <w:rPr>
                <w:rFonts w:ascii="Verdana" w:hAnsi="Verdana" w:cs="Arial"/>
                <w:b/>
                <w:bCs/>
                <w:sz w:val="20"/>
                <w:szCs w:val="20"/>
              </w:rPr>
            </w:pPr>
            <w:r w:rsidRPr="003111AC">
              <w:rPr>
                <w:rFonts w:ascii="Verdana" w:hAnsi="Verdana" w:cs="Arial"/>
                <w:b/>
                <w:bCs/>
                <w:sz w:val="20"/>
                <w:szCs w:val="20"/>
              </w:rPr>
              <w:t>Insurance</w:t>
            </w:r>
          </w:p>
          <w:p w14:paraId="7E37CABF" w14:textId="77777777" w:rsidR="007D4444" w:rsidRPr="003111AC" w:rsidRDefault="007D4444" w:rsidP="00A30AC3">
            <w:pPr>
              <w:pStyle w:val="Default"/>
              <w:jc w:val="both"/>
              <w:rPr>
                <w:rFonts w:ascii="Verdana" w:hAnsi="Verdana" w:cs="Arial"/>
                <w:b/>
                <w:bCs/>
                <w:sz w:val="20"/>
                <w:szCs w:val="20"/>
              </w:rPr>
            </w:pPr>
          </w:p>
        </w:tc>
        <w:tc>
          <w:tcPr>
            <w:tcW w:w="5012" w:type="dxa"/>
            <w:shd w:val="clear" w:color="auto" w:fill="BFBFBF" w:themeFill="background1" w:themeFillShade="BF"/>
          </w:tcPr>
          <w:p w14:paraId="3D6A0197" w14:textId="77777777" w:rsidR="007D4444" w:rsidRPr="003111AC" w:rsidRDefault="007D4444" w:rsidP="00A30AC3">
            <w:pPr>
              <w:pStyle w:val="Default"/>
              <w:jc w:val="both"/>
              <w:rPr>
                <w:rFonts w:ascii="Verdana" w:hAnsi="Verdana" w:cs="Arial"/>
                <w:b/>
                <w:bCs/>
                <w:sz w:val="20"/>
                <w:szCs w:val="20"/>
              </w:rPr>
            </w:pPr>
          </w:p>
          <w:p w14:paraId="26CBCF9B" w14:textId="77777777" w:rsidR="007D4444" w:rsidRPr="003111AC" w:rsidRDefault="0033235B" w:rsidP="008D6D25">
            <w:pPr>
              <w:pStyle w:val="Default"/>
              <w:jc w:val="both"/>
              <w:rPr>
                <w:rFonts w:ascii="Verdana" w:hAnsi="Verdana" w:cs="Arial"/>
                <w:b/>
                <w:bCs/>
                <w:sz w:val="20"/>
                <w:szCs w:val="20"/>
              </w:rPr>
            </w:pPr>
            <w:r w:rsidRPr="003111AC">
              <w:rPr>
                <w:rFonts w:ascii="Verdana" w:hAnsi="Verdana" w:cs="Arial"/>
                <w:b/>
                <w:bCs/>
                <w:sz w:val="20"/>
                <w:szCs w:val="20"/>
              </w:rPr>
              <w:t>Indemnity Limit</w:t>
            </w:r>
          </w:p>
        </w:tc>
      </w:tr>
      <w:tr w:rsidR="000942E9" w14:paraId="2A978CCA" w14:textId="77777777" w:rsidTr="00455598">
        <w:tc>
          <w:tcPr>
            <w:tcW w:w="3402" w:type="dxa"/>
          </w:tcPr>
          <w:p w14:paraId="2C38A571" w14:textId="77777777" w:rsidR="007D4444" w:rsidRPr="003111AC" w:rsidRDefault="0033235B" w:rsidP="00A30AC3">
            <w:pPr>
              <w:pStyle w:val="Default"/>
              <w:jc w:val="both"/>
              <w:rPr>
                <w:rFonts w:ascii="Verdana" w:hAnsi="Verdana" w:cs="Arial"/>
                <w:bCs/>
                <w:color w:val="auto"/>
                <w:sz w:val="20"/>
                <w:szCs w:val="20"/>
              </w:rPr>
            </w:pPr>
            <w:r w:rsidRPr="003111AC">
              <w:rPr>
                <w:rFonts w:ascii="Verdana" w:hAnsi="Verdana" w:cs="Arial"/>
                <w:bCs/>
                <w:color w:val="auto"/>
                <w:sz w:val="20"/>
                <w:szCs w:val="20"/>
              </w:rPr>
              <w:t>Employers Liability</w:t>
            </w:r>
          </w:p>
        </w:tc>
        <w:tc>
          <w:tcPr>
            <w:tcW w:w="5012" w:type="dxa"/>
          </w:tcPr>
          <w:p w14:paraId="6B506C9B" w14:textId="04E3F13D" w:rsidR="003F0C00" w:rsidRDefault="0033235B">
            <w:pPr>
              <w:pStyle w:val="Default"/>
              <w:jc w:val="both"/>
              <w:rPr>
                <w:rFonts w:ascii="Verdana" w:hAnsi="Verdana" w:cs="Arial"/>
                <w:bCs/>
                <w:sz w:val="20"/>
                <w:szCs w:val="20"/>
              </w:rPr>
            </w:pPr>
            <w:r w:rsidRPr="00B65FB1">
              <w:rPr>
                <w:rFonts w:ascii="Verdana" w:hAnsi="Verdana" w:cs="Arial"/>
                <w:bCs/>
                <w:sz w:val="20"/>
                <w:szCs w:val="20"/>
              </w:rPr>
              <w:t>€13</w:t>
            </w:r>
            <w:r w:rsidR="00011B3D" w:rsidRPr="00B65FB1">
              <w:rPr>
                <w:rFonts w:ascii="Verdana" w:hAnsi="Verdana" w:cs="Arial"/>
                <w:bCs/>
                <w:sz w:val="20"/>
                <w:szCs w:val="20"/>
              </w:rPr>
              <w:t xml:space="preserve"> </w:t>
            </w:r>
            <w:r w:rsidR="004E3DD7" w:rsidRPr="00B65FB1">
              <w:rPr>
                <w:rFonts w:ascii="Verdana" w:hAnsi="Verdana" w:cs="Arial"/>
                <w:bCs/>
                <w:sz w:val="20"/>
                <w:szCs w:val="20"/>
              </w:rPr>
              <w:t>m</w:t>
            </w:r>
            <w:r w:rsidR="00011B3D" w:rsidRPr="00B65FB1">
              <w:rPr>
                <w:rFonts w:ascii="Verdana" w:hAnsi="Verdana" w:cs="Arial"/>
                <w:bCs/>
                <w:sz w:val="20"/>
                <w:szCs w:val="20"/>
              </w:rPr>
              <w:t>illion</w:t>
            </w:r>
            <w:r w:rsidR="0033091C" w:rsidRPr="00B65FB1">
              <w:rPr>
                <w:rFonts w:ascii="Verdana" w:hAnsi="Verdana" w:cs="Arial"/>
                <w:bCs/>
                <w:sz w:val="20"/>
                <w:szCs w:val="20"/>
              </w:rPr>
              <w:t xml:space="preserve"> </w:t>
            </w:r>
            <w:r w:rsidR="00191273">
              <w:rPr>
                <w:rFonts w:ascii="Verdana" w:hAnsi="Verdana" w:cs="Arial"/>
                <w:bCs/>
                <w:sz w:val="20"/>
                <w:szCs w:val="20"/>
              </w:rPr>
              <w:t xml:space="preserve">for </w:t>
            </w:r>
            <w:r w:rsidR="00B667D5" w:rsidRPr="001D1FEC">
              <w:rPr>
                <w:rFonts w:ascii="Verdana" w:hAnsi="Verdana" w:cs="Arial"/>
                <w:bCs/>
                <w:sz w:val="20"/>
                <w:szCs w:val="20"/>
              </w:rPr>
              <w:t>any one event/occurr</w:t>
            </w:r>
            <w:r w:rsidR="00AA3DC2" w:rsidRPr="001D1FEC">
              <w:rPr>
                <w:rFonts w:ascii="Verdana" w:hAnsi="Verdana" w:cs="Arial"/>
                <w:bCs/>
                <w:sz w:val="20"/>
                <w:szCs w:val="20"/>
              </w:rPr>
              <w:t>ence</w:t>
            </w:r>
            <w:r w:rsidR="00191273">
              <w:rPr>
                <w:rFonts w:ascii="Verdana" w:hAnsi="Verdana" w:cs="Arial"/>
                <w:bCs/>
                <w:sz w:val="20"/>
                <w:szCs w:val="20"/>
              </w:rPr>
              <w:t xml:space="preserve"> </w:t>
            </w:r>
            <w:r w:rsidR="00191273" w:rsidRPr="00191273">
              <w:rPr>
                <w:rFonts w:ascii="Verdana" w:hAnsi="Verdana" w:cs="Arial"/>
                <w:bCs/>
                <w:sz w:val="20"/>
                <w:szCs w:val="20"/>
              </w:rPr>
              <w:t>unlimited to any one period of insurance</w:t>
            </w:r>
          </w:p>
          <w:p w14:paraId="03F0090B" w14:textId="42EB1074" w:rsidR="004F2FDA" w:rsidRPr="00B65FB1" w:rsidRDefault="004F2FDA">
            <w:pPr>
              <w:pStyle w:val="Default"/>
              <w:jc w:val="both"/>
              <w:rPr>
                <w:rFonts w:ascii="Verdana" w:hAnsi="Verdana" w:cs="Arial"/>
                <w:bCs/>
                <w:sz w:val="20"/>
                <w:szCs w:val="20"/>
              </w:rPr>
            </w:pPr>
          </w:p>
        </w:tc>
      </w:tr>
      <w:tr w:rsidR="000942E9" w14:paraId="2E38D367" w14:textId="77777777" w:rsidTr="00455598">
        <w:tc>
          <w:tcPr>
            <w:tcW w:w="3402" w:type="dxa"/>
          </w:tcPr>
          <w:p w14:paraId="1300F827" w14:textId="77777777" w:rsidR="007D4444" w:rsidRPr="003111AC" w:rsidRDefault="0033235B" w:rsidP="003F0C00">
            <w:pPr>
              <w:pStyle w:val="Default"/>
              <w:jc w:val="both"/>
              <w:rPr>
                <w:rFonts w:ascii="Verdana" w:hAnsi="Verdana" w:cs="Arial"/>
                <w:bCs/>
                <w:color w:val="auto"/>
                <w:sz w:val="20"/>
                <w:szCs w:val="20"/>
              </w:rPr>
            </w:pPr>
            <w:r w:rsidRPr="003111AC">
              <w:rPr>
                <w:rFonts w:ascii="Verdana" w:hAnsi="Verdana" w:cs="Arial"/>
                <w:bCs/>
                <w:color w:val="auto"/>
                <w:sz w:val="20"/>
                <w:szCs w:val="20"/>
              </w:rPr>
              <w:t>Professional Indemnity</w:t>
            </w:r>
          </w:p>
        </w:tc>
        <w:tc>
          <w:tcPr>
            <w:tcW w:w="5012" w:type="dxa"/>
          </w:tcPr>
          <w:p w14:paraId="273CB0AF" w14:textId="249D586D" w:rsidR="001651BB" w:rsidRPr="00B65FB1" w:rsidRDefault="0033235B" w:rsidP="003F0C00">
            <w:pPr>
              <w:pStyle w:val="Default"/>
              <w:jc w:val="both"/>
              <w:rPr>
                <w:rFonts w:ascii="Verdana" w:hAnsi="Verdana" w:cs="Arial"/>
                <w:bCs/>
                <w:sz w:val="20"/>
                <w:szCs w:val="20"/>
              </w:rPr>
            </w:pPr>
            <w:r w:rsidRPr="00B65FB1">
              <w:rPr>
                <w:rFonts w:ascii="Verdana" w:hAnsi="Verdana" w:cs="Arial"/>
                <w:bCs/>
                <w:sz w:val="20"/>
                <w:szCs w:val="20"/>
              </w:rPr>
              <w:t>€</w:t>
            </w:r>
            <w:r w:rsidR="59BDDF22" w:rsidRPr="4144DC3C">
              <w:rPr>
                <w:rFonts w:ascii="Verdana" w:hAnsi="Verdana" w:cs="Arial"/>
                <w:sz w:val="20"/>
                <w:szCs w:val="20"/>
              </w:rPr>
              <w:t>30</w:t>
            </w:r>
            <w:r w:rsidR="00011B3D" w:rsidRPr="00B65FB1">
              <w:rPr>
                <w:rFonts w:ascii="Verdana" w:hAnsi="Verdana" w:cs="Arial"/>
                <w:bCs/>
                <w:sz w:val="20"/>
                <w:szCs w:val="20"/>
              </w:rPr>
              <w:t xml:space="preserve"> </w:t>
            </w:r>
            <w:r w:rsidR="004E3DD7" w:rsidRPr="00B65FB1">
              <w:rPr>
                <w:rFonts w:ascii="Verdana" w:hAnsi="Verdana" w:cs="Arial"/>
                <w:bCs/>
                <w:sz w:val="20"/>
                <w:szCs w:val="20"/>
              </w:rPr>
              <w:t>m</w:t>
            </w:r>
            <w:r w:rsidR="00011B3D" w:rsidRPr="00B65FB1">
              <w:rPr>
                <w:rFonts w:ascii="Verdana" w:hAnsi="Verdana" w:cs="Arial"/>
                <w:bCs/>
                <w:sz w:val="20"/>
                <w:szCs w:val="20"/>
              </w:rPr>
              <w:t>illion</w:t>
            </w:r>
            <w:r w:rsidR="00505270" w:rsidRPr="00B65FB1">
              <w:rPr>
                <w:rFonts w:ascii="Verdana" w:hAnsi="Verdana" w:cs="Arial"/>
                <w:bCs/>
                <w:sz w:val="20"/>
                <w:szCs w:val="20"/>
              </w:rPr>
              <w:t xml:space="preserve"> </w:t>
            </w:r>
            <w:r w:rsidR="00191273">
              <w:rPr>
                <w:rFonts w:ascii="Verdana" w:hAnsi="Verdana" w:cs="Arial"/>
                <w:bCs/>
                <w:sz w:val="20"/>
                <w:szCs w:val="20"/>
              </w:rPr>
              <w:t xml:space="preserve">for </w:t>
            </w:r>
            <w:r w:rsidR="00B667D5">
              <w:rPr>
                <w:rFonts w:ascii="Verdana" w:hAnsi="Verdana" w:cs="Arial"/>
                <w:bCs/>
                <w:sz w:val="20"/>
                <w:szCs w:val="20"/>
              </w:rPr>
              <w:t>any one event</w:t>
            </w:r>
            <w:r w:rsidR="00AA3DC2">
              <w:rPr>
                <w:rFonts w:ascii="Verdana" w:hAnsi="Verdana" w:cs="Arial"/>
                <w:bCs/>
                <w:sz w:val="20"/>
                <w:szCs w:val="20"/>
              </w:rPr>
              <w:t>/occurrence</w:t>
            </w:r>
            <w:r w:rsidR="00191273" w:rsidRPr="00191273">
              <w:rPr>
                <w:rFonts w:ascii="Verdana" w:hAnsi="Verdana" w:cs="Arial"/>
                <w:bCs/>
                <w:sz w:val="20"/>
                <w:szCs w:val="20"/>
              </w:rPr>
              <w:t xml:space="preserve"> unlimited to any one period of insurance</w:t>
            </w:r>
          </w:p>
          <w:p w14:paraId="5E52EC1C" w14:textId="77777777" w:rsidR="003F0C00" w:rsidRPr="00B65FB1" w:rsidRDefault="003F0C00" w:rsidP="003F0C00">
            <w:pPr>
              <w:pStyle w:val="Default"/>
              <w:jc w:val="both"/>
              <w:rPr>
                <w:rFonts w:ascii="Verdana" w:hAnsi="Verdana" w:cs="Arial"/>
                <w:bCs/>
                <w:sz w:val="20"/>
                <w:szCs w:val="20"/>
              </w:rPr>
            </w:pPr>
          </w:p>
        </w:tc>
      </w:tr>
      <w:tr w:rsidR="000942E9" w14:paraId="6E88AE3B" w14:textId="77777777" w:rsidTr="00455598">
        <w:tc>
          <w:tcPr>
            <w:tcW w:w="3402" w:type="dxa"/>
          </w:tcPr>
          <w:p w14:paraId="5512D91A" w14:textId="77777777" w:rsidR="007D4444" w:rsidRPr="003111AC" w:rsidRDefault="0033235B" w:rsidP="00A30AC3">
            <w:pPr>
              <w:pStyle w:val="Default"/>
              <w:jc w:val="both"/>
              <w:rPr>
                <w:rFonts w:ascii="Verdana" w:hAnsi="Verdana" w:cs="Arial"/>
                <w:bCs/>
                <w:color w:val="auto"/>
                <w:sz w:val="20"/>
                <w:szCs w:val="20"/>
              </w:rPr>
            </w:pPr>
            <w:r w:rsidRPr="003111AC">
              <w:rPr>
                <w:rFonts w:ascii="Verdana" w:hAnsi="Verdana" w:cs="Arial"/>
                <w:bCs/>
                <w:color w:val="auto"/>
                <w:sz w:val="20"/>
                <w:szCs w:val="20"/>
              </w:rPr>
              <w:t>Public Liability</w:t>
            </w:r>
          </w:p>
        </w:tc>
        <w:tc>
          <w:tcPr>
            <w:tcW w:w="5012" w:type="dxa"/>
          </w:tcPr>
          <w:p w14:paraId="4F1FAD9C" w14:textId="4123C167" w:rsidR="00AD5CF5" w:rsidRPr="00B65FB1" w:rsidRDefault="0033235B" w:rsidP="003F0C00">
            <w:pPr>
              <w:pStyle w:val="Default"/>
              <w:jc w:val="both"/>
              <w:rPr>
                <w:rFonts w:ascii="Verdana" w:hAnsi="Verdana" w:cs="Arial"/>
                <w:bCs/>
                <w:sz w:val="20"/>
                <w:szCs w:val="20"/>
              </w:rPr>
            </w:pPr>
            <w:r w:rsidRPr="00B65FB1">
              <w:rPr>
                <w:rFonts w:ascii="Verdana" w:hAnsi="Verdana" w:cs="Arial"/>
                <w:bCs/>
                <w:sz w:val="20"/>
                <w:szCs w:val="20"/>
              </w:rPr>
              <w:t>€</w:t>
            </w:r>
            <w:r w:rsidR="00011B3D" w:rsidRPr="00B65FB1">
              <w:rPr>
                <w:rFonts w:ascii="Verdana" w:hAnsi="Verdana" w:cs="Arial"/>
                <w:bCs/>
                <w:sz w:val="20"/>
                <w:szCs w:val="20"/>
              </w:rPr>
              <w:t xml:space="preserve">6.5 </w:t>
            </w:r>
            <w:r w:rsidR="004E3DD7" w:rsidRPr="00B65FB1">
              <w:rPr>
                <w:rFonts w:ascii="Verdana" w:hAnsi="Verdana" w:cs="Arial"/>
                <w:bCs/>
                <w:sz w:val="20"/>
                <w:szCs w:val="20"/>
              </w:rPr>
              <w:t>m</w:t>
            </w:r>
            <w:r w:rsidR="00011B3D" w:rsidRPr="00B65FB1">
              <w:rPr>
                <w:rFonts w:ascii="Verdana" w:hAnsi="Verdana" w:cs="Arial"/>
                <w:bCs/>
                <w:sz w:val="20"/>
                <w:szCs w:val="20"/>
              </w:rPr>
              <w:t>illion</w:t>
            </w:r>
            <w:r w:rsidR="000C690A" w:rsidRPr="00B65FB1">
              <w:rPr>
                <w:rFonts w:ascii="Verdana" w:hAnsi="Verdana" w:cs="Arial"/>
                <w:bCs/>
                <w:sz w:val="20"/>
                <w:szCs w:val="20"/>
              </w:rPr>
              <w:t xml:space="preserve"> </w:t>
            </w:r>
            <w:r w:rsidR="00191273">
              <w:rPr>
                <w:rFonts w:ascii="Verdana" w:hAnsi="Verdana" w:cs="Arial"/>
                <w:bCs/>
                <w:sz w:val="20"/>
                <w:szCs w:val="20"/>
              </w:rPr>
              <w:t xml:space="preserve">for </w:t>
            </w:r>
            <w:r w:rsidR="00B667D5">
              <w:rPr>
                <w:rFonts w:ascii="Verdana" w:hAnsi="Verdana" w:cs="Arial"/>
                <w:bCs/>
                <w:sz w:val="20"/>
                <w:szCs w:val="20"/>
              </w:rPr>
              <w:t>any one event</w:t>
            </w:r>
            <w:r w:rsidR="00AA3DC2">
              <w:rPr>
                <w:rFonts w:ascii="Verdana" w:hAnsi="Verdana" w:cs="Arial"/>
                <w:bCs/>
                <w:sz w:val="20"/>
                <w:szCs w:val="20"/>
              </w:rPr>
              <w:t>/occurrence</w:t>
            </w:r>
            <w:r w:rsidR="00191273" w:rsidRPr="00191273">
              <w:rPr>
                <w:rFonts w:ascii="Verdana" w:hAnsi="Verdana" w:cs="Arial"/>
                <w:bCs/>
                <w:sz w:val="20"/>
                <w:szCs w:val="20"/>
              </w:rPr>
              <w:t xml:space="preserve"> unlimited to any one period of insurance</w:t>
            </w:r>
          </w:p>
          <w:p w14:paraId="0D541A7C" w14:textId="651AD8C5" w:rsidR="003F0C00" w:rsidRPr="00B65FB1" w:rsidRDefault="003F0C00" w:rsidP="003F0C00">
            <w:pPr>
              <w:pStyle w:val="Default"/>
              <w:jc w:val="both"/>
              <w:rPr>
                <w:rFonts w:ascii="Verdana" w:hAnsi="Verdana" w:cs="Arial"/>
                <w:bCs/>
                <w:sz w:val="20"/>
                <w:szCs w:val="20"/>
              </w:rPr>
            </w:pPr>
          </w:p>
        </w:tc>
      </w:tr>
      <w:tr w:rsidR="000942E9" w14:paraId="22435B5D" w14:textId="77777777" w:rsidTr="00455598">
        <w:tc>
          <w:tcPr>
            <w:tcW w:w="3402" w:type="dxa"/>
          </w:tcPr>
          <w:p w14:paraId="0C910D90" w14:textId="77777777" w:rsidR="003F0C00" w:rsidRPr="003111AC" w:rsidRDefault="0033235B" w:rsidP="00A30AC3">
            <w:pPr>
              <w:pStyle w:val="Default"/>
              <w:jc w:val="both"/>
              <w:rPr>
                <w:rFonts w:ascii="Verdana" w:hAnsi="Verdana" w:cs="Arial"/>
                <w:bCs/>
                <w:color w:val="auto"/>
                <w:sz w:val="20"/>
                <w:szCs w:val="20"/>
              </w:rPr>
            </w:pPr>
            <w:r>
              <w:rPr>
                <w:rFonts w:ascii="Verdana" w:hAnsi="Verdana" w:cs="Arial"/>
                <w:bCs/>
                <w:color w:val="auto"/>
                <w:sz w:val="20"/>
                <w:szCs w:val="20"/>
              </w:rPr>
              <w:t xml:space="preserve">Product Liability </w:t>
            </w:r>
          </w:p>
        </w:tc>
        <w:tc>
          <w:tcPr>
            <w:tcW w:w="5012" w:type="dxa"/>
          </w:tcPr>
          <w:p w14:paraId="33C2182B" w14:textId="33100923" w:rsidR="003F0C00" w:rsidRPr="00B65FB1" w:rsidRDefault="0033235B" w:rsidP="003F0C00">
            <w:pPr>
              <w:pStyle w:val="Default"/>
              <w:jc w:val="both"/>
              <w:rPr>
                <w:rFonts w:ascii="Verdana" w:hAnsi="Verdana" w:cs="Arial"/>
                <w:bCs/>
                <w:sz w:val="20"/>
                <w:szCs w:val="20"/>
              </w:rPr>
            </w:pPr>
            <w:r w:rsidRPr="00B65FB1">
              <w:rPr>
                <w:rFonts w:ascii="Verdana" w:hAnsi="Verdana" w:cs="Arial"/>
                <w:bCs/>
                <w:sz w:val="20"/>
                <w:szCs w:val="20"/>
              </w:rPr>
              <w:t xml:space="preserve">€6.5 million </w:t>
            </w:r>
            <w:r w:rsidR="00191273">
              <w:rPr>
                <w:rFonts w:ascii="Verdana" w:hAnsi="Verdana" w:cs="Arial"/>
                <w:bCs/>
                <w:sz w:val="20"/>
                <w:szCs w:val="20"/>
              </w:rPr>
              <w:t xml:space="preserve">for </w:t>
            </w:r>
            <w:r w:rsidR="00B667D5">
              <w:rPr>
                <w:rFonts w:ascii="Verdana" w:hAnsi="Verdana" w:cs="Arial"/>
                <w:bCs/>
                <w:sz w:val="20"/>
                <w:szCs w:val="20"/>
              </w:rPr>
              <w:t>any one event</w:t>
            </w:r>
            <w:r w:rsidR="00AA3DC2">
              <w:rPr>
                <w:rFonts w:ascii="Verdana" w:hAnsi="Verdana" w:cs="Arial"/>
                <w:bCs/>
                <w:sz w:val="20"/>
                <w:szCs w:val="20"/>
              </w:rPr>
              <w:t>/occurrence</w:t>
            </w:r>
          </w:p>
          <w:p w14:paraId="3825EEB5" w14:textId="77777777" w:rsidR="003F0C00" w:rsidRPr="00B65FB1" w:rsidRDefault="003F0C00" w:rsidP="003F0C00">
            <w:pPr>
              <w:pStyle w:val="Default"/>
              <w:jc w:val="both"/>
              <w:rPr>
                <w:rFonts w:ascii="Verdana" w:hAnsi="Verdana" w:cs="Arial"/>
                <w:bCs/>
                <w:sz w:val="20"/>
                <w:szCs w:val="20"/>
              </w:rPr>
            </w:pPr>
          </w:p>
        </w:tc>
      </w:tr>
      <w:tr w:rsidR="000942E9" w14:paraId="025CDBE0" w14:textId="77777777" w:rsidTr="00455598">
        <w:tc>
          <w:tcPr>
            <w:tcW w:w="3402" w:type="dxa"/>
          </w:tcPr>
          <w:p w14:paraId="3F6BD3C7" w14:textId="26A84400" w:rsidR="004E11BE" w:rsidRDefault="0033235B" w:rsidP="00A30AC3">
            <w:pPr>
              <w:pStyle w:val="Default"/>
              <w:jc w:val="both"/>
              <w:rPr>
                <w:rFonts w:ascii="Verdana" w:hAnsi="Verdana" w:cs="Arial"/>
                <w:bCs/>
                <w:color w:val="auto"/>
                <w:sz w:val="20"/>
                <w:szCs w:val="20"/>
              </w:rPr>
            </w:pPr>
            <w:r>
              <w:rPr>
                <w:rFonts w:ascii="Verdana" w:hAnsi="Verdana" w:cs="Arial"/>
                <w:bCs/>
                <w:color w:val="auto"/>
                <w:sz w:val="20"/>
                <w:szCs w:val="20"/>
              </w:rPr>
              <w:t>Cyber insurance</w:t>
            </w:r>
          </w:p>
          <w:p w14:paraId="7CDF92B7" w14:textId="77777777" w:rsidR="004E11BE" w:rsidRDefault="004E11BE" w:rsidP="00A30AC3">
            <w:pPr>
              <w:pStyle w:val="Default"/>
              <w:jc w:val="both"/>
              <w:rPr>
                <w:rFonts w:ascii="Verdana" w:hAnsi="Verdana" w:cs="Arial"/>
                <w:bCs/>
                <w:color w:val="auto"/>
                <w:sz w:val="20"/>
                <w:szCs w:val="20"/>
              </w:rPr>
            </w:pPr>
          </w:p>
        </w:tc>
        <w:tc>
          <w:tcPr>
            <w:tcW w:w="5012" w:type="dxa"/>
          </w:tcPr>
          <w:p w14:paraId="280C7E7A" w14:textId="10D471F0" w:rsidR="004E11BE" w:rsidRPr="00B65FB1" w:rsidRDefault="0033235B" w:rsidP="003F0C00">
            <w:pPr>
              <w:pStyle w:val="Default"/>
              <w:jc w:val="both"/>
              <w:rPr>
                <w:rFonts w:ascii="Verdana" w:hAnsi="Verdana" w:cs="Arial"/>
                <w:bCs/>
                <w:sz w:val="20"/>
                <w:szCs w:val="20"/>
              </w:rPr>
            </w:pPr>
            <w:r w:rsidRPr="00C11D82">
              <w:rPr>
                <w:rFonts w:ascii="Verdana" w:hAnsi="Verdana" w:cs="Arial"/>
                <w:bCs/>
                <w:sz w:val="18"/>
                <w:szCs w:val="18"/>
              </w:rPr>
              <w:t xml:space="preserve">€5 million </w:t>
            </w:r>
            <w:r>
              <w:rPr>
                <w:rFonts w:ascii="Verdana" w:hAnsi="Verdana" w:cs="Arial"/>
                <w:bCs/>
                <w:sz w:val="18"/>
                <w:szCs w:val="18"/>
              </w:rPr>
              <w:t xml:space="preserve">for </w:t>
            </w:r>
            <w:r w:rsidRPr="00AE7658">
              <w:rPr>
                <w:rFonts w:ascii="Verdana" w:hAnsi="Verdana" w:cs="Arial"/>
                <w:bCs/>
                <w:sz w:val="20"/>
                <w:szCs w:val="20"/>
              </w:rPr>
              <w:t>any one event/occurr</w:t>
            </w:r>
            <w:r w:rsidRPr="00A141B5">
              <w:rPr>
                <w:rFonts w:ascii="Verdana" w:hAnsi="Verdana" w:cs="Arial"/>
                <w:bCs/>
                <w:sz w:val="20"/>
                <w:szCs w:val="20"/>
              </w:rPr>
              <w:t>ence</w:t>
            </w:r>
            <w:r>
              <w:rPr>
                <w:rFonts w:ascii="Verdana" w:hAnsi="Verdana" w:cs="Arial"/>
                <w:bCs/>
                <w:sz w:val="20"/>
                <w:szCs w:val="20"/>
              </w:rPr>
              <w:t xml:space="preserve">, </w:t>
            </w:r>
            <w:r w:rsidRPr="00191273">
              <w:rPr>
                <w:rFonts w:ascii="Verdana" w:hAnsi="Verdana" w:cs="Arial"/>
                <w:bCs/>
                <w:sz w:val="20"/>
                <w:szCs w:val="20"/>
              </w:rPr>
              <w:t>unlimited to any one period of insurance</w:t>
            </w:r>
          </w:p>
        </w:tc>
      </w:tr>
    </w:tbl>
    <w:p w14:paraId="0D14CED0" w14:textId="77777777" w:rsidR="002078B4" w:rsidRPr="003111AC" w:rsidRDefault="002078B4" w:rsidP="00A81429">
      <w:pPr>
        <w:pStyle w:val="Default"/>
        <w:jc w:val="both"/>
        <w:rPr>
          <w:rFonts w:ascii="Verdana" w:hAnsi="Verdana" w:cs="Arial"/>
          <w:bCs/>
          <w:sz w:val="20"/>
          <w:szCs w:val="20"/>
        </w:rPr>
      </w:pPr>
    </w:p>
    <w:p w14:paraId="724EB4BC" w14:textId="77777777" w:rsidR="005334E4" w:rsidRPr="003111AC" w:rsidRDefault="0033235B" w:rsidP="00FC5E4A">
      <w:pPr>
        <w:pStyle w:val="Default"/>
        <w:jc w:val="both"/>
        <w:rPr>
          <w:rFonts w:ascii="Verdana" w:hAnsi="Verdana" w:cs="Arial"/>
          <w:bCs/>
          <w:i/>
          <w:sz w:val="20"/>
          <w:szCs w:val="20"/>
        </w:rPr>
      </w:pPr>
      <w:r w:rsidRPr="003111AC">
        <w:rPr>
          <w:rFonts w:ascii="Verdana" w:hAnsi="Verdana" w:cs="Arial"/>
          <w:bCs/>
          <w:i/>
          <w:sz w:val="20"/>
          <w:szCs w:val="20"/>
        </w:rPr>
        <w:t>Supporting Evidence</w:t>
      </w:r>
    </w:p>
    <w:p w14:paraId="507892D2" w14:textId="77777777" w:rsidR="00A65847" w:rsidRPr="003111AC" w:rsidRDefault="00A65847" w:rsidP="005C130F">
      <w:pPr>
        <w:pStyle w:val="Default"/>
        <w:ind w:left="720"/>
        <w:jc w:val="both"/>
        <w:rPr>
          <w:rFonts w:ascii="Verdana" w:hAnsi="Verdana" w:cs="Arial"/>
          <w:bCs/>
          <w:sz w:val="20"/>
          <w:szCs w:val="20"/>
        </w:rPr>
      </w:pPr>
    </w:p>
    <w:p w14:paraId="3CA56C50" w14:textId="46370BE7" w:rsidR="00EC1A32" w:rsidRPr="003111AC" w:rsidRDefault="0033235B" w:rsidP="00FC5E4A">
      <w:pPr>
        <w:pStyle w:val="Default"/>
        <w:jc w:val="both"/>
        <w:rPr>
          <w:rFonts w:ascii="Verdana" w:hAnsi="Verdana" w:cs="Arial"/>
          <w:bCs/>
          <w:sz w:val="20"/>
          <w:szCs w:val="20"/>
        </w:rPr>
      </w:pPr>
      <w:r w:rsidRPr="003111AC">
        <w:rPr>
          <w:rFonts w:ascii="Verdana" w:hAnsi="Verdana" w:cs="Arial"/>
          <w:bCs/>
          <w:sz w:val="20"/>
          <w:szCs w:val="20"/>
        </w:rPr>
        <w:t xml:space="preserve">Tenderers are required to submit </w:t>
      </w:r>
      <w:r w:rsidR="001651BB" w:rsidRPr="003111AC">
        <w:rPr>
          <w:rFonts w:ascii="Verdana" w:hAnsi="Verdana" w:cs="Arial"/>
          <w:bCs/>
          <w:sz w:val="20"/>
          <w:szCs w:val="20"/>
          <w:u w:val="single"/>
        </w:rPr>
        <w:t xml:space="preserve">in </w:t>
      </w:r>
      <w:r w:rsidRPr="003111AC">
        <w:rPr>
          <w:rFonts w:ascii="Verdana" w:hAnsi="Verdana" w:cs="Arial"/>
          <w:bCs/>
          <w:sz w:val="20"/>
          <w:szCs w:val="20"/>
          <w:u w:val="single"/>
        </w:rPr>
        <w:t>Part 2 of their Submission</w:t>
      </w:r>
      <w:r w:rsidRPr="003111AC">
        <w:rPr>
          <w:rFonts w:ascii="Verdana" w:hAnsi="Verdana" w:cs="Arial"/>
          <w:bCs/>
          <w:sz w:val="20"/>
          <w:szCs w:val="20"/>
        </w:rPr>
        <w:t xml:space="preserve"> </w:t>
      </w:r>
      <w:r w:rsidR="003A7E55" w:rsidRPr="003111AC">
        <w:rPr>
          <w:rFonts w:ascii="Verdana" w:hAnsi="Verdana" w:cs="Arial"/>
          <w:bCs/>
          <w:sz w:val="20"/>
          <w:szCs w:val="20"/>
        </w:rPr>
        <w:t xml:space="preserve">a letter from their </w:t>
      </w:r>
      <w:r w:rsidRPr="003111AC">
        <w:rPr>
          <w:rFonts w:ascii="Verdana" w:hAnsi="Verdana" w:cs="Arial"/>
          <w:bCs/>
          <w:sz w:val="20"/>
          <w:szCs w:val="20"/>
        </w:rPr>
        <w:t xml:space="preserve">current </w:t>
      </w:r>
      <w:r w:rsidR="003A7E55" w:rsidRPr="003111AC">
        <w:rPr>
          <w:rFonts w:ascii="Verdana" w:hAnsi="Verdana" w:cs="Arial"/>
          <w:bCs/>
          <w:sz w:val="20"/>
          <w:szCs w:val="20"/>
        </w:rPr>
        <w:t>insurance broker</w:t>
      </w:r>
      <w:r w:rsidR="004805F9">
        <w:rPr>
          <w:rFonts w:ascii="Verdana" w:hAnsi="Verdana" w:cs="Arial"/>
          <w:bCs/>
          <w:sz w:val="20"/>
          <w:szCs w:val="20"/>
        </w:rPr>
        <w:t>(s)</w:t>
      </w:r>
      <w:r w:rsidR="003A7E55" w:rsidRPr="003111AC">
        <w:rPr>
          <w:rFonts w:ascii="Verdana" w:hAnsi="Verdana" w:cs="Arial"/>
          <w:bCs/>
          <w:sz w:val="20"/>
          <w:szCs w:val="20"/>
        </w:rPr>
        <w:t xml:space="preserve"> confirming either that the Tenderer already has in place </w:t>
      </w:r>
      <w:proofErr w:type="gramStart"/>
      <w:r w:rsidR="004805F9">
        <w:rPr>
          <w:rFonts w:ascii="Verdana" w:hAnsi="Verdana" w:cs="Arial"/>
          <w:bCs/>
          <w:sz w:val="20"/>
          <w:szCs w:val="20"/>
        </w:rPr>
        <w:t>all of</w:t>
      </w:r>
      <w:proofErr w:type="gramEnd"/>
      <w:r w:rsidR="004805F9">
        <w:rPr>
          <w:rFonts w:ascii="Verdana" w:hAnsi="Verdana" w:cs="Arial"/>
          <w:bCs/>
          <w:sz w:val="20"/>
          <w:szCs w:val="20"/>
        </w:rPr>
        <w:t xml:space="preserve"> </w:t>
      </w:r>
      <w:r w:rsidR="003A7E55" w:rsidRPr="003111AC">
        <w:rPr>
          <w:rFonts w:ascii="Verdana" w:hAnsi="Verdana" w:cs="Arial"/>
          <w:bCs/>
          <w:sz w:val="20"/>
          <w:szCs w:val="20"/>
        </w:rPr>
        <w:t xml:space="preserve">the Relevant Insurances </w:t>
      </w:r>
      <w:r w:rsidRPr="003111AC">
        <w:rPr>
          <w:rFonts w:ascii="Verdana" w:hAnsi="Verdana" w:cs="Arial"/>
          <w:bCs/>
          <w:sz w:val="20"/>
          <w:szCs w:val="20"/>
        </w:rPr>
        <w:t xml:space="preserve">with the specified </w:t>
      </w:r>
      <w:r w:rsidR="004805F9">
        <w:rPr>
          <w:rFonts w:ascii="Verdana" w:hAnsi="Verdana" w:cs="Arial"/>
          <w:bCs/>
          <w:sz w:val="20"/>
          <w:szCs w:val="20"/>
        </w:rPr>
        <w:t>cover</w:t>
      </w:r>
      <w:r w:rsidRPr="003111AC">
        <w:rPr>
          <w:rFonts w:ascii="Verdana" w:hAnsi="Verdana" w:cs="Arial"/>
          <w:bCs/>
          <w:sz w:val="20"/>
          <w:szCs w:val="20"/>
        </w:rPr>
        <w:t xml:space="preserve"> </w:t>
      </w:r>
      <w:r w:rsidR="003A7E55" w:rsidRPr="003111AC">
        <w:rPr>
          <w:rFonts w:ascii="Verdana" w:hAnsi="Verdana" w:cs="Arial"/>
          <w:bCs/>
          <w:sz w:val="20"/>
          <w:szCs w:val="20"/>
        </w:rPr>
        <w:t>or</w:t>
      </w:r>
      <w:r w:rsidR="004E3DD7" w:rsidRPr="003111AC">
        <w:rPr>
          <w:rFonts w:ascii="Verdana" w:hAnsi="Verdana" w:cs="Arial"/>
          <w:bCs/>
          <w:sz w:val="20"/>
          <w:szCs w:val="20"/>
        </w:rPr>
        <w:t>, where the Tenderer</w:t>
      </w:r>
      <w:r w:rsidRPr="003111AC">
        <w:rPr>
          <w:rFonts w:ascii="Verdana" w:hAnsi="Verdana" w:cs="Arial"/>
          <w:bCs/>
          <w:sz w:val="20"/>
          <w:szCs w:val="20"/>
        </w:rPr>
        <w:t xml:space="preserve"> does not already hold the Relevant Insurances,</w:t>
      </w:r>
      <w:r w:rsidR="000B4036">
        <w:rPr>
          <w:rFonts w:ascii="Verdana" w:hAnsi="Verdana" w:cs="Arial"/>
          <w:bCs/>
          <w:sz w:val="20"/>
          <w:szCs w:val="20"/>
        </w:rPr>
        <w:t xml:space="preserve"> that the Tenderer</w:t>
      </w:r>
      <w:r w:rsidR="003A7E55" w:rsidRPr="003111AC">
        <w:rPr>
          <w:rFonts w:ascii="Verdana" w:hAnsi="Verdana" w:cs="Arial"/>
          <w:bCs/>
          <w:sz w:val="20"/>
          <w:szCs w:val="20"/>
        </w:rPr>
        <w:t xml:space="preserve"> </w:t>
      </w:r>
      <w:r w:rsidRPr="003111AC">
        <w:rPr>
          <w:rFonts w:ascii="Verdana" w:hAnsi="Verdana" w:cs="Arial"/>
          <w:bCs/>
          <w:sz w:val="20"/>
          <w:szCs w:val="20"/>
        </w:rPr>
        <w:t>is capable of obtaining</w:t>
      </w:r>
      <w:r w:rsidR="003A7E55" w:rsidRPr="003111AC">
        <w:rPr>
          <w:rFonts w:ascii="Verdana" w:hAnsi="Verdana" w:cs="Arial"/>
          <w:bCs/>
          <w:sz w:val="20"/>
          <w:szCs w:val="20"/>
        </w:rPr>
        <w:t xml:space="preserve"> the Relevant Insurances </w:t>
      </w:r>
      <w:r w:rsidRPr="003111AC">
        <w:rPr>
          <w:rFonts w:ascii="Verdana" w:hAnsi="Verdana" w:cs="Arial"/>
          <w:bCs/>
          <w:sz w:val="20"/>
          <w:szCs w:val="20"/>
        </w:rPr>
        <w:t xml:space="preserve">with the specified </w:t>
      </w:r>
      <w:r w:rsidR="004805F9">
        <w:rPr>
          <w:rFonts w:ascii="Verdana" w:hAnsi="Verdana" w:cs="Arial"/>
          <w:bCs/>
          <w:sz w:val="20"/>
          <w:szCs w:val="20"/>
        </w:rPr>
        <w:t>cover</w:t>
      </w:r>
      <w:r w:rsidRPr="003111AC">
        <w:rPr>
          <w:rFonts w:ascii="Verdana" w:hAnsi="Verdana" w:cs="Arial"/>
          <w:bCs/>
          <w:sz w:val="20"/>
          <w:szCs w:val="20"/>
        </w:rPr>
        <w:t xml:space="preserve"> </w:t>
      </w:r>
      <w:r w:rsidR="003A7E55" w:rsidRPr="003111AC">
        <w:rPr>
          <w:rFonts w:ascii="Verdana" w:hAnsi="Verdana" w:cs="Arial"/>
          <w:bCs/>
          <w:sz w:val="20"/>
          <w:szCs w:val="20"/>
        </w:rPr>
        <w:t>prior to award of the Contract.</w:t>
      </w:r>
    </w:p>
    <w:p w14:paraId="313913BA" w14:textId="77777777" w:rsidR="00CA1CD7" w:rsidRPr="003111AC" w:rsidRDefault="00CA1CD7" w:rsidP="00FC5E4A">
      <w:pPr>
        <w:pStyle w:val="Default"/>
        <w:jc w:val="both"/>
        <w:rPr>
          <w:rFonts w:ascii="Verdana" w:hAnsi="Verdana" w:cs="Arial"/>
          <w:sz w:val="20"/>
          <w:szCs w:val="20"/>
        </w:rPr>
      </w:pPr>
    </w:p>
    <w:p w14:paraId="75B6982A" w14:textId="77777777" w:rsidR="00EC1A32" w:rsidRPr="00BA057F" w:rsidRDefault="0033235B" w:rsidP="00EC1A32">
      <w:pPr>
        <w:pStyle w:val="Default"/>
        <w:jc w:val="both"/>
        <w:rPr>
          <w:rFonts w:ascii="Verdana" w:hAnsi="Verdana" w:cs="Arial"/>
          <w:bCs/>
          <w:sz w:val="20"/>
          <w:szCs w:val="20"/>
        </w:rPr>
      </w:pPr>
      <w:r w:rsidRPr="005B329E">
        <w:rPr>
          <w:rFonts w:ascii="Verdana" w:hAnsi="Verdana" w:cs="Arial"/>
          <w:bCs/>
          <w:sz w:val="20"/>
          <w:szCs w:val="20"/>
          <w:u w:val="single"/>
        </w:rPr>
        <w:t>Where the Tenderer is a Group, each member of the Group must also meet this requirement and provide the required declaration and supporting evidence</w:t>
      </w:r>
      <w:r w:rsidRPr="005B329E">
        <w:rPr>
          <w:rFonts w:ascii="Verdana" w:hAnsi="Verdana" w:cs="Arial"/>
          <w:bCs/>
          <w:sz w:val="20"/>
          <w:szCs w:val="20"/>
        </w:rPr>
        <w:t>.</w:t>
      </w:r>
      <w:r w:rsidRPr="005B329E">
        <w:rPr>
          <w:rFonts w:ascii="Verdana" w:hAnsi="Verdana" w:cs="Arial"/>
          <w:bCs/>
          <w:sz w:val="20"/>
          <w:szCs w:val="20"/>
          <w:u w:val="single"/>
        </w:rPr>
        <w:t xml:space="preserve"> </w:t>
      </w:r>
    </w:p>
    <w:p w14:paraId="78F87C0A" w14:textId="77777777" w:rsidR="00851173" w:rsidRPr="003111AC" w:rsidRDefault="00851173" w:rsidP="00851173">
      <w:pPr>
        <w:suppressAutoHyphens w:val="0"/>
        <w:autoSpaceDE w:val="0"/>
        <w:autoSpaceDN w:val="0"/>
        <w:adjustRightInd w:val="0"/>
        <w:spacing w:line="240" w:lineRule="auto"/>
        <w:rPr>
          <w:rFonts w:cs="Arial"/>
          <w:bCs/>
          <w:color w:val="000000"/>
          <w:szCs w:val="20"/>
          <w:lang w:eastAsia="en-IE"/>
        </w:rPr>
      </w:pPr>
    </w:p>
    <w:p w14:paraId="6FBB8457" w14:textId="2F988305" w:rsidR="002F46C4" w:rsidRDefault="0033235B" w:rsidP="002F46C4">
      <w:pPr>
        <w:suppressAutoHyphens w:val="0"/>
        <w:autoSpaceDE w:val="0"/>
        <w:autoSpaceDN w:val="0"/>
        <w:adjustRightInd w:val="0"/>
        <w:spacing w:line="240" w:lineRule="auto"/>
        <w:rPr>
          <w:rFonts w:cs="Arial"/>
          <w:bCs/>
          <w:color w:val="000000"/>
          <w:szCs w:val="20"/>
          <w:lang w:eastAsia="en-IE"/>
        </w:rPr>
      </w:pPr>
      <w:r w:rsidRPr="002F46C4">
        <w:rPr>
          <w:rFonts w:cs="Arial"/>
          <w:bCs/>
          <w:color w:val="000000"/>
          <w:szCs w:val="20"/>
          <w:lang w:eastAsia="en-IE"/>
        </w:rPr>
        <w:t xml:space="preserve">Where a Tenderer/Group member is unable to provide the documentation requested above for any valid reason, they must explain why that documentation cannot be supplied and provide alternative documentation and information to prove to the </w:t>
      </w:r>
      <w:r w:rsidRPr="0057091E">
        <w:rPr>
          <w:rFonts w:cs="Arial"/>
          <w:bCs/>
          <w:color w:val="000000"/>
          <w:szCs w:val="20"/>
          <w:lang w:eastAsia="en-IE"/>
        </w:rPr>
        <w:t>Contracting Authority that they have the necessary economic and financial standing to perform the Contract.</w:t>
      </w:r>
    </w:p>
    <w:p w14:paraId="07D0EF6D" w14:textId="77777777" w:rsidR="002F46C4" w:rsidRPr="00A64E12" w:rsidRDefault="002F46C4" w:rsidP="002F46C4">
      <w:pPr>
        <w:suppressAutoHyphens w:val="0"/>
        <w:autoSpaceDE w:val="0"/>
        <w:autoSpaceDN w:val="0"/>
        <w:adjustRightInd w:val="0"/>
        <w:spacing w:line="240" w:lineRule="auto"/>
        <w:rPr>
          <w:rFonts w:cs="Arial"/>
          <w:bCs/>
          <w:color w:val="000000"/>
          <w:szCs w:val="20"/>
          <w:lang w:eastAsia="en-IE"/>
        </w:rPr>
      </w:pPr>
    </w:p>
    <w:p w14:paraId="757DD8C6" w14:textId="77777777" w:rsidR="00851173" w:rsidRDefault="0033235B" w:rsidP="00851173">
      <w:pPr>
        <w:suppressAutoHyphens w:val="0"/>
        <w:autoSpaceDE w:val="0"/>
        <w:autoSpaceDN w:val="0"/>
        <w:adjustRightInd w:val="0"/>
        <w:spacing w:line="240" w:lineRule="auto"/>
        <w:rPr>
          <w:rFonts w:cs="Arial"/>
          <w:bCs/>
          <w:color w:val="000000"/>
          <w:szCs w:val="20"/>
          <w:lang w:eastAsia="en-IE"/>
        </w:rPr>
      </w:pPr>
      <w:r w:rsidRPr="00851173">
        <w:rPr>
          <w:rFonts w:cs="Arial"/>
          <w:bCs/>
          <w:color w:val="000000"/>
          <w:szCs w:val="20"/>
          <w:u w:val="single"/>
          <w:lang w:eastAsia="en-IE"/>
        </w:rPr>
        <w:t xml:space="preserve">Failure by a Tenderer (or a Group member) to make the required declaration at the time of tendering or satisfy the evidential requirements </w:t>
      </w:r>
      <w:r w:rsidR="00AD5CF5">
        <w:rPr>
          <w:rFonts w:cs="Arial"/>
          <w:bCs/>
          <w:color w:val="000000"/>
          <w:szCs w:val="20"/>
          <w:u w:val="single"/>
          <w:lang w:eastAsia="en-IE"/>
        </w:rPr>
        <w:t xml:space="preserve">referred to </w:t>
      </w:r>
      <w:r w:rsidRPr="00851173">
        <w:rPr>
          <w:rFonts w:cs="Arial"/>
          <w:bCs/>
          <w:color w:val="000000"/>
          <w:szCs w:val="20"/>
          <w:u w:val="single"/>
          <w:lang w:eastAsia="en-IE"/>
        </w:rPr>
        <w:t>above will result in the Tenderer in question being eliminated from the Competition</w:t>
      </w:r>
      <w:r w:rsidRPr="00851173">
        <w:rPr>
          <w:rFonts w:cs="Arial"/>
          <w:bCs/>
          <w:color w:val="000000"/>
          <w:szCs w:val="20"/>
          <w:lang w:eastAsia="en-IE"/>
        </w:rPr>
        <w:t xml:space="preserve">. </w:t>
      </w:r>
    </w:p>
    <w:p w14:paraId="77F21C43" w14:textId="77777777" w:rsidR="00AD5CF5" w:rsidRPr="00851173" w:rsidRDefault="00AD5CF5" w:rsidP="00851173">
      <w:pPr>
        <w:suppressAutoHyphens w:val="0"/>
        <w:autoSpaceDE w:val="0"/>
        <w:autoSpaceDN w:val="0"/>
        <w:adjustRightInd w:val="0"/>
        <w:spacing w:line="240" w:lineRule="auto"/>
        <w:rPr>
          <w:rFonts w:cs="Arial"/>
          <w:bCs/>
          <w:color w:val="000000"/>
          <w:szCs w:val="20"/>
          <w:lang w:eastAsia="en-IE"/>
        </w:rPr>
      </w:pPr>
    </w:p>
    <w:p w14:paraId="1E332BC1" w14:textId="77777777" w:rsidR="00AD5CF5" w:rsidRPr="003111AC" w:rsidRDefault="0033235B" w:rsidP="00AD5CF5">
      <w:pPr>
        <w:suppressAutoHyphens w:val="0"/>
        <w:autoSpaceDE w:val="0"/>
        <w:autoSpaceDN w:val="0"/>
        <w:adjustRightInd w:val="0"/>
        <w:spacing w:line="240" w:lineRule="auto"/>
        <w:rPr>
          <w:rFonts w:cs="Arial"/>
          <w:bCs/>
          <w:color w:val="000000"/>
          <w:szCs w:val="20"/>
          <w:lang w:eastAsia="en-IE"/>
        </w:rPr>
      </w:pPr>
      <w:r w:rsidRPr="00851173">
        <w:rPr>
          <w:rFonts w:cs="Arial"/>
          <w:bCs/>
          <w:color w:val="000000"/>
          <w:szCs w:val="20"/>
          <w:lang w:eastAsia="en-IE"/>
        </w:rPr>
        <w:t xml:space="preserve">Formal evidence of the above Relevant Insurances being in place shall be sought prior to any Contract being entered into. </w:t>
      </w:r>
    </w:p>
    <w:p w14:paraId="2C2256DE" w14:textId="77777777" w:rsidR="00851173" w:rsidRPr="003111AC" w:rsidRDefault="00851173" w:rsidP="00A30AC3">
      <w:pPr>
        <w:pStyle w:val="Default"/>
        <w:jc w:val="both"/>
        <w:rPr>
          <w:rFonts w:ascii="Verdana" w:hAnsi="Verdana" w:cs="Arial"/>
          <w:sz w:val="20"/>
          <w:szCs w:val="20"/>
        </w:rPr>
      </w:pPr>
    </w:p>
    <w:p w14:paraId="7E45DED8" w14:textId="77777777" w:rsidR="004D5E89" w:rsidRPr="004D5E89" w:rsidRDefault="004D5E89" w:rsidP="00B02B13">
      <w:pPr>
        <w:pStyle w:val="StyleHeading512ptBoldItalicAutoUnderline"/>
      </w:pPr>
      <w:r>
        <w:t>3</w:t>
      </w:r>
      <w:r>
        <w:tab/>
      </w:r>
      <w:r w:rsidR="0033235B" w:rsidRPr="004D5E89">
        <w:t>Turnover</w:t>
      </w:r>
    </w:p>
    <w:p w14:paraId="4AC8EE3F" w14:textId="77777777" w:rsidR="0069737F" w:rsidRPr="003111AC" w:rsidRDefault="0033235B" w:rsidP="00B02B13">
      <w:pPr>
        <w:pStyle w:val="Default"/>
        <w:jc w:val="both"/>
        <w:rPr>
          <w:rFonts w:ascii="Verdana" w:hAnsi="Verdana" w:cs="Arial"/>
          <w:bCs/>
          <w:sz w:val="20"/>
          <w:szCs w:val="20"/>
        </w:rPr>
      </w:pPr>
      <w:r w:rsidRPr="003111AC">
        <w:rPr>
          <w:rFonts w:ascii="Verdana" w:hAnsi="Verdana" w:cs="Arial"/>
          <w:bCs/>
          <w:sz w:val="20"/>
          <w:szCs w:val="20"/>
        </w:rPr>
        <w:t xml:space="preserve">Tenderers </w:t>
      </w:r>
      <w:r w:rsidRPr="001F5906">
        <w:rPr>
          <w:rFonts w:ascii="Verdana" w:hAnsi="Verdana" w:cs="Arial"/>
          <w:b/>
          <w:bCs/>
          <w:sz w:val="20"/>
          <w:szCs w:val="20"/>
        </w:rPr>
        <w:t>must declare</w:t>
      </w:r>
      <w:r w:rsidR="00851173" w:rsidRPr="001F5906">
        <w:rPr>
          <w:rFonts w:ascii="Verdana" w:hAnsi="Verdana"/>
          <w:b/>
          <w:sz w:val="20"/>
          <w:szCs w:val="20"/>
        </w:rPr>
        <w:t xml:space="preserve"> </w:t>
      </w:r>
      <w:r w:rsidR="00851173" w:rsidRPr="001F5906">
        <w:rPr>
          <w:rFonts w:ascii="Verdana" w:hAnsi="Verdana" w:cs="Arial"/>
          <w:b/>
          <w:bCs/>
          <w:sz w:val="20"/>
          <w:szCs w:val="20"/>
        </w:rPr>
        <w:t xml:space="preserve">(by </w:t>
      </w:r>
      <w:r w:rsidR="00851173" w:rsidRPr="001A7DCB">
        <w:rPr>
          <w:rFonts w:ascii="Verdana" w:hAnsi="Verdana" w:cs="Arial"/>
          <w:b/>
          <w:bCs/>
          <w:sz w:val="20"/>
          <w:szCs w:val="20"/>
        </w:rPr>
        <w:t xml:space="preserve">completing Appendix </w:t>
      </w:r>
      <w:r w:rsidR="00C82FD7" w:rsidRPr="001A7DCB">
        <w:rPr>
          <w:rFonts w:ascii="Verdana" w:hAnsi="Verdana" w:cs="Arial"/>
          <w:b/>
          <w:bCs/>
          <w:sz w:val="20"/>
          <w:szCs w:val="20"/>
        </w:rPr>
        <w:t>4</w:t>
      </w:r>
      <w:r w:rsidR="00851173" w:rsidRPr="001A7DCB">
        <w:rPr>
          <w:rFonts w:ascii="Verdana" w:hAnsi="Verdana" w:cs="Arial"/>
          <w:b/>
          <w:bCs/>
          <w:sz w:val="20"/>
          <w:szCs w:val="20"/>
        </w:rPr>
        <w:t xml:space="preserve">) </w:t>
      </w:r>
      <w:r w:rsidRPr="001A7DCB">
        <w:rPr>
          <w:rFonts w:ascii="Verdana" w:hAnsi="Verdana" w:cs="Arial"/>
          <w:bCs/>
          <w:sz w:val="20"/>
          <w:szCs w:val="20"/>
        </w:rPr>
        <w:t xml:space="preserve">that they meet the </w:t>
      </w:r>
      <w:r w:rsidR="00D60350" w:rsidRPr="001A7DCB">
        <w:rPr>
          <w:rFonts w:ascii="Verdana" w:hAnsi="Verdana" w:cs="Arial"/>
          <w:bCs/>
          <w:sz w:val="20"/>
          <w:szCs w:val="20"/>
        </w:rPr>
        <w:t>turnover</w:t>
      </w:r>
      <w:r w:rsidRPr="001A7DCB">
        <w:rPr>
          <w:rFonts w:ascii="Verdana" w:hAnsi="Verdana" w:cs="Arial"/>
          <w:bCs/>
          <w:sz w:val="20"/>
          <w:szCs w:val="20"/>
        </w:rPr>
        <w:t xml:space="preserve"> requirements specified below.</w:t>
      </w:r>
    </w:p>
    <w:p w14:paraId="1968BC88" w14:textId="77777777" w:rsidR="0069737F" w:rsidRPr="003111AC" w:rsidRDefault="0069737F" w:rsidP="00E03CF7">
      <w:pPr>
        <w:pStyle w:val="Default"/>
        <w:ind w:left="720"/>
        <w:jc w:val="both"/>
        <w:rPr>
          <w:rFonts w:ascii="Verdana" w:hAnsi="Verdana" w:cs="Arial"/>
          <w:bCs/>
          <w:sz w:val="20"/>
          <w:szCs w:val="20"/>
        </w:rPr>
      </w:pPr>
    </w:p>
    <w:p w14:paraId="6215787C" w14:textId="79212CC6" w:rsidR="00BE55E9" w:rsidRDefault="0033235B" w:rsidP="00E03CF7">
      <w:pPr>
        <w:pStyle w:val="Default"/>
        <w:jc w:val="both"/>
        <w:rPr>
          <w:rFonts w:ascii="Verdana" w:hAnsi="Verdana" w:cs="Arial"/>
          <w:bCs/>
          <w:sz w:val="20"/>
          <w:szCs w:val="20"/>
        </w:rPr>
      </w:pPr>
      <w:r w:rsidRPr="003111AC">
        <w:rPr>
          <w:rFonts w:ascii="Verdana" w:hAnsi="Verdana" w:cs="Arial"/>
          <w:bCs/>
          <w:sz w:val="20"/>
          <w:szCs w:val="20"/>
        </w:rPr>
        <w:t xml:space="preserve">Tenderers </w:t>
      </w:r>
      <w:r w:rsidR="006F518D">
        <w:rPr>
          <w:rFonts w:ascii="Verdana" w:hAnsi="Verdana" w:cs="Arial"/>
          <w:bCs/>
          <w:sz w:val="20"/>
          <w:szCs w:val="20"/>
        </w:rPr>
        <w:t>(</w:t>
      </w:r>
      <w:r w:rsidR="006F518D" w:rsidRPr="00B65FB1">
        <w:rPr>
          <w:rFonts w:ascii="Verdana" w:hAnsi="Verdana" w:cs="Arial"/>
          <w:bCs/>
          <w:sz w:val="20"/>
          <w:szCs w:val="20"/>
        </w:rPr>
        <w:t>or the Group</w:t>
      </w:r>
      <w:r w:rsidR="00BA057F" w:rsidRPr="00B65FB1">
        <w:rPr>
          <w:rFonts w:ascii="Verdana" w:hAnsi="Verdana" w:cs="Arial"/>
          <w:bCs/>
          <w:sz w:val="20"/>
          <w:szCs w:val="20"/>
        </w:rPr>
        <w:t xml:space="preserve"> members in aggregate</w:t>
      </w:r>
      <w:r w:rsidR="006F518D" w:rsidRPr="00B65FB1">
        <w:rPr>
          <w:rFonts w:ascii="Verdana" w:hAnsi="Verdana" w:cs="Arial"/>
          <w:bCs/>
          <w:sz w:val="20"/>
          <w:szCs w:val="20"/>
        </w:rPr>
        <w:t xml:space="preserve">, where the Tenderer is a Group) </w:t>
      </w:r>
      <w:r w:rsidRPr="00B65FB1">
        <w:rPr>
          <w:rFonts w:ascii="Verdana" w:hAnsi="Verdana" w:cs="Arial"/>
          <w:bCs/>
          <w:sz w:val="20"/>
          <w:szCs w:val="20"/>
        </w:rPr>
        <w:t xml:space="preserve">must have </w:t>
      </w:r>
      <w:r w:rsidR="001809A2" w:rsidRPr="00B65FB1">
        <w:rPr>
          <w:rFonts w:ascii="Verdana" w:hAnsi="Verdana" w:cs="Arial"/>
          <w:bCs/>
          <w:sz w:val="20"/>
          <w:szCs w:val="20"/>
        </w:rPr>
        <w:t xml:space="preserve">generated </w:t>
      </w:r>
      <w:r w:rsidRPr="00B65FB1">
        <w:rPr>
          <w:rFonts w:ascii="Verdana" w:hAnsi="Verdana" w:cs="Arial"/>
          <w:bCs/>
          <w:sz w:val="20"/>
          <w:szCs w:val="20"/>
        </w:rPr>
        <w:t>a</w:t>
      </w:r>
      <w:r w:rsidR="001809A2" w:rsidRPr="00B65FB1">
        <w:rPr>
          <w:rFonts w:ascii="Verdana" w:hAnsi="Verdana" w:cs="Arial"/>
          <w:bCs/>
          <w:sz w:val="20"/>
          <w:szCs w:val="20"/>
        </w:rPr>
        <w:t>n annual</w:t>
      </w:r>
      <w:r w:rsidRPr="00B65FB1">
        <w:rPr>
          <w:rFonts w:ascii="Verdana" w:hAnsi="Verdana" w:cs="Arial"/>
          <w:bCs/>
          <w:sz w:val="20"/>
          <w:szCs w:val="20"/>
        </w:rPr>
        <w:t xml:space="preserve"> turnover of at least €</w:t>
      </w:r>
      <w:r w:rsidR="00A81429" w:rsidRPr="00B65FB1">
        <w:rPr>
          <w:rFonts w:ascii="Verdana" w:hAnsi="Verdana" w:cs="Arial"/>
          <w:bCs/>
          <w:sz w:val="20"/>
          <w:szCs w:val="20"/>
        </w:rPr>
        <w:t xml:space="preserve">1 million </w:t>
      </w:r>
      <w:r w:rsidR="00851173" w:rsidRPr="00B65FB1">
        <w:rPr>
          <w:rFonts w:ascii="Verdana" w:hAnsi="Verdana" w:cs="Arial"/>
          <w:bCs/>
          <w:sz w:val="20"/>
          <w:szCs w:val="20"/>
        </w:rPr>
        <w:t xml:space="preserve">in each of </w:t>
      </w:r>
      <w:r w:rsidR="004805F9">
        <w:rPr>
          <w:rFonts w:ascii="Verdana" w:hAnsi="Verdana" w:cs="Arial"/>
          <w:bCs/>
          <w:sz w:val="20"/>
          <w:szCs w:val="20"/>
        </w:rPr>
        <w:t>its</w:t>
      </w:r>
      <w:r w:rsidR="00851173" w:rsidRPr="00B65FB1">
        <w:rPr>
          <w:rFonts w:ascii="Verdana" w:hAnsi="Verdana" w:cs="Arial"/>
          <w:bCs/>
          <w:sz w:val="20"/>
          <w:szCs w:val="20"/>
        </w:rPr>
        <w:t xml:space="preserve"> p</w:t>
      </w:r>
      <w:r w:rsidRPr="00B65FB1">
        <w:rPr>
          <w:rFonts w:ascii="Verdana" w:hAnsi="Verdana" w:cs="Arial"/>
          <w:bCs/>
          <w:sz w:val="20"/>
          <w:szCs w:val="20"/>
        </w:rPr>
        <w:t>ast three (3) financial years.</w:t>
      </w:r>
    </w:p>
    <w:p w14:paraId="6CBC0709" w14:textId="77777777" w:rsidR="00E00E16" w:rsidRPr="003111AC" w:rsidRDefault="00E00E16" w:rsidP="00E03CF7">
      <w:pPr>
        <w:pStyle w:val="Default"/>
        <w:jc w:val="both"/>
        <w:rPr>
          <w:rFonts w:ascii="Verdana" w:hAnsi="Verdana" w:cs="Arial"/>
          <w:bCs/>
          <w:sz w:val="20"/>
          <w:szCs w:val="20"/>
        </w:rPr>
      </w:pPr>
    </w:p>
    <w:p w14:paraId="0466C3E2" w14:textId="5D1AAEBE" w:rsidR="00851173" w:rsidRPr="00851173" w:rsidRDefault="0033235B" w:rsidP="00E03CF7">
      <w:pPr>
        <w:spacing w:line="240" w:lineRule="auto"/>
        <w:rPr>
          <w:rFonts w:cs="Arial"/>
          <w:szCs w:val="20"/>
        </w:rPr>
      </w:pPr>
      <w:r w:rsidRPr="00851173">
        <w:rPr>
          <w:rFonts w:cs="Arial"/>
          <w:szCs w:val="20"/>
        </w:rPr>
        <w:t>In this context, “turnover” means the amount of revenu</w:t>
      </w:r>
      <w:r w:rsidR="00A81429">
        <w:rPr>
          <w:rFonts w:cs="Arial"/>
          <w:szCs w:val="20"/>
        </w:rPr>
        <w:t>e derived from the provision of</w:t>
      </w:r>
      <w:r w:rsidRPr="00851173">
        <w:rPr>
          <w:rFonts w:cs="Arial"/>
          <w:szCs w:val="20"/>
        </w:rPr>
        <w:t xml:space="preserve"> services falling within the Tenderer’s ordinary activities, after deduction of a) trade discounts, b) </w:t>
      </w:r>
      <w:r w:rsidR="004805F9">
        <w:rPr>
          <w:rFonts w:cs="Arial"/>
          <w:szCs w:val="20"/>
        </w:rPr>
        <w:t>v</w:t>
      </w:r>
      <w:r w:rsidRPr="00851173">
        <w:rPr>
          <w:rFonts w:cs="Arial"/>
          <w:szCs w:val="20"/>
        </w:rPr>
        <w:t xml:space="preserve">alue </w:t>
      </w:r>
      <w:r w:rsidR="004805F9">
        <w:rPr>
          <w:rFonts w:cs="Arial"/>
          <w:szCs w:val="20"/>
        </w:rPr>
        <w:t>a</w:t>
      </w:r>
      <w:r w:rsidRPr="00851173">
        <w:rPr>
          <w:rFonts w:cs="Arial"/>
          <w:szCs w:val="20"/>
        </w:rPr>
        <w:t xml:space="preserve">dded </w:t>
      </w:r>
      <w:r w:rsidR="004805F9">
        <w:rPr>
          <w:rFonts w:cs="Arial"/>
          <w:szCs w:val="20"/>
        </w:rPr>
        <w:t>t</w:t>
      </w:r>
      <w:r w:rsidRPr="00851173">
        <w:rPr>
          <w:rFonts w:cs="Arial"/>
          <w:szCs w:val="20"/>
        </w:rPr>
        <w:t>ax, and c) any other taxes based on the amounts so derived for each of the past three financial years.</w:t>
      </w:r>
    </w:p>
    <w:p w14:paraId="75755FE2" w14:textId="77777777" w:rsidR="00BE55E9" w:rsidRPr="003111AC" w:rsidRDefault="00BE55E9" w:rsidP="00B02B13">
      <w:pPr>
        <w:pStyle w:val="Default"/>
        <w:jc w:val="both"/>
        <w:rPr>
          <w:rFonts w:ascii="Verdana" w:hAnsi="Verdana" w:cs="Arial"/>
          <w:bCs/>
          <w:sz w:val="20"/>
          <w:szCs w:val="20"/>
        </w:rPr>
      </w:pPr>
    </w:p>
    <w:p w14:paraId="32EC5671" w14:textId="77777777" w:rsidR="00BE55E9" w:rsidRPr="003111AC" w:rsidRDefault="0033235B" w:rsidP="00E03CF7">
      <w:pPr>
        <w:pStyle w:val="Default"/>
        <w:jc w:val="both"/>
        <w:rPr>
          <w:rFonts w:ascii="Verdana" w:hAnsi="Verdana" w:cs="Arial"/>
          <w:bCs/>
          <w:i/>
          <w:sz w:val="20"/>
          <w:szCs w:val="20"/>
        </w:rPr>
      </w:pPr>
      <w:r w:rsidRPr="003111AC">
        <w:rPr>
          <w:rFonts w:ascii="Verdana" w:hAnsi="Verdana" w:cs="Arial"/>
          <w:bCs/>
          <w:i/>
          <w:sz w:val="20"/>
          <w:szCs w:val="20"/>
        </w:rPr>
        <w:t>Supporting Evidence</w:t>
      </w:r>
    </w:p>
    <w:p w14:paraId="2FBCF1E9" w14:textId="77777777" w:rsidR="00336E88" w:rsidRPr="003111AC" w:rsidRDefault="00336E88" w:rsidP="00FC5E4A">
      <w:pPr>
        <w:pStyle w:val="ListParagraph"/>
        <w:spacing w:line="240" w:lineRule="auto"/>
        <w:ind w:left="0"/>
        <w:rPr>
          <w:rFonts w:cs="Arial"/>
          <w:bCs/>
          <w:i/>
          <w:szCs w:val="20"/>
        </w:rPr>
      </w:pPr>
    </w:p>
    <w:p w14:paraId="7E994EB5" w14:textId="77777777" w:rsidR="001809A2" w:rsidRPr="003111AC" w:rsidRDefault="0033235B" w:rsidP="00FC5E4A">
      <w:pPr>
        <w:pStyle w:val="Default"/>
        <w:jc w:val="both"/>
        <w:rPr>
          <w:rFonts w:ascii="Verdana" w:hAnsi="Verdana" w:cs="Arial"/>
          <w:bCs/>
          <w:sz w:val="20"/>
          <w:szCs w:val="20"/>
        </w:rPr>
      </w:pPr>
      <w:r w:rsidRPr="003111AC">
        <w:rPr>
          <w:rFonts w:ascii="Verdana" w:hAnsi="Verdana" w:cs="Arial"/>
          <w:bCs/>
          <w:sz w:val="20"/>
          <w:szCs w:val="20"/>
        </w:rPr>
        <w:t xml:space="preserve">Tenderers are required to submit </w:t>
      </w:r>
      <w:r w:rsidR="007C7182">
        <w:rPr>
          <w:rFonts w:ascii="Verdana" w:hAnsi="Verdana" w:cs="Arial"/>
          <w:bCs/>
          <w:sz w:val="20"/>
          <w:szCs w:val="20"/>
        </w:rPr>
        <w:t xml:space="preserve">in </w:t>
      </w:r>
      <w:r w:rsidR="00647172" w:rsidRPr="003111AC">
        <w:rPr>
          <w:rFonts w:ascii="Verdana" w:hAnsi="Verdana" w:cs="Arial"/>
          <w:bCs/>
          <w:sz w:val="20"/>
          <w:szCs w:val="20"/>
          <w:u w:val="single"/>
        </w:rPr>
        <w:t>Part 2 of their Submission</w:t>
      </w:r>
      <w:r w:rsidR="00647172" w:rsidRPr="003111AC">
        <w:rPr>
          <w:rFonts w:ascii="Verdana" w:hAnsi="Verdana" w:cs="Arial"/>
          <w:bCs/>
          <w:sz w:val="20"/>
          <w:szCs w:val="20"/>
        </w:rPr>
        <w:t xml:space="preserve"> </w:t>
      </w:r>
      <w:r w:rsidRPr="003111AC">
        <w:rPr>
          <w:rFonts w:ascii="Verdana" w:hAnsi="Verdana" w:cs="Arial"/>
          <w:bCs/>
          <w:sz w:val="20"/>
          <w:szCs w:val="20"/>
        </w:rPr>
        <w:t xml:space="preserve">an auditor’s or independent accountant’s statement in the format prescribed </w:t>
      </w:r>
      <w:r w:rsidR="00BA057F">
        <w:rPr>
          <w:rFonts w:ascii="Verdana" w:hAnsi="Verdana" w:cs="Arial"/>
          <w:bCs/>
          <w:sz w:val="20"/>
          <w:szCs w:val="20"/>
        </w:rPr>
        <w:t xml:space="preserve">in the Qualification Questionnaire </w:t>
      </w:r>
      <w:r w:rsidR="001F5906">
        <w:rPr>
          <w:rFonts w:ascii="Verdana" w:hAnsi="Verdana" w:cs="Arial"/>
          <w:bCs/>
          <w:sz w:val="20"/>
          <w:szCs w:val="20"/>
        </w:rPr>
        <w:t xml:space="preserve">at Appendix 4 </w:t>
      </w:r>
      <w:r w:rsidRPr="003111AC">
        <w:rPr>
          <w:rFonts w:ascii="Verdana" w:hAnsi="Verdana" w:cs="Arial"/>
          <w:bCs/>
          <w:sz w:val="20"/>
          <w:szCs w:val="20"/>
        </w:rPr>
        <w:t>as evidence to demonstrate that the Tenderer meets the minimum levels of turnover required.</w:t>
      </w:r>
    </w:p>
    <w:p w14:paraId="5A6D7881" w14:textId="77777777" w:rsidR="001809A2" w:rsidRPr="003111AC" w:rsidRDefault="001809A2" w:rsidP="00FC5E4A">
      <w:pPr>
        <w:pStyle w:val="Default"/>
        <w:jc w:val="both"/>
        <w:rPr>
          <w:rFonts w:ascii="Verdana" w:hAnsi="Verdana" w:cs="Arial"/>
          <w:bCs/>
          <w:sz w:val="20"/>
          <w:szCs w:val="20"/>
        </w:rPr>
      </w:pPr>
    </w:p>
    <w:p w14:paraId="34B4C55B" w14:textId="77777777" w:rsidR="00647172" w:rsidRPr="003111AC" w:rsidRDefault="0033235B" w:rsidP="00FC5E4A">
      <w:pPr>
        <w:pStyle w:val="Default"/>
        <w:jc w:val="both"/>
        <w:rPr>
          <w:rFonts w:ascii="Verdana" w:hAnsi="Verdana" w:cs="Arial"/>
          <w:bCs/>
          <w:sz w:val="20"/>
          <w:szCs w:val="20"/>
        </w:rPr>
      </w:pPr>
      <w:r w:rsidRPr="003111AC">
        <w:rPr>
          <w:rFonts w:ascii="Verdana" w:hAnsi="Verdana" w:cs="Arial"/>
          <w:bCs/>
          <w:sz w:val="20"/>
          <w:szCs w:val="20"/>
        </w:rPr>
        <w:t>The auditor or independent accountant must be a member of a prescribed accountancy body that comes within the supervisory remit of the Irish Auditing and Accounting Supervisory Authority or a recognised European equivalent.</w:t>
      </w:r>
    </w:p>
    <w:p w14:paraId="1603FB65" w14:textId="77777777" w:rsidR="00647172" w:rsidRPr="003111AC" w:rsidRDefault="00647172" w:rsidP="00FC5E4A">
      <w:pPr>
        <w:pStyle w:val="Default"/>
        <w:jc w:val="both"/>
        <w:rPr>
          <w:rFonts w:ascii="Verdana" w:hAnsi="Verdana" w:cs="Arial"/>
          <w:bCs/>
          <w:sz w:val="20"/>
          <w:szCs w:val="20"/>
        </w:rPr>
      </w:pPr>
    </w:p>
    <w:p w14:paraId="31D0022C" w14:textId="6DBDA56F" w:rsidR="00851173" w:rsidRPr="00AD5CF5" w:rsidRDefault="0033235B" w:rsidP="00851173">
      <w:pPr>
        <w:suppressAutoHyphens w:val="0"/>
        <w:autoSpaceDE w:val="0"/>
        <w:autoSpaceDN w:val="0"/>
        <w:adjustRightInd w:val="0"/>
        <w:spacing w:line="240" w:lineRule="auto"/>
        <w:rPr>
          <w:rFonts w:cs="Arial"/>
          <w:bCs/>
          <w:color w:val="000000"/>
          <w:szCs w:val="20"/>
          <w:lang w:eastAsia="en-IE"/>
        </w:rPr>
      </w:pPr>
      <w:r w:rsidRPr="00AD5CF5">
        <w:rPr>
          <w:rFonts w:cs="Arial"/>
          <w:bCs/>
          <w:color w:val="000000"/>
          <w:szCs w:val="20"/>
          <w:u w:val="single"/>
          <w:lang w:eastAsia="en-IE"/>
        </w:rPr>
        <w:t xml:space="preserve">Where the Tenderer is a Group, each member of the Group </w:t>
      </w:r>
      <w:r w:rsidR="00BA057F" w:rsidRPr="00AD5CF5">
        <w:rPr>
          <w:rFonts w:cs="Arial"/>
          <w:bCs/>
          <w:color w:val="000000"/>
          <w:szCs w:val="20"/>
          <w:u w:val="single"/>
          <w:lang w:eastAsia="en-IE"/>
        </w:rPr>
        <w:t xml:space="preserve">which is contributing to the aggregate turnover </w:t>
      </w:r>
      <w:r w:rsidR="00AD5CF5">
        <w:rPr>
          <w:rFonts w:cs="Arial"/>
          <w:bCs/>
          <w:color w:val="000000"/>
          <w:szCs w:val="20"/>
          <w:u w:val="single"/>
          <w:lang w:eastAsia="en-IE"/>
        </w:rPr>
        <w:t>calculation must</w:t>
      </w:r>
      <w:r w:rsidRPr="00AD5CF5">
        <w:rPr>
          <w:rFonts w:cs="Arial"/>
          <w:bCs/>
          <w:color w:val="000000"/>
          <w:szCs w:val="20"/>
          <w:u w:val="single"/>
          <w:lang w:eastAsia="en-IE"/>
        </w:rPr>
        <w:t xml:space="preserve"> provide the required declaration and supporting evidence</w:t>
      </w:r>
      <w:r w:rsidRPr="00AD5CF5">
        <w:rPr>
          <w:rFonts w:cs="Arial"/>
          <w:bCs/>
          <w:color w:val="000000"/>
          <w:szCs w:val="20"/>
          <w:lang w:eastAsia="en-IE"/>
        </w:rPr>
        <w:t>.</w:t>
      </w:r>
    </w:p>
    <w:p w14:paraId="13F01978" w14:textId="77777777" w:rsidR="00851173" w:rsidRPr="003111AC" w:rsidRDefault="00851173" w:rsidP="00851173">
      <w:pPr>
        <w:suppressAutoHyphens w:val="0"/>
        <w:autoSpaceDE w:val="0"/>
        <w:autoSpaceDN w:val="0"/>
        <w:adjustRightInd w:val="0"/>
        <w:spacing w:line="240" w:lineRule="auto"/>
        <w:rPr>
          <w:rFonts w:cs="Arial"/>
          <w:b/>
          <w:bCs/>
          <w:color w:val="000000"/>
          <w:szCs w:val="20"/>
          <w:lang w:eastAsia="en-IE"/>
        </w:rPr>
      </w:pPr>
    </w:p>
    <w:p w14:paraId="7D0DCF01" w14:textId="77777777" w:rsidR="00A64E12" w:rsidRPr="00A64E12" w:rsidRDefault="0033235B" w:rsidP="00A64E12">
      <w:pPr>
        <w:suppressAutoHyphens w:val="0"/>
        <w:autoSpaceDE w:val="0"/>
        <w:autoSpaceDN w:val="0"/>
        <w:adjustRightInd w:val="0"/>
        <w:spacing w:line="240" w:lineRule="auto"/>
        <w:rPr>
          <w:rFonts w:cs="Arial"/>
          <w:bCs/>
          <w:color w:val="000000"/>
          <w:szCs w:val="20"/>
          <w:lang w:eastAsia="en-IE"/>
        </w:rPr>
      </w:pPr>
      <w:r w:rsidRPr="002F46C4">
        <w:rPr>
          <w:rFonts w:cs="Arial"/>
          <w:bCs/>
          <w:color w:val="000000"/>
          <w:szCs w:val="20"/>
          <w:lang w:eastAsia="en-IE"/>
        </w:rPr>
        <w:t xml:space="preserve">Where a Tenderer/Group member is unable to provide the documentation requested above for any valid reason, they must explain why that documentation cannot be supplied and provide alternative documentation and information to prove to the </w:t>
      </w:r>
      <w:r w:rsidRPr="005B329E">
        <w:rPr>
          <w:rFonts w:cs="Arial"/>
          <w:bCs/>
          <w:color w:val="000000"/>
          <w:szCs w:val="20"/>
          <w:lang w:eastAsia="en-IE"/>
        </w:rPr>
        <w:t>Contracting Authority that they have the necessary economic and financial standing to perform the Contract.</w:t>
      </w:r>
    </w:p>
    <w:p w14:paraId="15CB6555" w14:textId="77777777" w:rsidR="00A64E12" w:rsidRPr="00A64E12" w:rsidRDefault="00A64E12" w:rsidP="00A64E12">
      <w:pPr>
        <w:suppressAutoHyphens w:val="0"/>
        <w:autoSpaceDE w:val="0"/>
        <w:autoSpaceDN w:val="0"/>
        <w:adjustRightInd w:val="0"/>
        <w:spacing w:line="240" w:lineRule="auto"/>
        <w:rPr>
          <w:rFonts w:cs="Arial"/>
          <w:bCs/>
          <w:i/>
          <w:color w:val="000000"/>
          <w:szCs w:val="20"/>
          <w:u w:val="single"/>
          <w:lang w:eastAsia="en-IE"/>
        </w:rPr>
      </w:pPr>
    </w:p>
    <w:p w14:paraId="36FB2D0B" w14:textId="77777777" w:rsidR="00851173" w:rsidRPr="00851173" w:rsidRDefault="0033235B" w:rsidP="00851173">
      <w:pPr>
        <w:suppressAutoHyphens w:val="0"/>
        <w:autoSpaceDE w:val="0"/>
        <w:autoSpaceDN w:val="0"/>
        <w:adjustRightInd w:val="0"/>
        <w:spacing w:line="240" w:lineRule="auto"/>
        <w:rPr>
          <w:rFonts w:cs="Arial"/>
          <w:b/>
          <w:bCs/>
          <w:color w:val="000000"/>
          <w:szCs w:val="20"/>
          <w:lang w:eastAsia="en-IE"/>
        </w:rPr>
      </w:pPr>
      <w:r w:rsidRPr="00A64E12">
        <w:rPr>
          <w:rFonts w:cs="Arial"/>
          <w:bCs/>
          <w:color w:val="000000"/>
          <w:szCs w:val="20"/>
          <w:u w:val="single"/>
          <w:lang w:eastAsia="en-IE"/>
        </w:rPr>
        <w:t xml:space="preserve">Failure by a Tenderer (or a Group member) to make the required declarations or satisfy the evidential requirements </w:t>
      </w:r>
      <w:r w:rsidR="00AD5CF5">
        <w:rPr>
          <w:rFonts w:cs="Arial"/>
          <w:bCs/>
          <w:color w:val="000000"/>
          <w:szCs w:val="20"/>
          <w:u w:val="single"/>
          <w:lang w:eastAsia="en-IE"/>
        </w:rPr>
        <w:t xml:space="preserve">referred to </w:t>
      </w:r>
      <w:r w:rsidRPr="00A64E12">
        <w:rPr>
          <w:rFonts w:cs="Arial"/>
          <w:bCs/>
          <w:color w:val="000000"/>
          <w:szCs w:val="20"/>
          <w:u w:val="single"/>
          <w:lang w:eastAsia="en-IE"/>
        </w:rPr>
        <w:t>above will result in the Tenderer in question being eliminated from the Competition</w:t>
      </w:r>
      <w:r w:rsidRPr="00A64E12">
        <w:rPr>
          <w:rFonts w:cs="Arial"/>
          <w:bCs/>
          <w:color w:val="000000"/>
          <w:szCs w:val="20"/>
          <w:lang w:eastAsia="en-IE"/>
        </w:rPr>
        <w:t xml:space="preserve">. </w:t>
      </w:r>
    </w:p>
    <w:p w14:paraId="5CFBDD8E" w14:textId="77777777" w:rsidR="004E3DD7" w:rsidRPr="003111AC" w:rsidRDefault="004E3DD7" w:rsidP="004E3DD7">
      <w:pPr>
        <w:pStyle w:val="Default"/>
        <w:ind w:left="786"/>
        <w:jc w:val="both"/>
        <w:rPr>
          <w:rFonts w:ascii="Verdana" w:hAnsi="Verdana" w:cs="Arial"/>
          <w:b/>
          <w:bCs/>
          <w:i/>
          <w:sz w:val="20"/>
          <w:szCs w:val="20"/>
        </w:rPr>
      </w:pPr>
    </w:p>
    <w:p w14:paraId="73192FAC" w14:textId="77777777" w:rsidR="004D5E89" w:rsidRPr="00B02B13" w:rsidRDefault="004D5E89" w:rsidP="00B02B13">
      <w:pPr>
        <w:pStyle w:val="StyleHeading512ptBoldItalicAutoUnderline"/>
      </w:pPr>
      <w:r w:rsidRPr="00B02B13">
        <w:t>4</w:t>
      </w:r>
      <w:r w:rsidRPr="00B02B13">
        <w:tab/>
      </w:r>
      <w:r w:rsidR="0033235B" w:rsidRPr="00B02B13">
        <w:t>Bank Accounts in Good Standing</w:t>
      </w:r>
    </w:p>
    <w:p w14:paraId="78A9648D" w14:textId="2846C229" w:rsidR="00AE384D" w:rsidRPr="001A7DCB" w:rsidRDefault="0033235B" w:rsidP="004D5E89">
      <w:r w:rsidRPr="006D40B4">
        <w:t xml:space="preserve">Tenderers </w:t>
      </w:r>
      <w:r w:rsidRPr="006D40B4">
        <w:rPr>
          <w:b/>
        </w:rPr>
        <w:t xml:space="preserve">must declare </w:t>
      </w:r>
      <w:r w:rsidR="00AD5CF5" w:rsidRPr="006D40B4">
        <w:rPr>
          <w:b/>
        </w:rPr>
        <w:t xml:space="preserve">(by </w:t>
      </w:r>
      <w:r w:rsidR="00AD5CF5" w:rsidRPr="001A7DCB">
        <w:rPr>
          <w:b/>
        </w:rPr>
        <w:t xml:space="preserve">completing </w:t>
      </w:r>
      <w:r w:rsidR="00A64E12" w:rsidRPr="001A7DCB">
        <w:rPr>
          <w:b/>
        </w:rPr>
        <w:t xml:space="preserve">Appendix </w:t>
      </w:r>
      <w:r w:rsidR="00C82FD7" w:rsidRPr="001A7DCB">
        <w:rPr>
          <w:b/>
        </w:rPr>
        <w:t>4</w:t>
      </w:r>
      <w:r w:rsidR="00AD5CF5" w:rsidRPr="001A7DCB">
        <w:rPr>
          <w:b/>
        </w:rPr>
        <w:t>)</w:t>
      </w:r>
      <w:r w:rsidR="00A64E12" w:rsidRPr="001A7DCB">
        <w:rPr>
          <w:b/>
        </w:rPr>
        <w:t xml:space="preserve"> </w:t>
      </w:r>
      <w:r w:rsidRPr="001A7DCB">
        <w:t>that all bank accounts held by the Tenderer are currently in good standing.</w:t>
      </w:r>
    </w:p>
    <w:p w14:paraId="15836FA9" w14:textId="77777777" w:rsidR="00AE384D" w:rsidRPr="001A7DCB" w:rsidRDefault="00AE384D" w:rsidP="00AE384D">
      <w:pPr>
        <w:pStyle w:val="Default"/>
        <w:jc w:val="both"/>
        <w:rPr>
          <w:rFonts w:ascii="Verdana" w:hAnsi="Verdana" w:cs="Arial"/>
          <w:bCs/>
          <w:sz w:val="20"/>
          <w:szCs w:val="20"/>
        </w:rPr>
      </w:pPr>
    </w:p>
    <w:p w14:paraId="6E5F5260" w14:textId="77777777" w:rsidR="00AE384D" w:rsidRPr="001A7DCB" w:rsidRDefault="0033235B" w:rsidP="00AE384D">
      <w:pPr>
        <w:pStyle w:val="Default"/>
        <w:jc w:val="both"/>
        <w:rPr>
          <w:rFonts w:ascii="Verdana" w:hAnsi="Verdana" w:cs="Arial"/>
          <w:bCs/>
          <w:i/>
          <w:sz w:val="20"/>
          <w:szCs w:val="20"/>
        </w:rPr>
      </w:pPr>
      <w:r w:rsidRPr="001A7DCB">
        <w:rPr>
          <w:rFonts w:ascii="Verdana" w:hAnsi="Verdana" w:cs="Arial"/>
          <w:bCs/>
          <w:i/>
          <w:sz w:val="20"/>
          <w:szCs w:val="20"/>
        </w:rPr>
        <w:t>Supporting Evidence</w:t>
      </w:r>
    </w:p>
    <w:p w14:paraId="59E81E9D" w14:textId="77777777" w:rsidR="00AE384D" w:rsidRPr="001A7DCB" w:rsidRDefault="00AE384D" w:rsidP="00AE384D">
      <w:pPr>
        <w:pStyle w:val="ListParagraph"/>
        <w:spacing w:line="240" w:lineRule="auto"/>
        <w:ind w:left="0"/>
        <w:rPr>
          <w:rFonts w:cs="Arial"/>
          <w:bCs/>
          <w:i/>
          <w:szCs w:val="20"/>
        </w:rPr>
      </w:pPr>
    </w:p>
    <w:p w14:paraId="38EB630C" w14:textId="63AE87D0" w:rsidR="00AE384D" w:rsidRPr="006D40B4" w:rsidRDefault="0033235B" w:rsidP="00725F46">
      <w:pPr>
        <w:pStyle w:val="Default"/>
        <w:jc w:val="both"/>
        <w:rPr>
          <w:rFonts w:ascii="Verdana" w:hAnsi="Verdana" w:cs="Arial"/>
          <w:bCs/>
          <w:sz w:val="20"/>
          <w:szCs w:val="20"/>
        </w:rPr>
      </w:pPr>
      <w:r w:rsidRPr="001A7DCB">
        <w:rPr>
          <w:rFonts w:ascii="Verdana" w:hAnsi="Verdana" w:cs="Arial"/>
          <w:bCs/>
          <w:sz w:val="20"/>
          <w:szCs w:val="20"/>
        </w:rPr>
        <w:t xml:space="preserve">Tenderers are required to submit </w:t>
      </w:r>
      <w:r w:rsidR="001651BB" w:rsidRPr="001A7DCB">
        <w:rPr>
          <w:rFonts w:ascii="Verdana" w:hAnsi="Verdana" w:cs="Arial"/>
          <w:bCs/>
          <w:sz w:val="20"/>
          <w:szCs w:val="20"/>
          <w:u w:val="single"/>
        </w:rPr>
        <w:t>in</w:t>
      </w:r>
      <w:r w:rsidRPr="001A7DCB">
        <w:rPr>
          <w:rFonts w:ascii="Verdana" w:hAnsi="Verdana" w:cs="Arial"/>
          <w:bCs/>
          <w:sz w:val="20"/>
          <w:szCs w:val="20"/>
          <w:u w:val="single"/>
        </w:rPr>
        <w:t xml:space="preserve"> Part 2 of their Submission</w:t>
      </w:r>
      <w:r w:rsidRPr="001A7DCB">
        <w:rPr>
          <w:rFonts w:ascii="Verdana" w:hAnsi="Verdana" w:cs="Arial"/>
          <w:bCs/>
          <w:sz w:val="20"/>
          <w:szCs w:val="20"/>
        </w:rPr>
        <w:t xml:space="preserve"> a letter from their principal bankers</w:t>
      </w:r>
      <w:r w:rsidR="0062064E" w:rsidRPr="001A7DCB">
        <w:rPr>
          <w:rFonts w:ascii="Verdana" w:hAnsi="Verdana" w:cs="Arial"/>
          <w:bCs/>
          <w:sz w:val="20"/>
          <w:szCs w:val="20"/>
        </w:rPr>
        <w:t>, dated within the three (3) months</w:t>
      </w:r>
      <w:r w:rsidR="00ED341F" w:rsidRPr="001A7DCB">
        <w:rPr>
          <w:rFonts w:ascii="Verdana" w:hAnsi="Verdana" w:cs="Arial"/>
          <w:bCs/>
          <w:sz w:val="20"/>
          <w:szCs w:val="20"/>
        </w:rPr>
        <w:t xml:space="preserve"> prior to the Closing Date and Time</w:t>
      </w:r>
      <w:r w:rsidR="0062064E" w:rsidRPr="001A7DCB">
        <w:rPr>
          <w:rFonts w:ascii="Verdana" w:hAnsi="Verdana" w:cs="Arial"/>
          <w:bCs/>
          <w:sz w:val="20"/>
          <w:szCs w:val="20"/>
        </w:rPr>
        <w:t>, confirming that all accounts held by the Tenderer are in good standing.</w:t>
      </w:r>
    </w:p>
    <w:p w14:paraId="3943A06C" w14:textId="77777777" w:rsidR="0062064E" w:rsidRPr="006D40B4" w:rsidRDefault="0062064E" w:rsidP="00725F46">
      <w:pPr>
        <w:pStyle w:val="Default"/>
        <w:jc w:val="both"/>
        <w:rPr>
          <w:rFonts w:ascii="Verdana" w:hAnsi="Verdana" w:cs="Arial"/>
          <w:b/>
          <w:bCs/>
          <w:i/>
          <w:sz w:val="20"/>
          <w:szCs w:val="20"/>
        </w:rPr>
      </w:pPr>
    </w:p>
    <w:p w14:paraId="726E19A3" w14:textId="1E5B8540" w:rsidR="00A64E12" w:rsidRPr="006D40B4" w:rsidRDefault="0033235B" w:rsidP="00A64E12">
      <w:pPr>
        <w:suppressAutoHyphens w:val="0"/>
        <w:autoSpaceDE w:val="0"/>
        <w:autoSpaceDN w:val="0"/>
        <w:adjustRightInd w:val="0"/>
        <w:spacing w:line="240" w:lineRule="auto"/>
        <w:rPr>
          <w:rFonts w:cs="Arial"/>
          <w:bCs/>
          <w:color w:val="000000"/>
          <w:szCs w:val="20"/>
          <w:lang w:eastAsia="en-IE"/>
        </w:rPr>
      </w:pPr>
      <w:r w:rsidRPr="006D40B4">
        <w:rPr>
          <w:rFonts w:cs="Arial"/>
          <w:bCs/>
          <w:color w:val="000000"/>
          <w:szCs w:val="20"/>
          <w:u w:val="single"/>
          <w:lang w:eastAsia="en-IE"/>
        </w:rPr>
        <w:t>Where the Tenderer is a Group, each member of the Group must also meet this requirement and provide the required declaration and supporting evidence</w:t>
      </w:r>
      <w:r w:rsidRPr="006D40B4">
        <w:rPr>
          <w:rFonts w:cs="Arial"/>
          <w:bCs/>
          <w:color w:val="000000"/>
          <w:szCs w:val="20"/>
          <w:lang w:eastAsia="en-IE"/>
        </w:rPr>
        <w:t>.</w:t>
      </w:r>
    </w:p>
    <w:p w14:paraId="04DA6A38" w14:textId="77777777" w:rsidR="00A64E12" w:rsidRPr="006D40B4" w:rsidRDefault="00A64E12" w:rsidP="00A64E12">
      <w:pPr>
        <w:suppressAutoHyphens w:val="0"/>
        <w:autoSpaceDE w:val="0"/>
        <w:autoSpaceDN w:val="0"/>
        <w:adjustRightInd w:val="0"/>
        <w:spacing w:line="240" w:lineRule="auto"/>
        <w:rPr>
          <w:rFonts w:cs="Arial"/>
          <w:b/>
          <w:bCs/>
          <w:color w:val="000000"/>
          <w:szCs w:val="20"/>
          <w:lang w:eastAsia="en-IE"/>
        </w:rPr>
      </w:pPr>
    </w:p>
    <w:p w14:paraId="4A299E51" w14:textId="77777777" w:rsidR="00A64E12" w:rsidRPr="006D40B4" w:rsidRDefault="0033235B" w:rsidP="00A64E12">
      <w:pPr>
        <w:suppressAutoHyphens w:val="0"/>
        <w:autoSpaceDE w:val="0"/>
        <w:autoSpaceDN w:val="0"/>
        <w:adjustRightInd w:val="0"/>
        <w:spacing w:line="240" w:lineRule="auto"/>
        <w:rPr>
          <w:rFonts w:cs="Arial"/>
          <w:bCs/>
          <w:color w:val="000000"/>
          <w:szCs w:val="20"/>
          <w:lang w:eastAsia="en-IE"/>
        </w:rPr>
      </w:pPr>
      <w:r w:rsidRPr="006D40B4">
        <w:rPr>
          <w:rFonts w:cs="Arial"/>
          <w:bCs/>
          <w:color w:val="000000"/>
          <w:szCs w:val="20"/>
          <w:lang w:eastAsia="en-IE"/>
        </w:rPr>
        <w:t>Where a Tenderer/Group member is unable to provide the documentation requested above for any valid reason, they must explain why that documentation cannot be supplied and provide alternative documentation and information to prove to the Contracting Authority that they have the necessary economic and financial standing to perform the Contract.</w:t>
      </w:r>
    </w:p>
    <w:p w14:paraId="39AB5734" w14:textId="77777777" w:rsidR="00A64E12" w:rsidRPr="006D40B4" w:rsidRDefault="00A64E12" w:rsidP="00A64E12">
      <w:pPr>
        <w:suppressAutoHyphens w:val="0"/>
        <w:autoSpaceDE w:val="0"/>
        <w:autoSpaceDN w:val="0"/>
        <w:adjustRightInd w:val="0"/>
        <w:spacing w:line="240" w:lineRule="auto"/>
        <w:rPr>
          <w:rFonts w:cs="Arial"/>
          <w:bCs/>
          <w:i/>
          <w:color w:val="000000"/>
          <w:szCs w:val="20"/>
          <w:u w:val="single"/>
          <w:lang w:eastAsia="en-IE"/>
        </w:rPr>
      </w:pPr>
    </w:p>
    <w:p w14:paraId="7D3D2E31" w14:textId="072A1594" w:rsidR="00A64E12" w:rsidRDefault="0033235B" w:rsidP="00A64E12">
      <w:pPr>
        <w:suppressAutoHyphens w:val="0"/>
        <w:autoSpaceDE w:val="0"/>
        <w:autoSpaceDN w:val="0"/>
        <w:adjustRightInd w:val="0"/>
        <w:spacing w:line="240" w:lineRule="auto"/>
        <w:rPr>
          <w:rFonts w:cs="Arial"/>
          <w:bCs/>
          <w:color w:val="000000"/>
          <w:szCs w:val="20"/>
          <w:lang w:eastAsia="en-IE"/>
        </w:rPr>
      </w:pPr>
      <w:r w:rsidRPr="006D40B4">
        <w:rPr>
          <w:rFonts w:cs="Arial"/>
          <w:bCs/>
          <w:color w:val="000000"/>
          <w:szCs w:val="20"/>
          <w:u w:val="single"/>
          <w:lang w:eastAsia="en-IE"/>
        </w:rPr>
        <w:t>Failure by a Tenderer (or a Group member) to make the required declarations or satisfy the evidential requirements specified above will result in the Tenderer</w:t>
      </w:r>
      <w:r w:rsidR="00973A77">
        <w:rPr>
          <w:rFonts w:cs="Arial"/>
          <w:bCs/>
          <w:color w:val="000000"/>
          <w:szCs w:val="20"/>
          <w:u w:val="single"/>
          <w:lang w:eastAsia="en-IE"/>
        </w:rPr>
        <w:t xml:space="preserve"> (or whole Group)</w:t>
      </w:r>
      <w:r w:rsidRPr="006D40B4">
        <w:rPr>
          <w:rFonts w:cs="Arial"/>
          <w:bCs/>
          <w:color w:val="000000"/>
          <w:szCs w:val="20"/>
          <w:u w:val="single"/>
          <w:lang w:eastAsia="en-IE"/>
        </w:rPr>
        <w:t xml:space="preserve"> in question being eliminated from the Competition</w:t>
      </w:r>
      <w:r w:rsidRPr="006D40B4">
        <w:rPr>
          <w:rFonts w:cs="Arial"/>
          <w:bCs/>
          <w:color w:val="000000"/>
          <w:szCs w:val="20"/>
          <w:lang w:eastAsia="en-IE"/>
        </w:rPr>
        <w:t xml:space="preserve">. </w:t>
      </w:r>
    </w:p>
    <w:p w14:paraId="40F6A9D3" w14:textId="51DDCC55" w:rsidR="00065EB6" w:rsidRDefault="00065EB6" w:rsidP="00A64E12">
      <w:pPr>
        <w:suppressAutoHyphens w:val="0"/>
        <w:autoSpaceDE w:val="0"/>
        <w:autoSpaceDN w:val="0"/>
        <w:adjustRightInd w:val="0"/>
        <w:spacing w:line="240" w:lineRule="auto"/>
        <w:rPr>
          <w:rFonts w:cs="Arial"/>
          <w:bCs/>
          <w:color w:val="000000"/>
          <w:szCs w:val="20"/>
          <w:lang w:eastAsia="en-IE"/>
        </w:rPr>
      </w:pPr>
    </w:p>
    <w:p w14:paraId="44F4BA10" w14:textId="7B92C1D7" w:rsidR="00065EB6" w:rsidRDefault="00065EB6" w:rsidP="00A64E12">
      <w:pPr>
        <w:suppressAutoHyphens w:val="0"/>
        <w:autoSpaceDE w:val="0"/>
        <w:autoSpaceDN w:val="0"/>
        <w:adjustRightInd w:val="0"/>
        <w:spacing w:line="240" w:lineRule="auto"/>
        <w:rPr>
          <w:rFonts w:cs="Arial"/>
          <w:bCs/>
          <w:color w:val="000000"/>
          <w:szCs w:val="20"/>
          <w:lang w:eastAsia="en-IE"/>
        </w:rPr>
      </w:pPr>
    </w:p>
    <w:p w14:paraId="482340A1" w14:textId="77777777" w:rsidR="00065EB6" w:rsidRPr="006D40B4" w:rsidRDefault="00065EB6" w:rsidP="00A64E12">
      <w:pPr>
        <w:suppressAutoHyphens w:val="0"/>
        <w:autoSpaceDE w:val="0"/>
        <w:autoSpaceDN w:val="0"/>
        <w:adjustRightInd w:val="0"/>
        <w:spacing w:line="240" w:lineRule="auto"/>
        <w:rPr>
          <w:rFonts w:cs="Arial"/>
          <w:b/>
          <w:bCs/>
          <w:color w:val="000000"/>
          <w:szCs w:val="20"/>
          <w:lang w:eastAsia="en-IE"/>
        </w:rPr>
      </w:pPr>
    </w:p>
    <w:p w14:paraId="2F2218DE" w14:textId="77777777" w:rsidR="00F45279" w:rsidRPr="003111AC" w:rsidRDefault="00F45279" w:rsidP="00FC5E4A">
      <w:pPr>
        <w:pStyle w:val="Default"/>
        <w:jc w:val="both"/>
        <w:rPr>
          <w:rFonts w:ascii="Verdana" w:hAnsi="Verdana" w:cs="Arial"/>
          <w:bCs/>
          <w:i/>
          <w:sz w:val="20"/>
          <w:szCs w:val="20"/>
        </w:rPr>
      </w:pPr>
    </w:p>
    <w:p w14:paraId="4A20DB48" w14:textId="77777777" w:rsidR="00A176A1" w:rsidRDefault="0033235B" w:rsidP="00FC5E4A">
      <w:pPr>
        <w:pStyle w:val="Default"/>
        <w:jc w:val="both"/>
        <w:rPr>
          <w:rFonts w:ascii="Verdana" w:hAnsi="Verdana" w:cs="Arial"/>
          <w:b/>
          <w:bCs/>
          <w:i/>
          <w:sz w:val="20"/>
          <w:szCs w:val="20"/>
        </w:rPr>
      </w:pPr>
      <w:r w:rsidRPr="005E1054">
        <w:rPr>
          <w:rFonts w:ascii="Verdana" w:hAnsi="Verdana" w:cs="Arial"/>
          <w:b/>
          <w:bCs/>
          <w:i/>
          <w:sz w:val="20"/>
          <w:szCs w:val="20"/>
        </w:rPr>
        <w:t xml:space="preserve">Reliance on </w:t>
      </w:r>
      <w:r w:rsidR="00A54C26" w:rsidRPr="005E1054">
        <w:rPr>
          <w:rFonts w:ascii="Verdana" w:hAnsi="Verdana" w:cs="Arial"/>
          <w:b/>
          <w:bCs/>
          <w:i/>
          <w:sz w:val="20"/>
          <w:szCs w:val="20"/>
        </w:rPr>
        <w:t>R</w:t>
      </w:r>
      <w:r w:rsidRPr="005E1054">
        <w:rPr>
          <w:rFonts w:ascii="Verdana" w:hAnsi="Verdana" w:cs="Arial"/>
          <w:b/>
          <w:bCs/>
          <w:i/>
          <w:sz w:val="20"/>
          <w:szCs w:val="20"/>
        </w:rPr>
        <w:t>esources of Third Parties</w:t>
      </w:r>
      <w:r w:rsidR="00F36C2C" w:rsidRPr="005E1054">
        <w:rPr>
          <w:rFonts w:ascii="Verdana" w:hAnsi="Verdana" w:cs="Arial"/>
          <w:b/>
          <w:bCs/>
          <w:i/>
          <w:sz w:val="20"/>
          <w:szCs w:val="20"/>
        </w:rPr>
        <w:t xml:space="preserve"> </w:t>
      </w:r>
      <w:r w:rsidR="0013675D" w:rsidRPr="005E1054">
        <w:rPr>
          <w:rFonts w:ascii="Verdana" w:hAnsi="Verdana" w:cs="Arial"/>
          <w:b/>
          <w:bCs/>
          <w:i/>
          <w:sz w:val="20"/>
          <w:szCs w:val="20"/>
        </w:rPr>
        <w:t>- Economic and Financial Standing</w:t>
      </w:r>
    </w:p>
    <w:p w14:paraId="698942CE" w14:textId="77777777" w:rsidR="007C7182" w:rsidRDefault="007C7182" w:rsidP="00FC5E4A">
      <w:pPr>
        <w:pStyle w:val="Default"/>
        <w:jc w:val="both"/>
        <w:rPr>
          <w:rFonts w:ascii="Verdana" w:hAnsi="Verdana" w:cs="Arial"/>
          <w:b/>
          <w:bCs/>
          <w:i/>
          <w:sz w:val="20"/>
          <w:szCs w:val="20"/>
        </w:rPr>
      </w:pPr>
    </w:p>
    <w:p w14:paraId="51D4B705" w14:textId="1B3564E3" w:rsidR="00DA3622" w:rsidRPr="00A54C26" w:rsidRDefault="0033235B" w:rsidP="00FC5E4A">
      <w:pPr>
        <w:suppressAutoHyphens w:val="0"/>
        <w:spacing w:after="200" w:line="240" w:lineRule="auto"/>
        <w:rPr>
          <w:rFonts w:cs="Arial"/>
          <w:szCs w:val="20"/>
          <w:lang w:val="en-GB"/>
        </w:rPr>
      </w:pPr>
      <w:r w:rsidRPr="00A54C26">
        <w:rPr>
          <w:rFonts w:cs="Arial"/>
          <w:szCs w:val="20"/>
          <w:lang w:val="en-GB"/>
        </w:rPr>
        <w:t xml:space="preserve">Tenderers may rely on the capacity of another entity for the purposes of satisfying the financial and economic standing requirements stated </w:t>
      </w:r>
      <w:r w:rsidR="00ED341F">
        <w:rPr>
          <w:rFonts w:cs="Arial"/>
          <w:szCs w:val="20"/>
          <w:lang w:val="en-GB"/>
        </w:rPr>
        <w:t xml:space="preserve">at </w:t>
      </w:r>
      <w:proofErr w:type="gramStart"/>
      <w:r w:rsidR="001F02EE">
        <w:rPr>
          <w:rFonts w:cs="Arial"/>
          <w:szCs w:val="20"/>
          <w:lang w:val="en-GB"/>
        </w:rPr>
        <w:t>A</w:t>
      </w:r>
      <w:r w:rsidR="00ED341F">
        <w:rPr>
          <w:rFonts w:cs="Arial"/>
          <w:szCs w:val="20"/>
          <w:lang w:val="en-GB"/>
        </w:rPr>
        <w:t>(</w:t>
      </w:r>
      <w:proofErr w:type="gramEnd"/>
      <w:r w:rsidR="00ED341F">
        <w:rPr>
          <w:rFonts w:cs="Arial"/>
          <w:szCs w:val="20"/>
          <w:lang w:val="en-GB"/>
        </w:rPr>
        <w:t xml:space="preserve">1) to (4) </w:t>
      </w:r>
      <w:r w:rsidRPr="00A54C26">
        <w:rPr>
          <w:rFonts w:cs="Arial"/>
          <w:szCs w:val="20"/>
          <w:lang w:val="en-GB"/>
        </w:rPr>
        <w:t xml:space="preserve">above. </w:t>
      </w:r>
      <w:r w:rsidRPr="006D40B4">
        <w:rPr>
          <w:rFonts w:cs="Arial"/>
          <w:szCs w:val="20"/>
          <w:lang w:val="en-GB"/>
        </w:rPr>
        <w:t>In this case, the information and supporting documentation referred to above should be provided in relation to such other entity.</w:t>
      </w:r>
      <w:r w:rsidRPr="00A54C26">
        <w:rPr>
          <w:rFonts w:cs="Arial"/>
          <w:szCs w:val="20"/>
          <w:lang w:val="en-GB"/>
        </w:rPr>
        <w:t xml:space="preserve"> If such other entity does not meet the relevant requirements, the Tenderer shall be required to replace the entity concerned. </w:t>
      </w:r>
    </w:p>
    <w:p w14:paraId="687E2104" w14:textId="579FFD3B" w:rsidR="00DA3622" w:rsidRPr="00A54C26" w:rsidRDefault="0033235B" w:rsidP="00FC5E4A">
      <w:pPr>
        <w:suppressAutoHyphens w:val="0"/>
        <w:spacing w:after="200" w:line="240" w:lineRule="auto"/>
        <w:rPr>
          <w:rFonts w:cs="Arial"/>
          <w:szCs w:val="20"/>
          <w:lang w:val="en-GB"/>
        </w:rPr>
      </w:pPr>
      <w:r w:rsidRPr="00A54C26">
        <w:rPr>
          <w:rFonts w:cs="Arial"/>
          <w:szCs w:val="20"/>
          <w:lang w:val="en-GB"/>
        </w:rPr>
        <w:t>Tenderers should note that where they are relying on the capacity of other entities</w:t>
      </w:r>
      <w:r w:rsidR="0062064E" w:rsidRPr="00A54C26">
        <w:rPr>
          <w:rFonts w:cs="Arial"/>
          <w:szCs w:val="20"/>
          <w:lang w:val="en-GB"/>
        </w:rPr>
        <w:t>, they</w:t>
      </w:r>
      <w:r w:rsidRPr="00A54C26">
        <w:rPr>
          <w:rFonts w:cs="Arial"/>
          <w:szCs w:val="20"/>
          <w:lang w:val="en-GB"/>
        </w:rPr>
        <w:t xml:space="preserve"> must</w:t>
      </w:r>
      <w:r w:rsidR="00484B15" w:rsidRPr="00A54C26">
        <w:rPr>
          <w:rFonts w:cs="Arial"/>
          <w:szCs w:val="20"/>
          <w:lang w:val="en-GB"/>
        </w:rPr>
        <w:t xml:space="preserve"> </w:t>
      </w:r>
      <w:r w:rsidR="008569A3">
        <w:rPr>
          <w:rFonts w:cs="Arial"/>
          <w:szCs w:val="20"/>
          <w:lang w:val="en-GB"/>
        </w:rPr>
        <w:t xml:space="preserve">ensure that each such entity submits a separate </w:t>
      </w:r>
      <w:proofErr w:type="spellStart"/>
      <w:r w:rsidR="008569A3">
        <w:rPr>
          <w:rFonts w:cs="Arial"/>
          <w:szCs w:val="20"/>
          <w:lang w:val="en-GB"/>
        </w:rPr>
        <w:t>eESPD</w:t>
      </w:r>
      <w:proofErr w:type="spellEnd"/>
      <w:r w:rsidR="008569A3">
        <w:rPr>
          <w:rFonts w:cs="Arial"/>
          <w:szCs w:val="20"/>
          <w:lang w:val="en-GB"/>
        </w:rPr>
        <w:t xml:space="preserve"> on the </w:t>
      </w:r>
      <w:proofErr w:type="spellStart"/>
      <w:r w:rsidR="008569A3">
        <w:rPr>
          <w:rFonts w:cs="Arial"/>
          <w:szCs w:val="20"/>
          <w:lang w:val="en-GB"/>
        </w:rPr>
        <w:t>etenders</w:t>
      </w:r>
      <w:proofErr w:type="spellEnd"/>
      <w:r w:rsidR="008569A3">
        <w:rPr>
          <w:rFonts w:cs="Arial"/>
          <w:szCs w:val="20"/>
          <w:lang w:val="en-GB"/>
        </w:rPr>
        <w:t xml:space="preserve"> platform. In addition, Tenderers must </w:t>
      </w:r>
      <w:r w:rsidRPr="00A54C26">
        <w:rPr>
          <w:rFonts w:cs="Arial"/>
          <w:szCs w:val="20"/>
          <w:lang w:val="en-GB"/>
        </w:rPr>
        <w:t>submit</w:t>
      </w:r>
      <w:r w:rsidR="0062064E" w:rsidRPr="00A54C26">
        <w:rPr>
          <w:rFonts w:cs="Arial"/>
          <w:szCs w:val="20"/>
          <w:lang w:val="en-GB"/>
        </w:rPr>
        <w:t xml:space="preserve"> </w:t>
      </w:r>
      <w:r w:rsidR="007656DA" w:rsidRPr="00A54C26">
        <w:rPr>
          <w:rFonts w:cs="Arial"/>
          <w:szCs w:val="20"/>
          <w:lang w:val="en-GB"/>
        </w:rPr>
        <w:t>in</w:t>
      </w:r>
      <w:r w:rsidR="0062064E" w:rsidRPr="00A54C26">
        <w:rPr>
          <w:rFonts w:cs="Arial"/>
          <w:bCs/>
          <w:szCs w:val="20"/>
        </w:rPr>
        <w:t xml:space="preserve"> </w:t>
      </w:r>
      <w:r w:rsidR="0062064E" w:rsidRPr="00A54C26">
        <w:rPr>
          <w:rFonts w:cs="Arial"/>
          <w:bCs/>
          <w:szCs w:val="20"/>
          <w:u w:val="single"/>
        </w:rPr>
        <w:t>Part 2 of their Submission</w:t>
      </w:r>
      <w:r w:rsidRPr="00A54C26">
        <w:rPr>
          <w:rFonts w:cs="Arial"/>
          <w:szCs w:val="20"/>
          <w:lang w:val="en-GB"/>
        </w:rPr>
        <w:t xml:space="preserve"> a written undertaking </w:t>
      </w:r>
      <w:r w:rsidR="00C87520">
        <w:rPr>
          <w:rFonts w:cs="Arial"/>
          <w:szCs w:val="20"/>
          <w:lang w:val="en-GB"/>
        </w:rPr>
        <w:t xml:space="preserve">in the form set out in the Qualification Questionnaire </w:t>
      </w:r>
      <w:r w:rsidRPr="00A54C26">
        <w:rPr>
          <w:rFonts w:cs="Arial"/>
          <w:szCs w:val="20"/>
          <w:lang w:val="en-GB"/>
        </w:rPr>
        <w:t xml:space="preserve">from any such entity confirming that: </w:t>
      </w:r>
    </w:p>
    <w:p w14:paraId="49C58D5D" w14:textId="77777777" w:rsidR="00DA3622" w:rsidRPr="00A54C26" w:rsidRDefault="0033235B" w:rsidP="00724618">
      <w:pPr>
        <w:numPr>
          <w:ilvl w:val="0"/>
          <w:numId w:val="18"/>
        </w:numPr>
        <w:suppressAutoHyphens w:val="0"/>
        <w:spacing w:after="200" w:line="240" w:lineRule="auto"/>
        <w:ind w:left="1134" w:hanging="567"/>
        <w:rPr>
          <w:rFonts w:cs="Arial"/>
          <w:szCs w:val="20"/>
          <w:lang w:val="en-GB"/>
        </w:rPr>
      </w:pPr>
      <w:r w:rsidRPr="00A54C26">
        <w:rPr>
          <w:rFonts w:cs="Arial"/>
          <w:szCs w:val="20"/>
          <w:lang w:val="en-GB"/>
        </w:rPr>
        <w:t xml:space="preserve">it will, if required, make its relevant resources available to the Tenderer </w:t>
      </w:r>
      <w:proofErr w:type="gramStart"/>
      <w:r w:rsidRPr="00A54C26">
        <w:rPr>
          <w:rFonts w:cs="Arial"/>
          <w:szCs w:val="20"/>
          <w:lang w:val="en-GB"/>
        </w:rPr>
        <w:t>in the event that</w:t>
      </w:r>
      <w:proofErr w:type="gramEnd"/>
      <w:r w:rsidRPr="00A54C26">
        <w:rPr>
          <w:rFonts w:cs="Arial"/>
          <w:szCs w:val="20"/>
          <w:lang w:val="en-GB"/>
        </w:rPr>
        <w:t xml:space="preserve"> it is successful in this Competition and is awarded the Contract; and</w:t>
      </w:r>
    </w:p>
    <w:p w14:paraId="3ACD0CBD" w14:textId="06883C71" w:rsidR="00DA3622" w:rsidRPr="00A54C26" w:rsidRDefault="0033235B" w:rsidP="00724618">
      <w:pPr>
        <w:numPr>
          <w:ilvl w:val="0"/>
          <w:numId w:val="18"/>
        </w:numPr>
        <w:suppressAutoHyphens w:val="0"/>
        <w:spacing w:after="200" w:line="240" w:lineRule="auto"/>
        <w:ind w:left="1134" w:hanging="567"/>
        <w:rPr>
          <w:rFonts w:cs="Arial"/>
          <w:szCs w:val="20"/>
          <w:lang w:val="en-GB"/>
        </w:rPr>
      </w:pPr>
      <w:r w:rsidRPr="00A54C26">
        <w:rPr>
          <w:rFonts w:cs="Arial"/>
          <w:szCs w:val="20"/>
          <w:lang w:val="en-GB"/>
        </w:rPr>
        <w:t xml:space="preserve">it will, if requested, </w:t>
      </w:r>
      <w:proofErr w:type="gramStart"/>
      <w:r w:rsidRPr="00A54C26">
        <w:rPr>
          <w:rFonts w:cs="Arial"/>
          <w:szCs w:val="20"/>
          <w:lang w:val="en-GB"/>
        </w:rPr>
        <w:t>enter into</w:t>
      </w:r>
      <w:proofErr w:type="gramEnd"/>
      <w:r w:rsidRPr="00A54C26">
        <w:rPr>
          <w:rFonts w:cs="Arial"/>
          <w:szCs w:val="20"/>
          <w:lang w:val="en-GB"/>
        </w:rPr>
        <w:t xml:space="preserve"> a contractual commitment with the </w:t>
      </w:r>
      <w:r w:rsidR="00621C95" w:rsidRPr="00A54C26">
        <w:rPr>
          <w:rFonts w:cs="Arial"/>
          <w:szCs w:val="20"/>
          <w:lang w:val="en-GB"/>
        </w:rPr>
        <w:t xml:space="preserve">Contracting </w:t>
      </w:r>
      <w:r w:rsidRPr="00A54C26">
        <w:rPr>
          <w:rFonts w:cs="Arial"/>
          <w:szCs w:val="20"/>
          <w:lang w:val="en-GB"/>
        </w:rPr>
        <w:t xml:space="preserve">Authority or provide a guarantee </w:t>
      </w:r>
      <w:r w:rsidR="003302A7" w:rsidRPr="00A54C26">
        <w:rPr>
          <w:rFonts w:cs="Arial"/>
          <w:szCs w:val="20"/>
          <w:lang w:val="en-GB"/>
        </w:rPr>
        <w:t xml:space="preserve">or other form of direct agreement </w:t>
      </w:r>
      <w:r w:rsidRPr="00A54C26">
        <w:rPr>
          <w:rFonts w:cs="Arial"/>
          <w:szCs w:val="20"/>
          <w:lang w:val="en-GB"/>
        </w:rPr>
        <w:t xml:space="preserve">in favour of the </w:t>
      </w:r>
      <w:r w:rsidR="00294ECF" w:rsidRPr="00A54C26">
        <w:rPr>
          <w:rFonts w:cs="Arial"/>
          <w:szCs w:val="20"/>
        </w:rPr>
        <w:t xml:space="preserve">Contracting </w:t>
      </w:r>
      <w:r w:rsidRPr="00A54C26">
        <w:rPr>
          <w:rFonts w:cs="Arial"/>
          <w:szCs w:val="20"/>
          <w:lang w:val="en-GB"/>
        </w:rPr>
        <w:t xml:space="preserve">Authority in respect of such relevant resources </w:t>
      </w:r>
      <w:r w:rsidR="00ED341F">
        <w:rPr>
          <w:rFonts w:cs="Arial"/>
          <w:szCs w:val="20"/>
          <w:lang w:val="en-GB"/>
        </w:rPr>
        <w:t xml:space="preserve">(in a form approved by the Contracting Authority) </w:t>
      </w:r>
      <w:r w:rsidRPr="00A54C26">
        <w:rPr>
          <w:rFonts w:cs="Arial"/>
          <w:szCs w:val="20"/>
          <w:lang w:val="en-GB"/>
        </w:rPr>
        <w:t>prior to any Contract being entered into.</w:t>
      </w:r>
    </w:p>
    <w:p w14:paraId="676E9456" w14:textId="1E590DD8" w:rsidR="00885F12" w:rsidRDefault="0033235B" w:rsidP="00FC5E4A">
      <w:pPr>
        <w:suppressAutoHyphens w:val="0"/>
        <w:spacing w:after="200" w:line="240" w:lineRule="auto"/>
        <w:rPr>
          <w:rFonts w:cs="Arial"/>
          <w:szCs w:val="20"/>
          <w:u w:val="single"/>
          <w:lang w:val="en-GB"/>
        </w:rPr>
      </w:pPr>
      <w:r w:rsidRPr="008E54E5">
        <w:rPr>
          <w:rFonts w:cs="Arial"/>
          <w:szCs w:val="20"/>
          <w:u w:val="single"/>
          <w:lang w:val="en-GB"/>
        </w:rPr>
        <w:t>Where another entity’s resources are being relied upon, any f</w:t>
      </w:r>
      <w:r w:rsidR="00DA3622" w:rsidRPr="008E54E5">
        <w:rPr>
          <w:rFonts w:cs="Arial"/>
          <w:szCs w:val="20"/>
          <w:u w:val="single"/>
          <w:lang w:val="en-GB"/>
        </w:rPr>
        <w:t xml:space="preserve">ailure to provide an undertaking </w:t>
      </w:r>
      <w:r w:rsidRPr="008E54E5">
        <w:rPr>
          <w:rFonts w:cs="Arial"/>
          <w:szCs w:val="20"/>
          <w:u w:val="single"/>
          <w:lang w:val="en-GB"/>
        </w:rPr>
        <w:t xml:space="preserve">at the time of tendering </w:t>
      </w:r>
      <w:r w:rsidR="00DA3622" w:rsidRPr="008E54E5">
        <w:rPr>
          <w:rFonts w:cs="Arial"/>
          <w:szCs w:val="20"/>
          <w:u w:val="single"/>
          <w:lang w:val="en-GB"/>
        </w:rPr>
        <w:t xml:space="preserve">or </w:t>
      </w:r>
      <w:r w:rsidRPr="008E54E5">
        <w:rPr>
          <w:rFonts w:cs="Arial"/>
          <w:szCs w:val="20"/>
          <w:u w:val="single"/>
          <w:lang w:val="en-GB"/>
        </w:rPr>
        <w:t xml:space="preserve">any failure to provide a </w:t>
      </w:r>
      <w:r w:rsidR="00DA3622" w:rsidRPr="008E54E5">
        <w:rPr>
          <w:rFonts w:cs="Arial"/>
          <w:szCs w:val="20"/>
          <w:u w:val="single"/>
          <w:lang w:val="en-GB"/>
        </w:rPr>
        <w:t xml:space="preserve">guarantee or other form of direct agreement </w:t>
      </w:r>
      <w:r w:rsidRPr="008E54E5">
        <w:rPr>
          <w:rFonts w:cs="Arial"/>
          <w:szCs w:val="20"/>
          <w:u w:val="single"/>
          <w:lang w:val="en-GB"/>
        </w:rPr>
        <w:t xml:space="preserve">at the time of contract award </w:t>
      </w:r>
      <w:r w:rsidR="00ED341F" w:rsidRPr="001D1FEC">
        <w:rPr>
          <w:rFonts w:cs="Arial"/>
          <w:szCs w:val="20"/>
          <w:u w:val="single"/>
          <w:lang w:val="en-GB"/>
        </w:rPr>
        <w:t xml:space="preserve">(in a form approved by the Contracting Authority) </w:t>
      </w:r>
      <w:r w:rsidR="00DA3622" w:rsidRPr="008E54E5">
        <w:rPr>
          <w:rFonts w:cs="Arial"/>
          <w:szCs w:val="20"/>
          <w:u w:val="single"/>
          <w:lang w:val="en-GB"/>
        </w:rPr>
        <w:t>will result in the Tenderer being eliminated from the Competition.</w:t>
      </w:r>
    </w:p>
    <w:p w14:paraId="5974E5B1" w14:textId="77777777" w:rsidR="003772AE" w:rsidRPr="001D1FEC" w:rsidRDefault="003772AE" w:rsidP="00FC5E4A">
      <w:pPr>
        <w:suppressAutoHyphens w:val="0"/>
        <w:spacing w:after="200" w:line="240" w:lineRule="auto"/>
        <w:rPr>
          <w:rFonts w:cs="Arial"/>
          <w:szCs w:val="20"/>
          <w:u w:val="single"/>
          <w:lang w:val="en-GB"/>
        </w:rPr>
      </w:pPr>
    </w:p>
    <w:p w14:paraId="450208FC" w14:textId="2201D87F" w:rsidR="00376DD9" w:rsidRPr="00B02B13" w:rsidRDefault="0033235B" w:rsidP="00B02B13">
      <w:pPr>
        <w:pStyle w:val="StyleHeading4LatinVerdanaBoldAuto"/>
      </w:pPr>
      <w:r w:rsidRPr="00B02B13">
        <w:t>B.</w:t>
      </w:r>
      <w:r w:rsidR="00A0746A" w:rsidRPr="00B02B13">
        <w:t xml:space="preserve"> </w:t>
      </w:r>
      <w:r w:rsidRPr="00B02B13">
        <w:t>Technical and Professional Ability</w:t>
      </w:r>
    </w:p>
    <w:p w14:paraId="40936623" w14:textId="7A1F775F" w:rsidR="00521E22" w:rsidRPr="00B02B13" w:rsidRDefault="00521E22" w:rsidP="00376DD9">
      <w:pPr>
        <w:suppressAutoHyphens w:val="0"/>
        <w:spacing w:line="240" w:lineRule="auto"/>
        <w:jc w:val="left"/>
        <w:rPr>
          <w:rFonts w:cs="Arial"/>
          <w:bCs/>
          <w:szCs w:val="20"/>
        </w:rPr>
      </w:pPr>
    </w:p>
    <w:p w14:paraId="0A12C12E" w14:textId="2B0C580A" w:rsidR="00376DD9" w:rsidRPr="00B02B13" w:rsidRDefault="00376DD9" w:rsidP="00B02B13">
      <w:pPr>
        <w:pStyle w:val="StyleHeading512ptBoldItalicAutoUnderline"/>
      </w:pPr>
      <w:r w:rsidRPr="00B02B13">
        <w:t>1</w:t>
      </w:r>
      <w:r w:rsidRPr="00B02B13">
        <w:tab/>
      </w:r>
      <w:r w:rsidR="0033235B" w:rsidRPr="00B02B13">
        <w:t xml:space="preserve">Previous </w:t>
      </w:r>
      <w:r w:rsidR="002E28F1" w:rsidRPr="00B02B13">
        <w:t xml:space="preserve">Contract </w:t>
      </w:r>
      <w:r w:rsidR="0033235B" w:rsidRPr="00B02B13">
        <w:t>Experience</w:t>
      </w:r>
    </w:p>
    <w:p w14:paraId="75D4F526" w14:textId="1C739C03" w:rsidR="00E929A6" w:rsidRPr="003111AC" w:rsidRDefault="0033235B" w:rsidP="00FC5E4A">
      <w:pPr>
        <w:pStyle w:val="Default"/>
        <w:jc w:val="both"/>
        <w:rPr>
          <w:rFonts w:ascii="Verdana" w:hAnsi="Verdana" w:cs="Arial"/>
          <w:bCs/>
          <w:sz w:val="20"/>
          <w:szCs w:val="20"/>
        </w:rPr>
      </w:pPr>
      <w:r w:rsidRPr="003111AC">
        <w:rPr>
          <w:rFonts w:ascii="Verdana" w:hAnsi="Verdana" w:cs="Arial"/>
          <w:bCs/>
          <w:sz w:val="20"/>
          <w:szCs w:val="20"/>
        </w:rPr>
        <w:t xml:space="preserve">Tenderers </w:t>
      </w:r>
      <w:r w:rsidRPr="00E00E16">
        <w:rPr>
          <w:rFonts w:ascii="Verdana" w:hAnsi="Verdana" w:cs="Arial"/>
          <w:b/>
          <w:bCs/>
          <w:sz w:val="20"/>
          <w:szCs w:val="20"/>
        </w:rPr>
        <w:t xml:space="preserve">must declare </w:t>
      </w:r>
      <w:r w:rsidR="00A54C26" w:rsidRPr="00E00E16">
        <w:rPr>
          <w:rFonts w:ascii="Verdana" w:hAnsi="Verdana" w:cs="Arial"/>
          <w:b/>
          <w:bCs/>
          <w:sz w:val="20"/>
          <w:szCs w:val="20"/>
        </w:rPr>
        <w:t>(</w:t>
      </w:r>
      <w:r w:rsidR="003302A7" w:rsidRPr="00E00E16">
        <w:rPr>
          <w:rFonts w:ascii="Verdana" w:hAnsi="Verdana" w:cs="Arial"/>
          <w:b/>
          <w:bCs/>
          <w:sz w:val="20"/>
          <w:szCs w:val="20"/>
        </w:rPr>
        <w:t xml:space="preserve">in Appendix </w:t>
      </w:r>
      <w:r w:rsidR="00C82FD7" w:rsidRPr="00E00E16">
        <w:rPr>
          <w:rFonts w:ascii="Verdana" w:hAnsi="Verdana" w:cs="Arial"/>
          <w:b/>
          <w:bCs/>
          <w:sz w:val="20"/>
          <w:szCs w:val="20"/>
        </w:rPr>
        <w:t>4</w:t>
      </w:r>
      <w:r w:rsidR="00A54C26" w:rsidRPr="00E00E16">
        <w:rPr>
          <w:rFonts w:ascii="Verdana" w:hAnsi="Verdana" w:cs="Arial"/>
          <w:b/>
          <w:bCs/>
          <w:sz w:val="20"/>
          <w:szCs w:val="20"/>
        </w:rPr>
        <w:t>)</w:t>
      </w:r>
      <w:r w:rsidR="003302A7" w:rsidRPr="003111AC">
        <w:rPr>
          <w:rFonts w:ascii="Verdana" w:hAnsi="Verdana" w:cs="Arial"/>
          <w:b/>
          <w:bCs/>
          <w:sz w:val="20"/>
          <w:szCs w:val="20"/>
        </w:rPr>
        <w:t xml:space="preserve"> </w:t>
      </w:r>
      <w:r w:rsidRPr="003111AC">
        <w:rPr>
          <w:rFonts w:ascii="Verdana" w:hAnsi="Verdana" w:cs="Arial"/>
          <w:bCs/>
          <w:sz w:val="20"/>
          <w:szCs w:val="20"/>
        </w:rPr>
        <w:t xml:space="preserve">that </w:t>
      </w:r>
      <w:r w:rsidR="003302A7" w:rsidRPr="003111AC">
        <w:rPr>
          <w:rFonts w:ascii="Verdana" w:hAnsi="Verdana" w:cs="Arial"/>
          <w:bCs/>
          <w:sz w:val="20"/>
          <w:szCs w:val="20"/>
        </w:rPr>
        <w:t xml:space="preserve">they have sufficient technical and professional ability to perform the Contract and have </w:t>
      </w:r>
      <w:r w:rsidR="00C82FD7">
        <w:rPr>
          <w:rFonts w:ascii="Verdana" w:hAnsi="Verdana" w:cs="Arial"/>
          <w:bCs/>
          <w:sz w:val="20"/>
          <w:szCs w:val="20"/>
        </w:rPr>
        <w:t>per</w:t>
      </w:r>
      <w:r w:rsidR="002927B2" w:rsidRPr="003111AC">
        <w:rPr>
          <w:rFonts w:ascii="Verdana" w:hAnsi="Verdana" w:cs="Arial"/>
          <w:sz w:val="20"/>
          <w:szCs w:val="20"/>
        </w:rPr>
        <w:t xml:space="preserve">formed </w:t>
      </w:r>
      <w:r w:rsidR="00690068" w:rsidRPr="00761FEA">
        <w:rPr>
          <w:rFonts w:ascii="Verdana" w:hAnsi="Verdana" w:cs="Arial"/>
          <w:sz w:val="20"/>
          <w:szCs w:val="20"/>
        </w:rPr>
        <w:t>three (</w:t>
      </w:r>
      <w:r w:rsidR="002927B2" w:rsidRPr="00761FEA">
        <w:rPr>
          <w:rFonts w:ascii="Verdana" w:hAnsi="Verdana" w:cs="Arial"/>
          <w:bCs/>
          <w:sz w:val="20"/>
          <w:szCs w:val="20"/>
        </w:rPr>
        <w:t>3</w:t>
      </w:r>
      <w:r w:rsidR="00690068" w:rsidRPr="00761FEA">
        <w:rPr>
          <w:rFonts w:ascii="Verdana" w:hAnsi="Verdana" w:cs="Arial"/>
          <w:bCs/>
          <w:sz w:val="20"/>
          <w:szCs w:val="20"/>
        </w:rPr>
        <w:t xml:space="preserve">) </w:t>
      </w:r>
      <w:r w:rsidR="006A5F39" w:rsidRPr="00761FEA">
        <w:rPr>
          <w:rFonts w:ascii="Verdana" w:hAnsi="Verdana" w:cs="Arial"/>
          <w:bCs/>
          <w:sz w:val="20"/>
          <w:szCs w:val="20"/>
        </w:rPr>
        <w:t xml:space="preserve">relevant </w:t>
      </w:r>
      <w:r w:rsidR="00690068" w:rsidRPr="00761FEA">
        <w:rPr>
          <w:rFonts w:ascii="Verdana" w:hAnsi="Verdana" w:cs="Arial"/>
          <w:bCs/>
          <w:sz w:val="20"/>
          <w:szCs w:val="20"/>
        </w:rPr>
        <w:t>contracts</w:t>
      </w:r>
      <w:r w:rsidR="006A5F39" w:rsidRPr="00761FEA">
        <w:rPr>
          <w:rFonts w:ascii="Verdana" w:hAnsi="Verdana" w:cs="Arial"/>
          <w:bCs/>
          <w:sz w:val="20"/>
          <w:szCs w:val="20"/>
        </w:rPr>
        <w:t xml:space="preserve"> </w:t>
      </w:r>
      <w:r w:rsidR="002927B2" w:rsidRPr="00761FEA">
        <w:rPr>
          <w:rFonts w:ascii="Verdana" w:hAnsi="Verdana" w:cs="Arial"/>
          <w:bCs/>
          <w:sz w:val="20"/>
          <w:szCs w:val="20"/>
        </w:rPr>
        <w:t xml:space="preserve">in the </w:t>
      </w:r>
      <w:r w:rsidR="008B33FE" w:rsidRPr="00761FEA">
        <w:rPr>
          <w:rFonts w:ascii="Verdana" w:hAnsi="Verdana" w:cs="Arial"/>
          <w:bCs/>
          <w:sz w:val="20"/>
          <w:szCs w:val="20"/>
        </w:rPr>
        <w:t xml:space="preserve">five </w:t>
      </w:r>
      <w:r w:rsidR="002927B2" w:rsidRPr="00761FEA">
        <w:rPr>
          <w:rFonts w:ascii="Verdana" w:hAnsi="Verdana" w:cs="Arial"/>
          <w:bCs/>
          <w:sz w:val="20"/>
          <w:szCs w:val="20"/>
        </w:rPr>
        <w:t>(</w:t>
      </w:r>
      <w:r w:rsidR="00755960" w:rsidRPr="00761FEA">
        <w:rPr>
          <w:rFonts w:ascii="Verdana" w:hAnsi="Verdana" w:cs="Arial"/>
          <w:bCs/>
          <w:sz w:val="20"/>
          <w:szCs w:val="20"/>
        </w:rPr>
        <w:t>5</w:t>
      </w:r>
      <w:r w:rsidR="002927B2" w:rsidRPr="00761FEA">
        <w:rPr>
          <w:rFonts w:ascii="Verdana" w:hAnsi="Verdana" w:cs="Arial"/>
          <w:bCs/>
          <w:sz w:val="20"/>
          <w:szCs w:val="20"/>
        </w:rPr>
        <w:t xml:space="preserve">) years prior to the Closing </w:t>
      </w:r>
      <w:r w:rsidR="00690068" w:rsidRPr="00761FEA">
        <w:rPr>
          <w:rFonts w:ascii="Verdana" w:hAnsi="Verdana" w:cs="Arial"/>
          <w:bCs/>
          <w:sz w:val="20"/>
          <w:szCs w:val="20"/>
        </w:rPr>
        <w:t xml:space="preserve">Date and </w:t>
      </w:r>
      <w:r w:rsidR="002927B2" w:rsidRPr="00761FEA">
        <w:rPr>
          <w:rFonts w:ascii="Verdana" w:hAnsi="Verdana" w:cs="Arial"/>
          <w:bCs/>
          <w:sz w:val="20"/>
          <w:szCs w:val="20"/>
        </w:rPr>
        <w:t>Tim</w:t>
      </w:r>
      <w:r w:rsidR="00690068" w:rsidRPr="00761FEA">
        <w:rPr>
          <w:rFonts w:ascii="Verdana" w:hAnsi="Verdana" w:cs="Arial"/>
          <w:bCs/>
          <w:sz w:val="20"/>
          <w:szCs w:val="20"/>
        </w:rPr>
        <w:t xml:space="preserve">e </w:t>
      </w:r>
      <w:r w:rsidR="001D1FEC">
        <w:rPr>
          <w:rFonts w:ascii="Verdana" w:hAnsi="Verdana" w:cs="Arial"/>
          <w:bCs/>
          <w:sz w:val="20"/>
          <w:szCs w:val="20"/>
        </w:rPr>
        <w:t>for online sales</w:t>
      </w:r>
      <w:r w:rsidR="00A06214">
        <w:rPr>
          <w:rFonts w:ascii="Verdana" w:hAnsi="Verdana" w:cs="Arial"/>
          <w:bCs/>
          <w:sz w:val="20"/>
          <w:szCs w:val="20"/>
        </w:rPr>
        <w:t xml:space="preserve"> (including subscriptions)</w:t>
      </w:r>
      <w:r w:rsidR="001D1FEC">
        <w:rPr>
          <w:rFonts w:ascii="Verdana" w:hAnsi="Verdana" w:cs="Arial"/>
          <w:bCs/>
          <w:sz w:val="20"/>
          <w:szCs w:val="20"/>
        </w:rPr>
        <w:t>, distribution, marketing, promotion and updating of technical publications</w:t>
      </w:r>
      <w:r w:rsidR="002927B2" w:rsidRPr="00E8587D">
        <w:rPr>
          <w:rFonts w:ascii="Verdana" w:hAnsi="Verdana" w:cs="Arial"/>
          <w:bCs/>
          <w:sz w:val="20"/>
          <w:szCs w:val="20"/>
        </w:rPr>
        <w:t>.</w:t>
      </w:r>
    </w:p>
    <w:p w14:paraId="05CD99C3" w14:textId="77777777" w:rsidR="002927B2" w:rsidRPr="003111AC" w:rsidRDefault="002927B2" w:rsidP="005C130F">
      <w:pPr>
        <w:pStyle w:val="Default"/>
        <w:ind w:left="720"/>
        <w:jc w:val="both"/>
        <w:rPr>
          <w:rFonts w:ascii="Verdana" w:hAnsi="Verdana" w:cs="Arial"/>
          <w:sz w:val="20"/>
          <w:szCs w:val="20"/>
        </w:rPr>
      </w:pPr>
    </w:p>
    <w:p w14:paraId="3B907122" w14:textId="77777777" w:rsidR="002927B2" w:rsidRPr="003111AC" w:rsidRDefault="0033235B" w:rsidP="00FC5E4A">
      <w:pPr>
        <w:pStyle w:val="Default"/>
        <w:jc w:val="both"/>
        <w:rPr>
          <w:rFonts w:ascii="Verdana" w:hAnsi="Verdana" w:cs="Arial"/>
          <w:bCs/>
          <w:i/>
          <w:sz w:val="20"/>
          <w:szCs w:val="20"/>
        </w:rPr>
      </w:pPr>
      <w:r w:rsidRPr="003111AC">
        <w:rPr>
          <w:rFonts w:ascii="Verdana" w:hAnsi="Verdana" w:cs="Arial"/>
          <w:bCs/>
          <w:i/>
          <w:sz w:val="20"/>
          <w:szCs w:val="20"/>
        </w:rPr>
        <w:t>Supporting Evidence</w:t>
      </w:r>
    </w:p>
    <w:p w14:paraId="2F50EE09" w14:textId="77777777" w:rsidR="002927B2" w:rsidRPr="003111AC" w:rsidRDefault="002927B2" w:rsidP="005C130F">
      <w:pPr>
        <w:pStyle w:val="Default"/>
        <w:ind w:left="720"/>
        <w:jc w:val="both"/>
        <w:rPr>
          <w:rFonts w:ascii="Verdana" w:hAnsi="Verdana" w:cs="Arial"/>
          <w:bCs/>
          <w:i/>
          <w:sz w:val="20"/>
          <w:szCs w:val="20"/>
        </w:rPr>
      </w:pPr>
    </w:p>
    <w:p w14:paraId="4EC88A16" w14:textId="77777777" w:rsidR="00622873" w:rsidRPr="003111AC" w:rsidRDefault="0033235B" w:rsidP="00FC5E4A">
      <w:pPr>
        <w:spacing w:after="158" w:line="240" w:lineRule="auto"/>
        <w:rPr>
          <w:rFonts w:cs="Arial"/>
          <w:szCs w:val="20"/>
        </w:rPr>
      </w:pPr>
      <w:r w:rsidRPr="003111AC">
        <w:rPr>
          <w:rFonts w:cs="Arial"/>
          <w:bCs/>
          <w:szCs w:val="20"/>
        </w:rPr>
        <w:t xml:space="preserve">Tenderers are required to submit </w:t>
      </w:r>
      <w:r w:rsidR="007656DA" w:rsidRPr="003111AC">
        <w:rPr>
          <w:rFonts w:cs="Arial"/>
          <w:bCs/>
          <w:szCs w:val="20"/>
          <w:u w:val="single"/>
        </w:rPr>
        <w:t xml:space="preserve">in </w:t>
      </w:r>
      <w:r w:rsidRPr="003111AC">
        <w:rPr>
          <w:rFonts w:cs="Arial"/>
          <w:bCs/>
          <w:szCs w:val="20"/>
          <w:u w:val="single"/>
        </w:rPr>
        <w:t>Part 2 of their Submission</w:t>
      </w:r>
      <w:r w:rsidRPr="003111AC">
        <w:rPr>
          <w:rFonts w:eastAsia="Calibri" w:cs="Arial"/>
          <w:szCs w:val="20"/>
          <w:lang w:val="en-US"/>
        </w:rPr>
        <w:t xml:space="preserve"> </w:t>
      </w:r>
      <w:r w:rsidR="000E6E2B" w:rsidRPr="003111AC">
        <w:rPr>
          <w:rFonts w:eastAsia="Calibri" w:cs="Arial"/>
          <w:szCs w:val="20"/>
          <w:lang w:val="en-US"/>
        </w:rPr>
        <w:t xml:space="preserve">supporting documentation </w:t>
      </w:r>
      <w:r w:rsidRPr="003111AC">
        <w:rPr>
          <w:rFonts w:eastAsia="Calibri" w:cs="Arial"/>
          <w:szCs w:val="20"/>
          <w:lang w:val="en-US"/>
        </w:rPr>
        <w:t xml:space="preserve">in the </w:t>
      </w:r>
      <w:r w:rsidR="00322D26">
        <w:rPr>
          <w:rFonts w:eastAsia="Calibri" w:cs="Arial"/>
          <w:szCs w:val="20"/>
          <w:lang w:val="en-US"/>
        </w:rPr>
        <w:t xml:space="preserve">tabular </w:t>
      </w:r>
      <w:r w:rsidRPr="003111AC">
        <w:rPr>
          <w:rFonts w:eastAsia="Calibri" w:cs="Arial"/>
          <w:szCs w:val="20"/>
          <w:lang w:val="en-US"/>
        </w:rPr>
        <w:t xml:space="preserve">format prescribed </w:t>
      </w:r>
      <w:r w:rsidR="00322D26">
        <w:rPr>
          <w:rFonts w:eastAsia="Calibri" w:cs="Arial"/>
          <w:szCs w:val="20"/>
          <w:lang w:val="en-US"/>
        </w:rPr>
        <w:t>in Appendix 4</w:t>
      </w:r>
      <w:r w:rsidR="006B10BF" w:rsidRPr="003111AC">
        <w:rPr>
          <w:rFonts w:eastAsia="Calibri" w:cs="Arial"/>
          <w:szCs w:val="20"/>
          <w:lang w:val="en-US"/>
        </w:rPr>
        <w:t xml:space="preserve">. Tenderers must ensure that they provide sufficient information to allow the </w:t>
      </w:r>
      <w:r w:rsidR="00294ECF" w:rsidRPr="003111AC">
        <w:rPr>
          <w:rFonts w:cs="Arial"/>
          <w:szCs w:val="20"/>
        </w:rPr>
        <w:t xml:space="preserve">Contracting </w:t>
      </w:r>
      <w:r w:rsidR="006B10BF" w:rsidRPr="003111AC">
        <w:rPr>
          <w:rFonts w:eastAsia="Calibri" w:cs="Arial"/>
          <w:szCs w:val="20"/>
          <w:lang w:val="en-US"/>
        </w:rPr>
        <w:t xml:space="preserve">Authority to judge the similarity of the </w:t>
      </w:r>
      <w:r w:rsidR="001E32CD" w:rsidRPr="003111AC">
        <w:rPr>
          <w:rFonts w:eastAsia="Calibri" w:cs="Arial"/>
          <w:szCs w:val="20"/>
          <w:lang w:val="en-US"/>
        </w:rPr>
        <w:t>services provided to those required under</w:t>
      </w:r>
      <w:r w:rsidR="006B10BF" w:rsidRPr="003111AC">
        <w:rPr>
          <w:rFonts w:eastAsia="Calibri" w:cs="Arial"/>
          <w:szCs w:val="20"/>
          <w:lang w:val="en-US"/>
        </w:rPr>
        <w:t xml:space="preserve"> </w:t>
      </w:r>
      <w:r w:rsidR="00B65479" w:rsidRPr="003111AC">
        <w:rPr>
          <w:rFonts w:eastAsia="Calibri" w:cs="Arial"/>
          <w:szCs w:val="20"/>
          <w:lang w:val="en-US"/>
        </w:rPr>
        <w:t>the Contract</w:t>
      </w:r>
      <w:r w:rsidR="000E6E2B" w:rsidRPr="003111AC">
        <w:rPr>
          <w:rFonts w:eastAsia="Calibri" w:cs="Arial"/>
          <w:szCs w:val="20"/>
          <w:lang w:val="en-US"/>
        </w:rPr>
        <w:t xml:space="preserve"> that is the subject of this Competition</w:t>
      </w:r>
      <w:r w:rsidR="00322D26">
        <w:rPr>
          <w:rFonts w:eastAsia="Calibri" w:cs="Arial"/>
          <w:szCs w:val="20"/>
          <w:lang w:val="en-US"/>
        </w:rPr>
        <w:t>.</w:t>
      </w:r>
    </w:p>
    <w:p w14:paraId="7E665E62" w14:textId="53CB9B2E" w:rsidR="00815AA1" w:rsidRPr="003F7812" w:rsidRDefault="0033235B" w:rsidP="00815AA1">
      <w:pPr>
        <w:pStyle w:val="Default"/>
        <w:jc w:val="both"/>
        <w:rPr>
          <w:rFonts w:ascii="Verdana" w:hAnsi="Verdana"/>
          <w:color w:val="auto"/>
          <w:sz w:val="20"/>
          <w:szCs w:val="20"/>
          <w:u w:val="single"/>
        </w:rPr>
      </w:pPr>
      <w:r w:rsidRPr="003111AC">
        <w:rPr>
          <w:rFonts w:ascii="Verdana" w:hAnsi="Verdana"/>
          <w:color w:val="auto"/>
          <w:sz w:val="20"/>
          <w:szCs w:val="20"/>
          <w:u w:val="single"/>
        </w:rPr>
        <w:t xml:space="preserve">Where the Tenderer fails or is unable to provide the specified documentation or if the information provided does not confirm that the Tenderer has provided services as described above in the five </w:t>
      </w:r>
      <w:r w:rsidR="007B6D25">
        <w:rPr>
          <w:rFonts w:ascii="Verdana" w:hAnsi="Verdana"/>
          <w:color w:val="auto"/>
          <w:sz w:val="20"/>
          <w:szCs w:val="20"/>
          <w:u w:val="single"/>
        </w:rPr>
        <w:t xml:space="preserve">(5) </w:t>
      </w:r>
      <w:r w:rsidRPr="00D07885">
        <w:rPr>
          <w:rFonts w:ascii="Verdana" w:hAnsi="Verdana"/>
          <w:color w:val="auto"/>
          <w:sz w:val="20"/>
          <w:szCs w:val="20"/>
          <w:u w:val="single"/>
        </w:rPr>
        <w:t>years</w:t>
      </w:r>
      <w:r w:rsidR="005B4DF4" w:rsidRPr="003F7812">
        <w:rPr>
          <w:rFonts w:ascii="Verdana" w:hAnsi="Verdana"/>
          <w:color w:val="auto"/>
          <w:sz w:val="20"/>
          <w:szCs w:val="20"/>
          <w:u w:val="single"/>
        </w:rPr>
        <w:t xml:space="preserve"> </w:t>
      </w:r>
      <w:r w:rsidR="005B4DF4" w:rsidRPr="00CF2930">
        <w:rPr>
          <w:rFonts w:ascii="Verdana" w:hAnsi="Verdana" w:cs="Arial"/>
          <w:bCs/>
          <w:sz w:val="20"/>
          <w:szCs w:val="20"/>
          <w:u w:val="single"/>
        </w:rPr>
        <w:t>prior to the Closing Date and Time</w:t>
      </w:r>
      <w:r w:rsidRPr="00D07885">
        <w:rPr>
          <w:rFonts w:ascii="Verdana" w:hAnsi="Verdana"/>
          <w:color w:val="auto"/>
          <w:sz w:val="20"/>
          <w:szCs w:val="20"/>
          <w:u w:val="single"/>
        </w:rPr>
        <w:t>, the Tenderer w</w:t>
      </w:r>
      <w:r w:rsidRPr="003F7812">
        <w:rPr>
          <w:rFonts w:ascii="Verdana" w:hAnsi="Verdana"/>
          <w:color w:val="auto"/>
          <w:sz w:val="20"/>
          <w:szCs w:val="20"/>
          <w:u w:val="single"/>
        </w:rPr>
        <w:t xml:space="preserve">ill be eliminated from the Competition. </w:t>
      </w:r>
    </w:p>
    <w:p w14:paraId="41E8AAE9" w14:textId="77777777" w:rsidR="00FF6721" w:rsidRPr="003111AC" w:rsidRDefault="00FF6721" w:rsidP="00761FEA">
      <w:pPr>
        <w:pStyle w:val="Default"/>
        <w:jc w:val="both"/>
        <w:rPr>
          <w:rFonts w:ascii="Verdana" w:hAnsi="Verdana" w:cs="Arial"/>
          <w:bCs/>
          <w:i/>
          <w:sz w:val="20"/>
          <w:szCs w:val="20"/>
        </w:rPr>
      </w:pPr>
    </w:p>
    <w:p w14:paraId="15F189C9" w14:textId="7B2E9B3B" w:rsidR="00322D26" w:rsidRDefault="0033235B" w:rsidP="00725F46">
      <w:pPr>
        <w:pStyle w:val="Default"/>
        <w:jc w:val="both"/>
        <w:rPr>
          <w:rFonts w:ascii="Verdana" w:hAnsi="Verdana"/>
          <w:color w:val="auto"/>
          <w:sz w:val="20"/>
          <w:szCs w:val="20"/>
        </w:rPr>
      </w:pPr>
      <w:r w:rsidRPr="003111AC">
        <w:rPr>
          <w:rFonts w:ascii="Verdana" w:hAnsi="Verdana" w:cs="Arial"/>
          <w:bCs/>
          <w:sz w:val="20"/>
          <w:szCs w:val="20"/>
        </w:rPr>
        <w:lastRenderedPageBreak/>
        <w:t xml:space="preserve">Tenderers are required to </w:t>
      </w:r>
      <w:r w:rsidR="009F2E5C">
        <w:rPr>
          <w:rFonts w:ascii="Verdana" w:hAnsi="Verdana"/>
          <w:color w:val="auto"/>
          <w:sz w:val="20"/>
          <w:szCs w:val="20"/>
        </w:rPr>
        <w:t xml:space="preserve">provide </w:t>
      </w:r>
      <w:r w:rsidRPr="003111AC">
        <w:rPr>
          <w:rFonts w:ascii="Verdana" w:hAnsi="Verdana"/>
          <w:color w:val="auto"/>
          <w:sz w:val="20"/>
          <w:szCs w:val="20"/>
        </w:rPr>
        <w:t xml:space="preserve">contact details for </w:t>
      </w:r>
      <w:r w:rsidR="009F2E5C">
        <w:rPr>
          <w:rFonts w:ascii="Verdana" w:hAnsi="Verdana"/>
          <w:color w:val="auto"/>
          <w:sz w:val="20"/>
          <w:szCs w:val="20"/>
        </w:rPr>
        <w:t>a</w:t>
      </w:r>
      <w:r w:rsidR="009F2E5C" w:rsidRPr="003111AC">
        <w:rPr>
          <w:rFonts w:ascii="Verdana" w:hAnsi="Verdana"/>
          <w:color w:val="auto"/>
          <w:sz w:val="20"/>
          <w:szCs w:val="20"/>
        </w:rPr>
        <w:t xml:space="preserve"> </w:t>
      </w:r>
      <w:r w:rsidRPr="003111AC">
        <w:rPr>
          <w:rFonts w:ascii="Verdana" w:hAnsi="Verdana"/>
          <w:color w:val="auto"/>
          <w:sz w:val="20"/>
          <w:szCs w:val="20"/>
        </w:rPr>
        <w:t>referee</w:t>
      </w:r>
      <w:r w:rsidR="009F2E5C">
        <w:rPr>
          <w:rFonts w:ascii="Verdana" w:hAnsi="Verdana"/>
          <w:color w:val="auto"/>
          <w:sz w:val="20"/>
          <w:szCs w:val="20"/>
        </w:rPr>
        <w:t xml:space="preserve"> for each contract example</w:t>
      </w:r>
      <w:r w:rsidR="002035E0" w:rsidRPr="003111AC">
        <w:rPr>
          <w:rFonts w:ascii="Verdana" w:hAnsi="Verdana"/>
          <w:color w:val="auto"/>
          <w:sz w:val="20"/>
          <w:szCs w:val="20"/>
        </w:rPr>
        <w:t xml:space="preserve">. </w:t>
      </w:r>
    </w:p>
    <w:p w14:paraId="6E3F8F07" w14:textId="77777777" w:rsidR="00322D26" w:rsidRDefault="00322D26" w:rsidP="00725F46">
      <w:pPr>
        <w:pStyle w:val="Default"/>
        <w:jc w:val="both"/>
        <w:rPr>
          <w:rFonts w:ascii="Verdana" w:hAnsi="Verdana"/>
          <w:color w:val="auto"/>
          <w:sz w:val="20"/>
          <w:szCs w:val="20"/>
        </w:rPr>
      </w:pPr>
    </w:p>
    <w:p w14:paraId="175EE36D" w14:textId="5EADDE6B" w:rsidR="002035E0" w:rsidRPr="003111AC" w:rsidRDefault="0033235B" w:rsidP="00725F46">
      <w:pPr>
        <w:pStyle w:val="Default"/>
        <w:jc w:val="both"/>
        <w:rPr>
          <w:rFonts w:ascii="Verdana" w:hAnsi="Verdana"/>
          <w:sz w:val="20"/>
          <w:szCs w:val="20"/>
        </w:rPr>
      </w:pPr>
      <w:r w:rsidRPr="003111AC">
        <w:rPr>
          <w:rFonts w:ascii="Verdana" w:hAnsi="Verdana"/>
          <w:color w:val="auto"/>
          <w:sz w:val="20"/>
          <w:szCs w:val="20"/>
        </w:rPr>
        <w:t>Refere</w:t>
      </w:r>
      <w:r w:rsidR="008B38BF" w:rsidRPr="003111AC">
        <w:rPr>
          <w:rFonts w:ascii="Verdana" w:hAnsi="Verdana"/>
          <w:color w:val="auto"/>
          <w:sz w:val="20"/>
          <w:szCs w:val="20"/>
        </w:rPr>
        <w:t>e</w:t>
      </w:r>
      <w:r w:rsidRPr="003111AC">
        <w:rPr>
          <w:rFonts w:ascii="Verdana" w:hAnsi="Verdana"/>
          <w:color w:val="auto"/>
          <w:sz w:val="20"/>
          <w:szCs w:val="20"/>
        </w:rPr>
        <w:t xml:space="preserve">s </w:t>
      </w:r>
      <w:r w:rsidR="00322D26">
        <w:rPr>
          <w:rFonts w:ascii="Verdana" w:hAnsi="Verdana"/>
          <w:color w:val="auto"/>
          <w:sz w:val="20"/>
          <w:szCs w:val="20"/>
        </w:rPr>
        <w:t>may</w:t>
      </w:r>
      <w:r w:rsidR="008B38BF" w:rsidRPr="003111AC">
        <w:rPr>
          <w:rFonts w:ascii="Verdana" w:hAnsi="Verdana"/>
          <w:color w:val="auto"/>
          <w:sz w:val="20"/>
          <w:szCs w:val="20"/>
        </w:rPr>
        <w:t xml:space="preserve"> be</w:t>
      </w:r>
      <w:r w:rsidRPr="003111AC">
        <w:rPr>
          <w:rFonts w:ascii="Verdana" w:hAnsi="Verdana"/>
          <w:color w:val="auto"/>
          <w:sz w:val="20"/>
          <w:szCs w:val="20"/>
        </w:rPr>
        <w:t xml:space="preserve"> required to confirm that the information submitted by the Tenderer in the </w:t>
      </w:r>
      <w:r w:rsidR="001F02EE">
        <w:rPr>
          <w:rFonts w:ascii="Verdana" w:hAnsi="Verdana"/>
          <w:color w:val="auto"/>
          <w:sz w:val="20"/>
          <w:szCs w:val="20"/>
        </w:rPr>
        <w:t>‘</w:t>
      </w:r>
      <w:r w:rsidRPr="003111AC">
        <w:rPr>
          <w:rFonts w:ascii="Verdana" w:hAnsi="Verdana"/>
          <w:color w:val="auto"/>
          <w:sz w:val="20"/>
          <w:szCs w:val="20"/>
        </w:rPr>
        <w:t>Previous Contract Experience Table</w:t>
      </w:r>
      <w:r w:rsidR="001F02EE">
        <w:rPr>
          <w:rFonts w:ascii="Verdana" w:hAnsi="Verdana"/>
          <w:color w:val="auto"/>
          <w:sz w:val="20"/>
          <w:szCs w:val="20"/>
        </w:rPr>
        <w:t>’</w:t>
      </w:r>
      <w:r w:rsidRPr="003111AC">
        <w:rPr>
          <w:rFonts w:ascii="Verdana" w:hAnsi="Verdana"/>
          <w:color w:val="auto"/>
          <w:sz w:val="20"/>
          <w:szCs w:val="20"/>
        </w:rPr>
        <w:t xml:space="preserve"> is true, accurate and not misleading in any way.</w:t>
      </w:r>
      <w:r w:rsidR="00322D26">
        <w:rPr>
          <w:rFonts w:ascii="Verdana" w:hAnsi="Verdana"/>
          <w:color w:val="auto"/>
          <w:sz w:val="20"/>
          <w:szCs w:val="20"/>
        </w:rPr>
        <w:t xml:space="preserve"> T</w:t>
      </w:r>
      <w:r w:rsidRPr="003111AC">
        <w:rPr>
          <w:rFonts w:ascii="Verdana" w:hAnsi="Verdana"/>
          <w:color w:val="auto"/>
          <w:sz w:val="20"/>
          <w:szCs w:val="20"/>
        </w:rPr>
        <w:t xml:space="preserve">he Contracting Authority </w:t>
      </w:r>
      <w:r w:rsidR="00322D26">
        <w:rPr>
          <w:rFonts w:ascii="Verdana" w:hAnsi="Verdana"/>
          <w:color w:val="auto"/>
          <w:sz w:val="20"/>
          <w:szCs w:val="20"/>
        </w:rPr>
        <w:t>reserves the right to</w:t>
      </w:r>
      <w:r w:rsidRPr="003111AC">
        <w:rPr>
          <w:rFonts w:ascii="Verdana" w:hAnsi="Verdana"/>
          <w:color w:val="auto"/>
          <w:sz w:val="20"/>
          <w:szCs w:val="20"/>
        </w:rPr>
        <w:t xml:space="preserve"> contact referees for verification purposes without prior notice being given to the Tenderer. </w:t>
      </w:r>
      <w:r w:rsidR="006C1CF7">
        <w:rPr>
          <w:rFonts w:ascii="Verdana" w:hAnsi="Verdana"/>
          <w:color w:val="auto"/>
          <w:sz w:val="20"/>
          <w:szCs w:val="20"/>
        </w:rPr>
        <w:t>If a referee fails to confirm that the information provided is true, accurate and not misleading in any way, the Tenderer will be eliminated from the Competition.</w:t>
      </w:r>
    </w:p>
    <w:p w14:paraId="3216844C" w14:textId="77777777" w:rsidR="000165BE" w:rsidRPr="00B02B13" w:rsidRDefault="000165BE" w:rsidP="00725F46">
      <w:pPr>
        <w:pStyle w:val="Default"/>
        <w:jc w:val="both"/>
        <w:rPr>
          <w:rFonts w:ascii="Verdana" w:hAnsi="Verdana" w:cs="Arial"/>
          <w:bCs/>
          <w:sz w:val="20"/>
          <w:szCs w:val="20"/>
        </w:rPr>
      </w:pPr>
    </w:p>
    <w:p w14:paraId="6DECE89C" w14:textId="30B01D33" w:rsidR="00376DD9" w:rsidRPr="00B02B13" w:rsidRDefault="00376DD9" w:rsidP="00B02B13">
      <w:pPr>
        <w:pStyle w:val="StyleHeading512ptBoldItalicAutoUnderline"/>
      </w:pPr>
      <w:r w:rsidRPr="00B02B13">
        <w:t>2</w:t>
      </w:r>
      <w:r w:rsidRPr="00B02B13">
        <w:tab/>
      </w:r>
      <w:r w:rsidR="0033235B" w:rsidRPr="00B02B13">
        <w:t xml:space="preserve">Quality </w:t>
      </w:r>
      <w:r w:rsidR="0087362A" w:rsidRPr="00B02B13">
        <w:t>Management</w:t>
      </w:r>
    </w:p>
    <w:p w14:paraId="43CEDD55" w14:textId="3F1DCB6C" w:rsidR="00D43BA5" w:rsidRDefault="0033235B" w:rsidP="000165BE">
      <w:pPr>
        <w:pStyle w:val="Default"/>
        <w:jc w:val="both"/>
        <w:rPr>
          <w:rFonts w:ascii="Verdana" w:hAnsi="Verdana" w:cs="Arial"/>
          <w:bCs/>
          <w:sz w:val="20"/>
          <w:szCs w:val="20"/>
        </w:rPr>
      </w:pPr>
      <w:r>
        <w:rPr>
          <w:rFonts w:ascii="Verdana" w:hAnsi="Verdana" w:cs="Arial"/>
          <w:bCs/>
          <w:sz w:val="20"/>
          <w:szCs w:val="20"/>
        </w:rPr>
        <w:t xml:space="preserve">Tenderers must </w:t>
      </w:r>
      <w:r w:rsidRPr="00D43BA5">
        <w:rPr>
          <w:rFonts w:ascii="Verdana" w:hAnsi="Verdana" w:cs="Arial"/>
          <w:b/>
          <w:bCs/>
          <w:sz w:val="20"/>
          <w:szCs w:val="20"/>
        </w:rPr>
        <w:t>declare by (completing Appendix 4)</w:t>
      </w:r>
      <w:r>
        <w:rPr>
          <w:rFonts w:ascii="Verdana" w:hAnsi="Verdana" w:cs="Arial"/>
          <w:bCs/>
          <w:sz w:val="20"/>
          <w:szCs w:val="20"/>
        </w:rPr>
        <w:t xml:space="preserve"> that they have a </w:t>
      </w:r>
      <w:r w:rsidR="00385E9C">
        <w:rPr>
          <w:rFonts w:ascii="Verdana" w:hAnsi="Verdana" w:cs="Arial"/>
          <w:bCs/>
          <w:sz w:val="20"/>
          <w:szCs w:val="20"/>
        </w:rPr>
        <w:t xml:space="preserve">documented </w:t>
      </w:r>
      <w:r>
        <w:rPr>
          <w:rFonts w:ascii="Verdana" w:hAnsi="Verdana" w:cs="Arial"/>
          <w:bCs/>
          <w:sz w:val="20"/>
          <w:szCs w:val="20"/>
        </w:rPr>
        <w:t xml:space="preserve">quality </w:t>
      </w:r>
      <w:r w:rsidR="00A233DF">
        <w:rPr>
          <w:rFonts w:ascii="Verdana" w:hAnsi="Verdana" w:cs="Arial"/>
          <w:bCs/>
          <w:sz w:val="20"/>
          <w:szCs w:val="20"/>
        </w:rPr>
        <w:t>management</w:t>
      </w:r>
      <w:r>
        <w:rPr>
          <w:rFonts w:ascii="Verdana" w:hAnsi="Verdana" w:cs="Arial"/>
          <w:bCs/>
          <w:sz w:val="20"/>
          <w:szCs w:val="20"/>
        </w:rPr>
        <w:t xml:space="preserve"> system in place</w:t>
      </w:r>
      <w:r w:rsidR="00E123D6">
        <w:rPr>
          <w:rFonts w:ascii="Verdana" w:hAnsi="Verdana" w:cs="Arial"/>
          <w:bCs/>
          <w:sz w:val="20"/>
          <w:szCs w:val="20"/>
        </w:rPr>
        <w:t xml:space="preserve"> for the delivery of the </w:t>
      </w:r>
      <w:r w:rsidR="0070409B">
        <w:rPr>
          <w:rFonts w:ascii="Verdana" w:hAnsi="Verdana" w:cs="Arial"/>
          <w:bCs/>
          <w:sz w:val="20"/>
          <w:szCs w:val="20"/>
        </w:rPr>
        <w:t>S</w:t>
      </w:r>
      <w:r w:rsidR="00E123D6">
        <w:rPr>
          <w:rFonts w:ascii="Verdana" w:hAnsi="Verdana" w:cs="Arial"/>
          <w:bCs/>
          <w:sz w:val="20"/>
          <w:szCs w:val="20"/>
        </w:rPr>
        <w:t xml:space="preserve">ervices </w:t>
      </w:r>
      <w:r w:rsidR="0070409B">
        <w:rPr>
          <w:rFonts w:ascii="Verdana" w:hAnsi="Verdana" w:cs="Arial"/>
          <w:bCs/>
          <w:sz w:val="20"/>
          <w:szCs w:val="20"/>
        </w:rPr>
        <w:t>to be provided</w:t>
      </w:r>
      <w:r w:rsidR="00E123D6">
        <w:rPr>
          <w:rFonts w:ascii="Verdana" w:hAnsi="Verdana" w:cs="Arial"/>
          <w:bCs/>
          <w:sz w:val="20"/>
          <w:szCs w:val="20"/>
        </w:rPr>
        <w:t xml:space="preserve"> pursuant to the Contract.</w:t>
      </w:r>
    </w:p>
    <w:p w14:paraId="720DCE08" w14:textId="77777777" w:rsidR="00D43BA5" w:rsidRDefault="00D43BA5" w:rsidP="000165BE">
      <w:pPr>
        <w:pStyle w:val="Default"/>
        <w:jc w:val="both"/>
        <w:rPr>
          <w:rFonts w:ascii="Verdana" w:hAnsi="Verdana" w:cs="Arial"/>
          <w:bCs/>
          <w:sz w:val="20"/>
          <w:szCs w:val="20"/>
        </w:rPr>
      </w:pPr>
    </w:p>
    <w:p w14:paraId="16A6060A" w14:textId="77777777" w:rsidR="00D43BA5" w:rsidRDefault="0033235B" w:rsidP="000165BE">
      <w:pPr>
        <w:pStyle w:val="Default"/>
        <w:jc w:val="both"/>
        <w:rPr>
          <w:rFonts w:ascii="Verdana" w:hAnsi="Verdana" w:cs="Arial"/>
          <w:bCs/>
          <w:i/>
          <w:sz w:val="20"/>
          <w:szCs w:val="20"/>
        </w:rPr>
      </w:pPr>
      <w:r>
        <w:rPr>
          <w:rFonts w:ascii="Verdana" w:hAnsi="Verdana" w:cs="Arial"/>
          <w:bCs/>
          <w:i/>
          <w:sz w:val="20"/>
          <w:szCs w:val="20"/>
        </w:rPr>
        <w:t>Supporting Evidence</w:t>
      </w:r>
    </w:p>
    <w:p w14:paraId="7A426E4B" w14:textId="77777777" w:rsidR="00D43BA5" w:rsidRDefault="00D43BA5" w:rsidP="000165BE">
      <w:pPr>
        <w:pStyle w:val="Default"/>
        <w:jc w:val="both"/>
        <w:rPr>
          <w:rFonts w:ascii="Verdana" w:hAnsi="Verdana" w:cs="Arial"/>
          <w:bCs/>
          <w:i/>
          <w:sz w:val="20"/>
          <w:szCs w:val="20"/>
        </w:rPr>
      </w:pPr>
    </w:p>
    <w:p w14:paraId="15AFF77B" w14:textId="77777777" w:rsidR="007B6D25" w:rsidRDefault="0033235B" w:rsidP="000165BE">
      <w:pPr>
        <w:pStyle w:val="Default"/>
        <w:jc w:val="both"/>
        <w:rPr>
          <w:rFonts w:ascii="Verdana" w:hAnsi="Verdana" w:cs="Arial"/>
          <w:bCs/>
          <w:sz w:val="20"/>
          <w:szCs w:val="20"/>
        </w:rPr>
      </w:pPr>
      <w:r>
        <w:rPr>
          <w:rFonts w:ascii="Verdana" w:hAnsi="Verdana" w:cs="Arial"/>
          <w:bCs/>
          <w:sz w:val="20"/>
          <w:szCs w:val="20"/>
        </w:rPr>
        <w:t xml:space="preserve">Tenderers are required to submit in </w:t>
      </w:r>
      <w:r>
        <w:rPr>
          <w:rFonts w:ascii="Verdana" w:hAnsi="Verdana" w:cs="Arial"/>
          <w:bCs/>
          <w:sz w:val="20"/>
          <w:szCs w:val="20"/>
          <w:u w:val="single"/>
        </w:rPr>
        <w:t>Part 2 of their Submission</w:t>
      </w:r>
      <w:r>
        <w:rPr>
          <w:rFonts w:ascii="Verdana" w:hAnsi="Verdana" w:cs="Arial"/>
          <w:bCs/>
          <w:sz w:val="20"/>
          <w:szCs w:val="20"/>
        </w:rPr>
        <w:t xml:space="preserve"> </w:t>
      </w:r>
      <w:r w:rsidR="00385E9C">
        <w:rPr>
          <w:rFonts w:ascii="Verdana" w:hAnsi="Verdana" w:cs="Arial"/>
          <w:bCs/>
          <w:sz w:val="20"/>
          <w:szCs w:val="20"/>
        </w:rPr>
        <w:t xml:space="preserve">documentary evidence of their quality </w:t>
      </w:r>
      <w:r w:rsidR="00A233DF">
        <w:rPr>
          <w:rFonts w:ascii="Verdana" w:hAnsi="Verdana" w:cs="Arial"/>
          <w:bCs/>
          <w:sz w:val="20"/>
          <w:szCs w:val="20"/>
        </w:rPr>
        <w:t>management</w:t>
      </w:r>
      <w:r w:rsidR="00385E9C">
        <w:rPr>
          <w:rFonts w:ascii="Verdana" w:hAnsi="Verdana" w:cs="Arial"/>
          <w:bCs/>
          <w:sz w:val="20"/>
          <w:szCs w:val="20"/>
        </w:rPr>
        <w:t xml:space="preserve"> system (e</w:t>
      </w:r>
      <w:r w:rsidR="001F02EE">
        <w:rPr>
          <w:rFonts w:ascii="Verdana" w:hAnsi="Verdana" w:cs="Arial"/>
          <w:bCs/>
          <w:sz w:val="20"/>
          <w:szCs w:val="20"/>
        </w:rPr>
        <w:t>.</w:t>
      </w:r>
      <w:r w:rsidR="00385E9C">
        <w:rPr>
          <w:rFonts w:ascii="Verdana" w:hAnsi="Verdana" w:cs="Arial"/>
          <w:bCs/>
          <w:sz w:val="20"/>
          <w:szCs w:val="20"/>
        </w:rPr>
        <w:t>g</w:t>
      </w:r>
      <w:r w:rsidR="001F02EE">
        <w:rPr>
          <w:rFonts w:ascii="Verdana" w:hAnsi="Verdana" w:cs="Arial"/>
          <w:bCs/>
          <w:sz w:val="20"/>
          <w:szCs w:val="20"/>
        </w:rPr>
        <w:t>.</w:t>
      </w:r>
      <w:r w:rsidR="00385E9C">
        <w:rPr>
          <w:rFonts w:ascii="Verdana" w:hAnsi="Verdana" w:cs="Arial"/>
          <w:bCs/>
          <w:sz w:val="20"/>
          <w:szCs w:val="20"/>
        </w:rPr>
        <w:t xml:space="preserve"> their quality manual or </w:t>
      </w:r>
      <w:r>
        <w:rPr>
          <w:rFonts w:ascii="Verdana" w:hAnsi="Verdana" w:cs="Arial"/>
          <w:bCs/>
          <w:sz w:val="20"/>
          <w:szCs w:val="20"/>
        </w:rPr>
        <w:t>most recent quality</w:t>
      </w:r>
      <w:r w:rsidR="00A533DC">
        <w:rPr>
          <w:rFonts w:ascii="Verdana" w:hAnsi="Verdana" w:cs="Arial"/>
          <w:bCs/>
          <w:sz w:val="20"/>
          <w:szCs w:val="20"/>
        </w:rPr>
        <w:t xml:space="preserve"> management system</w:t>
      </w:r>
      <w:r>
        <w:rPr>
          <w:rFonts w:ascii="Verdana" w:hAnsi="Verdana" w:cs="Arial"/>
          <w:bCs/>
          <w:sz w:val="20"/>
          <w:szCs w:val="20"/>
        </w:rPr>
        <w:t xml:space="preserve"> certificate</w:t>
      </w:r>
      <w:r w:rsidR="00385E9C">
        <w:rPr>
          <w:rFonts w:ascii="Verdana" w:hAnsi="Verdana" w:cs="Arial"/>
          <w:bCs/>
          <w:sz w:val="20"/>
          <w:szCs w:val="20"/>
        </w:rPr>
        <w:t>)</w:t>
      </w:r>
      <w:r>
        <w:rPr>
          <w:rFonts w:ascii="Verdana" w:hAnsi="Verdana" w:cs="Arial"/>
          <w:bCs/>
          <w:sz w:val="20"/>
          <w:szCs w:val="20"/>
        </w:rPr>
        <w:t xml:space="preserve">. </w:t>
      </w:r>
    </w:p>
    <w:p w14:paraId="4D1D8923" w14:textId="77777777" w:rsidR="007B6D25" w:rsidRDefault="007B6D25" w:rsidP="000165BE">
      <w:pPr>
        <w:pStyle w:val="Default"/>
        <w:jc w:val="both"/>
        <w:rPr>
          <w:rFonts w:ascii="Verdana" w:hAnsi="Verdana" w:cs="Arial"/>
          <w:bCs/>
          <w:sz w:val="20"/>
          <w:szCs w:val="20"/>
        </w:rPr>
      </w:pPr>
    </w:p>
    <w:p w14:paraId="618E2A15" w14:textId="42DABBEE" w:rsidR="000165BE" w:rsidRPr="00B16DE7" w:rsidRDefault="0033235B" w:rsidP="000165BE">
      <w:pPr>
        <w:pStyle w:val="Default"/>
        <w:jc w:val="both"/>
        <w:rPr>
          <w:rFonts w:ascii="Verdana" w:hAnsi="Verdana" w:cs="Arial"/>
          <w:bCs/>
          <w:i/>
          <w:sz w:val="20"/>
          <w:szCs w:val="20"/>
        </w:rPr>
      </w:pPr>
      <w:r w:rsidRPr="00B16DE7">
        <w:rPr>
          <w:rFonts w:ascii="Verdana" w:hAnsi="Verdana" w:cs="Arial"/>
          <w:bCs/>
          <w:i/>
          <w:sz w:val="20"/>
          <w:szCs w:val="20"/>
        </w:rPr>
        <w:t xml:space="preserve">Note - this does </w:t>
      </w:r>
      <w:r w:rsidRPr="007E4657">
        <w:rPr>
          <w:rFonts w:ascii="Verdana" w:hAnsi="Verdana" w:cs="Arial"/>
          <w:bCs/>
          <w:i/>
          <w:sz w:val="20"/>
          <w:szCs w:val="20"/>
          <w:u w:val="single"/>
        </w:rPr>
        <w:t>not</w:t>
      </w:r>
      <w:r w:rsidRPr="00B16DE7">
        <w:rPr>
          <w:rFonts w:ascii="Verdana" w:hAnsi="Verdana" w:cs="Arial"/>
          <w:bCs/>
          <w:i/>
          <w:sz w:val="20"/>
          <w:szCs w:val="20"/>
        </w:rPr>
        <w:t xml:space="preserve"> have to be </w:t>
      </w:r>
      <w:r>
        <w:rPr>
          <w:rFonts w:ascii="Verdana" w:hAnsi="Verdana" w:cs="Arial"/>
          <w:bCs/>
          <w:i/>
          <w:sz w:val="20"/>
          <w:szCs w:val="20"/>
        </w:rPr>
        <w:t>a</w:t>
      </w:r>
      <w:r w:rsidRPr="00B16DE7">
        <w:rPr>
          <w:rFonts w:ascii="Verdana" w:hAnsi="Verdana" w:cs="Arial"/>
          <w:bCs/>
          <w:i/>
          <w:sz w:val="20"/>
          <w:szCs w:val="20"/>
        </w:rPr>
        <w:t xml:space="preserve"> quality management system a</w:t>
      </w:r>
      <w:r>
        <w:rPr>
          <w:rFonts w:ascii="Verdana" w:hAnsi="Verdana" w:cs="Arial"/>
          <w:bCs/>
          <w:i/>
          <w:sz w:val="20"/>
          <w:szCs w:val="20"/>
        </w:rPr>
        <w:t>s</w:t>
      </w:r>
      <w:r w:rsidR="00445C94">
        <w:rPr>
          <w:rFonts w:ascii="Verdana" w:hAnsi="Verdana" w:cs="Arial"/>
          <w:bCs/>
          <w:i/>
          <w:sz w:val="20"/>
          <w:szCs w:val="20"/>
        </w:rPr>
        <w:t xml:space="preserve"> certified by a</w:t>
      </w:r>
      <w:r w:rsidRPr="00B16DE7">
        <w:rPr>
          <w:rFonts w:ascii="Verdana" w:hAnsi="Verdana" w:cs="Arial"/>
          <w:bCs/>
          <w:i/>
          <w:sz w:val="20"/>
          <w:szCs w:val="20"/>
        </w:rPr>
        <w:t xml:space="preserve"> recognised accredited </w:t>
      </w:r>
      <w:proofErr w:type="gramStart"/>
      <w:r w:rsidRPr="00B16DE7">
        <w:rPr>
          <w:rFonts w:ascii="Verdana" w:hAnsi="Verdana" w:cs="Arial"/>
          <w:bCs/>
          <w:i/>
          <w:sz w:val="20"/>
          <w:szCs w:val="20"/>
        </w:rPr>
        <w:t>third party</w:t>
      </w:r>
      <w:proofErr w:type="gramEnd"/>
      <w:r w:rsidRPr="00B16DE7">
        <w:rPr>
          <w:rFonts w:ascii="Verdana" w:hAnsi="Verdana" w:cs="Arial"/>
          <w:bCs/>
          <w:i/>
          <w:sz w:val="20"/>
          <w:szCs w:val="20"/>
        </w:rPr>
        <w:t xml:space="preserve"> certification body</w:t>
      </w:r>
      <w:r w:rsidR="00D43BA5" w:rsidRPr="00B16DE7">
        <w:rPr>
          <w:rFonts w:ascii="Verdana" w:hAnsi="Verdana" w:cs="Arial"/>
          <w:bCs/>
          <w:i/>
          <w:sz w:val="20"/>
          <w:szCs w:val="20"/>
        </w:rPr>
        <w:t xml:space="preserve"> </w:t>
      </w:r>
      <w:r>
        <w:rPr>
          <w:rFonts w:ascii="Verdana" w:hAnsi="Verdana" w:cs="Arial"/>
          <w:bCs/>
          <w:i/>
          <w:sz w:val="20"/>
          <w:szCs w:val="20"/>
        </w:rPr>
        <w:t xml:space="preserve">(although such a certified system is a </w:t>
      </w:r>
      <w:r w:rsidR="0042501C">
        <w:rPr>
          <w:rFonts w:ascii="Verdana" w:hAnsi="Verdana" w:cs="Arial"/>
          <w:bCs/>
          <w:i/>
          <w:sz w:val="20"/>
          <w:szCs w:val="20"/>
        </w:rPr>
        <w:t>C</w:t>
      </w:r>
      <w:r>
        <w:rPr>
          <w:rFonts w:ascii="Verdana" w:hAnsi="Verdana" w:cs="Arial"/>
          <w:bCs/>
          <w:i/>
          <w:sz w:val="20"/>
          <w:szCs w:val="20"/>
        </w:rPr>
        <w:t xml:space="preserve">ondition </w:t>
      </w:r>
      <w:r w:rsidR="0042501C">
        <w:rPr>
          <w:rFonts w:ascii="Verdana" w:hAnsi="Verdana" w:cs="Arial"/>
          <w:bCs/>
          <w:i/>
          <w:sz w:val="20"/>
          <w:szCs w:val="20"/>
        </w:rPr>
        <w:t xml:space="preserve">Precedent </w:t>
      </w:r>
      <w:r>
        <w:rPr>
          <w:rFonts w:ascii="Verdana" w:hAnsi="Verdana" w:cs="Arial"/>
          <w:bCs/>
          <w:i/>
          <w:sz w:val="20"/>
          <w:szCs w:val="20"/>
        </w:rPr>
        <w:t>to contract award</w:t>
      </w:r>
      <w:r w:rsidR="0042501C">
        <w:rPr>
          <w:rFonts w:ascii="Verdana" w:hAnsi="Verdana" w:cs="Arial"/>
          <w:bCs/>
          <w:i/>
          <w:sz w:val="20"/>
          <w:szCs w:val="20"/>
        </w:rPr>
        <w:t xml:space="preserve"> – see section 6.5</w:t>
      </w:r>
      <w:r>
        <w:rPr>
          <w:rFonts w:ascii="Verdana" w:hAnsi="Verdana" w:cs="Arial"/>
          <w:bCs/>
          <w:i/>
          <w:sz w:val="20"/>
          <w:szCs w:val="20"/>
        </w:rPr>
        <w:t>)</w:t>
      </w:r>
      <w:r w:rsidRPr="00B16DE7">
        <w:rPr>
          <w:rFonts w:ascii="Verdana" w:hAnsi="Verdana" w:cs="Arial"/>
          <w:bCs/>
          <w:i/>
          <w:sz w:val="20"/>
          <w:szCs w:val="20"/>
        </w:rPr>
        <w:t>.</w:t>
      </w:r>
    </w:p>
    <w:p w14:paraId="25F144C4" w14:textId="77777777" w:rsidR="000165BE" w:rsidRDefault="000165BE" w:rsidP="00725F46">
      <w:pPr>
        <w:pStyle w:val="Default"/>
        <w:jc w:val="both"/>
        <w:rPr>
          <w:rFonts w:ascii="Verdana" w:hAnsi="Verdana" w:cs="Arial"/>
          <w:bCs/>
          <w:sz w:val="20"/>
          <w:szCs w:val="20"/>
        </w:rPr>
      </w:pPr>
    </w:p>
    <w:p w14:paraId="33E7E494" w14:textId="77777777" w:rsidR="000E292D" w:rsidRPr="00AD5CF5" w:rsidRDefault="0033235B" w:rsidP="000E292D">
      <w:pPr>
        <w:suppressAutoHyphens w:val="0"/>
        <w:autoSpaceDE w:val="0"/>
        <w:autoSpaceDN w:val="0"/>
        <w:adjustRightInd w:val="0"/>
        <w:spacing w:line="240" w:lineRule="auto"/>
        <w:rPr>
          <w:rFonts w:cs="Arial"/>
          <w:bCs/>
          <w:color w:val="000000"/>
          <w:szCs w:val="20"/>
          <w:lang w:eastAsia="en-IE"/>
        </w:rPr>
      </w:pPr>
      <w:r w:rsidRPr="00AD5CF5">
        <w:rPr>
          <w:rFonts w:cs="Arial"/>
          <w:bCs/>
          <w:color w:val="000000"/>
          <w:szCs w:val="20"/>
          <w:u w:val="single"/>
          <w:lang w:eastAsia="en-IE"/>
        </w:rPr>
        <w:t>Where the Tenderer is a Group, each member of the Group must also meet this requirement and provide the required declaration and supporting evidence</w:t>
      </w:r>
      <w:r w:rsidRPr="00AD5CF5">
        <w:rPr>
          <w:rFonts w:cs="Arial"/>
          <w:bCs/>
          <w:color w:val="000000"/>
          <w:szCs w:val="20"/>
          <w:lang w:eastAsia="en-IE"/>
        </w:rPr>
        <w:t>.</w:t>
      </w:r>
    </w:p>
    <w:p w14:paraId="6238BF48" w14:textId="77777777" w:rsidR="000E292D" w:rsidRPr="009D40A3" w:rsidRDefault="000E292D" w:rsidP="000E292D">
      <w:pPr>
        <w:suppressAutoHyphens w:val="0"/>
        <w:autoSpaceDE w:val="0"/>
        <w:autoSpaceDN w:val="0"/>
        <w:adjustRightInd w:val="0"/>
        <w:spacing w:line="240" w:lineRule="auto"/>
        <w:rPr>
          <w:rFonts w:cs="Arial"/>
          <w:b/>
          <w:bCs/>
          <w:color w:val="000000"/>
          <w:szCs w:val="20"/>
          <w:lang w:eastAsia="en-IE"/>
        </w:rPr>
      </w:pPr>
    </w:p>
    <w:p w14:paraId="360F0BDE" w14:textId="77777777" w:rsidR="000E292D" w:rsidRPr="009D40A3" w:rsidRDefault="0033235B" w:rsidP="000E292D">
      <w:pPr>
        <w:suppressAutoHyphens w:val="0"/>
        <w:autoSpaceDE w:val="0"/>
        <w:autoSpaceDN w:val="0"/>
        <w:adjustRightInd w:val="0"/>
        <w:spacing w:line="240" w:lineRule="auto"/>
        <w:rPr>
          <w:rFonts w:cs="Arial"/>
          <w:bCs/>
          <w:color w:val="000000"/>
          <w:szCs w:val="20"/>
          <w:lang w:eastAsia="en-IE"/>
        </w:rPr>
      </w:pPr>
      <w:r w:rsidRPr="009D40A3">
        <w:rPr>
          <w:rFonts w:cs="Arial"/>
          <w:bCs/>
          <w:color w:val="000000"/>
          <w:szCs w:val="20"/>
          <w:u w:val="single"/>
          <w:lang w:eastAsia="en-IE"/>
        </w:rPr>
        <w:t xml:space="preserve">Failure by a Tenderer (or a Group member) to make the required declaration or satisfy the evidential requirements </w:t>
      </w:r>
      <w:r>
        <w:rPr>
          <w:rFonts w:cs="Arial"/>
          <w:bCs/>
          <w:color w:val="000000"/>
          <w:szCs w:val="20"/>
          <w:u w:val="single"/>
          <w:lang w:eastAsia="en-IE"/>
        </w:rPr>
        <w:t xml:space="preserve">referred to </w:t>
      </w:r>
      <w:r w:rsidRPr="009D40A3">
        <w:rPr>
          <w:rFonts w:cs="Arial"/>
          <w:bCs/>
          <w:color w:val="000000"/>
          <w:szCs w:val="20"/>
          <w:u w:val="single"/>
          <w:lang w:eastAsia="en-IE"/>
        </w:rPr>
        <w:t>above, will result in the Tenderer in question being eliminated from the Competition</w:t>
      </w:r>
      <w:r w:rsidRPr="009D40A3">
        <w:rPr>
          <w:rFonts w:cs="Arial"/>
          <w:bCs/>
          <w:color w:val="000000"/>
          <w:szCs w:val="20"/>
          <w:lang w:eastAsia="en-IE"/>
        </w:rPr>
        <w:t xml:space="preserve">. </w:t>
      </w:r>
    </w:p>
    <w:p w14:paraId="46525198" w14:textId="77777777" w:rsidR="000E292D" w:rsidRDefault="000E292D" w:rsidP="00FC5E4A">
      <w:pPr>
        <w:pStyle w:val="Default"/>
        <w:jc w:val="both"/>
        <w:rPr>
          <w:rFonts w:ascii="Verdana" w:hAnsi="Verdana" w:cs="Arial"/>
          <w:b/>
          <w:bCs/>
          <w:i/>
          <w:sz w:val="20"/>
          <w:szCs w:val="20"/>
        </w:rPr>
      </w:pPr>
    </w:p>
    <w:p w14:paraId="5F110810" w14:textId="77777777" w:rsidR="00A176A1" w:rsidRPr="002E28F1" w:rsidRDefault="0033235B" w:rsidP="00FC5E4A">
      <w:pPr>
        <w:pStyle w:val="Default"/>
        <w:jc w:val="both"/>
        <w:rPr>
          <w:rFonts w:ascii="Verdana" w:hAnsi="Verdana" w:cs="Arial"/>
          <w:b/>
          <w:bCs/>
          <w:i/>
          <w:sz w:val="20"/>
          <w:szCs w:val="20"/>
        </w:rPr>
      </w:pPr>
      <w:r w:rsidRPr="002E28F1">
        <w:rPr>
          <w:rFonts w:ascii="Verdana" w:hAnsi="Verdana" w:cs="Arial"/>
          <w:b/>
          <w:bCs/>
          <w:i/>
          <w:sz w:val="20"/>
          <w:szCs w:val="20"/>
        </w:rPr>
        <w:t>Reliance on resources of Third Parties</w:t>
      </w:r>
      <w:r w:rsidR="00E6278F" w:rsidRPr="002E28F1">
        <w:rPr>
          <w:rFonts w:ascii="Verdana" w:hAnsi="Verdana" w:cs="Arial"/>
          <w:b/>
          <w:bCs/>
          <w:i/>
          <w:sz w:val="20"/>
          <w:szCs w:val="20"/>
        </w:rPr>
        <w:t xml:space="preserve"> – Technical and Professional Ability</w:t>
      </w:r>
    </w:p>
    <w:p w14:paraId="2B6F3178" w14:textId="77777777" w:rsidR="00A176A1" w:rsidRPr="002E28F1" w:rsidRDefault="00A176A1" w:rsidP="005C130F">
      <w:pPr>
        <w:pStyle w:val="Default"/>
        <w:ind w:left="720"/>
        <w:jc w:val="both"/>
        <w:rPr>
          <w:rFonts w:ascii="Verdana" w:hAnsi="Verdana" w:cs="Arial"/>
          <w:bCs/>
          <w:sz w:val="20"/>
          <w:szCs w:val="20"/>
        </w:rPr>
      </w:pPr>
    </w:p>
    <w:p w14:paraId="63C99265" w14:textId="6046EA44" w:rsidR="000E6E2B" w:rsidRPr="002E28F1" w:rsidRDefault="0033235B" w:rsidP="00FC5E4A">
      <w:pPr>
        <w:suppressAutoHyphens w:val="0"/>
        <w:spacing w:after="200" w:line="240" w:lineRule="auto"/>
        <w:rPr>
          <w:rFonts w:cs="Arial"/>
          <w:szCs w:val="20"/>
          <w:lang w:val="en-GB"/>
        </w:rPr>
      </w:pPr>
      <w:r w:rsidRPr="002E28F1">
        <w:rPr>
          <w:rFonts w:cs="Arial"/>
          <w:szCs w:val="20"/>
          <w:lang w:val="en-GB"/>
        </w:rPr>
        <w:t xml:space="preserve">Tenderers may rely on the capacity of another entity for the purposes of satisfying the </w:t>
      </w:r>
      <w:r w:rsidR="003B52F1" w:rsidRPr="002E28F1">
        <w:rPr>
          <w:rFonts w:cs="Arial"/>
          <w:szCs w:val="20"/>
          <w:lang w:val="en-GB"/>
        </w:rPr>
        <w:t>Technical and Professional Ability requirements</w:t>
      </w:r>
      <w:r w:rsidRPr="002E28F1">
        <w:rPr>
          <w:rFonts w:cs="Arial"/>
          <w:szCs w:val="20"/>
          <w:lang w:val="en-GB"/>
        </w:rPr>
        <w:t xml:space="preserve"> stated </w:t>
      </w:r>
      <w:r w:rsidR="001F02EE">
        <w:rPr>
          <w:rFonts w:cs="Arial"/>
          <w:szCs w:val="20"/>
          <w:lang w:val="en-GB"/>
        </w:rPr>
        <w:t xml:space="preserve">at </w:t>
      </w:r>
      <w:proofErr w:type="gramStart"/>
      <w:r w:rsidR="001F02EE">
        <w:rPr>
          <w:rFonts w:cs="Arial"/>
          <w:szCs w:val="20"/>
          <w:lang w:val="en-GB"/>
        </w:rPr>
        <w:t>B(</w:t>
      </w:r>
      <w:proofErr w:type="gramEnd"/>
      <w:r w:rsidR="001F02EE">
        <w:rPr>
          <w:rFonts w:cs="Arial"/>
          <w:szCs w:val="20"/>
          <w:lang w:val="en-GB"/>
        </w:rPr>
        <w:t xml:space="preserve">1) and (2) </w:t>
      </w:r>
      <w:r w:rsidRPr="002E28F1">
        <w:rPr>
          <w:rFonts w:cs="Arial"/>
          <w:szCs w:val="20"/>
          <w:lang w:val="en-GB"/>
        </w:rPr>
        <w:t xml:space="preserve">above. In this case, the information and supporting documentation referred to above should be provided in relation to such other entity. If such other entity does not meet the relevant requirements, the Tenderer shall be required to replace the entity concerned. </w:t>
      </w:r>
    </w:p>
    <w:p w14:paraId="3C07F911" w14:textId="5C6870FA" w:rsidR="00E127B2" w:rsidRDefault="0033235B" w:rsidP="00FC5E4A">
      <w:pPr>
        <w:suppressAutoHyphens w:val="0"/>
        <w:spacing w:after="200" w:line="240" w:lineRule="auto"/>
        <w:rPr>
          <w:rFonts w:cs="Arial"/>
          <w:szCs w:val="20"/>
          <w:lang w:val="en-GB"/>
        </w:rPr>
      </w:pPr>
      <w:r w:rsidRPr="002E28F1">
        <w:rPr>
          <w:rFonts w:cs="Arial"/>
          <w:szCs w:val="20"/>
          <w:lang w:val="en-GB"/>
        </w:rPr>
        <w:t>Tenderers should note that where they are relying on the capacity of other entities</w:t>
      </w:r>
      <w:r w:rsidR="00B070CD" w:rsidRPr="002E28F1">
        <w:rPr>
          <w:szCs w:val="20"/>
        </w:rPr>
        <w:t xml:space="preserve"> </w:t>
      </w:r>
      <w:r w:rsidR="00B070CD" w:rsidRPr="002E28F1">
        <w:rPr>
          <w:rFonts w:cs="Arial"/>
          <w:szCs w:val="20"/>
          <w:lang w:val="en-GB"/>
        </w:rPr>
        <w:t>to demonstrate that they have the necessary technical and professional ability to perform the Contract</w:t>
      </w:r>
      <w:r w:rsidR="0062064E" w:rsidRPr="002E28F1">
        <w:rPr>
          <w:rFonts w:cs="Arial"/>
          <w:szCs w:val="20"/>
          <w:lang w:val="en-GB"/>
        </w:rPr>
        <w:t>, they</w:t>
      </w:r>
      <w:r w:rsidRPr="002E28F1">
        <w:rPr>
          <w:rFonts w:cs="Arial"/>
          <w:szCs w:val="20"/>
          <w:lang w:val="en-GB"/>
        </w:rPr>
        <w:t xml:space="preserve"> must</w:t>
      </w:r>
      <w:r w:rsidR="00112ADE" w:rsidRPr="002E28F1">
        <w:rPr>
          <w:rFonts w:cs="Arial"/>
          <w:szCs w:val="20"/>
          <w:lang w:val="en-GB"/>
        </w:rPr>
        <w:t xml:space="preserve"> </w:t>
      </w:r>
      <w:r w:rsidR="008569A3">
        <w:rPr>
          <w:rFonts w:cs="Arial"/>
          <w:szCs w:val="20"/>
          <w:lang w:val="en-GB"/>
        </w:rPr>
        <w:t xml:space="preserve">ensure that each such entity submits a separate </w:t>
      </w:r>
      <w:proofErr w:type="spellStart"/>
      <w:r w:rsidR="008569A3">
        <w:rPr>
          <w:rFonts w:cs="Arial"/>
          <w:szCs w:val="20"/>
          <w:lang w:val="en-GB"/>
        </w:rPr>
        <w:t>eESPD</w:t>
      </w:r>
      <w:proofErr w:type="spellEnd"/>
      <w:r w:rsidR="008569A3">
        <w:rPr>
          <w:rFonts w:cs="Arial"/>
          <w:szCs w:val="20"/>
          <w:lang w:val="en-GB"/>
        </w:rPr>
        <w:t xml:space="preserve"> on the </w:t>
      </w:r>
      <w:proofErr w:type="spellStart"/>
      <w:r w:rsidR="008569A3">
        <w:rPr>
          <w:rFonts w:cs="Arial"/>
          <w:szCs w:val="20"/>
          <w:lang w:val="en-GB"/>
        </w:rPr>
        <w:t>etenders</w:t>
      </w:r>
      <w:proofErr w:type="spellEnd"/>
      <w:r w:rsidR="008569A3">
        <w:rPr>
          <w:rFonts w:cs="Arial"/>
          <w:szCs w:val="20"/>
          <w:lang w:val="en-GB"/>
        </w:rPr>
        <w:t xml:space="preserve"> platform. </w:t>
      </w:r>
    </w:p>
    <w:p w14:paraId="470229AC" w14:textId="1CCB3DA1" w:rsidR="000E6E2B" w:rsidRPr="002E28F1" w:rsidRDefault="008569A3" w:rsidP="00FC5E4A">
      <w:pPr>
        <w:suppressAutoHyphens w:val="0"/>
        <w:spacing w:after="200" w:line="240" w:lineRule="auto"/>
        <w:rPr>
          <w:rFonts w:cs="Arial"/>
          <w:szCs w:val="20"/>
          <w:lang w:val="en-GB"/>
        </w:rPr>
      </w:pPr>
      <w:r>
        <w:rPr>
          <w:rFonts w:cs="Arial"/>
          <w:szCs w:val="20"/>
          <w:lang w:val="en-GB"/>
        </w:rPr>
        <w:t xml:space="preserve">In addition, Tenderers must </w:t>
      </w:r>
      <w:r w:rsidR="0062064E" w:rsidRPr="002E28F1">
        <w:rPr>
          <w:rFonts w:cs="Arial"/>
          <w:szCs w:val="20"/>
          <w:lang w:val="en-GB"/>
        </w:rPr>
        <w:t xml:space="preserve">submit </w:t>
      </w:r>
      <w:r w:rsidR="007656DA" w:rsidRPr="002E28F1">
        <w:rPr>
          <w:rFonts w:cs="Arial"/>
          <w:bCs/>
          <w:szCs w:val="20"/>
          <w:u w:val="single"/>
        </w:rPr>
        <w:t xml:space="preserve">in </w:t>
      </w:r>
      <w:r w:rsidR="0062064E" w:rsidRPr="002E28F1">
        <w:rPr>
          <w:rFonts w:cs="Arial"/>
          <w:bCs/>
          <w:szCs w:val="20"/>
          <w:u w:val="single"/>
        </w:rPr>
        <w:t>Part 2 of their Submission</w:t>
      </w:r>
      <w:r w:rsidR="0062064E" w:rsidRPr="002E28F1">
        <w:rPr>
          <w:rFonts w:cs="Arial"/>
          <w:szCs w:val="20"/>
          <w:lang w:val="en-GB"/>
        </w:rPr>
        <w:t xml:space="preserve"> </w:t>
      </w:r>
      <w:r w:rsidR="0033235B" w:rsidRPr="002E28F1">
        <w:rPr>
          <w:rFonts w:cs="Arial"/>
          <w:szCs w:val="20"/>
          <w:lang w:val="en-GB"/>
        </w:rPr>
        <w:t xml:space="preserve">a written undertaking </w:t>
      </w:r>
      <w:r w:rsidR="00236CBA">
        <w:rPr>
          <w:rFonts w:cs="Arial"/>
          <w:szCs w:val="20"/>
          <w:lang w:val="en-GB"/>
        </w:rPr>
        <w:t>in the form set out in the Qualification Questionnaire</w:t>
      </w:r>
      <w:r w:rsidR="00236CBA" w:rsidRPr="002E28F1">
        <w:rPr>
          <w:rFonts w:cs="Arial"/>
          <w:szCs w:val="20"/>
          <w:lang w:val="en-GB"/>
        </w:rPr>
        <w:t xml:space="preserve"> </w:t>
      </w:r>
      <w:r w:rsidR="0033235B" w:rsidRPr="002E28F1">
        <w:rPr>
          <w:rFonts w:cs="Arial"/>
          <w:szCs w:val="20"/>
          <w:lang w:val="en-GB"/>
        </w:rPr>
        <w:t xml:space="preserve">from any such entity confirming that: </w:t>
      </w:r>
    </w:p>
    <w:p w14:paraId="3905846D" w14:textId="77777777" w:rsidR="000E6E2B" w:rsidRPr="002E28F1" w:rsidRDefault="0033235B" w:rsidP="00724618">
      <w:pPr>
        <w:numPr>
          <w:ilvl w:val="0"/>
          <w:numId w:val="19"/>
        </w:numPr>
        <w:suppressAutoHyphens w:val="0"/>
        <w:spacing w:after="200" w:line="240" w:lineRule="auto"/>
        <w:ind w:left="1134" w:hanging="567"/>
        <w:rPr>
          <w:rFonts w:cs="Arial"/>
          <w:szCs w:val="20"/>
          <w:lang w:val="en-GB"/>
        </w:rPr>
      </w:pPr>
      <w:r w:rsidRPr="002E28F1">
        <w:rPr>
          <w:rFonts w:cs="Arial"/>
          <w:szCs w:val="20"/>
          <w:lang w:val="en-GB"/>
        </w:rPr>
        <w:t xml:space="preserve">it will, if required, make its relevant resources available to the Tenderer </w:t>
      </w:r>
      <w:proofErr w:type="gramStart"/>
      <w:r w:rsidRPr="002E28F1">
        <w:rPr>
          <w:rFonts w:cs="Arial"/>
          <w:szCs w:val="20"/>
          <w:lang w:val="en-GB"/>
        </w:rPr>
        <w:t>in the event that</w:t>
      </w:r>
      <w:proofErr w:type="gramEnd"/>
      <w:r w:rsidRPr="002E28F1">
        <w:rPr>
          <w:rFonts w:cs="Arial"/>
          <w:szCs w:val="20"/>
          <w:lang w:val="en-GB"/>
        </w:rPr>
        <w:t xml:space="preserve"> it is successful in this Competition and is awarded the Contract; and</w:t>
      </w:r>
    </w:p>
    <w:p w14:paraId="23B61461" w14:textId="0B371210" w:rsidR="000E6E2B" w:rsidRPr="002E28F1" w:rsidRDefault="0033235B" w:rsidP="00724618">
      <w:pPr>
        <w:numPr>
          <w:ilvl w:val="0"/>
          <w:numId w:val="19"/>
        </w:numPr>
        <w:suppressAutoHyphens w:val="0"/>
        <w:spacing w:after="200" w:line="240" w:lineRule="auto"/>
        <w:ind w:left="1134" w:hanging="567"/>
        <w:rPr>
          <w:rFonts w:cs="Arial"/>
          <w:szCs w:val="20"/>
          <w:lang w:val="en-GB"/>
        </w:rPr>
      </w:pPr>
      <w:r w:rsidRPr="002E28F1">
        <w:rPr>
          <w:rFonts w:cs="Arial"/>
          <w:szCs w:val="20"/>
          <w:lang w:val="en-GB"/>
        </w:rPr>
        <w:t xml:space="preserve">it will, if requested, </w:t>
      </w:r>
      <w:proofErr w:type="gramStart"/>
      <w:r w:rsidRPr="002E28F1">
        <w:rPr>
          <w:rFonts w:cs="Arial"/>
          <w:szCs w:val="20"/>
          <w:lang w:val="en-GB"/>
        </w:rPr>
        <w:t>enter into</w:t>
      </w:r>
      <w:proofErr w:type="gramEnd"/>
      <w:r w:rsidRPr="002E28F1">
        <w:rPr>
          <w:rFonts w:cs="Arial"/>
          <w:szCs w:val="20"/>
          <w:lang w:val="en-GB"/>
        </w:rPr>
        <w:t xml:space="preserve"> a contractual commitment with the </w:t>
      </w:r>
      <w:r w:rsidR="00294ECF" w:rsidRPr="002E28F1">
        <w:rPr>
          <w:rFonts w:cs="Arial"/>
          <w:szCs w:val="20"/>
        </w:rPr>
        <w:t xml:space="preserve">Contracting </w:t>
      </w:r>
      <w:r w:rsidRPr="002E28F1">
        <w:rPr>
          <w:rFonts w:cs="Arial"/>
          <w:szCs w:val="20"/>
          <w:lang w:val="en-GB"/>
        </w:rPr>
        <w:t xml:space="preserve">Authority or provide a guarantee in favour of the </w:t>
      </w:r>
      <w:r w:rsidR="00294ECF" w:rsidRPr="002E28F1">
        <w:rPr>
          <w:rFonts w:cs="Arial"/>
          <w:szCs w:val="20"/>
        </w:rPr>
        <w:t xml:space="preserve">Contracting </w:t>
      </w:r>
      <w:r w:rsidRPr="002E28F1">
        <w:rPr>
          <w:rFonts w:cs="Arial"/>
          <w:szCs w:val="20"/>
          <w:lang w:val="en-GB"/>
        </w:rPr>
        <w:t>Authority</w:t>
      </w:r>
      <w:r w:rsidR="001F02EE">
        <w:rPr>
          <w:rFonts w:cs="Arial"/>
          <w:szCs w:val="20"/>
          <w:lang w:val="en-GB"/>
        </w:rPr>
        <w:t xml:space="preserve"> (in a form approved by the Contracting Authority)</w:t>
      </w:r>
      <w:r w:rsidRPr="002E28F1">
        <w:rPr>
          <w:rFonts w:cs="Arial"/>
          <w:szCs w:val="20"/>
          <w:lang w:val="en-GB"/>
        </w:rPr>
        <w:t xml:space="preserve"> </w:t>
      </w:r>
      <w:r w:rsidRPr="002E28F1">
        <w:rPr>
          <w:rFonts w:cs="Arial"/>
          <w:szCs w:val="20"/>
          <w:lang w:val="en-GB"/>
        </w:rPr>
        <w:lastRenderedPageBreak/>
        <w:t>in respect of such relevant resources prior to any Contract being entered into.</w:t>
      </w:r>
    </w:p>
    <w:p w14:paraId="6038C3EF" w14:textId="6F2071AD" w:rsidR="003772AE" w:rsidRDefault="0033235B" w:rsidP="00B070CD">
      <w:pPr>
        <w:suppressAutoHyphens w:val="0"/>
        <w:spacing w:after="200" w:line="240" w:lineRule="auto"/>
        <w:rPr>
          <w:rFonts w:cs="Arial"/>
          <w:szCs w:val="20"/>
          <w:u w:val="single"/>
          <w:lang w:val="en-GB"/>
        </w:rPr>
      </w:pPr>
      <w:r w:rsidRPr="008E54E5">
        <w:rPr>
          <w:rFonts w:cs="Arial"/>
          <w:szCs w:val="20"/>
          <w:u w:val="single"/>
          <w:lang w:val="en-GB"/>
        </w:rPr>
        <w:t>Failure to provide an undertaking or guarantee or other form of direct agreement (where another entity’s resources are being relied upon)</w:t>
      </w:r>
      <w:r w:rsidR="00B840C7" w:rsidRPr="008E54E5">
        <w:rPr>
          <w:rFonts w:cs="Arial"/>
          <w:szCs w:val="20"/>
          <w:u w:val="single"/>
          <w:lang w:val="en-GB"/>
        </w:rPr>
        <w:t xml:space="preserve"> at the time of contract award (in a form approved by the Contracting Authority)</w:t>
      </w:r>
      <w:r w:rsidRPr="008E54E5">
        <w:rPr>
          <w:rFonts w:cs="Arial"/>
          <w:szCs w:val="20"/>
          <w:u w:val="single"/>
          <w:lang w:val="en-GB"/>
        </w:rPr>
        <w:t xml:space="preserve"> will result in the Tenderer being eliminated from the Competition.</w:t>
      </w:r>
    </w:p>
    <w:p w14:paraId="4AB5E153" w14:textId="77777777" w:rsidR="003772AE" w:rsidRPr="003772AE" w:rsidRDefault="003772AE" w:rsidP="00B070CD">
      <w:pPr>
        <w:suppressAutoHyphens w:val="0"/>
        <w:spacing w:after="200" w:line="240" w:lineRule="auto"/>
        <w:rPr>
          <w:rFonts w:cs="Arial"/>
          <w:szCs w:val="20"/>
          <w:u w:val="single"/>
          <w:lang w:val="en-GB"/>
        </w:rPr>
      </w:pPr>
    </w:p>
    <w:p w14:paraId="43AB7548" w14:textId="06EAEE28" w:rsidR="00C159B7" w:rsidRPr="00E03CF7" w:rsidRDefault="0033235B" w:rsidP="00C159B7">
      <w:pPr>
        <w:pStyle w:val="Heading3"/>
        <w:rPr>
          <w:rFonts w:ascii="Verdana" w:hAnsi="Verdana"/>
          <w:sz w:val="20"/>
          <w:szCs w:val="20"/>
          <w:u w:val="single"/>
        </w:rPr>
      </w:pPr>
      <w:r w:rsidRPr="00E03CF7">
        <w:rPr>
          <w:rFonts w:ascii="Verdana" w:hAnsi="Verdana"/>
          <w:sz w:val="20"/>
          <w:szCs w:val="20"/>
          <w:u w:val="single"/>
        </w:rPr>
        <w:t xml:space="preserve">Part 3 of Submission </w:t>
      </w:r>
      <w:r w:rsidR="009B4434" w:rsidRPr="00E03CF7">
        <w:rPr>
          <w:rFonts w:ascii="Verdana" w:hAnsi="Verdana"/>
          <w:sz w:val="20"/>
          <w:szCs w:val="20"/>
          <w:u w:val="single"/>
        </w:rPr>
        <w:t>–</w:t>
      </w:r>
      <w:r w:rsidR="0081727D" w:rsidRPr="00E03CF7">
        <w:rPr>
          <w:rFonts w:ascii="Verdana" w:hAnsi="Verdana"/>
          <w:sz w:val="20"/>
          <w:szCs w:val="20"/>
          <w:u w:val="single"/>
        </w:rPr>
        <w:t xml:space="preserve"> </w:t>
      </w:r>
      <w:r w:rsidR="00BE644D" w:rsidRPr="00E03CF7">
        <w:rPr>
          <w:rFonts w:ascii="Verdana" w:hAnsi="Verdana"/>
          <w:sz w:val="20"/>
          <w:szCs w:val="20"/>
          <w:u w:val="single"/>
        </w:rPr>
        <w:t xml:space="preserve">Service </w:t>
      </w:r>
      <w:r w:rsidRPr="00E03CF7">
        <w:rPr>
          <w:rFonts w:ascii="Verdana" w:hAnsi="Verdana"/>
          <w:sz w:val="20"/>
          <w:szCs w:val="20"/>
          <w:u w:val="single"/>
        </w:rPr>
        <w:t>Proposals</w:t>
      </w:r>
      <w:r w:rsidR="00BE644D" w:rsidRPr="00E03CF7">
        <w:rPr>
          <w:rFonts w:ascii="Verdana" w:hAnsi="Verdana"/>
          <w:sz w:val="20"/>
          <w:szCs w:val="20"/>
          <w:u w:val="single"/>
        </w:rPr>
        <w:t>/Methodology</w:t>
      </w:r>
    </w:p>
    <w:p w14:paraId="7DBF241B" w14:textId="77777777" w:rsidR="00C159B7" w:rsidRPr="00C159B7" w:rsidRDefault="00C159B7" w:rsidP="00C159B7"/>
    <w:p w14:paraId="5CD67B7F" w14:textId="3D5C6211" w:rsidR="00BE644D" w:rsidRPr="003111AC" w:rsidRDefault="0033235B" w:rsidP="00BE644D">
      <w:pPr>
        <w:pStyle w:val="Default"/>
        <w:jc w:val="both"/>
        <w:rPr>
          <w:rFonts w:ascii="Verdana" w:hAnsi="Verdana" w:cs="Arial"/>
          <w:bCs/>
          <w:sz w:val="20"/>
          <w:szCs w:val="20"/>
        </w:rPr>
      </w:pPr>
      <w:r w:rsidRPr="003111AC">
        <w:rPr>
          <w:rFonts w:ascii="Verdana" w:hAnsi="Verdana" w:cs="Arial"/>
          <w:bCs/>
          <w:sz w:val="20"/>
          <w:szCs w:val="20"/>
        </w:rPr>
        <w:t xml:space="preserve">In </w:t>
      </w:r>
      <w:r w:rsidRPr="00B16DE7">
        <w:rPr>
          <w:rFonts w:ascii="Verdana" w:hAnsi="Verdana" w:cs="Arial"/>
          <w:bCs/>
          <w:sz w:val="20"/>
          <w:szCs w:val="20"/>
          <w:u w:val="single"/>
        </w:rPr>
        <w:t>Part 3 of the Submission</w:t>
      </w:r>
      <w:r w:rsidRPr="003111AC">
        <w:rPr>
          <w:rFonts w:ascii="Verdana" w:hAnsi="Verdana" w:cs="Arial"/>
          <w:bCs/>
          <w:sz w:val="20"/>
          <w:szCs w:val="20"/>
        </w:rPr>
        <w:t xml:space="preserve">, Tenderers must answer the questions </w:t>
      </w:r>
      <w:r w:rsidR="008B38BF" w:rsidRPr="003111AC">
        <w:rPr>
          <w:rFonts w:ascii="Verdana" w:hAnsi="Verdana" w:cs="Arial"/>
          <w:bCs/>
          <w:sz w:val="20"/>
          <w:szCs w:val="20"/>
        </w:rPr>
        <w:t>set out in Appendix 5</w:t>
      </w:r>
      <w:r w:rsidR="00B840C7">
        <w:rPr>
          <w:rFonts w:ascii="Verdana" w:hAnsi="Verdana" w:cs="Arial"/>
          <w:bCs/>
          <w:sz w:val="20"/>
          <w:szCs w:val="20"/>
        </w:rPr>
        <w:t>,</w:t>
      </w:r>
      <w:r w:rsidR="007656DA" w:rsidRPr="003111AC">
        <w:rPr>
          <w:rFonts w:ascii="Verdana" w:hAnsi="Verdana" w:cs="Arial"/>
          <w:bCs/>
          <w:sz w:val="20"/>
          <w:szCs w:val="20"/>
        </w:rPr>
        <w:t xml:space="preserve"> Part A</w:t>
      </w:r>
      <w:r w:rsidR="00B070CD" w:rsidRPr="003111AC">
        <w:rPr>
          <w:rFonts w:ascii="Verdana" w:hAnsi="Verdana"/>
          <w:sz w:val="20"/>
          <w:szCs w:val="20"/>
        </w:rPr>
        <w:t xml:space="preserve"> (</w:t>
      </w:r>
      <w:r w:rsidR="00B070CD" w:rsidRPr="003111AC">
        <w:rPr>
          <w:rFonts w:ascii="Verdana" w:hAnsi="Verdana" w:cs="Arial"/>
          <w:bCs/>
          <w:sz w:val="20"/>
          <w:szCs w:val="20"/>
        </w:rPr>
        <w:t>in accordance with the requirements set out therein)</w:t>
      </w:r>
      <w:r w:rsidR="007656DA" w:rsidRPr="003111AC">
        <w:rPr>
          <w:rFonts w:ascii="Verdana" w:hAnsi="Verdana" w:cs="Arial"/>
          <w:bCs/>
          <w:sz w:val="20"/>
          <w:szCs w:val="20"/>
        </w:rPr>
        <w:t xml:space="preserve"> </w:t>
      </w:r>
      <w:r w:rsidRPr="003111AC">
        <w:rPr>
          <w:rFonts w:ascii="Verdana" w:hAnsi="Verdana" w:cs="Arial"/>
          <w:bCs/>
          <w:sz w:val="20"/>
          <w:szCs w:val="20"/>
        </w:rPr>
        <w:t>in relation to how they propose to perform the Contract</w:t>
      </w:r>
      <w:r w:rsidR="007656DA" w:rsidRPr="003111AC">
        <w:rPr>
          <w:rFonts w:ascii="Verdana" w:hAnsi="Verdana" w:cs="Arial"/>
          <w:bCs/>
          <w:sz w:val="20"/>
          <w:szCs w:val="20"/>
        </w:rPr>
        <w:t>.</w:t>
      </w:r>
    </w:p>
    <w:p w14:paraId="2B4C9F24" w14:textId="77777777" w:rsidR="00BE644D" w:rsidRPr="003111AC" w:rsidRDefault="00BE644D" w:rsidP="00BE644D">
      <w:pPr>
        <w:pStyle w:val="Default"/>
        <w:jc w:val="both"/>
        <w:rPr>
          <w:rFonts w:ascii="Verdana" w:hAnsi="Verdana" w:cs="Arial"/>
          <w:bCs/>
          <w:sz w:val="20"/>
          <w:szCs w:val="20"/>
        </w:rPr>
      </w:pPr>
    </w:p>
    <w:p w14:paraId="3581F70E" w14:textId="77777777" w:rsidR="00754A6D" w:rsidRPr="003111AC" w:rsidRDefault="0033235B" w:rsidP="00421C18">
      <w:pPr>
        <w:pStyle w:val="Default"/>
        <w:jc w:val="both"/>
        <w:rPr>
          <w:rFonts w:ascii="Verdana" w:hAnsi="Verdana" w:cs="Arial"/>
          <w:bCs/>
          <w:sz w:val="20"/>
          <w:szCs w:val="20"/>
        </w:rPr>
      </w:pPr>
      <w:r w:rsidRPr="003111AC">
        <w:rPr>
          <w:rFonts w:ascii="Verdana" w:hAnsi="Verdana" w:cs="Arial"/>
          <w:bCs/>
          <w:sz w:val="20"/>
          <w:szCs w:val="20"/>
        </w:rPr>
        <w:t xml:space="preserve">Responses to </w:t>
      </w:r>
      <w:proofErr w:type="gramStart"/>
      <w:r w:rsidRPr="003111AC">
        <w:rPr>
          <w:rFonts w:ascii="Verdana" w:hAnsi="Verdana" w:cs="Arial"/>
          <w:bCs/>
          <w:sz w:val="20"/>
          <w:szCs w:val="20"/>
        </w:rPr>
        <w:t>all of</w:t>
      </w:r>
      <w:proofErr w:type="gramEnd"/>
      <w:r w:rsidRPr="003111AC">
        <w:rPr>
          <w:rFonts w:ascii="Verdana" w:hAnsi="Verdana" w:cs="Arial"/>
          <w:bCs/>
          <w:sz w:val="20"/>
          <w:szCs w:val="20"/>
        </w:rPr>
        <w:t xml:space="preserve"> these questions will be incorporated in any Contract awarded to the Tenderer.</w:t>
      </w:r>
    </w:p>
    <w:p w14:paraId="55EF98CB" w14:textId="77777777" w:rsidR="001F5CB8" w:rsidRPr="003111AC" w:rsidRDefault="001F5CB8" w:rsidP="00421C18">
      <w:pPr>
        <w:pStyle w:val="Default"/>
        <w:jc w:val="both"/>
        <w:rPr>
          <w:rFonts w:ascii="Verdana" w:hAnsi="Verdana" w:cs="Arial"/>
          <w:bCs/>
          <w:sz w:val="20"/>
          <w:szCs w:val="20"/>
        </w:rPr>
      </w:pPr>
    </w:p>
    <w:p w14:paraId="63C5933D" w14:textId="5AF260EC" w:rsidR="001F5CB8" w:rsidRPr="003111AC" w:rsidRDefault="0033235B" w:rsidP="001F5CB8">
      <w:pPr>
        <w:pStyle w:val="Default"/>
        <w:jc w:val="both"/>
        <w:rPr>
          <w:rFonts w:ascii="Verdana" w:hAnsi="Verdana" w:cs="Arial"/>
          <w:sz w:val="20"/>
          <w:szCs w:val="20"/>
        </w:rPr>
      </w:pPr>
      <w:r w:rsidRPr="003111AC">
        <w:rPr>
          <w:rFonts w:ascii="Verdana" w:hAnsi="Verdana" w:cs="Arial"/>
          <w:sz w:val="20"/>
          <w:szCs w:val="20"/>
        </w:rPr>
        <w:t>The responses in Part 3 of the Tenderers’ Submission will be evaluated and scored in accordance with the procedures and the Award Criteria set out in Section 6</w:t>
      </w:r>
      <w:r w:rsidR="00B840C7">
        <w:rPr>
          <w:rFonts w:ascii="Verdana" w:hAnsi="Verdana" w:cs="Arial"/>
          <w:sz w:val="20"/>
          <w:szCs w:val="20"/>
        </w:rPr>
        <w:t xml:space="preserve"> of this RFT</w:t>
      </w:r>
      <w:r w:rsidRPr="003111AC">
        <w:rPr>
          <w:rFonts w:ascii="Verdana" w:hAnsi="Verdana" w:cs="Arial"/>
          <w:sz w:val="20"/>
          <w:szCs w:val="20"/>
        </w:rPr>
        <w:t xml:space="preserve">. </w:t>
      </w:r>
    </w:p>
    <w:p w14:paraId="632A15AE" w14:textId="77777777" w:rsidR="00140391" w:rsidRPr="001D28AB" w:rsidRDefault="00140391" w:rsidP="005F162D">
      <w:pPr>
        <w:pStyle w:val="Default"/>
        <w:rPr>
          <w:rFonts w:ascii="Verdana" w:hAnsi="Verdana" w:cs="Arial"/>
          <w:sz w:val="20"/>
          <w:szCs w:val="20"/>
          <w:u w:val="single"/>
        </w:rPr>
      </w:pPr>
    </w:p>
    <w:p w14:paraId="2D39B35C" w14:textId="227AADEC" w:rsidR="00376DD9" w:rsidRPr="00B02B13" w:rsidRDefault="0033235B" w:rsidP="00B02B13">
      <w:pPr>
        <w:pStyle w:val="StyleHeading3Verdana10ptUnderline"/>
      </w:pPr>
      <w:r w:rsidRPr="00B02B13">
        <w:t>Part 4 of Submission – Pricing Proposals</w:t>
      </w:r>
    </w:p>
    <w:p w14:paraId="576F07F5" w14:textId="77777777" w:rsidR="00C159B7" w:rsidRPr="00C159B7" w:rsidRDefault="00C159B7" w:rsidP="00C159B7">
      <w:pPr>
        <w:rPr>
          <w:sz w:val="26"/>
          <w:szCs w:val="26"/>
        </w:rPr>
      </w:pPr>
    </w:p>
    <w:p w14:paraId="136A51CD" w14:textId="77777777" w:rsidR="00990D66" w:rsidRPr="007258B4" w:rsidRDefault="0033235B" w:rsidP="00725F46">
      <w:pPr>
        <w:pStyle w:val="Default"/>
        <w:jc w:val="both"/>
        <w:rPr>
          <w:rFonts w:ascii="Verdana" w:hAnsi="Verdana" w:cs="Arial"/>
          <w:sz w:val="20"/>
          <w:szCs w:val="20"/>
        </w:rPr>
      </w:pPr>
      <w:r w:rsidRPr="004A226D">
        <w:rPr>
          <w:rFonts w:ascii="Verdana" w:hAnsi="Verdana" w:cs="Arial"/>
          <w:sz w:val="20"/>
          <w:szCs w:val="20"/>
        </w:rPr>
        <w:t xml:space="preserve">In </w:t>
      </w:r>
      <w:r w:rsidRPr="00C95F82">
        <w:rPr>
          <w:rFonts w:ascii="Verdana" w:hAnsi="Verdana" w:cs="Arial"/>
          <w:sz w:val="20"/>
          <w:szCs w:val="20"/>
          <w:u w:val="single"/>
        </w:rPr>
        <w:t>Part 4 of the Submission</w:t>
      </w:r>
      <w:r w:rsidRPr="00C95F82">
        <w:rPr>
          <w:rFonts w:ascii="Verdana" w:hAnsi="Verdana" w:cs="Arial"/>
          <w:sz w:val="20"/>
          <w:szCs w:val="20"/>
        </w:rPr>
        <w:t>, Tenderers must provide their pricing proposals by</w:t>
      </w:r>
      <w:r w:rsidR="00261522" w:rsidRPr="00C95F82">
        <w:rPr>
          <w:rFonts w:ascii="Verdana" w:hAnsi="Verdana" w:cs="Arial"/>
          <w:sz w:val="20"/>
          <w:szCs w:val="20"/>
        </w:rPr>
        <w:t xml:space="preserve"> submitting the information specified in Appendix </w:t>
      </w:r>
      <w:r w:rsidR="008B38BF" w:rsidRPr="00C95F82">
        <w:rPr>
          <w:rFonts w:ascii="Verdana" w:hAnsi="Verdana" w:cs="Arial"/>
          <w:sz w:val="20"/>
          <w:szCs w:val="20"/>
        </w:rPr>
        <w:t>5</w:t>
      </w:r>
      <w:r w:rsidR="00261522" w:rsidRPr="00C95F82">
        <w:rPr>
          <w:rFonts w:ascii="Verdana" w:hAnsi="Verdana" w:cs="Arial"/>
          <w:sz w:val="20"/>
          <w:szCs w:val="20"/>
        </w:rPr>
        <w:t>, Part C</w:t>
      </w:r>
      <w:r w:rsidR="001F5CB8" w:rsidRPr="000F70D3">
        <w:rPr>
          <w:rFonts w:ascii="Verdana" w:hAnsi="Verdana" w:cs="Arial"/>
          <w:sz w:val="20"/>
          <w:szCs w:val="20"/>
        </w:rPr>
        <w:t>.</w:t>
      </w:r>
    </w:p>
    <w:p w14:paraId="70D0E8D5" w14:textId="77777777" w:rsidR="00CB796D" w:rsidRPr="00565A9A" w:rsidRDefault="00CB796D" w:rsidP="005F162D">
      <w:pPr>
        <w:pStyle w:val="Default"/>
        <w:rPr>
          <w:rFonts w:ascii="Verdana" w:hAnsi="Verdana" w:cs="Arial"/>
          <w:sz w:val="20"/>
          <w:szCs w:val="20"/>
        </w:rPr>
      </w:pPr>
    </w:p>
    <w:p w14:paraId="19811889" w14:textId="44F9A86C" w:rsidR="00C30082" w:rsidRPr="00565A9A" w:rsidRDefault="0033235B" w:rsidP="003111AC">
      <w:pPr>
        <w:pStyle w:val="Default"/>
        <w:jc w:val="both"/>
        <w:rPr>
          <w:rFonts w:ascii="Verdana" w:hAnsi="Verdana" w:cs="Arial"/>
          <w:sz w:val="20"/>
          <w:szCs w:val="20"/>
        </w:rPr>
      </w:pPr>
      <w:r w:rsidRPr="00565A9A">
        <w:rPr>
          <w:rFonts w:ascii="Verdana" w:hAnsi="Verdana" w:cs="Arial"/>
          <w:color w:val="auto"/>
          <w:sz w:val="20"/>
          <w:szCs w:val="20"/>
        </w:rPr>
        <w:t xml:space="preserve">Where applicable, all prices, costs and financial data included in the Submissions must be </w:t>
      </w:r>
      <w:r w:rsidR="00D716E5" w:rsidRPr="00565A9A">
        <w:rPr>
          <w:rFonts w:ascii="Verdana" w:hAnsi="Verdana" w:cs="Arial"/>
          <w:color w:val="auto"/>
          <w:sz w:val="20"/>
          <w:szCs w:val="20"/>
        </w:rPr>
        <w:t>i</w:t>
      </w:r>
      <w:r w:rsidRPr="00565A9A">
        <w:rPr>
          <w:rFonts w:ascii="Verdana" w:hAnsi="Verdana" w:cs="Arial"/>
          <w:color w:val="auto"/>
          <w:sz w:val="20"/>
          <w:szCs w:val="20"/>
        </w:rPr>
        <w:t xml:space="preserve">n euro (€), </w:t>
      </w:r>
      <w:r w:rsidR="00D716E5" w:rsidRPr="00565A9A">
        <w:rPr>
          <w:rFonts w:ascii="Verdana" w:hAnsi="Verdana" w:cs="Arial"/>
          <w:color w:val="auto"/>
          <w:sz w:val="20"/>
          <w:szCs w:val="20"/>
        </w:rPr>
        <w:t>be inclusive of all costs, expenses and indexation and b</w:t>
      </w:r>
      <w:r w:rsidRPr="00565A9A">
        <w:rPr>
          <w:rFonts w:ascii="Verdana" w:hAnsi="Verdana" w:cs="Arial"/>
          <w:color w:val="auto"/>
          <w:sz w:val="20"/>
          <w:szCs w:val="20"/>
        </w:rPr>
        <w:t>e exclusive of any applicable taxes</w:t>
      </w:r>
      <w:r w:rsidR="00D716E5" w:rsidRPr="00565A9A">
        <w:rPr>
          <w:rFonts w:ascii="Verdana" w:hAnsi="Verdana" w:cs="Arial"/>
          <w:color w:val="auto"/>
          <w:sz w:val="20"/>
          <w:szCs w:val="20"/>
        </w:rPr>
        <w:t xml:space="preserve"> such as VAT</w:t>
      </w:r>
      <w:r w:rsidRPr="00565A9A">
        <w:rPr>
          <w:rFonts w:ascii="Verdana" w:hAnsi="Verdana" w:cs="Arial"/>
          <w:color w:val="auto"/>
          <w:sz w:val="20"/>
          <w:szCs w:val="20"/>
        </w:rPr>
        <w:t>.</w:t>
      </w:r>
      <w:r w:rsidRPr="00565A9A">
        <w:rPr>
          <w:rFonts w:ascii="Verdana" w:hAnsi="Verdana" w:cs="Arial"/>
          <w:sz w:val="20"/>
          <w:szCs w:val="20"/>
        </w:rPr>
        <w:t xml:space="preserve"> </w:t>
      </w:r>
      <w:r w:rsidR="00DE789E" w:rsidRPr="00565A9A">
        <w:rPr>
          <w:rFonts w:ascii="Verdana" w:hAnsi="Verdana" w:cs="Arial"/>
          <w:color w:val="auto"/>
          <w:sz w:val="20"/>
          <w:szCs w:val="20"/>
        </w:rPr>
        <w:t>Any currency variations occurring over the term of the Contract shall be borne by the Tenderer.</w:t>
      </w:r>
    </w:p>
    <w:p w14:paraId="0896FBA4" w14:textId="77777777" w:rsidR="00C30082" w:rsidRPr="00565A9A" w:rsidRDefault="00C30082" w:rsidP="003111AC">
      <w:pPr>
        <w:pStyle w:val="Default"/>
        <w:jc w:val="both"/>
        <w:rPr>
          <w:rFonts w:ascii="Verdana" w:hAnsi="Verdana" w:cs="Arial"/>
          <w:sz w:val="20"/>
          <w:szCs w:val="20"/>
        </w:rPr>
      </w:pPr>
    </w:p>
    <w:p w14:paraId="23407B13" w14:textId="77777777" w:rsidR="00C30082" w:rsidRPr="00565A9A" w:rsidRDefault="0033235B" w:rsidP="003111AC">
      <w:pPr>
        <w:pStyle w:val="Default"/>
        <w:jc w:val="both"/>
        <w:rPr>
          <w:rFonts w:ascii="Verdana" w:hAnsi="Verdana" w:cs="Arial"/>
          <w:color w:val="auto"/>
          <w:sz w:val="20"/>
          <w:szCs w:val="20"/>
        </w:rPr>
      </w:pPr>
      <w:r w:rsidRPr="00565A9A">
        <w:rPr>
          <w:rFonts w:ascii="Verdana" w:hAnsi="Verdana" w:cs="Arial"/>
          <w:color w:val="auto"/>
          <w:sz w:val="20"/>
          <w:szCs w:val="20"/>
        </w:rPr>
        <w:t xml:space="preserve">Tenderers must not include zero pricing in their Submissions. </w:t>
      </w:r>
      <w:r w:rsidR="00DE789E" w:rsidRPr="00565A9A">
        <w:rPr>
          <w:rFonts w:ascii="Verdana" w:hAnsi="Verdana" w:cs="Arial"/>
          <w:color w:val="auto"/>
          <w:sz w:val="20"/>
          <w:szCs w:val="20"/>
        </w:rPr>
        <w:t>The pricing information submitted by Tenderers must not be qualified in any way.</w:t>
      </w:r>
    </w:p>
    <w:p w14:paraId="7BBE6017" w14:textId="77777777" w:rsidR="00C30082" w:rsidRPr="00565A9A" w:rsidRDefault="00C30082" w:rsidP="003111AC">
      <w:pPr>
        <w:pStyle w:val="Default"/>
        <w:jc w:val="both"/>
        <w:rPr>
          <w:rFonts w:ascii="Verdana" w:hAnsi="Verdana" w:cs="Arial"/>
          <w:sz w:val="20"/>
          <w:szCs w:val="20"/>
        </w:rPr>
      </w:pPr>
    </w:p>
    <w:p w14:paraId="51794A8A" w14:textId="77777777" w:rsidR="00C30082" w:rsidRPr="001D28AB" w:rsidRDefault="0033235B" w:rsidP="003111AC">
      <w:pPr>
        <w:pStyle w:val="Default"/>
        <w:jc w:val="both"/>
        <w:rPr>
          <w:rFonts w:ascii="Verdana" w:hAnsi="Verdana" w:cs="Arial"/>
          <w:sz w:val="20"/>
          <w:szCs w:val="20"/>
        </w:rPr>
      </w:pPr>
      <w:r w:rsidRPr="00565A9A">
        <w:rPr>
          <w:rFonts w:ascii="Verdana" w:hAnsi="Verdana" w:cs="Arial"/>
          <w:sz w:val="20"/>
          <w:szCs w:val="20"/>
        </w:rPr>
        <w:t xml:space="preserve">Tenderers must not </w:t>
      </w:r>
      <w:r w:rsidR="00CF3AEA" w:rsidRPr="00565A9A">
        <w:rPr>
          <w:rFonts w:ascii="Verdana" w:hAnsi="Verdana" w:cs="Arial"/>
          <w:sz w:val="20"/>
          <w:szCs w:val="20"/>
        </w:rPr>
        <w:t xml:space="preserve">alter or </w:t>
      </w:r>
      <w:r w:rsidRPr="00565A9A">
        <w:rPr>
          <w:rFonts w:ascii="Verdana" w:hAnsi="Verdana" w:cs="Arial"/>
          <w:sz w:val="20"/>
          <w:szCs w:val="20"/>
        </w:rPr>
        <w:t xml:space="preserve">insert additional items in the </w:t>
      </w:r>
      <w:r w:rsidR="00990D66" w:rsidRPr="00565A9A">
        <w:rPr>
          <w:rFonts w:ascii="Verdana" w:hAnsi="Verdana" w:cs="Arial"/>
          <w:sz w:val="20"/>
          <w:szCs w:val="20"/>
        </w:rPr>
        <w:t>table</w:t>
      </w:r>
      <w:r w:rsidR="00451D1C" w:rsidRPr="00565A9A">
        <w:rPr>
          <w:rFonts w:ascii="Verdana" w:hAnsi="Verdana" w:cs="Arial"/>
          <w:sz w:val="20"/>
          <w:szCs w:val="20"/>
        </w:rPr>
        <w:t xml:space="preserve"> in Appendix 5</w:t>
      </w:r>
      <w:r w:rsidR="00DE789E" w:rsidRPr="00565A9A">
        <w:rPr>
          <w:rFonts w:ascii="Verdana" w:hAnsi="Verdana" w:cs="Arial"/>
          <w:sz w:val="20"/>
          <w:szCs w:val="20"/>
        </w:rPr>
        <w:t>, Part C</w:t>
      </w:r>
      <w:r w:rsidR="00990D66" w:rsidRPr="00565A9A">
        <w:rPr>
          <w:rFonts w:ascii="Verdana" w:hAnsi="Verdana" w:cs="Arial"/>
          <w:sz w:val="20"/>
          <w:szCs w:val="20"/>
        </w:rPr>
        <w:t xml:space="preserve"> or submit any other </w:t>
      </w:r>
      <w:r w:rsidRPr="00565A9A">
        <w:rPr>
          <w:rFonts w:ascii="Verdana" w:hAnsi="Verdana" w:cs="Arial"/>
          <w:sz w:val="20"/>
          <w:szCs w:val="20"/>
        </w:rPr>
        <w:t>pricing document.</w:t>
      </w:r>
      <w:r w:rsidRPr="001D28AB">
        <w:rPr>
          <w:rFonts w:ascii="Verdana" w:hAnsi="Verdana" w:cs="Arial"/>
          <w:sz w:val="20"/>
          <w:szCs w:val="20"/>
        </w:rPr>
        <w:t xml:space="preserve"> </w:t>
      </w:r>
    </w:p>
    <w:p w14:paraId="352D7776" w14:textId="77777777" w:rsidR="0002262F" w:rsidRPr="001D28AB" w:rsidRDefault="0002262F" w:rsidP="003111AC">
      <w:pPr>
        <w:pStyle w:val="Default"/>
        <w:jc w:val="both"/>
        <w:rPr>
          <w:rFonts w:ascii="Verdana" w:hAnsi="Verdana" w:cs="Arial"/>
          <w:sz w:val="20"/>
          <w:szCs w:val="20"/>
        </w:rPr>
      </w:pPr>
    </w:p>
    <w:p w14:paraId="2C4CAFDA" w14:textId="77777777" w:rsidR="0002262F" w:rsidRPr="001D28AB" w:rsidRDefault="0033235B" w:rsidP="003111AC">
      <w:pPr>
        <w:pStyle w:val="Default"/>
        <w:jc w:val="both"/>
        <w:rPr>
          <w:rFonts w:ascii="Verdana" w:hAnsi="Verdana" w:cs="Arial"/>
          <w:color w:val="auto"/>
          <w:sz w:val="20"/>
          <w:szCs w:val="20"/>
        </w:rPr>
      </w:pPr>
      <w:r w:rsidRPr="001D28AB">
        <w:rPr>
          <w:rFonts w:ascii="Verdana" w:hAnsi="Verdana" w:cs="Arial"/>
          <w:sz w:val="20"/>
          <w:szCs w:val="20"/>
        </w:rPr>
        <w:t xml:space="preserve">Please note that if a Tenderer is successful in the Competition, its pricing </w:t>
      </w:r>
      <w:r w:rsidR="00363D44" w:rsidRPr="001D28AB">
        <w:rPr>
          <w:rFonts w:ascii="Verdana" w:hAnsi="Verdana" w:cs="Arial"/>
          <w:sz w:val="20"/>
          <w:szCs w:val="20"/>
        </w:rPr>
        <w:t xml:space="preserve">may be </w:t>
      </w:r>
      <w:r w:rsidR="001E0EA2" w:rsidRPr="001D28AB">
        <w:rPr>
          <w:rFonts w:ascii="Verdana" w:hAnsi="Verdana" w:cs="Arial"/>
          <w:sz w:val="20"/>
          <w:szCs w:val="20"/>
        </w:rPr>
        <w:t xml:space="preserve">disclosed to unsuccessful Tenderers as part of the feedback given to them by </w:t>
      </w:r>
      <w:r w:rsidR="003275F0" w:rsidRPr="001D28AB">
        <w:rPr>
          <w:rFonts w:ascii="Verdana" w:hAnsi="Verdana" w:cs="Arial"/>
          <w:sz w:val="20"/>
          <w:szCs w:val="20"/>
        </w:rPr>
        <w:t>t</w:t>
      </w:r>
      <w:r w:rsidR="00036884" w:rsidRPr="001D28AB">
        <w:rPr>
          <w:rFonts w:ascii="Verdana" w:hAnsi="Verdana" w:cs="Arial"/>
          <w:sz w:val="20"/>
          <w:szCs w:val="20"/>
        </w:rPr>
        <w:t xml:space="preserve">he </w:t>
      </w:r>
      <w:r w:rsidR="00294ECF" w:rsidRPr="001D28AB">
        <w:rPr>
          <w:rFonts w:ascii="Verdana" w:hAnsi="Verdana" w:cs="Arial"/>
          <w:color w:val="auto"/>
          <w:sz w:val="20"/>
          <w:szCs w:val="20"/>
        </w:rPr>
        <w:t xml:space="preserve">Contracting </w:t>
      </w:r>
      <w:r w:rsidR="00036884" w:rsidRPr="001D28AB">
        <w:rPr>
          <w:rFonts w:ascii="Verdana" w:hAnsi="Verdana" w:cs="Arial"/>
          <w:sz w:val="20"/>
          <w:szCs w:val="20"/>
        </w:rPr>
        <w:t>Authority</w:t>
      </w:r>
      <w:r w:rsidR="001E0EA2" w:rsidRPr="001D28AB">
        <w:rPr>
          <w:rFonts w:ascii="Verdana" w:hAnsi="Verdana" w:cs="Arial"/>
          <w:sz w:val="20"/>
          <w:szCs w:val="20"/>
        </w:rPr>
        <w:t xml:space="preserve"> and every Tenderer accepts this irrevocably.</w:t>
      </w:r>
    </w:p>
    <w:p w14:paraId="15030AB3" w14:textId="77777777" w:rsidR="00A71B95" w:rsidRPr="001D28AB" w:rsidRDefault="00A71B95" w:rsidP="003111AC">
      <w:pPr>
        <w:pStyle w:val="Default"/>
        <w:jc w:val="both"/>
        <w:rPr>
          <w:rFonts w:ascii="Verdana" w:hAnsi="Verdana" w:cs="Arial"/>
          <w:sz w:val="20"/>
          <w:szCs w:val="20"/>
        </w:rPr>
      </w:pPr>
    </w:p>
    <w:p w14:paraId="30BE39F6" w14:textId="4CEBB3F2" w:rsidR="00064C68" w:rsidRPr="001D28AB" w:rsidRDefault="0033235B" w:rsidP="003111AC">
      <w:pPr>
        <w:pStyle w:val="Default"/>
        <w:jc w:val="both"/>
        <w:rPr>
          <w:rFonts w:ascii="Verdana" w:hAnsi="Verdana" w:cs="Arial"/>
          <w:sz w:val="20"/>
          <w:szCs w:val="20"/>
        </w:rPr>
      </w:pPr>
      <w:r w:rsidRPr="001D28AB">
        <w:rPr>
          <w:rFonts w:ascii="Verdana" w:hAnsi="Verdana" w:cs="Arial"/>
          <w:sz w:val="20"/>
          <w:szCs w:val="20"/>
        </w:rPr>
        <w:t>Part 4 will be evaluated separately from the other Parts of the Submission</w:t>
      </w:r>
      <w:r w:rsidR="00B840C7">
        <w:rPr>
          <w:rFonts w:ascii="Verdana" w:hAnsi="Verdana" w:cs="Arial"/>
          <w:sz w:val="20"/>
          <w:szCs w:val="20"/>
        </w:rPr>
        <w:t xml:space="preserve"> (and possibly by different evaluation team members)</w:t>
      </w:r>
      <w:r w:rsidRPr="001D28AB">
        <w:rPr>
          <w:rFonts w:ascii="Verdana" w:hAnsi="Verdana" w:cs="Arial"/>
          <w:sz w:val="20"/>
          <w:szCs w:val="20"/>
        </w:rPr>
        <w:t>.</w:t>
      </w:r>
    </w:p>
    <w:p w14:paraId="0CC27068" w14:textId="77777777" w:rsidR="00064C68" w:rsidRPr="001D28AB" w:rsidRDefault="00064C68" w:rsidP="003111AC">
      <w:pPr>
        <w:pStyle w:val="Default"/>
        <w:jc w:val="both"/>
        <w:rPr>
          <w:rFonts w:ascii="Verdana" w:hAnsi="Verdana" w:cs="Arial"/>
          <w:sz w:val="20"/>
          <w:szCs w:val="20"/>
        </w:rPr>
      </w:pPr>
    </w:p>
    <w:p w14:paraId="1A5EF7B0" w14:textId="09633BFC" w:rsidR="00A71B95" w:rsidRPr="001D28AB" w:rsidRDefault="0033235B" w:rsidP="003111AC">
      <w:pPr>
        <w:pStyle w:val="Default"/>
        <w:jc w:val="both"/>
        <w:rPr>
          <w:rFonts w:ascii="Verdana" w:hAnsi="Verdana" w:cs="Arial"/>
          <w:sz w:val="20"/>
          <w:szCs w:val="20"/>
        </w:rPr>
      </w:pPr>
      <w:r w:rsidRPr="001D28AB">
        <w:rPr>
          <w:rFonts w:ascii="Verdana" w:hAnsi="Verdana" w:cs="Arial"/>
          <w:sz w:val="20"/>
          <w:szCs w:val="20"/>
        </w:rPr>
        <w:t>Part 4</w:t>
      </w:r>
      <w:r w:rsidR="00FC7338" w:rsidRPr="001D28AB">
        <w:rPr>
          <w:rFonts w:ascii="Verdana" w:hAnsi="Verdana" w:cs="Arial"/>
          <w:sz w:val="20"/>
          <w:szCs w:val="20"/>
        </w:rPr>
        <w:t xml:space="preserve"> of the </w:t>
      </w:r>
      <w:r w:rsidRPr="001D28AB">
        <w:rPr>
          <w:rFonts w:ascii="Verdana" w:hAnsi="Verdana" w:cs="Arial"/>
          <w:sz w:val="20"/>
          <w:szCs w:val="20"/>
        </w:rPr>
        <w:t xml:space="preserve">Tenderers’ </w:t>
      </w:r>
      <w:r w:rsidR="00FC7338" w:rsidRPr="001D28AB">
        <w:rPr>
          <w:rFonts w:ascii="Verdana" w:hAnsi="Verdana" w:cs="Arial"/>
          <w:sz w:val="20"/>
          <w:szCs w:val="20"/>
        </w:rPr>
        <w:t>Submission</w:t>
      </w:r>
      <w:r w:rsidRPr="001D28AB">
        <w:rPr>
          <w:rFonts w:ascii="Verdana" w:hAnsi="Verdana" w:cs="Arial"/>
          <w:sz w:val="20"/>
          <w:szCs w:val="20"/>
        </w:rPr>
        <w:t xml:space="preserve">s will be evaluated and scored in accordance with the </w:t>
      </w:r>
      <w:r w:rsidR="005F0800" w:rsidRPr="001D28AB">
        <w:rPr>
          <w:rFonts w:ascii="Verdana" w:hAnsi="Verdana" w:cs="Arial"/>
          <w:sz w:val="20"/>
          <w:szCs w:val="20"/>
        </w:rPr>
        <w:t xml:space="preserve">procedures and the </w:t>
      </w:r>
      <w:r w:rsidRPr="001D28AB">
        <w:rPr>
          <w:rFonts w:ascii="Verdana" w:hAnsi="Verdana" w:cs="Arial"/>
          <w:sz w:val="20"/>
          <w:szCs w:val="20"/>
        </w:rPr>
        <w:t>Award Cr</w:t>
      </w:r>
      <w:r w:rsidR="00CF3AEA" w:rsidRPr="001D28AB">
        <w:rPr>
          <w:rFonts w:ascii="Verdana" w:hAnsi="Verdana" w:cs="Arial"/>
          <w:sz w:val="20"/>
          <w:szCs w:val="20"/>
        </w:rPr>
        <w:t>iteria set out in Section 6</w:t>
      </w:r>
      <w:r w:rsidR="00B840C7">
        <w:rPr>
          <w:rFonts w:ascii="Verdana" w:hAnsi="Verdana" w:cs="Arial"/>
          <w:sz w:val="20"/>
          <w:szCs w:val="20"/>
        </w:rPr>
        <w:t xml:space="preserve"> of this RFT</w:t>
      </w:r>
      <w:r w:rsidRPr="001D28AB">
        <w:rPr>
          <w:rFonts w:ascii="Verdana" w:hAnsi="Verdana" w:cs="Arial"/>
          <w:sz w:val="20"/>
          <w:szCs w:val="20"/>
        </w:rPr>
        <w:t xml:space="preserve">. </w:t>
      </w:r>
    </w:p>
    <w:p w14:paraId="4850CD5D" w14:textId="77777777" w:rsidR="00D23FB5" w:rsidRPr="001D28AB" w:rsidRDefault="00D23FB5" w:rsidP="003111AC">
      <w:pPr>
        <w:pStyle w:val="Default"/>
        <w:jc w:val="both"/>
        <w:rPr>
          <w:rFonts w:ascii="Verdana" w:hAnsi="Verdana" w:cs="Arial"/>
          <w:color w:val="auto"/>
          <w:sz w:val="20"/>
          <w:szCs w:val="20"/>
        </w:rPr>
      </w:pPr>
    </w:p>
    <w:p w14:paraId="473F8669" w14:textId="2DC306A8" w:rsidR="00376DD9" w:rsidRPr="003111AC" w:rsidRDefault="0033235B" w:rsidP="00376DD9">
      <w:pPr>
        <w:pStyle w:val="Heading2"/>
      </w:pPr>
      <w:r w:rsidRPr="001D28AB">
        <w:rPr>
          <w:szCs w:val="20"/>
        </w:rPr>
        <w:t>5.</w:t>
      </w:r>
      <w:r w:rsidR="00E14C48">
        <w:rPr>
          <w:szCs w:val="20"/>
        </w:rPr>
        <w:t>6</w:t>
      </w:r>
      <w:r w:rsidRPr="001D28AB">
        <w:rPr>
          <w:szCs w:val="20"/>
        </w:rPr>
        <w:tab/>
      </w:r>
      <w:r w:rsidRPr="00D26BFB">
        <w:rPr>
          <w:szCs w:val="20"/>
        </w:rPr>
        <w:t>Delivery of Submissions</w:t>
      </w:r>
    </w:p>
    <w:p w14:paraId="50E715A1" w14:textId="6B1446E7" w:rsidR="00D23FB5" w:rsidRPr="001D28AB" w:rsidRDefault="00D23FB5" w:rsidP="00376DD9">
      <w:pPr>
        <w:pStyle w:val="l2"/>
        <w:numPr>
          <w:ilvl w:val="0"/>
          <w:numId w:val="0"/>
        </w:numPr>
        <w:ind w:left="720" w:hanging="720"/>
        <w:rPr>
          <w:rFonts w:cs="Arial"/>
          <w:szCs w:val="20"/>
        </w:rPr>
      </w:pPr>
    </w:p>
    <w:p w14:paraId="4C35B0D5" w14:textId="20372EF6" w:rsidR="00D23FB5" w:rsidRPr="00B070CD" w:rsidRDefault="0033235B" w:rsidP="003111AC">
      <w:pPr>
        <w:pStyle w:val="Default"/>
        <w:jc w:val="both"/>
        <w:rPr>
          <w:rFonts w:ascii="Verdana" w:hAnsi="Verdana" w:cs="Arial"/>
          <w:color w:val="auto"/>
          <w:sz w:val="20"/>
          <w:szCs w:val="20"/>
        </w:rPr>
      </w:pPr>
      <w:r w:rsidRPr="001D28AB">
        <w:rPr>
          <w:rFonts w:ascii="Verdana" w:hAnsi="Verdana" w:cs="Arial"/>
          <w:color w:val="auto"/>
          <w:sz w:val="20"/>
          <w:szCs w:val="20"/>
        </w:rPr>
        <w:t xml:space="preserve">If the Tenderer wishes to participate in the Competition, its completed Submission including </w:t>
      </w:r>
      <w:proofErr w:type="gramStart"/>
      <w:r w:rsidRPr="001D28AB">
        <w:rPr>
          <w:rFonts w:ascii="Verdana" w:hAnsi="Verdana" w:cs="Arial"/>
          <w:color w:val="auto"/>
          <w:sz w:val="20"/>
          <w:szCs w:val="20"/>
        </w:rPr>
        <w:t xml:space="preserve">all </w:t>
      </w:r>
      <w:r w:rsidR="0029388A" w:rsidRPr="001D28AB">
        <w:rPr>
          <w:rFonts w:ascii="Verdana" w:hAnsi="Verdana" w:cs="Arial"/>
          <w:color w:val="auto"/>
          <w:sz w:val="20"/>
          <w:szCs w:val="20"/>
        </w:rPr>
        <w:t>of</w:t>
      </w:r>
      <w:proofErr w:type="gramEnd"/>
      <w:r w:rsidR="0029388A" w:rsidRPr="001D28AB">
        <w:rPr>
          <w:rFonts w:ascii="Verdana" w:hAnsi="Verdana" w:cs="Arial"/>
          <w:color w:val="auto"/>
          <w:sz w:val="20"/>
          <w:szCs w:val="20"/>
        </w:rPr>
        <w:t xml:space="preserve"> the information and supporting documentation </w:t>
      </w:r>
      <w:r w:rsidRPr="001D28AB">
        <w:rPr>
          <w:rFonts w:ascii="Verdana" w:hAnsi="Verdana" w:cs="Arial"/>
          <w:color w:val="auto"/>
          <w:sz w:val="20"/>
          <w:szCs w:val="20"/>
        </w:rPr>
        <w:t xml:space="preserve">referred to </w:t>
      </w:r>
      <w:r w:rsidR="0029388A" w:rsidRPr="00B070CD">
        <w:rPr>
          <w:rFonts w:ascii="Verdana" w:hAnsi="Verdana" w:cs="Arial"/>
          <w:color w:val="auto"/>
          <w:sz w:val="20"/>
          <w:szCs w:val="20"/>
        </w:rPr>
        <w:t xml:space="preserve">herein </w:t>
      </w:r>
      <w:r w:rsidR="00B840C7">
        <w:rPr>
          <w:rFonts w:ascii="Verdana" w:hAnsi="Verdana" w:cs="Arial"/>
          <w:color w:val="auto"/>
          <w:sz w:val="20"/>
          <w:szCs w:val="20"/>
        </w:rPr>
        <w:lastRenderedPageBreak/>
        <w:t xml:space="preserve">should </w:t>
      </w:r>
      <w:r w:rsidRPr="00B070CD">
        <w:rPr>
          <w:rFonts w:ascii="Verdana" w:hAnsi="Verdana" w:cs="Arial"/>
          <w:color w:val="auto"/>
          <w:sz w:val="20"/>
          <w:szCs w:val="20"/>
        </w:rPr>
        <w:t>be delivered</w:t>
      </w:r>
      <w:r w:rsidR="00EB2E50" w:rsidRPr="00B070CD">
        <w:rPr>
          <w:rFonts w:ascii="Verdana" w:hAnsi="Verdana" w:cs="Arial"/>
          <w:color w:val="auto"/>
          <w:sz w:val="20"/>
          <w:szCs w:val="20"/>
        </w:rPr>
        <w:t xml:space="preserve"> to the </w:t>
      </w:r>
      <w:r w:rsidR="00294ECF" w:rsidRPr="00B070CD">
        <w:rPr>
          <w:rFonts w:ascii="Verdana" w:hAnsi="Verdana" w:cs="Arial"/>
          <w:color w:val="auto"/>
          <w:sz w:val="20"/>
          <w:szCs w:val="20"/>
        </w:rPr>
        <w:t xml:space="preserve">Contracting </w:t>
      </w:r>
      <w:r w:rsidR="00EB2E50" w:rsidRPr="00B070CD">
        <w:rPr>
          <w:rFonts w:ascii="Verdana" w:hAnsi="Verdana" w:cs="Arial"/>
          <w:color w:val="auto"/>
          <w:sz w:val="20"/>
          <w:szCs w:val="20"/>
        </w:rPr>
        <w:t>Authority</w:t>
      </w:r>
      <w:r w:rsidRPr="00B070CD">
        <w:rPr>
          <w:rFonts w:ascii="Verdana" w:hAnsi="Verdana" w:cs="Arial"/>
          <w:color w:val="auto"/>
          <w:sz w:val="20"/>
          <w:szCs w:val="20"/>
        </w:rPr>
        <w:t xml:space="preserve"> in accordance with this RFT</w:t>
      </w:r>
      <w:r w:rsidR="00EB2E50" w:rsidRPr="00B070CD">
        <w:rPr>
          <w:rFonts w:ascii="Verdana" w:hAnsi="Verdana" w:cs="Arial"/>
          <w:color w:val="auto"/>
          <w:sz w:val="20"/>
          <w:szCs w:val="20"/>
        </w:rPr>
        <w:t xml:space="preserve"> and via </w:t>
      </w:r>
      <w:r w:rsidR="00EB2E50" w:rsidRPr="00B16DE7">
        <w:rPr>
          <w:rFonts w:ascii="Verdana" w:hAnsi="Verdana" w:cs="Arial"/>
          <w:color w:val="auto"/>
          <w:sz w:val="20"/>
          <w:szCs w:val="20"/>
        </w:rPr>
        <w:t>www.eTenders.</w:t>
      </w:r>
      <w:r w:rsidR="004D72FB" w:rsidRPr="00B16DE7">
        <w:rPr>
          <w:rFonts w:ascii="Verdana" w:hAnsi="Verdana" w:cs="Arial"/>
          <w:color w:val="auto"/>
          <w:sz w:val="20"/>
          <w:szCs w:val="20"/>
        </w:rPr>
        <w:t>gov.</w:t>
      </w:r>
      <w:r w:rsidR="00EB2E50" w:rsidRPr="00B16DE7">
        <w:rPr>
          <w:rFonts w:ascii="Verdana" w:hAnsi="Verdana" w:cs="Arial"/>
          <w:color w:val="auto"/>
          <w:sz w:val="20"/>
          <w:szCs w:val="20"/>
        </w:rPr>
        <w:t>ie</w:t>
      </w:r>
      <w:r w:rsidRPr="00B070CD">
        <w:rPr>
          <w:rFonts w:ascii="Verdana" w:hAnsi="Verdana" w:cs="Arial"/>
          <w:color w:val="auto"/>
          <w:sz w:val="20"/>
          <w:szCs w:val="20"/>
        </w:rPr>
        <w:t xml:space="preserve"> </w:t>
      </w:r>
      <w:r w:rsidRPr="00B16DE7">
        <w:rPr>
          <w:rFonts w:ascii="Verdana" w:hAnsi="Verdana" w:cs="Arial"/>
          <w:b/>
          <w:color w:val="auto"/>
          <w:sz w:val="20"/>
          <w:szCs w:val="20"/>
        </w:rPr>
        <w:t xml:space="preserve">no later than the Closing </w:t>
      </w:r>
      <w:r w:rsidR="004C464B" w:rsidRPr="00B16DE7">
        <w:rPr>
          <w:rFonts w:ascii="Verdana" w:hAnsi="Verdana" w:cs="Arial"/>
          <w:b/>
          <w:color w:val="auto"/>
          <w:sz w:val="20"/>
          <w:szCs w:val="20"/>
        </w:rPr>
        <w:t xml:space="preserve">Date and </w:t>
      </w:r>
      <w:r w:rsidRPr="00B16DE7">
        <w:rPr>
          <w:rFonts w:ascii="Verdana" w:hAnsi="Verdana" w:cs="Arial"/>
          <w:b/>
          <w:color w:val="auto"/>
          <w:sz w:val="20"/>
          <w:szCs w:val="20"/>
        </w:rPr>
        <w:t>Time</w:t>
      </w:r>
      <w:r w:rsidR="00EB2E50" w:rsidRPr="00B070CD">
        <w:rPr>
          <w:rFonts w:ascii="Verdana" w:hAnsi="Verdana" w:cs="Arial"/>
          <w:color w:val="auto"/>
          <w:sz w:val="20"/>
          <w:szCs w:val="20"/>
        </w:rPr>
        <w:t xml:space="preserve">. </w:t>
      </w:r>
    </w:p>
    <w:p w14:paraId="42CDB212" w14:textId="77777777" w:rsidR="00EB2E50" w:rsidRPr="00B070CD" w:rsidRDefault="00EB2E50" w:rsidP="003111AC">
      <w:pPr>
        <w:pStyle w:val="Default"/>
        <w:ind w:left="720"/>
        <w:jc w:val="both"/>
        <w:rPr>
          <w:rFonts w:ascii="Verdana" w:hAnsi="Verdana" w:cs="Arial"/>
          <w:color w:val="auto"/>
          <w:sz w:val="20"/>
          <w:szCs w:val="20"/>
        </w:rPr>
      </w:pPr>
    </w:p>
    <w:p w14:paraId="68353C72" w14:textId="2DE31AB9" w:rsidR="00EB2E50" w:rsidRPr="00B070CD" w:rsidRDefault="0033235B" w:rsidP="003111AC">
      <w:pPr>
        <w:pStyle w:val="Default"/>
        <w:jc w:val="both"/>
        <w:rPr>
          <w:rFonts w:ascii="Verdana" w:hAnsi="Verdana" w:cs="Arial"/>
          <w:b/>
          <w:sz w:val="20"/>
          <w:szCs w:val="20"/>
        </w:rPr>
      </w:pPr>
      <w:r w:rsidRPr="00B070CD">
        <w:rPr>
          <w:rFonts w:ascii="Verdana" w:hAnsi="Verdana" w:cs="Arial"/>
          <w:b/>
          <w:sz w:val="20"/>
          <w:szCs w:val="20"/>
          <w:u w:val="single"/>
        </w:rPr>
        <w:t>Each Part</w:t>
      </w:r>
      <w:r w:rsidRPr="00B070CD">
        <w:rPr>
          <w:rFonts w:ascii="Verdana" w:hAnsi="Verdana" w:cs="Arial"/>
          <w:b/>
          <w:sz w:val="20"/>
          <w:szCs w:val="20"/>
        </w:rPr>
        <w:t xml:space="preserve"> of the Submission referred to in section 5.</w:t>
      </w:r>
      <w:r w:rsidR="00E14C48">
        <w:rPr>
          <w:rFonts w:ascii="Verdana" w:hAnsi="Verdana" w:cs="Arial"/>
          <w:b/>
          <w:sz w:val="20"/>
          <w:szCs w:val="20"/>
        </w:rPr>
        <w:t>5</w:t>
      </w:r>
      <w:r w:rsidRPr="00B070CD">
        <w:rPr>
          <w:rFonts w:ascii="Verdana" w:hAnsi="Verdana" w:cs="Arial"/>
          <w:b/>
          <w:sz w:val="20"/>
          <w:szCs w:val="20"/>
        </w:rPr>
        <w:t xml:space="preserve"> above must </w:t>
      </w:r>
      <w:r w:rsidR="00727BB4" w:rsidRPr="00B070CD">
        <w:rPr>
          <w:rFonts w:ascii="Verdana" w:hAnsi="Verdana" w:cs="Arial"/>
          <w:b/>
          <w:sz w:val="20"/>
          <w:szCs w:val="20"/>
        </w:rPr>
        <w:t>be submitted</w:t>
      </w:r>
      <w:r w:rsidRPr="00B070CD">
        <w:rPr>
          <w:rFonts w:ascii="Verdana" w:hAnsi="Verdana" w:cs="Arial"/>
          <w:b/>
          <w:sz w:val="20"/>
          <w:szCs w:val="20"/>
        </w:rPr>
        <w:t xml:space="preserve"> </w:t>
      </w:r>
      <w:r w:rsidRPr="00B070CD">
        <w:rPr>
          <w:rFonts w:ascii="Verdana" w:hAnsi="Verdana" w:cs="Arial"/>
          <w:b/>
          <w:sz w:val="20"/>
          <w:szCs w:val="20"/>
          <w:u w:val="single"/>
        </w:rPr>
        <w:t>via the electronic post-box</w:t>
      </w:r>
      <w:r w:rsidRPr="00B070CD">
        <w:rPr>
          <w:rFonts w:ascii="Verdana" w:hAnsi="Verdana" w:cs="Arial"/>
          <w:b/>
          <w:sz w:val="20"/>
          <w:szCs w:val="20"/>
        </w:rPr>
        <w:t xml:space="preserve"> available at www.etenders.gov.ie. </w:t>
      </w:r>
    </w:p>
    <w:p w14:paraId="5D5CCE6F" w14:textId="77777777" w:rsidR="00EB2E50" w:rsidRPr="00B070CD" w:rsidRDefault="00EB2E50" w:rsidP="003111AC">
      <w:pPr>
        <w:pStyle w:val="Default"/>
        <w:ind w:left="720"/>
        <w:jc w:val="both"/>
        <w:rPr>
          <w:rFonts w:ascii="Verdana" w:hAnsi="Verdana" w:cs="Arial"/>
          <w:b/>
          <w:sz w:val="20"/>
          <w:szCs w:val="20"/>
        </w:rPr>
      </w:pPr>
    </w:p>
    <w:p w14:paraId="4C685D2D" w14:textId="77777777" w:rsidR="00EB2E50" w:rsidRPr="00B070CD" w:rsidRDefault="0033235B" w:rsidP="003111AC">
      <w:pPr>
        <w:pStyle w:val="Default"/>
        <w:jc w:val="both"/>
        <w:rPr>
          <w:rFonts w:ascii="Verdana" w:hAnsi="Verdana" w:cs="Arial"/>
          <w:b/>
          <w:sz w:val="20"/>
          <w:szCs w:val="20"/>
        </w:rPr>
      </w:pPr>
      <w:r w:rsidRPr="00B070CD">
        <w:rPr>
          <w:rFonts w:ascii="Verdana" w:hAnsi="Verdana" w:cs="Arial"/>
          <w:b/>
          <w:sz w:val="20"/>
          <w:szCs w:val="20"/>
        </w:rPr>
        <w:t>Submissions received by any other means will not be accepted.</w:t>
      </w:r>
    </w:p>
    <w:p w14:paraId="5ACB73EB" w14:textId="77777777" w:rsidR="00EB2E50" w:rsidRPr="00B070CD" w:rsidRDefault="00EB2E50" w:rsidP="003111AC">
      <w:pPr>
        <w:pStyle w:val="Default"/>
        <w:ind w:left="720"/>
        <w:jc w:val="both"/>
        <w:rPr>
          <w:rFonts w:ascii="Verdana" w:hAnsi="Verdana" w:cs="Arial"/>
          <w:b/>
          <w:sz w:val="20"/>
          <w:szCs w:val="20"/>
        </w:rPr>
      </w:pPr>
    </w:p>
    <w:p w14:paraId="4A2ADFC7" w14:textId="77777777" w:rsidR="00B070CD" w:rsidRPr="00B070CD" w:rsidRDefault="0033235B" w:rsidP="003111AC">
      <w:pPr>
        <w:pStyle w:val="Default"/>
        <w:jc w:val="both"/>
        <w:rPr>
          <w:rFonts w:ascii="Verdana" w:hAnsi="Verdana" w:cs="Arial"/>
          <w:sz w:val="20"/>
          <w:szCs w:val="20"/>
        </w:rPr>
      </w:pPr>
      <w:r w:rsidRPr="00B070CD">
        <w:rPr>
          <w:rFonts w:ascii="Verdana" w:hAnsi="Verdana" w:cs="Arial"/>
          <w:sz w:val="20"/>
          <w:szCs w:val="20"/>
        </w:rPr>
        <w:t>Please note there is a maximum of 10MB</w:t>
      </w:r>
      <w:r w:rsidR="00712F0D" w:rsidRPr="00B070CD">
        <w:rPr>
          <w:rFonts w:ascii="Verdana" w:hAnsi="Verdana" w:cs="Arial"/>
          <w:sz w:val="20"/>
          <w:szCs w:val="20"/>
        </w:rPr>
        <w:t xml:space="preserve"> </w:t>
      </w:r>
      <w:r w:rsidRPr="00B070CD">
        <w:rPr>
          <w:rFonts w:ascii="Verdana" w:hAnsi="Verdana" w:cs="Arial"/>
          <w:sz w:val="20"/>
          <w:szCs w:val="20"/>
        </w:rPr>
        <w:t xml:space="preserve">for each document sent to the </w:t>
      </w:r>
      <w:proofErr w:type="spellStart"/>
      <w:r w:rsidRPr="00B070CD">
        <w:rPr>
          <w:rFonts w:ascii="Verdana" w:hAnsi="Verdana" w:cs="Arial"/>
          <w:sz w:val="20"/>
          <w:szCs w:val="20"/>
        </w:rPr>
        <w:t>eTenders</w:t>
      </w:r>
      <w:proofErr w:type="spellEnd"/>
      <w:r w:rsidRPr="00B070CD">
        <w:rPr>
          <w:rFonts w:ascii="Verdana" w:hAnsi="Verdana" w:cs="Arial"/>
          <w:sz w:val="20"/>
          <w:szCs w:val="20"/>
        </w:rPr>
        <w:t xml:space="preserve"> </w:t>
      </w:r>
      <w:r w:rsidR="00727BB4" w:rsidRPr="00B070CD">
        <w:rPr>
          <w:rFonts w:ascii="Verdana" w:hAnsi="Verdana" w:cs="Arial"/>
          <w:sz w:val="20"/>
          <w:szCs w:val="20"/>
        </w:rPr>
        <w:t>post-box</w:t>
      </w:r>
      <w:r w:rsidRPr="00B070CD">
        <w:rPr>
          <w:rFonts w:ascii="Verdana" w:hAnsi="Verdana" w:cs="Arial"/>
          <w:sz w:val="20"/>
          <w:szCs w:val="20"/>
        </w:rPr>
        <w:t xml:space="preserve">. There is a maximum of 4GB for the total (combined) documents sent to the </w:t>
      </w:r>
      <w:proofErr w:type="spellStart"/>
      <w:r w:rsidRPr="00B070CD">
        <w:rPr>
          <w:rFonts w:ascii="Verdana" w:hAnsi="Verdana" w:cs="Arial"/>
          <w:sz w:val="20"/>
          <w:szCs w:val="20"/>
        </w:rPr>
        <w:t>postbox</w:t>
      </w:r>
      <w:proofErr w:type="spellEnd"/>
      <w:r w:rsidRPr="00B070CD">
        <w:rPr>
          <w:rFonts w:ascii="Verdana" w:hAnsi="Verdana" w:cs="Arial"/>
          <w:sz w:val="20"/>
          <w:szCs w:val="20"/>
        </w:rPr>
        <w:t xml:space="preserve">. </w:t>
      </w:r>
    </w:p>
    <w:p w14:paraId="69D7B43A" w14:textId="77777777" w:rsidR="00B070CD" w:rsidRPr="00B070CD" w:rsidRDefault="00B070CD" w:rsidP="003111AC">
      <w:pPr>
        <w:pStyle w:val="Default"/>
        <w:jc w:val="both"/>
        <w:rPr>
          <w:rFonts w:ascii="Verdana" w:hAnsi="Verdana" w:cs="Arial"/>
          <w:sz w:val="20"/>
          <w:szCs w:val="20"/>
        </w:rPr>
      </w:pPr>
    </w:p>
    <w:p w14:paraId="1329F43B" w14:textId="77777777" w:rsidR="00B070CD" w:rsidRPr="00B070CD" w:rsidRDefault="0033235B" w:rsidP="003111AC">
      <w:pPr>
        <w:pStyle w:val="Default"/>
        <w:jc w:val="both"/>
        <w:rPr>
          <w:rFonts w:ascii="Verdana" w:hAnsi="Verdana" w:cs="Arial"/>
          <w:sz w:val="20"/>
          <w:szCs w:val="20"/>
        </w:rPr>
      </w:pPr>
      <w:r w:rsidRPr="00B070CD">
        <w:rPr>
          <w:rFonts w:ascii="Verdana" w:hAnsi="Verdana" w:cs="Arial"/>
          <w:sz w:val="20"/>
          <w:szCs w:val="20"/>
        </w:rPr>
        <w:t xml:space="preserve">Tenderers should </w:t>
      </w:r>
      <w:proofErr w:type="gramStart"/>
      <w:r w:rsidRPr="00B070CD">
        <w:rPr>
          <w:rFonts w:ascii="Verdana" w:hAnsi="Verdana" w:cs="Arial"/>
          <w:sz w:val="20"/>
          <w:szCs w:val="20"/>
        </w:rPr>
        <w:t>take into account</w:t>
      </w:r>
      <w:proofErr w:type="gramEnd"/>
      <w:r w:rsidRPr="00B070CD">
        <w:rPr>
          <w:rFonts w:ascii="Verdana" w:hAnsi="Verdana" w:cs="Arial"/>
          <w:sz w:val="20"/>
          <w:szCs w:val="20"/>
        </w:rPr>
        <w:t xml:space="preserve"> the fact that upload speeds vary. You are advised to allow for adequate uploading time.</w:t>
      </w:r>
    </w:p>
    <w:p w14:paraId="4B8B4922" w14:textId="77777777" w:rsidR="00B070CD" w:rsidRPr="00B070CD" w:rsidRDefault="00B070CD" w:rsidP="003111AC">
      <w:pPr>
        <w:pStyle w:val="Default"/>
        <w:jc w:val="both"/>
        <w:rPr>
          <w:rFonts w:ascii="Verdana" w:hAnsi="Verdana" w:cs="Arial"/>
          <w:sz w:val="20"/>
          <w:szCs w:val="20"/>
        </w:rPr>
      </w:pPr>
    </w:p>
    <w:p w14:paraId="3981850E" w14:textId="77777777" w:rsidR="00B070CD" w:rsidRPr="00B070CD" w:rsidRDefault="0033235B" w:rsidP="003111AC">
      <w:pPr>
        <w:pStyle w:val="Default"/>
        <w:jc w:val="both"/>
        <w:rPr>
          <w:rFonts w:ascii="Verdana" w:hAnsi="Verdana" w:cs="Arial"/>
          <w:sz w:val="20"/>
          <w:szCs w:val="20"/>
        </w:rPr>
      </w:pPr>
      <w:proofErr w:type="gramStart"/>
      <w:r w:rsidRPr="00B070CD">
        <w:rPr>
          <w:rFonts w:ascii="Verdana" w:hAnsi="Verdana" w:cs="Arial"/>
          <w:sz w:val="20"/>
          <w:szCs w:val="20"/>
        </w:rPr>
        <w:t>In order to</w:t>
      </w:r>
      <w:proofErr w:type="gramEnd"/>
      <w:r w:rsidRPr="00B070CD">
        <w:rPr>
          <w:rFonts w:ascii="Verdana" w:hAnsi="Verdana" w:cs="Arial"/>
          <w:sz w:val="20"/>
          <w:szCs w:val="20"/>
        </w:rPr>
        <w:t xml:space="preserve"> submit a document to the electronic </w:t>
      </w:r>
      <w:proofErr w:type="spellStart"/>
      <w:r w:rsidRPr="00B070CD">
        <w:rPr>
          <w:rFonts w:ascii="Verdana" w:hAnsi="Verdana" w:cs="Arial"/>
          <w:sz w:val="20"/>
          <w:szCs w:val="20"/>
        </w:rPr>
        <w:t>postbox</w:t>
      </w:r>
      <w:proofErr w:type="spellEnd"/>
      <w:r w:rsidRPr="00B070CD">
        <w:rPr>
          <w:rFonts w:ascii="Verdana" w:hAnsi="Verdana" w:cs="Arial"/>
          <w:sz w:val="20"/>
          <w:szCs w:val="20"/>
        </w:rPr>
        <w:t>, please note that you must click “Submit Response”.  After submitting you can still modify and re-send your responses up until the Closing Date and Time for receipt of Submissions.  Tenderers should be aware that the ‘Submit Response’ button will be disabled automatically upon the expiration of the Closing Date and Time.</w:t>
      </w:r>
    </w:p>
    <w:p w14:paraId="38DA2C8C" w14:textId="77777777" w:rsidR="00EB2E50" w:rsidRPr="00B070CD" w:rsidRDefault="00EB2E50" w:rsidP="003111AC">
      <w:pPr>
        <w:pStyle w:val="Default"/>
        <w:ind w:left="720"/>
        <w:jc w:val="both"/>
        <w:rPr>
          <w:rFonts w:ascii="Verdana" w:hAnsi="Verdana" w:cs="Arial"/>
          <w:sz w:val="20"/>
          <w:szCs w:val="20"/>
        </w:rPr>
      </w:pPr>
    </w:p>
    <w:p w14:paraId="24EBD51F" w14:textId="77777777" w:rsidR="00EB2E50" w:rsidRPr="00B070CD" w:rsidRDefault="0033235B" w:rsidP="003111AC">
      <w:pPr>
        <w:pStyle w:val="Default"/>
        <w:jc w:val="both"/>
        <w:rPr>
          <w:rFonts w:ascii="Verdana" w:hAnsi="Verdana" w:cs="Arial"/>
          <w:sz w:val="20"/>
          <w:szCs w:val="20"/>
        </w:rPr>
      </w:pPr>
      <w:r w:rsidRPr="00B070CD">
        <w:rPr>
          <w:rFonts w:ascii="Verdana" w:hAnsi="Verdana" w:cs="Arial"/>
          <w:sz w:val="20"/>
          <w:szCs w:val="20"/>
        </w:rPr>
        <w:t xml:space="preserve">The </w:t>
      </w:r>
      <w:r w:rsidR="00294ECF" w:rsidRPr="00B070CD">
        <w:rPr>
          <w:rFonts w:ascii="Verdana" w:hAnsi="Verdana" w:cs="Arial"/>
          <w:color w:val="auto"/>
          <w:sz w:val="20"/>
          <w:szCs w:val="20"/>
        </w:rPr>
        <w:t xml:space="preserve">Contracting </w:t>
      </w:r>
      <w:r w:rsidRPr="00B070CD">
        <w:rPr>
          <w:rFonts w:ascii="Verdana" w:hAnsi="Verdana" w:cs="Arial"/>
          <w:sz w:val="20"/>
          <w:szCs w:val="20"/>
        </w:rPr>
        <w:t xml:space="preserve">Authority is not responsible for corruption in electronic documents. Tenderers must ensure electronic documents are not corrupt.  </w:t>
      </w:r>
    </w:p>
    <w:p w14:paraId="065BCD13" w14:textId="77777777" w:rsidR="00EB2E50" w:rsidRPr="00B070CD" w:rsidRDefault="00EB2E50" w:rsidP="003111AC">
      <w:pPr>
        <w:pStyle w:val="Default"/>
        <w:ind w:left="720"/>
        <w:jc w:val="both"/>
        <w:rPr>
          <w:rFonts w:ascii="Verdana" w:hAnsi="Verdana" w:cs="Arial"/>
          <w:sz w:val="20"/>
          <w:szCs w:val="20"/>
        </w:rPr>
      </w:pPr>
    </w:p>
    <w:p w14:paraId="0AD6F7F8" w14:textId="77777777" w:rsidR="00EB2E50" w:rsidRPr="00B070CD" w:rsidRDefault="0033235B" w:rsidP="003111AC">
      <w:pPr>
        <w:pStyle w:val="Default"/>
        <w:jc w:val="both"/>
        <w:rPr>
          <w:rFonts w:ascii="Verdana" w:hAnsi="Verdana" w:cs="Arial"/>
          <w:sz w:val="20"/>
          <w:szCs w:val="20"/>
        </w:rPr>
      </w:pPr>
      <w:r w:rsidRPr="00B070CD">
        <w:rPr>
          <w:rFonts w:ascii="Verdana" w:hAnsi="Verdana" w:cs="Arial"/>
          <w:sz w:val="20"/>
          <w:szCs w:val="20"/>
        </w:rPr>
        <w:t>If possible, please sign documents using blue ink.</w:t>
      </w:r>
    </w:p>
    <w:p w14:paraId="73F3A30E" w14:textId="77777777" w:rsidR="002F1960" w:rsidRPr="00B070CD" w:rsidRDefault="002F1960" w:rsidP="003111AC">
      <w:pPr>
        <w:pStyle w:val="Default"/>
        <w:ind w:left="720"/>
        <w:jc w:val="both"/>
        <w:rPr>
          <w:rFonts w:ascii="Verdana" w:hAnsi="Verdana" w:cs="Arial"/>
          <w:sz w:val="20"/>
          <w:szCs w:val="20"/>
        </w:rPr>
      </w:pPr>
    </w:p>
    <w:p w14:paraId="64C3589A" w14:textId="77777777" w:rsidR="00D23FB5" w:rsidRPr="001D28AB" w:rsidRDefault="0033235B" w:rsidP="003111AC">
      <w:pPr>
        <w:pStyle w:val="Default"/>
        <w:jc w:val="both"/>
        <w:rPr>
          <w:rFonts w:ascii="Verdana" w:hAnsi="Verdana" w:cs="Arial"/>
          <w:bCs/>
          <w:color w:val="auto"/>
          <w:sz w:val="20"/>
          <w:szCs w:val="20"/>
        </w:rPr>
      </w:pPr>
      <w:r w:rsidRPr="001D28AB">
        <w:rPr>
          <w:rFonts w:ascii="Verdana" w:hAnsi="Verdana" w:cs="Arial"/>
          <w:bCs/>
          <w:color w:val="auto"/>
          <w:sz w:val="20"/>
          <w:szCs w:val="20"/>
        </w:rPr>
        <w:t xml:space="preserve">Submissions may be retracted and re-submitted at any time until the Closing Date and Time. Submissions will not be opened by </w:t>
      </w:r>
      <w:r w:rsidR="003275F0" w:rsidRPr="001D28AB">
        <w:rPr>
          <w:rFonts w:ascii="Verdana" w:hAnsi="Verdana" w:cs="Arial"/>
          <w:bCs/>
          <w:color w:val="auto"/>
          <w:sz w:val="20"/>
          <w:szCs w:val="20"/>
        </w:rPr>
        <w:t>t</w:t>
      </w:r>
      <w:r w:rsidR="00036884" w:rsidRPr="001D28AB">
        <w:rPr>
          <w:rFonts w:ascii="Verdana" w:hAnsi="Verdana" w:cs="Arial"/>
          <w:bCs/>
          <w:color w:val="auto"/>
          <w:sz w:val="20"/>
          <w:szCs w:val="20"/>
        </w:rPr>
        <w:t xml:space="preserve">he </w:t>
      </w:r>
      <w:r w:rsidR="00294ECF" w:rsidRPr="001D28AB">
        <w:rPr>
          <w:rFonts w:ascii="Verdana" w:hAnsi="Verdana" w:cs="Arial"/>
          <w:color w:val="auto"/>
          <w:sz w:val="20"/>
          <w:szCs w:val="20"/>
        </w:rPr>
        <w:t xml:space="preserve">Contracting </w:t>
      </w:r>
      <w:r w:rsidR="00036884" w:rsidRPr="001D28AB">
        <w:rPr>
          <w:rFonts w:ascii="Verdana" w:hAnsi="Verdana" w:cs="Arial"/>
          <w:bCs/>
          <w:color w:val="auto"/>
          <w:sz w:val="20"/>
          <w:szCs w:val="20"/>
        </w:rPr>
        <w:t>Authority</w:t>
      </w:r>
      <w:r w:rsidR="004821D1" w:rsidRPr="001D28AB">
        <w:rPr>
          <w:rFonts w:ascii="Verdana" w:hAnsi="Verdana" w:cs="Arial"/>
          <w:bCs/>
          <w:color w:val="auto"/>
          <w:sz w:val="20"/>
          <w:szCs w:val="20"/>
        </w:rPr>
        <w:t xml:space="preserve"> </w:t>
      </w:r>
      <w:r w:rsidRPr="001D28AB">
        <w:rPr>
          <w:rFonts w:ascii="Verdana" w:hAnsi="Verdana" w:cs="Arial"/>
          <w:bCs/>
          <w:color w:val="auto"/>
          <w:sz w:val="20"/>
          <w:szCs w:val="20"/>
        </w:rPr>
        <w:t xml:space="preserve">until after the Closing Date and Time. </w:t>
      </w:r>
    </w:p>
    <w:p w14:paraId="352B0A5A" w14:textId="77777777" w:rsidR="00D23FB5" w:rsidRPr="001D28AB" w:rsidRDefault="00D23FB5" w:rsidP="003111AC">
      <w:pPr>
        <w:pStyle w:val="Default"/>
        <w:ind w:left="720"/>
        <w:jc w:val="both"/>
        <w:rPr>
          <w:rFonts w:ascii="Verdana" w:hAnsi="Verdana" w:cs="Arial"/>
          <w:bCs/>
          <w:color w:val="auto"/>
          <w:sz w:val="20"/>
          <w:szCs w:val="20"/>
        </w:rPr>
      </w:pPr>
    </w:p>
    <w:p w14:paraId="4F38E294" w14:textId="01A29B4E" w:rsidR="00D23FB5" w:rsidRPr="001D28AB" w:rsidRDefault="0033235B" w:rsidP="003111AC">
      <w:pPr>
        <w:pStyle w:val="Default"/>
        <w:jc w:val="both"/>
        <w:rPr>
          <w:rFonts w:ascii="Verdana" w:hAnsi="Verdana" w:cs="Arial"/>
          <w:bCs/>
          <w:color w:val="auto"/>
          <w:sz w:val="20"/>
          <w:szCs w:val="20"/>
        </w:rPr>
      </w:pPr>
      <w:bookmarkStart w:id="5" w:name="_Hlk61851221"/>
      <w:r w:rsidRPr="001D28AB">
        <w:rPr>
          <w:rFonts w:ascii="Verdana" w:hAnsi="Verdana" w:cs="Arial"/>
          <w:bCs/>
          <w:color w:val="auto"/>
          <w:sz w:val="20"/>
          <w:szCs w:val="20"/>
        </w:rPr>
        <w:t xml:space="preserve">Submissions made after the Closing Date and Time </w:t>
      </w:r>
      <w:r w:rsidR="003B6550">
        <w:rPr>
          <w:rFonts w:ascii="Verdana" w:hAnsi="Verdana" w:cs="Arial"/>
          <w:bCs/>
          <w:color w:val="auto"/>
          <w:sz w:val="20"/>
          <w:szCs w:val="20"/>
        </w:rPr>
        <w:t>will</w:t>
      </w:r>
      <w:r w:rsidRPr="001D28AB">
        <w:rPr>
          <w:rFonts w:ascii="Verdana" w:hAnsi="Verdana" w:cs="Arial"/>
          <w:bCs/>
          <w:color w:val="auto"/>
          <w:sz w:val="20"/>
          <w:szCs w:val="20"/>
        </w:rPr>
        <w:t xml:space="preserve"> not be assessed by </w:t>
      </w:r>
      <w:r w:rsidR="003275F0" w:rsidRPr="001D28AB">
        <w:rPr>
          <w:rFonts w:ascii="Verdana" w:hAnsi="Verdana" w:cs="Arial"/>
          <w:bCs/>
          <w:color w:val="auto"/>
          <w:sz w:val="20"/>
          <w:szCs w:val="20"/>
        </w:rPr>
        <w:t>t</w:t>
      </w:r>
      <w:r w:rsidR="00036884" w:rsidRPr="001D28AB">
        <w:rPr>
          <w:rFonts w:ascii="Verdana" w:hAnsi="Verdana" w:cs="Arial"/>
          <w:bCs/>
          <w:color w:val="auto"/>
          <w:sz w:val="20"/>
          <w:szCs w:val="20"/>
        </w:rPr>
        <w:t xml:space="preserve">he </w:t>
      </w:r>
      <w:r w:rsidR="00294ECF" w:rsidRPr="001D28AB">
        <w:rPr>
          <w:rFonts w:ascii="Verdana" w:hAnsi="Verdana" w:cs="Arial"/>
          <w:color w:val="auto"/>
          <w:sz w:val="20"/>
          <w:szCs w:val="20"/>
        </w:rPr>
        <w:t xml:space="preserve">Contracting </w:t>
      </w:r>
      <w:r w:rsidR="00036884" w:rsidRPr="001D28AB">
        <w:rPr>
          <w:rFonts w:ascii="Verdana" w:hAnsi="Verdana" w:cs="Arial"/>
          <w:bCs/>
          <w:color w:val="auto"/>
          <w:sz w:val="20"/>
          <w:szCs w:val="20"/>
        </w:rPr>
        <w:t>Authority</w:t>
      </w:r>
      <w:r w:rsidRPr="001D28AB">
        <w:rPr>
          <w:rFonts w:ascii="Verdana" w:hAnsi="Verdana" w:cs="Arial"/>
          <w:bCs/>
          <w:color w:val="auto"/>
          <w:sz w:val="20"/>
          <w:szCs w:val="20"/>
        </w:rPr>
        <w:t xml:space="preserve">. </w:t>
      </w:r>
    </w:p>
    <w:bookmarkEnd w:id="5"/>
    <w:p w14:paraId="54593755" w14:textId="77777777" w:rsidR="00D23FB5" w:rsidRPr="001D28AB" w:rsidRDefault="00D23FB5" w:rsidP="003111AC">
      <w:pPr>
        <w:pStyle w:val="Default"/>
        <w:ind w:left="720"/>
        <w:jc w:val="both"/>
        <w:rPr>
          <w:rFonts w:ascii="Verdana" w:hAnsi="Verdana" w:cs="Arial"/>
          <w:color w:val="auto"/>
          <w:sz w:val="20"/>
          <w:szCs w:val="20"/>
        </w:rPr>
      </w:pPr>
    </w:p>
    <w:p w14:paraId="7DACA379" w14:textId="77777777" w:rsidR="00D23FB5" w:rsidRPr="001D28AB" w:rsidRDefault="0033235B" w:rsidP="003111AC">
      <w:pPr>
        <w:pStyle w:val="Default"/>
        <w:jc w:val="both"/>
        <w:rPr>
          <w:rFonts w:ascii="Verdana" w:hAnsi="Verdana" w:cs="Arial"/>
          <w:sz w:val="20"/>
          <w:szCs w:val="20"/>
        </w:rPr>
      </w:pPr>
      <w:r w:rsidRPr="001D28AB">
        <w:rPr>
          <w:rFonts w:ascii="Verdana" w:hAnsi="Verdana" w:cs="Arial"/>
          <w:sz w:val="20"/>
          <w:szCs w:val="20"/>
        </w:rPr>
        <w:t xml:space="preserve">Neither </w:t>
      </w:r>
      <w:r w:rsidR="003275F0" w:rsidRPr="001D28AB">
        <w:rPr>
          <w:rFonts w:ascii="Verdana" w:hAnsi="Verdana" w:cs="Arial"/>
          <w:sz w:val="20"/>
          <w:szCs w:val="20"/>
        </w:rPr>
        <w:t>t</w:t>
      </w:r>
      <w:r w:rsidR="00036884" w:rsidRPr="001D28AB">
        <w:rPr>
          <w:rFonts w:ascii="Verdana" w:hAnsi="Verdana" w:cs="Arial"/>
          <w:sz w:val="20"/>
          <w:szCs w:val="20"/>
        </w:rPr>
        <w:t xml:space="preserve">he </w:t>
      </w:r>
      <w:r w:rsidR="00294ECF" w:rsidRPr="001D28AB">
        <w:rPr>
          <w:rFonts w:ascii="Verdana" w:hAnsi="Verdana" w:cs="Arial"/>
          <w:color w:val="auto"/>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 nor any of its respective servants, consultants, agents or advisers will be responsible for any expense incurred by a Tenderer in the preparation and/or delivery of Submissions. </w:t>
      </w:r>
    </w:p>
    <w:p w14:paraId="630852DD" w14:textId="77777777" w:rsidR="00D716E5" w:rsidRPr="001D28AB" w:rsidRDefault="00D716E5" w:rsidP="003111AC">
      <w:pPr>
        <w:pStyle w:val="Default"/>
        <w:ind w:left="720"/>
        <w:jc w:val="both"/>
        <w:rPr>
          <w:rFonts w:ascii="Verdana" w:hAnsi="Verdana" w:cs="Arial"/>
          <w:sz w:val="20"/>
          <w:szCs w:val="20"/>
        </w:rPr>
      </w:pPr>
    </w:p>
    <w:p w14:paraId="515FD681" w14:textId="77777777" w:rsidR="00D716E5" w:rsidRPr="001D28AB" w:rsidRDefault="0033235B" w:rsidP="003111AC">
      <w:pPr>
        <w:pStyle w:val="Default"/>
        <w:jc w:val="both"/>
        <w:rPr>
          <w:rFonts w:ascii="Verdana" w:hAnsi="Verdana" w:cs="Arial"/>
          <w:sz w:val="20"/>
          <w:szCs w:val="20"/>
        </w:rPr>
      </w:pPr>
      <w:r w:rsidRPr="001D28AB">
        <w:rPr>
          <w:rFonts w:ascii="Verdana" w:hAnsi="Verdana" w:cs="Arial"/>
          <w:sz w:val="20"/>
          <w:szCs w:val="20"/>
        </w:rPr>
        <w:t>Submissions will not be returned to Tenderers.</w:t>
      </w:r>
    </w:p>
    <w:p w14:paraId="64B4F41E" w14:textId="77777777" w:rsidR="003111AC" w:rsidRDefault="003111AC" w:rsidP="003111AC">
      <w:pPr>
        <w:pStyle w:val="l1"/>
        <w:numPr>
          <w:ilvl w:val="0"/>
          <w:numId w:val="0"/>
        </w:numPr>
        <w:ind w:left="720"/>
        <w:rPr>
          <w:szCs w:val="20"/>
        </w:rPr>
      </w:pPr>
    </w:p>
    <w:p w14:paraId="0D061A43" w14:textId="77777777" w:rsidR="00602ED1" w:rsidRDefault="0033235B">
      <w:pPr>
        <w:suppressAutoHyphens w:val="0"/>
        <w:spacing w:line="240" w:lineRule="auto"/>
        <w:jc w:val="left"/>
        <w:rPr>
          <w:b/>
          <w:caps/>
          <w:szCs w:val="20"/>
        </w:rPr>
      </w:pPr>
      <w:r>
        <w:rPr>
          <w:szCs w:val="20"/>
        </w:rPr>
        <w:br w:type="page"/>
      </w:r>
    </w:p>
    <w:p w14:paraId="75817F30" w14:textId="00ED4144" w:rsidR="00CF3AEA" w:rsidRPr="001B47D6" w:rsidRDefault="001B47D6" w:rsidP="00E03CF7">
      <w:pPr>
        <w:pStyle w:val="Heading1"/>
        <w:jc w:val="both"/>
      </w:pPr>
      <w:r>
        <w:lastRenderedPageBreak/>
        <w:t>6</w:t>
      </w:r>
      <w:r>
        <w:tab/>
      </w:r>
      <w:r w:rsidR="0033235B" w:rsidRPr="001D28AB">
        <w:t xml:space="preserve">EVALUATION </w:t>
      </w:r>
      <w:r w:rsidR="00722B77" w:rsidRPr="001D28AB">
        <w:t>AND AWARD</w:t>
      </w:r>
    </w:p>
    <w:p w14:paraId="03F9432F" w14:textId="77777777" w:rsidR="00C30082" w:rsidRPr="001D28AB" w:rsidRDefault="0033235B" w:rsidP="001B47D6">
      <w:pPr>
        <w:pStyle w:val="Heading2"/>
      </w:pPr>
      <w:r w:rsidRPr="001D28AB">
        <w:t>6.1</w:t>
      </w:r>
      <w:r w:rsidRPr="001D28AB">
        <w:tab/>
        <w:t>Award Criteria</w:t>
      </w:r>
    </w:p>
    <w:p w14:paraId="0C932789" w14:textId="77777777" w:rsidR="00CB796D" w:rsidRPr="001D28AB" w:rsidRDefault="00CB796D" w:rsidP="00CB796D">
      <w:pPr>
        <w:pStyle w:val="Default"/>
        <w:ind w:left="1080"/>
        <w:jc w:val="both"/>
        <w:rPr>
          <w:rFonts w:ascii="Verdana" w:hAnsi="Verdana" w:cs="Arial"/>
          <w:i/>
          <w:sz w:val="20"/>
          <w:szCs w:val="20"/>
        </w:rPr>
      </w:pPr>
    </w:p>
    <w:p w14:paraId="046074DC" w14:textId="43417E68" w:rsidR="00EF7109" w:rsidRPr="001D28AB" w:rsidRDefault="0033235B" w:rsidP="00471545">
      <w:pPr>
        <w:suppressAutoHyphens w:val="0"/>
        <w:autoSpaceDE w:val="0"/>
        <w:autoSpaceDN w:val="0"/>
        <w:adjustRightInd w:val="0"/>
        <w:spacing w:line="240" w:lineRule="auto"/>
        <w:rPr>
          <w:rFonts w:eastAsia="Calibri" w:cs="Arial"/>
          <w:szCs w:val="20"/>
        </w:rPr>
      </w:pPr>
      <w:r w:rsidRPr="001D28AB">
        <w:rPr>
          <w:rFonts w:eastAsia="Calibri" w:cs="Arial"/>
          <w:szCs w:val="20"/>
        </w:rPr>
        <w:t>Where a Tenderer:</w:t>
      </w:r>
    </w:p>
    <w:p w14:paraId="036FD758" w14:textId="77777777" w:rsidR="00EF7109" w:rsidRPr="001D28AB" w:rsidRDefault="00EF7109" w:rsidP="005C130F">
      <w:pPr>
        <w:suppressAutoHyphens w:val="0"/>
        <w:autoSpaceDE w:val="0"/>
        <w:autoSpaceDN w:val="0"/>
        <w:adjustRightInd w:val="0"/>
        <w:spacing w:line="240" w:lineRule="auto"/>
        <w:ind w:left="720"/>
        <w:rPr>
          <w:rFonts w:eastAsia="Calibri" w:cs="Arial"/>
          <w:szCs w:val="20"/>
        </w:rPr>
      </w:pPr>
    </w:p>
    <w:p w14:paraId="74A50004" w14:textId="77777777" w:rsidR="00EF7109" w:rsidRPr="001D28AB" w:rsidRDefault="0033235B" w:rsidP="00724618">
      <w:pPr>
        <w:numPr>
          <w:ilvl w:val="0"/>
          <w:numId w:val="20"/>
        </w:numPr>
        <w:suppressAutoHyphens w:val="0"/>
        <w:autoSpaceDE w:val="0"/>
        <w:autoSpaceDN w:val="0"/>
        <w:adjustRightInd w:val="0"/>
        <w:spacing w:line="240" w:lineRule="auto"/>
        <w:ind w:left="1134" w:hanging="567"/>
        <w:contextualSpacing/>
        <w:rPr>
          <w:rFonts w:eastAsia="Calibri" w:cs="Arial"/>
          <w:szCs w:val="20"/>
          <w:lang w:eastAsia="en-IE"/>
        </w:rPr>
      </w:pPr>
      <w:r w:rsidRPr="001D28AB">
        <w:rPr>
          <w:rFonts w:eastAsia="Calibri" w:cs="Arial"/>
          <w:szCs w:val="20"/>
          <w:lang w:eastAsia="en-IE"/>
        </w:rPr>
        <w:t xml:space="preserve">has submitted a compliant </w:t>
      </w:r>
      <w:r w:rsidR="003111AC">
        <w:rPr>
          <w:rFonts w:eastAsia="Calibri" w:cs="Arial"/>
          <w:szCs w:val="20"/>
          <w:lang w:eastAsia="en-IE"/>
        </w:rPr>
        <w:t>Submission</w:t>
      </w:r>
      <w:r w:rsidRPr="001D28AB">
        <w:rPr>
          <w:rFonts w:eastAsia="Calibri" w:cs="Arial"/>
          <w:szCs w:val="20"/>
          <w:lang w:eastAsia="en-IE"/>
        </w:rPr>
        <w:t>; and</w:t>
      </w:r>
    </w:p>
    <w:p w14:paraId="78FE8A5E" w14:textId="77777777" w:rsidR="00EF7109" w:rsidRPr="001D28AB" w:rsidRDefault="00EF7109" w:rsidP="00471545">
      <w:pPr>
        <w:suppressAutoHyphens w:val="0"/>
        <w:autoSpaceDE w:val="0"/>
        <w:autoSpaceDN w:val="0"/>
        <w:adjustRightInd w:val="0"/>
        <w:spacing w:line="240" w:lineRule="auto"/>
        <w:ind w:left="1134" w:hanging="567"/>
        <w:contextualSpacing/>
        <w:rPr>
          <w:rFonts w:eastAsia="Calibri" w:cs="Arial"/>
          <w:szCs w:val="20"/>
          <w:lang w:eastAsia="en-IE"/>
        </w:rPr>
      </w:pPr>
    </w:p>
    <w:p w14:paraId="580F2E29" w14:textId="72D9B6C8" w:rsidR="00EF7109" w:rsidRPr="001D28AB" w:rsidRDefault="0033235B" w:rsidP="00724618">
      <w:pPr>
        <w:numPr>
          <w:ilvl w:val="0"/>
          <w:numId w:val="20"/>
        </w:numPr>
        <w:suppressAutoHyphens w:val="0"/>
        <w:autoSpaceDE w:val="0"/>
        <w:autoSpaceDN w:val="0"/>
        <w:adjustRightInd w:val="0"/>
        <w:spacing w:line="240" w:lineRule="auto"/>
        <w:ind w:left="1134" w:hanging="567"/>
        <w:contextualSpacing/>
        <w:rPr>
          <w:rFonts w:eastAsia="Calibri" w:cs="Arial"/>
          <w:szCs w:val="20"/>
          <w:lang w:eastAsia="en-IE"/>
        </w:rPr>
      </w:pPr>
      <w:r w:rsidRPr="001D28AB">
        <w:rPr>
          <w:rFonts w:eastAsia="Calibri" w:cs="Arial"/>
          <w:szCs w:val="20"/>
          <w:lang w:eastAsia="en-IE"/>
        </w:rPr>
        <w:t>th</w:t>
      </w:r>
      <w:r w:rsidR="003111AC">
        <w:rPr>
          <w:rFonts w:eastAsia="Calibri" w:cs="Arial"/>
          <w:szCs w:val="20"/>
          <w:lang w:eastAsia="en-IE"/>
        </w:rPr>
        <w:t>ere</w:t>
      </w:r>
      <w:r w:rsidRPr="001D28AB">
        <w:rPr>
          <w:rFonts w:eastAsia="Calibri" w:cs="Arial"/>
          <w:szCs w:val="20"/>
          <w:lang w:eastAsia="en-IE"/>
        </w:rPr>
        <w:t xml:space="preserve"> </w:t>
      </w:r>
      <w:r w:rsidR="003111AC">
        <w:rPr>
          <w:rFonts w:eastAsia="Calibri" w:cs="Arial"/>
          <w:szCs w:val="20"/>
          <w:lang w:eastAsia="en-IE"/>
        </w:rPr>
        <w:t xml:space="preserve">are </w:t>
      </w:r>
      <w:r w:rsidRPr="001D28AB">
        <w:rPr>
          <w:rFonts w:eastAsia="Calibri" w:cs="Arial"/>
          <w:szCs w:val="20"/>
          <w:lang w:eastAsia="en-IE"/>
        </w:rPr>
        <w:t>no grounds for exclusion pursua</w:t>
      </w:r>
      <w:r w:rsidR="00487592" w:rsidRPr="001D28AB">
        <w:rPr>
          <w:rFonts w:eastAsia="Calibri" w:cs="Arial"/>
          <w:szCs w:val="20"/>
          <w:lang w:eastAsia="en-IE"/>
        </w:rPr>
        <w:t xml:space="preserve">nt to Regulation </w:t>
      </w:r>
      <w:r w:rsidR="00BD34CB">
        <w:rPr>
          <w:rFonts w:eastAsia="Calibri" w:cs="Arial"/>
          <w:szCs w:val="20"/>
          <w:lang w:eastAsia="en-IE"/>
        </w:rPr>
        <w:t>3</w:t>
      </w:r>
      <w:r w:rsidR="00487592" w:rsidRPr="001D28AB">
        <w:rPr>
          <w:rFonts w:eastAsia="Calibri" w:cs="Arial"/>
          <w:szCs w:val="20"/>
          <w:lang w:eastAsia="en-IE"/>
        </w:rPr>
        <w:t xml:space="preserve">7 of the </w:t>
      </w:r>
      <w:r w:rsidRPr="001D28AB">
        <w:rPr>
          <w:rFonts w:eastAsia="Calibri" w:cs="Arial"/>
          <w:szCs w:val="20"/>
          <w:lang w:eastAsia="en-IE"/>
        </w:rPr>
        <w:t xml:space="preserve">Regulations OR where grounds for exclusion do exist, </w:t>
      </w:r>
      <w:r w:rsidR="003111AC">
        <w:rPr>
          <w:rFonts w:eastAsia="Calibri" w:cs="Arial"/>
          <w:szCs w:val="20"/>
          <w:lang w:eastAsia="en-IE"/>
        </w:rPr>
        <w:t xml:space="preserve">the Tenderer </w:t>
      </w:r>
      <w:r w:rsidRPr="001D28AB">
        <w:rPr>
          <w:rFonts w:eastAsia="Calibri" w:cs="Arial"/>
          <w:szCs w:val="20"/>
          <w:lang w:eastAsia="en-IE"/>
        </w:rPr>
        <w:t xml:space="preserve">has not been excluded by the </w:t>
      </w:r>
      <w:r w:rsidR="00294ECF" w:rsidRPr="001D28AB">
        <w:rPr>
          <w:rFonts w:cs="Arial"/>
          <w:szCs w:val="20"/>
        </w:rPr>
        <w:t xml:space="preserve">Contracting </w:t>
      </w:r>
      <w:r w:rsidRPr="001D28AB">
        <w:rPr>
          <w:rFonts w:eastAsia="Calibri" w:cs="Arial"/>
          <w:szCs w:val="20"/>
          <w:lang w:eastAsia="en-IE"/>
        </w:rPr>
        <w:t xml:space="preserve">Authority pursuant to Regulation </w:t>
      </w:r>
      <w:r w:rsidR="00BD34CB">
        <w:rPr>
          <w:rFonts w:eastAsia="Calibri" w:cs="Arial"/>
          <w:szCs w:val="20"/>
          <w:lang w:eastAsia="en-IE"/>
        </w:rPr>
        <w:t>3</w:t>
      </w:r>
      <w:r w:rsidRPr="001D28AB">
        <w:rPr>
          <w:rFonts w:eastAsia="Calibri" w:cs="Arial"/>
          <w:szCs w:val="20"/>
          <w:lang w:eastAsia="en-IE"/>
        </w:rPr>
        <w:t>7; and</w:t>
      </w:r>
    </w:p>
    <w:p w14:paraId="596AB807" w14:textId="77777777" w:rsidR="00EF7109" w:rsidRPr="001D28AB" w:rsidRDefault="00EF7109" w:rsidP="00471545">
      <w:pPr>
        <w:suppressAutoHyphens w:val="0"/>
        <w:spacing w:line="240" w:lineRule="auto"/>
        <w:ind w:left="1134" w:hanging="567"/>
        <w:contextualSpacing/>
        <w:rPr>
          <w:rFonts w:eastAsia="Calibri" w:cs="Arial"/>
          <w:szCs w:val="20"/>
          <w:lang w:eastAsia="en-IE"/>
        </w:rPr>
      </w:pPr>
    </w:p>
    <w:p w14:paraId="6E22DC47" w14:textId="68C9E2C0" w:rsidR="00EF7109" w:rsidRPr="001D28AB" w:rsidRDefault="0033235B" w:rsidP="00724618">
      <w:pPr>
        <w:numPr>
          <w:ilvl w:val="0"/>
          <w:numId w:val="20"/>
        </w:numPr>
        <w:suppressAutoHyphens w:val="0"/>
        <w:autoSpaceDE w:val="0"/>
        <w:autoSpaceDN w:val="0"/>
        <w:adjustRightInd w:val="0"/>
        <w:spacing w:line="240" w:lineRule="auto"/>
        <w:ind w:hanging="503"/>
        <w:contextualSpacing/>
        <w:rPr>
          <w:rFonts w:eastAsia="Calibri" w:cs="Arial"/>
          <w:szCs w:val="20"/>
          <w:lang w:eastAsia="en-IE"/>
        </w:rPr>
      </w:pPr>
      <w:r w:rsidRPr="001D28AB">
        <w:rPr>
          <w:rFonts w:eastAsia="Calibri" w:cs="Arial"/>
          <w:szCs w:val="20"/>
          <w:lang w:eastAsia="en-IE"/>
        </w:rPr>
        <w:t>satisf</w:t>
      </w:r>
      <w:r w:rsidR="003111AC">
        <w:rPr>
          <w:rFonts w:eastAsia="Calibri" w:cs="Arial"/>
          <w:szCs w:val="20"/>
          <w:lang w:eastAsia="en-IE"/>
        </w:rPr>
        <w:t>ies</w:t>
      </w:r>
      <w:r w:rsidRPr="001D28AB">
        <w:rPr>
          <w:rFonts w:eastAsia="Calibri" w:cs="Arial"/>
          <w:szCs w:val="20"/>
          <w:lang w:eastAsia="en-IE"/>
        </w:rPr>
        <w:t xml:space="preserve"> </w:t>
      </w:r>
      <w:r w:rsidRPr="001A7DCB">
        <w:rPr>
          <w:rFonts w:eastAsia="Calibri" w:cs="Arial"/>
          <w:szCs w:val="20"/>
          <w:lang w:eastAsia="en-IE"/>
        </w:rPr>
        <w:t>the Selection Criteria for</w:t>
      </w:r>
      <w:r w:rsidRPr="001D28AB">
        <w:rPr>
          <w:rFonts w:eastAsia="Calibri" w:cs="Arial"/>
          <w:szCs w:val="20"/>
          <w:lang w:eastAsia="en-IE"/>
        </w:rPr>
        <w:t xml:space="preserve"> the Competition as set out </w:t>
      </w:r>
      <w:r w:rsidR="00607A70">
        <w:rPr>
          <w:rFonts w:eastAsia="Calibri" w:cs="Arial"/>
          <w:szCs w:val="20"/>
          <w:lang w:eastAsia="en-IE"/>
        </w:rPr>
        <w:t xml:space="preserve">in </w:t>
      </w:r>
      <w:r w:rsidRPr="001D28AB">
        <w:rPr>
          <w:rFonts w:eastAsia="Calibri" w:cs="Arial"/>
          <w:szCs w:val="20"/>
          <w:lang w:eastAsia="en-IE"/>
        </w:rPr>
        <w:t>Section 5</w:t>
      </w:r>
      <w:r w:rsidR="00487592" w:rsidRPr="001D28AB">
        <w:rPr>
          <w:rFonts w:eastAsia="Calibri" w:cs="Arial"/>
          <w:szCs w:val="20"/>
          <w:lang w:eastAsia="en-IE"/>
        </w:rPr>
        <w:t>.</w:t>
      </w:r>
      <w:r w:rsidR="00E14C48">
        <w:rPr>
          <w:rFonts w:eastAsia="Calibri" w:cs="Arial"/>
          <w:szCs w:val="20"/>
          <w:lang w:eastAsia="en-IE"/>
        </w:rPr>
        <w:t>5</w:t>
      </w:r>
      <w:r w:rsidRPr="001D28AB">
        <w:rPr>
          <w:rFonts w:eastAsia="Calibri" w:cs="Arial"/>
          <w:szCs w:val="20"/>
          <w:lang w:eastAsia="en-IE"/>
        </w:rPr>
        <w:t xml:space="preserve"> above</w:t>
      </w:r>
      <w:r w:rsidR="003111AC" w:rsidRPr="003111AC">
        <w:t xml:space="preserve"> </w:t>
      </w:r>
      <w:r w:rsidR="003111AC" w:rsidRPr="003111AC">
        <w:rPr>
          <w:rFonts w:eastAsia="Calibri" w:cs="Arial"/>
          <w:szCs w:val="20"/>
          <w:lang w:eastAsia="en-IE"/>
        </w:rPr>
        <w:t>and where required, has provided the necessary supporting evidence to this effect</w:t>
      </w:r>
      <w:r w:rsidRPr="001D28AB">
        <w:rPr>
          <w:rFonts w:eastAsia="Calibri" w:cs="Arial"/>
          <w:szCs w:val="20"/>
          <w:lang w:eastAsia="en-IE"/>
        </w:rPr>
        <w:t>; and</w:t>
      </w:r>
    </w:p>
    <w:p w14:paraId="4A6973AC" w14:textId="77777777" w:rsidR="00EF7109" w:rsidRPr="001D28AB" w:rsidRDefault="00EF7109" w:rsidP="00471545">
      <w:pPr>
        <w:suppressAutoHyphens w:val="0"/>
        <w:spacing w:line="240" w:lineRule="auto"/>
        <w:ind w:left="1134" w:hanging="567"/>
        <w:contextualSpacing/>
        <w:rPr>
          <w:rFonts w:eastAsia="Calibri" w:cs="Arial"/>
          <w:szCs w:val="20"/>
          <w:lang w:eastAsia="en-IE"/>
        </w:rPr>
      </w:pPr>
    </w:p>
    <w:p w14:paraId="4A876C45" w14:textId="77777777" w:rsidR="00EF7109" w:rsidRPr="001D28AB" w:rsidRDefault="0033235B" w:rsidP="00724618">
      <w:pPr>
        <w:numPr>
          <w:ilvl w:val="0"/>
          <w:numId w:val="20"/>
        </w:numPr>
        <w:suppressAutoHyphens w:val="0"/>
        <w:autoSpaceDE w:val="0"/>
        <w:autoSpaceDN w:val="0"/>
        <w:adjustRightInd w:val="0"/>
        <w:spacing w:line="240" w:lineRule="auto"/>
        <w:ind w:left="1134" w:hanging="567"/>
        <w:contextualSpacing/>
        <w:rPr>
          <w:rFonts w:eastAsia="Calibri" w:cs="Arial"/>
          <w:szCs w:val="20"/>
          <w:lang w:eastAsia="en-IE"/>
        </w:rPr>
      </w:pPr>
      <w:r w:rsidRPr="001D28AB">
        <w:rPr>
          <w:rFonts w:eastAsia="Calibri" w:cs="Arial"/>
          <w:szCs w:val="20"/>
          <w:lang w:eastAsia="en-IE"/>
        </w:rPr>
        <w:t>is not otherwise excluded from the Competition in accordance with this RFT,</w:t>
      </w:r>
    </w:p>
    <w:p w14:paraId="4851644A" w14:textId="77777777" w:rsidR="00EF7109" w:rsidRPr="001D28AB" w:rsidRDefault="00EF7109" w:rsidP="005C130F">
      <w:pPr>
        <w:pStyle w:val="ListParagraph"/>
        <w:spacing w:line="240" w:lineRule="auto"/>
        <w:ind w:left="1440"/>
        <w:rPr>
          <w:rFonts w:cs="Arial"/>
          <w:szCs w:val="20"/>
        </w:rPr>
      </w:pPr>
    </w:p>
    <w:p w14:paraId="758140D3" w14:textId="21965AE9" w:rsidR="00E023F5" w:rsidRPr="001D28AB" w:rsidRDefault="0033235B" w:rsidP="00471545">
      <w:pPr>
        <w:pStyle w:val="Default"/>
        <w:jc w:val="both"/>
        <w:rPr>
          <w:rFonts w:ascii="Verdana" w:hAnsi="Verdana" w:cs="Arial"/>
          <w:sz w:val="20"/>
          <w:szCs w:val="20"/>
        </w:rPr>
      </w:pPr>
      <w:r w:rsidRPr="001D28AB">
        <w:rPr>
          <w:rFonts w:ascii="Verdana" w:hAnsi="Verdana" w:cs="Arial"/>
          <w:sz w:val="20"/>
          <w:szCs w:val="20"/>
        </w:rPr>
        <w:t xml:space="preserve">that Tenderer </w:t>
      </w:r>
      <w:r w:rsidR="00FC7338" w:rsidRPr="001D28AB">
        <w:rPr>
          <w:rFonts w:ascii="Verdana" w:hAnsi="Verdana" w:cs="Arial"/>
          <w:sz w:val="20"/>
          <w:szCs w:val="20"/>
        </w:rPr>
        <w:t xml:space="preserve">shall proceed to have </w:t>
      </w:r>
      <w:r w:rsidRPr="001D28AB">
        <w:rPr>
          <w:rFonts w:ascii="Verdana" w:hAnsi="Verdana" w:cs="Arial"/>
          <w:sz w:val="20"/>
          <w:szCs w:val="20"/>
        </w:rPr>
        <w:t xml:space="preserve">Part 3 </w:t>
      </w:r>
      <w:r w:rsidR="002E12B0">
        <w:rPr>
          <w:rFonts w:ascii="Verdana" w:hAnsi="Verdana" w:cs="Arial"/>
          <w:sz w:val="20"/>
          <w:szCs w:val="20"/>
        </w:rPr>
        <w:t>(</w:t>
      </w:r>
      <w:r w:rsidR="002E12B0" w:rsidRPr="00040522">
        <w:rPr>
          <w:rFonts w:ascii="Verdana" w:hAnsi="Verdana" w:cs="Arial"/>
          <w:color w:val="auto"/>
          <w:sz w:val="20"/>
          <w:szCs w:val="20"/>
        </w:rPr>
        <w:t>Service Proposals</w:t>
      </w:r>
      <w:r w:rsidR="002E12B0">
        <w:rPr>
          <w:rFonts w:ascii="Verdana" w:hAnsi="Verdana" w:cs="Arial"/>
          <w:color w:val="auto"/>
          <w:sz w:val="20"/>
          <w:szCs w:val="20"/>
        </w:rPr>
        <w:t xml:space="preserve">) </w:t>
      </w:r>
      <w:r w:rsidR="00D150F2" w:rsidRPr="001D28AB">
        <w:rPr>
          <w:rFonts w:ascii="Verdana" w:hAnsi="Verdana" w:cs="Arial"/>
          <w:sz w:val="20"/>
          <w:szCs w:val="20"/>
        </w:rPr>
        <w:t>and Part 4</w:t>
      </w:r>
      <w:r w:rsidR="005856DF">
        <w:rPr>
          <w:rFonts w:ascii="Verdana" w:hAnsi="Verdana" w:cs="Arial"/>
          <w:sz w:val="20"/>
          <w:szCs w:val="20"/>
        </w:rPr>
        <w:t xml:space="preserve"> (</w:t>
      </w:r>
      <w:r w:rsidR="005856DF" w:rsidRPr="003111AC">
        <w:rPr>
          <w:rFonts w:ascii="Verdana" w:hAnsi="Verdana" w:cs="Arial"/>
          <w:color w:val="auto"/>
          <w:sz w:val="20"/>
          <w:szCs w:val="20"/>
        </w:rPr>
        <w:t>Pricing Proposals</w:t>
      </w:r>
      <w:r w:rsidR="005856DF">
        <w:rPr>
          <w:rFonts w:ascii="Verdana" w:hAnsi="Verdana" w:cs="Arial"/>
          <w:color w:val="auto"/>
          <w:sz w:val="20"/>
          <w:szCs w:val="20"/>
        </w:rPr>
        <w:t>)</w:t>
      </w:r>
      <w:r w:rsidR="00D150F2" w:rsidRPr="001D28AB">
        <w:rPr>
          <w:rFonts w:ascii="Verdana" w:hAnsi="Verdana" w:cs="Arial"/>
          <w:sz w:val="20"/>
          <w:szCs w:val="20"/>
        </w:rPr>
        <w:t xml:space="preserve"> </w:t>
      </w:r>
      <w:r w:rsidRPr="001D28AB">
        <w:rPr>
          <w:rFonts w:ascii="Verdana" w:hAnsi="Verdana" w:cs="Arial"/>
          <w:sz w:val="20"/>
          <w:szCs w:val="20"/>
        </w:rPr>
        <w:t xml:space="preserve">of its Submission evaluated and scored in accordance with the </w:t>
      </w:r>
      <w:r w:rsidR="00FC7338" w:rsidRPr="001D28AB">
        <w:rPr>
          <w:rFonts w:ascii="Verdana" w:hAnsi="Verdana" w:cs="Arial"/>
          <w:sz w:val="20"/>
          <w:szCs w:val="20"/>
        </w:rPr>
        <w:t xml:space="preserve">following </w:t>
      </w:r>
      <w:r w:rsidRPr="001D28AB">
        <w:rPr>
          <w:rFonts w:ascii="Verdana" w:hAnsi="Verdana" w:cs="Arial"/>
          <w:sz w:val="20"/>
          <w:szCs w:val="20"/>
        </w:rPr>
        <w:t>Award Criteria</w:t>
      </w:r>
      <w:r w:rsidR="00FC7338" w:rsidRPr="001D28AB">
        <w:rPr>
          <w:rFonts w:ascii="Verdana" w:hAnsi="Verdana" w:cs="Arial"/>
          <w:sz w:val="20"/>
          <w:szCs w:val="20"/>
        </w:rPr>
        <w:t>:</w:t>
      </w:r>
    </w:p>
    <w:p w14:paraId="7AA0C59A" w14:textId="77777777" w:rsidR="00E023F5" w:rsidRPr="001D28AB" w:rsidRDefault="00E023F5" w:rsidP="00675BF1">
      <w:pPr>
        <w:pStyle w:val="Default"/>
        <w:jc w:val="both"/>
        <w:rPr>
          <w:rFonts w:ascii="Verdana" w:hAnsi="Verdana" w:cs="Arial"/>
          <w:sz w:val="20"/>
          <w:szCs w:val="20"/>
        </w:rPr>
      </w:pPr>
    </w:p>
    <w:p w14:paraId="4464907C" w14:textId="0361EE69" w:rsidR="00443188" w:rsidRPr="00F70C27" w:rsidRDefault="0033235B" w:rsidP="00F70C27">
      <w:pPr>
        <w:pStyle w:val="Default"/>
        <w:jc w:val="both"/>
        <w:rPr>
          <w:rFonts w:ascii="Verdana" w:hAnsi="Verdana" w:cs="Arial"/>
          <w:i/>
          <w:sz w:val="20"/>
          <w:szCs w:val="20"/>
        </w:rPr>
      </w:pPr>
      <w:r w:rsidRPr="001D28AB">
        <w:rPr>
          <w:rFonts w:ascii="Verdana" w:hAnsi="Verdana" w:cs="Arial"/>
          <w:i/>
          <w:sz w:val="20"/>
          <w:szCs w:val="20"/>
        </w:rPr>
        <w:t>Award Criteria Table</w:t>
      </w:r>
    </w:p>
    <w:p w14:paraId="6107CD32" w14:textId="77777777" w:rsidR="00DE7E9C" w:rsidRPr="005B329E" w:rsidRDefault="00DE7E9C" w:rsidP="00675BF1">
      <w:pPr>
        <w:pStyle w:val="Default"/>
        <w:jc w:val="both"/>
        <w:rPr>
          <w:rFonts w:ascii="Verdana" w:hAnsi="Verdana" w:cs="Arial"/>
          <w:sz w:val="16"/>
          <w:szCs w:val="16"/>
        </w:rPr>
      </w:pPr>
    </w:p>
    <w:tbl>
      <w:tblPr>
        <w:tblStyle w:val="TableGrid"/>
        <w:tblW w:w="9952" w:type="dxa"/>
        <w:tblInd w:w="-714" w:type="dxa"/>
        <w:tblLayout w:type="fixed"/>
        <w:tblLook w:val="04A0" w:firstRow="1" w:lastRow="0" w:firstColumn="1" w:lastColumn="0" w:noHBand="0" w:noVBand="1"/>
      </w:tblPr>
      <w:tblGrid>
        <w:gridCol w:w="851"/>
        <w:gridCol w:w="1304"/>
        <w:gridCol w:w="4111"/>
        <w:gridCol w:w="1276"/>
        <w:gridCol w:w="1276"/>
        <w:gridCol w:w="1134"/>
      </w:tblGrid>
      <w:tr w:rsidR="00040522" w:rsidRPr="00F70C27" w14:paraId="551779FD" w14:textId="77777777" w:rsidTr="00F70C27">
        <w:trPr>
          <w:trHeight w:val="624"/>
          <w:tblHeader/>
        </w:trPr>
        <w:tc>
          <w:tcPr>
            <w:tcW w:w="851" w:type="dxa"/>
            <w:tcBorders>
              <w:top w:val="single" w:sz="4" w:space="0" w:color="auto"/>
              <w:left w:val="single" w:sz="4" w:space="0" w:color="auto"/>
              <w:bottom w:val="single" w:sz="4" w:space="0" w:color="auto"/>
              <w:right w:val="single" w:sz="4" w:space="0" w:color="auto"/>
            </w:tcBorders>
          </w:tcPr>
          <w:p w14:paraId="540D4DAD" w14:textId="77777777" w:rsidR="005856DF" w:rsidRPr="00F70C27" w:rsidRDefault="005856DF" w:rsidP="00F70C27">
            <w:pPr>
              <w:pStyle w:val="ListParagraph"/>
              <w:spacing w:line="240" w:lineRule="auto"/>
              <w:ind w:left="0"/>
              <w:jc w:val="center"/>
              <w:rPr>
                <w:b/>
                <w:sz w:val="16"/>
                <w:szCs w:val="16"/>
              </w:rPr>
            </w:pPr>
          </w:p>
        </w:tc>
        <w:tc>
          <w:tcPr>
            <w:tcW w:w="1304" w:type="dxa"/>
            <w:tcBorders>
              <w:top w:val="single" w:sz="4" w:space="0" w:color="auto"/>
              <w:left w:val="single" w:sz="4" w:space="0" w:color="auto"/>
              <w:bottom w:val="single" w:sz="4" w:space="0" w:color="auto"/>
              <w:right w:val="single" w:sz="4" w:space="0" w:color="auto"/>
            </w:tcBorders>
            <w:hideMark/>
          </w:tcPr>
          <w:p w14:paraId="0357E371" w14:textId="19BF1ECD" w:rsidR="005856DF" w:rsidRPr="00F70C27" w:rsidRDefault="005856DF" w:rsidP="00F70C27">
            <w:pPr>
              <w:pStyle w:val="ListParagraph"/>
              <w:spacing w:line="240" w:lineRule="auto"/>
              <w:ind w:left="0"/>
              <w:jc w:val="center"/>
              <w:rPr>
                <w:b/>
                <w:sz w:val="16"/>
                <w:szCs w:val="16"/>
              </w:rPr>
            </w:pPr>
            <w:r w:rsidRPr="00F70C27">
              <w:rPr>
                <w:b/>
                <w:sz w:val="16"/>
                <w:szCs w:val="16"/>
              </w:rPr>
              <w:t>Award Criteria</w:t>
            </w:r>
          </w:p>
        </w:tc>
        <w:tc>
          <w:tcPr>
            <w:tcW w:w="4111" w:type="dxa"/>
            <w:tcBorders>
              <w:top w:val="single" w:sz="4" w:space="0" w:color="auto"/>
              <w:left w:val="single" w:sz="4" w:space="0" w:color="auto"/>
              <w:bottom w:val="single" w:sz="4" w:space="0" w:color="auto"/>
              <w:right w:val="single" w:sz="4" w:space="0" w:color="auto"/>
            </w:tcBorders>
            <w:hideMark/>
          </w:tcPr>
          <w:p w14:paraId="5DBD0538" w14:textId="77777777" w:rsidR="005856DF" w:rsidRPr="00F70C27" w:rsidRDefault="005856DF" w:rsidP="00F70C27">
            <w:pPr>
              <w:pStyle w:val="ListParagraph"/>
              <w:spacing w:line="240" w:lineRule="auto"/>
              <w:ind w:left="0"/>
              <w:jc w:val="center"/>
              <w:rPr>
                <w:b/>
                <w:sz w:val="16"/>
                <w:szCs w:val="16"/>
              </w:rPr>
            </w:pPr>
            <w:r w:rsidRPr="00F70C27">
              <w:rPr>
                <w:b/>
                <w:sz w:val="16"/>
                <w:szCs w:val="16"/>
              </w:rPr>
              <w:t>Sub-Criteria</w:t>
            </w:r>
          </w:p>
        </w:tc>
        <w:tc>
          <w:tcPr>
            <w:tcW w:w="1276" w:type="dxa"/>
            <w:tcBorders>
              <w:top w:val="single" w:sz="4" w:space="0" w:color="auto"/>
              <w:left w:val="single" w:sz="4" w:space="0" w:color="auto"/>
              <w:bottom w:val="single" w:sz="4" w:space="0" w:color="auto"/>
              <w:right w:val="single" w:sz="4" w:space="0" w:color="auto"/>
            </w:tcBorders>
            <w:hideMark/>
          </w:tcPr>
          <w:p w14:paraId="377E24C3" w14:textId="77777777" w:rsidR="005856DF" w:rsidRPr="00F70C27" w:rsidRDefault="005856DF" w:rsidP="00F70C27">
            <w:pPr>
              <w:pStyle w:val="ListParagraph"/>
              <w:spacing w:line="240" w:lineRule="auto"/>
              <w:ind w:left="0"/>
              <w:jc w:val="center"/>
              <w:rPr>
                <w:b/>
                <w:sz w:val="16"/>
                <w:szCs w:val="16"/>
              </w:rPr>
            </w:pPr>
            <w:r w:rsidRPr="00F70C27">
              <w:rPr>
                <w:b/>
                <w:sz w:val="16"/>
                <w:szCs w:val="16"/>
              </w:rPr>
              <w:t>Sub-Weighting</w:t>
            </w:r>
          </w:p>
        </w:tc>
        <w:tc>
          <w:tcPr>
            <w:tcW w:w="1276" w:type="dxa"/>
            <w:tcBorders>
              <w:top w:val="single" w:sz="4" w:space="0" w:color="auto"/>
              <w:left w:val="single" w:sz="4" w:space="0" w:color="auto"/>
              <w:bottom w:val="single" w:sz="4" w:space="0" w:color="auto"/>
              <w:right w:val="single" w:sz="4" w:space="0" w:color="auto"/>
            </w:tcBorders>
            <w:hideMark/>
          </w:tcPr>
          <w:p w14:paraId="7D552A7F" w14:textId="5CBBB129" w:rsidR="005856DF" w:rsidRPr="00F70C27" w:rsidRDefault="005856DF" w:rsidP="00F70C27">
            <w:pPr>
              <w:pStyle w:val="ListParagraph"/>
              <w:spacing w:line="240" w:lineRule="auto"/>
              <w:ind w:left="0"/>
              <w:jc w:val="center"/>
              <w:rPr>
                <w:b/>
                <w:sz w:val="16"/>
                <w:szCs w:val="16"/>
              </w:rPr>
            </w:pPr>
            <w:r w:rsidRPr="00F70C27">
              <w:rPr>
                <w:b/>
                <w:sz w:val="16"/>
                <w:szCs w:val="16"/>
              </w:rPr>
              <w:t>Maximum Available Score (B)</w:t>
            </w:r>
          </w:p>
        </w:tc>
        <w:tc>
          <w:tcPr>
            <w:tcW w:w="1134" w:type="dxa"/>
            <w:tcBorders>
              <w:top w:val="single" w:sz="4" w:space="0" w:color="auto"/>
              <w:left w:val="single" w:sz="4" w:space="0" w:color="auto"/>
              <w:bottom w:val="single" w:sz="4" w:space="0" w:color="auto"/>
              <w:right w:val="single" w:sz="4" w:space="0" w:color="auto"/>
            </w:tcBorders>
            <w:hideMark/>
          </w:tcPr>
          <w:p w14:paraId="474C4C49" w14:textId="77777777" w:rsidR="005856DF" w:rsidRPr="00F70C27" w:rsidRDefault="005856DF" w:rsidP="00F70C27">
            <w:pPr>
              <w:pStyle w:val="ListParagraph"/>
              <w:spacing w:line="240" w:lineRule="auto"/>
              <w:ind w:left="0"/>
              <w:jc w:val="center"/>
              <w:rPr>
                <w:b/>
                <w:sz w:val="16"/>
                <w:szCs w:val="16"/>
              </w:rPr>
            </w:pPr>
            <w:r w:rsidRPr="00F70C27">
              <w:rPr>
                <w:b/>
                <w:sz w:val="16"/>
                <w:szCs w:val="16"/>
              </w:rPr>
              <w:t>Minimum Score Required</w:t>
            </w:r>
          </w:p>
        </w:tc>
      </w:tr>
      <w:tr w:rsidR="00040522" w:rsidRPr="00F70C27" w14:paraId="49AB22DC" w14:textId="77777777" w:rsidTr="00F70C27">
        <w:trPr>
          <w:trHeight w:val="113"/>
        </w:trPr>
        <w:tc>
          <w:tcPr>
            <w:tcW w:w="851" w:type="dxa"/>
            <w:vMerge w:val="restart"/>
            <w:tcBorders>
              <w:top w:val="single" w:sz="4" w:space="0" w:color="auto"/>
              <w:left w:val="single" w:sz="4" w:space="0" w:color="auto"/>
              <w:right w:val="single" w:sz="4" w:space="0" w:color="auto"/>
            </w:tcBorders>
          </w:tcPr>
          <w:p w14:paraId="4C6771D0" w14:textId="77777777" w:rsidR="00040522" w:rsidRPr="00F70C27" w:rsidRDefault="00040522" w:rsidP="00A621D8">
            <w:pPr>
              <w:pStyle w:val="ListParagraph"/>
              <w:spacing w:after="200"/>
              <w:ind w:left="0"/>
              <w:rPr>
                <w:b/>
                <w:sz w:val="16"/>
                <w:szCs w:val="16"/>
              </w:rPr>
            </w:pPr>
          </w:p>
          <w:p w14:paraId="25F3F469" w14:textId="77777777" w:rsidR="00040522" w:rsidRPr="00F70C27" w:rsidRDefault="00040522" w:rsidP="00A621D8">
            <w:pPr>
              <w:pStyle w:val="ListParagraph"/>
              <w:spacing w:after="200"/>
              <w:ind w:left="0"/>
              <w:rPr>
                <w:b/>
                <w:sz w:val="16"/>
                <w:szCs w:val="16"/>
              </w:rPr>
            </w:pPr>
          </w:p>
          <w:p w14:paraId="25223893" w14:textId="77777777" w:rsidR="00040522" w:rsidRPr="00F70C27" w:rsidRDefault="00040522" w:rsidP="00A621D8">
            <w:pPr>
              <w:pStyle w:val="ListParagraph"/>
              <w:spacing w:after="200"/>
              <w:ind w:left="0"/>
              <w:rPr>
                <w:b/>
                <w:sz w:val="16"/>
                <w:szCs w:val="16"/>
              </w:rPr>
            </w:pPr>
          </w:p>
          <w:p w14:paraId="56DC7704" w14:textId="77777777" w:rsidR="00040522" w:rsidRPr="00F70C27" w:rsidRDefault="00040522" w:rsidP="00A621D8">
            <w:pPr>
              <w:pStyle w:val="ListParagraph"/>
              <w:spacing w:after="200"/>
              <w:ind w:left="0"/>
              <w:rPr>
                <w:b/>
                <w:sz w:val="16"/>
                <w:szCs w:val="16"/>
              </w:rPr>
            </w:pPr>
          </w:p>
          <w:p w14:paraId="2064C35B" w14:textId="77777777" w:rsidR="00040522" w:rsidRPr="00F70C27" w:rsidRDefault="00040522" w:rsidP="00A621D8">
            <w:pPr>
              <w:pStyle w:val="ListParagraph"/>
              <w:spacing w:after="200"/>
              <w:ind w:left="0"/>
              <w:rPr>
                <w:b/>
                <w:sz w:val="16"/>
                <w:szCs w:val="16"/>
              </w:rPr>
            </w:pPr>
            <w:r w:rsidRPr="00F70C27">
              <w:rPr>
                <w:b/>
                <w:sz w:val="16"/>
                <w:szCs w:val="16"/>
              </w:rPr>
              <w:t>Part 3</w:t>
            </w:r>
          </w:p>
          <w:p w14:paraId="213D0721" w14:textId="4EB620B6" w:rsidR="00BE5652" w:rsidRPr="00F70C27" w:rsidRDefault="00BE5652" w:rsidP="00A621D8">
            <w:pPr>
              <w:pStyle w:val="ListParagraph"/>
              <w:spacing w:after="200"/>
              <w:ind w:left="0"/>
              <w:rPr>
                <w:b/>
                <w:sz w:val="16"/>
                <w:szCs w:val="16"/>
              </w:rPr>
            </w:pPr>
          </w:p>
        </w:tc>
        <w:tc>
          <w:tcPr>
            <w:tcW w:w="1304" w:type="dxa"/>
            <w:vMerge w:val="restart"/>
            <w:tcBorders>
              <w:top w:val="single" w:sz="4" w:space="0" w:color="auto"/>
              <w:left w:val="single" w:sz="4" w:space="0" w:color="auto"/>
              <w:right w:val="single" w:sz="4" w:space="0" w:color="auto"/>
            </w:tcBorders>
            <w:vAlign w:val="center"/>
            <w:hideMark/>
          </w:tcPr>
          <w:p w14:paraId="00AFC737" w14:textId="15C0D1CB" w:rsidR="00040522" w:rsidRPr="00F70C27" w:rsidRDefault="00040522" w:rsidP="00A621D8">
            <w:pPr>
              <w:pStyle w:val="ListParagraph"/>
              <w:spacing w:after="200"/>
              <w:ind w:left="0"/>
              <w:rPr>
                <w:b/>
                <w:sz w:val="16"/>
                <w:szCs w:val="16"/>
              </w:rPr>
            </w:pPr>
            <w:r w:rsidRPr="00F70C27">
              <w:rPr>
                <w:b/>
                <w:sz w:val="16"/>
                <w:szCs w:val="16"/>
              </w:rPr>
              <w:t>Quality (70%)</w:t>
            </w:r>
          </w:p>
        </w:tc>
        <w:tc>
          <w:tcPr>
            <w:tcW w:w="4111" w:type="dxa"/>
            <w:tcBorders>
              <w:top w:val="single" w:sz="4" w:space="0" w:color="auto"/>
              <w:left w:val="single" w:sz="4" w:space="0" w:color="auto"/>
              <w:bottom w:val="single" w:sz="4" w:space="0" w:color="auto"/>
              <w:right w:val="single" w:sz="4" w:space="0" w:color="auto"/>
            </w:tcBorders>
          </w:tcPr>
          <w:p w14:paraId="727A3676" w14:textId="262CFF4D" w:rsidR="00040522" w:rsidRPr="00F70C27" w:rsidRDefault="00040522" w:rsidP="00BE5652">
            <w:pPr>
              <w:pStyle w:val="ListParagraph"/>
              <w:spacing w:after="200" w:line="240" w:lineRule="auto"/>
              <w:ind w:left="0"/>
              <w:rPr>
                <w:sz w:val="16"/>
                <w:szCs w:val="16"/>
              </w:rPr>
            </w:pPr>
            <w:r w:rsidRPr="00F70C27">
              <w:rPr>
                <w:sz w:val="16"/>
                <w:szCs w:val="16"/>
              </w:rPr>
              <w:t>A. Proposed methodology for delivery:</w:t>
            </w:r>
          </w:p>
        </w:tc>
        <w:tc>
          <w:tcPr>
            <w:tcW w:w="1276" w:type="dxa"/>
            <w:tcBorders>
              <w:top w:val="single" w:sz="4" w:space="0" w:color="auto"/>
              <w:left w:val="single" w:sz="4" w:space="0" w:color="auto"/>
              <w:bottom w:val="single" w:sz="4" w:space="0" w:color="auto"/>
              <w:right w:val="single" w:sz="4" w:space="0" w:color="auto"/>
            </w:tcBorders>
          </w:tcPr>
          <w:p w14:paraId="55883086" w14:textId="77777777" w:rsidR="00040522" w:rsidRPr="00F70C27" w:rsidRDefault="00040522" w:rsidP="00BE5652">
            <w:pPr>
              <w:pStyle w:val="ListParagraph"/>
              <w:spacing w:after="200" w:line="240" w:lineRule="auto"/>
              <w:ind w:left="0"/>
              <w:jc w:val="center"/>
              <w:rPr>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64BA5A05" w14:textId="77777777" w:rsidR="00040522" w:rsidRPr="00F70C27" w:rsidRDefault="00040522" w:rsidP="00BE5652">
            <w:pPr>
              <w:pStyle w:val="ListParagraph"/>
              <w:spacing w:after="200" w:line="240" w:lineRule="auto"/>
              <w:ind w:left="0"/>
              <w:jc w:val="center"/>
              <w:rPr>
                <w:b/>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C1C6DBF" w14:textId="426C8283" w:rsidR="00040522" w:rsidRPr="00F70C27" w:rsidRDefault="00040522" w:rsidP="00BE5652">
            <w:pPr>
              <w:pStyle w:val="ListParagraph"/>
              <w:spacing w:after="200" w:line="240" w:lineRule="auto"/>
              <w:ind w:left="0"/>
              <w:jc w:val="center"/>
              <w:rPr>
                <w:b/>
                <w:sz w:val="16"/>
                <w:szCs w:val="16"/>
              </w:rPr>
            </w:pPr>
            <w:r w:rsidRPr="00F70C27">
              <w:rPr>
                <w:sz w:val="16"/>
                <w:szCs w:val="16"/>
              </w:rPr>
              <w:t>3,300</w:t>
            </w:r>
          </w:p>
        </w:tc>
      </w:tr>
      <w:tr w:rsidR="00040522" w:rsidRPr="00F70C27" w14:paraId="79460748" w14:textId="77777777" w:rsidTr="00F70C27">
        <w:trPr>
          <w:trHeight w:val="113"/>
        </w:trPr>
        <w:tc>
          <w:tcPr>
            <w:tcW w:w="851" w:type="dxa"/>
            <w:vMerge/>
            <w:tcBorders>
              <w:left w:val="single" w:sz="4" w:space="0" w:color="auto"/>
              <w:right w:val="single" w:sz="4" w:space="0" w:color="auto"/>
            </w:tcBorders>
          </w:tcPr>
          <w:p w14:paraId="0BFD0325" w14:textId="77777777" w:rsidR="00040522" w:rsidRPr="00F70C27" w:rsidRDefault="00040522">
            <w:pPr>
              <w:pStyle w:val="ListParagraph"/>
              <w:spacing w:after="200"/>
              <w:ind w:left="0"/>
              <w:rPr>
                <w:sz w:val="16"/>
                <w:szCs w:val="16"/>
              </w:rPr>
            </w:pPr>
          </w:p>
        </w:tc>
        <w:tc>
          <w:tcPr>
            <w:tcW w:w="1304" w:type="dxa"/>
            <w:vMerge/>
            <w:tcBorders>
              <w:left w:val="single" w:sz="4" w:space="0" w:color="auto"/>
              <w:right w:val="single" w:sz="4" w:space="0" w:color="auto"/>
            </w:tcBorders>
          </w:tcPr>
          <w:p w14:paraId="30075C6F" w14:textId="0CA0B2EE" w:rsidR="00040522" w:rsidRPr="00F70C27" w:rsidRDefault="00040522">
            <w:pPr>
              <w:pStyle w:val="ListParagraph"/>
              <w:spacing w:after="200"/>
              <w:ind w:left="0"/>
              <w:rPr>
                <w:sz w:val="16"/>
                <w:szCs w:val="16"/>
              </w:rPr>
            </w:pPr>
          </w:p>
        </w:tc>
        <w:tc>
          <w:tcPr>
            <w:tcW w:w="4111" w:type="dxa"/>
            <w:tcBorders>
              <w:top w:val="single" w:sz="4" w:space="0" w:color="auto"/>
              <w:left w:val="single" w:sz="4" w:space="0" w:color="auto"/>
              <w:bottom w:val="single" w:sz="4" w:space="0" w:color="auto"/>
              <w:right w:val="single" w:sz="4" w:space="0" w:color="auto"/>
            </w:tcBorders>
          </w:tcPr>
          <w:p w14:paraId="2571D7FB" w14:textId="2EF49BFE" w:rsidR="00040522" w:rsidRPr="00F70C27" w:rsidRDefault="00040522" w:rsidP="00BE5652">
            <w:pPr>
              <w:pStyle w:val="ListParagraph"/>
              <w:spacing w:after="200" w:line="240" w:lineRule="auto"/>
              <w:ind w:left="0"/>
              <w:rPr>
                <w:sz w:val="16"/>
                <w:szCs w:val="16"/>
              </w:rPr>
            </w:pPr>
            <w:r w:rsidRPr="00F70C27">
              <w:rPr>
                <w:i/>
                <w:sz w:val="16"/>
                <w:szCs w:val="16"/>
              </w:rPr>
              <w:t>A1. Understanding, planning and methodology</w:t>
            </w:r>
          </w:p>
        </w:tc>
        <w:tc>
          <w:tcPr>
            <w:tcW w:w="1276" w:type="dxa"/>
            <w:tcBorders>
              <w:left w:val="single" w:sz="4" w:space="0" w:color="auto"/>
              <w:right w:val="single" w:sz="4" w:space="0" w:color="auto"/>
            </w:tcBorders>
          </w:tcPr>
          <w:p w14:paraId="1B7780DE" w14:textId="628C3E25" w:rsidR="00040522" w:rsidRPr="00F70C27" w:rsidRDefault="00040522" w:rsidP="00BE5652">
            <w:pPr>
              <w:pStyle w:val="ListParagraph"/>
              <w:spacing w:after="200" w:line="240" w:lineRule="auto"/>
              <w:ind w:left="0"/>
              <w:jc w:val="center"/>
              <w:rPr>
                <w:sz w:val="16"/>
                <w:szCs w:val="16"/>
              </w:rPr>
            </w:pPr>
            <w:r w:rsidRPr="00F70C27">
              <w:rPr>
                <w:sz w:val="16"/>
                <w:szCs w:val="16"/>
              </w:rPr>
              <w:t>15%</w:t>
            </w:r>
          </w:p>
        </w:tc>
        <w:tc>
          <w:tcPr>
            <w:tcW w:w="1276" w:type="dxa"/>
            <w:tcBorders>
              <w:left w:val="single" w:sz="4" w:space="0" w:color="auto"/>
              <w:right w:val="single" w:sz="4" w:space="0" w:color="auto"/>
            </w:tcBorders>
          </w:tcPr>
          <w:p w14:paraId="52977F77" w14:textId="38CAF064" w:rsidR="00040522" w:rsidRPr="00F70C27" w:rsidRDefault="00040522" w:rsidP="00BE5652">
            <w:pPr>
              <w:pStyle w:val="ListParagraph"/>
              <w:spacing w:after="200" w:line="240" w:lineRule="auto"/>
              <w:ind w:left="0"/>
              <w:jc w:val="center"/>
              <w:rPr>
                <w:sz w:val="16"/>
                <w:szCs w:val="16"/>
              </w:rPr>
            </w:pPr>
            <w:r w:rsidRPr="00F70C27">
              <w:rPr>
                <w:sz w:val="16"/>
                <w:szCs w:val="16"/>
              </w:rPr>
              <w:t>1,500</w:t>
            </w:r>
          </w:p>
        </w:tc>
        <w:tc>
          <w:tcPr>
            <w:tcW w:w="1134" w:type="dxa"/>
            <w:vMerge/>
            <w:tcBorders>
              <w:left w:val="single" w:sz="4" w:space="0" w:color="auto"/>
              <w:right w:val="single" w:sz="4" w:space="0" w:color="auto"/>
            </w:tcBorders>
          </w:tcPr>
          <w:p w14:paraId="1901E8A0" w14:textId="77777777" w:rsidR="00040522" w:rsidRPr="00F70C27" w:rsidRDefault="00040522" w:rsidP="00BE5652">
            <w:pPr>
              <w:pStyle w:val="ListParagraph"/>
              <w:spacing w:after="200" w:line="240" w:lineRule="auto"/>
              <w:ind w:left="0"/>
              <w:jc w:val="center"/>
              <w:rPr>
                <w:sz w:val="16"/>
                <w:szCs w:val="16"/>
              </w:rPr>
            </w:pPr>
          </w:p>
        </w:tc>
      </w:tr>
      <w:tr w:rsidR="00040522" w:rsidRPr="00F70C27" w14:paraId="235848BD" w14:textId="77777777" w:rsidTr="00F70C27">
        <w:trPr>
          <w:trHeight w:val="113"/>
        </w:trPr>
        <w:tc>
          <w:tcPr>
            <w:tcW w:w="851" w:type="dxa"/>
            <w:vMerge/>
            <w:tcBorders>
              <w:left w:val="single" w:sz="4" w:space="0" w:color="auto"/>
              <w:right w:val="single" w:sz="4" w:space="0" w:color="auto"/>
            </w:tcBorders>
          </w:tcPr>
          <w:p w14:paraId="05E38206" w14:textId="77777777" w:rsidR="00040522" w:rsidRPr="00F70C27" w:rsidRDefault="00040522">
            <w:pPr>
              <w:pStyle w:val="ListParagraph"/>
              <w:spacing w:after="200"/>
              <w:ind w:left="0"/>
              <w:rPr>
                <w:sz w:val="16"/>
                <w:szCs w:val="16"/>
              </w:rPr>
            </w:pPr>
          </w:p>
        </w:tc>
        <w:tc>
          <w:tcPr>
            <w:tcW w:w="1304" w:type="dxa"/>
            <w:vMerge/>
            <w:tcBorders>
              <w:left w:val="single" w:sz="4" w:space="0" w:color="auto"/>
              <w:right w:val="single" w:sz="4" w:space="0" w:color="auto"/>
            </w:tcBorders>
          </w:tcPr>
          <w:p w14:paraId="0E924819" w14:textId="380DD650" w:rsidR="00040522" w:rsidRPr="00F70C27" w:rsidRDefault="00040522">
            <w:pPr>
              <w:pStyle w:val="ListParagraph"/>
              <w:spacing w:after="200"/>
              <w:ind w:left="0"/>
              <w:rPr>
                <w:sz w:val="16"/>
                <w:szCs w:val="16"/>
              </w:rPr>
            </w:pPr>
          </w:p>
        </w:tc>
        <w:tc>
          <w:tcPr>
            <w:tcW w:w="4111" w:type="dxa"/>
            <w:tcBorders>
              <w:top w:val="single" w:sz="4" w:space="0" w:color="auto"/>
              <w:left w:val="single" w:sz="4" w:space="0" w:color="auto"/>
              <w:bottom w:val="single" w:sz="4" w:space="0" w:color="auto"/>
              <w:right w:val="single" w:sz="4" w:space="0" w:color="auto"/>
            </w:tcBorders>
          </w:tcPr>
          <w:p w14:paraId="1CE4B2FD" w14:textId="0410EFCF" w:rsidR="00040522" w:rsidRPr="00F70C27" w:rsidRDefault="00040522" w:rsidP="00BE5652">
            <w:pPr>
              <w:pStyle w:val="ListParagraph"/>
              <w:spacing w:after="200" w:line="240" w:lineRule="auto"/>
              <w:ind w:left="0"/>
              <w:rPr>
                <w:sz w:val="16"/>
                <w:szCs w:val="16"/>
              </w:rPr>
            </w:pPr>
            <w:r w:rsidRPr="00F70C27">
              <w:rPr>
                <w:i/>
                <w:sz w:val="16"/>
                <w:szCs w:val="16"/>
                <w:lang w:eastAsia="en-IE"/>
              </w:rPr>
              <w:t>A2</w:t>
            </w:r>
            <w:r w:rsidR="00F70C27">
              <w:rPr>
                <w:i/>
                <w:sz w:val="16"/>
                <w:szCs w:val="16"/>
                <w:lang w:eastAsia="en-IE"/>
              </w:rPr>
              <w:t>.</w:t>
            </w:r>
            <w:r w:rsidRPr="00F70C27">
              <w:rPr>
                <w:i/>
                <w:sz w:val="16"/>
                <w:szCs w:val="16"/>
                <w:lang w:eastAsia="en-IE"/>
              </w:rPr>
              <w:t>IT Infrastructure and exploitation of new technology</w:t>
            </w:r>
          </w:p>
        </w:tc>
        <w:tc>
          <w:tcPr>
            <w:tcW w:w="1276" w:type="dxa"/>
            <w:tcBorders>
              <w:left w:val="single" w:sz="4" w:space="0" w:color="auto"/>
              <w:right w:val="single" w:sz="4" w:space="0" w:color="auto"/>
            </w:tcBorders>
          </w:tcPr>
          <w:p w14:paraId="0CB34777" w14:textId="5B10D383" w:rsidR="00040522" w:rsidRPr="00F70C27" w:rsidRDefault="00040522" w:rsidP="00BE5652">
            <w:pPr>
              <w:pStyle w:val="ListParagraph"/>
              <w:spacing w:after="200" w:line="240" w:lineRule="auto"/>
              <w:ind w:left="0"/>
              <w:jc w:val="center"/>
              <w:rPr>
                <w:sz w:val="16"/>
                <w:szCs w:val="16"/>
              </w:rPr>
            </w:pPr>
            <w:r w:rsidRPr="00F70C27">
              <w:rPr>
                <w:sz w:val="16"/>
                <w:szCs w:val="16"/>
              </w:rPr>
              <w:t>15%</w:t>
            </w:r>
          </w:p>
        </w:tc>
        <w:tc>
          <w:tcPr>
            <w:tcW w:w="1276" w:type="dxa"/>
            <w:tcBorders>
              <w:left w:val="single" w:sz="4" w:space="0" w:color="auto"/>
              <w:right w:val="single" w:sz="4" w:space="0" w:color="auto"/>
            </w:tcBorders>
          </w:tcPr>
          <w:p w14:paraId="54C95282" w14:textId="3CA8F4FA" w:rsidR="00040522" w:rsidRPr="00F70C27" w:rsidRDefault="00040522" w:rsidP="00BE5652">
            <w:pPr>
              <w:pStyle w:val="ListParagraph"/>
              <w:spacing w:after="200" w:line="240" w:lineRule="auto"/>
              <w:ind w:left="0"/>
              <w:jc w:val="center"/>
              <w:rPr>
                <w:sz w:val="16"/>
                <w:szCs w:val="16"/>
              </w:rPr>
            </w:pPr>
            <w:r w:rsidRPr="00F70C27">
              <w:rPr>
                <w:sz w:val="16"/>
                <w:szCs w:val="16"/>
              </w:rPr>
              <w:t>1,500</w:t>
            </w:r>
          </w:p>
        </w:tc>
        <w:tc>
          <w:tcPr>
            <w:tcW w:w="1134" w:type="dxa"/>
            <w:vMerge/>
            <w:tcBorders>
              <w:left w:val="single" w:sz="4" w:space="0" w:color="auto"/>
              <w:right w:val="single" w:sz="4" w:space="0" w:color="auto"/>
            </w:tcBorders>
          </w:tcPr>
          <w:p w14:paraId="4A6F1A7F" w14:textId="77777777" w:rsidR="00040522" w:rsidRPr="00F70C27" w:rsidRDefault="00040522" w:rsidP="00BE5652">
            <w:pPr>
              <w:pStyle w:val="ListParagraph"/>
              <w:spacing w:after="200" w:line="240" w:lineRule="auto"/>
              <w:ind w:left="0"/>
              <w:jc w:val="center"/>
              <w:rPr>
                <w:sz w:val="16"/>
                <w:szCs w:val="16"/>
              </w:rPr>
            </w:pPr>
          </w:p>
        </w:tc>
      </w:tr>
      <w:tr w:rsidR="00040522" w:rsidRPr="00F70C27" w14:paraId="306FAA65" w14:textId="77777777" w:rsidTr="00F70C27">
        <w:trPr>
          <w:trHeight w:val="113"/>
        </w:trPr>
        <w:tc>
          <w:tcPr>
            <w:tcW w:w="851" w:type="dxa"/>
            <w:vMerge/>
            <w:tcBorders>
              <w:left w:val="single" w:sz="4" w:space="0" w:color="auto"/>
              <w:right w:val="single" w:sz="4" w:space="0" w:color="auto"/>
            </w:tcBorders>
          </w:tcPr>
          <w:p w14:paraId="3215CF4D" w14:textId="77777777" w:rsidR="00040522" w:rsidRPr="00F70C27" w:rsidRDefault="00040522">
            <w:pPr>
              <w:pStyle w:val="ListParagraph"/>
              <w:spacing w:after="200"/>
              <w:ind w:left="0"/>
              <w:rPr>
                <w:sz w:val="16"/>
                <w:szCs w:val="16"/>
              </w:rPr>
            </w:pPr>
          </w:p>
        </w:tc>
        <w:tc>
          <w:tcPr>
            <w:tcW w:w="1304" w:type="dxa"/>
            <w:vMerge/>
            <w:tcBorders>
              <w:left w:val="single" w:sz="4" w:space="0" w:color="auto"/>
              <w:right w:val="single" w:sz="4" w:space="0" w:color="auto"/>
            </w:tcBorders>
          </w:tcPr>
          <w:p w14:paraId="3C756F24" w14:textId="0F39A905" w:rsidR="00040522" w:rsidRPr="00F70C27" w:rsidRDefault="00040522">
            <w:pPr>
              <w:pStyle w:val="ListParagraph"/>
              <w:spacing w:after="200"/>
              <w:ind w:left="0"/>
              <w:rPr>
                <w:sz w:val="16"/>
                <w:szCs w:val="16"/>
              </w:rPr>
            </w:pPr>
          </w:p>
        </w:tc>
        <w:tc>
          <w:tcPr>
            <w:tcW w:w="4111" w:type="dxa"/>
            <w:tcBorders>
              <w:top w:val="single" w:sz="4" w:space="0" w:color="auto"/>
              <w:left w:val="single" w:sz="4" w:space="0" w:color="auto"/>
              <w:bottom w:val="single" w:sz="4" w:space="0" w:color="auto"/>
              <w:right w:val="single" w:sz="4" w:space="0" w:color="auto"/>
            </w:tcBorders>
          </w:tcPr>
          <w:p w14:paraId="00358988" w14:textId="0444BF8B" w:rsidR="00040522" w:rsidRPr="00F70C27" w:rsidRDefault="00040522" w:rsidP="00BE5652">
            <w:pPr>
              <w:pStyle w:val="ListParagraph"/>
              <w:spacing w:after="200" w:line="240" w:lineRule="auto"/>
              <w:ind w:left="0"/>
              <w:rPr>
                <w:i/>
                <w:sz w:val="16"/>
                <w:szCs w:val="16"/>
                <w:lang w:eastAsia="en-IE"/>
              </w:rPr>
            </w:pPr>
            <w:r w:rsidRPr="00F70C27">
              <w:rPr>
                <w:i/>
                <w:sz w:val="16"/>
                <w:szCs w:val="16"/>
                <w:lang w:eastAsia="en-IE"/>
              </w:rPr>
              <w:t>A3. Management and Records</w:t>
            </w:r>
          </w:p>
        </w:tc>
        <w:tc>
          <w:tcPr>
            <w:tcW w:w="1276" w:type="dxa"/>
            <w:tcBorders>
              <w:left w:val="single" w:sz="4" w:space="0" w:color="auto"/>
              <w:right w:val="single" w:sz="4" w:space="0" w:color="auto"/>
            </w:tcBorders>
          </w:tcPr>
          <w:p w14:paraId="20E9C488" w14:textId="5C74F16A" w:rsidR="00040522" w:rsidRPr="00F70C27" w:rsidRDefault="00040522" w:rsidP="00BE5652">
            <w:pPr>
              <w:pStyle w:val="ListParagraph"/>
              <w:spacing w:after="200" w:line="240" w:lineRule="auto"/>
              <w:ind w:left="0"/>
              <w:jc w:val="center"/>
              <w:rPr>
                <w:sz w:val="16"/>
                <w:szCs w:val="16"/>
              </w:rPr>
            </w:pPr>
            <w:r w:rsidRPr="00F70C27">
              <w:rPr>
                <w:sz w:val="16"/>
                <w:szCs w:val="16"/>
              </w:rPr>
              <w:t>10%</w:t>
            </w:r>
          </w:p>
        </w:tc>
        <w:tc>
          <w:tcPr>
            <w:tcW w:w="1276" w:type="dxa"/>
            <w:tcBorders>
              <w:left w:val="single" w:sz="4" w:space="0" w:color="auto"/>
              <w:right w:val="single" w:sz="4" w:space="0" w:color="auto"/>
            </w:tcBorders>
          </w:tcPr>
          <w:p w14:paraId="432549A2" w14:textId="451B200A" w:rsidR="00040522" w:rsidRPr="00F70C27" w:rsidRDefault="00040522" w:rsidP="00BE5652">
            <w:pPr>
              <w:pStyle w:val="ListParagraph"/>
              <w:spacing w:after="200" w:line="240" w:lineRule="auto"/>
              <w:ind w:left="0"/>
              <w:jc w:val="center"/>
              <w:rPr>
                <w:sz w:val="16"/>
                <w:szCs w:val="16"/>
              </w:rPr>
            </w:pPr>
            <w:r w:rsidRPr="00F70C27">
              <w:rPr>
                <w:sz w:val="16"/>
                <w:szCs w:val="16"/>
              </w:rPr>
              <w:t>1,000</w:t>
            </w:r>
          </w:p>
        </w:tc>
        <w:tc>
          <w:tcPr>
            <w:tcW w:w="1134" w:type="dxa"/>
            <w:vMerge/>
            <w:tcBorders>
              <w:left w:val="single" w:sz="4" w:space="0" w:color="auto"/>
              <w:right w:val="single" w:sz="4" w:space="0" w:color="auto"/>
            </w:tcBorders>
          </w:tcPr>
          <w:p w14:paraId="0886A4DF" w14:textId="77777777" w:rsidR="00040522" w:rsidRPr="00F70C27" w:rsidRDefault="00040522" w:rsidP="00BE5652">
            <w:pPr>
              <w:pStyle w:val="ListParagraph"/>
              <w:spacing w:after="200" w:line="240" w:lineRule="auto"/>
              <w:ind w:left="0"/>
              <w:jc w:val="center"/>
              <w:rPr>
                <w:sz w:val="16"/>
                <w:szCs w:val="16"/>
              </w:rPr>
            </w:pPr>
          </w:p>
        </w:tc>
      </w:tr>
      <w:tr w:rsidR="00040522" w:rsidRPr="00F70C27" w14:paraId="1E67C47E" w14:textId="77777777" w:rsidTr="00F70C27">
        <w:trPr>
          <w:trHeight w:val="113"/>
        </w:trPr>
        <w:tc>
          <w:tcPr>
            <w:tcW w:w="851" w:type="dxa"/>
            <w:vMerge/>
            <w:tcBorders>
              <w:left w:val="single" w:sz="4" w:space="0" w:color="auto"/>
              <w:right w:val="single" w:sz="4" w:space="0" w:color="auto"/>
            </w:tcBorders>
          </w:tcPr>
          <w:p w14:paraId="69AB1CA6" w14:textId="77777777" w:rsidR="00040522" w:rsidRPr="00F70C27" w:rsidRDefault="00040522">
            <w:pPr>
              <w:pStyle w:val="ListParagraph"/>
              <w:spacing w:after="200"/>
              <w:ind w:left="0"/>
              <w:rPr>
                <w:sz w:val="16"/>
                <w:szCs w:val="16"/>
              </w:rPr>
            </w:pPr>
          </w:p>
        </w:tc>
        <w:tc>
          <w:tcPr>
            <w:tcW w:w="1304" w:type="dxa"/>
            <w:vMerge/>
            <w:tcBorders>
              <w:left w:val="single" w:sz="4" w:space="0" w:color="auto"/>
              <w:right w:val="single" w:sz="4" w:space="0" w:color="auto"/>
            </w:tcBorders>
          </w:tcPr>
          <w:p w14:paraId="0CEB42E5" w14:textId="1FA074BC" w:rsidR="00040522" w:rsidRPr="00F70C27" w:rsidRDefault="00040522">
            <w:pPr>
              <w:pStyle w:val="ListParagraph"/>
              <w:spacing w:after="200"/>
              <w:ind w:left="0"/>
              <w:rPr>
                <w:sz w:val="16"/>
                <w:szCs w:val="16"/>
              </w:rPr>
            </w:pPr>
          </w:p>
        </w:tc>
        <w:tc>
          <w:tcPr>
            <w:tcW w:w="4111" w:type="dxa"/>
            <w:tcBorders>
              <w:top w:val="single" w:sz="4" w:space="0" w:color="auto"/>
              <w:left w:val="single" w:sz="4" w:space="0" w:color="auto"/>
              <w:bottom w:val="single" w:sz="4" w:space="0" w:color="auto"/>
              <w:right w:val="single" w:sz="4" w:space="0" w:color="auto"/>
            </w:tcBorders>
          </w:tcPr>
          <w:p w14:paraId="38720290" w14:textId="693F6036" w:rsidR="00040522" w:rsidRPr="00F70C27" w:rsidRDefault="00040522" w:rsidP="00BE5652">
            <w:pPr>
              <w:pStyle w:val="ListParagraph"/>
              <w:spacing w:after="200" w:line="240" w:lineRule="auto"/>
              <w:ind w:left="0"/>
              <w:rPr>
                <w:sz w:val="16"/>
                <w:szCs w:val="16"/>
              </w:rPr>
            </w:pPr>
            <w:r w:rsidRPr="00F70C27">
              <w:rPr>
                <w:i/>
                <w:sz w:val="16"/>
                <w:szCs w:val="16"/>
                <w:lang w:eastAsia="en-IE"/>
              </w:rPr>
              <w:t>A4.</w:t>
            </w:r>
            <w:r w:rsidR="00F70C27">
              <w:rPr>
                <w:i/>
                <w:sz w:val="16"/>
                <w:szCs w:val="16"/>
                <w:lang w:eastAsia="en-IE"/>
              </w:rPr>
              <w:t xml:space="preserve"> </w:t>
            </w:r>
            <w:r w:rsidRPr="00F70C27">
              <w:rPr>
                <w:i/>
                <w:sz w:val="16"/>
                <w:szCs w:val="16"/>
                <w:lang w:eastAsia="en-IE"/>
              </w:rPr>
              <w:t>Customer Care</w:t>
            </w:r>
          </w:p>
        </w:tc>
        <w:tc>
          <w:tcPr>
            <w:tcW w:w="1276" w:type="dxa"/>
            <w:tcBorders>
              <w:left w:val="single" w:sz="4" w:space="0" w:color="auto"/>
              <w:right w:val="single" w:sz="4" w:space="0" w:color="auto"/>
            </w:tcBorders>
          </w:tcPr>
          <w:p w14:paraId="08D93112" w14:textId="6EE64BE6" w:rsidR="00040522" w:rsidRPr="00F70C27" w:rsidRDefault="00040522" w:rsidP="00BE5652">
            <w:pPr>
              <w:pStyle w:val="ListParagraph"/>
              <w:spacing w:after="200" w:line="240" w:lineRule="auto"/>
              <w:ind w:left="0"/>
              <w:jc w:val="center"/>
              <w:rPr>
                <w:sz w:val="16"/>
                <w:szCs w:val="16"/>
              </w:rPr>
            </w:pPr>
            <w:r w:rsidRPr="00F70C27">
              <w:rPr>
                <w:sz w:val="16"/>
                <w:szCs w:val="16"/>
              </w:rPr>
              <w:t>5%</w:t>
            </w:r>
          </w:p>
        </w:tc>
        <w:tc>
          <w:tcPr>
            <w:tcW w:w="1276" w:type="dxa"/>
            <w:tcBorders>
              <w:left w:val="single" w:sz="4" w:space="0" w:color="auto"/>
              <w:right w:val="single" w:sz="4" w:space="0" w:color="auto"/>
            </w:tcBorders>
          </w:tcPr>
          <w:p w14:paraId="0F3C4274" w14:textId="13FAACB8" w:rsidR="00040522" w:rsidRPr="00F70C27" w:rsidRDefault="00040522" w:rsidP="00BE5652">
            <w:pPr>
              <w:pStyle w:val="ListParagraph"/>
              <w:spacing w:after="200" w:line="240" w:lineRule="auto"/>
              <w:ind w:left="0"/>
              <w:jc w:val="center"/>
              <w:rPr>
                <w:sz w:val="16"/>
                <w:szCs w:val="16"/>
              </w:rPr>
            </w:pPr>
            <w:r w:rsidRPr="00F70C27">
              <w:rPr>
                <w:sz w:val="16"/>
                <w:szCs w:val="16"/>
              </w:rPr>
              <w:t>500</w:t>
            </w:r>
          </w:p>
        </w:tc>
        <w:tc>
          <w:tcPr>
            <w:tcW w:w="1134" w:type="dxa"/>
            <w:vMerge/>
            <w:tcBorders>
              <w:left w:val="single" w:sz="4" w:space="0" w:color="auto"/>
              <w:right w:val="single" w:sz="4" w:space="0" w:color="auto"/>
            </w:tcBorders>
          </w:tcPr>
          <w:p w14:paraId="15CE177D" w14:textId="77777777" w:rsidR="00040522" w:rsidRPr="00F70C27" w:rsidRDefault="00040522" w:rsidP="00BE5652">
            <w:pPr>
              <w:pStyle w:val="ListParagraph"/>
              <w:spacing w:after="200" w:line="240" w:lineRule="auto"/>
              <w:ind w:left="0"/>
              <w:jc w:val="center"/>
              <w:rPr>
                <w:sz w:val="16"/>
                <w:szCs w:val="16"/>
              </w:rPr>
            </w:pPr>
          </w:p>
        </w:tc>
      </w:tr>
      <w:tr w:rsidR="00040522" w:rsidRPr="00F70C27" w14:paraId="2117244B" w14:textId="77777777" w:rsidTr="00F70C27">
        <w:trPr>
          <w:trHeight w:val="113"/>
        </w:trPr>
        <w:tc>
          <w:tcPr>
            <w:tcW w:w="851" w:type="dxa"/>
            <w:vMerge/>
            <w:tcBorders>
              <w:left w:val="single" w:sz="4" w:space="0" w:color="auto"/>
              <w:right w:val="single" w:sz="4" w:space="0" w:color="auto"/>
            </w:tcBorders>
          </w:tcPr>
          <w:p w14:paraId="37CE5BDB" w14:textId="77777777" w:rsidR="00040522" w:rsidRPr="00F70C27" w:rsidRDefault="00040522">
            <w:pPr>
              <w:pStyle w:val="ListParagraph"/>
              <w:spacing w:after="200"/>
              <w:ind w:left="0"/>
              <w:rPr>
                <w:sz w:val="16"/>
                <w:szCs w:val="16"/>
              </w:rPr>
            </w:pPr>
          </w:p>
        </w:tc>
        <w:tc>
          <w:tcPr>
            <w:tcW w:w="1304" w:type="dxa"/>
            <w:vMerge/>
            <w:tcBorders>
              <w:left w:val="single" w:sz="4" w:space="0" w:color="auto"/>
              <w:right w:val="single" w:sz="4" w:space="0" w:color="auto"/>
            </w:tcBorders>
          </w:tcPr>
          <w:p w14:paraId="0DE9E474" w14:textId="2CA101CA" w:rsidR="00040522" w:rsidRPr="00F70C27" w:rsidRDefault="00040522">
            <w:pPr>
              <w:pStyle w:val="ListParagraph"/>
              <w:spacing w:after="200"/>
              <w:ind w:left="0"/>
              <w:rPr>
                <w:sz w:val="16"/>
                <w:szCs w:val="16"/>
              </w:rPr>
            </w:pPr>
          </w:p>
        </w:tc>
        <w:tc>
          <w:tcPr>
            <w:tcW w:w="4111" w:type="dxa"/>
            <w:tcBorders>
              <w:top w:val="single" w:sz="4" w:space="0" w:color="auto"/>
              <w:left w:val="single" w:sz="4" w:space="0" w:color="auto"/>
              <w:bottom w:val="single" w:sz="4" w:space="0" w:color="auto"/>
              <w:right w:val="single" w:sz="4" w:space="0" w:color="auto"/>
            </w:tcBorders>
          </w:tcPr>
          <w:p w14:paraId="60EDDEFA" w14:textId="33A1A086" w:rsidR="00040522" w:rsidRPr="00F70C27" w:rsidRDefault="00040522" w:rsidP="00BE5652">
            <w:pPr>
              <w:pStyle w:val="ListParagraph"/>
              <w:spacing w:after="200" w:line="240" w:lineRule="auto"/>
              <w:ind w:left="0"/>
              <w:rPr>
                <w:sz w:val="16"/>
                <w:szCs w:val="16"/>
              </w:rPr>
            </w:pPr>
            <w:r w:rsidRPr="00F70C27">
              <w:rPr>
                <w:i/>
                <w:sz w:val="16"/>
                <w:szCs w:val="16"/>
                <w:lang w:eastAsia="en-IE"/>
              </w:rPr>
              <w:t>A5.</w:t>
            </w:r>
            <w:r w:rsidR="00F70C27">
              <w:rPr>
                <w:i/>
                <w:sz w:val="16"/>
                <w:szCs w:val="16"/>
                <w:lang w:eastAsia="en-IE"/>
              </w:rPr>
              <w:t xml:space="preserve"> </w:t>
            </w:r>
            <w:r w:rsidRPr="00F70C27">
              <w:rPr>
                <w:i/>
                <w:sz w:val="16"/>
                <w:szCs w:val="16"/>
                <w:lang w:eastAsia="en-IE"/>
              </w:rPr>
              <w:t>Promotion\Marketing</w:t>
            </w:r>
          </w:p>
        </w:tc>
        <w:tc>
          <w:tcPr>
            <w:tcW w:w="1276" w:type="dxa"/>
            <w:tcBorders>
              <w:left w:val="single" w:sz="4" w:space="0" w:color="auto"/>
              <w:right w:val="single" w:sz="4" w:space="0" w:color="auto"/>
            </w:tcBorders>
          </w:tcPr>
          <w:p w14:paraId="208FF670" w14:textId="231151A6" w:rsidR="00040522" w:rsidRPr="00F70C27" w:rsidRDefault="00040522" w:rsidP="00BE5652">
            <w:pPr>
              <w:pStyle w:val="ListParagraph"/>
              <w:spacing w:after="200" w:line="240" w:lineRule="auto"/>
              <w:ind w:left="0"/>
              <w:jc w:val="center"/>
              <w:rPr>
                <w:sz w:val="16"/>
                <w:szCs w:val="16"/>
              </w:rPr>
            </w:pPr>
            <w:r w:rsidRPr="00F70C27">
              <w:rPr>
                <w:sz w:val="16"/>
                <w:szCs w:val="16"/>
              </w:rPr>
              <w:t>10%</w:t>
            </w:r>
          </w:p>
        </w:tc>
        <w:tc>
          <w:tcPr>
            <w:tcW w:w="1276" w:type="dxa"/>
            <w:tcBorders>
              <w:left w:val="single" w:sz="4" w:space="0" w:color="auto"/>
              <w:right w:val="single" w:sz="4" w:space="0" w:color="auto"/>
            </w:tcBorders>
          </w:tcPr>
          <w:p w14:paraId="4DEDE374" w14:textId="091D538E" w:rsidR="00040522" w:rsidRPr="00F70C27" w:rsidRDefault="00040522" w:rsidP="00BE5652">
            <w:pPr>
              <w:pStyle w:val="ListParagraph"/>
              <w:spacing w:after="200" w:line="240" w:lineRule="auto"/>
              <w:ind w:left="0"/>
              <w:jc w:val="center"/>
              <w:rPr>
                <w:sz w:val="16"/>
                <w:szCs w:val="16"/>
              </w:rPr>
            </w:pPr>
            <w:r w:rsidRPr="00F70C27">
              <w:rPr>
                <w:sz w:val="16"/>
                <w:szCs w:val="16"/>
              </w:rPr>
              <w:t>1,000</w:t>
            </w:r>
          </w:p>
        </w:tc>
        <w:tc>
          <w:tcPr>
            <w:tcW w:w="1134" w:type="dxa"/>
            <w:vMerge/>
            <w:tcBorders>
              <w:left w:val="single" w:sz="4" w:space="0" w:color="auto"/>
              <w:right w:val="single" w:sz="4" w:space="0" w:color="auto"/>
            </w:tcBorders>
          </w:tcPr>
          <w:p w14:paraId="3A3BBEE5" w14:textId="77777777" w:rsidR="00040522" w:rsidRPr="00F70C27" w:rsidRDefault="00040522" w:rsidP="00BE5652">
            <w:pPr>
              <w:pStyle w:val="ListParagraph"/>
              <w:spacing w:after="200" w:line="240" w:lineRule="auto"/>
              <w:ind w:left="0"/>
              <w:jc w:val="center"/>
              <w:rPr>
                <w:sz w:val="16"/>
                <w:szCs w:val="16"/>
              </w:rPr>
            </w:pPr>
          </w:p>
        </w:tc>
      </w:tr>
      <w:tr w:rsidR="00040522" w:rsidRPr="00F70C27" w14:paraId="0388CA9F" w14:textId="77777777" w:rsidTr="00F70C27">
        <w:trPr>
          <w:trHeight w:val="484"/>
        </w:trPr>
        <w:tc>
          <w:tcPr>
            <w:tcW w:w="851" w:type="dxa"/>
            <w:vMerge/>
            <w:tcBorders>
              <w:left w:val="single" w:sz="4" w:space="0" w:color="auto"/>
              <w:right w:val="single" w:sz="4" w:space="0" w:color="auto"/>
            </w:tcBorders>
          </w:tcPr>
          <w:p w14:paraId="10174FD5" w14:textId="77777777" w:rsidR="00040522" w:rsidRPr="00F70C27" w:rsidRDefault="00040522">
            <w:pPr>
              <w:pStyle w:val="ListParagraph"/>
              <w:spacing w:after="200"/>
              <w:ind w:left="0"/>
              <w:rPr>
                <w:sz w:val="16"/>
                <w:szCs w:val="16"/>
              </w:rPr>
            </w:pPr>
          </w:p>
        </w:tc>
        <w:tc>
          <w:tcPr>
            <w:tcW w:w="1304" w:type="dxa"/>
            <w:vMerge/>
            <w:tcBorders>
              <w:left w:val="single" w:sz="4" w:space="0" w:color="auto"/>
              <w:right w:val="single" w:sz="4" w:space="0" w:color="auto"/>
            </w:tcBorders>
          </w:tcPr>
          <w:p w14:paraId="2E308718" w14:textId="3C75D91F" w:rsidR="00040522" w:rsidRPr="00F70C27" w:rsidRDefault="00040522">
            <w:pPr>
              <w:pStyle w:val="ListParagraph"/>
              <w:spacing w:after="200"/>
              <w:ind w:left="0"/>
              <w:rPr>
                <w:sz w:val="16"/>
                <w:szCs w:val="16"/>
              </w:rPr>
            </w:pPr>
          </w:p>
        </w:tc>
        <w:tc>
          <w:tcPr>
            <w:tcW w:w="4111" w:type="dxa"/>
            <w:tcBorders>
              <w:top w:val="single" w:sz="4" w:space="0" w:color="auto"/>
              <w:left w:val="single" w:sz="4" w:space="0" w:color="auto"/>
              <w:bottom w:val="single" w:sz="4" w:space="0" w:color="auto"/>
              <w:right w:val="single" w:sz="4" w:space="0" w:color="auto"/>
            </w:tcBorders>
          </w:tcPr>
          <w:p w14:paraId="16BB7206" w14:textId="45B42DF9" w:rsidR="00040522" w:rsidRPr="00F70C27" w:rsidRDefault="00040522" w:rsidP="00BE5652">
            <w:pPr>
              <w:pStyle w:val="ListParagraph"/>
              <w:spacing w:after="200" w:line="240" w:lineRule="auto"/>
              <w:ind w:left="0"/>
              <w:rPr>
                <w:sz w:val="16"/>
                <w:szCs w:val="16"/>
              </w:rPr>
            </w:pPr>
            <w:r w:rsidRPr="00F70C27">
              <w:rPr>
                <w:sz w:val="16"/>
                <w:szCs w:val="16"/>
              </w:rPr>
              <w:t>B. Experience and qualifications of the proposed team</w:t>
            </w:r>
          </w:p>
        </w:tc>
        <w:tc>
          <w:tcPr>
            <w:tcW w:w="1276" w:type="dxa"/>
            <w:tcBorders>
              <w:top w:val="single" w:sz="4" w:space="0" w:color="auto"/>
              <w:left w:val="single" w:sz="4" w:space="0" w:color="auto"/>
              <w:bottom w:val="single" w:sz="4" w:space="0" w:color="auto"/>
              <w:right w:val="single" w:sz="4" w:space="0" w:color="auto"/>
            </w:tcBorders>
          </w:tcPr>
          <w:p w14:paraId="3011FC8A" w14:textId="50361A38" w:rsidR="00040522" w:rsidRPr="00F70C27" w:rsidRDefault="00040522" w:rsidP="00BE5652">
            <w:pPr>
              <w:pStyle w:val="ListParagraph"/>
              <w:spacing w:after="200" w:line="240" w:lineRule="auto"/>
              <w:ind w:left="0"/>
              <w:jc w:val="center"/>
              <w:rPr>
                <w:sz w:val="16"/>
                <w:szCs w:val="16"/>
              </w:rPr>
            </w:pPr>
            <w:r w:rsidRPr="00F70C27">
              <w:rPr>
                <w:sz w:val="16"/>
                <w:szCs w:val="16"/>
              </w:rPr>
              <w:t>10%</w:t>
            </w:r>
          </w:p>
        </w:tc>
        <w:tc>
          <w:tcPr>
            <w:tcW w:w="1276" w:type="dxa"/>
            <w:tcBorders>
              <w:top w:val="single" w:sz="4" w:space="0" w:color="auto"/>
              <w:left w:val="single" w:sz="4" w:space="0" w:color="auto"/>
              <w:bottom w:val="single" w:sz="4" w:space="0" w:color="auto"/>
              <w:right w:val="single" w:sz="4" w:space="0" w:color="auto"/>
            </w:tcBorders>
            <w:hideMark/>
          </w:tcPr>
          <w:p w14:paraId="3D1201FD" w14:textId="4698B13B" w:rsidR="00040522" w:rsidRPr="00F70C27" w:rsidRDefault="00040522" w:rsidP="00BE5652">
            <w:pPr>
              <w:pStyle w:val="ListParagraph"/>
              <w:spacing w:after="200" w:line="240" w:lineRule="auto"/>
              <w:ind w:left="0"/>
              <w:jc w:val="center"/>
              <w:rPr>
                <w:sz w:val="16"/>
                <w:szCs w:val="16"/>
              </w:rPr>
            </w:pPr>
            <w:r w:rsidRPr="00F70C27">
              <w:rPr>
                <w:sz w:val="16"/>
                <w:szCs w:val="16"/>
              </w:rPr>
              <w:t>1,000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E3282A" w14:textId="6AD40AEF" w:rsidR="00040522" w:rsidRPr="00F70C27" w:rsidRDefault="00040522" w:rsidP="00BE5652">
            <w:pPr>
              <w:pStyle w:val="ListParagraph"/>
              <w:spacing w:after="200" w:line="240" w:lineRule="auto"/>
              <w:ind w:left="0"/>
              <w:jc w:val="center"/>
              <w:rPr>
                <w:sz w:val="16"/>
                <w:szCs w:val="16"/>
              </w:rPr>
            </w:pPr>
            <w:r w:rsidRPr="00F70C27">
              <w:rPr>
                <w:sz w:val="16"/>
                <w:szCs w:val="16"/>
              </w:rPr>
              <w:t>600</w:t>
            </w:r>
          </w:p>
        </w:tc>
      </w:tr>
      <w:tr w:rsidR="00040522" w:rsidRPr="00F70C27" w14:paraId="21233F74" w14:textId="77777777" w:rsidTr="00F70C27">
        <w:trPr>
          <w:trHeight w:val="113"/>
        </w:trPr>
        <w:tc>
          <w:tcPr>
            <w:tcW w:w="851" w:type="dxa"/>
            <w:vMerge/>
            <w:tcBorders>
              <w:left w:val="single" w:sz="4" w:space="0" w:color="auto"/>
              <w:bottom w:val="single" w:sz="4" w:space="0" w:color="auto"/>
              <w:right w:val="single" w:sz="4" w:space="0" w:color="auto"/>
            </w:tcBorders>
          </w:tcPr>
          <w:p w14:paraId="2CA679E5" w14:textId="77777777" w:rsidR="00040522" w:rsidRPr="00F70C27" w:rsidRDefault="00040522">
            <w:pPr>
              <w:pStyle w:val="ListParagraph"/>
              <w:spacing w:after="200"/>
              <w:ind w:left="0"/>
              <w:rPr>
                <w:sz w:val="16"/>
                <w:szCs w:val="16"/>
              </w:rPr>
            </w:pPr>
          </w:p>
        </w:tc>
        <w:tc>
          <w:tcPr>
            <w:tcW w:w="1304" w:type="dxa"/>
            <w:vMerge/>
            <w:tcBorders>
              <w:left w:val="single" w:sz="4" w:space="0" w:color="auto"/>
              <w:bottom w:val="single" w:sz="4" w:space="0" w:color="auto"/>
              <w:right w:val="single" w:sz="4" w:space="0" w:color="auto"/>
            </w:tcBorders>
          </w:tcPr>
          <w:p w14:paraId="31D1F6E0" w14:textId="2DC6548D" w:rsidR="00040522" w:rsidRPr="00F70C27" w:rsidRDefault="00040522">
            <w:pPr>
              <w:pStyle w:val="ListParagraph"/>
              <w:spacing w:after="200"/>
              <w:ind w:left="0"/>
              <w:rPr>
                <w:sz w:val="16"/>
                <w:szCs w:val="16"/>
              </w:rPr>
            </w:pPr>
          </w:p>
        </w:tc>
        <w:tc>
          <w:tcPr>
            <w:tcW w:w="4111" w:type="dxa"/>
            <w:tcBorders>
              <w:top w:val="single" w:sz="4" w:space="0" w:color="auto"/>
              <w:left w:val="single" w:sz="4" w:space="0" w:color="auto"/>
              <w:bottom w:val="single" w:sz="4" w:space="0" w:color="auto"/>
              <w:right w:val="single" w:sz="4" w:space="0" w:color="auto"/>
            </w:tcBorders>
          </w:tcPr>
          <w:p w14:paraId="5EF8C34B" w14:textId="570DC10F" w:rsidR="00040522" w:rsidRPr="00F70C27" w:rsidRDefault="00040522" w:rsidP="00BE5652">
            <w:pPr>
              <w:pStyle w:val="ListParagraph"/>
              <w:spacing w:after="200" w:line="240" w:lineRule="auto"/>
              <w:ind w:left="0"/>
              <w:rPr>
                <w:sz w:val="16"/>
                <w:szCs w:val="16"/>
              </w:rPr>
            </w:pPr>
            <w:r w:rsidRPr="00F70C27">
              <w:rPr>
                <w:sz w:val="16"/>
                <w:szCs w:val="16"/>
              </w:rPr>
              <w:t>C. Quality control and monitoring</w:t>
            </w:r>
          </w:p>
        </w:tc>
        <w:tc>
          <w:tcPr>
            <w:tcW w:w="1276" w:type="dxa"/>
            <w:tcBorders>
              <w:top w:val="single" w:sz="4" w:space="0" w:color="auto"/>
              <w:left w:val="single" w:sz="4" w:space="0" w:color="auto"/>
              <w:bottom w:val="single" w:sz="4" w:space="0" w:color="auto"/>
              <w:right w:val="single" w:sz="4" w:space="0" w:color="auto"/>
            </w:tcBorders>
          </w:tcPr>
          <w:p w14:paraId="0868FEDF" w14:textId="63B45F3E" w:rsidR="00040522" w:rsidRPr="00F70C27" w:rsidRDefault="00040522" w:rsidP="00BE5652">
            <w:pPr>
              <w:pStyle w:val="ListParagraph"/>
              <w:spacing w:after="200" w:line="240" w:lineRule="auto"/>
              <w:ind w:left="0"/>
              <w:jc w:val="center"/>
              <w:rPr>
                <w:sz w:val="16"/>
                <w:szCs w:val="16"/>
              </w:rPr>
            </w:pPr>
            <w:r w:rsidRPr="00F70C27">
              <w:rPr>
                <w:sz w:val="16"/>
                <w:szCs w:val="16"/>
              </w:rPr>
              <w:t>5%</w:t>
            </w:r>
          </w:p>
        </w:tc>
        <w:tc>
          <w:tcPr>
            <w:tcW w:w="1276" w:type="dxa"/>
            <w:tcBorders>
              <w:top w:val="single" w:sz="4" w:space="0" w:color="auto"/>
              <w:left w:val="single" w:sz="4" w:space="0" w:color="auto"/>
              <w:bottom w:val="single" w:sz="4" w:space="0" w:color="auto"/>
              <w:right w:val="single" w:sz="4" w:space="0" w:color="auto"/>
            </w:tcBorders>
            <w:hideMark/>
          </w:tcPr>
          <w:p w14:paraId="3F0676B2" w14:textId="19B6C76F" w:rsidR="00040522" w:rsidRPr="00F70C27" w:rsidRDefault="00040522" w:rsidP="00BE5652">
            <w:pPr>
              <w:pStyle w:val="ListParagraph"/>
              <w:spacing w:after="200" w:line="240" w:lineRule="auto"/>
              <w:ind w:left="0"/>
              <w:jc w:val="center"/>
              <w:rPr>
                <w:sz w:val="16"/>
                <w:szCs w:val="16"/>
              </w:rPr>
            </w:pPr>
            <w:r w:rsidRPr="00F70C27">
              <w:rPr>
                <w:sz w:val="16"/>
                <w:szCs w:val="16"/>
              </w:rPr>
              <w:t>500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0461A7" w14:textId="140DB51C" w:rsidR="00040522" w:rsidRPr="00F70C27" w:rsidRDefault="00040522" w:rsidP="00BE5652">
            <w:pPr>
              <w:pStyle w:val="ListParagraph"/>
              <w:spacing w:after="200" w:line="240" w:lineRule="auto"/>
              <w:ind w:left="0"/>
              <w:jc w:val="center"/>
              <w:rPr>
                <w:b/>
                <w:sz w:val="16"/>
                <w:szCs w:val="16"/>
              </w:rPr>
            </w:pPr>
            <w:r w:rsidRPr="00F70C27">
              <w:rPr>
                <w:sz w:val="16"/>
                <w:szCs w:val="16"/>
              </w:rPr>
              <w:t>300</w:t>
            </w:r>
          </w:p>
        </w:tc>
      </w:tr>
      <w:tr w:rsidR="00040522" w:rsidRPr="00F70C27" w14:paraId="16C2F9CE" w14:textId="77777777" w:rsidTr="00BE5652">
        <w:trPr>
          <w:trHeight w:val="20"/>
        </w:trPr>
        <w:tc>
          <w:tcPr>
            <w:tcW w:w="851" w:type="dxa"/>
            <w:vMerge w:val="restart"/>
            <w:tcBorders>
              <w:top w:val="single" w:sz="4" w:space="0" w:color="auto"/>
              <w:left w:val="single" w:sz="4" w:space="0" w:color="auto"/>
              <w:right w:val="single" w:sz="4" w:space="0" w:color="auto"/>
            </w:tcBorders>
          </w:tcPr>
          <w:p w14:paraId="7017F2B0" w14:textId="77777777" w:rsidR="005856DF" w:rsidRPr="00F70C27" w:rsidRDefault="005856DF" w:rsidP="005856DF">
            <w:pPr>
              <w:pStyle w:val="ListParagraph"/>
              <w:spacing w:after="200"/>
              <w:ind w:left="0"/>
              <w:jc w:val="left"/>
              <w:rPr>
                <w:b/>
                <w:sz w:val="16"/>
                <w:szCs w:val="16"/>
              </w:rPr>
            </w:pPr>
          </w:p>
          <w:p w14:paraId="43A12396" w14:textId="128CB7FF" w:rsidR="005856DF" w:rsidRPr="00F70C27" w:rsidRDefault="00040522" w:rsidP="005856DF">
            <w:pPr>
              <w:pStyle w:val="ListParagraph"/>
              <w:spacing w:after="200"/>
              <w:ind w:left="0"/>
              <w:jc w:val="left"/>
              <w:rPr>
                <w:b/>
                <w:sz w:val="16"/>
                <w:szCs w:val="16"/>
              </w:rPr>
            </w:pPr>
            <w:r w:rsidRPr="00F70C27">
              <w:rPr>
                <w:b/>
                <w:sz w:val="16"/>
                <w:szCs w:val="16"/>
              </w:rPr>
              <w:t>Part 4</w:t>
            </w:r>
          </w:p>
          <w:p w14:paraId="6B82191E" w14:textId="77777777" w:rsidR="005856DF" w:rsidRPr="00F70C27" w:rsidRDefault="005856DF" w:rsidP="005856DF">
            <w:pPr>
              <w:pStyle w:val="ListParagraph"/>
              <w:spacing w:after="200"/>
              <w:ind w:left="0"/>
              <w:jc w:val="left"/>
              <w:rPr>
                <w:b/>
                <w:sz w:val="16"/>
                <w:szCs w:val="16"/>
              </w:rPr>
            </w:pPr>
          </w:p>
          <w:p w14:paraId="32076E4D" w14:textId="4B1F8060" w:rsidR="005856DF" w:rsidRPr="00F70C27" w:rsidRDefault="005856DF" w:rsidP="005856DF">
            <w:pPr>
              <w:pStyle w:val="ListParagraph"/>
              <w:spacing w:after="200"/>
              <w:ind w:left="0"/>
              <w:jc w:val="left"/>
              <w:rPr>
                <w:b/>
                <w:sz w:val="16"/>
                <w:szCs w:val="16"/>
              </w:rPr>
            </w:pPr>
          </w:p>
        </w:tc>
        <w:tc>
          <w:tcPr>
            <w:tcW w:w="1304" w:type="dxa"/>
            <w:vMerge w:val="restart"/>
            <w:tcBorders>
              <w:top w:val="single" w:sz="4" w:space="0" w:color="auto"/>
              <w:left w:val="single" w:sz="4" w:space="0" w:color="auto"/>
              <w:right w:val="single" w:sz="4" w:space="0" w:color="auto"/>
            </w:tcBorders>
            <w:vAlign w:val="center"/>
            <w:hideMark/>
          </w:tcPr>
          <w:p w14:paraId="6B090B01" w14:textId="5F5098EC" w:rsidR="005856DF" w:rsidRPr="00F70C27" w:rsidRDefault="005856DF" w:rsidP="00E468EC">
            <w:pPr>
              <w:pStyle w:val="ListParagraph"/>
              <w:spacing w:after="200"/>
              <w:ind w:left="0"/>
              <w:jc w:val="left"/>
              <w:rPr>
                <w:b/>
                <w:sz w:val="16"/>
                <w:szCs w:val="16"/>
              </w:rPr>
            </w:pPr>
            <w:r w:rsidRPr="00F70C27">
              <w:rPr>
                <w:b/>
                <w:sz w:val="16"/>
                <w:szCs w:val="16"/>
              </w:rPr>
              <w:t>Percentage Royalty offered to NSAI</w:t>
            </w:r>
          </w:p>
          <w:p w14:paraId="6045FB50" w14:textId="56C69C64" w:rsidR="005856DF" w:rsidRPr="00F70C27" w:rsidRDefault="005856DF">
            <w:pPr>
              <w:pStyle w:val="ListParagraph"/>
              <w:spacing w:after="200"/>
              <w:ind w:left="0"/>
              <w:rPr>
                <w:b/>
                <w:sz w:val="16"/>
                <w:szCs w:val="16"/>
              </w:rPr>
            </w:pPr>
            <w:r w:rsidRPr="00F70C27">
              <w:rPr>
                <w:b/>
                <w:sz w:val="16"/>
                <w:szCs w:val="16"/>
              </w:rPr>
              <w:t>(30%)</w:t>
            </w:r>
          </w:p>
        </w:tc>
        <w:tc>
          <w:tcPr>
            <w:tcW w:w="4111" w:type="dxa"/>
            <w:tcBorders>
              <w:top w:val="single" w:sz="4" w:space="0" w:color="auto"/>
              <w:left w:val="single" w:sz="4" w:space="0" w:color="auto"/>
              <w:right w:val="single" w:sz="4" w:space="0" w:color="auto"/>
            </w:tcBorders>
          </w:tcPr>
          <w:p w14:paraId="77C71269" w14:textId="021F3C87" w:rsidR="005856DF" w:rsidRPr="00F70C27" w:rsidRDefault="005856DF" w:rsidP="00BE5652">
            <w:pPr>
              <w:pStyle w:val="ListParagraph"/>
              <w:spacing w:after="200" w:line="240" w:lineRule="auto"/>
              <w:ind w:left="0"/>
              <w:rPr>
                <w:sz w:val="16"/>
                <w:szCs w:val="16"/>
              </w:rPr>
            </w:pPr>
            <w:r w:rsidRPr="00F70C27">
              <w:rPr>
                <w:b/>
                <w:sz w:val="16"/>
                <w:szCs w:val="16"/>
              </w:rPr>
              <w:t>Standards Products</w:t>
            </w:r>
            <w:r w:rsidRPr="00F70C27">
              <w:rPr>
                <w:sz w:val="16"/>
                <w:szCs w:val="16"/>
              </w:rPr>
              <w:t>:</w:t>
            </w:r>
          </w:p>
        </w:tc>
        <w:tc>
          <w:tcPr>
            <w:tcW w:w="1276" w:type="dxa"/>
            <w:tcBorders>
              <w:top w:val="single" w:sz="4" w:space="0" w:color="auto"/>
              <w:left w:val="single" w:sz="4" w:space="0" w:color="auto"/>
              <w:right w:val="single" w:sz="4" w:space="0" w:color="auto"/>
            </w:tcBorders>
          </w:tcPr>
          <w:p w14:paraId="2B1A4AFE" w14:textId="7EFBCC9F" w:rsidR="005856DF" w:rsidRPr="00F70C27" w:rsidRDefault="005856DF" w:rsidP="00BE5652">
            <w:pPr>
              <w:pStyle w:val="ListParagraph"/>
              <w:spacing w:after="200" w:line="240" w:lineRule="auto"/>
              <w:ind w:left="0"/>
              <w:jc w:val="center"/>
              <w:rPr>
                <w:sz w:val="16"/>
                <w:szCs w:val="16"/>
              </w:rPr>
            </w:pPr>
          </w:p>
        </w:tc>
        <w:tc>
          <w:tcPr>
            <w:tcW w:w="1276" w:type="dxa"/>
            <w:tcBorders>
              <w:top w:val="single" w:sz="4" w:space="0" w:color="auto"/>
              <w:left w:val="single" w:sz="4" w:space="0" w:color="auto"/>
              <w:right w:val="single" w:sz="4" w:space="0" w:color="auto"/>
            </w:tcBorders>
          </w:tcPr>
          <w:p w14:paraId="2ABBCE10" w14:textId="1CE5F968" w:rsidR="005856DF" w:rsidRPr="00F70C27" w:rsidRDefault="005856DF" w:rsidP="00BE5652">
            <w:pPr>
              <w:pStyle w:val="ListParagraph"/>
              <w:spacing w:after="200" w:line="240" w:lineRule="auto"/>
              <w:ind w:left="0"/>
              <w:jc w:val="center"/>
              <w:rPr>
                <w:sz w:val="16"/>
                <w:szCs w:val="16"/>
              </w:rPr>
            </w:pPr>
          </w:p>
        </w:tc>
        <w:tc>
          <w:tcPr>
            <w:tcW w:w="1134" w:type="dxa"/>
            <w:vMerge w:val="restart"/>
            <w:tcBorders>
              <w:top w:val="single" w:sz="4" w:space="0" w:color="auto"/>
              <w:left w:val="single" w:sz="4" w:space="0" w:color="auto"/>
              <w:right w:val="single" w:sz="4" w:space="0" w:color="auto"/>
            </w:tcBorders>
            <w:vAlign w:val="center"/>
          </w:tcPr>
          <w:p w14:paraId="01DD02D9" w14:textId="77777777" w:rsidR="005856DF" w:rsidRPr="00F70C27" w:rsidRDefault="005856DF" w:rsidP="00BE5652">
            <w:pPr>
              <w:pStyle w:val="ListParagraph"/>
              <w:spacing w:after="200"/>
              <w:ind w:left="0"/>
              <w:jc w:val="center"/>
              <w:rPr>
                <w:sz w:val="16"/>
                <w:szCs w:val="16"/>
                <w:highlight w:val="yellow"/>
              </w:rPr>
            </w:pPr>
            <w:r w:rsidRPr="00F70C27">
              <w:rPr>
                <w:sz w:val="16"/>
                <w:szCs w:val="16"/>
              </w:rPr>
              <w:t>N/A</w:t>
            </w:r>
          </w:p>
        </w:tc>
      </w:tr>
      <w:tr w:rsidR="00040522" w:rsidRPr="00F70C27" w14:paraId="5FD14079" w14:textId="77777777" w:rsidTr="00BE5652">
        <w:trPr>
          <w:trHeight w:val="20"/>
        </w:trPr>
        <w:tc>
          <w:tcPr>
            <w:tcW w:w="851" w:type="dxa"/>
            <w:vMerge/>
            <w:tcBorders>
              <w:left w:val="single" w:sz="4" w:space="0" w:color="auto"/>
              <w:right w:val="single" w:sz="4" w:space="0" w:color="auto"/>
            </w:tcBorders>
          </w:tcPr>
          <w:p w14:paraId="097C3D71" w14:textId="77777777" w:rsidR="005856DF" w:rsidRPr="00F70C27" w:rsidRDefault="005856DF">
            <w:pPr>
              <w:pStyle w:val="ListParagraph"/>
              <w:spacing w:after="200"/>
              <w:ind w:left="0"/>
              <w:rPr>
                <w:b/>
                <w:sz w:val="16"/>
                <w:szCs w:val="16"/>
              </w:rPr>
            </w:pPr>
          </w:p>
        </w:tc>
        <w:tc>
          <w:tcPr>
            <w:tcW w:w="1304" w:type="dxa"/>
            <w:vMerge/>
            <w:tcBorders>
              <w:left w:val="single" w:sz="4" w:space="0" w:color="auto"/>
              <w:right w:val="single" w:sz="4" w:space="0" w:color="auto"/>
            </w:tcBorders>
          </w:tcPr>
          <w:p w14:paraId="172A2B5D" w14:textId="4194EE06" w:rsidR="005856DF" w:rsidRPr="00F70C27" w:rsidRDefault="005856DF">
            <w:pPr>
              <w:pStyle w:val="ListParagraph"/>
              <w:spacing w:after="200"/>
              <w:ind w:left="0"/>
              <w:rPr>
                <w:b/>
                <w:sz w:val="16"/>
                <w:szCs w:val="16"/>
              </w:rPr>
            </w:pPr>
          </w:p>
        </w:tc>
        <w:tc>
          <w:tcPr>
            <w:tcW w:w="4111" w:type="dxa"/>
            <w:tcBorders>
              <w:top w:val="single" w:sz="4" w:space="0" w:color="auto"/>
              <w:left w:val="single" w:sz="4" w:space="0" w:color="auto"/>
              <w:bottom w:val="single" w:sz="4" w:space="0" w:color="auto"/>
              <w:right w:val="single" w:sz="4" w:space="0" w:color="auto"/>
            </w:tcBorders>
          </w:tcPr>
          <w:p w14:paraId="47CE4C3A" w14:textId="57390688" w:rsidR="005856DF" w:rsidRPr="00F70C27" w:rsidRDefault="005856DF" w:rsidP="00BE5652">
            <w:pPr>
              <w:pStyle w:val="ListParagraph"/>
              <w:spacing w:after="200" w:line="240" w:lineRule="auto"/>
              <w:ind w:left="0"/>
              <w:rPr>
                <w:sz w:val="16"/>
                <w:szCs w:val="16"/>
              </w:rPr>
            </w:pPr>
            <w:r w:rsidRPr="00F70C27">
              <w:rPr>
                <w:i/>
                <w:sz w:val="16"/>
                <w:szCs w:val="16"/>
              </w:rPr>
              <w:t>NSAI supplied pre-printed paper copies</w:t>
            </w:r>
          </w:p>
        </w:tc>
        <w:tc>
          <w:tcPr>
            <w:tcW w:w="1276" w:type="dxa"/>
            <w:tcBorders>
              <w:top w:val="single" w:sz="4" w:space="0" w:color="auto"/>
              <w:left w:val="single" w:sz="4" w:space="0" w:color="auto"/>
              <w:bottom w:val="single" w:sz="4" w:space="0" w:color="auto"/>
              <w:right w:val="single" w:sz="4" w:space="0" w:color="auto"/>
            </w:tcBorders>
          </w:tcPr>
          <w:p w14:paraId="504F24D0" w14:textId="50E14242" w:rsidR="005856DF" w:rsidRPr="00F70C27" w:rsidRDefault="005856DF" w:rsidP="00BE5652">
            <w:pPr>
              <w:pStyle w:val="ListParagraph"/>
              <w:spacing w:after="200" w:line="240" w:lineRule="auto"/>
              <w:ind w:left="0"/>
              <w:jc w:val="center"/>
              <w:rPr>
                <w:sz w:val="16"/>
                <w:szCs w:val="16"/>
              </w:rPr>
            </w:pPr>
            <w:r w:rsidRPr="00F70C27">
              <w:rPr>
                <w:sz w:val="16"/>
                <w:szCs w:val="16"/>
              </w:rPr>
              <w:t>3%</w:t>
            </w:r>
          </w:p>
        </w:tc>
        <w:tc>
          <w:tcPr>
            <w:tcW w:w="1276" w:type="dxa"/>
            <w:tcBorders>
              <w:top w:val="single" w:sz="4" w:space="0" w:color="auto"/>
              <w:left w:val="single" w:sz="4" w:space="0" w:color="auto"/>
              <w:bottom w:val="single" w:sz="4" w:space="0" w:color="auto"/>
              <w:right w:val="single" w:sz="4" w:space="0" w:color="auto"/>
            </w:tcBorders>
          </w:tcPr>
          <w:p w14:paraId="07440DF1" w14:textId="6CB7CA3F" w:rsidR="005856DF" w:rsidRPr="00F70C27" w:rsidRDefault="005856DF" w:rsidP="00BE5652">
            <w:pPr>
              <w:pStyle w:val="ListParagraph"/>
              <w:spacing w:after="200" w:line="240" w:lineRule="auto"/>
              <w:ind w:left="0"/>
              <w:jc w:val="center"/>
              <w:rPr>
                <w:sz w:val="16"/>
                <w:szCs w:val="16"/>
              </w:rPr>
            </w:pPr>
            <w:r w:rsidRPr="00F70C27">
              <w:rPr>
                <w:sz w:val="16"/>
                <w:szCs w:val="16"/>
              </w:rPr>
              <w:t>300</w:t>
            </w:r>
          </w:p>
        </w:tc>
        <w:tc>
          <w:tcPr>
            <w:tcW w:w="1134" w:type="dxa"/>
            <w:vMerge/>
            <w:tcBorders>
              <w:left w:val="single" w:sz="4" w:space="0" w:color="auto"/>
              <w:right w:val="single" w:sz="4" w:space="0" w:color="auto"/>
            </w:tcBorders>
          </w:tcPr>
          <w:p w14:paraId="58D789E0" w14:textId="77777777" w:rsidR="005856DF" w:rsidRPr="00F70C27" w:rsidRDefault="005856DF" w:rsidP="00140391">
            <w:pPr>
              <w:pStyle w:val="ListParagraph"/>
              <w:spacing w:after="200"/>
              <w:ind w:left="0"/>
              <w:jc w:val="center"/>
              <w:rPr>
                <w:sz w:val="16"/>
                <w:szCs w:val="16"/>
              </w:rPr>
            </w:pPr>
          </w:p>
        </w:tc>
      </w:tr>
      <w:tr w:rsidR="00040522" w:rsidRPr="00F70C27" w14:paraId="61F90309" w14:textId="77777777" w:rsidTr="00BE5652">
        <w:trPr>
          <w:trHeight w:val="20"/>
        </w:trPr>
        <w:tc>
          <w:tcPr>
            <w:tcW w:w="851" w:type="dxa"/>
            <w:vMerge/>
            <w:tcBorders>
              <w:left w:val="single" w:sz="4" w:space="0" w:color="auto"/>
              <w:right w:val="single" w:sz="4" w:space="0" w:color="auto"/>
            </w:tcBorders>
          </w:tcPr>
          <w:p w14:paraId="23CBB550" w14:textId="77777777" w:rsidR="005856DF" w:rsidRPr="00F70C27" w:rsidRDefault="005856DF">
            <w:pPr>
              <w:pStyle w:val="ListParagraph"/>
              <w:spacing w:after="200"/>
              <w:ind w:left="0"/>
              <w:rPr>
                <w:b/>
                <w:sz w:val="16"/>
                <w:szCs w:val="16"/>
              </w:rPr>
            </w:pPr>
          </w:p>
        </w:tc>
        <w:tc>
          <w:tcPr>
            <w:tcW w:w="1304" w:type="dxa"/>
            <w:vMerge/>
            <w:tcBorders>
              <w:left w:val="single" w:sz="4" w:space="0" w:color="auto"/>
              <w:right w:val="single" w:sz="4" w:space="0" w:color="auto"/>
            </w:tcBorders>
          </w:tcPr>
          <w:p w14:paraId="7454560F" w14:textId="187035C6" w:rsidR="005856DF" w:rsidRPr="00F70C27" w:rsidRDefault="005856DF">
            <w:pPr>
              <w:pStyle w:val="ListParagraph"/>
              <w:spacing w:after="200"/>
              <w:ind w:left="0"/>
              <w:rPr>
                <w:b/>
                <w:sz w:val="16"/>
                <w:szCs w:val="16"/>
              </w:rPr>
            </w:pPr>
          </w:p>
        </w:tc>
        <w:tc>
          <w:tcPr>
            <w:tcW w:w="4111" w:type="dxa"/>
            <w:tcBorders>
              <w:top w:val="single" w:sz="4" w:space="0" w:color="auto"/>
              <w:left w:val="single" w:sz="4" w:space="0" w:color="auto"/>
              <w:bottom w:val="single" w:sz="4" w:space="0" w:color="auto"/>
              <w:right w:val="single" w:sz="4" w:space="0" w:color="auto"/>
            </w:tcBorders>
          </w:tcPr>
          <w:p w14:paraId="6276709D" w14:textId="57578A51" w:rsidR="005856DF" w:rsidRPr="00F70C27" w:rsidRDefault="005856DF" w:rsidP="00BE5652">
            <w:pPr>
              <w:pStyle w:val="ListParagraph"/>
              <w:spacing w:after="200" w:line="240" w:lineRule="auto"/>
              <w:ind w:left="0"/>
              <w:rPr>
                <w:i/>
                <w:sz w:val="16"/>
                <w:szCs w:val="16"/>
              </w:rPr>
            </w:pPr>
            <w:r w:rsidRPr="00F70C27">
              <w:rPr>
                <w:i/>
                <w:sz w:val="16"/>
                <w:szCs w:val="16"/>
              </w:rPr>
              <w:t>NSAI supplied pre-printed paper copy with online read only access</w:t>
            </w:r>
          </w:p>
        </w:tc>
        <w:tc>
          <w:tcPr>
            <w:tcW w:w="1276" w:type="dxa"/>
            <w:tcBorders>
              <w:top w:val="single" w:sz="4" w:space="0" w:color="auto"/>
              <w:left w:val="single" w:sz="4" w:space="0" w:color="auto"/>
              <w:bottom w:val="single" w:sz="4" w:space="0" w:color="auto"/>
              <w:right w:val="single" w:sz="4" w:space="0" w:color="auto"/>
            </w:tcBorders>
          </w:tcPr>
          <w:p w14:paraId="74CB17EA" w14:textId="61D6BEC8" w:rsidR="005856DF" w:rsidRPr="00F70C27" w:rsidRDefault="005856DF" w:rsidP="00BE5652">
            <w:pPr>
              <w:pStyle w:val="ListParagraph"/>
              <w:spacing w:after="200" w:line="240" w:lineRule="auto"/>
              <w:ind w:left="0"/>
              <w:jc w:val="center"/>
              <w:rPr>
                <w:sz w:val="16"/>
                <w:szCs w:val="16"/>
              </w:rPr>
            </w:pPr>
            <w:r w:rsidRPr="00F70C27">
              <w:rPr>
                <w:sz w:val="16"/>
                <w:szCs w:val="16"/>
              </w:rPr>
              <w:t>6%</w:t>
            </w:r>
          </w:p>
        </w:tc>
        <w:tc>
          <w:tcPr>
            <w:tcW w:w="1276" w:type="dxa"/>
            <w:tcBorders>
              <w:top w:val="single" w:sz="4" w:space="0" w:color="auto"/>
              <w:left w:val="single" w:sz="4" w:space="0" w:color="auto"/>
              <w:bottom w:val="single" w:sz="4" w:space="0" w:color="auto"/>
              <w:right w:val="single" w:sz="4" w:space="0" w:color="auto"/>
            </w:tcBorders>
          </w:tcPr>
          <w:p w14:paraId="2E6166E4" w14:textId="0661EE14" w:rsidR="005856DF" w:rsidRPr="00F70C27" w:rsidRDefault="005856DF" w:rsidP="00BE5652">
            <w:pPr>
              <w:pStyle w:val="ListParagraph"/>
              <w:spacing w:after="200" w:line="240" w:lineRule="auto"/>
              <w:ind w:left="0"/>
              <w:jc w:val="center"/>
              <w:rPr>
                <w:sz w:val="16"/>
                <w:szCs w:val="16"/>
              </w:rPr>
            </w:pPr>
            <w:r w:rsidRPr="00F70C27">
              <w:rPr>
                <w:sz w:val="16"/>
                <w:szCs w:val="16"/>
              </w:rPr>
              <w:t>600</w:t>
            </w:r>
          </w:p>
        </w:tc>
        <w:tc>
          <w:tcPr>
            <w:tcW w:w="1134" w:type="dxa"/>
            <w:vMerge/>
            <w:tcBorders>
              <w:left w:val="single" w:sz="4" w:space="0" w:color="auto"/>
              <w:right w:val="single" w:sz="4" w:space="0" w:color="auto"/>
            </w:tcBorders>
          </w:tcPr>
          <w:p w14:paraId="69B50E78" w14:textId="77777777" w:rsidR="005856DF" w:rsidRPr="00F70C27" w:rsidRDefault="005856DF" w:rsidP="00140391">
            <w:pPr>
              <w:pStyle w:val="ListParagraph"/>
              <w:spacing w:after="200"/>
              <w:ind w:left="0"/>
              <w:jc w:val="center"/>
              <w:rPr>
                <w:sz w:val="16"/>
                <w:szCs w:val="16"/>
              </w:rPr>
            </w:pPr>
          </w:p>
        </w:tc>
      </w:tr>
      <w:tr w:rsidR="00040522" w:rsidRPr="00F70C27" w14:paraId="27C537B1" w14:textId="77777777" w:rsidTr="00BE5652">
        <w:trPr>
          <w:trHeight w:val="20"/>
        </w:trPr>
        <w:tc>
          <w:tcPr>
            <w:tcW w:w="851" w:type="dxa"/>
            <w:vMerge/>
            <w:tcBorders>
              <w:left w:val="single" w:sz="4" w:space="0" w:color="auto"/>
              <w:right w:val="single" w:sz="4" w:space="0" w:color="auto"/>
            </w:tcBorders>
          </w:tcPr>
          <w:p w14:paraId="0166D38F" w14:textId="77777777" w:rsidR="005856DF" w:rsidRPr="00F70C27" w:rsidRDefault="005856DF">
            <w:pPr>
              <w:pStyle w:val="ListParagraph"/>
              <w:spacing w:after="200"/>
              <w:ind w:left="0"/>
              <w:rPr>
                <w:b/>
                <w:sz w:val="16"/>
                <w:szCs w:val="16"/>
              </w:rPr>
            </w:pPr>
          </w:p>
        </w:tc>
        <w:tc>
          <w:tcPr>
            <w:tcW w:w="1304" w:type="dxa"/>
            <w:vMerge/>
            <w:tcBorders>
              <w:left w:val="single" w:sz="4" w:space="0" w:color="auto"/>
              <w:right w:val="single" w:sz="4" w:space="0" w:color="auto"/>
            </w:tcBorders>
          </w:tcPr>
          <w:p w14:paraId="50F60571" w14:textId="4C5C0634" w:rsidR="005856DF" w:rsidRPr="00F70C27" w:rsidRDefault="005856DF">
            <w:pPr>
              <w:pStyle w:val="ListParagraph"/>
              <w:spacing w:after="200"/>
              <w:ind w:left="0"/>
              <w:rPr>
                <w:b/>
                <w:sz w:val="16"/>
                <w:szCs w:val="16"/>
              </w:rPr>
            </w:pPr>
          </w:p>
        </w:tc>
        <w:tc>
          <w:tcPr>
            <w:tcW w:w="4111" w:type="dxa"/>
            <w:tcBorders>
              <w:top w:val="single" w:sz="4" w:space="0" w:color="auto"/>
              <w:left w:val="single" w:sz="4" w:space="0" w:color="auto"/>
              <w:bottom w:val="single" w:sz="4" w:space="0" w:color="auto"/>
              <w:right w:val="single" w:sz="4" w:space="0" w:color="auto"/>
            </w:tcBorders>
          </w:tcPr>
          <w:p w14:paraId="093B93F9" w14:textId="394E5F54" w:rsidR="005856DF" w:rsidRPr="00F70C27" w:rsidRDefault="005856DF" w:rsidP="00BE5652">
            <w:pPr>
              <w:pStyle w:val="ListParagraph"/>
              <w:spacing w:after="200" w:line="240" w:lineRule="auto"/>
              <w:ind w:left="0"/>
              <w:rPr>
                <w:sz w:val="16"/>
                <w:szCs w:val="16"/>
              </w:rPr>
            </w:pPr>
            <w:r w:rsidRPr="00F70C27">
              <w:rPr>
                <w:i/>
                <w:sz w:val="16"/>
                <w:szCs w:val="16"/>
                <w:lang w:eastAsia="en-IE"/>
              </w:rPr>
              <w:t>Print on-demand paper copies</w:t>
            </w:r>
          </w:p>
        </w:tc>
        <w:tc>
          <w:tcPr>
            <w:tcW w:w="1276" w:type="dxa"/>
            <w:tcBorders>
              <w:top w:val="single" w:sz="4" w:space="0" w:color="auto"/>
              <w:left w:val="single" w:sz="4" w:space="0" w:color="auto"/>
              <w:bottom w:val="single" w:sz="4" w:space="0" w:color="auto"/>
              <w:right w:val="single" w:sz="4" w:space="0" w:color="auto"/>
            </w:tcBorders>
          </w:tcPr>
          <w:p w14:paraId="4DA87BB7" w14:textId="6B7B4EE6" w:rsidR="005856DF" w:rsidRPr="00F70C27" w:rsidRDefault="005856DF" w:rsidP="00BE5652">
            <w:pPr>
              <w:pStyle w:val="ListParagraph"/>
              <w:spacing w:after="200" w:line="240" w:lineRule="auto"/>
              <w:ind w:left="0"/>
              <w:jc w:val="center"/>
              <w:rPr>
                <w:sz w:val="16"/>
                <w:szCs w:val="16"/>
              </w:rPr>
            </w:pPr>
            <w:r w:rsidRPr="00F70C27">
              <w:rPr>
                <w:sz w:val="16"/>
                <w:szCs w:val="16"/>
              </w:rPr>
              <w:t>2%</w:t>
            </w:r>
          </w:p>
        </w:tc>
        <w:tc>
          <w:tcPr>
            <w:tcW w:w="1276" w:type="dxa"/>
            <w:tcBorders>
              <w:top w:val="single" w:sz="4" w:space="0" w:color="auto"/>
              <w:left w:val="single" w:sz="4" w:space="0" w:color="auto"/>
              <w:bottom w:val="single" w:sz="4" w:space="0" w:color="auto"/>
              <w:right w:val="single" w:sz="4" w:space="0" w:color="auto"/>
            </w:tcBorders>
          </w:tcPr>
          <w:p w14:paraId="539F0787" w14:textId="748EC6DC" w:rsidR="005856DF" w:rsidRPr="00F70C27" w:rsidRDefault="005856DF" w:rsidP="00BE5652">
            <w:pPr>
              <w:pStyle w:val="ListParagraph"/>
              <w:spacing w:after="200" w:line="240" w:lineRule="auto"/>
              <w:ind w:left="0"/>
              <w:jc w:val="center"/>
              <w:rPr>
                <w:sz w:val="16"/>
                <w:szCs w:val="16"/>
              </w:rPr>
            </w:pPr>
            <w:r w:rsidRPr="00F70C27">
              <w:rPr>
                <w:sz w:val="16"/>
                <w:szCs w:val="16"/>
              </w:rPr>
              <w:t>200</w:t>
            </w:r>
          </w:p>
        </w:tc>
        <w:tc>
          <w:tcPr>
            <w:tcW w:w="1134" w:type="dxa"/>
            <w:vMerge/>
            <w:tcBorders>
              <w:left w:val="single" w:sz="4" w:space="0" w:color="auto"/>
              <w:right w:val="single" w:sz="4" w:space="0" w:color="auto"/>
            </w:tcBorders>
          </w:tcPr>
          <w:p w14:paraId="16F09D0A" w14:textId="77777777" w:rsidR="005856DF" w:rsidRPr="00F70C27" w:rsidRDefault="005856DF" w:rsidP="00140391">
            <w:pPr>
              <w:pStyle w:val="ListParagraph"/>
              <w:spacing w:after="200"/>
              <w:ind w:left="0"/>
              <w:jc w:val="center"/>
              <w:rPr>
                <w:sz w:val="16"/>
                <w:szCs w:val="16"/>
              </w:rPr>
            </w:pPr>
          </w:p>
        </w:tc>
      </w:tr>
      <w:tr w:rsidR="00040522" w:rsidRPr="00F70C27" w14:paraId="0B3A2749" w14:textId="77777777" w:rsidTr="00BE5652">
        <w:trPr>
          <w:trHeight w:val="20"/>
        </w:trPr>
        <w:tc>
          <w:tcPr>
            <w:tcW w:w="851" w:type="dxa"/>
            <w:vMerge/>
            <w:tcBorders>
              <w:left w:val="single" w:sz="4" w:space="0" w:color="auto"/>
              <w:right w:val="single" w:sz="4" w:space="0" w:color="auto"/>
            </w:tcBorders>
          </w:tcPr>
          <w:p w14:paraId="2B90A3A4" w14:textId="77777777" w:rsidR="005856DF" w:rsidRPr="00F70C27" w:rsidRDefault="005856DF">
            <w:pPr>
              <w:pStyle w:val="ListParagraph"/>
              <w:spacing w:after="200"/>
              <w:ind w:left="0"/>
              <w:rPr>
                <w:b/>
                <w:sz w:val="16"/>
                <w:szCs w:val="16"/>
              </w:rPr>
            </w:pPr>
          </w:p>
        </w:tc>
        <w:tc>
          <w:tcPr>
            <w:tcW w:w="1304" w:type="dxa"/>
            <w:vMerge/>
            <w:tcBorders>
              <w:left w:val="single" w:sz="4" w:space="0" w:color="auto"/>
              <w:right w:val="single" w:sz="4" w:space="0" w:color="auto"/>
            </w:tcBorders>
          </w:tcPr>
          <w:p w14:paraId="4ACD2FD7" w14:textId="4A39EEF2" w:rsidR="005856DF" w:rsidRPr="00F70C27" w:rsidRDefault="005856DF">
            <w:pPr>
              <w:pStyle w:val="ListParagraph"/>
              <w:spacing w:after="200"/>
              <w:ind w:left="0"/>
              <w:rPr>
                <w:b/>
                <w:sz w:val="16"/>
                <w:szCs w:val="16"/>
              </w:rPr>
            </w:pPr>
          </w:p>
        </w:tc>
        <w:tc>
          <w:tcPr>
            <w:tcW w:w="4111" w:type="dxa"/>
            <w:tcBorders>
              <w:top w:val="single" w:sz="4" w:space="0" w:color="auto"/>
              <w:left w:val="single" w:sz="4" w:space="0" w:color="auto"/>
              <w:bottom w:val="single" w:sz="4" w:space="0" w:color="auto"/>
              <w:right w:val="single" w:sz="4" w:space="0" w:color="auto"/>
            </w:tcBorders>
          </w:tcPr>
          <w:p w14:paraId="3CB12013" w14:textId="728460DD" w:rsidR="005856DF" w:rsidRPr="00F70C27" w:rsidRDefault="005856DF" w:rsidP="00BE5652">
            <w:pPr>
              <w:pStyle w:val="ListParagraph"/>
              <w:spacing w:after="200" w:line="240" w:lineRule="auto"/>
              <w:ind w:left="0"/>
              <w:rPr>
                <w:i/>
                <w:sz w:val="16"/>
                <w:szCs w:val="16"/>
                <w:lang w:eastAsia="en-IE"/>
              </w:rPr>
            </w:pPr>
            <w:r w:rsidRPr="00F70C27">
              <w:rPr>
                <w:i/>
                <w:sz w:val="16"/>
                <w:szCs w:val="16"/>
                <w:lang w:eastAsia="en-IE"/>
              </w:rPr>
              <w:t>PDF copies</w:t>
            </w:r>
          </w:p>
        </w:tc>
        <w:tc>
          <w:tcPr>
            <w:tcW w:w="1276" w:type="dxa"/>
            <w:tcBorders>
              <w:top w:val="single" w:sz="4" w:space="0" w:color="auto"/>
              <w:left w:val="single" w:sz="4" w:space="0" w:color="auto"/>
              <w:bottom w:val="single" w:sz="4" w:space="0" w:color="auto"/>
              <w:right w:val="single" w:sz="4" w:space="0" w:color="auto"/>
            </w:tcBorders>
          </w:tcPr>
          <w:p w14:paraId="722851FD" w14:textId="56098E4D" w:rsidR="005856DF" w:rsidRPr="00F70C27" w:rsidRDefault="005856DF" w:rsidP="00BE5652">
            <w:pPr>
              <w:pStyle w:val="ListParagraph"/>
              <w:spacing w:after="200" w:line="240" w:lineRule="auto"/>
              <w:ind w:left="0"/>
              <w:jc w:val="center"/>
              <w:rPr>
                <w:sz w:val="16"/>
                <w:szCs w:val="16"/>
              </w:rPr>
            </w:pPr>
            <w:r w:rsidRPr="00F70C27">
              <w:rPr>
                <w:sz w:val="16"/>
                <w:szCs w:val="16"/>
              </w:rPr>
              <w:t>4%</w:t>
            </w:r>
          </w:p>
        </w:tc>
        <w:tc>
          <w:tcPr>
            <w:tcW w:w="1276" w:type="dxa"/>
            <w:tcBorders>
              <w:top w:val="single" w:sz="4" w:space="0" w:color="auto"/>
              <w:left w:val="single" w:sz="4" w:space="0" w:color="auto"/>
              <w:bottom w:val="single" w:sz="4" w:space="0" w:color="auto"/>
              <w:right w:val="single" w:sz="4" w:space="0" w:color="auto"/>
            </w:tcBorders>
          </w:tcPr>
          <w:p w14:paraId="0FDE55FE" w14:textId="36EEB421" w:rsidR="005856DF" w:rsidRPr="00F70C27" w:rsidRDefault="005856DF" w:rsidP="00BE5652">
            <w:pPr>
              <w:pStyle w:val="ListParagraph"/>
              <w:spacing w:after="200" w:line="240" w:lineRule="auto"/>
              <w:ind w:left="0"/>
              <w:jc w:val="center"/>
              <w:rPr>
                <w:sz w:val="16"/>
                <w:szCs w:val="16"/>
              </w:rPr>
            </w:pPr>
            <w:r w:rsidRPr="00F70C27">
              <w:rPr>
                <w:sz w:val="16"/>
                <w:szCs w:val="16"/>
              </w:rPr>
              <w:t>400</w:t>
            </w:r>
          </w:p>
        </w:tc>
        <w:tc>
          <w:tcPr>
            <w:tcW w:w="1134" w:type="dxa"/>
            <w:vMerge/>
            <w:tcBorders>
              <w:left w:val="single" w:sz="4" w:space="0" w:color="auto"/>
              <w:right w:val="single" w:sz="4" w:space="0" w:color="auto"/>
            </w:tcBorders>
          </w:tcPr>
          <w:p w14:paraId="5F95A725" w14:textId="77777777" w:rsidR="005856DF" w:rsidRPr="00F70C27" w:rsidRDefault="005856DF" w:rsidP="00140391">
            <w:pPr>
              <w:pStyle w:val="ListParagraph"/>
              <w:spacing w:after="200"/>
              <w:ind w:left="0"/>
              <w:jc w:val="center"/>
              <w:rPr>
                <w:sz w:val="16"/>
                <w:szCs w:val="16"/>
              </w:rPr>
            </w:pPr>
          </w:p>
        </w:tc>
      </w:tr>
      <w:tr w:rsidR="00040522" w:rsidRPr="00F70C27" w14:paraId="07C41CD6" w14:textId="77777777" w:rsidTr="00BE5652">
        <w:trPr>
          <w:trHeight w:val="20"/>
        </w:trPr>
        <w:tc>
          <w:tcPr>
            <w:tcW w:w="851" w:type="dxa"/>
            <w:vMerge/>
            <w:tcBorders>
              <w:left w:val="single" w:sz="4" w:space="0" w:color="auto"/>
              <w:bottom w:val="single" w:sz="4" w:space="0" w:color="auto"/>
              <w:right w:val="single" w:sz="4" w:space="0" w:color="auto"/>
            </w:tcBorders>
          </w:tcPr>
          <w:p w14:paraId="4AA1F07E" w14:textId="77777777" w:rsidR="005856DF" w:rsidRPr="00F70C27" w:rsidRDefault="005856DF">
            <w:pPr>
              <w:pStyle w:val="ListParagraph"/>
              <w:spacing w:after="200"/>
              <w:ind w:left="0"/>
              <w:rPr>
                <w:b/>
                <w:sz w:val="16"/>
                <w:szCs w:val="16"/>
              </w:rPr>
            </w:pPr>
          </w:p>
        </w:tc>
        <w:tc>
          <w:tcPr>
            <w:tcW w:w="1304" w:type="dxa"/>
            <w:vMerge/>
            <w:tcBorders>
              <w:left w:val="single" w:sz="4" w:space="0" w:color="auto"/>
              <w:bottom w:val="single" w:sz="4" w:space="0" w:color="auto"/>
              <w:right w:val="single" w:sz="4" w:space="0" w:color="auto"/>
            </w:tcBorders>
          </w:tcPr>
          <w:p w14:paraId="14D13DC9" w14:textId="32B4515B" w:rsidR="005856DF" w:rsidRPr="00F70C27" w:rsidRDefault="005856DF">
            <w:pPr>
              <w:pStyle w:val="ListParagraph"/>
              <w:spacing w:after="200"/>
              <w:ind w:left="0"/>
              <w:rPr>
                <w:b/>
                <w:sz w:val="16"/>
                <w:szCs w:val="16"/>
              </w:rPr>
            </w:pPr>
          </w:p>
        </w:tc>
        <w:tc>
          <w:tcPr>
            <w:tcW w:w="4111" w:type="dxa"/>
            <w:tcBorders>
              <w:top w:val="single" w:sz="4" w:space="0" w:color="auto"/>
              <w:left w:val="single" w:sz="4" w:space="0" w:color="auto"/>
              <w:bottom w:val="single" w:sz="4" w:space="0" w:color="auto"/>
              <w:right w:val="single" w:sz="4" w:space="0" w:color="auto"/>
            </w:tcBorders>
          </w:tcPr>
          <w:p w14:paraId="3A3C0D41" w14:textId="12299AF2" w:rsidR="005856DF" w:rsidRPr="00F70C27" w:rsidRDefault="005856DF" w:rsidP="00BE5652">
            <w:pPr>
              <w:pStyle w:val="ListParagraph"/>
              <w:spacing w:after="200" w:line="240" w:lineRule="auto"/>
              <w:ind w:left="0"/>
              <w:rPr>
                <w:i/>
                <w:sz w:val="16"/>
                <w:szCs w:val="16"/>
                <w:lang w:eastAsia="en-IE"/>
              </w:rPr>
            </w:pPr>
            <w:r w:rsidRPr="00F70C27">
              <w:rPr>
                <w:i/>
                <w:sz w:val="16"/>
                <w:szCs w:val="16"/>
                <w:lang w:eastAsia="en-IE"/>
              </w:rPr>
              <w:t>Subscriptions</w:t>
            </w:r>
          </w:p>
        </w:tc>
        <w:tc>
          <w:tcPr>
            <w:tcW w:w="1276" w:type="dxa"/>
            <w:tcBorders>
              <w:top w:val="single" w:sz="4" w:space="0" w:color="auto"/>
              <w:left w:val="single" w:sz="4" w:space="0" w:color="auto"/>
              <w:bottom w:val="single" w:sz="4" w:space="0" w:color="auto"/>
              <w:right w:val="single" w:sz="4" w:space="0" w:color="auto"/>
            </w:tcBorders>
          </w:tcPr>
          <w:p w14:paraId="2CD54A29" w14:textId="75F72C8F" w:rsidR="005856DF" w:rsidRPr="00F70C27" w:rsidRDefault="005856DF" w:rsidP="00BE5652">
            <w:pPr>
              <w:pStyle w:val="ListParagraph"/>
              <w:spacing w:after="200" w:line="240" w:lineRule="auto"/>
              <w:ind w:left="0"/>
              <w:jc w:val="center"/>
              <w:rPr>
                <w:sz w:val="16"/>
                <w:szCs w:val="16"/>
              </w:rPr>
            </w:pPr>
            <w:r w:rsidRPr="00F70C27">
              <w:rPr>
                <w:sz w:val="16"/>
                <w:szCs w:val="16"/>
              </w:rPr>
              <w:t>15%</w:t>
            </w:r>
          </w:p>
        </w:tc>
        <w:tc>
          <w:tcPr>
            <w:tcW w:w="1276" w:type="dxa"/>
            <w:tcBorders>
              <w:top w:val="single" w:sz="4" w:space="0" w:color="auto"/>
              <w:left w:val="single" w:sz="4" w:space="0" w:color="auto"/>
              <w:bottom w:val="single" w:sz="4" w:space="0" w:color="auto"/>
              <w:right w:val="single" w:sz="4" w:space="0" w:color="auto"/>
            </w:tcBorders>
          </w:tcPr>
          <w:p w14:paraId="0D8ACEAE" w14:textId="01C0E88E" w:rsidR="005856DF" w:rsidRPr="00F70C27" w:rsidRDefault="005856DF" w:rsidP="00BE5652">
            <w:pPr>
              <w:pStyle w:val="ListParagraph"/>
              <w:spacing w:after="200" w:line="240" w:lineRule="auto"/>
              <w:ind w:left="0"/>
              <w:jc w:val="center"/>
              <w:rPr>
                <w:sz w:val="16"/>
                <w:szCs w:val="16"/>
              </w:rPr>
            </w:pPr>
            <w:r w:rsidRPr="00F70C27">
              <w:rPr>
                <w:sz w:val="16"/>
                <w:szCs w:val="16"/>
              </w:rPr>
              <w:t>1,500</w:t>
            </w:r>
          </w:p>
        </w:tc>
        <w:tc>
          <w:tcPr>
            <w:tcW w:w="1134" w:type="dxa"/>
            <w:vMerge/>
            <w:tcBorders>
              <w:left w:val="single" w:sz="4" w:space="0" w:color="auto"/>
              <w:bottom w:val="single" w:sz="4" w:space="0" w:color="auto"/>
              <w:right w:val="single" w:sz="4" w:space="0" w:color="auto"/>
            </w:tcBorders>
          </w:tcPr>
          <w:p w14:paraId="21279D23" w14:textId="77777777" w:rsidR="005856DF" w:rsidRPr="00F70C27" w:rsidRDefault="005856DF" w:rsidP="00140391">
            <w:pPr>
              <w:pStyle w:val="ListParagraph"/>
              <w:spacing w:after="200"/>
              <w:ind w:left="0"/>
              <w:jc w:val="center"/>
              <w:rPr>
                <w:sz w:val="16"/>
                <w:szCs w:val="16"/>
              </w:rPr>
            </w:pPr>
          </w:p>
        </w:tc>
      </w:tr>
      <w:tr w:rsidR="00040522" w:rsidRPr="00F70C27" w14:paraId="0AA7411D" w14:textId="77777777" w:rsidTr="00BE5652">
        <w:trPr>
          <w:trHeight w:val="20"/>
        </w:trPr>
        <w:tc>
          <w:tcPr>
            <w:tcW w:w="851" w:type="dxa"/>
            <w:tcBorders>
              <w:top w:val="single" w:sz="4" w:space="0" w:color="auto"/>
              <w:left w:val="single" w:sz="4" w:space="0" w:color="auto"/>
              <w:bottom w:val="single" w:sz="4" w:space="0" w:color="auto"/>
              <w:right w:val="single" w:sz="4" w:space="0" w:color="auto"/>
            </w:tcBorders>
          </w:tcPr>
          <w:p w14:paraId="3AA9D5F2" w14:textId="77777777" w:rsidR="005856DF" w:rsidRPr="00F70C27" w:rsidRDefault="005856DF" w:rsidP="00B7536F">
            <w:pPr>
              <w:pStyle w:val="ListParagraph"/>
              <w:spacing w:after="200"/>
              <w:ind w:left="0"/>
              <w:rPr>
                <w:b/>
                <w:sz w:val="16"/>
                <w:szCs w:val="16"/>
              </w:rPr>
            </w:pPr>
          </w:p>
        </w:tc>
        <w:tc>
          <w:tcPr>
            <w:tcW w:w="1304" w:type="dxa"/>
            <w:tcBorders>
              <w:top w:val="single" w:sz="4" w:space="0" w:color="auto"/>
              <w:left w:val="single" w:sz="4" w:space="0" w:color="auto"/>
              <w:bottom w:val="single" w:sz="4" w:space="0" w:color="auto"/>
              <w:right w:val="single" w:sz="4" w:space="0" w:color="auto"/>
            </w:tcBorders>
          </w:tcPr>
          <w:p w14:paraId="1991DADB" w14:textId="7CE00EEF" w:rsidR="005856DF" w:rsidRPr="00F70C27" w:rsidRDefault="005856DF" w:rsidP="00B7536F">
            <w:pPr>
              <w:pStyle w:val="ListParagraph"/>
              <w:spacing w:after="200"/>
              <w:ind w:left="0"/>
              <w:rPr>
                <w:b/>
                <w:sz w:val="16"/>
                <w:szCs w:val="16"/>
              </w:rPr>
            </w:pPr>
            <w:r w:rsidRPr="00F70C27">
              <w:rPr>
                <w:b/>
                <w:sz w:val="16"/>
                <w:szCs w:val="16"/>
              </w:rPr>
              <w:t>TOTAL</w:t>
            </w:r>
          </w:p>
        </w:tc>
        <w:tc>
          <w:tcPr>
            <w:tcW w:w="4111" w:type="dxa"/>
            <w:tcBorders>
              <w:top w:val="single" w:sz="4" w:space="0" w:color="auto"/>
              <w:left w:val="single" w:sz="4" w:space="0" w:color="auto"/>
              <w:bottom w:val="single" w:sz="4" w:space="0" w:color="auto"/>
              <w:right w:val="single" w:sz="4" w:space="0" w:color="auto"/>
            </w:tcBorders>
          </w:tcPr>
          <w:p w14:paraId="0B85D3E3" w14:textId="1ABE95DB" w:rsidR="005856DF" w:rsidRPr="00F70C27" w:rsidRDefault="005856DF" w:rsidP="00BE5652">
            <w:pPr>
              <w:pStyle w:val="ListParagraph"/>
              <w:spacing w:after="200" w:line="240" w:lineRule="auto"/>
              <w:ind w:left="0"/>
              <w:rPr>
                <w:b/>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81E5427" w14:textId="1C87A609" w:rsidR="005856DF" w:rsidRPr="00F70C27" w:rsidRDefault="005856DF" w:rsidP="00BE5652">
            <w:pPr>
              <w:pStyle w:val="ListParagraph"/>
              <w:spacing w:after="200" w:line="240" w:lineRule="auto"/>
              <w:ind w:left="0"/>
              <w:jc w:val="center"/>
              <w:rPr>
                <w:b/>
                <w:sz w:val="16"/>
                <w:szCs w:val="16"/>
              </w:rPr>
            </w:pPr>
            <w:r w:rsidRPr="00F70C27">
              <w:rPr>
                <w:b/>
                <w:sz w:val="16"/>
                <w:szCs w:val="16"/>
              </w:rPr>
              <w:t>100%</w:t>
            </w:r>
          </w:p>
        </w:tc>
        <w:tc>
          <w:tcPr>
            <w:tcW w:w="1276" w:type="dxa"/>
            <w:tcBorders>
              <w:top w:val="single" w:sz="4" w:space="0" w:color="auto"/>
              <w:left w:val="single" w:sz="4" w:space="0" w:color="auto"/>
              <w:bottom w:val="single" w:sz="4" w:space="0" w:color="auto"/>
              <w:right w:val="single" w:sz="4" w:space="0" w:color="auto"/>
            </w:tcBorders>
          </w:tcPr>
          <w:p w14:paraId="2E8F27D9" w14:textId="1AF978F2" w:rsidR="005856DF" w:rsidRPr="00F70C27" w:rsidRDefault="005856DF" w:rsidP="00BE5652">
            <w:pPr>
              <w:pStyle w:val="ListParagraph"/>
              <w:spacing w:after="200" w:line="240" w:lineRule="auto"/>
              <w:ind w:left="0"/>
              <w:jc w:val="center"/>
              <w:rPr>
                <w:b/>
                <w:sz w:val="16"/>
                <w:szCs w:val="16"/>
              </w:rPr>
            </w:pPr>
            <w:r w:rsidRPr="00F70C27">
              <w:rPr>
                <w:b/>
                <w:sz w:val="16"/>
                <w:szCs w:val="16"/>
              </w:rPr>
              <w:t>10,000</w:t>
            </w:r>
          </w:p>
        </w:tc>
        <w:tc>
          <w:tcPr>
            <w:tcW w:w="1134" w:type="dxa"/>
            <w:tcBorders>
              <w:top w:val="single" w:sz="4" w:space="0" w:color="auto"/>
              <w:left w:val="single" w:sz="4" w:space="0" w:color="auto"/>
              <w:bottom w:val="single" w:sz="4" w:space="0" w:color="auto"/>
              <w:right w:val="single" w:sz="4" w:space="0" w:color="auto"/>
            </w:tcBorders>
          </w:tcPr>
          <w:p w14:paraId="44F874D7" w14:textId="77777777" w:rsidR="005856DF" w:rsidRPr="00F70C27" w:rsidRDefault="005856DF" w:rsidP="00140391">
            <w:pPr>
              <w:pStyle w:val="ListParagraph"/>
              <w:spacing w:after="200"/>
              <w:ind w:left="0"/>
              <w:jc w:val="center"/>
              <w:rPr>
                <w:b/>
                <w:sz w:val="16"/>
                <w:szCs w:val="16"/>
              </w:rPr>
            </w:pPr>
          </w:p>
        </w:tc>
      </w:tr>
    </w:tbl>
    <w:p w14:paraId="4C7ACC2F" w14:textId="77777777" w:rsidR="003C6D0B" w:rsidRPr="001D28AB" w:rsidRDefault="0033235B" w:rsidP="001B47D6">
      <w:pPr>
        <w:pStyle w:val="Heading2"/>
      </w:pPr>
      <w:r w:rsidRPr="001D28AB">
        <w:lastRenderedPageBreak/>
        <w:t>6.2</w:t>
      </w:r>
      <w:r w:rsidRPr="001D28AB">
        <w:tab/>
        <w:t>Scoring Part 3</w:t>
      </w:r>
    </w:p>
    <w:p w14:paraId="1DF802CA" w14:textId="77777777" w:rsidR="003C6D0B" w:rsidRPr="001D28AB" w:rsidRDefault="003C6D0B" w:rsidP="00E023F5">
      <w:pPr>
        <w:pStyle w:val="Default"/>
        <w:jc w:val="both"/>
        <w:rPr>
          <w:rFonts w:ascii="Verdana" w:hAnsi="Verdana" w:cs="Arial"/>
          <w:sz w:val="20"/>
          <w:szCs w:val="20"/>
        </w:rPr>
      </w:pPr>
    </w:p>
    <w:p w14:paraId="4E8FBF72" w14:textId="43560C50" w:rsidR="00A74116" w:rsidRPr="00D07ECE" w:rsidRDefault="0033235B" w:rsidP="00471545">
      <w:pPr>
        <w:pStyle w:val="Default"/>
        <w:jc w:val="both"/>
        <w:rPr>
          <w:rFonts w:ascii="Verdana" w:hAnsi="Verdana" w:cs="Arial"/>
          <w:sz w:val="20"/>
          <w:szCs w:val="20"/>
        </w:rPr>
      </w:pPr>
      <w:r w:rsidRPr="001D28AB">
        <w:rPr>
          <w:rFonts w:ascii="Verdana" w:hAnsi="Verdana" w:cs="Arial"/>
          <w:sz w:val="20"/>
          <w:szCs w:val="20"/>
        </w:rPr>
        <w:t>Responses</w:t>
      </w:r>
      <w:r w:rsidR="00E9750E" w:rsidRPr="001D28AB">
        <w:rPr>
          <w:rFonts w:ascii="Verdana" w:hAnsi="Verdana" w:cs="Arial"/>
          <w:sz w:val="20"/>
          <w:szCs w:val="20"/>
        </w:rPr>
        <w:t xml:space="preserve"> to</w:t>
      </w:r>
      <w:r w:rsidRPr="001D28AB">
        <w:rPr>
          <w:rFonts w:ascii="Verdana" w:hAnsi="Verdana" w:cs="Arial"/>
          <w:sz w:val="20"/>
          <w:szCs w:val="20"/>
        </w:rPr>
        <w:t xml:space="preserve"> </w:t>
      </w:r>
      <w:r w:rsidR="005A5F4A">
        <w:rPr>
          <w:rFonts w:ascii="Verdana" w:hAnsi="Verdana" w:cs="Arial"/>
          <w:sz w:val="20"/>
          <w:szCs w:val="20"/>
        </w:rPr>
        <w:t xml:space="preserve">each of </w:t>
      </w:r>
      <w:r w:rsidRPr="001D28AB">
        <w:rPr>
          <w:rFonts w:ascii="Verdana" w:hAnsi="Verdana" w:cs="Arial"/>
          <w:sz w:val="20"/>
          <w:szCs w:val="20"/>
        </w:rPr>
        <w:t>the</w:t>
      </w:r>
      <w:r w:rsidR="00E9750E" w:rsidRPr="001D28AB">
        <w:rPr>
          <w:rFonts w:ascii="Verdana" w:hAnsi="Verdana" w:cs="Arial"/>
          <w:sz w:val="20"/>
          <w:szCs w:val="20"/>
        </w:rPr>
        <w:t xml:space="preserve"> </w:t>
      </w:r>
      <w:r w:rsidR="005132AB" w:rsidRPr="001D28AB">
        <w:rPr>
          <w:rFonts w:ascii="Verdana" w:hAnsi="Verdana" w:cs="Arial"/>
          <w:sz w:val="20"/>
          <w:szCs w:val="20"/>
        </w:rPr>
        <w:t>Q</w:t>
      </w:r>
      <w:r w:rsidR="00E9750E" w:rsidRPr="001D28AB">
        <w:rPr>
          <w:rFonts w:ascii="Verdana" w:hAnsi="Verdana" w:cs="Arial"/>
          <w:sz w:val="20"/>
          <w:szCs w:val="20"/>
        </w:rPr>
        <w:t>uestion</w:t>
      </w:r>
      <w:r w:rsidR="003275F0" w:rsidRPr="001D28AB">
        <w:rPr>
          <w:rFonts w:ascii="Verdana" w:hAnsi="Verdana" w:cs="Arial"/>
          <w:sz w:val="20"/>
          <w:szCs w:val="20"/>
        </w:rPr>
        <w:t xml:space="preserve">s </w:t>
      </w:r>
      <w:r w:rsidR="00E9750E" w:rsidRPr="001D28AB">
        <w:rPr>
          <w:rFonts w:ascii="Verdana" w:hAnsi="Verdana" w:cs="Arial"/>
          <w:sz w:val="20"/>
          <w:szCs w:val="20"/>
        </w:rPr>
        <w:t>in</w:t>
      </w:r>
      <w:r w:rsidRPr="001D28AB">
        <w:rPr>
          <w:rFonts w:ascii="Verdana" w:hAnsi="Verdana" w:cs="Arial"/>
          <w:sz w:val="20"/>
          <w:szCs w:val="20"/>
        </w:rPr>
        <w:t xml:space="preserve"> Part A of Appendix </w:t>
      </w:r>
      <w:r w:rsidR="00F53C77">
        <w:rPr>
          <w:rFonts w:ascii="Verdana" w:hAnsi="Verdana" w:cs="Arial"/>
          <w:sz w:val="20"/>
          <w:szCs w:val="20"/>
        </w:rPr>
        <w:t>5</w:t>
      </w:r>
      <w:r w:rsidRPr="001D28AB">
        <w:rPr>
          <w:rFonts w:ascii="Verdana" w:hAnsi="Verdana" w:cs="Arial"/>
          <w:sz w:val="20"/>
          <w:szCs w:val="20"/>
        </w:rPr>
        <w:t xml:space="preserve"> shall be </w:t>
      </w:r>
      <w:r w:rsidRPr="00D07ECE">
        <w:rPr>
          <w:rFonts w:ascii="Verdana" w:hAnsi="Verdana" w:cs="Arial"/>
          <w:sz w:val="20"/>
          <w:szCs w:val="20"/>
        </w:rPr>
        <w:t xml:space="preserve">scored out of </w:t>
      </w:r>
      <w:r w:rsidR="00602ED1" w:rsidRPr="00D07ECE">
        <w:rPr>
          <w:rFonts w:ascii="Verdana" w:hAnsi="Verdana" w:cs="Arial"/>
          <w:sz w:val="20"/>
          <w:szCs w:val="20"/>
        </w:rPr>
        <w:t>5</w:t>
      </w:r>
      <w:r w:rsidRPr="00D07ECE">
        <w:rPr>
          <w:rFonts w:ascii="Verdana" w:hAnsi="Verdana" w:cs="Arial"/>
          <w:sz w:val="20"/>
          <w:szCs w:val="20"/>
        </w:rPr>
        <w:t xml:space="preserve"> marks using the following scoring matrix:</w:t>
      </w:r>
    </w:p>
    <w:p w14:paraId="7BB05DDD" w14:textId="77777777" w:rsidR="00A74116" w:rsidRPr="00D07ECE" w:rsidRDefault="00A74116" w:rsidP="005C130F">
      <w:pPr>
        <w:pStyle w:val="Default"/>
        <w:ind w:left="720"/>
        <w:jc w:val="both"/>
        <w:rPr>
          <w:rFonts w:ascii="Verdana" w:hAnsi="Verdana" w:cs="Arial"/>
          <w:sz w:val="20"/>
          <w:szCs w:val="20"/>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6946"/>
      </w:tblGrid>
      <w:tr w:rsidR="000942E9" w14:paraId="16D6100E" w14:textId="77777777" w:rsidTr="00B16DE7">
        <w:tc>
          <w:tcPr>
            <w:tcW w:w="1418" w:type="dxa"/>
            <w:shd w:val="clear" w:color="auto" w:fill="D9D9D9"/>
          </w:tcPr>
          <w:p w14:paraId="380DE53E" w14:textId="77777777" w:rsidR="00E9750E" w:rsidRPr="00D07ECE" w:rsidRDefault="00E9750E" w:rsidP="00E9750E">
            <w:pPr>
              <w:pStyle w:val="Default"/>
              <w:jc w:val="center"/>
              <w:rPr>
                <w:rFonts w:ascii="Verdana" w:hAnsi="Verdana" w:cs="Arial"/>
                <w:b/>
                <w:sz w:val="20"/>
                <w:szCs w:val="20"/>
              </w:rPr>
            </w:pPr>
          </w:p>
          <w:p w14:paraId="08203C0A" w14:textId="64DC3D56" w:rsidR="00A74116" w:rsidRPr="00D07ECE" w:rsidRDefault="0033235B" w:rsidP="00E9750E">
            <w:pPr>
              <w:pStyle w:val="Default"/>
              <w:jc w:val="center"/>
              <w:rPr>
                <w:rFonts w:ascii="Verdana" w:hAnsi="Verdana" w:cs="Arial"/>
                <w:b/>
                <w:sz w:val="20"/>
                <w:szCs w:val="20"/>
              </w:rPr>
            </w:pPr>
            <w:r w:rsidRPr="00D07ECE">
              <w:rPr>
                <w:rFonts w:ascii="Verdana" w:hAnsi="Verdana" w:cs="Arial"/>
                <w:b/>
                <w:sz w:val="20"/>
                <w:szCs w:val="20"/>
              </w:rPr>
              <w:t>Score</w:t>
            </w:r>
            <w:r w:rsidR="00FD53B2">
              <w:rPr>
                <w:rFonts w:ascii="Verdana" w:hAnsi="Verdana" w:cs="Arial"/>
                <w:b/>
                <w:sz w:val="20"/>
                <w:szCs w:val="20"/>
              </w:rPr>
              <w:t xml:space="preserve"> (A)</w:t>
            </w:r>
          </w:p>
        </w:tc>
        <w:tc>
          <w:tcPr>
            <w:tcW w:w="6946" w:type="dxa"/>
            <w:shd w:val="clear" w:color="auto" w:fill="D9D9D9"/>
          </w:tcPr>
          <w:p w14:paraId="57AC0E2B" w14:textId="77777777" w:rsidR="00E9750E" w:rsidRPr="00D07ECE" w:rsidRDefault="00E9750E" w:rsidP="00E9750E">
            <w:pPr>
              <w:pStyle w:val="Default"/>
              <w:jc w:val="center"/>
              <w:rPr>
                <w:rFonts w:ascii="Verdana" w:hAnsi="Verdana" w:cs="Arial"/>
                <w:b/>
                <w:sz w:val="20"/>
                <w:szCs w:val="20"/>
              </w:rPr>
            </w:pPr>
          </w:p>
          <w:p w14:paraId="7EA86CD9" w14:textId="77777777" w:rsidR="00A74116" w:rsidRPr="00D07ECE" w:rsidRDefault="0033235B" w:rsidP="00E9750E">
            <w:pPr>
              <w:pStyle w:val="Default"/>
              <w:jc w:val="center"/>
              <w:rPr>
                <w:rFonts w:ascii="Verdana" w:hAnsi="Verdana" w:cs="Arial"/>
                <w:b/>
                <w:sz w:val="20"/>
                <w:szCs w:val="20"/>
              </w:rPr>
            </w:pPr>
            <w:r w:rsidRPr="00D07ECE">
              <w:rPr>
                <w:rFonts w:ascii="Verdana" w:hAnsi="Verdana" w:cs="Arial"/>
                <w:b/>
                <w:sz w:val="20"/>
                <w:szCs w:val="20"/>
              </w:rPr>
              <w:t>Indicator</w:t>
            </w:r>
          </w:p>
          <w:p w14:paraId="1E64A9E2" w14:textId="77777777" w:rsidR="00E9750E" w:rsidRPr="00D07ECE" w:rsidRDefault="00E9750E" w:rsidP="00E9750E">
            <w:pPr>
              <w:pStyle w:val="Default"/>
              <w:jc w:val="center"/>
              <w:rPr>
                <w:rFonts w:ascii="Verdana" w:hAnsi="Verdana" w:cs="Arial"/>
                <w:b/>
                <w:sz w:val="20"/>
                <w:szCs w:val="20"/>
              </w:rPr>
            </w:pPr>
          </w:p>
        </w:tc>
      </w:tr>
      <w:tr w:rsidR="000942E9" w14:paraId="255632FD" w14:textId="77777777" w:rsidTr="00B16DE7">
        <w:tc>
          <w:tcPr>
            <w:tcW w:w="1418" w:type="dxa"/>
            <w:tcBorders>
              <w:top w:val="single" w:sz="4" w:space="0" w:color="auto"/>
              <w:left w:val="single" w:sz="4" w:space="0" w:color="auto"/>
              <w:bottom w:val="single" w:sz="4" w:space="0" w:color="auto"/>
              <w:right w:val="single" w:sz="4" w:space="0" w:color="auto"/>
            </w:tcBorders>
            <w:hideMark/>
          </w:tcPr>
          <w:p w14:paraId="2D32B178" w14:textId="77777777" w:rsidR="00B424C4" w:rsidRPr="00D07ECE" w:rsidRDefault="0033235B">
            <w:pPr>
              <w:pStyle w:val="Default"/>
              <w:jc w:val="center"/>
              <w:rPr>
                <w:rFonts w:ascii="Verdana" w:hAnsi="Verdana" w:cs="Arial"/>
                <w:sz w:val="20"/>
                <w:szCs w:val="20"/>
              </w:rPr>
            </w:pPr>
            <w:r w:rsidRPr="00D07ECE">
              <w:rPr>
                <w:rFonts w:ascii="Verdana" w:hAnsi="Verdana" w:cs="Arial"/>
                <w:sz w:val="20"/>
                <w:szCs w:val="20"/>
              </w:rPr>
              <w:t>0</w:t>
            </w:r>
          </w:p>
        </w:tc>
        <w:tc>
          <w:tcPr>
            <w:tcW w:w="6946" w:type="dxa"/>
            <w:tcBorders>
              <w:top w:val="single" w:sz="4" w:space="0" w:color="auto"/>
              <w:left w:val="single" w:sz="4" w:space="0" w:color="auto"/>
              <w:bottom w:val="single" w:sz="4" w:space="0" w:color="auto"/>
              <w:right w:val="single" w:sz="4" w:space="0" w:color="auto"/>
            </w:tcBorders>
          </w:tcPr>
          <w:p w14:paraId="0CCF0DE8" w14:textId="77777777" w:rsidR="00B424C4" w:rsidRPr="00B9768E" w:rsidRDefault="0033235B">
            <w:pPr>
              <w:pStyle w:val="Default"/>
              <w:jc w:val="center"/>
              <w:rPr>
                <w:rFonts w:ascii="Verdana" w:hAnsi="Verdana" w:cs="Arial"/>
                <w:bCs/>
                <w:sz w:val="20"/>
                <w:szCs w:val="20"/>
              </w:rPr>
            </w:pPr>
            <w:r w:rsidRPr="00B9768E">
              <w:rPr>
                <w:rFonts w:ascii="Verdana" w:hAnsi="Verdana" w:cs="Arial"/>
                <w:bCs/>
                <w:sz w:val="20"/>
                <w:szCs w:val="20"/>
              </w:rPr>
              <w:t>No response at all or insufficient information provided in</w:t>
            </w:r>
            <w:r w:rsidR="00675BF1" w:rsidRPr="00B9768E">
              <w:rPr>
                <w:rFonts w:ascii="Verdana" w:hAnsi="Verdana" w:cs="Arial"/>
                <w:bCs/>
                <w:sz w:val="20"/>
                <w:szCs w:val="20"/>
              </w:rPr>
              <w:t xml:space="preserve"> the response such that it is not </w:t>
            </w:r>
            <w:r w:rsidRPr="00B9768E">
              <w:rPr>
                <w:rFonts w:ascii="Verdana" w:hAnsi="Verdana" w:cs="Arial"/>
                <w:bCs/>
                <w:sz w:val="20"/>
                <w:szCs w:val="20"/>
              </w:rPr>
              <w:t>assessable and/or incomprehensible.</w:t>
            </w:r>
          </w:p>
          <w:p w14:paraId="7E55316E" w14:textId="77777777" w:rsidR="00B424C4" w:rsidRPr="00B9768E" w:rsidRDefault="00B424C4">
            <w:pPr>
              <w:pStyle w:val="Default"/>
              <w:suppressAutoHyphens/>
              <w:spacing w:line="280" w:lineRule="exact"/>
              <w:jc w:val="center"/>
              <w:rPr>
                <w:rFonts w:ascii="Verdana" w:hAnsi="Verdana" w:cs="Arial"/>
                <w:sz w:val="20"/>
                <w:szCs w:val="20"/>
              </w:rPr>
            </w:pPr>
          </w:p>
        </w:tc>
      </w:tr>
      <w:tr w:rsidR="000942E9" w14:paraId="56CEFAB5" w14:textId="77777777" w:rsidTr="00B16DE7">
        <w:tc>
          <w:tcPr>
            <w:tcW w:w="1418" w:type="dxa"/>
            <w:tcBorders>
              <w:top w:val="single" w:sz="4" w:space="0" w:color="auto"/>
              <w:left w:val="single" w:sz="4" w:space="0" w:color="auto"/>
              <w:bottom w:val="single" w:sz="4" w:space="0" w:color="auto"/>
              <w:right w:val="single" w:sz="4" w:space="0" w:color="auto"/>
            </w:tcBorders>
            <w:hideMark/>
          </w:tcPr>
          <w:p w14:paraId="76EEC848" w14:textId="77777777" w:rsidR="00B424C4" w:rsidRPr="00D07ECE" w:rsidRDefault="0033235B">
            <w:pPr>
              <w:pStyle w:val="Default"/>
              <w:jc w:val="center"/>
              <w:rPr>
                <w:rFonts w:ascii="Verdana" w:hAnsi="Verdana" w:cs="Arial"/>
                <w:sz w:val="20"/>
                <w:szCs w:val="20"/>
              </w:rPr>
            </w:pPr>
            <w:r w:rsidRPr="00D07ECE">
              <w:rPr>
                <w:rFonts w:ascii="Verdana" w:hAnsi="Verdana" w:cs="Arial"/>
                <w:sz w:val="20"/>
                <w:szCs w:val="20"/>
              </w:rPr>
              <w:t>1</w:t>
            </w:r>
          </w:p>
        </w:tc>
        <w:tc>
          <w:tcPr>
            <w:tcW w:w="6946" w:type="dxa"/>
            <w:tcBorders>
              <w:top w:val="single" w:sz="4" w:space="0" w:color="auto"/>
              <w:left w:val="single" w:sz="4" w:space="0" w:color="auto"/>
              <w:bottom w:val="single" w:sz="4" w:space="0" w:color="auto"/>
              <w:right w:val="single" w:sz="4" w:space="0" w:color="auto"/>
            </w:tcBorders>
          </w:tcPr>
          <w:p w14:paraId="41867116" w14:textId="1472AD8E" w:rsidR="00B424C4" w:rsidRPr="00B9768E" w:rsidRDefault="0033235B">
            <w:pPr>
              <w:pStyle w:val="Default"/>
              <w:jc w:val="center"/>
              <w:rPr>
                <w:rFonts w:ascii="Verdana" w:hAnsi="Verdana" w:cs="Arial"/>
                <w:sz w:val="20"/>
                <w:szCs w:val="20"/>
              </w:rPr>
            </w:pPr>
            <w:r w:rsidRPr="00B9768E">
              <w:rPr>
                <w:rFonts w:ascii="Verdana" w:hAnsi="Verdana" w:cs="Arial"/>
                <w:sz w:val="20"/>
                <w:szCs w:val="20"/>
              </w:rPr>
              <w:t>Poor response in many respects</w:t>
            </w:r>
          </w:p>
          <w:p w14:paraId="5DAD2771" w14:textId="77777777" w:rsidR="00B424C4" w:rsidRPr="00B9768E" w:rsidRDefault="00B424C4">
            <w:pPr>
              <w:pStyle w:val="Default"/>
              <w:suppressAutoHyphens/>
              <w:spacing w:line="280" w:lineRule="exact"/>
              <w:jc w:val="center"/>
              <w:rPr>
                <w:rFonts w:ascii="Verdana" w:hAnsi="Verdana" w:cs="Arial"/>
                <w:sz w:val="20"/>
                <w:szCs w:val="20"/>
              </w:rPr>
            </w:pPr>
          </w:p>
        </w:tc>
      </w:tr>
      <w:tr w:rsidR="000942E9" w14:paraId="218AA04F" w14:textId="77777777" w:rsidTr="00B16DE7">
        <w:tc>
          <w:tcPr>
            <w:tcW w:w="1418" w:type="dxa"/>
            <w:tcBorders>
              <w:top w:val="single" w:sz="4" w:space="0" w:color="auto"/>
              <w:left w:val="single" w:sz="4" w:space="0" w:color="auto"/>
              <w:bottom w:val="single" w:sz="4" w:space="0" w:color="auto"/>
              <w:right w:val="single" w:sz="4" w:space="0" w:color="auto"/>
            </w:tcBorders>
            <w:hideMark/>
          </w:tcPr>
          <w:p w14:paraId="1B60F792" w14:textId="77777777" w:rsidR="00B424C4" w:rsidRPr="00D07ECE" w:rsidRDefault="0033235B">
            <w:pPr>
              <w:pStyle w:val="Default"/>
              <w:jc w:val="center"/>
              <w:rPr>
                <w:rFonts w:ascii="Verdana" w:hAnsi="Verdana" w:cs="Arial"/>
                <w:sz w:val="20"/>
                <w:szCs w:val="20"/>
              </w:rPr>
            </w:pPr>
            <w:r w:rsidRPr="00D07ECE">
              <w:rPr>
                <w:rFonts w:ascii="Verdana" w:hAnsi="Verdana" w:cs="Arial"/>
                <w:sz w:val="20"/>
                <w:szCs w:val="20"/>
              </w:rPr>
              <w:t>2</w:t>
            </w:r>
          </w:p>
        </w:tc>
        <w:tc>
          <w:tcPr>
            <w:tcW w:w="6946" w:type="dxa"/>
            <w:tcBorders>
              <w:top w:val="single" w:sz="4" w:space="0" w:color="auto"/>
              <w:left w:val="single" w:sz="4" w:space="0" w:color="auto"/>
              <w:bottom w:val="single" w:sz="4" w:space="0" w:color="auto"/>
              <w:right w:val="single" w:sz="4" w:space="0" w:color="auto"/>
            </w:tcBorders>
          </w:tcPr>
          <w:p w14:paraId="720667A4" w14:textId="77777777" w:rsidR="00B424C4" w:rsidRPr="00B9768E" w:rsidRDefault="0033235B">
            <w:pPr>
              <w:pStyle w:val="Default"/>
              <w:jc w:val="center"/>
              <w:rPr>
                <w:rFonts w:ascii="Verdana" w:hAnsi="Verdana" w:cs="Arial"/>
                <w:sz w:val="20"/>
                <w:szCs w:val="20"/>
              </w:rPr>
            </w:pPr>
            <w:r w:rsidRPr="00B9768E">
              <w:rPr>
                <w:rFonts w:ascii="Verdana" w:hAnsi="Verdana" w:cs="Arial"/>
                <w:sz w:val="20"/>
                <w:szCs w:val="20"/>
              </w:rPr>
              <w:t>Reasonable response in most or all respects</w:t>
            </w:r>
          </w:p>
          <w:p w14:paraId="7AC2E2FB" w14:textId="77777777" w:rsidR="00B424C4" w:rsidRPr="00B9768E" w:rsidRDefault="00B424C4">
            <w:pPr>
              <w:pStyle w:val="Default"/>
              <w:suppressAutoHyphens/>
              <w:spacing w:line="280" w:lineRule="exact"/>
              <w:jc w:val="center"/>
              <w:rPr>
                <w:rFonts w:ascii="Verdana" w:hAnsi="Verdana" w:cs="Arial"/>
                <w:sz w:val="20"/>
                <w:szCs w:val="20"/>
              </w:rPr>
            </w:pPr>
          </w:p>
        </w:tc>
      </w:tr>
      <w:tr w:rsidR="000942E9" w14:paraId="42060E13" w14:textId="77777777" w:rsidTr="00B16DE7">
        <w:tc>
          <w:tcPr>
            <w:tcW w:w="1418" w:type="dxa"/>
            <w:tcBorders>
              <w:top w:val="single" w:sz="4" w:space="0" w:color="auto"/>
              <w:left w:val="single" w:sz="4" w:space="0" w:color="auto"/>
              <w:bottom w:val="single" w:sz="4" w:space="0" w:color="auto"/>
              <w:right w:val="single" w:sz="4" w:space="0" w:color="auto"/>
            </w:tcBorders>
            <w:hideMark/>
          </w:tcPr>
          <w:p w14:paraId="5E34CA8B" w14:textId="77777777" w:rsidR="00B424C4" w:rsidRPr="00D07ECE" w:rsidRDefault="0033235B">
            <w:pPr>
              <w:pStyle w:val="Default"/>
              <w:jc w:val="center"/>
              <w:rPr>
                <w:rFonts w:ascii="Verdana" w:hAnsi="Verdana" w:cs="Arial"/>
                <w:sz w:val="20"/>
                <w:szCs w:val="20"/>
              </w:rPr>
            </w:pPr>
            <w:r w:rsidRPr="00D07ECE">
              <w:rPr>
                <w:rFonts w:ascii="Verdana" w:hAnsi="Verdana" w:cs="Arial"/>
                <w:sz w:val="20"/>
                <w:szCs w:val="20"/>
              </w:rPr>
              <w:t>3</w:t>
            </w:r>
          </w:p>
        </w:tc>
        <w:tc>
          <w:tcPr>
            <w:tcW w:w="6946" w:type="dxa"/>
            <w:tcBorders>
              <w:top w:val="single" w:sz="4" w:space="0" w:color="auto"/>
              <w:left w:val="single" w:sz="4" w:space="0" w:color="auto"/>
              <w:bottom w:val="single" w:sz="4" w:space="0" w:color="auto"/>
              <w:right w:val="single" w:sz="4" w:space="0" w:color="auto"/>
            </w:tcBorders>
          </w:tcPr>
          <w:p w14:paraId="2A4B1A27" w14:textId="77777777" w:rsidR="00B424C4" w:rsidRPr="00B9768E" w:rsidRDefault="0033235B">
            <w:pPr>
              <w:pStyle w:val="Default"/>
              <w:jc w:val="center"/>
              <w:rPr>
                <w:rFonts w:ascii="Verdana" w:hAnsi="Verdana" w:cs="Arial"/>
                <w:sz w:val="20"/>
                <w:szCs w:val="20"/>
              </w:rPr>
            </w:pPr>
            <w:r w:rsidRPr="00B9768E">
              <w:rPr>
                <w:rFonts w:ascii="Verdana" w:hAnsi="Verdana" w:cs="Arial"/>
                <w:sz w:val="20"/>
                <w:szCs w:val="20"/>
              </w:rPr>
              <w:t>Good response in most or all respects</w:t>
            </w:r>
          </w:p>
          <w:p w14:paraId="1E3713FA" w14:textId="77777777" w:rsidR="00B424C4" w:rsidRPr="00B9768E" w:rsidRDefault="00B424C4">
            <w:pPr>
              <w:pStyle w:val="Default"/>
              <w:suppressAutoHyphens/>
              <w:spacing w:line="280" w:lineRule="exact"/>
              <w:jc w:val="center"/>
              <w:rPr>
                <w:rFonts w:ascii="Verdana" w:hAnsi="Verdana" w:cs="Arial"/>
                <w:sz w:val="20"/>
                <w:szCs w:val="20"/>
              </w:rPr>
            </w:pPr>
          </w:p>
        </w:tc>
      </w:tr>
      <w:tr w:rsidR="000942E9" w14:paraId="4ABF949E" w14:textId="77777777" w:rsidTr="00B16DE7">
        <w:tc>
          <w:tcPr>
            <w:tcW w:w="1418" w:type="dxa"/>
            <w:tcBorders>
              <w:top w:val="single" w:sz="4" w:space="0" w:color="auto"/>
              <w:left w:val="single" w:sz="4" w:space="0" w:color="auto"/>
              <w:bottom w:val="single" w:sz="4" w:space="0" w:color="auto"/>
              <w:right w:val="single" w:sz="4" w:space="0" w:color="auto"/>
            </w:tcBorders>
            <w:hideMark/>
          </w:tcPr>
          <w:p w14:paraId="7D56C7D7" w14:textId="77777777" w:rsidR="00B424C4" w:rsidRPr="00D07ECE" w:rsidRDefault="0033235B">
            <w:pPr>
              <w:pStyle w:val="Default"/>
              <w:jc w:val="center"/>
              <w:rPr>
                <w:rFonts w:ascii="Verdana" w:hAnsi="Verdana" w:cs="Arial"/>
                <w:sz w:val="20"/>
                <w:szCs w:val="20"/>
              </w:rPr>
            </w:pPr>
            <w:r w:rsidRPr="00D07ECE">
              <w:rPr>
                <w:rFonts w:ascii="Verdana" w:hAnsi="Verdana" w:cs="Arial"/>
                <w:sz w:val="20"/>
                <w:szCs w:val="20"/>
              </w:rPr>
              <w:t>4</w:t>
            </w:r>
          </w:p>
        </w:tc>
        <w:tc>
          <w:tcPr>
            <w:tcW w:w="6946" w:type="dxa"/>
            <w:tcBorders>
              <w:top w:val="single" w:sz="4" w:space="0" w:color="auto"/>
              <w:left w:val="single" w:sz="4" w:space="0" w:color="auto"/>
              <w:bottom w:val="single" w:sz="4" w:space="0" w:color="auto"/>
              <w:right w:val="single" w:sz="4" w:space="0" w:color="auto"/>
            </w:tcBorders>
          </w:tcPr>
          <w:p w14:paraId="053D7440" w14:textId="77777777" w:rsidR="00B424C4" w:rsidRPr="00B9768E" w:rsidRDefault="0033235B">
            <w:pPr>
              <w:pStyle w:val="Default"/>
              <w:jc w:val="center"/>
              <w:rPr>
                <w:rFonts w:ascii="Verdana" w:hAnsi="Verdana" w:cs="Arial"/>
                <w:sz w:val="20"/>
                <w:szCs w:val="20"/>
              </w:rPr>
            </w:pPr>
            <w:r w:rsidRPr="00B9768E">
              <w:rPr>
                <w:rFonts w:ascii="Verdana" w:hAnsi="Verdana" w:cs="Arial"/>
                <w:sz w:val="20"/>
                <w:szCs w:val="20"/>
              </w:rPr>
              <w:t>Very good response in all respects</w:t>
            </w:r>
          </w:p>
          <w:p w14:paraId="21A17985" w14:textId="77777777" w:rsidR="00B424C4" w:rsidRPr="00B9768E" w:rsidRDefault="00B424C4">
            <w:pPr>
              <w:pStyle w:val="Default"/>
              <w:suppressAutoHyphens/>
              <w:spacing w:line="280" w:lineRule="exact"/>
              <w:jc w:val="center"/>
              <w:rPr>
                <w:rFonts w:ascii="Verdana" w:hAnsi="Verdana" w:cs="Arial"/>
                <w:sz w:val="20"/>
                <w:szCs w:val="20"/>
              </w:rPr>
            </w:pPr>
          </w:p>
        </w:tc>
      </w:tr>
      <w:tr w:rsidR="000942E9" w14:paraId="4311B1CD" w14:textId="77777777" w:rsidTr="00B16DE7">
        <w:tc>
          <w:tcPr>
            <w:tcW w:w="1418" w:type="dxa"/>
            <w:tcBorders>
              <w:top w:val="single" w:sz="4" w:space="0" w:color="auto"/>
              <w:left w:val="single" w:sz="4" w:space="0" w:color="auto"/>
              <w:bottom w:val="single" w:sz="4" w:space="0" w:color="auto"/>
              <w:right w:val="single" w:sz="4" w:space="0" w:color="auto"/>
            </w:tcBorders>
            <w:hideMark/>
          </w:tcPr>
          <w:p w14:paraId="32B55F2B" w14:textId="77777777" w:rsidR="00B424C4" w:rsidRPr="00D07ECE" w:rsidRDefault="0033235B">
            <w:pPr>
              <w:pStyle w:val="Default"/>
              <w:jc w:val="center"/>
              <w:rPr>
                <w:rFonts w:ascii="Verdana" w:hAnsi="Verdana" w:cs="Arial"/>
                <w:sz w:val="20"/>
                <w:szCs w:val="20"/>
              </w:rPr>
            </w:pPr>
            <w:r w:rsidRPr="00D07ECE">
              <w:rPr>
                <w:rFonts w:ascii="Verdana" w:hAnsi="Verdana" w:cs="Arial"/>
                <w:sz w:val="20"/>
                <w:szCs w:val="20"/>
              </w:rPr>
              <w:t>5</w:t>
            </w:r>
          </w:p>
        </w:tc>
        <w:tc>
          <w:tcPr>
            <w:tcW w:w="6946" w:type="dxa"/>
            <w:tcBorders>
              <w:top w:val="single" w:sz="4" w:space="0" w:color="auto"/>
              <w:left w:val="single" w:sz="4" w:space="0" w:color="auto"/>
              <w:bottom w:val="single" w:sz="4" w:space="0" w:color="auto"/>
              <w:right w:val="single" w:sz="4" w:space="0" w:color="auto"/>
            </w:tcBorders>
          </w:tcPr>
          <w:p w14:paraId="7310D26E" w14:textId="77777777" w:rsidR="00B424C4" w:rsidRPr="00B9768E" w:rsidRDefault="0033235B">
            <w:pPr>
              <w:pStyle w:val="Default"/>
              <w:jc w:val="center"/>
              <w:rPr>
                <w:rFonts w:ascii="Verdana" w:hAnsi="Verdana" w:cs="Arial"/>
                <w:sz w:val="20"/>
                <w:szCs w:val="20"/>
              </w:rPr>
            </w:pPr>
            <w:r w:rsidRPr="00B9768E">
              <w:rPr>
                <w:rFonts w:ascii="Verdana" w:hAnsi="Verdana" w:cs="Arial"/>
                <w:sz w:val="20"/>
                <w:szCs w:val="20"/>
              </w:rPr>
              <w:t>Excellent response in all respects</w:t>
            </w:r>
          </w:p>
          <w:p w14:paraId="6765AFAF" w14:textId="77777777" w:rsidR="00B424C4" w:rsidRPr="00B9768E" w:rsidRDefault="00B424C4">
            <w:pPr>
              <w:pStyle w:val="Default"/>
              <w:suppressAutoHyphens/>
              <w:spacing w:line="280" w:lineRule="exact"/>
              <w:jc w:val="center"/>
              <w:rPr>
                <w:rFonts w:ascii="Verdana" w:hAnsi="Verdana" w:cs="Arial"/>
                <w:sz w:val="20"/>
                <w:szCs w:val="20"/>
              </w:rPr>
            </w:pPr>
          </w:p>
        </w:tc>
      </w:tr>
    </w:tbl>
    <w:p w14:paraId="18DEEE86" w14:textId="77777777" w:rsidR="00A74116" w:rsidRPr="001D28AB" w:rsidRDefault="00A74116" w:rsidP="00E023F5">
      <w:pPr>
        <w:pStyle w:val="Default"/>
        <w:jc w:val="both"/>
        <w:rPr>
          <w:rFonts w:ascii="Verdana" w:hAnsi="Verdana" w:cs="Arial"/>
          <w:sz w:val="20"/>
          <w:szCs w:val="20"/>
        </w:rPr>
      </w:pPr>
    </w:p>
    <w:p w14:paraId="57BF680E" w14:textId="00B2BF76" w:rsidR="00191273" w:rsidRDefault="0033235B" w:rsidP="006C6E4C">
      <w:pPr>
        <w:pStyle w:val="Default"/>
        <w:jc w:val="both"/>
        <w:rPr>
          <w:rFonts w:ascii="Verdana" w:hAnsi="Verdana" w:cs="Arial"/>
          <w:sz w:val="20"/>
          <w:szCs w:val="20"/>
        </w:rPr>
      </w:pPr>
      <w:r w:rsidRPr="001F3AB0">
        <w:rPr>
          <w:rFonts w:ascii="Verdana" w:hAnsi="Verdana" w:cs="Arial"/>
          <w:sz w:val="20"/>
          <w:szCs w:val="20"/>
        </w:rPr>
        <w:t xml:space="preserve">The </w:t>
      </w:r>
      <w:r w:rsidR="00FF56D3" w:rsidRPr="001F3AB0">
        <w:rPr>
          <w:rFonts w:ascii="Verdana" w:hAnsi="Verdana" w:cs="Arial"/>
          <w:sz w:val="20"/>
          <w:szCs w:val="20"/>
        </w:rPr>
        <w:t xml:space="preserve">raw </w:t>
      </w:r>
      <w:r w:rsidRPr="001F3AB0">
        <w:rPr>
          <w:rFonts w:ascii="Verdana" w:hAnsi="Verdana" w:cs="Arial"/>
          <w:sz w:val="20"/>
          <w:szCs w:val="20"/>
        </w:rPr>
        <w:t xml:space="preserve">scores </w:t>
      </w:r>
      <w:r w:rsidR="00FF56D3" w:rsidRPr="001F3AB0">
        <w:rPr>
          <w:rFonts w:ascii="Verdana" w:hAnsi="Verdana" w:cs="Arial"/>
          <w:sz w:val="20"/>
          <w:szCs w:val="20"/>
        </w:rPr>
        <w:t xml:space="preserve">out of </w:t>
      </w:r>
      <w:r w:rsidR="00A8324C" w:rsidRPr="001F3AB0">
        <w:rPr>
          <w:rFonts w:ascii="Verdana" w:hAnsi="Verdana" w:cs="Arial"/>
          <w:sz w:val="20"/>
          <w:szCs w:val="20"/>
        </w:rPr>
        <w:t>5</w:t>
      </w:r>
      <w:r w:rsidR="00FF56D3" w:rsidRPr="001F3AB0">
        <w:rPr>
          <w:rFonts w:ascii="Verdana" w:hAnsi="Verdana" w:cs="Arial"/>
          <w:sz w:val="20"/>
          <w:szCs w:val="20"/>
        </w:rPr>
        <w:t xml:space="preserve"> </w:t>
      </w:r>
      <w:r w:rsidRPr="001F3AB0">
        <w:rPr>
          <w:rFonts w:ascii="Verdana" w:hAnsi="Verdana" w:cs="Arial"/>
          <w:sz w:val="20"/>
          <w:szCs w:val="20"/>
        </w:rPr>
        <w:t xml:space="preserve">for </w:t>
      </w:r>
      <w:r w:rsidR="00FF56D3" w:rsidRPr="001F3AB0">
        <w:rPr>
          <w:rFonts w:ascii="Verdana" w:hAnsi="Verdana" w:cs="Arial"/>
          <w:sz w:val="20"/>
          <w:szCs w:val="20"/>
        </w:rPr>
        <w:t xml:space="preserve">each </w:t>
      </w:r>
      <w:r w:rsidRPr="001F3AB0">
        <w:rPr>
          <w:rFonts w:ascii="Verdana" w:hAnsi="Verdana" w:cs="Arial"/>
          <w:sz w:val="20"/>
          <w:szCs w:val="20"/>
        </w:rPr>
        <w:t xml:space="preserve">of </w:t>
      </w:r>
      <w:r w:rsidR="00FF56D3" w:rsidRPr="001F3AB0">
        <w:rPr>
          <w:rFonts w:ascii="Verdana" w:hAnsi="Verdana" w:cs="Arial"/>
          <w:sz w:val="20"/>
          <w:szCs w:val="20"/>
        </w:rPr>
        <w:t>the</w:t>
      </w:r>
      <w:r w:rsidRPr="001F3AB0">
        <w:rPr>
          <w:rFonts w:ascii="Verdana" w:hAnsi="Verdana" w:cs="Arial"/>
          <w:sz w:val="20"/>
          <w:szCs w:val="20"/>
        </w:rPr>
        <w:t xml:space="preserve"> Tenderer’s responses</w:t>
      </w:r>
      <w:r w:rsidR="005A5F4A" w:rsidRPr="001F3AB0">
        <w:rPr>
          <w:rFonts w:ascii="Verdana" w:hAnsi="Verdana" w:cs="Arial"/>
          <w:sz w:val="20"/>
          <w:szCs w:val="20"/>
        </w:rPr>
        <w:t xml:space="preserve"> </w:t>
      </w:r>
      <w:r w:rsidR="005A5F4A" w:rsidRPr="00CA6F23">
        <w:rPr>
          <w:rFonts w:ascii="Verdana" w:hAnsi="Verdana" w:cs="Arial"/>
          <w:sz w:val="20"/>
          <w:szCs w:val="20"/>
        </w:rPr>
        <w:t xml:space="preserve">to the Questions </w:t>
      </w:r>
      <w:r w:rsidR="005A5F4A" w:rsidRPr="008F5557">
        <w:rPr>
          <w:rFonts w:ascii="Verdana" w:hAnsi="Verdana" w:cs="Arial"/>
          <w:sz w:val="20"/>
          <w:szCs w:val="20"/>
        </w:rPr>
        <w:t xml:space="preserve">in Part </w:t>
      </w:r>
      <w:r w:rsidR="005A5F4A" w:rsidRPr="001F3AB0">
        <w:rPr>
          <w:rFonts w:ascii="Verdana" w:hAnsi="Verdana" w:cs="Arial"/>
          <w:sz w:val="20"/>
          <w:szCs w:val="20"/>
        </w:rPr>
        <w:t xml:space="preserve">A of Appendix </w:t>
      </w:r>
      <w:r w:rsidR="00445C94">
        <w:rPr>
          <w:rFonts w:ascii="Verdana" w:hAnsi="Verdana" w:cs="Arial"/>
          <w:sz w:val="20"/>
          <w:szCs w:val="20"/>
        </w:rPr>
        <w:t>5</w:t>
      </w:r>
      <w:r w:rsidR="005A5F4A" w:rsidRPr="001F3AB0">
        <w:rPr>
          <w:rFonts w:ascii="Verdana" w:hAnsi="Verdana" w:cs="Arial"/>
          <w:sz w:val="20"/>
          <w:szCs w:val="20"/>
        </w:rPr>
        <w:t xml:space="preserve"> </w:t>
      </w:r>
      <w:r w:rsidRPr="001F3AB0">
        <w:rPr>
          <w:rFonts w:ascii="Verdana" w:hAnsi="Verdana" w:cs="Arial"/>
          <w:sz w:val="20"/>
          <w:szCs w:val="20"/>
        </w:rPr>
        <w:t xml:space="preserve">shall be </w:t>
      </w:r>
      <w:r w:rsidR="00FF56D3" w:rsidRPr="001F3AB0">
        <w:rPr>
          <w:rFonts w:ascii="Verdana" w:hAnsi="Verdana" w:cs="Arial"/>
          <w:sz w:val="20"/>
          <w:szCs w:val="20"/>
        </w:rPr>
        <w:t>converted into a weighted score for that response using the</w:t>
      </w:r>
      <w:r w:rsidRPr="001F3AB0">
        <w:rPr>
          <w:rFonts w:ascii="Verdana" w:hAnsi="Verdana" w:cs="Arial"/>
          <w:sz w:val="20"/>
          <w:szCs w:val="20"/>
        </w:rPr>
        <w:t xml:space="preserve"> following formula:</w:t>
      </w:r>
    </w:p>
    <w:p w14:paraId="6507C87C" w14:textId="77777777" w:rsidR="00191273" w:rsidRDefault="00191273" w:rsidP="005C130F">
      <w:pPr>
        <w:pStyle w:val="Default"/>
        <w:ind w:left="720"/>
        <w:jc w:val="both"/>
        <w:rPr>
          <w:rFonts w:ascii="Verdana" w:hAnsi="Verdana" w:cs="Arial"/>
          <w:sz w:val="20"/>
          <w:szCs w:val="20"/>
        </w:rPr>
      </w:pPr>
    </w:p>
    <w:p w14:paraId="5A069713" w14:textId="7DCD5734" w:rsidR="0001199D" w:rsidRPr="00B16DE7" w:rsidRDefault="0033235B" w:rsidP="00B16DE7">
      <w:pPr>
        <w:pStyle w:val="Default"/>
        <w:ind w:left="720"/>
        <w:jc w:val="center"/>
        <w:rPr>
          <w:rFonts w:ascii="Verdana" w:hAnsi="Verdana" w:cs="Arial"/>
          <w:sz w:val="20"/>
          <w:szCs w:val="20"/>
          <w:u w:val="single"/>
        </w:rPr>
      </w:pPr>
      <w:r w:rsidRPr="00B16DE7">
        <w:rPr>
          <w:rFonts w:ascii="Verdana" w:hAnsi="Verdana" w:cs="Arial"/>
          <w:sz w:val="20"/>
          <w:szCs w:val="20"/>
          <w:u w:val="single"/>
        </w:rPr>
        <w:t>A x B</w:t>
      </w:r>
    </w:p>
    <w:p w14:paraId="50683623" w14:textId="67C0617D" w:rsidR="0001199D" w:rsidRPr="00666CAD" w:rsidRDefault="0033235B" w:rsidP="0045656E">
      <w:pPr>
        <w:pStyle w:val="Default"/>
        <w:ind w:left="720"/>
        <w:jc w:val="center"/>
        <w:rPr>
          <w:rFonts w:ascii="Verdana" w:hAnsi="Verdana" w:cs="Arial"/>
          <w:sz w:val="20"/>
          <w:szCs w:val="20"/>
        </w:rPr>
      </w:pPr>
      <w:r>
        <w:rPr>
          <w:rFonts w:ascii="Verdana" w:hAnsi="Verdana" w:cs="Arial"/>
          <w:sz w:val="20"/>
          <w:szCs w:val="20"/>
        </w:rPr>
        <w:t>5</w:t>
      </w:r>
    </w:p>
    <w:p w14:paraId="47A0A4E8" w14:textId="77777777" w:rsidR="0001199D" w:rsidRPr="00164B4C" w:rsidRDefault="0033235B" w:rsidP="00B16DE7">
      <w:pPr>
        <w:pStyle w:val="Default"/>
        <w:rPr>
          <w:rFonts w:ascii="Verdana" w:hAnsi="Verdana" w:cs="Arial"/>
          <w:i/>
          <w:sz w:val="20"/>
          <w:szCs w:val="20"/>
        </w:rPr>
      </w:pPr>
      <w:r w:rsidRPr="00164B4C">
        <w:rPr>
          <w:rFonts w:ascii="Verdana" w:hAnsi="Verdana" w:cs="Arial"/>
          <w:i/>
          <w:sz w:val="20"/>
          <w:szCs w:val="20"/>
        </w:rPr>
        <w:t>Where:</w:t>
      </w:r>
    </w:p>
    <w:p w14:paraId="16DE2556" w14:textId="77777777" w:rsidR="0001199D" w:rsidRPr="00164B4C" w:rsidRDefault="0001199D" w:rsidP="00B16DE7">
      <w:pPr>
        <w:pStyle w:val="Default"/>
        <w:rPr>
          <w:rFonts w:ascii="Verdana" w:hAnsi="Verdana" w:cs="Arial"/>
          <w:i/>
          <w:sz w:val="20"/>
          <w:szCs w:val="20"/>
        </w:rPr>
      </w:pPr>
    </w:p>
    <w:p w14:paraId="5C560EE0" w14:textId="1C22259D" w:rsidR="0001199D" w:rsidRPr="00164B4C" w:rsidRDefault="0033235B" w:rsidP="00B16DE7">
      <w:pPr>
        <w:pStyle w:val="Default"/>
        <w:rPr>
          <w:rFonts w:ascii="Verdana" w:hAnsi="Verdana" w:cs="Arial"/>
          <w:i/>
          <w:sz w:val="20"/>
          <w:szCs w:val="20"/>
        </w:rPr>
      </w:pPr>
      <w:r w:rsidRPr="00164B4C">
        <w:rPr>
          <w:rFonts w:ascii="Verdana" w:hAnsi="Verdana" w:cs="Arial"/>
          <w:i/>
          <w:sz w:val="20"/>
          <w:szCs w:val="20"/>
        </w:rPr>
        <w:t xml:space="preserve">A = </w:t>
      </w:r>
      <w:r w:rsidR="005D0FA9" w:rsidRPr="00164B4C">
        <w:rPr>
          <w:rFonts w:ascii="Verdana" w:hAnsi="Verdana" w:cs="Arial"/>
          <w:i/>
          <w:sz w:val="20"/>
          <w:szCs w:val="20"/>
        </w:rPr>
        <w:t>raw score</w:t>
      </w:r>
      <w:r w:rsidR="00FF56D3" w:rsidRPr="00164B4C">
        <w:rPr>
          <w:rFonts w:ascii="Verdana" w:hAnsi="Verdana" w:cs="Arial"/>
          <w:i/>
          <w:sz w:val="20"/>
          <w:szCs w:val="20"/>
        </w:rPr>
        <w:t xml:space="preserve"> for response (out of </w:t>
      </w:r>
      <w:r w:rsidR="00A8324C" w:rsidRPr="00164B4C">
        <w:rPr>
          <w:rFonts w:ascii="Verdana" w:hAnsi="Verdana" w:cs="Arial"/>
          <w:i/>
          <w:sz w:val="20"/>
          <w:szCs w:val="20"/>
        </w:rPr>
        <w:t>5</w:t>
      </w:r>
      <w:r w:rsidR="00FF56D3" w:rsidRPr="00164B4C">
        <w:rPr>
          <w:rFonts w:ascii="Verdana" w:hAnsi="Verdana" w:cs="Arial"/>
          <w:i/>
          <w:sz w:val="20"/>
          <w:szCs w:val="20"/>
        </w:rPr>
        <w:t>)</w:t>
      </w:r>
      <w:r w:rsidR="00471545" w:rsidRPr="00164B4C">
        <w:rPr>
          <w:rFonts w:ascii="Verdana" w:hAnsi="Verdana" w:cs="Arial"/>
          <w:i/>
          <w:sz w:val="20"/>
          <w:szCs w:val="20"/>
        </w:rPr>
        <w:t xml:space="preserve"> </w:t>
      </w:r>
    </w:p>
    <w:p w14:paraId="33BDE3EF" w14:textId="77777777" w:rsidR="0001199D" w:rsidRPr="00164B4C" w:rsidRDefault="0001199D" w:rsidP="00B16DE7">
      <w:pPr>
        <w:pStyle w:val="Default"/>
        <w:rPr>
          <w:rFonts w:ascii="Verdana" w:hAnsi="Verdana" w:cs="Arial"/>
          <w:i/>
          <w:sz w:val="20"/>
          <w:szCs w:val="20"/>
        </w:rPr>
      </w:pPr>
    </w:p>
    <w:p w14:paraId="11268014" w14:textId="19CE4C71" w:rsidR="00471545" w:rsidRPr="006C6E4C" w:rsidRDefault="0033235B" w:rsidP="006C6E4C">
      <w:pPr>
        <w:pStyle w:val="Default"/>
        <w:rPr>
          <w:rFonts w:ascii="Verdana" w:hAnsi="Verdana" w:cs="Arial"/>
          <w:sz w:val="20"/>
          <w:szCs w:val="20"/>
          <w:u w:val="single"/>
        </w:rPr>
      </w:pPr>
      <w:r w:rsidRPr="00164B4C">
        <w:rPr>
          <w:rFonts w:ascii="Verdana" w:hAnsi="Verdana" w:cs="Arial"/>
          <w:i/>
          <w:sz w:val="20"/>
          <w:szCs w:val="20"/>
        </w:rPr>
        <w:t>B =</w:t>
      </w:r>
      <w:r w:rsidR="00265389" w:rsidRPr="00164B4C">
        <w:rPr>
          <w:rFonts w:ascii="Verdana" w:hAnsi="Verdana" w:cs="Arial"/>
          <w:i/>
          <w:sz w:val="20"/>
          <w:szCs w:val="20"/>
        </w:rPr>
        <w:t xml:space="preserve"> </w:t>
      </w:r>
      <w:r w:rsidR="008F6662" w:rsidRPr="00164B4C">
        <w:rPr>
          <w:rFonts w:ascii="Verdana" w:hAnsi="Verdana" w:cs="Arial"/>
          <w:i/>
          <w:sz w:val="20"/>
          <w:szCs w:val="20"/>
        </w:rPr>
        <w:t>maximum available</w:t>
      </w:r>
      <w:r w:rsidR="00026807" w:rsidRPr="00164B4C">
        <w:rPr>
          <w:rFonts w:ascii="Verdana" w:hAnsi="Verdana" w:cs="Arial"/>
          <w:i/>
          <w:sz w:val="20"/>
          <w:szCs w:val="20"/>
        </w:rPr>
        <w:t xml:space="preserve"> score</w:t>
      </w:r>
      <w:r w:rsidR="008F6662" w:rsidRPr="00164B4C">
        <w:rPr>
          <w:rFonts w:ascii="Verdana" w:hAnsi="Verdana" w:cs="Arial"/>
          <w:i/>
          <w:sz w:val="20"/>
          <w:szCs w:val="20"/>
        </w:rPr>
        <w:t xml:space="preserve"> for</w:t>
      </w:r>
      <w:r w:rsidR="00471545" w:rsidRPr="00164B4C">
        <w:rPr>
          <w:rFonts w:ascii="Verdana" w:hAnsi="Verdana" w:cs="Arial"/>
          <w:i/>
          <w:sz w:val="20"/>
          <w:szCs w:val="20"/>
        </w:rPr>
        <w:t xml:space="preserve"> question</w:t>
      </w:r>
    </w:p>
    <w:p w14:paraId="28932E3B" w14:textId="24E1507E" w:rsidR="00A52E10" w:rsidRPr="001D28AB" w:rsidRDefault="00A52E10" w:rsidP="00471545">
      <w:pPr>
        <w:pStyle w:val="Default"/>
        <w:jc w:val="both"/>
        <w:rPr>
          <w:rFonts w:ascii="Verdana" w:hAnsi="Verdana" w:cs="Arial"/>
          <w:sz w:val="20"/>
          <w:szCs w:val="20"/>
        </w:rPr>
      </w:pPr>
    </w:p>
    <w:p w14:paraId="31615896" w14:textId="0005518B" w:rsidR="00A52E10" w:rsidRPr="00572065" w:rsidRDefault="0033235B" w:rsidP="00675BF1">
      <w:pPr>
        <w:pStyle w:val="Default"/>
        <w:jc w:val="both"/>
        <w:rPr>
          <w:rFonts w:ascii="Verdana" w:hAnsi="Verdana" w:cs="Arial"/>
          <w:b/>
          <w:sz w:val="20"/>
          <w:szCs w:val="20"/>
        </w:rPr>
      </w:pPr>
      <w:r w:rsidRPr="00572065">
        <w:rPr>
          <w:rFonts w:ascii="Verdana" w:hAnsi="Verdana" w:cs="Arial"/>
          <w:b/>
          <w:sz w:val="20"/>
          <w:szCs w:val="20"/>
        </w:rPr>
        <w:t xml:space="preserve">Note – Tenderers are required to achieve </w:t>
      </w:r>
      <w:proofErr w:type="gramStart"/>
      <w:r w:rsidRPr="00572065">
        <w:rPr>
          <w:rFonts w:ascii="Verdana" w:hAnsi="Verdana" w:cs="Arial"/>
          <w:b/>
          <w:sz w:val="20"/>
          <w:szCs w:val="20"/>
        </w:rPr>
        <w:t>all of</w:t>
      </w:r>
      <w:proofErr w:type="gramEnd"/>
      <w:r w:rsidRPr="00572065">
        <w:rPr>
          <w:rFonts w:ascii="Verdana" w:hAnsi="Verdana" w:cs="Arial"/>
          <w:b/>
          <w:sz w:val="20"/>
          <w:szCs w:val="20"/>
        </w:rPr>
        <w:t xml:space="preserve"> the Minimum Scores</w:t>
      </w:r>
      <w:r w:rsidR="00A8324C" w:rsidRPr="00572065">
        <w:rPr>
          <w:rFonts w:ascii="Verdana" w:hAnsi="Verdana" w:cs="Arial"/>
          <w:b/>
          <w:sz w:val="20"/>
          <w:szCs w:val="20"/>
        </w:rPr>
        <w:t xml:space="preserve"> Required</w:t>
      </w:r>
      <w:r w:rsidRPr="00572065">
        <w:rPr>
          <w:rFonts w:ascii="Verdana" w:hAnsi="Verdana" w:cs="Arial"/>
          <w:b/>
          <w:sz w:val="20"/>
          <w:szCs w:val="20"/>
        </w:rPr>
        <w:t xml:space="preserve"> </w:t>
      </w:r>
      <w:r w:rsidR="0058706A" w:rsidRPr="00572065">
        <w:rPr>
          <w:rFonts w:ascii="Verdana" w:hAnsi="Verdana" w:cs="Arial"/>
          <w:b/>
          <w:sz w:val="20"/>
          <w:szCs w:val="20"/>
        </w:rPr>
        <w:t xml:space="preserve">as </w:t>
      </w:r>
      <w:r w:rsidRPr="00572065">
        <w:rPr>
          <w:rFonts w:ascii="Verdana" w:hAnsi="Verdana" w:cs="Arial"/>
          <w:b/>
          <w:sz w:val="20"/>
          <w:szCs w:val="20"/>
        </w:rPr>
        <w:t xml:space="preserve">set out in the Award Criteria table above. </w:t>
      </w:r>
      <w:r w:rsidR="006C6E4C" w:rsidRPr="00572065">
        <w:rPr>
          <w:rFonts w:ascii="Verdana" w:hAnsi="Verdana" w:cs="Arial"/>
          <w:b/>
          <w:sz w:val="20"/>
          <w:szCs w:val="20"/>
        </w:rPr>
        <w:t xml:space="preserve">Failure by a Tenderer to achieve </w:t>
      </w:r>
      <w:proofErr w:type="gramStart"/>
      <w:r w:rsidR="006C6E4C" w:rsidRPr="00572065">
        <w:rPr>
          <w:rFonts w:ascii="Verdana" w:hAnsi="Verdana" w:cs="Arial"/>
          <w:b/>
          <w:sz w:val="20"/>
          <w:szCs w:val="20"/>
        </w:rPr>
        <w:t>all of</w:t>
      </w:r>
      <w:proofErr w:type="gramEnd"/>
      <w:r w:rsidR="006C6E4C" w:rsidRPr="00572065">
        <w:rPr>
          <w:rFonts w:ascii="Verdana" w:hAnsi="Verdana" w:cs="Arial"/>
          <w:b/>
          <w:sz w:val="20"/>
          <w:szCs w:val="20"/>
        </w:rPr>
        <w:t xml:space="preserve"> the Minimum Scores Required will result in elimination from the Competition. </w:t>
      </w:r>
      <w:r w:rsidR="005A5F4A" w:rsidRPr="00572065">
        <w:rPr>
          <w:rFonts w:ascii="Verdana" w:hAnsi="Verdana" w:cs="Arial"/>
          <w:b/>
          <w:sz w:val="20"/>
          <w:szCs w:val="20"/>
        </w:rPr>
        <w:t xml:space="preserve">In relation to Sub-Criterion A </w:t>
      </w:r>
      <w:r w:rsidR="00CA6F23" w:rsidRPr="00572065">
        <w:rPr>
          <w:rFonts w:ascii="Verdana" w:hAnsi="Verdana" w:cs="Arial"/>
          <w:b/>
          <w:sz w:val="20"/>
          <w:szCs w:val="20"/>
        </w:rPr>
        <w:t>in the Award Criteria table, whether the Minimum Score Required is achieved will be determined after aggregating the scores achieved for A1, A2, A3</w:t>
      </w:r>
      <w:r w:rsidR="001E25E9" w:rsidRPr="00572065">
        <w:rPr>
          <w:rFonts w:ascii="Verdana" w:hAnsi="Verdana" w:cs="Arial"/>
          <w:b/>
          <w:sz w:val="20"/>
          <w:szCs w:val="20"/>
        </w:rPr>
        <w:t>, A4</w:t>
      </w:r>
      <w:r w:rsidR="00CA6F23" w:rsidRPr="00572065">
        <w:rPr>
          <w:rFonts w:ascii="Verdana" w:hAnsi="Verdana" w:cs="Arial"/>
          <w:b/>
          <w:sz w:val="20"/>
          <w:szCs w:val="20"/>
        </w:rPr>
        <w:t xml:space="preserve"> and A</w:t>
      </w:r>
      <w:r w:rsidR="001E25E9" w:rsidRPr="00572065">
        <w:rPr>
          <w:rFonts w:ascii="Verdana" w:hAnsi="Verdana" w:cs="Arial"/>
          <w:b/>
          <w:sz w:val="20"/>
          <w:szCs w:val="20"/>
        </w:rPr>
        <w:t>5</w:t>
      </w:r>
      <w:r w:rsidR="00CA6F23" w:rsidRPr="00572065">
        <w:rPr>
          <w:rFonts w:ascii="Verdana" w:hAnsi="Verdana" w:cs="Arial"/>
          <w:b/>
          <w:sz w:val="20"/>
          <w:szCs w:val="20"/>
        </w:rPr>
        <w:t xml:space="preserve"> in the Award Criteria table.</w:t>
      </w:r>
      <w:r w:rsidR="005A5F4A" w:rsidRPr="00572065">
        <w:rPr>
          <w:rFonts w:ascii="Verdana" w:hAnsi="Verdana" w:cs="Arial"/>
          <w:b/>
          <w:sz w:val="20"/>
          <w:szCs w:val="20"/>
        </w:rPr>
        <w:t xml:space="preserve">  </w:t>
      </w:r>
    </w:p>
    <w:p w14:paraId="7E905372" w14:textId="77777777" w:rsidR="00A52E10" w:rsidRPr="00572065" w:rsidRDefault="00A52E10" w:rsidP="00675BF1">
      <w:pPr>
        <w:pStyle w:val="Default"/>
        <w:jc w:val="both"/>
        <w:rPr>
          <w:rFonts w:ascii="Verdana" w:hAnsi="Verdana" w:cs="Arial"/>
          <w:b/>
          <w:sz w:val="20"/>
          <w:szCs w:val="20"/>
        </w:rPr>
      </w:pPr>
    </w:p>
    <w:p w14:paraId="01DE3E45" w14:textId="43DF5A65" w:rsidR="00A52E10" w:rsidRPr="00572065" w:rsidRDefault="0033235B" w:rsidP="00675BF1">
      <w:pPr>
        <w:pStyle w:val="Default"/>
        <w:jc w:val="both"/>
        <w:rPr>
          <w:rFonts w:ascii="Verdana" w:hAnsi="Verdana" w:cs="Arial"/>
          <w:sz w:val="20"/>
          <w:szCs w:val="20"/>
        </w:rPr>
      </w:pPr>
      <w:r w:rsidRPr="00572065">
        <w:rPr>
          <w:rFonts w:ascii="Verdana" w:hAnsi="Verdana" w:cs="Arial"/>
          <w:sz w:val="20"/>
          <w:szCs w:val="20"/>
        </w:rPr>
        <w:t xml:space="preserve">Tenderers who achieve </w:t>
      </w:r>
      <w:proofErr w:type="gramStart"/>
      <w:r w:rsidRPr="00572065">
        <w:rPr>
          <w:rFonts w:ascii="Verdana" w:hAnsi="Verdana" w:cs="Arial"/>
          <w:sz w:val="20"/>
          <w:szCs w:val="20"/>
        </w:rPr>
        <w:t>all of</w:t>
      </w:r>
      <w:proofErr w:type="gramEnd"/>
      <w:r w:rsidRPr="00572065">
        <w:rPr>
          <w:rFonts w:ascii="Verdana" w:hAnsi="Verdana" w:cs="Arial"/>
          <w:sz w:val="20"/>
          <w:szCs w:val="20"/>
        </w:rPr>
        <w:t xml:space="preserve"> the above Minimum Scores</w:t>
      </w:r>
      <w:r w:rsidR="00A8324C" w:rsidRPr="00572065">
        <w:rPr>
          <w:rFonts w:ascii="Verdana" w:hAnsi="Verdana" w:cs="Arial"/>
          <w:sz w:val="20"/>
          <w:szCs w:val="20"/>
        </w:rPr>
        <w:t xml:space="preserve"> Required</w:t>
      </w:r>
      <w:r w:rsidRPr="00572065">
        <w:rPr>
          <w:rFonts w:ascii="Verdana" w:hAnsi="Verdana" w:cs="Arial"/>
          <w:sz w:val="20"/>
          <w:szCs w:val="20"/>
        </w:rPr>
        <w:t xml:space="preserve"> will</w:t>
      </w:r>
      <w:r w:rsidR="00CC10D5" w:rsidRPr="00572065">
        <w:rPr>
          <w:rFonts w:ascii="Verdana" w:hAnsi="Verdana" w:cs="Arial"/>
          <w:sz w:val="20"/>
          <w:szCs w:val="20"/>
        </w:rPr>
        <w:t>:</w:t>
      </w:r>
      <w:r w:rsidRPr="00572065">
        <w:rPr>
          <w:rFonts w:ascii="Verdana" w:hAnsi="Verdana" w:cs="Arial"/>
          <w:sz w:val="20"/>
          <w:szCs w:val="20"/>
        </w:rPr>
        <w:t xml:space="preserve"> </w:t>
      </w:r>
    </w:p>
    <w:p w14:paraId="4607884D" w14:textId="77777777" w:rsidR="00A52E10" w:rsidRPr="00572065" w:rsidRDefault="00A52E10" w:rsidP="00675BF1">
      <w:pPr>
        <w:pStyle w:val="Default"/>
        <w:jc w:val="both"/>
        <w:rPr>
          <w:rFonts w:ascii="Verdana" w:hAnsi="Verdana" w:cs="Arial"/>
          <w:sz w:val="20"/>
          <w:szCs w:val="20"/>
        </w:rPr>
      </w:pPr>
    </w:p>
    <w:p w14:paraId="2A04C466" w14:textId="77777777" w:rsidR="00475129" w:rsidRPr="00572065" w:rsidRDefault="0033235B" w:rsidP="00724618">
      <w:pPr>
        <w:pStyle w:val="Default"/>
        <w:numPr>
          <w:ilvl w:val="0"/>
          <w:numId w:val="17"/>
        </w:numPr>
        <w:jc w:val="both"/>
        <w:rPr>
          <w:rFonts w:ascii="Verdana" w:hAnsi="Verdana" w:cs="Arial"/>
          <w:sz w:val="20"/>
          <w:szCs w:val="20"/>
        </w:rPr>
      </w:pPr>
      <w:r w:rsidRPr="00572065">
        <w:rPr>
          <w:rFonts w:ascii="Verdana" w:hAnsi="Verdana" w:cs="Arial"/>
          <w:sz w:val="20"/>
          <w:szCs w:val="20"/>
        </w:rPr>
        <w:t>have their weighted scores for Part 3 aggregated to provide the Tenderer with their overall weighted score for the qualitative criteria; and</w:t>
      </w:r>
    </w:p>
    <w:p w14:paraId="13EF400B" w14:textId="77777777" w:rsidR="00475129" w:rsidRPr="00572065" w:rsidRDefault="00475129" w:rsidP="00A52E10">
      <w:pPr>
        <w:pStyle w:val="Default"/>
        <w:jc w:val="both"/>
        <w:rPr>
          <w:rFonts w:ascii="Verdana" w:hAnsi="Verdana" w:cs="Arial"/>
          <w:sz w:val="20"/>
          <w:szCs w:val="20"/>
        </w:rPr>
      </w:pPr>
    </w:p>
    <w:p w14:paraId="1BDDAF06" w14:textId="687B225D" w:rsidR="00F34550" w:rsidRPr="001B47D6" w:rsidRDefault="0033235B" w:rsidP="00724618">
      <w:pPr>
        <w:pStyle w:val="Default"/>
        <w:numPr>
          <w:ilvl w:val="0"/>
          <w:numId w:val="17"/>
        </w:numPr>
        <w:jc w:val="both"/>
        <w:rPr>
          <w:rFonts w:ascii="Verdana" w:hAnsi="Verdana" w:cs="Arial"/>
          <w:sz w:val="20"/>
          <w:szCs w:val="20"/>
        </w:rPr>
      </w:pPr>
      <w:r w:rsidRPr="00572065">
        <w:rPr>
          <w:rFonts w:ascii="Verdana" w:hAnsi="Verdana" w:cs="Arial"/>
          <w:sz w:val="20"/>
          <w:szCs w:val="20"/>
        </w:rPr>
        <w:t>have their pricing proposals evaluated in accordance with the process set out below.</w:t>
      </w:r>
    </w:p>
    <w:p w14:paraId="2290483B" w14:textId="77777777" w:rsidR="003C6D0B" w:rsidRPr="00572065" w:rsidRDefault="0033235B" w:rsidP="001B47D6">
      <w:pPr>
        <w:pStyle w:val="Heading2"/>
      </w:pPr>
      <w:r w:rsidRPr="00572065">
        <w:t>6.3</w:t>
      </w:r>
      <w:r w:rsidRPr="00572065">
        <w:tab/>
        <w:t>Scoring Part 4</w:t>
      </w:r>
    </w:p>
    <w:p w14:paraId="142FCB1D" w14:textId="77777777" w:rsidR="003C6D0B" w:rsidRPr="00572065" w:rsidRDefault="003C6D0B" w:rsidP="00675BF1">
      <w:pPr>
        <w:pStyle w:val="Default"/>
        <w:jc w:val="both"/>
        <w:rPr>
          <w:rFonts w:ascii="Verdana" w:hAnsi="Verdana" w:cs="Arial"/>
          <w:sz w:val="20"/>
          <w:szCs w:val="20"/>
        </w:rPr>
      </w:pPr>
    </w:p>
    <w:p w14:paraId="50B8FBDE" w14:textId="24028E8C" w:rsidR="001A292E" w:rsidRPr="002628CC" w:rsidRDefault="0033235B" w:rsidP="009B2931">
      <w:pPr>
        <w:pStyle w:val="Default"/>
        <w:jc w:val="both"/>
        <w:rPr>
          <w:rFonts w:ascii="Verdana" w:hAnsi="Verdana" w:cs="Arial"/>
          <w:sz w:val="20"/>
          <w:szCs w:val="20"/>
        </w:rPr>
      </w:pPr>
      <w:r w:rsidRPr="00214E17">
        <w:rPr>
          <w:rFonts w:ascii="Verdana" w:hAnsi="Verdana" w:cs="Arial"/>
          <w:sz w:val="20"/>
          <w:szCs w:val="20"/>
        </w:rPr>
        <w:t>In Part 4 of their Submissions, Tenderers are required to offer a percentage royalty to the Contracting Authority in respect o</w:t>
      </w:r>
      <w:r w:rsidRPr="00D15837">
        <w:rPr>
          <w:rFonts w:ascii="Verdana" w:hAnsi="Verdana" w:cs="Arial"/>
          <w:sz w:val="20"/>
          <w:szCs w:val="20"/>
        </w:rPr>
        <w:t xml:space="preserve">f </w:t>
      </w:r>
      <w:r w:rsidR="00E33618" w:rsidRPr="00910439">
        <w:rPr>
          <w:rFonts w:ascii="Verdana" w:hAnsi="Verdana" w:cs="Arial"/>
          <w:sz w:val="20"/>
          <w:szCs w:val="20"/>
        </w:rPr>
        <w:t xml:space="preserve">each of </w:t>
      </w:r>
      <w:r w:rsidR="006C6E4C">
        <w:rPr>
          <w:rFonts w:ascii="Verdana" w:hAnsi="Verdana" w:cs="Arial"/>
          <w:sz w:val="20"/>
          <w:szCs w:val="20"/>
        </w:rPr>
        <w:t>certain</w:t>
      </w:r>
      <w:r w:rsidR="00043103" w:rsidRPr="00910439">
        <w:rPr>
          <w:rFonts w:ascii="Verdana" w:hAnsi="Verdana" w:cs="Arial"/>
          <w:sz w:val="20"/>
          <w:szCs w:val="20"/>
        </w:rPr>
        <w:t xml:space="preserve"> </w:t>
      </w:r>
      <w:proofErr w:type="gramStart"/>
      <w:r w:rsidR="00043103" w:rsidRPr="00910439">
        <w:rPr>
          <w:rFonts w:ascii="Verdana" w:hAnsi="Verdana" w:cs="Arial"/>
          <w:sz w:val="20"/>
          <w:szCs w:val="20"/>
        </w:rPr>
        <w:t>standards</w:t>
      </w:r>
      <w:proofErr w:type="gramEnd"/>
      <w:r w:rsidR="00043103" w:rsidRPr="00910439">
        <w:rPr>
          <w:rFonts w:ascii="Verdana" w:hAnsi="Verdana" w:cs="Arial"/>
          <w:sz w:val="20"/>
          <w:szCs w:val="20"/>
        </w:rPr>
        <w:t xml:space="preserve"> products (“</w:t>
      </w:r>
      <w:r w:rsidR="00043103" w:rsidRPr="00E74071">
        <w:rPr>
          <w:rFonts w:ascii="Verdana" w:hAnsi="Verdana" w:cs="Arial"/>
          <w:b/>
          <w:sz w:val="20"/>
          <w:szCs w:val="20"/>
        </w:rPr>
        <w:t>Standards Products</w:t>
      </w:r>
      <w:r w:rsidR="00043103" w:rsidRPr="00C10659">
        <w:rPr>
          <w:rFonts w:ascii="Verdana" w:hAnsi="Verdana" w:cs="Arial"/>
          <w:sz w:val="20"/>
          <w:szCs w:val="20"/>
        </w:rPr>
        <w:t>”). The</w:t>
      </w:r>
      <w:r w:rsidR="006C6E4C">
        <w:rPr>
          <w:rFonts w:ascii="Verdana" w:hAnsi="Verdana" w:cs="Arial"/>
          <w:sz w:val="20"/>
          <w:szCs w:val="20"/>
        </w:rPr>
        <w:t>se</w:t>
      </w:r>
      <w:r w:rsidRPr="00C10659">
        <w:rPr>
          <w:rFonts w:ascii="Verdana" w:hAnsi="Verdana" w:cs="Arial"/>
          <w:sz w:val="20"/>
          <w:szCs w:val="20"/>
        </w:rPr>
        <w:t xml:space="preserve"> Standards Products </w:t>
      </w:r>
      <w:r w:rsidR="00043103" w:rsidRPr="00A1457F">
        <w:rPr>
          <w:rFonts w:ascii="Verdana" w:hAnsi="Verdana" w:cs="Arial"/>
          <w:sz w:val="20"/>
          <w:szCs w:val="20"/>
        </w:rPr>
        <w:t xml:space="preserve">are </w:t>
      </w:r>
      <w:r w:rsidRPr="00882494">
        <w:rPr>
          <w:rFonts w:ascii="Verdana" w:hAnsi="Verdana" w:cs="Arial"/>
          <w:sz w:val="20"/>
          <w:szCs w:val="20"/>
        </w:rPr>
        <w:t xml:space="preserve">set out in the Award </w:t>
      </w:r>
      <w:r w:rsidRPr="00882494">
        <w:rPr>
          <w:rFonts w:ascii="Verdana" w:hAnsi="Verdana" w:cs="Arial"/>
          <w:sz w:val="20"/>
          <w:szCs w:val="20"/>
        </w:rPr>
        <w:lastRenderedPageBreak/>
        <w:t xml:space="preserve">Criteria Table at section 6.1 above. </w:t>
      </w:r>
      <w:r w:rsidR="004A29FD" w:rsidRPr="00254EF1">
        <w:rPr>
          <w:rFonts w:ascii="Verdana" w:hAnsi="Verdana" w:cs="Arial"/>
          <w:sz w:val="20"/>
          <w:szCs w:val="20"/>
        </w:rPr>
        <w:t>The</w:t>
      </w:r>
      <w:r w:rsidRPr="00254EF1">
        <w:rPr>
          <w:rFonts w:ascii="Verdana" w:hAnsi="Verdana" w:cs="Arial"/>
          <w:sz w:val="20"/>
          <w:szCs w:val="20"/>
        </w:rPr>
        <w:t xml:space="preserve"> percentage royalty</w:t>
      </w:r>
      <w:r w:rsidR="004A29FD" w:rsidRPr="00502158">
        <w:rPr>
          <w:rFonts w:ascii="Verdana" w:hAnsi="Verdana" w:cs="Arial"/>
          <w:sz w:val="20"/>
          <w:szCs w:val="20"/>
        </w:rPr>
        <w:t xml:space="preserve"> for each Standards Product</w:t>
      </w:r>
      <w:r w:rsidRPr="002F3BA9">
        <w:rPr>
          <w:rFonts w:ascii="Verdana" w:hAnsi="Verdana" w:cs="Arial"/>
          <w:sz w:val="20"/>
          <w:szCs w:val="20"/>
        </w:rPr>
        <w:t xml:space="preserve"> is worth a specified number of marks as </w:t>
      </w:r>
      <w:r w:rsidR="00043103" w:rsidRPr="002F3BA9">
        <w:rPr>
          <w:rFonts w:ascii="Verdana" w:hAnsi="Verdana" w:cs="Arial"/>
          <w:sz w:val="20"/>
          <w:szCs w:val="20"/>
        </w:rPr>
        <w:t>indicated</w:t>
      </w:r>
      <w:r w:rsidRPr="002F3BA9">
        <w:rPr>
          <w:rFonts w:ascii="Verdana" w:hAnsi="Verdana" w:cs="Arial"/>
          <w:sz w:val="20"/>
          <w:szCs w:val="20"/>
        </w:rPr>
        <w:t xml:space="preserve"> in t</w:t>
      </w:r>
      <w:r w:rsidRPr="00D90428">
        <w:rPr>
          <w:rFonts w:ascii="Verdana" w:hAnsi="Verdana" w:cs="Arial"/>
          <w:sz w:val="20"/>
          <w:szCs w:val="20"/>
        </w:rPr>
        <w:t>he Award Crit</w:t>
      </w:r>
      <w:r w:rsidR="00F73EEB" w:rsidRPr="00941B47">
        <w:rPr>
          <w:rFonts w:ascii="Verdana" w:hAnsi="Verdana" w:cs="Arial"/>
          <w:sz w:val="20"/>
          <w:szCs w:val="20"/>
        </w:rPr>
        <w:t>eria Table at section 6.1 above</w:t>
      </w:r>
      <w:r w:rsidRPr="00594A6D">
        <w:rPr>
          <w:rFonts w:ascii="Verdana" w:hAnsi="Verdana" w:cs="Arial"/>
          <w:sz w:val="20"/>
          <w:szCs w:val="20"/>
        </w:rPr>
        <w:t>.</w:t>
      </w:r>
    </w:p>
    <w:p w14:paraId="0BDA9AD6" w14:textId="77777777" w:rsidR="001A292E" w:rsidRPr="00B07CEC" w:rsidRDefault="001A292E" w:rsidP="009B2931">
      <w:pPr>
        <w:pStyle w:val="Default"/>
        <w:jc w:val="both"/>
        <w:rPr>
          <w:rFonts w:ascii="Verdana" w:hAnsi="Verdana" w:cs="Arial"/>
          <w:sz w:val="20"/>
          <w:szCs w:val="20"/>
        </w:rPr>
      </w:pPr>
    </w:p>
    <w:p w14:paraId="088FDC8C" w14:textId="1B794780" w:rsidR="001E67C5" w:rsidRPr="00254EF1" w:rsidRDefault="0033235B" w:rsidP="009B2931">
      <w:pPr>
        <w:pStyle w:val="Default"/>
        <w:jc w:val="both"/>
        <w:rPr>
          <w:rFonts w:ascii="Verdana" w:hAnsi="Verdana" w:cs="Arial"/>
          <w:sz w:val="20"/>
          <w:szCs w:val="20"/>
        </w:rPr>
      </w:pPr>
      <w:r w:rsidRPr="00254EF1">
        <w:rPr>
          <w:rFonts w:ascii="Verdana" w:hAnsi="Verdana" w:cs="Arial"/>
          <w:sz w:val="20"/>
          <w:szCs w:val="20"/>
        </w:rPr>
        <w:t xml:space="preserve">Tenderers’ proposals </w:t>
      </w:r>
      <w:r w:rsidR="00CC39D2" w:rsidRPr="00254EF1">
        <w:rPr>
          <w:rFonts w:ascii="Verdana" w:hAnsi="Verdana" w:cs="Arial"/>
          <w:sz w:val="20"/>
          <w:szCs w:val="20"/>
        </w:rPr>
        <w:t>in relation to the percentage royalt</w:t>
      </w:r>
      <w:r w:rsidR="006F1EC2" w:rsidRPr="00254EF1">
        <w:rPr>
          <w:rFonts w:ascii="Verdana" w:hAnsi="Verdana" w:cs="Arial"/>
          <w:sz w:val="20"/>
          <w:szCs w:val="20"/>
        </w:rPr>
        <w:t>ies</w:t>
      </w:r>
      <w:r w:rsidR="00CC39D2" w:rsidRPr="00254EF1">
        <w:rPr>
          <w:rFonts w:ascii="Verdana" w:hAnsi="Verdana" w:cs="Arial"/>
          <w:sz w:val="20"/>
          <w:szCs w:val="20"/>
        </w:rPr>
        <w:t xml:space="preserve"> offered to the Contracting Authority </w:t>
      </w:r>
      <w:r w:rsidR="00AC0A81" w:rsidRPr="00254EF1">
        <w:rPr>
          <w:rFonts w:ascii="Verdana" w:hAnsi="Verdana" w:cs="Arial"/>
          <w:sz w:val="20"/>
          <w:szCs w:val="20"/>
        </w:rPr>
        <w:t xml:space="preserve">shall be evaluated and scored in accordance with the </w:t>
      </w:r>
      <w:r w:rsidR="000B3A3B" w:rsidRPr="00254EF1">
        <w:rPr>
          <w:rFonts w:ascii="Verdana" w:hAnsi="Verdana" w:cs="Arial"/>
          <w:sz w:val="20"/>
          <w:szCs w:val="20"/>
        </w:rPr>
        <w:t>process</w:t>
      </w:r>
      <w:r w:rsidR="00400ADB" w:rsidRPr="00254EF1">
        <w:rPr>
          <w:rFonts w:ascii="Verdana" w:hAnsi="Verdana" w:cs="Arial"/>
          <w:sz w:val="20"/>
          <w:szCs w:val="20"/>
        </w:rPr>
        <w:t xml:space="preserve"> below</w:t>
      </w:r>
      <w:r w:rsidR="00921EF5" w:rsidRPr="00254EF1">
        <w:rPr>
          <w:rFonts w:ascii="Verdana" w:hAnsi="Verdana" w:cs="Arial"/>
          <w:sz w:val="20"/>
          <w:szCs w:val="20"/>
        </w:rPr>
        <w:t xml:space="preserve">. </w:t>
      </w:r>
      <w:r w:rsidR="00B56EB1" w:rsidRPr="00254EF1">
        <w:rPr>
          <w:rFonts w:ascii="Verdana" w:hAnsi="Verdana" w:cs="Arial"/>
          <w:sz w:val="20"/>
          <w:szCs w:val="20"/>
        </w:rPr>
        <w:t xml:space="preserve"> </w:t>
      </w:r>
    </w:p>
    <w:p w14:paraId="0B43D077" w14:textId="77777777" w:rsidR="00400ADB" w:rsidRPr="00254EF1" w:rsidRDefault="00400ADB" w:rsidP="009B2931">
      <w:pPr>
        <w:pStyle w:val="Default"/>
        <w:jc w:val="both"/>
        <w:rPr>
          <w:rFonts w:ascii="Verdana" w:hAnsi="Verdana" w:cs="Arial"/>
          <w:sz w:val="20"/>
          <w:szCs w:val="20"/>
        </w:rPr>
      </w:pPr>
    </w:p>
    <w:p w14:paraId="392AF8EC" w14:textId="37798B1E" w:rsidR="00400ADB" w:rsidRPr="00254EF1" w:rsidRDefault="0033235B" w:rsidP="00400ADB">
      <w:pPr>
        <w:suppressAutoHyphens w:val="0"/>
        <w:spacing w:line="240" w:lineRule="auto"/>
        <w:rPr>
          <w:rFonts w:cs="Arial"/>
          <w:szCs w:val="20"/>
        </w:rPr>
      </w:pPr>
      <w:r w:rsidRPr="00254EF1">
        <w:rPr>
          <w:rFonts w:cs="Arial"/>
          <w:szCs w:val="20"/>
        </w:rPr>
        <w:t xml:space="preserve">The Tenderer submitting the highest percentage royalty for the Contracting Authority for each Standards Product will receive the maximum available </w:t>
      </w:r>
      <w:r w:rsidR="00043103" w:rsidRPr="00254EF1">
        <w:rPr>
          <w:rFonts w:cs="Arial"/>
          <w:szCs w:val="20"/>
        </w:rPr>
        <w:t>score</w:t>
      </w:r>
      <w:r w:rsidRPr="00254EF1">
        <w:rPr>
          <w:rFonts w:cs="Arial"/>
          <w:szCs w:val="20"/>
        </w:rPr>
        <w:t xml:space="preserve"> for that Standards Product</w:t>
      </w:r>
      <w:r w:rsidR="00043103" w:rsidRPr="00254EF1">
        <w:rPr>
          <w:rFonts w:cs="Arial"/>
          <w:szCs w:val="20"/>
        </w:rPr>
        <w:t>, as set out in the Award Criteria Table at section 6.1 above</w:t>
      </w:r>
      <w:r w:rsidRPr="00254EF1">
        <w:rPr>
          <w:rFonts w:cs="Arial"/>
          <w:szCs w:val="20"/>
        </w:rPr>
        <w:t xml:space="preserve">. </w:t>
      </w:r>
    </w:p>
    <w:p w14:paraId="409C4DA0" w14:textId="77777777" w:rsidR="00400ADB" w:rsidRPr="00254EF1" w:rsidRDefault="00400ADB" w:rsidP="00400ADB">
      <w:pPr>
        <w:suppressAutoHyphens w:val="0"/>
        <w:spacing w:line="240" w:lineRule="auto"/>
        <w:rPr>
          <w:rFonts w:cs="Arial"/>
          <w:szCs w:val="20"/>
        </w:rPr>
      </w:pPr>
    </w:p>
    <w:p w14:paraId="475ACF70" w14:textId="5AA73DFE" w:rsidR="00400ADB" w:rsidRPr="00254EF1" w:rsidRDefault="0033235B" w:rsidP="00400ADB">
      <w:pPr>
        <w:suppressAutoHyphens w:val="0"/>
        <w:spacing w:line="240" w:lineRule="auto"/>
        <w:rPr>
          <w:rFonts w:cs="Arial"/>
          <w:szCs w:val="20"/>
        </w:rPr>
      </w:pPr>
      <w:r w:rsidRPr="00254EF1">
        <w:rPr>
          <w:rFonts w:cs="Arial"/>
          <w:szCs w:val="20"/>
        </w:rPr>
        <w:t xml:space="preserve">The percentage royalties offered by other Tenderers in respect of </w:t>
      </w:r>
      <w:r w:rsidR="00E33618" w:rsidRPr="00254EF1">
        <w:rPr>
          <w:rFonts w:cs="Arial"/>
          <w:szCs w:val="20"/>
        </w:rPr>
        <w:t xml:space="preserve">a </w:t>
      </w:r>
      <w:r w:rsidRPr="00254EF1">
        <w:rPr>
          <w:rFonts w:cs="Arial"/>
          <w:szCs w:val="20"/>
        </w:rPr>
        <w:t>Standard</w:t>
      </w:r>
      <w:r w:rsidR="002F7F63" w:rsidRPr="00254EF1">
        <w:rPr>
          <w:rFonts w:cs="Arial"/>
          <w:szCs w:val="20"/>
        </w:rPr>
        <w:t>s</w:t>
      </w:r>
      <w:r w:rsidRPr="00254EF1">
        <w:rPr>
          <w:rFonts w:cs="Arial"/>
          <w:szCs w:val="20"/>
        </w:rPr>
        <w:t xml:space="preserve"> </w:t>
      </w:r>
      <w:r w:rsidR="002F7F63" w:rsidRPr="00254EF1">
        <w:rPr>
          <w:rFonts w:cs="Arial"/>
          <w:szCs w:val="20"/>
        </w:rPr>
        <w:t>Product</w:t>
      </w:r>
      <w:r w:rsidRPr="00254EF1">
        <w:rPr>
          <w:rFonts w:cs="Arial"/>
          <w:szCs w:val="20"/>
        </w:rPr>
        <w:t xml:space="preserve"> will be evaluated using the following formula:</w:t>
      </w:r>
    </w:p>
    <w:p w14:paraId="39DDB295" w14:textId="77777777" w:rsidR="00400ADB" w:rsidRPr="00254EF1" w:rsidRDefault="00400ADB" w:rsidP="00400ADB">
      <w:pPr>
        <w:suppressAutoHyphens w:val="0"/>
        <w:spacing w:line="240" w:lineRule="auto"/>
        <w:jc w:val="left"/>
        <w:rPr>
          <w:rFonts w:cs="Arial"/>
          <w:szCs w:val="20"/>
        </w:rPr>
      </w:pPr>
    </w:p>
    <w:p w14:paraId="12593647" w14:textId="5A68F1F2" w:rsidR="004F6FC8" w:rsidRPr="00164B4C" w:rsidRDefault="0033235B" w:rsidP="00447984">
      <w:pPr>
        <w:suppressAutoHyphens w:val="0"/>
        <w:spacing w:line="240" w:lineRule="auto"/>
        <w:rPr>
          <w:rFonts w:cs="Arial"/>
          <w:szCs w:val="20"/>
          <w:u w:val="single"/>
        </w:rPr>
      </w:pPr>
      <w:r w:rsidRPr="00164B4C">
        <w:rPr>
          <w:rFonts w:cs="Arial"/>
          <w:szCs w:val="20"/>
          <w:u w:val="single"/>
        </w:rPr>
        <w:t>A</w:t>
      </w:r>
      <w:r w:rsidR="0045656E" w:rsidRPr="0045656E">
        <w:rPr>
          <w:rFonts w:cs="Arial"/>
          <w:szCs w:val="20"/>
        </w:rPr>
        <w:t xml:space="preserve"> </w:t>
      </w:r>
      <w:r w:rsidRPr="00164B4C">
        <w:rPr>
          <w:rFonts w:cs="Arial"/>
          <w:szCs w:val="20"/>
        </w:rPr>
        <w:t>x</w:t>
      </w:r>
      <w:r w:rsidR="00447984" w:rsidRPr="00164B4C">
        <w:rPr>
          <w:rFonts w:cs="Arial"/>
          <w:szCs w:val="20"/>
        </w:rPr>
        <w:t xml:space="preserve"> </w:t>
      </w:r>
      <w:r w:rsidR="00467BB1" w:rsidRPr="00164B4C">
        <w:rPr>
          <w:rFonts w:cs="Arial"/>
          <w:szCs w:val="20"/>
        </w:rPr>
        <w:t>Maximum Available Score for Standards Product being evaluated</w:t>
      </w:r>
    </w:p>
    <w:p w14:paraId="652DFEE8" w14:textId="3381EF7E" w:rsidR="00467BB1" w:rsidRPr="00164B4C" w:rsidRDefault="0033235B" w:rsidP="00C360DA">
      <w:pPr>
        <w:suppressAutoHyphens w:val="0"/>
        <w:spacing w:line="240" w:lineRule="auto"/>
        <w:rPr>
          <w:rFonts w:cs="Arial"/>
          <w:szCs w:val="20"/>
        </w:rPr>
      </w:pPr>
      <w:r w:rsidRPr="00164B4C">
        <w:rPr>
          <w:rFonts w:cs="Arial"/>
          <w:szCs w:val="20"/>
        </w:rPr>
        <w:t>B</w:t>
      </w:r>
    </w:p>
    <w:p w14:paraId="1ACD9103" w14:textId="77777777" w:rsidR="00E33618" w:rsidRPr="00254EF1" w:rsidRDefault="00E33618" w:rsidP="00400ADB">
      <w:pPr>
        <w:suppressAutoHyphens w:val="0"/>
        <w:spacing w:line="240" w:lineRule="auto"/>
        <w:jc w:val="left"/>
        <w:rPr>
          <w:rFonts w:cs="Arial"/>
          <w:b/>
          <w:szCs w:val="20"/>
        </w:rPr>
      </w:pPr>
    </w:p>
    <w:p w14:paraId="57C3023B" w14:textId="77777777" w:rsidR="004A29FD" w:rsidRPr="00254EF1" w:rsidRDefault="0033235B" w:rsidP="00400ADB">
      <w:pPr>
        <w:suppressAutoHyphens w:val="0"/>
        <w:spacing w:line="240" w:lineRule="auto"/>
        <w:jc w:val="left"/>
        <w:rPr>
          <w:rFonts w:cs="Arial"/>
          <w:i/>
          <w:szCs w:val="20"/>
        </w:rPr>
      </w:pPr>
      <w:r w:rsidRPr="00254EF1">
        <w:rPr>
          <w:rFonts w:cs="Arial"/>
          <w:i/>
          <w:szCs w:val="20"/>
        </w:rPr>
        <w:t>Where:</w:t>
      </w:r>
    </w:p>
    <w:p w14:paraId="375CF67F" w14:textId="77777777" w:rsidR="00467BB1" w:rsidRPr="00254EF1" w:rsidRDefault="00467BB1" w:rsidP="00400ADB">
      <w:pPr>
        <w:suppressAutoHyphens w:val="0"/>
        <w:spacing w:line="240" w:lineRule="auto"/>
        <w:jc w:val="left"/>
        <w:rPr>
          <w:rFonts w:cs="Arial"/>
          <w:i/>
          <w:szCs w:val="20"/>
        </w:rPr>
      </w:pPr>
    </w:p>
    <w:p w14:paraId="008FC4C5" w14:textId="4BF0929C" w:rsidR="002F7F63" w:rsidRPr="00254EF1" w:rsidRDefault="0045656E" w:rsidP="00400ADB">
      <w:pPr>
        <w:suppressAutoHyphens w:val="0"/>
        <w:spacing w:line="240" w:lineRule="auto"/>
        <w:jc w:val="left"/>
        <w:rPr>
          <w:rFonts w:cs="Arial"/>
          <w:i/>
          <w:szCs w:val="20"/>
        </w:rPr>
      </w:pPr>
      <w:r>
        <w:rPr>
          <w:rFonts w:eastAsia="Calibri" w:cs="Arial"/>
          <w:i/>
          <w:sz w:val="18"/>
          <w:szCs w:val="18"/>
        </w:rPr>
        <w:t>A</w:t>
      </w:r>
      <w:r w:rsidRPr="00254EF1">
        <w:rPr>
          <w:rFonts w:eastAsia="Calibri" w:cs="Arial"/>
          <w:i/>
          <w:sz w:val="18"/>
          <w:szCs w:val="18"/>
        </w:rPr>
        <w:t xml:space="preserve"> = </w:t>
      </w:r>
      <w:r w:rsidR="0033235B" w:rsidRPr="00254EF1">
        <w:rPr>
          <w:rFonts w:cs="Arial"/>
          <w:i/>
          <w:sz w:val="18"/>
          <w:szCs w:val="18"/>
        </w:rPr>
        <w:t xml:space="preserve">% royalty </w:t>
      </w:r>
      <w:r w:rsidR="00467BB1" w:rsidRPr="00254EF1">
        <w:rPr>
          <w:rFonts w:cs="Arial"/>
          <w:i/>
          <w:sz w:val="18"/>
          <w:szCs w:val="18"/>
        </w:rPr>
        <w:t xml:space="preserve">offered </w:t>
      </w:r>
      <w:r w:rsidR="0033235B" w:rsidRPr="00254EF1">
        <w:rPr>
          <w:rFonts w:cs="Arial"/>
          <w:i/>
          <w:sz w:val="18"/>
          <w:szCs w:val="18"/>
        </w:rPr>
        <w:t>for Standards Product being evaluated</w:t>
      </w:r>
    </w:p>
    <w:p w14:paraId="70903F7B" w14:textId="77777777" w:rsidR="002F7F63" w:rsidRPr="00254EF1" w:rsidRDefault="002F7F63" w:rsidP="00400ADB">
      <w:pPr>
        <w:suppressAutoHyphens w:val="0"/>
        <w:spacing w:after="200" w:line="276" w:lineRule="auto"/>
        <w:contextualSpacing/>
        <w:rPr>
          <w:rFonts w:eastAsia="Calibri" w:cs="Arial"/>
          <w:i/>
          <w:sz w:val="18"/>
          <w:szCs w:val="18"/>
        </w:rPr>
      </w:pPr>
    </w:p>
    <w:p w14:paraId="68E050FC" w14:textId="5750CE89" w:rsidR="002F7F63" w:rsidRPr="00254EF1" w:rsidRDefault="0033235B" w:rsidP="00400ADB">
      <w:pPr>
        <w:suppressAutoHyphens w:val="0"/>
        <w:spacing w:after="200" w:line="276" w:lineRule="auto"/>
        <w:contextualSpacing/>
        <w:rPr>
          <w:rFonts w:cs="Arial"/>
          <w:i/>
          <w:sz w:val="18"/>
          <w:szCs w:val="18"/>
        </w:rPr>
      </w:pPr>
      <w:r w:rsidRPr="00254EF1">
        <w:rPr>
          <w:rFonts w:eastAsia="Calibri" w:cs="Arial"/>
          <w:i/>
          <w:sz w:val="18"/>
          <w:szCs w:val="18"/>
        </w:rPr>
        <w:t xml:space="preserve">B = </w:t>
      </w:r>
      <w:r w:rsidRPr="00254EF1">
        <w:rPr>
          <w:rFonts w:cs="Arial"/>
          <w:i/>
          <w:sz w:val="18"/>
          <w:szCs w:val="18"/>
        </w:rPr>
        <w:t xml:space="preserve">Highest % royalty </w:t>
      </w:r>
      <w:r w:rsidR="00447984" w:rsidRPr="00254EF1">
        <w:rPr>
          <w:rFonts w:cs="Arial"/>
          <w:i/>
          <w:sz w:val="18"/>
          <w:szCs w:val="18"/>
        </w:rPr>
        <w:t xml:space="preserve">tendered to Contracting Authority for the </w:t>
      </w:r>
      <w:r w:rsidRPr="00254EF1">
        <w:rPr>
          <w:rFonts w:cs="Arial"/>
          <w:i/>
          <w:sz w:val="18"/>
          <w:szCs w:val="18"/>
        </w:rPr>
        <w:t xml:space="preserve">Standards Product </w:t>
      </w:r>
      <w:r w:rsidR="00467BB1" w:rsidRPr="00254EF1">
        <w:rPr>
          <w:rFonts w:cs="Arial"/>
          <w:i/>
          <w:sz w:val="18"/>
          <w:szCs w:val="18"/>
        </w:rPr>
        <w:t>being evaluated</w:t>
      </w:r>
      <w:r w:rsidR="004A29FD" w:rsidRPr="00254EF1">
        <w:rPr>
          <w:rFonts w:cs="Arial"/>
          <w:i/>
          <w:sz w:val="18"/>
          <w:szCs w:val="18"/>
        </w:rPr>
        <w:t>.</w:t>
      </w:r>
    </w:p>
    <w:p w14:paraId="005B8F2B" w14:textId="77777777" w:rsidR="004A29FD" w:rsidRPr="00254EF1" w:rsidRDefault="004A29FD" w:rsidP="00400ADB">
      <w:pPr>
        <w:suppressAutoHyphens w:val="0"/>
        <w:spacing w:after="200" w:line="276" w:lineRule="auto"/>
        <w:contextualSpacing/>
        <w:rPr>
          <w:rFonts w:eastAsia="Calibri" w:cs="Arial"/>
          <w:sz w:val="18"/>
          <w:szCs w:val="18"/>
        </w:rPr>
      </w:pPr>
    </w:p>
    <w:p w14:paraId="0918DA5F" w14:textId="77777777" w:rsidR="00400ADB" w:rsidRPr="00140391" w:rsidRDefault="0033235B" w:rsidP="00400ADB">
      <w:pPr>
        <w:suppressAutoHyphens w:val="0"/>
        <w:spacing w:after="200" w:line="276" w:lineRule="auto"/>
        <w:contextualSpacing/>
        <w:rPr>
          <w:rFonts w:eastAsia="Calibri" w:cs="Arial"/>
          <w:szCs w:val="20"/>
        </w:rPr>
      </w:pPr>
      <w:r w:rsidRPr="00140391">
        <w:rPr>
          <w:rFonts w:eastAsia="Calibri" w:cs="Arial"/>
          <w:szCs w:val="20"/>
        </w:rPr>
        <w:t>Scores will be rounded down to the nearest whole number.</w:t>
      </w:r>
    </w:p>
    <w:p w14:paraId="197E12A1" w14:textId="77777777" w:rsidR="00400ADB" w:rsidRPr="00140391" w:rsidRDefault="0033235B" w:rsidP="00400ADB">
      <w:pPr>
        <w:suppressAutoHyphens w:val="0"/>
        <w:spacing w:after="200" w:line="276" w:lineRule="auto"/>
        <w:contextualSpacing/>
        <w:rPr>
          <w:rFonts w:eastAsia="Calibri" w:cs="Arial"/>
          <w:szCs w:val="20"/>
        </w:rPr>
      </w:pPr>
      <w:r w:rsidRPr="00140391">
        <w:rPr>
          <w:rFonts w:eastAsia="Calibri" w:cs="Arial"/>
          <w:szCs w:val="20"/>
        </w:rPr>
        <w:t xml:space="preserve"> </w:t>
      </w:r>
    </w:p>
    <w:p w14:paraId="149D7319" w14:textId="3BC929B3" w:rsidR="00400ADB" w:rsidRPr="00140391" w:rsidRDefault="0033235B" w:rsidP="00400ADB">
      <w:pPr>
        <w:suppressAutoHyphens w:val="0"/>
        <w:spacing w:after="200" w:line="276" w:lineRule="auto"/>
        <w:contextualSpacing/>
        <w:rPr>
          <w:rFonts w:eastAsia="Calibri" w:cs="Arial"/>
          <w:szCs w:val="20"/>
        </w:rPr>
      </w:pPr>
      <w:r w:rsidRPr="00140391">
        <w:rPr>
          <w:rFonts w:eastAsia="Calibri" w:cs="Arial"/>
          <w:szCs w:val="20"/>
        </w:rPr>
        <w:t>A Tenderer’s scores for each percentage royalty will then be added together to give an overall mark to that Tenderer</w:t>
      </w:r>
      <w:r w:rsidR="00447984" w:rsidRPr="00140391">
        <w:rPr>
          <w:rFonts w:eastAsia="Calibri" w:cs="Arial"/>
          <w:szCs w:val="20"/>
        </w:rPr>
        <w:t xml:space="preserve"> for Part 4</w:t>
      </w:r>
      <w:r w:rsidRPr="00140391">
        <w:rPr>
          <w:rFonts w:eastAsia="Calibri" w:cs="Arial"/>
          <w:szCs w:val="20"/>
        </w:rPr>
        <w:t xml:space="preserve"> out of 3000.  </w:t>
      </w:r>
    </w:p>
    <w:p w14:paraId="0A35F3A6" w14:textId="17355AA3" w:rsidR="003C6D0B" w:rsidRPr="00254EF1" w:rsidRDefault="0033235B" w:rsidP="00471545">
      <w:pPr>
        <w:pStyle w:val="Default"/>
        <w:jc w:val="both"/>
        <w:rPr>
          <w:rFonts w:ascii="Verdana" w:hAnsi="Verdana" w:cs="Arial"/>
          <w:color w:val="auto"/>
          <w:sz w:val="20"/>
          <w:szCs w:val="20"/>
        </w:rPr>
      </w:pPr>
      <w:r w:rsidRPr="00214E17">
        <w:rPr>
          <w:rFonts w:ascii="Verdana" w:hAnsi="Verdana" w:cs="Arial"/>
          <w:sz w:val="20"/>
          <w:szCs w:val="20"/>
        </w:rPr>
        <w:t xml:space="preserve">If, in </w:t>
      </w:r>
      <w:r w:rsidR="00B56EB1" w:rsidRPr="008E6086">
        <w:rPr>
          <w:rFonts w:ascii="Verdana" w:hAnsi="Verdana" w:cs="Arial"/>
          <w:sz w:val="20"/>
          <w:szCs w:val="20"/>
        </w:rPr>
        <w:t>t</w:t>
      </w:r>
      <w:r w:rsidR="00036884" w:rsidRPr="00D15837">
        <w:rPr>
          <w:rFonts w:ascii="Verdana" w:hAnsi="Verdana" w:cs="Arial"/>
          <w:sz w:val="20"/>
          <w:szCs w:val="20"/>
        </w:rPr>
        <w:t xml:space="preserve">he </w:t>
      </w:r>
      <w:r w:rsidR="00294ECF" w:rsidRPr="00910439">
        <w:rPr>
          <w:rFonts w:ascii="Verdana" w:hAnsi="Verdana" w:cs="Arial"/>
          <w:color w:val="auto"/>
          <w:sz w:val="20"/>
          <w:szCs w:val="20"/>
        </w:rPr>
        <w:t xml:space="preserve">Contracting </w:t>
      </w:r>
      <w:r w:rsidR="00036884" w:rsidRPr="00910439">
        <w:rPr>
          <w:rFonts w:ascii="Verdana" w:hAnsi="Verdana" w:cs="Arial"/>
          <w:sz w:val="20"/>
          <w:szCs w:val="20"/>
        </w:rPr>
        <w:t>Authority</w:t>
      </w:r>
      <w:r w:rsidRPr="00910439">
        <w:rPr>
          <w:rFonts w:ascii="Verdana" w:hAnsi="Verdana" w:cs="Arial"/>
          <w:sz w:val="20"/>
          <w:szCs w:val="20"/>
        </w:rPr>
        <w:t xml:space="preserve">’s opinion, </w:t>
      </w:r>
      <w:r w:rsidR="00CC39D2" w:rsidRPr="00BE539A">
        <w:rPr>
          <w:rFonts w:ascii="Verdana" w:hAnsi="Verdana" w:cs="Arial"/>
          <w:sz w:val="20"/>
          <w:szCs w:val="20"/>
        </w:rPr>
        <w:t>the percentage royalty offered</w:t>
      </w:r>
      <w:r w:rsidRPr="00E74071">
        <w:rPr>
          <w:rFonts w:ascii="Verdana" w:hAnsi="Verdana" w:cs="Arial"/>
          <w:sz w:val="20"/>
          <w:szCs w:val="20"/>
        </w:rPr>
        <w:t xml:space="preserve"> is </w:t>
      </w:r>
      <w:r w:rsidR="00CC39D2" w:rsidRPr="00C10659">
        <w:rPr>
          <w:rFonts w:ascii="Verdana" w:hAnsi="Verdana" w:cs="Arial"/>
          <w:sz w:val="20"/>
          <w:szCs w:val="20"/>
        </w:rPr>
        <w:t>abnormally high</w:t>
      </w:r>
      <w:r w:rsidRPr="00C10659">
        <w:rPr>
          <w:rFonts w:ascii="Verdana" w:hAnsi="Verdana" w:cs="Arial"/>
          <w:sz w:val="20"/>
          <w:szCs w:val="20"/>
        </w:rPr>
        <w:t xml:space="preserve">, </w:t>
      </w:r>
      <w:r w:rsidR="00B56EB1" w:rsidRPr="00882494">
        <w:rPr>
          <w:rFonts w:ascii="Verdana" w:hAnsi="Verdana" w:cs="Arial"/>
          <w:sz w:val="20"/>
          <w:szCs w:val="20"/>
        </w:rPr>
        <w:t>t</w:t>
      </w:r>
      <w:r w:rsidR="00036884" w:rsidRPr="00254EF1">
        <w:rPr>
          <w:rFonts w:ascii="Verdana" w:hAnsi="Verdana" w:cs="Arial"/>
          <w:sz w:val="20"/>
          <w:szCs w:val="20"/>
        </w:rPr>
        <w:t xml:space="preserve">he </w:t>
      </w:r>
      <w:r w:rsidR="00294ECF" w:rsidRPr="00254EF1">
        <w:rPr>
          <w:rFonts w:ascii="Verdana" w:hAnsi="Verdana" w:cs="Arial"/>
          <w:color w:val="auto"/>
          <w:sz w:val="20"/>
          <w:szCs w:val="20"/>
        </w:rPr>
        <w:t xml:space="preserve">Contracting </w:t>
      </w:r>
      <w:r w:rsidR="00036884" w:rsidRPr="00502158">
        <w:rPr>
          <w:rFonts w:ascii="Verdana" w:hAnsi="Verdana" w:cs="Arial"/>
          <w:sz w:val="20"/>
          <w:szCs w:val="20"/>
        </w:rPr>
        <w:t>Authority</w:t>
      </w:r>
      <w:r w:rsidRPr="002F3BA9">
        <w:rPr>
          <w:rFonts w:ascii="Verdana" w:hAnsi="Verdana" w:cs="Arial"/>
          <w:sz w:val="20"/>
          <w:szCs w:val="20"/>
        </w:rPr>
        <w:t xml:space="preserve"> </w:t>
      </w:r>
      <w:r w:rsidR="00946603" w:rsidRPr="002F3BA9">
        <w:rPr>
          <w:rFonts w:ascii="Verdana" w:hAnsi="Verdana" w:cs="Arial"/>
          <w:sz w:val="20"/>
          <w:szCs w:val="20"/>
        </w:rPr>
        <w:t xml:space="preserve">shall </w:t>
      </w:r>
      <w:r w:rsidRPr="002F3BA9">
        <w:rPr>
          <w:rFonts w:ascii="Verdana" w:hAnsi="Verdana" w:cs="Arial"/>
          <w:sz w:val="20"/>
          <w:szCs w:val="20"/>
        </w:rPr>
        <w:t xml:space="preserve">require the Tenderer to provide further written details of </w:t>
      </w:r>
      <w:r w:rsidR="00CC39D2" w:rsidRPr="002F3BA9">
        <w:rPr>
          <w:rFonts w:ascii="Verdana" w:hAnsi="Verdana" w:cs="Arial"/>
          <w:sz w:val="20"/>
          <w:szCs w:val="20"/>
        </w:rPr>
        <w:t>the percentage royalty offered</w:t>
      </w:r>
      <w:r w:rsidRPr="00D90428">
        <w:rPr>
          <w:rFonts w:ascii="Verdana" w:hAnsi="Verdana" w:cs="Arial"/>
          <w:sz w:val="20"/>
          <w:szCs w:val="20"/>
        </w:rPr>
        <w:t xml:space="preserve"> or any other information </w:t>
      </w:r>
      <w:r w:rsidRPr="00941B47">
        <w:rPr>
          <w:rFonts w:ascii="Verdana" w:hAnsi="Verdana" w:cs="Arial"/>
          <w:sz w:val="20"/>
          <w:szCs w:val="20"/>
        </w:rPr>
        <w:t xml:space="preserve">which </w:t>
      </w:r>
      <w:r w:rsidR="00B56EB1" w:rsidRPr="00594A6D">
        <w:rPr>
          <w:rFonts w:ascii="Verdana" w:hAnsi="Verdana" w:cs="Arial"/>
          <w:sz w:val="20"/>
          <w:szCs w:val="20"/>
        </w:rPr>
        <w:t>t</w:t>
      </w:r>
      <w:r w:rsidR="00036884" w:rsidRPr="00B07CEC">
        <w:rPr>
          <w:rFonts w:ascii="Verdana" w:hAnsi="Verdana" w:cs="Arial"/>
          <w:sz w:val="20"/>
          <w:szCs w:val="20"/>
        </w:rPr>
        <w:t xml:space="preserve">he </w:t>
      </w:r>
      <w:r w:rsidR="00294ECF" w:rsidRPr="00254EF1">
        <w:rPr>
          <w:rFonts w:ascii="Verdana" w:hAnsi="Verdana" w:cs="Arial"/>
          <w:color w:val="auto"/>
          <w:sz w:val="20"/>
          <w:szCs w:val="20"/>
        </w:rPr>
        <w:t xml:space="preserve">Contracting </w:t>
      </w:r>
      <w:r w:rsidR="00036884" w:rsidRPr="00254EF1">
        <w:rPr>
          <w:rFonts w:ascii="Verdana" w:hAnsi="Verdana" w:cs="Arial"/>
          <w:sz w:val="20"/>
          <w:szCs w:val="20"/>
        </w:rPr>
        <w:t>Authority</w:t>
      </w:r>
      <w:r w:rsidRPr="00254EF1">
        <w:rPr>
          <w:rFonts w:ascii="Verdana" w:hAnsi="Verdana" w:cs="Arial"/>
          <w:sz w:val="20"/>
          <w:szCs w:val="20"/>
        </w:rPr>
        <w:t xml:space="preserve"> considers relevant.</w:t>
      </w:r>
      <w:r w:rsidRPr="00254EF1">
        <w:rPr>
          <w:rFonts w:ascii="Verdana" w:hAnsi="Verdana" w:cs="Arial"/>
          <w:color w:val="auto"/>
          <w:sz w:val="20"/>
          <w:szCs w:val="20"/>
        </w:rPr>
        <w:t xml:space="preserve"> Any failure to provide such information, where requested, may exclude the Tenderer from further consideration. If, having considered the information provided, </w:t>
      </w:r>
      <w:r w:rsidR="00B56EB1" w:rsidRPr="00254EF1">
        <w:rPr>
          <w:rFonts w:ascii="Verdana" w:hAnsi="Verdana" w:cs="Arial"/>
          <w:color w:val="auto"/>
          <w:sz w:val="20"/>
          <w:szCs w:val="20"/>
        </w:rPr>
        <w:t>t</w:t>
      </w:r>
      <w:r w:rsidR="00036884" w:rsidRPr="00254EF1">
        <w:rPr>
          <w:rFonts w:ascii="Verdana" w:hAnsi="Verdana" w:cs="Arial"/>
          <w:color w:val="auto"/>
          <w:sz w:val="20"/>
          <w:szCs w:val="20"/>
        </w:rPr>
        <w:t xml:space="preserve">he </w:t>
      </w:r>
      <w:r w:rsidR="00294ECF" w:rsidRPr="00254EF1">
        <w:rPr>
          <w:rFonts w:ascii="Verdana" w:hAnsi="Verdana" w:cs="Arial"/>
          <w:color w:val="auto"/>
          <w:sz w:val="20"/>
          <w:szCs w:val="20"/>
        </w:rPr>
        <w:t xml:space="preserve">Contracting </w:t>
      </w:r>
      <w:r w:rsidR="00036884" w:rsidRPr="00254EF1">
        <w:rPr>
          <w:rFonts w:ascii="Verdana" w:hAnsi="Verdana" w:cs="Arial"/>
          <w:color w:val="auto"/>
          <w:sz w:val="20"/>
          <w:szCs w:val="20"/>
        </w:rPr>
        <w:t>Authority</w:t>
      </w:r>
      <w:r w:rsidRPr="00254EF1">
        <w:rPr>
          <w:rFonts w:ascii="Verdana" w:hAnsi="Verdana" w:cs="Arial"/>
          <w:color w:val="auto"/>
          <w:sz w:val="20"/>
          <w:szCs w:val="20"/>
        </w:rPr>
        <w:t xml:space="preserve"> </w:t>
      </w:r>
      <w:r w:rsidR="0058706A" w:rsidRPr="00254EF1">
        <w:rPr>
          <w:rFonts w:ascii="Verdana" w:hAnsi="Verdana" w:cs="Arial"/>
          <w:color w:val="auto"/>
          <w:sz w:val="20"/>
          <w:szCs w:val="20"/>
        </w:rPr>
        <w:t>remains</w:t>
      </w:r>
      <w:r w:rsidRPr="00254EF1">
        <w:rPr>
          <w:rFonts w:ascii="Verdana" w:hAnsi="Verdana" w:cs="Arial"/>
          <w:color w:val="auto"/>
          <w:sz w:val="20"/>
          <w:szCs w:val="20"/>
        </w:rPr>
        <w:t xml:space="preserve"> of the view that </w:t>
      </w:r>
      <w:r w:rsidR="00CC39D2" w:rsidRPr="00254EF1">
        <w:rPr>
          <w:rFonts w:ascii="Verdana" w:hAnsi="Verdana" w:cs="Arial"/>
          <w:sz w:val="20"/>
          <w:szCs w:val="20"/>
        </w:rPr>
        <w:t>the percentage royalty offered is abnormally high</w:t>
      </w:r>
      <w:r w:rsidRPr="00254EF1">
        <w:rPr>
          <w:rFonts w:ascii="Verdana" w:hAnsi="Verdana" w:cs="Arial"/>
          <w:color w:val="auto"/>
          <w:sz w:val="20"/>
          <w:szCs w:val="20"/>
        </w:rPr>
        <w:t xml:space="preserve">, </w:t>
      </w:r>
      <w:r w:rsidR="00B56EB1" w:rsidRPr="00254EF1">
        <w:rPr>
          <w:rFonts w:ascii="Verdana" w:hAnsi="Verdana" w:cs="Arial"/>
          <w:color w:val="auto"/>
          <w:sz w:val="20"/>
          <w:szCs w:val="20"/>
        </w:rPr>
        <w:t>t</w:t>
      </w:r>
      <w:r w:rsidR="00036884" w:rsidRPr="00254EF1">
        <w:rPr>
          <w:rFonts w:ascii="Verdana" w:hAnsi="Verdana" w:cs="Arial"/>
          <w:color w:val="auto"/>
          <w:sz w:val="20"/>
          <w:szCs w:val="20"/>
        </w:rPr>
        <w:t xml:space="preserve">he </w:t>
      </w:r>
      <w:r w:rsidR="003F6D12" w:rsidRPr="00254EF1">
        <w:rPr>
          <w:rFonts w:ascii="Verdana" w:hAnsi="Verdana" w:cs="Arial"/>
          <w:color w:val="auto"/>
          <w:sz w:val="20"/>
          <w:szCs w:val="20"/>
        </w:rPr>
        <w:t xml:space="preserve">Contracting </w:t>
      </w:r>
      <w:r w:rsidR="00036884" w:rsidRPr="00254EF1">
        <w:rPr>
          <w:rFonts w:ascii="Verdana" w:hAnsi="Verdana" w:cs="Arial"/>
          <w:color w:val="auto"/>
          <w:sz w:val="20"/>
          <w:szCs w:val="20"/>
        </w:rPr>
        <w:t>Authority</w:t>
      </w:r>
      <w:r w:rsidRPr="00254EF1">
        <w:rPr>
          <w:rFonts w:ascii="Verdana" w:hAnsi="Verdana" w:cs="Arial"/>
          <w:color w:val="auto"/>
          <w:sz w:val="20"/>
          <w:szCs w:val="20"/>
        </w:rPr>
        <w:t xml:space="preserve"> may reject the </w:t>
      </w:r>
      <w:r w:rsidR="001F3555" w:rsidRPr="00254EF1">
        <w:rPr>
          <w:rFonts w:ascii="Verdana" w:hAnsi="Verdana" w:cs="Arial"/>
          <w:color w:val="auto"/>
          <w:sz w:val="20"/>
          <w:szCs w:val="20"/>
        </w:rPr>
        <w:t>Submission.</w:t>
      </w:r>
      <w:r w:rsidRPr="00254EF1">
        <w:rPr>
          <w:rFonts w:ascii="Verdana" w:hAnsi="Verdana" w:cs="Arial"/>
          <w:color w:val="auto"/>
          <w:sz w:val="20"/>
          <w:szCs w:val="20"/>
        </w:rPr>
        <w:t xml:space="preserve"> </w:t>
      </w:r>
    </w:p>
    <w:p w14:paraId="52D0DA1B" w14:textId="77777777" w:rsidR="00946603" w:rsidRPr="00254EF1" w:rsidRDefault="00946603" w:rsidP="005C130F">
      <w:pPr>
        <w:pStyle w:val="Default"/>
        <w:ind w:left="720"/>
        <w:jc w:val="both"/>
        <w:rPr>
          <w:rFonts w:ascii="Verdana" w:hAnsi="Verdana" w:cs="Arial"/>
          <w:color w:val="auto"/>
          <w:sz w:val="20"/>
          <w:szCs w:val="20"/>
        </w:rPr>
      </w:pPr>
    </w:p>
    <w:p w14:paraId="501442E3" w14:textId="56E24318" w:rsidR="003C6D0B" w:rsidRPr="001D28AB" w:rsidRDefault="0033235B" w:rsidP="001B47D6">
      <w:pPr>
        <w:spacing w:line="240" w:lineRule="auto"/>
        <w:rPr>
          <w:rFonts w:cs="Arial"/>
          <w:szCs w:val="20"/>
        </w:rPr>
      </w:pPr>
      <w:r w:rsidRPr="00254EF1">
        <w:rPr>
          <w:rFonts w:cs="Arial"/>
          <w:szCs w:val="20"/>
        </w:rPr>
        <w:t xml:space="preserve">In the event that </w:t>
      </w:r>
      <w:r w:rsidR="00447984" w:rsidRPr="00254EF1">
        <w:rPr>
          <w:rFonts w:cs="Arial"/>
          <w:szCs w:val="20"/>
        </w:rPr>
        <w:t>a</w:t>
      </w:r>
      <w:r w:rsidRPr="00254EF1">
        <w:rPr>
          <w:rFonts w:cs="Arial"/>
          <w:szCs w:val="20"/>
        </w:rPr>
        <w:t xml:space="preserve"> </w:t>
      </w:r>
      <w:r w:rsidR="00F17DF7" w:rsidRPr="00254EF1">
        <w:rPr>
          <w:rFonts w:cs="Arial"/>
          <w:szCs w:val="20"/>
        </w:rPr>
        <w:t>percentage royalty offered</w:t>
      </w:r>
      <w:r w:rsidRPr="00254EF1">
        <w:rPr>
          <w:rFonts w:cs="Arial"/>
          <w:szCs w:val="20"/>
        </w:rPr>
        <w:t xml:space="preserve"> is </w:t>
      </w:r>
      <w:r w:rsidR="00DC16C5" w:rsidRPr="00254EF1">
        <w:rPr>
          <w:rFonts w:cs="Arial"/>
          <w:szCs w:val="20"/>
        </w:rPr>
        <w:t xml:space="preserve">determined by the Contracting Authority </w:t>
      </w:r>
      <w:r w:rsidR="004A29FD" w:rsidRPr="00254EF1">
        <w:rPr>
          <w:rFonts w:cs="Arial"/>
          <w:szCs w:val="20"/>
        </w:rPr>
        <w:t xml:space="preserve">to be </w:t>
      </w:r>
      <w:r w:rsidRPr="00254EF1">
        <w:rPr>
          <w:rFonts w:cs="Arial"/>
          <w:szCs w:val="20"/>
        </w:rPr>
        <w:t xml:space="preserve">abnormally </w:t>
      </w:r>
      <w:r w:rsidR="00F17DF7" w:rsidRPr="00254EF1">
        <w:rPr>
          <w:rFonts w:cs="Arial"/>
          <w:szCs w:val="20"/>
        </w:rPr>
        <w:t xml:space="preserve">high </w:t>
      </w:r>
      <w:r w:rsidRPr="00254EF1">
        <w:rPr>
          <w:rFonts w:cs="Arial"/>
          <w:szCs w:val="20"/>
        </w:rPr>
        <w:t xml:space="preserve">because of the Tenderer’s failure to comply with all applicable obligations in the fields of environmental, social and labour law that apply at the place where the </w:t>
      </w:r>
      <w:r w:rsidR="00F17DF7" w:rsidRPr="00254EF1">
        <w:rPr>
          <w:rFonts w:cs="Arial"/>
          <w:szCs w:val="20"/>
        </w:rPr>
        <w:t>S</w:t>
      </w:r>
      <w:r w:rsidRPr="00254EF1">
        <w:rPr>
          <w:rFonts w:cs="Arial"/>
          <w:szCs w:val="20"/>
        </w:rPr>
        <w:t xml:space="preserve">ervices are provided that have been established by EU law, national law, collective agreements or by international, environmental, social and labour law listed </w:t>
      </w:r>
      <w:r w:rsidR="006D4021" w:rsidRPr="00254EF1">
        <w:rPr>
          <w:rFonts w:cs="Arial"/>
          <w:szCs w:val="20"/>
        </w:rPr>
        <w:t xml:space="preserve">in Annex </w:t>
      </w:r>
      <w:r w:rsidR="00CA6F23" w:rsidRPr="00254EF1">
        <w:rPr>
          <w:rFonts w:cs="Arial"/>
          <w:szCs w:val="20"/>
        </w:rPr>
        <w:t xml:space="preserve">X </w:t>
      </w:r>
      <w:r w:rsidR="006D4021" w:rsidRPr="00254EF1">
        <w:rPr>
          <w:rFonts w:cs="Arial"/>
          <w:szCs w:val="20"/>
        </w:rPr>
        <w:t>to the Directive</w:t>
      </w:r>
      <w:r w:rsidRPr="00254EF1">
        <w:rPr>
          <w:rFonts w:cs="Arial"/>
          <w:szCs w:val="20"/>
        </w:rPr>
        <w:t xml:space="preserve">, the </w:t>
      </w:r>
      <w:r w:rsidR="003F6D12" w:rsidRPr="00254EF1">
        <w:rPr>
          <w:rFonts w:cs="Arial"/>
          <w:szCs w:val="20"/>
        </w:rPr>
        <w:t xml:space="preserve">Contracting </w:t>
      </w:r>
      <w:r w:rsidRPr="00254EF1">
        <w:rPr>
          <w:rFonts w:cs="Arial"/>
          <w:szCs w:val="20"/>
        </w:rPr>
        <w:t xml:space="preserve">Authority </w:t>
      </w:r>
      <w:r w:rsidR="00DC16C5" w:rsidRPr="00254EF1">
        <w:rPr>
          <w:rFonts w:cs="Arial"/>
          <w:szCs w:val="20"/>
        </w:rPr>
        <w:t xml:space="preserve">may </w:t>
      </w:r>
      <w:r w:rsidRPr="00254EF1">
        <w:rPr>
          <w:rFonts w:cs="Arial"/>
          <w:szCs w:val="20"/>
        </w:rPr>
        <w:t>reject the Submission.</w:t>
      </w:r>
    </w:p>
    <w:p w14:paraId="3456EFAF" w14:textId="77777777" w:rsidR="003C6D0B" w:rsidRPr="001D28AB" w:rsidRDefault="0033235B" w:rsidP="001B47D6">
      <w:pPr>
        <w:pStyle w:val="Heading2"/>
      </w:pPr>
      <w:r w:rsidRPr="001D28AB">
        <w:t>6.4</w:t>
      </w:r>
      <w:r w:rsidRPr="001D28AB">
        <w:tab/>
        <w:t>Finalising Scores</w:t>
      </w:r>
    </w:p>
    <w:p w14:paraId="0635D1A9" w14:textId="77777777" w:rsidR="003C6D0B" w:rsidRPr="001D28AB" w:rsidRDefault="003C6D0B" w:rsidP="00E023F5">
      <w:pPr>
        <w:pStyle w:val="Default"/>
        <w:jc w:val="both"/>
        <w:rPr>
          <w:rFonts w:ascii="Verdana" w:hAnsi="Verdana" w:cs="Arial"/>
          <w:sz w:val="20"/>
          <w:szCs w:val="20"/>
        </w:rPr>
      </w:pPr>
    </w:p>
    <w:p w14:paraId="59B90600" w14:textId="4DACFE0D" w:rsidR="003C6D0B" w:rsidRPr="001D28AB" w:rsidRDefault="0033235B" w:rsidP="00471545">
      <w:pPr>
        <w:pStyle w:val="Default"/>
        <w:jc w:val="both"/>
        <w:rPr>
          <w:rFonts w:ascii="Verdana" w:hAnsi="Verdana" w:cs="Arial"/>
          <w:sz w:val="20"/>
          <w:szCs w:val="20"/>
        </w:rPr>
      </w:pPr>
      <w:r w:rsidRPr="001D28AB">
        <w:rPr>
          <w:rFonts w:ascii="Verdana" w:hAnsi="Verdana" w:cs="Arial"/>
          <w:sz w:val="20"/>
          <w:szCs w:val="20"/>
        </w:rPr>
        <w:t xml:space="preserve">All Tenderers who have </w:t>
      </w:r>
      <w:r w:rsidR="0058706A">
        <w:rPr>
          <w:rFonts w:ascii="Verdana" w:hAnsi="Verdana" w:cs="Arial"/>
          <w:sz w:val="20"/>
          <w:szCs w:val="20"/>
        </w:rPr>
        <w:t xml:space="preserve">met the Selection Criteria and minimum requirements and </w:t>
      </w:r>
      <w:r w:rsidR="008369BB">
        <w:rPr>
          <w:rFonts w:ascii="Verdana" w:hAnsi="Verdana" w:cs="Arial"/>
          <w:sz w:val="20"/>
          <w:szCs w:val="20"/>
        </w:rPr>
        <w:t xml:space="preserve">are </w:t>
      </w:r>
      <w:r w:rsidR="0058706A">
        <w:rPr>
          <w:rFonts w:ascii="Verdana" w:hAnsi="Verdana" w:cs="Arial"/>
          <w:sz w:val="20"/>
          <w:szCs w:val="20"/>
        </w:rPr>
        <w:t>not otherwise excluded from</w:t>
      </w:r>
      <w:r w:rsidR="007C615E">
        <w:rPr>
          <w:rFonts w:ascii="Verdana" w:hAnsi="Verdana" w:cs="Arial"/>
          <w:sz w:val="20"/>
          <w:szCs w:val="20"/>
        </w:rPr>
        <w:t xml:space="preserve"> </w:t>
      </w:r>
      <w:r w:rsidR="0058706A">
        <w:rPr>
          <w:rFonts w:ascii="Verdana" w:hAnsi="Verdana" w:cs="Arial"/>
          <w:sz w:val="20"/>
          <w:szCs w:val="20"/>
        </w:rPr>
        <w:t>th</w:t>
      </w:r>
      <w:r w:rsidR="007C615E">
        <w:rPr>
          <w:rFonts w:ascii="Verdana" w:hAnsi="Verdana" w:cs="Arial"/>
          <w:sz w:val="20"/>
          <w:szCs w:val="20"/>
        </w:rPr>
        <w:t>e</w:t>
      </w:r>
      <w:r w:rsidR="0058706A">
        <w:rPr>
          <w:rFonts w:ascii="Verdana" w:hAnsi="Verdana" w:cs="Arial"/>
          <w:sz w:val="20"/>
          <w:szCs w:val="20"/>
        </w:rPr>
        <w:t xml:space="preserve"> </w:t>
      </w:r>
      <w:r w:rsidR="00956526">
        <w:rPr>
          <w:rFonts w:ascii="Verdana" w:hAnsi="Verdana" w:cs="Arial"/>
          <w:sz w:val="20"/>
          <w:szCs w:val="20"/>
        </w:rPr>
        <w:t>Competition and</w:t>
      </w:r>
      <w:r w:rsidR="007C615E">
        <w:rPr>
          <w:rFonts w:ascii="Verdana" w:hAnsi="Verdana" w:cs="Arial"/>
          <w:sz w:val="20"/>
          <w:szCs w:val="20"/>
        </w:rPr>
        <w:t xml:space="preserve"> have </w:t>
      </w:r>
      <w:r w:rsidR="009C44E2" w:rsidRPr="001D28AB">
        <w:rPr>
          <w:rFonts w:ascii="Verdana" w:hAnsi="Verdana" w:cs="Arial"/>
          <w:sz w:val="20"/>
          <w:szCs w:val="20"/>
        </w:rPr>
        <w:t xml:space="preserve">had Part 3 and Part 4 of their Submission evaluated and scored </w:t>
      </w:r>
      <w:r w:rsidRPr="001D28AB">
        <w:rPr>
          <w:rFonts w:ascii="Verdana" w:hAnsi="Verdana" w:cs="Arial"/>
          <w:sz w:val="20"/>
          <w:szCs w:val="20"/>
        </w:rPr>
        <w:t>will proceed to be ranked based on their combined scores for Part 3 and Part 4</w:t>
      </w:r>
      <w:r w:rsidR="00E9750E" w:rsidRPr="001D28AB">
        <w:rPr>
          <w:rFonts w:ascii="Verdana" w:hAnsi="Verdana" w:cs="Arial"/>
          <w:sz w:val="20"/>
          <w:szCs w:val="20"/>
        </w:rPr>
        <w:t xml:space="preserve"> of their Submission</w:t>
      </w:r>
      <w:r w:rsidRPr="001D28AB">
        <w:rPr>
          <w:rFonts w:ascii="Verdana" w:hAnsi="Verdana" w:cs="Arial"/>
          <w:sz w:val="20"/>
          <w:szCs w:val="20"/>
        </w:rPr>
        <w:t>.</w:t>
      </w:r>
    </w:p>
    <w:p w14:paraId="2A282463" w14:textId="77777777" w:rsidR="003C6D0B" w:rsidRPr="001D28AB" w:rsidRDefault="003C6D0B" w:rsidP="005C130F">
      <w:pPr>
        <w:pStyle w:val="Default"/>
        <w:ind w:left="720"/>
        <w:jc w:val="both"/>
        <w:rPr>
          <w:rFonts w:ascii="Verdana" w:hAnsi="Verdana" w:cs="Arial"/>
          <w:sz w:val="20"/>
          <w:szCs w:val="20"/>
        </w:rPr>
      </w:pPr>
    </w:p>
    <w:p w14:paraId="6108C381" w14:textId="77777777" w:rsidR="003C6D0B" w:rsidRPr="001D28AB" w:rsidRDefault="0033235B" w:rsidP="00471545">
      <w:pPr>
        <w:pStyle w:val="Default"/>
        <w:jc w:val="both"/>
        <w:rPr>
          <w:rFonts w:ascii="Verdana" w:hAnsi="Verdana" w:cs="Arial"/>
          <w:sz w:val="20"/>
          <w:szCs w:val="20"/>
        </w:rPr>
      </w:pPr>
      <w:r w:rsidRPr="001D28AB">
        <w:rPr>
          <w:rFonts w:ascii="Verdana" w:hAnsi="Verdana" w:cs="Arial"/>
          <w:sz w:val="20"/>
          <w:szCs w:val="20"/>
        </w:rPr>
        <w:t>The Tenderer who receive</w:t>
      </w:r>
      <w:r w:rsidR="009F6172" w:rsidRPr="001D28AB">
        <w:rPr>
          <w:rFonts w:ascii="Verdana" w:hAnsi="Verdana" w:cs="Arial"/>
          <w:sz w:val="20"/>
          <w:szCs w:val="20"/>
        </w:rPr>
        <w:t>s</w:t>
      </w:r>
      <w:r w:rsidRPr="001D28AB">
        <w:rPr>
          <w:rFonts w:ascii="Verdana" w:hAnsi="Verdana" w:cs="Arial"/>
          <w:sz w:val="20"/>
          <w:szCs w:val="20"/>
        </w:rPr>
        <w:t xml:space="preserve"> the highest </w:t>
      </w:r>
      <w:r w:rsidR="00A74116" w:rsidRPr="001D28AB">
        <w:rPr>
          <w:rFonts w:ascii="Verdana" w:hAnsi="Verdana" w:cs="Arial"/>
          <w:sz w:val="20"/>
          <w:szCs w:val="20"/>
        </w:rPr>
        <w:t xml:space="preserve">combined </w:t>
      </w:r>
      <w:r w:rsidRPr="001D28AB">
        <w:rPr>
          <w:rFonts w:ascii="Verdana" w:hAnsi="Verdana" w:cs="Arial"/>
          <w:sz w:val="20"/>
          <w:szCs w:val="20"/>
        </w:rPr>
        <w:t xml:space="preserve">score </w:t>
      </w:r>
      <w:r w:rsidR="00784993" w:rsidRPr="001D28AB">
        <w:rPr>
          <w:rFonts w:ascii="Verdana" w:hAnsi="Verdana" w:cs="Arial"/>
          <w:sz w:val="20"/>
          <w:szCs w:val="20"/>
        </w:rPr>
        <w:t>(out of 1</w:t>
      </w:r>
      <w:r w:rsidR="00E2519A">
        <w:rPr>
          <w:rFonts w:ascii="Verdana" w:hAnsi="Verdana" w:cs="Arial"/>
          <w:sz w:val="20"/>
          <w:szCs w:val="20"/>
        </w:rPr>
        <w:t>0,0</w:t>
      </w:r>
      <w:r w:rsidR="00784993" w:rsidRPr="001D28AB">
        <w:rPr>
          <w:rFonts w:ascii="Verdana" w:hAnsi="Verdana" w:cs="Arial"/>
          <w:sz w:val="20"/>
          <w:szCs w:val="20"/>
        </w:rPr>
        <w:t xml:space="preserve">00) </w:t>
      </w:r>
      <w:r w:rsidRPr="001D28AB">
        <w:rPr>
          <w:rFonts w:ascii="Verdana" w:hAnsi="Verdana" w:cs="Arial"/>
          <w:sz w:val="20"/>
          <w:szCs w:val="20"/>
        </w:rPr>
        <w:t xml:space="preserve">for Part 3 </w:t>
      </w:r>
      <w:r w:rsidR="00A74116" w:rsidRPr="001D28AB">
        <w:rPr>
          <w:rFonts w:ascii="Verdana" w:hAnsi="Verdana" w:cs="Arial"/>
          <w:sz w:val="20"/>
          <w:szCs w:val="20"/>
        </w:rPr>
        <w:t xml:space="preserve">and Part 4 </w:t>
      </w:r>
      <w:r w:rsidRPr="001D28AB">
        <w:rPr>
          <w:rFonts w:ascii="Verdana" w:hAnsi="Verdana" w:cs="Arial"/>
          <w:sz w:val="20"/>
          <w:szCs w:val="20"/>
        </w:rPr>
        <w:t xml:space="preserve">of </w:t>
      </w:r>
      <w:r w:rsidR="00431C0D" w:rsidRPr="001D28AB">
        <w:rPr>
          <w:rFonts w:ascii="Verdana" w:hAnsi="Verdana" w:cs="Arial"/>
          <w:sz w:val="20"/>
          <w:szCs w:val="20"/>
        </w:rPr>
        <w:t>their</w:t>
      </w:r>
      <w:r w:rsidRPr="001D28AB">
        <w:rPr>
          <w:rFonts w:ascii="Verdana" w:hAnsi="Verdana" w:cs="Arial"/>
          <w:sz w:val="20"/>
          <w:szCs w:val="20"/>
        </w:rPr>
        <w:t xml:space="preserve"> Submission</w:t>
      </w:r>
      <w:r w:rsidR="00E9750E" w:rsidRPr="001D28AB">
        <w:rPr>
          <w:rFonts w:ascii="Verdana" w:hAnsi="Verdana" w:cs="Arial"/>
          <w:sz w:val="20"/>
          <w:szCs w:val="20"/>
        </w:rPr>
        <w:t xml:space="preserve"> (having met the requirements in Part 1 and Part 2)</w:t>
      </w:r>
      <w:r w:rsidRPr="001D28AB">
        <w:rPr>
          <w:rFonts w:ascii="Verdana" w:hAnsi="Verdana" w:cs="Arial"/>
          <w:sz w:val="20"/>
          <w:szCs w:val="20"/>
        </w:rPr>
        <w:t xml:space="preserve">, </w:t>
      </w:r>
      <w:r w:rsidRPr="001D28AB">
        <w:rPr>
          <w:rFonts w:ascii="Verdana" w:hAnsi="Verdana" w:cs="Arial"/>
          <w:sz w:val="20"/>
          <w:szCs w:val="20"/>
        </w:rPr>
        <w:lastRenderedPageBreak/>
        <w:t xml:space="preserve">will be </w:t>
      </w:r>
      <w:r w:rsidR="00B56EB1" w:rsidRPr="001D28AB">
        <w:rPr>
          <w:rFonts w:ascii="Verdana" w:hAnsi="Verdana" w:cs="Arial"/>
          <w:sz w:val="20"/>
          <w:szCs w:val="20"/>
        </w:rPr>
        <w:t xml:space="preserve">judged to have submitted the most economically advantageous tender (and </w:t>
      </w:r>
      <w:r w:rsidR="00D95830" w:rsidRPr="001D28AB">
        <w:rPr>
          <w:rFonts w:ascii="Verdana" w:hAnsi="Verdana" w:cs="Arial"/>
          <w:sz w:val="20"/>
          <w:szCs w:val="20"/>
        </w:rPr>
        <w:t xml:space="preserve">will be </w:t>
      </w:r>
      <w:r w:rsidR="00B56EB1" w:rsidRPr="001D28AB">
        <w:rPr>
          <w:rFonts w:ascii="Verdana" w:hAnsi="Verdana" w:cs="Arial"/>
          <w:sz w:val="20"/>
          <w:szCs w:val="20"/>
        </w:rPr>
        <w:t>awarded ‘</w:t>
      </w:r>
      <w:r w:rsidR="00B56EB1" w:rsidRPr="001D28AB">
        <w:rPr>
          <w:rFonts w:ascii="Verdana" w:hAnsi="Verdana" w:cs="Arial"/>
          <w:b/>
          <w:sz w:val="20"/>
          <w:szCs w:val="20"/>
        </w:rPr>
        <w:t>Preferred Tenderer</w:t>
      </w:r>
      <w:r w:rsidR="00B56EB1" w:rsidRPr="001D28AB">
        <w:rPr>
          <w:rFonts w:ascii="Verdana" w:hAnsi="Verdana" w:cs="Arial"/>
          <w:sz w:val="20"/>
          <w:szCs w:val="20"/>
        </w:rPr>
        <w:t xml:space="preserve">’ status). </w:t>
      </w:r>
    </w:p>
    <w:p w14:paraId="28410807" w14:textId="77777777" w:rsidR="0081727D" w:rsidRPr="001D28AB" w:rsidRDefault="0081727D" w:rsidP="005C130F">
      <w:pPr>
        <w:pStyle w:val="Default"/>
        <w:ind w:left="720"/>
        <w:jc w:val="both"/>
        <w:rPr>
          <w:rFonts w:ascii="Verdana" w:hAnsi="Verdana" w:cs="Arial"/>
          <w:sz w:val="20"/>
          <w:szCs w:val="20"/>
        </w:rPr>
      </w:pPr>
    </w:p>
    <w:p w14:paraId="61DDB80D" w14:textId="77777777" w:rsidR="003C6D0B" w:rsidRPr="001D28AB" w:rsidRDefault="0033235B" w:rsidP="00471545">
      <w:pPr>
        <w:pStyle w:val="Default"/>
        <w:jc w:val="both"/>
        <w:rPr>
          <w:rFonts w:ascii="Verdana" w:hAnsi="Verdana" w:cs="Arial"/>
          <w:sz w:val="20"/>
          <w:szCs w:val="20"/>
        </w:rPr>
      </w:pPr>
      <w:r w:rsidRPr="008369BB">
        <w:rPr>
          <w:rFonts w:ascii="Verdana" w:hAnsi="Verdana" w:cs="Arial"/>
          <w:sz w:val="20"/>
          <w:szCs w:val="20"/>
        </w:rPr>
        <w:t xml:space="preserve">Should there be a tie in the </w:t>
      </w:r>
      <w:r w:rsidR="00D150F2" w:rsidRPr="008369BB">
        <w:rPr>
          <w:rFonts w:ascii="Verdana" w:hAnsi="Verdana" w:cs="Arial"/>
          <w:sz w:val="20"/>
          <w:szCs w:val="20"/>
        </w:rPr>
        <w:t xml:space="preserve">combined </w:t>
      </w:r>
      <w:r w:rsidRPr="008369BB">
        <w:rPr>
          <w:rFonts w:ascii="Verdana" w:hAnsi="Verdana" w:cs="Arial"/>
          <w:sz w:val="20"/>
          <w:szCs w:val="20"/>
        </w:rPr>
        <w:t>scores achieved by two or more Tenderers for Part 3 and Part 4</w:t>
      </w:r>
      <w:r w:rsidR="00D95830" w:rsidRPr="00565A9A">
        <w:rPr>
          <w:rFonts w:ascii="Verdana" w:hAnsi="Verdana" w:cs="Arial"/>
          <w:sz w:val="20"/>
          <w:szCs w:val="20"/>
        </w:rPr>
        <w:t>,</w:t>
      </w:r>
      <w:r w:rsidR="003A433D" w:rsidRPr="004A226D">
        <w:rPr>
          <w:rFonts w:ascii="Verdana" w:hAnsi="Verdana" w:cs="Arial"/>
          <w:sz w:val="20"/>
          <w:szCs w:val="20"/>
        </w:rPr>
        <w:t xml:space="preserve"> those Tenderers will be ranked in accordance with their scores for Part 4 (with the highest score for Part 4 being ranked first</w:t>
      </w:r>
      <w:r w:rsidR="00A07490" w:rsidRPr="004A226D">
        <w:rPr>
          <w:rFonts w:ascii="Verdana" w:hAnsi="Verdana" w:cs="Arial"/>
          <w:sz w:val="20"/>
          <w:szCs w:val="20"/>
        </w:rPr>
        <w:t xml:space="preserve"> and awarded ‘Preferred Tenderer’ status</w:t>
      </w:r>
      <w:r w:rsidR="003A433D" w:rsidRPr="00C95F82">
        <w:rPr>
          <w:rFonts w:ascii="Verdana" w:hAnsi="Verdana" w:cs="Arial"/>
          <w:sz w:val="20"/>
          <w:szCs w:val="20"/>
        </w:rPr>
        <w:t>).</w:t>
      </w:r>
    </w:p>
    <w:p w14:paraId="11EABDD1" w14:textId="77777777" w:rsidR="003D53E0" w:rsidRPr="001D28AB" w:rsidRDefault="003D53E0" w:rsidP="005C130F">
      <w:pPr>
        <w:pStyle w:val="Default"/>
        <w:ind w:left="720"/>
        <w:jc w:val="both"/>
        <w:rPr>
          <w:rFonts w:ascii="Verdana" w:hAnsi="Verdana" w:cs="Arial"/>
          <w:sz w:val="20"/>
          <w:szCs w:val="20"/>
        </w:rPr>
      </w:pPr>
    </w:p>
    <w:p w14:paraId="7580AE66" w14:textId="77777777" w:rsidR="00A07490" w:rsidRPr="001D28AB" w:rsidRDefault="0033235B" w:rsidP="00471545">
      <w:pPr>
        <w:pStyle w:val="Default"/>
        <w:jc w:val="both"/>
        <w:rPr>
          <w:rFonts w:ascii="Verdana" w:hAnsi="Verdana" w:cs="Arial"/>
          <w:sz w:val="20"/>
          <w:szCs w:val="20"/>
        </w:rPr>
      </w:pPr>
      <w:r w:rsidRPr="001D28AB">
        <w:rPr>
          <w:rFonts w:ascii="Verdana" w:hAnsi="Verdana" w:cs="Arial"/>
          <w:sz w:val="20"/>
          <w:szCs w:val="20"/>
        </w:rPr>
        <w:t>Any notification of ‘Preferred Tenderer’ status shall not give rise to any enforceable rights of the Tenderer.</w:t>
      </w:r>
    </w:p>
    <w:p w14:paraId="64AF7717" w14:textId="77777777" w:rsidR="00A07490" w:rsidRPr="001D28AB" w:rsidRDefault="00A07490" w:rsidP="005C130F">
      <w:pPr>
        <w:pStyle w:val="Default"/>
        <w:ind w:left="720"/>
        <w:jc w:val="both"/>
        <w:rPr>
          <w:rFonts w:ascii="Verdana" w:hAnsi="Verdana" w:cs="Arial"/>
          <w:sz w:val="20"/>
          <w:szCs w:val="20"/>
        </w:rPr>
      </w:pPr>
    </w:p>
    <w:p w14:paraId="3CDBDB5B" w14:textId="4134CC7B" w:rsidR="009C44E2" w:rsidRPr="001D28AB" w:rsidRDefault="0033235B" w:rsidP="001B47D6">
      <w:pPr>
        <w:pStyle w:val="Default"/>
        <w:jc w:val="both"/>
        <w:rPr>
          <w:rFonts w:ascii="Verdana" w:hAnsi="Verdana" w:cs="Arial"/>
          <w:sz w:val="20"/>
          <w:szCs w:val="20"/>
        </w:rPr>
      </w:pPr>
      <w:r w:rsidRPr="001D28AB">
        <w:rPr>
          <w:rFonts w:ascii="Verdana" w:hAnsi="Verdana" w:cs="Arial"/>
          <w:sz w:val="20"/>
          <w:szCs w:val="20"/>
        </w:rPr>
        <w:t xml:space="preserve">The </w:t>
      </w:r>
      <w:r w:rsidR="003F6D12" w:rsidRPr="001D28AB">
        <w:rPr>
          <w:rFonts w:ascii="Verdana" w:hAnsi="Verdana" w:cs="Arial"/>
          <w:color w:val="auto"/>
          <w:sz w:val="20"/>
          <w:szCs w:val="20"/>
        </w:rPr>
        <w:t xml:space="preserve">Contracting </w:t>
      </w:r>
      <w:r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 xml:space="preserve">is not bound to appoint </w:t>
      </w:r>
      <w:r w:rsidR="00B56EB1" w:rsidRPr="001D28AB">
        <w:rPr>
          <w:rFonts w:ascii="Verdana" w:hAnsi="Verdana" w:cs="Arial"/>
          <w:sz w:val="20"/>
          <w:szCs w:val="20"/>
        </w:rPr>
        <w:t xml:space="preserve">or award a contract to </w:t>
      </w:r>
      <w:r w:rsidRPr="001D28AB">
        <w:rPr>
          <w:rFonts w:ascii="Verdana" w:hAnsi="Verdana" w:cs="Arial"/>
          <w:sz w:val="20"/>
          <w:szCs w:val="20"/>
        </w:rPr>
        <w:t>any Preferred Tenderer.</w:t>
      </w:r>
    </w:p>
    <w:p w14:paraId="1286171E" w14:textId="24FD4C44" w:rsidR="000072F3" w:rsidRPr="007E4657" w:rsidRDefault="000072F3" w:rsidP="001B47D6">
      <w:pPr>
        <w:pStyle w:val="Heading2"/>
      </w:pPr>
      <w:r w:rsidRPr="007E4657">
        <w:t>6.5</w:t>
      </w:r>
      <w:r w:rsidRPr="007E4657">
        <w:tab/>
        <w:t>Conditions Precedent</w:t>
      </w:r>
    </w:p>
    <w:p w14:paraId="31CCE4C1" w14:textId="77777777" w:rsidR="000072F3" w:rsidRDefault="000072F3" w:rsidP="00471545">
      <w:pPr>
        <w:pStyle w:val="Default"/>
        <w:jc w:val="both"/>
        <w:rPr>
          <w:rFonts w:ascii="Verdana" w:hAnsi="Verdana" w:cs="Arial"/>
          <w:b/>
          <w:sz w:val="20"/>
          <w:szCs w:val="20"/>
        </w:rPr>
      </w:pPr>
    </w:p>
    <w:p w14:paraId="11D21B81" w14:textId="77628F01" w:rsidR="001A308D" w:rsidRPr="007E4657" w:rsidRDefault="008D5772" w:rsidP="00471545">
      <w:pPr>
        <w:pStyle w:val="Default"/>
        <w:jc w:val="both"/>
        <w:rPr>
          <w:rFonts w:ascii="Verdana" w:hAnsi="Verdana" w:cs="Arial"/>
          <w:sz w:val="20"/>
          <w:szCs w:val="20"/>
        </w:rPr>
      </w:pPr>
      <w:r>
        <w:rPr>
          <w:rFonts w:ascii="Verdana" w:eastAsia="Calibri" w:hAnsi="Verdana" w:cs="Arial"/>
          <w:sz w:val="20"/>
          <w:szCs w:val="20"/>
          <w:lang w:val="en-US"/>
        </w:rPr>
        <w:t>Prior to t</w:t>
      </w:r>
      <w:r w:rsidR="0033235B" w:rsidRPr="007E4657">
        <w:rPr>
          <w:rFonts w:ascii="Verdana" w:eastAsia="Calibri" w:hAnsi="Verdana" w:cs="Arial"/>
          <w:sz w:val="20"/>
          <w:szCs w:val="20"/>
          <w:lang w:val="en-US"/>
        </w:rPr>
        <w:t>he award o</w:t>
      </w:r>
      <w:r w:rsidR="00F6037D" w:rsidRPr="007E4657">
        <w:rPr>
          <w:rFonts w:ascii="Verdana" w:eastAsia="Calibri" w:hAnsi="Verdana" w:cs="Arial"/>
          <w:sz w:val="20"/>
          <w:szCs w:val="20"/>
          <w:lang w:val="en-US"/>
        </w:rPr>
        <w:t>f the</w:t>
      </w:r>
      <w:r w:rsidR="0033235B" w:rsidRPr="007E4657">
        <w:rPr>
          <w:rFonts w:ascii="Verdana" w:eastAsia="Calibri" w:hAnsi="Verdana" w:cs="Arial"/>
          <w:sz w:val="20"/>
          <w:szCs w:val="20"/>
          <w:lang w:val="en-US"/>
        </w:rPr>
        <w:t xml:space="preserve"> Contract</w:t>
      </w:r>
      <w:r>
        <w:rPr>
          <w:rFonts w:ascii="Verdana" w:eastAsia="Calibri" w:hAnsi="Verdana" w:cs="Arial"/>
          <w:sz w:val="20"/>
          <w:szCs w:val="20"/>
          <w:lang w:val="en-US"/>
        </w:rPr>
        <w:t xml:space="preserve">, </w:t>
      </w:r>
      <w:r w:rsidR="0033235B" w:rsidRPr="007E4657">
        <w:rPr>
          <w:rFonts w:ascii="Verdana" w:eastAsia="Calibri" w:hAnsi="Verdana" w:cs="Arial"/>
          <w:sz w:val="20"/>
          <w:szCs w:val="20"/>
          <w:lang w:val="en-US"/>
        </w:rPr>
        <w:t>the Preferred Tenderer</w:t>
      </w:r>
      <w:r w:rsidR="0033235B" w:rsidRPr="007E4657">
        <w:rPr>
          <w:rFonts w:ascii="Verdana" w:hAnsi="Verdana" w:cs="Arial"/>
          <w:sz w:val="20"/>
          <w:szCs w:val="20"/>
        </w:rPr>
        <w:t xml:space="preserve"> </w:t>
      </w:r>
      <w:r>
        <w:rPr>
          <w:rFonts w:ascii="Verdana" w:hAnsi="Verdana" w:cs="Arial"/>
          <w:sz w:val="20"/>
          <w:szCs w:val="20"/>
        </w:rPr>
        <w:t xml:space="preserve">is required to meet </w:t>
      </w:r>
      <w:proofErr w:type="gramStart"/>
      <w:r w:rsidR="00DB1E8A" w:rsidRPr="007E4657">
        <w:rPr>
          <w:rFonts w:ascii="Verdana" w:hAnsi="Verdana" w:cs="Arial"/>
          <w:sz w:val="20"/>
          <w:szCs w:val="20"/>
        </w:rPr>
        <w:t>all of</w:t>
      </w:r>
      <w:proofErr w:type="gramEnd"/>
      <w:r w:rsidR="00DB1E8A" w:rsidRPr="007E4657">
        <w:rPr>
          <w:rFonts w:ascii="Verdana" w:hAnsi="Verdana" w:cs="Arial"/>
          <w:sz w:val="20"/>
          <w:szCs w:val="20"/>
        </w:rPr>
        <w:t xml:space="preserve"> the following </w:t>
      </w:r>
      <w:r>
        <w:rPr>
          <w:rFonts w:ascii="Verdana" w:hAnsi="Verdana" w:cs="Arial"/>
          <w:sz w:val="20"/>
          <w:szCs w:val="20"/>
        </w:rPr>
        <w:t>c</w:t>
      </w:r>
      <w:r w:rsidR="00DB1E8A" w:rsidRPr="007E4657">
        <w:rPr>
          <w:rFonts w:ascii="Verdana" w:hAnsi="Verdana" w:cs="Arial"/>
          <w:sz w:val="20"/>
          <w:szCs w:val="20"/>
        </w:rPr>
        <w:t xml:space="preserve">onditions </w:t>
      </w:r>
      <w:r>
        <w:rPr>
          <w:rFonts w:ascii="Verdana" w:hAnsi="Verdana" w:cs="Arial"/>
          <w:sz w:val="20"/>
          <w:szCs w:val="20"/>
        </w:rPr>
        <w:t>(“</w:t>
      </w:r>
      <w:r w:rsidRPr="007E4657">
        <w:rPr>
          <w:rFonts w:ascii="Verdana" w:hAnsi="Verdana" w:cs="Arial"/>
          <w:b/>
          <w:sz w:val="20"/>
          <w:szCs w:val="20"/>
        </w:rPr>
        <w:t xml:space="preserve">Conditions </w:t>
      </w:r>
      <w:r w:rsidR="00DB1E8A" w:rsidRPr="00E118A4">
        <w:rPr>
          <w:rFonts w:ascii="Verdana" w:hAnsi="Verdana" w:cs="Arial"/>
          <w:b/>
          <w:sz w:val="20"/>
          <w:szCs w:val="20"/>
        </w:rPr>
        <w:t>Precedent</w:t>
      </w:r>
      <w:r>
        <w:rPr>
          <w:rFonts w:ascii="Verdana" w:hAnsi="Verdana" w:cs="Arial"/>
          <w:sz w:val="20"/>
          <w:szCs w:val="20"/>
        </w:rPr>
        <w:t>”)</w:t>
      </w:r>
      <w:r w:rsidR="00DB1E8A" w:rsidRPr="007E4657">
        <w:rPr>
          <w:rFonts w:ascii="Verdana" w:hAnsi="Verdana" w:cs="Arial"/>
          <w:sz w:val="20"/>
          <w:szCs w:val="20"/>
        </w:rPr>
        <w:t xml:space="preserve"> to the satisfaction of the </w:t>
      </w:r>
      <w:r w:rsidR="00664A38" w:rsidRPr="007E4657">
        <w:rPr>
          <w:rFonts w:ascii="Verdana" w:hAnsi="Verdana" w:cs="Arial"/>
          <w:sz w:val="20"/>
          <w:szCs w:val="20"/>
        </w:rPr>
        <w:t>Contracting Authority</w:t>
      </w:r>
      <w:r w:rsidR="00DB1E8A" w:rsidRPr="007E4657">
        <w:rPr>
          <w:rFonts w:ascii="Verdana" w:hAnsi="Verdana" w:cs="Arial"/>
          <w:sz w:val="20"/>
          <w:szCs w:val="20"/>
        </w:rPr>
        <w:t xml:space="preserve"> within a period of three (3) months from notification of the outcome of the Competition (or such longer period as may be agreed by the Contracting Authority at its absolute discretion)</w:t>
      </w:r>
      <w:r w:rsidR="00493390">
        <w:rPr>
          <w:rFonts w:ascii="Verdana" w:hAnsi="Verdana" w:cs="Arial"/>
          <w:sz w:val="20"/>
          <w:szCs w:val="20"/>
        </w:rPr>
        <w:t>.</w:t>
      </w:r>
    </w:p>
    <w:p w14:paraId="629E6ACE" w14:textId="77777777" w:rsidR="008D5772" w:rsidRDefault="008D5772" w:rsidP="00471545">
      <w:pPr>
        <w:pStyle w:val="Default"/>
        <w:jc w:val="both"/>
        <w:rPr>
          <w:rFonts w:ascii="Verdana" w:hAnsi="Verdana" w:cs="Arial"/>
          <w:sz w:val="20"/>
          <w:szCs w:val="20"/>
        </w:rPr>
      </w:pPr>
    </w:p>
    <w:p w14:paraId="4E663263" w14:textId="1BD87667" w:rsidR="001C5521" w:rsidRPr="007E4657" w:rsidRDefault="008D5772" w:rsidP="00471545">
      <w:pPr>
        <w:pStyle w:val="Default"/>
        <w:jc w:val="both"/>
        <w:rPr>
          <w:rFonts w:ascii="Verdana" w:hAnsi="Verdana" w:cs="Arial"/>
          <w:sz w:val="20"/>
          <w:szCs w:val="20"/>
        </w:rPr>
      </w:pPr>
      <w:r>
        <w:rPr>
          <w:rFonts w:ascii="Verdana" w:hAnsi="Verdana" w:cs="Arial"/>
          <w:sz w:val="20"/>
          <w:szCs w:val="20"/>
        </w:rPr>
        <w:t>The Preferred Tenderer’s f</w:t>
      </w:r>
      <w:r w:rsidR="00DB1E8A" w:rsidRPr="007E4657">
        <w:rPr>
          <w:rFonts w:ascii="Verdana" w:hAnsi="Verdana" w:cs="Arial"/>
          <w:sz w:val="20"/>
          <w:szCs w:val="20"/>
        </w:rPr>
        <w:t xml:space="preserve">ailure to satisfy </w:t>
      </w:r>
      <w:r>
        <w:rPr>
          <w:rFonts w:ascii="Verdana" w:hAnsi="Verdana" w:cs="Arial"/>
          <w:sz w:val="20"/>
          <w:szCs w:val="20"/>
        </w:rPr>
        <w:t xml:space="preserve">any one </w:t>
      </w:r>
      <w:r w:rsidR="00DB1E8A" w:rsidRPr="007E4657">
        <w:rPr>
          <w:rFonts w:ascii="Verdana" w:hAnsi="Verdana" w:cs="Arial"/>
          <w:sz w:val="20"/>
          <w:szCs w:val="20"/>
        </w:rPr>
        <w:t xml:space="preserve">of these Conditions Precedent within this three (3) month period (or any longer period agreed by the Contracting Authority at its absolute discretion) </w:t>
      </w:r>
      <w:r w:rsidR="001C5521" w:rsidRPr="007E4657">
        <w:rPr>
          <w:rFonts w:ascii="Verdana" w:hAnsi="Verdana" w:cs="Arial"/>
          <w:sz w:val="20"/>
          <w:szCs w:val="20"/>
        </w:rPr>
        <w:t>w</w:t>
      </w:r>
      <w:r w:rsidR="00DB1E8A" w:rsidRPr="007E4657">
        <w:rPr>
          <w:rFonts w:ascii="Verdana" w:hAnsi="Verdana" w:cs="Arial"/>
          <w:sz w:val="20"/>
          <w:szCs w:val="20"/>
        </w:rPr>
        <w:t xml:space="preserve">ill result in the withdrawal by the Contracting Authority of </w:t>
      </w:r>
      <w:r w:rsidR="00164B4C">
        <w:rPr>
          <w:rFonts w:ascii="Verdana" w:hAnsi="Verdana" w:cs="Arial"/>
          <w:sz w:val="20"/>
          <w:szCs w:val="20"/>
        </w:rPr>
        <w:t>‘P</w:t>
      </w:r>
      <w:r w:rsidR="00DB1E8A" w:rsidRPr="007E4657">
        <w:rPr>
          <w:rFonts w:ascii="Verdana" w:hAnsi="Verdana" w:cs="Arial"/>
          <w:sz w:val="20"/>
          <w:szCs w:val="20"/>
        </w:rPr>
        <w:t xml:space="preserve">referred </w:t>
      </w:r>
      <w:r w:rsidR="00164B4C">
        <w:rPr>
          <w:rFonts w:ascii="Verdana" w:hAnsi="Verdana" w:cs="Arial"/>
          <w:sz w:val="20"/>
          <w:szCs w:val="20"/>
        </w:rPr>
        <w:t>T</w:t>
      </w:r>
      <w:r w:rsidR="00DB1E8A" w:rsidRPr="007E4657">
        <w:rPr>
          <w:rFonts w:ascii="Verdana" w:hAnsi="Verdana" w:cs="Arial"/>
          <w:sz w:val="20"/>
          <w:szCs w:val="20"/>
        </w:rPr>
        <w:t>enderer</w:t>
      </w:r>
      <w:r>
        <w:rPr>
          <w:rFonts w:ascii="Verdana" w:hAnsi="Verdana" w:cs="Arial"/>
          <w:sz w:val="20"/>
          <w:szCs w:val="20"/>
        </w:rPr>
        <w:t>’</w:t>
      </w:r>
      <w:r w:rsidR="00DB1E8A" w:rsidRPr="007E4657">
        <w:rPr>
          <w:rFonts w:ascii="Verdana" w:hAnsi="Verdana" w:cs="Arial"/>
          <w:sz w:val="20"/>
          <w:szCs w:val="20"/>
        </w:rPr>
        <w:t xml:space="preserve"> status from the Tenderer in question. </w:t>
      </w:r>
    </w:p>
    <w:p w14:paraId="6024BC74" w14:textId="77777777" w:rsidR="001C5521" w:rsidRPr="007E4657" w:rsidRDefault="001C5521" w:rsidP="00471545">
      <w:pPr>
        <w:pStyle w:val="Default"/>
        <w:jc w:val="both"/>
        <w:rPr>
          <w:rFonts w:ascii="Verdana" w:hAnsi="Verdana" w:cs="Arial"/>
          <w:sz w:val="20"/>
          <w:szCs w:val="20"/>
        </w:rPr>
      </w:pPr>
    </w:p>
    <w:p w14:paraId="1D6969C9" w14:textId="41EC6006" w:rsidR="001C5521" w:rsidRPr="007E4657" w:rsidRDefault="00DB1E8A" w:rsidP="00471545">
      <w:pPr>
        <w:pStyle w:val="Default"/>
        <w:jc w:val="both"/>
        <w:rPr>
          <w:rFonts w:ascii="Verdana" w:hAnsi="Verdana" w:cs="Arial"/>
          <w:sz w:val="20"/>
          <w:szCs w:val="20"/>
        </w:rPr>
      </w:pPr>
      <w:r w:rsidRPr="007E4657">
        <w:rPr>
          <w:rFonts w:ascii="Verdana" w:hAnsi="Verdana" w:cs="Arial"/>
          <w:sz w:val="20"/>
          <w:szCs w:val="20"/>
        </w:rPr>
        <w:t xml:space="preserve">In such circumstances, the Contracting Authority reserves the right to confer </w:t>
      </w:r>
      <w:r w:rsidR="00164B4C">
        <w:rPr>
          <w:rFonts w:ascii="Verdana" w:hAnsi="Verdana" w:cs="Arial"/>
          <w:sz w:val="20"/>
          <w:szCs w:val="20"/>
        </w:rPr>
        <w:t>‘P</w:t>
      </w:r>
      <w:r w:rsidR="008D5772" w:rsidRPr="00E118A4">
        <w:rPr>
          <w:rFonts w:ascii="Verdana" w:hAnsi="Verdana" w:cs="Arial"/>
          <w:sz w:val="20"/>
          <w:szCs w:val="20"/>
        </w:rPr>
        <w:t xml:space="preserve">referred </w:t>
      </w:r>
      <w:r w:rsidR="00164B4C">
        <w:rPr>
          <w:rFonts w:ascii="Verdana" w:hAnsi="Verdana" w:cs="Arial"/>
          <w:sz w:val="20"/>
          <w:szCs w:val="20"/>
        </w:rPr>
        <w:t>T</w:t>
      </w:r>
      <w:r w:rsidRPr="007E4657">
        <w:rPr>
          <w:rFonts w:ascii="Verdana" w:hAnsi="Verdana" w:cs="Arial"/>
          <w:sz w:val="20"/>
          <w:szCs w:val="20"/>
        </w:rPr>
        <w:t>enderer</w:t>
      </w:r>
      <w:r w:rsidR="008D5772">
        <w:rPr>
          <w:rFonts w:ascii="Verdana" w:hAnsi="Verdana" w:cs="Arial"/>
          <w:sz w:val="20"/>
          <w:szCs w:val="20"/>
        </w:rPr>
        <w:t>’</w:t>
      </w:r>
      <w:r w:rsidRPr="007E4657">
        <w:rPr>
          <w:rFonts w:ascii="Verdana" w:hAnsi="Verdana" w:cs="Arial"/>
          <w:sz w:val="20"/>
          <w:szCs w:val="20"/>
        </w:rPr>
        <w:t xml:space="preserve"> status on the Tenderer ranked second in the Competition and </w:t>
      </w:r>
      <w:r w:rsidR="008D5772" w:rsidRPr="008601D1">
        <w:rPr>
          <w:rFonts w:ascii="Verdana" w:hAnsi="Verdana" w:cs="Arial"/>
          <w:sz w:val="20"/>
          <w:szCs w:val="20"/>
        </w:rPr>
        <w:t xml:space="preserve">the Contracting Authority </w:t>
      </w:r>
      <w:r w:rsidRPr="007E4657">
        <w:rPr>
          <w:rFonts w:ascii="Verdana" w:hAnsi="Verdana" w:cs="Arial"/>
          <w:sz w:val="20"/>
          <w:szCs w:val="20"/>
        </w:rPr>
        <w:t xml:space="preserve">may </w:t>
      </w:r>
      <w:proofErr w:type="gramStart"/>
      <w:r w:rsidRPr="007E4657">
        <w:rPr>
          <w:rFonts w:ascii="Verdana" w:hAnsi="Verdana" w:cs="Arial"/>
          <w:sz w:val="20"/>
          <w:szCs w:val="20"/>
        </w:rPr>
        <w:t>enter into</w:t>
      </w:r>
      <w:proofErr w:type="gramEnd"/>
      <w:r w:rsidRPr="007E4657">
        <w:rPr>
          <w:rFonts w:ascii="Verdana" w:hAnsi="Verdana" w:cs="Arial"/>
          <w:sz w:val="20"/>
          <w:szCs w:val="20"/>
        </w:rPr>
        <w:t xml:space="preserve"> the Contract with that Tenderer subject to it satisfying the </w:t>
      </w:r>
      <w:r w:rsidR="001C5521" w:rsidRPr="007E4657">
        <w:rPr>
          <w:rFonts w:ascii="Verdana" w:hAnsi="Verdana" w:cs="Arial"/>
          <w:sz w:val="20"/>
          <w:szCs w:val="20"/>
        </w:rPr>
        <w:t>C</w:t>
      </w:r>
      <w:r w:rsidRPr="007E4657">
        <w:rPr>
          <w:rFonts w:ascii="Verdana" w:hAnsi="Verdana" w:cs="Arial"/>
          <w:sz w:val="20"/>
          <w:szCs w:val="20"/>
        </w:rPr>
        <w:t>ondition</w:t>
      </w:r>
      <w:r w:rsidR="001C5521" w:rsidRPr="007E4657">
        <w:rPr>
          <w:rFonts w:ascii="Verdana" w:hAnsi="Verdana" w:cs="Arial"/>
          <w:sz w:val="20"/>
          <w:szCs w:val="20"/>
        </w:rPr>
        <w:t xml:space="preserve">s Precedent within a similar timeframe (or such longer period as the Contracting Authority may agree at its absolute discretion). </w:t>
      </w:r>
    </w:p>
    <w:p w14:paraId="7748FC7B" w14:textId="2ABD877B" w:rsidR="001A308D" w:rsidRPr="007E4657" w:rsidRDefault="001A308D" w:rsidP="00471545">
      <w:pPr>
        <w:pStyle w:val="Default"/>
        <w:jc w:val="both"/>
        <w:rPr>
          <w:rFonts w:ascii="Verdana" w:hAnsi="Verdana" w:cs="Arial"/>
          <w:sz w:val="20"/>
          <w:szCs w:val="20"/>
        </w:rPr>
      </w:pPr>
    </w:p>
    <w:p w14:paraId="79D933EF" w14:textId="4EBAADCF" w:rsidR="001C5521" w:rsidRPr="007E4657" w:rsidRDefault="001C5521" w:rsidP="00471545">
      <w:pPr>
        <w:pStyle w:val="Default"/>
        <w:jc w:val="both"/>
        <w:rPr>
          <w:rFonts w:ascii="Verdana" w:hAnsi="Verdana" w:cs="Arial"/>
          <w:i/>
          <w:sz w:val="20"/>
          <w:szCs w:val="20"/>
        </w:rPr>
      </w:pPr>
      <w:r w:rsidRPr="007E4657">
        <w:rPr>
          <w:rFonts w:ascii="Verdana" w:hAnsi="Verdana" w:cs="Arial"/>
          <w:i/>
          <w:sz w:val="20"/>
          <w:szCs w:val="20"/>
        </w:rPr>
        <w:t>Conditions Precedent</w:t>
      </w:r>
    </w:p>
    <w:p w14:paraId="1CAA5CE6" w14:textId="77777777" w:rsidR="001C5521" w:rsidRPr="00E118A4" w:rsidRDefault="001C5521" w:rsidP="00471545">
      <w:pPr>
        <w:pStyle w:val="Default"/>
        <w:jc w:val="both"/>
        <w:rPr>
          <w:rFonts w:ascii="Verdana" w:hAnsi="Verdana" w:cs="Arial"/>
          <w:b/>
          <w:sz w:val="20"/>
          <w:szCs w:val="20"/>
        </w:rPr>
      </w:pPr>
    </w:p>
    <w:p w14:paraId="00FD475F" w14:textId="4FE3FF0A" w:rsidR="00326759" w:rsidRPr="00326759" w:rsidRDefault="001C5521">
      <w:pPr>
        <w:pStyle w:val="Default"/>
        <w:numPr>
          <w:ilvl w:val="0"/>
          <w:numId w:val="31"/>
        </w:numPr>
        <w:ind w:hanging="643"/>
        <w:jc w:val="both"/>
        <w:rPr>
          <w:rFonts w:ascii="Verdana" w:hAnsi="Verdana" w:cs="Arial"/>
          <w:sz w:val="20"/>
          <w:szCs w:val="20"/>
        </w:rPr>
      </w:pPr>
      <w:r w:rsidRPr="00326759">
        <w:rPr>
          <w:rFonts w:ascii="Verdana" w:hAnsi="Verdana" w:cs="Arial"/>
          <w:sz w:val="20"/>
          <w:szCs w:val="20"/>
        </w:rPr>
        <w:t xml:space="preserve">The Preferred Tenderer shall </w:t>
      </w:r>
      <w:r w:rsidR="00326759">
        <w:rPr>
          <w:rFonts w:ascii="Verdana" w:hAnsi="Verdana"/>
          <w:sz w:val="20"/>
          <w:szCs w:val="20"/>
        </w:rPr>
        <w:t>provide</w:t>
      </w:r>
      <w:r w:rsidR="00326759" w:rsidRPr="007E4657">
        <w:rPr>
          <w:rFonts w:ascii="Verdana" w:hAnsi="Verdana"/>
          <w:sz w:val="20"/>
          <w:szCs w:val="20"/>
        </w:rPr>
        <w:t xml:space="preserve"> a declaration on oath as evidence that it meets the Eligibility Requirements and should not be excluded under Regulation 37 of the </w:t>
      </w:r>
      <w:proofErr w:type="gramStart"/>
      <w:r w:rsidR="00326759" w:rsidRPr="007E4657">
        <w:rPr>
          <w:rFonts w:ascii="Verdana" w:hAnsi="Verdana"/>
          <w:sz w:val="20"/>
          <w:szCs w:val="20"/>
        </w:rPr>
        <w:t>Regulations</w:t>
      </w:r>
      <w:r w:rsidR="00326759">
        <w:rPr>
          <w:rFonts w:ascii="Verdana" w:hAnsi="Verdana"/>
          <w:sz w:val="20"/>
          <w:szCs w:val="20"/>
        </w:rPr>
        <w:t>;</w:t>
      </w:r>
      <w:proofErr w:type="gramEnd"/>
      <w:r w:rsidR="00326759">
        <w:rPr>
          <w:rFonts w:ascii="Verdana" w:hAnsi="Verdana"/>
          <w:sz w:val="20"/>
          <w:szCs w:val="20"/>
        </w:rPr>
        <w:t xml:space="preserve"> </w:t>
      </w:r>
    </w:p>
    <w:p w14:paraId="78BC029D" w14:textId="77777777" w:rsidR="00326759" w:rsidRPr="00326759" w:rsidRDefault="00326759" w:rsidP="007E4657">
      <w:pPr>
        <w:pStyle w:val="Default"/>
        <w:ind w:left="643"/>
        <w:jc w:val="both"/>
        <w:rPr>
          <w:rFonts w:ascii="Verdana" w:hAnsi="Verdana" w:cs="Arial"/>
          <w:sz w:val="20"/>
          <w:szCs w:val="20"/>
        </w:rPr>
      </w:pPr>
    </w:p>
    <w:p w14:paraId="5425213C" w14:textId="009B13D7" w:rsidR="001C5521" w:rsidRPr="00326759" w:rsidRDefault="00326759">
      <w:pPr>
        <w:pStyle w:val="Default"/>
        <w:numPr>
          <w:ilvl w:val="0"/>
          <w:numId w:val="31"/>
        </w:numPr>
        <w:ind w:hanging="643"/>
        <w:jc w:val="both"/>
        <w:rPr>
          <w:rFonts w:ascii="Verdana" w:hAnsi="Verdana" w:cs="Arial"/>
          <w:sz w:val="20"/>
          <w:szCs w:val="20"/>
        </w:rPr>
      </w:pPr>
      <w:r w:rsidRPr="00326759">
        <w:rPr>
          <w:rFonts w:ascii="Verdana" w:hAnsi="Verdana" w:cs="Arial"/>
          <w:sz w:val="20"/>
          <w:szCs w:val="20"/>
        </w:rPr>
        <w:t xml:space="preserve">The Preferred Tenderer shall </w:t>
      </w:r>
      <w:r w:rsidR="00404F47" w:rsidRPr="00326759">
        <w:rPr>
          <w:rFonts w:ascii="Verdana" w:hAnsi="Verdana" w:cs="Arial"/>
          <w:sz w:val="20"/>
          <w:szCs w:val="20"/>
        </w:rPr>
        <w:t xml:space="preserve">demonstrate that it </w:t>
      </w:r>
      <w:r w:rsidR="00026288" w:rsidRPr="007E4657">
        <w:rPr>
          <w:rFonts w:ascii="Verdana" w:hAnsi="Verdana"/>
          <w:sz w:val="20"/>
          <w:szCs w:val="20"/>
        </w:rPr>
        <w:t>has in place</w:t>
      </w:r>
      <w:r w:rsidR="00404F47" w:rsidRPr="007E4657">
        <w:rPr>
          <w:rFonts w:ascii="Verdana" w:hAnsi="Verdana"/>
          <w:sz w:val="20"/>
          <w:szCs w:val="20"/>
        </w:rPr>
        <w:t xml:space="preserve"> </w:t>
      </w:r>
      <w:r w:rsidR="00026288" w:rsidRPr="007E4657">
        <w:rPr>
          <w:rFonts w:ascii="Verdana" w:hAnsi="Verdana"/>
          <w:sz w:val="20"/>
          <w:szCs w:val="20"/>
        </w:rPr>
        <w:t>a quality management system certified by a recognised accredited</w:t>
      </w:r>
      <w:r w:rsidR="00404F47" w:rsidRPr="007E4657">
        <w:rPr>
          <w:rFonts w:ascii="Verdana" w:hAnsi="Verdana"/>
          <w:sz w:val="20"/>
          <w:szCs w:val="20"/>
        </w:rPr>
        <w:t xml:space="preserve"> </w:t>
      </w:r>
      <w:r w:rsidR="004431A2" w:rsidRPr="007E4657">
        <w:rPr>
          <w:rFonts w:ascii="Verdana" w:hAnsi="Verdana"/>
          <w:sz w:val="20"/>
          <w:szCs w:val="20"/>
        </w:rPr>
        <w:t>third-party</w:t>
      </w:r>
      <w:r w:rsidR="00404F47" w:rsidRPr="007E4657">
        <w:rPr>
          <w:rFonts w:ascii="Verdana" w:hAnsi="Verdana"/>
          <w:sz w:val="20"/>
          <w:szCs w:val="20"/>
        </w:rPr>
        <w:t xml:space="preserve"> certification body</w:t>
      </w:r>
      <w:r w:rsidR="00404F47" w:rsidRPr="00326759">
        <w:rPr>
          <w:rFonts w:ascii="Verdana" w:hAnsi="Verdana"/>
          <w:sz w:val="20"/>
          <w:szCs w:val="20"/>
        </w:rPr>
        <w:t>.</w:t>
      </w:r>
    </w:p>
    <w:p w14:paraId="2F78E592" w14:textId="77777777" w:rsidR="001C5521" w:rsidRPr="00326759" w:rsidRDefault="001C5521" w:rsidP="007E4657">
      <w:pPr>
        <w:pStyle w:val="Default"/>
        <w:ind w:left="927"/>
        <w:jc w:val="both"/>
        <w:rPr>
          <w:rFonts w:ascii="Verdana" w:hAnsi="Verdana" w:cs="Arial"/>
          <w:sz w:val="20"/>
          <w:szCs w:val="20"/>
        </w:rPr>
      </w:pPr>
    </w:p>
    <w:p w14:paraId="0805CB6A" w14:textId="59531EE9" w:rsidR="00C9186A" w:rsidRPr="00E118A4" w:rsidRDefault="001C5521">
      <w:pPr>
        <w:pStyle w:val="Default"/>
        <w:numPr>
          <w:ilvl w:val="0"/>
          <w:numId w:val="31"/>
        </w:numPr>
        <w:ind w:hanging="643"/>
        <w:jc w:val="both"/>
        <w:rPr>
          <w:rFonts w:ascii="Verdana" w:hAnsi="Verdana" w:cs="Arial"/>
          <w:sz w:val="20"/>
          <w:szCs w:val="20"/>
        </w:rPr>
      </w:pPr>
      <w:r w:rsidRPr="00326759">
        <w:rPr>
          <w:rFonts w:ascii="Verdana" w:hAnsi="Verdana" w:cs="Arial"/>
          <w:sz w:val="20"/>
          <w:szCs w:val="20"/>
        </w:rPr>
        <w:t xml:space="preserve">The Preferred Tenderer shall </w:t>
      </w:r>
      <w:r w:rsidR="001A308D" w:rsidRPr="00326759">
        <w:rPr>
          <w:rFonts w:ascii="Verdana" w:hAnsi="Verdana" w:cs="Arial"/>
          <w:sz w:val="20"/>
          <w:szCs w:val="20"/>
        </w:rPr>
        <w:t xml:space="preserve">put in place a dedicated Dublin telephone number </w:t>
      </w:r>
      <w:r w:rsidR="00C143E9" w:rsidRPr="00326759">
        <w:rPr>
          <w:rFonts w:ascii="Verdana" w:hAnsi="Verdana" w:cs="Arial"/>
          <w:sz w:val="20"/>
          <w:szCs w:val="20"/>
        </w:rPr>
        <w:t xml:space="preserve">and a dedicated email address, both of </w:t>
      </w:r>
      <w:r w:rsidR="001A308D" w:rsidRPr="00326759">
        <w:rPr>
          <w:rFonts w:ascii="Verdana" w:hAnsi="Verdana" w:cs="Arial"/>
          <w:sz w:val="20"/>
          <w:szCs w:val="20"/>
        </w:rPr>
        <w:t xml:space="preserve">which </w:t>
      </w:r>
      <w:r w:rsidR="00C143E9" w:rsidRPr="00326759">
        <w:rPr>
          <w:rFonts w:ascii="Verdana" w:hAnsi="Verdana" w:cs="Arial"/>
          <w:sz w:val="20"/>
          <w:szCs w:val="20"/>
        </w:rPr>
        <w:t>shall</w:t>
      </w:r>
      <w:r w:rsidR="001A308D" w:rsidRPr="00E118A4">
        <w:rPr>
          <w:rFonts w:ascii="Verdana" w:hAnsi="Verdana" w:cs="Arial"/>
          <w:sz w:val="20"/>
          <w:szCs w:val="20"/>
        </w:rPr>
        <w:t xml:space="preserve"> be tested by the Contracting Authority </w:t>
      </w:r>
      <w:r w:rsidR="00404F47">
        <w:rPr>
          <w:rFonts w:ascii="Verdana" w:hAnsi="Verdana" w:cs="Arial"/>
          <w:sz w:val="20"/>
          <w:szCs w:val="20"/>
        </w:rPr>
        <w:t xml:space="preserve">to its satisfaction </w:t>
      </w:r>
      <w:r w:rsidR="001A308D" w:rsidRPr="00E118A4">
        <w:rPr>
          <w:rFonts w:ascii="Verdana" w:hAnsi="Verdana" w:cs="Arial"/>
          <w:sz w:val="20"/>
          <w:szCs w:val="20"/>
        </w:rPr>
        <w:t>in advance of contract award</w:t>
      </w:r>
      <w:r w:rsidR="00404F47">
        <w:rPr>
          <w:rFonts w:ascii="Verdana" w:hAnsi="Verdana" w:cs="Arial"/>
          <w:sz w:val="20"/>
          <w:szCs w:val="20"/>
        </w:rPr>
        <w:t>.</w:t>
      </w:r>
    </w:p>
    <w:p w14:paraId="6AAAB843" w14:textId="77777777" w:rsidR="001C5521" w:rsidRPr="00E118A4" w:rsidRDefault="001C5521" w:rsidP="007E4657">
      <w:pPr>
        <w:pStyle w:val="Default"/>
        <w:ind w:left="927" w:hanging="643"/>
        <w:jc w:val="both"/>
        <w:rPr>
          <w:rFonts w:ascii="Verdana" w:hAnsi="Verdana" w:cs="Arial"/>
          <w:sz w:val="20"/>
          <w:szCs w:val="20"/>
        </w:rPr>
      </w:pPr>
    </w:p>
    <w:p w14:paraId="6FB8B6A2" w14:textId="64D5B160" w:rsidR="00C143E9" w:rsidRPr="00E118A4" w:rsidRDefault="00404F47">
      <w:pPr>
        <w:pStyle w:val="Default"/>
        <w:numPr>
          <w:ilvl w:val="0"/>
          <w:numId w:val="31"/>
        </w:numPr>
        <w:ind w:hanging="643"/>
        <w:jc w:val="both"/>
        <w:rPr>
          <w:rFonts w:ascii="Verdana" w:hAnsi="Verdana" w:cs="Arial"/>
          <w:sz w:val="20"/>
          <w:szCs w:val="20"/>
        </w:rPr>
      </w:pPr>
      <w:r w:rsidRPr="00E118A4">
        <w:rPr>
          <w:rFonts w:ascii="Verdana" w:hAnsi="Verdana" w:cs="Arial"/>
          <w:sz w:val="20"/>
          <w:szCs w:val="20"/>
        </w:rPr>
        <w:t xml:space="preserve">The Preferred Tenderer shall </w:t>
      </w:r>
      <w:r w:rsidR="00C143E9" w:rsidRPr="00E118A4">
        <w:rPr>
          <w:rFonts w:ascii="Verdana" w:hAnsi="Verdana" w:cs="Arial"/>
          <w:sz w:val="20"/>
          <w:szCs w:val="20"/>
        </w:rPr>
        <w:t>provide to the Contracting Authority full details of account managers and support staff, including names, telephone numbers and contact details</w:t>
      </w:r>
      <w:r>
        <w:rPr>
          <w:rFonts w:ascii="Verdana" w:hAnsi="Verdana" w:cs="Arial"/>
          <w:sz w:val="20"/>
          <w:szCs w:val="20"/>
        </w:rPr>
        <w:t>.</w:t>
      </w:r>
    </w:p>
    <w:p w14:paraId="326BC8EB" w14:textId="77777777" w:rsidR="001C5521" w:rsidRPr="00E118A4" w:rsidRDefault="001C5521" w:rsidP="007E4657">
      <w:pPr>
        <w:pStyle w:val="Default"/>
        <w:ind w:left="927" w:hanging="643"/>
        <w:jc w:val="both"/>
        <w:rPr>
          <w:rFonts w:ascii="Verdana" w:hAnsi="Verdana" w:cs="Arial"/>
          <w:sz w:val="20"/>
          <w:szCs w:val="20"/>
        </w:rPr>
      </w:pPr>
    </w:p>
    <w:p w14:paraId="7180D845" w14:textId="75029CD1" w:rsidR="007F607E" w:rsidRPr="00E118A4" w:rsidRDefault="00404F47">
      <w:pPr>
        <w:pStyle w:val="Default"/>
        <w:numPr>
          <w:ilvl w:val="0"/>
          <w:numId w:val="31"/>
        </w:numPr>
        <w:ind w:hanging="643"/>
        <w:jc w:val="both"/>
        <w:rPr>
          <w:rFonts w:ascii="Verdana" w:hAnsi="Verdana" w:cs="Arial"/>
          <w:sz w:val="20"/>
          <w:szCs w:val="20"/>
        </w:rPr>
      </w:pPr>
      <w:r w:rsidRPr="00677DE6">
        <w:rPr>
          <w:rFonts w:ascii="Verdana" w:hAnsi="Verdana" w:cs="Arial"/>
          <w:sz w:val="20"/>
          <w:szCs w:val="20"/>
        </w:rPr>
        <w:t xml:space="preserve">The Preferred Tenderer </w:t>
      </w:r>
      <w:r>
        <w:rPr>
          <w:rFonts w:ascii="Verdana" w:hAnsi="Verdana" w:cs="Arial"/>
          <w:sz w:val="20"/>
          <w:szCs w:val="20"/>
        </w:rPr>
        <w:t xml:space="preserve">shall </w:t>
      </w:r>
      <w:r w:rsidR="007F607E" w:rsidRPr="00E118A4">
        <w:rPr>
          <w:rFonts w:ascii="Verdana" w:hAnsi="Verdana" w:cs="Arial"/>
          <w:sz w:val="20"/>
          <w:szCs w:val="20"/>
        </w:rPr>
        <w:t>provide to the Contracting Authority full details of its hard copy distribution depot</w:t>
      </w:r>
      <w:r w:rsidR="00307CE7">
        <w:rPr>
          <w:rFonts w:ascii="Verdana" w:hAnsi="Verdana" w:cs="Arial"/>
          <w:sz w:val="20"/>
          <w:szCs w:val="20"/>
        </w:rPr>
        <w:t>.</w:t>
      </w:r>
    </w:p>
    <w:p w14:paraId="6C07AC65" w14:textId="77777777" w:rsidR="001C5521" w:rsidRPr="00E118A4" w:rsidRDefault="001C5521" w:rsidP="007E4657">
      <w:pPr>
        <w:pStyle w:val="Default"/>
        <w:ind w:left="927" w:hanging="643"/>
        <w:jc w:val="both"/>
        <w:rPr>
          <w:rFonts w:ascii="Verdana" w:hAnsi="Verdana" w:cs="Arial"/>
          <w:sz w:val="20"/>
          <w:szCs w:val="20"/>
        </w:rPr>
      </w:pPr>
    </w:p>
    <w:p w14:paraId="2CA7D69F" w14:textId="3F2B42C0" w:rsidR="007F607E" w:rsidRPr="00B02B07" w:rsidRDefault="00404F47">
      <w:pPr>
        <w:pStyle w:val="Default"/>
        <w:numPr>
          <w:ilvl w:val="0"/>
          <w:numId w:val="31"/>
        </w:numPr>
        <w:ind w:hanging="643"/>
        <w:jc w:val="both"/>
        <w:rPr>
          <w:rFonts w:ascii="Verdana" w:hAnsi="Verdana" w:cs="Arial"/>
          <w:sz w:val="20"/>
          <w:szCs w:val="20"/>
        </w:rPr>
      </w:pPr>
      <w:r w:rsidRPr="00677DE6">
        <w:rPr>
          <w:rFonts w:ascii="Verdana" w:hAnsi="Verdana" w:cs="Arial"/>
          <w:sz w:val="20"/>
          <w:szCs w:val="20"/>
        </w:rPr>
        <w:t xml:space="preserve">The Preferred Tenderer </w:t>
      </w:r>
      <w:r>
        <w:rPr>
          <w:rFonts w:ascii="Verdana" w:hAnsi="Verdana" w:cs="Arial"/>
          <w:sz w:val="20"/>
          <w:szCs w:val="20"/>
        </w:rPr>
        <w:t xml:space="preserve">shall </w:t>
      </w:r>
      <w:r w:rsidR="007F607E" w:rsidRPr="00E118A4">
        <w:rPr>
          <w:rFonts w:ascii="Verdana" w:hAnsi="Verdana" w:cs="Arial"/>
          <w:sz w:val="20"/>
          <w:szCs w:val="20"/>
        </w:rPr>
        <w:t>provide</w:t>
      </w:r>
      <w:r w:rsidR="00471089" w:rsidRPr="00E118A4">
        <w:rPr>
          <w:rFonts w:ascii="Verdana" w:hAnsi="Verdana" w:cs="Arial"/>
          <w:sz w:val="20"/>
          <w:szCs w:val="20"/>
        </w:rPr>
        <w:t>,</w:t>
      </w:r>
      <w:r w:rsidR="007F607E" w:rsidRPr="00E118A4">
        <w:rPr>
          <w:rFonts w:ascii="Verdana" w:hAnsi="Verdana" w:cs="Arial"/>
          <w:sz w:val="20"/>
          <w:szCs w:val="20"/>
        </w:rPr>
        <w:t xml:space="preserve"> for the approval of the Contracting Authority</w:t>
      </w:r>
      <w:r w:rsidR="00471089" w:rsidRPr="00E118A4">
        <w:rPr>
          <w:rFonts w:ascii="Verdana" w:hAnsi="Verdana" w:cs="Arial"/>
          <w:sz w:val="20"/>
          <w:szCs w:val="20"/>
        </w:rPr>
        <w:t>,</w:t>
      </w:r>
      <w:r w:rsidR="007F607E" w:rsidRPr="00E118A4">
        <w:rPr>
          <w:rFonts w:ascii="Verdana" w:hAnsi="Verdana" w:cs="Arial"/>
          <w:sz w:val="20"/>
          <w:szCs w:val="20"/>
        </w:rPr>
        <w:t xml:space="preserve"> samples of </w:t>
      </w:r>
      <w:r w:rsidR="000615D1" w:rsidRPr="00B02B07">
        <w:rPr>
          <w:rFonts w:ascii="Verdana" w:hAnsi="Verdana" w:cs="Arial"/>
          <w:sz w:val="20"/>
          <w:szCs w:val="20"/>
        </w:rPr>
        <w:t>print on</w:t>
      </w:r>
      <w:r w:rsidR="00C03ADC" w:rsidRPr="00B02B07">
        <w:rPr>
          <w:rFonts w:ascii="Verdana" w:hAnsi="Verdana" w:cs="Arial"/>
          <w:sz w:val="20"/>
          <w:szCs w:val="20"/>
        </w:rPr>
        <w:t>-</w:t>
      </w:r>
      <w:r w:rsidR="000615D1" w:rsidRPr="00B02B07">
        <w:rPr>
          <w:rFonts w:ascii="Verdana" w:hAnsi="Verdana" w:cs="Arial"/>
          <w:sz w:val="20"/>
          <w:szCs w:val="20"/>
        </w:rPr>
        <w:t>demand copies of Standards</w:t>
      </w:r>
      <w:r w:rsidR="00307CE7" w:rsidRPr="00B02B07">
        <w:rPr>
          <w:rFonts w:ascii="Verdana" w:hAnsi="Verdana" w:cs="Arial"/>
          <w:sz w:val="20"/>
          <w:szCs w:val="20"/>
        </w:rPr>
        <w:t>.</w:t>
      </w:r>
    </w:p>
    <w:p w14:paraId="7D6D9466" w14:textId="77777777" w:rsidR="001C5521" w:rsidRPr="00B02B07" w:rsidRDefault="001C5521" w:rsidP="007E4657">
      <w:pPr>
        <w:pStyle w:val="Default"/>
        <w:ind w:left="927" w:hanging="643"/>
        <w:jc w:val="both"/>
        <w:rPr>
          <w:rFonts w:ascii="Verdana" w:hAnsi="Verdana" w:cs="Arial"/>
          <w:sz w:val="20"/>
          <w:szCs w:val="20"/>
        </w:rPr>
      </w:pPr>
    </w:p>
    <w:p w14:paraId="1707A6AD" w14:textId="35A22265" w:rsidR="000615D1" w:rsidRPr="00B02B07" w:rsidRDefault="00404F47">
      <w:pPr>
        <w:pStyle w:val="Default"/>
        <w:numPr>
          <w:ilvl w:val="0"/>
          <w:numId w:val="31"/>
        </w:numPr>
        <w:ind w:hanging="643"/>
        <w:jc w:val="both"/>
        <w:rPr>
          <w:rFonts w:ascii="Verdana" w:hAnsi="Verdana" w:cs="Arial"/>
          <w:sz w:val="20"/>
          <w:szCs w:val="20"/>
        </w:rPr>
      </w:pPr>
      <w:r w:rsidRPr="00B02B07">
        <w:rPr>
          <w:rFonts w:ascii="Verdana" w:hAnsi="Verdana" w:cs="Arial"/>
          <w:sz w:val="20"/>
          <w:szCs w:val="20"/>
        </w:rPr>
        <w:lastRenderedPageBreak/>
        <w:t xml:space="preserve">The Preferred Tenderer shall </w:t>
      </w:r>
      <w:r w:rsidR="0024306D">
        <w:rPr>
          <w:rFonts w:ascii="Verdana" w:hAnsi="Verdana" w:cs="Arial"/>
          <w:sz w:val="20"/>
          <w:szCs w:val="20"/>
        </w:rPr>
        <w:t>demonstrate to the satisfaction of the Contracting Authority that it has in place appropriate arrangements for</w:t>
      </w:r>
      <w:r w:rsidR="000615D1" w:rsidRPr="00B02B07">
        <w:rPr>
          <w:rFonts w:ascii="Verdana" w:hAnsi="Verdana" w:cs="Arial"/>
          <w:sz w:val="20"/>
          <w:szCs w:val="20"/>
        </w:rPr>
        <w:t xml:space="preserve"> the safe transfer of all hard copy Standards from the Contracting Authority’s current external provider to the Preferred Tenderer’s distribution depot</w:t>
      </w:r>
      <w:r w:rsidR="00307CE7" w:rsidRPr="00B02B07">
        <w:rPr>
          <w:rFonts w:ascii="Verdana" w:hAnsi="Verdana" w:cs="Arial"/>
          <w:sz w:val="20"/>
          <w:szCs w:val="20"/>
        </w:rPr>
        <w:t>.</w:t>
      </w:r>
    </w:p>
    <w:p w14:paraId="1CD8467B" w14:textId="6FAC5D78" w:rsidR="00404F47" w:rsidRPr="00B02B07" w:rsidRDefault="00404F47" w:rsidP="007E4657">
      <w:pPr>
        <w:pStyle w:val="Default"/>
        <w:jc w:val="both"/>
        <w:rPr>
          <w:rFonts w:ascii="Verdana" w:hAnsi="Verdana" w:cs="Arial"/>
          <w:sz w:val="20"/>
          <w:szCs w:val="20"/>
        </w:rPr>
      </w:pPr>
    </w:p>
    <w:p w14:paraId="3080CEE6" w14:textId="60A10CD2" w:rsidR="001C5521" w:rsidRPr="00AF4212" w:rsidRDefault="00404F47">
      <w:pPr>
        <w:pStyle w:val="Default"/>
        <w:numPr>
          <w:ilvl w:val="0"/>
          <w:numId w:val="31"/>
        </w:numPr>
        <w:ind w:hanging="643"/>
        <w:jc w:val="both"/>
        <w:rPr>
          <w:rFonts w:ascii="Verdana" w:hAnsi="Verdana" w:cs="Arial"/>
          <w:sz w:val="20"/>
          <w:szCs w:val="20"/>
        </w:rPr>
      </w:pPr>
      <w:r w:rsidRPr="00AF4212">
        <w:rPr>
          <w:rFonts w:ascii="Verdana" w:hAnsi="Verdana" w:cs="Arial"/>
          <w:sz w:val="20"/>
          <w:szCs w:val="20"/>
        </w:rPr>
        <w:t>The Preferred Tenderer shall p</w:t>
      </w:r>
      <w:r w:rsidR="00C143E9" w:rsidRPr="00AF4212">
        <w:rPr>
          <w:rFonts w:ascii="Verdana" w:hAnsi="Verdana" w:cs="Arial"/>
          <w:sz w:val="20"/>
          <w:szCs w:val="20"/>
        </w:rPr>
        <w:t xml:space="preserve">ut in place a dedicated NSAI webstore, which is fully populated with NSAI content </w:t>
      </w:r>
      <w:r w:rsidR="00C03ADC" w:rsidRPr="00AF4212">
        <w:rPr>
          <w:rFonts w:ascii="Verdana" w:hAnsi="Verdana" w:cs="Arial"/>
          <w:sz w:val="20"/>
          <w:szCs w:val="20"/>
        </w:rPr>
        <w:t xml:space="preserve">(assuming Contracting Authority provides such content) </w:t>
      </w:r>
      <w:r w:rsidR="00C143E9" w:rsidRPr="00AF4212">
        <w:rPr>
          <w:rFonts w:ascii="Verdana" w:hAnsi="Verdana" w:cs="Arial"/>
          <w:sz w:val="20"/>
          <w:szCs w:val="20"/>
        </w:rPr>
        <w:t xml:space="preserve">and </w:t>
      </w:r>
      <w:r w:rsidR="00C03ADC" w:rsidRPr="00AF4212">
        <w:rPr>
          <w:rFonts w:ascii="Verdana" w:hAnsi="Verdana" w:cs="Arial"/>
          <w:sz w:val="20"/>
          <w:szCs w:val="20"/>
        </w:rPr>
        <w:t xml:space="preserve">be </w:t>
      </w:r>
      <w:r w:rsidR="00C143E9" w:rsidRPr="00AF4212">
        <w:rPr>
          <w:rFonts w:ascii="Verdana" w:hAnsi="Verdana" w:cs="Arial"/>
          <w:sz w:val="20"/>
          <w:szCs w:val="20"/>
        </w:rPr>
        <w:t>ready to “go live”</w:t>
      </w:r>
      <w:r w:rsidR="00C03ADC" w:rsidRPr="00AF4212">
        <w:rPr>
          <w:rFonts w:ascii="Verdana" w:hAnsi="Verdana" w:cs="Arial"/>
          <w:sz w:val="20"/>
          <w:szCs w:val="20"/>
        </w:rPr>
        <w:t xml:space="preserve">. </w:t>
      </w:r>
      <w:r w:rsidR="00A37D3C" w:rsidRPr="00AF4212">
        <w:rPr>
          <w:rFonts w:ascii="Verdana" w:hAnsi="Verdana" w:cs="Arial"/>
          <w:sz w:val="20"/>
          <w:szCs w:val="20"/>
        </w:rPr>
        <w:t>The NSAI webstore shall include a dedicated subscription platform</w:t>
      </w:r>
      <w:r w:rsidR="000615D1" w:rsidRPr="00AF4212">
        <w:rPr>
          <w:rFonts w:ascii="Verdana" w:hAnsi="Verdana" w:cs="Arial"/>
          <w:sz w:val="20"/>
          <w:szCs w:val="20"/>
        </w:rPr>
        <w:t xml:space="preserve"> and a complaints system (such as an online ticketing system)</w:t>
      </w:r>
      <w:r w:rsidR="00C03ADC" w:rsidRPr="00AF4212">
        <w:rPr>
          <w:rFonts w:ascii="Verdana" w:hAnsi="Verdana" w:cs="Arial"/>
          <w:sz w:val="20"/>
          <w:szCs w:val="20"/>
        </w:rPr>
        <w:t>.  The website shall be fully tested by the Contracting Authority in advance of contract award and the Contracting Authority must be fully satisfied that it is ready to “go live”.</w:t>
      </w:r>
    </w:p>
    <w:p w14:paraId="3920264B" w14:textId="77777777" w:rsidR="00B02B07" w:rsidRPr="00AF4212" w:rsidRDefault="00B02B07" w:rsidP="00404F47">
      <w:pPr>
        <w:pStyle w:val="Default"/>
        <w:ind w:hanging="643"/>
        <w:jc w:val="both"/>
        <w:rPr>
          <w:rFonts w:ascii="Verdana" w:hAnsi="Verdana" w:cs="Arial"/>
          <w:sz w:val="20"/>
          <w:szCs w:val="20"/>
        </w:rPr>
      </w:pPr>
    </w:p>
    <w:p w14:paraId="5DA2A0A9" w14:textId="0AC19153" w:rsidR="00A37D3C" w:rsidRPr="00AF4212" w:rsidRDefault="00C03ADC">
      <w:pPr>
        <w:pStyle w:val="Default"/>
        <w:numPr>
          <w:ilvl w:val="0"/>
          <w:numId w:val="31"/>
        </w:numPr>
        <w:ind w:hanging="643"/>
        <w:jc w:val="both"/>
        <w:rPr>
          <w:rFonts w:ascii="Verdana" w:hAnsi="Verdana" w:cs="Arial"/>
          <w:sz w:val="20"/>
          <w:szCs w:val="20"/>
        </w:rPr>
      </w:pPr>
      <w:r w:rsidRPr="00AF4212">
        <w:rPr>
          <w:rFonts w:ascii="Verdana" w:hAnsi="Verdana" w:cs="Arial"/>
          <w:sz w:val="20"/>
          <w:szCs w:val="20"/>
        </w:rPr>
        <w:t xml:space="preserve">The Preferred Tenderer shall </w:t>
      </w:r>
      <w:r w:rsidR="00A37D3C" w:rsidRPr="00AF4212">
        <w:rPr>
          <w:rFonts w:ascii="Verdana" w:hAnsi="Verdana" w:cs="Arial"/>
          <w:sz w:val="20"/>
          <w:szCs w:val="20"/>
        </w:rPr>
        <w:t>provide</w:t>
      </w:r>
      <w:r w:rsidR="00471089" w:rsidRPr="00AF4212">
        <w:rPr>
          <w:rFonts w:ascii="Verdana" w:hAnsi="Verdana" w:cs="Arial"/>
          <w:sz w:val="20"/>
          <w:szCs w:val="20"/>
        </w:rPr>
        <w:t>,</w:t>
      </w:r>
      <w:r w:rsidR="00A37D3C" w:rsidRPr="00AF4212">
        <w:rPr>
          <w:rFonts w:ascii="Verdana" w:hAnsi="Verdana" w:cs="Arial"/>
          <w:sz w:val="20"/>
          <w:szCs w:val="20"/>
        </w:rPr>
        <w:t xml:space="preserve"> for the approval of the Contracting Authority</w:t>
      </w:r>
      <w:r w:rsidR="00471089" w:rsidRPr="00AF4212">
        <w:rPr>
          <w:rFonts w:ascii="Verdana" w:hAnsi="Verdana" w:cs="Arial"/>
          <w:sz w:val="20"/>
          <w:szCs w:val="20"/>
        </w:rPr>
        <w:t>,</w:t>
      </w:r>
      <w:r w:rsidR="00A37D3C" w:rsidRPr="00AF4212">
        <w:rPr>
          <w:rFonts w:ascii="Verdana" w:hAnsi="Verdana" w:cs="Arial"/>
          <w:sz w:val="20"/>
          <w:szCs w:val="20"/>
        </w:rPr>
        <w:t xml:space="preserve"> samples of the reports required to be provided by the </w:t>
      </w:r>
      <w:r w:rsidR="00D771B1" w:rsidRPr="00AF4212">
        <w:rPr>
          <w:rFonts w:ascii="Verdana" w:hAnsi="Verdana" w:cs="Arial"/>
          <w:sz w:val="20"/>
          <w:szCs w:val="20"/>
        </w:rPr>
        <w:t>Concessionaire</w:t>
      </w:r>
      <w:r w:rsidR="00A37D3C" w:rsidRPr="00AF4212">
        <w:rPr>
          <w:rFonts w:ascii="Verdana" w:hAnsi="Verdana" w:cs="Arial"/>
          <w:sz w:val="20"/>
          <w:szCs w:val="20"/>
        </w:rPr>
        <w:t xml:space="preserve"> pursuant to Schedu</w:t>
      </w:r>
      <w:r w:rsidR="00677C50" w:rsidRPr="00AF4212">
        <w:rPr>
          <w:rFonts w:ascii="Verdana" w:hAnsi="Verdana" w:cs="Arial"/>
          <w:sz w:val="20"/>
          <w:szCs w:val="20"/>
        </w:rPr>
        <w:t>le 1 (Services) of the Contract.</w:t>
      </w:r>
    </w:p>
    <w:p w14:paraId="00F25AFA" w14:textId="77777777" w:rsidR="00C143E9" w:rsidRPr="00AF4212" w:rsidRDefault="00C143E9" w:rsidP="00B02B07">
      <w:pPr>
        <w:pStyle w:val="Default"/>
        <w:ind w:left="719" w:hanging="435"/>
        <w:jc w:val="both"/>
        <w:rPr>
          <w:rFonts w:ascii="Verdana" w:hAnsi="Verdana" w:cs="Arial"/>
          <w:sz w:val="20"/>
          <w:szCs w:val="20"/>
        </w:rPr>
      </w:pPr>
    </w:p>
    <w:p w14:paraId="309DFF73" w14:textId="016AB786" w:rsidR="00B02B07" w:rsidRPr="00AF4212" w:rsidRDefault="0033235B">
      <w:pPr>
        <w:pStyle w:val="Default"/>
        <w:numPr>
          <w:ilvl w:val="0"/>
          <w:numId w:val="31"/>
        </w:numPr>
        <w:ind w:hanging="643"/>
        <w:jc w:val="both"/>
        <w:rPr>
          <w:rFonts w:ascii="Verdana" w:hAnsi="Verdana"/>
          <w:sz w:val="20"/>
          <w:szCs w:val="20"/>
        </w:rPr>
      </w:pPr>
      <w:r w:rsidRPr="00AF4212">
        <w:rPr>
          <w:rFonts w:ascii="Verdana" w:hAnsi="Verdana"/>
          <w:sz w:val="20"/>
          <w:szCs w:val="20"/>
        </w:rPr>
        <w:t xml:space="preserve">The Preferred Tenderer shall </w:t>
      </w:r>
      <w:r w:rsidR="00F6037D" w:rsidRPr="00AF4212">
        <w:rPr>
          <w:rFonts w:ascii="Verdana" w:hAnsi="Verdana"/>
          <w:sz w:val="20"/>
          <w:szCs w:val="20"/>
        </w:rPr>
        <w:t xml:space="preserve">also </w:t>
      </w:r>
      <w:r w:rsidRPr="00AF4212">
        <w:rPr>
          <w:rFonts w:ascii="Verdana" w:hAnsi="Verdana"/>
          <w:sz w:val="20"/>
          <w:szCs w:val="20"/>
        </w:rPr>
        <w:t>be required to provide the following</w:t>
      </w:r>
      <w:r w:rsidR="002D18DA" w:rsidRPr="00AF4212">
        <w:rPr>
          <w:rFonts w:ascii="Verdana" w:hAnsi="Verdana"/>
          <w:sz w:val="20"/>
          <w:szCs w:val="20"/>
        </w:rPr>
        <w:t xml:space="preserve"> documentation</w:t>
      </w:r>
      <w:r w:rsidRPr="00AF4212">
        <w:rPr>
          <w:rFonts w:ascii="Verdana" w:hAnsi="Verdana"/>
          <w:sz w:val="20"/>
          <w:szCs w:val="20"/>
        </w:rPr>
        <w:t>:</w:t>
      </w:r>
    </w:p>
    <w:p w14:paraId="3FB5FA04" w14:textId="77777777" w:rsidR="00B02B07" w:rsidRPr="00AF4212" w:rsidRDefault="00B02B07" w:rsidP="00B02B07">
      <w:pPr>
        <w:pStyle w:val="l4"/>
        <w:ind w:left="993"/>
        <w:rPr>
          <w:szCs w:val="20"/>
        </w:rPr>
      </w:pPr>
    </w:p>
    <w:p w14:paraId="6FDC6F0A" w14:textId="17DB873D" w:rsidR="00EA5FBB" w:rsidRPr="00AF4212" w:rsidRDefault="0033235B">
      <w:pPr>
        <w:pStyle w:val="l4"/>
        <w:numPr>
          <w:ilvl w:val="0"/>
          <w:numId w:val="32"/>
        </w:numPr>
        <w:rPr>
          <w:szCs w:val="20"/>
        </w:rPr>
      </w:pPr>
      <w:r w:rsidRPr="00AF4212">
        <w:rPr>
          <w:rFonts w:cs="Arial"/>
          <w:szCs w:val="20"/>
        </w:rPr>
        <w:t xml:space="preserve">(if necessary) evidence to the effect that measures taken by the entity concerned are sufficient to demonstrate its reliability despite the existence of any relevant ground for </w:t>
      </w:r>
      <w:proofErr w:type="gramStart"/>
      <w:r w:rsidRPr="00AF4212">
        <w:rPr>
          <w:rFonts w:cs="Arial"/>
          <w:szCs w:val="20"/>
        </w:rPr>
        <w:t>exclusion;</w:t>
      </w:r>
      <w:proofErr w:type="gramEnd"/>
    </w:p>
    <w:p w14:paraId="769CCAAA" w14:textId="77777777" w:rsidR="00EA5FBB" w:rsidRPr="00AF4212" w:rsidRDefault="00EA5FBB" w:rsidP="00471545">
      <w:pPr>
        <w:pStyle w:val="Default"/>
        <w:ind w:left="1134" w:hanging="567"/>
        <w:jc w:val="both"/>
        <w:rPr>
          <w:rFonts w:ascii="Verdana" w:hAnsi="Verdana" w:cs="Arial"/>
          <w:sz w:val="20"/>
          <w:szCs w:val="20"/>
        </w:rPr>
      </w:pPr>
    </w:p>
    <w:p w14:paraId="7817DBA8" w14:textId="760F42ED" w:rsidR="00A615E3" w:rsidRPr="00AF4212" w:rsidRDefault="0033235B">
      <w:pPr>
        <w:pStyle w:val="Default"/>
        <w:numPr>
          <w:ilvl w:val="0"/>
          <w:numId w:val="32"/>
        </w:numPr>
        <w:jc w:val="both"/>
        <w:rPr>
          <w:rFonts w:ascii="Verdana" w:hAnsi="Verdana" w:cs="Arial"/>
          <w:sz w:val="20"/>
          <w:szCs w:val="20"/>
        </w:rPr>
      </w:pPr>
      <w:r w:rsidRPr="00AF4212">
        <w:rPr>
          <w:rFonts w:ascii="Verdana" w:hAnsi="Verdana" w:cs="Arial"/>
          <w:sz w:val="20"/>
          <w:szCs w:val="20"/>
        </w:rPr>
        <w:t xml:space="preserve">the supporting </w:t>
      </w:r>
      <w:r w:rsidR="00AB53EE" w:rsidRPr="00AF4212">
        <w:rPr>
          <w:rFonts w:ascii="Verdana" w:hAnsi="Verdana" w:cs="Arial"/>
          <w:sz w:val="20"/>
          <w:szCs w:val="20"/>
        </w:rPr>
        <w:t xml:space="preserve">evidence </w:t>
      </w:r>
      <w:r w:rsidRPr="00AF4212">
        <w:rPr>
          <w:rFonts w:ascii="Verdana" w:hAnsi="Verdana" w:cs="Arial"/>
          <w:sz w:val="20"/>
          <w:szCs w:val="20"/>
        </w:rPr>
        <w:t>referred to in Section 5.</w:t>
      </w:r>
      <w:r w:rsidR="00E14C48" w:rsidRPr="00AF4212">
        <w:rPr>
          <w:rFonts w:ascii="Verdana" w:hAnsi="Verdana" w:cs="Arial"/>
          <w:sz w:val="20"/>
          <w:szCs w:val="20"/>
        </w:rPr>
        <w:t>5</w:t>
      </w:r>
      <w:r w:rsidRPr="00AF4212">
        <w:rPr>
          <w:rFonts w:ascii="Verdana" w:hAnsi="Verdana" w:cs="Arial"/>
          <w:sz w:val="20"/>
          <w:szCs w:val="20"/>
        </w:rPr>
        <w:t xml:space="preserve"> above</w:t>
      </w:r>
      <w:r w:rsidR="00AB53EE" w:rsidRPr="00AF4212">
        <w:rPr>
          <w:rFonts w:ascii="Verdana" w:hAnsi="Verdana" w:cs="Arial"/>
          <w:sz w:val="20"/>
          <w:szCs w:val="20"/>
        </w:rPr>
        <w:t xml:space="preserve"> (where not already provided)</w:t>
      </w:r>
      <w:r w:rsidRPr="00AF4212">
        <w:rPr>
          <w:rFonts w:ascii="Verdana" w:hAnsi="Verdana" w:cs="Arial"/>
          <w:sz w:val="20"/>
          <w:szCs w:val="20"/>
        </w:rPr>
        <w:t>, to</w:t>
      </w:r>
      <w:r w:rsidR="00655725" w:rsidRPr="00AF4212">
        <w:rPr>
          <w:rFonts w:ascii="Verdana" w:hAnsi="Verdana" w:cs="Arial"/>
          <w:sz w:val="20"/>
          <w:szCs w:val="20"/>
        </w:rPr>
        <w:t xml:space="preserve"> evidence that the Preferred Tenderer</w:t>
      </w:r>
      <w:r w:rsidRPr="00AF4212">
        <w:rPr>
          <w:rFonts w:ascii="Verdana" w:hAnsi="Verdana" w:cs="Arial"/>
          <w:sz w:val="20"/>
          <w:szCs w:val="20"/>
        </w:rPr>
        <w:t xml:space="preserve"> passes </w:t>
      </w:r>
      <w:r w:rsidR="00655725" w:rsidRPr="00AF4212">
        <w:rPr>
          <w:rFonts w:ascii="Verdana" w:hAnsi="Verdana" w:cs="Arial"/>
          <w:sz w:val="20"/>
          <w:szCs w:val="20"/>
        </w:rPr>
        <w:t xml:space="preserve">each of </w:t>
      </w:r>
      <w:r w:rsidRPr="00AF4212">
        <w:rPr>
          <w:rFonts w:ascii="Verdana" w:hAnsi="Verdana" w:cs="Arial"/>
          <w:sz w:val="20"/>
          <w:szCs w:val="20"/>
        </w:rPr>
        <w:t xml:space="preserve">the Selection </w:t>
      </w:r>
      <w:proofErr w:type="gramStart"/>
      <w:r w:rsidRPr="00AF4212">
        <w:rPr>
          <w:rFonts w:ascii="Verdana" w:hAnsi="Verdana" w:cs="Arial"/>
          <w:sz w:val="20"/>
          <w:szCs w:val="20"/>
        </w:rPr>
        <w:t>Criteria</w:t>
      </w:r>
      <w:r w:rsidR="00501EEC" w:rsidRPr="00AF4212">
        <w:rPr>
          <w:rFonts w:ascii="Verdana" w:hAnsi="Verdana" w:cs="Arial"/>
          <w:sz w:val="20"/>
          <w:szCs w:val="20"/>
        </w:rPr>
        <w:t>;</w:t>
      </w:r>
      <w:proofErr w:type="gramEnd"/>
    </w:p>
    <w:p w14:paraId="4652BEA2" w14:textId="77777777" w:rsidR="00501EEC" w:rsidRPr="00AF4212" w:rsidRDefault="00501EEC" w:rsidP="00501EEC">
      <w:pPr>
        <w:pStyle w:val="ListParagraph"/>
        <w:rPr>
          <w:rFonts w:cs="Arial"/>
          <w:szCs w:val="20"/>
        </w:rPr>
      </w:pPr>
    </w:p>
    <w:p w14:paraId="6F681767" w14:textId="3C925288" w:rsidR="00501EEC" w:rsidRPr="00AF4212" w:rsidRDefault="0033235B">
      <w:pPr>
        <w:pStyle w:val="Default"/>
        <w:numPr>
          <w:ilvl w:val="0"/>
          <w:numId w:val="32"/>
        </w:numPr>
        <w:jc w:val="both"/>
        <w:rPr>
          <w:rFonts w:ascii="Verdana" w:hAnsi="Verdana" w:cs="Arial"/>
          <w:sz w:val="20"/>
          <w:szCs w:val="20"/>
        </w:rPr>
      </w:pPr>
      <w:r w:rsidRPr="00AF4212">
        <w:rPr>
          <w:rFonts w:ascii="Verdana" w:hAnsi="Verdana" w:cs="Arial"/>
          <w:color w:val="auto"/>
          <w:sz w:val="20"/>
          <w:szCs w:val="20"/>
          <w:lang w:eastAsia="en-US"/>
        </w:rPr>
        <w:t>evidence of tax clearance; and</w:t>
      </w:r>
    </w:p>
    <w:p w14:paraId="0756C05C" w14:textId="77777777" w:rsidR="00501EEC" w:rsidRPr="00AF4212" w:rsidRDefault="00501EEC" w:rsidP="00501EEC">
      <w:pPr>
        <w:pStyle w:val="ListParagraph"/>
        <w:rPr>
          <w:rFonts w:cs="Arial"/>
          <w:szCs w:val="20"/>
        </w:rPr>
      </w:pPr>
    </w:p>
    <w:p w14:paraId="261E394E" w14:textId="5440ECCD" w:rsidR="00501EEC" w:rsidRPr="00AF4212" w:rsidRDefault="0033235B">
      <w:pPr>
        <w:pStyle w:val="Default"/>
        <w:numPr>
          <w:ilvl w:val="0"/>
          <w:numId w:val="32"/>
        </w:numPr>
        <w:jc w:val="both"/>
        <w:rPr>
          <w:rFonts w:ascii="Verdana" w:hAnsi="Verdana" w:cs="Arial"/>
          <w:sz w:val="20"/>
          <w:szCs w:val="20"/>
        </w:rPr>
      </w:pPr>
      <w:r w:rsidRPr="00AF4212">
        <w:rPr>
          <w:rFonts w:ascii="Verdana" w:hAnsi="Verdana" w:cs="Arial"/>
          <w:sz w:val="20"/>
          <w:szCs w:val="20"/>
        </w:rPr>
        <w:t>evidence of the Relevant Insurances being in place.</w:t>
      </w:r>
    </w:p>
    <w:p w14:paraId="70891B6E" w14:textId="77777777" w:rsidR="00181AAF" w:rsidRPr="00AF4212" w:rsidRDefault="00181AAF" w:rsidP="005C130F">
      <w:pPr>
        <w:pStyle w:val="ListParagraph"/>
        <w:rPr>
          <w:rFonts w:cs="Arial"/>
          <w:szCs w:val="20"/>
        </w:rPr>
      </w:pPr>
    </w:p>
    <w:p w14:paraId="56EE50B5" w14:textId="7A00151A" w:rsidR="00E023F5" w:rsidRPr="00AF4212" w:rsidRDefault="0033235B">
      <w:pPr>
        <w:pStyle w:val="Default"/>
        <w:numPr>
          <w:ilvl w:val="0"/>
          <w:numId w:val="31"/>
        </w:numPr>
        <w:ind w:hanging="643"/>
        <w:jc w:val="both"/>
        <w:rPr>
          <w:rFonts w:ascii="Verdana" w:hAnsi="Verdana" w:cs="Arial"/>
          <w:sz w:val="20"/>
          <w:szCs w:val="20"/>
        </w:rPr>
      </w:pPr>
      <w:r w:rsidRPr="00AF4212">
        <w:rPr>
          <w:rFonts w:ascii="Verdana" w:hAnsi="Verdana" w:cs="Arial"/>
          <w:sz w:val="20"/>
          <w:szCs w:val="20"/>
        </w:rPr>
        <w:t>It</w:t>
      </w:r>
      <w:r w:rsidRPr="00AF4212">
        <w:rPr>
          <w:rFonts w:ascii="Verdana" w:eastAsia="Calibri" w:hAnsi="Verdana" w:cs="Arial"/>
          <w:sz w:val="20"/>
          <w:szCs w:val="20"/>
          <w:lang w:val="en-US"/>
        </w:rPr>
        <w:t xml:space="preserve"> shall be a </w:t>
      </w:r>
      <w:r w:rsidR="00C03ADC" w:rsidRPr="00AF4212">
        <w:rPr>
          <w:rFonts w:ascii="Verdana" w:eastAsia="Calibri" w:hAnsi="Verdana" w:cs="Arial"/>
          <w:sz w:val="20"/>
          <w:szCs w:val="20"/>
          <w:lang w:val="en-US"/>
        </w:rPr>
        <w:t xml:space="preserve">further </w:t>
      </w:r>
      <w:r w:rsidRPr="00AF4212">
        <w:rPr>
          <w:rFonts w:ascii="Verdana" w:eastAsia="Calibri" w:hAnsi="Verdana" w:cs="Arial"/>
          <w:sz w:val="20"/>
          <w:szCs w:val="20"/>
          <w:lang w:val="en-US"/>
        </w:rPr>
        <w:t>condition of the award o</w:t>
      </w:r>
      <w:r w:rsidR="00471545" w:rsidRPr="00AF4212">
        <w:rPr>
          <w:rFonts w:ascii="Verdana" w:eastAsia="Calibri" w:hAnsi="Verdana" w:cs="Arial"/>
          <w:sz w:val="20"/>
          <w:szCs w:val="20"/>
          <w:lang w:val="en-US"/>
        </w:rPr>
        <w:t xml:space="preserve">f a Contract that the Preferred </w:t>
      </w:r>
      <w:r w:rsidRPr="00AF4212">
        <w:rPr>
          <w:rFonts w:ascii="Verdana" w:eastAsia="Calibri" w:hAnsi="Verdana" w:cs="Arial"/>
          <w:sz w:val="20"/>
          <w:szCs w:val="20"/>
          <w:lang w:val="en-US"/>
        </w:rPr>
        <w:t>Tenderer</w:t>
      </w:r>
      <w:r w:rsidRPr="00AF4212">
        <w:rPr>
          <w:rFonts w:ascii="Verdana" w:hAnsi="Verdana" w:cs="Arial"/>
          <w:sz w:val="20"/>
          <w:szCs w:val="20"/>
        </w:rPr>
        <w:t xml:space="preserve"> meets all other requirements of this </w:t>
      </w:r>
      <w:proofErr w:type="gramStart"/>
      <w:r w:rsidRPr="00AF4212">
        <w:rPr>
          <w:rFonts w:ascii="Verdana" w:hAnsi="Verdana" w:cs="Arial"/>
          <w:sz w:val="20"/>
          <w:szCs w:val="20"/>
        </w:rPr>
        <w:t>RFT</w:t>
      </w:r>
      <w:proofErr w:type="gramEnd"/>
      <w:r w:rsidRPr="00AF4212">
        <w:rPr>
          <w:rFonts w:ascii="Verdana" w:hAnsi="Verdana" w:cs="Arial"/>
          <w:sz w:val="20"/>
          <w:szCs w:val="20"/>
        </w:rPr>
        <w:t xml:space="preserve"> and that all other necessary due diligence carried out by the </w:t>
      </w:r>
      <w:r w:rsidR="003F6D12" w:rsidRPr="00AF4212">
        <w:rPr>
          <w:rFonts w:ascii="Verdana" w:hAnsi="Verdana" w:cs="Arial"/>
          <w:color w:val="auto"/>
          <w:sz w:val="20"/>
          <w:szCs w:val="20"/>
        </w:rPr>
        <w:t xml:space="preserve">Contracting </w:t>
      </w:r>
      <w:r w:rsidRPr="00AF4212">
        <w:rPr>
          <w:rFonts w:ascii="Verdana" w:hAnsi="Verdana" w:cs="Arial"/>
          <w:sz w:val="20"/>
          <w:szCs w:val="20"/>
        </w:rPr>
        <w:t xml:space="preserve">Authority renders results satisfactory to the </w:t>
      </w:r>
      <w:r w:rsidR="003F6D12" w:rsidRPr="00AF4212">
        <w:rPr>
          <w:rFonts w:ascii="Verdana" w:hAnsi="Verdana" w:cs="Arial"/>
          <w:color w:val="auto"/>
          <w:sz w:val="20"/>
          <w:szCs w:val="20"/>
        </w:rPr>
        <w:t xml:space="preserve">Contracting </w:t>
      </w:r>
      <w:r w:rsidRPr="00AF4212">
        <w:rPr>
          <w:rFonts w:ascii="Verdana" w:hAnsi="Verdana" w:cs="Arial"/>
          <w:sz w:val="20"/>
          <w:szCs w:val="20"/>
        </w:rPr>
        <w:t>Authority.</w:t>
      </w:r>
    </w:p>
    <w:p w14:paraId="01811C52" w14:textId="77777777" w:rsidR="00F314A1" w:rsidRPr="00AF4212" w:rsidRDefault="00F314A1" w:rsidP="005C130F">
      <w:pPr>
        <w:pStyle w:val="Default"/>
        <w:ind w:left="720"/>
        <w:jc w:val="both"/>
        <w:rPr>
          <w:rFonts w:ascii="Verdana" w:hAnsi="Verdana" w:cs="Arial"/>
          <w:sz w:val="20"/>
          <w:szCs w:val="20"/>
        </w:rPr>
      </w:pPr>
    </w:p>
    <w:p w14:paraId="5128237F" w14:textId="30D752D1" w:rsidR="00EA5FBB" w:rsidRPr="001D28AB" w:rsidRDefault="0033235B" w:rsidP="00471545">
      <w:pPr>
        <w:spacing w:after="200" w:line="240" w:lineRule="auto"/>
        <w:rPr>
          <w:rFonts w:cs="Arial"/>
          <w:szCs w:val="20"/>
        </w:rPr>
      </w:pPr>
      <w:r w:rsidRPr="00AF4212">
        <w:rPr>
          <w:rFonts w:cs="Arial"/>
          <w:szCs w:val="20"/>
        </w:rPr>
        <w:t xml:space="preserve">Notwithstanding the foregoing, the </w:t>
      </w:r>
      <w:r w:rsidR="003F6D12" w:rsidRPr="00AF4212">
        <w:rPr>
          <w:rFonts w:cs="Arial"/>
          <w:szCs w:val="20"/>
        </w:rPr>
        <w:t xml:space="preserve">Contracting </w:t>
      </w:r>
      <w:r w:rsidRPr="00AF4212">
        <w:rPr>
          <w:rFonts w:cs="Arial"/>
          <w:szCs w:val="20"/>
        </w:rPr>
        <w:t>Authority reserves the right to ask</w:t>
      </w:r>
      <w:r w:rsidRPr="001D28AB">
        <w:rPr>
          <w:rFonts w:cs="Arial"/>
          <w:szCs w:val="20"/>
        </w:rPr>
        <w:t xml:space="preserve"> </w:t>
      </w:r>
      <w:r w:rsidR="004E65B3" w:rsidRPr="001D28AB">
        <w:rPr>
          <w:rFonts w:cs="Arial"/>
          <w:i/>
          <w:szCs w:val="20"/>
        </w:rPr>
        <w:t xml:space="preserve">any </w:t>
      </w:r>
      <w:r w:rsidRPr="001D28AB">
        <w:rPr>
          <w:rFonts w:cs="Arial"/>
          <w:szCs w:val="20"/>
        </w:rPr>
        <w:t>Tenderer at any time during the Competition to submit supporting documentation for the purposes of verifying the status of the Tenderer (including, where relevant, member</w:t>
      </w:r>
      <w:r w:rsidR="00AA645D">
        <w:rPr>
          <w:rFonts w:cs="Arial"/>
          <w:szCs w:val="20"/>
        </w:rPr>
        <w:t>s</w:t>
      </w:r>
      <w:r w:rsidRPr="001D28AB">
        <w:rPr>
          <w:rFonts w:cs="Arial"/>
          <w:szCs w:val="20"/>
        </w:rPr>
        <w:t xml:space="preserve"> of a Group or third parties).</w:t>
      </w:r>
    </w:p>
    <w:p w14:paraId="0BE69156" w14:textId="586107D3" w:rsidR="00722B77" w:rsidRPr="001D28AB" w:rsidRDefault="0033235B" w:rsidP="001B47D6">
      <w:pPr>
        <w:pStyle w:val="Heading2"/>
      </w:pPr>
      <w:r w:rsidRPr="001D28AB">
        <w:t>6.</w:t>
      </w:r>
      <w:r w:rsidR="00664A38">
        <w:t>6</w:t>
      </w:r>
      <w:r w:rsidRPr="001D28AB">
        <w:tab/>
        <w:t>Feedback</w:t>
      </w:r>
    </w:p>
    <w:p w14:paraId="27625926" w14:textId="77777777" w:rsidR="00722B77" w:rsidRPr="001D28AB" w:rsidRDefault="00722B77" w:rsidP="00675BF1">
      <w:pPr>
        <w:pStyle w:val="Default"/>
        <w:jc w:val="both"/>
        <w:rPr>
          <w:rFonts w:ascii="Verdana" w:hAnsi="Verdana" w:cs="Arial"/>
          <w:sz w:val="20"/>
          <w:szCs w:val="20"/>
        </w:rPr>
      </w:pPr>
    </w:p>
    <w:p w14:paraId="0302D688" w14:textId="77777777" w:rsidR="00712DAC" w:rsidRPr="001D28AB" w:rsidRDefault="0033235B" w:rsidP="00471545">
      <w:pPr>
        <w:pStyle w:val="Default"/>
        <w:jc w:val="both"/>
        <w:rPr>
          <w:rFonts w:ascii="Verdana" w:hAnsi="Verdana" w:cs="Arial"/>
          <w:sz w:val="20"/>
          <w:szCs w:val="20"/>
        </w:rPr>
      </w:pPr>
      <w:r w:rsidRPr="001D28AB">
        <w:rPr>
          <w:rFonts w:ascii="Verdana" w:hAnsi="Verdana" w:cs="Arial"/>
          <w:sz w:val="20"/>
          <w:szCs w:val="20"/>
        </w:rPr>
        <w:t xml:space="preserve">The </w:t>
      </w:r>
      <w:r w:rsidR="003F6D12" w:rsidRPr="001D28AB">
        <w:rPr>
          <w:rFonts w:ascii="Verdana" w:hAnsi="Verdana" w:cs="Arial"/>
          <w:color w:val="auto"/>
          <w:sz w:val="20"/>
          <w:szCs w:val="20"/>
        </w:rPr>
        <w:t xml:space="preserve">Contracting </w:t>
      </w:r>
      <w:r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 xml:space="preserve">shall provide feedback to the </w:t>
      </w:r>
      <w:r w:rsidR="00996B94" w:rsidRPr="001D28AB">
        <w:rPr>
          <w:rFonts w:ascii="Verdana" w:hAnsi="Verdana" w:cs="Arial"/>
          <w:sz w:val="20"/>
          <w:szCs w:val="20"/>
        </w:rPr>
        <w:t>unsuccessful Tenderers on their Submissions.</w:t>
      </w:r>
    </w:p>
    <w:p w14:paraId="1EECDD13" w14:textId="77777777" w:rsidR="00DB5CB4" w:rsidRPr="001D28AB" w:rsidRDefault="00DB5CB4" w:rsidP="00471545">
      <w:pPr>
        <w:pStyle w:val="Default"/>
        <w:jc w:val="both"/>
        <w:rPr>
          <w:rFonts w:ascii="Verdana" w:hAnsi="Verdana" w:cs="Arial"/>
          <w:sz w:val="20"/>
          <w:szCs w:val="20"/>
        </w:rPr>
      </w:pPr>
    </w:p>
    <w:p w14:paraId="4B7D5274" w14:textId="21955F94" w:rsidR="00B86C06" w:rsidRPr="001B47D6" w:rsidRDefault="0033235B" w:rsidP="00675BF1">
      <w:pPr>
        <w:pStyle w:val="Default"/>
        <w:jc w:val="both"/>
        <w:rPr>
          <w:rFonts w:ascii="Verdana" w:hAnsi="Verdana" w:cs="Arial"/>
          <w:color w:val="auto"/>
          <w:sz w:val="20"/>
          <w:szCs w:val="20"/>
        </w:rPr>
      </w:pPr>
      <w:r w:rsidRPr="001D28AB">
        <w:rPr>
          <w:rFonts w:ascii="Verdana" w:hAnsi="Verdana" w:cs="Arial"/>
          <w:sz w:val="20"/>
          <w:szCs w:val="20"/>
        </w:rPr>
        <w:t>Please note that if a Tenderer is successful in the Competition, its pricing</w:t>
      </w:r>
      <w:r w:rsidR="00AA645D">
        <w:rPr>
          <w:rFonts w:ascii="Verdana" w:hAnsi="Verdana" w:cs="Arial"/>
          <w:sz w:val="20"/>
          <w:szCs w:val="20"/>
        </w:rPr>
        <w:t xml:space="preserve"> information</w:t>
      </w:r>
      <w:r w:rsidRPr="001D28AB">
        <w:rPr>
          <w:rFonts w:ascii="Verdana" w:hAnsi="Verdana" w:cs="Arial"/>
          <w:sz w:val="20"/>
          <w:szCs w:val="20"/>
        </w:rPr>
        <w:t xml:space="preserve"> may be disclosed to unsuccessful Tenderers as part of the feedback given to them by the </w:t>
      </w:r>
      <w:r w:rsidRPr="001D28AB">
        <w:rPr>
          <w:rFonts w:ascii="Verdana" w:hAnsi="Verdana" w:cs="Arial"/>
          <w:color w:val="auto"/>
          <w:sz w:val="20"/>
          <w:szCs w:val="20"/>
        </w:rPr>
        <w:t xml:space="preserve">Contracting </w:t>
      </w:r>
      <w:r w:rsidRPr="001D28AB">
        <w:rPr>
          <w:rFonts w:ascii="Verdana" w:hAnsi="Verdana" w:cs="Arial"/>
          <w:sz w:val="20"/>
          <w:szCs w:val="20"/>
        </w:rPr>
        <w:t>Authority and every Tenderer accepts this irrevocably.</w:t>
      </w:r>
    </w:p>
    <w:p w14:paraId="69A8CDD2" w14:textId="1D75FC00" w:rsidR="00722B77" w:rsidRPr="001B47D6" w:rsidRDefault="0033235B" w:rsidP="001B47D6">
      <w:pPr>
        <w:pStyle w:val="Heading2"/>
        <w:rPr>
          <w:b/>
        </w:rPr>
      </w:pPr>
      <w:r w:rsidRPr="001D28AB">
        <w:lastRenderedPageBreak/>
        <w:t>6.</w:t>
      </w:r>
      <w:r w:rsidR="00664A38">
        <w:t>7</w:t>
      </w:r>
      <w:r w:rsidRPr="001D28AB">
        <w:tab/>
        <w:t>Award</w:t>
      </w:r>
    </w:p>
    <w:p w14:paraId="0BECE1C3" w14:textId="28E8C711" w:rsidR="001D4ABA" w:rsidRPr="001D28AB" w:rsidRDefault="0033235B" w:rsidP="00471545">
      <w:pPr>
        <w:pStyle w:val="Default"/>
        <w:jc w:val="both"/>
        <w:rPr>
          <w:rFonts w:ascii="Verdana" w:hAnsi="Verdana" w:cs="Arial"/>
          <w:sz w:val="20"/>
          <w:szCs w:val="20"/>
        </w:rPr>
      </w:pPr>
      <w:r w:rsidRPr="001D28AB">
        <w:rPr>
          <w:rFonts w:ascii="Verdana" w:hAnsi="Verdana" w:cs="Arial"/>
          <w:sz w:val="20"/>
          <w:szCs w:val="20"/>
        </w:rPr>
        <w:t xml:space="preserve">The </w:t>
      </w:r>
      <w:r w:rsidR="003F6D12" w:rsidRPr="001D28AB">
        <w:rPr>
          <w:rFonts w:ascii="Verdana" w:hAnsi="Verdana" w:cs="Arial"/>
          <w:color w:val="auto"/>
          <w:sz w:val="20"/>
          <w:szCs w:val="20"/>
        </w:rPr>
        <w:t xml:space="preserve">Contracting </w:t>
      </w:r>
      <w:r w:rsidRPr="001D28AB">
        <w:rPr>
          <w:rFonts w:ascii="Verdana" w:hAnsi="Verdana" w:cs="Arial"/>
          <w:sz w:val="20"/>
          <w:szCs w:val="20"/>
        </w:rPr>
        <w:t xml:space="preserve">Authority shall notify the Tenderers of the outcome of the Competition in writing, by post or by electronic means. </w:t>
      </w:r>
      <w:r w:rsidR="008D5772">
        <w:rPr>
          <w:rFonts w:ascii="Verdana" w:hAnsi="Verdana" w:cs="Arial"/>
          <w:sz w:val="20"/>
          <w:szCs w:val="20"/>
        </w:rPr>
        <w:t xml:space="preserve">This outcome shall be subject to the </w:t>
      </w:r>
      <w:r w:rsidR="00307CE7">
        <w:rPr>
          <w:rFonts w:ascii="Verdana" w:hAnsi="Verdana" w:cs="Arial"/>
          <w:sz w:val="20"/>
          <w:szCs w:val="20"/>
        </w:rPr>
        <w:t>Conditions P</w:t>
      </w:r>
      <w:r w:rsidR="008D5772">
        <w:rPr>
          <w:rFonts w:ascii="Verdana" w:hAnsi="Verdana" w:cs="Arial"/>
          <w:sz w:val="20"/>
          <w:szCs w:val="20"/>
        </w:rPr>
        <w:t>recedent being satisfied by the Preferred Tenderer.</w:t>
      </w:r>
    </w:p>
    <w:p w14:paraId="199D9B9B" w14:textId="77777777" w:rsidR="001D4ABA" w:rsidRPr="001D28AB" w:rsidRDefault="001D4ABA" w:rsidP="005C130F">
      <w:pPr>
        <w:pStyle w:val="Default"/>
        <w:ind w:left="720"/>
        <w:jc w:val="both"/>
        <w:rPr>
          <w:rFonts w:ascii="Verdana" w:hAnsi="Verdana" w:cs="Arial"/>
          <w:sz w:val="20"/>
          <w:szCs w:val="20"/>
        </w:rPr>
      </w:pPr>
    </w:p>
    <w:p w14:paraId="4E6751C4" w14:textId="77777777" w:rsidR="001D4ABA" w:rsidRPr="001D28AB" w:rsidRDefault="0033235B" w:rsidP="00471545">
      <w:pPr>
        <w:pStyle w:val="Default"/>
        <w:jc w:val="both"/>
        <w:rPr>
          <w:rFonts w:ascii="Verdana" w:hAnsi="Verdana" w:cs="Arial"/>
          <w:sz w:val="20"/>
          <w:szCs w:val="20"/>
        </w:rPr>
      </w:pPr>
      <w:r w:rsidRPr="001D28AB">
        <w:rPr>
          <w:rFonts w:ascii="Verdana" w:hAnsi="Verdana" w:cs="Arial"/>
          <w:sz w:val="20"/>
          <w:szCs w:val="20"/>
        </w:rPr>
        <w:t xml:space="preserve">A standstill period shall commence </w:t>
      </w:r>
      <w:r w:rsidR="00F45A6F" w:rsidRPr="001D28AB">
        <w:rPr>
          <w:rFonts w:ascii="Verdana" w:hAnsi="Verdana" w:cs="Arial"/>
          <w:sz w:val="20"/>
          <w:szCs w:val="20"/>
        </w:rPr>
        <w:t>the day after</w:t>
      </w:r>
      <w:r w:rsidRPr="001D28AB">
        <w:rPr>
          <w:rFonts w:ascii="Verdana" w:hAnsi="Verdana" w:cs="Arial"/>
          <w:sz w:val="20"/>
          <w:szCs w:val="20"/>
        </w:rPr>
        <w:t xml:space="preserve"> the notification of the award decision</w:t>
      </w:r>
      <w:r w:rsidR="00F45A6F" w:rsidRPr="001D28AB">
        <w:rPr>
          <w:rFonts w:ascii="Verdana" w:hAnsi="Verdana" w:cs="Arial"/>
          <w:sz w:val="20"/>
          <w:szCs w:val="20"/>
        </w:rPr>
        <w:t xml:space="preserve"> is sent</w:t>
      </w:r>
      <w:r w:rsidRPr="001D28AB">
        <w:rPr>
          <w:rFonts w:ascii="Verdana" w:hAnsi="Verdana" w:cs="Arial"/>
          <w:sz w:val="20"/>
          <w:szCs w:val="20"/>
        </w:rPr>
        <w:t xml:space="preserve">. Where the notification is </w:t>
      </w:r>
      <w:r w:rsidR="00F45A6F" w:rsidRPr="001D28AB">
        <w:rPr>
          <w:rFonts w:ascii="Verdana" w:hAnsi="Verdana" w:cs="Arial"/>
          <w:sz w:val="20"/>
          <w:szCs w:val="20"/>
        </w:rPr>
        <w:t xml:space="preserve">sent </w:t>
      </w:r>
      <w:r w:rsidRPr="001D28AB">
        <w:rPr>
          <w:rFonts w:ascii="Verdana" w:hAnsi="Verdana" w:cs="Arial"/>
          <w:sz w:val="20"/>
          <w:szCs w:val="20"/>
        </w:rPr>
        <w:t xml:space="preserve">by post the duration of the standstill period shall be 16 </w:t>
      </w:r>
      <w:r w:rsidR="00F45A6F" w:rsidRPr="001D28AB">
        <w:rPr>
          <w:rFonts w:ascii="Verdana" w:hAnsi="Verdana" w:cs="Arial"/>
          <w:sz w:val="20"/>
          <w:szCs w:val="20"/>
        </w:rPr>
        <w:t xml:space="preserve">calendar </w:t>
      </w:r>
      <w:r w:rsidRPr="001D28AB">
        <w:rPr>
          <w:rFonts w:ascii="Verdana" w:hAnsi="Verdana" w:cs="Arial"/>
          <w:sz w:val="20"/>
          <w:szCs w:val="20"/>
        </w:rPr>
        <w:t xml:space="preserve">days; where the notification is </w:t>
      </w:r>
      <w:r w:rsidR="00F45A6F" w:rsidRPr="001D28AB">
        <w:rPr>
          <w:rFonts w:ascii="Verdana" w:hAnsi="Verdana" w:cs="Arial"/>
          <w:sz w:val="20"/>
          <w:szCs w:val="20"/>
        </w:rPr>
        <w:t xml:space="preserve">sent </w:t>
      </w:r>
      <w:r w:rsidRPr="001D28AB">
        <w:rPr>
          <w:rFonts w:ascii="Verdana" w:hAnsi="Verdana" w:cs="Arial"/>
          <w:sz w:val="20"/>
          <w:szCs w:val="20"/>
        </w:rPr>
        <w:t xml:space="preserve">by electronic means, the standstill period shall be 14 </w:t>
      </w:r>
      <w:r w:rsidR="00F45A6F" w:rsidRPr="001D28AB">
        <w:rPr>
          <w:rFonts w:ascii="Verdana" w:hAnsi="Verdana" w:cs="Arial"/>
          <w:sz w:val="20"/>
          <w:szCs w:val="20"/>
        </w:rPr>
        <w:t xml:space="preserve">calendar </w:t>
      </w:r>
      <w:r w:rsidRPr="001D28AB">
        <w:rPr>
          <w:rFonts w:ascii="Verdana" w:hAnsi="Verdana" w:cs="Arial"/>
          <w:sz w:val="20"/>
          <w:szCs w:val="20"/>
        </w:rPr>
        <w:t>days.</w:t>
      </w:r>
    </w:p>
    <w:p w14:paraId="6CB8987A" w14:textId="77777777" w:rsidR="001D4ABA" w:rsidRPr="001D28AB" w:rsidRDefault="001D4ABA" w:rsidP="005C130F">
      <w:pPr>
        <w:pStyle w:val="Default"/>
        <w:ind w:left="720"/>
        <w:jc w:val="both"/>
        <w:rPr>
          <w:rFonts w:ascii="Verdana" w:hAnsi="Verdana" w:cs="Arial"/>
          <w:sz w:val="20"/>
          <w:szCs w:val="20"/>
        </w:rPr>
      </w:pPr>
    </w:p>
    <w:p w14:paraId="00BE7D15" w14:textId="77777777" w:rsidR="00996B94" w:rsidRPr="001D28AB" w:rsidRDefault="0033235B" w:rsidP="00AB7955">
      <w:pPr>
        <w:pStyle w:val="Default"/>
        <w:jc w:val="both"/>
        <w:rPr>
          <w:rFonts w:ascii="Verdana" w:hAnsi="Verdana" w:cs="Arial"/>
          <w:sz w:val="20"/>
          <w:szCs w:val="20"/>
        </w:rPr>
      </w:pPr>
      <w:r w:rsidRPr="001D28AB">
        <w:rPr>
          <w:rFonts w:ascii="Verdana" w:hAnsi="Verdana" w:cs="Arial"/>
          <w:sz w:val="20"/>
          <w:szCs w:val="20"/>
        </w:rPr>
        <w:t>Provided that:</w:t>
      </w:r>
    </w:p>
    <w:p w14:paraId="26D12C61" w14:textId="77777777" w:rsidR="00996B94" w:rsidRPr="001D28AB" w:rsidRDefault="00996B94" w:rsidP="005C130F">
      <w:pPr>
        <w:pStyle w:val="Default"/>
        <w:ind w:left="720"/>
        <w:jc w:val="both"/>
        <w:rPr>
          <w:rFonts w:ascii="Verdana" w:hAnsi="Verdana" w:cs="Arial"/>
          <w:sz w:val="20"/>
          <w:szCs w:val="20"/>
        </w:rPr>
      </w:pPr>
    </w:p>
    <w:p w14:paraId="41A03CFD" w14:textId="52515761" w:rsidR="00996B94" w:rsidRPr="001D28AB" w:rsidRDefault="0033235B" w:rsidP="00471545">
      <w:pPr>
        <w:pStyle w:val="Default"/>
        <w:numPr>
          <w:ilvl w:val="0"/>
          <w:numId w:val="9"/>
        </w:numPr>
        <w:ind w:left="1134" w:hanging="567"/>
        <w:jc w:val="both"/>
        <w:rPr>
          <w:rFonts w:ascii="Verdana" w:hAnsi="Verdana" w:cs="Arial"/>
          <w:sz w:val="20"/>
          <w:szCs w:val="20"/>
        </w:rPr>
      </w:pPr>
      <w:r w:rsidRPr="001D28AB">
        <w:rPr>
          <w:rFonts w:ascii="Verdana" w:hAnsi="Verdana" w:cs="Arial"/>
          <w:sz w:val="20"/>
          <w:szCs w:val="20"/>
        </w:rPr>
        <w:t xml:space="preserve">there is no legal challenge to the </w:t>
      </w:r>
      <w:r w:rsidR="004314A2" w:rsidRPr="001D28AB">
        <w:rPr>
          <w:rFonts w:ascii="Verdana" w:hAnsi="Verdana" w:cs="Arial"/>
          <w:sz w:val="20"/>
          <w:szCs w:val="20"/>
        </w:rPr>
        <w:t xml:space="preserve">conduct of the Competition or the </w:t>
      </w:r>
      <w:r w:rsidRPr="001D28AB">
        <w:rPr>
          <w:rFonts w:ascii="Verdana" w:hAnsi="Verdana" w:cs="Arial"/>
          <w:sz w:val="20"/>
          <w:szCs w:val="20"/>
        </w:rPr>
        <w:t xml:space="preserve">award of the Contract to </w:t>
      </w:r>
      <w:r w:rsidR="00F06509">
        <w:rPr>
          <w:rFonts w:ascii="Verdana" w:hAnsi="Verdana" w:cs="Arial"/>
          <w:sz w:val="20"/>
          <w:szCs w:val="20"/>
        </w:rPr>
        <w:t>the</w:t>
      </w:r>
      <w:r w:rsidRPr="001D28AB">
        <w:rPr>
          <w:rFonts w:ascii="Verdana" w:hAnsi="Verdana" w:cs="Arial"/>
          <w:sz w:val="20"/>
          <w:szCs w:val="20"/>
        </w:rPr>
        <w:t xml:space="preserve"> Preferred </w:t>
      </w:r>
      <w:proofErr w:type="gramStart"/>
      <w:r w:rsidRPr="001D28AB">
        <w:rPr>
          <w:rFonts w:ascii="Verdana" w:hAnsi="Verdana" w:cs="Arial"/>
          <w:sz w:val="20"/>
          <w:szCs w:val="20"/>
        </w:rPr>
        <w:t>Tenderer;</w:t>
      </w:r>
      <w:proofErr w:type="gramEnd"/>
    </w:p>
    <w:p w14:paraId="3B507A48" w14:textId="77777777" w:rsidR="00FA0928" w:rsidRPr="001D28AB" w:rsidRDefault="00FA0928" w:rsidP="00471545">
      <w:pPr>
        <w:pStyle w:val="Default"/>
        <w:ind w:left="1134" w:hanging="567"/>
        <w:jc w:val="both"/>
        <w:rPr>
          <w:rFonts w:ascii="Verdana" w:hAnsi="Verdana" w:cs="Arial"/>
          <w:sz w:val="20"/>
          <w:szCs w:val="20"/>
        </w:rPr>
      </w:pPr>
    </w:p>
    <w:p w14:paraId="196FFF84" w14:textId="46026885" w:rsidR="00996B94" w:rsidRPr="001D28AB" w:rsidRDefault="0033235B" w:rsidP="00471545">
      <w:pPr>
        <w:pStyle w:val="Default"/>
        <w:numPr>
          <w:ilvl w:val="0"/>
          <w:numId w:val="9"/>
        </w:numPr>
        <w:ind w:left="1134" w:hanging="567"/>
        <w:jc w:val="both"/>
        <w:rPr>
          <w:rFonts w:ascii="Verdana" w:hAnsi="Verdana" w:cs="Arial"/>
          <w:sz w:val="20"/>
          <w:szCs w:val="20"/>
        </w:rPr>
      </w:pPr>
      <w:r w:rsidRPr="001D28AB">
        <w:rPr>
          <w:rFonts w:ascii="Verdana" w:hAnsi="Verdana" w:cs="Arial"/>
          <w:sz w:val="20"/>
          <w:szCs w:val="20"/>
        </w:rPr>
        <w:t xml:space="preserve">the </w:t>
      </w:r>
      <w:r w:rsidR="00307CE7">
        <w:rPr>
          <w:rFonts w:ascii="Verdana" w:hAnsi="Verdana" w:cs="Arial"/>
          <w:sz w:val="20"/>
          <w:szCs w:val="20"/>
        </w:rPr>
        <w:t>C</w:t>
      </w:r>
      <w:r w:rsidRPr="001D28AB">
        <w:rPr>
          <w:rFonts w:ascii="Verdana" w:hAnsi="Verdana" w:cs="Arial"/>
          <w:sz w:val="20"/>
          <w:szCs w:val="20"/>
        </w:rPr>
        <w:t xml:space="preserve">onditions </w:t>
      </w:r>
      <w:r w:rsidR="00307CE7">
        <w:rPr>
          <w:rFonts w:ascii="Verdana" w:hAnsi="Verdana" w:cs="Arial"/>
          <w:sz w:val="20"/>
          <w:szCs w:val="20"/>
        </w:rPr>
        <w:t>P</w:t>
      </w:r>
      <w:r w:rsidRPr="001D28AB">
        <w:rPr>
          <w:rFonts w:ascii="Verdana" w:hAnsi="Verdana" w:cs="Arial"/>
          <w:sz w:val="20"/>
          <w:szCs w:val="20"/>
        </w:rPr>
        <w:t xml:space="preserve">recedent </w:t>
      </w:r>
      <w:r w:rsidR="00F45A6F" w:rsidRPr="001D28AB">
        <w:rPr>
          <w:rFonts w:ascii="Verdana" w:hAnsi="Verdana" w:cs="Arial"/>
          <w:sz w:val="20"/>
          <w:szCs w:val="20"/>
        </w:rPr>
        <w:t xml:space="preserve">specified </w:t>
      </w:r>
      <w:r w:rsidR="00B86C06" w:rsidRPr="001D28AB">
        <w:rPr>
          <w:rFonts w:ascii="Verdana" w:hAnsi="Verdana" w:cs="Arial"/>
          <w:sz w:val="20"/>
          <w:szCs w:val="20"/>
        </w:rPr>
        <w:t>above</w:t>
      </w:r>
      <w:r w:rsidR="00655725" w:rsidRPr="001D28AB">
        <w:rPr>
          <w:rFonts w:ascii="Verdana" w:hAnsi="Verdana" w:cs="Arial"/>
          <w:sz w:val="20"/>
          <w:szCs w:val="20"/>
        </w:rPr>
        <w:t xml:space="preserve"> in Section 6.</w:t>
      </w:r>
      <w:r w:rsidR="00664A38">
        <w:rPr>
          <w:rFonts w:ascii="Verdana" w:hAnsi="Verdana" w:cs="Arial"/>
          <w:sz w:val="20"/>
          <w:szCs w:val="20"/>
        </w:rPr>
        <w:t>5</w:t>
      </w:r>
      <w:r w:rsidR="00B86C06" w:rsidRPr="001D28AB">
        <w:rPr>
          <w:rFonts w:ascii="Verdana" w:hAnsi="Verdana" w:cs="Arial"/>
          <w:sz w:val="20"/>
          <w:szCs w:val="20"/>
        </w:rPr>
        <w:t xml:space="preserve"> </w:t>
      </w:r>
      <w:r w:rsidRPr="001D28AB">
        <w:rPr>
          <w:rFonts w:ascii="Verdana" w:hAnsi="Verdana" w:cs="Arial"/>
          <w:sz w:val="20"/>
          <w:szCs w:val="20"/>
        </w:rPr>
        <w:t>are satisfied</w:t>
      </w:r>
      <w:r w:rsidR="00146F2C" w:rsidRPr="001D28AB">
        <w:rPr>
          <w:rFonts w:ascii="Verdana" w:hAnsi="Verdana" w:cs="Arial"/>
          <w:sz w:val="20"/>
          <w:szCs w:val="20"/>
        </w:rPr>
        <w:t xml:space="preserve"> by </w:t>
      </w:r>
      <w:r w:rsidR="00F45A6F" w:rsidRPr="001D28AB">
        <w:rPr>
          <w:rFonts w:ascii="Verdana" w:hAnsi="Verdana" w:cs="Arial"/>
          <w:sz w:val="20"/>
          <w:szCs w:val="20"/>
        </w:rPr>
        <w:t>the</w:t>
      </w:r>
      <w:r w:rsidR="00146F2C" w:rsidRPr="001D28AB">
        <w:rPr>
          <w:rFonts w:ascii="Verdana" w:hAnsi="Verdana" w:cs="Arial"/>
          <w:sz w:val="20"/>
          <w:szCs w:val="20"/>
        </w:rPr>
        <w:t xml:space="preserve"> Preferred Tenderer</w:t>
      </w:r>
      <w:r w:rsidR="00F06509">
        <w:rPr>
          <w:rFonts w:ascii="Verdana" w:hAnsi="Verdana" w:cs="Arial"/>
          <w:sz w:val="20"/>
          <w:szCs w:val="20"/>
        </w:rPr>
        <w:t xml:space="preserve"> to the satisfaction of the Contracting Authority</w:t>
      </w:r>
      <w:r w:rsidRPr="001D28AB">
        <w:rPr>
          <w:rFonts w:ascii="Verdana" w:hAnsi="Verdana" w:cs="Arial"/>
          <w:sz w:val="20"/>
          <w:szCs w:val="20"/>
        </w:rPr>
        <w:t xml:space="preserve">; </w:t>
      </w:r>
      <w:r w:rsidR="00606C69" w:rsidRPr="001D28AB">
        <w:rPr>
          <w:rFonts w:ascii="Verdana" w:hAnsi="Verdana" w:cs="Arial"/>
          <w:sz w:val="20"/>
          <w:szCs w:val="20"/>
        </w:rPr>
        <w:t>and</w:t>
      </w:r>
    </w:p>
    <w:p w14:paraId="78AA18E2" w14:textId="77777777" w:rsidR="00996B94" w:rsidRPr="001D28AB" w:rsidRDefault="00996B94" w:rsidP="00471545">
      <w:pPr>
        <w:pStyle w:val="ListParagraph"/>
        <w:spacing w:line="240" w:lineRule="auto"/>
        <w:ind w:left="1134" w:hanging="567"/>
        <w:rPr>
          <w:rFonts w:cs="Arial"/>
          <w:szCs w:val="20"/>
        </w:rPr>
      </w:pPr>
    </w:p>
    <w:p w14:paraId="30897D34" w14:textId="3D3FC718" w:rsidR="00996B94" w:rsidRPr="001D28AB" w:rsidRDefault="0033235B" w:rsidP="00471545">
      <w:pPr>
        <w:pStyle w:val="Default"/>
        <w:numPr>
          <w:ilvl w:val="0"/>
          <w:numId w:val="9"/>
        </w:numPr>
        <w:ind w:left="1134" w:hanging="567"/>
        <w:jc w:val="both"/>
        <w:rPr>
          <w:rFonts w:ascii="Verdana" w:hAnsi="Verdana" w:cs="Arial"/>
          <w:sz w:val="20"/>
          <w:szCs w:val="20"/>
        </w:rPr>
      </w:pPr>
      <w:r w:rsidRPr="001D28AB">
        <w:rPr>
          <w:rFonts w:ascii="Verdana" w:hAnsi="Verdana" w:cs="Arial"/>
          <w:sz w:val="20"/>
          <w:szCs w:val="20"/>
        </w:rPr>
        <w:t xml:space="preserve">all final due diligence conducted by </w:t>
      </w:r>
      <w:r w:rsidR="0063642A" w:rsidRPr="001D28AB">
        <w:rPr>
          <w:rFonts w:ascii="Verdana" w:hAnsi="Verdana" w:cs="Arial"/>
          <w:sz w:val="20"/>
          <w:szCs w:val="20"/>
        </w:rPr>
        <w:t>t</w:t>
      </w:r>
      <w:r w:rsidR="00036884" w:rsidRPr="001D28AB">
        <w:rPr>
          <w:rFonts w:ascii="Verdana" w:hAnsi="Verdana" w:cs="Arial"/>
          <w:sz w:val="20"/>
          <w:szCs w:val="20"/>
        </w:rPr>
        <w:t xml:space="preserve">he </w:t>
      </w:r>
      <w:r w:rsidR="003F6D12" w:rsidRPr="001D28AB">
        <w:rPr>
          <w:rFonts w:ascii="Verdana" w:hAnsi="Verdana" w:cs="Arial"/>
          <w:color w:val="auto"/>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renders satisfactory results</w:t>
      </w:r>
      <w:r w:rsidR="00146F2C" w:rsidRPr="001D28AB">
        <w:rPr>
          <w:rFonts w:ascii="Verdana" w:hAnsi="Verdana" w:cs="Arial"/>
          <w:sz w:val="20"/>
          <w:szCs w:val="20"/>
        </w:rPr>
        <w:t xml:space="preserve"> and </w:t>
      </w:r>
      <w:r w:rsidR="0063642A" w:rsidRPr="001D28AB">
        <w:rPr>
          <w:rFonts w:ascii="Verdana" w:hAnsi="Verdana" w:cs="Arial"/>
          <w:sz w:val="20"/>
          <w:szCs w:val="20"/>
        </w:rPr>
        <w:t>t</w:t>
      </w:r>
      <w:r w:rsidR="00036884" w:rsidRPr="001D28AB">
        <w:rPr>
          <w:rFonts w:ascii="Verdana" w:hAnsi="Verdana" w:cs="Arial"/>
          <w:sz w:val="20"/>
          <w:szCs w:val="20"/>
        </w:rPr>
        <w:t xml:space="preserve">he </w:t>
      </w:r>
      <w:r w:rsidR="003F6D12" w:rsidRPr="001D28AB">
        <w:rPr>
          <w:rFonts w:ascii="Verdana" w:hAnsi="Verdana" w:cs="Arial"/>
          <w:color w:val="auto"/>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00146F2C" w:rsidRPr="001D28AB">
        <w:rPr>
          <w:rFonts w:ascii="Verdana" w:hAnsi="Verdana" w:cs="Arial"/>
          <w:sz w:val="20"/>
          <w:szCs w:val="20"/>
        </w:rPr>
        <w:t xml:space="preserve">is content to proceed, </w:t>
      </w:r>
    </w:p>
    <w:p w14:paraId="25950B55" w14:textId="77777777" w:rsidR="00712DAC" w:rsidRPr="001D28AB" w:rsidRDefault="00712DAC" w:rsidP="005C130F">
      <w:pPr>
        <w:pStyle w:val="Default"/>
        <w:ind w:left="720"/>
        <w:jc w:val="both"/>
        <w:rPr>
          <w:rFonts w:ascii="Verdana" w:hAnsi="Verdana" w:cs="Arial"/>
          <w:sz w:val="20"/>
          <w:szCs w:val="20"/>
        </w:rPr>
      </w:pPr>
    </w:p>
    <w:p w14:paraId="61E094BE" w14:textId="3134E5DE" w:rsidR="00A71B95" w:rsidRDefault="0033235B" w:rsidP="00471545">
      <w:pPr>
        <w:pStyle w:val="Default"/>
        <w:jc w:val="both"/>
        <w:rPr>
          <w:rFonts w:ascii="Verdana" w:hAnsi="Verdana" w:cs="Arial"/>
          <w:sz w:val="20"/>
          <w:szCs w:val="20"/>
        </w:rPr>
      </w:pPr>
      <w:r w:rsidRPr="001D28AB">
        <w:rPr>
          <w:rFonts w:ascii="Verdana" w:hAnsi="Verdana" w:cs="Arial"/>
          <w:sz w:val="20"/>
          <w:szCs w:val="20"/>
        </w:rPr>
        <w:t>t</w:t>
      </w:r>
      <w:r w:rsidR="00036884" w:rsidRPr="001D28AB">
        <w:rPr>
          <w:rFonts w:ascii="Verdana" w:hAnsi="Verdana" w:cs="Arial"/>
          <w:sz w:val="20"/>
          <w:szCs w:val="20"/>
        </w:rPr>
        <w:t xml:space="preserve">he </w:t>
      </w:r>
      <w:r w:rsidR="003F6D12" w:rsidRPr="001D28AB">
        <w:rPr>
          <w:rFonts w:ascii="Verdana" w:hAnsi="Verdana" w:cs="Arial"/>
          <w:color w:val="auto"/>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00996B94" w:rsidRPr="001D28AB">
        <w:rPr>
          <w:rFonts w:ascii="Verdana" w:hAnsi="Verdana" w:cs="Arial"/>
          <w:sz w:val="20"/>
          <w:szCs w:val="20"/>
        </w:rPr>
        <w:t xml:space="preserve">may </w:t>
      </w:r>
      <w:proofErr w:type="gramStart"/>
      <w:r w:rsidR="00996B94" w:rsidRPr="001D28AB">
        <w:rPr>
          <w:rFonts w:ascii="Verdana" w:hAnsi="Verdana" w:cs="Arial"/>
          <w:sz w:val="20"/>
          <w:szCs w:val="20"/>
        </w:rPr>
        <w:t>enter into</w:t>
      </w:r>
      <w:proofErr w:type="gramEnd"/>
      <w:r w:rsidR="00996B94" w:rsidRPr="001D28AB">
        <w:rPr>
          <w:rFonts w:ascii="Verdana" w:hAnsi="Verdana" w:cs="Arial"/>
          <w:sz w:val="20"/>
          <w:szCs w:val="20"/>
        </w:rPr>
        <w:t xml:space="preserve"> </w:t>
      </w:r>
      <w:r w:rsidR="003D53E0" w:rsidRPr="001D28AB">
        <w:rPr>
          <w:rFonts w:ascii="Verdana" w:hAnsi="Verdana" w:cs="Arial"/>
          <w:sz w:val="20"/>
          <w:szCs w:val="20"/>
        </w:rPr>
        <w:t>a</w:t>
      </w:r>
      <w:r w:rsidR="00996B94" w:rsidRPr="001D28AB">
        <w:rPr>
          <w:rFonts w:ascii="Verdana" w:hAnsi="Verdana" w:cs="Arial"/>
          <w:sz w:val="20"/>
          <w:szCs w:val="20"/>
        </w:rPr>
        <w:t xml:space="preserve"> Contract with </w:t>
      </w:r>
      <w:r w:rsidR="00F06509">
        <w:rPr>
          <w:rFonts w:ascii="Verdana" w:hAnsi="Verdana" w:cs="Arial"/>
          <w:sz w:val="20"/>
          <w:szCs w:val="20"/>
        </w:rPr>
        <w:t>the</w:t>
      </w:r>
      <w:r w:rsidR="001721EB" w:rsidRPr="001D28AB">
        <w:rPr>
          <w:rFonts w:ascii="Verdana" w:hAnsi="Verdana" w:cs="Arial"/>
          <w:sz w:val="20"/>
          <w:szCs w:val="20"/>
        </w:rPr>
        <w:t xml:space="preserve"> </w:t>
      </w:r>
      <w:r w:rsidR="00996B94" w:rsidRPr="001D28AB">
        <w:rPr>
          <w:rFonts w:ascii="Verdana" w:hAnsi="Verdana" w:cs="Arial"/>
          <w:sz w:val="20"/>
          <w:szCs w:val="20"/>
        </w:rPr>
        <w:t>Preferred Tenderer.</w:t>
      </w:r>
    </w:p>
    <w:p w14:paraId="37B7425F" w14:textId="04A6B326" w:rsidR="0024306D" w:rsidRPr="001D28AB" w:rsidRDefault="0024306D" w:rsidP="0024306D">
      <w:pPr>
        <w:suppressAutoHyphens w:val="0"/>
        <w:spacing w:line="240" w:lineRule="auto"/>
        <w:jc w:val="left"/>
        <w:rPr>
          <w:rFonts w:cs="Arial"/>
          <w:szCs w:val="20"/>
        </w:rPr>
      </w:pPr>
    </w:p>
    <w:p w14:paraId="7FB72731" w14:textId="77777777" w:rsidR="00B60E77" w:rsidRPr="001D28AB" w:rsidRDefault="00B60E77" w:rsidP="005C130F">
      <w:pPr>
        <w:pStyle w:val="Default"/>
        <w:ind w:left="720"/>
        <w:jc w:val="both"/>
        <w:rPr>
          <w:rFonts w:ascii="Verdana" w:hAnsi="Verdana" w:cs="Arial"/>
          <w:sz w:val="20"/>
          <w:szCs w:val="20"/>
        </w:rPr>
      </w:pPr>
    </w:p>
    <w:p w14:paraId="00AA6F9B" w14:textId="77777777" w:rsidR="002738B3" w:rsidRDefault="002738B3">
      <w:pPr>
        <w:suppressAutoHyphens w:val="0"/>
        <w:spacing w:line="240" w:lineRule="auto"/>
        <w:jc w:val="left"/>
        <w:rPr>
          <w:rFonts w:ascii="Arial" w:hAnsi="Arial" w:cs="Arial"/>
          <w:b/>
          <w:bCs/>
          <w:kern w:val="32"/>
          <w:sz w:val="24"/>
          <w:szCs w:val="32"/>
        </w:rPr>
      </w:pPr>
      <w:r>
        <w:br w:type="page"/>
      </w:r>
    </w:p>
    <w:p w14:paraId="61C0A21E" w14:textId="671A8D45" w:rsidR="002F27A7" w:rsidRPr="001D28AB" w:rsidRDefault="0033235B" w:rsidP="00AF4212">
      <w:pPr>
        <w:pStyle w:val="Heading1"/>
        <w:rPr>
          <w:szCs w:val="20"/>
        </w:rPr>
      </w:pPr>
      <w:r w:rsidRPr="001D28AB">
        <w:lastRenderedPageBreak/>
        <w:t>APPENDIX 1</w:t>
      </w:r>
      <w:r w:rsidR="001B47D6">
        <w:br/>
      </w:r>
      <w:r w:rsidR="001B47D6">
        <w:br/>
      </w:r>
      <w:r w:rsidRPr="001D28AB">
        <w:rPr>
          <w:szCs w:val="20"/>
        </w:rPr>
        <w:t>DEFINITIONS</w:t>
      </w:r>
    </w:p>
    <w:p w14:paraId="36184A91" w14:textId="77777777" w:rsidR="004669BA" w:rsidRPr="001D28AB" w:rsidRDefault="004669BA" w:rsidP="002C4BFD">
      <w:pPr>
        <w:pStyle w:val="Default"/>
        <w:jc w:val="both"/>
        <w:rPr>
          <w:rFonts w:ascii="Verdana" w:hAnsi="Verdana" w:cs="Arial"/>
          <w:sz w:val="20"/>
          <w:szCs w:val="20"/>
          <w:highlight w:val="yellow"/>
        </w:rPr>
      </w:pPr>
    </w:p>
    <w:p w14:paraId="5CF16534" w14:textId="77777777" w:rsidR="004669BA" w:rsidRPr="001D28AB" w:rsidRDefault="0033235B" w:rsidP="00675BF1">
      <w:pPr>
        <w:pStyle w:val="Default"/>
        <w:jc w:val="both"/>
        <w:rPr>
          <w:rFonts w:ascii="Verdana" w:hAnsi="Verdana" w:cs="Arial"/>
          <w:sz w:val="20"/>
          <w:szCs w:val="20"/>
        </w:rPr>
      </w:pPr>
      <w:r w:rsidRPr="001D28AB">
        <w:rPr>
          <w:rFonts w:ascii="Verdana" w:hAnsi="Verdana" w:cs="Arial"/>
          <w:sz w:val="20"/>
          <w:szCs w:val="20"/>
        </w:rPr>
        <w:t>In this RFT, the following terms and expressions shall have the meanings given to them below unless expressly provided otherwise:</w:t>
      </w:r>
    </w:p>
    <w:p w14:paraId="33C47580" w14:textId="77777777" w:rsidR="007567C9" w:rsidRPr="001D28AB" w:rsidRDefault="007567C9" w:rsidP="00675BF1">
      <w:pPr>
        <w:pStyle w:val="Default"/>
        <w:jc w:val="both"/>
        <w:rPr>
          <w:rFonts w:ascii="Verdana" w:hAnsi="Verdana" w:cs="Arial"/>
          <w:b/>
          <w:sz w:val="20"/>
          <w:szCs w:val="20"/>
        </w:rPr>
      </w:pPr>
    </w:p>
    <w:p w14:paraId="38343816" w14:textId="4DB9F030" w:rsidR="00254CA2" w:rsidRDefault="0033235B" w:rsidP="00675BF1">
      <w:pPr>
        <w:pStyle w:val="Default"/>
        <w:jc w:val="both"/>
        <w:rPr>
          <w:rFonts w:ascii="Verdana" w:hAnsi="Verdana" w:cs="Arial"/>
          <w:b/>
          <w:sz w:val="20"/>
          <w:szCs w:val="20"/>
        </w:rPr>
      </w:pPr>
      <w:r w:rsidRPr="001D28AB">
        <w:rPr>
          <w:rFonts w:ascii="Verdana" w:hAnsi="Verdana" w:cs="Arial"/>
          <w:b/>
          <w:sz w:val="20"/>
          <w:szCs w:val="20"/>
        </w:rPr>
        <w:t>‘</w:t>
      </w:r>
      <w:r>
        <w:rPr>
          <w:rFonts w:ascii="Verdana" w:hAnsi="Verdana" w:cs="Arial"/>
          <w:b/>
          <w:sz w:val="20"/>
          <w:szCs w:val="20"/>
        </w:rPr>
        <w:t xml:space="preserve">Act’ </w:t>
      </w:r>
      <w:r>
        <w:rPr>
          <w:rFonts w:ascii="Verdana" w:hAnsi="Verdana" w:cs="Arial"/>
          <w:sz w:val="20"/>
          <w:szCs w:val="20"/>
        </w:rPr>
        <w:t>means the National Standards Authority of Ireland Act 1996</w:t>
      </w:r>
      <w:r w:rsidR="00C17773">
        <w:rPr>
          <w:rFonts w:ascii="Verdana" w:hAnsi="Verdana" w:cs="Arial"/>
          <w:sz w:val="20"/>
          <w:szCs w:val="20"/>
        </w:rPr>
        <w:t xml:space="preserve"> (as amended</w:t>
      </w:r>
      <w:proofErr w:type="gramStart"/>
      <w:r w:rsidR="00C17773">
        <w:rPr>
          <w:rFonts w:ascii="Verdana" w:hAnsi="Verdana" w:cs="Arial"/>
          <w:sz w:val="20"/>
          <w:szCs w:val="20"/>
        </w:rPr>
        <w:t>)</w:t>
      </w:r>
      <w:r>
        <w:rPr>
          <w:rFonts w:ascii="Verdana" w:hAnsi="Verdana" w:cs="Arial"/>
          <w:sz w:val="20"/>
          <w:szCs w:val="20"/>
        </w:rPr>
        <w:t>;</w:t>
      </w:r>
      <w:proofErr w:type="gramEnd"/>
      <w:r>
        <w:rPr>
          <w:rFonts w:ascii="Verdana" w:hAnsi="Verdana" w:cs="Arial"/>
          <w:b/>
          <w:sz w:val="20"/>
          <w:szCs w:val="20"/>
        </w:rPr>
        <w:t xml:space="preserve"> </w:t>
      </w:r>
    </w:p>
    <w:p w14:paraId="00652712" w14:textId="77777777" w:rsidR="001E0388" w:rsidRPr="001E0388" w:rsidRDefault="001E0388" w:rsidP="00675BF1">
      <w:pPr>
        <w:pStyle w:val="Default"/>
        <w:jc w:val="both"/>
        <w:rPr>
          <w:rFonts w:ascii="Verdana" w:hAnsi="Verdana" w:cs="Arial"/>
          <w:b/>
          <w:sz w:val="20"/>
          <w:szCs w:val="20"/>
        </w:rPr>
      </w:pPr>
    </w:p>
    <w:p w14:paraId="43988B05" w14:textId="6CE9A718" w:rsidR="001E0388" w:rsidRPr="001E0388" w:rsidRDefault="0033235B" w:rsidP="00675BF1">
      <w:pPr>
        <w:pStyle w:val="Default"/>
        <w:jc w:val="both"/>
        <w:rPr>
          <w:rFonts w:ascii="Verdana" w:hAnsi="Verdana" w:cs="Arial"/>
          <w:b/>
          <w:sz w:val="20"/>
          <w:szCs w:val="20"/>
        </w:rPr>
      </w:pPr>
      <w:r w:rsidRPr="00CF2930">
        <w:rPr>
          <w:rFonts w:ascii="Verdana" w:eastAsia="Arial" w:hAnsi="Verdana"/>
          <w:b/>
          <w:sz w:val="20"/>
          <w:szCs w:val="20"/>
          <w:lang w:bidi="en-US"/>
        </w:rPr>
        <w:t>‘</w:t>
      </w:r>
      <w:r w:rsidR="00FF5480" w:rsidRPr="00CF2930">
        <w:rPr>
          <w:rFonts w:ascii="Verdana" w:eastAsia="Arial" w:hAnsi="Verdana"/>
          <w:b/>
          <w:sz w:val="20"/>
          <w:szCs w:val="20"/>
          <w:lang w:bidi="en-US"/>
        </w:rPr>
        <w:t xml:space="preserve">Fixed </w:t>
      </w:r>
      <w:r w:rsidR="008F0541">
        <w:rPr>
          <w:rFonts w:ascii="Verdana" w:eastAsia="Arial" w:hAnsi="Verdana"/>
          <w:b/>
          <w:sz w:val="20"/>
          <w:szCs w:val="20"/>
          <w:lang w:bidi="en-US"/>
        </w:rPr>
        <w:t xml:space="preserve">Quarterly </w:t>
      </w:r>
      <w:r w:rsidR="008E782C" w:rsidRPr="00CF2930">
        <w:rPr>
          <w:rFonts w:ascii="Verdana" w:eastAsia="Arial" w:hAnsi="Verdana"/>
          <w:b/>
          <w:sz w:val="20"/>
          <w:szCs w:val="20"/>
          <w:lang w:bidi="en-US"/>
        </w:rPr>
        <w:t xml:space="preserve">Royalty </w:t>
      </w:r>
      <w:r w:rsidRPr="00CF2930">
        <w:rPr>
          <w:rFonts w:ascii="Verdana" w:eastAsia="Arial" w:hAnsi="Verdana"/>
          <w:b/>
          <w:sz w:val="20"/>
          <w:szCs w:val="20"/>
          <w:lang w:bidi="en-US"/>
        </w:rPr>
        <w:t>Payment</w:t>
      </w:r>
      <w:r w:rsidRPr="00214E17">
        <w:rPr>
          <w:rFonts w:ascii="Verdana" w:eastAsia="Arial" w:hAnsi="Verdana"/>
          <w:b/>
          <w:sz w:val="20"/>
          <w:szCs w:val="20"/>
          <w:lang w:bidi="en-US"/>
        </w:rPr>
        <w:t>’</w:t>
      </w:r>
      <w:r>
        <w:rPr>
          <w:rFonts w:ascii="Verdana" w:eastAsia="Arial" w:hAnsi="Verdana"/>
          <w:b/>
          <w:sz w:val="20"/>
          <w:szCs w:val="20"/>
          <w:lang w:bidi="en-US"/>
        </w:rPr>
        <w:t xml:space="preserve"> </w:t>
      </w:r>
      <w:r w:rsidRPr="00CF2930">
        <w:rPr>
          <w:rFonts w:ascii="Verdana" w:eastAsia="Arial" w:hAnsi="Verdana"/>
          <w:sz w:val="20"/>
          <w:szCs w:val="20"/>
          <w:lang w:bidi="en-US"/>
        </w:rPr>
        <w:t xml:space="preserve">has the meaning assigned to it in the </w:t>
      </w:r>
      <w:proofErr w:type="gramStart"/>
      <w:r w:rsidRPr="00CF2930">
        <w:rPr>
          <w:rFonts w:ascii="Verdana" w:eastAsia="Arial" w:hAnsi="Verdana"/>
          <w:sz w:val="20"/>
          <w:szCs w:val="20"/>
          <w:lang w:bidi="en-US"/>
        </w:rPr>
        <w:t>Contract;</w:t>
      </w:r>
      <w:proofErr w:type="gramEnd"/>
    </w:p>
    <w:p w14:paraId="4C61803B" w14:textId="77777777" w:rsidR="00254CA2" w:rsidRDefault="00254CA2" w:rsidP="00675BF1">
      <w:pPr>
        <w:pStyle w:val="Default"/>
        <w:jc w:val="both"/>
        <w:rPr>
          <w:rFonts w:ascii="Verdana" w:hAnsi="Verdana" w:cs="Arial"/>
          <w:b/>
          <w:sz w:val="20"/>
          <w:szCs w:val="20"/>
        </w:rPr>
      </w:pPr>
    </w:p>
    <w:p w14:paraId="4D850C9E" w14:textId="4A92CC6E" w:rsidR="00496463" w:rsidRDefault="00B57E1D" w:rsidP="00675BF1">
      <w:pPr>
        <w:pStyle w:val="Default"/>
        <w:jc w:val="both"/>
        <w:rPr>
          <w:rFonts w:ascii="Verdana" w:hAnsi="Verdana" w:cs="Arial"/>
          <w:b/>
          <w:sz w:val="20"/>
          <w:szCs w:val="20"/>
        </w:rPr>
      </w:pPr>
      <w:r>
        <w:rPr>
          <w:rFonts w:ascii="Verdana" w:hAnsi="Verdana" w:cs="Arial"/>
          <w:b/>
          <w:sz w:val="20"/>
          <w:szCs w:val="20"/>
        </w:rPr>
        <w:t>‘</w:t>
      </w:r>
      <w:r w:rsidR="0033235B">
        <w:rPr>
          <w:rFonts w:ascii="Verdana" w:hAnsi="Verdana" w:cs="Arial"/>
          <w:b/>
          <w:sz w:val="20"/>
          <w:szCs w:val="20"/>
        </w:rPr>
        <w:t>Assembled Versions</w:t>
      </w:r>
      <w:r>
        <w:rPr>
          <w:rFonts w:ascii="Verdana" w:hAnsi="Verdana" w:cs="Arial"/>
          <w:b/>
          <w:sz w:val="20"/>
          <w:szCs w:val="20"/>
        </w:rPr>
        <w:t>’</w:t>
      </w:r>
      <w:r w:rsidR="008F0541">
        <w:rPr>
          <w:rFonts w:ascii="Verdana" w:hAnsi="Verdana" w:cs="Arial"/>
          <w:sz w:val="20"/>
          <w:szCs w:val="20"/>
        </w:rPr>
        <w:t xml:space="preserve"> </w:t>
      </w:r>
      <w:r w:rsidR="008F0541" w:rsidRPr="00CF2930">
        <w:rPr>
          <w:rFonts w:ascii="Verdana" w:eastAsia="Arial" w:hAnsi="Verdana"/>
          <w:sz w:val="20"/>
          <w:szCs w:val="20"/>
          <w:lang w:bidi="en-US"/>
        </w:rPr>
        <w:t xml:space="preserve">has the meaning assigned to it in the </w:t>
      </w:r>
      <w:proofErr w:type="gramStart"/>
      <w:r w:rsidR="008F0541" w:rsidRPr="00CF2930">
        <w:rPr>
          <w:rFonts w:ascii="Verdana" w:eastAsia="Arial" w:hAnsi="Verdana"/>
          <w:sz w:val="20"/>
          <w:szCs w:val="20"/>
          <w:lang w:bidi="en-US"/>
        </w:rPr>
        <w:t>Contract</w:t>
      </w:r>
      <w:r w:rsidR="008F0541">
        <w:rPr>
          <w:rFonts w:ascii="Verdana" w:hAnsi="Verdana" w:cs="Arial"/>
          <w:sz w:val="20"/>
          <w:szCs w:val="20"/>
        </w:rPr>
        <w:t>;</w:t>
      </w:r>
      <w:proofErr w:type="gramEnd"/>
    </w:p>
    <w:p w14:paraId="558D5AC1" w14:textId="77777777" w:rsidR="00496463" w:rsidRDefault="00496463" w:rsidP="00675BF1">
      <w:pPr>
        <w:pStyle w:val="Default"/>
        <w:jc w:val="both"/>
        <w:rPr>
          <w:rFonts w:ascii="Verdana" w:hAnsi="Verdana" w:cs="Arial"/>
          <w:b/>
          <w:sz w:val="20"/>
          <w:szCs w:val="20"/>
        </w:rPr>
      </w:pPr>
    </w:p>
    <w:p w14:paraId="29C2142C" w14:textId="184C3268" w:rsidR="006C5481" w:rsidRDefault="006C5481" w:rsidP="00675BF1">
      <w:pPr>
        <w:pStyle w:val="Default"/>
        <w:jc w:val="both"/>
        <w:rPr>
          <w:rFonts w:ascii="Verdana" w:hAnsi="Verdana" w:cs="Arial"/>
          <w:b/>
          <w:sz w:val="20"/>
          <w:szCs w:val="20"/>
        </w:rPr>
      </w:pPr>
      <w:r>
        <w:rPr>
          <w:rFonts w:ascii="Verdana" w:hAnsi="Verdana" w:cs="Arial"/>
          <w:b/>
          <w:sz w:val="20"/>
          <w:szCs w:val="20"/>
        </w:rPr>
        <w:t xml:space="preserve">‘Business Day’ </w:t>
      </w:r>
      <w:r w:rsidR="0096762C" w:rsidRPr="0096762C">
        <w:rPr>
          <w:rFonts w:ascii="Verdana" w:hAnsi="Verdana" w:cs="Arial"/>
          <w:bCs/>
          <w:sz w:val="20"/>
          <w:szCs w:val="20"/>
        </w:rPr>
        <w:t xml:space="preserve">means a day other than a Saturday, Sunday or a statutory or public or bank holiday in </w:t>
      </w:r>
      <w:proofErr w:type="gramStart"/>
      <w:r w:rsidR="0096762C" w:rsidRPr="0096762C">
        <w:rPr>
          <w:rFonts w:ascii="Verdana" w:hAnsi="Verdana" w:cs="Arial"/>
          <w:bCs/>
          <w:sz w:val="20"/>
          <w:szCs w:val="20"/>
        </w:rPr>
        <w:t>Ireland;</w:t>
      </w:r>
      <w:proofErr w:type="gramEnd"/>
      <w:r>
        <w:rPr>
          <w:rFonts w:ascii="Verdana" w:hAnsi="Verdana" w:cs="Arial"/>
          <w:bCs/>
          <w:sz w:val="20"/>
          <w:szCs w:val="20"/>
        </w:rPr>
        <w:t xml:space="preserve"> </w:t>
      </w:r>
    </w:p>
    <w:p w14:paraId="113066C5" w14:textId="77777777" w:rsidR="006C5481" w:rsidRDefault="006C5481" w:rsidP="00675BF1">
      <w:pPr>
        <w:pStyle w:val="Default"/>
        <w:jc w:val="both"/>
        <w:rPr>
          <w:rFonts w:ascii="Verdana" w:hAnsi="Verdana" w:cs="Arial"/>
          <w:b/>
          <w:sz w:val="20"/>
          <w:szCs w:val="20"/>
        </w:rPr>
      </w:pPr>
    </w:p>
    <w:p w14:paraId="12DC81C6" w14:textId="4F47D12C" w:rsidR="00B64502" w:rsidRPr="001D28AB" w:rsidRDefault="0033235B" w:rsidP="00675BF1">
      <w:pPr>
        <w:pStyle w:val="Default"/>
        <w:jc w:val="both"/>
        <w:rPr>
          <w:rFonts w:ascii="Verdana" w:hAnsi="Verdana" w:cs="Arial"/>
          <w:sz w:val="20"/>
          <w:szCs w:val="20"/>
        </w:rPr>
      </w:pPr>
      <w:r>
        <w:rPr>
          <w:rFonts w:ascii="Verdana" w:hAnsi="Verdana" w:cs="Arial"/>
          <w:b/>
          <w:sz w:val="20"/>
          <w:szCs w:val="20"/>
        </w:rPr>
        <w:t>‘</w:t>
      </w:r>
      <w:r w:rsidR="00D82783" w:rsidRPr="001D28AB">
        <w:rPr>
          <w:rFonts w:ascii="Verdana" w:hAnsi="Verdana" w:cs="Arial"/>
          <w:b/>
          <w:sz w:val="20"/>
          <w:szCs w:val="20"/>
        </w:rPr>
        <w:t xml:space="preserve">Closing Date and Time’ </w:t>
      </w:r>
      <w:r w:rsidR="00D82783" w:rsidRPr="001D28AB">
        <w:rPr>
          <w:rFonts w:ascii="Verdana" w:hAnsi="Verdana" w:cs="Arial"/>
          <w:sz w:val="20"/>
          <w:szCs w:val="20"/>
        </w:rPr>
        <w:t>means the date and time by which Submissions s</w:t>
      </w:r>
      <w:r w:rsidR="00CD6A16" w:rsidRPr="001D28AB">
        <w:rPr>
          <w:rFonts w:ascii="Verdana" w:hAnsi="Verdana" w:cs="Arial"/>
          <w:sz w:val="20"/>
          <w:szCs w:val="20"/>
        </w:rPr>
        <w:t>hould be made, as specified in S</w:t>
      </w:r>
      <w:r w:rsidR="00D82783" w:rsidRPr="001D28AB">
        <w:rPr>
          <w:rFonts w:ascii="Verdana" w:hAnsi="Verdana" w:cs="Arial"/>
          <w:sz w:val="20"/>
          <w:szCs w:val="20"/>
        </w:rPr>
        <w:t xml:space="preserve">ection </w:t>
      </w:r>
      <w:proofErr w:type="gramStart"/>
      <w:r w:rsidR="00CD6A16" w:rsidRPr="001D28AB">
        <w:rPr>
          <w:rFonts w:ascii="Verdana" w:hAnsi="Verdana" w:cs="Arial"/>
          <w:sz w:val="20"/>
          <w:szCs w:val="20"/>
        </w:rPr>
        <w:t>4.1</w:t>
      </w:r>
      <w:r w:rsidR="00D82783" w:rsidRPr="001D28AB">
        <w:rPr>
          <w:rFonts w:ascii="Verdana" w:hAnsi="Verdana" w:cs="Arial"/>
          <w:sz w:val="20"/>
          <w:szCs w:val="20"/>
        </w:rPr>
        <w:t>;</w:t>
      </w:r>
      <w:proofErr w:type="gramEnd"/>
    </w:p>
    <w:p w14:paraId="306B4D57" w14:textId="77777777" w:rsidR="00471545" w:rsidRPr="001D28AB" w:rsidRDefault="00471545" w:rsidP="00675BF1">
      <w:pPr>
        <w:pStyle w:val="Default"/>
        <w:jc w:val="both"/>
        <w:rPr>
          <w:rFonts w:ascii="Verdana" w:hAnsi="Verdana" w:cs="Arial"/>
          <w:b/>
          <w:sz w:val="20"/>
          <w:szCs w:val="20"/>
        </w:rPr>
      </w:pPr>
    </w:p>
    <w:p w14:paraId="1F82D63A" w14:textId="77777777" w:rsidR="004669BA" w:rsidRPr="001D28AB" w:rsidRDefault="0033235B" w:rsidP="00675BF1">
      <w:pPr>
        <w:pStyle w:val="Default"/>
        <w:jc w:val="both"/>
        <w:rPr>
          <w:rFonts w:ascii="Verdana" w:hAnsi="Verdana" w:cs="Arial"/>
          <w:sz w:val="20"/>
          <w:szCs w:val="20"/>
        </w:rPr>
      </w:pPr>
      <w:r w:rsidRPr="001D28AB">
        <w:rPr>
          <w:rFonts w:ascii="Verdana" w:hAnsi="Verdana" w:cs="Arial"/>
          <w:b/>
          <w:sz w:val="20"/>
          <w:szCs w:val="20"/>
        </w:rPr>
        <w:t>‘Competition’</w:t>
      </w:r>
      <w:r w:rsidRPr="001D28AB">
        <w:rPr>
          <w:rFonts w:ascii="Verdana" w:hAnsi="Verdana" w:cs="Arial"/>
          <w:sz w:val="20"/>
          <w:szCs w:val="20"/>
        </w:rPr>
        <w:t xml:space="preserve"> means the competi</w:t>
      </w:r>
      <w:r w:rsidR="00E37D21" w:rsidRPr="001D28AB">
        <w:rPr>
          <w:rFonts w:ascii="Verdana" w:hAnsi="Verdana" w:cs="Arial"/>
          <w:sz w:val="20"/>
          <w:szCs w:val="20"/>
        </w:rPr>
        <w:t xml:space="preserve">tion described in this </w:t>
      </w:r>
      <w:proofErr w:type="gramStart"/>
      <w:r w:rsidR="00E37D21" w:rsidRPr="001D28AB">
        <w:rPr>
          <w:rFonts w:ascii="Verdana" w:hAnsi="Verdana" w:cs="Arial"/>
          <w:sz w:val="20"/>
          <w:szCs w:val="20"/>
        </w:rPr>
        <w:t>RFT</w:t>
      </w:r>
      <w:r w:rsidRPr="001D28AB">
        <w:rPr>
          <w:rFonts w:ascii="Verdana" w:hAnsi="Verdana" w:cs="Arial"/>
          <w:sz w:val="20"/>
          <w:szCs w:val="20"/>
        </w:rPr>
        <w:t>;</w:t>
      </w:r>
      <w:proofErr w:type="gramEnd"/>
    </w:p>
    <w:p w14:paraId="79613DD1" w14:textId="77777777" w:rsidR="004669BA" w:rsidRPr="001D28AB" w:rsidRDefault="004669BA" w:rsidP="00675BF1">
      <w:pPr>
        <w:pStyle w:val="Default"/>
        <w:jc w:val="both"/>
        <w:rPr>
          <w:rFonts w:ascii="Verdana" w:hAnsi="Verdana" w:cs="Arial"/>
          <w:sz w:val="20"/>
          <w:szCs w:val="20"/>
        </w:rPr>
      </w:pPr>
    </w:p>
    <w:p w14:paraId="7A15FDE6" w14:textId="0EA0DAAF" w:rsidR="00271C7D" w:rsidRDefault="00271C7D" w:rsidP="00271C7D">
      <w:pPr>
        <w:pStyle w:val="Default"/>
        <w:jc w:val="both"/>
        <w:rPr>
          <w:rFonts w:ascii="Verdana" w:hAnsi="Verdana" w:cs="Arial"/>
          <w:sz w:val="20"/>
          <w:szCs w:val="20"/>
        </w:rPr>
      </w:pPr>
      <w:r w:rsidRPr="001D28AB">
        <w:rPr>
          <w:rFonts w:ascii="Verdana" w:hAnsi="Verdana" w:cs="Arial"/>
          <w:b/>
          <w:sz w:val="20"/>
          <w:szCs w:val="20"/>
        </w:rPr>
        <w:t>‘</w:t>
      </w:r>
      <w:r>
        <w:rPr>
          <w:rFonts w:ascii="Verdana" w:hAnsi="Verdana" w:cs="Arial"/>
          <w:b/>
          <w:sz w:val="20"/>
          <w:szCs w:val="20"/>
        </w:rPr>
        <w:t>Concessionaire</w:t>
      </w:r>
      <w:r w:rsidRPr="001D28AB">
        <w:rPr>
          <w:rFonts w:ascii="Verdana" w:hAnsi="Verdana" w:cs="Arial"/>
          <w:b/>
          <w:sz w:val="20"/>
          <w:szCs w:val="20"/>
        </w:rPr>
        <w:t>’</w:t>
      </w:r>
      <w:r w:rsidRPr="001D28AB">
        <w:rPr>
          <w:rFonts w:ascii="Verdana" w:hAnsi="Verdana" w:cs="Arial"/>
          <w:sz w:val="20"/>
          <w:szCs w:val="20"/>
        </w:rPr>
        <w:t xml:space="preserve"> means</w:t>
      </w:r>
      <w:r>
        <w:rPr>
          <w:rFonts w:ascii="Verdana" w:hAnsi="Verdana" w:cs="Arial"/>
          <w:sz w:val="20"/>
          <w:szCs w:val="20"/>
        </w:rPr>
        <w:t xml:space="preserve"> the Tenderer who is successful in the Competition and who enters into the Contract with the Contracting </w:t>
      </w:r>
      <w:proofErr w:type="gramStart"/>
      <w:r>
        <w:rPr>
          <w:rFonts w:ascii="Verdana" w:hAnsi="Verdana" w:cs="Arial"/>
          <w:sz w:val="20"/>
          <w:szCs w:val="20"/>
        </w:rPr>
        <w:t>Authority;</w:t>
      </w:r>
      <w:proofErr w:type="gramEnd"/>
    </w:p>
    <w:p w14:paraId="4BF22E7C" w14:textId="77777777" w:rsidR="00271C7D" w:rsidRDefault="00271C7D" w:rsidP="00271C7D">
      <w:pPr>
        <w:pStyle w:val="Default"/>
        <w:jc w:val="both"/>
        <w:rPr>
          <w:rFonts w:ascii="Verdana" w:hAnsi="Verdana" w:cs="Arial"/>
          <w:sz w:val="20"/>
          <w:szCs w:val="20"/>
        </w:rPr>
      </w:pPr>
    </w:p>
    <w:p w14:paraId="46100DE8" w14:textId="02898703" w:rsidR="00F06509" w:rsidRDefault="00F06509" w:rsidP="00271C7D">
      <w:pPr>
        <w:pStyle w:val="Default"/>
        <w:jc w:val="both"/>
        <w:rPr>
          <w:rFonts w:ascii="Verdana" w:hAnsi="Verdana" w:cs="Arial"/>
          <w:b/>
          <w:sz w:val="20"/>
          <w:szCs w:val="20"/>
        </w:rPr>
      </w:pPr>
      <w:r>
        <w:rPr>
          <w:rFonts w:ascii="Verdana" w:hAnsi="Verdana" w:cs="Arial"/>
          <w:b/>
          <w:sz w:val="20"/>
          <w:szCs w:val="20"/>
        </w:rPr>
        <w:t xml:space="preserve">‘Conditions Precedent’ </w:t>
      </w:r>
      <w:r w:rsidRPr="00CF2930">
        <w:rPr>
          <w:rFonts w:ascii="Verdana" w:eastAsia="Arial" w:hAnsi="Verdana"/>
          <w:sz w:val="20"/>
          <w:szCs w:val="20"/>
          <w:lang w:bidi="en-US"/>
        </w:rPr>
        <w:t>has the meaning assigned to it in</w:t>
      </w:r>
      <w:r>
        <w:rPr>
          <w:rFonts w:ascii="Verdana" w:eastAsia="Arial" w:hAnsi="Verdana"/>
          <w:sz w:val="20"/>
          <w:szCs w:val="20"/>
          <w:lang w:bidi="en-US"/>
        </w:rPr>
        <w:t xml:space="preserve"> section 6.5 of this </w:t>
      </w:r>
      <w:proofErr w:type="gramStart"/>
      <w:r>
        <w:rPr>
          <w:rFonts w:ascii="Verdana" w:eastAsia="Arial" w:hAnsi="Verdana"/>
          <w:sz w:val="20"/>
          <w:szCs w:val="20"/>
          <w:lang w:bidi="en-US"/>
        </w:rPr>
        <w:t>RFT;</w:t>
      </w:r>
      <w:proofErr w:type="gramEnd"/>
    </w:p>
    <w:p w14:paraId="56764024" w14:textId="77777777" w:rsidR="00F06509" w:rsidRDefault="00F06509" w:rsidP="00675BF1">
      <w:pPr>
        <w:pStyle w:val="Default"/>
        <w:jc w:val="both"/>
        <w:rPr>
          <w:rFonts w:ascii="Verdana" w:hAnsi="Verdana" w:cs="Arial"/>
          <w:b/>
          <w:sz w:val="20"/>
          <w:szCs w:val="20"/>
        </w:rPr>
      </w:pPr>
    </w:p>
    <w:p w14:paraId="228D7775" w14:textId="77777777" w:rsidR="0063642A" w:rsidRPr="001D28AB" w:rsidRDefault="0033235B" w:rsidP="00675BF1">
      <w:pPr>
        <w:pStyle w:val="Default"/>
        <w:jc w:val="both"/>
        <w:rPr>
          <w:rFonts w:ascii="Verdana" w:hAnsi="Verdana" w:cs="Arial"/>
          <w:sz w:val="20"/>
          <w:szCs w:val="20"/>
        </w:rPr>
      </w:pPr>
      <w:r w:rsidRPr="001D28AB">
        <w:rPr>
          <w:rFonts w:ascii="Verdana" w:hAnsi="Verdana" w:cs="Arial"/>
          <w:b/>
          <w:sz w:val="20"/>
          <w:szCs w:val="20"/>
        </w:rPr>
        <w:t xml:space="preserve">‘Conflict of Interest’ </w:t>
      </w:r>
      <w:r w:rsidRPr="001D28AB">
        <w:rPr>
          <w:rFonts w:ascii="Verdana" w:hAnsi="Verdana" w:cs="Arial"/>
          <w:sz w:val="20"/>
          <w:szCs w:val="20"/>
        </w:rPr>
        <w:t>means any conflict of interest or bias or any other factor, whether arising through personal interest, current or prospective contractual obligations or any other activity or association that the Tenderer or any of its personnel has which would compromise the independence of the Tenderer in its performance of the Services or any aspect of the Services or the Contract and any of their subject matter or which could create the perception that the independence of the Tenderer in its performance of the Services might be so compromised and includes, without limitation:</w:t>
      </w:r>
    </w:p>
    <w:p w14:paraId="282C9926" w14:textId="77777777" w:rsidR="0063642A" w:rsidRPr="001D28AB" w:rsidRDefault="0063642A" w:rsidP="00675BF1">
      <w:pPr>
        <w:pStyle w:val="Default"/>
        <w:jc w:val="both"/>
        <w:rPr>
          <w:rFonts w:ascii="Verdana" w:hAnsi="Verdana" w:cs="Arial"/>
          <w:sz w:val="20"/>
          <w:szCs w:val="20"/>
        </w:rPr>
      </w:pPr>
    </w:p>
    <w:p w14:paraId="51FC11E2" w14:textId="77777777" w:rsidR="0063642A" w:rsidRPr="001D28AB" w:rsidRDefault="0033235B" w:rsidP="00724618">
      <w:pPr>
        <w:pStyle w:val="Default"/>
        <w:numPr>
          <w:ilvl w:val="0"/>
          <w:numId w:val="17"/>
        </w:numPr>
        <w:jc w:val="both"/>
        <w:rPr>
          <w:rFonts w:ascii="Verdana" w:hAnsi="Verdana" w:cs="Arial"/>
          <w:sz w:val="20"/>
          <w:szCs w:val="20"/>
        </w:rPr>
      </w:pPr>
      <w:r w:rsidRPr="001D28AB">
        <w:rPr>
          <w:rFonts w:ascii="Verdana" w:hAnsi="Verdana" w:cs="Arial"/>
          <w:sz w:val="20"/>
          <w:szCs w:val="20"/>
        </w:rPr>
        <w:t xml:space="preserve">a substantial pecuniary interest (whether by way of a shareholding or otherwise) in any person regulated by the </w:t>
      </w:r>
      <w:r w:rsidR="003F6D12" w:rsidRPr="001D28AB">
        <w:rPr>
          <w:rFonts w:ascii="Verdana" w:hAnsi="Verdana" w:cs="Arial"/>
          <w:color w:val="auto"/>
          <w:sz w:val="20"/>
          <w:szCs w:val="20"/>
        </w:rPr>
        <w:t xml:space="preserve">Contracting </w:t>
      </w:r>
      <w:r w:rsidRPr="001D28AB">
        <w:rPr>
          <w:rFonts w:ascii="Verdana" w:hAnsi="Verdana" w:cs="Arial"/>
          <w:sz w:val="20"/>
          <w:szCs w:val="20"/>
        </w:rPr>
        <w:t xml:space="preserve">Authority or potentially affected by any decisions of the </w:t>
      </w:r>
      <w:r w:rsidR="003F6D12" w:rsidRPr="001D28AB">
        <w:rPr>
          <w:rFonts w:ascii="Verdana" w:hAnsi="Verdana" w:cs="Arial"/>
          <w:color w:val="auto"/>
          <w:sz w:val="20"/>
          <w:szCs w:val="20"/>
        </w:rPr>
        <w:t xml:space="preserve">Contracting </w:t>
      </w:r>
      <w:proofErr w:type="gramStart"/>
      <w:r w:rsidRPr="001D28AB">
        <w:rPr>
          <w:rFonts w:ascii="Verdana" w:hAnsi="Verdana" w:cs="Arial"/>
          <w:sz w:val="20"/>
          <w:szCs w:val="20"/>
        </w:rPr>
        <w:t>Authority;</w:t>
      </w:r>
      <w:proofErr w:type="gramEnd"/>
      <w:r w:rsidRPr="001D28AB">
        <w:rPr>
          <w:rFonts w:ascii="Verdana" w:hAnsi="Verdana" w:cs="Arial"/>
          <w:sz w:val="20"/>
          <w:szCs w:val="20"/>
        </w:rPr>
        <w:t xml:space="preserve"> </w:t>
      </w:r>
    </w:p>
    <w:p w14:paraId="4E46E517" w14:textId="77777777" w:rsidR="0063642A" w:rsidRPr="001D28AB" w:rsidRDefault="0063642A" w:rsidP="00675BF1">
      <w:pPr>
        <w:pStyle w:val="Default"/>
        <w:jc w:val="both"/>
        <w:rPr>
          <w:rFonts w:ascii="Verdana" w:hAnsi="Verdana" w:cs="Arial"/>
          <w:sz w:val="20"/>
          <w:szCs w:val="20"/>
        </w:rPr>
      </w:pPr>
    </w:p>
    <w:p w14:paraId="10CF82F8" w14:textId="77777777" w:rsidR="0063642A" w:rsidRPr="001D28AB" w:rsidRDefault="0033235B" w:rsidP="00724618">
      <w:pPr>
        <w:pStyle w:val="Default"/>
        <w:numPr>
          <w:ilvl w:val="0"/>
          <w:numId w:val="17"/>
        </w:numPr>
        <w:jc w:val="both"/>
        <w:rPr>
          <w:rFonts w:ascii="Verdana" w:hAnsi="Verdana" w:cs="Arial"/>
          <w:sz w:val="20"/>
          <w:szCs w:val="20"/>
        </w:rPr>
      </w:pPr>
      <w:r w:rsidRPr="001D28AB">
        <w:rPr>
          <w:rFonts w:ascii="Verdana" w:hAnsi="Verdana" w:cs="Arial"/>
          <w:sz w:val="20"/>
          <w:szCs w:val="20"/>
        </w:rPr>
        <w:t xml:space="preserve">an agreement (whether oral or written) with any person regulated by the </w:t>
      </w:r>
      <w:r w:rsidR="003F6D12" w:rsidRPr="001D28AB">
        <w:rPr>
          <w:rFonts w:ascii="Verdana" w:hAnsi="Verdana" w:cs="Arial"/>
          <w:color w:val="auto"/>
          <w:sz w:val="20"/>
          <w:szCs w:val="20"/>
        </w:rPr>
        <w:t xml:space="preserve">Contracting </w:t>
      </w:r>
      <w:r w:rsidRPr="001D28AB">
        <w:rPr>
          <w:rFonts w:ascii="Verdana" w:hAnsi="Verdana" w:cs="Arial"/>
          <w:sz w:val="20"/>
          <w:szCs w:val="20"/>
        </w:rPr>
        <w:t xml:space="preserve">Authority or potentially affected by any decisions of the </w:t>
      </w:r>
      <w:r w:rsidR="003F6D12" w:rsidRPr="001D28AB">
        <w:rPr>
          <w:rFonts w:ascii="Verdana" w:hAnsi="Verdana" w:cs="Arial"/>
          <w:color w:val="auto"/>
          <w:sz w:val="20"/>
          <w:szCs w:val="20"/>
        </w:rPr>
        <w:t xml:space="preserve">Contracting </w:t>
      </w:r>
      <w:r w:rsidRPr="001D28AB">
        <w:rPr>
          <w:rFonts w:ascii="Verdana" w:hAnsi="Verdana" w:cs="Arial"/>
          <w:sz w:val="20"/>
          <w:szCs w:val="20"/>
        </w:rPr>
        <w:t xml:space="preserve">Authority or which represent any persons regulated or potentially affected by decisions of the </w:t>
      </w:r>
      <w:r w:rsidR="003F6D12" w:rsidRPr="001D28AB">
        <w:rPr>
          <w:rFonts w:ascii="Verdana" w:hAnsi="Verdana" w:cs="Arial"/>
          <w:color w:val="auto"/>
          <w:sz w:val="20"/>
          <w:szCs w:val="20"/>
        </w:rPr>
        <w:t xml:space="preserve">Contracting </w:t>
      </w:r>
      <w:r w:rsidRPr="001D28AB">
        <w:rPr>
          <w:rFonts w:ascii="Verdana" w:hAnsi="Verdana" w:cs="Arial"/>
          <w:sz w:val="20"/>
          <w:szCs w:val="20"/>
        </w:rPr>
        <w:t>Authority; and/or</w:t>
      </w:r>
    </w:p>
    <w:p w14:paraId="03E00EE2" w14:textId="77777777" w:rsidR="0063642A" w:rsidRPr="001D28AB" w:rsidRDefault="0063642A" w:rsidP="00675BF1">
      <w:pPr>
        <w:pStyle w:val="Default"/>
        <w:jc w:val="both"/>
        <w:rPr>
          <w:rFonts w:ascii="Verdana" w:hAnsi="Verdana" w:cs="Arial"/>
          <w:sz w:val="20"/>
          <w:szCs w:val="20"/>
        </w:rPr>
      </w:pPr>
    </w:p>
    <w:p w14:paraId="45A79CB6" w14:textId="77777777" w:rsidR="0063642A" w:rsidRPr="001D28AB" w:rsidRDefault="0033235B" w:rsidP="00724618">
      <w:pPr>
        <w:pStyle w:val="Default"/>
        <w:numPr>
          <w:ilvl w:val="0"/>
          <w:numId w:val="17"/>
        </w:numPr>
        <w:jc w:val="both"/>
        <w:rPr>
          <w:rFonts w:ascii="Verdana" w:hAnsi="Verdana" w:cs="Arial"/>
          <w:b/>
          <w:sz w:val="20"/>
          <w:szCs w:val="20"/>
        </w:rPr>
      </w:pPr>
      <w:r w:rsidRPr="001D28AB">
        <w:rPr>
          <w:rFonts w:ascii="Verdana" w:hAnsi="Verdana" w:cs="Arial"/>
          <w:sz w:val="20"/>
          <w:szCs w:val="20"/>
        </w:rPr>
        <w:t xml:space="preserve">a position of employment, directorship (whether executive or non-executive) or any position of emolument with any person regulated by the </w:t>
      </w:r>
      <w:r w:rsidR="003F6D12" w:rsidRPr="001D28AB">
        <w:rPr>
          <w:rFonts w:ascii="Verdana" w:hAnsi="Verdana" w:cs="Arial"/>
          <w:color w:val="auto"/>
          <w:sz w:val="20"/>
          <w:szCs w:val="20"/>
        </w:rPr>
        <w:t xml:space="preserve">Contracting </w:t>
      </w:r>
      <w:r w:rsidRPr="001D28AB">
        <w:rPr>
          <w:rFonts w:ascii="Verdana" w:hAnsi="Verdana" w:cs="Arial"/>
          <w:sz w:val="20"/>
          <w:szCs w:val="20"/>
        </w:rPr>
        <w:t xml:space="preserve">Authority or potentially affected by any decisions of the </w:t>
      </w:r>
      <w:r w:rsidR="003F6D12" w:rsidRPr="001D28AB">
        <w:rPr>
          <w:rFonts w:ascii="Verdana" w:hAnsi="Verdana" w:cs="Arial"/>
          <w:color w:val="auto"/>
          <w:sz w:val="20"/>
          <w:szCs w:val="20"/>
        </w:rPr>
        <w:t xml:space="preserve">Contracting </w:t>
      </w:r>
      <w:r w:rsidRPr="001D28AB">
        <w:rPr>
          <w:rFonts w:ascii="Verdana" w:hAnsi="Verdana" w:cs="Arial"/>
          <w:sz w:val="20"/>
          <w:szCs w:val="20"/>
        </w:rPr>
        <w:t xml:space="preserve">Authority or which represent any persons regulated or potentially affected by decisions of the </w:t>
      </w:r>
      <w:r w:rsidR="003F6D12" w:rsidRPr="001D28AB">
        <w:rPr>
          <w:rFonts w:ascii="Verdana" w:hAnsi="Verdana" w:cs="Arial"/>
          <w:color w:val="auto"/>
          <w:sz w:val="20"/>
          <w:szCs w:val="20"/>
        </w:rPr>
        <w:t xml:space="preserve">Contracting </w:t>
      </w:r>
      <w:r w:rsidRPr="001D28AB">
        <w:rPr>
          <w:rFonts w:ascii="Verdana" w:hAnsi="Verdana" w:cs="Arial"/>
          <w:sz w:val="20"/>
          <w:szCs w:val="20"/>
        </w:rPr>
        <w:t>Authority.</w:t>
      </w:r>
    </w:p>
    <w:p w14:paraId="4A33DD30" w14:textId="77777777" w:rsidR="007C3514" w:rsidRPr="001D28AB" w:rsidRDefault="007C3514" w:rsidP="00675BF1">
      <w:pPr>
        <w:pStyle w:val="Default"/>
        <w:jc w:val="both"/>
        <w:rPr>
          <w:rFonts w:ascii="Verdana" w:hAnsi="Verdana" w:cs="Arial"/>
          <w:b/>
          <w:sz w:val="20"/>
          <w:szCs w:val="20"/>
        </w:rPr>
      </w:pPr>
    </w:p>
    <w:p w14:paraId="42B969EE" w14:textId="77777777" w:rsidR="00275403" w:rsidRPr="001D28AB" w:rsidRDefault="0033235B" w:rsidP="00675BF1">
      <w:pPr>
        <w:pStyle w:val="Default"/>
        <w:jc w:val="both"/>
        <w:rPr>
          <w:rFonts w:ascii="Verdana" w:hAnsi="Verdana" w:cs="Arial"/>
          <w:sz w:val="20"/>
          <w:szCs w:val="20"/>
        </w:rPr>
      </w:pPr>
      <w:r w:rsidRPr="001D28AB">
        <w:rPr>
          <w:rFonts w:ascii="Verdana" w:hAnsi="Verdana" w:cs="Arial"/>
          <w:b/>
          <w:sz w:val="20"/>
          <w:szCs w:val="20"/>
        </w:rPr>
        <w:t>‘Contract’</w:t>
      </w:r>
      <w:r w:rsidRPr="001D28AB">
        <w:rPr>
          <w:rFonts w:ascii="Verdana" w:hAnsi="Verdana" w:cs="Arial"/>
          <w:sz w:val="20"/>
          <w:szCs w:val="20"/>
        </w:rPr>
        <w:t xml:space="preserve"> means the proposed </w:t>
      </w:r>
      <w:proofErr w:type="gramStart"/>
      <w:r w:rsidRPr="001D28AB">
        <w:rPr>
          <w:rFonts w:ascii="Verdana" w:hAnsi="Verdana" w:cs="Arial"/>
          <w:sz w:val="20"/>
          <w:szCs w:val="20"/>
        </w:rPr>
        <w:t>contract</w:t>
      </w:r>
      <w:proofErr w:type="gramEnd"/>
      <w:r w:rsidR="00C62F8E" w:rsidRPr="001D28AB">
        <w:rPr>
          <w:rFonts w:ascii="Verdana" w:hAnsi="Verdana" w:cs="Arial"/>
          <w:sz w:val="20"/>
          <w:szCs w:val="20"/>
        </w:rPr>
        <w:t xml:space="preserve"> which is the subject of this </w:t>
      </w:r>
      <w:r w:rsidR="00E37D21" w:rsidRPr="001D28AB">
        <w:rPr>
          <w:rFonts w:ascii="Verdana" w:hAnsi="Verdana" w:cs="Arial"/>
          <w:sz w:val="20"/>
          <w:szCs w:val="20"/>
        </w:rPr>
        <w:t>Competition</w:t>
      </w:r>
      <w:r w:rsidRPr="001D28AB">
        <w:rPr>
          <w:rFonts w:ascii="Verdana" w:hAnsi="Verdana" w:cs="Arial"/>
          <w:sz w:val="20"/>
          <w:szCs w:val="20"/>
        </w:rPr>
        <w:t xml:space="preserve">, </w:t>
      </w:r>
      <w:r w:rsidR="00B64502" w:rsidRPr="001D28AB">
        <w:rPr>
          <w:rFonts w:ascii="Verdana" w:hAnsi="Verdana" w:cs="Arial"/>
          <w:sz w:val="20"/>
          <w:szCs w:val="20"/>
        </w:rPr>
        <w:t xml:space="preserve">a draft of which is </w:t>
      </w:r>
      <w:r w:rsidRPr="001D28AB">
        <w:rPr>
          <w:rFonts w:ascii="Verdana" w:hAnsi="Verdana" w:cs="Arial"/>
          <w:sz w:val="20"/>
          <w:szCs w:val="20"/>
        </w:rPr>
        <w:t xml:space="preserve">set out in </w:t>
      </w:r>
      <w:r w:rsidRPr="001D28AB">
        <w:rPr>
          <w:rFonts w:ascii="Verdana" w:hAnsi="Verdana" w:cs="Arial"/>
          <w:b/>
          <w:sz w:val="20"/>
          <w:szCs w:val="20"/>
        </w:rPr>
        <w:t xml:space="preserve">Appendix </w:t>
      </w:r>
      <w:r w:rsidR="00C62F8E" w:rsidRPr="001D28AB">
        <w:rPr>
          <w:rFonts w:ascii="Verdana" w:hAnsi="Verdana" w:cs="Arial"/>
          <w:b/>
          <w:sz w:val="20"/>
          <w:szCs w:val="20"/>
        </w:rPr>
        <w:t>2</w:t>
      </w:r>
      <w:r w:rsidRPr="001D28AB">
        <w:rPr>
          <w:rFonts w:ascii="Verdana" w:hAnsi="Verdana" w:cs="Arial"/>
          <w:sz w:val="20"/>
          <w:szCs w:val="20"/>
        </w:rPr>
        <w:t>;</w:t>
      </w:r>
    </w:p>
    <w:p w14:paraId="5E21B417" w14:textId="77777777" w:rsidR="00275403" w:rsidRPr="001D28AB" w:rsidRDefault="00275403" w:rsidP="00275403">
      <w:pPr>
        <w:pStyle w:val="Default"/>
        <w:jc w:val="both"/>
        <w:rPr>
          <w:rFonts w:ascii="Verdana" w:hAnsi="Verdana" w:cs="Arial"/>
          <w:sz w:val="20"/>
          <w:szCs w:val="20"/>
        </w:rPr>
      </w:pPr>
    </w:p>
    <w:p w14:paraId="4E06AE05" w14:textId="3F7142AD" w:rsidR="00275403" w:rsidRPr="001D28AB" w:rsidRDefault="0033235B" w:rsidP="00275403">
      <w:pPr>
        <w:pStyle w:val="Default"/>
        <w:jc w:val="both"/>
        <w:rPr>
          <w:rFonts w:ascii="Verdana" w:hAnsi="Verdana" w:cs="Arial"/>
          <w:sz w:val="20"/>
          <w:szCs w:val="20"/>
        </w:rPr>
      </w:pPr>
      <w:r w:rsidRPr="001D28AB">
        <w:rPr>
          <w:rFonts w:ascii="Verdana" w:hAnsi="Verdana" w:cs="Arial"/>
          <w:b/>
          <w:sz w:val="20"/>
          <w:szCs w:val="20"/>
        </w:rPr>
        <w:t>‘Contracting Authority’</w:t>
      </w:r>
      <w:r w:rsidRPr="001D28AB">
        <w:rPr>
          <w:rFonts w:ascii="Verdana" w:hAnsi="Verdana" w:cs="Arial"/>
          <w:sz w:val="20"/>
          <w:szCs w:val="20"/>
        </w:rPr>
        <w:t xml:space="preserve"> means </w:t>
      </w:r>
      <w:r w:rsidR="00105DA6">
        <w:rPr>
          <w:rFonts w:ascii="Verdana" w:hAnsi="Verdana" w:cs="Arial"/>
          <w:sz w:val="20"/>
          <w:szCs w:val="20"/>
        </w:rPr>
        <w:t xml:space="preserve">the </w:t>
      </w:r>
      <w:r w:rsidR="00A5074B">
        <w:rPr>
          <w:rFonts w:ascii="Verdana" w:hAnsi="Verdana" w:cs="Arial"/>
          <w:sz w:val="20"/>
          <w:szCs w:val="20"/>
        </w:rPr>
        <w:t>National Standards Authority of Ireland</w:t>
      </w:r>
      <w:r w:rsidR="007C615E">
        <w:rPr>
          <w:rFonts w:ascii="Verdana" w:hAnsi="Verdana" w:cs="Arial"/>
          <w:sz w:val="20"/>
          <w:szCs w:val="20"/>
        </w:rPr>
        <w:t xml:space="preserve"> and</w:t>
      </w:r>
      <w:r w:rsidRPr="001D28AB">
        <w:rPr>
          <w:rFonts w:ascii="Verdana" w:hAnsi="Verdana" w:cs="Arial"/>
          <w:sz w:val="20"/>
          <w:szCs w:val="20"/>
        </w:rPr>
        <w:t xml:space="preserve"> its lawful successors or </w:t>
      </w:r>
      <w:proofErr w:type="gramStart"/>
      <w:r w:rsidRPr="001D28AB">
        <w:rPr>
          <w:rFonts w:ascii="Verdana" w:hAnsi="Verdana" w:cs="Arial"/>
          <w:sz w:val="20"/>
          <w:szCs w:val="20"/>
        </w:rPr>
        <w:t>assigns;</w:t>
      </w:r>
      <w:proofErr w:type="gramEnd"/>
    </w:p>
    <w:p w14:paraId="714EE395" w14:textId="77777777" w:rsidR="004669BA" w:rsidRPr="001D28AB" w:rsidRDefault="004669BA" w:rsidP="00675BF1">
      <w:pPr>
        <w:pStyle w:val="Default"/>
        <w:jc w:val="both"/>
        <w:rPr>
          <w:rFonts w:ascii="Verdana" w:hAnsi="Verdana" w:cs="Arial"/>
          <w:sz w:val="20"/>
          <w:szCs w:val="20"/>
        </w:rPr>
      </w:pPr>
    </w:p>
    <w:p w14:paraId="7A7DCF4D" w14:textId="77777777" w:rsidR="00954E93" w:rsidRPr="00954E93" w:rsidRDefault="0033235B" w:rsidP="00954E93">
      <w:pPr>
        <w:pStyle w:val="Default"/>
        <w:jc w:val="both"/>
        <w:rPr>
          <w:rFonts w:ascii="Verdana" w:hAnsi="Verdana" w:cs="Arial"/>
          <w:sz w:val="20"/>
          <w:szCs w:val="20"/>
        </w:rPr>
      </w:pPr>
      <w:r w:rsidRPr="00FD2234">
        <w:rPr>
          <w:rFonts w:ascii="Verdana" w:hAnsi="Verdana" w:cs="Arial"/>
          <w:b/>
          <w:sz w:val="20"/>
          <w:szCs w:val="20"/>
        </w:rPr>
        <w:t xml:space="preserve">‘Data Protection Legislation’ </w:t>
      </w:r>
      <w:r w:rsidRPr="00FD2234">
        <w:rPr>
          <w:rFonts w:ascii="Verdana" w:hAnsi="Verdana" w:cs="Arial"/>
          <w:sz w:val="20"/>
          <w:szCs w:val="20"/>
        </w:rPr>
        <w:t>means all applicable national and EU data protection laws, regulations and guidelines including but not limited to the Data Protection Acts 1988 to 2018,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w:t>
      </w:r>
    </w:p>
    <w:p w14:paraId="4786A6B2" w14:textId="77777777" w:rsidR="00C62F8E" w:rsidRPr="001D28AB" w:rsidRDefault="00C62F8E" w:rsidP="00675BF1">
      <w:pPr>
        <w:pStyle w:val="Default"/>
        <w:jc w:val="both"/>
        <w:rPr>
          <w:rFonts w:ascii="Verdana" w:hAnsi="Verdana" w:cs="Arial"/>
          <w:b/>
          <w:sz w:val="20"/>
          <w:szCs w:val="20"/>
        </w:rPr>
      </w:pPr>
    </w:p>
    <w:p w14:paraId="13B5DFE5" w14:textId="77777777" w:rsidR="004669BA" w:rsidRPr="001D28AB" w:rsidRDefault="0033235B" w:rsidP="00675BF1">
      <w:pPr>
        <w:pStyle w:val="Default"/>
        <w:jc w:val="both"/>
        <w:rPr>
          <w:rFonts w:ascii="Verdana" w:hAnsi="Verdana" w:cs="Arial"/>
          <w:sz w:val="20"/>
          <w:szCs w:val="20"/>
        </w:rPr>
      </w:pPr>
      <w:r w:rsidRPr="001D28AB">
        <w:rPr>
          <w:rFonts w:ascii="Verdana" w:hAnsi="Verdana" w:cs="Arial"/>
          <w:b/>
          <w:sz w:val="20"/>
          <w:szCs w:val="20"/>
        </w:rPr>
        <w:t>‘Directive’</w:t>
      </w:r>
      <w:r w:rsidRPr="001D28AB">
        <w:rPr>
          <w:rFonts w:ascii="Verdana" w:hAnsi="Verdana" w:cs="Arial"/>
          <w:sz w:val="20"/>
          <w:szCs w:val="20"/>
        </w:rPr>
        <w:t xml:space="preserve"> means </w:t>
      </w:r>
      <w:r w:rsidR="0026761B" w:rsidRPr="001D28AB">
        <w:rPr>
          <w:rFonts w:ascii="Verdana" w:hAnsi="Verdana" w:cs="Arial"/>
          <w:bCs/>
          <w:sz w:val="20"/>
          <w:szCs w:val="20"/>
        </w:rPr>
        <w:t xml:space="preserve">Directive </w:t>
      </w:r>
      <w:r w:rsidR="00FD2234">
        <w:rPr>
          <w:rFonts w:ascii="Verdana" w:hAnsi="Verdana" w:cs="Arial"/>
          <w:bCs/>
          <w:sz w:val="20"/>
          <w:szCs w:val="20"/>
        </w:rPr>
        <w:t>2014/23</w:t>
      </w:r>
      <w:r w:rsidR="00FD2234" w:rsidRPr="001D28AB">
        <w:rPr>
          <w:rFonts w:ascii="Verdana" w:hAnsi="Verdana" w:cs="Arial"/>
          <w:bCs/>
          <w:sz w:val="20"/>
          <w:szCs w:val="20"/>
        </w:rPr>
        <w:t xml:space="preserve">/EU </w:t>
      </w:r>
      <w:r w:rsidR="00F40F5A" w:rsidRPr="001D28AB">
        <w:rPr>
          <w:rFonts w:ascii="Verdana" w:hAnsi="Verdana" w:cs="Arial"/>
          <w:bCs/>
          <w:sz w:val="20"/>
          <w:szCs w:val="20"/>
        </w:rPr>
        <w:t xml:space="preserve">of the European Parliament and of the Council on </w:t>
      </w:r>
      <w:r w:rsidR="00FD2234">
        <w:rPr>
          <w:rFonts w:ascii="Verdana" w:hAnsi="Verdana" w:cs="Arial"/>
          <w:bCs/>
          <w:sz w:val="20"/>
          <w:szCs w:val="20"/>
        </w:rPr>
        <w:t xml:space="preserve">the award of concession </w:t>
      </w:r>
      <w:proofErr w:type="gramStart"/>
      <w:r w:rsidR="00FD2234">
        <w:rPr>
          <w:rFonts w:ascii="Verdana" w:hAnsi="Verdana" w:cs="Arial"/>
          <w:bCs/>
          <w:sz w:val="20"/>
          <w:szCs w:val="20"/>
        </w:rPr>
        <w:t>contracts</w:t>
      </w:r>
      <w:r w:rsidR="0026761B" w:rsidRPr="001D28AB">
        <w:rPr>
          <w:rFonts w:ascii="Verdana" w:hAnsi="Verdana" w:cs="Arial"/>
          <w:sz w:val="20"/>
          <w:szCs w:val="20"/>
        </w:rPr>
        <w:t>;</w:t>
      </w:r>
      <w:proofErr w:type="gramEnd"/>
    </w:p>
    <w:p w14:paraId="435B16E1" w14:textId="77777777" w:rsidR="0080678E" w:rsidRPr="001D28AB" w:rsidRDefault="0080678E" w:rsidP="00675BF1">
      <w:pPr>
        <w:pStyle w:val="Default"/>
        <w:jc w:val="both"/>
        <w:rPr>
          <w:rFonts w:ascii="Verdana" w:hAnsi="Verdana" w:cs="Arial"/>
          <w:b/>
          <w:sz w:val="20"/>
          <w:szCs w:val="20"/>
        </w:rPr>
      </w:pPr>
    </w:p>
    <w:p w14:paraId="141ECB33" w14:textId="4C1C8F0D" w:rsidR="00517CE9" w:rsidRPr="00E60CA7" w:rsidRDefault="00C90AE9" w:rsidP="00E03CF7">
      <w:pPr>
        <w:spacing w:line="240" w:lineRule="auto"/>
        <w:rPr>
          <w:szCs w:val="20"/>
          <w:lang w:eastAsia="en-IE"/>
        </w:rPr>
      </w:pPr>
      <w:r w:rsidRPr="00E60CA7">
        <w:rPr>
          <w:lang w:eastAsia="en-IE"/>
        </w:rPr>
        <w:t>‘</w:t>
      </w:r>
      <w:proofErr w:type="spellStart"/>
      <w:r w:rsidRPr="00E60CA7">
        <w:rPr>
          <w:b/>
          <w:lang w:eastAsia="en-IE"/>
        </w:rPr>
        <w:t>eESPD</w:t>
      </w:r>
      <w:proofErr w:type="spellEnd"/>
      <w:r w:rsidRPr="00E60CA7">
        <w:rPr>
          <w:lang w:eastAsia="en-IE"/>
        </w:rPr>
        <w:t>’</w:t>
      </w:r>
      <w:r w:rsidRPr="007E4657">
        <w:rPr>
          <w:lang w:eastAsia="en-IE"/>
        </w:rPr>
        <w:t xml:space="preserve"> means</w:t>
      </w:r>
      <w:r w:rsidR="00517CE9" w:rsidRPr="007E4657">
        <w:rPr>
          <w:lang w:eastAsia="en-IE"/>
        </w:rPr>
        <w:t xml:space="preserve"> the electronic version of the European Single Procurement Document, which each </w:t>
      </w:r>
      <w:r w:rsidR="00E14C48">
        <w:rPr>
          <w:lang w:eastAsia="en-IE"/>
        </w:rPr>
        <w:t>Tenderer</w:t>
      </w:r>
      <w:r w:rsidR="00517CE9" w:rsidRPr="007E4657">
        <w:rPr>
          <w:lang w:eastAsia="en-IE"/>
        </w:rPr>
        <w:t xml:space="preserve"> and each member of a Group (and in the case of a </w:t>
      </w:r>
      <w:r w:rsidR="00E14C48">
        <w:rPr>
          <w:lang w:eastAsia="en-IE"/>
        </w:rPr>
        <w:t>Tenderer</w:t>
      </w:r>
      <w:r w:rsidR="00517CE9" w:rsidRPr="007E4657">
        <w:rPr>
          <w:lang w:eastAsia="en-IE"/>
        </w:rPr>
        <w:t xml:space="preserve"> or Group member who is relying on the resources of a third party, each undertaking upon whose resources the </w:t>
      </w:r>
      <w:r w:rsidR="00E14C48">
        <w:rPr>
          <w:lang w:eastAsia="en-IE"/>
        </w:rPr>
        <w:t>Tenderer</w:t>
      </w:r>
      <w:r w:rsidR="00517CE9" w:rsidRPr="007E4657">
        <w:rPr>
          <w:lang w:eastAsia="en-IE"/>
        </w:rPr>
        <w:t xml:space="preserve"> or Group member relies)</w:t>
      </w:r>
      <w:r w:rsidR="00E127B2">
        <w:rPr>
          <w:lang w:eastAsia="en-IE"/>
        </w:rPr>
        <w:t xml:space="preserve"> and any subcontractor that is relied upon,</w:t>
      </w:r>
      <w:r w:rsidR="00517CE9" w:rsidRPr="007E4657">
        <w:rPr>
          <w:lang w:eastAsia="en-IE"/>
        </w:rPr>
        <w:t xml:space="preserve"> must fill out on the </w:t>
      </w:r>
      <w:proofErr w:type="spellStart"/>
      <w:r w:rsidR="00517CE9" w:rsidRPr="007E4657">
        <w:rPr>
          <w:lang w:eastAsia="en-IE"/>
        </w:rPr>
        <w:t>eTenders</w:t>
      </w:r>
      <w:proofErr w:type="spellEnd"/>
      <w:r w:rsidR="00517CE9" w:rsidRPr="007E4657">
        <w:rPr>
          <w:lang w:eastAsia="en-IE"/>
        </w:rPr>
        <w:t xml:space="preserve"> website in order to </w:t>
      </w:r>
      <w:r w:rsidR="00517CE9" w:rsidRPr="00E60CA7">
        <w:rPr>
          <w:szCs w:val="20"/>
          <w:lang w:eastAsia="en-IE"/>
        </w:rPr>
        <w:t>self-declare that they meet the Eligibility Requirements;</w:t>
      </w:r>
    </w:p>
    <w:p w14:paraId="65A3193A" w14:textId="77777777" w:rsidR="00517CE9" w:rsidRPr="00E60CA7" w:rsidRDefault="00517CE9" w:rsidP="00517CE9">
      <w:pPr>
        <w:rPr>
          <w:rFonts w:cs="Arial"/>
          <w:color w:val="000000"/>
          <w:szCs w:val="20"/>
          <w:lang w:eastAsia="en-IE"/>
        </w:rPr>
      </w:pPr>
    </w:p>
    <w:p w14:paraId="15153C85" w14:textId="58B4F9A7" w:rsidR="00C90AE9" w:rsidRPr="00E60CA7" w:rsidRDefault="00481C2C" w:rsidP="00716C28">
      <w:pPr>
        <w:pStyle w:val="Default"/>
        <w:jc w:val="both"/>
        <w:rPr>
          <w:rFonts w:ascii="Verdana" w:hAnsi="Verdana" w:cs="Arial"/>
          <w:sz w:val="20"/>
          <w:szCs w:val="20"/>
        </w:rPr>
      </w:pPr>
      <w:r w:rsidRPr="00E60CA7">
        <w:rPr>
          <w:rFonts w:ascii="Verdana" w:hAnsi="Verdana" w:cs="Arial"/>
          <w:b/>
          <w:sz w:val="20"/>
          <w:szCs w:val="20"/>
        </w:rPr>
        <w:t>‘Eligibility Requirements’</w:t>
      </w:r>
      <w:r w:rsidRPr="00E60CA7">
        <w:rPr>
          <w:rFonts w:ascii="Verdana" w:hAnsi="Verdana" w:cs="Arial"/>
          <w:sz w:val="20"/>
          <w:szCs w:val="20"/>
        </w:rPr>
        <w:t xml:space="preserve"> means </w:t>
      </w:r>
      <w:r w:rsidRPr="00E60CA7">
        <w:rPr>
          <w:rFonts w:ascii="Verdana" w:hAnsi="Verdana"/>
          <w:sz w:val="20"/>
          <w:szCs w:val="20"/>
        </w:rPr>
        <w:t>the eligibility requirements referred to in S</w:t>
      </w:r>
      <w:r w:rsidR="00E14C48" w:rsidRPr="00E60CA7">
        <w:rPr>
          <w:rFonts w:ascii="Verdana" w:hAnsi="Verdana"/>
          <w:sz w:val="20"/>
          <w:szCs w:val="20"/>
        </w:rPr>
        <w:t>ection 5.</w:t>
      </w:r>
      <w:r w:rsidR="000057D8" w:rsidRPr="00E60CA7">
        <w:rPr>
          <w:rFonts w:ascii="Verdana" w:hAnsi="Verdana"/>
          <w:sz w:val="20"/>
          <w:szCs w:val="20"/>
        </w:rPr>
        <w:t>4</w:t>
      </w:r>
      <w:r w:rsidRPr="00E60CA7">
        <w:rPr>
          <w:rFonts w:ascii="Verdana" w:hAnsi="Verdana"/>
          <w:sz w:val="20"/>
          <w:szCs w:val="20"/>
        </w:rPr>
        <w:t xml:space="preserve"> of this </w:t>
      </w:r>
      <w:proofErr w:type="gramStart"/>
      <w:r w:rsidRPr="00E60CA7">
        <w:rPr>
          <w:rFonts w:ascii="Verdana" w:hAnsi="Verdana"/>
          <w:sz w:val="20"/>
          <w:szCs w:val="20"/>
        </w:rPr>
        <w:t>RFT</w:t>
      </w:r>
      <w:r w:rsidR="000057D8" w:rsidRPr="00E60CA7">
        <w:rPr>
          <w:rFonts w:ascii="Verdana" w:hAnsi="Verdana"/>
          <w:sz w:val="20"/>
          <w:szCs w:val="20"/>
        </w:rPr>
        <w:t>;</w:t>
      </w:r>
      <w:proofErr w:type="gramEnd"/>
    </w:p>
    <w:p w14:paraId="50A10B5A" w14:textId="77777777" w:rsidR="00C90AE9" w:rsidRDefault="00C90AE9" w:rsidP="00716C28">
      <w:pPr>
        <w:pStyle w:val="Default"/>
        <w:jc w:val="both"/>
        <w:rPr>
          <w:rFonts w:ascii="Verdana" w:hAnsi="Verdana" w:cs="Arial"/>
          <w:b/>
          <w:sz w:val="20"/>
          <w:szCs w:val="20"/>
        </w:rPr>
      </w:pPr>
    </w:p>
    <w:p w14:paraId="2973EB54" w14:textId="6ABF86BE" w:rsidR="00716C28" w:rsidRDefault="0033235B" w:rsidP="00716C28">
      <w:pPr>
        <w:pStyle w:val="Default"/>
        <w:jc w:val="both"/>
        <w:rPr>
          <w:rFonts w:ascii="Verdana" w:hAnsi="Verdana" w:cs="Arial"/>
          <w:sz w:val="20"/>
          <w:szCs w:val="20"/>
        </w:rPr>
      </w:pPr>
      <w:r>
        <w:rPr>
          <w:rFonts w:ascii="Verdana" w:hAnsi="Verdana" w:cs="Arial"/>
          <w:b/>
          <w:sz w:val="20"/>
          <w:szCs w:val="20"/>
        </w:rPr>
        <w:t xml:space="preserve">‘European Standards’ </w:t>
      </w:r>
      <w:r>
        <w:rPr>
          <w:rFonts w:ascii="Verdana" w:hAnsi="Verdana" w:cs="Arial"/>
          <w:sz w:val="20"/>
          <w:szCs w:val="20"/>
        </w:rPr>
        <w:t xml:space="preserve">has the meaning assigned to it in the </w:t>
      </w:r>
      <w:proofErr w:type="gramStart"/>
      <w:r>
        <w:rPr>
          <w:rFonts w:ascii="Verdana" w:hAnsi="Verdana" w:cs="Arial"/>
          <w:sz w:val="20"/>
          <w:szCs w:val="20"/>
        </w:rPr>
        <w:t>Contract;</w:t>
      </w:r>
      <w:proofErr w:type="gramEnd"/>
    </w:p>
    <w:p w14:paraId="451CC394" w14:textId="5FED30BF" w:rsidR="00716C28" w:rsidRPr="0068178C" w:rsidRDefault="00716C28" w:rsidP="00675BF1">
      <w:pPr>
        <w:pStyle w:val="Default"/>
        <w:jc w:val="both"/>
        <w:rPr>
          <w:rFonts w:ascii="Verdana" w:hAnsi="Verdana" w:cs="Arial"/>
          <w:sz w:val="20"/>
          <w:szCs w:val="20"/>
        </w:rPr>
      </w:pPr>
    </w:p>
    <w:p w14:paraId="1889828B" w14:textId="652D8109" w:rsidR="00E73C64" w:rsidRPr="001D28AB" w:rsidRDefault="0033235B" w:rsidP="00675BF1">
      <w:pPr>
        <w:pStyle w:val="Default"/>
        <w:jc w:val="both"/>
        <w:rPr>
          <w:rFonts w:ascii="Verdana" w:hAnsi="Verdana" w:cs="Arial"/>
          <w:sz w:val="20"/>
          <w:szCs w:val="20"/>
        </w:rPr>
      </w:pPr>
      <w:r w:rsidRPr="001D28AB">
        <w:rPr>
          <w:rFonts w:ascii="Verdana" w:hAnsi="Verdana" w:cs="Arial"/>
          <w:b/>
          <w:sz w:val="20"/>
          <w:szCs w:val="20"/>
        </w:rPr>
        <w:t xml:space="preserve">‘Freedom of Information Legislation’ </w:t>
      </w:r>
      <w:r w:rsidRPr="001D28AB">
        <w:rPr>
          <w:rFonts w:ascii="Verdana" w:hAnsi="Verdana" w:cs="Arial"/>
          <w:sz w:val="20"/>
          <w:szCs w:val="20"/>
        </w:rPr>
        <w:t xml:space="preserve">means </w:t>
      </w:r>
      <w:r w:rsidR="002A29AC" w:rsidRPr="001D28AB">
        <w:rPr>
          <w:rFonts w:ascii="Verdana" w:hAnsi="Verdana" w:cs="Arial"/>
          <w:sz w:val="20"/>
          <w:szCs w:val="20"/>
        </w:rPr>
        <w:t>the Freedom of Information Act 2014</w:t>
      </w:r>
      <w:r w:rsidR="00777A6D" w:rsidRPr="001D28AB">
        <w:rPr>
          <w:rFonts w:ascii="Verdana" w:hAnsi="Verdana" w:cs="Arial"/>
          <w:sz w:val="20"/>
          <w:szCs w:val="20"/>
        </w:rPr>
        <w:t xml:space="preserve"> </w:t>
      </w:r>
      <w:r w:rsidR="00CC10D5" w:rsidRPr="001D28AB">
        <w:rPr>
          <w:rFonts w:ascii="Verdana" w:hAnsi="Verdana" w:cs="Arial"/>
          <w:sz w:val="20"/>
          <w:szCs w:val="20"/>
        </w:rPr>
        <w:t xml:space="preserve">and any secondary legislation </w:t>
      </w:r>
      <w:proofErr w:type="gramStart"/>
      <w:r w:rsidR="00CC10D5" w:rsidRPr="001D28AB">
        <w:rPr>
          <w:rFonts w:ascii="Verdana" w:hAnsi="Verdana" w:cs="Arial"/>
          <w:sz w:val="20"/>
          <w:szCs w:val="20"/>
        </w:rPr>
        <w:t>thereunder</w:t>
      </w:r>
      <w:r w:rsidRPr="001D28AB">
        <w:rPr>
          <w:rFonts w:ascii="Verdana" w:hAnsi="Verdana" w:cs="Arial"/>
          <w:sz w:val="20"/>
          <w:szCs w:val="20"/>
        </w:rPr>
        <w:t>;</w:t>
      </w:r>
      <w:proofErr w:type="gramEnd"/>
    </w:p>
    <w:p w14:paraId="6E61C8F0" w14:textId="77777777" w:rsidR="00E73C64" w:rsidRPr="001D28AB" w:rsidRDefault="00E73C64" w:rsidP="00675BF1">
      <w:pPr>
        <w:pStyle w:val="Default"/>
        <w:jc w:val="both"/>
        <w:rPr>
          <w:rFonts w:ascii="Verdana" w:hAnsi="Verdana" w:cs="Arial"/>
          <w:sz w:val="20"/>
          <w:szCs w:val="20"/>
        </w:rPr>
      </w:pPr>
    </w:p>
    <w:p w14:paraId="3866931A" w14:textId="479F8247" w:rsidR="00851CED" w:rsidRDefault="0033235B" w:rsidP="002746F8">
      <w:pPr>
        <w:pStyle w:val="Default"/>
        <w:jc w:val="both"/>
        <w:rPr>
          <w:rFonts w:ascii="Verdana" w:hAnsi="Verdana" w:cs="Arial"/>
          <w:sz w:val="20"/>
          <w:szCs w:val="20"/>
        </w:rPr>
      </w:pPr>
      <w:r w:rsidRPr="001D28AB">
        <w:rPr>
          <w:rFonts w:ascii="Verdana" w:hAnsi="Verdana" w:cs="Arial"/>
          <w:b/>
          <w:sz w:val="20"/>
          <w:szCs w:val="20"/>
        </w:rPr>
        <w:t xml:space="preserve">‘Group’ </w:t>
      </w:r>
      <w:r w:rsidRPr="001D28AB">
        <w:rPr>
          <w:rFonts w:ascii="Verdana" w:hAnsi="Verdana" w:cs="Arial"/>
          <w:sz w:val="20"/>
          <w:szCs w:val="20"/>
        </w:rPr>
        <w:t xml:space="preserve">means a group of economic operators who make or wish to make a Submission and who propose to </w:t>
      </w:r>
      <w:proofErr w:type="gramStart"/>
      <w:r w:rsidRPr="001D28AB">
        <w:rPr>
          <w:rFonts w:ascii="Verdana" w:hAnsi="Verdana" w:cs="Arial"/>
          <w:sz w:val="20"/>
          <w:szCs w:val="20"/>
        </w:rPr>
        <w:t>enter into</w:t>
      </w:r>
      <w:proofErr w:type="gramEnd"/>
      <w:r w:rsidRPr="001D28AB">
        <w:rPr>
          <w:rFonts w:ascii="Verdana" w:hAnsi="Verdana" w:cs="Arial"/>
          <w:sz w:val="20"/>
          <w:szCs w:val="20"/>
        </w:rPr>
        <w:t xml:space="preserve"> a Contract with </w:t>
      </w:r>
      <w:r w:rsidR="0063642A" w:rsidRPr="001D28AB">
        <w:rPr>
          <w:rFonts w:ascii="Verdana" w:hAnsi="Verdana" w:cs="Arial"/>
          <w:sz w:val="20"/>
          <w:szCs w:val="20"/>
        </w:rPr>
        <w:t>t</w:t>
      </w:r>
      <w:r w:rsidR="00036884" w:rsidRPr="001D28AB">
        <w:rPr>
          <w:rFonts w:ascii="Verdana" w:hAnsi="Verdana" w:cs="Arial"/>
          <w:sz w:val="20"/>
          <w:szCs w:val="20"/>
        </w:rPr>
        <w:t xml:space="preserve">he </w:t>
      </w:r>
      <w:r w:rsidR="003F6D12" w:rsidRPr="001D28AB">
        <w:rPr>
          <w:rFonts w:ascii="Verdana" w:hAnsi="Verdana" w:cs="Arial"/>
          <w:color w:val="auto"/>
          <w:sz w:val="20"/>
          <w:szCs w:val="20"/>
        </w:rPr>
        <w:t xml:space="preserve">Contracting </w:t>
      </w:r>
      <w:r w:rsidR="00036884" w:rsidRPr="001D28AB">
        <w:rPr>
          <w:rFonts w:ascii="Verdana" w:hAnsi="Verdana" w:cs="Arial"/>
          <w:sz w:val="20"/>
          <w:szCs w:val="20"/>
        </w:rPr>
        <w:t>Authority</w:t>
      </w:r>
      <w:r w:rsidRPr="001D28AB">
        <w:rPr>
          <w:rFonts w:ascii="Verdana" w:hAnsi="Verdana" w:cs="Arial"/>
          <w:sz w:val="20"/>
          <w:szCs w:val="20"/>
        </w:rPr>
        <w:t xml:space="preserve"> i</w:t>
      </w:r>
      <w:r w:rsidR="00596A09">
        <w:rPr>
          <w:rFonts w:ascii="Verdana" w:hAnsi="Verdana" w:cs="Arial"/>
          <w:sz w:val="20"/>
          <w:szCs w:val="20"/>
        </w:rPr>
        <w:t xml:space="preserve">f successful in the Competition. ‘Group’ does not include sub-contractors or other third parties whose resources are to be relied upon, who will not enter into the Contract directly with the Contracting </w:t>
      </w:r>
      <w:proofErr w:type="gramStart"/>
      <w:r w:rsidR="00596A09">
        <w:rPr>
          <w:rFonts w:ascii="Verdana" w:hAnsi="Verdana" w:cs="Arial"/>
          <w:sz w:val="20"/>
          <w:szCs w:val="20"/>
        </w:rPr>
        <w:t>Authority</w:t>
      </w:r>
      <w:r w:rsidR="00716C28">
        <w:rPr>
          <w:rFonts w:ascii="Verdana" w:hAnsi="Verdana" w:cs="Arial"/>
          <w:sz w:val="20"/>
          <w:szCs w:val="20"/>
        </w:rPr>
        <w:t>;</w:t>
      </w:r>
      <w:proofErr w:type="gramEnd"/>
    </w:p>
    <w:p w14:paraId="0AABC877" w14:textId="77777777" w:rsidR="00B90FB3" w:rsidRDefault="00B90FB3" w:rsidP="002746F8">
      <w:pPr>
        <w:pStyle w:val="Default"/>
        <w:jc w:val="both"/>
        <w:rPr>
          <w:rFonts w:ascii="Verdana" w:hAnsi="Verdana" w:cs="Arial"/>
          <w:sz w:val="20"/>
          <w:szCs w:val="20"/>
        </w:rPr>
      </w:pPr>
    </w:p>
    <w:p w14:paraId="4C10CA38" w14:textId="1B5FC631" w:rsidR="00FC5BFA" w:rsidRPr="00B9768E" w:rsidRDefault="0033235B" w:rsidP="00716C28">
      <w:pPr>
        <w:pStyle w:val="Default"/>
        <w:jc w:val="both"/>
        <w:rPr>
          <w:rFonts w:ascii="Verdana" w:hAnsi="Verdana" w:cs="Arial"/>
          <w:b/>
          <w:sz w:val="20"/>
          <w:szCs w:val="20"/>
        </w:rPr>
      </w:pPr>
      <w:r w:rsidRPr="00B16DE7">
        <w:rPr>
          <w:rFonts w:ascii="Verdana" w:hAnsi="Verdana" w:cs="Arial"/>
          <w:b/>
          <w:sz w:val="20"/>
          <w:szCs w:val="20"/>
        </w:rPr>
        <w:t>‘Indigenous Irish Standards’</w:t>
      </w:r>
      <w:r w:rsidRPr="00FC5BFA">
        <w:rPr>
          <w:rFonts w:ascii="Verdana" w:hAnsi="Verdana" w:cs="Arial"/>
          <w:sz w:val="20"/>
          <w:szCs w:val="20"/>
        </w:rPr>
        <w:t xml:space="preserve"> </w:t>
      </w:r>
      <w:r>
        <w:rPr>
          <w:rFonts w:ascii="Verdana" w:hAnsi="Verdana" w:cs="Arial"/>
          <w:sz w:val="20"/>
          <w:szCs w:val="20"/>
        </w:rPr>
        <w:t xml:space="preserve">has the meaning assigned to it in the </w:t>
      </w:r>
      <w:proofErr w:type="gramStart"/>
      <w:r>
        <w:rPr>
          <w:rFonts w:ascii="Verdana" w:hAnsi="Verdana" w:cs="Arial"/>
          <w:sz w:val="20"/>
          <w:szCs w:val="20"/>
        </w:rPr>
        <w:t>Contract;</w:t>
      </w:r>
      <w:proofErr w:type="gramEnd"/>
    </w:p>
    <w:p w14:paraId="3B2A9FBC" w14:textId="77777777" w:rsidR="00FC5BFA" w:rsidRDefault="00FC5BFA" w:rsidP="00716C28">
      <w:pPr>
        <w:pStyle w:val="Default"/>
        <w:jc w:val="both"/>
        <w:rPr>
          <w:rFonts w:ascii="Verdana" w:hAnsi="Verdana" w:cs="Arial"/>
          <w:b/>
          <w:sz w:val="20"/>
          <w:szCs w:val="20"/>
        </w:rPr>
      </w:pPr>
    </w:p>
    <w:p w14:paraId="2024F6CC" w14:textId="77777777" w:rsidR="00716C28" w:rsidRDefault="0033235B" w:rsidP="00716C28">
      <w:pPr>
        <w:pStyle w:val="Default"/>
        <w:jc w:val="both"/>
        <w:rPr>
          <w:rFonts w:ascii="Verdana" w:hAnsi="Verdana" w:cs="Arial"/>
          <w:sz w:val="20"/>
          <w:szCs w:val="20"/>
        </w:rPr>
      </w:pPr>
      <w:r>
        <w:rPr>
          <w:rFonts w:ascii="Verdana" w:hAnsi="Verdana" w:cs="Arial"/>
          <w:b/>
          <w:sz w:val="20"/>
          <w:szCs w:val="20"/>
        </w:rPr>
        <w:t xml:space="preserve">‘International Standards’ </w:t>
      </w:r>
      <w:r>
        <w:rPr>
          <w:rFonts w:ascii="Verdana" w:hAnsi="Verdana" w:cs="Arial"/>
          <w:sz w:val="20"/>
          <w:szCs w:val="20"/>
        </w:rPr>
        <w:t xml:space="preserve">has the meaning assigned to it in the </w:t>
      </w:r>
      <w:proofErr w:type="gramStart"/>
      <w:r>
        <w:rPr>
          <w:rFonts w:ascii="Verdana" w:hAnsi="Verdana" w:cs="Arial"/>
          <w:sz w:val="20"/>
          <w:szCs w:val="20"/>
        </w:rPr>
        <w:t>Contract;</w:t>
      </w:r>
      <w:proofErr w:type="gramEnd"/>
    </w:p>
    <w:p w14:paraId="326678B6" w14:textId="22D84EE1" w:rsidR="00716C28" w:rsidRDefault="00716C28" w:rsidP="002746F8">
      <w:pPr>
        <w:pStyle w:val="Default"/>
        <w:jc w:val="both"/>
        <w:rPr>
          <w:rFonts w:ascii="Verdana" w:hAnsi="Verdana" w:cs="Arial"/>
          <w:b/>
          <w:sz w:val="20"/>
          <w:szCs w:val="20"/>
        </w:rPr>
      </w:pPr>
    </w:p>
    <w:p w14:paraId="7AE52D30" w14:textId="33DCCB8F" w:rsidR="00716C28" w:rsidRDefault="0033235B" w:rsidP="002746F8">
      <w:pPr>
        <w:pStyle w:val="Default"/>
        <w:jc w:val="both"/>
        <w:rPr>
          <w:rFonts w:ascii="Verdana" w:hAnsi="Verdana" w:cs="Arial"/>
          <w:sz w:val="20"/>
          <w:szCs w:val="20"/>
        </w:rPr>
      </w:pPr>
      <w:r>
        <w:rPr>
          <w:rFonts w:ascii="Verdana" w:hAnsi="Verdana" w:cs="Arial"/>
          <w:b/>
          <w:sz w:val="20"/>
          <w:szCs w:val="20"/>
        </w:rPr>
        <w:t xml:space="preserve">‘Irish Standards’ </w:t>
      </w:r>
      <w:r>
        <w:rPr>
          <w:rFonts w:ascii="Verdana" w:hAnsi="Verdana" w:cs="Arial"/>
          <w:sz w:val="20"/>
          <w:szCs w:val="20"/>
        </w:rPr>
        <w:t xml:space="preserve">has the meaning assigned to it in the </w:t>
      </w:r>
      <w:proofErr w:type="gramStart"/>
      <w:r>
        <w:rPr>
          <w:rFonts w:ascii="Verdana" w:hAnsi="Verdana" w:cs="Arial"/>
          <w:sz w:val="20"/>
          <w:szCs w:val="20"/>
        </w:rPr>
        <w:t>Contract;</w:t>
      </w:r>
      <w:proofErr w:type="gramEnd"/>
    </w:p>
    <w:p w14:paraId="2A09AEC8" w14:textId="77777777" w:rsidR="00717702" w:rsidRDefault="00717702" w:rsidP="002746F8">
      <w:pPr>
        <w:pStyle w:val="Default"/>
        <w:jc w:val="both"/>
        <w:rPr>
          <w:rFonts w:ascii="Verdana" w:hAnsi="Verdana" w:cs="Arial"/>
          <w:sz w:val="20"/>
          <w:szCs w:val="20"/>
        </w:rPr>
      </w:pPr>
    </w:p>
    <w:p w14:paraId="5082F9CF" w14:textId="3555B8DD" w:rsidR="00717702" w:rsidRPr="006C5CD6" w:rsidRDefault="0033235B" w:rsidP="002746F8">
      <w:pPr>
        <w:pStyle w:val="Default"/>
        <w:jc w:val="both"/>
        <w:rPr>
          <w:rFonts w:ascii="Verdana" w:hAnsi="Verdana" w:cs="Arial"/>
          <w:sz w:val="20"/>
          <w:szCs w:val="20"/>
        </w:rPr>
      </w:pPr>
      <w:r w:rsidRPr="00B16DE7">
        <w:rPr>
          <w:rFonts w:ascii="Verdana" w:hAnsi="Verdana" w:cs="Arial"/>
          <w:b/>
          <w:sz w:val="20"/>
          <w:szCs w:val="20"/>
        </w:rPr>
        <w:t>‘NSAI Customer’</w:t>
      </w:r>
      <w:r>
        <w:rPr>
          <w:rFonts w:ascii="Verdana" w:hAnsi="Verdana" w:cs="Arial"/>
          <w:sz w:val="20"/>
          <w:szCs w:val="20"/>
        </w:rPr>
        <w:t xml:space="preserve"> has the meaning </w:t>
      </w:r>
      <w:r w:rsidRPr="006C5CD6">
        <w:rPr>
          <w:rFonts w:ascii="Verdana" w:hAnsi="Verdana" w:cs="Arial"/>
          <w:sz w:val="20"/>
          <w:szCs w:val="20"/>
        </w:rPr>
        <w:t xml:space="preserve">assigned to it in the </w:t>
      </w:r>
      <w:proofErr w:type="gramStart"/>
      <w:r w:rsidRPr="006C5CD6">
        <w:rPr>
          <w:rFonts w:ascii="Verdana" w:hAnsi="Verdana" w:cs="Arial"/>
          <w:sz w:val="20"/>
          <w:szCs w:val="20"/>
        </w:rPr>
        <w:t>Contract;</w:t>
      </w:r>
      <w:proofErr w:type="gramEnd"/>
    </w:p>
    <w:p w14:paraId="127038A4" w14:textId="45038086" w:rsidR="00716C28" w:rsidRPr="006C5CD6" w:rsidRDefault="0033235B" w:rsidP="002746F8">
      <w:pPr>
        <w:pStyle w:val="Default"/>
        <w:jc w:val="both"/>
        <w:rPr>
          <w:rFonts w:ascii="Verdana" w:hAnsi="Verdana" w:cs="Arial"/>
          <w:sz w:val="20"/>
          <w:szCs w:val="20"/>
        </w:rPr>
      </w:pPr>
      <w:r w:rsidRPr="006C5CD6">
        <w:rPr>
          <w:rFonts w:ascii="Verdana" w:hAnsi="Verdana" w:cs="Arial"/>
          <w:sz w:val="20"/>
          <w:szCs w:val="20"/>
        </w:rPr>
        <w:t xml:space="preserve"> </w:t>
      </w:r>
    </w:p>
    <w:p w14:paraId="7B363293" w14:textId="50D5576A" w:rsidR="00B90FB3" w:rsidRDefault="0033235B" w:rsidP="002746F8">
      <w:pPr>
        <w:pStyle w:val="Default"/>
        <w:jc w:val="both"/>
        <w:rPr>
          <w:rFonts w:ascii="Verdana" w:hAnsi="Verdana" w:cs="Arial"/>
          <w:sz w:val="20"/>
          <w:szCs w:val="20"/>
        </w:rPr>
      </w:pPr>
      <w:r w:rsidRPr="00255ECC">
        <w:rPr>
          <w:rFonts w:ascii="Verdana" w:hAnsi="Verdana" w:cs="Arial"/>
          <w:b/>
          <w:sz w:val="20"/>
          <w:szCs w:val="20"/>
        </w:rPr>
        <w:t xml:space="preserve">‘NSAI </w:t>
      </w:r>
      <w:r w:rsidR="00657EB4" w:rsidRPr="00255ECC">
        <w:rPr>
          <w:rFonts w:ascii="Verdana" w:hAnsi="Verdana" w:cs="Arial"/>
          <w:b/>
          <w:sz w:val="20"/>
          <w:szCs w:val="20"/>
        </w:rPr>
        <w:t xml:space="preserve">Recommended/Maximum </w:t>
      </w:r>
      <w:r w:rsidR="00EA34C6" w:rsidRPr="00255ECC">
        <w:rPr>
          <w:rFonts w:ascii="Verdana" w:hAnsi="Verdana" w:cs="Arial"/>
          <w:b/>
          <w:sz w:val="20"/>
          <w:szCs w:val="20"/>
        </w:rPr>
        <w:t>P</w:t>
      </w:r>
      <w:r w:rsidRPr="00255ECC">
        <w:rPr>
          <w:rFonts w:ascii="Verdana" w:hAnsi="Verdana" w:cs="Arial"/>
          <w:b/>
          <w:sz w:val="20"/>
          <w:szCs w:val="20"/>
        </w:rPr>
        <w:t>rice</w:t>
      </w:r>
      <w:r w:rsidR="00EA34C6" w:rsidRPr="00255ECC">
        <w:rPr>
          <w:rFonts w:ascii="Verdana" w:hAnsi="Verdana" w:cs="Arial"/>
          <w:b/>
          <w:sz w:val="20"/>
          <w:szCs w:val="20"/>
        </w:rPr>
        <w:t xml:space="preserve"> List</w:t>
      </w:r>
      <w:r w:rsidRPr="00255ECC">
        <w:rPr>
          <w:rFonts w:ascii="Verdana" w:hAnsi="Verdana" w:cs="Arial"/>
          <w:b/>
          <w:sz w:val="20"/>
          <w:szCs w:val="20"/>
        </w:rPr>
        <w:t>’</w:t>
      </w:r>
      <w:r w:rsidRPr="00255ECC">
        <w:rPr>
          <w:rFonts w:ascii="Verdana" w:hAnsi="Verdana" w:cs="Arial"/>
          <w:sz w:val="20"/>
          <w:szCs w:val="20"/>
        </w:rPr>
        <w:t xml:space="preserve"> means the </w:t>
      </w:r>
      <w:r w:rsidR="00EA34C6" w:rsidRPr="00255ECC">
        <w:rPr>
          <w:rFonts w:ascii="Verdana" w:hAnsi="Verdana" w:cs="Arial"/>
          <w:sz w:val="20"/>
          <w:szCs w:val="20"/>
        </w:rPr>
        <w:t xml:space="preserve">NSAI Standards </w:t>
      </w:r>
      <w:r w:rsidR="00D10841" w:rsidRPr="00255ECC">
        <w:rPr>
          <w:rFonts w:ascii="Verdana" w:hAnsi="Verdana" w:cs="Arial"/>
          <w:sz w:val="20"/>
          <w:szCs w:val="20"/>
        </w:rPr>
        <w:t xml:space="preserve">Recommended/Maximum </w:t>
      </w:r>
      <w:r w:rsidR="00EA34C6" w:rsidRPr="00255ECC">
        <w:rPr>
          <w:rFonts w:ascii="Verdana" w:hAnsi="Verdana" w:cs="Arial"/>
          <w:sz w:val="20"/>
          <w:szCs w:val="20"/>
        </w:rPr>
        <w:t>Price</w:t>
      </w:r>
      <w:r w:rsidRPr="00255ECC">
        <w:rPr>
          <w:rFonts w:ascii="Verdana" w:hAnsi="Verdana" w:cs="Arial"/>
          <w:sz w:val="20"/>
          <w:szCs w:val="20"/>
        </w:rPr>
        <w:t xml:space="preserve"> </w:t>
      </w:r>
      <w:r w:rsidR="00E561BE" w:rsidRPr="00255ECC">
        <w:rPr>
          <w:rFonts w:ascii="Verdana" w:hAnsi="Verdana" w:cs="Arial"/>
          <w:sz w:val="20"/>
          <w:szCs w:val="20"/>
        </w:rPr>
        <w:t>L</w:t>
      </w:r>
      <w:r w:rsidRPr="00255ECC">
        <w:rPr>
          <w:rFonts w:ascii="Verdana" w:hAnsi="Verdana" w:cs="Arial"/>
          <w:sz w:val="20"/>
          <w:szCs w:val="20"/>
        </w:rPr>
        <w:t xml:space="preserve">ist </w:t>
      </w:r>
      <w:r w:rsidR="00A86B7B" w:rsidRPr="00255ECC">
        <w:rPr>
          <w:rFonts w:ascii="Verdana" w:hAnsi="Verdana" w:cs="Arial"/>
          <w:sz w:val="20"/>
          <w:szCs w:val="20"/>
        </w:rPr>
        <w:t>drawn up by NSAI and as may be revised by NSAI from time to time and including</w:t>
      </w:r>
      <w:r w:rsidR="00D6587D" w:rsidRPr="00255ECC">
        <w:rPr>
          <w:rFonts w:ascii="Verdana" w:hAnsi="Verdana" w:cs="Arial"/>
          <w:sz w:val="20"/>
          <w:szCs w:val="20"/>
        </w:rPr>
        <w:t xml:space="preserve"> the ISO and IEC Price Lists as determined by those organizations from time to time</w:t>
      </w:r>
      <w:r w:rsidR="00737CFB">
        <w:rPr>
          <w:rFonts w:ascii="Verdana" w:hAnsi="Verdana" w:cs="Arial"/>
          <w:sz w:val="20"/>
          <w:szCs w:val="20"/>
        </w:rPr>
        <w:t xml:space="preserve">. The current list shall </w:t>
      </w:r>
      <w:r w:rsidR="008938D9">
        <w:rPr>
          <w:rFonts w:ascii="Verdana" w:hAnsi="Verdana" w:cs="Arial"/>
          <w:sz w:val="20"/>
          <w:szCs w:val="20"/>
        </w:rPr>
        <w:t xml:space="preserve">be </w:t>
      </w:r>
      <w:r w:rsidR="00737CFB">
        <w:rPr>
          <w:rFonts w:ascii="Verdana" w:hAnsi="Verdana" w:cs="Arial"/>
          <w:sz w:val="20"/>
          <w:szCs w:val="20"/>
        </w:rPr>
        <w:t xml:space="preserve">appended to the Contract prior to </w:t>
      </w:r>
      <w:proofErr w:type="gramStart"/>
      <w:r w:rsidR="00737CFB">
        <w:rPr>
          <w:rFonts w:ascii="Verdana" w:hAnsi="Verdana" w:cs="Arial"/>
          <w:sz w:val="20"/>
          <w:szCs w:val="20"/>
        </w:rPr>
        <w:t>award</w:t>
      </w:r>
      <w:r w:rsidR="00BE3920" w:rsidRPr="00255ECC">
        <w:rPr>
          <w:rFonts w:ascii="Verdana" w:hAnsi="Verdana" w:cs="Arial"/>
          <w:sz w:val="20"/>
          <w:szCs w:val="20"/>
        </w:rPr>
        <w:t>;</w:t>
      </w:r>
      <w:proofErr w:type="gramEnd"/>
    </w:p>
    <w:p w14:paraId="34A1C257" w14:textId="77777777" w:rsidR="00717702" w:rsidRDefault="00717702" w:rsidP="002746F8">
      <w:pPr>
        <w:pStyle w:val="Default"/>
        <w:jc w:val="both"/>
        <w:rPr>
          <w:rFonts w:ascii="Verdana" w:hAnsi="Verdana" w:cs="Arial"/>
          <w:sz w:val="20"/>
          <w:szCs w:val="20"/>
        </w:rPr>
      </w:pPr>
    </w:p>
    <w:p w14:paraId="1C979032" w14:textId="31DA5BE1" w:rsidR="00996B94" w:rsidRPr="001D28AB" w:rsidRDefault="0033235B" w:rsidP="00675BF1">
      <w:pPr>
        <w:pStyle w:val="Default"/>
        <w:jc w:val="both"/>
        <w:rPr>
          <w:rFonts w:ascii="Verdana" w:hAnsi="Verdana" w:cs="Arial"/>
          <w:sz w:val="20"/>
          <w:szCs w:val="20"/>
        </w:rPr>
      </w:pPr>
      <w:r w:rsidRPr="001D28AB">
        <w:rPr>
          <w:rFonts w:ascii="Verdana" w:hAnsi="Verdana" w:cs="Arial"/>
          <w:b/>
          <w:sz w:val="20"/>
          <w:szCs w:val="20"/>
        </w:rPr>
        <w:t>‘Preferred Tenderer’</w:t>
      </w:r>
      <w:r w:rsidRPr="001D28AB">
        <w:rPr>
          <w:rFonts w:ascii="Verdana" w:hAnsi="Verdana" w:cs="Arial"/>
          <w:sz w:val="20"/>
          <w:szCs w:val="20"/>
        </w:rPr>
        <w:t xml:space="preserve"> shall have the meaning </w:t>
      </w:r>
      <w:r w:rsidR="00F06509">
        <w:rPr>
          <w:rFonts w:ascii="Verdana" w:hAnsi="Verdana" w:cs="Arial"/>
          <w:sz w:val="20"/>
          <w:szCs w:val="20"/>
        </w:rPr>
        <w:t>assigned</w:t>
      </w:r>
      <w:r w:rsidRPr="001D28AB">
        <w:rPr>
          <w:rFonts w:ascii="Verdana" w:hAnsi="Verdana" w:cs="Arial"/>
          <w:sz w:val="20"/>
          <w:szCs w:val="20"/>
        </w:rPr>
        <w:t xml:space="preserve"> to it in Section </w:t>
      </w:r>
      <w:proofErr w:type="gramStart"/>
      <w:r w:rsidR="00926F1F" w:rsidRPr="001D28AB">
        <w:rPr>
          <w:rFonts w:ascii="Verdana" w:hAnsi="Verdana" w:cs="Arial"/>
          <w:sz w:val="20"/>
          <w:szCs w:val="20"/>
        </w:rPr>
        <w:t>6.4</w:t>
      </w:r>
      <w:r w:rsidRPr="001D28AB">
        <w:rPr>
          <w:rFonts w:ascii="Verdana" w:hAnsi="Verdana" w:cs="Arial"/>
          <w:sz w:val="20"/>
          <w:szCs w:val="20"/>
        </w:rPr>
        <w:t>;</w:t>
      </w:r>
      <w:proofErr w:type="gramEnd"/>
    </w:p>
    <w:p w14:paraId="7D838130" w14:textId="77777777" w:rsidR="00A71791" w:rsidRPr="001D28AB" w:rsidRDefault="00A71791" w:rsidP="00675BF1">
      <w:pPr>
        <w:pStyle w:val="Default"/>
        <w:jc w:val="both"/>
        <w:rPr>
          <w:rFonts w:ascii="Verdana" w:hAnsi="Verdana" w:cs="Arial"/>
          <w:b/>
          <w:sz w:val="20"/>
          <w:szCs w:val="20"/>
        </w:rPr>
      </w:pPr>
    </w:p>
    <w:p w14:paraId="39000307" w14:textId="77777777" w:rsidR="0026761B" w:rsidRPr="001D28AB" w:rsidRDefault="0033235B" w:rsidP="00675BF1">
      <w:pPr>
        <w:pStyle w:val="Default"/>
        <w:jc w:val="both"/>
        <w:rPr>
          <w:rFonts w:ascii="Verdana" w:hAnsi="Verdana" w:cs="Arial"/>
          <w:bCs/>
          <w:sz w:val="20"/>
          <w:szCs w:val="20"/>
        </w:rPr>
      </w:pPr>
      <w:r w:rsidRPr="001D28AB">
        <w:rPr>
          <w:rFonts w:ascii="Verdana" w:hAnsi="Verdana" w:cs="Arial"/>
          <w:b/>
          <w:sz w:val="20"/>
          <w:szCs w:val="20"/>
        </w:rPr>
        <w:t>‘Regulations’</w:t>
      </w:r>
      <w:r w:rsidRPr="001D28AB">
        <w:rPr>
          <w:rFonts w:ascii="Verdana" w:hAnsi="Verdana" w:cs="Arial"/>
          <w:sz w:val="20"/>
          <w:szCs w:val="20"/>
        </w:rPr>
        <w:t xml:space="preserve"> means </w:t>
      </w:r>
      <w:r w:rsidRPr="001D28AB">
        <w:rPr>
          <w:rFonts w:ascii="Verdana" w:hAnsi="Verdana" w:cs="Arial"/>
          <w:bCs/>
          <w:sz w:val="20"/>
          <w:szCs w:val="20"/>
        </w:rPr>
        <w:t xml:space="preserve">the </w:t>
      </w:r>
      <w:r w:rsidR="006D4021" w:rsidRPr="001D28AB">
        <w:rPr>
          <w:rFonts w:ascii="Verdana" w:hAnsi="Verdana" w:cs="Arial"/>
          <w:bCs/>
          <w:sz w:val="20"/>
          <w:szCs w:val="20"/>
        </w:rPr>
        <w:t xml:space="preserve">European Union (Award of </w:t>
      </w:r>
      <w:r w:rsidR="006D4021">
        <w:rPr>
          <w:rFonts w:ascii="Verdana" w:hAnsi="Verdana" w:cs="Arial"/>
          <w:bCs/>
          <w:sz w:val="20"/>
          <w:szCs w:val="20"/>
        </w:rPr>
        <w:t xml:space="preserve">Concession Contracts) Regulations </w:t>
      </w:r>
      <w:proofErr w:type="gramStart"/>
      <w:r w:rsidR="006D4021">
        <w:rPr>
          <w:rFonts w:ascii="Verdana" w:hAnsi="Verdana" w:cs="Arial"/>
          <w:bCs/>
          <w:sz w:val="20"/>
          <w:szCs w:val="20"/>
        </w:rPr>
        <w:t>2017</w:t>
      </w:r>
      <w:r w:rsidRPr="001D28AB">
        <w:rPr>
          <w:rFonts w:ascii="Verdana" w:hAnsi="Verdana" w:cs="Arial"/>
          <w:bCs/>
          <w:sz w:val="20"/>
          <w:szCs w:val="20"/>
        </w:rPr>
        <w:t>;</w:t>
      </w:r>
      <w:proofErr w:type="gramEnd"/>
    </w:p>
    <w:p w14:paraId="5080EF4B" w14:textId="77777777" w:rsidR="00B64502" w:rsidRPr="001D28AB" w:rsidRDefault="00B64502" w:rsidP="00675BF1">
      <w:pPr>
        <w:pStyle w:val="Default"/>
        <w:jc w:val="both"/>
        <w:rPr>
          <w:rFonts w:ascii="Verdana" w:hAnsi="Verdana" w:cs="Arial"/>
          <w:sz w:val="20"/>
          <w:szCs w:val="20"/>
        </w:rPr>
      </w:pPr>
    </w:p>
    <w:p w14:paraId="7D690295" w14:textId="77777777" w:rsidR="002C4BFD" w:rsidRPr="001D28AB" w:rsidRDefault="0033235B" w:rsidP="00675BF1">
      <w:pPr>
        <w:pStyle w:val="Default"/>
        <w:jc w:val="both"/>
        <w:rPr>
          <w:rFonts w:ascii="Verdana" w:hAnsi="Verdana" w:cs="Arial"/>
          <w:sz w:val="20"/>
          <w:szCs w:val="20"/>
        </w:rPr>
      </w:pPr>
      <w:r w:rsidRPr="001D28AB">
        <w:rPr>
          <w:rFonts w:ascii="Verdana" w:hAnsi="Verdana" w:cs="Arial"/>
          <w:b/>
          <w:sz w:val="20"/>
          <w:szCs w:val="20"/>
        </w:rPr>
        <w:t>‘RFT’</w:t>
      </w:r>
      <w:r w:rsidRPr="001D28AB">
        <w:rPr>
          <w:rFonts w:ascii="Verdana" w:hAnsi="Verdana" w:cs="Arial"/>
          <w:sz w:val="20"/>
          <w:szCs w:val="20"/>
        </w:rPr>
        <w:t xml:space="preserve"> means this Request for Tenders document and any other information (whether written, oral or in machine-readable form) or opinions made available during the Competition by or on behalf of </w:t>
      </w:r>
      <w:r w:rsidR="003F3706" w:rsidRPr="001D28AB">
        <w:rPr>
          <w:rFonts w:ascii="Verdana" w:hAnsi="Verdana" w:cs="Arial"/>
          <w:sz w:val="20"/>
          <w:szCs w:val="20"/>
        </w:rPr>
        <w:t>t</w:t>
      </w:r>
      <w:r w:rsidR="00036884" w:rsidRPr="001D28AB">
        <w:rPr>
          <w:rFonts w:ascii="Verdana" w:hAnsi="Verdana" w:cs="Arial"/>
          <w:sz w:val="20"/>
          <w:szCs w:val="20"/>
        </w:rPr>
        <w:t xml:space="preserve">he </w:t>
      </w:r>
      <w:r w:rsidR="003F6D12" w:rsidRPr="001D28AB">
        <w:rPr>
          <w:rFonts w:ascii="Verdana" w:hAnsi="Verdana" w:cs="Arial"/>
          <w:color w:val="auto"/>
          <w:sz w:val="20"/>
          <w:szCs w:val="20"/>
        </w:rPr>
        <w:t xml:space="preserve">Contracting </w:t>
      </w:r>
      <w:r w:rsidR="00036884" w:rsidRPr="001D28AB">
        <w:rPr>
          <w:rFonts w:ascii="Verdana" w:hAnsi="Verdana" w:cs="Arial"/>
          <w:sz w:val="20"/>
          <w:szCs w:val="20"/>
        </w:rPr>
        <w:t>Authority</w:t>
      </w:r>
      <w:r w:rsidR="004821D1" w:rsidRPr="001D28AB">
        <w:rPr>
          <w:rFonts w:ascii="Verdana" w:hAnsi="Verdana" w:cs="Arial"/>
          <w:sz w:val="20"/>
          <w:szCs w:val="20"/>
        </w:rPr>
        <w:t xml:space="preserve"> </w:t>
      </w:r>
      <w:r w:rsidRPr="001D28AB">
        <w:rPr>
          <w:rFonts w:ascii="Verdana" w:hAnsi="Verdana" w:cs="Arial"/>
          <w:sz w:val="20"/>
          <w:szCs w:val="20"/>
        </w:rPr>
        <w:t>in connection with this RFT or the Contract to which the C</w:t>
      </w:r>
      <w:r w:rsidR="007C3514" w:rsidRPr="001D28AB">
        <w:rPr>
          <w:rFonts w:ascii="Verdana" w:hAnsi="Verdana" w:cs="Arial"/>
          <w:sz w:val="20"/>
          <w:szCs w:val="20"/>
        </w:rPr>
        <w:t xml:space="preserve">ompetition </w:t>
      </w:r>
      <w:proofErr w:type="gramStart"/>
      <w:r w:rsidR="007C3514" w:rsidRPr="001D28AB">
        <w:rPr>
          <w:rFonts w:ascii="Verdana" w:hAnsi="Verdana" w:cs="Arial"/>
          <w:sz w:val="20"/>
          <w:szCs w:val="20"/>
        </w:rPr>
        <w:t>relates;</w:t>
      </w:r>
      <w:proofErr w:type="gramEnd"/>
    </w:p>
    <w:p w14:paraId="40951560" w14:textId="77777777" w:rsidR="00655725" w:rsidRPr="001D28AB" w:rsidRDefault="00655725" w:rsidP="00675BF1">
      <w:pPr>
        <w:pStyle w:val="Default"/>
        <w:jc w:val="both"/>
        <w:rPr>
          <w:rFonts w:ascii="Verdana" w:hAnsi="Verdana" w:cs="Arial"/>
          <w:sz w:val="20"/>
          <w:szCs w:val="20"/>
        </w:rPr>
      </w:pPr>
    </w:p>
    <w:p w14:paraId="4330D9BC" w14:textId="5B2CCA4C" w:rsidR="00A9058F" w:rsidRPr="00B16DE7" w:rsidRDefault="0033235B" w:rsidP="00675BF1">
      <w:pPr>
        <w:pStyle w:val="Default"/>
        <w:jc w:val="both"/>
        <w:rPr>
          <w:rFonts w:ascii="Verdana" w:hAnsi="Verdana" w:cs="Arial"/>
          <w:b/>
          <w:sz w:val="20"/>
          <w:szCs w:val="20"/>
        </w:rPr>
      </w:pPr>
      <w:r w:rsidRPr="00214E17">
        <w:rPr>
          <w:rFonts w:ascii="Verdana" w:hAnsi="Verdana" w:cs="Arial"/>
          <w:b/>
          <w:sz w:val="20"/>
          <w:szCs w:val="20"/>
        </w:rPr>
        <w:t xml:space="preserve">‘Royalty Payment’ </w:t>
      </w:r>
      <w:r w:rsidRPr="00D15837">
        <w:rPr>
          <w:rFonts w:ascii="Verdana" w:hAnsi="Verdana" w:cs="Arial"/>
          <w:sz w:val="20"/>
          <w:szCs w:val="20"/>
        </w:rPr>
        <w:t xml:space="preserve">has the meaning assigned to it in the </w:t>
      </w:r>
      <w:proofErr w:type="gramStart"/>
      <w:r w:rsidRPr="00D15837">
        <w:rPr>
          <w:rFonts w:ascii="Verdana" w:hAnsi="Verdana" w:cs="Arial"/>
          <w:sz w:val="20"/>
          <w:szCs w:val="20"/>
        </w:rPr>
        <w:t>Contract;</w:t>
      </w:r>
      <w:proofErr w:type="gramEnd"/>
    </w:p>
    <w:p w14:paraId="441DE926" w14:textId="77777777" w:rsidR="00A9058F" w:rsidRDefault="00A9058F" w:rsidP="00675BF1">
      <w:pPr>
        <w:pStyle w:val="Default"/>
        <w:jc w:val="both"/>
        <w:rPr>
          <w:rFonts w:ascii="Verdana" w:hAnsi="Verdana" w:cs="Arial"/>
          <w:sz w:val="20"/>
          <w:szCs w:val="20"/>
        </w:rPr>
      </w:pPr>
    </w:p>
    <w:p w14:paraId="3261D878" w14:textId="210382E8" w:rsidR="00655725" w:rsidRPr="001D28AB" w:rsidRDefault="0033235B" w:rsidP="00675BF1">
      <w:pPr>
        <w:pStyle w:val="Default"/>
        <w:jc w:val="both"/>
        <w:rPr>
          <w:rFonts w:ascii="Verdana" w:hAnsi="Verdana" w:cs="Arial"/>
          <w:sz w:val="20"/>
          <w:szCs w:val="20"/>
        </w:rPr>
      </w:pPr>
      <w:r w:rsidRPr="001D28AB">
        <w:rPr>
          <w:rFonts w:ascii="Verdana" w:hAnsi="Verdana" w:cs="Arial"/>
          <w:sz w:val="20"/>
          <w:szCs w:val="20"/>
        </w:rPr>
        <w:t>‘</w:t>
      </w:r>
      <w:r w:rsidRPr="001D28AB">
        <w:rPr>
          <w:rFonts w:ascii="Verdana" w:hAnsi="Verdana" w:cs="Arial"/>
          <w:b/>
          <w:sz w:val="20"/>
          <w:szCs w:val="20"/>
        </w:rPr>
        <w:t>Selection Criteria</w:t>
      </w:r>
      <w:r w:rsidRPr="001D28AB">
        <w:rPr>
          <w:rFonts w:ascii="Verdana" w:hAnsi="Verdana" w:cs="Arial"/>
          <w:sz w:val="20"/>
          <w:szCs w:val="20"/>
        </w:rPr>
        <w:t>’ means the selection criteria specified in Section 5.</w:t>
      </w:r>
      <w:r w:rsidR="00E14C48">
        <w:rPr>
          <w:rFonts w:ascii="Verdana" w:hAnsi="Verdana" w:cs="Arial"/>
          <w:sz w:val="20"/>
          <w:szCs w:val="20"/>
        </w:rPr>
        <w:t>5</w:t>
      </w:r>
      <w:r w:rsidRPr="001D28AB">
        <w:rPr>
          <w:rFonts w:ascii="Verdana" w:hAnsi="Verdana" w:cs="Arial"/>
          <w:sz w:val="20"/>
          <w:szCs w:val="20"/>
        </w:rPr>
        <w:t xml:space="preserve"> </w:t>
      </w:r>
      <w:r w:rsidR="00EF7EEE">
        <w:rPr>
          <w:rFonts w:ascii="Verdana" w:hAnsi="Verdana" w:cs="Arial"/>
          <w:sz w:val="20"/>
          <w:szCs w:val="20"/>
        </w:rPr>
        <w:t>(under the heading ‘</w:t>
      </w:r>
      <w:r w:rsidR="00EF7EEE" w:rsidRPr="00B16DE7">
        <w:rPr>
          <w:rFonts w:ascii="Verdana" w:hAnsi="Verdana" w:cs="Arial"/>
          <w:i/>
          <w:sz w:val="20"/>
          <w:szCs w:val="20"/>
        </w:rPr>
        <w:t>Part 2 of Submission – Qualification Questionnaire</w:t>
      </w:r>
      <w:r w:rsidR="00EF7EEE">
        <w:rPr>
          <w:rFonts w:ascii="Verdana" w:hAnsi="Verdana" w:cs="Arial"/>
          <w:sz w:val="20"/>
          <w:szCs w:val="20"/>
        </w:rPr>
        <w:t xml:space="preserve">’) </w:t>
      </w:r>
      <w:r w:rsidRPr="001D28AB">
        <w:rPr>
          <w:rFonts w:ascii="Verdana" w:hAnsi="Verdana" w:cs="Arial"/>
          <w:sz w:val="20"/>
          <w:szCs w:val="20"/>
        </w:rPr>
        <w:t xml:space="preserve">which must be met to avoid elimination from the Competition and allow Part 3 and Part 4 of a Submission to be </w:t>
      </w:r>
      <w:proofErr w:type="gramStart"/>
      <w:r w:rsidRPr="001D28AB">
        <w:rPr>
          <w:rFonts w:ascii="Verdana" w:hAnsi="Verdana" w:cs="Arial"/>
          <w:sz w:val="20"/>
          <w:szCs w:val="20"/>
        </w:rPr>
        <w:t>evaluated;</w:t>
      </w:r>
      <w:proofErr w:type="gramEnd"/>
    </w:p>
    <w:p w14:paraId="32449A0F" w14:textId="4BBAA0B4" w:rsidR="00123AA8" w:rsidRPr="00716C28" w:rsidRDefault="00123AA8" w:rsidP="00675BF1">
      <w:pPr>
        <w:pStyle w:val="Default"/>
        <w:jc w:val="both"/>
        <w:rPr>
          <w:rFonts w:ascii="Verdana" w:hAnsi="Verdana" w:cs="Arial"/>
          <w:b/>
          <w:sz w:val="20"/>
          <w:szCs w:val="20"/>
        </w:rPr>
      </w:pPr>
    </w:p>
    <w:p w14:paraId="0CD6EE38" w14:textId="34C60A6B" w:rsidR="00B64502" w:rsidRDefault="0033235B" w:rsidP="00675BF1">
      <w:pPr>
        <w:pStyle w:val="Default"/>
        <w:jc w:val="both"/>
        <w:rPr>
          <w:rFonts w:ascii="Verdana" w:hAnsi="Verdana" w:cs="Arial"/>
          <w:sz w:val="20"/>
          <w:szCs w:val="20"/>
        </w:rPr>
      </w:pPr>
      <w:r w:rsidRPr="00C9186A">
        <w:rPr>
          <w:rFonts w:ascii="Verdana" w:hAnsi="Verdana" w:cs="Arial"/>
          <w:b/>
          <w:sz w:val="20"/>
          <w:szCs w:val="20"/>
        </w:rPr>
        <w:t>‘</w:t>
      </w:r>
      <w:r w:rsidR="00FD2234" w:rsidRPr="00C9186A">
        <w:rPr>
          <w:rFonts w:ascii="Verdana" w:hAnsi="Verdana" w:cs="Arial"/>
          <w:b/>
          <w:sz w:val="20"/>
          <w:szCs w:val="20"/>
        </w:rPr>
        <w:t>Service</w:t>
      </w:r>
      <w:r w:rsidR="002A6A2D" w:rsidRPr="00C9186A">
        <w:rPr>
          <w:rFonts w:ascii="Verdana" w:hAnsi="Verdana" w:cs="Arial"/>
          <w:b/>
          <w:sz w:val="20"/>
          <w:szCs w:val="20"/>
        </w:rPr>
        <w:t>s</w:t>
      </w:r>
      <w:r w:rsidRPr="00C9186A">
        <w:rPr>
          <w:rFonts w:ascii="Verdana" w:hAnsi="Verdana" w:cs="Arial"/>
          <w:b/>
          <w:sz w:val="20"/>
          <w:szCs w:val="20"/>
        </w:rPr>
        <w:t>’</w:t>
      </w:r>
      <w:r w:rsidR="00F867A1" w:rsidRPr="00C9186A">
        <w:rPr>
          <w:rFonts w:ascii="Verdana" w:hAnsi="Verdana" w:cs="Arial"/>
          <w:sz w:val="20"/>
          <w:szCs w:val="20"/>
        </w:rPr>
        <w:t xml:space="preserve"> means the </w:t>
      </w:r>
      <w:r w:rsidR="00FD2234" w:rsidRPr="00C9186A">
        <w:rPr>
          <w:rFonts w:ascii="Verdana" w:hAnsi="Verdana" w:cs="Arial"/>
          <w:sz w:val="20"/>
          <w:szCs w:val="20"/>
        </w:rPr>
        <w:t>service</w:t>
      </w:r>
      <w:r w:rsidR="002A6A2D" w:rsidRPr="00AB266E">
        <w:rPr>
          <w:rFonts w:ascii="Verdana" w:hAnsi="Verdana" w:cs="Arial"/>
          <w:sz w:val="20"/>
          <w:szCs w:val="20"/>
        </w:rPr>
        <w:t>s</w:t>
      </w:r>
      <w:r w:rsidR="003F3706" w:rsidRPr="00AB266E">
        <w:rPr>
          <w:rFonts w:ascii="Verdana" w:hAnsi="Verdana" w:cs="Arial"/>
          <w:sz w:val="20"/>
          <w:szCs w:val="20"/>
        </w:rPr>
        <w:t xml:space="preserve"> to be provided </w:t>
      </w:r>
      <w:r w:rsidRPr="00AB266E">
        <w:rPr>
          <w:rFonts w:ascii="Verdana" w:hAnsi="Verdana" w:cs="Arial"/>
          <w:sz w:val="20"/>
          <w:szCs w:val="20"/>
        </w:rPr>
        <w:t xml:space="preserve">pursuant to </w:t>
      </w:r>
      <w:r w:rsidR="003F3706" w:rsidRPr="004D1770">
        <w:rPr>
          <w:rFonts w:ascii="Verdana" w:hAnsi="Verdana" w:cs="Arial"/>
          <w:sz w:val="20"/>
          <w:szCs w:val="20"/>
        </w:rPr>
        <w:t>the</w:t>
      </w:r>
      <w:r w:rsidRPr="004D1770">
        <w:rPr>
          <w:rFonts w:ascii="Verdana" w:hAnsi="Verdana" w:cs="Arial"/>
          <w:sz w:val="20"/>
          <w:szCs w:val="20"/>
        </w:rPr>
        <w:t xml:space="preserve"> Contract</w:t>
      </w:r>
      <w:r w:rsidR="001B0AAB" w:rsidRPr="00114828">
        <w:rPr>
          <w:rFonts w:ascii="Verdana" w:hAnsi="Verdana" w:cs="Arial"/>
          <w:sz w:val="20"/>
          <w:szCs w:val="20"/>
        </w:rPr>
        <w:t>,</w:t>
      </w:r>
      <w:r w:rsidRPr="000777EE">
        <w:rPr>
          <w:rFonts w:ascii="Verdana" w:hAnsi="Verdana" w:cs="Arial"/>
          <w:sz w:val="20"/>
          <w:szCs w:val="20"/>
        </w:rPr>
        <w:t xml:space="preserve"> and which </w:t>
      </w:r>
      <w:r w:rsidR="002A6A2D" w:rsidRPr="000777EE">
        <w:rPr>
          <w:rFonts w:ascii="Verdana" w:hAnsi="Verdana" w:cs="Arial"/>
          <w:sz w:val="20"/>
          <w:szCs w:val="20"/>
        </w:rPr>
        <w:t>are</w:t>
      </w:r>
      <w:r w:rsidR="002A6A2D" w:rsidRPr="0079104B">
        <w:rPr>
          <w:rFonts w:ascii="Verdana" w:hAnsi="Verdana" w:cs="Arial"/>
          <w:sz w:val="20"/>
          <w:szCs w:val="20"/>
        </w:rPr>
        <w:t xml:space="preserve"> </w:t>
      </w:r>
      <w:r w:rsidRPr="0079104B">
        <w:rPr>
          <w:rFonts w:ascii="Verdana" w:hAnsi="Verdana" w:cs="Arial"/>
          <w:sz w:val="20"/>
          <w:szCs w:val="20"/>
        </w:rPr>
        <w:t xml:space="preserve">more particularly specified </w:t>
      </w:r>
      <w:proofErr w:type="gramStart"/>
      <w:r w:rsidRPr="0079104B">
        <w:rPr>
          <w:rFonts w:ascii="Verdana" w:hAnsi="Verdana" w:cs="Arial"/>
          <w:sz w:val="20"/>
          <w:szCs w:val="20"/>
        </w:rPr>
        <w:t>therein;</w:t>
      </w:r>
      <w:proofErr w:type="gramEnd"/>
    </w:p>
    <w:p w14:paraId="06D05130" w14:textId="77777777" w:rsidR="007D6F33" w:rsidRDefault="007D6F33" w:rsidP="00675BF1">
      <w:pPr>
        <w:pStyle w:val="Default"/>
        <w:jc w:val="both"/>
        <w:rPr>
          <w:rFonts w:ascii="Verdana" w:hAnsi="Verdana" w:cs="Arial"/>
          <w:sz w:val="20"/>
          <w:szCs w:val="20"/>
        </w:rPr>
      </w:pPr>
    </w:p>
    <w:p w14:paraId="2C7D99BC" w14:textId="77777777" w:rsidR="002C4BFD" w:rsidRPr="0068178C" w:rsidRDefault="002C4BFD" w:rsidP="00675BF1">
      <w:pPr>
        <w:spacing w:line="240" w:lineRule="auto"/>
        <w:rPr>
          <w:rFonts w:cs="Arial"/>
          <w:szCs w:val="20"/>
        </w:rPr>
      </w:pPr>
    </w:p>
    <w:p w14:paraId="15AA2966" w14:textId="77777777" w:rsidR="00716C28" w:rsidRPr="00C9186A" w:rsidRDefault="0033235B" w:rsidP="00716C28">
      <w:pPr>
        <w:pStyle w:val="Default"/>
        <w:jc w:val="both"/>
        <w:rPr>
          <w:rFonts w:ascii="Verdana" w:hAnsi="Verdana" w:cs="Arial"/>
          <w:sz w:val="20"/>
          <w:szCs w:val="20"/>
        </w:rPr>
      </w:pPr>
      <w:r w:rsidRPr="0068178C">
        <w:rPr>
          <w:rFonts w:ascii="Verdana" w:hAnsi="Verdana" w:cs="Arial"/>
          <w:b/>
          <w:sz w:val="20"/>
          <w:szCs w:val="20"/>
        </w:rPr>
        <w:t xml:space="preserve">‘Standards’ </w:t>
      </w:r>
      <w:r w:rsidRPr="00716C28">
        <w:rPr>
          <w:rFonts w:ascii="Verdana" w:hAnsi="Verdana" w:cs="Arial"/>
          <w:sz w:val="20"/>
          <w:szCs w:val="20"/>
        </w:rPr>
        <w:t xml:space="preserve">has the meaning </w:t>
      </w:r>
      <w:r w:rsidRPr="005C53F0">
        <w:rPr>
          <w:rFonts w:ascii="Verdana" w:hAnsi="Verdana" w:cs="Arial"/>
          <w:sz w:val="20"/>
          <w:szCs w:val="20"/>
        </w:rPr>
        <w:t>assigned</w:t>
      </w:r>
      <w:r w:rsidRPr="00E04671">
        <w:rPr>
          <w:rFonts w:ascii="Verdana" w:hAnsi="Verdana" w:cs="Arial"/>
          <w:sz w:val="20"/>
          <w:szCs w:val="20"/>
        </w:rPr>
        <w:t xml:space="preserve"> </w:t>
      </w:r>
      <w:r w:rsidRPr="00C9186A">
        <w:rPr>
          <w:rFonts w:ascii="Verdana" w:hAnsi="Verdana" w:cs="Arial"/>
          <w:sz w:val="20"/>
          <w:szCs w:val="20"/>
        </w:rPr>
        <w:t xml:space="preserve">to it in the </w:t>
      </w:r>
      <w:proofErr w:type="gramStart"/>
      <w:r w:rsidRPr="00C9186A">
        <w:rPr>
          <w:rFonts w:ascii="Verdana" w:hAnsi="Verdana" w:cs="Arial"/>
          <w:sz w:val="20"/>
          <w:szCs w:val="20"/>
        </w:rPr>
        <w:t>Contract;</w:t>
      </w:r>
      <w:proofErr w:type="gramEnd"/>
    </w:p>
    <w:p w14:paraId="5F17AF95" w14:textId="2174B756" w:rsidR="00716C28" w:rsidRPr="00114828" w:rsidRDefault="00716C28" w:rsidP="00675BF1">
      <w:pPr>
        <w:spacing w:line="240" w:lineRule="auto"/>
        <w:rPr>
          <w:rFonts w:cs="Arial"/>
          <w:b/>
          <w:szCs w:val="20"/>
        </w:rPr>
      </w:pPr>
    </w:p>
    <w:p w14:paraId="697F8E65" w14:textId="1EC1D2A7" w:rsidR="00251F0D" w:rsidRPr="001D28AB" w:rsidRDefault="0033235B" w:rsidP="00675BF1">
      <w:pPr>
        <w:spacing w:line="240" w:lineRule="auto"/>
        <w:rPr>
          <w:rFonts w:cs="Arial"/>
          <w:b/>
          <w:szCs w:val="20"/>
        </w:rPr>
      </w:pPr>
      <w:r w:rsidRPr="000777EE">
        <w:rPr>
          <w:rFonts w:cs="Arial"/>
          <w:b/>
          <w:szCs w:val="20"/>
        </w:rPr>
        <w:t xml:space="preserve">‘Submission’ </w:t>
      </w:r>
      <w:r w:rsidR="00926F1F" w:rsidRPr="000777EE">
        <w:rPr>
          <w:rFonts w:cs="Arial"/>
          <w:szCs w:val="20"/>
        </w:rPr>
        <w:t xml:space="preserve">means a submission made by a Tenderer to </w:t>
      </w:r>
      <w:r w:rsidR="003F3706" w:rsidRPr="0079104B">
        <w:rPr>
          <w:rFonts w:cs="Arial"/>
          <w:szCs w:val="20"/>
        </w:rPr>
        <w:t>t</w:t>
      </w:r>
      <w:r w:rsidR="00036884" w:rsidRPr="0079104B">
        <w:rPr>
          <w:rFonts w:cs="Arial"/>
          <w:szCs w:val="20"/>
        </w:rPr>
        <w:t xml:space="preserve">he </w:t>
      </w:r>
      <w:r w:rsidR="003F6D12" w:rsidRPr="0068178C">
        <w:rPr>
          <w:rFonts w:cs="Arial"/>
          <w:szCs w:val="20"/>
        </w:rPr>
        <w:t>Contracting</w:t>
      </w:r>
      <w:r w:rsidR="003F6D12" w:rsidRPr="001D28AB">
        <w:rPr>
          <w:rFonts w:cs="Arial"/>
          <w:szCs w:val="20"/>
        </w:rPr>
        <w:t xml:space="preserve"> </w:t>
      </w:r>
      <w:r w:rsidR="00036884" w:rsidRPr="001D28AB">
        <w:rPr>
          <w:rFonts w:cs="Arial"/>
          <w:szCs w:val="20"/>
        </w:rPr>
        <w:t>Authority</w:t>
      </w:r>
      <w:r w:rsidR="004821D1" w:rsidRPr="001D28AB">
        <w:rPr>
          <w:rFonts w:cs="Arial"/>
          <w:szCs w:val="20"/>
        </w:rPr>
        <w:t xml:space="preserve"> </w:t>
      </w:r>
      <w:r w:rsidR="00926F1F" w:rsidRPr="001D28AB">
        <w:rPr>
          <w:rFonts w:cs="Arial"/>
          <w:szCs w:val="20"/>
        </w:rPr>
        <w:t>pursuant to this RFT</w:t>
      </w:r>
      <w:r w:rsidR="00C90AE9">
        <w:rPr>
          <w:rFonts w:cs="Arial"/>
          <w:szCs w:val="20"/>
        </w:rPr>
        <w:t xml:space="preserve">, and which for the avoidance of doubt includes the </w:t>
      </w:r>
      <w:proofErr w:type="spellStart"/>
      <w:proofErr w:type="gramStart"/>
      <w:r w:rsidR="00C90AE9">
        <w:rPr>
          <w:rFonts w:cs="Arial"/>
          <w:szCs w:val="20"/>
        </w:rPr>
        <w:t>eESPD</w:t>
      </w:r>
      <w:proofErr w:type="spellEnd"/>
      <w:r w:rsidR="00926F1F" w:rsidRPr="001D28AB">
        <w:rPr>
          <w:rFonts w:cs="Arial"/>
          <w:szCs w:val="20"/>
        </w:rPr>
        <w:t>;</w:t>
      </w:r>
      <w:proofErr w:type="gramEnd"/>
      <w:r w:rsidR="00926F1F" w:rsidRPr="001D28AB">
        <w:rPr>
          <w:rFonts w:cs="Arial"/>
          <w:szCs w:val="20"/>
        </w:rPr>
        <w:t xml:space="preserve"> </w:t>
      </w:r>
    </w:p>
    <w:p w14:paraId="5D86B55F" w14:textId="77777777" w:rsidR="00251F0D" w:rsidRPr="001D28AB" w:rsidRDefault="00251F0D" w:rsidP="00675BF1">
      <w:pPr>
        <w:spacing w:line="240" w:lineRule="auto"/>
        <w:rPr>
          <w:rFonts w:cs="Arial"/>
          <w:b/>
          <w:szCs w:val="20"/>
        </w:rPr>
      </w:pPr>
    </w:p>
    <w:p w14:paraId="36FAD735" w14:textId="77777777" w:rsidR="00D96289" w:rsidRDefault="0033235B" w:rsidP="00675BF1">
      <w:pPr>
        <w:spacing w:line="240" w:lineRule="auto"/>
        <w:rPr>
          <w:rFonts w:cs="Arial"/>
          <w:szCs w:val="20"/>
        </w:rPr>
      </w:pPr>
      <w:r w:rsidRPr="001D28AB">
        <w:rPr>
          <w:rFonts w:cs="Arial"/>
          <w:b/>
          <w:szCs w:val="20"/>
        </w:rPr>
        <w:t>‘Tenderer’</w:t>
      </w:r>
      <w:r w:rsidR="00926F1F" w:rsidRPr="001D28AB">
        <w:rPr>
          <w:rFonts w:cs="Arial"/>
          <w:szCs w:val="20"/>
        </w:rPr>
        <w:t xml:space="preserve"> means any </w:t>
      </w:r>
      <w:r w:rsidRPr="001D28AB">
        <w:rPr>
          <w:rFonts w:cs="Arial"/>
          <w:szCs w:val="20"/>
        </w:rPr>
        <w:t>economic operator who makes a Submission in response to thi</w:t>
      </w:r>
      <w:r w:rsidR="00926F1F" w:rsidRPr="001D28AB">
        <w:rPr>
          <w:rFonts w:cs="Arial"/>
          <w:szCs w:val="20"/>
        </w:rPr>
        <w:t xml:space="preserve">s </w:t>
      </w:r>
      <w:proofErr w:type="gramStart"/>
      <w:r w:rsidR="00926F1F" w:rsidRPr="001D28AB">
        <w:rPr>
          <w:rFonts w:cs="Arial"/>
          <w:szCs w:val="20"/>
        </w:rPr>
        <w:t>RFT</w:t>
      </w:r>
      <w:r>
        <w:rPr>
          <w:rFonts w:cs="Arial"/>
          <w:szCs w:val="20"/>
        </w:rPr>
        <w:t>;</w:t>
      </w:r>
      <w:proofErr w:type="gramEnd"/>
    </w:p>
    <w:p w14:paraId="61EBEB4F" w14:textId="77777777" w:rsidR="00022B7D" w:rsidRDefault="00022B7D" w:rsidP="00675BF1">
      <w:pPr>
        <w:spacing w:line="240" w:lineRule="auto"/>
        <w:rPr>
          <w:rFonts w:cs="Arial"/>
          <w:szCs w:val="20"/>
        </w:rPr>
      </w:pPr>
    </w:p>
    <w:p w14:paraId="2CCF28EC" w14:textId="531CFE0D" w:rsidR="00022B7D" w:rsidRDefault="0033235B" w:rsidP="00675BF1">
      <w:pPr>
        <w:spacing w:line="240" w:lineRule="auto"/>
        <w:rPr>
          <w:rFonts w:cs="Arial"/>
          <w:szCs w:val="20"/>
        </w:rPr>
      </w:pPr>
      <w:r w:rsidRPr="00B16DE7">
        <w:rPr>
          <w:rFonts w:cs="Arial"/>
          <w:b/>
          <w:szCs w:val="20"/>
        </w:rPr>
        <w:t>‘Territory’</w:t>
      </w:r>
      <w:r>
        <w:rPr>
          <w:rFonts w:cs="Arial"/>
          <w:szCs w:val="20"/>
        </w:rPr>
        <w:t xml:space="preserve"> </w:t>
      </w:r>
      <w:r w:rsidRPr="00E26612">
        <w:rPr>
          <w:rFonts w:cs="Arial"/>
          <w:szCs w:val="20"/>
        </w:rPr>
        <w:t xml:space="preserve">has the meaning assigned to it in the </w:t>
      </w:r>
      <w:proofErr w:type="gramStart"/>
      <w:r w:rsidRPr="00E26612">
        <w:rPr>
          <w:rFonts w:cs="Arial"/>
          <w:szCs w:val="20"/>
        </w:rPr>
        <w:t>Contract</w:t>
      </w:r>
      <w:r>
        <w:rPr>
          <w:rFonts w:cs="Arial"/>
          <w:szCs w:val="20"/>
        </w:rPr>
        <w:t>;</w:t>
      </w:r>
      <w:proofErr w:type="gramEnd"/>
    </w:p>
    <w:p w14:paraId="37FEC7EC" w14:textId="77777777" w:rsidR="00717702" w:rsidRDefault="00717702" w:rsidP="00675BF1">
      <w:pPr>
        <w:spacing w:line="240" w:lineRule="auto"/>
        <w:rPr>
          <w:rFonts w:cs="Arial"/>
          <w:szCs w:val="20"/>
        </w:rPr>
      </w:pPr>
    </w:p>
    <w:p w14:paraId="44487396" w14:textId="4E4D41E3" w:rsidR="00717702" w:rsidRPr="00B16DE7" w:rsidRDefault="0033235B" w:rsidP="00675BF1">
      <w:pPr>
        <w:spacing w:line="240" w:lineRule="auto"/>
        <w:rPr>
          <w:rFonts w:cs="Arial"/>
          <w:b/>
          <w:szCs w:val="20"/>
        </w:rPr>
      </w:pPr>
      <w:r w:rsidRPr="00B16DE7">
        <w:rPr>
          <w:rFonts w:cs="Arial"/>
          <w:b/>
          <w:szCs w:val="20"/>
        </w:rPr>
        <w:t>‘Third Party Reseller’</w:t>
      </w:r>
      <w:r w:rsidRPr="00717702">
        <w:rPr>
          <w:rFonts w:cs="Arial"/>
          <w:szCs w:val="20"/>
        </w:rPr>
        <w:t xml:space="preserve"> </w:t>
      </w:r>
      <w:r w:rsidRPr="00E26612">
        <w:rPr>
          <w:rFonts w:cs="Arial"/>
          <w:szCs w:val="20"/>
        </w:rPr>
        <w:t>has the meaning assigned to it in the Contract</w:t>
      </w:r>
      <w:r w:rsidR="00022B7D">
        <w:rPr>
          <w:rFonts w:cs="Arial"/>
          <w:szCs w:val="20"/>
        </w:rPr>
        <w:t>; and</w:t>
      </w:r>
    </w:p>
    <w:p w14:paraId="48B0C375" w14:textId="77777777" w:rsidR="00D96289" w:rsidRDefault="00D96289" w:rsidP="00675BF1">
      <w:pPr>
        <w:spacing w:line="240" w:lineRule="auto"/>
        <w:rPr>
          <w:rFonts w:cs="Arial"/>
          <w:szCs w:val="20"/>
        </w:rPr>
      </w:pPr>
    </w:p>
    <w:p w14:paraId="13E8E0F2" w14:textId="3CBC10E9" w:rsidR="007C3514" w:rsidRPr="001D28AB" w:rsidRDefault="0033235B" w:rsidP="00675BF1">
      <w:pPr>
        <w:spacing w:line="240" w:lineRule="auto"/>
        <w:rPr>
          <w:rFonts w:cs="Arial"/>
          <w:b/>
          <w:szCs w:val="20"/>
        </w:rPr>
      </w:pPr>
      <w:r w:rsidRPr="00B16DE7">
        <w:rPr>
          <w:rFonts w:cs="Arial"/>
          <w:b/>
          <w:szCs w:val="20"/>
        </w:rPr>
        <w:t>‘Unadopted International Standards’</w:t>
      </w:r>
      <w:r w:rsidRPr="00B9768E">
        <w:rPr>
          <w:rFonts w:cs="Arial"/>
          <w:szCs w:val="20"/>
        </w:rPr>
        <w:t xml:space="preserve"> has the meaning assigned to it in the Contract.</w:t>
      </w:r>
    </w:p>
    <w:p w14:paraId="7F4DDA4F" w14:textId="08C7FAA0" w:rsidR="007C3514" w:rsidRPr="001D28AB" w:rsidRDefault="0033235B" w:rsidP="00AF4212">
      <w:pPr>
        <w:pStyle w:val="Heading1"/>
      </w:pPr>
      <w:r w:rsidRPr="001D28AB">
        <w:br w:type="page"/>
      </w:r>
      <w:r w:rsidRPr="001D28AB">
        <w:lastRenderedPageBreak/>
        <w:t>APPENDIX 2</w:t>
      </w:r>
      <w:r w:rsidR="001B47D6">
        <w:br/>
      </w:r>
      <w:r w:rsidR="001B47D6">
        <w:br/>
      </w:r>
      <w:r w:rsidRPr="001D28AB">
        <w:t>DRAFT CONTRACT</w:t>
      </w:r>
    </w:p>
    <w:p w14:paraId="68BD0467" w14:textId="77777777" w:rsidR="007C3514" w:rsidRPr="001D28AB" w:rsidRDefault="007C3514" w:rsidP="00832179">
      <w:pPr>
        <w:rPr>
          <w:rFonts w:cs="Arial"/>
          <w:b/>
          <w:szCs w:val="20"/>
        </w:rPr>
      </w:pPr>
    </w:p>
    <w:p w14:paraId="365EDF6D" w14:textId="77777777" w:rsidR="00675BF1" w:rsidRPr="00B9768E" w:rsidRDefault="0033235B" w:rsidP="00675BF1">
      <w:pPr>
        <w:jc w:val="center"/>
        <w:rPr>
          <w:rFonts w:cs="Arial"/>
          <w:szCs w:val="20"/>
        </w:rPr>
        <w:sectPr w:rsidR="00675BF1" w:rsidRPr="00B9768E" w:rsidSect="00F77FCE">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pPr>
      <w:r w:rsidRPr="00B16DE7">
        <w:rPr>
          <w:rFonts w:cs="Arial"/>
          <w:szCs w:val="20"/>
        </w:rPr>
        <w:t>[See separate document]</w:t>
      </w:r>
    </w:p>
    <w:p w14:paraId="5F375A6D" w14:textId="1E4DEF4A" w:rsidR="0057324F" w:rsidRPr="00C13A17" w:rsidRDefault="0033235B" w:rsidP="00AF4212">
      <w:pPr>
        <w:pStyle w:val="Heading1"/>
      </w:pPr>
      <w:r w:rsidRPr="00C13A17">
        <w:lastRenderedPageBreak/>
        <w:t>APPENDIX 3</w:t>
      </w:r>
      <w:r w:rsidR="001B47D6">
        <w:br/>
      </w:r>
      <w:r w:rsidR="001B47D6">
        <w:br/>
      </w:r>
      <w:r w:rsidRPr="00C13A17">
        <w:t>FORMS TO BE COMPLETED AND SUBMITTED</w:t>
      </w:r>
    </w:p>
    <w:p w14:paraId="6994DFB6" w14:textId="77777777" w:rsidR="0057324F" w:rsidRPr="00C13A17" w:rsidRDefault="0057324F" w:rsidP="0057324F">
      <w:pPr>
        <w:rPr>
          <w:rFonts w:cs="Arial"/>
          <w:b/>
          <w:szCs w:val="20"/>
        </w:rPr>
      </w:pPr>
    </w:p>
    <w:p w14:paraId="0F573A56" w14:textId="77777777" w:rsidR="0057324F" w:rsidRPr="00C13A17" w:rsidRDefault="0057324F" w:rsidP="0057324F">
      <w:pPr>
        <w:rPr>
          <w:rFonts w:cs="Arial"/>
          <w:szCs w:val="20"/>
        </w:rPr>
      </w:pPr>
    </w:p>
    <w:p w14:paraId="2065BA54" w14:textId="77777777" w:rsidR="0057324F" w:rsidRPr="00C13A17" w:rsidRDefault="0033235B" w:rsidP="0057324F">
      <w:pPr>
        <w:rPr>
          <w:rFonts w:cs="Arial"/>
          <w:szCs w:val="20"/>
        </w:rPr>
      </w:pPr>
      <w:r w:rsidRPr="00C13A17">
        <w:rPr>
          <w:rFonts w:cs="Arial"/>
          <w:szCs w:val="20"/>
        </w:rPr>
        <w:t>The forms contained in this Appendix must be completed in full and returned by Tenderers</w:t>
      </w:r>
      <w:r w:rsidR="003018D6">
        <w:rPr>
          <w:rFonts w:cs="Arial"/>
          <w:szCs w:val="20"/>
        </w:rPr>
        <w:t xml:space="preserve"> in accordance with the instructions set out in the RFT and below</w:t>
      </w:r>
      <w:r w:rsidRPr="00C13A17">
        <w:rPr>
          <w:rFonts w:cs="Arial"/>
          <w:szCs w:val="20"/>
        </w:rPr>
        <w:t>.</w:t>
      </w:r>
    </w:p>
    <w:p w14:paraId="79A9EE1F" w14:textId="77777777" w:rsidR="0057324F" w:rsidRDefault="0057324F" w:rsidP="0057324F">
      <w:pPr>
        <w:rPr>
          <w:rFonts w:cs="Arial"/>
          <w:szCs w:val="20"/>
        </w:rPr>
      </w:pPr>
    </w:p>
    <w:p w14:paraId="072111A7" w14:textId="77777777" w:rsidR="003018D6" w:rsidRPr="00C13A17" w:rsidRDefault="003018D6" w:rsidP="0057324F">
      <w:pPr>
        <w:rPr>
          <w:rFonts w:cs="Arial"/>
          <w:szCs w:val="20"/>
        </w:rPr>
      </w:pPr>
    </w:p>
    <w:p w14:paraId="1AAEE6D9" w14:textId="77777777" w:rsidR="003018D6" w:rsidRDefault="0033235B">
      <w:pPr>
        <w:numPr>
          <w:ilvl w:val="0"/>
          <w:numId w:val="23"/>
        </w:numPr>
        <w:tabs>
          <w:tab w:val="left" w:pos="709"/>
          <w:tab w:val="left" w:pos="6237"/>
        </w:tabs>
        <w:rPr>
          <w:rFonts w:cs="Arial"/>
          <w:szCs w:val="20"/>
        </w:rPr>
      </w:pPr>
      <w:r w:rsidRPr="003018D6">
        <w:rPr>
          <w:rFonts w:cs="Arial"/>
          <w:szCs w:val="20"/>
        </w:rPr>
        <w:t>Tenderer’s Statement</w:t>
      </w:r>
    </w:p>
    <w:p w14:paraId="42DAC8A1" w14:textId="77777777" w:rsidR="0057324F" w:rsidRPr="003018D6" w:rsidRDefault="0057324F" w:rsidP="003018D6">
      <w:pPr>
        <w:tabs>
          <w:tab w:val="left" w:pos="709"/>
          <w:tab w:val="left" w:pos="6237"/>
        </w:tabs>
        <w:ind w:left="720"/>
        <w:rPr>
          <w:rFonts w:cs="Arial"/>
          <w:szCs w:val="20"/>
        </w:rPr>
      </w:pPr>
    </w:p>
    <w:p w14:paraId="5E4FB25C" w14:textId="77777777" w:rsidR="003018D6" w:rsidRDefault="0033235B">
      <w:pPr>
        <w:numPr>
          <w:ilvl w:val="0"/>
          <w:numId w:val="23"/>
        </w:numPr>
        <w:tabs>
          <w:tab w:val="left" w:pos="709"/>
          <w:tab w:val="left" w:pos="6237"/>
        </w:tabs>
        <w:rPr>
          <w:rFonts w:cs="Arial"/>
          <w:szCs w:val="20"/>
        </w:rPr>
      </w:pPr>
      <w:r w:rsidRPr="003018D6">
        <w:rPr>
          <w:rFonts w:cs="Arial"/>
          <w:szCs w:val="20"/>
        </w:rPr>
        <w:t>Tenderer Information</w:t>
      </w:r>
    </w:p>
    <w:p w14:paraId="327A6683" w14:textId="77777777" w:rsidR="0057324F" w:rsidRPr="003018D6" w:rsidRDefault="0057324F" w:rsidP="003018D6">
      <w:pPr>
        <w:tabs>
          <w:tab w:val="left" w:pos="709"/>
          <w:tab w:val="left" w:pos="6237"/>
        </w:tabs>
        <w:ind w:left="720"/>
        <w:rPr>
          <w:rFonts w:cs="Arial"/>
          <w:szCs w:val="20"/>
        </w:rPr>
      </w:pPr>
    </w:p>
    <w:p w14:paraId="1CBB896E" w14:textId="77777777" w:rsidR="003018D6" w:rsidRDefault="0033235B">
      <w:pPr>
        <w:numPr>
          <w:ilvl w:val="0"/>
          <w:numId w:val="23"/>
        </w:numPr>
        <w:tabs>
          <w:tab w:val="left" w:pos="709"/>
          <w:tab w:val="left" w:pos="6237"/>
        </w:tabs>
        <w:rPr>
          <w:rFonts w:cs="Arial"/>
          <w:szCs w:val="20"/>
        </w:rPr>
      </w:pPr>
      <w:r w:rsidRPr="00C13A17">
        <w:rPr>
          <w:rFonts w:cs="Arial"/>
          <w:szCs w:val="20"/>
        </w:rPr>
        <w:t>Bona Fide Submission</w:t>
      </w:r>
    </w:p>
    <w:p w14:paraId="619412A2" w14:textId="77777777" w:rsidR="0057324F" w:rsidRPr="00C13A17" w:rsidRDefault="0057324F" w:rsidP="003018D6">
      <w:pPr>
        <w:tabs>
          <w:tab w:val="left" w:pos="709"/>
          <w:tab w:val="left" w:pos="6237"/>
        </w:tabs>
        <w:ind w:left="720"/>
        <w:rPr>
          <w:rFonts w:cs="Arial"/>
          <w:szCs w:val="20"/>
        </w:rPr>
      </w:pPr>
    </w:p>
    <w:p w14:paraId="089BAA3F" w14:textId="0F70AD1A" w:rsidR="003018D6" w:rsidRDefault="0033235B">
      <w:pPr>
        <w:numPr>
          <w:ilvl w:val="0"/>
          <w:numId w:val="23"/>
        </w:numPr>
        <w:tabs>
          <w:tab w:val="left" w:pos="709"/>
          <w:tab w:val="left" w:pos="6237"/>
        </w:tabs>
        <w:rPr>
          <w:rFonts w:cs="Arial"/>
          <w:szCs w:val="20"/>
        </w:rPr>
      </w:pPr>
      <w:r w:rsidRPr="003018D6">
        <w:rPr>
          <w:rFonts w:cs="Arial"/>
          <w:szCs w:val="20"/>
        </w:rPr>
        <w:t xml:space="preserve">Conflicts of Interest </w:t>
      </w:r>
      <w:r w:rsidR="00317975">
        <w:rPr>
          <w:rFonts w:cs="Arial"/>
          <w:szCs w:val="20"/>
        </w:rPr>
        <w:t>and Registrable Interests</w:t>
      </w:r>
    </w:p>
    <w:p w14:paraId="56DEDABF" w14:textId="77777777" w:rsidR="0057324F" w:rsidRPr="003018D6" w:rsidRDefault="0057324F" w:rsidP="003018D6">
      <w:pPr>
        <w:tabs>
          <w:tab w:val="left" w:pos="709"/>
          <w:tab w:val="left" w:pos="6237"/>
        </w:tabs>
        <w:ind w:left="720"/>
        <w:rPr>
          <w:rFonts w:cs="Arial"/>
          <w:szCs w:val="20"/>
        </w:rPr>
      </w:pPr>
    </w:p>
    <w:p w14:paraId="3E7AC381" w14:textId="0598CD68" w:rsidR="0057324F" w:rsidRPr="003018D6" w:rsidRDefault="0033235B" w:rsidP="007E4657">
      <w:pPr>
        <w:tabs>
          <w:tab w:val="left" w:pos="709"/>
          <w:tab w:val="left" w:pos="6237"/>
        </w:tabs>
        <w:ind w:left="720"/>
        <w:rPr>
          <w:rFonts w:cs="Arial"/>
          <w:szCs w:val="20"/>
        </w:rPr>
      </w:pPr>
      <w:r w:rsidRPr="003018D6">
        <w:rPr>
          <w:rFonts w:cs="Arial"/>
          <w:szCs w:val="20"/>
        </w:rPr>
        <w:tab/>
      </w:r>
    </w:p>
    <w:p w14:paraId="06AAF7D8" w14:textId="77777777" w:rsidR="0057324F" w:rsidRPr="00C13A17" w:rsidRDefault="0057324F" w:rsidP="0057324F">
      <w:pPr>
        <w:tabs>
          <w:tab w:val="left" w:pos="709"/>
          <w:tab w:val="left" w:pos="6237"/>
        </w:tabs>
        <w:rPr>
          <w:rFonts w:cs="Arial"/>
          <w:szCs w:val="20"/>
        </w:rPr>
      </w:pPr>
    </w:p>
    <w:p w14:paraId="67F2D3FC" w14:textId="77777777" w:rsidR="0057324F" w:rsidRPr="00C13A17" w:rsidRDefault="0033235B">
      <w:pPr>
        <w:suppressAutoHyphens w:val="0"/>
        <w:spacing w:line="240" w:lineRule="auto"/>
        <w:jc w:val="left"/>
        <w:rPr>
          <w:rFonts w:cs="Arial"/>
          <w:b/>
          <w:szCs w:val="20"/>
        </w:rPr>
      </w:pPr>
      <w:r w:rsidRPr="00C13A17">
        <w:rPr>
          <w:rFonts w:cs="Arial"/>
          <w:b/>
          <w:szCs w:val="20"/>
        </w:rPr>
        <w:br w:type="page"/>
      </w:r>
    </w:p>
    <w:p w14:paraId="0783BF64" w14:textId="097A45F1" w:rsidR="00675BF1" w:rsidRPr="00E03CF7" w:rsidRDefault="0033235B" w:rsidP="001B47D6">
      <w:pPr>
        <w:pStyle w:val="Heading3"/>
        <w:jc w:val="center"/>
        <w:rPr>
          <w:szCs w:val="20"/>
        </w:rPr>
      </w:pPr>
      <w:r w:rsidRPr="0057324F">
        <w:lastRenderedPageBreak/>
        <w:t>FORM 1</w:t>
      </w:r>
      <w:r w:rsidR="001B47D6">
        <w:br/>
      </w:r>
      <w:r w:rsidR="001B47D6">
        <w:br/>
      </w:r>
      <w:r w:rsidRPr="00E03CF7">
        <w:rPr>
          <w:szCs w:val="20"/>
        </w:rPr>
        <w:t>TENDERER’S STATEMENT</w:t>
      </w:r>
    </w:p>
    <w:p w14:paraId="645212F4" w14:textId="77777777" w:rsidR="00675BF1" w:rsidRPr="0057324F" w:rsidRDefault="0033235B" w:rsidP="001928FD">
      <w:pPr>
        <w:pStyle w:val="ListParagraph"/>
        <w:tabs>
          <w:tab w:val="left" w:pos="709"/>
          <w:tab w:val="left" w:pos="6237"/>
        </w:tabs>
        <w:spacing w:line="240" w:lineRule="auto"/>
        <w:ind w:left="0" w:right="13"/>
        <w:rPr>
          <w:rFonts w:cs="Arial"/>
          <w:b/>
          <w:i/>
          <w:szCs w:val="20"/>
        </w:rPr>
      </w:pPr>
      <w:r w:rsidRPr="0057324F">
        <w:rPr>
          <w:rFonts w:cs="Arial"/>
          <w:b/>
          <w:i/>
          <w:szCs w:val="20"/>
        </w:rPr>
        <w:t xml:space="preserve"> </w:t>
      </w:r>
    </w:p>
    <w:p w14:paraId="3BADFA40" w14:textId="77777777" w:rsidR="009A73F1" w:rsidRPr="003018D6" w:rsidRDefault="0033235B" w:rsidP="001928FD">
      <w:pPr>
        <w:pStyle w:val="ListParagraph"/>
        <w:tabs>
          <w:tab w:val="left" w:pos="709"/>
          <w:tab w:val="left" w:pos="6237"/>
        </w:tabs>
        <w:spacing w:line="240" w:lineRule="auto"/>
        <w:ind w:left="0" w:right="13"/>
        <w:rPr>
          <w:rFonts w:cs="Arial"/>
          <w:i/>
          <w:sz w:val="16"/>
          <w:szCs w:val="16"/>
        </w:rPr>
      </w:pPr>
      <w:r w:rsidRPr="003018D6">
        <w:rPr>
          <w:rFonts w:cs="Arial"/>
          <w:i/>
          <w:sz w:val="16"/>
          <w:szCs w:val="16"/>
        </w:rPr>
        <w:t xml:space="preserve">[to be completed by the Tenderer or by the lead entity within the Tenderer’s </w:t>
      </w:r>
      <w:r w:rsidR="00851CED" w:rsidRPr="003018D6">
        <w:rPr>
          <w:rFonts w:cs="Arial"/>
          <w:i/>
          <w:sz w:val="16"/>
          <w:szCs w:val="16"/>
        </w:rPr>
        <w:t>Group</w:t>
      </w:r>
      <w:r w:rsidRPr="003018D6">
        <w:rPr>
          <w:rFonts w:cs="Arial"/>
          <w:i/>
          <w:sz w:val="16"/>
          <w:szCs w:val="16"/>
        </w:rPr>
        <w:t xml:space="preserve"> on its headed notepaper]</w:t>
      </w:r>
    </w:p>
    <w:p w14:paraId="1C663A66" w14:textId="77777777" w:rsidR="002F27A7" w:rsidRPr="0057324F" w:rsidRDefault="002F27A7" w:rsidP="001928FD">
      <w:pPr>
        <w:pStyle w:val="ListParagraph"/>
        <w:tabs>
          <w:tab w:val="left" w:pos="709"/>
          <w:tab w:val="left" w:pos="6237"/>
        </w:tabs>
        <w:spacing w:line="240" w:lineRule="auto"/>
        <w:ind w:left="2340" w:right="13"/>
        <w:jc w:val="left"/>
        <w:rPr>
          <w:rFonts w:cs="Arial"/>
          <w:b/>
          <w:szCs w:val="20"/>
        </w:rPr>
      </w:pPr>
    </w:p>
    <w:p w14:paraId="18DB2A08" w14:textId="77777777" w:rsidR="009A73F1" w:rsidRPr="00B16DE7" w:rsidRDefault="0033235B" w:rsidP="001928FD">
      <w:pPr>
        <w:pStyle w:val="ListParagraph"/>
        <w:tabs>
          <w:tab w:val="left" w:pos="709"/>
          <w:tab w:val="left" w:pos="6237"/>
        </w:tabs>
        <w:spacing w:line="240" w:lineRule="auto"/>
        <w:ind w:left="0" w:right="13"/>
        <w:jc w:val="left"/>
        <w:rPr>
          <w:rFonts w:cs="Arial"/>
          <w:i/>
          <w:szCs w:val="20"/>
        </w:rPr>
      </w:pPr>
      <w:r w:rsidRPr="00B16DE7">
        <w:rPr>
          <w:rFonts w:cs="Arial"/>
          <w:i/>
          <w:szCs w:val="20"/>
        </w:rPr>
        <w:t xml:space="preserve">To: </w:t>
      </w:r>
      <w:r w:rsidR="00105DA6" w:rsidRPr="00B16DE7">
        <w:rPr>
          <w:rFonts w:cs="Arial"/>
          <w:i/>
          <w:szCs w:val="20"/>
        </w:rPr>
        <w:t xml:space="preserve">The </w:t>
      </w:r>
      <w:r w:rsidR="00A5074B" w:rsidRPr="00B16DE7">
        <w:rPr>
          <w:rFonts w:cs="Arial"/>
          <w:i/>
          <w:szCs w:val="20"/>
        </w:rPr>
        <w:t>National Standards Authority of Ireland</w:t>
      </w:r>
    </w:p>
    <w:p w14:paraId="2AE8399E" w14:textId="1274C5CD" w:rsidR="009A73F1" w:rsidRPr="00B16DE7" w:rsidRDefault="0033235B" w:rsidP="001928FD">
      <w:pPr>
        <w:pStyle w:val="ListParagraph"/>
        <w:tabs>
          <w:tab w:val="left" w:pos="709"/>
          <w:tab w:val="left" w:pos="6237"/>
        </w:tabs>
        <w:spacing w:line="240" w:lineRule="auto"/>
        <w:ind w:left="0" w:right="13"/>
        <w:jc w:val="left"/>
        <w:rPr>
          <w:rFonts w:cs="Arial"/>
          <w:i/>
          <w:szCs w:val="20"/>
        </w:rPr>
      </w:pPr>
      <w:r w:rsidRPr="00B16DE7">
        <w:rPr>
          <w:rFonts w:cs="Arial"/>
          <w:i/>
          <w:szCs w:val="20"/>
        </w:rPr>
        <w:t xml:space="preserve">Re: Request for Tenders for the Provision </w:t>
      </w:r>
      <w:r w:rsidR="00AD6DFA" w:rsidRPr="00B16DE7">
        <w:rPr>
          <w:rFonts w:cs="Arial"/>
          <w:i/>
          <w:szCs w:val="20"/>
        </w:rPr>
        <w:t xml:space="preserve">of </w:t>
      </w:r>
      <w:r w:rsidR="00375346" w:rsidRPr="00B16DE7">
        <w:rPr>
          <w:rFonts w:cs="Arial"/>
          <w:i/>
          <w:szCs w:val="20"/>
        </w:rPr>
        <w:t>a Sales</w:t>
      </w:r>
      <w:r w:rsidR="0057324F" w:rsidRPr="00B16DE7">
        <w:rPr>
          <w:rFonts w:cs="Arial"/>
          <w:i/>
          <w:szCs w:val="20"/>
        </w:rPr>
        <w:t xml:space="preserve"> </w:t>
      </w:r>
      <w:r w:rsidR="00375346" w:rsidRPr="00B16DE7">
        <w:rPr>
          <w:rFonts w:cs="Arial"/>
          <w:i/>
          <w:szCs w:val="20"/>
        </w:rPr>
        <w:t>Service</w:t>
      </w:r>
      <w:r w:rsidR="003F3706" w:rsidRPr="00B16DE7">
        <w:rPr>
          <w:rFonts w:cs="Arial"/>
          <w:i/>
          <w:szCs w:val="20"/>
        </w:rPr>
        <w:t xml:space="preserve"> </w:t>
      </w:r>
      <w:r w:rsidR="00C77004" w:rsidRPr="00B16DE7">
        <w:rPr>
          <w:rFonts w:cs="Arial"/>
          <w:i/>
          <w:szCs w:val="20"/>
        </w:rPr>
        <w:t>for Standards</w:t>
      </w:r>
    </w:p>
    <w:p w14:paraId="29F72B88" w14:textId="77777777" w:rsidR="009A73F1" w:rsidRPr="0057324F" w:rsidRDefault="009A73F1" w:rsidP="001928FD">
      <w:pPr>
        <w:pStyle w:val="ListParagraph"/>
        <w:tabs>
          <w:tab w:val="left" w:pos="709"/>
          <w:tab w:val="left" w:pos="6237"/>
        </w:tabs>
        <w:spacing w:line="240" w:lineRule="auto"/>
        <w:ind w:left="0" w:right="13"/>
        <w:rPr>
          <w:rFonts w:cs="Arial"/>
          <w:szCs w:val="20"/>
        </w:rPr>
      </w:pPr>
    </w:p>
    <w:p w14:paraId="0A4DBEAD" w14:textId="77777777" w:rsidR="009A73F1" w:rsidRPr="0057324F" w:rsidRDefault="0033235B" w:rsidP="001928FD">
      <w:pPr>
        <w:pStyle w:val="ListParagraph"/>
        <w:tabs>
          <w:tab w:val="left" w:pos="709"/>
          <w:tab w:val="left" w:pos="6237"/>
        </w:tabs>
        <w:spacing w:line="240" w:lineRule="auto"/>
        <w:ind w:left="0" w:right="13"/>
        <w:rPr>
          <w:rFonts w:cs="Arial"/>
          <w:szCs w:val="20"/>
        </w:rPr>
      </w:pPr>
      <w:r w:rsidRPr="0057324F">
        <w:rPr>
          <w:rFonts w:cs="Arial"/>
          <w:szCs w:val="20"/>
        </w:rPr>
        <w:t>Having examined your Request for Tenders (RFT), we hereby include our Submission and agree and declare the following</w:t>
      </w:r>
      <w:r w:rsidR="00B83A7E" w:rsidRPr="0057324F">
        <w:rPr>
          <w:rFonts w:cs="Arial"/>
          <w:szCs w:val="20"/>
        </w:rPr>
        <w:t xml:space="preserve"> on o</w:t>
      </w:r>
      <w:r w:rsidR="00E131A6" w:rsidRPr="0057324F">
        <w:rPr>
          <w:rFonts w:cs="Arial"/>
          <w:szCs w:val="20"/>
        </w:rPr>
        <w:t>u</w:t>
      </w:r>
      <w:r w:rsidR="00B83A7E" w:rsidRPr="0057324F">
        <w:rPr>
          <w:rFonts w:cs="Arial"/>
          <w:szCs w:val="20"/>
        </w:rPr>
        <w:t xml:space="preserve">r own behalf (and where we are a </w:t>
      </w:r>
      <w:r w:rsidR="00851CED" w:rsidRPr="0057324F">
        <w:rPr>
          <w:rFonts w:cs="Arial"/>
          <w:szCs w:val="20"/>
        </w:rPr>
        <w:t>Group</w:t>
      </w:r>
      <w:r w:rsidR="00B83A7E" w:rsidRPr="0057324F">
        <w:rPr>
          <w:rFonts w:cs="Arial"/>
          <w:szCs w:val="20"/>
        </w:rPr>
        <w:t xml:space="preserve">, on behalf of all members of our </w:t>
      </w:r>
      <w:r w:rsidR="00851CED" w:rsidRPr="0057324F">
        <w:rPr>
          <w:rFonts w:cs="Arial"/>
          <w:szCs w:val="20"/>
        </w:rPr>
        <w:t>Group</w:t>
      </w:r>
      <w:r w:rsidR="00B83A7E" w:rsidRPr="0057324F">
        <w:rPr>
          <w:rFonts w:cs="Arial"/>
          <w:szCs w:val="20"/>
        </w:rPr>
        <w:t>)</w:t>
      </w:r>
      <w:r w:rsidRPr="0057324F">
        <w:rPr>
          <w:rFonts w:cs="Arial"/>
          <w:szCs w:val="20"/>
        </w:rPr>
        <w:t>:</w:t>
      </w:r>
    </w:p>
    <w:p w14:paraId="6398A426" w14:textId="77777777" w:rsidR="009A73F1" w:rsidRPr="0057324F" w:rsidRDefault="009A73F1" w:rsidP="001928FD">
      <w:pPr>
        <w:pStyle w:val="ListParagraph"/>
        <w:tabs>
          <w:tab w:val="left" w:pos="709"/>
          <w:tab w:val="left" w:pos="6237"/>
        </w:tabs>
        <w:spacing w:line="240" w:lineRule="auto"/>
        <w:ind w:left="0" w:right="13"/>
        <w:rPr>
          <w:rFonts w:cs="Arial"/>
          <w:szCs w:val="20"/>
        </w:rPr>
      </w:pPr>
    </w:p>
    <w:p w14:paraId="71DE3392" w14:textId="24D5057E" w:rsidR="009A73F1" w:rsidRPr="0057324F" w:rsidRDefault="0033235B" w:rsidP="001928FD">
      <w:pPr>
        <w:pStyle w:val="ListParagraph"/>
        <w:tabs>
          <w:tab w:val="left" w:pos="709"/>
          <w:tab w:val="left" w:pos="6237"/>
        </w:tabs>
        <w:spacing w:line="240" w:lineRule="auto"/>
        <w:ind w:left="0" w:right="13"/>
        <w:rPr>
          <w:rFonts w:cs="Arial"/>
          <w:szCs w:val="20"/>
        </w:rPr>
      </w:pPr>
      <w:r w:rsidRPr="0057324F">
        <w:rPr>
          <w:rFonts w:cs="Arial"/>
          <w:szCs w:val="20"/>
        </w:rPr>
        <w:t xml:space="preserve">We understand the nature and extent of the </w:t>
      </w:r>
      <w:r w:rsidR="00375346">
        <w:rPr>
          <w:rFonts w:cs="Arial"/>
          <w:szCs w:val="20"/>
        </w:rPr>
        <w:t>Service</w:t>
      </w:r>
      <w:r w:rsidR="00C77004">
        <w:rPr>
          <w:rFonts w:cs="Arial"/>
          <w:szCs w:val="20"/>
        </w:rPr>
        <w:t>s</w:t>
      </w:r>
      <w:r w:rsidR="00AD08D9" w:rsidRPr="0057324F">
        <w:rPr>
          <w:rFonts w:cs="Arial"/>
          <w:szCs w:val="20"/>
        </w:rPr>
        <w:t xml:space="preserve"> </w:t>
      </w:r>
      <w:r w:rsidRPr="0057324F">
        <w:rPr>
          <w:rFonts w:cs="Arial"/>
          <w:szCs w:val="20"/>
        </w:rPr>
        <w:t>required to be provided under the Contract</w:t>
      </w:r>
      <w:r w:rsidR="00E31F95" w:rsidRPr="0057324F">
        <w:rPr>
          <w:rFonts w:cs="Arial"/>
          <w:szCs w:val="20"/>
        </w:rPr>
        <w:t>, and the risks associated therewith,</w:t>
      </w:r>
      <w:r w:rsidRPr="0057324F">
        <w:rPr>
          <w:rFonts w:cs="Arial"/>
          <w:szCs w:val="20"/>
        </w:rPr>
        <w:t xml:space="preserve"> and we have carried out all necessary due diligence in relation to same.</w:t>
      </w:r>
    </w:p>
    <w:p w14:paraId="746D6C36" w14:textId="77777777" w:rsidR="009A73F1" w:rsidRPr="0057324F" w:rsidRDefault="009A73F1" w:rsidP="001928FD">
      <w:pPr>
        <w:pStyle w:val="ListParagraph"/>
        <w:tabs>
          <w:tab w:val="left" w:pos="709"/>
          <w:tab w:val="left" w:pos="6237"/>
        </w:tabs>
        <w:spacing w:line="240" w:lineRule="auto"/>
        <w:ind w:left="0" w:right="13"/>
        <w:rPr>
          <w:rFonts w:cs="Arial"/>
          <w:szCs w:val="20"/>
        </w:rPr>
      </w:pPr>
    </w:p>
    <w:p w14:paraId="24DD3D58" w14:textId="77777777" w:rsidR="00E31F95" w:rsidRPr="0057324F" w:rsidRDefault="0033235B" w:rsidP="001928FD">
      <w:pPr>
        <w:pStyle w:val="ListParagraph"/>
        <w:tabs>
          <w:tab w:val="left" w:pos="709"/>
          <w:tab w:val="left" w:pos="6237"/>
        </w:tabs>
        <w:spacing w:line="240" w:lineRule="auto"/>
        <w:ind w:left="0" w:right="13"/>
        <w:rPr>
          <w:rFonts w:cs="Arial"/>
          <w:szCs w:val="20"/>
        </w:rPr>
      </w:pPr>
      <w:r w:rsidRPr="0057324F">
        <w:rPr>
          <w:rFonts w:cs="Arial"/>
          <w:szCs w:val="20"/>
        </w:rPr>
        <w:t>We confirm that we have made our Submission in accordance with the instructions set out in the RFT.</w:t>
      </w:r>
    </w:p>
    <w:p w14:paraId="568717D5" w14:textId="77777777" w:rsidR="00E31F95" w:rsidRPr="0057324F" w:rsidRDefault="00E31F95" w:rsidP="001928FD">
      <w:pPr>
        <w:pStyle w:val="ListParagraph"/>
        <w:tabs>
          <w:tab w:val="left" w:pos="709"/>
          <w:tab w:val="left" w:pos="6237"/>
        </w:tabs>
        <w:spacing w:line="240" w:lineRule="auto"/>
        <w:ind w:left="0" w:right="13"/>
        <w:rPr>
          <w:rFonts w:cs="Arial"/>
          <w:szCs w:val="20"/>
        </w:rPr>
      </w:pPr>
    </w:p>
    <w:p w14:paraId="17AA2F6E" w14:textId="77777777" w:rsidR="00E31F95" w:rsidRPr="0057324F" w:rsidRDefault="0033235B" w:rsidP="001928FD">
      <w:pPr>
        <w:pStyle w:val="ListParagraph"/>
        <w:tabs>
          <w:tab w:val="left" w:pos="709"/>
          <w:tab w:val="left" w:pos="6237"/>
        </w:tabs>
        <w:spacing w:line="240" w:lineRule="auto"/>
        <w:ind w:left="0" w:right="13"/>
        <w:rPr>
          <w:rFonts w:cs="Arial"/>
          <w:szCs w:val="20"/>
        </w:rPr>
      </w:pPr>
      <w:r w:rsidRPr="0057324F">
        <w:rPr>
          <w:rFonts w:cs="Arial"/>
          <w:szCs w:val="20"/>
        </w:rPr>
        <w:t xml:space="preserve">We confirm that our Submission shall remain valid for acceptance by </w:t>
      </w:r>
      <w:r w:rsidR="003F3706" w:rsidRPr="0057324F">
        <w:rPr>
          <w:rFonts w:cs="Arial"/>
          <w:szCs w:val="20"/>
        </w:rPr>
        <w:t>t</w:t>
      </w:r>
      <w:r w:rsidR="00036884" w:rsidRPr="0057324F">
        <w:rPr>
          <w:rFonts w:cs="Arial"/>
          <w:szCs w:val="20"/>
        </w:rPr>
        <w:t xml:space="preserve">he </w:t>
      </w:r>
      <w:r w:rsidR="003F6D12" w:rsidRPr="0057324F">
        <w:rPr>
          <w:rFonts w:cs="Arial"/>
          <w:szCs w:val="20"/>
        </w:rPr>
        <w:t xml:space="preserve">Contracting </w:t>
      </w:r>
      <w:r w:rsidR="00036884" w:rsidRPr="0057324F">
        <w:rPr>
          <w:rFonts w:cs="Arial"/>
          <w:szCs w:val="20"/>
        </w:rPr>
        <w:t>Authority</w:t>
      </w:r>
      <w:r w:rsidRPr="0057324F">
        <w:rPr>
          <w:rFonts w:cs="Arial"/>
          <w:szCs w:val="20"/>
        </w:rPr>
        <w:t xml:space="preserve"> for a period of </w:t>
      </w:r>
      <w:r w:rsidR="00375346" w:rsidRPr="00194FA6">
        <w:rPr>
          <w:rFonts w:cs="Arial"/>
          <w:szCs w:val="20"/>
        </w:rPr>
        <w:t>twelve (12)</w:t>
      </w:r>
      <w:r w:rsidRPr="00194FA6">
        <w:rPr>
          <w:rFonts w:cs="Arial"/>
          <w:szCs w:val="20"/>
        </w:rPr>
        <w:t xml:space="preserve"> months</w:t>
      </w:r>
      <w:r w:rsidRPr="0057324F">
        <w:rPr>
          <w:rFonts w:cs="Arial"/>
          <w:szCs w:val="20"/>
        </w:rPr>
        <w:t xml:space="preserve"> from the Closing Date and Time</w:t>
      </w:r>
      <w:r w:rsidR="0057324F" w:rsidRPr="0057324F">
        <w:rPr>
          <w:rFonts w:cs="Arial"/>
          <w:szCs w:val="20"/>
        </w:rPr>
        <w:t xml:space="preserve"> (or such</w:t>
      </w:r>
      <w:r w:rsidR="00375346">
        <w:rPr>
          <w:rFonts w:cs="Arial"/>
          <w:szCs w:val="20"/>
        </w:rPr>
        <w:t xml:space="preserve"> longer period as we may agree)</w:t>
      </w:r>
      <w:r w:rsidRPr="0057324F">
        <w:rPr>
          <w:rFonts w:cs="Arial"/>
          <w:szCs w:val="20"/>
        </w:rPr>
        <w:t>.</w:t>
      </w:r>
    </w:p>
    <w:p w14:paraId="76EA5BC2" w14:textId="77777777" w:rsidR="00E31F95" w:rsidRPr="0057324F" w:rsidRDefault="00E31F95" w:rsidP="001928FD">
      <w:pPr>
        <w:pStyle w:val="ListParagraph"/>
        <w:tabs>
          <w:tab w:val="left" w:pos="709"/>
          <w:tab w:val="left" w:pos="6237"/>
        </w:tabs>
        <w:spacing w:line="240" w:lineRule="auto"/>
        <w:ind w:left="0" w:right="13"/>
        <w:rPr>
          <w:rFonts w:cs="Arial"/>
          <w:szCs w:val="20"/>
        </w:rPr>
      </w:pPr>
    </w:p>
    <w:p w14:paraId="17CF28A6" w14:textId="1B407935" w:rsidR="008A70A9" w:rsidRPr="0057324F" w:rsidRDefault="0033235B" w:rsidP="001928FD">
      <w:pPr>
        <w:pStyle w:val="ListParagraph"/>
        <w:tabs>
          <w:tab w:val="left" w:pos="709"/>
          <w:tab w:val="left" w:pos="6237"/>
        </w:tabs>
        <w:spacing w:line="240" w:lineRule="auto"/>
        <w:ind w:left="0" w:right="13"/>
        <w:rPr>
          <w:rFonts w:cs="Arial"/>
          <w:szCs w:val="20"/>
        </w:rPr>
      </w:pPr>
      <w:r w:rsidRPr="0057324F">
        <w:rPr>
          <w:rFonts w:cs="Arial"/>
          <w:szCs w:val="20"/>
        </w:rPr>
        <w:t xml:space="preserve">We have taken account of our legal obligations relating to employment protection and working conditions relating to the provision of the </w:t>
      </w:r>
      <w:r w:rsidR="00375346">
        <w:rPr>
          <w:rFonts w:cs="Arial"/>
          <w:szCs w:val="20"/>
        </w:rPr>
        <w:t>Service</w:t>
      </w:r>
      <w:r w:rsidR="00C77004">
        <w:rPr>
          <w:rFonts w:cs="Arial"/>
          <w:szCs w:val="20"/>
        </w:rPr>
        <w:t>s</w:t>
      </w:r>
      <w:r w:rsidRPr="0057324F">
        <w:rPr>
          <w:rFonts w:cs="Arial"/>
          <w:szCs w:val="20"/>
        </w:rPr>
        <w:t>.</w:t>
      </w:r>
      <w:r w:rsidR="00AD08D9" w:rsidRPr="0057324F">
        <w:rPr>
          <w:rFonts w:cs="Arial"/>
          <w:szCs w:val="20"/>
        </w:rPr>
        <w:t xml:space="preserve"> </w:t>
      </w:r>
    </w:p>
    <w:p w14:paraId="015735DC" w14:textId="77777777" w:rsidR="002D3D70" w:rsidRPr="0057324F" w:rsidRDefault="002D3D70" w:rsidP="001928FD">
      <w:pPr>
        <w:pStyle w:val="ListParagraph"/>
        <w:tabs>
          <w:tab w:val="left" w:pos="709"/>
          <w:tab w:val="left" w:pos="6237"/>
        </w:tabs>
        <w:spacing w:line="240" w:lineRule="auto"/>
        <w:ind w:left="0" w:right="13"/>
        <w:rPr>
          <w:rFonts w:cs="Arial"/>
          <w:szCs w:val="20"/>
        </w:rPr>
      </w:pPr>
    </w:p>
    <w:p w14:paraId="09B9EC54" w14:textId="520CCF12" w:rsidR="002F27A7" w:rsidRPr="0057324F" w:rsidRDefault="0033235B" w:rsidP="001928FD">
      <w:pPr>
        <w:pStyle w:val="ListParagraph"/>
        <w:tabs>
          <w:tab w:val="left" w:pos="709"/>
          <w:tab w:val="left" w:pos="6237"/>
        </w:tabs>
        <w:spacing w:line="240" w:lineRule="auto"/>
        <w:ind w:left="0" w:right="13"/>
        <w:rPr>
          <w:rFonts w:cs="Arial"/>
          <w:szCs w:val="20"/>
        </w:rPr>
      </w:pPr>
      <w:r w:rsidRPr="0057324F">
        <w:rPr>
          <w:rFonts w:cs="Arial"/>
          <w:szCs w:val="20"/>
        </w:rPr>
        <w:t>We accept the terms and conditions set out in the RFT and the Contract and we agree that, if we are awarded the Contract</w:t>
      </w:r>
      <w:r w:rsidR="00A1786C">
        <w:rPr>
          <w:rFonts w:cs="Arial"/>
          <w:szCs w:val="20"/>
        </w:rPr>
        <w:t xml:space="preserve"> and satisfy the </w:t>
      </w:r>
      <w:r w:rsidR="00B57E1D">
        <w:rPr>
          <w:rFonts w:cs="Arial"/>
          <w:szCs w:val="20"/>
        </w:rPr>
        <w:t>Conditions Precedent</w:t>
      </w:r>
      <w:r w:rsidR="00A1786C">
        <w:rPr>
          <w:rFonts w:cs="Arial"/>
          <w:szCs w:val="20"/>
        </w:rPr>
        <w:t xml:space="preserve"> set out in the RFT</w:t>
      </w:r>
      <w:r w:rsidRPr="0057324F">
        <w:rPr>
          <w:rFonts w:cs="Arial"/>
          <w:szCs w:val="20"/>
        </w:rPr>
        <w:t xml:space="preserve">, we will execute it upon request of </w:t>
      </w:r>
      <w:r w:rsidR="003F3706" w:rsidRPr="0057324F">
        <w:rPr>
          <w:rFonts w:cs="Arial"/>
          <w:szCs w:val="20"/>
        </w:rPr>
        <w:t>t</w:t>
      </w:r>
      <w:r w:rsidR="00036884" w:rsidRPr="0057324F">
        <w:rPr>
          <w:rFonts w:cs="Arial"/>
          <w:szCs w:val="20"/>
        </w:rPr>
        <w:t xml:space="preserve">he </w:t>
      </w:r>
      <w:r w:rsidR="003F6D12" w:rsidRPr="0057324F">
        <w:rPr>
          <w:rFonts w:cs="Arial"/>
          <w:szCs w:val="20"/>
        </w:rPr>
        <w:t xml:space="preserve">Contracting </w:t>
      </w:r>
      <w:r w:rsidR="00036884" w:rsidRPr="0057324F">
        <w:rPr>
          <w:rFonts w:cs="Arial"/>
          <w:szCs w:val="20"/>
        </w:rPr>
        <w:t>Authority</w:t>
      </w:r>
      <w:r w:rsidRPr="0057324F">
        <w:rPr>
          <w:rFonts w:cs="Arial"/>
          <w:szCs w:val="20"/>
        </w:rPr>
        <w:t xml:space="preserve">. </w:t>
      </w:r>
      <w:r w:rsidR="00E31F95" w:rsidRPr="0057324F">
        <w:rPr>
          <w:rFonts w:cs="Arial"/>
          <w:szCs w:val="20"/>
        </w:rPr>
        <w:t xml:space="preserve">We understand and accept that the Contract </w:t>
      </w:r>
      <w:r w:rsidRPr="0057324F">
        <w:rPr>
          <w:rFonts w:cs="Arial"/>
          <w:szCs w:val="20"/>
        </w:rPr>
        <w:t xml:space="preserve">takes precedence over any </w:t>
      </w:r>
      <w:r w:rsidR="00E31F95" w:rsidRPr="0057324F">
        <w:rPr>
          <w:rFonts w:cs="Arial"/>
          <w:szCs w:val="20"/>
        </w:rPr>
        <w:t xml:space="preserve">previous communications or correspondence and any </w:t>
      </w:r>
      <w:r w:rsidRPr="0057324F">
        <w:rPr>
          <w:rFonts w:cs="Arial"/>
          <w:szCs w:val="20"/>
        </w:rPr>
        <w:t>terms, conditions, stipulations or provisos which may appear on or be annexed to any correspondence submitted by us in connection with this Competition.</w:t>
      </w:r>
    </w:p>
    <w:p w14:paraId="3CABF6DC" w14:textId="77777777" w:rsidR="002F27A7" w:rsidRPr="0057324F" w:rsidRDefault="002F27A7" w:rsidP="001928FD">
      <w:pPr>
        <w:pStyle w:val="ListParagraph"/>
        <w:tabs>
          <w:tab w:val="left" w:pos="709"/>
          <w:tab w:val="left" w:pos="6237"/>
        </w:tabs>
        <w:spacing w:line="240" w:lineRule="auto"/>
        <w:ind w:left="0" w:right="13"/>
        <w:rPr>
          <w:rFonts w:cs="Arial"/>
          <w:szCs w:val="20"/>
        </w:rPr>
      </w:pPr>
    </w:p>
    <w:p w14:paraId="2C2A1892" w14:textId="77777777" w:rsidR="002F27A7" w:rsidRPr="0057324F" w:rsidRDefault="0033235B" w:rsidP="001928FD">
      <w:pPr>
        <w:pStyle w:val="ListParagraph"/>
        <w:tabs>
          <w:tab w:val="left" w:pos="709"/>
          <w:tab w:val="left" w:pos="6237"/>
        </w:tabs>
        <w:spacing w:line="240" w:lineRule="auto"/>
        <w:ind w:left="0" w:right="13"/>
        <w:rPr>
          <w:rFonts w:cs="Arial"/>
          <w:szCs w:val="20"/>
        </w:rPr>
      </w:pPr>
      <w:r w:rsidRPr="0057324F">
        <w:rPr>
          <w:rFonts w:cs="Arial"/>
          <w:szCs w:val="20"/>
        </w:rPr>
        <w:t xml:space="preserve">We understand that </w:t>
      </w:r>
      <w:r w:rsidR="003F3706" w:rsidRPr="0057324F">
        <w:rPr>
          <w:rFonts w:cs="Arial"/>
          <w:szCs w:val="20"/>
        </w:rPr>
        <w:t>t</w:t>
      </w:r>
      <w:r w:rsidR="00036884" w:rsidRPr="0057324F">
        <w:rPr>
          <w:rFonts w:cs="Arial"/>
          <w:szCs w:val="20"/>
        </w:rPr>
        <w:t xml:space="preserve">he </w:t>
      </w:r>
      <w:r w:rsidR="003F6D12" w:rsidRPr="0057324F">
        <w:rPr>
          <w:rFonts w:cs="Arial"/>
          <w:szCs w:val="20"/>
        </w:rPr>
        <w:t xml:space="preserve">Contracting </w:t>
      </w:r>
      <w:r w:rsidR="00036884" w:rsidRPr="0057324F">
        <w:rPr>
          <w:rFonts w:cs="Arial"/>
          <w:szCs w:val="20"/>
        </w:rPr>
        <w:t>Authority</w:t>
      </w:r>
      <w:r w:rsidR="004821D1" w:rsidRPr="0057324F">
        <w:rPr>
          <w:rFonts w:cs="Arial"/>
          <w:szCs w:val="20"/>
        </w:rPr>
        <w:t xml:space="preserve"> </w:t>
      </w:r>
      <w:r w:rsidRPr="0057324F">
        <w:rPr>
          <w:rFonts w:cs="Arial"/>
          <w:szCs w:val="20"/>
        </w:rPr>
        <w:t>does not bind itself to accept the lowest</w:t>
      </w:r>
      <w:r w:rsidR="003018D6">
        <w:rPr>
          <w:rFonts w:cs="Arial"/>
          <w:szCs w:val="20"/>
        </w:rPr>
        <w:t>-priced</w:t>
      </w:r>
      <w:r w:rsidRPr="0057324F">
        <w:rPr>
          <w:rFonts w:cs="Arial"/>
          <w:szCs w:val="20"/>
        </w:rPr>
        <w:t xml:space="preserve"> or any </w:t>
      </w:r>
      <w:r w:rsidR="00E31F95" w:rsidRPr="0057324F">
        <w:rPr>
          <w:rFonts w:cs="Arial"/>
          <w:szCs w:val="20"/>
        </w:rPr>
        <w:t>Submission made</w:t>
      </w:r>
      <w:r w:rsidRPr="0057324F">
        <w:rPr>
          <w:rFonts w:cs="Arial"/>
          <w:szCs w:val="20"/>
        </w:rPr>
        <w:t xml:space="preserve"> in response to the </w:t>
      </w:r>
      <w:r w:rsidR="00E31F95" w:rsidRPr="0057324F">
        <w:rPr>
          <w:rFonts w:cs="Arial"/>
          <w:szCs w:val="20"/>
        </w:rPr>
        <w:t>RFT</w:t>
      </w:r>
      <w:r w:rsidRPr="0057324F">
        <w:rPr>
          <w:rFonts w:cs="Arial"/>
          <w:szCs w:val="20"/>
        </w:rPr>
        <w:t>.</w:t>
      </w:r>
    </w:p>
    <w:p w14:paraId="65FD7580" w14:textId="77777777" w:rsidR="002F27A7" w:rsidRPr="0057324F" w:rsidRDefault="002F27A7" w:rsidP="001928FD">
      <w:pPr>
        <w:pStyle w:val="ListParagraph"/>
        <w:tabs>
          <w:tab w:val="left" w:pos="709"/>
          <w:tab w:val="left" w:pos="6237"/>
        </w:tabs>
        <w:spacing w:line="240" w:lineRule="auto"/>
        <w:ind w:left="0" w:right="13"/>
        <w:rPr>
          <w:rFonts w:cs="Arial"/>
          <w:szCs w:val="20"/>
        </w:rPr>
      </w:pPr>
    </w:p>
    <w:p w14:paraId="47918EE2" w14:textId="77777777" w:rsidR="002F27A7" w:rsidRPr="0057324F" w:rsidRDefault="0033235B" w:rsidP="001928FD">
      <w:pPr>
        <w:pStyle w:val="ListParagraph"/>
        <w:tabs>
          <w:tab w:val="left" w:pos="709"/>
          <w:tab w:val="left" w:pos="6237"/>
        </w:tabs>
        <w:spacing w:line="240" w:lineRule="auto"/>
        <w:ind w:left="0" w:right="13"/>
        <w:rPr>
          <w:rFonts w:cs="Arial"/>
          <w:szCs w:val="20"/>
        </w:rPr>
      </w:pPr>
      <w:r w:rsidRPr="0057324F">
        <w:rPr>
          <w:rFonts w:cs="Arial"/>
          <w:szCs w:val="20"/>
        </w:rPr>
        <w:t>We warrant and represent that we have all the requisite corporate authority to submit the Tender.</w:t>
      </w:r>
    </w:p>
    <w:p w14:paraId="362356B5" w14:textId="77777777" w:rsidR="00B473DE" w:rsidRPr="0057324F" w:rsidRDefault="00B473DE" w:rsidP="001928FD">
      <w:pPr>
        <w:pStyle w:val="ListParagraph"/>
        <w:tabs>
          <w:tab w:val="left" w:pos="709"/>
          <w:tab w:val="left" w:pos="6237"/>
        </w:tabs>
        <w:spacing w:line="240" w:lineRule="auto"/>
        <w:ind w:left="0" w:right="13"/>
        <w:rPr>
          <w:rFonts w:cs="Arial"/>
          <w:szCs w:val="20"/>
        </w:rPr>
      </w:pPr>
    </w:p>
    <w:p w14:paraId="04C23918" w14:textId="77777777" w:rsidR="00B473DE" w:rsidRPr="0057324F" w:rsidRDefault="0033235B" w:rsidP="001928FD">
      <w:pPr>
        <w:pStyle w:val="ListParagraph"/>
        <w:tabs>
          <w:tab w:val="left" w:pos="709"/>
          <w:tab w:val="left" w:pos="6237"/>
        </w:tabs>
        <w:spacing w:line="240" w:lineRule="auto"/>
        <w:ind w:left="0" w:right="13"/>
        <w:rPr>
          <w:rFonts w:cs="Arial"/>
          <w:szCs w:val="20"/>
        </w:rPr>
      </w:pPr>
      <w:r w:rsidRPr="0057324F">
        <w:rPr>
          <w:rFonts w:cs="Arial"/>
          <w:szCs w:val="20"/>
        </w:rPr>
        <w:t xml:space="preserve">We undertake to ensure that all appropriate technical and organisational resources shall be taken to prevent the unauthorised or unlawful processing of personal data and to prevent accidental loss or damage or destruction of personal data entrusted to us </w:t>
      </w:r>
      <w:proofErr w:type="gramStart"/>
      <w:r w:rsidRPr="0057324F">
        <w:rPr>
          <w:rFonts w:cs="Arial"/>
          <w:szCs w:val="20"/>
        </w:rPr>
        <w:t>in the course of</w:t>
      </w:r>
      <w:proofErr w:type="gramEnd"/>
      <w:r w:rsidRPr="0057324F">
        <w:rPr>
          <w:rFonts w:cs="Arial"/>
          <w:szCs w:val="20"/>
        </w:rPr>
        <w:t xml:space="preserve"> the Competition.</w:t>
      </w:r>
    </w:p>
    <w:p w14:paraId="2A15114E" w14:textId="77777777" w:rsidR="002F27A7" w:rsidRPr="0057324F" w:rsidRDefault="002F27A7" w:rsidP="001928FD">
      <w:pPr>
        <w:pStyle w:val="ListParagraph"/>
        <w:tabs>
          <w:tab w:val="left" w:pos="709"/>
          <w:tab w:val="left" w:pos="6237"/>
        </w:tabs>
        <w:spacing w:line="240" w:lineRule="auto"/>
        <w:ind w:left="0" w:right="13"/>
        <w:rPr>
          <w:rFonts w:cs="Arial"/>
          <w:szCs w:val="20"/>
        </w:rPr>
      </w:pPr>
    </w:p>
    <w:p w14:paraId="0545B109" w14:textId="6151DC1C" w:rsidR="00A85102" w:rsidRPr="0057324F" w:rsidRDefault="0033235B" w:rsidP="001928FD">
      <w:pPr>
        <w:tabs>
          <w:tab w:val="left" w:pos="709"/>
          <w:tab w:val="left" w:pos="6237"/>
        </w:tabs>
        <w:spacing w:line="240" w:lineRule="auto"/>
        <w:ind w:right="13"/>
        <w:rPr>
          <w:rFonts w:cs="Arial"/>
          <w:szCs w:val="20"/>
        </w:rPr>
      </w:pPr>
      <w:r w:rsidRPr="00301DA9">
        <w:rPr>
          <w:rFonts w:cs="Arial"/>
          <w:szCs w:val="20"/>
        </w:rPr>
        <w:t>We undertake that if we are successful and are awarded the Contract, we shall</w:t>
      </w:r>
      <w:r w:rsidR="00301DA9" w:rsidRPr="00301DA9">
        <w:rPr>
          <w:rFonts w:cs="Arial"/>
          <w:szCs w:val="20"/>
        </w:rPr>
        <w:t>, if applicable,</w:t>
      </w:r>
      <w:r w:rsidRPr="00301DA9">
        <w:rPr>
          <w:rFonts w:cs="Arial"/>
          <w:szCs w:val="20"/>
        </w:rPr>
        <w:t xml:space="preserve"> comply fully with the provisions of Council Directive 2001/23 of 12 March 2001 on the approximation of the laws o</w:t>
      </w:r>
      <w:r w:rsidR="00926F1F" w:rsidRPr="00301DA9">
        <w:rPr>
          <w:rFonts w:cs="Arial"/>
          <w:szCs w:val="20"/>
        </w:rPr>
        <w:t>f</w:t>
      </w:r>
      <w:r w:rsidRPr="00301DA9">
        <w:rPr>
          <w:rFonts w:cs="Arial"/>
          <w:szCs w:val="20"/>
        </w:rPr>
        <w:t xml:space="preserve"> the Member States relating to the safeguarding of employees’ rights in the event of transfers of undertakings, business or parts of undertakings or business and as implemented in Irish law by </w:t>
      </w:r>
      <w:r w:rsidR="00946560" w:rsidRPr="00301DA9">
        <w:rPr>
          <w:rFonts w:cs="Arial"/>
          <w:szCs w:val="20"/>
        </w:rPr>
        <w:t>the European Communities (Protection of Employees on Transfer of Undertakin</w:t>
      </w:r>
      <w:r w:rsidR="007F6E1C" w:rsidRPr="00301DA9">
        <w:rPr>
          <w:rFonts w:cs="Arial"/>
          <w:szCs w:val="20"/>
        </w:rPr>
        <w:t>gs</w:t>
      </w:r>
      <w:r w:rsidR="00946560" w:rsidRPr="00301DA9">
        <w:rPr>
          <w:rFonts w:cs="Arial"/>
          <w:szCs w:val="20"/>
        </w:rPr>
        <w:t xml:space="preserve"> Regulations 2003 (</w:t>
      </w:r>
      <w:r w:rsidRPr="00301DA9">
        <w:rPr>
          <w:rFonts w:cs="Arial"/>
          <w:szCs w:val="20"/>
        </w:rPr>
        <w:t xml:space="preserve">Statutory </w:t>
      </w:r>
      <w:r w:rsidR="00946560" w:rsidRPr="00301DA9">
        <w:rPr>
          <w:rFonts w:cs="Arial"/>
          <w:szCs w:val="20"/>
        </w:rPr>
        <w:t xml:space="preserve">Instrument No. </w:t>
      </w:r>
      <w:r w:rsidRPr="00301DA9">
        <w:rPr>
          <w:rFonts w:cs="Arial"/>
          <w:szCs w:val="20"/>
        </w:rPr>
        <w:t>131 of 2003</w:t>
      </w:r>
      <w:r w:rsidR="00946560" w:rsidRPr="00301DA9">
        <w:rPr>
          <w:rFonts w:cs="Arial"/>
          <w:szCs w:val="20"/>
        </w:rPr>
        <w:t xml:space="preserve">) and indemnify </w:t>
      </w:r>
      <w:r w:rsidR="003F3706" w:rsidRPr="00301DA9">
        <w:rPr>
          <w:rFonts w:cs="Arial"/>
          <w:szCs w:val="20"/>
        </w:rPr>
        <w:t>t</w:t>
      </w:r>
      <w:r w:rsidR="00036884" w:rsidRPr="00301DA9">
        <w:rPr>
          <w:rFonts w:cs="Arial"/>
          <w:szCs w:val="20"/>
        </w:rPr>
        <w:t xml:space="preserve">he </w:t>
      </w:r>
      <w:r w:rsidR="003F6D12" w:rsidRPr="00301DA9">
        <w:rPr>
          <w:rFonts w:cs="Arial"/>
          <w:szCs w:val="20"/>
        </w:rPr>
        <w:t xml:space="preserve">Contracting </w:t>
      </w:r>
      <w:r w:rsidR="00036884" w:rsidRPr="00301DA9">
        <w:rPr>
          <w:rFonts w:cs="Arial"/>
          <w:szCs w:val="20"/>
        </w:rPr>
        <w:t>Authority</w:t>
      </w:r>
      <w:r w:rsidR="004821D1" w:rsidRPr="00301DA9">
        <w:rPr>
          <w:rFonts w:cs="Arial"/>
          <w:szCs w:val="20"/>
        </w:rPr>
        <w:t xml:space="preserve"> </w:t>
      </w:r>
      <w:r w:rsidR="00946560" w:rsidRPr="00301DA9">
        <w:rPr>
          <w:rFonts w:cs="Arial"/>
          <w:szCs w:val="20"/>
        </w:rPr>
        <w:t xml:space="preserve">for any claim arising or loss or costs incurred as a result of our failure or incapacity to fulfil </w:t>
      </w:r>
      <w:r w:rsidR="00D87067">
        <w:rPr>
          <w:rFonts w:cs="Arial"/>
          <w:szCs w:val="20"/>
        </w:rPr>
        <w:t>our</w:t>
      </w:r>
      <w:r w:rsidR="00D87067" w:rsidRPr="00301DA9">
        <w:rPr>
          <w:rFonts w:cs="Arial"/>
          <w:szCs w:val="20"/>
        </w:rPr>
        <w:t xml:space="preserve"> </w:t>
      </w:r>
      <w:r w:rsidR="00946560" w:rsidRPr="00301DA9">
        <w:rPr>
          <w:rFonts w:cs="Arial"/>
          <w:szCs w:val="20"/>
        </w:rPr>
        <w:t>obligations under the said Directive and Statutory Instrument</w:t>
      </w:r>
      <w:r w:rsidRPr="00301DA9">
        <w:rPr>
          <w:rFonts w:cs="Arial"/>
          <w:szCs w:val="20"/>
        </w:rPr>
        <w:t>.</w:t>
      </w:r>
      <w:r w:rsidRPr="0057324F">
        <w:rPr>
          <w:rFonts w:cs="Arial"/>
          <w:szCs w:val="20"/>
        </w:rPr>
        <w:t xml:space="preserve"> </w:t>
      </w:r>
    </w:p>
    <w:p w14:paraId="5DA5559F" w14:textId="77777777" w:rsidR="00AD08D9" w:rsidRPr="0057324F" w:rsidRDefault="00AD08D9" w:rsidP="001928FD">
      <w:pPr>
        <w:tabs>
          <w:tab w:val="left" w:pos="709"/>
          <w:tab w:val="left" w:pos="6237"/>
        </w:tabs>
        <w:spacing w:line="240" w:lineRule="auto"/>
        <w:ind w:right="13"/>
        <w:rPr>
          <w:rFonts w:cs="Arial"/>
          <w:szCs w:val="20"/>
        </w:rPr>
      </w:pPr>
    </w:p>
    <w:p w14:paraId="64B44A17" w14:textId="77777777" w:rsidR="003C695D" w:rsidRDefault="003C695D" w:rsidP="001928FD">
      <w:pPr>
        <w:tabs>
          <w:tab w:val="left" w:pos="709"/>
          <w:tab w:val="left" w:pos="6237"/>
        </w:tabs>
        <w:spacing w:line="240" w:lineRule="auto"/>
        <w:ind w:right="13"/>
        <w:rPr>
          <w:rFonts w:cs="Arial"/>
          <w:szCs w:val="20"/>
        </w:rPr>
      </w:pPr>
    </w:p>
    <w:p w14:paraId="738B3516" w14:textId="378B0E0F" w:rsidR="003C695D" w:rsidRDefault="0033235B" w:rsidP="001928FD">
      <w:pPr>
        <w:tabs>
          <w:tab w:val="left" w:pos="709"/>
          <w:tab w:val="left" w:pos="6237"/>
        </w:tabs>
        <w:spacing w:line="240" w:lineRule="auto"/>
        <w:ind w:right="13"/>
        <w:rPr>
          <w:rFonts w:eastAsia="Arial"/>
          <w:b/>
          <w:lang w:bidi="en-US"/>
        </w:rPr>
      </w:pPr>
      <w:r w:rsidRPr="00CF2930">
        <w:rPr>
          <w:rFonts w:eastAsia="Arial"/>
          <w:b/>
          <w:lang w:bidi="en-US"/>
        </w:rPr>
        <w:lastRenderedPageBreak/>
        <w:t xml:space="preserve">We undertake that if we are successful and are awarded the Contract, we shall commit to the payment of the Fixed </w:t>
      </w:r>
      <w:r w:rsidR="00A1786C">
        <w:rPr>
          <w:rFonts w:eastAsia="Arial"/>
          <w:b/>
          <w:lang w:bidi="en-US"/>
        </w:rPr>
        <w:t xml:space="preserve">Quarterly </w:t>
      </w:r>
      <w:r w:rsidRPr="00CF2930">
        <w:rPr>
          <w:rFonts w:eastAsia="Arial"/>
          <w:b/>
          <w:lang w:bidi="en-US"/>
        </w:rPr>
        <w:t xml:space="preserve">Royalty Payment to the Contracting Authority as described in </w:t>
      </w:r>
      <w:r>
        <w:rPr>
          <w:rFonts w:eastAsia="Arial"/>
          <w:b/>
          <w:lang w:bidi="en-US"/>
        </w:rPr>
        <w:t xml:space="preserve">section </w:t>
      </w:r>
      <w:r w:rsidR="006F6C92">
        <w:rPr>
          <w:rFonts w:eastAsia="Arial"/>
          <w:b/>
          <w:lang w:bidi="en-US"/>
        </w:rPr>
        <w:t>3.3 of the RFT</w:t>
      </w:r>
      <w:r w:rsidRPr="00CF2930">
        <w:rPr>
          <w:rFonts w:eastAsia="Arial"/>
          <w:b/>
          <w:lang w:bidi="en-US"/>
        </w:rPr>
        <w:t>.</w:t>
      </w:r>
    </w:p>
    <w:p w14:paraId="30C59DDD" w14:textId="77777777" w:rsidR="003C695D" w:rsidRDefault="003C695D" w:rsidP="001928FD">
      <w:pPr>
        <w:tabs>
          <w:tab w:val="left" w:pos="709"/>
          <w:tab w:val="left" w:pos="6237"/>
        </w:tabs>
        <w:spacing w:line="240" w:lineRule="auto"/>
        <w:ind w:right="13"/>
        <w:rPr>
          <w:rFonts w:cs="Arial"/>
          <w:szCs w:val="20"/>
        </w:rPr>
      </w:pPr>
    </w:p>
    <w:p w14:paraId="2AD2AD2C" w14:textId="77777777" w:rsidR="00A85102" w:rsidRPr="0057324F" w:rsidRDefault="0033235B" w:rsidP="001928FD">
      <w:pPr>
        <w:tabs>
          <w:tab w:val="left" w:pos="709"/>
          <w:tab w:val="left" w:pos="6237"/>
        </w:tabs>
        <w:spacing w:line="240" w:lineRule="auto"/>
        <w:ind w:right="13"/>
        <w:rPr>
          <w:rFonts w:cs="Arial"/>
          <w:szCs w:val="20"/>
        </w:rPr>
      </w:pPr>
      <w:r w:rsidRPr="0057324F">
        <w:rPr>
          <w:rFonts w:cs="Arial"/>
          <w:szCs w:val="20"/>
        </w:rPr>
        <w:t xml:space="preserve">We agree that, if awarded </w:t>
      </w:r>
      <w:r w:rsidR="001954F9" w:rsidRPr="0057324F">
        <w:rPr>
          <w:rFonts w:cs="Arial"/>
          <w:szCs w:val="20"/>
        </w:rPr>
        <w:t>the</w:t>
      </w:r>
      <w:r w:rsidRPr="0057324F">
        <w:rPr>
          <w:rFonts w:cs="Arial"/>
          <w:szCs w:val="20"/>
        </w:rPr>
        <w:t xml:space="preserve"> Contract, we shall, in the performance of </w:t>
      </w:r>
      <w:r w:rsidR="00403450" w:rsidRPr="0057324F">
        <w:rPr>
          <w:rFonts w:cs="Arial"/>
          <w:szCs w:val="20"/>
        </w:rPr>
        <w:t>the C</w:t>
      </w:r>
      <w:r w:rsidRPr="0057324F">
        <w:rPr>
          <w:rFonts w:cs="Arial"/>
          <w:szCs w:val="20"/>
        </w:rPr>
        <w:t xml:space="preserve">ontract, comply with all applicable obligations in the fields of environmental, social and labour law that apply at the place where the services are provided that have been established by EU law, national law, collective agreements or by international, environmental, social and labour law listed in </w:t>
      </w:r>
      <w:r w:rsidR="00BD34CB">
        <w:rPr>
          <w:rFonts w:cs="Arial"/>
          <w:szCs w:val="20"/>
        </w:rPr>
        <w:t>Annex X to the Directive</w:t>
      </w:r>
      <w:r w:rsidRPr="0057324F">
        <w:rPr>
          <w:rFonts w:cs="Arial"/>
          <w:szCs w:val="20"/>
        </w:rPr>
        <w:t>.</w:t>
      </w:r>
    </w:p>
    <w:p w14:paraId="6F4A46DA" w14:textId="77777777" w:rsidR="00325353" w:rsidRPr="0057324F" w:rsidRDefault="00325353" w:rsidP="001928FD">
      <w:pPr>
        <w:tabs>
          <w:tab w:val="left" w:pos="709"/>
          <w:tab w:val="left" w:pos="6237"/>
        </w:tabs>
        <w:spacing w:line="240" w:lineRule="auto"/>
        <w:ind w:right="13"/>
        <w:rPr>
          <w:rFonts w:cs="Arial"/>
          <w:szCs w:val="20"/>
        </w:rPr>
      </w:pPr>
    </w:p>
    <w:p w14:paraId="0F8CF92F" w14:textId="77777777" w:rsidR="00325353" w:rsidRPr="0057324F" w:rsidRDefault="0033235B" w:rsidP="001928FD">
      <w:pPr>
        <w:tabs>
          <w:tab w:val="left" w:pos="709"/>
          <w:tab w:val="left" w:pos="6237"/>
        </w:tabs>
        <w:spacing w:line="240" w:lineRule="auto"/>
        <w:ind w:right="13"/>
        <w:rPr>
          <w:rFonts w:cs="Arial"/>
          <w:szCs w:val="20"/>
        </w:rPr>
      </w:pPr>
      <w:r w:rsidRPr="0057324F">
        <w:rPr>
          <w:rFonts w:cs="Arial"/>
          <w:szCs w:val="20"/>
        </w:rPr>
        <w:t>If applicable, w</w:t>
      </w:r>
      <w:r w:rsidR="002F27A7" w:rsidRPr="0057324F">
        <w:rPr>
          <w:rFonts w:cs="Arial"/>
          <w:szCs w:val="20"/>
        </w:rPr>
        <w:t xml:space="preserve">e </w:t>
      </w:r>
      <w:r w:rsidR="00F00F9E">
        <w:rPr>
          <w:rFonts w:cs="Arial"/>
          <w:szCs w:val="20"/>
        </w:rPr>
        <w:t xml:space="preserve">have </w:t>
      </w:r>
      <w:r w:rsidR="002F27A7" w:rsidRPr="0057324F">
        <w:rPr>
          <w:rFonts w:cs="Arial"/>
          <w:szCs w:val="20"/>
        </w:rPr>
        <w:t>enclose</w:t>
      </w:r>
      <w:r w:rsidR="00F00F9E">
        <w:rPr>
          <w:rFonts w:cs="Arial"/>
          <w:szCs w:val="20"/>
        </w:rPr>
        <w:t>d</w:t>
      </w:r>
      <w:r w:rsidR="002F27A7" w:rsidRPr="0057324F">
        <w:rPr>
          <w:rFonts w:cs="Arial"/>
          <w:szCs w:val="20"/>
        </w:rPr>
        <w:t xml:space="preserve"> </w:t>
      </w:r>
      <w:r w:rsidR="00F00F9E">
        <w:rPr>
          <w:rFonts w:cs="Arial"/>
          <w:szCs w:val="20"/>
        </w:rPr>
        <w:t xml:space="preserve">with our Submission </w:t>
      </w:r>
      <w:r w:rsidRPr="0057324F">
        <w:rPr>
          <w:rFonts w:cs="Arial"/>
          <w:szCs w:val="20"/>
        </w:rPr>
        <w:t>any relevant</w:t>
      </w:r>
      <w:r w:rsidR="002F27A7" w:rsidRPr="0057324F">
        <w:rPr>
          <w:rFonts w:cs="Arial"/>
          <w:szCs w:val="20"/>
        </w:rPr>
        <w:t xml:space="preserve"> </w:t>
      </w:r>
      <w:r w:rsidR="00F00F9E">
        <w:rPr>
          <w:rFonts w:cs="Arial"/>
          <w:szCs w:val="20"/>
        </w:rPr>
        <w:t>written undertakings from</w:t>
      </w:r>
      <w:r w:rsidR="002F27A7" w:rsidRPr="0057324F">
        <w:rPr>
          <w:rFonts w:cs="Arial"/>
          <w:szCs w:val="20"/>
        </w:rPr>
        <w:t xml:space="preserve"> </w:t>
      </w:r>
      <w:r w:rsidRPr="0057324F">
        <w:rPr>
          <w:rFonts w:cs="Arial"/>
          <w:szCs w:val="20"/>
        </w:rPr>
        <w:t xml:space="preserve">parent companies or third parties </w:t>
      </w:r>
      <w:r w:rsidR="00F00F9E">
        <w:rPr>
          <w:rFonts w:cs="Arial"/>
          <w:szCs w:val="20"/>
        </w:rPr>
        <w:t xml:space="preserve">on </w:t>
      </w:r>
      <w:r w:rsidRPr="0057324F">
        <w:rPr>
          <w:rFonts w:cs="Arial"/>
          <w:szCs w:val="20"/>
        </w:rPr>
        <w:t>whose resources we intend to rely</w:t>
      </w:r>
      <w:r w:rsidR="002F27A7" w:rsidRPr="0057324F">
        <w:rPr>
          <w:rFonts w:cs="Arial"/>
          <w:szCs w:val="20"/>
        </w:rPr>
        <w:t>.</w:t>
      </w:r>
      <w:r w:rsidRPr="0057324F">
        <w:rPr>
          <w:rFonts w:cs="Arial"/>
          <w:szCs w:val="20"/>
        </w:rPr>
        <w:t xml:space="preserve"> These letters (which are on the headed notepaper of the entity concerned):</w:t>
      </w:r>
    </w:p>
    <w:p w14:paraId="2E40276A" w14:textId="77777777" w:rsidR="00325353" w:rsidRPr="0057324F" w:rsidRDefault="00325353" w:rsidP="00C42CF7">
      <w:pPr>
        <w:tabs>
          <w:tab w:val="left" w:pos="1134"/>
          <w:tab w:val="left" w:pos="6237"/>
        </w:tabs>
        <w:spacing w:line="240" w:lineRule="auto"/>
        <w:ind w:right="13"/>
        <w:rPr>
          <w:rFonts w:cs="Arial"/>
          <w:szCs w:val="20"/>
        </w:rPr>
      </w:pPr>
    </w:p>
    <w:p w14:paraId="6E34CED8" w14:textId="77777777" w:rsidR="00EA07C2" w:rsidRPr="0057324F" w:rsidRDefault="0033235B" w:rsidP="00724618">
      <w:pPr>
        <w:numPr>
          <w:ilvl w:val="0"/>
          <w:numId w:val="21"/>
        </w:numPr>
        <w:tabs>
          <w:tab w:val="left" w:pos="1134"/>
          <w:tab w:val="left" w:pos="6237"/>
        </w:tabs>
        <w:spacing w:line="240" w:lineRule="auto"/>
        <w:ind w:left="1134" w:right="13" w:hanging="567"/>
        <w:rPr>
          <w:rFonts w:cs="Arial"/>
          <w:szCs w:val="20"/>
        </w:rPr>
      </w:pPr>
      <w:r w:rsidRPr="0057324F">
        <w:rPr>
          <w:rFonts w:cs="Arial"/>
          <w:szCs w:val="20"/>
        </w:rPr>
        <w:t xml:space="preserve">confirm that any such third party will make its relevant resources available to the Tenderer </w:t>
      </w:r>
      <w:proofErr w:type="gramStart"/>
      <w:r w:rsidRPr="0057324F">
        <w:rPr>
          <w:rFonts w:cs="Arial"/>
          <w:szCs w:val="20"/>
        </w:rPr>
        <w:t>in the event that</w:t>
      </w:r>
      <w:proofErr w:type="gramEnd"/>
      <w:r w:rsidRPr="0057324F">
        <w:rPr>
          <w:rFonts w:cs="Arial"/>
          <w:szCs w:val="20"/>
        </w:rPr>
        <w:t xml:space="preserve"> the Tenderer is successful in this Competition and is awarded the Contract; and</w:t>
      </w:r>
    </w:p>
    <w:p w14:paraId="7AF01D4A" w14:textId="77777777" w:rsidR="00EA07C2" w:rsidRPr="0057324F" w:rsidRDefault="00EA07C2" w:rsidP="001928FD">
      <w:pPr>
        <w:tabs>
          <w:tab w:val="left" w:pos="1134"/>
          <w:tab w:val="left" w:pos="6237"/>
        </w:tabs>
        <w:spacing w:line="240" w:lineRule="auto"/>
        <w:ind w:left="1134" w:right="13" w:hanging="567"/>
        <w:rPr>
          <w:rFonts w:cs="Arial"/>
          <w:szCs w:val="20"/>
        </w:rPr>
      </w:pPr>
    </w:p>
    <w:p w14:paraId="68A0A494" w14:textId="77777777" w:rsidR="002F27A7" w:rsidRPr="0057324F" w:rsidRDefault="0033235B" w:rsidP="00724618">
      <w:pPr>
        <w:numPr>
          <w:ilvl w:val="0"/>
          <w:numId w:val="21"/>
        </w:numPr>
        <w:tabs>
          <w:tab w:val="left" w:pos="1134"/>
          <w:tab w:val="left" w:pos="6237"/>
        </w:tabs>
        <w:spacing w:line="240" w:lineRule="auto"/>
        <w:ind w:left="1134" w:right="13" w:hanging="567"/>
        <w:rPr>
          <w:rFonts w:cs="Arial"/>
          <w:szCs w:val="20"/>
        </w:rPr>
      </w:pPr>
      <w:r w:rsidRPr="0057324F">
        <w:rPr>
          <w:rFonts w:cs="Arial"/>
          <w:szCs w:val="20"/>
        </w:rPr>
        <w:t xml:space="preserve">it will </w:t>
      </w:r>
      <w:proofErr w:type="gramStart"/>
      <w:r w:rsidRPr="0057324F">
        <w:rPr>
          <w:rFonts w:cs="Arial"/>
          <w:szCs w:val="20"/>
        </w:rPr>
        <w:t>enter into</w:t>
      </w:r>
      <w:proofErr w:type="gramEnd"/>
      <w:r w:rsidRPr="0057324F">
        <w:rPr>
          <w:rFonts w:cs="Arial"/>
          <w:szCs w:val="20"/>
        </w:rPr>
        <w:t xml:space="preserve"> a contractual commitment with </w:t>
      </w:r>
      <w:r w:rsidR="003F3706" w:rsidRPr="0057324F">
        <w:rPr>
          <w:rFonts w:cs="Arial"/>
          <w:szCs w:val="20"/>
        </w:rPr>
        <w:t>t</w:t>
      </w:r>
      <w:r w:rsidR="00036884" w:rsidRPr="0057324F">
        <w:rPr>
          <w:rFonts w:cs="Arial"/>
          <w:szCs w:val="20"/>
        </w:rPr>
        <w:t xml:space="preserve">he </w:t>
      </w:r>
      <w:r w:rsidR="003F6D12" w:rsidRPr="0057324F">
        <w:rPr>
          <w:rFonts w:cs="Arial"/>
          <w:szCs w:val="20"/>
        </w:rPr>
        <w:t xml:space="preserve">Contracting </w:t>
      </w:r>
      <w:r w:rsidR="00036884" w:rsidRPr="0057324F">
        <w:rPr>
          <w:rFonts w:cs="Arial"/>
          <w:szCs w:val="20"/>
        </w:rPr>
        <w:t>Authority</w:t>
      </w:r>
      <w:r w:rsidRPr="0057324F">
        <w:rPr>
          <w:rFonts w:cs="Arial"/>
          <w:szCs w:val="20"/>
        </w:rPr>
        <w:t xml:space="preserve"> or a guarantee in favour of </w:t>
      </w:r>
      <w:r w:rsidR="003F3706" w:rsidRPr="0057324F">
        <w:rPr>
          <w:rFonts w:cs="Arial"/>
          <w:szCs w:val="20"/>
        </w:rPr>
        <w:t>t</w:t>
      </w:r>
      <w:r w:rsidR="00036884" w:rsidRPr="0057324F">
        <w:rPr>
          <w:rFonts w:cs="Arial"/>
          <w:szCs w:val="20"/>
        </w:rPr>
        <w:t xml:space="preserve">he </w:t>
      </w:r>
      <w:r w:rsidR="003F6D12" w:rsidRPr="0057324F">
        <w:rPr>
          <w:rFonts w:cs="Arial"/>
          <w:szCs w:val="20"/>
        </w:rPr>
        <w:t xml:space="preserve">Contracting </w:t>
      </w:r>
      <w:r w:rsidR="00036884" w:rsidRPr="0057324F">
        <w:rPr>
          <w:rFonts w:cs="Arial"/>
          <w:szCs w:val="20"/>
        </w:rPr>
        <w:t>Authority</w:t>
      </w:r>
      <w:r w:rsidR="004821D1" w:rsidRPr="0057324F">
        <w:rPr>
          <w:rFonts w:cs="Arial"/>
          <w:szCs w:val="20"/>
        </w:rPr>
        <w:t xml:space="preserve"> </w:t>
      </w:r>
      <w:r w:rsidRPr="0057324F">
        <w:rPr>
          <w:rFonts w:cs="Arial"/>
          <w:szCs w:val="20"/>
        </w:rPr>
        <w:t>in respect of such relevant resources at the same time as any Contract is entered into with the Tenderer.</w:t>
      </w:r>
    </w:p>
    <w:p w14:paraId="75D6B5FA" w14:textId="77777777" w:rsidR="00325353" w:rsidRPr="0057324F" w:rsidRDefault="00325353" w:rsidP="001928FD">
      <w:pPr>
        <w:tabs>
          <w:tab w:val="left" w:pos="709"/>
          <w:tab w:val="left" w:pos="6237"/>
        </w:tabs>
        <w:spacing w:line="240" w:lineRule="auto"/>
        <w:ind w:right="13"/>
        <w:rPr>
          <w:rFonts w:cs="Arial"/>
          <w:szCs w:val="20"/>
        </w:rPr>
      </w:pPr>
    </w:p>
    <w:p w14:paraId="49102D75" w14:textId="77777777" w:rsidR="001928FD" w:rsidRPr="0057324F" w:rsidRDefault="0033235B" w:rsidP="001928FD">
      <w:pPr>
        <w:tabs>
          <w:tab w:val="left" w:pos="709"/>
          <w:tab w:val="left" w:pos="6237"/>
        </w:tabs>
        <w:spacing w:line="240" w:lineRule="auto"/>
        <w:ind w:right="13"/>
        <w:rPr>
          <w:rFonts w:cs="Arial"/>
          <w:szCs w:val="20"/>
        </w:rPr>
      </w:pPr>
      <w:r w:rsidRPr="0057324F">
        <w:rPr>
          <w:rFonts w:cs="Arial"/>
          <w:szCs w:val="20"/>
        </w:rPr>
        <w:t xml:space="preserve">We confirm that </w:t>
      </w:r>
      <w:r w:rsidRPr="00D45A66">
        <w:rPr>
          <w:rFonts w:cs="Arial"/>
          <w:szCs w:val="20"/>
        </w:rPr>
        <w:t>all Data Subjects whose Personal Data is provided in our Submission have consented to the processing of</w:t>
      </w:r>
      <w:r w:rsidR="00C42CF7">
        <w:rPr>
          <w:rFonts w:cs="Arial"/>
          <w:szCs w:val="20"/>
        </w:rPr>
        <w:t xml:space="preserve"> such Personal Data by us, the Contracting Authority, the Contracting Authority’s evaluation team and the provider of the etenders.gov.ie website </w:t>
      </w:r>
      <w:r w:rsidRPr="0057324F">
        <w:rPr>
          <w:rFonts w:cs="Arial"/>
          <w:szCs w:val="20"/>
        </w:rPr>
        <w:t>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0CACC23D" w14:textId="77777777" w:rsidR="001928FD" w:rsidRPr="0057324F" w:rsidRDefault="001928FD" w:rsidP="001928FD">
      <w:pPr>
        <w:tabs>
          <w:tab w:val="left" w:pos="709"/>
          <w:tab w:val="left" w:pos="6237"/>
        </w:tabs>
        <w:spacing w:line="240" w:lineRule="auto"/>
        <w:ind w:right="13"/>
        <w:rPr>
          <w:rFonts w:cs="Arial"/>
          <w:szCs w:val="20"/>
        </w:rPr>
      </w:pPr>
    </w:p>
    <w:p w14:paraId="5AA464BE" w14:textId="77777777" w:rsidR="00176145" w:rsidRPr="0057324F" w:rsidRDefault="0033235B" w:rsidP="001928FD">
      <w:pPr>
        <w:tabs>
          <w:tab w:val="left" w:pos="709"/>
          <w:tab w:val="left" w:pos="6237"/>
        </w:tabs>
        <w:spacing w:line="240" w:lineRule="auto"/>
        <w:ind w:right="13"/>
        <w:rPr>
          <w:rFonts w:cs="Arial"/>
          <w:szCs w:val="20"/>
        </w:rPr>
      </w:pPr>
      <w:r w:rsidRPr="0057324F">
        <w:rPr>
          <w:rFonts w:cs="Arial"/>
          <w:szCs w:val="20"/>
        </w:rPr>
        <w:t xml:space="preserve">We acknowledge that the RFT does not constitute an offer to </w:t>
      </w:r>
      <w:proofErr w:type="gramStart"/>
      <w:r w:rsidRPr="0057324F">
        <w:rPr>
          <w:rFonts w:cs="Arial"/>
          <w:szCs w:val="20"/>
        </w:rPr>
        <w:t>enter into</w:t>
      </w:r>
      <w:proofErr w:type="gramEnd"/>
      <w:r w:rsidRPr="0057324F">
        <w:rPr>
          <w:rFonts w:cs="Arial"/>
          <w:szCs w:val="20"/>
        </w:rPr>
        <w:t xml:space="preserve"> a contract and should not be regarded as a commitment or representation on the part of </w:t>
      </w:r>
      <w:r w:rsidR="003F3706" w:rsidRPr="0057324F">
        <w:rPr>
          <w:rFonts w:cs="Arial"/>
          <w:szCs w:val="20"/>
        </w:rPr>
        <w:t>t</w:t>
      </w:r>
      <w:r w:rsidR="00036884" w:rsidRPr="0057324F">
        <w:rPr>
          <w:rFonts w:cs="Arial"/>
          <w:szCs w:val="20"/>
        </w:rPr>
        <w:t xml:space="preserve">he </w:t>
      </w:r>
      <w:r w:rsidR="003F6D12" w:rsidRPr="0057324F">
        <w:rPr>
          <w:rFonts w:cs="Arial"/>
          <w:szCs w:val="20"/>
        </w:rPr>
        <w:t xml:space="preserve">Contracting </w:t>
      </w:r>
      <w:r w:rsidR="00036884" w:rsidRPr="0057324F">
        <w:rPr>
          <w:rFonts w:cs="Arial"/>
          <w:szCs w:val="20"/>
        </w:rPr>
        <w:t>Authority</w:t>
      </w:r>
      <w:r w:rsidR="004821D1" w:rsidRPr="0057324F">
        <w:rPr>
          <w:rFonts w:cs="Arial"/>
          <w:szCs w:val="20"/>
        </w:rPr>
        <w:t xml:space="preserve"> </w:t>
      </w:r>
      <w:r w:rsidRPr="0057324F">
        <w:rPr>
          <w:rFonts w:cs="Arial"/>
          <w:szCs w:val="20"/>
        </w:rPr>
        <w:t xml:space="preserve">to enter into a contractual arrangement. No commitment of any kind, contractual or otherwise, binding </w:t>
      </w:r>
      <w:r w:rsidR="003F3706" w:rsidRPr="0057324F">
        <w:rPr>
          <w:rFonts w:cs="Arial"/>
          <w:szCs w:val="20"/>
        </w:rPr>
        <w:t>t</w:t>
      </w:r>
      <w:r w:rsidR="00036884" w:rsidRPr="0057324F">
        <w:rPr>
          <w:rFonts w:cs="Arial"/>
          <w:szCs w:val="20"/>
        </w:rPr>
        <w:t xml:space="preserve">he </w:t>
      </w:r>
      <w:r w:rsidR="003F6D12" w:rsidRPr="0057324F">
        <w:rPr>
          <w:rFonts w:cs="Arial"/>
          <w:szCs w:val="20"/>
        </w:rPr>
        <w:t xml:space="preserve">Contracting </w:t>
      </w:r>
      <w:r w:rsidR="00036884" w:rsidRPr="0057324F">
        <w:rPr>
          <w:rFonts w:cs="Arial"/>
          <w:szCs w:val="20"/>
        </w:rPr>
        <w:t>Authority</w:t>
      </w:r>
      <w:r w:rsidRPr="0057324F">
        <w:rPr>
          <w:rFonts w:cs="Arial"/>
          <w:szCs w:val="20"/>
        </w:rPr>
        <w:t xml:space="preserve"> shall exist unless and until a formal written contract is executed by or on behalf of </w:t>
      </w:r>
      <w:r w:rsidR="003F3706" w:rsidRPr="0057324F">
        <w:rPr>
          <w:rFonts w:cs="Arial"/>
          <w:szCs w:val="20"/>
        </w:rPr>
        <w:t>t</w:t>
      </w:r>
      <w:r w:rsidR="00036884" w:rsidRPr="0057324F">
        <w:rPr>
          <w:rFonts w:cs="Arial"/>
          <w:szCs w:val="20"/>
        </w:rPr>
        <w:t xml:space="preserve">he </w:t>
      </w:r>
      <w:r w:rsidR="003F6D12" w:rsidRPr="0057324F">
        <w:rPr>
          <w:rFonts w:cs="Arial"/>
          <w:szCs w:val="20"/>
        </w:rPr>
        <w:t xml:space="preserve">Contracting </w:t>
      </w:r>
      <w:r w:rsidR="00036884" w:rsidRPr="0057324F">
        <w:rPr>
          <w:rFonts w:cs="Arial"/>
          <w:szCs w:val="20"/>
        </w:rPr>
        <w:t>Authority</w:t>
      </w:r>
      <w:r w:rsidRPr="0057324F">
        <w:rPr>
          <w:rFonts w:cs="Arial"/>
          <w:szCs w:val="20"/>
        </w:rPr>
        <w:t xml:space="preserve">. We understand that </w:t>
      </w:r>
      <w:r w:rsidR="003F3706" w:rsidRPr="0057324F">
        <w:rPr>
          <w:rFonts w:cs="Arial"/>
          <w:szCs w:val="20"/>
        </w:rPr>
        <w:t>t</w:t>
      </w:r>
      <w:r w:rsidR="00036884" w:rsidRPr="0057324F">
        <w:rPr>
          <w:rFonts w:cs="Arial"/>
          <w:szCs w:val="20"/>
        </w:rPr>
        <w:t xml:space="preserve">he </w:t>
      </w:r>
      <w:r w:rsidR="003F6D12" w:rsidRPr="0057324F">
        <w:rPr>
          <w:rFonts w:cs="Arial"/>
          <w:szCs w:val="20"/>
        </w:rPr>
        <w:t xml:space="preserve">Contracting </w:t>
      </w:r>
      <w:r w:rsidR="00036884" w:rsidRPr="0057324F">
        <w:rPr>
          <w:rFonts w:cs="Arial"/>
          <w:szCs w:val="20"/>
        </w:rPr>
        <w:t>Authority</w:t>
      </w:r>
      <w:r w:rsidRPr="0057324F">
        <w:rPr>
          <w:rFonts w:cs="Arial"/>
          <w:szCs w:val="20"/>
        </w:rPr>
        <w:t xml:space="preserve"> may, at its absolute discretion, terminate this Competition at any time prior to a formal written contract being executed on behalf of </w:t>
      </w:r>
      <w:r w:rsidR="003F3706" w:rsidRPr="0057324F">
        <w:rPr>
          <w:rFonts w:cs="Arial"/>
          <w:szCs w:val="20"/>
        </w:rPr>
        <w:t>t</w:t>
      </w:r>
      <w:r w:rsidR="00036884" w:rsidRPr="0057324F">
        <w:rPr>
          <w:rFonts w:cs="Arial"/>
          <w:szCs w:val="20"/>
        </w:rPr>
        <w:t xml:space="preserve">he </w:t>
      </w:r>
      <w:r w:rsidR="003F6D12" w:rsidRPr="0057324F">
        <w:rPr>
          <w:rFonts w:cs="Arial"/>
          <w:szCs w:val="20"/>
        </w:rPr>
        <w:t xml:space="preserve">Contracting </w:t>
      </w:r>
      <w:r w:rsidR="00036884" w:rsidRPr="0057324F">
        <w:rPr>
          <w:rFonts w:cs="Arial"/>
          <w:szCs w:val="20"/>
        </w:rPr>
        <w:t>Authority</w:t>
      </w:r>
      <w:r w:rsidRPr="0057324F">
        <w:rPr>
          <w:rFonts w:cs="Arial"/>
          <w:szCs w:val="20"/>
        </w:rPr>
        <w:t>.</w:t>
      </w:r>
    </w:p>
    <w:p w14:paraId="6FB9AAE8" w14:textId="77777777" w:rsidR="00176145" w:rsidRPr="0057324F" w:rsidRDefault="00176145" w:rsidP="001928FD">
      <w:pPr>
        <w:tabs>
          <w:tab w:val="left" w:pos="709"/>
          <w:tab w:val="left" w:pos="6237"/>
        </w:tabs>
        <w:spacing w:line="240" w:lineRule="auto"/>
        <w:ind w:right="13"/>
        <w:rPr>
          <w:rFonts w:cs="Arial"/>
          <w:szCs w:val="20"/>
        </w:rPr>
      </w:pPr>
    </w:p>
    <w:p w14:paraId="40DE76F9" w14:textId="77777777" w:rsidR="008F4737" w:rsidRPr="0057324F" w:rsidRDefault="0033235B" w:rsidP="001928FD">
      <w:pPr>
        <w:tabs>
          <w:tab w:val="left" w:pos="709"/>
          <w:tab w:val="left" w:pos="6237"/>
        </w:tabs>
        <w:spacing w:line="240" w:lineRule="auto"/>
        <w:ind w:right="13"/>
        <w:rPr>
          <w:rFonts w:cs="Arial"/>
          <w:szCs w:val="20"/>
        </w:rPr>
      </w:pPr>
      <w:r w:rsidRPr="0057324F">
        <w:rPr>
          <w:rFonts w:cs="Arial"/>
          <w:szCs w:val="20"/>
        </w:rPr>
        <w:t>Capitalised terms in this letter have the meaning given to them in the RFT.</w:t>
      </w:r>
    </w:p>
    <w:p w14:paraId="31870F7E" w14:textId="77777777" w:rsidR="008F4737" w:rsidRPr="0057324F" w:rsidRDefault="008F4737" w:rsidP="001928FD">
      <w:pPr>
        <w:tabs>
          <w:tab w:val="left" w:pos="709"/>
          <w:tab w:val="left" w:pos="6237"/>
        </w:tabs>
        <w:spacing w:line="240" w:lineRule="auto"/>
        <w:ind w:right="13"/>
        <w:rPr>
          <w:rFonts w:cs="Arial"/>
          <w:szCs w:val="20"/>
        </w:rPr>
      </w:pPr>
    </w:p>
    <w:p w14:paraId="256A10DE" w14:textId="77777777" w:rsidR="003E12E1" w:rsidRPr="0057324F" w:rsidRDefault="003E12E1" w:rsidP="001928FD">
      <w:pPr>
        <w:tabs>
          <w:tab w:val="left" w:pos="709"/>
          <w:tab w:val="left" w:pos="6237"/>
        </w:tabs>
        <w:spacing w:line="240" w:lineRule="auto"/>
        <w:ind w:right="13"/>
        <w:rPr>
          <w:rFonts w:cs="Arial"/>
          <w:szCs w:val="20"/>
        </w:rPr>
      </w:pPr>
    </w:p>
    <w:p w14:paraId="7115E20C" w14:textId="77777777" w:rsidR="002F27A7" w:rsidRPr="0057324F" w:rsidRDefault="0033235B" w:rsidP="001928FD">
      <w:pPr>
        <w:tabs>
          <w:tab w:val="left" w:pos="709"/>
          <w:tab w:val="left" w:pos="6237"/>
        </w:tabs>
        <w:spacing w:line="240" w:lineRule="auto"/>
        <w:ind w:right="13"/>
        <w:rPr>
          <w:rFonts w:cs="Arial"/>
          <w:szCs w:val="20"/>
        </w:rPr>
      </w:pPr>
      <w:r w:rsidRPr="0057324F">
        <w:rPr>
          <w:rFonts w:cs="Arial"/>
          <w:szCs w:val="20"/>
        </w:rPr>
        <w:t xml:space="preserve">Dated this                        day of      </w:t>
      </w:r>
      <w:r w:rsidR="00B83A7E" w:rsidRPr="0057324F">
        <w:rPr>
          <w:rFonts w:cs="Arial"/>
          <w:szCs w:val="20"/>
        </w:rPr>
        <w:t xml:space="preserve">                         </w:t>
      </w:r>
      <w:r w:rsidR="00E131A6" w:rsidRPr="0057324F">
        <w:rPr>
          <w:rFonts w:cs="Arial"/>
          <w:szCs w:val="20"/>
        </w:rPr>
        <w:t xml:space="preserve">20[ </w:t>
      </w:r>
      <w:proofErr w:type="gramStart"/>
      <w:r w:rsidR="00E131A6" w:rsidRPr="0057324F">
        <w:rPr>
          <w:rFonts w:cs="Arial"/>
          <w:szCs w:val="20"/>
        </w:rPr>
        <w:t xml:space="preserve">  ]</w:t>
      </w:r>
      <w:proofErr w:type="gramEnd"/>
    </w:p>
    <w:p w14:paraId="6F8DD88C" w14:textId="77777777" w:rsidR="002F27A7" w:rsidRPr="0057324F" w:rsidRDefault="002F27A7" w:rsidP="001928FD">
      <w:pPr>
        <w:tabs>
          <w:tab w:val="left" w:pos="709"/>
          <w:tab w:val="left" w:pos="6237"/>
        </w:tabs>
        <w:spacing w:line="240" w:lineRule="auto"/>
        <w:ind w:right="13"/>
        <w:rPr>
          <w:rFonts w:cs="Arial"/>
          <w:szCs w:val="20"/>
        </w:rPr>
      </w:pPr>
    </w:p>
    <w:p w14:paraId="2FB96C2B" w14:textId="77777777" w:rsidR="00B473DE" w:rsidRPr="0057324F" w:rsidRDefault="00B473DE" w:rsidP="001928FD">
      <w:pPr>
        <w:tabs>
          <w:tab w:val="left" w:pos="709"/>
          <w:tab w:val="left" w:pos="5103"/>
          <w:tab w:val="left" w:pos="6237"/>
        </w:tabs>
        <w:spacing w:line="240" w:lineRule="auto"/>
        <w:ind w:right="13"/>
        <w:rPr>
          <w:rFonts w:cs="Arial"/>
          <w:szCs w:val="20"/>
        </w:rPr>
      </w:pPr>
    </w:p>
    <w:p w14:paraId="77778A74" w14:textId="77777777" w:rsidR="002F27A7" w:rsidRPr="0057324F" w:rsidRDefault="0033235B" w:rsidP="001928FD">
      <w:pPr>
        <w:tabs>
          <w:tab w:val="left" w:pos="709"/>
          <w:tab w:val="left" w:pos="5103"/>
          <w:tab w:val="left" w:pos="6237"/>
        </w:tabs>
        <w:spacing w:line="240" w:lineRule="auto"/>
        <w:ind w:right="13"/>
        <w:rPr>
          <w:rFonts w:cs="Arial"/>
          <w:szCs w:val="20"/>
        </w:rPr>
      </w:pPr>
      <w:r w:rsidRPr="0057324F">
        <w:rPr>
          <w:rFonts w:cs="Arial"/>
          <w:szCs w:val="20"/>
        </w:rPr>
        <w:t>Signed by or on behalf of the Tenderer:</w:t>
      </w:r>
      <w:r w:rsidRPr="0057324F">
        <w:rPr>
          <w:rFonts w:cs="Arial"/>
          <w:szCs w:val="20"/>
        </w:rPr>
        <w:tab/>
        <w:t xml:space="preserve">_________________________ </w:t>
      </w:r>
    </w:p>
    <w:p w14:paraId="4007865E" w14:textId="77777777" w:rsidR="002F27A7" w:rsidRPr="0057324F" w:rsidRDefault="002F27A7" w:rsidP="001928FD">
      <w:pPr>
        <w:tabs>
          <w:tab w:val="left" w:pos="709"/>
          <w:tab w:val="left" w:pos="5103"/>
          <w:tab w:val="left" w:pos="6237"/>
        </w:tabs>
        <w:spacing w:line="240" w:lineRule="auto"/>
        <w:ind w:right="13"/>
        <w:rPr>
          <w:rFonts w:cs="Arial"/>
          <w:szCs w:val="20"/>
        </w:rPr>
      </w:pPr>
    </w:p>
    <w:p w14:paraId="7BBA924C" w14:textId="77777777" w:rsidR="002F27A7" w:rsidRPr="0057324F" w:rsidRDefault="0033235B" w:rsidP="001928FD">
      <w:pPr>
        <w:tabs>
          <w:tab w:val="left" w:pos="709"/>
          <w:tab w:val="left" w:pos="5103"/>
          <w:tab w:val="left" w:pos="6237"/>
        </w:tabs>
        <w:spacing w:line="240" w:lineRule="auto"/>
        <w:ind w:right="13"/>
        <w:rPr>
          <w:rFonts w:cs="Arial"/>
          <w:szCs w:val="20"/>
        </w:rPr>
      </w:pPr>
      <w:r w:rsidRPr="0057324F">
        <w:rPr>
          <w:rFonts w:cs="Arial"/>
          <w:szCs w:val="20"/>
        </w:rPr>
        <w:t>Print</w:t>
      </w:r>
      <w:r w:rsidR="00B83A7E" w:rsidRPr="0057324F">
        <w:rPr>
          <w:rFonts w:cs="Arial"/>
          <w:szCs w:val="20"/>
        </w:rPr>
        <w:t xml:space="preserve"> Name of Signatory</w:t>
      </w:r>
      <w:r w:rsidRPr="0057324F">
        <w:rPr>
          <w:rFonts w:cs="Arial"/>
          <w:szCs w:val="20"/>
        </w:rPr>
        <w:t>:</w:t>
      </w:r>
      <w:r w:rsidRPr="0057324F">
        <w:rPr>
          <w:rFonts w:cs="Arial"/>
          <w:szCs w:val="20"/>
        </w:rPr>
        <w:tab/>
        <w:t xml:space="preserve">_________________________ </w:t>
      </w:r>
    </w:p>
    <w:p w14:paraId="3F8B58C2" w14:textId="77777777" w:rsidR="002F27A7" w:rsidRPr="0057324F" w:rsidRDefault="002F27A7" w:rsidP="001928FD">
      <w:pPr>
        <w:tabs>
          <w:tab w:val="left" w:pos="709"/>
          <w:tab w:val="left" w:pos="5103"/>
          <w:tab w:val="left" w:pos="6237"/>
        </w:tabs>
        <w:spacing w:line="240" w:lineRule="auto"/>
        <w:ind w:right="13"/>
        <w:rPr>
          <w:rFonts w:cs="Arial"/>
          <w:szCs w:val="20"/>
        </w:rPr>
      </w:pPr>
    </w:p>
    <w:p w14:paraId="5FD8DAB9" w14:textId="77777777" w:rsidR="002F27A7" w:rsidRPr="0057324F" w:rsidRDefault="0033235B" w:rsidP="001928FD">
      <w:pPr>
        <w:tabs>
          <w:tab w:val="left" w:pos="709"/>
          <w:tab w:val="left" w:pos="5103"/>
          <w:tab w:val="left" w:pos="6237"/>
        </w:tabs>
        <w:spacing w:line="240" w:lineRule="auto"/>
        <w:ind w:right="13"/>
        <w:rPr>
          <w:rFonts w:cs="Arial"/>
          <w:szCs w:val="20"/>
        </w:rPr>
      </w:pPr>
      <w:r w:rsidRPr="0057324F">
        <w:rPr>
          <w:rFonts w:cs="Arial"/>
          <w:szCs w:val="20"/>
        </w:rPr>
        <w:t>Name of Tenderer</w:t>
      </w:r>
      <w:r>
        <w:rPr>
          <w:rStyle w:val="FootnoteReference"/>
          <w:rFonts w:cs="Arial"/>
          <w:szCs w:val="20"/>
        </w:rPr>
        <w:footnoteReference w:id="1"/>
      </w:r>
      <w:r w:rsidRPr="0057324F">
        <w:rPr>
          <w:rFonts w:cs="Arial"/>
          <w:szCs w:val="20"/>
        </w:rPr>
        <w:t xml:space="preserve">: </w:t>
      </w:r>
      <w:r w:rsidRPr="0057324F">
        <w:rPr>
          <w:rFonts w:cs="Arial"/>
          <w:szCs w:val="20"/>
        </w:rPr>
        <w:tab/>
        <w:t xml:space="preserve">_________________________ </w:t>
      </w:r>
    </w:p>
    <w:p w14:paraId="1D4BD9A7" w14:textId="77777777" w:rsidR="002F27A7" w:rsidRPr="0057324F" w:rsidRDefault="0033235B" w:rsidP="001928FD">
      <w:pPr>
        <w:tabs>
          <w:tab w:val="left" w:pos="709"/>
          <w:tab w:val="left" w:pos="5103"/>
          <w:tab w:val="left" w:pos="6237"/>
        </w:tabs>
        <w:spacing w:line="240" w:lineRule="auto"/>
        <w:ind w:right="13"/>
        <w:rPr>
          <w:rFonts w:cs="Arial"/>
          <w:szCs w:val="20"/>
        </w:rPr>
      </w:pPr>
      <w:r w:rsidRPr="0057324F">
        <w:rPr>
          <w:rFonts w:cs="Arial"/>
          <w:szCs w:val="20"/>
        </w:rPr>
        <w:tab/>
      </w:r>
      <w:r w:rsidRPr="0057324F">
        <w:rPr>
          <w:rFonts w:cs="Arial"/>
          <w:szCs w:val="20"/>
        </w:rPr>
        <w:tab/>
      </w:r>
    </w:p>
    <w:p w14:paraId="01E9AB79" w14:textId="77777777" w:rsidR="002F27A7" w:rsidRPr="001D28AB" w:rsidRDefault="0033235B" w:rsidP="001928FD">
      <w:pPr>
        <w:tabs>
          <w:tab w:val="left" w:pos="709"/>
          <w:tab w:val="left" w:pos="5103"/>
          <w:tab w:val="left" w:pos="6237"/>
        </w:tabs>
        <w:spacing w:line="240" w:lineRule="auto"/>
        <w:ind w:right="13"/>
        <w:rPr>
          <w:rFonts w:cs="Arial"/>
          <w:szCs w:val="20"/>
        </w:rPr>
      </w:pPr>
      <w:r w:rsidRPr="0057324F">
        <w:rPr>
          <w:rFonts w:cs="Arial"/>
          <w:szCs w:val="20"/>
        </w:rPr>
        <w:t>Registered Address:</w:t>
      </w:r>
      <w:r w:rsidRPr="0057324F">
        <w:rPr>
          <w:rFonts w:cs="Arial"/>
          <w:szCs w:val="20"/>
        </w:rPr>
        <w:tab/>
        <w:t>_________________________</w:t>
      </w:r>
      <w:r w:rsidRPr="001D28AB">
        <w:rPr>
          <w:rFonts w:cs="Arial"/>
          <w:szCs w:val="20"/>
        </w:rPr>
        <w:t xml:space="preserve"> </w:t>
      </w:r>
    </w:p>
    <w:p w14:paraId="7C63DF3A" w14:textId="77777777" w:rsidR="00FF602B" w:rsidRPr="001D28AB" w:rsidRDefault="00FF602B" w:rsidP="001928FD">
      <w:pPr>
        <w:tabs>
          <w:tab w:val="left" w:pos="709"/>
          <w:tab w:val="left" w:pos="5103"/>
          <w:tab w:val="left" w:pos="6237"/>
        </w:tabs>
        <w:spacing w:line="240" w:lineRule="auto"/>
        <w:ind w:right="13"/>
        <w:jc w:val="center"/>
        <w:rPr>
          <w:rFonts w:cs="Arial"/>
          <w:b/>
          <w:szCs w:val="20"/>
        </w:rPr>
      </w:pPr>
    </w:p>
    <w:p w14:paraId="2B50FB7F" w14:textId="4E47F5C5" w:rsidR="0057324F" w:rsidRPr="00C13A17" w:rsidRDefault="0033235B" w:rsidP="001B47D6">
      <w:pPr>
        <w:pStyle w:val="Heading3"/>
        <w:jc w:val="center"/>
      </w:pPr>
      <w:r w:rsidRPr="00C13A17">
        <w:lastRenderedPageBreak/>
        <w:t>FORM 2</w:t>
      </w:r>
      <w:r w:rsidR="001B47D6">
        <w:br/>
      </w:r>
      <w:r w:rsidR="001B47D6">
        <w:br/>
      </w:r>
      <w:r w:rsidRPr="00C13A17">
        <w:t>TENDERER INFORMATION</w:t>
      </w:r>
    </w:p>
    <w:p w14:paraId="5CCCF1CE" w14:textId="77777777" w:rsidR="0057324F" w:rsidRPr="00C13A17" w:rsidRDefault="0057324F" w:rsidP="0057324F">
      <w:pPr>
        <w:tabs>
          <w:tab w:val="left" w:pos="709"/>
          <w:tab w:val="left" w:pos="5103"/>
          <w:tab w:val="left" w:pos="6237"/>
        </w:tabs>
        <w:jc w:val="center"/>
        <w:rPr>
          <w:rFonts w:cs="Arial"/>
          <w:b/>
          <w:szCs w:val="20"/>
        </w:rPr>
      </w:pPr>
    </w:p>
    <w:p w14:paraId="3D654E4B" w14:textId="77777777" w:rsidR="0057324F" w:rsidRPr="003018D6" w:rsidRDefault="0033235B" w:rsidP="0057324F">
      <w:pPr>
        <w:tabs>
          <w:tab w:val="left" w:pos="709"/>
          <w:tab w:val="left" w:pos="6237"/>
        </w:tabs>
        <w:jc w:val="center"/>
        <w:rPr>
          <w:rFonts w:cs="Arial"/>
          <w:i/>
          <w:sz w:val="16"/>
          <w:szCs w:val="16"/>
        </w:rPr>
      </w:pPr>
      <w:r w:rsidRPr="003018D6">
        <w:rPr>
          <w:rFonts w:cs="Arial"/>
          <w:i/>
          <w:sz w:val="16"/>
          <w:szCs w:val="16"/>
        </w:rPr>
        <w:t xml:space="preserve">[to be completed by the Tenderer and (in the case of a Group) where indicated, by </w:t>
      </w:r>
      <w:r w:rsidR="00374079" w:rsidRPr="003018D6">
        <w:rPr>
          <w:rFonts w:cs="Arial"/>
          <w:i/>
          <w:sz w:val="16"/>
          <w:szCs w:val="16"/>
        </w:rPr>
        <w:t xml:space="preserve">each </w:t>
      </w:r>
      <w:r w:rsidRPr="003018D6">
        <w:rPr>
          <w:rFonts w:cs="Arial"/>
          <w:i/>
          <w:sz w:val="16"/>
          <w:szCs w:val="16"/>
        </w:rPr>
        <w:t>Group Member]</w:t>
      </w:r>
    </w:p>
    <w:p w14:paraId="727960A5" w14:textId="77777777" w:rsidR="0057324F" w:rsidRPr="00C13A17" w:rsidRDefault="0033235B" w:rsidP="00C13A17">
      <w:pPr>
        <w:tabs>
          <w:tab w:val="left" w:pos="3165"/>
        </w:tabs>
        <w:rPr>
          <w:rFonts w:cs="Arial"/>
          <w:b/>
          <w:szCs w:val="20"/>
        </w:rPr>
      </w:pPr>
      <w:r w:rsidRPr="00C13A17">
        <w:rPr>
          <w:rFonts w:cs="Arial"/>
          <w:b/>
          <w:szCs w:val="20"/>
        </w:rPr>
        <w:tab/>
      </w:r>
    </w:p>
    <w:p w14:paraId="357D8C22" w14:textId="77777777" w:rsidR="0057324F" w:rsidRPr="00C13A17" w:rsidRDefault="0033235B" w:rsidP="0057324F">
      <w:pPr>
        <w:tabs>
          <w:tab w:val="left" w:pos="709"/>
          <w:tab w:val="left" w:pos="5103"/>
          <w:tab w:val="left" w:pos="6237"/>
        </w:tabs>
        <w:rPr>
          <w:rFonts w:cs="Arial"/>
          <w:b/>
          <w:szCs w:val="20"/>
        </w:rPr>
      </w:pPr>
      <w:r w:rsidRPr="00C13A17">
        <w:rPr>
          <w:rFonts w:cs="Arial"/>
          <w:b/>
          <w:szCs w:val="20"/>
        </w:rPr>
        <w:t>Tenderer (or lead entity only in case of Group)</w:t>
      </w:r>
    </w:p>
    <w:p w14:paraId="2C75C74C" w14:textId="77777777" w:rsidR="0057324F" w:rsidRPr="00C13A17" w:rsidRDefault="0057324F" w:rsidP="0057324F">
      <w:pPr>
        <w:tabs>
          <w:tab w:val="left" w:pos="709"/>
          <w:tab w:val="left" w:pos="5103"/>
          <w:tab w:val="left" w:pos="6237"/>
        </w:tabs>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0942E9" w14:paraId="4C86B7E7" w14:textId="77777777">
        <w:tc>
          <w:tcPr>
            <w:tcW w:w="4261" w:type="dxa"/>
            <w:tcBorders>
              <w:top w:val="single" w:sz="4" w:space="0" w:color="auto"/>
              <w:left w:val="single" w:sz="4" w:space="0" w:color="auto"/>
              <w:bottom w:val="single" w:sz="4" w:space="0" w:color="auto"/>
              <w:right w:val="single" w:sz="4" w:space="0" w:color="auto"/>
            </w:tcBorders>
            <w:hideMark/>
          </w:tcPr>
          <w:p w14:paraId="3D6B8B5F"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Full Name</w:t>
            </w:r>
          </w:p>
        </w:tc>
        <w:tc>
          <w:tcPr>
            <w:tcW w:w="4261" w:type="dxa"/>
            <w:tcBorders>
              <w:top w:val="single" w:sz="4" w:space="0" w:color="auto"/>
              <w:left w:val="single" w:sz="4" w:space="0" w:color="auto"/>
              <w:bottom w:val="single" w:sz="4" w:space="0" w:color="auto"/>
              <w:right w:val="single" w:sz="4" w:space="0" w:color="auto"/>
            </w:tcBorders>
          </w:tcPr>
          <w:p w14:paraId="61CE9067" w14:textId="77777777" w:rsidR="0057324F" w:rsidRPr="00C13A17" w:rsidRDefault="0057324F" w:rsidP="0057324F">
            <w:pPr>
              <w:tabs>
                <w:tab w:val="left" w:pos="709"/>
                <w:tab w:val="left" w:pos="5103"/>
                <w:tab w:val="left" w:pos="6237"/>
              </w:tabs>
              <w:rPr>
                <w:rFonts w:cs="Arial"/>
                <w:szCs w:val="20"/>
              </w:rPr>
            </w:pPr>
          </w:p>
        </w:tc>
      </w:tr>
      <w:tr w:rsidR="000942E9" w14:paraId="2ADBECD3" w14:textId="77777777">
        <w:tc>
          <w:tcPr>
            <w:tcW w:w="4261" w:type="dxa"/>
            <w:tcBorders>
              <w:top w:val="single" w:sz="4" w:space="0" w:color="auto"/>
              <w:left w:val="single" w:sz="4" w:space="0" w:color="auto"/>
              <w:bottom w:val="single" w:sz="4" w:space="0" w:color="auto"/>
              <w:right w:val="single" w:sz="4" w:space="0" w:color="auto"/>
            </w:tcBorders>
            <w:hideMark/>
          </w:tcPr>
          <w:p w14:paraId="6749F5C1"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Address</w:t>
            </w:r>
          </w:p>
        </w:tc>
        <w:tc>
          <w:tcPr>
            <w:tcW w:w="4261" w:type="dxa"/>
            <w:tcBorders>
              <w:top w:val="single" w:sz="4" w:space="0" w:color="auto"/>
              <w:left w:val="single" w:sz="4" w:space="0" w:color="auto"/>
              <w:bottom w:val="single" w:sz="4" w:space="0" w:color="auto"/>
              <w:right w:val="single" w:sz="4" w:space="0" w:color="auto"/>
            </w:tcBorders>
          </w:tcPr>
          <w:p w14:paraId="1B65C8FA" w14:textId="77777777" w:rsidR="0057324F" w:rsidRPr="00C13A17" w:rsidRDefault="0057324F" w:rsidP="0057324F">
            <w:pPr>
              <w:tabs>
                <w:tab w:val="left" w:pos="709"/>
                <w:tab w:val="left" w:pos="5103"/>
                <w:tab w:val="left" w:pos="6237"/>
              </w:tabs>
              <w:rPr>
                <w:rFonts w:cs="Arial"/>
                <w:szCs w:val="20"/>
              </w:rPr>
            </w:pPr>
          </w:p>
        </w:tc>
      </w:tr>
      <w:tr w:rsidR="000942E9" w14:paraId="5CEE9EDD" w14:textId="77777777">
        <w:tc>
          <w:tcPr>
            <w:tcW w:w="4261" w:type="dxa"/>
            <w:tcBorders>
              <w:top w:val="single" w:sz="4" w:space="0" w:color="auto"/>
              <w:left w:val="single" w:sz="4" w:space="0" w:color="auto"/>
              <w:bottom w:val="single" w:sz="4" w:space="0" w:color="auto"/>
              <w:right w:val="single" w:sz="4" w:space="0" w:color="auto"/>
            </w:tcBorders>
            <w:hideMark/>
          </w:tcPr>
          <w:p w14:paraId="52191180"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Previous Name(s) if applicable</w:t>
            </w:r>
          </w:p>
        </w:tc>
        <w:tc>
          <w:tcPr>
            <w:tcW w:w="4261" w:type="dxa"/>
            <w:tcBorders>
              <w:top w:val="single" w:sz="4" w:space="0" w:color="auto"/>
              <w:left w:val="single" w:sz="4" w:space="0" w:color="auto"/>
              <w:bottom w:val="single" w:sz="4" w:space="0" w:color="auto"/>
              <w:right w:val="single" w:sz="4" w:space="0" w:color="auto"/>
            </w:tcBorders>
          </w:tcPr>
          <w:p w14:paraId="26C133D8" w14:textId="77777777" w:rsidR="0057324F" w:rsidRPr="00C13A17" w:rsidRDefault="0057324F" w:rsidP="0057324F">
            <w:pPr>
              <w:tabs>
                <w:tab w:val="left" w:pos="709"/>
                <w:tab w:val="left" w:pos="5103"/>
                <w:tab w:val="left" w:pos="6237"/>
              </w:tabs>
              <w:rPr>
                <w:rFonts w:cs="Arial"/>
                <w:szCs w:val="20"/>
              </w:rPr>
            </w:pPr>
          </w:p>
        </w:tc>
      </w:tr>
      <w:tr w:rsidR="000942E9" w14:paraId="7A560858" w14:textId="77777777">
        <w:tc>
          <w:tcPr>
            <w:tcW w:w="4261" w:type="dxa"/>
            <w:tcBorders>
              <w:top w:val="single" w:sz="4" w:space="0" w:color="auto"/>
              <w:left w:val="single" w:sz="4" w:space="0" w:color="auto"/>
              <w:bottom w:val="single" w:sz="4" w:space="0" w:color="auto"/>
              <w:right w:val="single" w:sz="4" w:space="0" w:color="auto"/>
            </w:tcBorders>
            <w:hideMark/>
          </w:tcPr>
          <w:p w14:paraId="4951635E"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Registered Address if different</w:t>
            </w:r>
          </w:p>
        </w:tc>
        <w:tc>
          <w:tcPr>
            <w:tcW w:w="4261" w:type="dxa"/>
            <w:tcBorders>
              <w:top w:val="single" w:sz="4" w:space="0" w:color="auto"/>
              <w:left w:val="single" w:sz="4" w:space="0" w:color="auto"/>
              <w:bottom w:val="single" w:sz="4" w:space="0" w:color="auto"/>
              <w:right w:val="single" w:sz="4" w:space="0" w:color="auto"/>
            </w:tcBorders>
          </w:tcPr>
          <w:p w14:paraId="525DFA3E" w14:textId="77777777" w:rsidR="0057324F" w:rsidRPr="00C13A17" w:rsidRDefault="0057324F" w:rsidP="0057324F">
            <w:pPr>
              <w:tabs>
                <w:tab w:val="left" w:pos="709"/>
                <w:tab w:val="left" w:pos="5103"/>
                <w:tab w:val="left" w:pos="6237"/>
              </w:tabs>
              <w:rPr>
                <w:rFonts w:cs="Arial"/>
                <w:szCs w:val="20"/>
              </w:rPr>
            </w:pPr>
          </w:p>
        </w:tc>
      </w:tr>
      <w:tr w:rsidR="000942E9" w14:paraId="648BA3D2" w14:textId="77777777">
        <w:tc>
          <w:tcPr>
            <w:tcW w:w="4261" w:type="dxa"/>
            <w:tcBorders>
              <w:top w:val="single" w:sz="4" w:space="0" w:color="auto"/>
              <w:left w:val="single" w:sz="4" w:space="0" w:color="auto"/>
              <w:bottom w:val="single" w:sz="4" w:space="0" w:color="auto"/>
              <w:right w:val="single" w:sz="4" w:space="0" w:color="auto"/>
            </w:tcBorders>
            <w:hideMark/>
          </w:tcPr>
          <w:p w14:paraId="518B006B"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Registration Number (if applicable)</w:t>
            </w:r>
          </w:p>
        </w:tc>
        <w:tc>
          <w:tcPr>
            <w:tcW w:w="4261" w:type="dxa"/>
            <w:tcBorders>
              <w:top w:val="single" w:sz="4" w:space="0" w:color="auto"/>
              <w:left w:val="single" w:sz="4" w:space="0" w:color="auto"/>
              <w:bottom w:val="single" w:sz="4" w:space="0" w:color="auto"/>
              <w:right w:val="single" w:sz="4" w:space="0" w:color="auto"/>
            </w:tcBorders>
          </w:tcPr>
          <w:p w14:paraId="5C9BEACD" w14:textId="77777777" w:rsidR="0057324F" w:rsidRPr="00C13A17" w:rsidRDefault="0057324F" w:rsidP="0057324F">
            <w:pPr>
              <w:tabs>
                <w:tab w:val="left" w:pos="709"/>
                <w:tab w:val="left" w:pos="5103"/>
                <w:tab w:val="left" w:pos="6237"/>
              </w:tabs>
              <w:rPr>
                <w:rFonts w:cs="Arial"/>
                <w:szCs w:val="20"/>
              </w:rPr>
            </w:pPr>
          </w:p>
        </w:tc>
      </w:tr>
      <w:tr w:rsidR="000942E9" w14:paraId="016A7B24" w14:textId="77777777">
        <w:tc>
          <w:tcPr>
            <w:tcW w:w="4261" w:type="dxa"/>
            <w:tcBorders>
              <w:top w:val="single" w:sz="4" w:space="0" w:color="auto"/>
              <w:left w:val="single" w:sz="4" w:space="0" w:color="auto"/>
              <w:bottom w:val="single" w:sz="4" w:space="0" w:color="auto"/>
              <w:right w:val="single" w:sz="4" w:space="0" w:color="auto"/>
            </w:tcBorders>
            <w:hideMark/>
          </w:tcPr>
          <w:p w14:paraId="5C1897F6"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Telephone</w:t>
            </w:r>
          </w:p>
        </w:tc>
        <w:tc>
          <w:tcPr>
            <w:tcW w:w="4261" w:type="dxa"/>
            <w:tcBorders>
              <w:top w:val="single" w:sz="4" w:space="0" w:color="auto"/>
              <w:left w:val="single" w:sz="4" w:space="0" w:color="auto"/>
              <w:bottom w:val="single" w:sz="4" w:space="0" w:color="auto"/>
              <w:right w:val="single" w:sz="4" w:space="0" w:color="auto"/>
            </w:tcBorders>
          </w:tcPr>
          <w:p w14:paraId="368AAF0E" w14:textId="77777777" w:rsidR="0057324F" w:rsidRPr="00C13A17" w:rsidRDefault="0057324F" w:rsidP="0057324F">
            <w:pPr>
              <w:tabs>
                <w:tab w:val="left" w:pos="709"/>
                <w:tab w:val="left" w:pos="5103"/>
                <w:tab w:val="left" w:pos="6237"/>
              </w:tabs>
              <w:rPr>
                <w:rFonts w:cs="Arial"/>
                <w:szCs w:val="20"/>
              </w:rPr>
            </w:pPr>
          </w:p>
        </w:tc>
      </w:tr>
      <w:tr w:rsidR="000942E9" w14:paraId="394CEFA5" w14:textId="77777777">
        <w:tc>
          <w:tcPr>
            <w:tcW w:w="4261" w:type="dxa"/>
            <w:tcBorders>
              <w:top w:val="single" w:sz="4" w:space="0" w:color="auto"/>
              <w:left w:val="single" w:sz="4" w:space="0" w:color="auto"/>
              <w:bottom w:val="single" w:sz="4" w:space="0" w:color="auto"/>
              <w:right w:val="single" w:sz="4" w:space="0" w:color="auto"/>
            </w:tcBorders>
            <w:hideMark/>
          </w:tcPr>
          <w:p w14:paraId="6D02B964"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Fax</w:t>
            </w:r>
          </w:p>
        </w:tc>
        <w:tc>
          <w:tcPr>
            <w:tcW w:w="4261" w:type="dxa"/>
            <w:tcBorders>
              <w:top w:val="single" w:sz="4" w:space="0" w:color="auto"/>
              <w:left w:val="single" w:sz="4" w:space="0" w:color="auto"/>
              <w:bottom w:val="single" w:sz="4" w:space="0" w:color="auto"/>
              <w:right w:val="single" w:sz="4" w:space="0" w:color="auto"/>
            </w:tcBorders>
          </w:tcPr>
          <w:p w14:paraId="1C8F1CB4" w14:textId="77777777" w:rsidR="0057324F" w:rsidRPr="00C13A17" w:rsidRDefault="0057324F" w:rsidP="0057324F">
            <w:pPr>
              <w:tabs>
                <w:tab w:val="left" w:pos="709"/>
                <w:tab w:val="left" w:pos="5103"/>
                <w:tab w:val="left" w:pos="6237"/>
              </w:tabs>
              <w:rPr>
                <w:rFonts w:cs="Arial"/>
                <w:szCs w:val="20"/>
              </w:rPr>
            </w:pPr>
          </w:p>
        </w:tc>
      </w:tr>
      <w:tr w:rsidR="000942E9" w14:paraId="0FB42595" w14:textId="77777777">
        <w:tc>
          <w:tcPr>
            <w:tcW w:w="4261" w:type="dxa"/>
            <w:tcBorders>
              <w:top w:val="single" w:sz="4" w:space="0" w:color="auto"/>
              <w:left w:val="single" w:sz="4" w:space="0" w:color="auto"/>
              <w:bottom w:val="single" w:sz="4" w:space="0" w:color="auto"/>
              <w:right w:val="single" w:sz="4" w:space="0" w:color="auto"/>
            </w:tcBorders>
            <w:hideMark/>
          </w:tcPr>
          <w:p w14:paraId="57926701"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Contact Name &amp; Details</w:t>
            </w:r>
          </w:p>
        </w:tc>
        <w:tc>
          <w:tcPr>
            <w:tcW w:w="4261" w:type="dxa"/>
            <w:tcBorders>
              <w:top w:val="single" w:sz="4" w:space="0" w:color="auto"/>
              <w:left w:val="single" w:sz="4" w:space="0" w:color="auto"/>
              <w:bottom w:val="single" w:sz="4" w:space="0" w:color="auto"/>
              <w:right w:val="single" w:sz="4" w:space="0" w:color="auto"/>
            </w:tcBorders>
          </w:tcPr>
          <w:p w14:paraId="268677F1" w14:textId="77777777" w:rsidR="0057324F" w:rsidRPr="00C13A17" w:rsidRDefault="0057324F" w:rsidP="0057324F">
            <w:pPr>
              <w:tabs>
                <w:tab w:val="left" w:pos="709"/>
                <w:tab w:val="left" w:pos="5103"/>
                <w:tab w:val="left" w:pos="6237"/>
              </w:tabs>
              <w:rPr>
                <w:rFonts w:cs="Arial"/>
                <w:szCs w:val="20"/>
              </w:rPr>
            </w:pPr>
          </w:p>
        </w:tc>
      </w:tr>
      <w:tr w:rsidR="000942E9" w14:paraId="7082C4E1" w14:textId="77777777">
        <w:tc>
          <w:tcPr>
            <w:tcW w:w="4261" w:type="dxa"/>
            <w:tcBorders>
              <w:top w:val="single" w:sz="4" w:space="0" w:color="auto"/>
              <w:left w:val="single" w:sz="4" w:space="0" w:color="auto"/>
              <w:bottom w:val="single" w:sz="4" w:space="0" w:color="auto"/>
              <w:right w:val="single" w:sz="4" w:space="0" w:color="auto"/>
            </w:tcBorders>
            <w:hideMark/>
          </w:tcPr>
          <w:p w14:paraId="0D126E1E"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E-mail address:</w:t>
            </w:r>
          </w:p>
        </w:tc>
        <w:tc>
          <w:tcPr>
            <w:tcW w:w="4261" w:type="dxa"/>
            <w:tcBorders>
              <w:top w:val="single" w:sz="4" w:space="0" w:color="auto"/>
              <w:left w:val="single" w:sz="4" w:space="0" w:color="auto"/>
              <w:bottom w:val="single" w:sz="4" w:space="0" w:color="auto"/>
              <w:right w:val="single" w:sz="4" w:space="0" w:color="auto"/>
            </w:tcBorders>
          </w:tcPr>
          <w:p w14:paraId="17173617" w14:textId="77777777" w:rsidR="0057324F" w:rsidRPr="00C13A17" w:rsidRDefault="0057324F" w:rsidP="0057324F">
            <w:pPr>
              <w:tabs>
                <w:tab w:val="left" w:pos="709"/>
                <w:tab w:val="left" w:pos="5103"/>
                <w:tab w:val="left" w:pos="6237"/>
              </w:tabs>
              <w:rPr>
                <w:rFonts w:cs="Arial"/>
                <w:szCs w:val="20"/>
              </w:rPr>
            </w:pPr>
          </w:p>
        </w:tc>
      </w:tr>
      <w:tr w:rsidR="000942E9" w14:paraId="4474D999" w14:textId="77777777">
        <w:tc>
          <w:tcPr>
            <w:tcW w:w="4261" w:type="dxa"/>
            <w:tcBorders>
              <w:top w:val="single" w:sz="4" w:space="0" w:color="auto"/>
              <w:left w:val="single" w:sz="4" w:space="0" w:color="auto"/>
              <w:bottom w:val="single" w:sz="4" w:space="0" w:color="auto"/>
              <w:right w:val="single" w:sz="4" w:space="0" w:color="auto"/>
            </w:tcBorders>
            <w:hideMark/>
          </w:tcPr>
          <w:p w14:paraId="63C7D23D"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Website address</w:t>
            </w:r>
          </w:p>
        </w:tc>
        <w:tc>
          <w:tcPr>
            <w:tcW w:w="4261" w:type="dxa"/>
            <w:tcBorders>
              <w:top w:val="single" w:sz="4" w:space="0" w:color="auto"/>
              <w:left w:val="single" w:sz="4" w:space="0" w:color="auto"/>
              <w:bottom w:val="single" w:sz="4" w:space="0" w:color="auto"/>
              <w:right w:val="single" w:sz="4" w:space="0" w:color="auto"/>
            </w:tcBorders>
          </w:tcPr>
          <w:p w14:paraId="03D95A96" w14:textId="77777777" w:rsidR="0057324F" w:rsidRPr="00C13A17" w:rsidRDefault="0057324F" w:rsidP="0057324F">
            <w:pPr>
              <w:tabs>
                <w:tab w:val="left" w:pos="709"/>
                <w:tab w:val="left" w:pos="5103"/>
                <w:tab w:val="left" w:pos="6237"/>
              </w:tabs>
              <w:rPr>
                <w:rFonts w:cs="Arial"/>
                <w:szCs w:val="20"/>
              </w:rPr>
            </w:pPr>
          </w:p>
        </w:tc>
      </w:tr>
      <w:tr w:rsidR="000942E9" w14:paraId="1C80BA36" w14:textId="77777777">
        <w:tc>
          <w:tcPr>
            <w:tcW w:w="4261" w:type="dxa"/>
            <w:tcBorders>
              <w:top w:val="single" w:sz="4" w:space="0" w:color="auto"/>
              <w:left w:val="single" w:sz="4" w:space="0" w:color="auto"/>
              <w:bottom w:val="single" w:sz="4" w:space="0" w:color="auto"/>
              <w:right w:val="single" w:sz="4" w:space="0" w:color="auto"/>
            </w:tcBorders>
            <w:hideMark/>
          </w:tcPr>
          <w:p w14:paraId="51CCA9C2"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Year Established</w:t>
            </w:r>
          </w:p>
        </w:tc>
        <w:tc>
          <w:tcPr>
            <w:tcW w:w="4261" w:type="dxa"/>
            <w:tcBorders>
              <w:top w:val="single" w:sz="4" w:space="0" w:color="auto"/>
              <w:left w:val="single" w:sz="4" w:space="0" w:color="auto"/>
              <w:bottom w:val="single" w:sz="4" w:space="0" w:color="auto"/>
              <w:right w:val="single" w:sz="4" w:space="0" w:color="auto"/>
            </w:tcBorders>
          </w:tcPr>
          <w:p w14:paraId="339955E3" w14:textId="77777777" w:rsidR="0057324F" w:rsidRPr="00C13A17" w:rsidRDefault="0057324F" w:rsidP="0057324F">
            <w:pPr>
              <w:tabs>
                <w:tab w:val="left" w:pos="709"/>
                <w:tab w:val="left" w:pos="5103"/>
                <w:tab w:val="left" w:pos="6237"/>
              </w:tabs>
              <w:rPr>
                <w:rFonts w:cs="Arial"/>
                <w:szCs w:val="20"/>
              </w:rPr>
            </w:pPr>
          </w:p>
        </w:tc>
      </w:tr>
      <w:tr w:rsidR="000942E9" w14:paraId="0EA56BED" w14:textId="77777777">
        <w:tc>
          <w:tcPr>
            <w:tcW w:w="4261" w:type="dxa"/>
            <w:tcBorders>
              <w:top w:val="single" w:sz="4" w:space="0" w:color="auto"/>
              <w:left w:val="single" w:sz="4" w:space="0" w:color="auto"/>
              <w:bottom w:val="single" w:sz="4" w:space="0" w:color="auto"/>
              <w:right w:val="single" w:sz="4" w:space="0" w:color="auto"/>
            </w:tcBorders>
          </w:tcPr>
          <w:p w14:paraId="11746DCE"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Legal Form</w:t>
            </w:r>
          </w:p>
          <w:p w14:paraId="3AA5368D" w14:textId="77777777" w:rsidR="0057324F" w:rsidRPr="00C13A17" w:rsidRDefault="0057324F" w:rsidP="0057324F">
            <w:pPr>
              <w:tabs>
                <w:tab w:val="left" w:pos="709"/>
                <w:tab w:val="left" w:pos="5103"/>
                <w:tab w:val="left" w:pos="6237"/>
              </w:tabs>
              <w:rPr>
                <w:rFonts w:cs="Arial"/>
                <w:szCs w:val="20"/>
              </w:rPr>
            </w:pPr>
          </w:p>
          <w:p w14:paraId="6F2A9A55"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(Tick One)</w:t>
            </w:r>
          </w:p>
        </w:tc>
        <w:tc>
          <w:tcPr>
            <w:tcW w:w="4261" w:type="dxa"/>
            <w:tcBorders>
              <w:top w:val="single" w:sz="4" w:space="0" w:color="auto"/>
              <w:left w:val="single" w:sz="4" w:space="0" w:color="auto"/>
              <w:bottom w:val="single" w:sz="4" w:space="0" w:color="auto"/>
              <w:right w:val="single" w:sz="4" w:space="0" w:color="auto"/>
            </w:tcBorders>
          </w:tcPr>
          <w:p w14:paraId="506FAA49" w14:textId="77777777" w:rsidR="0057324F" w:rsidRPr="00C13A17" w:rsidRDefault="0033235B" w:rsidP="0057324F">
            <w:pPr>
              <w:tabs>
                <w:tab w:val="left" w:pos="709"/>
                <w:tab w:val="left" w:pos="5103"/>
                <w:tab w:val="left" w:pos="6237"/>
              </w:tabs>
              <w:rPr>
                <w:rFonts w:cs="Arial"/>
                <w:szCs w:val="20"/>
              </w:rPr>
            </w:pPr>
            <w:r w:rsidRPr="00C13A17">
              <w:rPr>
                <w:noProof/>
                <w:szCs w:val="20"/>
                <w:lang w:eastAsia="en-IE"/>
              </w:rPr>
              <mc:AlternateContent>
                <mc:Choice Requires="wps">
                  <w:drawing>
                    <wp:anchor distT="0" distB="0" distL="114300" distR="114300" simplePos="0" relativeHeight="251658242" behindDoc="0" locked="0" layoutInCell="1" allowOverlap="1" wp14:anchorId="2D751F27" wp14:editId="0138EE6B">
                      <wp:simplePos x="0" y="0"/>
                      <wp:positionH relativeFrom="column">
                        <wp:posOffset>1180465</wp:posOffset>
                      </wp:positionH>
                      <wp:positionV relativeFrom="paragraph">
                        <wp:posOffset>69850</wp:posOffset>
                      </wp:positionV>
                      <wp:extent cx="257175" cy="152400"/>
                      <wp:effectExtent l="8890" t="12700" r="10160" b="63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7175" cy="15240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594FC93F" id="Rectangle 4" o:spid="_x0000_s1026" style="position:absolute;margin-left:92.95pt;margin-top:5.5pt;width:20.25pt;height:12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"/>
                  </w:pict>
                </mc:Fallback>
              </mc:AlternateContent>
            </w:r>
            <w:r w:rsidRPr="00C13A17">
              <w:rPr>
                <w:noProof/>
                <w:szCs w:val="20"/>
                <w:lang w:eastAsia="en-IE"/>
              </w:rPr>
              <mc:AlternateContent>
                <mc:Choice Requires="wps">
                  <w:drawing>
                    <wp:anchor distT="0" distB="0" distL="114300" distR="114300" simplePos="0" relativeHeight="251658240" behindDoc="0" locked="0" layoutInCell="1" allowOverlap="1" wp14:anchorId="001F2AC9" wp14:editId="46B8FF11">
                      <wp:simplePos x="0" y="0"/>
                      <wp:positionH relativeFrom="column">
                        <wp:posOffset>8890</wp:posOffset>
                      </wp:positionH>
                      <wp:positionV relativeFrom="paragraph">
                        <wp:posOffset>69850</wp:posOffset>
                      </wp:positionV>
                      <wp:extent cx="257175" cy="157480"/>
                      <wp:effectExtent l="8890" t="12700" r="10160" b="1079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37F208F7" id="Rectangle 2" o:spid="_x0000_s1026" style="position:absolute;margin-left:.7pt;margin-top:5.5pt;width:20.25pt;height:1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"/>
                  </w:pict>
                </mc:Fallback>
              </mc:AlternateContent>
            </w:r>
            <w:r w:rsidRPr="00C13A17">
              <w:rPr>
                <w:rFonts w:cs="Arial"/>
                <w:szCs w:val="20"/>
              </w:rPr>
              <w:t xml:space="preserve">       Company             Joint Venture</w:t>
            </w:r>
          </w:p>
          <w:p w14:paraId="66E492A7" w14:textId="77777777" w:rsidR="0057324F" w:rsidRPr="00C13A17" w:rsidRDefault="0033235B" w:rsidP="0057324F">
            <w:pPr>
              <w:tabs>
                <w:tab w:val="left" w:pos="709"/>
                <w:tab w:val="left" w:pos="5103"/>
                <w:tab w:val="left" w:pos="6237"/>
              </w:tabs>
              <w:rPr>
                <w:rFonts w:cs="Arial"/>
                <w:szCs w:val="20"/>
              </w:rPr>
            </w:pPr>
            <w:r w:rsidRPr="00C13A17">
              <w:rPr>
                <w:noProof/>
                <w:szCs w:val="20"/>
                <w:lang w:eastAsia="en-IE"/>
              </w:rPr>
              <mc:AlternateContent>
                <mc:Choice Requires="wps">
                  <w:drawing>
                    <wp:anchor distT="0" distB="0" distL="114300" distR="114300" simplePos="0" relativeHeight="251658241" behindDoc="0" locked="0" layoutInCell="1" allowOverlap="1" wp14:anchorId="421E0E4C" wp14:editId="161742E4">
                      <wp:simplePos x="0" y="0"/>
                      <wp:positionH relativeFrom="column">
                        <wp:posOffset>8890</wp:posOffset>
                      </wp:positionH>
                      <wp:positionV relativeFrom="paragraph">
                        <wp:posOffset>149225</wp:posOffset>
                      </wp:positionV>
                      <wp:extent cx="257175" cy="157480"/>
                      <wp:effectExtent l="8890" t="6350" r="10160" b="762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0DBE34DA" id="Rectangle 3" o:spid="_x0000_s1026" style="position:absolute;margin-left:.7pt;margin-top:11.75pt;width:20.25pt;height:1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"/>
                  </w:pict>
                </mc:Fallback>
              </mc:AlternateContent>
            </w:r>
            <w:r w:rsidRPr="00C13A17">
              <w:rPr>
                <w:noProof/>
                <w:szCs w:val="20"/>
                <w:lang w:eastAsia="en-IE"/>
              </w:rPr>
              <mc:AlternateContent>
                <mc:Choice Requires="wps">
                  <w:drawing>
                    <wp:anchor distT="0" distB="0" distL="114300" distR="114300" simplePos="0" relativeHeight="251658243" behindDoc="0" locked="0" layoutInCell="1" allowOverlap="1" wp14:anchorId="156DF108" wp14:editId="35C48F55">
                      <wp:simplePos x="0" y="0"/>
                      <wp:positionH relativeFrom="column">
                        <wp:posOffset>1180465</wp:posOffset>
                      </wp:positionH>
                      <wp:positionV relativeFrom="paragraph">
                        <wp:posOffset>149225</wp:posOffset>
                      </wp:positionV>
                      <wp:extent cx="257175" cy="152400"/>
                      <wp:effectExtent l="8890" t="6350" r="10160" b="12700"/>
                      <wp:wrapNone/>
                      <wp:docPr id="4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7175" cy="15240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1DCF06EF" id="Rectangle 5" o:spid="_x0000_s1026" style="position:absolute;margin-left:92.95pt;margin-top:11.75pt;width:20.25pt;height:12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"/>
                  </w:pict>
                </mc:Fallback>
              </mc:AlternateContent>
            </w:r>
          </w:p>
          <w:p w14:paraId="69DAEC3A"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 xml:space="preserve">       Partnership          Other (specify):</w:t>
            </w:r>
          </w:p>
        </w:tc>
      </w:tr>
      <w:tr w:rsidR="000942E9" w14:paraId="7A1B6A64" w14:textId="77777777">
        <w:tc>
          <w:tcPr>
            <w:tcW w:w="4261" w:type="dxa"/>
            <w:tcBorders>
              <w:top w:val="single" w:sz="4" w:space="0" w:color="auto"/>
              <w:left w:val="single" w:sz="4" w:space="0" w:color="auto"/>
              <w:bottom w:val="single" w:sz="4" w:space="0" w:color="auto"/>
              <w:right w:val="single" w:sz="4" w:space="0" w:color="auto"/>
            </w:tcBorders>
            <w:hideMark/>
          </w:tcPr>
          <w:p w14:paraId="7B2A2A6D"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VAT Registration Number (if applicable)</w:t>
            </w:r>
          </w:p>
        </w:tc>
        <w:tc>
          <w:tcPr>
            <w:tcW w:w="4261" w:type="dxa"/>
            <w:tcBorders>
              <w:top w:val="single" w:sz="4" w:space="0" w:color="auto"/>
              <w:left w:val="single" w:sz="4" w:space="0" w:color="auto"/>
              <w:bottom w:val="single" w:sz="4" w:space="0" w:color="auto"/>
              <w:right w:val="single" w:sz="4" w:space="0" w:color="auto"/>
            </w:tcBorders>
          </w:tcPr>
          <w:p w14:paraId="1BAA94CE" w14:textId="77777777" w:rsidR="0057324F" w:rsidRPr="00C13A17" w:rsidRDefault="0057324F" w:rsidP="0057324F">
            <w:pPr>
              <w:tabs>
                <w:tab w:val="left" w:pos="709"/>
                <w:tab w:val="left" w:pos="5103"/>
                <w:tab w:val="left" w:pos="6237"/>
              </w:tabs>
              <w:rPr>
                <w:rFonts w:cs="Arial"/>
                <w:szCs w:val="20"/>
              </w:rPr>
            </w:pPr>
          </w:p>
        </w:tc>
      </w:tr>
      <w:tr w:rsidR="000942E9" w14:paraId="6BFE213E" w14:textId="77777777">
        <w:tc>
          <w:tcPr>
            <w:tcW w:w="4261" w:type="dxa"/>
            <w:tcBorders>
              <w:top w:val="single" w:sz="4" w:space="0" w:color="auto"/>
              <w:left w:val="single" w:sz="4" w:space="0" w:color="auto"/>
              <w:bottom w:val="single" w:sz="4" w:space="0" w:color="auto"/>
              <w:right w:val="single" w:sz="4" w:space="0" w:color="auto"/>
            </w:tcBorders>
            <w:hideMark/>
          </w:tcPr>
          <w:p w14:paraId="08CD6A14"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Directors’ names and titles</w:t>
            </w:r>
          </w:p>
        </w:tc>
        <w:tc>
          <w:tcPr>
            <w:tcW w:w="4261" w:type="dxa"/>
            <w:tcBorders>
              <w:top w:val="single" w:sz="4" w:space="0" w:color="auto"/>
              <w:left w:val="single" w:sz="4" w:space="0" w:color="auto"/>
              <w:bottom w:val="single" w:sz="4" w:space="0" w:color="auto"/>
              <w:right w:val="single" w:sz="4" w:space="0" w:color="auto"/>
            </w:tcBorders>
          </w:tcPr>
          <w:p w14:paraId="4B6B3C89" w14:textId="77777777" w:rsidR="0057324F" w:rsidRPr="00C13A17" w:rsidRDefault="0057324F" w:rsidP="0057324F">
            <w:pPr>
              <w:tabs>
                <w:tab w:val="left" w:pos="709"/>
                <w:tab w:val="left" w:pos="5103"/>
                <w:tab w:val="left" w:pos="6237"/>
              </w:tabs>
              <w:rPr>
                <w:rFonts w:cs="Arial"/>
                <w:szCs w:val="20"/>
              </w:rPr>
            </w:pPr>
          </w:p>
        </w:tc>
      </w:tr>
      <w:tr w:rsidR="000942E9" w14:paraId="4D2D2E10" w14:textId="77777777">
        <w:tc>
          <w:tcPr>
            <w:tcW w:w="4261" w:type="dxa"/>
            <w:tcBorders>
              <w:top w:val="single" w:sz="4" w:space="0" w:color="auto"/>
              <w:left w:val="single" w:sz="4" w:space="0" w:color="auto"/>
              <w:bottom w:val="single" w:sz="4" w:space="0" w:color="auto"/>
              <w:right w:val="single" w:sz="4" w:space="0" w:color="auto"/>
            </w:tcBorders>
            <w:hideMark/>
          </w:tcPr>
          <w:p w14:paraId="0F4E40B0"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Parent Company</w:t>
            </w:r>
          </w:p>
        </w:tc>
        <w:tc>
          <w:tcPr>
            <w:tcW w:w="4261" w:type="dxa"/>
            <w:tcBorders>
              <w:top w:val="single" w:sz="4" w:space="0" w:color="auto"/>
              <w:left w:val="single" w:sz="4" w:space="0" w:color="auto"/>
              <w:bottom w:val="single" w:sz="4" w:space="0" w:color="auto"/>
              <w:right w:val="single" w:sz="4" w:space="0" w:color="auto"/>
            </w:tcBorders>
          </w:tcPr>
          <w:p w14:paraId="48144879" w14:textId="77777777" w:rsidR="0057324F" w:rsidRPr="00C13A17" w:rsidRDefault="0057324F" w:rsidP="0057324F">
            <w:pPr>
              <w:tabs>
                <w:tab w:val="left" w:pos="709"/>
                <w:tab w:val="left" w:pos="5103"/>
                <w:tab w:val="left" w:pos="6237"/>
              </w:tabs>
              <w:rPr>
                <w:rFonts w:cs="Arial"/>
                <w:szCs w:val="20"/>
              </w:rPr>
            </w:pPr>
          </w:p>
        </w:tc>
      </w:tr>
      <w:tr w:rsidR="000942E9" w14:paraId="71013A5C" w14:textId="77777777">
        <w:tc>
          <w:tcPr>
            <w:tcW w:w="4261" w:type="dxa"/>
            <w:tcBorders>
              <w:top w:val="single" w:sz="4" w:space="0" w:color="auto"/>
              <w:left w:val="single" w:sz="4" w:space="0" w:color="auto"/>
              <w:bottom w:val="single" w:sz="4" w:space="0" w:color="auto"/>
              <w:right w:val="single" w:sz="4" w:space="0" w:color="auto"/>
            </w:tcBorders>
            <w:hideMark/>
          </w:tcPr>
          <w:p w14:paraId="594CE910"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Ownership (Ultimate Beneficial)</w:t>
            </w:r>
          </w:p>
        </w:tc>
        <w:tc>
          <w:tcPr>
            <w:tcW w:w="4261" w:type="dxa"/>
            <w:tcBorders>
              <w:top w:val="single" w:sz="4" w:space="0" w:color="auto"/>
              <w:left w:val="single" w:sz="4" w:space="0" w:color="auto"/>
              <w:bottom w:val="single" w:sz="4" w:space="0" w:color="auto"/>
              <w:right w:val="single" w:sz="4" w:space="0" w:color="auto"/>
            </w:tcBorders>
          </w:tcPr>
          <w:p w14:paraId="7695EF10" w14:textId="77777777" w:rsidR="0057324F" w:rsidRPr="00C13A17" w:rsidRDefault="0057324F" w:rsidP="0057324F">
            <w:pPr>
              <w:tabs>
                <w:tab w:val="left" w:pos="709"/>
                <w:tab w:val="left" w:pos="5103"/>
                <w:tab w:val="left" w:pos="6237"/>
              </w:tabs>
              <w:rPr>
                <w:rFonts w:cs="Arial"/>
                <w:szCs w:val="20"/>
              </w:rPr>
            </w:pPr>
          </w:p>
        </w:tc>
      </w:tr>
    </w:tbl>
    <w:p w14:paraId="5728DDDF" w14:textId="77777777" w:rsidR="0057324F" w:rsidRPr="00C13A17" w:rsidRDefault="0057324F" w:rsidP="0057324F">
      <w:pPr>
        <w:tabs>
          <w:tab w:val="left" w:pos="709"/>
          <w:tab w:val="left" w:pos="5103"/>
          <w:tab w:val="left" w:pos="6237"/>
        </w:tabs>
        <w:rPr>
          <w:rFonts w:cs="Arial"/>
          <w:szCs w:val="20"/>
        </w:rPr>
      </w:pPr>
    </w:p>
    <w:p w14:paraId="55D496FE" w14:textId="77777777" w:rsidR="0057324F" w:rsidRPr="00C13A17" w:rsidRDefault="0033235B" w:rsidP="0057324F">
      <w:pPr>
        <w:tabs>
          <w:tab w:val="left" w:pos="709"/>
          <w:tab w:val="left" w:pos="5103"/>
          <w:tab w:val="left" w:pos="6237"/>
        </w:tabs>
        <w:rPr>
          <w:rFonts w:cs="Arial"/>
          <w:b/>
          <w:szCs w:val="20"/>
        </w:rPr>
      </w:pPr>
      <w:r w:rsidRPr="00C13A17">
        <w:rPr>
          <w:rFonts w:cs="Arial"/>
          <w:b/>
          <w:szCs w:val="20"/>
        </w:rPr>
        <w:t xml:space="preserve">Tenderer’s authorised representative </w:t>
      </w:r>
    </w:p>
    <w:p w14:paraId="57B16617" w14:textId="44C5C663" w:rsidR="0057324F" w:rsidRPr="00C13A17" w:rsidRDefault="0033235B" w:rsidP="0057324F">
      <w:pPr>
        <w:tabs>
          <w:tab w:val="left" w:pos="709"/>
          <w:tab w:val="left" w:pos="5103"/>
          <w:tab w:val="left" w:pos="6237"/>
        </w:tabs>
        <w:rPr>
          <w:rFonts w:cs="Arial"/>
          <w:b/>
          <w:szCs w:val="20"/>
        </w:rPr>
      </w:pPr>
      <w:r w:rsidRPr="00C13A17">
        <w:rPr>
          <w:rFonts w:cs="Arial"/>
          <w:b/>
          <w:szCs w:val="20"/>
        </w:rPr>
        <w:t xml:space="preserve">(or lead </w:t>
      </w:r>
      <w:r w:rsidR="00C77004">
        <w:rPr>
          <w:rFonts w:cs="Arial"/>
          <w:b/>
          <w:szCs w:val="20"/>
        </w:rPr>
        <w:t>entity</w:t>
      </w:r>
      <w:r w:rsidR="00C77004" w:rsidRPr="00C13A17">
        <w:rPr>
          <w:rFonts w:cs="Arial"/>
          <w:b/>
          <w:szCs w:val="20"/>
        </w:rPr>
        <w:t xml:space="preserve">’s </w:t>
      </w:r>
      <w:r w:rsidRPr="00C13A17">
        <w:rPr>
          <w:rFonts w:cs="Arial"/>
          <w:b/>
          <w:szCs w:val="20"/>
        </w:rPr>
        <w:t>representative in case of Group)</w:t>
      </w:r>
    </w:p>
    <w:p w14:paraId="4BA655B3" w14:textId="77777777" w:rsidR="0057324F" w:rsidRPr="00C13A17" w:rsidRDefault="0057324F" w:rsidP="0057324F">
      <w:pPr>
        <w:tabs>
          <w:tab w:val="left" w:pos="709"/>
          <w:tab w:val="left" w:pos="5103"/>
          <w:tab w:val="left" w:pos="6237"/>
        </w:tabs>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0942E9" w14:paraId="52FB9561" w14:textId="77777777">
        <w:tc>
          <w:tcPr>
            <w:tcW w:w="4261" w:type="dxa"/>
            <w:tcBorders>
              <w:top w:val="single" w:sz="4" w:space="0" w:color="auto"/>
              <w:left w:val="single" w:sz="4" w:space="0" w:color="auto"/>
              <w:bottom w:val="single" w:sz="4" w:space="0" w:color="auto"/>
              <w:right w:val="single" w:sz="4" w:space="0" w:color="auto"/>
            </w:tcBorders>
          </w:tcPr>
          <w:p w14:paraId="47328998" w14:textId="77777777" w:rsidR="0057324F" w:rsidRPr="00C13A17" w:rsidRDefault="0033235B" w:rsidP="0057324F">
            <w:pPr>
              <w:rPr>
                <w:rFonts w:cs="Arial"/>
                <w:szCs w:val="20"/>
              </w:rPr>
            </w:pPr>
            <w:r w:rsidRPr="00C13A17">
              <w:rPr>
                <w:rFonts w:cs="Arial"/>
                <w:szCs w:val="20"/>
              </w:rPr>
              <w:t>Name:</w:t>
            </w:r>
          </w:p>
          <w:p w14:paraId="78D576B0" w14:textId="77777777" w:rsidR="0057324F" w:rsidRPr="00C13A17" w:rsidRDefault="0057324F" w:rsidP="0057324F">
            <w:pPr>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30374269" w14:textId="77777777" w:rsidR="0057324F" w:rsidRPr="00C13A17" w:rsidRDefault="0057324F" w:rsidP="0057324F">
            <w:pPr>
              <w:tabs>
                <w:tab w:val="left" w:pos="709"/>
                <w:tab w:val="left" w:pos="5103"/>
                <w:tab w:val="left" w:pos="6237"/>
              </w:tabs>
              <w:rPr>
                <w:rFonts w:cs="Arial"/>
                <w:szCs w:val="20"/>
              </w:rPr>
            </w:pPr>
          </w:p>
        </w:tc>
      </w:tr>
      <w:tr w:rsidR="000942E9" w14:paraId="115FD201" w14:textId="77777777">
        <w:tc>
          <w:tcPr>
            <w:tcW w:w="4261" w:type="dxa"/>
            <w:tcBorders>
              <w:top w:val="single" w:sz="4" w:space="0" w:color="auto"/>
              <w:left w:val="single" w:sz="4" w:space="0" w:color="auto"/>
              <w:bottom w:val="single" w:sz="4" w:space="0" w:color="auto"/>
              <w:right w:val="single" w:sz="4" w:space="0" w:color="auto"/>
            </w:tcBorders>
          </w:tcPr>
          <w:p w14:paraId="189E7EE9"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Contact Name &amp; Details:</w:t>
            </w:r>
          </w:p>
          <w:p w14:paraId="13776DDD"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67BE7A1E" w14:textId="77777777" w:rsidR="0057324F" w:rsidRPr="00C13A17" w:rsidRDefault="0057324F" w:rsidP="0057324F">
            <w:pPr>
              <w:tabs>
                <w:tab w:val="left" w:pos="709"/>
                <w:tab w:val="left" w:pos="5103"/>
                <w:tab w:val="left" w:pos="6237"/>
              </w:tabs>
              <w:rPr>
                <w:rFonts w:cs="Arial"/>
                <w:szCs w:val="20"/>
              </w:rPr>
            </w:pPr>
          </w:p>
        </w:tc>
      </w:tr>
      <w:tr w:rsidR="000942E9" w14:paraId="4C79935A" w14:textId="77777777">
        <w:tc>
          <w:tcPr>
            <w:tcW w:w="4261" w:type="dxa"/>
            <w:tcBorders>
              <w:top w:val="single" w:sz="4" w:space="0" w:color="auto"/>
              <w:left w:val="single" w:sz="4" w:space="0" w:color="auto"/>
              <w:bottom w:val="single" w:sz="4" w:space="0" w:color="auto"/>
              <w:right w:val="single" w:sz="4" w:space="0" w:color="auto"/>
            </w:tcBorders>
          </w:tcPr>
          <w:p w14:paraId="24082291"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Address:</w:t>
            </w:r>
          </w:p>
          <w:p w14:paraId="6722E2F9"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406A638B" w14:textId="77777777" w:rsidR="0057324F" w:rsidRPr="00C13A17" w:rsidRDefault="0057324F" w:rsidP="0057324F">
            <w:pPr>
              <w:tabs>
                <w:tab w:val="left" w:pos="709"/>
                <w:tab w:val="left" w:pos="5103"/>
                <w:tab w:val="left" w:pos="6237"/>
              </w:tabs>
              <w:rPr>
                <w:rFonts w:cs="Arial"/>
                <w:szCs w:val="20"/>
              </w:rPr>
            </w:pPr>
          </w:p>
        </w:tc>
      </w:tr>
      <w:tr w:rsidR="000942E9" w14:paraId="3022DB39" w14:textId="77777777">
        <w:tc>
          <w:tcPr>
            <w:tcW w:w="4261" w:type="dxa"/>
            <w:tcBorders>
              <w:top w:val="single" w:sz="4" w:space="0" w:color="auto"/>
              <w:left w:val="single" w:sz="4" w:space="0" w:color="auto"/>
              <w:bottom w:val="single" w:sz="4" w:space="0" w:color="auto"/>
              <w:right w:val="single" w:sz="4" w:space="0" w:color="auto"/>
            </w:tcBorders>
          </w:tcPr>
          <w:p w14:paraId="6F16C4F3"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Telephone:</w:t>
            </w:r>
          </w:p>
          <w:p w14:paraId="578E95A3"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140F75B2" w14:textId="77777777" w:rsidR="0057324F" w:rsidRPr="00C13A17" w:rsidRDefault="0057324F" w:rsidP="0057324F">
            <w:pPr>
              <w:tabs>
                <w:tab w:val="left" w:pos="709"/>
                <w:tab w:val="left" w:pos="5103"/>
                <w:tab w:val="left" w:pos="6237"/>
              </w:tabs>
              <w:rPr>
                <w:rFonts w:cs="Arial"/>
                <w:szCs w:val="20"/>
              </w:rPr>
            </w:pPr>
          </w:p>
        </w:tc>
      </w:tr>
      <w:tr w:rsidR="000942E9" w14:paraId="004122F1" w14:textId="77777777">
        <w:tc>
          <w:tcPr>
            <w:tcW w:w="4261" w:type="dxa"/>
            <w:tcBorders>
              <w:top w:val="single" w:sz="4" w:space="0" w:color="auto"/>
              <w:left w:val="single" w:sz="4" w:space="0" w:color="auto"/>
              <w:bottom w:val="single" w:sz="4" w:space="0" w:color="auto"/>
              <w:right w:val="single" w:sz="4" w:space="0" w:color="auto"/>
            </w:tcBorders>
          </w:tcPr>
          <w:p w14:paraId="4440DDF7"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Facsimile:</w:t>
            </w:r>
          </w:p>
          <w:p w14:paraId="079038C8"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42DF0149" w14:textId="77777777" w:rsidR="0057324F" w:rsidRPr="00C13A17" w:rsidRDefault="0057324F" w:rsidP="0057324F">
            <w:pPr>
              <w:tabs>
                <w:tab w:val="left" w:pos="709"/>
                <w:tab w:val="left" w:pos="5103"/>
                <w:tab w:val="left" w:pos="6237"/>
              </w:tabs>
              <w:rPr>
                <w:rFonts w:cs="Arial"/>
                <w:szCs w:val="20"/>
              </w:rPr>
            </w:pPr>
          </w:p>
        </w:tc>
      </w:tr>
      <w:tr w:rsidR="000942E9" w14:paraId="40F1B935" w14:textId="77777777">
        <w:tc>
          <w:tcPr>
            <w:tcW w:w="4261" w:type="dxa"/>
            <w:tcBorders>
              <w:top w:val="single" w:sz="4" w:space="0" w:color="auto"/>
              <w:left w:val="single" w:sz="4" w:space="0" w:color="auto"/>
              <w:bottom w:val="single" w:sz="4" w:space="0" w:color="auto"/>
              <w:right w:val="single" w:sz="4" w:space="0" w:color="auto"/>
            </w:tcBorders>
          </w:tcPr>
          <w:p w14:paraId="5DE62DB9"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Email Address:</w:t>
            </w:r>
          </w:p>
          <w:p w14:paraId="6274F88F"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3C7072D2" w14:textId="77777777" w:rsidR="0057324F" w:rsidRPr="00C13A17" w:rsidRDefault="0057324F" w:rsidP="0057324F">
            <w:pPr>
              <w:tabs>
                <w:tab w:val="left" w:pos="709"/>
                <w:tab w:val="left" w:pos="5103"/>
                <w:tab w:val="left" w:pos="6237"/>
              </w:tabs>
              <w:rPr>
                <w:rFonts w:cs="Arial"/>
                <w:szCs w:val="20"/>
              </w:rPr>
            </w:pPr>
          </w:p>
        </w:tc>
      </w:tr>
    </w:tbl>
    <w:p w14:paraId="145AF4B5" w14:textId="77777777" w:rsidR="0057324F" w:rsidRPr="00C13A17" w:rsidRDefault="0057324F" w:rsidP="0057324F">
      <w:pPr>
        <w:tabs>
          <w:tab w:val="left" w:pos="709"/>
          <w:tab w:val="left" w:pos="5103"/>
          <w:tab w:val="left" w:pos="6237"/>
        </w:tabs>
        <w:rPr>
          <w:rFonts w:cs="Arial"/>
          <w:szCs w:val="20"/>
        </w:rPr>
      </w:pPr>
    </w:p>
    <w:p w14:paraId="5106285C" w14:textId="77777777" w:rsidR="00E64483" w:rsidRDefault="00E64483">
      <w:pPr>
        <w:suppressAutoHyphens w:val="0"/>
        <w:spacing w:line="240" w:lineRule="auto"/>
        <w:jc w:val="left"/>
        <w:rPr>
          <w:rFonts w:cs="Arial"/>
          <w:b/>
          <w:szCs w:val="20"/>
        </w:rPr>
      </w:pPr>
      <w:r>
        <w:rPr>
          <w:rFonts w:cs="Arial"/>
          <w:b/>
          <w:szCs w:val="20"/>
        </w:rPr>
        <w:br w:type="page"/>
      </w:r>
    </w:p>
    <w:p w14:paraId="006A7E0D" w14:textId="364004D5" w:rsidR="0057324F" w:rsidRPr="00C13A17" w:rsidRDefault="0033235B" w:rsidP="0057324F">
      <w:pPr>
        <w:tabs>
          <w:tab w:val="left" w:pos="709"/>
          <w:tab w:val="left" w:pos="5103"/>
          <w:tab w:val="left" w:pos="6237"/>
        </w:tabs>
        <w:rPr>
          <w:rFonts w:cs="Arial"/>
          <w:b/>
          <w:szCs w:val="20"/>
        </w:rPr>
      </w:pPr>
      <w:r w:rsidRPr="00C13A17">
        <w:rPr>
          <w:rFonts w:cs="Arial"/>
          <w:b/>
          <w:szCs w:val="20"/>
        </w:rPr>
        <w:lastRenderedPageBreak/>
        <w:t>Group Members (if applicable)</w:t>
      </w:r>
      <w:r>
        <w:rPr>
          <w:rFonts w:cs="Arial"/>
          <w:b/>
          <w:szCs w:val="20"/>
          <w:vertAlign w:val="superscript"/>
        </w:rPr>
        <w:footnoteReference w:id="2"/>
      </w:r>
      <w:r w:rsidRPr="00C13A17">
        <w:rPr>
          <w:rFonts w:cs="Arial"/>
          <w:b/>
          <w:szCs w:val="20"/>
        </w:rPr>
        <w:t xml:space="preserve"> </w:t>
      </w:r>
    </w:p>
    <w:p w14:paraId="10727857" w14:textId="77777777" w:rsidR="0057324F" w:rsidRPr="00C13A17" w:rsidRDefault="0057324F" w:rsidP="0057324F">
      <w:pPr>
        <w:tabs>
          <w:tab w:val="left" w:pos="709"/>
          <w:tab w:val="left" w:pos="5103"/>
          <w:tab w:val="left" w:pos="6237"/>
        </w:tabs>
        <w:rPr>
          <w:rFonts w:cs="Arial"/>
          <w:szCs w:val="20"/>
        </w:rPr>
      </w:pPr>
    </w:p>
    <w:p w14:paraId="127F5D41"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We, the other members of the Tenderer’s Group, confirm that the Tenderer’s authorised representative named above is authorised to act on behalf of the Tenderer and as the principal contact for the Tenderer in dealings with the Contracting Authority. (If not applicable, state ‘n/a’).</w:t>
      </w:r>
    </w:p>
    <w:p w14:paraId="3B2935B5" w14:textId="77777777" w:rsidR="0057324F" w:rsidRPr="00C13A17" w:rsidRDefault="0057324F" w:rsidP="0057324F">
      <w:pPr>
        <w:tabs>
          <w:tab w:val="left" w:pos="709"/>
          <w:tab w:val="left" w:pos="5103"/>
          <w:tab w:val="left" w:pos="6237"/>
        </w:tabs>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87"/>
        <w:gridCol w:w="2658"/>
      </w:tblGrid>
      <w:tr w:rsidR="000942E9" w14:paraId="3ED79072" w14:textId="77777777">
        <w:tc>
          <w:tcPr>
            <w:tcW w:w="2977" w:type="dxa"/>
            <w:tcBorders>
              <w:top w:val="single" w:sz="4" w:space="0" w:color="auto"/>
              <w:left w:val="single" w:sz="4" w:space="0" w:color="auto"/>
              <w:bottom w:val="single" w:sz="4" w:space="0" w:color="auto"/>
              <w:right w:val="single" w:sz="4" w:space="0" w:color="auto"/>
            </w:tcBorders>
            <w:hideMark/>
          </w:tcPr>
          <w:p w14:paraId="36FE2D98" w14:textId="77777777" w:rsidR="0057324F" w:rsidRPr="00C13A17" w:rsidRDefault="0033235B" w:rsidP="0057324F">
            <w:pPr>
              <w:tabs>
                <w:tab w:val="left" w:pos="709"/>
                <w:tab w:val="left" w:pos="5103"/>
                <w:tab w:val="left" w:pos="6237"/>
              </w:tabs>
              <w:jc w:val="center"/>
              <w:rPr>
                <w:rFonts w:cs="Arial"/>
                <w:b/>
                <w:szCs w:val="20"/>
              </w:rPr>
            </w:pPr>
            <w:r w:rsidRPr="00C13A17">
              <w:rPr>
                <w:rFonts w:cs="Arial"/>
                <w:b/>
                <w:szCs w:val="20"/>
              </w:rPr>
              <w:t>Group Member</w:t>
            </w:r>
          </w:p>
        </w:tc>
        <w:tc>
          <w:tcPr>
            <w:tcW w:w="2887" w:type="dxa"/>
            <w:tcBorders>
              <w:top w:val="single" w:sz="4" w:space="0" w:color="auto"/>
              <w:left w:val="single" w:sz="4" w:space="0" w:color="auto"/>
              <w:bottom w:val="single" w:sz="4" w:space="0" w:color="auto"/>
              <w:right w:val="single" w:sz="4" w:space="0" w:color="auto"/>
            </w:tcBorders>
            <w:hideMark/>
          </w:tcPr>
          <w:p w14:paraId="5027F14A" w14:textId="77777777" w:rsidR="0057324F" w:rsidRPr="00C13A17" w:rsidRDefault="0033235B" w:rsidP="0057324F">
            <w:pPr>
              <w:tabs>
                <w:tab w:val="left" w:pos="709"/>
                <w:tab w:val="left" w:pos="5103"/>
                <w:tab w:val="left" w:pos="6237"/>
              </w:tabs>
              <w:jc w:val="center"/>
              <w:rPr>
                <w:rFonts w:cs="Arial"/>
                <w:b/>
                <w:szCs w:val="20"/>
              </w:rPr>
            </w:pPr>
            <w:r w:rsidRPr="00C13A17">
              <w:rPr>
                <w:rFonts w:cs="Arial"/>
                <w:b/>
                <w:szCs w:val="20"/>
              </w:rPr>
              <w:t>Name and Title</w:t>
            </w:r>
          </w:p>
        </w:tc>
        <w:tc>
          <w:tcPr>
            <w:tcW w:w="2658" w:type="dxa"/>
            <w:tcBorders>
              <w:top w:val="single" w:sz="4" w:space="0" w:color="auto"/>
              <w:left w:val="single" w:sz="4" w:space="0" w:color="auto"/>
              <w:bottom w:val="single" w:sz="4" w:space="0" w:color="auto"/>
              <w:right w:val="single" w:sz="4" w:space="0" w:color="auto"/>
            </w:tcBorders>
            <w:hideMark/>
          </w:tcPr>
          <w:p w14:paraId="27609241" w14:textId="77777777" w:rsidR="0057324F" w:rsidRPr="00C13A17" w:rsidRDefault="0033235B" w:rsidP="0057324F">
            <w:pPr>
              <w:tabs>
                <w:tab w:val="left" w:pos="709"/>
                <w:tab w:val="left" w:pos="5103"/>
                <w:tab w:val="left" w:pos="6237"/>
              </w:tabs>
              <w:jc w:val="center"/>
              <w:rPr>
                <w:rFonts w:cs="Arial"/>
                <w:b/>
                <w:szCs w:val="20"/>
              </w:rPr>
            </w:pPr>
            <w:r w:rsidRPr="00C13A17">
              <w:rPr>
                <w:rFonts w:cs="Arial"/>
                <w:b/>
                <w:szCs w:val="20"/>
              </w:rPr>
              <w:t>Signature</w:t>
            </w:r>
          </w:p>
        </w:tc>
      </w:tr>
      <w:tr w:rsidR="000942E9" w14:paraId="368649EB" w14:textId="77777777">
        <w:tc>
          <w:tcPr>
            <w:tcW w:w="2977" w:type="dxa"/>
            <w:tcBorders>
              <w:top w:val="single" w:sz="4" w:space="0" w:color="auto"/>
              <w:left w:val="single" w:sz="4" w:space="0" w:color="auto"/>
              <w:bottom w:val="single" w:sz="4" w:space="0" w:color="auto"/>
              <w:right w:val="single" w:sz="4" w:space="0" w:color="auto"/>
            </w:tcBorders>
          </w:tcPr>
          <w:p w14:paraId="6ECD2E2B" w14:textId="77777777" w:rsidR="0057324F" w:rsidRPr="00C13A17" w:rsidRDefault="0057324F" w:rsidP="0057324F">
            <w:pPr>
              <w:tabs>
                <w:tab w:val="left" w:pos="709"/>
                <w:tab w:val="left" w:pos="5103"/>
                <w:tab w:val="left" w:pos="6237"/>
              </w:tabs>
              <w:rPr>
                <w:rFonts w:cs="Arial"/>
                <w:szCs w:val="20"/>
              </w:rPr>
            </w:pPr>
          </w:p>
          <w:p w14:paraId="50710FC5" w14:textId="77777777" w:rsidR="0057324F" w:rsidRPr="00C13A17" w:rsidRDefault="0057324F" w:rsidP="0057324F">
            <w:pPr>
              <w:tabs>
                <w:tab w:val="left" w:pos="709"/>
                <w:tab w:val="left" w:pos="5103"/>
                <w:tab w:val="left" w:pos="6237"/>
              </w:tabs>
              <w:rPr>
                <w:rFonts w:cs="Arial"/>
                <w:szCs w:val="20"/>
              </w:rPr>
            </w:pPr>
          </w:p>
          <w:p w14:paraId="1C76E4FD" w14:textId="77777777" w:rsidR="0057324F" w:rsidRPr="00C13A17" w:rsidRDefault="0057324F" w:rsidP="0057324F">
            <w:pPr>
              <w:tabs>
                <w:tab w:val="left" w:pos="709"/>
                <w:tab w:val="left" w:pos="5103"/>
                <w:tab w:val="left" w:pos="6237"/>
              </w:tabs>
              <w:rPr>
                <w:rFonts w:cs="Arial"/>
                <w:szCs w:val="20"/>
              </w:rPr>
            </w:pPr>
          </w:p>
        </w:tc>
        <w:tc>
          <w:tcPr>
            <w:tcW w:w="2887" w:type="dxa"/>
            <w:tcBorders>
              <w:top w:val="single" w:sz="4" w:space="0" w:color="auto"/>
              <w:left w:val="single" w:sz="4" w:space="0" w:color="auto"/>
              <w:bottom w:val="single" w:sz="4" w:space="0" w:color="auto"/>
              <w:right w:val="single" w:sz="4" w:space="0" w:color="auto"/>
            </w:tcBorders>
          </w:tcPr>
          <w:p w14:paraId="183B9162" w14:textId="77777777" w:rsidR="0057324F" w:rsidRPr="00C13A17" w:rsidRDefault="0057324F" w:rsidP="0057324F">
            <w:pPr>
              <w:tabs>
                <w:tab w:val="left" w:pos="709"/>
                <w:tab w:val="left" w:pos="5103"/>
                <w:tab w:val="left" w:pos="6237"/>
              </w:tabs>
              <w:rPr>
                <w:rFonts w:cs="Arial"/>
                <w:szCs w:val="20"/>
              </w:rPr>
            </w:pPr>
          </w:p>
        </w:tc>
        <w:tc>
          <w:tcPr>
            <w:tcW w:w="2658" w:type="dxa"/>
            <w:tcBorders>
              <w:top w:val="single" w:sz="4" w:space="0" w:color="auto"/>
              <w:left w:val="single" w:sz="4" w:space="0" w:color="auto"/>
              <w:bottom w:val="single" w:sz="4" w:space="0" w:color="auto"/>
              <w:right w:val="single" w:sz="4" w:space="0" w:color="auto"/>
            </w:tcBorders>
          </w:tcPr>
          <w:p w14:paraId="40451D6A" w14:textId="77777777" w:rsidR="0057324F" w:rsidRPr="00C13A17" w:rsidRDefault="0057324F" w:rsidP="0057324F">
            <w:pPr>
              <w:tabs>
                <w:tab w:val="left" w:pos="709"/>
                <w:tab w:val="left" w:pos="5103"/>
                <w:tab w:val="left" w:pos="6237"/>
              </w:tabs>
              <w:rPr>
                <w:rFonts w:cs="Arial"/>
                <w:szCs w:val="20"/>
              </w:rPr>
            </w:pPr>
          </w:p>
        </w:tc>
      </w:tr>
    </w:tbl>
    <w:p w14:paraId="58CE911D" w14:textId="77777777" w:rsidR="0057324F" w:rsidRPr="00C13A17" w:rsidRDefault="0057324F" w:rsidP="0057324F">
      <w:pPr>
        <w:tabs>
          <w:tab w:val="left" w:pos="709"/>
          <w:tab w:val="left" w:pos="5103"/>
          <w:tab w:val="left" w:pos="6237"/>
        </w:tabs>
        <w:rPr>
          <w:rFonts w:cs="Arial"/>
          <w:szCs w:val="20"/>
        </w:rPr>
      </w:pPr>
    </w:p>
    <w:p w14:paraId="07A1F016" w14:textId="77777777" w:rsidR="0057324F" w:rsidRPr="00C13A17" w:rsidRDefault="0033235B" w:rsidP="0057324F">
      <w:pPr>
        <w:tabs>
          <w:tab w:val="left" w:pos="709"/>
          <w:tab w:val="left" w:pos="5103"/>
          <w:tab w:val="left" w:pos="6237"/>
        </w:tabs>
        <w:rPr>
          <w:rFonts w:cs="Arial"/>
          <w:szCs w:val="20"/>
        </w:rPr>
      </w:pPr>
      <w:r w:rsidRPr="00C13A17">
        <w:rPr>
          <w:rFonts w:cs="Arial"/>
          <w:b/>
          <w:szCs w:val="20"/>
        </w:rPr>
        <w:t>Status of Tenderer</w:t>
      </w:r>
    </w:p>
    <w:p w14:paraId="6A843AB4" w14:textId="77777777" w:rsidR="0057324F" w:rsidRPr="00C13A17" w:rsidRDefault="0057324F" w:rsidP="0057324F">
      <w:pPr>
        <w:tabs>
          <w:tab w:val="left" w:pos="709"/>
          <w:tab w:val="left" w:pos="5103"/>
          <w:tab w:val="left" w:pos="6237"/>
        </w:tabs>
        <w:rPr>
          <w:rFonts w:cs="Arial"/>
          <w:szCs w:val="20"/>
        </w:rPr>
      </w:pPr>
    </w:p>
    <w:p w14:paraId="6DCD0CDD"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Please confirm whether the Tenderer is a single bidder, a partnership, a Group or other type of joint venture.</w:t>
      </w:r>
    </w:p>
    <w:p w14:paraId="6E7375B1" w14:textId="77777777" w:rsidR="0057324F" w:rsidRPr="00C13A17" w:rsidRDefault="0057324F" w:rsidP="0057324F">
      <w:pPr>
        <w:tabs>
          <w:tab w:val="left" w:pos="709"/>
          <w:tab w:val="left" w:pos="5103"/>
          <w:tab w:val="left" w:pos="6237"/>
        </w:tabs>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0942E9" w14:paraId="4BDFA0FC" w14:textId="77777777">
        <w:tc>
          <w:tcPr>
            <w:tcW w:w="8522" w:type="dxa"/>
            <w:tcBorders>
              <w:top w:val="single" w:sz="4" w:space="0" w:color="auto"/>
              <w:left w:val="single" w:sz="4" w:space="0" w:color="auto"/>
              <w:bottom w:val="single" w:sz="4" w:space="0" w:color="auto"/>
              <w:right w:val="single" w:sz="4" w:space="0" w:color="auto"/>
            </w:tcBorders>
          </w:tcPr>
          <w:p w14:paraId="5E76E76F" w14:textId="77777777" w:rsidR="0057324F" w:rsidRPr="00C13A17" w:rsidRDefault="0057324F" w:rsidP="0057324F">
            <w:pPr>
              <w:tabs>
                <w:tab w:val="left" w:pos="709"/>
                <w:tab w:val="left" w:pos="5103"/>
                <w:tab w:val="left" w:pos="6237"/>
              </w:tabs>
              <w:rPr>
                <w:rFonts w:cs="Arial"/>
                <w:szCs w:val="20"/>
              </w:rPr>
            </w:pPr>
          </w:p>
          <w:p w14:paraId="129968F7" w14:textId="77777777" w:rsidR="0057324F" w:rsidRPr="00C13A17" w:rsidRDefault="0033235B" w:rsidP="0057324F">
            <w:pPr>
              <w:tabs>
                <w:tab w:val="left" w:pos="709"/>
                <w:tab w:val="left" w:pos="3828"/>
                <w:tab w:val="left" w:pos="6237"/>
              </w:tabs>
              <w:rPr>
                <w:rFonts w:cs="Arial"/>
                <w:szCs w:val="20"/>
              </w:rPr>
            </w:pPr>
            <w:r w:rsidRPr="00C13A17">
              <w:rPr>
                <w:noProof/>
                <w:szCs w:val="20"/>
                <w:lang w:eastAsia="en-IE"/>
              </w:rPr>
              <mc:AlternateContent>
                <mc:Choice Requires="wps">
                  <w:drawing>
                    <wp:anchor distT="0" distB="0" distL="114300" distR="114300" simplePos="0" relativeHeight="251658246" behindDoc="0" locked="0" layoutInCell="1" allowOverlap="1" wp14:anchorId="50BB7809" wp14:editId="42F8C809">
                      <wp:simplePos x="0" y="0"/>
                      <wp:positionH relativeFrom="column">
                        <wp:posOffset>4667250</wp:posOffset>
                      </wp:positionH>
                      <wp:positionV relativeFrom="paragraph">
                        <wp:posOffset>48895</wp:posOffset>
                      </wp:positionV>
                      <wp:extent cx="257175" cy="157480"/>
                      <wp:effectExtent l="9525" t="10795" r="9525" b="12700"/>
                      <wp:wrapNone/>
                      <wp:docPr id="5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11E0353D" id="Rectangle 8" o:spid="_x0000_s1026" style="position:absolute;margin-left:367.5pt;margin-top:3.85pt;width:20.25pt;height:12.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"/>
                  </w:pict>
                </mc:Fallback>
              </mc:AlternateContent>
            </w:r>
            <w:r w:rsidRPr="00C13A17">
              <w:rPr>
                <w:noProof/>
                <w:szCs w:val="20"/>
                <w:lang w:eastAsia="en-IE"/>
              </w:rPr>
              <mc:AlternateContent>
                <mc:Choice Requires="wps">
                  <w:drawing>
                    <wp:anchor distT="0" distB="0" distL="114300" distR="114300" simplePos="0" relativeHeight="251658244" behindDoc="0" locked="0" layoutInCell="1" allowOverlap="1" wp14:anchorId="5D1EE825" wp14:editId="05BCBC58">
                      <wp:simplePos x="0" y="0"/>
                      <wp:positionH relativeFrom="column">
                        <wp:posOffset>1457325</wp:posOffset>
                      </wp:positionH>
                      <wp:positionV relativeFrom="paragraph">
                        <wp:posOffset>48895</wp:posOffset>
                      </wp:positionV>
                      <wp:extent cx="257175" cy="157480"/>
                      <wp:effectExtent l="9525" t="10795" r="9525" b="12700"/>
                      <wp:wrapNone/>
                      <wp:docPr id="5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1B567CDD" id="Rectangle 6" o:spid="_x0000_s1026" style="position:absolute;margin-left:114.75pt;margin-top:3.85pt;width:20.25pt;height:12.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"/>
                  </w:pict>
                </mc:Fallback>
              </mc:AlternateContent>
            </w:r>
            <w:r w:rsidRPr="00C13A17">
              <w:rPr>
                <w:rFonts w:cs="Arial"/>
                <w:szCs w:val="20"/>
              </w:rPr>
              <w:t>Single Bidder</w:t>
            </w:r>
            <w:r w:rsidRPr="00C13A17">
              <w:rPr>
                <w:rFonts w:cs="Arial"/>
                <w:szCs w:val="20"/>
              </w:rPr>
              <w:tab/>
              <w:t>Partnership</w:t>
            </w:r>
          </w:p>
          <w:p w14:paraId="225C84D4" w14:textId="77777777" w:rsidR="0057324F" w:rsidRPr="00C13A17" w:rsidRDefault="0057324F" w:rsidP="0057324F">
            <w:pPr>
              <w:tabs>
                <w:tab w:val="left" w:pos="709"/>
                <w:tab w:val="left" w:pos="3828"/>
                <w:tab w:val="left" w:pos="6237"/>
              </w:tabs>
              <w:rPr>
                <w:rFonts w:cs="Arial"/>
                <w:szCs w:val="20"/>
              </w:rPr>
            </w:pPr>
          </w:p>
          <w:p w14:paraId="52607C3A" w14:textId="77777777" w:rsidR="0057324F" w:rsidRPr="00C13A17" w:rsidRDefault="0033235B" w:rsidP="0057324F">
            <w:pPr>
              <w:tabs>
                <w:tab w:val="left" w:pos="709"/>
                <w:tab w:val="left" w:pos="3828"/>
                <w:tab w:val="left" w:pos="6237"/>
              </w:tabs>
              <w:rPr>
                <w:rFonts w:cs="Arial"/>
                <w:szCs w:val="20"/>
              </w:rPr>
            </w:pPr>
            <w:r w:rsidRPr="00C13A17">
              <w:rPr>
                <w:noProof/>
                <w:szCs w:val="20"/>
                <w:lang w:eastAsia="en-IE"/>
              </w:rPr>
              <mc:AlternateContent>
                <mc:Choice Requires="wps">
                  <w:drawing>
                    <wp:anchor distT="0" distB="0" distL="114300" distR="114300" simplePos="0" relativeHeight="251658247" behindDoc="0" locked="0" layoutInCell="1" allowOverlap="1" wp14:anchorId="34923AD6" wp14:editId="68E7E66D">
                      <wp:simplePos x="0" y="0"/>
                      <wp:positionH relativeFrom="column">
                        <wp:posOffset>4667250</wp:posOffset>
                      </wp:positionH>
                      <wp:positionV relativeFrom="paragraph">
                        <wp:posOffset>64770</wp:posOffset>
                      </wp:positionV>
                      <wp:extent cx="257175" cy="157480"/>
                      <wp:effectExtent l="9525" t="7620" r="9525" b="635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1545DB87" id="Rectangle 52" o:spid="_x0000_s1026" style="position:absolute;margin-left:367.5pt;margin-top:5.1pt;width:20.25pt;height:12.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"/>
                  </w:pict>
                </mc:Fallback>
              </mc:AlternateContent>
            </w:r>
            <w:r w:rsidRPr="00C13A17">
              <w:rPr>
                <w:noProof/>
                <w:szCs w:val="20"/>
                <w:lang w:eastAsia="en-IE"/>
              </w:rPr>
              <mc:AlternateContent>
                <mc:Choice Requires="wps">
                  <w:drawing>
                    <wp:anchor distT="0" distB="0" distL="114300" distR="114300" simplePos="0" relativeHeight="251658245" behindDoc="0" locked="0" layoutInCell="1" allowOverlap="1" wp14:anchorId="237FD6C4" wp14:editId="7A5ED7A5">
                      <wp:simplePos x="0" y="0"/>
                      <wp:positionH relativeFrom="column">
                        <wp:posOffset>1457325</wp:posOffset>
                      </wp:positionH>
                      <wp:positionV relativeFrom="paragraph">
                        <wp:posOffset>64770</wp:posOffset>
                      </wp:positionV>
                      <wp:extent cx="257175" cy="157480"/>
                      <wp:effectExtent l="9525" t="7620" r="9525" b="6350"/>
                      <wp:wrapNone/>
                      <wp:docPr id="5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4FD05D67" id="Rectangle 7" o:spid="_x0000_s1026" style="position:absolute;margin-left:114.75pt;margin-top:5.1pt;width:20.25pt;height:12.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"/>
                  </w:pict>
                </mc:Fallback>
              </mc:AlternateContent>
            </w:r>
            <w:r w:rsidRPr="00C13A17">
              <w:rPr>
                <w:rFonts w:cs="Arial"/>
                <w:szCs w:val="20"/>
              </w:rPr>
              <w:t>Group</w:t>
            </w:r>
            <w:r w:rsidRPr="00C13A17">
              <w:rPr>
                <w:rFonts w:cs="Arial"/>
                <w:szCs w:val="20"/>
              </w:rPr>
              <w:tab/>
              <w:t xml:space="preserve">                                         Other Type of Joint Venture</w:t>
            </w:r>
          </w:p>
          <w:p w14:paraId="5A8A9449" w14:textId="77777777" w:rsidR="0057324F" w:rsidRPr="00C13A17" w:rsidRDefault="0057324F" w:rsidP="0057324F">
            <w:pPr>
              <w:tabs>
                <w:tab w:val="left" w:pos="709"/>
                <w:tab w:val="left" w:pos="3828"/>
                <w:tab w:val="left" w:pos="6237"/>
              </w:tabs>
              <w:rPr>
                <w:rFonts w:cs="Arial"/>
                <w:szCs w:val="20"/>
              </w:rPr>
            </w:pPr>
          </w:p>
          <w:p w14:paraId="11679ED9" w14:textId="77777777" w:rsidR="0057324F" w:rsidRPr="00C13A17" w:rsidRDefault="0057324F" w:rsidP="0057324F">
            <w:pPr>
              <w:tabs>
                <w:tab w:val="left" w:pos="709"/>
                <w:tab w:val="left" w:pos="3828"/>
                <w:tab w:val="left" w:pos="6237"/>
              </w:tabs>
              <w:rPr>
                <w:rFonts w:cs="Arial"/>
                <w:szCs w:val="20"/>
              </w:rPr>
            </w:pPr>
          </w:p>
          <w:p w14:paraId="4F4594A4" w14:textId="77777777" w:rsidR="0057324F" w:rsidRPr="00C13A17" w:rsidRDefault="0033235B" w:rsidP="0057324F">
            <w:pPr>
              <w:tabs>
                <w:tab w:val="left" w:pos="709"/>
                <w:tab w:val="left" w:pos="3828"/>
                <w:tab w:val="left" w:pos="6237"/>
              </w:tabs>
              <w:rPr>
                <w:rFonts w:cs="Arial"/>
                <w:szCs w:val="20"/>
              </w:rPr>
            </w:pPr>
            <w:r w:rsidRPr="00C13A17">
              <w:rPr>
                <w:rFonts w:cs="Arial"/>
                <w:szCs w:val="20"/>
              </w:rPr>
              <w:t>If other type of joint venture, please specify:</w:t>
            </w:r>
          </w:p>
          <w:p w14:paraId="3B643F0E" w14:textId="77777777" w:rsidR="0057324F" w:rsidRPr="00C13A17" w:rsidRDefault="0057324F" w:rsidP="0057324F">
            <w:pPr>
              <w:tabs>
                <w:tab w:val="left" w:pos="709"/>
                <w:tab w:val="left" w:pos="3828"/>
                <w:tab w:val="left" w:pos="6237"/>
              </w:tabs>
              <w:rPr>
                <w:rFonts w:cs="Arial"/>
                <w:szCs w:val="20"/>
              </w:rPr>
            </w:pPr>
          </w:p>
          <w:p w14:paraId="0FD3D002" w14:textId="77777777" w:rsidR="0057324F" w:rsidRPr="00C13A17" w:rsidRDefault="0057324F" w:rsidP="0057324F">
            <w:pPr>
              <w:tabs>
                <w:tab w:val="left" w:pos="709"/>
                <w:tab w:val="left" w:pos="3828"/>
                <w:tab w:val="left" w:pos="6237"/>
              </w:tabs>
              <w:rPr>
                <w:rFonts w:cs="Arial"/>
                <w:szCs w:val="20"/>
              </w:rPr>
            </w:pPr>
          </w:p>
        </w:tc>
      </w:tr>
    </w:tbl>
    <w:p w14:paraId="5D2FCF98" w14:textId="77777777" w:rsidR="0057324F" w:rsidRPr="00C13A17" w:rsidRDefault="0057324F" w:rsidP="0057324F">
      <w:pPr>
        <w:tabs>
          <w:tab w:val="left" w:pos="709"/>
          <w:tab w:val="left" w:pos="5103"/>
          <w:tab w:val="left" w:pos="6237"/>
        </w:tabs>
        <w:rPr>
          <w:rFonts w:cs="Arial"/>
          <w:szCs w:val="20"/>
        </w:rPr>
      </w:pPr>
    </w:p>
    <w:p w14:paraId="0E3BD137"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If the Tenderer is not a single bidder, the Tenderer’s authorised representative should provide details of the structure proposed by means of an organisational chart.  Where available, please provide a copy of any agreement evidencing the relationship between the Tenderer, and/or any team members.</w:t>
      </w:r>
    </w:p>
    <w:p w14:paraId="27D5DA0A" w14:textId="77777777" w:rsidR="0057324F" w:rsidRPr="00C13A17" w:rsidRDefault="0057324F" w:rsidP="0057324F">
      <w:pPr>
        <w:tabs>
          <w:tab w:val="left" w:pos="709"/>
          <w:tab w:val="left" w:pos="5103"/>
          <w:tab w:val="left" w:pos="6237"/>
        </w:tabs>
        <w:rPr>
          <w:rFonts w:cs="Arial"/>
          <w:szCs w:val="20"/>
        </w:rPr>
      </w:pPr>
    </w:p>
    <w:p w14:paraId="521A67CE" w14:textId="77777777" w:rsidR="0057324F" w:rsidRPr="00C13A17" w:rsidRDefault="0033235B" w:rsidP="0057324F">
      <w:pPr>
        <w:tabs>
          <w:tab w:val="left" w:pos="709"/>
          <w:tab w:val="left" w:pos="5103"/>
          <w:tab w:val="left" w:pos="6237"/>
        </w:tabs>
        <w:rPr>
          <w:rFonts w:cs="Arial"/>
          <w:szCs w:val="20"/>
        </w:rPr>
      </w:pPr>
      <w:r w:rsidRPr="00C13A17">
        <w:rPr>
          <w:rFonts w:cs="Arial"/>
          <w:b/>
          <w:szCs w:val="20"/>
        </w:rPr>
        <w:t>Proposed legal form</w:t>
      </w:r>
    </w:p>
    <w:p w14:paraId="5A0D3030" w14:textId="77777777" w:rsidR="0057324F" w:rsidRPr="00C13A17" w:rsidRDefault="0057324F" w:rsidP="0057324F">
      <w:pPr>
        <w:tabs>
          <w:tab w:val="left" w:pos="709"/>
          <w:tab w:val="left" w:pos="5103"/>
          <w:tab w:val="left" w:pos="6237"/>
        </w:tabs>
        <w:rPr>
          <w:rFonts w:cs="Arial"/>
          <w:szCs w:val="20"/>
        </w:rPr>
      </w:pPr>
    </w:p>
    <w:p w14:paraId="46FE7FEC"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Is the Tenderer already a limited company or is it intended that it will (if successful in the Competition) be incorporated?</w:t>
      </w:r>
    </w:p>
    <w:p w14:paraId="2C7E5C73" w14:textId="77777777" w:rsidR="0057324F" w:rsidRPr="00C13A17" w:rsidRDefault="0057324F" w:rsidP="0057324F">
      <w:pPr>
        <w:tabs>
          <w:tab w:val="left" w:pos="709"/>
          <w:tab w:val="left" w:pos="5103"/>
          <w:tab w:val="left" w:pos="6237"/>
        </w:tabs>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0942E9" w14:paraId="65271476" w14:textId="77777777">
        <w:tc>
          <w:tcPr>
            <w:tcW w:w="8522" w:type="dxa"/>
            <w:tcBorders>
              <w:top w:val="single" w:sz="4" w:space="0" w:color="auto"/>
              <w:left w:val="single" w:sz="4" w:space="0" w:color="auto"/>
              <w:bottom w:val="single" w:sz="4" w:space="0" w:color="auto"/>
              <w:right w:val="single" w:sz="4" w:space="0" w:color="auto"/>
            </w:tcBorders>
          </w:tcPr>
          <w:p w14:paraId="06AD67D8" w14:textId="77777777" w:rsidR="0057324F" w:rsidRPr="00C13A17" w:rsidRDefault="0057324F" w:rsidP="0057324F">
            <w:pPr>
              <w:tabs>
                <w:tab w:val="left" w:pos="709"/>
                <w:tab w:val="left" w:pos="5103"/>
                <w:tab w:val="left" w:pos="6237"/>
              </w:tabs>
              <w:rPr>
                <w:rFonts w:cs="Arial"/>
                <w:szCs w:val="20"/>
              </w:rPr>
            </w:pPr>
          </w:p>
          <w:p w14:paraId="4575888F" w14:textId="77777777" w:rsidR="0057324F" w:rsidRPr="00C13A17" w:rsidRDefault="0033235B" w:rsidP="0057324F">
            <w:pPr>
              <w:tabs>
                <w:tab w:val="left" w:pos="709"/>
                <w:tab w:val="left" w:pos="3828"/>
                <w:tab w:val="left" w:pos="6237"/>
              </w:tabs>
              <w:rPr>
                <w:rFonts w:cs="Arial"/>
                <w:szCs w:val="20"/>
              </w:rPr>
            </w:pPr>
            <w:r w:rsidRPr="00C13A17">
              <w:rPr>
                <w:noProof/>
                <w:szCs w:val="20"/>
                <w:lang w:eastAsia="en-IE"/>
              </w:rPr>
              <mc:AlternateContent>
                <mc:Choice Requires="wps">
                  <w:drawing>
                    <wp:anchor distT="0" distB="0" distL="114300" distR="114300" simplePos="0" relativeHeight="251658249" behindDoc="0" locked="0" layoutInCell="1" allowOverlap="1" wp14:anchorId="2383C8DC" wp14:editId="11BD5367">
                      <wp:simplePos x="0" y="0"/>
                      <wp:positionH relativeFrom="column">
                        <wp:posOffset>4476750</wp:posOffset>
                      </wp:positionH>
                      <wp:positionV relativeFrom="paragraph">
                        <wp:posOffset>-1905</wp:posOffset>
                      </wp:positionV>
                      <wp:extent cx="257175" cy="157480"/>
                      <wp:effectExtent l="9525" t="7620" r="9525" b="6350"/>
                      <wp:wrapNone/>
                      <wp:docPr id="5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3F56D19D" id="Rectangle 11" o:spid="_x0000_s1026" style="position:absolute;margin-left:352.5pt;margin-top:-.15pt;width:20.25pt;height:12.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"/>
                  </w:pict>
                </mc:Fallback>
              </mc:AlternateContent>
            </w:r>
            <w:r w:rsidRPr="00C13A17">
              <w:rPr>
                <w:noProof/>
                <w:szCs w:val="20"/>
                <w:lang w:eastAsia="en-IE"/>
              </w:rPr>
              <mc:AlternateContent>
                <mc:Choice Requires="wps">
                  <w:drawing>
                    <wp:anchor distT="0" distB="0" distL="114300" distR="114300" simplePos="0" relativeHeight="251658248" behindDoc="0" locked="0" layoutInCell="1" allowOverlap="1" wp14:anchorId="273541BA" wp14:editId="412755F6">
                      <wp:simplePos x="0" y="0"/>
                      <wp:positionH relativeFrom="column">
                        <wp:posOffset>1962150</wp:posOffset>
                      </wp:positionH>
                      <wp:positionV relativeFrom="paragraph">
                        <wp:posOffset>-1905</wp:posOffset>
                      </wp:positionV>
                      <wp:extent cx="257175" cy="157480"/>
                      <wp:effectExtent l="9525" t="7620" r="9525" b="6350"/>
                      <wp:wrapNone/>
                      <wp:docPr id="5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5119D2BA" id="Rectangle 10" o:spid="_x0000_s1026" style="position:absolute;margin-left:154.5pt;margin-top:-.15pt;width:20.25pt;height:12.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"/>
                  </w:pict>
                </mc:Fallback>
              </mc:AlternateContent>
            </w:r>
            <w:r w:rsidRPr="00C13A17">
              <w:rPr>
                <w:rFonts w:cs="Arial"/>
                <w:szCs w:val="20"/>
              </w:rPr>
              <w:t xml:space="preserve">Already a Limited Company </w:t>
            </w:r>
            <w:r w:rsidRPr="00C13A17">
              <w:rPr>
                <w:rFonts w:cs="Arial"/>
                <w:szCs w:val="20"/>
              </w:rPr>
              <w:tab/>
              <w:t>Will be Incorporated</w:t>
            </w:r>
          </w:p>
          <w:p w14:paraId="4904AD8A" w14:textId="77777777" w:rsidR="0057324F" w:rsidRPr="00C13A17" w:rsidRDefault="0057324F" w:rsidP="0057324F">
            <w:pPr>
              <w:tabs>
                <w:tab w:val="left" w:pos="709"/>
                <w:tab w:val="left" w:pos="3828"/>
                <w:tab w:val="left" w:pos="6237"/>
              </w:tabs>
              <w:rPr>
                <w:rFonts w:cs="Arial"/>
                <w:szCs w:val="20"/>
              </w:rPr>
            </w:pPr>
          </w:p>
          <w:p w14:paraId="53826DEF" w14:textId="77777777" w:rsidR="0057324F" w:rsidRPr="00C13A17" w:rsidRDefault="0033235B" w:rsidP="0057324F">
            <w:pPr>
              <w:tabs>
                <w:tab w:val="left" w:pos="709"/>
                <w:tab w:val="left" w:pos="3828"/>
                <w:tab w:val="left" w:pos="6237"/>
              </w:tabs>
              <w:rPr>
                <w:rFonts w:cs="Arial"/>
                <w:szCs w:val="20"/>
              </w:rPr>
            </w:pPr>
            <w:r w:rsidRPr="00C13A17">
              <w:rPr>
                <w:noProof/>
                <w:szCs w:val="20"/>
                <w:lang w:eastAsia="en-IE"/>
              </w:rPr>
              <mc:AlternateContent>
                <mc:Choice Requires="wps">
                  <w:drawing>
                    <wp:anchor distT="0" distB="0" distL="114300" distR="114300" simplePos="0" relativeHeight="251658250" behindDoc="0" locked="0" layoutInCell="1" allowOverlap="1" wp14:anchorId="1D198C98" wp14:editId="78336EF8">
                      <wp:simplePos x="0" y="0"/>
                      <wp:positionH relativeFrom="column">
                        <wp:posOffset>4476750</wp:posOffset>
                      </wp:positionH>
                      <wp:positionV relativeFrom="paragraph">
                        <wp:posOffset>4445</wp:posOffset>
                      </wp:positionV>
                      <wp:extent cx="257175" cy="157480"/>
                      <wp:effectExtent l="9525" t="13970" r="9525" b="9525"/>
                      <wp:wrapNone/>
                      <wp:docPr id="5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5B68397C" id="Rectangle 12" o:spid="_x0000_s1026" style="position:absolute;margin-left:352.5pt;margin-top:.35pt;width:20.25pt;height:12.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"/>
                  </w:pict>
                </mc:Fallback>
              </mc:AlternateContent>
            </w:r>
            <w:r w:rsidRPr="00C13A17">
              <w:rPr>
                <w:rFonts w:cs="Arial"/>
                <w:szCs w:val="20"/>
              </w:rPr>
              <w:tab/>
            </w:r>
            <w:r w:rsidRPr="00C13A17">
              <w:rPr>
                <w:rFonts w:cs="Arial"/>
                <w:szCs w:val="20"/>
              </w:rPr>
              <w:tab/>
              <w:t>Will not be Incorporated</w:t>
            </w:r>
          </w:p>
          <w:p w14:paraId="4DC04BC1" w14:textId="77777777" w:rsidR="0057324F" w:rsidRPr="00C13A17" w:rsidRDefault="0057324F" w:rsidP="0057324F">
            <w:pPr>
              <w:tabs>
                <w:tab w:val="left" w:pos="709"/>
                <w:tab w:val="left" w:pos="3828"/>
                <w:tab w:val="left" w:pos="6237"/>
              </w:tabs>
              <w:rPr>
                <w:rFonts w:cs="Arial"/>
                <w:szCs w:val="20"/>
              </w:rPr>
            </w:pPr>
          </w:p>
        </w:tc>
      </w:tr>
    </w:tbl>
    <w:p w14:paraId="2748DB8B" w14:textId="77777777" w:rsidR="0057324F" w:rsidRPr="00C13A17" w:rsidRDefault="0057324F" w:rsidP="0057324F">
      <w:pPr>
        <w:tabs>
          <w:tab w:val="left" w:pos="709"/>
          <w:tab w:val="left" w:pos="5103"/>
          <w:tab w:val="left" w:pos="6237"/>
        </w:tabs>
        <w:rPr>
          <w:rFonts w:cs="Arial"/>
          <w:szCs w:val="20"/>
        </w:rPr>
      </w:pPr>
    </w:p>
    <w:p w14:paraId="311B33D2"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If the Tenderer is already incorporated, please provide the following information:</w:t>
      </w:r>
    </w:p>
    <w:p w14:paraId="7B9FCE56" w14:textId="77777777" w:rsidR="0057324F" w:rsidRPr="00C13A17" w:rsidRDefault="0057324F" w:rsidP="0057324F">
      <w:pPr>
        <w:tabs>
          <w:tab w:val="left" w:pos="709"/>
          <w:tab w:val="left" w:pos="5103"/>
          <w:tab w:val="left" w:pos="6237"/>
        </w:tabs>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0942E9" w14:paraId="4CE48849" w14:textId="77777777">
        <w:tc>
          <w:tcPr>
            <w:tcW w:w="4261" w:type="dxa"/>
            <w:tcBorders>
              <w:top w:val="single" w:sz="4" w:space="0" w:color="auto"/>
              <w:left w:val="single" w:sz="4" w:space="0" w:color="auto"/>
              <w:bottom w:val="single" w:sz="4" w:space="0" w:color="auto"/>
              <w:right w:val="single" w:sz="4" w:space="0" w:color="auto"/>
            </w:tcBorders>
          </w:tcPr>
          <w:p w14:paraId="3CBBAB49"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Registered Number:</w:t>
            </w:r>
          </w:p>
          <w:p w14:paraId="06A6D4AF"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4939E3CA" w14:textId="77777777" w:rsidR="0057324F" w:rsidRPr="00C13A17" w:rsidRDefault="0057324F" w:rsidP="0057324F">
            <w:pPr>
              <w:tabs>
                <w:tab w:val="left" w:pos="709"/>
                <w:tab w:val="left" w:pos="5103"/>
                <w:tab w:val="left" w:pos="6237"/>
              </w:tabs>
              <w:rPr>
                <w:rFonts w:cs="Arial"/>
                <w:szCs w:val="20"/>
              </w:rPr>
            </w:pPr>
          </w:p>
        </w:tc>
      </w:tr>
      <w:tr w:rsidR="000942E9" w14:paraId="4A2A4778" w14:textId="77777777">
        <w:tc>
          <w:tcPr>
            <w:tcW w:w="4261" w:type="dxa"/>
            <w:tcBorders>
              <w:top w:val="single" w:sz="4" w:space="0" w:color="auto"/>
              <w:left w:val="single" w:sz="4" w:space="0" w:color="auto"/>
              <w:bottom w:val="single" w:sz="4" w:space="0" w:color="auto"/>
              <w:right w:val="single" w:sz="4" w:space="0" w:color="auto"/>
            </w:tcBorders>
          </w:tcPr>
          <w:p w14:paraId="0A94A4F8" w14:textId="46E5E45B" w:rsidR="0057324F" w:rsidRPr="00C13A17" w:rsidRDefault="0033235B" w:rsidP="0057324F">
            <w:pPr>
              <w:tabs>
                <w:tab w:val="left" w:pos="709"/>
                <w:tab w:val="left" w:pos="5103"/>
                <w:tab w:val="left" w:pos="6237"/>
              </w:tabs>
              <w:rPr>
                <w:rFonts w:cs="Arial"/>
                <w:szCs w:val="20"/>
              </w:rPr>
            </w:pPr>
            <w:r w:rsidRPr="00C13A17">
              <w:rPr>
                <w:rFonts w:cs="Arial"/>
                <w:szCs w:val="20"/>
              </w:rPr>
              <w:t>Year of Incorporation:</w:t>
            </w:r>
          </w:p>
        </w:tc>
        <w:tc>
          <w:tcPr>
            <w:tcW w:w="4261" w:type="dxa"/>
            <w:tcBorders>
              <w:top w:val="single" w:sz="4" w:space="0" w:color="auto"/>
              <w:left w:val="single" w:sz="4" w:space="0" w:color="auto"/>
              <w:bottom w:val="single" w:sz="4" w:space="0" w:color="auto"/>
              <w:right w:val="single" w:sz="4" w:space="0" w:color="auto"/>
            </w:tcBorders>
          </w:tcPr>
          <w:p w14:paraId="03896D14" w14:textId="77777777" w:rsidR="0057324F" w:rsidRPr="00C13A17" w:rsidRDefault="0057324F" w:rsidP="0057324F">
            <w:pPr>
              <w:tabs>
                <w:tab w:val="left" w:pos="709"/>
                <w:tab w:val="left" w:pos="5103"/>
                <w:tab w:val="left" w:pos="6237"/>
              </w:tabs>
              <w:rPr>
                <w:rFonts w:cs="Arial"/>
                <w:szCs w:val="20"/>
              </w:rPr>
            </w:pPr>
          </w:p>
        </w:tc>
      </w:tr>
      <w:tr w:rsidR="000942E9" w14:paraId="5E45A2DB" w14:textId="77777777">
        <w:tc>
          <w:tcPr>
            <w:tcW w:w="4261" w:type="dxa"/>
            <w:tcBorders>
              <w:top w:val="single" w:sz="4" w:space="0" w:color="auto"/>
              <w:left w:val="single" w:sz="4" w:space="0" w:color="auto"/>
              <w:bottom w:val="single" w:sz="4" w:space="0" w:color="auto"/>
              <w:right w:val="single" w:sz="4" w:space="0" w:color="auto"/>
            </w:tcBorders>
          </w:tcPr>
          <w:p w14:paraId="5304B111" w14:textId="77777777" w:rsidR="0057324F" w:rsidRPr="00C13A17" w:rsidRDefault="0033235B" w:rsidP="0057324F">
            <w:pPr>
              <w:tabs>
                <w:tab w:val="left" w:pos="709"/>
                <w:tab w:val="left" w:pos="5103"/>
                <w:tab w:val="left" w:pos="6237"/>
              </w:tabs>
              <w:rPr>
                <w:rFonts w:cs="Arial"/>
                <w:szCs w:val="20"/>
              </w:rPr>
            </w:pPr>
            <w:r w:rsidRPr="00C13A17">
              <w:rPr>
                <w:rFonts w:cs="Arial"/>
                <w:szCs w:val="20"/>
              </w:rPr>
              <w:lastRenderedPageBreak/>
              <w:t>Issued Share Capital:</w:t>
            </w:r>
          </w:p>
          <w:p w14:paraId="7609B748"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6DC94AC0" w14:textId="77777777" w:rsidR="0057324F" w:rsidRPr="00C13A17" w:rsidRDefault="0057324F" w:rsidP="0057324F">
            <w:pPr>
              <w:tabs>
                <w:tab w:val="left" w:pos="709"/>
                <w:tab w:val="left" w:pos="5103"/>
                <w:tab w:val="left" w:pos="6237"/>
              </w:tabs>
              <w:rPr>
                <w:rFonts w:cs="Arial"/>
                <w:szCs w:val="20"/>
              </w:rPr>
            </w:pPr>
          </w:p>
        </w:tc>
      </w:tr>
      <w:tr w:rsidR="000942E9" w14:paraId="36D8B403" w14:textId="77777777">
        <w:tc>
          <w:tcPr>
            <w:tcW w:w="4261" w:type="dxa"/>
            <w:tcBorders>
              <w:top w:val="single" w:sz="4" w:space="0" w:color="auto"/>
              <w:left w:val="single" w:sz="4" w:space="0" w:color="auto"/>
              <w:bottom w:val="single" w:sz="4" w:space="0" w:color="auto"/>
              <w:right w:val="single" w:sz="4" w:space="0" w:color="auto"/>
            </w:tcBorders>
          </w:tcPr>
          <w:p w14:paraId="3085962F"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Place of Registration:</w:t>
            </w:r>
          </w:p>
          <w:p w14:paraId="0FDF4EC3"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04DD3F79" w14:textId="77777777" w:rsidR="0057324F" w:rsidRPr="00C13A17" w:rsidRDefault="0057324F" w:rsidP="0057324F">
            <w:pPr>
              <w:tabs>
                <w:tab w:val="left" w:pos="709"/>
                <w:tab w:val="left" w:pos="5103"/>
                <w:tab w:val="left" w:pos="6237"/>
              </w:tabs>
              <w:rPr>
                <w:rFonts w:cs="Arial"/>
                <w:szCs w:val="20"/>
              </w:rPr>
            </w:pPr>
          </w:p>
        </w:tc>
      </w:tr>
      <w:tr w:rsidR="000942E9" w14:paraId="04B9F1FA" w14:textId="77777777">
        <w:tc>
          <w:tcPr>
            <w:tcW w:w="4261" w:type="dxa"/>
            <w:tcBorders>
              <w:top w:val="single" w:sz="4" w:space="0" w:color="auto"/>
              <w:left w:val="single" w:sz="4" w:space="0" w:color="auto"/>
              <w:bottom w:val="single" w:sz="4" w:space="0" w:color="auto"/>
              <w:right w:val="single" w:sz="4" w:space="0" w:color="auto"/>
            </w:tcBorders>
          </w:tcPr>
          <w:p w14:paraId="327EB3A1"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Certified up to date copy of Memorandum of Association / Association</w:t>
            </w:r>
          </w:p>
          <w:p w14:paraId="41BDE77A" w14:textId="77777777" w:rsidR="0057324F" w:rsidRPr="00C13A17" w:rsidRDefault="0057324F" w:rsidP="0057324F">
            <w:pPr>
              <w:tabs>
                <w:tab w:val="left" w:pos="709"/>
                <w:tab w:val="left" w:pos="5103"/>
                <w:tab w:val="left" w:pos="6237"/>
              </w:tabs>
              <w:rPr>
                <w:rFonts w:cs="Arial"/>
                <w:szCs w:val="20"/>
              </w:rPr>
            </w:pPr>
          </w:p>
          <w:p w14:paraId="2D6611CE"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Foundation Deed (or similar)</w:t>
            </w:r>
          </w:p>
          <w:p w14:paraId="3FC5E78C"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2650CC4A" w14:textId="77777777" w:rsidR="0057324F" w:rsidRPr="00C13A17" w:rsidRDefault="0057324F" w:rsidP="0057324F">
            <w:pPr>
              <w:tabs>
                <w:tab w:val="left" w:pos="709"/>
                <w:tab w:val="left" w:pos="5103"/>
                <w:tab w:val="left" w:pos="6237"/>
              </w:tabs>
              <w:rPr>
                <w:rFonts w:cs="Arial"/>
                <w:szCs w:val="20"/>
              </w:rPr>
            </w:pPr>
          </w:p>
        </w:tc>
      </w:tr>
      <w:tr w:rsidR="000942E9" w14:paraId="64AACA00" w14:textId="77777777">
        <w:tc>
          <w:tcPr>
            <w:tcW w:w="4261" w:type="dxa"/>
            <w:tcBorders>
              <w:top w:val="single" w:sz="4" w:space="0" w:color="auto"/>
              <w:left w:val="single" w:sz="4" w:space="0" w:color="auto"/>
              <w:bottom w:val="single" w:sz="4" w:space="0" w:color="auto"/>
              <w:right w:val="single" w:sz="4" w:space="0" w:color="auto"/>
            </w:tcBorders>
          </w:tcPr>
          <w:p w14:paraId="6C84B50C"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VAT Registration Number (if applicable)</w:t>
            </w:r>
          </w:p>
          <w:p w14:paraId="3A227429"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56CF2AD3" w14:textId="77777777" w:rsidR="0057324F" w:rsidRPr="00C13A17" w:rsidRDefault="0057324F" w:rsidP="0057324F">
            <w:pPr>
              <w:tabs>
                <w:tab w:val="left" w:pos="709"/>
                <w:tab w:val="left" w:pos="5103"/>
                <w:tab w:val="left" w:pos="6237"/>
              </w:tabs>
              <w:rPr>
                <w:rFonts w:cs="Arial"/>
                <w:szCs w:val="20"/>
              </w:rPr>
            </w:pPr>
          </w:p>
        </w:tc>
      </w:tr>
      <w:tr w:rsidR="000942E9" w14:paraId="3B8D66F3" w14:textId="77777777">
        <w:tc>
          <w:tcPr>
            <w:tcW w:w="4261" w:type="dxa"/>
            <w:tcBorders>
              <w:top w:val="single" w:sz="4" w:space="0" w:color="auto"/>
              <w:left w:val="single" w:sz="4" w:space="0" w:color="auto"/>
              <w:bottom w:val="single" w:sz="4" w:space="0" w:color="auto"/>
              <w:right w:val="single" w:sz="4" w:space="0" w:color="auto"/>
            </w:tcBorders>
          </w:tcPr>
          <w:p w14:paraId="07144AAE" w14:textId="77777777" w:rsidR="0057324F" w:rsidRPr="00C13A17" w:rsidRDefault="0033235B" w:rsidP="0057324F">
            <w:pPr>
              <w:tabs>
                <w:tab w:val="left" w:pos="709"/>
                <w:tab w:val="left" w:pos="5103"/>
                <w:tab w:val="left" w:pos="6237"/>
              </w:tabs>
              <w:rPr>
                <w:rFonts w:cs="Arial"/>
                <w:szCs w:val="20"/>
              </w:rPr>
            </w:pPr>
            <w:proofErr w:type="gramStart"/>
            <w:r w:rsidRPr="00C13A17">
              <w:rPr>
                <w:rFonts w:cs="Arial"/>
                <w:szCs w:val="20"/>
              </w:rPr>
              <w:t>Directors</w:t>
            </w:r>
            <w:proofErr w:type="gramEnd"/>
            <w:r w:rsidRPr="00C13A17">
              <w:rPr>
                <w:rFonts w:cs="Arial"/>
                <w:szCs w:val="20"/>
              </w:rPr>
              <w:t xml:space="preserve"> names and title:</w:t>
            </w:r>
          </w:p>
          <w:p w14:paraId="30819F2C"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77C42A08" w14:textId="77777777" w:rsidR="0057324F" w:rsidRPr="00C13A17" w:rsidRDefault="0057324F" w:rsidP="0057324F">
            <w:pPr>
              <w:tabs>
                <w:tab w:val="left" w:pos="709"/>
                <w:tab w:val="left" w:pos="5103"/>
                <w:tab w:val="left" w:pos="6237"/>
              </w:tabs>
              <w:rPr>
                <w:rFonts w:cs="Arial"/>
                <w:szCs w:val="20"/>
              </w:rPr>
            </w:pPr>
          </w:p>
        </w:tc>
      </w:tr>
      <w:tr w:rsidR="000942E9" w14:paraId="1C48CE3A" w14:textId="77777777">
        <w:tc>
          <w:tcPr>
            <w:tcW w:w="4261" w:type="dxa"/>
            <w:tcBorders>
              <w:top w:val="single" w:sz="4" w:space="0" w:color="auto"/>
              <w:left w:val="single" w:sz="4" w:space="0" w:color="auto"/>
              <w:bottom w:val="single" w:sz="4" w:space="0" w:color="auto"/>
              <w:right w:val="single" w:sz="4" w:space="0" w:color="auto"/>
            </w:tcBorders>
          </w:tcPr>
          <w:p w14:paraId="3AB33D70"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Parent Company:</w:t>
            </w:r>
          </w:p>
          <w:p w14:paraId="0948BE45"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46B8029B" w14:textId="77777777" w:rsidR="0057324F" w:rsidRPr="00C13A17" w:rsidRDefault="0057324F" w:rsidP="0057324F">
            <w:pPr>
              <w:tabs>
                <w:tab w:val="left" w:pos="709"/>
                <w:tab w:val="left" w:pos="5103"/>
                <w:tab w:val="left" w:pos="6237"/>
              </w:tabs>
              <w:rPr>
                <w:rFonts w:cs="Arial"/>
                <w:szCs w:val="20"/>
              </w:rPr>
            </w:pPr>
          </w:p>
        </w:tc>
      </w:tr>
      <w:tr w:rsidR="000942E9" w14:paraId="7116BD16" w14:textId="77777777">
        <w:tc>
          <w:tcPr>
            <w:tcW w:w="4261" w:type="dxa"/>
            <w:tcBorders>
              <w:top w:val="single" w:sz="4" w:space="0" w:color="auto"/>
              <w:left w:val="single" w:sz="4" w:space="0" w:color="auto"/>
              <w:bottom w:val="single" w:sz="4" w:space="0" w:color="auto"/>
              <w:right w:val="single" w:sz="4" w:space="0" w:color="auto"/>
            </w:tcBorders>
          </w:tcPr>
          <w:p w14:paraId="301C3959"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Ownership (Ultimate Beneficial)</w:t>
            </w:r>
          </w:p>
          <w:p w14:paraId="45D0E09A"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7945428B" w14:textId="77777777" w:rsidR="0057324F" w:rsidRPr="00C13A17" w:rsidRDefault="0057324F" w:rsidP="0057324F">
            <w:pPr>
              <w:tabs>
                <w:tab w:val="left" w:pos="709"/>
                <w:tab w:val="left" w:pos="5103"/>
                <w:tab w:val="left" w:pos="6237"/>
              </w:tabs>
              <w:rPr>
                <w:rFonts w:cs="Arial"/>
                <w:szCs w:val="20"/>
              </w:rPr>
            </w:pPr>
          </w:p>
        </w:tc>
      </w:tr>
    </w:tbl>
    <w:p w14:paraId="1060F918" w14:textId="77777777" w:rsidR="0057324F" w:rsidRPr="00C13A17" w:rsidRDefault="0057324F" w:rsidP="0057324F">
      <w:pPr>
        <w:tabs>
          <w:tab w:val="left" w:pos="709"/>
          <w:tab w:val="left" w:pos="5103"/>
          <w:tab w:val="left" w:pos="6237"/>
        </w:tabs>
        <w:rPr>
          <w:rFonts w:cs="Arial"/>
          <w:szCs w:val="20"/>
        </w:rPr>
      </w:pPr>
    </w:p>
    <w:p w14:paraId="17995D52" w14:textId="57C2E41F" w:rsidR="0057324F" w:rsidRPr="00504FD6" w:rsidRDefault="0033235B" w:rsidP="0057324F">
      <w:pPr>
        <w:tabs>
          <w:tab w:val="left" w:pos="709"/>
          <w:tab w:val="left" w:pos="5103"/>
          <w:tab w:val="left" w:pos="6237"/>
        </w:tabs>
        <w:rPr>
          <w:rFonts w:cs="Arial"/>
          <w:b/>
          <w:szCs w:val="20"/>
        </w:rPr>
      </w:pPr>
      <w:r w:rsidRPr="00C13A17">
        <w:rPr>
          <w:rFonts w:cs="Arial"/>
          <w:b/>
          <w:szCs w:val="20"/>
        </w:rPr>
        <w:t>Group Members (if applicable)</w:t>
      </w:r>
    </w:p>
    <w:p w14:paraId="719DCA29"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 xml:space="preserve">If the Tenderer is a </w:t>
      </w:r>
      <w:proofErr w:type="gramStart"/>
      <w:r w:rsidRPr="00C13A17">
        <w:rPr>
          <w:rFonts w:cs="Arial"/>
          <w:szCs w:val="20"/>
        </w:rPr>
        <w:t>Group</w:t>
      </w:r>
      <w:proofErr w:type="gramEnd"/>
      <w:r w:rsidRPr="00C13A17">
        <w:rPr>
          <w:rFonts w:cs="Arial"/>
          <w:szCs w:val="20"/>
        </w:rPr>
        <w:t xml:space="preserve"> then for each of the Group members, please provide the following information. (If not applicable, state ‘n/a’).</w:t>
      </w:r>
    </w:p>
    <w:p w14:paraId="4D6169A6" w14:textId="77777777" w:rsidR="0057324F" w:rsidRPr="00C13A17" w:rsidRDefault="0057324F" w:rsidP="0057324F">
      <w:pPr>
        <w:tabs>
          <w:tab w:val="left" w:pos="709"/>
          <w:tab w:val="left" w:pos="5103"/>
          <w:tab w:val="left" w:pos="6237"/>
        </w:tabs>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0942E9" w14:paraId="2B9CA980" w14:textId="77777777">
        <w:tc>
          <w:tcPr>
            <w:tcW w:w="4261" w:type="dxa"/>
            <w:tcBorders>
              <w:top w:val="single" w:sz="4" w:space="0" w:color="auto"/>
              <w:left w:val="single" w:sz="4" w:space="0" w:color="auto"/>
              <w:bottom w:val="single" w:sz="4" w:space="0" w:color="auto"/>
              <w:right w:val="single" w:sz="4" w:space="0" w:color="auto"/>
            </w:tcBorders>
          </w:tcPr>
          <w:p w14:paraId="2D1EEEBB"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Full Name:</w:t>
            </w:r>
          </w:p>
          <w:p w14:paraId="16B94537"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5CA11B2E" w14:textId="77777777" w:rsidR="0057324F" w:rsidRPr="00C13A17" w:rsidRDefault="0057324F" w:rsidP="0057324F">
            <w:pPr>
              <w:tabs>
                <w:tab w:val="left" w:pos="709"/>
                <w:tab w:val="left" w:pos="5103"/>
                <w:tab w:val="left" w:pos="6237"/>
              </w:tabs>
              <w:rPr>
                <w:rFonts w:cs="Arial"/>
                <w:szCs w:val="20"/>
              </w:rPr>
            </w:pPr>
          </w:p>
        </w:tc>
      </w:tr>
      <w:tr w:rsidR="000942E9" w14:paraId="10916673" w14:textId="77777777">
        <w:tc>
          <w:tcPr>
            <w:tcW w:w="4261" w:type="dxa"/>
            <w:tcBorders>
              <w:top w:val="single" w:sz="4" w:space="0" w:color="auto"/>
              <w:left w:val="single" w:sz="4" w:space="0" w:color="auto"/>
              <w:bottom w:val="single" w:sz="4" w:space="0" w:color="auto"/>
              <w:right w:val="single" w:sz="4" w:space="0" w:color="auto"/>
            </w:tcBorders>
          </w:tcPr>
          <w:p w14:paraId="341F5BA8"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Address:</w:t>
            </w:r>
          </w:p>
          <w:p w14:paraId="320C12CD"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143A02FD" w14:textId="77777777" w:rsidR="0057324F" w:rsidRPr="00C13A17" w:rsidRDefault="0057324F" w:rsidP="0057324F">
            <w:pPr>
              <w:tabs>
                <w:tab w:val="left" w:pos="709"/>
                <w:tab w:val="left" w:pos="5103"/>
                <w:tab w:val="left" w:pos="6237"/>
              </w:tabs>
              <w:rPr>
                <w:rFonts w:cs="Arial"/>
                <w:szCs w:val="20"/>
              </w:rPr>
            </w:pPr>
          </w:p>
        </w:tc>
      </w:tr>
      <w:tr w:rsidR="000942E9" w14:paraId="3B4E94B1" w14:textId="77777777">
        <w:tc>
          <w:tcPr>
            <w:tcW w:w="4261" w:type="dxa"/>
            <w:tcBorders>
              <w:top w:val="single" w:sz="4" w:space="0" w:color="auto"/>
              <w:left w:val="single" w:sz="4" w:space="0" w:color="auto"/>
              <w:bottom w:val="single" w:sz="4" w:space="0" w:color="auto"/>
              <w:right w:val="single" w:sz="4" w:space="0" w:color="auto"/>
            </w:tcBorders>
          </w:tcPr>
          <w:p w14:paraId="351408A5"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Previous Name(s) if applicable</w:t>
            </w:r>
          </w:p>
          <w:p w14:paraId="5C9C64A0"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76CD4149" w14:textId="77777777" w:rsidR="0057324F" w:rsidRPr="00C13A17" w:rsidRDefault="0057324F" w:rsidP="0057324F">
            <w:pPr>
              <w:tabs>
                <w:tab w:val="left" w:pos="709"/>
                <w:tab w:val="left" w:pos="5103"/>
                <w:tab w:val="left" w:pos="6237"/>
              </w:tabs>
              <w:rPr>
                <w:rFonts w:cs="Arial"/>
                <w:szCs w:val="20"/>
              </w:rPr>
            </w:pPr>
          </w:p>
        </w:tc>
      </w:tr>
      <w:tr w:rsidR="000942E9" w14:paraId="7A89AF0C" w14:textId="77777777">
        <w:tc>
          <w:tcPr>
            <w:tcW w:w="4261" w:type="dxa"/>
            <w:tcBorders>
              <w:top w:val="single" w:sz="4" w:space="0" w:color="auto"/>
              <w:left w:val="single" w:sz="4" w:space="0" w:color="auto"/>
              <w:bottom w:val="single" w:sz="4" w:space="0" w:color="auto"/>
              <w:right w:val="single" w:sz="4" w:space="0" w:color="auto"/>
            </w:tcBorders>
          </w:tcPr>
          <w:p w14:paraId="50AB17DA"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Registered Address, if different</w:t>
            </w:r>
          </w:p>
          <w:p w14:paraId="4EBEDFF5"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0BA2AB13" w14:textId="77777777" w:rsidR="0057324F" w:rsidRPr="00C13A17" w:rsidRDefault="0057324F" w:rsidP="0057324F">
            <w:pPr>
              <w:tabs>
                <w:tab w:val="left" w:pos="709"/>
                <w:tab w:val="left" w:pos="5103"/>
                <w:tab w:val="left" w:pos="6237"/>
              </w:tabs>
              <w:rPr>
                <w:rFonts w:cs="Arial"/>
                <w:szCs w:val="20"/>
              </w:rPr>
            </w:pPr>
          </w:p>
        </w:tc>
      </w:tr>
      <w:tr w:rsidR="000942E9" w14:paraId="765CE2DC" w14:textId="77777777">
        <w:tc>
          <w:tcPr>
            <w:tcW w:w="4261" w:type="dxa"/>
            <w:tcBorders>
              <w:top w:val="single" w:sz="4" w:space="0" w:color="auto"/>
              <w:left w:val="single" w:sz="4" w:space="0" w:color="auto"/>
              <w:bottom w:val="single" w:sz="4" w:space="0" w:color="auto"/>
              <w:right w:val="single" w:sz="4" w:space="0" w:color="auto"/>
            </w:tcBorders>
          </w:tcPr>
          <w:p w14:paraId="0F0D5394"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Telephone:</w:t>
            </w:r>
          </w:p>
          <w:p w14:paraId="0D4BFDC1"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3752964D" w14:textId="77777777" w:rsidR="0057324F" w:rsidRPr="00C13A17" w:rsidRDefault="0057324F" w:rsidP="0057324F">
            <w:pPr>
              <w:tabs>
                <w:tab w:val="left" w:pos="709"/>
                <w:tab w:val="left" w:pos="5103"/>
                <w:tab w:val="left" w:pos="6237"/>
              </w:tabs>
              <w:rPr>
                <w:rFonts w:cs="Arial"/>
                <w:szCs w:val="20"/>
              </w:rPr>
            </w:pPr>
          </w:p>
        </w:tc>
      </w:tr>
      <w:tr w:rsidR="000942E9" w14:paraId="1FCF20AE" w14:textId="77777777">
        <w:tc>
          <w:tcPr>
            <w:tcW w:w="4261" w:type="dxa"/>
            <w:tcBorders>
              <w:top w:val="single" w:sz="4" w:space="0" w:color="auto"/>
              <w:left w:val="single" w:sz="4" w:space="0" w:color="auto"/>
              <w:bottom w:val="single" w:sz="4" w:space="0" w:color="auto"/>
              <w:right w:val="single" w:sz="4" w:space="0" w:color="auto"/>
            </w:tcBorders>
          </w:tcPr>
          <w:p w14:paraId="6477F86C"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Fax:</w:t>
            </w:r>
          </w:p>
          <w:p w14:paraId="698233A7"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43048780" w14:textId="77777777" w:rsidR="0057324F" w:rsidRPr="00C13A17" w:rsidRDefault="0057324F" w:rsidP="0057324F">
            <w:pPr>
              <w:tabs>
                <w:tab w:val="left" w:pos="709"/>
                <w:tab w:val="left" w:pos="5103"/>
                <w:tab w:val="left" w:pos="6237"/>
              </w:tabs>
              <w:rPr>
                <w:rFonts w:cs="Arial"/>
                <w:szCs w:val="20"/>
              </w:rPr>
            </w:pPr>
          </w:p>
        </w:tc>
      </w:tr>
      <w:tr w:rsidR="000942E9" w14:paraId="4360D98E" w14:textId="77777777">
        <w:tc>
          <w:tcPr>
            <w:tcW w:w="4261" w:type="dxa"/>
            <w:tcBorders>
              <w:top w:val="single" w:sz="4" w:space="0" w:color="auto"/>
              <w:left w:val="single" w:sz="4" w:space="0" w:color="auto"/>
              <w:bottom w:val="single" w:sz="4" w:space="0" w:color="auto"/>
              <w:right w:val="single" w:sz="4" w:space="0" w:color="auto"/>
            </w:tcBorders>
          </w:tcPr>
          <w:p w14:paraId="68256B41"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Contact Name &amp; Details:</w:t>
            </w:r>
          </w:p>
          <w:p w14:paraId="7E9097B8"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0C195865" w14:textId="77777777" w:rsidR="0057324F" w:rsidRPr="00C13A17" w:rsidRDefault="0057324F" w:rsidP="0057324F">
            <w:pPr>
              <w:tabs>
                <w:tab w:val="left" w:pos="709"/>
                <w:tab w:val="left" w:pos="5103"/>
                <w:tab w:val="left" w:pos="6237"/>
              </w:tabs>
              <w:rPr>
                <w:rFonts w:cs="Arial"/>
                <w:szCs w:val="20"/>
              </w:rPr>
            </w:pPr>
          </w:p>
        </w:tc>
      </w:tr>
      <w:tr w:rsidR="000942E9" w14:paraId="67B2ACC2" w14:textId="77777777">
        <w:tc>
          <w:tcPr>
            <w:tcW w:w="4261" w:type="dxa"/>
            <w:tcBorders>
              <w:top w:val="single" w:sz="4" w:space="0" w:color="auto"/>
              <w:left w:val="single" w:sz="4" w:space="0" w:color="auto"/>
              <w:bottom w:val="single" w:sz="4" w:space="0" w:color="auto"/>
              <w:right w:val="single" w:sz="4" w:space="0" w:color="auto"/>
            </w:tcBorders>
          </w:tcPr>
          <w:p w14:paraId="758705A2"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E-mail Address:</w:t>
            </w:r>
          </w:p>
          <w:p w14:paraId="57F00B04"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2EE37956" w14:textId="77777777" w:rsidR="0057324F" w:rsidRPr="00C13A17" w:rsidRDefault="0057324F" w:rsidP="0057324F">
            <w:pPr>
              <w:tabs>
                <w:tab w:val="left" w:pos="709"/>
                <w:tab w:val="left" w:pos="5103"/>
                <w:tab w:val="left" w:pos="6237"/>
              </w:tabs>
              <w:rPr>
                <w:rFonts w:cs="Arial"/>
                <w:szCs w:val="20"/>
              </w:rPr>
            </w:pPr>
          </w:p>
        </w:tc>
      </w:tr>
      <w:tr w:rsidR="000942E9" w14:paraId="1D6269A5" w14:textId="77777777">
        <w:tc>
          <w:tcPr>
            <w:tcW w:w="4261" w:type="dxa"/>
            <w:tcBorders>
              <w:top w:val="single" w:sz="4" w:space="0" w:color="auto"/>
              <w:left w:val="single" w:sz="4" w:space="0" w:color="auto"/>
              <w:bottom w:val="single" w:sz="4" w:space="0" w:color="auto"/>
              <w:right w:val="single" w:sz="4" w:space="0" w:color="auto"/>
            </w:tcBorders>
          </w:tcPr>
          <w:p w14:paraId="4C9A8A7C"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Website address:</w:t>
            </w:r>
          </w:p>
          <w:p w14:paraId="5FBF8220"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50EFDF9D" w14:textId="77777777" w:rsidR="0057324F" w:rsidRPr="00C13A17" w:rsidRDefault="0057324F" w:rsidP="0057324F">
            <w:pPr>
              <w:tabs>
                <w:tab w:val="left" w:pos="709"/>
                <w:tab w:val="left" w:pos="5103"/>
                <w:tab w:val="left" w:pos="6237"/>
              </w:tabs>
              <w:rPr>
                <w:rFonts w:cs="Arial"/>
                <w:szCs w:val="20"/>
              </w:rPr>
            </w:pPr>
          </w:p>
        </w:tc>
      </w:tr>
      <w:tr w:rsidR="000942E9" w14:paraId="1E37BFFD" w14:textId="77777777">
        <w:tc>
          <w:tcPr>
            <w:tcW w:w="4261" w:type="dxa"/>
            <w:tcBorders>
              <w:top w:val="single" w:sz="4" w:space="0" w:color="auto"/>
              <w:left w:val="single" w:sz="4" w:space="0" w:color="auto"/>
              <w:bottom w:val="single" w:sz="4" w:space="0" w:color="auto"/>
              <w:right w:val="single" w:sz="4" w:space="0" w:color="auto"/>
            </w:tcBorders>
          </w:tcPr>
          <w:p w14:paraId="637BB016"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Year Established:</w:t>
            </w:r>
          </w:p>
          <w:p w14:paraId="1B1F3155"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16B44E97" w14:textId="77777777" w:rsidR="0057324F" w:rsidRPr="00C13A17" w:rsidRDefault="0057324F" w:rsidP="0057324F">
            <w:pPr>
              <w:tabs>
                <w:tab w:val="left" w:pos="709"/>
                <w:tab w:val="left" w:pos="2543"/>
                <w:tab w:val="left" w:pos="5103"/>
                <w:tab w:val="left" w:pos="6237"/>
              </w:tabs>
              <w:rPr>
                <w:rFonts w:cs="Arial"/>
                <w:noProof/>
                <w:szCs w:val="20"/>
                <w:lang w:eastAsia="en-IE"/>
              </w:rPr>
            </w:pPr>
          </w:p>
        </w:tc>
      </w:tr>
      <w:tr w:rsidR="000942E9" w14:paraId="6A310774" w14:textId="77777777">
        <w:tc>
          <w:tcPr>
            <w:tcW w:w="4261" w:type="dxa"/>
            <w:tcBorders>
              <w:top w:val="single" w:sz="4" w:space="0" w:color="auto"/>
              <w:left w:val="single" w:sz="4" w:space="0" w:color="auto"/>
              <w:bottom w:val="single" w:sz="4" w:space="0" w:color="auto"/>
              <w:right w:val="single" w:sz="4" w:space="0" w:color="auto"/>
            </w:tcBorders>
          </w:tcPr>
          <w:p w14:paraId="5BCD0B2D"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Legal Form</w:t>
            </w:r>
          </w:p>
          <w:p w14:paraId="64329503" w14:textId="77777777" w:rsidR="0057324F" w:rsidRPr="00C13A17" w:rsidRDefault="0057324F" w:rsidP="0057324F">
            <w:pPr>
              <w:tabs>
                <w:tab w:val="left" w:pos="709"/>
                <w:tab w:val="left" w:pos="5103"/>
                <w:tab w:val="left" w:pos="6237"/>
              </w:tabs>
              <w:rPr>
                <w:rFonts w:cs="Arial"/>
                <w:szCs w:val="20"/>
              </w:rPr>
            </w:pPr>
          </w:p>
          <w:p w14:paraId="038B81DD"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(Tick one)</w:t>
            </w:r>
          </w:p>
        </w:tc>
        <w:tc>
          <w:tcPr>
            <w:tcW w:w="4261" w:type="dxa"/>
            <w:tcBorders>
              <w:top w:val="single" w:sz="4" w:space="0" w:color="auto"/>
              <w:left w:val="single" w:sz="4" w:space="0" w:color="auto"/>
              <w:bottom w:val="single" w:sz="4" w:space="0" w:color="auto"/>
              <w:right w:val="single" w:sz="4" w:space="0" w:color="auto"/>
            </w:tcBorders>
          </w:tcPr>
          <w:p w14:paraId="1A01B2BC" w14:textId="77777777" w:rsidR="0057324F" w:rsidRPr="00C13A17" w:rsidRDefault="0033235B" w:rsidP="0057324F">
            <w:pPr>
              <w:tabs>
                <w:tab w:val="left" w:pos="709"/>
                <w:tab w:val="left" w:pos="2543"/>
                <w:tab w:val="left" w:pos="5103"/>
                <w:tab w:val="left" w:pos="6237"/>
              </w:tabs>
              <w:rPr>
                <w:rFonts w:cs="Arial"/>
                <w:szCs w:val="20"/>
              </w:rPr>
            </w:pPr>
            <w:r w:rsidRPr="00C13A17">
              <w:rPr>
                <w:noProof/>
                <w:szCs w:val="20"/>
                <w:lang w:eastAsia="en-IE"/>
              </w:rPr>
              <mc:AlternateContent>
                <mc:Choice Requires="wps">
                  <w:drawing>
                    <wp:anchor distT="0" distB="0" distL="114300" distR="114300" simplePos="0" relativeHeight="251658252" behindDoc="0" locked="0" layoutInCell="1" allowOverlap="1" wp14:anchorId="6835126F" wp14:editId="57110D5B">
                      <wp:simplePos x="0" y="0"/>
                      <wp:positionH relativeFrom="column">
                        <wp:posOffset>1266190</wp:posOffset>
                      </wp:positionH>
                      <wp:positionV relativeFrom="paragraph">
                        <wp:posOffset>45720</wp:posOffset>
                      </wp:positionV>
                      <wp:extent cx="257175" cy="157480"/>
                      <wp:effectExtent l="8890" t="7620" r="10160" b="6350"/>
                      <wp:wrapNone/>
                      <wp:docPr id="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0FAA5935" id="Rectangle 14" o:spid="_x0000_s1026" style="position:absolute;margin-left:99.7pt;margin-top:3.6pt;width:20.25pt;height:12.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"/>
                  </w:pict>
                </mc:Fallback>
              </mc:AlternateContent>
            </w:r>
            <w:r w:rsidRPr="00C13A17">
              <w:rPr>
                <w:noProof/>
                <w:szCs w:val="20"/>
                <w:lang w:eastAsia="en-IE"/>
              </w:rPr>
              <mc:AlternateContent>
                <mc:Choice Requires="wps">
                  <w:drawing>
                    <wp:anchor distT="0" distB="0" distL="114300" distR="114300" simplePos="0" relativeHeight="251658251" behindDoc="0" locked="0" layoutInCell="1" allowOverlap="1" wp14:anchorId="443A3E84" wp14:editId="097D1B5C">
                      <wp:simplePos x="0" y="0"/>
                      <wp:positionH relativeFrom="column">
                        <wp:posOffset>37465</wp:posOffset>
                      </wp:positionH>
                      <wp:positionV relativeFrom="paragraph">
                        <wp:posOffset>45720</wp:posOffset>
                      </wp:positionV>
                      <wp:extent cx="257175" cy="157480"/>
                      <wp:effectExtent l="8890" t="7620" r="10160" b="6350"/>
                      <wp:wrapNone/>
                      <wp:docPr id="5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1FE49857" id="Rectangle 13" o:spid="_x0000_s1026" style="position:absolute;margin-left:2.95pt;margin-top:3.6pt;width:20.25pt;height:12.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"/>
                  </w:pict>
                </mc:Fallback>
              </mc:AlternateContent>
            </w:r>
            <w:r w:rsidRPr="00C13A17">
              <w:rPr>
                <w:rFonts w:cs="Arial"/>
                <w:szCs w:val="20"/>
              </w:rPr>
              <w:tab/>
              <w:t>Company</w:t>
            </w:r>
            <w:r w:rsidRPr="00C13A17">
              <w:rPr>
                <w:rFonts w:cs="Arial"/>
                <w:szCs w:val="20"/>
              </w:rPr>
              <w:tab/>
              <w:t>Joint Venture</w:t>
            </w:r>
          </w:p>
          <w:p w14:paraId="4E3299A8" w14:textId="77777777" w:rsidR="0057324F" w:rsidRPr="00C13A17" w:rsidRDefault="0057324F" w:rsidP="0057324F">
            <w:pPr>
              <w:tabs>
                <w:tab w:val="left" w:pos="709"/>
                <w:tab w:val="left" w:pos="2543"/>
                <w:tab w:val="left" w:pos="5103"/>
                <w:tab w:val="left" w:pos="6237"/>
              </w:tabs>
              <w:rPr>
                <w:rFonts w:cs="Arial"/>
                <w:szCs w:val="20"/>
              </w:rPr>
            </w:pPr>
          </w:p>
          <w:p w14:paraId="063DA730" w14:textId="77777777" w:rsidR="0057324F" w:rsidRPr="00C13A17" w:rsidRDefault="0033235B" w:rsidP="0057324F">
            <w:pPr>
              <w:tabs>
                <w:tab w:val="left" w:pos="709"/>
                <w:tab w:val="left" w:pos="2543"/>
                <w:tab w:val="left" w:pos="5103"/>
                <w:tab w:val="left" w:pos="6237"/>
              </w:tabs>
              <w:rPr>
                <w:rFonts w:cs="Arial"/>
                <w:szCs w:val="20"/>
              </w:rPr>
            </w:pPr>
            <w:r w:rsidRPr="00C13A17">
              <w:rPr>
                <w:noProof/>
                <w:szCs w:val="20"/>
                <w:lang w:eastAsia="en-IE"/>
              </w:rPr>
              <mc:AlternateContent>
                <mc:Choice Requires="wps">
                  <w:drawing>
                    <wp:anchor distT="0" distB="0" distL="114300" distR="114300" simplePos="0" relativeHeight="251658254" behindDoc="0" locked="0" layoutInCell="1" allowOverlap="1" wp14:anchorId="1F8F3DE3" wp14:editId="55460069">
                      <wp:simplePos x="0" y="0"/>
                      <wp:positionH relativeFrom="column">
                        <wp:posOffset>37465</wp:posOffset>
                      </wp:positionH>
                      <wp:positionV relativeFrom="paragraph">
                        <wp:posOffset>52070</wp:posOffset>
                      </wp:positionV>
                      <wp:extent cx="257175" cy="157480"/>
                      <wp:effectExtent l="8890" t="13970" r="10160" b="9525"/>
                      <wp:wrapNone/>
                      <wp:docPr id="5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053C95C1" id="Rectangle 16" o:spid="_x0000_s1026" style="position:absolute;margin-left:2.95pt;margin-top:4.1pt;width:20.25pt;height:12.4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"/>
                  </w:pict>
                </mc:Fallback>
              </mc:AlternateContent>
            </w:r>
            <w:r w:rsidRPr="00C13A17">
              <w:rPr>
                <w:noProof/>
                <w:szCs w:val="20"/>
                <w:lang w:eastAsia="en-IE"/>
              </w:rPr>
              <mc:AlternateContent>
                <mc:Choice Requires="wps">
                  <w:drawing>
                    <wp:anchor distT="0" distB="0" distL="114300" distR="114300" simplePos="0" relativeHeight="251658253" behindDoc="0" locked="0" layoutInCell="1" allowOverlap="1" wp14:anchorId="798A98E7" wp14:editId="5518D12D">
                      <wp:simplePos x="0" y="0"/>
                      <wp:positionH relativeFrom="column">
                        <wp:posOffset>1266190</wp:posOffset>
                      </wp:positionH>
                      <wp:positionV relativeFrom="paragraph">
                        <wp:posOffset>52070</wp:posOffset>
                      </wp:positionV>
                      <wp:extent cx="257175" cy="157480"/>
                      <wp:effectExtent l="8890" t="13970" r="10160" b="9525"/>
                      <wp:wrapNone/>
                      <wp:docPr id="6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2BF7DBD8" id="Rectangle 15" o:spid="_x0000_s1026" style="position:absolute;margin-left:99.7pt;margin-top:4.1pt;width:20.25pt;height:12.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"/>
                  </w:pict>
                </mc:Fallback>
              </mc:AlternateContent>
            </w:r>
            <w:r w:rsidRPr="00C13A17">
              <w:rPr>
                <w:rFonts w:cs="Arial"/>
                <w:szCs w:val="20"/>
              </w:rPr>
              <w:tab/>
              <w:t>Partnership</w:t>
            </w:r>
            <w:r w:rsidRPr="00C13A17">
              <w:rPr>
                <w:rFonts w:cs="Arial"/>
                <w:szCs w:val="20"/>
              </w:rPr>
              <w:tab/>
              <w:t>Other</w:t>
            </w:r>
          </w:p>
          <w:p w14:paraId="06439829" w14:textId="77777777" w:rsidR="0057324F" w:rsidRPr="00C13A17" w:rsidRDefault="0033235B" w:rsidP="0057324F">
            <w:pPr>
              <w:tabs>
                <w:tab w:val="left" w:pos="709"/>
                <w:tab w:val="left" w:pos="2543"/>
                <w:tab w:val="left" w:pos="5103"/>
                <w:tab w:val="left" w:pos="6237"/>
              </w:tabs>
              <w:rPr>
                <w:rFonts w:cs="Arial"/>
                <w:szCs w:val="20"/>
              </w:rPr>
            </w:pPr>
            <w:r w:rsidRPr="00C13A17">
              <w:rPr>
                <w:rFonts w:cs="Arial"/>
                <w:szCs w:val="20"/>
              </w:rPr>
              <w:tab/>
            </w:r>
            <w:r w:rsidRPr="00C13A17">
              <w:rPr>
                <w:rFonts w:cs="Arial"/>
                <w:szCs w:val="20"/>
              </w:rPr>
              <w:tab/>
              <w:t>(specify)</w:t>
            </w:r>
          </w:p>
        </w:tc>
      </w:tr>
      <w:tr w:rsidR="000942E9" w14:paraId="1E9A8817" w14:textId="77777777">
        <w:tc>
          <w:tcPr>
            <w:tcW w:w="4261" w:type="dxa"/>
            <w:tcBorders>
              <w:top w:val="single" w:sz="4" w:space="0" w:color="auto"/>
              <w:left w:val="single" w:sz="4" w:space="0" w:color="auto"/>
              <w:bottom w:val="single" w:sz="4" w:space="0" w:color="auto"/>
              <w:right w:val="single" w:sz="4" w:space="0" w:color="auto"/>
            </w:tcBorders>
          </w:tcPr>
          <w:p w14:paraId="3E96517A" w14:textId="793F19D2" w:rsidR="0057324F" w:rsidRPr="00C13A17" w:rsidRDefault="0033235B" w:rsidP="0057324F">
            <w:pPr>
              <w:tabs>
                <w:tab w:val="left" w:pos="709"/>
                <w:tab w:val="left" w:pos="5103"/>
                <w:tab w:val="left" w:pos="6237"/>
              </w:tabs>
              <w:rPr>
                <w:rFonts w:cs="Arial"/>
                <w:szCs w:val="20"/>
              </w:rPr>
            </w:pPr>
            <w:r w:rsidRPr="00C13A17">
              <w:rPr>
                <w:rFonts w:cs="Arial"/>
                <w:szCs w:val="20"/>
              </w:rPr>
              <w:t>VAT Registration Number (if applicable)</w:t>
            </w:r>
          </w:p>
        </w:tc>
        <w:tc>
          <w:tcPr>
            <w:tcW w:w="4261" w:type="dxa"/>
            <w:tcBorders>
              <w:top w:val="single" w:sz="4" w:space="0" w:color="auto"/>
              <w:left w:val="single" w:sz="4" w:space="0" w:color="auto"/>
              <w:bottom w:val="single" w:sz="4" w:space="0" w:color="auto"/>
              <w:right w:val="single" w:sz="4" w:space="0" w:color="auto"/>
            </w:tcBorders>
          </w:tcPr>
          <w:p w14:paraId="27C07D7A" w14:textId="77777777" w:rsidR="0057324F" w:rsidRPr="00C13A17" w:rsidRDefault="0057324F" w:rsidP="0057324F">
            <w:pPr>
              <w:tabs>
                <w:tab w:val="left" w:pos="709"/>
                <w:tab w:val="left" w:pos="5103"/>
                <w:tab w:val="left" w:pos="6237"/>
              </w:tabs>
              <w:rPr>
                <w:rFonts w:cs="Arial"/>
                <w:szCs w:val="20"/>
              </w:rPr>
            </w:pPr>
          </w:p>
        </w:tc>
      </w:tr>
      <w:tr w:rsidR="000942E9" w14:paraId="0C5AEC1F" w14:textId="77777777">
        <w:tc>
          <w:tcPr>
            <w:tcW w:w="4261" w:type="dxa"/>
            <w:tcBorders>
              <w:top w:val="single" w:sz="4" w:space="0" w:color="auto"/>
              <w:left w:val="single" w:sz="4" w:space="0" w:color="auto"/>
              <w:bottom w:val="single" w:sz="4" w:space="0" w:color="auto"/>
              <w:right w:val="single" w:sz="4" w:space="0" w:color="auto"/>
            </w:tcBorders>
          </w:tcPr>
          <w:p w14:paraId="6D391F8C" w14:textId="2531ECFE" w:rsidR="0057324F" w:rsidRPr="00C13A17" w:rsidRDefault="0033235B" w:rsidP="0057324F">
            <w:pPr>
              <w:tabs>
                <w:tab w:val="left" w:pos="709"/>
                <w:tab w:val="left" w:pos="5103"/>
                <w:tab w:val="left" w:pos="6237"/>
              </w:tabs>
              <w:rPr>
                <w:rFonts w:cs="Arial"/>
                <w:szCs w:val="20"/>
              </w:rPr>
            </w:pPr>
            <w:r w:rsidRPr="00C13A17">
              <w:rPr>
                <w:rFonts w:cs="Arial"/>
                <w:szCs w:val="20"/>
              </w:rPr>
              <w:t>Directors Names and Titles</w:t>
            </w:r>
          </w:p>
        </w:tc>
        <w:tc>
          <w:tcPr>
            <w:tcW w:w="4261" w:type="dxa"/>
            <w:tcBorders>
              <w:top w:val="single" w:sz="4" w:space="0" w:color="auto"/>
              <w:left w:val="single" w:sz="4" w:space="0" w:color="auto"/>
              <w:bottom w:val="single" w:sz="4" w:space="0" w:color="auto"/>
              <w:right w:val="single" w:sz="4" w:space="0" w:color="auto"/>
            </w:tcBorders>
          </w:tcPr>
          <w:p w14:paraId="437C2316" w14:textId="77777777" w:rsidR="0057324F" w:rsidRPr="00C13A17" w:rsidRDefault="0057324F" w:rsidP="0057324F">
            <w:pPr>
              <w:tabs>
                <w:tab w:val="left" w:pos="709"/>
                <w:tab w:val="left" w:pos="5103"/>
                <w:tab w:val="left" w:pos="6237"/>
              </w:tabs>
              <w:rPr>
                <w:rFonts w:cs="Arial"/>
                <w:szCs w:val="20"/>
              </w:rPr>
            </w:pPr>
          </w:p>
        </w:tc>
      </w:tr>
      <w:tr w:rsidR="000942E9" w14:paraId="0AA7EADF" w14:textId="77777777">
        <w:tc>
          <w:tcPr>
            <w:tcW w:w="4261" w:type="dxa"/>
            <w:tcBorders>
              <w:top w:val="single" w:sz="4" w:space="0" w:color="auto"/>
              <w:left w:val="single" w:sz="4" w:space="0" w:color="auto"/>
              <w:bottom w:val="single" w:sz="4" w:space="0" w:color="auto"/>
              <w:right w:val="single" w:sz="4" w:space="0" w:color="auto"/>
            </w:tcBorders>
          </w:tcPr>
          <w:p w14:paraId="17210EAC" w14:textId="77777777" w:rsidR="0057324F" w:rsidRPr="00C13A17" w:rsidRDefault="0033235B" w:rsidP="0057324F">
            <w:pPr>
              <w:keepNext/>
              <w:tabs>
                <w:tab w:val="left" w:pos="709"/>
                <w:tab w:val="left" w:pos="5103"/>
                <w:tab w:val="left" w:pos="6237"/>
              </w:tabs>
              <w:rPr>
                <w:rFonts w:cs="Arial"/>
                <w:szCs w:val="20"/>
              </w:rPr>
            </w:pPr>
            <w:r w:rsidRPr="00C13A17">
              <w:rPr>
                <w:rFonts w:cs="Arial"/>
                <w:szCs w:val="20"/>
              </w:rPr>
              <w:lastRenderedPageBreak/>
              <w:t>Parent Company:</w:t>
            </w:r>
          </w:p>
          <w:p w14:paraId="6A3C92CE" w14:textId="77777777" w:rsidR="0057324F" w:rsidRPr="00C13A17" w:rsidRDefault="0057324F" w:rsidP="0057324F">
            <w:pPr>
              <w:keepNext/>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30D8DD20" w14:textId="77777777" w:rsidR="0057324F" w:rsidRPr="00C13A17" w:rsidRDefault="0057324F" w:rsidP="0057324F">
            <w:pPr>
              <w:keepNext/>
              <w:tabs>
                <w:tab w:val="left" w:pos="709"/>
                <w:tab w:val="left" w:pos="5103"/>
                <w:tab w:val="left" w:pos="6237"/>
              </w:tabs>
              <w:rPr>
                <w:rFonts w:cs="Arial"/>
                <w:szCs w:val="20"/>
              </w:rPr>
            </w:pPr>
          </w:p>
        </w:tc>
      </w:tr>
      <w:tr w:rsidR="000942E9" w14:paraId="58977D23" w14:textId="77777777">
        <w:tc>
          <w:tcPr>
            <w:tcW w:w="4261" w:type="dxa"/>
            <w:tcBorders>
              <w:top w:val="single" w:sz="4" w:space="0" w:color="auto"/>
              <w:left w:val="single" w:sz="4" w:space="0" w:color="auto"/>
              <w:bottom w:val="single" w:sz="4" w:space="0" w:color="auto"/>
              <w:right w:val="single" w:sz="4" w:space="0" w:color="auto"/>
            </w:tcBorders>
          </w:tcPr>
          <w:p w14:paraId="66EA231C"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Ownership (Ultimate Beneficial)</w:t>
            </w:r>
          </w:p>
          <w:p w14:paraId="3F51C88E" w14:textId="77777777" w:rsidR="0057324F" w:rsidRPr="00C13A17" w:rsidRDefault="0057324F" w:rsidP="0057324F">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3F87D231" w14:textId="77777777" w:rsidR="0057324F" w:rsidRPr="00C13A17" w:rsidRDefault="0057324F" w:rsidP="0057324F">
            <w:pPr>
              <w:tabs>
                <w:tab w:val="left" w:pos="709"/>
                <w:tab w:val="left" w:pos="5103"/>
                <w:tab w:val="left" w:pos="6237"/>
              </w:tabs>
              <w:rPr>
                <w:rFonts w:cs="Arial"/>
                <w:szCs w:val="20"/>
              </w:rPr>
            </w:pPr>
          </w:p>
        </w:tc>
      </w:tr>
      <w:tr w:rsidR="000942E9" w14:paraId="11D00EF9" w14:textId="77777777">
        <w:tc>
          <w:tcPr>
            <w:tcW w:w="4261" w:type="dxa"/>
            <w:tcBorders>
              <w:top w:val="single" w:sz="4" w:space="0" w:color="auto"/>
              <w:left w:val="single" w:sz="4" w:space="0" w:color="auto"/>
              <w:bottom w:val="single" w:sz="4" w:space="0" w:color="auto"/>
              <w:right w:val="single" w:sz="4" w:space="0" w:color="auto"/>
            </w:tcBorders>
          </w:tcPr>
          <w:p w14:paraId="4BE8FA74" w14:textId="79DE4CAD" w:rsidR="0057324F" w:rsidRPr="00C13A17" w:rsidRDefault="0033235B" w:rsidP="0057324F">
            <w:pPr>
              <w:tabs>
                <w:tab w:val="left" w:pos="709"/>
                <w:tab w:val="left" w:pos="5103"/>
                <w:tab w:val="left" w:pos="6237"/>
              </w:tabs>
              <w:rPr>
                <w:rFonts w:cs="Arial"/>
                <w:szCs w:val="20"/>
              </w:rPr>
            </w:pPr>
            <w:r w:rsidRPr="00C13A17">
              <w:rPr>
                <w:rFonts w:cs="Arial"/>
                <w:szCs w:val="20"/>
              </w:rPr>
              <w:t>Position in Grouping (Specify role to be carried out by Team Member)</w:t>
            </w:r>
          </w:p>
        </w:tc>
        <w:tc>
          <w:tcPr>
            <w:tcW w:w="4261" w:type="dxa"/>
            <w:tcBorders>
              <w:top w:val="single" w:sz="4" w:space="0" w:color="auto"/>
              <w:left w:val="single" w:sz="4" w:space="0" w:color="auto"/>
              <w:bottom w:val="single" w:sz="4" w:space="0" w:color="auto"/>
              <w:right w:val="single" w:sz="4" w:space="0" w:color="auto"/>
            </w:tcBorders>
          </w:tcPr>
          <w:p w14:paraId="43DD09DC" w14:textId="77777777" w:rsidR="0057324F" w:rsidRPr="00C13A17" w:rsidRDefault="0057324F" w:rsidP="0057324F">
            <w:pPr>
              <w:tabs>
                <w:tab w:val="left" w:pos="709"/>
                <w:tab w:val="left" w:pos="5103"/>
                <w:tab w:val="left" w:pos="6237"/>
              </w:tabs>
              <w:rPr>
                <w:rFonts w:cs="Arial"/>
                <w:szCs w:val="20"/>
              </w:rPr>
            </w:pPr>
          </w:p>
        </w:tc>
      </w:tr>
    </w:tbl>
    <w:p w14:paraId="75DB15F5" w14:textId="77777777" w:rsidR="0057324F" w:rsidRPr="00C13A17" w:rsidRDefault="0057324F" w:rsidP="0057324F">
      <w:pPr>
        <w:tabs>
          <w:tab w:val="left" w:pos="709"/>
          <w:tab w:val="left" w:pos="5103"/>
          <w:tab w:val="left" w:pos="6237"/>
        </w:tabs>
        <w:rPr>
          <w:rFonts w:cs="Arial"/>
          <w:szCs w:val="20"/>
        </w:rPr>
      </w:pPr>
    </w:p>
    <w:p w14:paraId="5BE251F7" w14:textId="4A0291E5" w:rsidR="00E127B2" w:rsidRPr="00C13A17" w:rsidRDefault="00E127B2" w:rsidP="00E127B2">
      <w:pPr>
        <w:tabs>
          <w:tab w:val="left" w:pos="709"/>
          <w:tab w:val="left" w:pos="5103"/>
          <w:tab w:val="left" w:pos="6237"/>
        </w:tabs>
        <w:rPr>
          <w:rFonts w:cs="Arial"/>
          <w:b/>
          <w:szCs w:val="20"/>
        </w:rPr>
      </w:pPr>
      <w:r>
        <w:rPr>
          <w:rFonts w:cs="Arial"/>
          <w:b/>
          <w:szCs w:val="20"/>
        </w:rPr>
        <w:t>Subcontractors</w:t>
      </w:r>
      <w:r w:rsidRPr="00C13A17">
        <w:rPr>
          <w:rFonts w:cs="Arial"/>
          <w:b/>
          <w:szCs w:val="20"/>
        </w:rPr>
        <w:t xml:space="preserve"> (if applicable)</w:t>
      </w:r>
    </w:p>
    <w:p w14:paraId="146F56A3" w14:textId="77777777" w:rsidR="00E127B2" w:rsidRPr="00C13A17" w:rsidRDefault="00E127B2" w:rsidP="00E127B2">
      <w:pPr>
        <w:tabs>
          <w:tab w:val="left" w:pos="709"/>
          <w:tab w:val="left" w:pos="5103"/>
          <w:tab w:val="left" w:pos="6237"/>
        </w:tabs>
        <w:rPr>
          <w:rFonts w:cs="Arial"/>
          <w:szCs w:val="20"/>
        </w:rPr>
      </w:pPr>
    </w:p>
    <w:p w14:paraId="0E5B5FE5" w14:textId="6F318C68" w:rsidR="00E127B2" w:rsidRPr="00C13A17" w:rsidRDefault="00E127B2" w:rsidP="00E127B2">
      <w:pPr>
        <w:tabs>
          <w:tab w:val="left" w:pos="709"/>
          <w:tab w:val="left" w:pos="5103"/>
          <w:tab w:val="left" w:pos="6237"/>
        </w:tabs>
        <w:rPr>
          <w:rFonts w:cs="Arial"/>
          <w:szCs w:val="20"/>
        </w:rPr>
      </w:pPr>
      <w:r w:rsidRPr="00C13A17">
        <w:rPr>
          <w:rFonts w:cs="Arial"/>
          <w:szCs w:val="20"/>
        </w:rPr>
        <w:t xml:space="preserve">If </w:t>
      </w:r>
      <w:r>
        <w:rPr>
          <w:rFonts w:cs="Arial"/>
          <w:szCs w:val="20"/>
        </w:rPr>
        <w:t>it is proposed to subcontract any aspect of the contract</w:t>
      </w:r>
      <w:r w:rsidRPr="00C13A17">
        <w:rPr>
          <w:rFonts w:cs="Arial"/>
          <w:szCs w:val="20"/>
        </w:rPr>
        <w:t>, please provide the following information</w:t>
      </w:r>
      <w:r>
        <w:rPr>
          <w:rFonts w:cs="Arial"/>
          <w:szCs w:val="20"/>
        </w:rPr>
        <w:t xml:space="preserve"> about the proposed subcontractor(s)</w:t>
      </w:r>
      <w:r w:rsidRPr="00C13A17">
        <w:rPr>
          <w:rFonts w:cs="Arial"/>
          <w:szCs w:val="20"/>
        </w:rPr>
        <w:t>. (If not applicable, state ‘n/a’).</w:t>
      </w:r>
    </w:p>
    <w:p w14:paraId="627A7BE7" w14:textId="77777777" w:rsidR="00E127B2" w:rsidRPr="00C13A17" w:rsidRDefault="00E127B2" w:rsidP="00E127B2">
      <w:pPr>
        <w:tabs>
          <w:tab w:val="left" w:pos="709"/>
          <w:tab w:val="left" w:pos="5103"/>
          <w:tab w:val="left" w:pos="6237"/>
        </w:tabs>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E127B2" w14:paraId="152EC960" w14:textId="77777777" w:rsidTr="000057D8">
        <w:tc>
          <w:tcPr>
            <w:tcW w:w="4261" w:type="dxa"/>
            <w:tcBorders>
              <w:top w:val="single" w:sz="4" w:space="0" w:color="auto"/>
              <w:left w:val="single" w:sz="4" w:space="0" w:color="auto"/>
              <w:bottom w:val="single" w:sz="4" w:space="0" w:color="auto"/>
              <w:right w:val="single" w:sz="4" w:space="0" w:color="auto"/>
            </w:tcBorders>
          </w:tcPr>
          <w:p w14:paraId="0FF0311A"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Full Name:</w:t>
            </w:r>
          </w:p>
          <w:p w14:paraId="0C98604E"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4CB34A1B" w14:textId="77777777" w:rsidR="00E127B2" w:rsidRPr="00C13A17" w:rsidRDefault="00E127B2" w:rsidP="000057D8">
            <w:pPr>
              <w:tabs>
                <w:tab w:val="left" w:pos="709"/>
                <w:tab w:val="left" w:pos="5103"/>
                <w:tab w:val="left" w:pos="6237"/>
              </w:tabs>
              <w:rPr>
                <w:rFonts w:cs="Arial"/>
                <w:szCs w:val="20"/>
              </w:rPr>
            </w:pPr>
          </w:p>
        </w:tc>
      </w:tr>
      <w:tr w:rsidR="00E127B2" w14:paraId="2E0C70B6" w14:textId="77777777" w:rsidTr="000057D8">
        <w:tc>
          <w:tcPr>
            <w:tcW w:w="4261" w:type="dxa"/>
            <w:tcBorders>
              <w:top w:val="single" w:sz="4" w:space="0" w:color="auto"/>
              <w:left w:val="single" w:sz="4" w:space="0" w:color="auto"/>
              <w:bottom w:val="single" w:sz="4" w:space="0" w:color="auto"/>
              <w:right w:val="single" w:sz="4" w:space="0" w:color="auto"/>
            </w:tcBorders>
          </w:tcPr>
          <w:p w14:paraId="3EF01A01"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Address:</w:t>
            </w:r>
          </w:p>
          <w:p w14:paraId="1C225FB3"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6DBE0681" w14:textId="77777777" w:rsidR="00E127B2" w:rsidRPr="00C13A17" w:rsidRDefault="00E127B2" w:rsidP="000057D8">
            <w:pPr>
              <w:tabs>
                <w:tab w:val="left" w:pos="709"/>
                <w:tab w:val="left" w:pos="5103"/>
                <w:tab w:val="left" w:pos="6237"/>
              </w:tabs>
              <w:rPr>
                <w:rFonts w:cs="Arial"/>
                <w:szCs w:val="20"/>
              </w:rPr>
            </w:pPr>
          </w:p>
        </w:tc>
      </w:tr>
      <w:tr w:rsidR="00E127B2" w14:paraId="7291A993" w14:textId="77777777" w:rsidTr="000057D8">
        <w:tc>
          <w:tcPr>
            <w:tcW w:w="4261" w:type="dxa"/>
            <w:tcBorders>
              <w:top w:val="single" w:sz="4" w:space="0" w:color="auto"/>
              <w:left w:val="single" w:sz="4" w:space="0" w:color="auto"/>
              <w:bottom w:val="single" w:sz="4" w:space="0" w:color="auto"/>
              <w:right w:val="single" w:sz="4" w:space="0" w:color="auto"/>
            </w:tcBorders>
          </w:tcPr>
          <w:p w14:paraId="2E4CB4AF"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Previous Name(s) if applicable</w:t>
            </w:r>
          </w:p>
          <w:p w14:paraId="4FBC6AC0"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0A58250A" w14:textId="77777777" w:rsidR="00E127B2" w:rsidRPr="00C13A17" w:rsidRDefault="00E127B2" w:rsidP="000057D8">
            <w:pPr>
              <w:tabs>
                <w:tab w:val="left" w:pos="709"/>
                <w:tab w:val="left" w:pos="5103"/>
                <w:tab w:val="left" w:pos="6237"/>
              </w:tabs>
              <w:rPr>
                <w:rFonts w:cs="Arial"/>
                <w:szCs w:val="20"/>
              </w:rPr>
            </w:pPr>
          </w:p>
        </w:tc>
      </w:tr>
      <w:tr w:rsidR="00E127B2" w14:paraId="45E66162" w14:textId="77777777" w:rsidTr="000057D8">
        <w:tc>
          <w:tcPr>
            <w:tcW w:w="4261" w:type="dxa"/>
            <w:tcBorders>
              <w:top w:val="single" w:sz="4" w:space="0" w:color="auto"/>
              <w:left w:val="single" w:sz="4" w:space="0" w:color="auto"/>
              <w:bottom w:val="single" w:sz="4" w:space="0" w:color="auto"/>
              <w:right w:val="single" w:sz="4" w:space="0" w:color="auto"/>
            </w:tcBorders>
          </w:tcPr>
          <w:p w14:paraId="59236E67"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Registered Address, if different</w:t>
            </w:r>
          </w:p>
          <w:p w14:paraId="3F4F44F4"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5F150ED1" w14:textId="77777777" w:rsidR="00E127B2" w:rsidRPr="00C13A17" w:rsidRDefault="00E127B2" w:rsidP="000057D8">
            <w:pPr>
              <w:tabs>
                <w:tab w:val="left" w:pos="709"/>
                <w:tab w:val="left" w:pos="5103"/>
                <w:tab w:val="left" w:pos="6237"/>
              </w:tabs>
              <w:rPr>
                <w:rFonts w:cs="Arial"/>
                <w:szCs w:val="20"/>
              </w:rPr>
            </w:pPr>
          </w:p>
        </w:tc>
      </w:tr>
      <w:tr w:rsidR="00E127B2" w14:paraId="3D68E16E" w14:textId="77777777" w:rsidTr="000057D8">
        <w:tc>
          <w:tcPr>
            <w:tcW w:w="4261" w:type="dxa"/>
            <w:tcBorders>
              <w:top w:val="single" w:sz="4" w:space="0" w:color="auto"/>
              <w:left w:val="single" w:sz="4" w:space="0" w:color="auto"/>
              <w:bottom w:val="single" w:sz="4" w:space="0" w:color="auto"/>
              <w:right w:val="single" w:sz="4" w:space="0" w:color="auto"/>
            </w:tcBorders>
          </w:tcPr>
          <w:p w14:paraId="3232D74D"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Telephone:</w:t>
            </w:r>
          </w:p>
          <w:p w14:paraId="637A719F"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6B65D9FE" w14:textId="77777777" w:rsidR="00E127B2" w:rsidRPr="00C13A17" w:rsidRDefault="00E127B2" w:rsidP="000057D8">
            <w:pPr>
              <w:tabs>
                <w:tab w:val="left" w:pos="709"/>
                <w:tab w:val="left" w:pos="5103"/>
                <w:tab w:val="left" w:pos="6237"/>
              </w:tabs>
              <w:rPr>
                <w:rFonts w:cs="Arial"/>
                <w:szCs w:val="20"/>
              </w:rPr>
            </w:pPr>
          </w:p>
        </w:tc>
      </w:tr>
      <w:tr w:rsidR="00E127B2" w14:paraId="70EA9F93" w14:textId="77777777" w:rsidTr="000057D8">
        <w:tc>
          <w:tcPr>
            <w:tcW w:w="4261" w:type="dxa"/>
            <w:tcBorders>
              <w:top w:val="single" w:sz="4" w:space="0" w:color="auto"/>
              <w:left w:val="single" w:sz="4" w:space="0" w:color="auto"/>
              <w:bottom w:val="single" w:sz="4" w:space="0" w:color="auto"/>
              <w:right w:val="single" w:sz="4" w:space="0" w:color="auto"/>
            </w:tcBorders>
          </w:tcPr>
          <w:p w14:paraId="7B9D120C"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Fax:</w:t>
            </w:r>
          </w:p>
          <w:p w14:paraId="53CA5570"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143C85ED" w14:textId="77777777" w:rsidR="00E127B2" w:rsidRPr="00C13A17" w:rsidRDefault="00E127B2" w:rsidP="000057D8">
            <w:pPr>
              <w:tabs>
                <w:tab w:val="left" w:pos="709"/>
                <w:tab w:val="left" w:pos="5103"/>
                <w:tab w:val="left" w:pos="6237"/>
              </w:tabs>
              <w:rPr>
                <w:rFonts w:cs="Arial"/>
                <w:szCs w:val="20"/>
              </w:rPr>
            </w:pPr>
          </w:p>
        </w:tc>
      </w:tr>
      <w:tr w:rsidR="00E127B2" w14:paraId="31CC83C1" w14:textId="77777777" w:rsidTr="000057D8">
        <w:tc>
          <w:tcPr>
            <w:tcW w:w="4261" w:type="dxa"/>
            <w:tcBorders>
              <w:top w:val="single" w:sz="4" w:space="0" w:color="auto"/>
              <w:left w:val="single" w:sz="4" w:space="0" w:color="auto"/>
              <w:bottom w:val="single" w:sz="4" w:space="0" w:color="auto"/>
              <w:right w:val="single" w:sz="4" w:space="0" w:color="auto"/>
            </w:tcBorders>
          </w:tcPr>
          <w:p w14:paraId="73F8B95E"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Contact Name &amp; Details:</w:t>
            </w:r>
          </w:p>
          <w:p w14:paraId="27EC4BCD"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2F24CCAB" w14:textId="77777777" w:rsidR="00E127B2" w:rsidRPr="00C13A17" w:rsidRDefault="00E127B2" w:rsidP="000057D8">
            <w:pPr>
              <w:tabs>
                <w:tab w:val="left" w:pos="709"/>
                <w:tab w:val="left" w:pos="5103"/>
                <w:tab w:val="left" w:pos="6237"/>
              </w:tabs>
              <w:rPr>
                <w:rFonts w:cs="Arial"/>
                <w:szCs w:val="20"/>
              </w:rPr>
            </w:pPr>
          </w:p>
        </w:tc>
      </w:tr>
      <w:tr w:rsidR="00E127B2" w14:paraId="17C447F2" w14:textId="77777777" w:rsidTr="000057D8">
        <w:tc>
          <w:tcPr>
            <w:tcW w:w="4261" w:type="dxa"/>
            <w:tcBorders>
              <w:top w:val="single" w:sz="4" w:space="0" w:color="auto"/>
              <w:left w:val="single" w:sz="4" w:space="0" w:color="auto"/>
              <w:bottom w:val="single" w:sz="4" w:space="0" w:color="auto"/>
              <w:right w:val="single" w:sz="4" w:space="0" w:color="auto"/>
            </w:tcBorders>
          </w:tcPr>
          <w:p w14:paraId="0DE74F78"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E-mail Address:</w:t>
            </w:r>
          </w:p>
          <w:p w14:paraId="7DE06596"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24A63822" w14:textId="77777777" w:rsidR="00E127B2" w:rsidRPr="00C13A17" w:rsidRDefault="00E127B2" w:rsidP="000057D8">
            <w:pPr>
              <w:tabs>
                <w:tab w:val="left" w:pos="709"/>
                <w:tab w:val="left" w:pos="5103"/>
                <w:tab w:val="left" w:pos="6237"/>
              </w:tabs>
              <w:rPr>
                <w:rFonts w:cs="Arial"/>
                <w:szCs w:val="20"/>
              </w:rPr>
            </w:pPr>
          </w:p>
        </w:tc>
      </w:tr>
      <w:tr w:rsidR="00E127B2" w14:paraId="31355AA2" w14:textId="77777777" w:rsidTr="000057D8">
        <w:tc>
          <w:tcPr>
            <w:tcW w:w="4261" w:type="dxa"/>
            <w:tcBorders>
              <w:top w:val="single" w:sz="4" w:space="0" w:color="auto"/>
              <w:left w:val="single" w:sz="4" w:space="0" w:color="auto"/>
              <w:bottom w:val="single" w:sz="4" w:space="0" w:color="auto"/>
              <w:right w:val="single" w:sz="4" w:space="0" w:color="auto"/>
            </w:tcBorders>
          </w:tcPr>
          <w:p w14:paraId="6008CF5A"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Website address:</w:t>
            </w:r>
          </w:p>
          <w:p w14:paraId="4D0791A0"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366A907A" w14:textId="77777777" w:rsidR="00E127B2" w:rsidRPr="00C13A17" w:rsidRDefault="00E127B2" w:rsidP="000057D8">
            <w:pPr>
              <w:tabs>
                <w:tab w:val="left" w:pos="709"/>
                <w:tab w:val="left" w:pos="5103"/>
                <w:tab w:val="left" w:pos="6237"/>
              </w:tabs>
              <w:rPr>
                <w:rFonts w:cs="Arial"/>
                <w:szCs w:val="20"/>
              </w:rPr>
            </w:pPr>
          </w:p>
        </w:tc>
      </w:tr>
      <w:tr w:rsidR="00E127B2" w14:paraId="5E3CD74E" w14:textId="77777777" w:rsidTr="000057D8">
        <w:tc>
          <w:tcPr>
            <w:tcW w:w="4261" w:type="dxa"/>
            <w:tcBorders>
              <w:top w:val="single" w:sz="4" w:space="0" w:color="auto"/>
              <w:left w:val="single" w:sz="4" w:space="0" w:color="auto"/>
              <w:bottom w:val="single" w:sz="4" w:space="0" w:color="auto"/>
              <w:right w:val="single" w:sz="4" w:space="0" w:color="auto"/>
            </w:tcBorders>
          </w:tcPr>
          <w:p w14:paraId="66E2C92C"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Year Established:</w:t>
            </w:r>
          </w:p>
          <w:p w14:paraId="254C9266"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05991EBC" w14:textId="77777777" w:rsidR="00E127B2" w:rsidRPr="00C13A17" w:rsidRDefault="00E127B2" w:rsidP="000057D8">
            <w:pPr>
              <w:tabs>
                <w:tab w:val="left" w:pos="709"/>
                <w:tab w:val="left" w:pos="2543"/>
                <w:tab w:val="left" w:pos="5103"/>
                <w:tab w:val="left" w:pos="6237"/>
              </w:tabs>
              <w:rPr>
                <w:rFonts w:cs="Arial"/>
                <w:noProof/>
                <w:szCs w:val="20"/>
                <w:lang w:eastAsia="en-IE"/>
              </w:rPr>
            </w:pPr>
          </w:p>
        </w:tc>
      </w:tr>
      <w:tr w:rsidR="00E127B2" w14:paraId="7D2E92D7" w14:textId="77777777" w:rsidTr="000057D8">
        <w:tc>
          <w:tcPr>
            <w:tcW w:w="4261" w:type="dxa"/>
            <w:tcBorders>
              <w:top w:val="single" w:sz="4" w:space="0" w:color="auto"/>
              <w:left w:val="single" w:sz="4" w:space="0" w:color="auto"/>
              <w:bottom w:val="single" w:sz="4" w:space="0" w:color="auto"/>
              <w:right w:val="single" w:sz="4" w:space="0" w:color="auto"/>
            </w:tcBorders>
          </w:tcPr>
          <w:p w14:paraId="5F1CB056"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Legal Form</w:t>
            </w:r>
          </w:p>
          <w:p w14:paraId="6AA5CDBF" w14:textId="77777777" w:rsidR="00E127B2" w:rsidRPr="00C13A17" w:rsidRDefault="00E127B2" w:rsidP="000057D8">
            <w:pPr>
              <w:tabs>
                <w:tab w:val="left" w:pos="709"/>
                <w:tab w:val="left" w:pos="5103"/>
                <w:tab w:val="left" w:pos="6237"/>
              </w:tabs>
              <w:rPr>
                <w:rFonts w:cs="Arial"/>
                <w:szCs w:val="20"/>
              </w:rPr>
            </w:pPr>
          </w:p>
          <w:p w14:paraId="75D317E9"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(Tick one)</w:t>
            </w:r>
          </w:p>
        </w:tc>
        <w:tc>
          <w:tcPr>
            <w:tcW w:w="4261" w:type="dxa"/>
            <w:tcBorders>
              <w:top w:val="single" w:sz="4" w:space="0" w:color="auto"/>
              <w:left w:val="single" w:sz="4" w:space="0" w:color="auto"/>
              <w:bottom w:val="single" w:sz="4" w:space="0" w:color="auto"/>
              <w:right w:val="single" w:sz="4" w:space="0" w:color="auto"/>
            </w:tcBorders>
          </w:tcPr>
          <w:p w14:paraId="3E494BB1" w14:textId="77777777" w:rsidR="00E127B2" w:rsidRPr="00C13A17" w:rsidRDefault="00E127B2" w:rsidP="000057D8">
            <w:pPr>
              <w:tabs>
                <w:tab w:val="left" w:pos="709"/>
                <w:tab w:val="left" w:pos="2543"/>
                <w:tab w:val="left" w:pos="5103"/>
                <w:tab w:val="left" w:pos="6237"/>
              </w:tabs>
              <w:rPr>
                <w:rFonts w:cs="Arial"/>
                <w:szCs w:val="20"/>
              </w:rPr>
            </w:pPr>
            <w:r w:rsidRPr="00C13A17">
              <w:rPr>
                <w:noProof/>
                <w:szCs w:val="20"/>
                <w:lang w:eastAsia="en-IE"/>
              </w:rPr>
              <mc:AlternateContent>
                <mc:Choice Requires="wps">
                  <w:drawing>
                    <wp:anchor distT="0" distB="0" distL="114300" distR="114300" simplePos="0" relativeHeight="251658264" behindDoc="0" locked="0" layoutInCell="1" allowOverlap="1" wp14:anchorId="10DB5B6E" wp14:editId="4A4F46D4">
                      <wp:simplePos x="0" y="0"/>
                      <wp:positionH relativeFrom="column">
                        <wp:posOffset>1266190</wp:posOffset>
                      </wp:positionH>
                      <wp:positionV relativeFrom="paragraph">
                        <wp:posOffset>45720</wp:posOffset>
                      </wp:positionV>
                      <wp:extent cx="257175" cy="157480"/>
                      <wp:effectExtent l="8890" t="7620" r="10160" b="6350"/>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3730B54D" id="Rectangle 14" o:spid="_x0000_s1026" style="position:absolute;margin-left:99.7pt;margin-top:3.6pt;width:20.25pt;height:12.4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"/>
                  </w:pict>
                </mc:Fallback>
              </mc:AlternateContent>
            </w:r>
            <w:r w:rsidRPr="00C13A17">
              <w:rPr>
                <w:noProof/>
                <w:szCs w:val="20"/>
                <w:lang w:eastAsia="en-IE"/>
              </w:rPr>
              <mc:AlternateContent>
                <mc:Choice Requires="wps">
                  <w:drawing>
                    <wp:anchor distT="0" distB="0" distL="114300" distR="114300" simplePos="0" relativeHeight="251658263" behindDoc="0" locked="0" layoutInCell="1" allowOverlap="1" wp14:anchorId="5E5D11E0" wp14:editId="33839691">
                      <wp:simplePos x="0" y="0"/>
                      <wp:positionH relativeFrom="column">
                        <wp:posOffset>37465</wp:posOffset>
                      </wp:positionH>
                      <wp:positionV relativeFrom="paragraph">
                        <wp:posOffset>45720</wp:posOffset>
                      </wp:positionV>
                      <wp:extent cx="257175" cy="157480"/>
                      <wp:effectExtent l="8890" t="7620" r="10160" b="6350"/>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1EC0AE69" id="Rectangle 13" o:spid="_x0000_s1026" style="position:absolute;margin-left:2.95pt;margin-top:3.6pt;width:20.25pt;height:12.4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"/>
                  </w:pict>
                </mc:Fallback>
              </mc:AlternateContent>
            </w:r>
            <w:r w:rsidRPr="00C13A17">
              <w:rPr>
                <w:rFonts w:cs="Arial"/>
                <w:szCs w:val="20"/>
              </w:rPr>
              <w:tab/>
              <w:t>Company</w:t>
            </w:r>
            <w:r w:rsidRPr="00C13A17">
              <w:rPr>
                <w:rFonts w:cs="Arial"/>
                <w:szCs w:val="20"/>
              </w:rPr>
              <w:tab/>
              <w:t>Joint Venture</w:t>
            </w:r>
          </w:p>
          <w:p w14:paraId="1CE99D7E" w14:textId="77777777" w:rsidR="00E127B2" w:rsidRPr="00C13A17" w:rsidRDefault="00E127B2" w:rsidP="000057D8">
            <w:pPr>
              <w:tabs>
                <w:tab w:val="left" w:pos="709"/>
                <w:tab w:val="left" w:pos="2543"/>
                <w:tab w:val="left" w:pos="5103"/>
                <w:tab w:val="left" w:pos="6237"/>
              </w:tabs>
              <w:rPr>
                <w:rFonts w:cs="Arial"/>
                <w:szCs w:val="20"/>
              </w:rPr>
            </w:pPr>
          </w:p>
          <w:p w14:paraId="494BBC98" w14:textId="77777777" w:rsidR="00E127B2" w:rsidRPr="00C13A17" w:rsidRDefault="00E127B2" w:rsidP="000057D8">
            <w:pPr>
              <w:tabs>
                <w:tab w:val="left" w:pos="709"/>
                <w:tab w:val="left" w:pos="2543"/>
                <w:tab w:val="left" w:pos="5103"/>
                <w:tab w:val="left" w:pos="6237"/>
              </w:tabs>
              <w:rPr>
                <w:rFonts w:cs="Arial"/>
                <w:szCs w:val="20"/>
              </w:rPr>
            </w:pPr>
            <w:r w:rsidRPr="00C13A17">
              <w:rPr>
                <w:noProof/>
                <w:szCs w:val="20"/>
                <w:lang w:eastAsia="en-IE"/>
              </w:rPr>
              <mc:AlternateContent>
                <mc:Choice Requires="wps">
                  <w:drawing>
                    <wp:anchor distT="0" distB="0" distL="114300" distR="114300" simplePos="0" relativeHeight="251658266" behindDoc="0" locked="0" layoutInCell="1" allowOverlap="1" wp14:anchorId="5A340A7F" wp14:editId="22F1771E">
                      <wp:simplePos x="0" y="0"/>
                      <wp:positionH relativeFrom="column">
                        <wp:posOffset>37465</wp:posOffset>
                      </wp:positionH>
                      <wp:positionV relativeFrom="paragraph">
                        <wp:posOffset>52070</wp:posOffset>
                      </wp:positionV>
                      <wp:extent cx="257175" cy="157480"/>
                      <wp:effectExtent l="8890" t="13970" r="10160" b="9525"/>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6E376E2E" id="Rectangle 16" o:spid="_x0000_s1026" style="position:absolute;margin-left:2.95pt;margin-top:4.1pt;width:20.25pt;height:12.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"/>
                  </w:pict>
                </mc:Fallback>
              </mc:AlternateContent>
            </w:r>
            <w:r w:rsidRPr="00C13A17">
              <w:rPr>
                <w:noProof/>
                <w:szCs w:val="20"/>
                <w:lang w:eastAsia="en-IE"/>
              </w:rPr>
              <mc:AlternateContent>
                <mc:Choice Requires="wps">
                  <w:drawing>
                    <wp:anchor distT="0" distB="0" distL="114300" distR="114300" simplePos="0" relativeHeight="251658265" behindDoc="0" locked="0" layoutInCell="1" allowOverlap="1" wp14:anchorId="67704836" wp14:editId="598F327B">
                      <wp:simplePos x="0" y="0"/>
                      <wp:positionH relativeFrom="column">
                        <wp:posOffset>1266190</wp:posOffset>
                      </wp:positionH>
                      <wp:positionV relativeFrom="paragraph">
                        <wp:posOffset>52070</wp:posOffset>
                      </wp:positionV>
                      <wp:extent cx="257175" cy="157480"/>
                      <wp:effectExtent l="8890" t="13970" r="10160" b="9525"/>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7FA2E6E4" id="Rectangle 15" o:spid="_x0000_s1026" style="position:absolute;margin-left:99.7pt;margin-top:4.1pt;width:20.25pt;height:12.4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"/>
                  </w:pict>
                </mc:Fallback>
              </mc:AlternateContent>
            </w:r>
            <w:r w:rsidRPr="00C13A17">
              <w:rPr>
                <w:rFonts w:cs="Arial"/>
                <w:szCs w:val="20"/>
              </w:rPr>
              <w:tab/>
              <w:t>Partnership</w:t>
            </w:r>
            <w:r w:rsidRPr="00C13A17">
              <w:rPr>
                <w:rFonts w:cs="Arial"/>
                <w:szCs w:val="20"/>
              </w:rPr>
              <w:tab/>
              <w:t>Other</w:t>
            </w:r>
          </w:p>
          <w:p w14:paraId="798EFA8B" w14:textId="77777777" w:rsidR="00E127B2" w:rsidRPr="00C13A17" w:rsidRDefault="00E127B2" w:rsidP="000057D8">
            <w:pPr>
              <w:tabs>
                <w:tab w:val="left" w:pos="709"/>
                <w:tab w:val="left" w:pos="2543"/>
                <w:tab w:val="left" w:pos="5103"/>
                <w:tab w:val="left" w:pos="6237"/>
              </w:tabs>
              <w:rPr>
                <w:rFonts w:cs="Arial"/>
                <w:szCs w:val="20"/>
              </w:rPr>
            </w:pPr>
            <w:r w:rsidRPr="00C13A17">
              <w:rPr>
                <w:rFonts w:cs="Arial"/>
                <w:szCs w:val="20"/>
              </w:rPr>
              <w:tab/>
            </w:r>
            <w:r w:rsidRPr="00C13A17">
              <w:rPr>
                <w:rFonts w:cs="Arial"/>
                <w:szCs w:val="20"/>
              </w:rPr>
              <w:tab/>
              <w:t>(specify)</w:t>
            </w:r>
          </w:p>
        </w:tc>
      </w:tr>
      <w:tr w:rsidR="00E127B2" w14:paraId="28BF6538" w14:textId="77777777" w:rsidTr="000057D8">
        <w:tc>
          <w:tcPr>
            <w:tcW w:w="4261" w:type="dxa"/>
            <w:tcBorders>
              <w:top w:val="single" w:sz="4" w:space="0" w:color="auto"/>
              <w:left w:val="single" w:sz="4" w:space="0" w:color="auto"/>
              <w:bottom w:val="single" w:sz="4" w:space="0" w:color="auto"/>
              <w:right w:val="single" w:sz="4" w:space="0" w:color="auto"/>
            </w:tcBorders>
          </w:tcPr>
          <w:p w14:paraId="7EC4351E"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VAT Registration Number (if applicable)</w:t>
            </w:r>
          </w:p>
          <w:p w14:paraId="4836B935"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766C0316" w14:textId="77777777" w:rsidR="00E127B2" w:rsidRPr="00C13A17" w:rsidRDefault="00E127B2" w:rsidP="000057D8">
            <w:pPr>
              <w:tabs>
                <w:tab w:val="left" w:pos="709"/>
                <w:tab w:val="left" w:pos="5103"/>
                <w:tab w:val="left" w:pos="6237"/>
              </w:tabs>
              <w:rPr>
                <w:rFonts w:cs="Arial"/>
                <w:szCs w:val="20"/>
              </w:rPr>
            </w:pPr>
          </w:p>
        </w:tc>
      </w:tr>
      <w:tr w:rsidR="00E127B2" w14:paraId="4E4CBFE3" w14:textId="77777777" w:rsidTr="000057D8">
        <w:tc>
          <w:tcPr>
            <w:tcW w:w="4261" w:type="dxa"/>
            <w:tcBorders>
              <w:top w:val="single" w:sz="4" w:space="0" w:color="auto"/>
              <w:left w:val="single" w:sz="4" w:space="0" w:color="auto"/>
              <w:bottom w:val="single" w:sz="4" w:space="0" w:color="auto"/>
              <w:right w:val="single" w:sz="4" w:space="0" w:color="auto"/>
            </w:tcBorders>
          </w:tcPr>
          <w:p w14:paraId="519AE37E"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Directors Names and Titles</w:t>
            </w:r>
          </w:p>
          <w:p w14:paraId="3E1643EC"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773884D4" w14:textId="77777777" w:rsidR="00E127B2" w:rsidRPr="00C13A17" w:rsidRDefault="00E127B2" w:rsidP="000057D8">
            <w:pPr>
              <w:tabs>
                <w:tab w:val="left" w:pos="709"/>
                <w:tab w:val="left" w:pos="5103"/>
                <w:tab w:val="left" w:pos="6237"/>
              </w:tabs>
              <w:rPr>
                <w:rFonts w:cs="Arial"/>
                <w:szCs w:val="20"/>
              </w:rPr>
            </w:pPr>
          </w:p>
        </w:tc>
      </w:tr>
      <w:tr w:rsidR="00E127B2" w14:paraId="3C6DAD00" w14:textId="77777777" w:rsidTr="000057D8">
        <w:tc>
          <w:tcPr>
            <w:tcW w:w="4261" w:type="dxa"/>
            <w:tcBorders>
              <w:top w:val="single" w:sz="4" w:space="0" w:color="auto"/>
              <w:left w:val="single" w:sz="4" w:space="0" w:color="auto"/>
              <w:bottom w:val="single" w:sz="4" w:space="0" w:color="auto"/>
              <w:right w:val="single" w:sz="4" w:space="0" w:color="auto"/>
            </w:tcBorders>
          </w:tcPr>
          <w:p w14:paraId="716A3F81" w14:textId="77777777" w:rsidR="00E127B2" w:rsidRPr="00C13A17" w:rsidRDefault="00E127B2" w:rsidP="000057D8">
            <w:pPr>
              <w:keepNext/>
              <w:tabs>
                <w:tab w:val="left" w:pos="709"/>
                <w:tab w:val="left" w:pos="5103"/>
                <w:tab w:val="left" w:pos="6237"/>
              </w:tabs>
              <w:rPr>
                <w:rFonts w:cs="Arial"/>
                <w:szCs w:val="20"/>
              </w:rPr>
            </w:pPr>
            <w:r w:rsidRPr="00C13A17">
              <w:rPr>
                <w:rFonts w:cs="Arial"/>
                <w:szCs w:val="20"/>
              </w:rPr>
              <w:t>Parent Company:</w:t>
            </w:r>
          </w:p>
          <w:p w14:paraId="1413221D" w14:textId="77777777" w:rsidR="00E127B2" w:rsidRPr="00C13A17" w:rsidRDefault="00E127B2" w:rsidP="000057D8">
            <w:pPr>
              <w:keepNext/>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3D107BE4" w14:textId="77777777" w:rsidR="00E127B2" w:rsidRPr="00C13A17" w:rsidRDefault="00E127B2" w:rsidP="000057D8">
            <w:pPr>
              <w:keepNext/>
              <w:tabs>
                <w:tab w:val="left" w:pos="709"/>
                <w:tab w:val="left" w:pos="5103"/>
                <w:tab w:val="left" w:pos="6237"/>
              </w:tabs>
              <w:rPr>
                <w:rFonts w:cs="Arial"/>
                <w:szCs w:val="20"/>
              </w:rPr>
            </w:pPr>
          </w:p>
        </w:tc>
      </w:tr>
      <w:tr w:rsidR="00E127B2" w14:paraId="1E22EA77" w14:textId="77777777" w:rsidTr="000057D8">
        <w:tc>
          <w:tcPr>
            <w:tcW w:w="4261" w:type="dxa"/>
            <w:tcBorders>
              <w:top w:val="single" w:sz="4" w:space="0" w:color="auto"/>
              <w:left w:val="single" w:sz="4" w:space="0" w:color="auto"/>
              <w:bottom w:val="single" w:sz="4" w:space="0" w:color="auto"/>
              <w:right w:val="single" w:sz="4" w:space="0" w:color="auto"/>
            </w:tcBorders>
          </w:tcPr>
          <w:p w14:paraId="5692A44D" w14:textId="77777777" w:rsidR="00E127B2" w:rsidRPr="00C13A17" w:rsidRDefault="00E127B2" w:rsidP="000057D8">
            <w:pPr>
              <w:tabs>
                <w:tab w:val="left" w:pos="709"/>
                <w:tab w:val="left" w:pos="5103"/>
                <w:tab w:val="left" w:pos="6237"/>
              </w:tabs>
              <w:rPr>
                <w:rFonts w:cs="Arial"/>
                <w:szCs w:val="20"/>
              </w:rPr>
            </w:pPr>
            <w:r w:rsidRPr="00C13A17">
              <w:rPr>
                <w:rFonts w:cs="Arial"/>
                <w:szCs w:val="20"/>
              </w:rPr>
              <w:t>Ownership (Ultimate Beneficial)</w:t>
            </w:r>
          </w:p>
          <w:p w14:paraId="52B60CDE" w14:textId="77777777" w:rsidR="00E127B2" w:rsidRPr="00C13A17" w:rsidRDefault="00E127B2" w:rsidP="000057D8">
            <w:pPr>
              <w:tabs>
                <w:tab w:val="left" w:pos="709"/>
                <w:tab w:val="left" w:pos="5103"/>
                <w:tab w:val="left" w:pos="6237"/>
              </w:tabs>
              <w:rPr>
                <w:rFonts w:cs="Arial"/>
                <w:szCs w:val="20"/>
              </w:rPr>
            </w:pPr>
          </w:p>
        </w:tc>
        <w:tc>
          <w:tcPr>
            <w:tcW w:w="4261" w:type="dxa"/>
            <w:tcBorders>
              <w:top w:val="single" w:sz="4" w:space="0" w:color="auto"/>
              <w:left w:val="single" w:sz="4" w:space="0" w:color="auto"/>
              <w:bottom w:val="single" w:sz="4" w:space="0" w:color="auto"/>
              <w:right w:val="single" w:sz="4" w:space="0" w:color="auto"/>
            </w:tcBorders>
          </w:tcPr>
          <w:p w14:paraId="2D1873E5" w14:textId="77777777" w:rsidR="00E127B2" w:rsidRPr="00C13A17" w:rsidRDefault="00E127B2" w:rsidP="000057D8">
            <w:pPr>
              <w:tabs>
                <w:tab w:val="left" w:pos="709"/>
                <w:tab w:val="left" w:pos="5103"/>
                <w:tab w:val="left" w:pos="6237"/>
              </w:tabs>
              <w:rPr>
                <w:rFonts w:cs="Arial"/>
                <w:szCs w:val="20"/>
              </w:rPr>
            </w:pPr>
          </w:p>
        </w:tc>
      </w:tr>
      <w:tr w:rsidR="00E127B2" w14:paraId="31C826F6" w14:textId="77777777" w:rsidTr="000057D8">
        <w:tc>
          <w:tcPr>
            <w:tcW w:w="4261" w:type="dxa"/>
            <w:tcBorders>
              <w:top w:val="single" w:sz="4" w:space="0" w:color="auto"/>
              <w:left w:val="single" w:sz="4" w:space="0" w:color="auto"/>
              <w:bottom w:val="single" w:sz="4" w:space="0" w:color="auto"/>
              <w:right w:val="single" w:sz="4" w:space="0" w:color="auto"/>
            </w:tcBorders>
          </w:tcPr>
          <w:p w14:paraId="0624B634" w14:textId="18765FC8" w:rsidR="00E127B2" w:rsidRPr="00C13A17" w:rsidRDefault="00E127B2" w:rsidP="000057D8">
            <w:pPr>
              <w:tabs>
                <w:tab w:val="left" w:pos="709"/>
                <w:tab w:val="left" w:pos="5103"/>
                <w:tab w:val="left" w:pos="6237"/>
              </w:tabs>
              <w:rPr>
                <w:rFonts w:cs="Arial"/>
                <w:szCs w:val="20"/>
              </w:rPr>
            </w:pPr>
            <w:r w:rsidRPr="00C13A17">
              <w:rPr>
                <w:rFonts w:cs="Arial"/>
                <w:szCs w:val="20"/>
              </w:rPr>
              <w:t xml:space="preserve">Specify role to be carried out by </w:t>
            </w:r>
            <w:r>
              <w:rPr>
                <w:rFonts w:cs="Arial"/>
                <w:szCs w:val="20"/>
              </w:rPr>
              <w:t>Subcontractor</w:t>
            </w:r>
          </w:p>
        </w:tc>
        <w:tc>
          <w:tcPr>
            <w:tcW w:w="4261" w:type="dxa"/>
            <w:tcBorders>
              <w:top w:val="single" w:sz="4" w:space="0" w:color="auto"/>
              <w:left w:val="single" w:sz="4" w:space="0" w:color="auto"/>
              <w:bottom w:val="single" w:sz="4" w:space="0" w:color="auto"/>
              <w:right w:val="single" w:sz="4" w:space="0" w:color="auto"/>
            </w:tcBorders>
          </w:tcPr>
          <w:p w14:paraId="496E9147" w14:textId="77777777" w:rsidR="00E127B2" w:rsidRPr="00C13A17" w:rsidRDefault="00E127B2" w:rsidP="000057D8">
            <w:pPr>
              <w:tabs>
                <w:tab w:val="left" w:pos="709"/>
                <w:tab w:val="left" w:pos="5103"/>
                <w:tab w:val="left" w:pos="6237"/>
              </w:tabs>
              <w:rPr>
                <w:rFonts w:cs="Arial"/>
                <w:szCs w:val="20"/>
              </w:rPr>
            </w:pPr>
          </w:p>
        </w:tc>
      </w:tr>
    </w:tbl>
    <w:p w14:paraId="456A54BF" w14:textId="77777777" w:rsidR="00A977FC" w:rsidRDefault="00A977FC">
      <w:pPr>
        <w:suppressAutoHyphens w:val="0"/>
        <w:spacing w:line="240" w:lineRule="auto"/>
        <w:jc w:val="center"/>
        <w:rPr>
          <w:rFonts w:cs="Arial"/>
          <w:b/>
          <w:szCs w:val="20"/>
        </w:rPr>
      </w:pPr>
    </w:p>
    <w:p w14:paraId="50094FCF" w14:textId="77777777" w:rsidR="00A977FC" w:rsidRDefault="00A977FC">
      <w:pPr>
        <w:suppressAutoHyphens w:val="0"/>
        <w:spacing w:line="240" w:lineRule="auto"/>
        <w:jc w:val="left"/>
        <w:rPr>
          <w:rFonts w:cs="Arial"/>
          <w:b/>
          <w:szCs w:val="20"/>
        </w:rPr>
      </w:pPr>
      <w:r>
        <w:rPr>
          <w:rFonts w:cs="Arial"/>
          <w:b/>
          <w:szCs w:val="20"/>
        </w:rPr>
        <w:br w:type="page"/>
      </w:r>
    </w:p>
    <w:p w14:paraId="34EABA78" w14:textId="26E9CEE6" w:rsidR="0057324F" w:rsidRPr="00C13A17" w:rsidRDefault="0033235B" w:rsidP="007E4657">
      <w:pPr>
        <w:pStyle w:val="Heading3"/>
        <w:jc w:val="center"/>
      </w:pPr>
      <w:r>
        <w:lastRenderedPageBreak/>
        <w:t>FORM 3</w:t>
      </w:r>
      <w:r w:rsidR="001B47D6">
        <w:br/>
      </w:r>
      <w:r w:rsidR="001B47D6">
        <w:br/>
      </w:r>
      <w:r>
        <w:t>BONA FIDE SUBMISSION</w:t>
      </w:r>
    </w:p>
    <w:p w14:paraId="2C005706" w14:textId="77777777" w:rsidR="0057324F" w:rsidRPr="00C13A17" w:rsidRDefault="0057324F" w:rsidP="0057324F">
      <w:pPr>
        <w:tabs>
          <w:tab w:val="left" w:pos="709"/>
          <w:tab w:val="left" w:pos="5103"/>
          <w:tab w:val="left" w:pos="6237"/>
        </w:tabs>
        <w:jc w:val="center"/>
        <w:rPr>
          <w:rFonts w:cs="Arial"/>
          <w:b/>
          <w:szCs w:val="20"/>
        </w:rPr>
      </w:pPr>
    </w:p>
    <w:p w14:paraId="24175B52" w14:textId="77777777" w:rsidR="0057324F" w:rsidRPr="003018D6" w:rsidRDefault="0033235B" w:rsidP="003018D6">
      <w:pPr>
        <w:tabs>
          <w:tab w:val="left" w:pos="709"/>
          <w:tab w:val="left" w:pos="6237"/>
        </w:tabs>
        <w:jc w:val="center"/>
        <w:rPr>
          <w:rFonts w:cs="Arial"/>
          <w:i/>
          <w:sz w:val="16"/>
          <w:szCs w:val="16"/>
        </w:rPr>
      </w:pPr>
      <w:r w:rsidRPr="003018D6">
        <w:rPr>
          <w:rFonts w:cs="Arial"/>
          <w:i/>
          <w:sz w:val="16"/>
          <w:szCs w:val="16"/>
        </w:rPr>
        <w:t>[to be completed by the Tenderer and, in the case of a Group, by the lead entity on behalf of the Group]</w:t>
      </w:r>
    </w:p>
    <w:p w14:paraId="2F171FF9" w14:textId="77777777" w:rsidR="0057324F" w:rsidRPr="00C13A17" w:rsidRDefault="0057324F" w:rsidP="0057324F">
      <w:pPr>
        <w:tabs>
          <w:tab w:val="left" w:pos="709"/>
          <w:tab w:val="left" w:pos="5103"/>
          <w:tab w:val="left" w:pos="6237"/>
        </w:tabs>
        <w:rPr>
          <w:rFonts w:cs="Arial"/>
          <w:szCs w:val="20"/>
        </w:rPr>
      </w:pPr>
    </w:p>
    <w:p w14:paraId="25325C5D"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 xml:space="preserve">The essence of tendering is that the </w:t>
      </w:r>
      <w:r w:rsidR="004D7C01" w:rsidRPr="00C13A17">
        <w:rPr>
          <w:rFonts w:cs="Arial"/>
          <w:szCs w:val="20"/>
        </w:rPr>
        <w:t xml:space="preserve">Contracting </w:t>
      </w:r>
      <w:r w:rsidRPr="00C13A17">
        <w:rPr>
          <w:rFonts w:cs="Arial"/>
          <w:szCs w:val="20"/>
        </w:rPr>
        <w:t xml:space="preserve">Authority shall receive bona fide competitive tenders from all firms tendering. In recognition of this principle, we certify that we are submitting a bona fide submission which is intended to be </w:t>
      </w:r>
      <w:proofErr w:type="gramStart"/>
      <w:r w:rsidRPr="00C13A17">
        <w:rPr>
          <w:rFonts w:cs="Arial"/>
          <w:szCs w:val="20"/>
        </w:rPr>
        <w:t>competitive</w:t>
      </w:r>
      <w:proofErr w:type="gramEnd"/>
      <w:r w:rsidRPr="00C13A17">
        <w:rPr>
          <w:rFonts w:cs="Arial"/>
          <w:szCs w:val="20"/>
        </w:rPr>
        <w:t xml:space="preserve"> and we have not fixed or adjusted any amount specified in our Submission by or under or in accordance with any agreement or arrangements with any other person.</w:t>
      </w:r>
    </w:p>
    <w:p w14:paraId="180E2B83" w14:textId="77777777" w:rsidR="0057324F" w:rsidRPr="00C13A17" w:rsidRDefault="0057324F" w:rsidP="0057324F">
      <w:pPr>
        <w:tabs>
          <w:tab w:val="left" w:pos="709"/>
          <w:tab w:val="left" w:pos="5103"/>
          <w:tab w:val="left" w:pos="6237"/>
        </w:tabs>
        <w:rPr>
          <w:rFonts w:cs="Arial"/>
          <w:szCs w:val="20"/>
        </w:rPr>
      </w:pPr>
    </w:p>
    <w:p w14:paraId="72A7FE41"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We also certify that we have not</w:t>
      </w:r>
      <w:r w:rsidR="00374079">
        <w:rPr>
          <w:rFonts w:cs="Arial"/>
          <w:szCs w:val="20"/>
        </w:rPr>
        <w:t xml:space="preserve"> (and no member of our Group has)</w:t>
      </w:r>
      <w:r w:rsidRPr="00C13A17">
        <w:rPr>
          <w:rFonts w:cs="Arial"/>
          <w:szCs w:val="20"/>
        </w:rPr>
        <w:t>:</w:t>
      </w:r>
    </w:p>
    <w:p w14:paraId="31D1F043" w14:textId="77777777" w:rsidR="0057324F" w:rsidRPr="00C13A17" w:rsidRDefault="0057324F" w:rsidP="0057324F">
      <w:pPr>
        <w:tabs>
          <w:tab w:val="left" w:pos="709"/>
          <w:tab w:val="left" w:pos="5103"/>
          <w:tab w:val="left" w:pos="6237"/>
        </w:tabs>
        <w:rPr>
          <w:rFonts w:cs="Arial"/>
          <w:szCs w:val="20"/>
        </w:rPr>
      </w:pPr>
    </w:p>
    <w:p w14:paraId="5DFAFC80" w14:textId="77777777" w:rsidR="0057324F" w:rsidRPr="00C13A17" w:rsidRDefault="0033235B">
      <w:pPr>
        <w:numPr>
          <w:ilvl w:val="0"/>
          <w:numId w:val="24"/>
        </w:numPr>
        <w:tabs>
          <w:tab w:val="left" w:pos="567"/>
          <w:tab w:val="left" w:pos="5103"/>
          <w:tab w:val="left" w:pos="6237"/>
        </w:tabs>
        <w:ind w:left="567" w:hanging="567"/>
        <w:rPr>
          <w:rFonts w:cs="Arial"/>
          <w:szCs w:val="20"/>
        </w:rPr>
      </w:pPr>
      <w:r w:rsidRPr="00C13A17">
        <w:rPr>
          <w:rFonts w:cs="Arial"/>
          <w:szCs w:val="20"/>
        </w:rPr>
        <w:t xml:space="preserve">communicated to a person other than the </w:t>
      </w:r>
      <w:r w:rsidR="004D7C01" w:rsidRPr="00C13A17">
        <w:rPr>
          <w:rFonts w:cs="Arial"/>
          <w:szCs w:val="20"/>
        </w:rPr>
        <w:t xml:space="preserve">Contracting </w:t>
      </w:r>
      <w:r w:rsidRPr="00C13A17">
        <w:rPr>
          <w:rFonts w:cs="Arial"/>
          <w:szCs w:val="20"/>
        </w:rPr>
        <w:t xml:space="preserve">Authority the amount or approximate amount of any pricing in our Tender Submission, except where the disclosure, in confidence, of such pricing was necessary to obtain insurance premium quotations required for the preparation </w:t>
      </w:r>
      <w:proofErr w:type="gramStart"/>
      <w:r w:rsidRPr="00C13A17">
        <w:rPr>
          <w:rFonts w:cs="Arial"/>
          <w:szCs w:val="20"/>
        </w:rPr>
        <w:t>thereof;</w:t>
      </w:r>
      <w:proofErr w:type="gramEnd"/>
    </w:p>
    <w:p w14:paraId="00B5A341" w14:textId="77777777" w:rsidR="0057324F" w:rsidRPr="00C13A17" w:rsidRDefault="0057324F" w:rsidP="0057324F">
      <w:pPr>
        <w:tabs>
          <w:tab w:val="left" w:pos="567"/>
          <w:tab w:val="left" w:pos="5103"/>
          <w:tab w:val="left" w:pos="6237"/>
        </w:tabs>
        <w:ind w:left="567" w:hanging="567"/>
        <w:rPr>
          <w:rFonts w:cs="Arial"/>
          <w:szCs w:val="20"/>
        </w:rPr>
      </w:pPr>
    </w:p>
    <w:p w14:paraId="5344A58A" w14:textId="77777777" w:rsidR="0057324F" w:rsidRPr="00C13A17" w:rsidRDefault="0033235B">
      <w:pPr>
        <w:numPr>
          <w:ilvl w:val="0"/>
          <w:numId w:val="24"/>
        </w:numPr>
        <w:tabs>
          <w:tab w:val="left" w:pos="567"/>
          <w:tab w:val="left" w:pos="5103"/>
          <w:tab w:val="left" w:pos="6237"/>
        </w:tabs>
        <w:ind w:left="567" w:hanging="567"/>
        <w:rPr>
          <w:rFonts w:cs="Arial"/>
          <w:szCs w:val="20"/>
        </w:rPr>
      </w:pPr>
      <w:r w:rsidRPr="00C13A17">
        <w:rPr>
          <w:rFonts w:cs="Arial"/>
          <w:szCs w:val="20"/>
        </w:rPr>
        <w:t xml:space="preserve">entered into any agreement or arrangement with any other person that they shall refrain from tendering or as to the amount or pricing to be </w:t>
      </w:r>
      <w:proofErr w:type="gramStart"/>
      <w:r w:rsidRPr="00C13A17">
        <w:rPr>
          <w:rFonts w:cs="Arial"/>
          <w:szCs w:val="20"/>
        </w:rPr>
        <w:t>submitted;</w:t>
      </w:r>
      <w:proofErr w:type="gramEnd"/>
      <w:r w:rsidRPr="00C13A17">
        <w:rPr>
          <w:rFonts w:cs="Arial"/>
          <w:szCs w:val="20"/>
        </w:rPr>
        <w:t xml:space="preserve"> </w:t>
      </w:r>
    </w:p>
    <w:p w14:paraId="0B8F906E" w14:textId="77777777" w:rsidR="0057324F" w:rsidRPr="00C13A17" w:rsidRDefault="0057324F" w:rsidP="0057324F">
      <w:pPr>
        <w:tabs>
          <w:tab w:val="left" w:pos="567"/>
        </w:tabs>
        <w:ind w:left="567"/>
        <w:rPr>
          <w:rFonts w:cs="Arial"/>
          <w:szCs w:val="20"/>
        </w:rPr>
      </w:pPr>
    </w:p>
    <w:p w14:paraId="1DA47D1E" w14:textId="77777777" w:rsidR="00374079" w:rsidRDefault="0033235B">
      <w:pPr>
        <w:numPr>
          <w:ilvl w:val="0"/>
          <w:numId w:val="24"/>
        </w:numPr>
        <w:tabs>
          <w:tab w:val="left" w:pos="567"/>
          <w:tab w:val="left" w:pos="5103"/>
          <w:tab w:val="left" w:pos="6237"/>
        </w:tabs>
        <w:ind w:left="567" w:hanging="567"/>
        <w:rPr>
          <w:rFonts w:cs="Arial"/>
          <w:szCs w:val="20"/>
        </w:rPr>
      </w:pPr>
      <w:r w:rsidRPr="00C13A17">
        <w:rPr>
          <w:rFonts w:cs="Arial"/>
          <w:szCs w:val="20"/>
        </w:rPr>
        <w:t>offered or paid or given or agreed to pay or give any sum of money or valuable consideration directly or indirectly to any person for doing or having done or causing or having caused to be done in relation to any other submissions for the said work any act or thing of the sort described above</w:t>
      </w:r>
      <w:r>
        <w:rPr>
          <w:rFonts w:cs="Arial"/>
          <w:szCs w:val="20"/>
        </w:rPr>
        <w:t>; and</w:t>
      </w:r>
    </w:p>
    <w:p w14:paraId="4A60A15E" w14:textId="77777777" w:rsidR="00374079" w:rsidRDefault="00374079" w:rsidP="005B329E">
      <w:pPr>
        <w:pStyle w:val="ListParagraph"/>
        <w:rPr>
          <w:rFonts w:cs="Arial"/>
          <w:szCs w:val="20"/>
        </w:rPr>
      </w:pPr>
    </w:p>
    <w:p w14:paraId="781B7933" w14:textId="77777777" w:rsidR="0057324F" w:rsidRPr="00C13A17" w:rsidRDefault="0033235B">
      <w:pPr>
        <w:numPr>
          <w:ilvl w:val="0"/>
          <w:numId w:val="24"/>
        </w:numPr>
        <w:tabs>
          <w:tab w:val="left" w:pos="567"/>
          <w:tab w:val="left" w:pos="5103"/>
          <w:tab w:val="left" w:pos="6237"/>
        </w:tabs>
        <w:ind w:left="567" w:hanging="567"/>
        <w:rPr>
          <w:rFonts w:cs="Arial"/>
          <w:szCs w:val="20"/>
        </w:rPr>
      </w:pPr>
      <w:r>
        <w:rPr>
          <w:rFonts w:cs="Arial"/>
          <w:szCs w:val="20"/>
        </w:rPr>
        <w:t xml:space="preserve">engaged in any activity referred to in Section 4.10 (Canvassing) </w:t>
      </w:r>
      <w:r w:rsidR="00C24F9C">
        <w:rPr>
          <w:rFonts w:cs="Arial"/>
          <w:szCs w:val="20"/>
        </w:rPr>
        <w:t>o</w:t>
      </w:r>
      <w:r>
        <w:rPr>
          <w:rFonts w:cs="Arial"/>
          <w:szCs w:val="20"/>
        </w:rPr>
        <w:t>r section 4.11 (Collusion) of the RFT</w:t>
      </w:r>
      <w:r w:rsidR="006669B2">
        <w:rPr>
          <w:rFonts w:cs="Arial"/>
          <w:szCs w:val="20"/>
        </w:rPr>
        <w:t>.</w:t>
      </w:r>
    </w:p>
    <w:p w14:paraId="51058280" w14:textId="77777777" w:rsidR="0057324F" w:rsidRPr="00C13A17" w:rsidRDefault="0057324F" w:rsidP="0057324F">
      <w:pPr>
        <w:ind w:left="720"/>
        <w:rPr>
          <w:rFonts w:cs="Arial"/>
          <w:szCs w:val="20"/>
        </w:rPr>
      </w:pPr>
    </w:p>
    <w:p w14:paraId="5B6C54C5" w14:textId="08D0D8D2" w:rsidR="0057324F" w:rsidRPr="00C13A17" w:rsidRDefault="0033235B" w:rsidP="0057324F">
      <w:pPr>
        <w:tabs>
          <w:tab w:val="left" w:pos="709"/>
          <w:tab w:val="left" w:pos="5103"/>
          <w:tab w:val="left" w:pos="6237"/>
        </w:tabs>
        <w:rPr>
          <w:rFonts w:cs="Arial"/>
          <w:szCs w:val="20"/>
        </w:rPr>
      </w:pPr>
      <w:r w:rsidRPr="00C13A17">
        <w:rPr>
          <w:rFonts w:cs="Arial"/>
          <w:szCs w:val="20"/>
        </w:rPr>
        <w:t>We undertake that we will not do any of the acts</w:t>
      </w:r>
      <w:r w:rsidR="006669B2">
        <w:rPr>
          <w:rFonts w:cs="Arial"/>
          <w:szCs w:val="20"/>
        </w:rPr>
        <w:t xml:space="preserve"> mentioned in sections (a), (b)</w:t>
      </w:r>
      <w:r w:rsidR="00374079">
        <w:rPr>
          <w:rFonts w:cs="Arial"/>
          <w:szCs w:val="20"/>
        </w:rPr>
        <w:t>,</w:t>
      </w:r>
      <w:r w:rsidR="006669B2">
        <w:rPr>
          <w:rFonts w:cs="Arial"/>
          <w:szCs w:val="20"/>
        </w:rPr>
        <w:t xml:space="preserve"> </w:t>
      </w:r>
      <w:r w:rsidRPr="00C13A17">
        <w:rPr>
          <w:rFonts w:cs="Arial"/>
          <w:szCs w:val="20"/>
        </w:rPr>
        <w:t>(c)</w:t>
      </w:r>
      <w:r w:rsidR="00374079">
        <w:rPr>
          <w:rFonts w:cs="Arial"/>
          <w:szCs w:val="20"/>
        </w:rPr>
        <w:t xml:space="preserve"> and (d)</w:t>
      </w:r>
      <w:r w:rsidRPr="00C13A17">
        <w:rPr>
          <w:rFonts w:cs="Arial"/>
          <w:szCs w:val="20"/>
        </w:rPr>
        <w:t xml:space="preserve"> above at any time before the acceptance or rejection of our Tender Submission.</w:t>
      </w:r>
    </w:p>
    <w:p w14:paraId="65FCF576" w14:textId="77777777" w:rsidR="0057324F" w:rsidRPr="00C13A17" w:rsidRDefault="0057324F" w:rsidP="0057324F">
      <w:pPr>
        <w:tabs>
          <w:tab w:val="left" w:pos="709"/>
          <w:tab w:val="left" w:pos="5103"/>
          <w:tab w:val="left" w:pos="6237"/>
        </w:tabs>
        <w:rPr>
          <w:rFonts w:cs="Arial"/>
          <w:szCs w:val="20"/>
        </w:rPr>
      </w:pPr>
    </w:p>
    <w:p w14:paraId="34619F49"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 xml:space="preserve">In this certificate, the word “person” includes any persons and </w:t>
      </w:r>
      <w:proofErr w:type="spellStart"/>
      <w:r w:rsidRPr="00C13A17">
        <w:rPr>
          <w:rFonts w:cs="Arial"/>
          <w:szCs w:val="20"/>
        </w:rPr>
        <w:t>any body</w:t>
      </w:r>
      <w:proofErr w:type="spellEnd"/>
      <w:r w:rsidRPr="00C13A17">
        <w:rPr>
          <w:rFonts w:cs="Arial"/>
          <w:szCs w:val="20"/>
        </w:rPr>
        <w:t xml:space="preserve"> or association, corporate or unincorporated and “any agreement or arrangement” includes any such transaction, formal or informal and whether legally binding or not.</w:t>
      </w:r>
    </w:p>
    <w:p w14:paraId="2028912F" w14:textId="77777777" w:rsidR="0057324F" w:rsidRPr="00C13A17" w:rsidRDefault="0057324F" w:rsidP="0057324F">
      <w:pPr>
        <w:tabs>
          <w:tab w:val="left" w:pos="709"/>
          <w:tab w:val="left" w:pos="5103"/>
          <w:tab w:val="left" w:pos="6237"/>
        </w:tabs>
        <w:rPr>
          <w:rFonts w:cs="Arial"/>
          <w:szCs w:val="20"/>
        </w:rPr>
      </w:pPr>
    </w:p>
    <w:p w14:paraId="4F566D7F"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Signed by or on behalf of the Tenderer</w:t>
      </w:r>
    </w:p>
    <w:p w14:paraId="41B38E88"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(and the Tenderer’s Group, if applicable):</w:t>
      </w:r>
      <w:r w:rsidRPr="00C13A17">
        <w:rPr>
          <w:rFonts w:cs="Arial"/>
          <w:szCs w:val="20"/>
        </w:rPr>
        <w:tab/>
        <w:t xml:space="preserve">_________________________  </w:t>
      </w:r>
    </w:p>
    <w:p w14:paraId="206FD8BE" w14:textId="77777777" w:rsidR="0057324F" w:rsidRPr="00C13A17" w:rsidRDefault="0057324F" w:rsidP="0057324F">
      <w:pPr>
        <w:tabs>
          <w:tab w:val="left" w:pos="709"/>
          <w:tab w:val="left" w:pos="5103"/>
          <w:tab w:val="left" w:pos="6237"/>
        </w:tabs>
        <w:rPr>
          <w:rFonts w:cs="Arial"/>
          <w:szCs w:val="20"/>
        </w:rPr>
      </w:pPr>
    </w:p>
    <w:p w14:paraId="7DDAA29F"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Printed:</w:t>
      </w:r>
      <w:r w:rsidRPr="00C13A17">
        <w:rPr>
          <w:rFonts w:cs="Arial"/>
          <w:szCs w:val="20"/>
        </w:rPr>
        <w:tab/>
        <w:t xml:space="preserve">_________________________  </w:t>
      </w:r>
    </w:p>
    <w:p w14:paraId="479DB768" w14:textId="77777777" w:rsidR="0057324F" w:rsidRPr="00C13A17" w:rsidRDefault="0057324F" w:rsidP="0057324F">
      <w:pPr>
        <w:tabs>
          <w:tab w:val="left" w:pos="709"/>
          <w:tab w:val="left" w:pos="5103"/>
          <w:tab w:val="left" w:pos="6237"/>
        </w:tabs>
        <w:rPr>
          <w:rFonts w:cs="Arial"/>
          <w:szCs w:val="20"/>
        </w:rPr>
      </w:pPr>
    </w:p>
    <w:p w14:paraId="0891DE30"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Name of Tenderer:</w:t>
      </w:r>
      <w:r w:rsidRPr="00C13A17">
        <w:rPr>
          <w:rFonts w:cs="Arial"/>
          <w:szCs w:val="20"/>
        </w:rPr>
        <w:tab/>
        <w:t xml:space="preserve">_________________________ </w:t>
      </w:r>
    </w:p>
    <w:p w14:paraId="5F057CE6" w14:textId="09A6EF52" w:rsidR="0057324F" w:rsidRPr="00C13A17" w:rsidRDefault="0033235B" w:rsidP="001B47D6">
      <w:pPr>
        <w:pStyle w:val="Heading3"/>
        <w:jc w:val="center"/>
      </w:pPr>
      <w:r w:rsidRPr="00C13A17">
        <w:br w:type="page"/>
      </w:r>
      <w:r w:rsidRPr="00C13A17">
        <w:lastRenderedPageBreak/>
        <w:t>FORM 4</w:t>
      </w:r>
      <w:r w:rsidR="001B47D6">
        <w:br/>
      </w:r>
      <w:r w:rsidR="001B47D6">
        <w:br/>
      </w:r>
      <w:r w:rsidRPr="00C13A17">
        <w:t xml:space="preserve">CONFLICTS OF INTEREST </w:t>
      </w:r>
      <w:r w:rsidR="00E03CF7">
        <w:t>&amp;</w:t>
      </w:r>
      <w:r w:rsidRPr="00C13A17">
        <w:t xml:space="preserve"> REGISTRABLE INTERESTS</w:t>
      </w:r>
    </w:p>
    <w:p w14:paraId="70957CDC" w14:textId="77777777" w:rsidR="0057324F" w:rsidRPr="00C13A17" w:rsidRDefault="0057324F" w:rsidP="0057324F">
      <w:pPr>
        <w:tabs>
          <w:tab w:val="left" w:pos="709"/>
          <w:tab w:val="left" w:pos="5103"/>
          <w:tab w:val="left" w:pos="6237"/>
        </w:tabs>
        <w:rPr>
          <w:rFonts w:cs="Arial"/>
          <w:szCs w:val="20"/>
        </w:rPr>
      </w:pPr>
    </w:p>
    <w:p w14:paraId="31E4070C" w14:textId="77777777" w:rsidR="0057324F" w:rsidRPr="003018D6" w:rsidRDefault="0033235B" w:rsidP="004D7C01">
      <w:pPr>
        <w:tabs>
          <w:tab w:val="left" w:pos="709"/>
          <w:tab w:val="left" w:pos="6237"/>
        </w:tabs>
        <w:jc w:val="center"/>
        <w:rPr>
          <w:rFonts w:cs="Arial"/>
          <w:i/>
          <w:sz w:val="16"/>
          <w:szCs w:val="16"/>
        </w:rPr>
      </w:pPr>
      <w:r w:rsidRPr="003018D6">
        <w:rPr>
          <w:rFonts w:cs="Arial"/>
          <w:i/>
          <w:sz w:val="16"/>
          <w:szCs w:val="16"/>
        </w:rPr>
        <w:t>[to be completed by the Tenderer and, in the case of a Group, by the lead entity on behalf of the Group]</w:t>
      </w:r>
    </w:p>
    <w:p w14:paraId="13EF2C68" w14:textId="77777777" w:rsidR="0057324F" w:rsidRPr="00C13A17" w:rsidRDefault="0057324F" w:rsidP="0057324F">
      <w:pPr>
        <w:tabs>
          <w:tab w:val="left" w:pos="709"/>
          <w:tab w:val="left" w:pos="5103"/>
          <w:tab w:val="left" w:pos="6237"/>
        </w:tabs>
        <w:rPr>
          <w:rFonts w:cs="Arial"/>
          <w:szCs w:val="20"/>
        </w:rPr>
      </w:pPr>
    </w:p>
    <w:p w14:paraId="59874B7A" w14:textId="77777777" w:rsidR="0057324F" w:rsidRDefault="0033235B" w:rsidP="0057324F">
      <w:pPr>
        <w:tabs>
          <w:tab w:val="left" w:pos="709"/>
          <w:tab w:val="left" w:pos="5103"/>
          <w:tab w:val="left" w:pos="6237"/>
        </w:tabs>
        <w:rPr>
          <w:rFonts w:cs="Arial"/>
          <w:szCs w:val="20"/>
        </w:rPr>
      </w:pPr>
      <w:r>
        <w:rPr>
          <w:rFonts w:cs="Arial"/>
          <w:szCs w:val="20"/>
        </w:rPr>
        <w:t xml:space="preserve">Please refer </w:t>
      </w:r>
      <w:r w:rsidRPr="00C13A17">
        <w:rPr>
          <w:rFonts w:cs="Arial"/>
          <w:szCs w:val="20"/>
        </w:rPr>
        <w:t xml:space="preserve">to </w:t>
      </w:r>
      <w:r w:rsidRPr="005B329E">
        <w:rPr>
          <w:rFonts w:cs="Arial"/>
          <w:szCs w:val="20"/>
        </w:rPr>
        <w:t>Section 4.8 (Conflicts of Interest)</w:t>
      </w:r>
      <w:r w:rsidRPr="00C13A17">
        <w:rPr>
          <w:rFonts w:cs="Arial"/>
          <w:szCs w:val="20"/>
        </w:rPr>
        <w:t xml:space="preserve"> of the RFT</w:t>
      </w:r>
      <w:r w:rsidR="00374079">
        <w:rPr>
          <w:rFonts w:cs="Arial"/>
          <w:szCs w:val="20"/>
        </w:rPr>
        <w:t xml:space="preserve"> and the definition of </w:t>
      </w:r>
      <w:r w:rsidR="00C24F9C">
        <w:rPr>
          <w:rFonts w:cs="Arial"/>
          <w:szCs w:val="20"/>
        </w:rPr>
        <w:t>‘</w:t>
      </w:r>
      <w:r w:rsidR="00374079">
        <w:rPr>
          <w:rFonts w:cs="Arial"/>
          <w:szCs w:val="20"/>
        </w:rPr>
        <w:t>Conflict of Interest</w:t>
      </w:r>
      <w:r w:rsidR="00C24F9C">
        <w:rPr>
          <w:rFonts w:cs="Arial"/>
          <w:szCs w:val="20"/>
        </w:rPr>
        <w:t>’</w:t>
      </w:r>
      <w:r w:rsidR="00374079">
        <w:rPr>
          <w:rFonts w:cs="Arial"/>
          <w:szCs w:val="20"/>
        </w:rPr>
        <w:t xml:space="preserve"> in the RFT</w:t>
      </w:r>
      <w:r>
        <w:rPr>
          <w:rFonts w:cs="Arial"/>
          <w:szCs w:val="20"/>
        </w:rPr>
        <w:t xml:space="preserve">. </w:t>
      </w:r>
    </w:p>
    <w:p w14:paraId="36675BEA" w14:textId="77777777" w:rsidR="00F00F9E" w:rsidRPr="00C13A17" w:rsidRDefault="00F00F9E" w:rsidP="0057324F">
      <w:pPr>
        <w:tabs>
          <w:tab w:val="left" w:pos="709"/>
          <w:tab w:val="left" w:pos="5103"/>
          <w:tab w:val="left" w:pos="6237"/>
        </w:tabs>
        <w:rPr>
          <w:rFonts w:cs="Arial"/>
          <w:szCs w:val="20"/>
        </w:rPr>
      </w:pPr>
    </w:p>
    <w:p w14:paraId="363DFC9F" w14:textId="7BE7B0A7" w:rsidR="0057324F" w:rsidRPr="003018D6" w:rsidRDefault="0033235B" w:rsidP="0057324F">
      <w:pPr>
        <w:tabs>
          <w:tab w:val="left" w:pos="709"/>
          <w:tab w:val="left" w:pos="5103"/>
          <w:tab w:val="left" w:pos="6237"/>
        </w:tabs>
        <w:rPr>
          <w:rFonts w:cs="Arial"/>
          <w:szCs w:val="20"/>
        </w:rPr>
      </w:pPr>
      <w:r w:rsidRPr="003018D6">
        <w:rPr>
          <w:rFonts w:cs="Arial"/>
          <w:szCs w:val="20"/>
        </w:rPr>
        <w:t xml:space="preserve">We warrant </w:t>
      </w:r>
      <w:r w:rsidR="003018D6">
        <w:rPr>
          <w:rFonts w:cs="Arial"/>
          <w:szCs w:val="20"/>
        </w:rPr>
        <w:t xml:space="preserve">and represent </w:t>
      </w:r>
      <w:r w:rsidRPr="003018D6">
        <w:rPr>
          <w:rFonts w:cs="Arial"/>
          <w:szCs w:val="20"/>
        </w:rPr>
        <w:t>that:</w:t>
      </w:r>
    </w:p>
    <w:p w14:paraId="031126B9" w14:textId="77777777" w:rsidR="0057324F" w:rsidRPr="00C13A17" w:rsidRDefault="0057324F" w:rsidP="0057324F">
      <w:pPr>
        <w:tabs>
          <w:tab w:val="left" w:pos="709"/>
          <w:tab w:val="left" w:pos="5103"/>
          <w:tab w:val="left" w:pos="6237"/>
        </w:tabs>
        <w:rPr>
          <w:rFonts w:cs="Arial"/>
          <w:szCs w:val="20"/>
        </w:rPr>
      </w:pPr>
    </w:p>
    <w:p w14:paraId="44073B35" w14:textId="77777777" w:rsidR="0057324F" w:rsidRPr="00C13A17" w:rsidRDefault="0033235B">
      <w:pPr>
        <w:numPr>
          <w:ilvl w:val="0"/>
          <w:numId w:val="25"/>
        </w:numPr>
        <w:tabs>
          <w:tab w:val="left" w:pos="709"/>
          <w:tab w:val="left" w:pos="5103"/>
          <w:tab w:val="left" w:pos="6237"/>
        </w:tabs>
        <w:rPr>
          <w:rFonts w:cs="Arial"/>
          <w:szCs w:val="20"/>
        </w:rPr>
      </w:pPr>
      <w:r w:rsidRPr="00C13A17">
        <w:rPr>
          <w:rFonts w:cs="Arial"/>
          <w:szCs w:val="20"/>
        </w:rPr>
        <w:t xml:space="preserve">There </w:t>
      </w:r>
      <w:r w:rsidR="00C24F9C" w:rsidRPr="00D0786B">
        <w:rPr>
          <w:rFonts w:cs="Arial"/>
          <w:szCs w:val="20"/>
        </w:rPr>
        <w:t xml:space="preserve">is </w:t>
      </w:r>
      <w:r w:rsidRPr="00D0786B">
        <w:rPr>
          <w:rFonts w:cs="Arial"/>
          <w:szCs w:val="20"/>
        </w:rPr>
        <w:t>no</w:t>
      </w:r>
      <w:r w:rsidRPr="00C13A17">
        <w:rPr>
          <w:rFonts w:cs="Arial"/>
          <w:szCs w:val="20"/>
        </w:rPr>
        <w:t xml:space="preserve"> </w:t>
      </w:r>
      <w:r w:rsidR="00374079">
        <w:rPr>
          <w:rFonts w:cs="Arial"/>
          <w:szCs w:val="20"/>
        </w:rPr>
        <w:t>actual or potential C</w:t>
      </w:r>
      <w:r w:rsidRPr="00C13A17">
        <w:rPr>
          <w:rFonts w:cs="Arial"/>
          <w:szCs w:val="20"/>
        </w:rPr>
        <w:t xml:space="preserve">onflict of </w:t>
      </w:r>
      <w:r w:rsidR="00374079">
        <w:rPr>
          <w:rFonts w:cs="Arial"/>
          <w:szCs w:val="20"/>
        </w:rPr>
        <w:t>I</w:t>
      </w:r>
      <w:r w:rsidRPr="00C13A17">
        <w:rPr>
          <w:rFonts w:cs="Arial"/>
          <w:szCs w:val="20"/>
        </w:rPr>
        <w:t>nterest in relation to the personnel or type of work involved in the tendered Contract.</w:t>
      </w:r>
    </w:p>
    <w:p w14:paraId="64773C57" w14:textId="77777777" w:rsidR="0057324F" w:rsidRPr="00C13A17" w:rsidRDefault="0057324F" w:rsidP="0057324F">
      <w:pPr>
        <w:tabs>
          <w:tab w:val="left" w:pos="709"/>
          <w:tab w:val="left" w:pos="5103"/>
          <w:tab w:val="left" w:pos="6237"/>
        </w:tabs>
        <w:rPr>
          <w:rFonts w:cs="Arial"/>
          <w:szCs w:val="20"/>
        </w:rPr>
      </w:pPr>
    </w:p>
    <w:p w14:paraId="4D52CF83" w14:textId="77777777" w:rsidR="0057324F" w:rsidRPr="00C13A17" w:rsidRDefault="0033235B" w:rsidP="0057324F">
      <w:pPr>
        <w:tabs>
          <w:tab w:val="left" w:pos="709"/>
          <w:tab w:val="left" w:pos="5103"/>
          <w:tab w:val="left" w:pos="6237"/>
        </w:tabs>
        <w:rPr>
          <w:rFonts w:cs="Arial"/>
          <w:szCs w:val="20"/>
        </w:rPr>
      </w:pPr>
      <w:r w:rsidRPr="00C13A17">
        <w:rPr>
          <w:noProof/>
          <w:szCs w:val="20"/>
          <w:lang w:eastAsia="en-IE"/>
        </w:rPr>
        <mc:AlternateContent>
          <mc:Choice Requires="wps">
            <w:drawing>
              <wp:anchor distT="0" distB="0" distL="114300" distR="114300" simplePos="0" relativeHeight="251658255" behindDoc="0" locked="0" layoutInCell="1" allowOverlap="1" wp14:anchorId="341D7D8C" wp14:editId="6A66214C">
                <wp:simplePos x="0" y="0"/>
                <wp:positionH relativeFrom="column">
                  <wp:posOffset>3600450</wp:posOffset>
                </wp:positionH>
                <wp:positionV relativeFrom="paragraph">
                  <wp:posOffset>17145</wp:posOffset>
                </wp:positionV>
                <wp:extent cx="257175" cy="157480"/>
                <wp:effectExtent l="9525" t="7620" r="9525" b="63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67D21473" id="Rectangle 61" o:spid="_x0000_s1026" style="position:absolute;margin-left:283.5pt;margin-top:1.35pt;width:20.25pt;height:12.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"/>
            </w:pict>
          </mc:Fallback>
        </mc:AlternateContent>
      </w:r>
      <w:r w:rsidRPr="00C13A17">
        <w:rPr>
          <w:rFonts w:cs="Arial"/>
          <w:szCs w:val="20"/>
        </w:rPr>
        <w:tab/>
      </w:r>
      <w:r w:rsidRPr="00C13A17">
        <w:rPr>
          <w:rFonts w:cs="Arial"/>
          <w:szCs w:val="20"/>
        </w:rPr>
        <w:tab/>
      </w:r>
      <w:r w:rsidRPr="00C13A17">
        <w:rPr>
          <w:rFonts w:cs="Arial"/>
          <w:szCs w:val="20"/>
        </w:rPr>
        <w:tab/>
        <w:t>No Conflict</w:t>
      </w:r>
    </w:p>
    <w:p w14:paraId="7CEFC2BB" w14:textId="77777777" w:rsidR="0057324F" w:rsidRPr="00C13A17" w:rsidRDefault="0057324F" w:rsidP="0057324F">
      <w:pPr>
        <w:tabs>
          <w:tab w:val="left" w:pos="709"/>
          <w:tab w:val="left" w:pos="5103"/>
          <w:tab w:val="left" w:pos="6237"/>
        </w:tabs>
        <w:rPr>
          <w:rFonts w:cs="Arial"/>
          <w:szCs w:val="20"/>
        </w:rPr>
      </w:pPr>
    </w:p>
    <w:p w14:paraId="150E8097" w14:textId="77777777" w:rsidR="0057324F" w:rsidRPr="00C13A17" w:rsidRDefault="0033235B">
      <w:pPr>
        <w:numPr>
          <w:ilvl w:val="0"/>
          <w:numId w:val="25"/>
        </w:numPr>
        <w:tabs>
          <w:tab w:val="left" w:pos="709"/>
          <w:tab w:val="left" w:pos="5103"/>
          <w:tab w:val="left" w:pos="6237"/>
        </w:tabs>
        <w:rPr>
          <w:rFonts w:cs="Arial"/>
          <w:szCs w:val="20"/>
        </w:rPr>
      </w:pPr>
      <w:r w:rsidRPr="00C13A17">
        <w:rPr>
          <w:rFonts w:cs="Arial"/>
          <w:szCs w:val="20"/>
        </w:rPr>
        <w:t>There</w:t>
      </w:r>
      <w:r w:rsidRPr="00C13A17">
        <w:rPr>
          <w:rFonts w:cs="Arial"/>
          <w:b/>
          <w:szCs w:val="20"/>
        </w:rPr>
        <w:t xml:space="preserve"> </w:t>
      </w:r>
      <w:r w:rsidR="002F72F9">
        <w:rPr>
          <w:rFonts w:cs="Arial"/>
          <w:szCs w:val="20"/>
        </w:rPr>
        <w:t>is an actual or potential C</w:t>
      </w:r>
      <w:r w:rsidRPr="00C13A17">
        <w:rPr>
          <w:rFonts w:cs="Arial"/>
          <w:szCs w:val="20"/>
        </w:rPr>
        <w:t xml:space="preserve">onflict of </w:t>
      </w:r>
      <w:r w:rsidR="002F72F9">
        <w:rPr>
          <w:rFonts w:cs="Arial"/>
          <w:szCs w:val="20"/>
        </w:rPr>
        <w:t>I</w:t>
      </w:r>
      <w:r w:rsidRPr="00C13A17">
        <w:rPr>
          <w:rFonts w:cs="Arial"/>
          <w:szCs w:val="20"/>
        </w:rPr>
        <w:t>nterest in relation to [</w:t>
      </w:r>
      <w:r w:rsidRPr="00D0786B">
        <w:rPr>
          <w:rFonts w:cs="Arial"/>
          <w:i/>
          <w:szCs w:val="20"/>
        </w:rPr>
        <w:t>enter the name(s) of the individual(s)</w:t>
      </w:r>
      <w:r w:rsidR="00C24F9C" w:rsidRPr="00D0786B">
        <w:rPr>
          <w:rFonts w:cs="Arial"/>
          <w:i/>
          <w:szCs w:val="20"/>
        </w:rPr>
        <w:t>/company</w:t>
      </w:r>
      <w:r w:rsidRPr="00D0786B">
        <w:rPr>
          <w:rFonts w:cs="Arial"/>
          <w:i/>
          <w:szCs w:val="20"/>
        </w:rPr>
        <w:t xml:space="preserve"> concerned</w:t>
      </w:r>
      <w:r w:rsidRPr="00C13A17">
        <w:rPr>
          <w:rFonts w:cs="Arial"/>
          <w:szCs w:val="20"/>
        </w:rPr>
        <w:t>] and their involvement in the tendered Contract.</w:t>
      </w:r>
    </w:p>
    <w:p w14:paraId="6867CFAF" w14:textId="77777777" w:rsidR="0057324F" w:rsidRPr="00C13A17" w:rsidRDefault="0057324F" w:rsidP="0057324F">
      <w:pPr>
        <w:tabs>
          <w:tab w:val="left" w:pos="709"/>
          <w:tab w:val="left" w:pos="5103"/>
          <w:tab w:val="left" w:pos="6237"/>
        </w:tabs>
        <w:ind w:left="720"/>
        <w:rPr>
          <w:rFonts w:cs="Arial"/>
          <w:szCs w:val="20"/>
        </w:rPr>
      </w:pPr>
    </w:p>
    <w:p w14:paraId="71975A91" w14:textId="77777777" w:rsidR="0057324F" w:rsidRPr="00C13A17" w:rsidRDefault="0033235B" w:rsidP="0057324F">
      <w:pPr>
        <w:tabs>
          <w:tab w:val="left" w:pos="709"/>
          <w:tab w:val="left" w:pos="5103"/>
          <w:tab w:val="left" w:pos="6237"/>
        </w:tabs>
        <w:rPr>
          <w:rFonts w:cs="Arial"/>
          <w:szCs w:val="20"/>
        </w:rPr>
      </w:pPr>
      <w:r w:rsidRPr="00C13A17">
        <w:rPr>
          <w:noProof/>
          <w:szCs w:val="20"/>
          <w:lang w:eastAsia="en-IE"/>
        </w:rPr>
        <mc:AlternateContent>
          <mc:Choice Requires="wps">
            <w:drawing>
              <wp:anchor distT="0" distB="0" distL="114300" distR="114300" simplePos="0" relativeHeight="251658256" behindDoc="0" locked="0" layoutInCell="1" allowOverlap="1" wp14:anchorId="6B185EB6" wp14:editId="20F660DC">
                <wp:simplePos x="0" y="0"/>
                <wp:positionH relativeFrom="column">
                  <wp:posOffset>3629480</wp:posOffset>
                </wp:positionH>
                <wp:positionV relativeFrom="paragraph">
                  <wp:posOffset>7620</wp:posOffset>
                </wp:positionV>
                <wp:extent cx="257175" cy="157480"/>
                <wp:effectExtent l="0" t="0" r="28575" b="13970"/>
                <wp:wrapNone/>
                <wp:docPr id="6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57480"/>
                        </a:xfrm>
                        <a:prstGeom prst="rect">
                          <a:avLst/>
                        </a:prstGeom>
                        <a:solidFill>
                          <a:srgbClr val="FFFFFF"/>
                        </a:solidFill>
                        <a:ln w="9525">
                          <a:solidFill>
                            <a:srgbClr val="000000"/>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5DC4EB5B" id="Rectangle 18" o:spid="_x0000_s1026" style="position:absolute;margin-left:285.8pt;margin-top:.6pt;width:20.25pt;height:12.4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"/>
            </w:pict>
          </mc:Fallback>
        </mc:AlternateContent>
      </w:r>
      <w:r w:rsidRPr="00C13A17">
        <w:rPr>
          <w:rFonts w:cs="Arial"/>
          <w:szCs w:val="20"/>
        </w:rPr>
        <w:tab/>
      </w:r>
      <w:r w:rsidRPr="00C13A17">
        <w:rPr>
          <w:rFonts w:cs="Arial"/>
          <w:szCs w:val="20"/>
        </w:rPr>
        <w:tab/>
      </w:r>
      <w:r w:rsidRPr="00C13A17">
        <w:rPr>
          <w:rFonts w:cs="Arial"/>
          <w:szCs w:val="20"/>
        </w:rPr>
        <w:tab/>
        <w:t>Possible Conflict</w:t>
      </w:r>
    </w:p>
    <w:p w14:paraId="567A5F64" w14:textId="77777777" w:rsidR="0057324F" w:rsidRPr="00C13A17" w:rsidRDefault="0057324F" w:rsidP="0057324F">
      <w:pPr>
        <w:tabs>
          <w:tab w:val="left" w:pos="709"/>
          <w:tab w:val="left" w:pos="5103"/>
          <w:tab w:val="left" w:pos="6237"/>
        </w:tabs>
        <w:rPr>
          <w:rFonts w:cs="Arial"/>
          <w:szCs w:val="20"/>
        </w:rPr>
      </w:pPr>
    </w:p>
    <w:p w14:paraId="2FAA5CC4" w14:textId="77777777" w:rsidR="0057324F" w:rsidRPr="00C13A17" w:rsidRDefault="0033235B">
      <w:pPr>
        <w:numPr>
          <w:ilvl w:val="0"/>
          <w:numId w:val="25"/>
        </w:numPr>
        <w:tabs>
          <w:tab w:val="left" w:pos="709"/>
          <w:tab w:val="left" w:pos="5103"/>
          <w:tab w:val="left" w:pos="6237"/>
        </w:tabs>
        <w:rPr>
          <w:rFonts w:cs="Arial"/>
          <w:szCs w:val="20"/>
        </w:rPr>
      </w:pPr>
      <w:r w:rsidRPr="00C13A17">
        <w:rPr>
          <w:rFonts w:cs="Arial"/>
          <w:szCs w:val="20"/>
        </w:rPr>
        <w:t xml:space="preserve">Please explain what </w:t>
      </w:r>
      <w:r w:rsidR="002F72F9">
        <w:rPr>
          <w:rFonts w:cs="Arial"/>
          <w:szCs w:val="20"/>
        </w:rPr>
        <w:t>the actual or potential C</w:t>
      </w:r>
      <w:r w:rsidRPr="00C13A17">
        <w:rPr>
          <w:rFonts w:cs="Arial"/>
          <w:szCs w:val="20"/>
        </w:rPr>
        <w:t xml:space="preserve">onflict of </w:t>
      </w:r>
      <w:r w:rsidR="002F72F9">
        <w:rPr>
          <w:rFonts w:cs="Arial"/>
          <w:szCs w:val="20"/>
        </w:rPr>
        <w:t>I</w:t>
      </w:r>
      <w:r w:rsidRPr="00C13A17">
        <w:rPr>
          <w:rFonts w:cs="Arial"/>
          <w:szCs w:val="20"/>
        </w:rPr>
        <w:t xml:space="preserve">nterest may be and who it relates to and how it </w:t>
      </w:r>
      <w:r w:rsidR="00C24F9C">
        <w:rPr>
          <w:rFonts w:cs="Arial"/>
          <w:szCs w:val="20"/>
        </w:rPr>
        <w:t xml:space="preserve">may </w:t>
      </w:r>
      <w:r w:rsidRPr="00C13A17">
        <w:rPr>
          <w:rFonts w:cs="Arial"/>
          <w:szCs w:val="20"/>
        </w:rPr>
        <w:t xml:space="preserve">have an adverse effect on the </w:t>
      </w:r>
      <w:r w:rsidR="002F72F9">
        <w:rPr>
          <w:rFonts w:cs="Arial"/>
          <w:szCs w:val="20"/>
        </w:rPr>
        <w:t xml:space="preserve">performance of the </w:t>
      </w:r>
      <w:r w:rsidRPr="00C13A17">
        <w:rPr>
          <w:rFonts w:cs="Arial"/>
          <w:szCs w:val="20"/>
        </w:rPr>
        <w:t>tendered Contract.</w:t>
      </w:r>
    </w:p>
    <w:p w14:paraId="35B59216" w14:textId="77777777" w:rsidR="0057324F" w:rsidRPr="00C13A17" w:rsidRDefault="0057324F" w:rsidP="0057324F">
      <w:pPr>
        <w:tabs>
          <w:tab w:val="left" w:pos="709"/>
          <w:tab w:val="left" w:pos="5103"/>
          <w:tab w:val="left" w:pos="6237"/>
        </w:tabs>
        <w:rPr>
          <w:rFonts w:cs="Arial"/>
          <w:szCs w:val="20"/>
        </w:rPr>
      </w:pPr>
    </w:p>
    <w:p w14:paraId="11B22964" w14:textId="77777777" w:rsidR="0057324F" w:rsidRPr="00C13A17" w:rsidRDefault="0033235B" w:rsidP="0057324F">
      <w:pPr>
        <w:tabs>
          <w:tab w:val="left" w:pos="709"/>
          <w:tab w:val="left" w:pos="5103"/>
          <w:tab w:val="left" w:pos="6237"/>
        </w:tabs>
        <w:ind w:left="720"/>
        <w:rPr>
          <w:rFonts w:cs="Arial"/>
          <w:szCs w:val="20"/>
        </w:rPr>
      </w:pPr>
      <w:r w:rsidRPr="00C13A17">
        <w:rPr>
          <w:rFonts w:cs="Arial"/>
          <w:szCs w:val="20"/>
        </w:rPr>
        <w:t xml:space="preserve">___________________________________________________________  </w:t>
      </w:r>
    </w:p>
    <w:p w14:paraId="7AEA9B2B" w14:textId="77777777" w:rsidR="0057324F" w:rsidRPr="00C13A17" w:rsidRDefault="0057324F" w:rsidP="0057324F">
      <w:pPr>
        <w:tabs>
          <w:tab w:val="left" w:pos="709"/>
          <w:tab w:val="left" w:pos="5103"/>
          <w:tab w:val="left" w:pos="6237"/>
        </w:tabs>
        <w:ind w:left="720"/>
        <w:rPr>
          <w:rFonts w:cs="Arial"/>
          <w:szCs w:val="20"/>
        </w:rPr>
      </w:pPr>
    </w:p>
    <w:p w14:paraId="154FC985" w14:textId="77777777" w:rsidR="0057324F" w:rsidRPr="00C13A17" w:rsidRDefault="0033235B" w:rsidP="0057324F">
      <w:pPr>
        <w:tabs>
          <w:tab w:val="left" w:pos="709"/>
          <w:tab w:val="left" w:pos="5103"/>
          <w:tab w:val="left" w:pos="6237"/>
        </w:tabs>
        <w:ind w:left="720"/>
        <w:rPr>
          <w:rFonts w:cs="Arial"/>
          <w:szCs w:val="20"/>
        </w:rPr>
      </w:pPr>
      <w:r w:rsidRPr="00C13A17">
        <w:rPr>
          <w:rFonts w:cs="Arial"/>
          <w:szCs w:val="20"/>
        </w:rPr>
        <w:t xml:space="preserve">___________________________________________________________  </w:t>
      </w:r>
    </w:p>
    <w:p w14:paraId="30F2A166" w14:textId="77777777" w:rsidR="0057324F" w:rsidRPr="00C13A17" w:rsidRDefault="0057324F" w:rsidP="004D7C01">
      <w:pPr>
        <w:suppressAutoHyphens w:val="0"/>
        <w:autoSpaceDE w:val="0"/>
        <w:autoSpaceDN w:val="0"/>
        <w:adjustRightInd w:val="0"/>
        <w:spacing w:line="240" w:lineRule="auto"/>
        <w:rPr>
          <w:rFonts w:cs="Arial"/>
          <w:color w:val="000000"/>
          <w:szCs w:val="20"/>
          <w:lang w:eastAsia="en-IE"/>
        </w:rPr>
      </w:pPr>
    </w:p>
    <w:p w14:paraId="672694BA" w14:textId="77777777" w:rsidR="0057324F" w:rsidRPr="00C13A17" w:rsidRDefault="0033235B" w:rsidP="003018D6">
      <w:pPr>
        <w:tabs>
          <w:tab w:val="left" w:pos="709"/>
          <w:tab w:val="left" w:pos="5103"/>
          <w:tab w:val="left" w:pos="6237"/>
        </w:tabs>
        <w:rPr>
          <w:rFonts w:cs="Arial"/>
          <w:color w:val="000000"/>
          <w:szCs w:val="20"/>
          <w:lang w:eastAsia="en-IE"/>
        </w:rPr>
      </w:pPr>
      <w:r w:rsidRPr="00C13A17">
        <w:rPr>
          <w:rFonts w:cs="Arial"/>
          <w:szCs w:val="20"/>
        </w:rPr>
        <w:t xml:space="preserve">With reference to </w:t>
      </w:r>
      <w:r w:rsidRPr="005B329E">
        <w:rPr>
          <w:rFonts w:cs="Arial"/>
          <w:szCs w:val="20"/>
        </w:rPr>
        <w:t>Section 4.9 (Registrable Interests)</w:t>
      </w:r>
      <w:r w:rsidRPr="00C13A17">
        <w:rPr>
          <w:rFonts w:cs="Arial"/>
          <w:szCs w:val="20"/>
        </w:rPr>
        <w:t xml:space="preserve"> of the RFT, please complete where appropriate.</w:t>
      </w:r>
      <w:r w:rsidR="003018D6">
        <w:rPr>
          <w:rFonts w:cs="Arial"/>
          <w:szCs w:val="20"/>
        </w:rPr>
        <w:t xml:space="preserve"> </w:t>
      </w:r>
      <w:r w:rsidRPr="00C13A17">
        <w:rPr>
          <w:rFonts w:cs="Arial"/>
          <w:color w:val="000000"/>
          <w:szCs w:val="20"/>
          <w:lang w:eastAsia="en-IE"/>
        </w:rPr>
        <w:t xml:space="preserve">Any registrable interest involving the Tenderers or any sub-contractors and any of the members of the board of the Authority, members of the Government, members of the Oireachtas, or employees or officers of the </w:t>
      </w:r>
      <w:r w:rsidR="002F72F9">
        <w:rPr>
          <w:rFonts w:cs="Arial"/>
          <w:color w:val="000000"/>
          <w:szCs w:val="20"/>
          <w:lang w:eastAsia="en-IE"/>
        </w:rPr>
        <w:t xml:space="preserve">Contracting </w:t>
      </w:r>
      <w:r w:rsidRPr="00C13A17">
        <w:rPr>
          <w:rFonts w:cs="Arial"/>
          <w:color w:val="000000"/>
          <w:szCs w:val="20"/>
          <w:lang w:eastAsia="en-IE"/>
        </w:rPr>
        <w:t xml:space="preserve">Authority or their relatives must be fully disclosed. </w:t>
      </w:r>
    </w:p>
    <w:p w14:paraId="4E249922" w14:textId="77777777" w:rsidR="0057324F" w:rsidRPr="00C13A17" w:rsidRDefault="0057324F" w:rsidP="004D7C01">
      <w:pPr>
        <w:suppressAutoHyphens w:val="0"/>
        <w:autoSpaceDE w:val="0"/>
        <w:autoSpaceDN w:val="0"/>
        <w:adjustRightInd w:val="0"/>
        <w:spacing w:line="240" w:lineRule="auto"/>
        <w:rPr>
          <w:rFonts w:cs="Arial"/>
          <w:color w:val="000000"/>
          <w:szCs w:val="20"/>
          <w:lang w:eastAsia="en-IE"/>
        </w:rPr>
      </w:pPr>
    </w:p>
    <w:p w14:paraId="6D1386F7" w14:textId="77777777" w:rsidR="0057324F" w:rsidRPr="00C13A17" w:rsidRDefault="0033235B" w:rsidP="004D7C01">
      <w:pPr>
        <w:suppressAutoHyphens w:val="0"/>
        <w:autoSpaceDE w:val="0"/>
        <w:autoSpaceDN w:val="0"/>
        <w:adjustRightInd w:val="0"/>
        <w:spacing w:line="240" w:lineRule="auto"/>
        <w:rPr>
          <w:rFonts w:cs="Arial"/>
          <w:color w:val="000000"/>
          <w:szCs w:val="20"/>
          <w:lang w:eastAsia="en-IE"/>
        </w:rPr>
      </w:pPr>
      <w:r w:rsidRPr="00C13A17">
        <w:rPr>
          <w:rFonts w:cs="Arial"/>
          <w:color w:val="000000"/>
          <w:szCs w:val="20"/>
          <w:lang w:eastAsia="en-IE"/>
        </w:rPr>
        <w:t xml:space="preserve">The terms 'registrable interest' and 'relative' shall be interpreted as per Section 2 and Schedule 2 of the Ethics in Public Office Act 1995. </w:t>
      </w:r>
    </w:p>
    <w:p w14:paraId="212D94DD" w14:textId="77777777" w:rsidR="0057324F" w:rsidRPr="00C13A17" w:rsidRDefault="0057324F" w:rsidP="004D7C01">
      <w:pPr>
        <w:suppressAutoHyphens w:val="0"/>
        <w:autoSpaceDE w:val="0"/>
        <w:autoSpaceDN w:val="0"/>
        <w:adjustRightInd w:val="0"/>
        <w:spacing w:line="240" w:lineRule="auto"/>
        <w:rPr>
          <w:rFonts w:cs="Arial"/>
          <w:color w:val="000000"/>
          <w:szCs w:val="20"/>
          <w:lang w:eastAsia="en-IE"/>
        </w:rPr>
      </w:pPr>
    </w:p>
    <w:p w14:paraId="6CB4A1BF" w14:textId="77777777" w:rsidR="0057324F" w:rsidRPr="00C13A17" w:rsidRDefault="0033235B" w:rsidP="004D7C01">
      <w:pPr>
        <w:suppressAutoHyphens w:val="0"/>
        <w:autoSpaceDE w:val="0"/>
        <w:autoSpaceDN w:val="0"/>
        <w:adjustRightInd w:val="0"/>
        <w:spacing w:line="240" w:lineRule="auto"/>
        <w:rPr>
          <w:rFonts w:cs="Arial"/>
          <w:color w:val="000000"/>
          <w:szCs w:val="20"/>
          <w:lang w:eastAsia="en-IE"/>
        </w:rPr>
      </w:pPr>
      <w:r w:rsidRPr="00C13A17">
        <w:rPr>
          <w:rFonts w:cs="Arial"/>
          <w:color w:val="000000"/>
          <w:szCs w:val="20"/>
          <w:lang w:eastAsia="en-IE"/>
        </w:rPr>
        <w:t xml:space="preserve">We wish to notify the </w:t>
      </w:r>
      <w:r w:rsidR="002F72F9">
        <w:rPr>
          <w:rFonts w:cs="Arial"/>
          <w:color w:val="000000"/>
          <w:szCs w:val="20"/>
          <w:lang w:eastAsia="en-IE"/>
        </w:rPr>
        <w:t xml:space="preserve">Contracting </w:t>
      </w:r>
      <w:r w:rsidRPr="00C13A17">
        <w:rPr>
          <w:rFonts w:cs="Arial"/>
          <w:color w:val="000000"/>
          <w:szCs w:val="20"/>
          <w:lang w:eastAsia="en-IE"/>
        </w:rPr>
        <w:t>Authority of the following registrable interests:</w:t>
      </w:r>
    </w:p>
    <w:p w14:paraId="68AE16D1" w14:textId="77777777" w:rsidR="0057324F" w:rsidRPr="00C13A17" w:rsidRDefault="0057324F" w:rsidP="004D7C01">
      <w:pPr>
        <w:suppressAutoHyphens w:val="0"/>
        <w:autoSpaceDE w:val="0"/>
        <w:autoSpaceDN w:val="0"/>
        <w:adjustRightInd w:val="0"/>
        <w:spacing w:line="240" w:lineRule="auto"/>
        <w:rPr>
          <w:rFonts w:cs="Arial"/>
          <w:color w:val="000000"/>
          <w:szCs w:val="20"/>
          <w:lang w:eastAsia="en-IE"/>
        </w:rPr>
      </w:pPr>
    </w:p>
    <w:p w14:paraId="79AE48A2" w14:textId="77777777" w:rsidR="0057324F" w:rsidRPr="00C13A17" w:rsidRDefault="0033235B" w:rsidP="004D7C01">
      <w:pPr>
        <w:suppressAutoHyphens w:val="0"/>
        <w:autoSpaceDE w:val="0"/>
        <w:autoSpaceDN w:val="0"/>
        <w:adjustRightInd w:val="0"/>
        <w:spacing w:line="240" w:lineRule="auto"/>
        <w:rPr>
          <w:rFonts w:cs="Arial"/>
          <w:color w:val="000000"/>
          <w:szCs w:val="20"/>
          <w:lang w:eastAsia="en-IE"/>
        </w:rPr>
      </w:pPr>
      <w:r w:rsidRPr="00C13A17">
        <w:rPr>
          <w:rFonts w:cs="Arial"/>
          <w:color w:val="000000"/>
          <w:szCs w:val="20"/>
          <w:lang w:eastAsia="en-IE"/>
        </w:rPr>
        <w:t xml:space="preserve">_________________________________________________________________ </w:t>
      </w:r>
    </w:p>
    <w:p w14:paraId="2E256098" w14:textId="77777777" w:rsidR="0057324F" w:rsidRPr="00C13A17" w:rsidRDefault="0057324F" w:rsidP="004D7C01">
      <w:pPr>
        <w:suppressAutoHyphens w:val="0"/>
        <w:autoSpaceDE w:val="0"/>
        <w:autoSpaceDN w:val="0"/>
        <w:adjustRightInd w:val="0"/>
        <w:spacing w:line="240" w:lineRule="auto"/>
        <w:rPr>
          <w:rFonts w:cs="Arial"/>
          <w:color w:val="000000"/>
          <w:szCs w:val="20"/>
          <w:lang w:eastAsia="en-IE"/>
        </w:rPr>
      </w:pPr>
    </w:p>
    <w:p w14:paraId="6AF776DD" w14:textId="77777777" w:rsidR="00F00F9E" w:rsidRDefault="0033235B" w:rsidP="004D7C01">
      <w:pPr>
        <w:suppressAutoHyphens w:val="0"/>
        <w:autoSpaceDE w:val="0"/>
        <w:autoSpaceDN w:val="0"/>
        <w:adjustRightInd w:val="0"/>
        <w:spacing w:line="240" w:lineRule="auto"/>
        <w:rPr>
          <w:rFonts w:cs="Arial"/>
          <w:color w:val="000000"/>
          <w:szCs w:val="20"/>
          <w:lang w:eastAsia="en-IE"/>
        </w:rPr>
      </w:pPr>
      <w:r w:rsidRPr="00C13A17">
        <w:rPr>
          <w:rFonts w:cs="Arial"/>
          <w:color w:val="000000"/>
          <w:szCs w:val="20"/>
          <w:lang w:eastAsia="en-IE"/>
        </w:rPr>
        <w:t>_________________________________________________________________</w:t>
      </w:r>
    </w:p>
    <w:p w14:paraId="3297FFB6" w14:textId="77777777" w:rsidR="00F00F9E" w:rsidRPr="00C13A17" w:rsidRDefault="00F00F9E" w:rsidP="00F00F9E">
      <w:pPr>
        <w:suppressAutoHyphens w:val="0"/>
        <w:autoSpaceDE w:val="0"/>
        <w:autoSpaceDN w:val="0"/>
        <w:adjustRightInd w:val="0"/>
        <w:spacing w:line="240" w:lineRule="auto"/>
        <w:rPr>
          <w:rFonts w:cs="Arial"/>
          <w:color w:val="000000"/>
          <w:szCs w:val="20"/>
          <w:lang w:eastAsia="en-IE"/>
        </w:rPr>
      </w:pPr>
    </w:p>
    <w:p w14:paraId="0C39B3AD" w14:textId="77777777" w:rsidR="00F00F9E" w:rsidRDefault="0033235B" w:rsidP="00F00F9E">
      <w:pPr>
        <w:suppressAutoHyphens w:val="0"/>
        <w:autoSpaceDE w:val="0"/>
        <w:autoSpaceDN w:val="0"/>
        <w:adjustRightInd w:val="0"/>
        <w:spacing w:line="240" w:lineRule="auto"/>
        <w:rPr>
          <w:rFonts w:cs="Arial"/>
          <w:color w:val="000000"/>
          <w:szCs w:val="20"/>
          <w:lang w:eastAsia="en-IE"/>
        </w:rPr>
      </w:pPr>
      <w:r w:rsidRPr="00C13A17">
        <w:rPr>
          <w:rFonts w:cs="Arial"/>
          <w:color w:val="000000"/>
          <w:szCs w:val="20"/>
          <w:lang w:eastAsia="en-IE"/>
        </w:rPr>
        <w:t>_________________________________________________________________</w:t>
      </w:r>
    </w:p>
    <w:p w14:paraId="1CAE9D10" w14:textId="77777777" w:rsidR="00F00F9E" w:rsidRPr="00C13A17" w:rsidRDefault="00F00F9E" w:rsidP="00F00F9E">
      <w:pPr>
        <w:suppressAutoHyphens w:val="0"/>
        <w:autoSpaceDE w:val="0"/>
        <w:autoSpaceDN w:val="0"/>
        <w:adjustRightInd w:val="0"/>
        <w:spacing w:line="240" w:lineRule="auto"/>
        <w:rPr>
          <w:rFonts w:cs="Arial"/>
          <w:color w:val="000000"/>
          <w:szCs w:val="20"/>
          <w:lang w:eastAsia="en-IE"/>
        </w:rPr>
      </w:pPr>
    </w:p>
    <w:p w14:paraId="71CC1E8A" w14:textId="77777777" w:rsidR="00F00F9E" w:rsidRDefault="0033235B" w:rsidP="00F00F9E">
      <w:pPr>
        <w:suppressAutoHyphens w:val="0"/>
        <w:autoSpaceDE w:val="0"/>
        <w:autoSpaceDN w:val="0"/>
        <w:adjustRightInd w:val="0"/>
        <w:spacing w:line="240" w:lineRule="auto"/>
        <w:rPr>
          <w:rFonts w:cs="Arial"/>
          <w:color w:val="000000"/>
          <w:szCs w:val="20"/>
          <w:lang w:eastAsia="en-IE"/>
        </w:rPr>
      </w:pPr>
      <w:r w:rsidRPr="00C13A17">
        <w:rPr>
          <w:rFonts w:cs="Arial"/>
          <w:color w:val="000000"/>
          <w:szCs w:val="20"/>
          <w:lang w:eastAsia="en-IE"/>
        </w:rPr>
        <w:t>_________________________________________________________________</w:t>
      </w:r>
    </w:p>
    <w:p w14:paraId="3EBC8905" w14:textId="77777777" w:rsidR="00F00F9E" w:rsidRPr="00C13A17" w:rsidRDefault="00F00F9E" w:rsidP="00F00F9E">
      <w:pPr>
        <w:suppressAutoHyphens w:val="0"/>
        <w:autoSpaceDE w:val="0"/>
        <w:autoSpaceDN w:val="0"/>
        <w:adjustRightInd w:val="0"/>
        <w:spacing w:line="240" w:lineRule="auto"/>
        <w:rPr>
          <w:rFonts w:cs="Arial"/>
          <w:color w:val="000000"/>
          <w:szCs w:val="20"/>
          <w:lang w:eastAsia="en-IE"/>
        </w:rPr>
      </w:pPr>
    </w:p>
    <w:p w14:paraId="61E16C71" w14:textId="77777777" w:rsidR="00F00F9E" w:rsidRDefault="0033235B" w:rsidP="00F00F9E">
      <w:pPr>
        <w:suppressAutoHyphens w:val="0"/>
        <w:autoSpaceDE w:val="0"/>
        <w:autoSpaceDN w:val="0"/>
        <w:adjustRightInd w:val="0"/>
        <w:spacing w:line="240" w:lineRule="auto"/>
        <w:rPr>
          <w:rFonts w:cs="Arial"/>
          <w:color w:val="000000"/>
          <w:szCs w:val="20"/>
          <w:lang w:eastAsia="en-IE"/>
        </w:rPr>
      </w:pPr>
      <w:r w:rsidRPr="00C13A17">
        <w:rPr>
          <w:rFonts w:cs="Arial"/>
          <w:color w:val="000000"/>
          <w:szCs w:val="20"/>
          <w:lang w:eastAsia="en-IE"/>
        </w:rPr>
        <w:t>_________________________________________________________________</w:t>
      </w:r>
    </w:p>
    <w:p w14:paraId="200A0CE9" w14:textId="77777777" w:rsidR="0057324F" w:rsidRPr="00C13A17" w:rsidRDefault="0033235B" w:rsidP="00F00F9E">
      <w:pPr>
        <w:suppressAutoHyphens w:val="0"/>
        <w:autoSpaceDE w:val="0"/>
        <w:autoSpaceDN w:val="0"/>
        <w:adjustRightInd w:val="0"/>
        <w:spacing w:line="240" w:lineRule="auto"/>
        <w:rPr>
          <w:rFonts w:cs="Arial"/>
          <w:color w:val="000000"/>
          <w:szCs w:val="20"/>
          <w:lang w:eastAsia="en-IE"/>
        </w:rPr>
      </w:pPr>
      <w:r>
        <w:rPr>
          <w:rFonts w:cs="Arial"/>
          <w:color w:val="000000"/>
          <w:szCs w:val="20"/>
          <w:lang w:eastAsia="en-IE"/>
        </w:rPr>
        <w:br w:type="page"/>
      </w:r>
    </w:p>
    <w:p w14:paraId="3C9E02AA" w14:textId="77777777" w:rsidR="0057324F" w:rsidRPr="00C13A17" w:rsidRDefault="0057324F" w:rsidP="004D7C01">
      <w:pPr>
        <w:suppressAutoHyphens w:val="0"/>
        <w:autoSpaceDE w:val="0"/>
        <w:autoSpaceDN w:val="0"/>
        <w:adjustRightInd w:val="0"/>
        <w:spacing w:line="240" w:lineRule="auto"/>
        <w:rPr>
          <w:rFonts w:cs="Arial"/>
          <w:color w:val="000000"/>
          <w:szCs w:val="20"/>
          <w:lang w:eastAsia="en-IE"/>
        </w:rPr>
      </w:pPr>
    </w:p>
    <w:p w14:paraId="14D8FA32"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Signed by or on behalf of Tenderer</w:t>
      </w:r>
    </w:p>
    <w:p w14:paraId="6302F9BF"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(and the Tenderer’s Group, if applicable):</w:t>
      </w:r>
      <w:r w:rsidRPr="00C13A17">
        <w:rPr>
          <w:rFonts w:cs="Arial"/>
          <w:szCs w:val="20"/>
        </w:rPr>
        <w:tab/>
        <w:t xml:space="preserve">_________________________ </w:t>
      </w:r>
    </w:p>
    <w:p w14:paraId="04340D53" w14:textId="77777777" w:rsidR="0057324F" w:rsidRPr="00C13A17" w:rsidRDefault="0057324F" w:rsidP="0057324F">
      <w:pPr>
        <w:tabs>
          <w:tab w:val="left" w:pos="709"/>
          <w:tab w:val="left" w:pos="5103"/>
          <w:tab w:val="left" w:pos="6237"/>
        </w:tabs>
        <w:rPr>
          <w:rFonts w:cs="Arial"/>
          <w:szCs w:val="20"/>
        </w:rPr>
      </w:pPr>
    </w:p>
    <w:p w14:paraId="5BEFE312"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Printed:</w:t>
      </w:r>
      <w:r w:rsidRPr="00C13A17">
        <w:rPr>
          <w:rFonts w:cs="Arial"/>
          <w:szCs w:val="20"/>
        </w:rPr>
        <w:tab/>
        <w:t xml:space="preserve">_________________________ </w:t>
      </w:r>
    </w:p>
    <w:p w14:paraId="1CE7130A"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ab/>
      </w:r>
      <w:r w:rsidRPr="00C13A17">
        <w:rPr>
          <w:rFonts w:cs="Arial"/>
          <w:szCs w:val="20"/>
        </w:rPr>
        <w:tab/>
      </w:r>
    </w:p>
    <w:p w14:paraId="67D236E1"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Name of Tenderer:</w:t>
      </w:r>
      <w:r w:rsidRPr="00C13A17">
        <w:rPr>
          <w:rFonts w:cs="Arial"/>
          <w:szCs w:val="20"/>
        </w:rPr>
        <w:tab/>
        <w:t xml:space="preserve">_________________________ </w:t>
      </w:r>
    </w:p>
    <w:p w14:paraId="06904430" w14:textId="77777777" w:rsidR="0057324F" w:rsidRPr="00C13A17" w:rsidRDefault="0057324F" w:rsidP="0057324F">
      <w:pPr>
        <w:tabs>
          <w:tab w:val="left" w:pos="709"/>
          <w:tab w:val="left" w:pos="5103"/>
          <w:tab w:val="left" w:pos="6237"/>
        </w:tabs>
        <w:rPr>
          <w:rFonts w:cs="Arial"/>
          <w:szCs w:val="20"/>
        </w:rPr>
      </w:pPr>
    </w:p>
    <w:p w14:paraId="67948EDF"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Address:</w:t>
      </w:r>
      <w:r w:rsidRPr="00C13A17">
        <w:rPr>
          <w:rFonts w:cs="Arial"/>
          <w:szCs w:val="20"/>
        </w:rPr>
        <w:tab/>
        <w:t xml:space="preserve">_________________________  </w:t>
      </w:r>
    </w:p>
    <w:p w14:paraId="4939EC02" w14:textId="77777777" w:rsidR="0057324F" w:rsidRPr="00C13A17" w:rsidRDefault="0057324F" w:rsidP="0057324F">
      <w:pPr>
        <w:tabs>
          <w:tab w:val="left" w:pos="709"/>
          <w:tab w:val="left" w:pos="5103"/>
          <w:tab w:val="left" w:pos="6237"/>
        </w:tabs>
        <w:rPr>
          <w:rFonts w:cs="Arial"/>
          <w:szCs w:val="20"/>
        </w:rPr>
      </w:pPr>
    </w:p>
    <w:p w14:paraId="4E1FF140"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ab/>
      </w:r>
      <w:r w:rsidRPr="00C13A17">
        <w:rPr>
          <w:rFonts w:cs="Arial"/>
          <w:szCs w:val="20"/>
        </w:rPr>
        <w:tab/>
        <w:t xml:space="preserve">_________________________  </w:t>
      </w:r>
    </w:p>
    <w:p w14:paraId="3A770D00" w14:textId="77777777" w:rsidR="0057324F" w:rsidRPr="00C13A17" w:rsidRDefault="0057324F" w:rsidP="0057324F">
      <w:pPr>
        <w:tabs>
          <w:tab w:val="left" w:pos="709"/>
          <w:tab w:val="left" w:pos="5103"/>
          <w:tab w:val="left" w:pos="6237"/>
        </w:tabs>
        <w:rPr>
          <w:rFonts w:cs="Arial"/>
          <w:szCs w:val="20"/>
        </w:rPr>
      </w:pPr>
    </w:p>
    <w:p w14:paraId="043A904C" w14:textId="77777777" w:rsidR="0057324F" w:rsidRPr="00C13A17" w:rsidRDefault="0033235B" w:rsidP="0057324F">
      <w:pPr>
        <w:tabs>
          <w:tab w:val="left" w:pos="709"/>
          <w:tab w:val="left" w:pos="5103"/>
          <w:tab w:val="left" w:pos="6237"/>
        </w:tabs>
        <w:rPr>
          <w:rFonts w:cs="Arial"/>
          <w:szCs w:val="20"/>
        </w:rPr>
      </w:pPr>
      <w:r w:rsidRPr="00C13A17">
        <w:rPr>
          <w:rFonts w:cs="Arial"/>
          <w:szCs w:val="20"/>
        </w:rPr>
        <w:tab/>
      </w:r>
      <w:r w:rsidRPr="00C13A17">
        <w:rPr>
          <w:rFonts w:cs="Arial"/>
          <w:szCs w:val="20"/>
        </w:rPr>
        <w:tab/>
        <w:t xml:space="preserve"> </w:t>
      </w:r>
    </w:p>
    <w:p w14:paraId="12056E09" w14:textId="77777777" w:rsidR="00226032" w:rsidRDefault="0033235B">
      <w:pPr>
        <w:suppressAutoHyphens w:val="0"/>
        <w:spacing w:line="240" w:lineRule="auto"/>
        <w:jc w:val="left"/>
        <w:rPr>
          <w:rFonts w:cs="Arial"/>
          <w:b/>
          <w:szCs w:val="20"/>
        </w:rPr>
      </w:pPr>
      <w:r>
        <w:rPr>
          <w:rFonts w:cs="Arial"/>
          <w:b/>
          <w:szCs w:val="20"/>
        </w:rPr>
        <w:br w:type="page"/>
      </w:r>
    </w:p>
    <w:p w14:paraId="796D716D" w14:textId="13F7F830" w:rsidR="004D7C01" w:rsidRPr="001B461B" w:rsidRDefault="00D45A66" w:rsidP="009742A9">
      <w:pPr>
        <w:pStyle w:val="Heading1"/>
      </w:pPr>
      <w:r w:rsidRPr="001B461B">
        <w:lastRenderedPageBreak/>
        <w:t>AP</w:t>
      </w:r>
      <w:r w:rsidR="0033235B" w:rsidRPr="001B461B">
        <w:t>PENDIX 4</w:t>
      </w:r>
      <w:r w:rsidR="001B47D6">
        <w:br/>
      </w:r>
      <w:r w:rsidR="001B47D6">
        <w:br/>
      </w:r>
      <w:r w:rsidR="0033235B" w:rsidRPr="001B461B">
        <w:t>QUALIFICATION QUESTIONNAIR</w:t>
      </w:r>
      <w:r w:rsidR="006669B2" w:rsidRPr="001B461B">
        <w:t>E</w:t>
      </w:r>
    </w:p>
    <w:p w14:paraId="76A55370" w14:textId="77777777" w:rsidR="004D7C01" w:rsidRDefault="004D7C01" w:rsidP="005B329E">
      <w:pPr>
        <w:jc w:val="center"/>
        <w:rPr>
          <w:rFonts w:ascii="Arial" w:hAnsi="Arial" w:cs="Arial"/>
          <w:b/>
          <w:sz w:val="22"/>
          <w:szCs w:val="22"/>
        </w:rPr>
      </w:pPr>
    </w:p>
    <w:p w14:paraId="3F7EDECE" w14:textId="5B86C261" w:rsidR="002F72F9" w:rsidRPr="0068178C" w:rsidRDefault="0033235B" w:rsidP="004D7C01">
      <w:pPr>
        <w:pStyle w:val="ListParagraph"/>
        <w:tabs>
          <w:tab w:val="left" w:pos="709"/>
          <w:tab w:val="left" w:pos="6237"/>
        </w:tabs>
        <w:spacing w:line="240" w:lineRule="auto"/>
        <w:ind w:left="0"/>
        <w:rPr>
          <w:rFonts w:cs="Arial"/>
          <w:b/>
          <w:szCs w:val="20"/>
        </w:rPr>
      </w:pPr>
      <w:r w:rsidRPr="0068178C">
        <w:rPr>
          <w:rFonts w:cs="Arial"/>
          <w:b/>
          <w:i/>
          <w:szCs w:val="20"/>
        </w:rPr>
        <w:t>Tenderers are referred to Section 5.</w:t>
      </w:r>
      <w:r w:rsidR="00E14C48">
        <w:rPr>
          <w:rFonts w:cs="Arial"/>
          <w:b/>
          <w:i/>
          <w:szCs w:val="20"/>
        </w:rPr>
        <w:t>5</w:t>
      </w:r>
      <w:r w:rsidRPr="0068178C">
        <w:rPr>
          <w:rFonts w:cs="Arial"/>
          <w:b/>
          <w:i/>
          <w:szCs w:val="20"/>
        </w:rPr>
        <w:t xml:space="preserve"> of the Request for Tenders when completing this Qualification Questionnaire and specifically the requirements </w:t>
      </w:r>
      <w:r w:rsidR="0040106E">
        <w:rPr>
          <w:rFonts w:cs="Arial"/>
          <w:b/>
          <w:i/>
          <w:szCs w:val="20"/>
        </w:rPr>
        <w:t>set out</w:t>
      </w:r>
      <w:r w:rsidRPr="0068178C">
        <w:rPr>
          <w:rFonts w:cs="Arial"/>
          <w:b/>
          <w:i/>
          <w:szCs w:val="20"/>
        </w:rPr>
        <w:t xml:space="preserve"> under the headings </w:t>
      </w:r>
      <w:r w:rsidRPr="0068178C">
        <w:rPr>
          <w:rFonts w:cs="Arial"/>
          <w:b/>
          <w:szCs w:val="20"/>
        </w:rPr>
        <w:t xml:space="preserve">‘A. Economic and Financial Standing’ </w:t>
      </w:r>
      <w:r w:rsidRPr="0068178C">
        <w:rPr>
          <w:rFonts w:cs="Arial"/>
          <w:b/>
          <w:i/>
          <w:szCs w:val="20"/>
        </w:rPr>
        <w:t>and</w:t>
      </w:r>
      <w:r w:rsidRPr="0068178C">
        <w:rPr>
          <w:rFonts w:cs="Arial"/>
          <w:b/>
          <w:szCs w:val="20"/>
        </w:rPr>
        <w:t xml:space="preserve"> ‘B. Technical and Professional Ability’.</w:t>
      </w:r>
    </w:p>
    <w:p w14:paraId="74F80B43" w14:textId="77777777" w:rsidR="00AB266E" w:rsidRPr="0068178C" w:rsidRDefault="00AB266E" w:rsidP="004D7C01">
      <w:pPr>
        <w:pStyle w:val="ListParagraph"/>
        <w:tabs>
          <w:tab w:val="left" w:pos="709"/>
          <w:tab w:val="left" w:pos="6237"/>
        </w:tabs>
        <w:spacing w:line="240" w:lineRule="auto"/>
        <w:ind w:left="0"/>
        <w:rPr>
          <w:rFonts w:ascii="Arial" w:hAnsi="Arial" w:cs="Arial"/>
          <w:b/>
          <w:sz w:val="22"/>
          <w:szCs w:val="22"/>
        </w:rPr>
      </w:pPr>
    </w:p>
    <w:p w14:paraId="01366D11" w14:textId="77777777" w:rsidR="002F72F9" w:rsidRPr="0068178C" w:rsidRDefault="0033235B" w:rsidP="004D7C01">
      <w:pPr>
        <w:pStyle w:val="ListParagraph"/>
        <w:tabs>
          <w:tab w:val="left" w:pos="709"/>
          <w:tab w:val="left" w:pos="6237"/>
        </w:tabs>
        <w:spacing w:line="240" w:lineRule="auto"/>
        <w:ind w:left="0"/>
        <w:rPr>
          <w:rFonts w:cs="Arial"/>
          <w:i/>
          <w:szCs w:val="20"/>
        </w:rPr>
      </w:pPr>
      <w:r w:rsidRPr="0068178C">
        <w:rPr>
          <w:rFonts w:cs="Arial"/>
          <w:i/>
          <w:szCs w:val="20"/>
        </w:rPr>
        <w:t>Economic and Financial Standing</w:t>
      </w:r>
    </w:p>
    <w:p w14:paraId="2002CBB1" w14:textId="77777777" w:rsidR="004D7C01" w:rsidRPr="00580352" w:rsidRDefault="004D7C01" w:rsidP="004D7C01">
      <w:pPr>
        <w:spacing w:line="240" w:lineRule="auto"/>
        <w:jc w:val="center"/>
        <w:rPr>
          <w:rFonts w:ascii="Arial" w:hAnsi="Arial" w:cs="Arial"/>
          <w:b/>
          <w:sz w:val="22"/>
          <w:szCs w:val="22"/>
        </w:rPr>
      </w:pPr>
    </w:p>
    <w:p w14:paraId="264D06B7" w14:textId="466F2B95" w:rsidR="004D7C01" w:rsidRPr="003D29B2" w:rsidRDefault="001B47D6" w:rsidP="001B47D6">
      <w:pPr>
        <w:pStyle w:val="Heading3"/>
        <w:rPr>
          <w:i/>
        </w:rPr>
      </w:pPr>
      <w:r>
        <w:t>1</w:t>
      </w:r>
      <w:r>
        <w:tab/>
      </w:r>
      <w:r w:rsidR="0033235B" w:rsidRPr="003D29B2">
        <w:t>Tax Clearance</w:t>
      </w:r>
    </w:p>
    <w:p w14:paraId="5C49F7EE" w14:textId="77777777" w:rsidR="00843DF2" w:rsidRPr="003D29B2" w:rsidRDefault="00843DF2" w:rsidP="004D7C01">
      <w:pPr>
        <w:pStyle w:val="Default"/>
        <w:ind w:left="720"/>
        <w:jc w:val="both"/>
        <w:rPr>
          <w:rFonts w:ascii="Verdana" w:hAnsi="Verdana" w:cs="Arial"/>
          <w:bCs/>
          <w:i/>
          <w:sz w:val="20"/>
          <w:szCs w:val="20"/>
        </w:rPr>
      </w:pPr>
    </w:p>
    <w:p w14:paraId="19BB5767" w14:textId="489E3FCB" w:rsidR="00140391" w:rsidRDefault="00140391" w:rsidP="00140391">
      <w:pPr>
        <w:pStyle w:val="ListParagraph"/>
        <w:tabs>
          <w:tab w:val="left" w:pos="709"/>
          <w:tab w:val="left" w:pos="6237"/>
        </w:tabs>
        <w:spacing w:line="240" w:lineRule="auto"/>
        <w:ind w:left="0"/>
        <w:rPr>
          <w:rFonts w:cs="Arial"/>
          <w:i/>
          <w:sz w:val="16"/>
          <w:szCs w:val="16"/>
        </w:rPr>
      </w:pPr>
      <w:r>
        <w:rPr>
          <w:rFonts w:cs="Arial"/>
          <w:i/>
          <w:sz w:val="16"/>
          <w:szCs w:val="16"/>
        </w:rPr>
        <w:tab/>
      </w:r>
      <w:r w:rsidR="0033235B" w:rsidRPr="002E28F1">
        <w:rPr>
          <w:rFonts w:cs="Arial"/>
          <w:i/>
          <w:sz w:val="16"/>
          <w:szCs w:val="16"/>
        </w:rPr>
        <w:t xml:space="preserve">Form </w:t>
      </w:r>
      <w:r w:rsidR="00BF4F7C" w:rsidRPr="002E28F1">
        <w:rPr>
          <w:rFonts w:cs="Arial"/>
          <w:i/>
          <w:sz w:val="16"/>
          <w:szCs w:val="16"/>
        </w:rPr>
        <w:t>to be completed by</w:t>
      </w:r>
      <w:r w:rsidR="0033235B" w:rsidRPr="002E28F1">
        <w:rPr>
          <w:rFonts w:cs="Arial"/>
          <w:i/>
          <w:sz w:val="16"/>
          <w:szCs w:val="16"/>
        </w:rPr>
        <w:t>:</w:t>
      </w:r>
      <w:r w:rsidR="00BF4F7C" w:rsidRPr="002E28F1">
        <w:rPr>
          <w:rFonts w:cs="Arial"/>
          <w:i/>
          <w:sz w:val="16"/>
          <w:szCs w:val="16"/>
        </w:rPr>
        <w:t xml:space="preserve"> </w:t>
      </w:r>
    </w:p>
    <w:p w14:paraId="3F4292FE" w14:textId="77777777" w:rsidR="00140391" w:rsidRDefault="00140391" w:rsidP="00140391">
      <w:pPr>
        <w:pStyle w:val="ListParagraph"/>
        <w:tabs>
          <w:tab w:val="left" w:pos="709"/>
          <w:tab w:val="left" w:pos="6237"/>
        </w:tabs>
        <w:spacing w:line="240" w:lineRule="auto"/>
        <w:ind w:left="0"/>
        <w:rPr>
          <w:rFonts w:cs="Arial"/>
          <w:i/>
          <w:sz w:val="16"/>
          <w:szCs w:val="16"/>
        </w:rPr>
      </w:pPr>
    </w:p>
    <w:p w14:paraId="0CC65BBB" w14:textId="448D6723" w:rsidR="002E28F1" w:rsidRPr="00140391" w:rsidRDefault="0033235B">
      <w:pPr>
        <w:pStyle w:val="ListParagraph"/>
        <w:numPr>
          <w:ilvl w:val="0"/>
          <w:numId w:val="34"/>
        </w:numPr>
        <w:tabs>
          <w:tab w:val="left" w:pos="709"/>
          <w:tab w:val="left" w:pos="6237"/>
        </w:tabs>
        <w:spacing w:line="240" w:lineRule="auto"/>
        <w:rPr>
          <w:rFonts w:cs="Arial"/>
          <w:i/>
          <w:sz w:val="16"/>
          <w:szCs w:val="16"/>
        </w:rPr>
      </w:pPr>
      <w:r>
        <w:rPr>
          <w:i/>
          <w:sz w:val="16"/>
          <w:szCs w:val="16"/>
        </w:rPr>
        <w:t>the Tenderer; and</w:t>
      </w:r>
    </w:p>
    <w:p w14:paraId="30B9C7D0" w14:textId="5BC2A8A8" w:rsidR="002E28F1" w:rsidRPr="002E28F1" w:rsidRDefault="0033235B">
      <w:pPr>
        <w:pStyle w:val="l4"/>
        <w:numPr>
          <w:ilvl w:val="0"/>
          <w:numId w:val="34"/>
        </w:numPr>
        <w:rPr>
          <w:i/>
          <w:sz w:val="16"/>
          <w:szCs w:val="16"/>
        </w:rPr>
      </w:pPr>
      <w:r w:rsidRPr="002E28F1">
        <w:rPr>
          <w:i/>
          <w:sz w:val="16"/>
          <w:szCs w:val="16"/>
        </w:rPr>
        <w:t xml:space="preserve">in the case of a Group, </w:t>
      </w:r>
      <w:r w:rsidR="00BF4F7C" w:rsidRPr="002E28F1">
        <w:rPr>
          <w:i/>
          <w:sz w:val="16"/>
          <w:szCs w:val="16"/>
        </w:rPr>
        <w:t>by each member of</w:t>
      </w:r>
      <w:r w:rsidRPr="002E28F1">
        <w:rPr>
          <w:i/>
          <w:sz w:val="16"/>
          <w:szCs w:val="16"/>
        </w:rPr>
        <w:t xml:space="preserve"> the Group</w:t>
      </w:r>
      <w:r w:rsidR="002B6943">
        <w:rPr>
          <w:i/>
          <w:sz w:val="16"/>
          <w:szCs w:val="16"/>
        </w:rPr>
        <w:t>;</w:t>
      </w:r>
      <w:r w:rsidRPr="002E28F1">
        <w:rPr>
          <w:i/>
          <w:sz w:val="16"/>
          <w:szCs w:val="16"/>
        </w:rPr>
        <w:t xml:space="preserve"> and </w:t>
      </w:r>
    </w:p>
    <w:p w14:paraId="623336D9" w14:textId="4CAAB982" w:rsidR="00BF4F7C" w:rsidRPr="002E28F1" w:rsidRDefault="0033235B">
      <w:pPr>
        <w:pStyle w:val="l4"/>
        <w:numPr>
          <w:ilvl w:val="0"/>
          <w:numId w:val="34"/>
        </w:numPr>
        <w:rPr>
          <w:i/>
          <w:sz w:val="16"/>
          <w:szCs w:val="16"/>
        </w:rPr>
      </w:pPr>
      <w:r w:rsidRPr="002E28F1">
        <w:rPr>
          <w:i/>
          <w:sz w:val="16"/>
          <w:szCs w:val="16"/>
        </w:rPr>
        <w:t>any other entity whose resources are being relied upon by a Tenderer/Group member.</w:t>
      </w:r>
    </w:p>
    <w:p w14:paraId="0C3C7079" w14:textId="77777777" w:rsidR="00843DF2" w:rsidRPr="003D29B2" w:rsidRDefault="00843DF2" w:rsidP="00BF4F7C">
      <w:pPr>
        <w:pStyle w:val="ListParagraph"/>
        <w:tabs>
          <w:tab w:val="left" w:pos="709"/>
          <w:tab w:val="left" w:pos="6237"/>
        </w:tabs>
        <w:spacing w:line="240" w:lineRule="auto"/>
        <w:ind w:left="0"/>
        <w:jc w:val="center"/>
        <w:rPr>
          <w:rFonts w:cs="Arial"/>
          <w:b/>
          <w:i/>
          <w:szCs w:val="20"/>
        </w:rPr>
      </w:pPr>
    </w:p>
    <w:p w14:paraId="05B3830A" w14:textId="77777777" w:rsidR="004D7C01" w:rsidRPr="003D29B2" w:rsidRDefault="0033235B" w:rsidP="004D7C01">
      <w:pPr>
        <w:pStyle w:val="Default"/>
        <w:jc w:val="both"/>
        <w:rPr>
          <w:rFonts w:ascii="Verdana" w:hAnsi="Verdana" w:cs="Arial"/>
          <w:bCs/>
          <w:sz w:val="20"/>
          <w:szCs w:val="20"/>
        </w:rPr>
      </w:pPr>
      <w:r w:rsidRPr="003D29B2">
        <w:rPr>
          <w:rFonts w:ascii="Verdana" w:hAnsi="Verdana" w:cs="Arial"/>
          <w:bCs/>
          <w:sz w:val="20"/>
          <w:szCs w:val="20"/>
        </w:rPr>
        <w:t>We</w:t>
      </w:r>
      <w:r w:rsidRPr="003D29B2">
        <w:rPr>
          <w:rFonts w:ascii="Verdana" w:hAnsi="Verdana" w:cs="Arial"/>
          <w:b/>
          <w:bCs/>
          <w:sz w:val="20"/>
          <w:szCs w:val="20"/>
        </w:rPr>
        <w:t xml:space="preserve"> </w:t>
      </w:r>
      <w:r w:rsidRPr="00D0786B">
        <w:rPr>
          <w:rFonts w:ascii="Verdana" w:hAnsi="Verdana" w:cs="Arial"/>
          <w:bCs/>
          <w:sz w:val="20"/>
          <w:szCs w:val="20"/>
        </w:rPr>
        <w:t xml:space="preserve">declare </w:t>
      </w:r>
      <w:r w:rsidRPr="003D29B2">
        <w:rPr>
          <w:rFonts w:ascii="Verdana" w:hAnsi="Verdana" w:cs="Arial"/>
          <w:bCs/>
          <w:sz w:val="20"/>
          <w:szCs w:val="20"/>
        </w:rPr>
        <w:t xml:space="preserve">that we are tax compliant and have </w:t>
      </w:r>
      <w:r w:rsidRPr="003D29B2">
        <w:rPr>
          <w:rFonts w:ascii="Verdana" w:hAnsi="Verdana" w:cs="Arial"/>
          <w:bCs/>
          <w:sz w:val="20"/>
          <w:szCs w:val="20"/>
          <w:u w:val="single"/>
        </w:rPr>
        <w:t>provided with our Tender Submission</w:t>
      </w:r>
      <w:r w:rsidRPr="003D29B2">
        <w:rPr>
          <w:rFonts w:ascii="Verdana" w:hAnsi="Verdana" w:cs="Arial"/>
          <w:bCs/>
          <w:sz w:val="20"/>
          <w:szCs w:val="20"/>
        </w:rPr>
        <w:t xml:space="preserve"> the supporting evidence as set out</w:t>
      </w:r>
      <w:r w:rsidR="00BF4F7C" w:rsidRPr="003D29B2">
        <w:rPr>
          <w:rFonts w:ascii="Verdana" w:hAnsi="Verdana" w:cs="Arial"/>
          <w:bCs/>
          <w:sz w:val="20"/>
          <w:szCs w:val="20"/>
        </w:rPr>
        <w:t xml:space="preserve"> below</w:t>
      </w:r>
      <w:r w:rsidRPr="003D29B2">
        <w:rPr>
          <w:rFonts w:ascii="Verdana" w:hAnsi="Verdana" w:cs="Arial"/>
          <w:bCs/>
          <w:sz w:val="20"/>
          <w:szCs w:val="20"/>
        </w:rPr>
        <w:t xml:space="preserve">. </w:t>
      </w:r>
    </w:p>
    <w:p w14:paraId="52B6C922" w14:textId="77777777" w:rsidR="00E92C58" w:rsidRPr="003D29B2" w:rsidRDefault="00E92C58" w:rsidP="004D7C01">
      <w:pPr>
        <w:pStyle w:val="Default"/>
        <w:jc w:val="both"/>
        <w:rPr>
          <w:rFonts w:ascii="Verdana" w:hAnsi="Verdana" w:cs="Arial"/>
          <w:bCs/>
          <w:sz w:val="20"/>
          <w:szCs w:val="20"/>
        </w:rPr>
      </w:pPr>
    </w:p>
    <w:p w14:paraId="494F0786" w14:textId="77777777" w:rsidR="00E92C58" w:rsidRPr="003D29B2" w:rsidRDefault="0033235B" w:rsidP="004D7C01">
      <w:pPr>
        <w:pStyle w:val="Default"/>
        <w:jc w:val="both"/>
        <w:rPr>
          <w:rFonts w:ascii="Verdana" w:hAnsi="Verdana" w:cs="Arial"/>
          <w:bCs/>
          <w:sz w:val="20"/>
          <w:szCs w:val="20"/>
        </w:rPr>
      </w:pPr>
      <w:r w:rsidRPr="003D29B2">
        <w:rPr>
          <w:rFonts w:ascii="Verdana" w:hAnsi="Verdana" w:cs="Arial"/>
          <w:bCs/>
          <w:sz w:val="20"/>
          <w:szCs w:val="20"/>
        </w:rPr>
        <w:t>Please find attached:</w:t>
      </w:r>
    </w:p>
    <w:p w14:paraId="77E08847" w14:textId="77777777" w:rsidR="00E92C58" w:rsidRPr="003D29B2" w:rsidRDefault="0033235B" w:rsidP="004D7C01">
      <w:pPr>
        <w:pStyle w:val="Default"/>
        <w:jc w:val="both"/>
        <w:rPr>
          <w:rFonts w:ascii="Verdana" w:hAnsi="Verdana" w:cs="Arial"/>
          <w:bCs/>
          <w:sz w:val="20"/>
          <w:szCs w:val="20"/>
        </w:rPr>
      </w:pPr>
      <w:r w:rsidRPr="003D29B2">
        <w:rPr>
          <w:rFonts w:ascii="Verdana" w:hAnsi="Verdana" w:cs="Arial"/>
          <w:bCs/>
          <w:noProof/>
          <w:sz w:val="20"/>
          <w:szCs w:val="20"/>
        </w:rPr>
        <mc:AlternateContent>
          <mc:Choice Requires="wps">
            <w:drawing>
              <wp:anchor distT="0" distB="0" distL="114300" distR="114300" simplePos="0" relativeHeight="251658257" behindDoc="0" locked="0" layoutInCell="1" allowOverlap="1" wp14:anchorId="12EA26FA" wp14:editId="3BE60170">
                <wp:simplePos x="0" y="0"/>
                <wp:positionH relativeFrom="column">
                  <wp:posOffset>24681</wp:posOffset>
                </wp:positionH>
                <wp:positionV relativeFrom="paragraph">
                  <wp:posOffset>146817</wp:posOffset>
                </wp:positionV>
                <wp:extent cx="319177" cy="181155"/>
                <wp:effectExtent l="0" t="0" r="24130" b="28575"/>
                <wp:wrapNone/>
                <wp:docPr id="63" name="Rectangle 63"/>
                <wp:cNvGraphicFramePr/>
                <a:graphic xmlns:a="http://schemas.openxmlformats.org/drawingml/2006/main">
                  <a:graphicData uri="http://schemas.microsoft.com/office/word/2010/wordprocessingShape">
                    <wps:wsp>
                      <wps:cNvSpPr/>
                      <wps:spPr>
                        <a:xfrm>
                          <a:off x="0" y="0"/>
                          <a:ext cx="319177" cy="1811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6du="http://schemas.microsoft.com/office/word/2023/wordml/word16du" xmlns:w16sdtfl="http://schemas.microsoft.com/office/word/2024/wordml/sdtformatlock">
            <w:pict>
              <v:rect w14:anchorId="6DC2F583" id="Rectangle 63" o:spid="_x0000_s1026" style="position:absolute;margin-left:1.95pt;margin-top:11.55pt;width:25.15pt;height:14.25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" fillcolor="#5b9bd5 [3204]" strokecolor="#1f4d78 [1604]" strokeweight="1pt"/>
            </w:pict>
          </mc:Fallback>
        </mc:AlternateContent>
      </w:r>
    </w:p>
    <w:p w14:paraId="7BD8FB82" w14:textId="77777777" w:rsidR="00E92C58" w:rsidRPr="003D29B2" w:rsidRDefault="0033235B" w:rsidP="004D7C01">
      <w:pPr>
        <w:pStyle w:val="Default"/>
        <w:jc w:val="both"/>
        <w:rPr>
          <w:rFonts w:ascii="Verdana" w:hAnsi="Verdana" w:cs="Arial"/>
          <w:bCs/>
          <w:sz w:val="20"/>
          <w:szCs w:val="20"/>
        </w:rPr>
      </w:pPr>
      <w:r w:rsidRPr="003D29B2">
        <w:rPr>
          <w:rFonts w:ascii="Verdana" w:hAnsi="Verdana" w:cs="Arial"/>
          <w:bCs/>
          <w:sz w:val="20"/>
          <w:szCs w:val="20"/>
        </w:rPr>
        <w:tab/>
        <w:t>Valid Tax Clearance Certificate issued by Irish Revenue Commissioners</w:t>
      </w:r>
    </w:p>
    <w:p w14:paraId="4E35A3D6" w14:textId="77777777" w:rsidR="00BF4F7C" w:rsidRPr="003D29B2" w:rsidRDefault="00BF4F7C" w:rsidP="004D7C01">
      <w:pPr>
        <w:pStyle w:val="Default"/>
        <w:jc w:val="both"/>
        <w:rPr>
          <w:rFonts w:ascii="Verdana" w:hAnsi="Verdana" w:cs="Arial"/>
          <w:bCs/>
          <w:sz w:val="20"/>
          <w:szCs w:val="20"/>
        </w:rPr>
      </w:pPr>
    </w:p>
    <w:p w14:paraId="7ADB1B16" w14:textId="77777777" w:rsidR="00E92C58" w:rsidRPr="003D29B2" w:rsidRDefault="0033235B" w:rsidP="004D7C01">
      <w:pPr>
        <w:pStyle w:val="Default"/>
        <w:jc w:val="both"/>
        <w:rPr>
          <w:rFonts w:ascii="Verdana" w:hAnsi="Verdana" w:cs="Arial"/>
          <w:bCs/>
          <w:sz w:val="20"/>
          <w:szCs w:val="20"/>
        </w:rPr>
      </w:pPr>
      <w:r w:rsidRPr="003D29B2">
        <w:rPr>
          <w:rFonts w:ascii="Verdana" w:hAnsi="Verdana" w:cs="Arial"/>
          <w:bCs/>
          <w:sz w:val="20"/>
          <w:szCs w:val="20"/>
        </w:rPr>
        <w:t>or</w:t>
      </w:r>
    </w:p>
    <w:p w14:paraId="42AB0CBC" w14:textId="77777777" w:rsidR="00E92C58" w:rsidRPr="003D29B2" w:rsidRDefault="00E92C58" w:rsidP="004D7C01">
      <w:pPr>
        <w:pStyle w:val="Default"/>
        <w:jc w:val="both"/>
        <w:rPr>
          <w:rFonts w:ascii="Verdana" w:hAnsi="Verdana" w:cs="Arial"/>
          <w:bCs/>
          <w:sz w:val="20"/>
          <w:szCs w:val="20"/>
        </w:rPr>
      </w:pPr>
    </w:p>
    <w:p w14:paraId="371457F2" w14:textId="77777777" w:rsidR="00E92C58" w:rsidRPr="003D29B2" w:rsidRDefault="0033235B" w:rsidP="005B329E">
      <w:pPr>
        <w:pStyle w:val="Default"/>
        <w:ind w:left="720" w:hanging="11"/>
        <w:jc w:val="both"/>
        <w:rPr>
          <w:rFonts w:ascii="Verdana" w:hAnsi="Verdana" w:cs="Arial"/>
          <w:bCs/>
          <w:sz w:val="20"/>
          <w:szCs w:val="20"/>
        </w:rPr>
      </w:pPr>
      <w:r w:rsidRPr="003D29B2">
        <w:rPr>
          <w:rFonts w:ascii="Verdana" w:hAnsi="Verdana" w:cs="Arial"/>
          <w:bCs/>
          <w:noProof/>
          <w:sz w:val="20"/>
          <w:szCs w:val="20"/>
        </w:rPr>
        <mc:AlternateContent>
          <mc:Choice Requires="wps">
            <w:drawing>
              <wp:anchor distT="0" distB="0" distL="114300" distR="114300" simplePos="0" relativeHeight="251658258" behindDoc="0" locked="0" layoutInCell="1" allowOverlap="1" wp14:anchorId="01D1FD82" wp14:editId="6FF71334">
                <wp:simplePos x="0" y="0"/>
                <wp:positionH relativeFrom="column">
                  <wp:posOffset>24681</wp:posOffset>
                </wp:positionH>
                <wp:positionV relativeFrom="paragraph">
                  <wp:posOffset>21782</wp:posOffset>
                </wp:positionV>
                <wp:extent cx="318770" cy="189781"/>
                <wp:effectExtent l="0" t="0" r="24130" b="20320"/>
                <wp:wrapNone/>
                <wp:docPr id="64" name="Rectangle 64"/>
                <wp:cNvGraphicFramePr/>
                <a:graphic xmlns:a="http://schemas.openxmlformats.org/drawingml/2006/main">
                  <a:graphicData uri="http://schemas.microsoft.com/office/word/2010/wordprocessingShape">
                    <wps:wsp>
                      <wps:cNvSpPr/>
                      <wps:spPr>
                        <a:xfrm>
                          <a:off x="0" y="0"/>
                          <a:ext cx="318770" cy="18978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6du="http://schemas.microsoft.com/office/word/2023/wordml/word16du" xmlns:w16sdtfl="http://schemas.microsoft.com/office/word/2024/wordml/sdtformatlock">
            <w:pict>
              <v:rect w14:anchorId="6846153D" id="Rectangle 64" o:spid="_x0000_s1026" style="position:absolute;margin-left:1.95pt;margin-top:1.7pt;width:25.1pt;height:14.95pt;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" fillcolor="#5b9bd5 [3204]" strokecolor="#1f4d78 [1604]" strokeweight="1pt"/>
            </w:pict>
          </mc:Fallback>
        </mc:AlternateContent>
      </w:r>
      <w:r w:rsidRPr="003D29B2">
        <w:rPr>
          <w:rFonts w:ascii="Verdana" w:hAnsi="Verdana" w:cs="Arial"/>
          <w:bCs/>
          <w:sz w:val="20"/>
          <w:szCs w:val="20"/>
        </w:rPr>
        <w:t>Statement from Irish Revenue Commissioners confirming suitability on tax grounds (where non-resident)</w:t>
      </w:r>
    </w:p>
    <w:p w14:paraId="227EBBFA" w14:textId="77777777" w:rsidR="00E92C58" w:rsidRPr="003D29B2" w:rsidRDefault="00E92C58" w:rsidP="004D7C01">
      <w:pPr>
        <w:pStyle w:val="Default"/>
        <w:jc w:val="both"/>
        <w:rPr>
          <w:rFonts w:ascii="Verdana" w:hAnsi="Verdana" w:cs="Arial"/>
          <w:bCs/>
          <w:sz w:val="20"/>
          <w:szCs w:val="20"/>
        </w:rPr>
      </w:pPr>
    </w:p>
    <w:p w14:paraId="72FE3039" w14:textId="77777777" w:rsidR="00E92C58" w:rsidRPr="003D29B2" w:rsidRDefault="0033235B" w:rsidP="004D7C01">
      <w:pPr>
        <w:pStyle w:val="Default"/>
        <w:jc w:val="both"/>
        <w:rPr>
          <w:rFonts w:ascii="Verdana" w:hAnsi="Verdana" w:cs="Arial"/>
          <w:bCs/>
          <w:sz w:val="20"/>
          <w:szCs w:val="20"/>
        </w:rPr>
      </w:pPr>
      <w:r w:rsidRPr="003D29B2">
        <w:rPr>
          <w:rFonts w:ascii="Verdana" w:hAnsi="Verdana" w:cs="Arial"/>
          <w:bCs/>
          <w:sz w:val="20"/>
          <w:szCs w:val="20"/>
        </w:rPr>
        <w:t>or</w:t>
      </w:r>
    </w:p>
    <w:p w14:paraId="1C8CE2B6" w14:textId="77777777" w:rsidR="00E92C58" w:rsidRPr="003D29B2" w:rsidRDefault="00E92C58" w:rsidP="004D7C01">
      <w:pPr>
        <w:pStyle w:val="Default"/>
        <w:jc w:val="both"/>
        <w:rPr>
          <w:rFonts w:ascii="Verdana" w:hAnsi="Verdana" w:cs="Arial"/>
          <w:bCs/>
          <w:sz w:val="20"/>
          <w:szCs w:val="20"/>
        </w:rPr>
      </w:pPr>
    </w:p>
    <w:p w14:paraId="63E21816" w14:textId="77777777" w:rsidR="00E92C58" w:rsidRPr="003D29B2" w:rsidRDefault="0033235B" w:rsidP="005B329E">
      <w:pPr>
        <w:pStyle w:val="Default"/>
        <w:ind w:left="720" w:hanging="11"/>
        <w:jc w:val="both"/>
        <w:rPr>
          <w:rFonts w:ascii="Verdana" w:hAnsi="Verdana" w:cs="Arial"/>
          <w:bCs/>
          <w:sz w:val="20"/>
          <w:szCs w:val="20"/>
        </w:rPr>
      </w:pPr>
      <w:r w:rsidRPr="003D29B2">
        <w:rPr>
          <w:rFonts w:ascii="Verdana" w:hAnsi="Verdana" w:cs="Arial"/>
          <w:bCs/>
          <w:noProof/>
          <w:sz w:val="20"/>
          <w:szCs w:val="20"/>
        </w:rPr>
        <mc:AlternateContent>
          <mc:Choice Requires="wps">
            <w:drawing>
              <wp:anchor distT="0" distB="0" distL="114300" distR="114300" simplePos="0" relativeHeight="251658261" behindDoc="0" locked="0" layoutInCell="1" allowOverlap="1" wp14:anchorId="74A8ADD2" wp14:editId="062152D8">
                <wp:simplePos x="0" y="0"/>
                <wp:positionH relativeFrom="column">
                  <wp:posOffset>28946</wp:posOffset>
                </wp:positionH>
                <wp:positionV relativeFrom="paragraph">
                  <wp:posOffset>40640</wp:posOffset>
                </wp:positionV>
                <wp:extent cx="318770" cy="189781"/>
                <wp:effectExtent l="0" t="0" r="24130" b="20320"/>
                <wp:wrapNone/>
                <wp:docPr id="69" name="Rectangle 69"/>
                <wp:cNvGraphicFramePr/>
                <a:graphic xmlns:a="http://schemas.openxmlformats.org/drawingml/2006/main">
                  <a:graphicData uri="http://schemas.microsoft.com/office/word/2010/wordprocessingShape">
                    <wps:wsp>
                      <wps:cNvSpPr/>
                      <wps:spPr>
                        <a:xfrm>
                          <a:off x="0" y="0"/>
                          <a:ext cx="318770" cy="189781"/>
                        </a:xfrm>
                        <a:prstGeom prst="rect">
                          <a:avLst/>
                        </a:prstGeom>
                        <a:solidFill>
                          <a:srgbClr val="5B9BD5"/>
                        </a:solidFill>
                        <a:ln w="12700">
                          <a:solidFill>
                            <a:srgbClr val="5B9BD5">
                              <a:shade val="50000"/>
                            </a:srgb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6du="http://schemas.microsoft.com/office/word/2023/wordml/word16du" xmlns:w16sdtfl="http://schemas.microsoft.com/office/word/2024/wordml/sdtformatlock">
            <w:pict>
              <v:rect w14:anchorId="4C44F58D" id="Rectangle 69" o:spid="_x0000_s1026" style="position:absolute;margin-left:2.3pt;margin-top:3.2pt;width:25.1pt;height:14.95pt;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" fillcolor="#5b9bd5" strokecolor="#41719c" strokeweight="1pt"/>
            </w:pict>
          </mc:Fallback>
        </mc:AlternateContent>
      </w:r>
      <w:r w:rsidR="00BF4F7C" w:rsidRPr="003D29B2">
        <w:rPr>
          <w:rFonts w:ascii="Verdana" w:hAnsi="Verdana" w:cs="Arial"/>
          <w:bCs/>
          <w:sz w:val="20"/>
          <w:szCs w:val="20"/>
        </w:rPr>
        <w:t>O</w:t>
      </w:r>
      <w:r w:rsidR="009149D5" w:rsidRPr="003D29B2">
        <w:rPr>
          <w:rFonts w:ascii="Verdana" w:hAnsi="Verdana" w:cs="Arial"/>
          <w:bCs/>
          <w:sz w:val="20"/>
          <w:szCs w:val="20"/>
        </w:rPr>
        <w:t xml:space="preserve">ur </w:t>
      </w:r>
      <w:r w:rsidRPr="003D29B2">
        <w:rPr>
          <w:rFonts w:ascii="Verdana" w:hAnsi="Verdana" w:cs="Arial"/>
          <w:bCs/>
          <w:sz w:val="20"/>
          <w:szCs w:val="20"/>
        </w:rPr>
        <w:t>permission to check our tax clearance status with the Irish Revenue Commissioners.</w:t>
      </w:r>
    </w:p>
    <w:p w14:paraId="73C2F821" w14:textId="77777777" w:rsidR="00E92C58" w:rsidRPr="003D29B2" w:rsidRDefault="00E92C58" w:rsidP="004D7C01">
      <w:pPr>
        <w:pStyle w:val="Default"/>
        <w:jc w:val="both"/>
        <w:rPr>
          <w:rFonts w:ascii="Verdana" w:hAnsi="Verdana" w:cs="Arial"/>
          <w:bCs/>
          <w:sz w:val="20"/>
          <w:szCs w:val="20"/>
        </w:rPr>
      </w:pPr>
    </w:p>
    <w:p w14:paraId="19B5F8A9" w14:textId="15A6AAF7" w:rsidR="00E92C58" w:rsidRPr="003D29B2" w:rsidRDefault="0033235B" w:rsidP="005B329E">
      <w:pPr>
        <w:pStyle w:val="Default"/>
        <w:ind w:firstLine="720"/>
        <w:jc w:val="both"/>
        <w:rPr>
          <w:rFonts w:ascii="Verdana" w:hAnsi="Verdana" w:cs="Arial"/>
          <w:bCs/>
          <w:sz w:val="20"/>
          <w:szCs w:val="20"/>
        </w:rPr>
      </w:pPr>
      <w:r w:rsidRPr="003D29B2">
        <w:rPr>
          <w:rFonts w:ascii="Verdana" w:hAnsi="Verdana" w:cs="Arial"/>
          <w:bCs/>
          <w:noProof/>
          <w:sz w:val="20"/>
          <w:szCs w:val="20"/>
        </w:rPr>
        <mc:AlternateContent>
          <mc:Choice Requires="wps">
            <w:drawing>
              <wp:anchor distT="0" distB="0" distL="114300" distR="114300" simplePos="0" relativeHeight="251658259" behindDoc="0" locked="0" layoutInCell="1" allowOverlap="1" wp14:anchorId="4773DE31" wp14:editId="431FE0B5">
                <wp:simplePos x="0" y="0"/>
                <wp:positionH relativeFrom="column">
                  <wp:posOffset>3095685</wp:posOffset>
                </wp:positionH>
                <wp:positionV relativeFrom="paragraph">
                  <wp:posOffset>25232</wp:posOffset>
                </wp:positionV>
                <wp:extent cx="1587260" cy="189781"/>
                <wp:effectExtent l="0" t="0" r="13335" b="20320"/>
                <wp:wrapNone/>
                <wp:docPr id="66" name="Rectangle 66"/>
                <wp:cNvGraphicFramePr/>
                <a:graphic xmlns:a="http://schemas.openxmlformats.org/drawingml/2006/main">
                  <a:graphicData uri="http://schemas.microsoft.com/office/word/2010/wordprocessingShape">
                    <wps:wsp>
                      <wps:cNvSpPr/>
                      <wps:spPr>
                        <a:xfrm>
                          <a:off x="0" y="0"/>
                          <a:ext cx="1587260" cy="18978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5F037F" w14:textId="77777777" w:rsidR="00492CB5" w:rsidRDefault="00492CB5" w:rsidP="005B329E">
                            <w:pPr>
                              <w:jc w:val="center"/>
                            </w:pPr>
                            <w:r>
                              <w:t xml:space="preserv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4773DE31" id="Rectangle 66" o:spid="_x0000_s1026" style="position:absolute;left:0;text-align:left;margin-left:243.75pt;margin-top:2pt;width:125pt;height:14.95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" fillcolor="#5b9bd5 [3204]" strokecolor="#1f4d78 [1604]" strokeweight="1pt">
                <v:textbox>
                  <w:txbxContent>
                    <w:p w14:paraId="0A5F037F" w14:textId="77777777" w:rsidR="00492CB5" w:rsidRDefault="00492CB5" w:rsidP="005B329E">
                      <w:pPr>
                        <w:jc w:val="center"/>
                      </w:pPr>
                      <w:r>
                        <w:t xml:space="preserve">         </w:t>
                      </w:r>
                    </w:p>
                  </w:txbxContent>
                </v:textbox>
              </v:rect>
            </w:pict>
          </mc:Fallback>
        </mc:AlternateContent>
      </w:r>
      <w:r w:rsidR="00401E7F">
        <w:rPr>
          <w:rFonts w:ascii="Verdana" w:hAnsi="Verdana" w:cs="Arial"/>
          <w:bCs/>
          <w:noProof/>
          <w:sz w:val="20"/>
          <w:szCs w:val="20"/>
        </w:rPr>
        <w:t>Tax Reference</w:t>
      </w:r>
      <w:r w:rsidRPr="003D29B2">
        <w:rPr>
          <w:rFonts w:ascii="Verdana" w:hAnsi="Verdana" w:cs="Arial"/>
          <w:bCs/>
          <w:sz w:val="20"/>
          <w:szCs w:val="20"/>
        </w:rPr>
        <w:t xml:space="preserve"> Number</w:t>
      </w:r>
      <w:r w:rsidRPr="003D29B2">
        <w:rPr>
          <w:rFonts w:ascii="Verdana" w:hAnsi="Verdana" w:cs="Arial"/>
          <w:bCs/>
          <w:sz w:val="20"/>
          <w:szCs w:val="20"/>
        </w:rPr>
        <w:tab/>
      </w:r>
      <w:r w:rsidRPr="003D29B2">
        <w:rPr>
          <w:rFonts w:ascii="Verdana" w:hAnsi="Verdana" w:cs="Arial"/>
          <w:bCs/>
          <w:sz w:val="20"/>
          <w:szCs w:val="20"/>
        </w:rPr>
        <w:tab/>
      </w:r>
    </w:p>
    <w:p w14:paraId="751129CF" w14:textId="77777777" w:rsidR="00E92C58" w:rsidRPr="003D29B2" w:rsidRDefault="00E92C58" w:rsidP="004D7C01">
      <w:pPr>
        <w:pStyle w:val="Default"/>
        <w:jc w:val="both"/>
        <w:rPr>
          <w:rFonts w:ascii="Verdana" w:hAnsi="Verdana" w:cs="Arial"/>
          <w:bCs/>
          <w:sz w:val="20"/>
          <w:szCs w:val="20"/>
        </w:rPr>
      </w:pPr>
    </w:p>
    <w:p w14:paraId="2E7DCFCE" w14:textId="35F97B9B" w:rsidR="00E92C58" w:rsidRPr="003D29B2" w:rsidRDefault="0033235B" w:rsidP="005B329E">
      <w:pPr>
        <w:pStyle w:val="Default"/>
        <w:ind w:firstLine="720"/>
        <w:jc w:val="both"/>
        <w:rPr>
          <w:rFonts w:ascii="Verdana" w:hAnsi="Verdana" w:cs="Arial"/>
          <w:bCs/>
          <w:sz w:val="20"/>
          <w:szCs w:val="20"/>
        </w:rPr>
      </w:pPr>
      <w:r w:rsidRPr="003D29B2">
        <w:rPr>
          <w:rFonts w:ascii="Verdana" w:hAnsi="Verdana" w:cs="Arial"/>
          <w:bCs/>
          <w:noProof/>
          <w:sz w:val="20"/>
          <w:szCs w:val="20"/>
        </w:rPr>
        <mc:AlternateContent>
          <mc:Choice Requires="wps">
            <w:drawing>
              <wp:anchor distT="0" distB="0" distL="114300" distR="114300" simplePos="0" relativeHeight="251658260" behindDoc="0" locked="0" layoutInCell="1" allowOverlap="1" wp14:anchorId="38FC509A" wp14:editId="42ACFD69">
                <wp:simplePos x="0" y="0"/>
                <wp:positionH relativeFrom="column">
                  <wp:posOffset>3095625</wp:posOffset>
                </wp:positionH>
                <wp:positionV relativeFrom="paragraph">
                  <wp:posOffset>635</wp:posOffset>
                </wp:positionV>
                <wp:extent cx="1586865" cy="189230"/>
                <wp:effectExtent l="0" t="0" r="13335" b="20320"/>
                <wp:wrapNone/>
                <wp:docPr id="67" name="Rectangle 67"/>
                <wp:cNvGraphicFramePr/>
                <a:graphic xmlns:a="http://schemas.openxmlformats.org/drawingml/2006/main">
                  <a:graphicData uri="http://schemas.microsoft.com/office/word/2010/wordprocessingShape">
                    <wps:wsp>
                      <wps:cNvSpPr/>
                      <wps:spPr>
                        <a:xfrm>
                          <a:off x="0" y="0"/>
                          <a:ext cx="1586865" cy="189230"/>
                        </a:xfrm>
                        <a:prstGeom prst="rect">
                          <a:avLst/>
                        </a:prstGeom>
                        <a:solidFill>
                          <a:srgbClr val="5B9BD5"/>
                        </a:solidFill>
                        <a:ln w="12700">
                          <a:solidFill>
                            <a:srgbClr val="5B9BD5">
                              <a:shade val="50000"/>
                            </a:srgb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rect w14:anchorId="2479AA9F" id="Rectangle 67" o:spid="_x0000_s1026" style="position:absolute;margin-left:243.75pt;margin-top:.05pt;width:124.95pt;height:14.9pt;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" fillcolor="#5b9bd5" strokecolor="#41719c" strokeweight="1pt"/>
            </w:pict>
          </mc:Fallback>
        </mc:AlternateContent>
      </w:r>
      <w:r w:rsidRPr="003D29B2">
        <w:rPr>
          <w:rFonts w:ascii="Verdana" w:hAnsi="Verdana" w:cs="Arial"/>
          <w:bCs/>
          <w:sz w:val="20"/>
          <w:szCs w:val="20"/>
        </w:rPr>
        <w:t xml:space="preserve">Tax Clearance </w:t>
      </w:r>
      <w:r w:rsidR="00401E7F">
        <w:rPr>
          <w:rFonts w:ascii="Verdana" w:hAnsi="Verdana" w:cs="Arial"/>
          <w:bCs/>
          <w:sz w:val="20"/>
          <w:szCs w:val="20"/>
        </w:rPr>
        <w:t>Access</w:t>
      </w:r>
      <w:r w:rsidR="00401E7F" w:rsidRPr="003D29B2">
        <w:rPr>
          <w:rFonts w:ascii="Verdana" w:hAnsi="Verdana" w:cs="Arial"/>
          <w:bCs/>
          <w:sz w:val="20"/>
          <w:szCs w:val="20"/>
        </w:rPr>
        <w:t xml:space="preserve"> </w:t>
      </w:r>
      <w:r w:rsidRPr="003D29B2">
        <w:rPr>
          <w:rFonts w:ascii="Verdana" w:hAnsi="Verdana" w:cs="Arial"/>
          <w:bCs/>
          <w:sz w:val="20"/>
          <w:szCs w:val="20"/>
        </w:rPr>
        <w:t>Number</w:t>
      </w:r>
      <w:r w:rsidRPr="003D29B2">
        <w:rPr>
          <w:rFonts w:ascii="Verdana" w:hAnsi="Verdana" w:cs="Arial"/>
          <w:bCs/>
          <w:sz w:val="20"/>
          <w:szCs w:val="20"/>
        </w:rPr>
        <w:tab/>
      </w:r>
    </w:p>
    <w:p w14:paraId="2B99D101" w14:textId="77777777" w:rsidR="00E92C58" w:rsidRPr="003D29B2" w:rsidRDefault="00E92C58" w:rsidP="004D7C01">
      <w:pPr>
        <w:pStyle w:val="Default"/>
        <w:jc w:val="both"/>
        <w:rPr>
          <w:rFonts w:ascii="Verdana" w:hAnsi="Verdana" w:cs="Arial"/>
          <w:bCs/>
          <w:sz w:val="20"/>
          <w:szCs w:val="20"/>
        </w:rPr>
      </w:pPr>
    </w:p>
    <w:p w14:paraId="46F3CB8F" w14:textId="77777777" w:rsidR="00BF4F7C" w:rsidRPr="003D29B2" w:rsidRDefault="00BF4F7C" w:rsidP="00BF4F7C">
      <w:pPr>
        <w:jc w:val="center"/>
        <w:rPr>
          <w:szCs w:val="20"/>
        </w:rPr>
      </w:pPr>
    </w:p>
    <w:p w14:paraId="11D50FA2" w14:textId="77777777" w:rsidR="00E92C58" w:rsidRPr="003D29B2" w:rsidRDefault="0033235B" w:rsidP="005B329E">
      <w:pPr>
        <w:pStyle w:val="Default"/>
        <w:ind w:left="720"/>
        <w:jc w:val="both"/>
        <w:rPr>
          <w:rFonts w:ascii="Verdana" w:hAnsi="Verdana" w:cs="Arial"/>
          <w:bCs/>
          <w:sz w:val="20"/>
          <w:szCs w:val="20"/>
        </w:rPr>
      </w:pPr>
      <w:r w:rsidRPr="003D29B2">
        <w:rPr>
          <w:rFonts w:ascii="Verdana" w:hAnsi="Verdana" w:cs="Arial"/>
          <w:bCs/>
          <w:noProof/>
          <w:sz w:val="20"/>
          <w:szCs w:val="20"/>
        </w:rPr>
        <mc:AlternateContent>
          <mc:Choice Requires="wps">
            <w:drawing>
              <wp:anchor distT="0" distB="0" distL="114300" distR="114300" simplePos="0" relativeHeight="251658262" behindDoc="0" locked="0" layoutInCell="1" allowOverlap="1" wp14:anchorId="01827A58" wp14:editId="059C233E">
                <wp:simplePos x="0" y="0"/>
                <wp:positionH relativeFrom="column">
                  <wp:posOffset>20320</wp:posOffset>
                </wp:positionH>
                <wp:positionV relativeFrom="paragraph">
                  <wp:posOffset>7021</wp:posOffset>
                </wp:positionV>
                <wp:extent cx="318770" cy="189781"/>
                <wp:effectExtent l="0" t="0" r="24130" b="20320"/>
                <wp:wrapNone/>
                <wp:docPr id="70" name="Rectangle 70"/>
                <wp:cNvGraphicFramePr/>
                <a:graphic xmlns:a="http://schemas.openxmlformats.org/drawingml/2006/main">
                  <a:graphicData uri="http://schemas.microsoft.com/office/word/2010/wordprocessingShape">
                    <wps:wsp>
                      <wps:cNvSpPr/>
                      <wps:spPr>
                        <a:xfrm>
                          <a:off x="0" y="0"/>
                          <a:ext cx="318770" cy="189781"/>
                        </a:xfrm>
                        <a:prstGeom prst="rect">
                          <a:avLst/>
                        </a:prstGeom>
                        <a:solidFill>
                          <a:srgbClr val="5B9BD5"/>
                        </a:solidFill>
                        <a:ln w="12700">
                          <a:solidFill>
                            <a:srgbClr val="5B9BD5">
                              <a:shade val="50000"/>
                            </a:srgb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6du="http://schemas.microsoft.com/office/word/2023/wordml/word16du" xmlns:w16sdtfl="http://schemas.microsoft.com/office/word/2024/wordml/sdtformatlock">
            <w:pict>
              <v:rect w14:anchorId="642A1175" id="Rectangle 70" o:spid="_x0000_s1026" style="position:absolute;margin-left:1.6pt;margin-top:.55pt;width:25.1pt;height:14.95pt;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" fillcolor="#5b9bd5" strokecolor="#41719c" strokeweight="1pt"/>
            </w:pict>
          </mc:Fallback>
        </mc:AlternateContent>
      </w:r>
      <w:r w:rsidRPr="003D29B2">
        <w:rPr>
          <w:rFonts w:ascii="Verdana" w:hAnsi="Verdana" w:cs="Arial"/>
          <w:bCs/>
          <w:sz w:val="20"/>
          <w:szCs w:val="20"/>
        </w:rPr>
        <w:t>We attach confirmation of submission of an application for tax clearance certificate/statement from our auditor and acknowledgement of receipt of our s</w:t>
      </w:r>
      <w:r w:rsidR="00A54C26" w:rsidRPr="003D29B2">
        <w:rPr>
          <w:rFonts w:ascii="Verdana" w:hAnsi="Verdana" w:cs="Arial"/>
          <w:bCs/>
          <w:sz w:val="20"/>
          <w:szCs w:val="20"/>
        </w:rPr>
        <w:t>ubmission by the Irish Revenue C</w:t>
      </w:r>
      <w:r w:rsidRPr="003D29B2">
        <w:rPr>
          <w:rFonts w:ascii="Verdana" w:hAnsi="Verdana" w:cs="Arial"/>
          <w:bCs/>
          <w:sz w:val="20"/>
          <w:szCs w:val="20"/>
        </w:rPr>
        <w:t>ommissioners</w:t>
      </w:r>
      <w:r w:rsidR="009149D5" w:rsidRPr="003D29B2">
        <w:rPr>
          <w:rFonts w:ascii="Verdana" w:hAnsi="Verdana" w:cs="Arial"/>
          <w:bCs/>
          <w:sz w:val="20"/>
          <w:szCs w:val="20"/>
        </w:rPr>
        <w:t>.</w:t>
      </w:r>
    </w:p>
    <w:p w14:paraId="35C575CC" w14:textId="77777777" w:rsidR="00A54C26" w:rsidRPr="003D29B2" w:rsidRDefault="00A54C26" w:rsidP="00A54C26">
      <w:pPr>
        <w:pStyle w:val="Default"/>
        <w:jc w:val="both"/>
        <w:rPr>
          <w:rFonts w:ascii="Verdana" w:hAnsi="Verdana" w:cs="Arial"/>
          <w:b/>
          <w:bCs/>
          <w:sz w:val="20"/>
          <w:szCs w:val="20"/>
        </w:rPr>
      </w:pPr>
    </w:p>
    <w:p w14:paraId="7344D292" w14:textId="77777777" w:rsidR="00A54C26" w:rsidRPr="003D29B2" w:rsidRDefault="0033235B" w:rsidP="00A54C26">
      <w:pPr>
        <w:pStyle w:val="Default"/>
        <w:jc w:val="both"/>
        <w:rPr>
          <w:rFonts w:ascii="Verdana" w:hAnsi="Verdana" w:cs="Arial"/>
          <w:b/>
          <w:bCs/>
          <w:sz w:val="20"/>
          <w:szCs w:val="20"/>
        </w:rPr>
      </w:pPr>
      <w:r w:rsidRPr="003D29B2">
        <w:rPr>
          <w:rFonts w:ascii="Verdana" w:hAnsi="Verdana" w:cs="Arial"/>
          <w:b/>
          <w:bCs/>
          <w:sz w:val="20"/>
          <w:szCs w:val="20"/>
        </w:rPr>
        <w:t>Please insert an ‘X’ in the relevant box(es).</w:t>
      </w:r>
    </w:p>
    <w:p w14:paraId="324F2579" w14:textId="77777777" w:rsidR="009149D5" w:rsidRPr="003D29B2" w:rsidRDefault="009149D5" w:rsidP="004D7C01">
      <w:pPr>
        <w:pStyle w:val="Default"/>
        <w:jc w:val="both"/>
        <w:rPr>
          <w:rFonts w:ascii="Verdana" w:hAnsi="Verdana" w:cs="Arial"/>
          <w:bCs/>
          <w:sz w:val="20"/>
          <w:szCs w:val="20"/>
        </w:rPr>
      </w:pPr>
    </w:p>
    <w:p w14:paraId="215D654E" w14:textId="77777777" w:rsidR="00600100" w:rsidRPr="003D29B2" w:rsidRDefault="0033235B" w:rsidP="00600100">
      <w:pPr>
        <w:tabs>
          <w:tab w:val="left" w:pos="709"/>
          <w:tab w:val="left" w:pos="5103"/>
          <w:tab w:val="left" w:pos="6237"/>
        </w:tabs>
        <w:rPr>
          <w:rFonts w:cs="Arial"/>
          <w:szCs w:val="20"/>
        </w:rPr>
      </w:pPr>
      <w:bookmarkStart w:id="6" w:name="OLE_LINK1"/>
      <w:bookmarkStart w:id="7" w:name="OLE_LINK2"/>
      <w:r w:rsidRPr="003D29B2">
        <w:rPr>
          <w:rFonts w:cs="Arial"/>
          <w:szCs w:val="20"/>
        </w:rPr>
        <w:t>Signed by or on behalf of tendering entity:</w:t>
      </w:r>
      <w:r w:rsidRPr="003D29B2">
        <w:rPr>
          <w:rFonts w:cs="Arial"/>
          <w:szCs w:val="20"/>
        </w:rPr>
        <w:tab/>
        <w:t xml:space="preserve">_________________________ </w:t>
      </w:r>
    </w:p>
    <w:p w14:paraId="17042CB7" w14:textId="77777777" w:rsidR="00600100" w:rsidRPr="003D29B2" w:rsidRDefault="00600100" w:rsidP="00600100">
      <w:pPr>
        <w:tabs>
          <w:tab w:val="left" w:pos="709"/>
          <w:tab w:val="left" w:pos="5103"/>
          <w:tab w:val="left" w:pos="6237"/>
        </w:tabs>
        <w:rPr>
          <w:rFonts w:cs="Arial"/>
          <w:szCs w:val="20"/>
        </w:rPr>
      </w:pPr>
    </w:p>
    <w:p w14:paraId="163437FB" w14:textId="77777777" w:rsidR="00600100" w:rsidRPr="003D29B2" w:rsidRDefault="0033235B" w:rsidP="00600100">
      <w:pPr>
        <w:tabs>
          <w:tab w:val="left" w:pos="709"/>
          <w:tab w:val="left" w:pos="5103"/>
          <w:tab w:val="left" w:pos="6237"/>
        </w:tabs>
        <w:rPr>
          <w:rFonts w:cs="Arial"/>
          <w:szCs w:val="20"/>
        </w:rPr>
      </w:pPr>
      <w:r w:rsidRPr="003D29B2">
        <w:rPr>
          <w:rFonts w:cs="Arial"/>
          <w:szCs w:val="20"/>
        </w:rPr>
        <w:t>Printed:</w:t>
      </w:r>
      <w:r w:rsidRPr="003D29B2">
        <w:rPr>
          <w:rFonts w:cs="Arial"/>
          <w:szCs w:val="20"/>
        </w:rPr>
        <w:tab/>
        <w:t xml:space="preserve">_________________________ </w:t>
      </w:r>
    </w:p>
    <w:p w14:paraId="6C54674E" w14:textId="77777777" w:rsidR="00600100" w:rsidRPr="003D29B2" w:rsidRDefault="0033235B" w:rsidP="00600100">
      <w:pPr>
        <w:tabs>
          <w:tab w:val="left" w:pos="709"/>
          <w:tab w:val="left" w:pos="5103"/>
          <w:tab w:val="left" w:pos="6237"/>
        </w:tabs>
        <w:rPr>
          <w:rFonts w:cs="Arial"/>
          <w:szCs w:val="20"/>
        </w:rPr>
      </w:pPr>
      <w:r w:rsidRPr="003D29B2">
        <w:rPr>
          <w:rFonts w:cs="Arial"/>
          <w:szCs w:val="20"/>
        </w:rPr>
        <w:tab/>
      </w:r>
      <w:r w:rsidRPr="003D29B2">
        <w:rPr>
          <w:rFonts w:cs="Arial"/>
          <w:szCs w:val="20"/>
        </w:rPr>
        <w:tab/>
      </w:r>
    </w:p>
    <w:p w14:paraId="7D0C1457" w14:textId="77777777" w:rsidR="00600100" w:rsidRPr="003D29B2" w:rsidRDefault="0033235B" w:rsidP="00600100">
      <w:pPr>
        <w:tabs>
          <w:tab w:val="left" w:pos="709"/>
          <w:tab w:val="left" w:pos="5103"/>
          <w:tab w:val="left" w:pos="6237"/>
        </w:tabs>
        <w:rPr>
          <w:rFonts w:cs="Arial"/>
          <w:szCs w:val="20"/>
        </w:rPr>
      </w:pPr>
      <w:r w:rsidRPr="003D29B2">
        <w:rPr>
          <w:rFonts w:cs="Arial"/>
          <w:szCs w:val="20"/>
        </w:rPr>
        <w:t xml:space="preserve">Name of </w:t>
      </w:r>
      <w:r w:rsidR="00843DF2" w:rsidRPr="003D29B2">
        <w:rPr>
          <w:rFonts w:cs="Arial"/>
          <w:szCs w:val="20"/>
        </w:rPr>
        <w:t>entity</w:t>
      </w:r>
      <w:r w:rsidRPr="003D29B2">
        <w:rPr>
          <w:rFonts w:cs="Arial"/>
          <w:szCs w:val="20"/>
        </w:rPr>
        <w:t>:</w:t>
      </w:r>
      <w:r w:rsidRPr="003D29B2">
        <w:rPr>
          <w:rFonts w:cs="Arial"/>
          <w:szCs w:val="20"/>
        </w:rPr>
        <w:tab/>
        <w:t xml:space="preserve">_________________________ </w:t>
      </w:r>
    </w:p>
    <w:bookmarkEnd w:id="6"/>
    <w:bookmarkEnd w:id="7"/>
    <w:p w14:paraId="53755B4B" w14:textId="77777777" w:rsidR="00600100" w:rsidRPr="003D29B2" w:rsidRDefault="00600100" w:rsidP="00600100">
      <w:pPr>
        <w:tabs>
          <w:tab w:val="left" w:pos="709"/>
          <w:tab w:val="left" w:pos="5103"/>
          <w:tab w:val="left" w:pos="6237"/>
        </w:tabs>
        <w:rPr>
          <w:rFonts w:cs="Arial"/>
          <w:szCs w:val="20"/>
        </w:rPr>
      </w:pPr>
    </w:p>
    <w:p w14:paraId="1956CB98" w14:textId="77777777" w:rsidR="00843DF2" w:rsidRPr="0068178C" w:rsidRDefault="0033235B" w:rsidP="00843DF2">
      <w:pPr>
        <w:pStyle w:val="ListParagraph"/>
        <w:tabs>
          <w:tab w:val="left" w:pos="709"/>
          <w:tab w:val="left" w:pos="6237"/>
        </w:tabs>
        <w:spacing w:line="240" w:lineRule="auto"/>
        <w:ind w:left="0"/>
        <w:rPr>
          <w:rFonts w:cs="Arial"/>
          <w:i/>
          <w:szCs w:val="20"/>
        </w:rPr>
      </w:pPr>
      <w:r w:rsidRPr="0068178C">
        <w:rPr>
          <w:rFonts w:cs="Arial"/>
          <w:i/>
          <w:szCs w:val="20"/>
        </w:rPr>
        <w:t>Economic and Financial Standing</w:t>
      </w:r>
    </w:p>
    <w:p w14:paraId="31CD4708" w14:textId="77777777" w:rsidR="004D7C01" w:rsidRPr="005B329E" w:rsidRDefault="004D7C01" w:rsidP="004D7C01">
      <w:pPr>
        <w:pStyle w:val="Default"/>
        <w:jc w:val="both"/>
        <w:rPr>
          <w:rFonts w:ascii="Arial" w:hAnsi="Arial" w:cs="Arial"/>
          <w:bCs/>
          <w:sz w:val="22"/>
          <w:szCs w:val="22"/>
        </w:rPr>
      </w:pPr>
    </w:p>
    <w:p w14:paraId="2B2ADC51" w14:textId="245E7EE6" w:rsidR="004D7C01" w:rsidRPr="009B1E10" w:rsidRDefault="001B47D6" w:rsidP="001B47D6">
      <w:pPr>
        <w:pStyle w:val="Heading3"/>
      </w:pPr>
      <w:r>
        <w:t>2</w:t>
      </w:r>
      <w:r>
        <w:tab/>
      </w:r>
      <w:r w:rsidR="0033235B" w:rsidRPr="009B1E10">
        <w:t>Relevant Insurances</w:t>
      </w:r>
    </w:p>
    <w:p w14:paraId="2652E42C" w14:textId="77777777" w:rsidR="00600100" w:rsidRDefault="00600100" w:rsidP="005B329E">
      <w:pPr>
        <w:pStyle w:val="Default"/>
        <w:ind w:left="567"/>
        <w:jc w:val="both"/>
        <w:rPr>
          <w:rFonts w:ascii="Verdana" w:hAnsi="Verdana" w:cs="Arial"/>
          <w:b/>
          <w:bCs/>
          <w:i/>
          <w:sz w:val="20"/>
          <w:szCs w:val="20"/>
        </w:rPr>
      </w:pPr>
    </w:p>
    <w:p w14:paraId="5508302B" w14:textId="77777777" w:rsidR="002E28F1" w:rsidRPr="009B1E10" w:rsidRDefault="002E28F1" w:rsidP="005B329E">
      <w:pPr>
        <w:pStyle w:val="Default"/>
        <w:ind w:left="567"/>
        <w:jc w:val="both"/>
        <w:rPr>
          <w:rFonts w:ascii="Verdana" w:hAnsi="Verdana" w:cs="Arial"/>
          <w:b/>
          <w:bCs/>
          <w:i/>
          <w:sz w:val="20"/>
          <w:szCs w:val="20"/>
        </w:rPr>
      </w:pPr>
    </w:p>
    <w:p w14:paraId="362CC6B3" w14:textId="77777777" w:rsidR="002E28F1" w:rsidRPr="002E28F1" w:rsidRDefault="0033235B" w:rsidP="002E28F1">
      <w:pPr>
        <w:pStyle w:val="ListParagraph"/>
        <w:tabs>
          <w:tab w:val="left" w:pos="709"/>
          <w:tab w:val="left" w:pos="6237"/>
        </w:tabs>
        <w:spacing w:line="240" w:lineRule="auto"/>
        <w:ind w:left="0"/>
        <w:rPr>
          <w:rFonts w:cs="Arial"/>
          <w:i/>
          <w:sz w:val="16"/>
          <w:szCs w:val="16"/>
        </w:rPr>
      </w:pPr>
      <w:r w:rsidRPr="002E28F1">
        <w:rPr>
          <w:rFonts w:cs="Arial"/>
          <w:i/>
          <w:sz w:val="16"/>
          <w:szCs w:val="16"/>
        </w:rPr>
        <w:t xml:space="preserve">Form to be completed by: </w:t>
      </w:r>
    </w:p>
    <w:p w14:paraId="5F007CC5" w14:textId="77777777" w:rsidR="00140391" w:rsidRDefault="0033235B">
      <w:pPr>
        <w:pStyle w:val="l4"/>
        <w:numPr>
          <w:ilvl w:val="3"/>
          <w:numId w:val="27"/>
        </w:numPr>
        <w:rPr>
          <w:i/>
          <w:sz w:val="16"/>
          <w:szCs w:val="16"/>
        </w:rPr>
      </w:pPr>
      <w:r w:rsidRPr="002E28F1">
        <w:rPr>
          <w:i/>
          <w:sz w:val="16"/>
          <w:szCs w:val="16"/>
        </w:rPr>
        <w:t>the Tenderer; and</w:t>
      </w:r>
    </w:p>
    <w:p w14:paraId="7856242A" w14:textId="77777777" w:rsidR="00140391" w:rsidRDefault="0033235B">
      <w:pPr>
        <w:pStyle w:val="l4"/>
        <w:numPr>
          <w:ilvl w:val="3"/>
          <w:numId w:val="27"/>
        </w:numPr>
        <w:rPr>
          <w:i/>
          <w:sz w:val="16"/>
          <w:szCs w:val="16"/>
        </w:rPr>
      </w:pPr>
      <w:r w:rsidRPr="00140391">
        <w:rPr>
          <w:i/>
          <w:sz w:val="16"/>
          <w:szCs w:val="16"/>
        </w:rPr>
        <w:t xml:space="preserve">in the case of a Group, by each member of the Group and </w:t>
      </w:r>
    </w:p>
    <w:p w14:paraId="507A1365" w14:textId="5E4E2E61" w:rsidR="002E28F1" w:rsidRPr="00140391" w:rsidRDefault="0033235B">
      <w:pPr>
        <w:pStyle w:val="l4"/>
        <w:numPr>
          <w:ilvl w:val="3"/>
          <w:numId w:val="27"/>
        </w:numPr>
        <w:rPr>
          <w:i/>
          <w:sz w:val="16"/>
          <w:szCs w:val="16"/>
        </w:rPr>
      </w:pPr>
      <w:r w:rsidRPr="00140391">
        <w:rPr>
          <w:i/>
          <w:sz w:val="16"/>
          <w:szCs w:val="16"/>
        </w:rPr>
        <w:t>any other entity whose resources are being relied upon by a Tenderer/Group member.</w:t>
      </w:r>
    </w:p>
    <w:p w14:paraId="7646E540" w14:textId="77777777" w:rsidR="00843DF2" w:rsidRPr="009B1E10" w:rsidRDefault="00843DF2" w:rsidP="005B329E">
      <w:pPr>
        <w:pStyle w:val="Default"/>
        <w:ind w:left="567"/>
        <w:jc w:val="both"/>
        <w:rPr>
          <w:rFonts w:ascii="Verdana" w:hAnsi="Verdana" w:cs="Arial"/>
          <w:b/>
          <w:bCs/>
          <w:i/>
          <w:sz w:val="20"/>
          <w:szCs w:val="20"/>
        </w:rPr>
      </w:pPr>
    </w:p>
    <w:p w14:paraId="18D5C71B" w14:textId="77777777" w:rsidR="00843DF2" w:rsidRPr="009B1E10" w:rsidRDefault="00843DF2" w:rsidP="004D7C01">
      <w:pPr>
        <w:pStyle w:val="Default"/>
        <w:ind w:left="720"/>
        <w:jc w:val="both"/>
        <w:rPr>
          <w:rFonts w:ascii="Verdana" w:hAnsi="Verdana" w:cs="Arial"/>
          <w:bCs/>
          <w:sz w:val="20"/>
          <w:szCs w:val="20"/>
        </w:rPr>
      </w:pPr>
    </w:p>
    <w:p w14:paraId="5C441E37" w14:textId="03679C16" w:rsidR="009149D5" w:rsidRPr="009B1E10" w:rsidRDefault="0033235B" w:rsidP="004D7C01">
      <w:pPr>
        <w:pStyle w:val="Default"/>
        <w:jc w:val="both"/>
        <w:rPr>
          <w:rFonts w:ascii="Verdana" w:hAnsi="Verdana" w:cs="Arial"/>
          <w:sz w:val="20"/>
          <w:szCs w:val="20"/>
        </w:rPr>
      </w:pPr>
      <w:r w:rsidRPr="009B1E10">
        <w:rPr>
          <w:rFonts w:ascii="Verdana" w:hAnsi="Verdana" w:cs="Arial"/>
          <w:bCs/>
          <w:sz w:val="20"/>
          <w:szCs w:val="20"/>
        </w:rPr>
        <w:t>We</w:t>
      </w:r>
      <w:r w:rsidRPr="009B1E10">
        <w:rPr>
          <w:rFonts w:ascii="Verdana" w:hAnsi="Verdana" w:cs="Arial"/>
          <w:b/>
          <w:bCs/>
          <w:sz w:val="20"/>
          <w:szCs w:val="20"/>
        </w:rPr>
        <w:t xml:space="preserve"> </w:t>
      </w:r>
      <w:r w:rsidRPr="00D0786B">
        <w:rPr>
          <w:rFonts w:ascii="Verdana" w:hAnsi="Verdana" w:cs="Arial"/>
          <w:bCs/>
          <w:sz w:val="20"/>
          <w:szCs w:val="20"/>
        </w:rPr>
        <w:t>declare</w:t>
      </w:r>
      <w:r w:rsidRPr="009B1E10">
        <w:rPr>
          <w:rFonts w:ascii="Verdana" w:hAnsi="Verdana" w:cs="Arial"/>
          <w:b/>
          <w:bCs/>
          <w:sz w:val="20"/>
          <w:szCs w:val="20"/>
        </w:rPr>
        <w:t xml:space="preserve"> </w:t>
      </w:r>
      <w:r w:rsidRPr="009B1E10">
        <w:rPr>
          <w:rFonts w:ascii="Verdana" w:hAnsi="Verdana" w:cs="Arial"/>
          <w:bCs/>
          <w:sz w:val="20"/>
          <w:szCs w:val="20"/>
        </w:rPr>
        <w:t xml:space="preserve">that we have, or if awarded the </w:t>
      </w:r>
      <w:r w:rsidR="00080F69">
        <w:rPr>
          <w:rFonts w:ascii="Verdana" w:hAnsi="Verdana" w:cs="Arial"/>
          <w:bCs/>
          <w:sz w:val="20"/>
          <w:szCs w:val="20"/>
        </w:rPr>
        <w:t>C</w:t>
      </w:r>
      <w:r w:rsidRPr="009B1E10">
        <w:rPr>
          <w:rFonts w:ascii="Verdana" w:hAnsi="Verdana" w:cs="Arial"/>
          <w:bCs/>
          <w:sz w:val="20"/>
          <w:szCs w:val="20"/>
        </w:rPr>
        <w:t>ontract, will obtain and maintain</w:t>
      </w:r>
      <w:r w:rsidR="00600100" w:rsidRPr="009B1E10">
        <w:rPr>
          <w:rFonts w:ascii="Verdana" w:hAnsi="Verdana" w:cs="Arial"/>
          <w:bCs/>
          <w:sz w:val="20"/>
          <w:szCs w:val="20"/>
        </w:rPr>
        <w:t>,</w:t>
      </w:r>
      <w:r w:rsidRPr="009B1E10">
        <w:rPr>
          <w:rFonts w:ascii="Verdana" w:hAnsi="Verdana" w:cs="Arial"/>
          <w:bCs/>
          <w:sz w:val="20"/>
          <w:szCs w:val="20"/>
        </w:rPr>
        <w:t xml:space="preserve"> in place the </w:t>
      </w:r>
      <w:r w:rsidR="00CC7F70" w:rsidRPr="009B1E10">
        <w:rPr>
          <w:rFonts w:ascii="Verdana" w:hAnsi="Verdana" w:cs="Arial"/>
          <w:bCs/>
          <w:sz w:val="20"/>
          <w:szCs w:val="20"/>
        </w:rPr>
        <w:t xml:space="preserve">following </w:t>
      </w:r>
      <w:r w:rsidRPr="009B1E10">
        <w:rPr>
          <w:rFonts w:ascii="Verdana" w:hAnsi="Verdana" w:cs="Arial"/>
          <w:bCs/>
          <w:sz w:val="20"/>
          <w:szCs w:val="20"/>
        </w:rPr>
        <w:t xml:space="preserve">insurances with the minimum indemnity limits specified below and that we shall, </w:t>
      </w:r>
      <w:r w:rsidRPr="009B1E10">
        <w:rPr>
          <w:rFonts w:ascii="Verdana" w:hAnsi="Verdana" w:cs="Arial"/>
          <w:sz w:val="20"/>
          <w:szCs w:val="20"/>
        </w:rPr>
        <w:t xml:space="preserve">upon request and without delay, provide supporting documentation to evidence this: </w:t>
      </w:r>
    </w:p>
    <w:p w14:paraId="3C4801CB" w14:textId="77777777" w:rsidR="00E85318" w:rsidRDefault="00E85318" w:rsidP="004D7C01">
      <w:pPr>
        <w:pStyle w:val="Default"/>
        <w:jc w:val="both"/>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720"/>
      </w:tblGrid>
      <w:tr w:rsidR="000942E9" w14:paraId="7A8D1409" w14:textId="77777777" w:rsidTr="00255ECC">
        <w:tc>
          <w:tcPr>
            <w:tcW w:w="2694" w:type="dxa"/>
            <w:shd w:val="clear" w:color="auto" w:fill="BFBFBF"/>
          </w:tcPr>
          <w:p w14:paraId="0349811F" w14:textId="77777777" w:rsidR="008D4F64" w:rsidRPr="003111AC" w:rsidRDefault="008D4F64" w:rsidP="00B91749">
            <w:pPr>
              <w:pStyle w:val="Default"/>
              <w:jc w:val="both"/>
              <w:rPr>
                <w:rFonts w:ascii="Verdana" w:hAnsi="Verdana" w:cs="Arial"/>
                <w:b/>
                <w:bCs/>
                <w:sz w:val="20"/>
                <w:szCs w:val="20"/>
              </w:rPr>
            </w:pPr>
          </w:p>
          <w:p w14:paraId="35EB24CE" w14:textId="77777777" w:rsidR="008D4F64" w:rsidRPr="003111AC" w:rsidRDefault="0033235B" w:rsidP="00B91749">
            <w:pPr>
              <w:pStyle w:val="Default"/>
              <w:jc w:val="both"/>
              <w:rPr>
                <w:rFonts w:ascii="Verdana" w:hAnsi="Verdana" w:cs="Arial"/>
                <w:b/>
                <w:bCs/>
                <w:sz w:val="20"/>
                <w:szCs w:val="20"/>
              </w:rPr>
            </w:pPr>
            <w:r w:rsidRPr="003111AC">
              <w:rPr>
                <w:rFonts w:ascii="Verdana" w:hAnsi="Verdana" w:cs="Arial"/>
                <w:b/>
                <w:bCs/>
                <w:sz w:val="20"/>
                <w:szCs w:val="20"/>
              </w:rPr>
              <w:t>Insurance</w:t>
            </w:r>
          </w:p>
          <w:p w14:paraId="18EFC291" w14:textId="77777777" w:rsidR="008D4F64" w:rsidRPr="003111AC" w:rsidRDefault="008D4F64" w:rsidP="00B91749">
            <w:pPr>
              <w:pStyle w:val="Default"/>
              <w:jc w:val="both"/>
              <w:rPr>
                <w:rFonts w:ascii="Verdana" w:hAnsi="Verdana" w:cs="Arial"/>
                <w:b/>
                <w:bCs/>
                <w:sz w:val="20"/>
                <w:szCs w:val="20"/>
              </w:rPr>
            </w:pPr>
          </w:p>
        </w:tc>
        <w:tc>
          <w:tcPr>
            <w:tcW w:w="5720" w:type="dxa"/>
            <w:shd w:val="clear" w:color="auto" w:fill="BFBFBF"/>
          </w:tcPr>
          <w:p w14:paraId="4107E2FB" w14:textId="77777777" w:rsidR="008D4F64" w:rsidRPr="003111AC" w:rsidRDefault="008D4F64" w:rsidP="00B91749">
            <w:pPr>
              <w:pStyle w:val="Default"/>
              <w:jc w:val="both"/>
              <w:rPr>
                <w:rFonts w:ascii="Verdana" w:hAnsi="Verdana" w:cs="Arial"/>
                <w:b/>
                <w:bCs/>
                <w:sz w:val="20"/>
                <w:szCs w:val="20"/>
              </w:rPr>
            </w:pPr>
          </w:p>
          <w:p w14:paraId="669B9AC3" w14:textId="77777777" w:rsidR="008D4F64" w:rsidRPr="003111AC" w:rsidRDefault="0033235B" w:rsidP="00B91749">
            <w:pPr>
              <w:pStyle w:val="Default"/>
              <w:jc w:val="both"/>
              <w:rPr>
                <w:rFonts w:ascii="Verdana" w:hAnsi="Verdana" w:cs="Arial"/>
                <w:b/>
                <w:bCs/>
                <w:sz w:val="20"/>
                <w:szCs w:val="20"/>
              </w:rPr>
            </w:pPr>
            <w:r w:rsidRPr="003111AC">
              <w:rPr>
                <w:rFonts w:ascii="Verdana" w:hAnsi="Verdana" w:cs="Arial"/>
                <w:b/>
                <w:bCs/>
                <w:sz w:val="20"/>
                <w:szCs w:val="20"/>
              </w:rPr>
              <w:t>Indemnity Limit</w:t>
            </w:r>
          </w:p>
        </w:tc>
      </w:tr>
      <w:tr w:rsidR="000942E9" w14:paraId="0E1F5C71" w14:textId="77777777" w:rsidTr="00255ECC">
        <w:tc>
          <w:tcPr>
            <w:tcW w:w="2694" w:type="dxa"/>
          </w:tcPr>
          <w:p w14:paraId="3F845C34" w14:textId="77777777" w:rsidR="008D4F64" w:rsidRDefault="0033235B" w:rsidP="00B91749">
            <w:pPr>
              <w:pStyle w:val="Default"/>
              <w:jc w:val="both"/>
              <w:rPr>
                <w:rFonts w:ascii="Verdana" w:hAnsi="Verdana" w:cs="Arial"/>
                <w:bCs/>
                <w:color w:val="auto"/>
                <w:sz w:val="20"/>
                <w:szCs w:val="20"/>
              </w:rPr>
            </w:pPr>
            <w:r w:rsidRPr="003111AC">
              <w:rPr>
                <w:rFonts w:ascii="Verdana" w:hAnsi="Verdana" w:cs="Arial"/>
                <w:bCs/>
                <w:color w:val="auto"/>
                <w:sz w:val="20"/>
                <w:szCs w:val="20"/>
              </w:rPr>
              <w:t>Employers Liability</w:t>
            </w:r>
          </w:p>
          <w:p w14:paraId="11469E60" w14:textId="77777777" w:rsidR="008D4F64" w:rsidRPr="003111AC" w:rsidRDefault="008D4F64" w:rsidP="00B91749">
            <w:pPr>
              <w:pStyle w:val="Default"/>
              <w:jc w:val="both"/>
              <w:rPr>
                <w:rFonts w:ascii="Verdana" w:hAnsi="Verdana" w:cs="Arial"/>
                <w:bCs/>
                <w:color w:val="auto"/>
                <w:sz w:val="20"/>
                <w:szCs w:val="20"/>
              </w:rPr>
            </w:pPr>
          </w:p>
        </w:tc>
        <w:tc>
          <w:tcPr>
            <w:tcW w:w="5720" w:type="dxa"/>
          </w:tcPr>
          <w:p w14:paraId="708FBC43" w14:textId="77777777" w:rsidR="008D4F64" w:rsidRDefault="0033235B" w:rsidP="00B91749">
            <w:pPr>
              <w:pStyle w:val="Default"/>
              <w:jc w:val="both"/>
              <w:rPr>
                <w:rFonts w:ascii="Verdana" w:hAnsi="Verdana" w:cs="Arial"/>
                <w:bCs/>
                <w:sz w:val="20"/>
                <w:szCs w:val="20"/>
              </w:rPr>
            </w:pPr>
            <w:r w:rsidRPr="00B65FB1">
              <w:rPr>
                <w:rFonts w:ascii="Verdana" w:hAnsi="Verdana" w:cs="Arial"/>
                <w:bCs/>
                <w:sz w:val="20"/>
                <w:szCs w:val="20"/>
              </w:rPr>
              <w:t xml:space="preserve">€13 million </w:t>
            </w:r>
            <w:r w:rsidR="00D10841">
              <w:rPr>
                <w:rFonts w:ascii="Verdana" w:hAnsi="Verdana" w:cs="Arial"/>
                <w:bCs/>
                <w:sz w:val="20"/>
                <w:szCs w:val="20"/>
              </w:rPr>
              <w:t xml:space="preserve">for </w:t>
            </w:r>
            <w:r w:rsidRPr="001D1FEC">
              <w:rPr>
                <w:rFonts w:ascii="Verdana" w:hAnsi="Verdana" w:cs="Arial"/>
                <w:bCs/>
                <w:sz w:val="20"/>
                <w:szCs w:val="20"/>
              </w:rPr>
              <w:t>any one event/occurrence</w:t>
            </w:r>
            <w:r w:rsidR="00D10841">
              <w:rPr>
                <w:rFonts w:ascii="Verdana" w:hAnsi="Verdana" w:cs="Arial"/>
                <w:bCs/>
                <w:sz w:val="20"/>
                <w:szCs w:val="20"/>
              </w:rPr>
              <w:t>,</w:t>
            </w:r>
            <w:r w:rsidR="00D10841">
              <w:t xml:space="preserve"> </w:t>
            </w:r>
            <w:r w:rsidR="00D10841" w:rsidRPr="00D10841">
              <w:rPr>
                <w:rFonts w:ascii="Verdana" w:hAnsi="Verdana" w:cs="Arial"/>
                <w:bCs/>
                <w:sz w:val="20"/>
                <w:szCs w:val="20"/>
              </w:rPr>
              <w:t>unlimited to any one period of insurance</w:t>
            </w:r>
          </w:p>
          <w:p w14:paraId="5D367B27" w14:textId="1EB3BE14" w:rsidR="00E127B2" w:rsidRPr="00B65FB1" w:rsidRDefault="00E127B2" w:rsidP="00B91749">
            <w:pPr>
              <w:pStyle w:val="Default"/>
              <w:jc w:val="both"/>
              <w:rPr>
                <w:rFonts w:ascii="Verdana" w:hAnsi="Verdana" w:cs="Arial"/>
                <w:bCs/>
                <w:sz w:val="20"/>
                <w:szCs w:val="20"/>
              </w:rPr>
            </w:pPr>
          </w:p>
        </w:tc>
      </w:tr>
      <w:tr w:rsidR="000942E9" w14:paraId="04E6FDD3" w14:textId="77777777" w:rsidTr="00255ECC">
        <w:tc>
          <w:tcPr>
            <w:tcW w:w="2694" w:type="dxa"/>
          </w:tcPr>
          <w:p w14:paraId="642A0349" w14:textId="77777777" w:rsidR="008D4F64" w:rsidRPr="003111AC" w:rsidRDefault="0033235B" w:rsidP="00B91749">
            <w:pPr>
              <w:pStyle w:val="Default"/>
              <w:jc w:val="both"/>
              <w:rPr>
                <w:rFonts w:ascii="Verdana" w:hAnsi="Verdana" w:cs="Arial"/>
                <w:bCs/>
                <w:color w:val="auto"/>
                <w:sz w:val="20"/>
                <w:szCs w:val="20"/>
              </w:rPr>
            </w:pPr>
            <w:r w:rsidRPr="003111AC">
              <w:rPr>
                <w:rFonts w:ascii="Verdana" w:hAnsi="Verdana" w:cs="Arial"/>
                <w:bCs/>
                <w:color w:val="auto"/>
                <w:sz w:val="20"/>
                <w:szCs w:val="20"/>
              </w:rPr>
              <w:t>Professional Indemnity</w:t>
            </w:r>
          </w:p>
        </w:tc>
        <w:tc>
          <w:tcPr>
            <w:tcW w:w="5720" w:type="dxa"/>
          </w:tcPr>
          <w:p w14:paraId="3ACCF61D" w14:textId="06ACA5AA" w:rsidR="008D4F64" w:rsidRPr="00B65FB1" w:rsidRDefault="0033235B" w:rsidP="00B91749">
            <w:pPr>
              <w:pStyle w:val="Default"/>
              <w:jc w:val="both"/>
              <w:rPr>
                <w:rFonts w:ascii="Verdana" w:hAnsi="Verdana" w:cs="Arial"/>
                <w:bCs/>
                <w:sz w:val="20"/>
                <w:szCs w:val="20"/>
              </w:rPr>
            </w:pPr>
            <w:r w:rsidRPr="00B65FB1">
              <w:rPr>
                <w:rFonts w:ascii="Verdana" w:hAnsi="Verdana" w:cs="Arial"/>
                <w:bCs/>
                <w:sz w:val="20"/>
                <w:szCs w:val="20"/>
              </w:rPr>
              <w:t>€</w:t>
            </w:r>
            <w:r w:rsidR="00241562">
              <w:rPr>
                <w:rFonts w:ascii="Verdana" w:hAnsi="Verdana" w:cs="Arial"/>
                <w:bCs/>
                <w:sz w:val="20"/>
                <w:szCs w:val="20"/>
              </w:rPr>
              <w:t>30</w:t>
            </w:r>
            <w:r w:rsidRPr="00B65FB1">
              <w:rPr>
                <w:rFonts w:ascii="Verdana" w:hAnsi="Verdana" w:cs="Arial"/>
                <w:bCs/>
                <w:sz w:val="20"/>
                <w:szCs w:val="20"/>
              </w:rPr>
              <w:t xml:space="preserve"> million </w:t>
            </w:r>
            <w:r w:rsidR="00D10841">
              <w:rPr>
                <w:rFonts w:ascii="Verdana" w:hAnsi="Verdana" w:cs="Arial"/>
                <w:bCs/>
                <w:sz w:val="20"/>
                <w:szCs w:val="20"/>
              </w:rPr>
              <w:t xml:space="preserve">for </w:t>
            </w:r>
            <w:r>
              <w:rPr>
                <w:rFonts w:ascii="Verdana" w:hAnsi="Verdana" w:cs="Arial"/>
                <w:bCs/>
                <w:sz w:val="20"/>
                <w:szCs w:val="20"/>
              </w:rPr>
              <w:t>any one event/occurrence</w:t>
            </w:r>
            <w:r w:rsidR="00D10841">
              <w:rPr>
                <w:rFonts w:ascii="Verdana" w:hAnsi="Verdana" w:cs="Arial"/>
                <w:bCs/>
                <w:sz w:val="20"/>
                <w:szCs w:val="20"/>
              </w:rPr>
              <w:t>,</w:t>
            </w:r>
            <w:r w:rsidR="00D10841">
              <w:t xml:space="preserve"> </w:t>
            </w:r>
            <w:r w:rsidR="00D10841" w:rsidRPr="00D10841">
              <w:rPr>
                <w:rFonts w:ascii="Verdana" w:hAnsi="Verdana" w:cs="Arial"/>
                <w:bCs/>
                <w:sz w:val="20"/>
                <w:szCs w:val="20"/>
              </w:rPr>
              <w:t>unlimited to any one period of insurance</w:t>
            </w:r>
          </w:p>
          <w:p w14:paraId="640A9445" w14:textId="77777777" w:rsidR="008D4F64" w:rsidRPr="00B65FB1" w:rsidRDefault="008D4F64" w:rsidP="00B91749">
            <w:pPr>
              <w:pStyle w:val="Default"/>
              <w:jc w:val="both"/>
              <w:rPr>
                <w:rFonts w:ascii="Verdana" w:hAnsi="Verdana" w:cs="Arial"/>
                <w:bCs/>
                <w:sz w:val="20"/>
                <w:szCs w:val="20"/>
              </w:rPr>
            </w:pPr>
          </w:p>
        </w:tc>
      </w:tr>
      <w:tr w:rsidR="000942E9" w14:paraId="732FB503" w14:textId="77777777" w:rsidTr="00255ECC">
        <w:tc>
          <w:tcPr>
            <w:tcW w:w="2694" w:type="dxa"/>
          </w:tcPr>
          <w:p w14:paraId="2CA44A91" w14:textId="77777777" w:rsidR="008D4F64" w:rsidRPr="003111AC" w:rsidRDefault="0033235B" w:rsidP="00B91749">
            <w:pPr>
              <w:pStyle w:val="Default"/>
              <w:jc w:val="both"/>
              <w:rPr>
                <w:rFonts w:ascii="Verdana" w:hAnsi="Verdana" w:cs="Arial"/>
                <w:bCs/>
                <w:color w:val="auto"/>
                <w:sz w:val="20"/>
                <w:szCs w:val="20"/>
              </w:rPr>
            </w:pPr>
            <w:r w:rsidRPr="003111AC">
              <w:rPr>
                <w:rFonts w:ascii="Verdana" w:hAnsi="Verdana" w:cs="Arial"/>
                <w:bCs/>
                <w:color w:val="auto"/>
                <w:sz w:val="20"/>
                <w:szCs w:val="20"/>
              </w:rPr>
              <w:t>Public Liability</w:t>
            </w:r>
          </w:p>
        </w:tc>
        <w:tc>
          <w:tcPr>
            <w:tcW w:w="5720" w:type="dxa"/>
          </w:tcPr>
          <w:p w14:paraId="35CD5805" w14:textId="523EC995" w:rsidR="008D4F64" w:rsidRPr="00B65FB1" w:rsidRDefault="0033235B" w:rsidP="00B91749">
            <w:pPr>
              <w:pStyle w:val="Default"/>
              <w:jc w:val="both"/>
              <w:rPr>
                <w:rFonts w:ascii="Verdana" w:hAnsi="Verdana" w:cs="Arial"/>
                <w:bCs/>
                <w:sz w:val="20"/>
                <w:szCs w:val="20"/>
              </w:rPr>
            </w:pPr>
            <w:r w:rsidRPr="00B65FB1">
              <w:rPr>
                <w:rFonts w:ascii="Verdana" w:hAnsi="Verdana" w:cs="Arial"/>
                <w:bCs/>
                <w:sz w:val="20"/>
                <w:szCs w:val="20"/>
              </w:rPr>
              <w:t xml:space="preserve">€6.5 million </w:t>
            </w:r>
            <w:r w:rsidR="00D10841">
              <w:rPr>
                <w:rFonts w:ascii="Verdana" w:hAnsi="Verdana" w:cs="Arial"/>
                <w:bCs/>
                <w:sz w:val="20"/>
                <w:szCs w:val="20"/>
              </w:rPr>
              <w:t xml:space="preserve">for </w:t>
            </w:r>
            <w:r>
              <w:rPr>
                <w:rFonts w:ascii="Verdana" w:hAnsi="Verdana" w:cs="Arial"/>
                <w:bCs/>
                <w:sz w:val="20"/>
                <w:szCs w:val="20"/>
              </w:rPr>
              <w:t>any one event/occurrence</w:t>
            </w:r>
            <w:r w:rsidR="00D10841">
              <w:rPr>
                <w:rFonts w:ascii="Verdana" w:hAnsi="Verdana" w:cs="Arial"/>
                <w:bCs/>
                <w:sz w:val="20"/>
                <w:szCs w:val="20"/>
              </w:rPr>
              <w:t>,</w:t>
            </w:r>
            <w:r w:rsidR="00D10841">
              <w:t xml:space="preserve"> </w:t>
            </w:r>
            <w:r w:rsidR="00D10841" w:rsidRPr="00D10841">
              <w:rPr>
                <w:rFonts w:ascii="Verdana" w:hAnsi="Verdana" w:cs="Arial"/>
                <w:bCs/>
                <w:sz w:val="20"/>
                <w:szCs w:val="20"/>
              </w:rPr>
              <w:t>unlimited to any one period of insurance</w:t>
            </w:r>
          </w:p>
          <w:p w14:paraId="21B68C43" w14:textId="77777777" w:rsidR="008D4F64" w:rsidRPr="00B65FB1" w:rsidRDefault="008D4F64" w:rsidP="00B91749">
            <w:pPr>
              <w:pStyle w:val="Default"/>
              <w:jc w:val="both"/>
              <w:rPr>
                <w:rFonts w:ascii="Verdana" w:hAnsi="Verdana" w:cs="Arial"/>
                <w:bCs/>
                <w:sz w:val="20"/>
                <w:szCs w:val="20"/>
              </w:rPr>
            </w:pPr>
          </w:p>
        </w:tc>
      </w:tr>
      <w:tr w:rsidR="000942E9" w14:paraId="600BC629" w14:textId="77777777" w:rsidTr="00255ECC">
        <w:tc>
          <w:tcPr>
            <w:tcW w:w="2694" w:type="dxa"/>
          </w:tcPr>
          <w:p w14:paraId="084029A8" w14:textId="77777777" w:rsidR="008D4F64" w:rsidRPr="003111AC" w:rsidRDefault="0033235B" w:rsidP="00B91749">
            <w:pPr>
              <w:pStyle w:val="Default"/>
              <w:jc w:val="both"/>
              <w:rPr>
                <w:rFonts w:ascii="Verdana" w:hAnsi="Verdana" w:cs="Arial"/>
                <w:bCs/>
                <w:color w:val="auto"/>
                <w:sz w:val="20"/>
                <w:szCs w:val="20"/>
              </w:rPr>
            </w:pPr>
            <w:r>
              <w:rPr>
                <w:rFonts w:ascii="Verdana" w:hAnsi="Verdana" w:cs="Arial"/>
                <w:bCs/>
                <w:color w:val="auto"/>
                <w:sz w:val="20"/>
                <w:szCs w:val="20"/>
              </w:rPr>
              <w:t xml:space="preserve">Product Liability </w:t>
            </w:r>
          </w:p>
        </w:tc>
        <w:tc>
          <w:tcPr>
            <w:tcW w:w="5720" w:type="dxa"/>
          </w:tcPr>
          <w:p w14:paraId="5FC263E7" w14:textId="77777777" w:rsidR="008D4F64" w:rsidRDefault="0033235B">
            <w:pPr>
              <w:pStyle w:val="Default"/>
              <w:jc w:val="both"/>
            </w:pPr>
            <w:r w:rsidRPr="00B65FB1">
              <w:rPr>
                <w:rFonts w:ascii="Verdana" w:hAnsi="Verdana" w:cs="Arial"/>
                <w:bCs/>
                <w:sz w:val="20"/>
                <w:szCs w:val="20"/>
              </w:rPr>
              <w:t xml:space="preserve">€6.5 million </w:t>
            </w:r>
            <w:r w:rsidR="00D10841">
              <w:rPr>
                <w:rFonts w:ascii="Verdana" w:hAnsi="Verdana" w:cs="Arial"/>
                <w:bCs/>
                <w:sz w:val="20"/>
                <w:szCs w:val="20"/>
              </w:rPr>
              <w:t xml:space="preserve">for </w:t>
            </w:r>
            <w:r>
              <w:rPr>
                <w:rFonts w:ascii="Verdana" w:hAnsi="Verdana" w:cs="Arial"/>
                <w:bCs/>
                <w:sz w:val="20"/>
                <w:szCs w:val="20"/>
              </w:rPr>
              <w:t>any one event/occurrence</w:t>
            </w:r>
            <w:r w:rsidR="00D10841">
              <w:t xml:space="preserve"> </w:t>
            </w:r>
          </w:p>
          <w:p w14:paraId="06C21E29" w14:textId="3A07FEAF" w:rsidR="00E127B2" w:rsidRPr="00B65FB1" w:rsidRDefault="00E127B2">
            <w:pPr>
              <w:pStyle w:val="Default"/>
              <w:jc w:val="both"/>
              <w:rPr>
                <w:rFonts w:ascii="Verdana" w:hAnsi="Verdana" w:cs="Arial"/>
                <w:bCs/>
                <w:sz w:val="20"/>
                <w:szCs w:val="20"/>
              </w:rPr>
            </w:pPr>
          </w:p>
        </w:tc>
      </w:tr>
      <w:tr w:rsidR="000942E9" w14:paraId="11433021" w14:textId="77777777" w:rsidTr="00255ECC">
        <w:tc>
          <w:tcPr>
            <w:tcW w:w="2694" w:type="dxa"/>
          </w:tcPr>
          <w:p w14:paraId="599A1B62" w14:textId="08195DB0" w:rsidR="00D10841" w:rsidRDefault="0033235B" w:rsidP="00B91749">
            <w:pPr>
              <w:pStyle w:val="Default"/>
              <w:jc w:val="both"/>
              <w:rPr>
                <w:rFonts w:ascii="Verdana" w:hAnsi="Verdana" w:cs="Arial"/>
                <w:bCs/>
                <w:color w:val="auto"/>
                <w:sz w:val="20"/>
                <w:szCs w:val="20"/>
              </w:rPr>
            </w:pPr>
            <w:r>
              <w:rPr>
                <w:rFonts w:ascii="Verdana" w:hAnsi="Verdana" w:cs="Arial"/>
                <w:bCs/>
                <w:color w:val="auto"/>
                <w:sz w:val="20"/>
                <w:szCs w:val="20"/>
              </w:rPr>
              <w:t>Cyber insurance</w:t>
            </w:r>
          </w:p>
          <w:p w14:paraId="35497753" w14:textId="77777777" w:rsidR="00D10841" w:rsidRDefault="00D10841" w:rsidP="00B91749">
            <w:pPr>
              <w:pStyle w:val="Default"/>
              <w:jc w:val="both"/>
              <w:rPr>
                <w:rFonts w:ascii="Verdana" w:hAnsi="Verdana" w:cs="Arial"/>
                <w:bCs/>
                <w:color w:val="auto"/>
                <w:sz w:val="20"/>
                <w:szCs w:val="20"/>
              </w:rPr>
            </w:pPr>
          </w:p>
        </w:tc>
        <w:tc>
          <w:tcPr>
            <w:tcW w:w="5720" w:type="dxa"/>
          </w:tcPr>
          <w:p w14:paraId="21931597" w14:textId="4DC8428D" w:rsidR="00D10841" w:rsidRPr="00B65FB1" w:rsidRDefault="0033235B" w:rsidP="00D10841">
            <w:pPr>
              <w:pStyle w:val="Default"/>
              <w:jc w:val="both"/>
              <w:rPr>
                <w:rFonts w:ascii="Verdana" w:hAnsi="Verdana" w:cs="Arial"/>
                <w:bCs/>
                <w:sz w:val="20"/>
                <w:szCs w:val="20"/>
              </w:rPr>
            </w:pPr>
            <w:r w:rsidRPr="00B65FB1">
              <w:rPr>
                <w:rFonts w:ascii="Verdana" w:hAnsi="Verdana" w:cs="Arial"/>
                <w:bCs/>
                <w:sz w:val="20"/>
                <w:szCs w:val="20"/>
              </w:rPr>
              <w:t xml:space="preserve">€5 million </w:t>
            </w:r>
            <w:r>
              <w:rPr>
                <w:rFonts w:ascii="Verdana" w:hAnsi="Verdana" w:cs="Arial"/>
                <w:bCs/>
                <w:sz w:val="20"/>
                <w:szCs w:val="20"/>
              </w:rPr>
              <w:t>for any one event/occurrence,</w:t>
            </w:r>
            <w:r>
              <w:t xml:space="preserve"> </w:t>
            </w:r>
            <w:r w:rsidRPr="00D10841">
              <w:rPr>
                <w:rFonts w:ascii="Verdana" w:hAnsi="Verdana" w:cs="Arial"/>
                <w:bCs/>
                <w:sz w:val="20"/>
                <w:szCs w:val="20"/>
              </w:rPr>
              <w:t>unlimited to any one period of insurance</w:t>
            </w:r>
          </w:p>
          <w:p w14:paraId="5E73885D" w14:textId="77777777" w:rsidR="00D10841" w:rsidRPr="00B65FB1" w:rsidRDefault="00D10841" w:rsidP="00B91749">
            <w:pPr>
              <w:pStyle w:val="Default"/>
              <w:jc w:val="both"/>
              <w:rPr>
                <w:rFonts w:ascii="Verdana" w:hAnsi="Verdana" w:cs="Arial"/>
                <w:bCs/>
                <w:sz w:val="20"/>
                <w:szCs w:val="20"/>
              </w:rPr>
            </w:pPr>
          </w:p>
        </w:tc>
      </w:tr>
    </w:tbl>
    <w:p w14:paraId="2CC51233" w14:textId="77777777" w:rsidR="00E85318" w:rsidRDefault="00E85318" w:rsidP="004D7C01">
      <w:pPr>
        <w:pStyle w:val="Default"/>
        <w:jc w:val="both"/>
        <w:rPr>
          <w:rFonts w:ascii="Verdana" w:hAnsi="Verdana" w:cs="Arial"/>
          <w:sz w:val="20"/>
          <w:szCs w:val="20"/>
        </w:rPr>
      </w:pPr>
    </w:p>
    <w:p w14:paraId="1F57F809" w14:textId="6A976600" w:rsidR="009149D5" w:rsidRPr="009B1E10" w:rsidRDefault="0033235B" w:rsidP="004D7C01">
      <w:pPr>
        <w:pStyle w:val="Default"/>
        <w:jc w:val="both"/>
        <w:rPr>
          <w:rFonts w:ascii="Verdana" w:hAnsi="Verdana" w:cs="Arial"/>
          <w:sz w:val="20"/>
          <w:szCs w:val="20"/>
        </w:rPr>
      </w:pPr>
      <w:r w:rsidRPr="009B1E10">
        <w:rPr>
          <w:rFonts w:ascii="Verdana" w:hAnsi="Verdana" w:cs="Arial"/>
          <w:sz w:val="20"/>
          <w:szCs w:val="20"/>
        </w:rPr>
        <w:t xml:space="preserve">We </w:t>
      </w:r>
      <w:r w:rsidRPr="00CF2930">
        <w:rPr>
          <w:rFonts w:ascii="Verdana" w:hAnsi="Verdana" w:cs="Arial"/>
          <w:sz w:val="20"/>
          <w:szCs w:val="20"/>
          <w:u w:val="single"/>
        </w:rPr>
        <w:t>attach</w:t>
      </w:r>
      <w:r w:rsidRPr="009B1E10">
        <w:rPr>
          <w:rFonts w:ascii="Verdana" w:hAnsi="Verdana" w:cs="Arial"/>
          <w:sz w:val="20"/>
          <w:szCs w:val="20"/>
        </w:rPr>
        <w:t xml:space="preserve"> a letter from our current insurance broker</w:t>
      </w:r>
      <w:r w:rsidR="00635B0A">
        <w:rPr>
          <w:rFonts w:ascii="Verdana" w:hAnsi="Verdana" w:cs="Arial"/>
          <w:sz w:val="20"/>
          <w:szCs w:val="20"/>
        </w:rPr>
        <w:t>(s)</w:t>
      </w:r>
      <w:r w:rsidRPr="009B1E10">
        <w:rPr>
          <w:rFonts w:ascii="Verdana" w:hAnsi="Verdana" w:cs="Arial"/>
          <w:sz w:val="20"/>
          <w:szCs w:val="20"/>
        </w:rPr>
        <w:t xml:space="preserve"> confirming that we have the above insurances in </w:t>
      </w:r>
      <w:proofErr w:type="gramStart"/>
      <w:r w:rsidRPr="009B1E10">
        <w:rPr>
          <w:rFonts w:ascii="Verdana" w:hAnsi="Verdana" w:cs="Arial"/>
          <w:sz w:val="20"/>
          <w:szCs w:val="20"/>
        </w:rPr>
        <w:t>place</w:t>
      </w:r>
      <w:proofErr w:type="gramEnd"/>
      <w:r w:rsidRPr="009B1E10">
        <w:rPr>
          <w:rFonts w:ascii="Verdana" w:hAnsi="Verdana" w:cs="Arial"/>
          <w:sz w:val="20"/>
          <w:szCs w:val="20"/>
        </w:rPr>
        <w:t xml:space="preserve"> or we are capable of obtaining these insurances prior to any award of contract.</w:t>
      </w:r>
    </w:p>
    <w:p w14:paraId="0CD32C04" w14:textId="77777777" w:rsidR="00843DF2" w:rsidRDefault="00843DF2" w:rsidP="004D7C01">
      <w:pPr>
        <w:pStyle w:val="Default"/>
        <w:jc w:val="both"/>
        <w:rPr>
          <w:rFonts w:ascii="Verdana" w:hAnsi="Verdana" w:cs="Arial"/>
          <w:sz w:val="20"/>
          <w:szCs w:val="20"/>
        </w:rPr>
      </w:pPr>
    </w:p>
    <w:p w14:paraId="1C4C5884" w14:textId="77777777" w:rsidR="00D0786B" w:rsidRPr="009B1E10" w:rsidRDefault="00D0786B" w:rsidP="004D7C01">
      <w:pPr>
        <w:pStyle w:val="Default"/>
        <w:jc w:val="both"/>
        <w:rPr>
          <w:rFonts w:ascii="Verdana" w:hAnsi="Verdana" w:cs="Arial"/>
          <w:sz w:val="20"/>
          <w:szCs w:val="20"/>
        </w:rPr>
      </w:pPr>
    </w:p>
    <w:p w14:paraId="37EC893C" w14:textId="77777777" w:rsidR="009149D5" w:rsidRPr="009B1E10" w:rsidRDefault="009149D5" w:rsidP="004D7C01">
      <w:pPr>
        <w:pStyle w:val="Default"/>
        <w:jc w:val="both"/>
        <w:rPr>
          <w:rFonts w:ascii="Verdana" w:hAnsi="Verdana" w:cs="Arial"/>
          <w:sz w:val="20"/>
          <w:szCs w:val="20"/>
        </w:rPr>
      </w:pPr>
    </w:p>
    <w:p w14:paraId="08598F01" w14:textId="77777777" w:rsidR="00600100" w:rsidRPr="009B1E10" w:rsidRDefault="0033235B" w:rsidP="00600100">
      <w:pPr>
        <w:tabs>
          <w:tab w:val="left" w:pos="709"/>
          <w:tab w:val="left" w:pos="5103"/>
          <w:tab w:val="left" w:pos="6237"/>
        </w:tabs>
        <w:rPr>
          <w:rFonts w:cs="Arial"/>
          <w:szCs w:val="20"/>
        </w:rPr>
      </w:pPr>
      <w:r w:rsidRPr="009B1E10">
        <w:rPr>
          <w:rFonts w:cs="Arial"/>
          <w:szCs w:val="20"/>
        </w:rPr>
        <w:t>Signed by or on behalf of tendering entity:</w:t>
      </w:r>
      <w:r w:rsidRPr="009B1E10">
        <w:rPr>
          <w:rFonts w:cs="Arial"/>
          <w:szCs w:val="20"/>
        </w:rPr>
        <w:tab/>
        <w:t xml:space="preserve">_________________________ </w:t>
      </w:r>
    </w:p>
    <w:p w14:paraId="6ECFC26C" w14:textId="77777777" w:rsidR="00600100" w:rsidRPr="009B1E10" w:rsidRDefault="00600100" w:rsidP="00600100">
      <w:pPr>
        <w:tabs>
          <w:tab w:val="left" w:pos="709"/>
          <w:tab w:val="left" w:pos="5103"/>
          <w:tab w:val="left" w:pos="6237"/>
        </w:tabs>
        <w:rPr>
          <w:rFonts w:cs="Arial"/>
          <w:szCs w:val="20"/>
        </w:rPr>
      </w:pPr>
    </w:p>
    <w:p w14:paraId="336297C1" w14:textId="77777777" w:rsidR="00600100" w:rsidRPr="009B1E10" w:rsidRDefault="0033235B" w:rsidP="00600100">
      <w:pPr>
        <w:tabs>
          <w:tab w:val="left" w:pos="709"/>
          <w:tab w:val="left" w:pos="5103"/>
          <w:tab w:val="left" w:pos="6237"/>
        </w:tabs>
        <w:rPr>
          <w:rFonts w:cs="Arial"/>
          <w:szCs w:val="20"/>
        </w:rPr>
      </w:pPr>
      <w:r w:rsidRPr="009B1E10">
        <w:rPr>
          <w:rFonts w:cs="Arial"/>
          <w:szCs w:val="20"/>
        </w:rPr>
        <w:t>Printed:</w:t>
      </w:r>
      <w:r w:rsidRPr="009B1E10">
        <w:rPr>
          <w:rFonts w:cs="Arial"/>
          <w:szCs w:val="20"/>
        </w:rPr>
        <w:tab/>
        <w:t xml:space="preserve">_________________________ </w:t>
      </w:r>
    </w:p>
    <w:p w14:paraId="68649DF4" w14:textId="77777777" w:rsidR="00600100" w:rsidRPr="009B1E10" w:rsidRDefault="0033235B" w:rsidP="00600100">
      <w:pPr>
        <w:tabs>
          <w:tab w:val="left" w:pos="709"/>
          <w:tab w:val="left" w:pos="5103"/>
          <w:tab w:val="left" w:pos="6237"/>
        </w:tabs>
        <w:rPr>
          <w:rFonts w:cs="Arial"/>
          <w:szCs w:val="20"/>
        </w:rPr>
      </w:pPr>
      <w:r w:rsidRPr="009B1E10">
        <w:rPr>
          <w:rFonts w:cs="Arial"/>
          <w:szCs w:val="20"/>
        </w:rPr>
        <w:tab/>
      </w:r>
      <w:r w:rsidRPr="009B1E10">
        <w:rPr>
          <w:rFonts w:cs="Arial"/>
          <w:szCs w:val="20"/>
        </w:rPr>
        <w:tab/>
      </w:r>
    </w:p>
    <w:p w14:paraId="770C877C" w14:textId="77777777" w:rsidR="00600100" w:rsidRPr="009B1E10" w:rsidRDefault="0033235B" w:rsidP="00600100">
      <w:pPr>
        <w:tabs>
          <w:tab w:val="left" w:pos="709"/>
          <w:tab w:val="left" w:pos="5103"/>
          <w:tab w:val="left" w:pos="6237"/>
        </w:tabs>
        <w:rPr>
          <w:rFonts w:cs="Arial"/>
          <w:szCs w:val="20"/>
        </w:rPr>
      </w:pPr>
      <w:r w:rsidRPr="009B1E10">
        <w:rPr>
          <w:rFonts w:cs="Arial"/>
          <w:szCs w:val="20"/>
        </w:rPr>
        <w:t xml:space="preserve">Name of </w:t>
      </w:r>
      <w:r w:rsidR="00843DF2" w:rsidRPr="009B1E10">
        <w:rPr>
          <w:rFonts w:cs="Arial"/>
          <w:szCs w:val="20"/>
        </w:rPr>
        <w:t>entity</w:t>
      </w:r>
      <w:r w:rsidRPr="009B1E10">
        <w:rPr>
          <w:rFonts w:cs="Arial"/>
          <w:szCs w:val="20"/>
        </w:rPr>
        <w:t>:</w:t>
      </w:r>
      <w:r w:rsidRPr="009B1E10">
        <w:rPr>
          <w:rFonts w:cs="Arial"/>
          <w:szCs w:val="20"/>
        </w:rPr>
        <w:tab/>
        <w:t xml:space="preserve">_________________________ </w:t>
      </w:r>
    </w:p>
    <w:p w14:paraId="36B684D4" w14:textId="77777777" w:rsidR="00600100" w:rsidRPr="009B1E10" w:rsidRDefault="0033235B">
      <w:pPr>
        <w:suppressAutoHyphens w:val="0"/>
        <w:spacing w:line="240" w:lineRule="auto"/>
        <w:jc w:val="left"/>
        <w:rPr>
          <w:rFonts w:cs="Arial"/>
          <w:b/>
          <w:bCs/>
          <w:i/>
          <w:color w:val="000000"/>
          <w:szCs w:val="20"/>
          <w:lang w:eastAsia="en-IE"/>
        </w:rPr>
      </w:pPr>
      <w:r w:rsidRPr="009B1E10">
        <w:rPr>
          <w:rFonts w:cs="Arial"/>
          <w:b/>
          <w:bCs/>
          <w:i/>
          <w:szCs w:val="20"/>
        </w:rPr>
        <w:br w:type="page"/>
      </w:r>
    </w:p>
    <w:p w14:paraId="13127855" w14:textId="77777777" w:rsidR="00843DF2" w:rsidRPr="0068178C" w:rsidRDefault="0033235B" w:rsidP="00843DF2">
      <w:pPr>
        <w:pStyle w:val="ListParagraph"/>
        <w:tabs>
          <w:tab w:val="left" w:pos="709"/>
          <w:tab w:val="left" w:pos="6237"/>
        </w:tabs>
        <w:spacing w:line="240" w:lineRule="auto"/>
        <w:ind w:left="0"/>
        <w:rPr>
          <w:rFonts w:cs="Arial"/>
          <w:i/>
          <w:szCs w:val="20"/>
        </w:rPr>
      </w:pPr>
      <w:r w:rsidRPr="0068178C">
        <w:rPr>
          <w:rFonts w:cs="Arial"/>
          <w:i/>
          <w:szCs w:val="20"/>
        </w:rPr>
        <w:lastRenderedPageBreak/>
        <w:t>Economic and Financial Standing</w:t>
      </w:r>
    </w:p>
    <w:p w14:paraId="469F1B03" w14:textId="77777777" w:rsidR="004D7C01" w:rsidRPr="009B1E10" w:rsidRDefault="004D7C01" w:rsidP="004D7C01">
      <w:pPr>
        <w:pStyle w:val="Default"/>
        <w:jc w:val="both"/>
        <w:rPr>
          <w:rFonts w:ascii="Verdana" w:hAnsi="Verdana" w:cs="Arial"/>
          <w:b/>
          <w:bCs/>
          <w:i/>
          <w:sz w:val="20"/>
          <w:szCs w:val="20"/>
        </w:rPr>
      </w:pPr>
    </w:p>
    <w:p w14:paraId="60DC1C87" w14:textId="5CC6FDC0" w:rsidR="004D7C01" w:rsidRPr="009B1E10" w:rsidRDefault="001B47D6" w:rsidP="001B47D6">
      <w:pPr>
        <w:pStyle w:val="Heading3"/>
      </w:pPr>
      <w:r>
        <w:t>3</w:t>
      </w:r>
      <w:r>
        <w:tab/>
      </w:r>
      <w:r w:rsidR="0033235B" w:rsidRPr="009B1E10">
        <w:t>Turnover</w:t>
      </w:r>
    </w:p>
    <w:p w14:paraId="773F4A18" w14:textId="77777777" w:rsidR="004D7C01" w:rsidRPr="009B1E10" w:rsidRDefault="004D7C01" w:rsidP="004D7C01">
      <w:pPr>
        <w:pStyle w:val="Default"/>
        <w:ind w:left="720"/>
        <w:jc w:val="both"/>
        <w:rPr>
          <w:rFonts w:ascii="Verdana" w:hAnsi="Verdana" w:cs="Arial"/>
          <w:bCs/>
          <w:sz w:val="20"/>
          <w:szCs w:val="20"/>
        </w:rPr>
      </w:pPr>
    </w:p>
    <w:p w14:paraId="520A7FDE" w14:textId="77777777" w:rsidR="002E28F1" w:rsidRDefault="002E28F1" w:rsidP="002E28F1">
      <w:pPr>
        <w:pStyle w:val="ListParagraph"/>
        <w:tabs>
          <w:tab w:val="left" w:pos="709"/>
          <w:tab w:val="left" w:pos="6237"/>
        </w:tabs>
        <w:spacing w:line="240" w:lineRule="auto"/>
        <w:ind w:left="0"/>
        <w:rPr>
          <w:rFonts w:cs="Arial"/>
          <w:i/>
          <w:sz w:val="16"/>
          <w:szCs w:val="16"/>
        </w:rPr>
      </w:pPr>
    </w:p>
    <w:p w14:paraId="77D838F1" w14:textId="77777777" w:rsidR="002E28F1" w:rsidRPr="002E28F1" w:rsidRDefault="0033235B" w:rsidP="002E28F1">
      <w:pPr>
        <w:pStyle w:val="ListParagraph"/>
        <w:tabs>
          <w:tab w:val="left" w:pos="709"/>
          <w:tab w:val="left" w:pos="6237"/>
        </w:tabs>
        <w:spacing w:line="240" w:lineRule="auto"/>
        <w:ind w:left="0"/>
        <w:rPr>
          <w:rFonts w:cs="Arial"/>
          <w:i/>
          <w:sz w:val="16"/>
          <w:szCs w:val="16"/>
        </w:rPr>
      </w:pPr>
      <w:r w:rsidRPr="002E28F1">
        <w:rPr>
          <w:rFonts w:cs="Arial"/>
          <w:i/>
          <w:sz w:val="16"/>
          <w:szCs w:val="16"/>
        </w:rPr>
        <w:t xml:space="preserve">Form to be completed by: </w:t>
      </w:r>
    </w:p>
    <w:p w14:paraId="2D458487" w14:textId="77777777" w:rsidR="00140391" w:rsidRDefault="0033235B">
      <w:pPr>
        <w:pStyle w:val="l4"/>
        <w:numPr>
          <w:ilvl w:val="3"/>
          <w:numId w:val="28"/>
        </w:numPr>
        <w:rPr>
          <w:i/>
          <w:sz w:val="16"/>
          <w:szCs w:val="16"/>
        </w:rPr>
      </w:pPr>
      <w:r w:rsidRPr="002E28F1">
        <w:rPr>
          <w:i/>
          <w:sz w:val="16"/>
          <w:szCs w:val="16"/>
        </w:rPr>
        <w:t>the Tenderer; and</w:t>
      </w:r>
    </w:p>
    <w:p w14:paraId="459B81CF" w14:textId="77777777" w:rsidR="00140391" w:rsidRDefault="0033235B">
      <w:pPr>
        <w:pStyle w:val="l4"/>
        <w:numPr>
          <w:ilvl w:val="3"/>
          <w:numId w:val="28"/>
        </w:numPr>
        <w:rPr>
          <w:i/>
          <w:sz w:val="16"/>
          <w:szCs w:val="16"/>
        </w:rPr>
      </w:pPr>
      <w:r w:rsidRPr="00140391">
        <w:rPr>
          <w:i/>
          <w:sz w:val="16"/>
          <w:szCs w:val="16"/>
        </w:rPr>
        <w:t xml:space="preserve">in the case of a Group, by each member of the Group and </w:t>
      </w:r>
    </w:p>
    <w:p w14:paraId="7E9B73EC" w14:textId="5C7D1500" w:rsidR="002E28F1" w:rsidRPr="00140391" w:rsidRDefault="0033235B">
      <w:pPr>
        <w:pStyle w:val="l4"/>
        <w:numPr>
          <w:ilvl w:val="3"/>
          <w:numId w:val="28"/>
        </w:numPr>
        <w:rPr>
          <w:i/>
          <w:sz w:val="16"/>
          <w:szCs w:val="16"/>
        </w:rPr>
      </w:pPr>
      <w:r w:rsidRPr="00140391">
        <w:rPr>
          <w:i/>
          <w:sz w:val="16"/>
          <w:szCs w:val="16"/>
        </w:rPr>
        <w:t>any other entity whose resources are being relied upon by a Tenderer/Group member.</w:t>
      </w:r>
    </w:p>
    <w:p w14:paraId="2CBB28AF" w14:textId="77777777" w:rsidR="00843DF2" w:rsidRPr="009B1E10" w:rsidRDefault="00843DF2" w:rsidP="004D7C01">
      <w:pPr>
        <w:pStyle w:val="Default"/>
        <w:ind w:left="720"/>
        <w:jc w:val="both"/>
        <w:rPr>
          <w:rFonts w:ascii="Verdana" w:hAnsi="Verdana" w:cs="Arial"/>
          <w:bCs/>
          <w:sz w:val="20"/>
          <w:szCs w:val="20"/>
        </w:rPr>
      </w:pPr>
    </w:p>
    <w:p w14:paraId="23149678" w14:textId="77777777" w:rsidR="00843DF2" w:rsidRPr="009B1E10" w:rsidRDefault="00843DF2" w:rsidP="00843DF2">
      <w:pPr>
        <w:pStyle w:val="Default"/>
        <w:jc w:val="both"/>
        <w:rPr>
          <w:rFonts w:ascii="Verdana" w:hAnsi="Verdana" w:cs="Arial"/>
          <w:bCs/>
          <w:sz w:val="20"/>
          <w:szCs w:val="20"/>
        </w:rPr>
      </w:pPr>
    </w:p>
    <w:p w14:paraId="67DD4BB7" w14:textId="4F1A9826" w:rsidR="001F5B57" w:rsidRPr="009B1E10" w:rsidRDefault="0033235B" w:rsidP="004D7C01">
      <w:pPr>
        <w:pStyle w:val="Default"/>
        <w:jc w:val="both"/>
        <w:rPr>
          <w:rFonts w:ascii="Verdana" w:hAnsi="Verdana" w:cs="Arial"/>
          <w:bCs/>
          <w:sz w:val="20"/>
          <w:szCs w:val="20"/>
        </w:rPr>
      </w:pPr>
      <w:r w:rsidRPr="009B1E10">
        <w:rPr>
          <w:rFonts w:ascii="Verdana" w:hAnsi="Verdana" w:cs="Arial"/>
          <w:bCs/>
          <w:sz w:val="20"/>
          <w:szCs w:val="20"/>
        </w:rPr>
        <w:t>We</w:t>
      </w:r>
      <w:r w:rsidRPr="009B1E10">
        <w:rPr>
          <w:rFonts w:ascii="Verdana" w:hAnsi="Verdana" w:cs="Arial"/>
          <w:b/>
          <w:bCs/>
          <w:sz w:val="20"/>
          <w:szCs w:val="20"/>
        </w:rPr>
        <w:t xml:space="preserve"> </w:t>
      </w:r>
      <w:r w:rsidRPr="002E28F1">
        <w:rPr>
          <w:rFonts w:ascii="Verdana" w:hAnsi="Verdana" w:cs="Arial"/>
          <w:bCs/>
          <w:sz w:val="20"/>
          <w:szCs w:val="20"/>
        </w:rPr>
        <w:t xml:space="preserve">declare that the Tenderer has sufficient economic and financial standing to perform the </w:t>
      </w:r>
      <w:proofErr w:type="gramStart"/>
      <w:r w:rsidRPr="002E28F1">
        <w:rPr>
          <w:rFonts w:ascii="Verdana" w:hAnsi="Verdana" w:cs="Arial"/>
          <w:bCs/>
          <w:sz w:val="20"/>
          <w:szCs w:val="20"/>
        </w:rPr>
        <w:t>Contract</w:t>
      </w:r>
      <w:proofErr w:type="gramEnd"/>
      <w:r w:rsidRPr="009B1E10">
        <w:rPr>
          <w:rFonts w:ascii="Verdana" w:hAnsi="Verdana" w:cs="Arial"/>
          <w:bCs/>
          <w:sz w:val="20"/>
          <w:szCs w:val="20"/>
        </w:rPr>
        <w:t xml:space="preserve"> and</w:t>
      </w:r>
      <w:r w:rsidR="003208FD" w:rsidRPr="009B1E10">
        <w:rPr>
          <w:rFonts w:ascii="Verdana" w:hAnsi="Verdana" w:cs="Arial"/>
          <w:bCs/>
          <w:sz w:val="20"/>
          <w:szCs w:val="20"/>
        </w:rPr>
        <w:t xml:space="preserve"> we have had an annual turnover of at least </w:t>
      </w:r>
      <w:r w:rsidR="00E85318" w:rsidRPr="00F27EE0">
        <w:rPr>
          <w:rFonts w:ascii="Verdana" w:hAnsi="Verdana" w:cs="Arial"/>
          <w:bCs/>
          <w:sz w:val="20"/>
          <w:szCs w:val="20"/>
        </w:rPr>
        <w:t xml:space="preserve">€1 million in each of </w:t>
      </w:r>
      <w:r w:rsidR="00635B0A">
        <w:rPr>
          <w:rFonts w:ascii="Verdana" w:hAnsi="Verdana" w:cs="Arial"/>
          <w:bCs/>
          <w:sz w:val="20"/>
          <w:szCs w:val="20"/>
        </w:rPr>
        <w:t>our</w:t>
      </w:r>
      <w:r w:rsidR="00E85318" w:rsidRPr="00F27EE0">
        <w:rPr>
          <w:rFonts w:ascii="Verdana" w:hAnsi="Verdana" w:cs="Arial"/>
          <w:bCs/>
          <w:sz w:val="20"/>
          <w:szCs w:val="20"/>
        </w:rPr>
        <w:t xml:space="preserve"> past three (3) financial years</w:t>
      </w:r>
      <w:r w:rsidR="0049486E" w:rsidRPr="009B1E10">
        <w:rPr>
          <w:rFonts w:ascii="Verdana" w:hAnsi="Verdana" w:cs="Arial"/>
          <w:bCs/>
          <w:sz w:val="20"/>
          <w:szCs w:val="20"/>
        </w:rPr>
        <w:t xml:space="preserve"> as confirmed by our Auditor </w:t>
      </w:r>
      <w:r w:rsidR="0049486E" w:rsidRPr="00CF2930">
        <w:rPr>
          <w:rFonts w:ascii="Verdana" w:hAnsi="Verdana" w:cs="Arial"/>
          <w:bCs/>
          <w:sz w:val="20"/>
          <w:szCs w:val="20"/>
          <w:u w:val="single"/>
        </w:rPr>
        <w:t>in the attached Auditor’s Statement</w:t>
      </w:r>
      <w:r w:rsidR="0049486E" w:rsidRPr="009B1E10">
        <w:rPr>
          <w:rFonts w:ascii="Verdana" w:hAnsi="Verdana" w:cs="Arial"/>
          <w:bCs/>
          <w:sz w:val="20"/>
          <w:szCs w:val="20"/>
        </w:rPr>
        <w:t>.</w:t>
      </w:r>
      <w:r w:rsidR="003208FD" w:rsidRPr="009B1E10">
        <w:rPr>
          <w:rFonts w:ascii="Verdana" w:hAnsi="Verdana" w:cs="Arial"/>
          <w:bCs/>
          <w:sz w:val="20"/>
          <w:szCs w:val="20"/>
        </w:rPr>
        <w:t xml:space="preserve"> </w:t>
      </w:r>
      <w:r w:rsidRPr="009B1E10">
        <w:rPr>
          <w:rFonts w:ascii="Verdana" w:hAnsi="Verdana" w:cs="Arial"/>
          <w:bCs/>
          <w:sz w:val="20"/>
          <w:szCs w:val="20"/>
        </w:rPr>
        <w:t xml:space="preserve">  </w:t>
      </w:r>
    </w:p>
    <w:p w14:paraId="2FAE8851" w14:textId="77777777" w:rsidR="001F5B57" w:rsidRPr="009B1E10" w:rsidRDefault="001F5B57" w:rsidP="004D7C01">
      <w:pPr>
        <w:pStyle w:val="Default"/>
        <w:jc w:val="both"/>
        <w:rPr>
          <w:rFonts w:ascii="Verdana" w:hAnsi="Verdana" w:cs="Arial"/>
          <w:bCs/>
          <w:sz w:val="20"/>
          <w:szCs w:val="20"/>
        </w:rPr>
      </w:pPr>
    </w:p>
    <w:p w14:paraId="55B06749" w14:textId="77777777" w:rsidR="001F5B57" w:rsidRPr="009B1E10" w:rsidRDefault="0033235B" w:rsidP="004D7C01">
      <w:pPr>
        <w:pStyle w:val="Default"/>
        <w:jc w:val="both"/>
        <w:rPr>
          <w:rFonts w:ascii="Verdana" w:hAnsi="Verdana" w:cs="Arial"/>
          <w:bCs/>
          <w:i/>
          <w:sz w:val="20"/>
          <w:szCs w:val="20"/>
        </w:rPr>
      </w:pPr>
      <w:r>
        <w:rPr>
          <w:rFonts w:ascii="Verdana" w:hAnsi="Verdana" w:cs="Arial"/>
          <w:bCs/>
          <w:i/>
          <w:sz w:val="20"/>
          <w:szCs w:val="20"/>
        </w:rPr>
        <w:t>o</w:t>
      </w:r>
      <w:r w:rsidRPr="009B1E10">
        <w:rPr>
          <w:rFonts w:ascii="Verdana" w:hAnsi="Verdana" w:cs="Arial"/>
          <w:bCs/>
          <w:i/>
          <w:sz w:val="20"/>
          <w:szCs w:val="20"/>
        </w:rPr>
        <w:t>r</w:t>
      </w:r>
      <w:r w:rsidR="00843DF2" w:rsidRPr="009B1E10">
        <w:rPr>
          <w:rFonts w:ascii="Verdana" w:hAnsi="Verdana" w:cs="Arial"/>
          <w:bCs/>
          <w:i/>
          <w:sz w:val="20"/>
          <w:szCs w:val="20"/>
        </w:rPr>
        <w:t>,</w:t>
      </w:r>
      <w:r w:rsidRPr="009B1E10">
        <w:rPr>
          <w:rFonts w:ascii="Verdana" w:hAnsi="Verdana" w:cs="Arial"/>
          <w:bCs/>
          <w:i/>
          <w:sz w:val="20"/>
          <w:szCs w:val="20"/>
        </w:rPr>
        <w:t xml:space="preserve"> in the case of a Group:</w:t>
      </w:r>
    </w:p>
    <w:p w14:paraId="6B774FE1" w14:textId="77777777" w:rsidR="001F5B57" w:rsidRPr="009B1E10" w:rsidRDefault="001F5B57" w:rsidP="004D7C01">
      <w:pPr>
        <w:pStyle w:val="Default"/>
        <w:jc w:val="both"/>
        <w:rPr>
          <w:rFonts w:ascii="Verdana" w:hAnsi="Verdana" w:cs="Arial"/>
          <w:bCs/>
          <w:sz w:val="20"/>
          <w:szCs w:val="20"/>
        </w:rPr>
      </w:pPr>
    </w:p>
    <w:p w14:paraId="5B406E50" w14:textId="4A4BDBEC" w:rsidR="001F5B57" w:rsidRPr="009B1E10" w:rsidRDefault="0033235B" w:rsidP="004D7C01">
      <w:pPr>
        <w:pStyle w:val="Default"/>
        <w:jc w:val="both"/>
        <w:rPr>
          <w:rFonts w:ascii="Verdana" w:hAnsi="Verdana" w:cs="Arial"/>
          <w:bCs/>
          <w:sz w:val="20"/>
          <w:szCs w:val="20"/>
        </w:rPr>
      </w:pPr>
      <w:r w:rsidRPr="009B1E10">
        <w:rPr>
          <w:rFonts w:ascii="Verdana" w:hAnsi="Verdana" w:cs="Arial"/>
          <w:bCs/>
          <w:sz w:val="20"/>
          <w:szCs w:val="20"/>
        </w:rPr>
        <w:t>We</w:t>
      </w:r>
      <w:r w:rsidRPr="009B1E10">
        <w:rPr>
          <w:rFonts w:ascii="Verdana" w:hAnsi="Verdana" w:cs="Arial"/>
          <w:b/>
          <w:bCs/>
          <w:sz w:val="20"/>
          <w:szCs w:val="20"/>
        </w:rPr>
        <w:t xml:space="preserve"> </w:t>
      </w:r>
      <w:r w:rsidRPr="002E28F1">
        <w:rPr>
          <w:rFonts w:ascii="Verdana" w:hAnsi="Verdana" w:cs="Arial"/>
          <w:bCs/>
          <w:sz w:val="20"/>
          <w:szCs w:val="20"/>
        </w:rPr>
        <w:t>declare</w:t>
      </w:r>
      <w:r w:rsidRPr="009B1E10">
        <w:rPr>
          <w:rFonts w:ascii="Verdana" w:hAnsi="Verdana" w:cs="Arial"/>
          <w:b/>
          <w:bCs/>
          <w:sz w:val="20"/>
          <w:szCs w:val="20"/>
        </w:rPr>
        <w:t xml:space="preserve"> </w:t>
      </w:r>
      <w:r w:rsidRPr="009B1E10">
        <w:rPr>
          <w:rFonts w:ascii="Verdana" w:hAnsi="Verdana" w:cs="Arial"/>
          <w:bCs/>
          <w:sz w:val="20"/>
          <w:szCs w:val="20"/>
        </w:rPr>
        <w:t xml:space="preserve">that the members of our Group have sufficient economic and financial standing to perform the Contract and together we have had an annual turnover of at least </w:t>
      </w:r>
      <w:r w:rsidR="007861A4" w:rsidRPr="00F27EE0">
        <w:rPr>
          <w:rFonts w:ascii="Verdana" w:hAnsi="Verdana" w:cs="Arial"/>
          <w:bCs/>
          <w:sz w:val="20"/>
          <w:szCs w:val="20"/>
        </w:rPr>
        <w:t>€1 million</w:t>
      </w:r>
      <w:r w:rsidRPr="009B1E10">
        <w:rPr>
          <w:rFonts w:ascii="Verdana" w:hAnsi="Verdana" w:cs="Arial"/>
          <w:bCs/>
          <w:sz w:val="20"/>
          <w:szCs w:val="20"/>
        </w:rPr>
        <w:t xml:space="preserve"> in each of </w:t>
      </w:r>
      <w:r w:rsidR="00635B0A">
        <w:rPr>
          <w:rFonts w:ascii="Verdana" w:hAnsi="Verdana" w:cs="Arial"/>
          <w:bCs/>
          <w:sz w:val="20"/>
          <w:szCs w:val="20"/>
        </w:rPr>
        <w:t>our</w:t>
      </w:r>
      <w:r w:rsidRPr="009B1E10">
        <w:rPr>
          <w:rFonts w:ascii="Verdana" w:hAnsi="Verdana" w:cs="Arial"/>
          <w:bCs/>
          <w:sz w:val="20"/>
          <w:szCs w:val="20"/>
        </w:rPr>
        <w:t xml:space="preserve"> </w:t>
      </w:r>
      <w:r w:rsidR="0049486E" w:rsidRPr="009B1E10">
        <w:rPr>
          <w:rFonts w:ascii="Verdana" w:hAnsi="Verdana" w:cs="Arial"/>
          <w:bCs/>
          <w:sz w:val="20"/>
          <w:szCs w:val="20"/>
        </w:rPr>
        <w:t xml:space="preserve">past three (3) financial years as confirmed by our Auditors </w:t>
      </w:r>
      <w:r w:rsidR="0049486E" w:rsidRPr="00CF2930">
        <w:rPr>
          <w:rFonts w:ascii="Verdana" w:hAnsi="Verdana" w:cs="Arial"/>
          <w:bCs/>
          <w:sz w:val="20"/>
          <w:szCs w:val="20"/>
          <w:u w:val="single"/>
        </w:rPr>
        <w:t>in the attached Auditor’s Statement</w:t>
      </w:r>
      <w:r w:rsidR="00635B0A" w:rsidRPr="00CF2930">
        <w:rPr>
          <w:rFonts w:ascii="Verdana" w:hAnsi="Verdana" w:cs="Arial"/>
          <w:bCs/>
          <w:sz w:val="20"/>
          <w:szCs w:val="20"/>
          <w:u w:val="single"/>
        </w:rPr>
        <w:t>(s)</w:t>
      </w:r>
      <w:r w:rsidR="0049486E" w:rsidRPr="009B1E10">
        <w:rPr>
          <w:rFonts w:ascii="Verdana" w:hAnsi="Verdana" w:cs="Arial"/>
          <w:bCs/>
          <w:sz w:val="20"/>
          <w:szCs w:val="20"/>
        </w:rPr>
        <w:t xml:space="preserve">.   </w:t>
      </w:r>
    </w:p>
    <w:p w14:paraId="51D4CB67" w14:textId="77777777" w:rsidR="001F5B57" w:rsidRPr="009B1E10" w:rsidRDefault="001F5B57" w:rsidP="004D7C01">
      <w:pPr>
        <w:pStyle w:val="Default"/>
        <w:jc w:val="both"/>
        <w:rPr>
          <w:rFonts w:ascii="Verdana" w:hAnsi="Verdana" w:cs="Arial"/>
          <w:bCs/>
          <w:sz w:val="20"/>
          <w:szCs w:val="20"/>
        </w:rPr>
      </w:pPr>
    </w:p>
    <w:p w14:paraId="6B8C0E2D" w14:textId="77777777" w:rsidR="00843DF2" w:rsidRPr="009B1E10" w:rsidRDefault="0033235B" w:rsidP="004D7C01">
      <w:pPr>
        <w:pStyle w:val="Default"/>
        <w:jc w:val="both"/>
        <w:rPr>
          <w:rFonts w:ascii="Verdana" w:hAnsi="Verdana" w:cs="Arial"/>
          <w:bCs/>
          <w:i/>
          <w:sz w:val="20"/>
          <w:szCs w:val="20"/>
        </w:rPr>
      </w:pPr>
      <w:r w:rsidRPr="009B1E10">
        <w:rPr>
          <w:rFonts w:ascii="Verdana" w:hAnsi="Verdana" w:cs="Arial"/>
          <w:bCs/>
          <w:i/>
          <w:sz w:val="20"/>
          <w:szCs w:val="20"/>
        </w:rPr>
        <w:t>(Delete inapplicable declaration above)</w:t>
      </w:r>
    </w:p>
    <w:p w14:paraId="7708B36E" w14:textId="77777777" w:rsidR="003208FD" w:rsidRDefault="003208FD" w:rsidP="004D7C01">
      <w:pPr>
        <w:pStyle w:val="Default"/>
        <w:jc w:val="both"/>
        <w:rPr>
          <w:rFonts w:ascii="Verdana" w:hAnsi="Verdana" w:cs="Arial"/>
          <w:bCs/>
          <w:sz w:val="20"/>
          <w:szCs w:val="20"/>
        </w:rPr>
      </w:pPr>
    </w:p>
    <w:p w14:paraId="23D87022" w14:textId="77777777" w:rsidR="00D0786B" w:rsidRPr="009B1E10" w:rsidRDefault="00D0786B" w:rsidP="004D7C01">
      <w:pPr>
        <w:pStyle w:val="Default"/>
        <w:jc w:val="both"/>
        <w:rPr>
          <w:rFonts w:ascii="Verdana" w:hAnsi="Verdana" w:cs="Arial"/>
          <w:bCs/>
          <w:sz w:val="20"/>
          <w:szCs w:val="20"/>
        </w:rPr>
      </w:pPr>
    </w:p>
    <w:p w14:paraId="415294DB" w14:textId="77777777" w:rsidR="0049486E" w:rsidRPr="009B1E10" w:rsidRDefault="0033235B" w:rsidP="0049486E">
      <w:pPr>
        <w:tabs>
          <w:tab w:val="left" w:pos="709"/>
          <w:tab w:val="left" w:pos="5103"/>
          <w:tab w:val="left" w:pos="6237"/>
        </w:tabs>
        <w:rPr>
          <w:rFonts w:cs="Arial"/>
          <w:szCs w:val="20"/>
        </w:rPr>
      </w:pPr>
      <w:r w:rsidRPr="009B1E10">
        <w:rPr>
          <w:rFonts w:cs="Arial"/>
          <w:szCs w:val="20"/>
        </w:rPr>
        <w:t>Signed by or on behalf of tendering entity:</w:t>
      </w:r>
      <w:r w:rsidRPr="009B1E10">
        <w:rPr>
          <w:rFonts w:cs="Arial"/>
          <w:szCs w:val="20"/>
        </w:rPr>
        <w:tab/>
        <w:t xml:space="preserve">_________________________ </w:t>
      </w:r>
    </w:p>
    <w:p w14:paraId="18255A7F" w14:textId="77777777" w:rsidR="0049486E" w:rsidRPr="009B1E10" w:rsidRDefault="0049486E" w:rsidP="0049486E">
      <w:pPr>
        <w:tabs>
          <w:tab w:val="left" w:pos="709"/>
          <w:tab w:val="left" w:pos="5103"/>
          <w:tab w:val="left" w:pos="6237"/>
        </w:tabs>
        <w:rPr>
          <w:rFonts w:cs="Arial"/>
          <w:szCs w:val="20"/>
        </w:rPr>
      </w:pPr>
    </w:p>
    <w:p w14:paraId="6C0D71CE" w14:textId="77777777" w:rsidR="0049486E" w:rsidRPr="009B1E10" w:rsidRDefault="0033235B" w:rsidP="0049486E">
      <w:pPr>
        <w:tabs>
          <w:tab w:val="left" w:pos="709"/>
          <w:tab w:val="left" w:pos="5103"/>
          <w:tab w:val="left" w:pos="6237"/>
        </w:tabs>
        <w:rPr>
          <w:rFonts w:cs="Arial"/>
          <w:szCs w:val="20"/>
        </w:rPr>
      </w:pPr>
      <w:r w:rsidRPr="009B1E10">
        <w:rPr>
          <w:rFonts w:cs="Arial"/>
          <w:szCs w:val="20"/>
        </w:rPr>
        <w:t>Printed:</w:t>
      </w:r>
      <w:r w:rsidRPr="009B1E10">
        <w:rPr>
          <w:rFonts w:cs="Arial"/>
          <w:szCs w:val="20"/>
        </w:rPr>
        <w:tab/>
        <w:t xml:space="preserve">_________________________ </w:t>
      </w:r>
    </w:p>
    <w:p w14:paraId="5AD3EA77" w14:textId="77777777" w:rsidR="0049486E" w:rsidRPr="009B1E10" w:rsidRDefault="0033235B" w:rsidP="0049486E">
      <w:pPr>
        <w:tabs>
          <w:tab w:val="left" w:pos="709"/>
          <w:tab w:val="left" w:pos="5103"/>
          <w:tab w:val="left" w:pos="6237"/>
        </w:tabs>
        <w:rPr>
          <w:rFonts w:cs="Arial"/>
          <w:szCs w:val="20"/>
        </w:rPr>
      </w:pPr>
      <w:r w:rsidRPr="009B1E10">
        <w:rPr>
          <w:rFonts w:cs="Arial"/>
          <w:szCs w:val="20"/>
        </w:rPr>
        <w:tab/>
      </w:r>
      <w:r w:rsidRPr="009B1E10">
        <w:rPr>
          <w:rFonts w:cs="Arial"/>
          <w:szCs w:val="20"/>
        </w:rPr>
        <w:tab/>
      </w:r>
    </w:p>
    <w:p w14:paraId="0ED6B02C" w14:textId="77777777" w:rsidR="0049486E" w:rsidRPr="009B1E10" w:rsidRDefault="0033235B" w:rsidP="0049486E">
      <w:pPr>
        <w:tabs>
          <w:tab w:val="left" w:pos="709"/>
          <w:tab w:val="left" w:pos="5103"/>
          <w:tab w:val="left" w:pos="6237"/>
        </w:tabs>
        <w:rPr>
          <w:rFonts w:cs="Arial"/>
          <w:szCs w:val="20"/>
        </w:rPr>
      </w:pPr>
      <w:r w:rsidRPr="009B1E10">
        <w:rPr>
          <w:rFonts w:cs="Arial"/>
          <w:szCs w:val="20"/>
        </w:rPr>
        <w:t xml:space="preserve">Name of </w:t>
      </w:r>
      <w:r w:rsidR="00843DF2" w:rsidRPr="009B1E10">
        <w:rPr>
          <w:rFonts w:cs="Arial"/>
          <w:szCs w:val="20"/>
        </w:rPr>
        <w:t>entity</w:t>
      </w:r>
      <w:r w:rsidRPr="009B1E10">
        <w:rPr>
          <w:rFonts w:cs="Arial"/>
          <w:szCs w:val="20"/>
        </w:rPr>
        <w:t>:</w:t>
      </w:r>
      <w:r w:rsidRPr="009B1E10">
        <w:rPr>
          <w:rFonts w:cs="Arial"/>
          <w:szCs w:val="20"/>
        </w:rPr>
        <w:tab/>
        <w:t xml:space="preserve">_________________________ </w:t>
      </w:r>
    </w:p>
    <w:p w14:paraId="5D3152C3" w14:textId="77777777" w:rsidR="0049486E" w:rsidRPr="009B1E10" w:rsidRDefault="0033235B" w:rsidP="0049486E">
      <w:pPr>
        <w:suppressAutoHyphens w:val="0"/>
        <w:spacing w:line="240" w:lineRule="auto"/>
        <w:jc w:val="left"/>
        <w:rPr>
          <w:rFonts w:cs="Arial"/>
          <w:b/>
          <w:bCs/>
          <w:i/>
          <w:color w:val="000000"/>
          <w:szCs w:val="20"/>
          <w:lang w:eastAsia="en-IE"/>
        </w:rPr>
      </w:pPr>
      <w:r w:rsidRPr="009B1E10">
        <w:rPr>
          <w:rFonts w:cs="Arial"/>
          <w:b/>
          <w:bCs/>
          <w:i/>
          <w:szCs w:val="20"/>
        </w:rPr>
        <w:br w:type="page"/>
      </w:r>
    </w:p>
    <w:p w14:paraId="4840E752" w14:textId="77777777" w:rsidR="003208FD" w:rsidRPr="009B1E10" w:rsidRDefault="0033235B" w:rsidP="004D7C01">
      <w:pPr>
        <w:pStyle w:val="Default"/>
        <w:jc w:val="both"/>
        <w:rPr>
          <w:rFonts w:ascii="Verdana" w:hAnsi="Verdana" w:cs="Arial"/>
          <w:bCs/>
          <w:i/>
          <w:sz w:val="16"/>
          <w:szCs w:val="16"/>
        </w:rPr>
      </w:pPr>
      <w:r w:rsidRPr="009B1E10">
        <w:rPr>
          <w:rFonts w:ascii="Verdana" w:hAnsi="Verdana" w:cs="Arial"/>
          <w:bCs/>
          <w:i/>
          <w:sz w:val="16"/>
          <w:szCs w:val="16"/>
        </w:rPr>
        <w:lastRenderedPageBreak/>
        <w:t>Auditor’s Statement</w:t>
      </w:r>
    </w:p>
    <w:p w14:paraId="7CF6FE84" w14:textId="77777777" w:rsidR="003208FD" w:rsidRPr="005B329E" w:rsidRDefault="003208FD" w:rsidP="004D7C01">
      <w:pPr>
        <w:pStyle w:val="Default"/>
        <w:jc w:val="both"/>
        <w:rPr>
          <w:rFonts w:ascii="Arial" w:hAnsi="Arial" w:cs="Arial"/>
          <w:bCs/>
          <w:sz w:val="22"/>
          <w:szCs w:val="22"/>
        </w:rPr>
      </w:pPr>
    </w:p>
    <w:tbl>
      <w:tblPr>
        <w:tblW w:w="9180" w:type="dxa"/>
        <w:tblLook w:val="04A0" w:firstRow="1" w:lastRow="0" w:firstColumn="1" w:lastColumn="0" w:noHBand="0" w:noVBand="1"/>
      </w:tblPr>
      <w:tblGrid>
        <w:gridCol w:w="2660"/>
        <w:gridCol w:w="1134"/>
        <w:gridCol w:w="5386"/>
      </w:tblGrid>
      <w:tr w:rsidR="000942E9" w14:paraId="200CD106" w14:textId="77777777" w:rsidTr="00816EDA">
        <w:trPr>
          <w:trHeight w:val="960"/>
        </w:trPr>
        <w:tc>
          <w:tcPr>
            <w:tcW w:w="3794" w:type="dxa"/>
            <w:gridSpan w:val="2"/>
            <w:tcBorders>
              <w:top w:val="single" w:sz="4" w:space="0" w:color="auto"/>
              <w:left w:val="single" w:sz="4" w:space="0" w:color="auto"/>
              <w:bottom w:val="single" w:sz="4" w:space="0" w:color="auto"/>
              <w:right w:val="single" w:sz="4" w:space="0" w:color="auto"/>
            </w:tcBorders>
            <w:shd w:val="clear" w:color="auto" w:fill="365F91"/>
            <w:hideMark/>
          </w:tcPr>
          <w:p w14:paraId="2A8F03F8" w14:textId="77777777" w:rsidR="003208FD" w:rsidRPr="003111AC" w:rsidRDefault="0033235B" w:rsidP="0049486E">
            <w:pPr>
              <w:rPr>
                <w:color w:val="FFFFFF"/>
                <w:szCs w:val="20"/>
                <w:lang w:eastAsia="en-IE"/>
              </w:rPr>
            </w:pPr>
            <w:r>
              <w:rPr>
                <w:color w:val="FFFFFF"/>
                <w:szCs w:val="20"/>
                <w:lang w:eastAsia="en-IE"/>
              </w:rPr>
              <w:t>Tenderer or member of Tenderer’s Group:</w:t>
            </w:r>
          </w:p>
        </w:tc>
        <w:tc>
          <w:tcPr>
            <w:tcW w:w="5386" w:type="dxa"/>
            <w:tcBorders>
              <w:top w:val="single" w:sz="4" w:space="0" w:color="auto"/>
              <w:left w:val="nil"/>
              <w:bottom w:val="single" w:sz="4" w:space="0" w:color="auto"/>
              <w:right w:val="single" w:sz="4" w:space="0" w:color="auto"/>
            </w:tcBorders>
            <w:hideMark/>
          </w:tcPr>
          <w:p w14:paraId="4B97F7DE" w14:textId="77777777" w:rsidR="003208FD" w:rsidRPr="003111AC" w:rsidRDefault="0033235B" w:rsidP="00816EDA">
            <w:pPr>
              <w:ind w:left="80"/>
              <w:rPr>
                <w:szCs w:val="20"/>
                <w:lang w:eastAsia="en-IE"/>
              </w:rPr>
            </w:pPr>
            <w:r w:rsidRPr="003111AC">
              <w:rPr>
                <w:szCs w:val="20"/>
                <w:lang w:eastAsia="en-IE"/>
              </w:rPr>
              <w:t xml:space="preserve"> </w:t>
            </w:r>
          </w:p>
        </w:tc>
      </w:tr>
      <w:tr w:rsidR="000942E9" w14:paraId="6C1494E1" w14:textId="77777777" w:rsidTr="00816EDA">
        <w:trPr>
          <w:trHeight w:val="960"/>
        </w:trPr>
        <w:tc>
          <w:tcPr>
            <w:tcW w:w="3794" w:type="dxa"/>
            <w:gridSpan w:val="2"/>
            <w:tcBorders>
              <w:top w:val="single" w:sz="4" w:space="0" w:color="auto"/>
              <w:left w:val="single" w:sz="4" w:space="0" w:color="auto"/>
              <w:bottom w:val="single" w:sz="4" w:space="0" w:color="auto"/>
              <w:right w:val="single" w:sz="4" w:space="0" w:color="auto"/>
            </w:tcBorders>
            <w:shd w:val="clear" w:color="auto" w:fill="365F91"/>
          </w:tcPr>
          <w:p w14:paraId="26BB90B3" w14:textId="77777777" w:rsidR="0049486E" w:rsidRDefault="0033235B" w:rsidP="00816EDA">
            <w:pPr>
              <w:rPr>
                <w:color w:val="FFFFFF"/>
                <w:szCs w:val="20"/>
                <w:lang w:eastAsia="en-IE"/>
              </w:rPr>
            </w:pPr>
            <w:r w:rsidRPr="00600100">
              <w:rPr>
                <w:color w:val="FFFFFF"/>
                <w:szCs w:val="20"/>
                <w:lang w:eastAsia="en-IE"/>
              </w:rPr>
              <w:t>Name of auditor:</w:t>
            </w:r>
          </w:p>
          <w:p w14:paraId="04AADB61" w14:textId="77777777" w:rsidR="006F518D" w:rsidRDefault="006F518D" w:rsidP="00816EDA">
            <w:pPr>
              <w:rPr>
                <w:color w:val="FFFFFF"/>
                <w:szCs w:val="20"/>
                <w:lang w:eastAsia="en-IE"/>
              </w:rPr>
            </w:pPr>
          </w:p>
          <w:p w14:paraId="29AEBC21" w14:textId="77777777" w:rsidR="006F518D" w:rsidRDefault="006F518D" w:rsidP="00816EDA">
            <w:pPr>
              <w:rPr>
                <w:color w:val="FFFFFF"/>
                <w:szCs w:val="20"/>
                <w:lang w:eastAsia="en-IE"/>
              </w:rPr>
            </w:pPr>
          </w:p>
          <w:p w14:paraId="2F74180E" w14:textId="77777777" w:rsidR="006F518D" w:rsidRDefault="006F518D" w:rsidP="00816EDA">
            <w:pPr>
              <w:rPr>
                <w:color w:val="FFFFFF"/>
                <w:szCs w:val="20"/>
                <w:lang w:eastAsia="en-IE"/>
              </w:rPr>
            </w:pPr>
          </w:p>
          <w:p w14:paraId="13CB914D" w14:textId="77777777" w:rsidR="006F518D" w:rsidRDefault="0033235B" w:rsidP="00816EDA">
            <w:pPr>
              <w:rPr>
                <w:color w:val="FFFFFF"/>
                <w:szCs w:val="20"/>
                <w:lang w:eastAsia="en-IE"/>
              </w:rPr>
            </w:pPr>
            <w:r>
              <w:rPr>
                <w:color w:val="FFFFFF"/>
                <w:szCs w:val="20"/>
                <w:lang w:eastAsia="en-IE"/>
              </w:rPr>
              <w:t>Signature of auditor:</w:t>
            </w:r>
          </w:p>
          <w:p w14:paraId="03920401" w14:textId="77777777" w:rsidR="006F518D" w:rsidRPr="00600100" w:rsidRDefault="006F518D" w:rsidP="00816EDA">
            <w:pPr>
              <w:rPr>
                <w:color w:val="FFFFFF"/>
                <w:szCs w:val="20"/>
                <w:lang w:eastAsia="en-IE"/>
              </w:rPr>
            </w:pPr>
          </w:p>
        </w:tc>
        <w:tc>
          <w:tcPr>
            <w:tcW w:w="5386" w:type="dxa"/>
            <w:tcBorders>
              <w:top w:val="single" w:sz="4" w:space="0" w:color="auto"/>
              <w:left w:val="nil"/>
              <w:bottom w:val="single" w:sz="4" w:space="0" w:color="auto"/>
              <w:right w:val="single" w:sz="4" w:space="0" w:color="auto"/>
            </w:tcBorders>
          </w:tcPr>
          <w:p w14:paraId="13B0435A" w14:textId="77777777" w:rsidR="0049486E" w:rsidRPr="003111AC" w:rsidRDefault="0049486E" w:rsidP="00816EDA">
            <w:pPr>
              <w:ind w:left="80"/>
              <w:rPr>
                <w:szCs w:val="20"/>
                <w:lang w:eastAsia="en-IE"/>
              </w:rPr>
            </w:pPr>
          </w:p>
        </w:tc>
      </w:tr>
      <w:tr w:rsidR="000942E9" w14:paraId="51027483" w14:textId="77777777" w:rsidTr="00816EDA">
        <w:trPr>
          <w:trHeight w:val="1080"/>
        </w:trPr>
        <w:tc>
          <w:tcPr>
            <w:tcW w:w="3794" w:type="dxa"/>
            <w:gridSpan w:val="2"/>
            <w:tcBorders>
              <w:top w:val="nil"/>
              <w:left w:val="single" w:sz="4" w:space="0" w:color="auto"/>
              <w:bottom w:val="single" w:sz="4" w:space="0" w:color="auto"/>
              <w:right w:val="single" w:sz="4" w:space="0" w:color="auto"/>
            </w:tcBorders>
            <w:shd w:val="clear" w:color="auto" w:fill="365F91"/>
            <w:hideMark/>
          </w:tcPr>
          <w:p w14:paraId="6CA07CFD" w14:textId="54D38D2D" w:rsidR="003208FD" w:rsidRPr="003111AC" w:rsidRDefault="0033235B" w:rsidP="00816EDA">
            <w:pPr>
              <w:rPr>
                <w:color w:val="FFFFFF"/>
                <w:szCs w:val="20"/>
                <w:lang w:eastAsia="en-IE"/>
              </w:rPr>
            </w:pPr>
            <w:r w:rsidRPr="003111AC">
              <w:rPr>
                <w:color w:val="FFFFFF"/>
                <w:szCs w:val="20"/>
                <w:lang w:eastAsia="en-IE"/>
              </w:rPr>
              <w:t>Name of Individual or Audit Firm as it appears on the Public Register:</w:t>
            </w:r>
          </w:p>
        </w:tc>
        <w:tc>
          <w:tcPr>
            <w:tcW w:w="5386" w:type="dxa"/>
            <w:tcBorders>
              <w:top w:val="nil"/>
              <w:left w:val="nil"/>
              <w:bottom w:val="single" w:sz="4" w:space="0" w:color="auto"/>
              <w:right w:val="single" w:sz="4" w:space="0" w:color="auto"/>
            </w:tcBorders>
          </w:tcPr>
          <w:p w14:paraId="63E7DC7C" w14:textId="77777777" w:rsidR="003208FD" w:rsidRPr="003111AC" w:rsidRDefault="003208FD" w:rsidP="00816EDA">
            <w:pPr>
              <w:rPr>
                <w:color w:val="FFFFFF"/>
                <w:szCs w:val="20"/>
                <w:lang w:eastAsia="en-IE"/>
              </w:rPr>
            </w:pPr>
          </w:p>
        </w:tc>
      </w:tr>
      <w:tr w:rsidR="000942E9" w14:paraId="37467F61" w14:textId="77777777" w:rsidTr="00816EDA">
        <w:trPr>
          <w:trHeight w:val="855"/>
        </w:trPr>
        <w:tc>
          <w:tcPr>
            <w:tcW w:w="3794" w:type="dxa"/>
            <w:gridSpan w:val="2"/>
            <w:tcBorders>
              <w:top w:val="nil"/>
              <w:left w:val="single" w:sz="4" w:space="0" w:color="auto"/>
              <w:bottom w:val="single" w:sz="4" w:space="0" w:color="auto"/>
              <w:right w:val="single" w:sz="4" w:space="0" w:color="auto"/>
            </w:tcBorders>
            <w:shd w:val="clear" w:color="auto" w:fill="365F91"/>
            <w:hideMark/>
          </w:tcPr>
          <w:p w14:paraId="663C9BE8" w14:textId="77777777" w:rsidR="003208FD" w:rsidRPr="003111AC" w:rsidRDefault="0033235B" w:rsidP="00816EDA">
            <w:pPr>
              <w:rPr>
                <w:color w:val="FFFFFF"/>
                <w:szCs w:val="20"/>
                <w:lang w:eastAsia="en-IE"/>
              </w:rPr>
            </w:pPr>
            <w:r w:rsidRPr="003111AC">
              <w:rPr>
                <w:color w:val="FFFFFF"/>
                <w:szCs w:val="20"/>
                <w:lang w:eastAsia="en-IE"/>
              </w:rPr>
              <w:t>Address:</w:t>
            </w:r>
          </w:p>
        </w:tc>
        <w:tc>
          <w:tcPr>
            <w:tcW w:w="5386" w:type="dxa"/>
            <w:tcBorders>
              <w:top w:val="nil"/>
              <w:left w:val="nil"/>
              <w:bottom w:val="single" w:sz="4" w:space="0" w:color="auto"/>
              <w:right w:val="single" w:sz="4" w:space="0" w:color="auto"/>
            </w:tcBorders>
            <w:hideMark/>
          </w:tcPr>
          <w:p w14:paraId="3E35F6B6" w14:textId="77777777" w:rsidR="003208FD" w:rsidRPr="003111AC" w:rsidRDefault="003208FD" w:rsidP="00816EDA">
            <w:pPr>
              <w:rPr>
                <w:color w:val="FFFFFF"/>
                <w:szCs w:val="20"/>
                <w:lang w:eastAsia="en-IE"/>
              </w:rPr>
            </w:pPr>
          </w:p>
        </w:tc>
      </w:tr>
      <w:tr w:rsidR="000942E9" w14:paraId="088E0D3E" w14:textId="77777777" w:rsidTr="00816EDA">
        <w:trPr>
          <w:trHeight w:val="730"/>
        </w:trPr>
        <w:tc>
          <w:tcPr>
            <w:tcW w:w="3794" w:type="dxa"/>
            <w:gridSpan w:val="2"/>
            <w:tcBorders>
              <w:top w:val="nil"/>
              <w:left w:val="single" w:sz="4" w:space="0" w:color="auto"/>
              <w:bottom w:val="single" w:sz="4" w:space="0" w:color="auto"/>
              <w:right w:val="single" w:sz="4" w:space="0" w:color="auto"/>
            </w:tcBorders>
            <w:shd w:val="clear" w:color="auto" w:fill="365F91"/>
            <w:vAlign w:val="center"/>
            <w:hideMark/>
          </w:tcPr>
          <w:p w14:paraId="26918F38" w14:textId="77777777" w:rsidR="003208FD" w:rsidRPr="003111AC" w:rsidRDefault="0033235B" w:rsidP="00816EDA">
            <w:pPr>
              <w:rPr>
                <w:color w:val="FFFFFF"/>
                <w:szCs w:val="20"/>
                <w:lang w:eastAsia="en-IE"/>
              </w:rPr>
            </w:pPr>
            <w:r w:rsidRPr="003111AC">
              <w:rPr>
                <w:color w:val="FFFFFF"/>
                <w:szCs w:val="20"/>
                <w:lang w:eastAsia="en-IE"/>
              </w:rPr>
              <w:t xml:space="preserve">Date of Statement: </w:t>
            </w:r>
          </w:p>
        </w:tc>
        <w:tc>
          <w:tcPr>
            <w:tcW w:w="5386" w:type="dxa"/>
            <w:tcBorders>
              <w:top w:val="nil"/>
              <w:left w:val="nil"/>
              <w:bottom w:val="single" w:sz="4" w:space="0" w:color="auto"/>
              <w:right w:val="single" w:sz="4" w:space="0" w:color="auto"/>
            </w:tcBorders>
            <w:hideMark/>
          </w:tcPr>
          <w:p w14:paraId="39302F29" w14:textId="77777777" w:rsidR="003208FD" w:rsidRPr="003111AC" w:rsidRDefault="003208FD" w:rsidP="00816EDA">
            <w:pPr>
              <w:rPr>
                <w:color w:val="FFFFFF"/>
                <w:szCs w:val="20"/>
                <w:lang w:eastAsia="en-IE"/>
              </w:rPr>
            </w:pPr>
          </w:p>
        </w:tc>
      </w:tr>
      <w:tr w:rsidR="000942E9" w14:paraId="26DFA81C" w14:textId="77777777" w:rsidTr="00816EDA">
        <w:trPr>
          <w:trHeight w:val="415"/>
        </w:trPr>
        <w:tc>
          <w:tcPr>
            <w:tcW w:w="2660" w:type="dxa"/>
            <w:tcBorders>
              <w:top w:val="nil"/>
              <w:left w:val="single" w:sz="4" w:space="0" w:color="auto"/>
              <w:bottom w:val="single" w:sz="4" w:space="0" w:color="auto"/>
              <w:right w:val="single" w:sz="4" w:space="0" w:color="auto"/>
            </w:tcBorders>
            <w:shd w:val="clear" w:color="auto" w:fill="365F91"/>
            <w:vAlign w:val="center"/>
          </w:tcPr>
          <w:p w14:paraId="4C9EB2BA" w14:textId="77777777" w:rsidR="003208FD" w:rsidRPr="003111AC" w:rsidRDefault="0033235B" w:rsidP="00816EDA">
            <w:pPr>
              <w:rPr>
                <w:color w:val="FFFFFF"/>
                <w:szCs w:val="20"/>
                <w:lang w:eastAsia="en-IE"/>
              </w:rPr>
            </w:pPr>
            <w:r w:rsidRPr="003111AC">
              <w:rPr>
                <w:color w:val="FFFFFF"/>
                <w:szCs w:val="20"/>
                <w:lang w:eastAsia="en-IE"/>
              </w:rPr>
              <w:t>Years</w:t>
            </w:r>
          </w:p>
        </w:tc>
        <w:tc>
          <w:tcPr>
            <w:tcW w:w="6520" w:type="dxa"/>
            <w:gridSpan w:val="2"/>
            <w:tcBorders>
              <w:top w:val="nil"/>
              <w:left w:val="single" w:sz="4" w:space="0" w:color="auto"/>
              <w:bottom w:val="single" w:sz="4" w:space="0" w:color="auto"/>
              <w:right w:val="single" w:sz="4" w:space="0" w:color="auto"/>
            </w:tcBorders>
            <w:shd w:val="clear" w:color="auto" w:fill="365F91"/>
            <w:vAlign w:val="center"/>
          </w:tcPr>
          <w:p w14:paraId="7F3B740A" w14:textId="77777777" w:rsidR="003208FD" w:rsidRPr="003111AC" w:rsidRDefault="0033235B" w:rsidP="00816EDA">
            <w:pPr>
              <w:rPr>
                <w:color w:val="FFFFFF"/>
                <w:szCs w:val="20"/>
                <w:lang w:eastAsia="en-IE"/>
              </w:rPr>
            </w:pPr>
            <w:r w:rsidRPr="003111AC">
              <w:rPr>
                <w:color w:val="FFFFFF"/>
                <w:szCs w:val="20"/>
                <w:lang w:eastAsia="en-IE"/>
              </w:rPr>
              <w:t>Turnover for each of last three (3) financial years</w:t>
            </w:r>
          </w:p>
        </w:tc>
      </w:tr>
      <w:tr w:rsidR="000942E9" w14:paraId="4769DE42" w14:textId="77777777" w:rsidTr="00816EDA">
        <w:trPr>
          <w:trHeight w:val="415"/>
        </w:trPr>
        <w:tc>
          <w:tcPr>
            <w:tcW w:w="2660" w:type="dxa"/>
            <w:tcBorders>
              <w:top w:val="nil"/>
              <w:left w:val="single" w:sz="4" w:space="0" w:color="auto"/>
              <w:bottom w:val="single" w:sz="4" w:space="0" w:color="auto"/>
              <w:right w:val="single" w:sz="4" w:space="0" w:color="auto"/>
            </w:tcBorders>
            <w:shd w:val="clear" w:color="auto" w:fill="365F91"/>
            <w:vAlign w:val="center"/>
          </w:tcPr>
          <w:p w14:paraId="6D40F30A" w14:textId="77777777" w:rsidR="003208FD" w:rsidRPr="003111AC" w:rsidRDefault="0033235B" w:rsidP="00816EDA">
            <w:pPr>
              <w:rPr>
                <w:color w:val="FFFFFF"/>
                <w:szCs w:val="20"/>
                <w:lang w:eastAsia="en-IE"/>
              </w:rPr>
            </w:pPr>
            <w:r w:rsidRPr="003111AC">
              <w:rPr>
                <w:color w:val="FFFFFF"/>
                <w:szCs w:val="20"/>
                <w:lang w:eastAsia="en-IE"/>
              </w:rPr>
              <w:t>Year 1</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6FB8C1AA" w14:textId="77777777" w:rsidR="003208FD" w:rsidRPr="003111AC" w:rsidRDefault="0033235B" w:rsidP="00816EDA">
            <w:pPr>
              <w:spacing w:line="316" w:lineRule="auto"/>
              <w:rPr>
                <w:szCs w:val="20"/>
              </w:rPr>
            </w:pPr>
            <w:r w:rsidRPr="003111AC">
              <w:rPr>
                <w:szCs w:val="20"/>
              </w:rPr>
              <w:t>Date / Month / Year</w:t>
            </w:r>
          </w:p>
          <w:p w14:paraId="1DEA7A7D" w14:textId="77777777" w:rsidR="003208FD" w:rsidRPr="003111AC" w:rsidRDefault="003208FD" w:rsidP="00816EDA">
            <w:pPr>
              <w:rPr>
                <w:color w:val="FFFFFF"/>
                <w:szCs w:val="20"/>
                <w:lang w:eastAsia="en-IE"/>
              </w:rPr>
            </w:pPr>
          </w:p>
        </w:tc>
      </w:tr>
      <w:tr w:rsidR="000942E9" w14:paraId="05E32786" w14:textId="77777777" w:rsidTr="00816EDA">
        <w:trPr>
          <w:trHeight w:val="601"/>
        </w:trPr>
        <w:tc>
          <w:tcPr>
            <w:tcW w:w="2660" w:type="dxa"/>
            <w:tcBorders>
              <w:top w:val="nil"/>
              <w:left w:val="single" w:sz="4" w:space="0" w:color="auto"/>
              <w:bottom w:val="single" w:sz="4" w:space="0" w:color="auto"/>
              <w:right w:val="single" w:sz="4" w:space="0" w:color="auto"/>
            </w:tcBorders>
            <w:shd w:val="clear" w:color="auto" w:fill="365F91"/>
            <w:vAlign w:val="center"/>
          </w:tcPr>
          <w:p w14:paraId="43806371" w14:textId="77777777" w:rsidR="003208FD" w:rsidRPr="003111AC" w:rsidRDefault="0033235B" w:rsidP="00816EDA">
            <w:pPr>
              <w:rPr>
                <w:color w:val="FFFFFF"/>
                <w:szCs w:val="20"/>
                <w:lang w:eastAsia="en-IE"/>
              </w:rPr>
            </w:pPr>
            <w:r w:rsidRPr="003111AC">
              <w:rPr>
                <w:color w:val="FFFFFF"/>
                <w:szCs w:val="20"/>
                <w:lang w:eastAsia="en-IE"/>
              </w:rPr>
              <w:t xml:space="preserve">Insert turnover here: </w:t>
            </w:r>
          </w:p>
        </w:tc>
        <w:tc>
          <w:tcPr>
            <w:tcW w:w="6520" w:type="dxa"/>
            <w:gridSpan w:val="2"/>
            <w:tcBorders>
              <w:top w:val="nil"/>
              <w:left w:val="single" w:sz="4" w:space="0" w:color="auto"/>
              <w:bottom w:val="single" w:sz="4" w:space="0" w:color="auto"/>
              <w:right w:val="single" w:sz="4" w:space="0" w:color="auto"/>
            </w:tcBorders>
            <w:vAlign w:val="center"/>
          </w:tcPr>
          <w:p w14:paraId="2F73BB3F" w14:textId="77777777" w:rsidR="003208FD" w:rsidRPr="003111AC" w:rsidRDefault="0033235B" w:rsidP="00816EDA">
            <w:pPr>
              <w:rPr>
                <w:szCs w:val="20"/>
                <w:lang w:eastAsia="en-IE"/>
              </w:rPr>
            </w:pPr>
            <w:r w:rsidRPr="003111AC">
              <w:rPr>
                <w:szCs w:val="20"/>
                <w:lang w:eastAsia="en-IE"/>
              </w:rPr>
              <w:t>€</w:t>
            </w:r>
          </w:p>
        </w:tc>
      </w:tr>
      <w:tr w:rsidR="000942E9" w14:paraId="14A996A1" w14:textId="77777777" w:rsidTr="00816EDA">
        <w:trPr>
          <w:trHeight w:val="601"/>
        </w:trPr>
        <w:tc>
          <w:tcPr>
            <w:tcW w:w="2660" w:type="dxa"/>
            <w:tcBorders>
              <w:top w:val="nil"/>
              <w:left w:val="single" w:sz="4" w:space="0" w:color="auto"/>
              <w:bottom w:val="single" w:sz="4" w:space="0" w:color="auto"/>
              <w:right w:val="single" w:sz="4" w:space="0" w:color="auto"/>
            </w:tcBorders>
            <w:shd w:val="clear" w:color="auto" w:fill="365F91"/>
            <w:vAlign w:val="center"/>
          </w:tcPr>
          <w:p w14:paraId="766FE5AA" w14:textId="77777777" w:rsidR="003208FD" w:rsidRPr="003111AC" w:rsidRDefault="0033235B" w:rsidP="00816EDA">
            <w:pPr>
              <w:rPr>
                <w:color w:val="FFFFFF"/>
                <w:szCs w:val="20"/>
                <w:lang w:eastAsia="en-IE"/>
              </w:rPr>
            </w:pPr>
            <w:r w:rsidRPr="003111AC">
              <w:rPr>
                <w:color w:val="FFFFFF"/>
                <w:szCs w:val="20"/>
                <w:lang w:eastAsia="en-IE"/>
              </w:rPr>
              <w:t>Year 2</w:t>
            </w:r>
          </w:p>
        </w:tc>
        <w:tc>
          <w:tcPr>
            <w:tcW w:w="6520" w:type="dxa"/>
            <w:gridSpan w:val="2"/>
            <w:tcBorders>
              <w:top w:val="nil"/>
              <w:left w:val="single" w:sz="4" w:space="0" w:color="auto"/>
              <w:bottom w:val="single" w:sz="4" w:space="0" w:color="auto"/>
              <w:right w:val="single" w:sz="4" w:space="0" w:color="auto"/>
            </w:tcBorders>
            <w:vAlign w:val="center"/>
          </w:tcPr>
          <w:p w14:paraId="3DCAAE7B" w14:textId="77777777" w:rsidR="003208FD" w:rsidRPr="003111AC" w:rsidRDefault="0033235B" w:rsidP="00816EDA">
            <w:pPr>
              <w:spacing w:line="316" w:lineRule="auto"/>
              <w:rPr>
                <w:szCs w:val="20"/>
              </w:rPr>
            </w:pPr>
            <w:r w:rsidRPr="003111AC">
              <w:rPr>
                <w:szCs w:val="20"/>
              </w:rPr>
              <w:t>Date / Month / Year</w:t>
            </w:r>
          </w:p>
          <w:p w14:paraId="23948B1D" w14:textId="77777777" w:rsidR="003208FD" w:rsidRPr="003111AC" w:rsidRDefault="003208FD" w:rsidP="00816EDA">
            <w:pPr>
              <w:rPr>
                <w:szCs w:val="20"/>
                <w:lang w:eastAsia="en-IE"/>
              </w:rPr>
            </w:pPr>
          </w:p>
        </w:tc>
      </w:tr>
      <w:tr w:rsidR="000942E9" w14:paraId="68C4DA16" w14:textId="77777777" w:rsidTr="00816EDA">
        <w:trPr>
          <w:trHeight w:val="601"/>
        </w:trPr>
        <w:tc>
          <w:tcPr>
            <w:tcW w:w="2660" w:type="dxa"/>
            <w:tcBorders>
              <w:top w:val="nil"/>
              <w:left w:val="single" w:sz="4" w:space="0" w:color="auto"/>
              <w:bottom w:val="single" w:sz="4" w:space="0" w:color="auto"/>
              <w:right w:val="single" w:sz="4" w:space="0" w:color="auto"/>
            </w:tcBorders>
            <w:shd w:val="clear" w:color="auto" w:fill="365F91"/>
            <w:vAlign w:val="center"/>
          </w:tcPr>
          <w:p w14:paraId="49044FB7" w14:textId="77777777" w:rsidR="003208FD" w:rsidRPr="003111AC" w:rsidRDefault="0033235B" w:rsidP="00816EDA">
            <w:pPr>
              <w:rPr>
                <w:color w:val="FFFFFF"/>
                <w:szCs w:val="20"/>
                <w:lang w:eastAsia="en-IE"/>
              </w:rPr>
            </w:pPr>
            <w:r w:rsidRPr="003111AC">
              <w:rPr>
                <w:color w:val="FFFFFF"/>
                <w:szCs w:val="20"/>
                <w:lang w:eastAsia="en-IE"/>
              </w:rPr>
              <w:t xml:space="preserve">Insert turnover here: </w:t>
            </w:r>
          </w:p>
        </w:tc>
        <w:tc>
          <w:tcPr>
            <w:tcW w:w="6520" w:type="dxa"/>
            <w:gridSpan w:val="2"/>
            <w:tcBorders>
              <w:top w:val="nil"/>
              <w:left w:val="single" w:sz="4" w:space="0" w:color="auto"/>
              <w:bottom w:val="single" w:sz="4" w:space="0" w:color="auto"/>
              <w:right w:val="single" w:sz="4" w:space="0" w:color="auto"/>
            </w:tcBorders>
            <w:vAlign w:val="center"/>
          </w:tcPr>
          <w:p w14:paraId="45730648" w14:textId="77777777" w:rsidR="003208FD" w:rsidRPr="003111AC" w:rsidRDefault="0033235B" w:rsidP="00816EDA">
            <w:pPr>
              <w:rPr>
                <w:szCs w:val="20"/>
                <w:lang w:eastAsia="en-IE"/>
              </w:rPr>
            </w:pPr>
            <w:r w:rsidRPr="003111AC">
              <w:rPr>
                <w:szCs w:val="20"/>
                <w:lang w:eastAsia="en-IE"/>
              </w:rPr>
              <w:t>€</w:t>
            </w:r>
          </w:p>
        </w:tc>
      </w:tr>
      <w:tr w:rsidR="000942E9" w14:paraId="4CBC34BC" w14:textId="77777777" w:rsidTr="00816EDA">
        <w:trPr>
          <w:trHeight w:val="601"/>
        </w:trPr>
        <w:tc>
          <w:tcPr>
            <w:tcW w:w="2660" w:type="dxa"/>
            <w:tcBorders>
              <w:top w:val="nil"/>
              <w:left w:val="single" w:sz="4" w:space="0" w:color="auto"/>
              <w:bottom w:val="single" w:sz="4" w:space="0" w:color="auto"/>
              <w:right w:val="single" w:sz="4" w:space="0" w:color="auto"/>
            </w:tcBorders>
            <w:shd w:val="clear" w:color="auto" w:fill="365F91"/>
            <w:vAlign w:val="center"/>
          </w:tcPr>
          <w:p w14:paraId="62EF6757" w14:textId="77777777" w:rsidR="003208FD" w:rsidRPr="003111AC" w:rsidRDefault="0033235B" w:rsidP="00816EDA">
            <w:pPr>
              <w:rPr>
                <w:color w:val="FFFFFF"/>
                <w:szCs w:val="20"/>
                <w:lang w:eastAsia="en-IE"/>
              </w:rPr>
            </w:pPr>
            <w:r w:rsidRPr="003111AC">
              <w:rPr>
                <w:color w:val="FFFFFF"/>
                <w:szCs w:val="20"/>
                <w:lang w:eastAsia="en-IE"/>
              </w:rPr>
              <w:t>Year 3</w:t>
            </w:r>
          </w:p>
        </w:tc>
        <w:tc>
          <w:tcPr>
            <w:tcW w:w="6520" w:type="dxa"/>
            <w:gridSpan w:val="2"/>
            <w:tcBorders>
              <w:top w:val="nil"/>
              <w:left w:val="single" w:sz="4" w:space="0" w:color="auto"/>
              <w:bottom w:val="single" w:sz="4" w:space="0" w:color="auto"/>
              <w:right w:val="single" w:sz="4" w:space="0" w:color="auto"/>
            </w:tcBorders>
            <w:vAlign w:val="center"/>
          </w:tcPr>
          <w:p w14:paraId="155C5D49" w14:textId="77777777" w:rsidR="003208FD" w:rsidRPr="003111AC" w:rsidRDefault="0033235B" w:rsidP="00816EDA">
            <w:pPr>
              <w:spacing w:line="316" w:lineRule="auto"/>
              <w:rPr>
                <w:szCs w:val="20"/>
              </w:rPr>
            </w:pPr>
            <w:r w:rsidRPr="003111AC">
              <w:rPr>
                <w:szCs w:val="20"/>
              </w:rPr>
              <w:t>Date / Month / Year</w:t>
            </w:r>
          </w:p>
          <w:p w14:paraId="1373637C" w14:textId="77777777" w:rsidR="003208FD" w:rsidRPr="003111AC" w:rsidRDefault="003208FD" w:rsidP="00816EDA">
            <w:pPr>
              <w:rPr>
                <w:szCs w:val="20"/>
                <w:lang w:eastAsia="en-IE"/>
              </w:rPr>
            </w:pPr>
          </w:p>
        </w:tc>
      </w:tr>
      <w:tr w:rsidR="000942E9" w14:paraId="30000C18" w14:textId="77777777" w:rsidTr="005B329E">
        <w:trPr>
          <w:trHeight w:val="601"/>
        </w:trPr>
        <w:tc>
          <w:tcPr>
            <w:tcW w:w="2660" w:type="dxa"/>
            <w:tcBorders>
              <w:top w:val="nil"/>
              <w:left w:val="single" w:sz="4" w:space="0" w:color="auto"/>
              <w:bottom w:val="nil"/>
              <w:right w:val="single" w:sz="4" w:space="0" w:color="auto"/>
            </w:tcBorders>
            <w:shd w:val="clear" w:color="auto" w:fill="365F91"/>
            <w:vAlign w:val="center"/>
          </w:tcPr>
          <w:p w14:paraId="6B3FDBF9" w14:textId="77777777" w:rsidR="003208FD" w:rsidRPr="003111AC" w:rsidRDefault="0033235B" w:rsidP="00816EDA">
            <w:pPr>
              <w:rPr>
                <w:color w:val="FFFFFF"/>
                <w:szCs w:val="20"/>
                <w:lang w:eastAsia="en-IE"/>
              </w:rPr>
            </w:pPr>
            <w:r w:rsidRPr="003111AC">
              <w:rPr>
                <w:color w:val="FFFFFF"/>
                <w:szCs w:val="20"/>
                <w:lang w:eastAsia="en-IE"/>
              </w:rPr>
              <w:t>Insert turnover here:</w:t>
            </w:r>
          </w:p>
        </w:tc>
        <w:tc>
          <w:tcPr>
            <w:tcW w:w="6520" w:type="dxa"/>
            <w:gridSpan w:val="2"/>
            <w:tcBorders>
              <w:top w:val="nil"/>
              <w:left w:val="single" w:sz="4" w:space="0" w:color="auto"/>
              <w:bottom w:val="nil"/>
              <w:right w:val="single" w:sz="4" w:space="0" w:color="auto"/>
            </w:tcBorders>
            <w:vAlign w:val="center"/>
          </w:tcPr>
          <w:p w14:paraId="0BE6CAD5" w14:textId="77777777" w:rsidR="003208FD" w:rsidRPr="003111AC" w:rsidRDefault="0033235B" w:rsidP="00816EDA">
            <w:pPr>
              <w:spacing w:line="316" w:lineRule="auto"/>
              <w:rPr>
                <w:szCs w:val="20"/>
              </w:rPr>
            </w:pPr>
            <w:r w:rsidRPr="003111AC">
              <w:rPr>
                <w:szCs w:val="20"/>
              </w:rPr>
              <w:t>€</w:t>
            </w:r>
          </w:p>
        </w:tc>
      </w:tr>
      <w:tr w:rsidR="000942E9" w14:paraId="2E10564B" w14:textId="77777777" w:rsidTr="005B329E">
        <w:trPr>
          <w:trHeight w:val="109"/>
        </w:trPr>
        <w:tc>
          <w:tcPr>
            <w:tcW w:w="2660" w:type="dxa"/>
            <w:tcBorders>
              <w:top w:val="nil"/>
              <w:left w:val="single" w:sz="4" w:space="0" w:color="auto"/>
              <w:bottom w:val="single" w:sz="4" w:space="0" w:color="auto"/>
              <w:right w:val="single" w:sz="4" w:space="0" w:color="auto"/>
            </w:tcBorders>
            <w:shd w:val="clear" w:color="auto" w:fill="365F91"/>
            <w:vAlign w:val="center"/>
          </w:tcPr>
          <w:p w14:paraId="0CDCCFD6" w14:textId="77777777" w:rsidR="006F518D" w:rsidRPr="003111AC" w:rsidRDefault="006F518D" w:rsidP="00816EDA">
            <w:pPr>
              <w:rPr>
                <w:color w:val="FFFFFF"/>
                <w:szCs w:val="20"/>
                <w:lang w:eastAsia="en-IE"/>
              </w:rPr>
            </w:pPr>
          </w:p>
        </w:tc>
        <w:tc>
          <w:tcPr>
            <w:tcW w:w="6520" w:type="dxa"/>
            <w:gridSpan w:val="2"/>
            <w:tcBorders>
              <w:top w:val="nil"/>
              <w:left w:val="single" w:sz="4" w:space="0" w:color="auto"/>
              <w:bottom w:val="single" w:sz="4" w:space="0" w:color="auto"/>
              <w:right w:val="single" w:sz="4" w:space="0" w:color="auto"/>
            </w:tcBorders>
            <w:vAlign w:val="center"/>
          </w:tcPr>
          <w:p w14:paraId="0E1DF36D" w14:textId="77777777" w:rsidR="006F518D" w:rsidRPr="003111AC" w:rsidRDefault="006F518D" w:rsidP="00816EDA">
            <w:pPr>
              <w:spacing w:line="316" w:lineRule="auto"/>
              <w:rPr>
                <w:szCs w:val="20"/>
              </w:rPr>
            </w:pPr>
          </w:p>
        </w:tc>
      </w:tr>
    </w:tbl>
    <w:p w14:paraId="43CB4FD7" w14:textId="77777777" w:rsidR="003208FD" w:rsidRDefault="003208FD" w:rsidP="004D7C01">
      <w:pPr>
        <w:pStyle w:val="Default"/>
        <w:jc w:val="both"/>
        <w:rPr>
          <w:rFonts w:ascii="Arial" w:hAnsi="Arial" w:cs="Arial"/>
          <w:bCs/>
          <w:sz w:val="22"/>
          <w:szCs w:val="22"/>
          <w:highlight w:val="green"/>
        </w:rPr>
      </w:pPr>
    </w:p>
    <w:p w14:paraId="69C2C7B7" w14:textId="77777777" w:rsidR="006F518D" w:rsidRDefault="006F518D" w:rsidP="004D7C01">
      <w:pPr>
        <w:pStyle w:val="Default"/>
        <w:jc w:val="both"/>
        <w:rPr>
          <w:rFonts w:ascii="Arial" w:hAnsi="Arial" w:cs="Arial"/>
          <w:bCs/>
          <w:sz w:val="22"/>
          <w:szCs w:val="22"/>
          <w:highlight w:val="green"/>
        </w:rPr>
      </w:pPr>
    </w:p>
    <w:p w14:paraId="7074A4CC" w14:textId="77777777" w:rsidR="006F518D" w:rsidRPr="00F27EE0" w:rsidRDefault="006F518D" w:rsidP="004D7C01">
      <w:pPr>
        <w:pStyle w:val="Default"/>
        <w:jc w:val="both"/>
        <w:rPr>
          <w:rFonts w:ascii="Arial" w:hAnsi="Arial" w:cs="Arial"/>
          <w:bCs/>
          <w:sz w:val="22"/>
          <w:szCs w:val="22"/>
        </w:rPr>
      </w:pPr>
    </w:p>
    <w:p w14:paraId="3655BBFB" w14:textId="77777777" w:rsidR="006F518D" w:rsidRPr="006437D9" w:rsidRDefault="006F518D">
      <w:pPr>
        <w:suppressAutoHyphens w:val="0"/>
        <w:spacing w:line="240" w:lineRule="auto"/>
        <w:jc w:val="left"/>
        <w:rPr>
          <w:rFonts w:ascii="Arial" w:hAnsi="Arial" w:cs="Arial"/>
          <w:bCs/>
          <w:sz w:val="22"/>
          <w:szCs w:val="22"/>
        </w:rPr>
      </w:pPr>
    </w:p>
    <w:p w14:paraId="711E805C" w14:textId="77777777" w:rsidR="0049486E" w:rsidRPr="005B329E" w:rsidRDefault="0049486E">
      <w:pPr>
        <w:suppressAutoHyphens w:val="0"/>
        <w:spacing w:line="240" w:lineRule="auto"/>
        <w:jc w:val="left"/>
        <w:rPr>
          <w:rFonts w:ascii="Arial" w:hAnsi="Arial" w:cs="Arial"/>
          <w:bCs/>
          <w:sz w:val="22"/>
          <w:szCs w:val="22"/>
          <w:highlight w:val="yellow"/>
        </w:rPr>
      </w:pPr>
    </w:p>
    <w:p w14:paraId="3A2F4A00" w14:textId="77777777" w:rsidR="0049486E" w:rsidRPr="005B329E" w:rsidRDefault="0049486E">
      <w:pPr>
        <w:suppressAutoHyphens w:val="0"/>
        <w:spacing w:line="240" w:lineRule="auto"/>
        <w:jc w:val="left"/>
        <w:rPr>
          <w:rFonts w:ascii="Arial" w:hAnsi="Arial" w:cs="Arial"/>
          <w:bCs/>
          <w:sz w:val="22"/>
          <w:szCs w:val="22"/>
          <w:highlight w:val="yellow"/>
        </w:rPr>
      </w:pPr>
    </w:p>
    <w:p w14:paraId="1586B3C3" w14:textId="77777777" w:rsidR="00BD6939" w:rsidRDefault="0033235B">
      <w:pPr>
        <w:suppressAutoHyphens w:val="0"/>
        <w:spacing w:line="240" w:lineRule="auto"/>
        <w:jc w:val="left"/>
        <w:rPr>
          <w:rFonts w:ascii="Arial" w:hAnsi="Arial" w:cs="Arial"/>
          <w:bCs/>
          <w:sz w:val="22"/>
          <w:szCs w:val="22"/>
        </w:rPr>
      </w:pPr>
      <w:r>
        <w:rPr>
          <w:rFonts w:ascii="Arial" w:hAnsi="Arial" w:cs="Arial"/>
          <w:bCs/>
          <w:sz w:val="22"/>
          <w:szCs w:val="22"/>
        </w:rPr>
        <w:br w:type="page"/>
      </w:r>
    </w:p>
    <w:p w14:paraId="6BAAEBD2" w14:textId="77777777" w:rsidR="00BD6939" w:rsidRPr="0068178C" w:rsidRDefault="0033235B" w:rsidP="00BD6939">
      <w:pPr>
        <w:pStyle w:val="ListParagraph"/>
        <w:tabs>
          <w:tab w:val="left" w:pos="709"/>
          <w:tab w:val="left" w:pos="6237"/>
        </w:tabs>
        <w:spacing w:line="240" w:lineRule="auto"/>
        <w:ind w:left="0"/>
        <w:rPr>
          <w:rFonts w:cs="Arial"/>
          <w:i/>
          <w:szCs w:val="20"/>
        </w:rPr>
      </w:pPr>
      <w:r w:rsidRPr="0068178C">
        <w:rPr>
          <w:rFonts w:cs="Arial"/>
          <w:i/>
          <w:szCs w:val="20"/>
        </w:rPr>
        <w:lastRenderedPageBreak/>
        <w:t>Economic and Financial Standing</w:t>
      </w:r>
    </w:p>
    <w:p w14:paraId="1725C908" w14:textId="77777777" w:rsidR="00BD6939" w:rsidRPr="009B1E10" w:rsidRDefault="00BD6939" w:rsidP="00BD6939">
      <w:pPr>
        <w:pStyle w:val="Default"/>
        <w:jc w:val="both"/>
        <w:rPr>
          <w:rFonts w:ascii="Verdana" w:hAnsi="Verdana" w:cs="Arial"/>
          <w:b/>
          <w:bCs/>
          <w:i/>
          <w:sz w:val="20"/>
          <w:szCs w:val="20"/>
        </w:rPr>
      </w:pPr>
    </w:p>
    <w:p w14:paraId="1F9E0768" w14:textId="512DFD91" w:rsidR="00BD6939" w:rsidRPr="009B1E10" w:rsidRDefault="001B47D6" w:rsidP="001B47D6">
      <w:pPr>
        <w:pStyle w:val="Heading3"/>
      </w:pPr>
      <w:r>
        <w:t>4</w:t>
      </w:r>
      <w:r>
        <w:tab/>
      </w:r>
      <w:r w:rsidR="0033235B">
        <w:t>Bank Account</w:t>
      </w:r>
      <w:r w:rsidR="00E47A55">
        <w:t>s</w:t>
      </w:r>
      <w:r w:rsidR="0033235B">
        <w:t xml:space="preserve"> in Good Standing</w:t>
      </w:r>
    </w:p>
    <w:p w14:paraId="0C8EEFE9" w14:textId="77777777" w:rsidR="00BD6939" w:rsidRDefault="00BD6939" w:rsidP="00BD6939">
      <w:pPr>
        <w:pStyle w:val="Default"/>
        <w:ind w:left="720"/>
        <w:jc w:val="both"/>
        <w:rPr>
          <w:rFonts w:ascii="Verdana" w:hAnsi="Verdana" w:cs="Arial"/>
          <w:bCs/>
          <w:sz w:val="20"/>
          <w:szCs w:val="20"/>
        </w:rPr>
      </w:pPr>
    </w:p>
    <w:p w14:paraId="6F2782CB" w14:textId="77777777" w:rsidR="00515261" w:rsidRPr="009B1E10" w:rsidRDefault="00515261" w:rsidP="00BD6939">
      <w:pPr>
        <w:pStyle w:val="Default"/>
        <w:ind w:left="720"/>
        <w:jc w:val="both"/>
        <w:rPr>
          <w:rFonts w:ascii="Verdana" w:hAnsi="Verdana" w:cs="Arial"/>
          <w:bCs/>
          <w:sz w:val="20"/>
          <w:szCs w:val="20"/>
        </w:rPr>
      </w:pPr>
    </w:p>
    <w:p w14:paraId="6D4F622E" w14:textId="77777777" w:rsidR="00E47A55" w:rsidRPr="002E28F1" w:rsidRDefault="0033235B" w:rsidP="00E47A55">
      <w:pPr>
        <w:pStyle w:val="ListParagraph"/>
        <w:tabs>
          <w:tab w:val="left" w:pos="709"/>
          <w:tab w:val="left" w:pos="6237"/>
        </w:tabs>
        <w:spacing w:line="240" w:lineRule="auto"/>
        <w:ind w:left="0"/>
        <w:rPr>
          <w:rFonts w:cs="Arial"/>
          <w:i/>
          <w:sz w:val="16"/>
          <w:szCs w:val="16"/>
        </w:rPr>
      </w:pPr>
      <w:r w:rsidRPr="002E28F1">
        <w:rPr>
          <w:rFonts w:cs="Arial"/>
          <w:i/>
          <w:sz w:val="16"/>
          <w:szCs w:val="16"/>
        </w:rPr>
        <w:t xml:space="preserve">Form to be completed by: </w:t>
      </w:r>
    </w:p>
    <w:p w14:paraId="13C6B624" w14:textId="77777777" w:rsidR="00140391" w:rsidRDefault="0033235B">
      <w:pPr>
        <w:pStyle w:val="l4"/>
        <w:numPr>
          <w:ilvl w:val="3"/>
          <w:numId w:val="30"/>
        </w:numPr>
        <w:rPr>
          <w:i/>
          <w:sz w:val="16"/>
          <w:szCs w:val="16"/>
        </w:rPr>
      </w:pPr>
      <w:r w:rsidRPr="00E47A55">
        <w:rPr>
          <w:i/>
          <w:sz w:val="16"/>
          <w:szCs w:val="16"/>
        </w:rPr>
        <w:t>the Tenderer; and</w:t>
      </w:r>
    </w:p>
    <w:p w14:paraId="7BB2F37F" w14:textId="77777777" w:rsidR="00140391" w:rsidRDefault="0033235B">
      <w:pPr>
        <w:pStyle w:val="l4"/>
        <w:numPr>
          <w:ilvl w:val="3"/>
          <w:numId w:val="30"/>
        </w:numPr>
        <w:rPr>
          <w:i/>
          <w:sz w:val="16"/>
          <w:szCs w:val="16"/>
        </w:rPr>
      </w:pPr>
      <w:r w:rsidRPr="00140391">
        <w:rPr>
          <w:i/>
          <w:sz w:val="16"/>
          <w:szCs w:val="16"/>
        </w:rPr>
        <w:t xml:space="preserve">in the case of a Group, by each member of the Group; and </w:t>
      </w:r>
    </w:p>
    <w:p w14:paraId="4BFE2AAD" w14:textId="7DBAA0AC" w:rsidR="00E47A55" w:rsidRPr="00140391" w:rsidRDefault="0033235B">
      <w:pPr>
        <w:pStyle w:val="l4"/>
        <w:numPr>
          <w:ilvl w:val="3"/>
          <w:numId w:val="30"/>
        </w:numPr>
        <w:rPr>
          <w:i/>
          <w:sz w:val="16"/>
          <w:szCs w:val="16"/>
        </w:rPr>
      </w:pPr>
      <w:r w:rsidRPr="00140391">
        <w:rPr>
          <w:i/>
          <w:sz w:val="16"/>
          <w:szCs w:val="16"/>
        </w:rPr>
        <w:t>any other entity whose resources are being relied upon by a Tenderer/Group member.</w:t>
      </w:r>
    </w:p>
    <w:p w14:paraId="2DB63EAA" w14:textId="77777777" w:rsidR="00E47A55" w:rsidRDefault="00E47A55">
      <w:pPr>
        <w:suppressAutoHyphens w:val="0"/>
        <w:spacing w:line="240" w:lineRule="auto"/>
        <w:jc w:val="left"/>
        <w:rPr>
          <w:rFonts w:ascii="Arial" w:hAnsi="Arial" w:cs="Arial"/>
          <w:bCs/>
          <w:sz w:val="22"/>
          <w:szCs w:val="22"/>
        </w:rPr>
      </w:pPr>
    </w:p>
    <w:p w14:paraId="56DA7B4F" w14:textId="77777777" w:rsidR="00E47A55" w:rsidRDefault="00E47A55">
      <w:pPr>
        <w:suppressAutoHyphens w:val="0"/>
        <w:spacing w:line="240" w:lineRule="auto"/>
        <w:jc w:val="left"/>
        <w:rPr>
          <w:rFonts w:ascii="Arial" w:hAnsi="Arial" w:cs="Arial"/>
          <w:bCs/>
          <w:sz w:val="22"/>
          <w:szCs w:val="22"/>
        </w:rPr>
      </w:pPr>
    </w:p>
    <w:p w14:paraId="79DC6327" w14:textId="5CFAFEFF" w:rsidR="00E47A55" w:rsidRPr="009B1E10" w:rsidRDefault="0033235B" w:rsidP="00E47A55">
      <w:pPr>
        <w:pStyle w:val="Default"/>
        <w:jc w:val="both"/>
        <w:rPr>
          <w:rFonts w:ascii="Verdana" w:hAnsi="Verdana" w:cs="Arial"/>
          <w:sz w:val="20"/>
          <w:szCs w:val="20"/>
        </w:rPr>
      </w:pPr>
      <w:r w:rsidRPr="003D29B2">
        <w:rPr>
          <w:rFonts w:ascii="Verdana" w:hAnsi="Verdana" w:cs="Arial"/>
          <w:bCs/>
          <w:sz w:val="20"/>
          <w:szCs w:val="20"/>
        </w:rPr>
        <w:t>We</w:t>
      </w:r>
      <w:r w:rsidRPr="003D29B2">
        <w:rPr>
          <w:rFonts w:ascii="Verdana" w:hAnsi="Verdana" w:cs="Arial"/>
          <w:b/>
          <w:bCs/>
          <w:sz w:val="20"/>
          <w:szCs w:val="20"/>
        </w:rPr>
        <w:t xml:space="preserve"> </w:t>
      </w:r>
      <w:r w:rsidRPr="00D0786B">
        <w:rPr>
          <w:rFonts w:ascii="Verdana" w:hAnsi="Verdana" w:cs="Arial"/>
          <w:bCs/>
          <w:sz w:val="20"/>
          <w:szCs w:val="20"/>
        </w:rPr>
        <w:t xml:space="preserve">declare </w:t>
      </w:r>
      <w:r>
        <w:rPr>
          <w:rFonts w:ascii="Verdana" w:hAnsi="Verdana" w:cs="Arial"/>
          <w:bCs/>
          <w:sz w:val="20"/>
          <w:szCs w:val="20"/>
        </w:rPr>
        <w:t xml:space="preserve">that all of our bank accounts are currently in good </w:t>
      </w:r>
      <w:proofErr w:type="gramStart"/>
      <w:r>
        <w:rPr>
          <w:rFonts w:ascii="Verdana" w:hAnsi="Verdana" w:cs="Arial"/>
          <w:bCs/>
          <w:sz w:val="20"/>
          <w:szCs w:val="20"/>
        </w:rPr>
        <w:t>standing</w:t>
      </w:r>
      <w:proofErr w:type="gramEnd"/>
      <w:r>
        <w:rPr>
          <w:rFonts w:ascii="Verdana" w:hAnsi="Verdana" w:cs="Arial"/>
          <w:bCs/>
          <w:sz w:val="20"/>
          <w:szCs w:val="20"/>
        </w:rPr>
        <w:t xml:space="preserve"> and </w:t>
      </w:r>
      <w:r>
        <w:rPr>
          <w:rFonts w:ascii="Verdana" w:hAnsi="Verdana" w:cs="Arial"/>
          <w:sz w:val="20"/>
          <w:szCs w:val="20"/>
        </w:rPr>
        <w:t xml:space="preserve">we </w:t>
      </w:r>
      <w:r w:rsidRPr="00CF2930">
        <w:rPr>
          <w:rFonts w:ascii="Verdana" w:hAnsi="Verdana" w:cs="Arial"/>
          <w:sz w:val="20"/>
          <w:szCs w:val="20"/>
          <w:u w:val="single"/>
        </w:rPr>
        <w:t>attach</w:t>
      </w:r>
      <w:r w:rsidRPr="009B1E10">
        <w:rPr>
          <w:rFonts w:ascii="Verdana" w:hAnsi="Verdana" w:cs="Arial"/>
          <w:sz w:val="20"/>
          <w:szCs w:val="20"/>
        </w:rPr>
        <w:t xml:space="preserve"> </w:t>
      </w:r>
      <w:r>
        <w:rPr>
          <w:rFonts w:ascii="Verdana" w:hAnsi="Verdana" w:cs="Arial"/>
          <w:bCs/>
          <w:sz w:val="20"/>
          <w:szCs w:val="20"/>
        </w:rPr>
        <w:t>a letter from our principal bankers, dated within the three (3) months</w:t>
      </w:r>
      <w:r w:rsidR="001A7DCB" w:rsidRPr="001A7DCB">
        <w:t xml:space="preserve"> </w:t>
      </w:r>
      <w:r w:rsidR="001A7DCB" w:rsidRPr="001A7DCB">
        <w:rPr>
          <w:rFonts w:ascii="Verdana" w:hAnsi="Verdana" w:cs="Arial"/>
          <w:bCs/>
          <w:sz w:val="20"/>
          <w:szCs w:val="20"/>
        </w:rPr>
        <w:t>prior to the Closing Date and Time</w:t>
      </w:r>
      <w:r>
        <w:rPr>
          <w:rFonts w:ascii="Verdana" w:hAnsi="Verdana" w:cs="Arial"/>
          <w:bCs/>
          <w:sz w:val="20"/>
          <w:szCs w:val="20"/>
        </w:rPr>
        <w:t>, confirming that all accounts held by us are in good standing</w:t>
      </w:r>
      <w:r w:rsidRPr="009B1E10">
        <w:rPr>
          <w:rFonts w:ascii="Verdana" w:hAnsi="Verdana" w:cs="Arial"/>
          <w:sz w:val="20"/>
          <w:szCs w:val="20"/>
        </w:rPr>
        <w:t>.</w:t>
      </w:r>
    </w:p>
    <w:p w14:paraId="16D4BBBE" w14:textId="77777777" w:rsidR="00E47A55" w:rsidRDefault="00E47A55" w:rsidP="00E47A55">
      <w:pPr>
        <w:pStyle w:val="Default"/>
        <w:jc w:val="both"/>
        <w:rPr>
          <w:rFonts w:ascii="Verdana" w:hAnsi="Verdana" w:cs="Arial"/>
          <w:sz w:val="20"/>
          <w:szCs w:val="20"/>
        </w:rPr>
      </w:pPr>
    </w:p>
    <w:p w14:paraId="7A332323" w14:textId="77777777" w:rsidR="00E47A55" w:rsidRPr="009B1E10" w:rsidRDefault="00E47A55" w:rsidP="00E47A55">
      <w:pPr>
        <w:pStyle w:val="Default"/>
        <w:jc w:val="both"/>
        <w:rPr>
          <w:rFonts w:ascii="Verdana" w:hAnsi="Verdana" w:cs="Arial"/>
          <w:sz w:val="20"/>
          <w:szCs w:val="20"/>
        </w:rPr>
      </w:pPr>
    </w:p>
    <w:p w14:paraId="16D801FC" w14:textId="77777777" w:rsidR="00E47A55" w:rsidRPr="009B1E10" w:rsidRDefault="00E47A55" w:rsidP="00E47A55">
      <w:pPr>
        <w:pStyle w:val="Default"/>
        <w:jc w:val="both"/>
        <w:rPr>
          <w:rFonts w:ascii="Verdana" w:hAnsi="Verdana" w:cs="Arial"/>
          <w:sz w:val="20"/>
          <w:szCs w:val="20"/>
        </w:rPr>
      </w:pPr>
    </w:p>
    <w:p w14:paraId="77D0D538" w14:textId="77777777" w:rsidR="00E47A55" w:rsidRPr="009B1E10" w:rsidRDefault="0033235B" w:rsidP="00E47A55">
      <w:pPr>
        <w:tabs>
          <w:tab w:val="left" w:pos="709"/>
          <w:tab w:val="left" w:pos="5103"/>
          <w:tab w:val="left" w:pos="6237"/>
        </w:tabs>
        <w:rPr>
          <w:rFonts w:cs="Arial"/>
          <w:szCs w:val="20"/>
        </w:rPr>
      </w:pPr>
      <w:r w:rsidRPr="009B1E10">
        <w:rPr>
          <w:rFonts w:cs="Arial"/>
          <w:szCs w:val="20"/>
        </w:rPr>
        <w:t>Signed by or on behalf of tendering entity:</w:t>
      </w:r>
      <w:r w:rsidRPr="009B1E10">
        <w:rPr>
          <w:rFonts w:cs="Arial"/>
          <w:szCs w:val="20"/>
        </w:rPr>
        <w:tab/>
        <w:t xml:space="preserve">_________________________ </w:t>
      </w:r>
    </w:p>
    <w:p w14:paraId="2190B9C9" w14:textId="77777777" w:rsidR="00E47A55" w:rsidRPr="009B1E10" w:rsidRDefault="00E47A55" w:rsidP="00E47A55">
      <w:pPr>
        <w:tabs>
          <w:tab w:val="left" w:pos="709"/>
          <w:tab w:val="left" w:pos="5103"/>
          <w:tab w:val="left" w:pos="6237"/>
        </w:tabs>
        <w:rPr>
          <w:rFonts w:cs="Arial"/>
          <w:szCs w:val="20"/>
        </w:rPr>
      </w:pPr>
    </w:p>
    <w:p w14:paraId="483411D6" w14:textId="77777777" w:rsidR="00E47A55" w:rsidRPr="009B1E10" w:rsidRDefault="0033235B" w:rsidP="00E47A55">
      <w:pPr>
        <w:tabs>
          <w:tab w:val="left" w:pos="709"/>
          <w:tab w:val="left" w:pos="5103"/>
          <w:tab w:val="left" w:pos="6237"/>
        </w:tabs>
        <w:rPr>
          <w:rFonts w:cs="Arial"/>
          <w:szCs w:val="20"/>
        </w:rPr>
      </w:pPr>
      <w:r w:rsidRPr="009B1E10">
        <w:rPr>
          <w:rFonts w:cs="Arial"/>
          <w:szCs w:val="20"/>
        </w:rPr>
        <w:t>Printed:</w:t>
      </w:r>
      <w:r w:rsidRPr="009B1E10">
        <w:rPr>
          <w:rFonts w:cs="Arial"/>
          <w:szCs w:val="20"/>
        </w:rPr>
        <w:tab/>
        <w:t xml:space="preserve">_________________________ </w:t>
      </w:r>
    </w:p>
    <w:p w14:paraId="109D12F7" w14:textId="77777777" w:rsidR="00E47A55" w:rsidRPr="009B1E10" w:rsidRDefault="0033235B" w:rsidP="00E47A55">
      <w:pPr>
        <w:tabs>
          <w:tab w:val="left" w:pos="709"/>
          <w:tab w:val="left" w:pos="5103"/>
          <w:tab w:val="left" w:pos="6237"/>
        </w:tabs>
        <w:rPr>
          <w:rFonts w:cs="Arial"/>
          <w:szCs w:val="20"/>
        </w:rPr>
      </w:pPr>
      <w:r w:rsidRPr="009B1E10">
        <w:rPr>
          <w:rFonts w:cs="Arial"/>
          <w:szCs w:val="20"/>
        </w:rPr>
        <w:tab/>
      </w:r>
      <w:r w:rsidRPr="009B1E10">
        <w:rPr>
          <w:rFonts w:cs="Arial"/>
          <w:szCs w:val="20"/>
        </w:rPr>
        <w:tab/>
      </w:r>
    </w:p>
    <w:p w14:paraId="74ED477F" w14:textId="77777777" w:rsidR="00E47A55" w:rsidRPr="009B1E10" w:rsidRDefault="0033235B" w:rsidP="00E47A55">
      <w:pPr>
        <w:tabs>
          <w:tab w:val="left" w:pos="709"/>
          <w:tab w:val="left" w:pos="5103"/>
          <w:tab w:val="left" w:pos="6237"/>
        </w:tabs>
        <w:rPr>
          <w:rFonts w:cs="Arial"/>
          <w:szCs w:val="20"/>
        </w:rPr>
      </w:pPr>
      <w:r w:rsidRPr="009B1E10">
        <w:rPr>
          <w:rFonts w:cs="Arial"/>
          <w:szCs w:val="20"/>
        </w:rPr>
        <w:t>Name of entity:</w:t>
      </w:r>
      <w:r w:rsidRPr="009B1E10">
        <w:rPr>
          <w:rFonts w:cs="Arial"/>
          <w:szCs w:val="20"/>
        </w:rPr>
        <w:tab/>
        <w:t xml:space="preserve">_________________________ </w:t>
      </w:r>
    </w:p>
    <w:p w14:paraId="4DDCD510" w14:textId="77777777" w:rsidR="00E47A55" w:rsidRPr="009B1E10" w:rsidRDefault="0033235B" w:rsidP="00E47A55">
      <w:pPr>
        <w:suppressAutoHyphens w:val="0"/>
        <w:spacing w:line="240" w:lineRule="auto"/>
        <w:jc w:val="left"/>
        <w:rPr>
          <w:rFonts w:cs="Arial"/>
          <w:b/>
          <w:bCs/>
          <w:i/>
          <w:color w:val="000000"/>
          <w:szCs w:val="20"/>
          <w:lang w:eastAsia="en-IE"/>
        </w:rPr>
      </w:pPr>
      <w:r w:rsidRPr="009B1E10">
        <w:rPr>
          <w:rFonts w:cs="Arial"/>
          <w:b/>
          <w:bCs/>
          <w:i/>
          <w:szCs w:val="20"/>
        </w:rPr>
        <w:br w:type="page"/>
      </w:r>
    </w:p>
    <w:p w14:paraId="24108CF4" w14:textId="77777777" w:rsidR="005B79ED" w:rsidRPr="0068178C" w:rsidRDefault="0033235B" w:rsidP="005B79ED">
      <w:pPr>
        <w:pStyle w:val="ListParagraph"/>
        <w:tabs>
          <w:tab w:val="left" w:pos="709"/>
          <w:tab w:val="left" w:pos="6237"/>
        </w:tabs>
        <w:spacing w:line="240" w:lineRule="auto"/>
        <w:ind w:left="0"/>
        <w:rPr>
          <w:rFonts w:cs="Arial"/>
          <w:i/>
          <w:szCs w:val="20"/>
        </w:rPr>
      </w:pPr>
      <w:r w:rsidRPr="0068178C">
        <w:rPr>
          <w:rFonts w:cs="Arial"/>
          <w:i/>
          <w:szCs w:val="20"/>
        </w:rPr>
        <w:lastRenderedPageBreak/>
        <w:t>Economic and Financial Standing</w:t>
      </w:r>
    </w:p>
    <w:p w14:paraId="29FC3CBE" w14:textId="77777777" w:rsidR="005B79ED" w:rsidRDefault="005B79ED" w:rsidP="005B79ED">
      <w:pPr>
        <w:pStyle w:val="Default"/>
        <w:jc w:val="both"/>
        <w:rPr>
          <w:rFonts w:ascii="Arial" w:hAnsi="Arial" w:cs="Arial"/>
          <w:b/>
          <w:bCs/>
          <w:i/>
          <w:sz w:val="22"/>
          <w:szCs w:val="22"/>
        </w:rPr>
      </w:pPr>
    </w:p>
    <w:p w14:paraId="4CB2FF2B" w14:textId="77777777" w:rsidR="00D0786B" w:rsidRPr="005B329E" w:rsidRDefault="00D0786B" w:rsidP="005B79ED">
      <w:pPr>
        <w:pStyle w:val="Default"/>
        <w:jc w:val="both"/>
        <w:rPr>
          <w:rFonts w:ascii="Arial" w:hAnsi="Arial" w:cs="Arial"/>
          <w:b/>
          <w:bCs/>
          <w:i/>
          <w:sz w:val="22"/>
          <w:szCs w:val="22"/>
        </w:rPr>
      </w:pPr>
    </w:p>
    <w:p w14:paraId="09F3ECAA" w14:textId="7BC1AB8C" w:rsidR="005B79ED" w:rsidRPr="009B1E10" w:rsidRDefault="001B47D6" w:rsidP="001B47D6">
      <w:pPr>
        <w:pStyle w:val="Heading3"/>
      </w:pPr>
      <w:r>
        <w:t>5</w:t>
      </w:r>
      <w:r>
        <w:tab/>
      </w:r>
      <w:r w:rsidR="0033235B" w:rsidRPr="009B1E10">
        <w:t>Reliance on Resources</w:t>
      </w:r>
      <w:r w:rsidR="00902A50" w:rsidRPr="009B1E10">
        <w:t xml:space="preserve"> – Written Undertaking</w:t>
      </w:r>
    </w:p>
    <w:p w14:paraId="6DCAF9A4" w14:textId="77777777" w:rsidR="005B79ED" w:rsidRDefault="005B79ED" w:rsidP="005B79ED">
      <w:pPr>
        <w:pStyle w:val="Default"/>
        <w:ind w:left="567"/>
        <w:jc w:val="both"/>
        <w:rPr>
          <w:rFonts w:ascii="Verdana" w:hAnsi="Verdana" w:cs="Arial"/>
          <w:b/>
          <w:bCs/>
          <w:i/>
          <w:sz w:val="20"/>
          <w:szCs w:val="20"/>
        </w:rPr>
      </w:pPr>
    </w:p>
    <w:p w14:paraId="1ED7F826" w14:textId="77777777" w:rsidR="00D0786B" w:rsidRPr="009B1E10" w:rsidRDefault="00D0786B" w:rsidP="005B79ED">
      <w:pPr>
        <w:pStyle w:val="Default"/>
        <w:ind w:left="567"/>
        <w:jc w:val="both"/>
        <w:rPr>
          <w:rFonts w:ascii="Verdana" w:hAnsi="Verdana" w:cs="Arial"/>
          <w:b/>
          <w:bCs/>
          <w:i/>
          <w:sz w:val="20"/>
          <w:szCs w:val="20"/>
        </w:rPr>
      </w:pPr>
    </w:p>
    <w:p w14:paraId="5E578F1D" w14:textId="7092E45E" w:rsidR="005B79ED" w:rsidRPr="00D0786B" w:rsidRDefault="0033235B" w:rsidP="005B79ED">
      <w:pPr>
        <w:suppressAutoHyphens w:val="0"/>
        <w:spacing w:after="200" w:line="240" w:lineRule="auto"/>
        <w:rPr>
          <w:rFonts w:cs="Arial"/>
          <w:i/>
          <w:sz w:val="16"/>
          <w:szCs w:val="16"/>
          <w:lang w:val="en-GB"/>
        </w:rPr>
      </w:pPr>
      <w:r w:rsidRPr="00D0786B">
        <w:rPr>
          <w:rFonts w:cs="Arial"/>
          <w:i/>
          <w:sz w:val="16"/>
          <w:szCs w:val="16"/>
          <w:lang w:val="en-GB"/>
        </w:rPr>
        <w:t xml:space="preserve">This Form is only applicable where a Tenderer (or a Group member) relies on the capacity of another entity for the purposes of satisfying the </w:t>
      </w:r>
      <w:r w:rsidRPr="00B16DE7">
        <w:rPr>
          <w:rFonts w:cs="Arial"/>
          <w:i/>
          <w:sz w:val="16"/>
          <w:szCs w:val="16"/>
          <w:u w:val="single"/>
          <w:lang w:val="en-GB"/>
        </w:rPr>
        <w:t>financial and economic standing requirements</w:t>
      </w:r>
      <w:r w:rsidRPr="00D0786B">
        <w:rPr>
          <w:rFonts w:cs="Arial"/>
          <w:i/>
          <w:sz w:val="16"/>
          <w:szCs w:val="16"/>
          <w:lang w:val="en-GB"/>
        </w:rPr>
        <w:t xml:space="preserve"> </w:t>
      </w:r>
      <w:r w:rsidR="00985AFE">
        <w:rPr>
          <w:rFonts w:cs="Arial"/>
          <w:i/>
          <w:sz w:val="16"/>
          <w:szCs w:val="16"/>
          <w:lang w:val="en-GB"/>
        </w:rPr>
        <w:t>of this Competition</w:t>
      </w:r>
      <w:r w:rsidRPr="00D0786B">
        <w:rPr>
          <w:rFonts w:cs="Arial"/>
          <w:i/>
          <w:sz w:val="16"/>
          <w:szCs w:val="16"/>
          <w:lang w:val="en-GB"/>
        </w:rPr>
        <w:t xml:space="preserve">. This </w:t>
      </w:r>
      <w:r w:rsidR="00985AFE">
        <w:rPr>
          <w:rFonts w:cs="Arial"/>
          <w:i/>
          <w:sz w:val="16"/>
          <w:szCs w:val="16"/>
          <w:lang w:val="en-GB"/>
        </w:rPr>
        <w:t>F</w:t>
      </w:r>
      <w:r w:rsidRPr="00D0786B">
        <w:rPr>
          <w:rFonts w:cs="Arial"/>
          <w:i/>
          <w:sz w:val="16"/>
          <w:szCs w:val="16"/>
          <w:lang w:val="en-GB"/>
        </w:rPr>
        <w:t xml:space="preserve">orm must be completed by the other entity which allows its </w:t>
      </w:r>
      <w:r w:rsidR="009B1E10" w:rsidRPr="00D0786B">
        <w:rPr>
          <w:rFonts w:cs="Arial"/>
          <w:i/>
          <w:sz w:val="16"/>
          <w:szCs w:val="16"/>
          <w:lang w:val="en-GB"/>
        </w:rPr>
        <w:t xml:space="preserve">financial </w:t>
      </w:r>
      <w:r w:rsidRPr="00D0786B">
        <w:rPr>
          <w:rFonts w:cs="Arial"/>
          <w:i/>
          <w:sz w:val="16"/>
          <w:szCs w:val="16"/>
          <w:lang w:val="en-GB"/>
        </w:rPr>
        <w:t>resources to be relied upon.</w:t>
      </w:r>
    </w:p>
    <w:p w14:paraId="601A260C" w14:textId="77777777" w:rsidR="005B79ED" w:rsidRPr="009B1E10" w:rsidRDefault="005B79ED" w:rsidP="005B79ED">
      <w:pPr>
        <w:suppressAutoHyphens w:val="0"/>
        <w:spacing w:after="200" w:line="240" w:lineRule="auto"/>
        <w:rPr>
          <w:rFonts w:cs="Arial"/>
          <w:szCs w:val="20"/>
          <w:lang w:val="en-GB"/>
        </w:rPr>
      </w:pPr>
    </w:p>
    <w:p w14:paraId="050C0E1A" w14:textId="77777777" w:rsidR="00140391" w:rsidRDefault="0033235B" w:rsidP="00140391">
      <w:pPr>
        <w:pStyle w:val="l5"/>
        <w:numPr>
          <w:ilvl w:val="4"/>
          <w:numId w:val="6"/>
        </w:numPr>
        <w:ind w:left="1815" w:hanging="1815"/>
        <w:jc w:val="left"/>
        <w:rPr>
          <w:szCs w:val="20"/>
          <w:lang w:val="en-GB"/>
        </w:rPr>
      </w:pPr>
      <w:r w:rsidRPr="009B1E10">
        <w:rPr>
          <w:szCs w:val="20"/>
          <w:lang w:val="en-GB"/>
        </w:rPr>
        <w:t>Na</w:t>
      </w:r>
      <w:r w:rsidR="00140391">
        <w:rPr>
          <w:szCs w:val="20"/>
          <w:lang w:val="en-GB"/>
        </w:rPr>
        <w:t xml:space="preserve">me of entity being relied upon: </w:t>
      </w:r>
    </w:p>
    <w:p w14:paraId="3BA30CEA" w14:textId="37F7815A" w:rsidR="00140391" w:rsidRDefault="00140391" w:rsidP="00140391">
      <w:pPr>
        <w:pStyle w:val="l5"/>
        <w:numPr>
          <w:ilvl w:val="0"/>
          <w:numId w:val="0"/>
        </w:numPr>
        <w:ind w:left="1815"/>
        <w:jc w:val="left"/>
        <w:rPr>
          <w:szCs w:val="20"/>
          <w:lang w:val="en-GB"/>
        </w:rPr>
      </w:pPr>
    </w:p>
    <w:p w14:paraId="2D2A34BC" w14:textId="77777777" w:rsidR="00140391" w:rsidRPr="00140391" w:rsidRDefault="00140391" w:rsidP="00140391">
      <w:pPr>
        <w:rPr>
          <w:lang w:val="en-GB"/>
        </w:rPr>
      </w:pPr>
    </w:p>
    <w:p w14:paraId="66328462" w14:textId="0B3CEED5" w:rsidR="00902A50" w:rsidRPr="009B1E10" w:rsidRDefault="0033235B" w:rsidP="00140391">
      <w:pPr>
        <w:pStyle w:val="l5"/>
        <w:numPr>
          <w:ilvl w:val="0"/>
          <w:numId w:val="0"/>
        </w:numPr>
        <w:ind w:left="1815"/>
        <w:jc w:val="left"/>
        <w:rPr>
          <w:szCs w:val="20"/>
          <w:lang w:val="en-GB"/>
        </w:rPr>
      </w:pPr>
      <w:r w:rsidRPr="009B1E10">
        <w:rPr>
          <w:szCs w:val="20"/>
          <w:lang w:val="en-GB"/>
        </w:rPr>
        <w:t>_________________________________</w:t>
      </w:r>
    </w:p>
    <w:p w14:paraId="3B0D7E44" w14:textId="77777777" w:rsidR="00902A50" w:rsidRPr="009B1E10" w:rsidRDefault="00902A50" w:rsidP="00902A50">
      <w:pPr>
        <w:tabs>
          <w:tab w:val="num" w:pos="567"/>
        </w:tabs>
        <w:suppressAutoHyphens w:val="0"/>
        <w:spacing w:after="200" w:line="240" w:lineRule="auto"/>
        <w:ind w:hanging="1815"/>
        <w:rPr>
          <w:rFonts w:cs="Arial"/>
          <w:szCs w:val="20"/>
          <w:lang w:val="en-GB"/>
        </w:rPr>
      </w:pPr>
    </w:p>
    <w:p w14:paraId="0FB1C84E" w14:textId="77777777" w:rsidR="00902A50" w:rsidRPr="009B1E10" w:rsidRDefault="0033235B" w:rsidP="00B02B07">
      <w:pPr>
        <w:pStyle w:val="l5"/>
        <w:numPr>
          <w:ilvl w:val="4"/>
          <w:numId w:val="6"/>
        </w:numPr>
        <w:ind w:left="1815" w:hanging="1815"/>
        <w:rPr>
          <w:szCs w:val="20"/>
          <w:lang w:val="en-GB"/>
        </w:rPr>
      </w:pPr>
      <w:r w:rsidRPr="009B1E10">
        <w:rPr>
          <w:szCs w:val="20"/>
          <w:lang w:val="en-GB"/>
        </w:rPr>
        <w:t xml:space="preserve">Name of Tenderer/Group member </w:t>
      </w:r>
    </w:p>
    <w:p w14:paraId="6B19226C" w14:textId="77777777" w:rsidR="00140391" w:rsidRDefault="0033235B" w:rsidP="00140391">
      <w:pPr>
        <w:suppressAutoHyphens w:val="0"/>
        <w:spacing w:after="200" w:line="240" w:lineRule="auto"/>
        <w:ind w:left="1815"/>
        <w:jc w:val="left"/>
        <w:rPr>
          <w:rFonts w:cs="Arial"/>
          <w:szCs w:val="20"/>
          <w:lang w:val="en-GB"/>
        </w:rPr>
      </w:pPr>
      <w:r w:rsidRPr="009B1E10">
        <w:rPr>
          <w:rFonts w:cs="Arial"/>
          <w:szCs w:val="20"/>
          <w:lang w:val="en-GB"/>
        </w:rPr>
        <w:t>relying on the resources of the above entity:</w:t>
      </w:r>
    </w:p>
    <w:p w14:paraId="68A7F181" w14:textId="77777777" w:rsidR="00140391" w:rsidRDefault="00140391" w:rsidP="00140391">
      <w:pPr>
        <w:suppressAutoHyphens w:val="0"/>
        <w:spacing w:after="200" w:line="240" w:lineRule="auto"/>
        <w:ind w:left="1815"/>
        <w:jc w:val="left"/>
        <w:rPr>
          <w:rFonts w:cs="Arial"/>
          <w:szCs w:val="20"/>
          <w:lang w:val="en-GB"/>
        </w:rPr>
      </w:pPr>
    </w:p>
    <w:p w14:paraId="325E0465" w14:textId="5EA7DBCB" w:rsidR="00902A50" w:rsidRPr="009B1E10" w:rsidRDefault="0033235B" w:rsidP="00140391">
      <w:pPr>
        <w:suppressAutoHyphens w:val="0"/>
        <w:spacing w:after="200" w:line="240" w:lineRule="auto"/>
        <w:ind w:left="1815"/>
        <w:jc w:val="left"/>
        <w:rPr>
          <w:rFonts w:cs="Arial"/>
          <w:szCs w:val="20"/>
          <w:lang w:val="en-GB"/>
        </w:rPr>
      </w:pPr>
      <w:r w:rsidRPr="009B1E10">
        <w:rPr>
          <w:rFonts w:cs="Arial"/>
          <w:szCs w:val="20"/>
          <w:lang w:val="en-GB"/>
        </w:rPr>
        <w:t>__________________________</w:t>
      </w:r>
    </w:p>
    <w:p w14:paraId="5BDB6909" w14:textId="77777777" w:rsidR="00902A50" w:rsidRPr="009B1E10" w:rsidRDefault="00902A50" w:rsidP="005B79ED">
      <w:pPr>
        <w:suppressAutoHyphens w:val="0"/>
        <w:spacing w:after="200" w:line="240" w:lineRule="auto"/>
        <w:rPr>
          <w:rFonts w:cs="Arial"/>
          <w:szCs w:val="20"/>
          <w:lang w:val="en-GB"/>
        </w:rPr>
      </w:pPr>
    </w:p>
    <w:p w14:paraId="0B597004" w14:textId="5BFCB05D" w:rsidR="005B79ED" w:rsidRPr="009B1E10" w:rsidRDefault="0033235B" w:rsidP="005B79ED">
      <w:pPr>
        <w:suppressAutoHyphens w:val="0"/>
        <w:spacing w:after="200" w:line="240" w:lineRule="auto"/>
        <w:rPr>
          <w:rFonts w:cs="Arial"/>
          <w:szCs w:val="20"/>
          <w:lang w:val="en-GB"/>
        </w:rPr>
      </w:pPr>
      <w:r w:rsidRPr="009B1E10">
        <w:rPr>
          <w:rFonts w:cs="Arial"/>
          <w:szCs w:val="20"/>
          <w:lang w:val="en-GB"/>
        </w:rPr>
        <w:t>We</w:t>
      </w:r>
      <w:r w:rsidR="00902A50" w:rsidRPr="009B1E10">
        <w:rPr>
          <w:rFonts w:cs="Arial"/>
          <w:szCs w:val="20"/>
          <w:lang w:val="en-GB"/>
        </w:rPr>
        <w:t xml:space="preserve">, the entity named </w:t>
      </w:r>
      <w:r w:rsidR="00724618">
        <w:rPr>
          <w:rFonts w:cs="Arial"/>
          <w:szCs w:val="20"/>
          <w:lang w:val="en-GB"/>
        </w:rPr>
        <w:t xml:space="preserve">at (A) </w:t>
      </w:r>
      <w:r w:rsidR="00902A50" w:rsidRPr="009B1E10">
        <w:rPr>
          <w:rFonts w:cs="Arial"/>
          <w:szCs w:val="20"/>
          <w:lang w:val="en-GB"/>
        </w:rPr>
        <w:t>above,</w:t>
      </w:r>
      <w:r w:rsidRPr="009B1E10">
        <w:rPr>
          <w:rFonts w:cs="Arial"/>
          <w:szCs w:val="20"/>
          <w:lang w:val="en-GB"/>
        </w:rPr>
        <w:t xml:space="preserve"> hereby confirm that:</w:t>
      </w:r>
    </w:p>
    <w:p w14:paraId="012AF298" w14:textId="181BC271" w:rsidR="005B79ED" w:rsidRPr="009B1E10" w:rsidRDefault="0033235B" w:rsidP="00724618">
      <w:pPr>
        <w:pStyle w:val="ListParagraph"/>
        <w:numPr>
          <w:ilvl w:val="0"/>
          <w:numId w:val="17"/>
        </w:numPr>
        <w:suppressAutoHyphens w:val="0"/>
        <w:spacing w:after="200" w:line="240" w:lineRule="auto"/>
        <w:rPr>
          <w:rFonts w:cs="Arial"/>
          <w:szCs w:val="20"/>
          <w:lang w:val="en-GB"/>
        </w:rPr>
      </w:pPr>
      <w:r w:rsidRPr="009B1E10">
        <w:rPr>
          <w:rFonts w:cs="Arial"/>
          <w:szCs w:val="20"/>
          <w:lang w:val="en-GB"/>
        </w:rPr>
        <w:t xml:space="preserve">We will, if required, make our relevant </w:t>
      </w:r>
      <w:r w:rsidR="00580352" w:rsidRPr="009B1E10">
        <w:rPr>
          <w:rFonts w:cs="Arial"/>
          <w:szCs w:val="20"/>
          <w:lang w:val="en-GB"/>
        </w:rPr>
        <w:t xml:space="preserve">economic and financial </w:t>
      </w:r>
      <w:r w:rsidRPr="009B1E10">
        <w:rPr>
          <w:rFonts w:cs="Arial"/>
          <w:szCs w:val="20"/>
          <w:lang w:val="en-GB"/>
        </w:rPr>
        <w:t xml:space="preserve">resources available to the Tenderer (or Group member) </w:t>
      </w:r>
      <w:r w:rsidR="00724618">
        <w:rPr>
          <w:rFonts w:cs="Arial"/>
          <w:szCs w:val="20"/>
          <w:lang w:val="en-GB"/>
        </w:rPr>
        <w:t>referred to at (B</w:t>
      </w:r>
      <w:r w:rsidR="00580352" w:rsidRPr="009B1E10">
        <w:rPr>
          <w:rFonts w:cs="Arial"/>
          <w:szCs w:val="20"/>
          <w:lang w:val="en-GB"/>
        </w:rPr>
        <w:t xml:space="preserve">) above </w:t>
      </w:r>
      <w:proofErr w:type="gramStart"/>
      <w:r w:rsidRPr="009B1E10">
        <w:rPr>
          <w:rFonts w:cs="Arial"/>
          <w:szCs w:val="20"/>
          <w:lang w:val="en-GB"/>
        </w:rPr>
        <w:t>in the event that</w:t>
      </w:r>
      <w:proofErr w:type="gramEnd"/>
      <w:r w:rsidRPr="009B1E10">
        <w:rPr>
          <w:rFonts w:cs="Arial"/>
          <w:szCs w:val="20"/>
          <w:lang w:val="en-GB"/>
        </w:rPr>
        <w:t xml:space="preserve"> it is successful in this Competition and is awarded the Contract; and</w:t>
      </w:r>
    </w:p>
    <w:p w14:paraId="67A959FA" w14:textId="58ED029D" w:rsidR="005B79ED" w:rsidRPr="009B1E10" w:rsidRDefault="0033235B" w:rsidP="00724618">
      <w:pPr>
        <w:pStyle w:val="ListParagraph"/>
        <w:numPr>
          <w:ilvl w:val="0"/>
          <w:numId w:val="17"/>
        </w:numPr>
        <w:suppressAutoHyphens w:val="0"/>
        <w:spacing w:after="200" w:line="240" w:lineRule="auto"/>
        <w:rPr>
          <w:rFonts w:cs="Arial"/>
          <w:szCs w:val="20"/>
          <w:lang w:val="en-GB"/>
        </w:rPr>
      </w:pPr>
      <w:r w:rsidRPr="009B1E10">
        <w:rPr>
          <w:rFonts w:cs="Arial"/>
          <w:szCs w:val="20"/>
          <w:lang w:val="en-GB"/>
        </w:rPr>
        <w:t xml:space="preserve">We will, if requested, </w:t>
      </w:r>
      <w:proofErr w:type="gramStart"/>
      <w:r w:rsidRPr="009B1E10">
        <w:rPr>
          <w:rFonts w:cs="Arial"/>
          <w:szCs w:val="20"/>
          <w:lang w:val="en-GB"/>
        </w:rPr>
        <w:t>enter into</w:t>
      </w:r>
      <w:proofErr w:type="gramEnd"/>
      <w:r w:rsidRPr="009B1E10">
        <w:rPr>
          <w:rFonts w:cs="Arial"/>
          <w:szCs w:val="20"/>
          <w:lang w:val="en-GB"/>
        </w:rPr>
        <w:t xml:space="preserve"> a contractual commitment with the Contracting Authority or provide a guarantee or other form of direct agreement in favour of the </w:t>
      </w:r>
      <w:r w:rsidRPr="009B1E10">
        <w:rPr>
          <w:rFonts w:cs="Arial"/>
          <w:szCs w:val="20"/>
        </w:rPr>
        <w:t xml:space="preserve">Contracting </w:t>
      </w:r>
      <w:r w:rsidRPr="009B1E10">
        <w:rPr>
          <w:rFonts w:cs="Arial"/>
          <w:szCs w:val="20"/>
          <w:lang w:val="en-GB"/>
        </w:rPr>
        <w:t xml:space="preserve">Authority </w:t>
      </w:r>
      <w:r w:rsidR="00635B0A">
        <w:rPr>
          <w:rFonts w:cs="Arial"/>
          <w:szCs w:val="20"/>
          <w:lang w:val="en-GB"/>
        </w:rPr>
        <w:t xml:space="preserve">(and in a form approved by the Contracting Authority) </w:t>
      </w:r>
      <w:r w:rsidRPr="009B1E10">
        <w:rPr>
          <w:rFonts w:cs="Arial"/>
          <w:szCs w:val="20"/>
          <w:lang w:val="en-GB"/>
        </w:rPr>
        <w:t>in respect of such resources prior to any Contract being entered into</w:t>
      </w:r>
      <w:r w:rsidR="00580352" w:rsidRPr="009B1E10">
        <w:rPr>
          <w:rFonts w:cs="Arial"/>
          <w:szCs w:val="20"/>
          <w:lang w:val="en-GB"/>
        </w:rPr>
        <w:t>.</w:t>
      </w:r>
    </w:p>
    <w:p w14:paraId="66EDC4D4" w14:textId="77777777" w:rsidR="00902A50" w:rsidRPr="009B1E10" w:rsidRDefault="00902A50" w:rsidP="00902A50">
      <w:pPr>
        <w:tabs>
          <w:tab w:val="left" w:pos="709"/>
          <w:tab w:val="left" w:pos="5103"/>
          <w:tab w:val="left" w:pos="6237"/>
        </w:tabs>
        <w:rPr>
          <w:rFonts w:cs="Arial"/>
          <w:szCs w:val="20"/>
        </w:rPr>
      </w:pPr>
    </w:p>
    <w:p w14:paraId="4AA4EBBB" w14:textId="77777777" w:rsidR="00902A50" w:rsidRPr="009B1E10" w:rsidRDefault="0033235B" w:rsidP="00902A50">
      <w:pPr>
        <w:tabs>
          <w:tab w:val="left" w:pos="709"/>
          <w:tab w:val="left" w:pos="5103"/>
          <w:tab w:val="left" w:pos="6237"/>
        </w:tabs>
        <w:rPr>
          <w:rFonts w:cs="Arial"/>
          <w:szCs w:val="20"/>
        </w:rPr>
      </w:pPr>
      <w:r w:rsidRPr="009B1E10">
        <w:rPr>
          <w:rFonts w:cs="Arial"/>
          <w:szCs w:val="20"/>
        </w:rPr>
        <w:t xml:space="preserve">Signed by or on behalf of entity named </w:t>
      </w:r>
    </w:p>
    <w:p w14:paraId="33F4424C" w14:textId="119BF8E9" w:rsidR="00902A50" w:rsidRPr="009B1E10" w:rsidRDefault="00724618" w:rsidP="00902A50">
      <w:pPr>
        <w:tabs>
          <w:tab w:val="left" w:pos="709"/>
          <w:tab w:val="left" w:pos="5103"/>
          <w:tab w:val="left" w:pos="6237"/>
        </w:tabs>
        <w:rPr>
          <w:rFonts w:cs="Arial"/>
          <w:szCs w:val="20"/>
        </w:rPr>
      </w:pPr>
      <w:r>
        <w:rPr>
          <w:rFonts w:cs="Arial"/>
          <w:szCs w:val="20"/>
        </w:rPr>
        <w:t>at (A</w:t>
      </w:r>
      <w:r w:rsidR="0033235B" w:rsidRPr="009B1E10">
        <w:rPr>
          <w:rFonts w:cs="Arial"/>
          <w:szCs w:val="20"/>
        </w:rPr>
        <w:t>) above:</w:t>
      </w:r>
      <w:r w:rsidR="0033235B" w:rsidRPr="009B1E10">
        <w:rPr>
          <w:rFonts w:cs="Arial"/>
          <w:szCs w:val="20"/>
        </w:rPr>
        <w:tab/>
        <w:t xml:space="preserve">_________________________ </w:t>
      </w:r>
    </w:p>
    <w:p w14:paraId="3CA01D86" w14:textId="77777777" w:rsidR="00902A50" w:rsidRPr="009B1E10" w:rsidRDefault="00902A50" w:rsidP="00902A50">
      <w:pPr>
        <w:tabs>
          <w:tab w:val="left" w:pos="709"/>
          <w:tab w:val="left" w:pos="5103"/>
          <w:tab w:val="left" w:pos="6237"/>
        </w:tabs>
        <w:rPr>
          <w:rFonts w:cs="Arial"/>
          <w:szCs w:val="20"/>
        </w:rPr>
      </w:pPr>
    </w:p>
    <w:p w14:paraId="65997532" w14:textId="77777777" w:rsidR="00902A50" w:rsidRPr="009B1E10" w:rsidRDefault="0033235B" w:rsidP="00902A50">
      <w:pPr>
        <w:tabs>
          <w:tab w:val="left" w:pos="709"/>
          <w:tab w:val="left" w:pos="5103"/>
          <w:tab w:val="left" w:pos="6237"/>
        </w:tabs>
        <w:rPr>
          <w:rFonts w:cs="Arial"/>
          <w:szCs w:val="20"/>
        </w:rPr>
      </w:pPr>
      <w:r w:rsidRPr="009B1E10">
        <w:rPr>
          <w:rFonts w:cs="Arial"/>
          <w:szCs w:val="20"/>
        </w:rPr>
        <w:t>Printed:</w:t>
      </w:r>
      <w:r w:rsidRPr="009B1E10">
        <w:rPr>
          <w:rFonts w:cs="Arial"/>
          <w:szCs w:val="20"/>
        </w:rPr>
        <w:tab/>
        <w:t xml:space="preserve">_________________________ </w:t>
      </w:r>
    </w:p>
    <w:p w14:paraId="4B31DEFF" w14:textId="77777777" w:rsidR="00902A50" w:rsidRPr="009B1E10" w:rsidRDefault="0033235B" w:rsidP="00902A50">
      <w:pPr>
        <w:tabs>
          <w:tab w:val="left" w:pos="709"/>
          <w:tab w:val="left" w:pos="5103"/>
          <w:tab w:val="left" w:pos="6237"/>
        </w:tabs>
        <w:rPr>
          <w:rFonts w:cs="Arial"/>
          <w:szCs w:val="20"/>
        </w:rPr>
      </w:pPr>
      <w:r w:rsidRPr="009B1E10">
        <w:rPr>
          <w:rFonts w:cs="Arial"/>
          <w:szCs w:val="20"/>
        </w:rPr>
        <w:tab/>
      </w:r>
      <w:r w:rsidRPr="009B1E10">
        <w:rPr>
          <w:rFonts w:cs="Arial"/>
          <w:szCs w:val="20"/>
        </w:rPr>
        <w:tab/>
      </w:r>
    </w:p>
    <w:p w14:paraId="5344C2B0" w14:textId="77777777" w:rsidR="00902A50" w:rsidRPr="009B1E10" w:rsidRDefault="0033235B" w:rsidP="00902A50">
      <w:pPr>
        <w:tabs>
          <w:tab w:val="left" w:pos="709"/>
          <w:tab w:val="left" w:pos="5103"/>
          <w:tab w:val="left" w:pos="6237"/>
        </w:tabs>
        <w:rPr>
          <w:rFonts w:cs="Arial"/>
          <w:szCs w:val="20"/>
        </w:rPr>
      </w:pPr>
      <w:r w:rsidRPr="009B1E10">
        <w:rPr>
          <w:rFonts w:cs="Arial"/>
          <w:szCs w:val="20"/>
        </w:rPr>
        <w:t>Name of entity:</w:t>
      </w:r>
      <w:r w:rsidRPr="009B1E10">
        <w:rPr>
          <w:rFonts w:cs="Arial"/>
          <w:szCs w:val="20"/>
        </w:rPr>
        <w:tab/>
        <w:t xml:space="preserve">_________________________ </w:t>
      </w:r>
    </w:p>
    <w:p w14:paraId="0FEDC2EA" w14:textId="77777777" w:rsidR="00902A50" w:rsidRPr="009B1E10" w:rsidRDefault="0033235B" w:rsidP="00902A50">
      <w:pPr>
        <w:suppressAutoHyphens w:val="0"/>
        <w:spacing w:line="240" w:lineRule="auto"/>
        <w:jc w:val="left"/>
        <w:rPr>
          <w:rFonts w:cs="Arial"/>
          <w:b/>
          <w:bCs/>
          <w:i/>
          <w:szCs w:val="20"/>
        </w:rPr>
      </w:pPr>
      <w:r w:rsidRPr="009B1E10">
        <w:rPr>
          <w:rFonts w:cs="Arial"/>
          <w:b/>
          <w:bCs/>
          <w:i/>
          <w:szCs w:val="20"/>
        </w:rPr>
        <w:br w:type="page"/>
      </w:r>
    </w:p>
    <w:p w14:paraId="2F5B50D8" w14:textId="77777777" w:rsidR="00580352" w:rsidRPr="0068178C" w:rsidRDefault="0033235B" w:rsidP="00902A50">
      <w:pPr>
        <w:suppressAutoHyphens w:val="0"/>
        <w:spacing w:line="240" w:lineRule="auto"/>
        <w:jc w:val="left"/>
        <w:rPr>
          <w:rFonts w:cs="Arial"/>
          <w:bCs/>
          <w:i/>
          <w:szCs w:val="20"/>
        </w:rPr>
      </w:pPr>
      <w:r w:rsidRPr="0068178C">
        <w:rPr>
          <w:rFonts w:cs="Arial"/>
          <w:bCs/>
          <w:i/>
          <w:szCs w:val="20"/>
        </w:rPr>
        <w:lastRenderedPageBreak/>
        <w:t>Technical and Professional Ability</w:t>
      </w:r>
    </w:p>
    <w:p w14:paraId="5D392D08" w14:textId="77777777" w:rsidR="00580352" w:rsidRDefault="00580352" w:rsidP="00902A50">
      <w:pPr>
        <w:suppressAutoHyphens w:val="0"/>
        <w:spacing w:line="240" w:lineRule="auto"/>
        <w:jc w:val="left"/>
        <w:rPr>
          <w:rFonts w:cs="Arial"/>
          <w:b/>
          <w:bCs/>
          <w:i/>
          <w:color w:val="000000"/>
          <w:szCs w:val="20"/>
          <w:lang w:eastAsia="en-IE"/>
        </w:rPr>
      </w:pPr>
    </w:p>
    <w:p w14:paraId="75817F71" w14:textId="77777777" w:rsidR="00D0786B" w:rsidRPr="002E28F1" w:rsidRDefault="00D0786B" w:rsidP="00902A50">
      <w:pPr>
        <w:suppressAutoHyphens w:val="0"/>
        <w:spacing w:line="240" w:lineRule="auto"/>
        <w:jc w:val="left"/>
        <w:rPr>
          <w:rFonts w:cs="Arial"/>
          <w:b/>
          <w:bCs/>
          <w:i/>
          <w:color w:val="000000"/>
          <w:szCs w:val="20"/>
          <w:lang w:eastAsia="en-IE"/>
        </w:rPr>
      </w:pPr>
    </w:p>
    <w:p w14:paraId="040315B4" w14:textId="3C11B3E8" w:rsidR="004D7C01" w:rsidRPr="002E28F1" w:rsidRDefault="001B47D6" w:rsidP="001B47D6">
      <w:pPr>
        <w:pStyle w:val="Heading3"/>
      </w:pPr>
      <w:r>
        <w:t>6</w:t>
      </w:r>
      <w:r>
        <w:tab/>
      </w:r>
      <w:r w:rsidR="0033235B" w:rsidRPr="002E28F1">
        <w:t xml:space="preserve">Previous </w:t>
      </w:r>
      <w:r w:rsidR="00580352" w:rsidRPr="002E28F1">
        <w:t>Contract Experience</w:t>
      </w:r>
    </w:p>
    <w:p w14:paraId="0564536A" w14:textId="77777777" w:rsidR="004D7C01" w:rsidRDefault="004D7C01" w:rsidP="004D7C01">
      <w:pPr>
        <w:pStyle w:val="Default"/>
        <w:jc w:val="both"/>
        <w:rPr>
          <w:rFonts w:ascii="Verdana" w:hAnsi="Verdana" w:cs="Arial"/>
          <w:bCs/>
          <w:sz w:val="20"/>
          <w:szCs w:val="20"/>
        </w:rPr>
      </w:pPr>
    </w:p>
    <w:p w14:paraId="74E0C5BF" w14:textId="77777777" w:rsidR="00D0786B" w:rsidRPr="009B1E10" w:rsidRDefault="00D0786B" w:rsidP="004D7C01">
      <w:pPr>
        <w:pStyle w:val="Default"/>
        <w:jc w:val="both"/>
        <w:rPr>
          <w:rFonts w:ascii="Verdana" w:hAnsi="Verdana" w:cs="Arial"/>
          <w:bCs/>
          <w:sz w:val="20"/>
          <w:szCs w:val="20"/>
        </w:rPr>
      </w:pPr>
    </w:p>
    <w:p w14:paraId="6E0F3216" w14:textId="77777777" w:rsidR="002E28F1" w:rsidRPr="002E28F1" w:rsidRDefault="0033235B" w:rsidP="004D7C01">
      <w:pPr>
        <w:pStyle w:val="Default"/>
        <w:jc w:val="both"/>
        <w:rPr>
          <w:rFonts w:ascii="Verdana" w:hAnsi="Verdana" w:cs="Arial"/>
          <w:i/>
          <w:sz w:val="16"/>
          <w:szCs w:val="16"/>
        </w:rPr>
      </w:pPr>
      <w:r w:rsidRPr="002E28F1">
        <w:rPr>
          <w:rFonts w:ascii="Verdana" w:hAnsi="Verdana" w:cs="Arial"/>
          <w:i/>
          <w:sz w:val="16"/>
          <w:szCs w:val="16"/>
        </w:rPr>
        <w:t>Form to be completed by Tenderer</w:t>
      </w:r>
    </w:p>
    <w:p w14:paraId="58016004" w14:textId="77777777" w:rsidR="002E28F1" w:rsidRDefault="002E28F1" w:rsidP="004D7C01">
      <w:pPr>
        <w:pStyle w:val="Default"/>
        <w:jc w:val="both"/>
        <w:rPr>
          <w:rFonts w:ascii="Verdana" w:hAnsi="Verdana" w:cs="Arial"/>
          <w:sz w:val="20"/>
          <w:szCs w:val="20"/>
        </w:rPr>
      </w:pPr>
    </w:p>
    <w:p w14:paraId="47CD5431" w14:textId="77777777" w:rsidR="00D0786B" w:rsidRDefault="00D0786B" w:rsidP="004D7C01">
      <w:pPr>
        <w:pStyle w:val="Default"/>
        <w:jc w:val="both"/>
        <w:rPr>
          <w:rFonts w:ascii="Verdana" w:hAnsi="Verdana" w:cs="Arial"/>
          <w:sz w:val="20"/>
          <w:szCs w:val="20"/>
        </w:rPr>
      </w:pPr>
    </w:p>
    <w:p w14:paraId="36B76D13" w14:textId="6C8275CA" w:rsidR="003E5B24" w:rsidRPr="003111AC" w:rsidRDefault="0033235B" w:rsidP="003E5B24">
      <w:pPr>
        <w:pStyle w:val="Default"/>
        <w:jc w:val="both"/>
        <w:rPr>
          <w:rFonts w:ascii="Verdana" w:hAnsi="Verdana" w:cs="Arial"/>
          <w:bCs/>
          <w:sz w:val="20"/>
          <w:szCs w:val="20"/>
        </w:rPr>
      </w:pPr>
      <w:r w:rsidRPr="009B1E10">
        <w:rPr>
          <w:rFonts w:ascii="Verdana" w:hAnsi="Verdana" w:cs="Arial"/>
          <w:sz w:val="20"/>
          <w:szCs w:val="20"/>
        </w:rPr>
        <w:t>We</w:t>
      </w:r>
      <w:r w:rsidRPr="009B1E10">
        <w:rPr>
          <w:rFonts w:ascii="Verdana" w:hAnsi="Verdana" w:cs="Arial"/>
          <w:b/>
          <w:bCs/>
          <w:sz w:val="20"/>
          <w:szCs w:val="20"/>
        </w:rPr>
        <w:t xml:space="preserve"> </w:t>
      </w:r>
      <w:r w:rsidRPr="002E28F1">
        <w:rPr>
          <w:rFonts w:ascii="Verdana" w:hAnsi="Verdana" w:cs="Arial"/>
          <w:bCs/>
          <w:sz w:val="20"/>
          <w:szCs w:val="20"/>
        </w:rPr>
        <w:t xml:space="preserve">declare </w:t>
      </w:r>
      <w:r w:rsidRPr="009B1E10">
        <w:rPr>
          <w:rFonts w:ascii="Verdana" w:hAnsi="Verdana" w:cs="Arial"/>
          <w:sz w:val="20"/>
          <w:szCs w:val="20"/>
        </w:rPr>
        <w:t xml:space="preserve">that we have sufficient technical and professional ability to perform the </w:t>
      </w:r>
      <w:proofErr w:type="gramStart"/>
      <w:r w:rsidRPr="009B1E10">
        <w:rPr>
          <w:rFonts w:ascii="Verdana" w:hAnsi="Verdana" w:cs="Arial"/>
          <w:sz w:val="20"/>
          <w:szCs w:val="20"/>
        </w:rPr>
        <w:t>Contract,</w:t>
      </w:r>
      <w:r w:rsidR="004016DB" w:rsidRPr="009B1E10">
        <w:rPr>
          <w:rFonts w:ascii="Verdana" w:hAnsi="Verdana" w:cs="Arial"/>
          <w:bCs/>
          <w:sz w:val="20"/>
          <w:szCs w:val="20"/>
        </w:rPr>
        <w:t xml:space="preserve"> </w:t>
      </w:r>
      <w:r w:rsidR="003208FD" w:rsidRPr="009B1E10">
        <w:rPr>
          <w:rFonts w:ascii="Verdana" w:hAnsi="Verdana" w:cs="Arial"/>
          <w:bCs/>
          <w:sz w:val="20"/>
          <w:szCs w:val="20"/>
        </w:rPr>
        <w:t>and</w:t>
      </w:r>
      <w:proofErr w:type="gramEnd"/>
      <w:r w:rsidR="003208FD" w:rsidRPr="009B1E10">
        <w:rPr>
          <w:rFonts w:ascii="Verdana" w:hAnsi="Verdana" w:cs="Arial"/>
          <w:bCs/>
          <w:sz w:val="20"/>
          <w:szCs w:val="20"/>
        </w:rPr>
        <w:t xml:space="preserve"> have </w:t>
      </w:r>
      <w:r w:rsidR="003208FD" w:rsidRPr="00985AFE">
        <w:rPr>
          <w:rFonts w:ascii="Verdana" w:hAnsi="Verdana" w:cs="Arial"/>
          <w:bCs/>
          <w:sz w:val="20"/>
          <w:szCs w:val="20"/>
        </w:rPr>
        <w:t>performed</w:t>
      </w:r>
      <w:r w:rsidR="00CC7F70" w:rsidRPr="00985AFE">
        <w:rPr>
          <w:rFonts w:ascii="Verdana" w:hAnsi="Verdana" w:cs="Arial"/>
          <w:bCs/>
          <w:sz w:val="20"/>
          <w:szCs w:val="20"/>
        </w:rPr>
        <w:t xml:space="preserve"> </w:t>
      </w:r>
      <w:r w:rsidR="00CC7F70" w:rsidRPr="00761FEA">
        <w:rPr>
          <w:rFonts w:ascii="Verdana" w:hAnsi="Verdana" w:cs="Arial"/>
          <w:sz w:val="20"/>
          <w:szCs w:val="20"/>
        </w:rPr>
        <w:t>three (</w:t>
      </w:r>
      <w:r w:rsidR="00CC7F70" w:rsidRPr="00761FEA">
        <w:rPr>
          <w:rFonts w:ascii="Verdana" w:hAnsi="Verdana" w:cs="Arial"/>
          <w:bCs/>
          <w:sz w:val="20"/>
          <w:szCs w:val="20"/>
        </w:rPr>
        <w:t>3) relevant contracts in the five (5)</w:t>
      </w:r>
      <w:r w:rsidR="00CC7F70" w:rsidRPr="00985AFE">
        <w:rPr>
          <w:rFonts w:ascii="Verdana" w:hAnsi="Verdana" w:cs="Arial"/>
          <w:bCs/>
          <w:sz w:val="20"/>
          <w:szCs w:val="20"/>
        </w:rPr>
        <w:t xml:space="preserve"> years prior to the Closing Date and Time </w:t>
      </w:r>
      <w:r>
        <w:rPr>
          <w:rFonts w:ascii="Verdana" w:hAnsi="Verdana" w:cs="Arial"/>
          <w:bCs/>
          <w:sz w:val="20"/>
          <w:szCs w:val="20"/>
        </w:rPr>
        <w:t xml:space="preserve">for </w:t>
      </w:r>
      <w:r w:rsidR="001A59E6">
        <w:rPr>
          <w:rFonts w:ascii="Verdana" w:hAnsi="Verdana" w:cs="Arial"/>
          <w:bCs/>
          <w:sz w:val="20"/>
          <w:szCs w:val="20"/>
        </w:rPr>
        <w:t>online sales (including subscriptions)</w:t>
      </w:r>
      <w:r>
        <w:rPr>
          <w:rFonts w:ascii="Verdana" w:hAnsi="Verdana" w:cs="Arial"/>
          <w:bCs/>
          <w:sz w:val="20"/>
          <w:szCs w:val="20"/>
        </w:rPr>
        <w:t>, distribution, marketing, promotion and updating of technical publications</w:t>
      </w:r>
      <w:r w:rsidRPr="00E8587D">
        <w:rPr>
          <w:rFonts w:ascii="Verdana" w:hAnsi="Verdana" w:cs="Arial"/>
          <w:bCs/>
          <w:sz w:val="20"/>
          <w:szCs w:val="20"/>
        </w:rPr>
        <w:t>.</w:t>
      </w:r>
    </w:p>
    <w:p w14:paraId="2B23B45E" w14:textId="230C1519" w:rsidR="004016DB" w:rsidRPr="009B1E10" w:rsidRDefault="004016DB" w:rsidP="004D7C01">
      <w:pPr>
        <w:pStyle w:val="Default"/>
        <w:jc w:val="both"/>
        <w:rPr>
          <w:rFonts w:ascii="Verdana" w:hAnsi="Verdana" w:cs="Arial"/>
          <w:bCs/>
          <w:sz w:val="20"/>
          <w:szCs w:val="20"/>
        </w:rPr>
      </w:pPr>
    </w:p>
    <w:p w14:paraId="13CB4874" w14:textId="77777777" w:rsidR="004016DB" w:rsidRPr="009B1E10" w:rsidRDefault="004016DB" w:rsidP="004D7C01">
      <w:pPr>
        <w:pStyle w:val="Default"/>
        <w:jc w:val="both"/>
        <w:rPr>
          <w:rFonts w:ascii="Verdana" w:hAnsi="Verdana" w:cs="Arial"/>
          <w:bCs/>
          <w:sz w:val="20"/>
          <w:szCs w:val="20"/>
        </w:rPr>
      </w:pPr>
    </w:p>
    <w:p w14:paraId="78A7367F" w14:textId="77777777" w:rsidR="00CC7F70" w:rsidRPr="009B1E10" w:rsidRDefault="0033235B" w:rsidP="004D7C01">
      <w:pPr>
        <w:pStyle w:val="Default"/>
        <w:jc w:val="both"/>
        <w:rPr>
          <w:rFonts w:ascii="Verdana" w:hAnsi="Verdana" w:cs="Arial"/>
          <w:bCs/>
          <w:sz w:val="20"/>
          <w:szCs w:val="20"/>
        </w:rPr>
      </w:pPr>
      <w:r w:rsidRPr="009B1E10">
        <w:rPr>
          <w:rFonts w:ascii="Verdana" w:hAnsi="Verdana" w:cs="Arial"/>
          <w:bCs/>
          <w:sz w:val="20"/>
          <w:szCs w:val="20"/>
        </w:rPr>
        <w:t xml:space="preserve">We </w:t>
      </w:r>
      <w:r w:rsidR="004016DB" w:rsidRPr="009B1E10">
        <w:rPr>
          <w:rFonts w:ascii="Verdana" w:hAnsi="Verdana" w:cs="Arial"/>
          <w:bCs/>
          <w:sz w:val="20"/>
          <w:szCs w:val="20"/>
        </w:rPr>
        <w:t xml:space="preserve">hereby provide </w:t>
      </w:r>
      <w:r w:rsidRPr="009B1E10">
        <w:rPr>
          <w:rFonts w:ascii="Verdana" w:hAnsi="Verdana" w:cs="Arial"/>
          <w:bCs/>
          <w:sz w:val="20"/>
          <w:szCs w:val="20"/>
        </w:rPr>
        <w:t xml:space="preserve">evidence </w:t>
      </w:r>
      <w:r w:rsidR="004016DB" w:rsidRPr="009B1E10">
        <w:rPr>
          <w:rFonts w:ascii="Verdana" w:hAnsi="Verdana" w:cs="Arial"/>
          <w:bCs/>
          <w:sz w:val="20"/>
          <w:szCs w:val="20"/>
        </w:rPr>
        <w:t xml:space="preserve">of this experience </w:t>
      </w:r>
      <w:r w:rsidRPr="009B1E10">
        <w:rPr>
          <w:rFonts w:ascii="Verdana" w:hAnsi="Verdana" w:cs="Arial"/>
          <w:bCs/>
          <w:sz w:val="20"/>
          <w:szCs w:val="20"/>
        </w:rPr>
        <w:t>below:</w:t>
      </w:r>
    </w:p>
    <w:p w14:paraId="41E2945B" w14:textId="77777777" w:rsidR="00721571" w:rsidRPr="009B1E10" w:rsidRDefault="00721571" w:rsidP="004D7C01">
      <w:pPr>
        <w:pStyle w:val="Default"/>
        <w:jc w:val="both"/>
        <w:rPr>
          <w:rFonts w:ascii="Verdana" w:hAnsi="Verdana" w:cs="Arial"/>
          <w:bCs/>
          <w:sz w:val="20"/>
          <w:szCs w:val="20"/>
          <w:highlight w:val="green"/>
        </w:rPr>
      </w:pPr>
    </w:p>
    <w:p w14:paraId="2C624864" w14:textId="77777777" w:rsidR="00CC7F70" w:rsidRPr="009B1E10" w:rsidRDefault="00CC7F70" w:rsidP="004D7C01">
      <w:pPr>
        <w:pStyle w:val="Default"/>
        <w:jc w:val="both"/>
        <w:rPr>
          <w:rFonts w:ascii="Verdana" w:hAnsi="Verdana" w:cs="Arial"/>
          <w:bCs/>
          <w:sz w:val="20"/>
          <w:szCs w:val="20"/>
          <w:highlight w:val="green"/>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3958"/>
      </w:tblGrid>
      <w:tr w:rsidR="000942E9" w14:paraId="062D845F" w14:textId="77777777" w:rsidTr="00EA433E">
        <w:tc>
          <w:tcPr>
            <w:tcW w:w="8364" w:type="dxa"/>
            <w:gridSpan w:val="2"/>
            <w:shd w:val="clear" w:color="auto" w:fill="DEEAF6" w:themeFill="accent1" w:themeFillTint="33"/>
          </w:tcPr>
          <w:p w14:paraId="35FEAC87" w14:textId="55196E46" w:rsidR="00CC7F70" w:rsidRPr="009B1E10" w:rsidRDefault="0033235B" w:rsidP="00F17DF7">
            <w:pPr>
              <w:pStyle w:val="Default"/>
              <w:jc w:val="center"/>
              <w:rPr>
                <w:rFonts w:ascii="Verdana" w:hAnsi="Verdana" w:cs="Arial"/>
                <w:bCs/>
                <w:sz w:val="20"/>
                <w:szCs w:val="20"/>
              </w:rPr>
            </w:pPr>
            <w:r w:rsidRPr="009B1E10">
              <w:rPr>
                <w:rFonts w:ascii="Verdana" w:hAnsi="Verdana" w:cs="Arial"/>
                <w:b/>
                <w:bCs/>
                <w:sz w:val="20"/>
                <w:szCs w:val="20"/>
              </w:rPr>
              <w:t>Previous Contract Experience Table</w:t>
            </w:r>
            <w:r w:rsidR="004016DB" w:rsidRPr="009B1E10">
              <w:rPr>
                <w:rFonts w:ascii="Verdana" w:hAnsi="Verdana" w:cs="Arial"/>
                <w:b/>
                <w:bCs/>
                <w:sz w:val="20"/>
                <w:szCs w:val="20"/>
              </w:rPr>
              <w:t xml:space="preserve"> 1</w:t>
            </w:r>
          </w:p>
        </w:tc>
      </w:tr>
      <w:tr w:rsidR="000942E9" w14:paraId="6B260695" w14:textId="77777777" w:rsidTr="00816EDA">
        <w:tc>
          <w:tcPr>
            <w:tcW w:w="4406" w:type="dxa"/>
          </w:tcPr>
          <w:p w14:paraId="1B3BF560" w14:textId="77777777" w:rsidR="00CC7F70" w:rsidRPr="003111AC" w:rsidRDefault="0033235B" w:rsidP="00816EDA">
            <w:pPr>
              <w:pStyle w:val="Default"/>
              <w:jc w:val="both"/>
              <w:rPr>
                <w:rFonts w:ascii="Verdana" w:hAnsi="Verdana" w:cs="Arial"/>
                <w:bCs/>
                <w:sz w:val="20"/>
                <w:szCs w:val="20"/>
              </w:rPr>
            </w:pPr>
            <w:r w:rsidRPr="003111AC">
              <w:rPr>
                <w:rFonts w:ascii="Verdana" w:hAnsi="Verdana" w:cs="Arial"/>
                <w:bCs/>
                <w:sz w:val="20"/>
                <w:szCs w:val="20"/>
              </w:rPr>
              <w:t>Contract Example #1</w:t>
            </w:r>
          </w:p>
          <w:p w14:paraId="66411494" w14:textId="77777777" w:rsidR="00CC7F70" w:rsidRPr="003111AC" w:rsidRDefault="00CC7F70" w:rsidP="00816EDA">
            <w:pPr>
              <w:pStyle w:val="Default"/>
              <w:jc w:val="both"/>
              <w:rPr>
                <w:rFonts w:ascii="Verdana" w:hAnsi="Verdana" w:cs="Arial"/>
                <w:bCs/>
                <w:sz w:val="20"/>
                <w:szCs w:val="20"/>
              </w:rPr>
            </w:pPr>
          </w:p>
        </w:tc>
        <w:tc>
          <w:tcPr>
            <w:tcW w:w="3958" w:type="dxa"/>
          </w:tcPr>
          <w:p w14:paraId="69BF4E26" w14:textId="77777777" w:rsidR="00CC7F70" w:rsidRPr="003111AC" w:rsidRDefault="00CC7F70" w:rsidP="00816EDA">
            <w:pPr>
              <w:pStyle w:val="Default"/>
              <w:jc w:val="center"/>
              <w:rPr>
                <w:rFonts w:ascii="Verdana" w:hAnsi="Verdana" w:cs="Arial"/>
                <w:bCs/>
                <w:sz w:val="20"/>
                <w:szCs w:val="20"/>
              </w:rPr>
            </w:pPr>
          </w:p>
        </w:tc>
      </w:tr>
      <w:tr w:rsidR="000942E9" w14:paraId="09301437" w14:textId="77777777" w:rsidTr="00816EDA">
        <w:tc>
          <w:tcPr>
            <w:tcW w:w="4406" w:type="dxa"/>
          </w:tcPr>
          <w:p w14:paraId="2CD768DB" w14:textId="77777777" w:rsidR="00CC7F70" w:rsidRPr="003111AC" w:rsidRDefault="0033235B" w:rsidP="00816EDA">
            <w:pPr>
              <w:pStyle w:val="Default"/>
              <w:jc w:val="both"/>
              <w:rPr>
                <w:rFonts w:ascii="Verdana" w:hAnsi="Verdana" w:cs="Arial"/>
                <w:bCs/>
                <w:sz w:val="20"/>
                <w:szCs w:val="20"/>
              </w:rPr>
            </w:pPr>
            <w:r w:rsidRPr="003111AC">
              <w:rPr>
                <w:rFonts w:ascii="Verdana" w:hAnsi="Verdana" w:cs="Arial"/>
                <w:bCs/>
                <w:sz w:val="20"/>
                <w:szCs w:val="20"/>
              </w:rPr>
              <w:t xml:space="preserve">Name of Contract </w:t>
            </w:r>
          </w:p>
          <w:p w14:paraId="5EDE7498" w14:textId="77777777" w:rsidR="00CC7F70" w:rsidRPr="003111AC" w:rsidRDefault="0033235B" w:rsidP="00816EDA">
            <w:pPr>
              <w:pStyle w:val="Default"/>
              <w:jc w:val="both"/>
              <w:rPr>
                <w:rFonts w:ascii="Verdana" w:hAnsi="Verdana" w:cs="Arial"/>
                <w:bCs/>
                <w:sz w:val="20"/>
                <w:szCs w:val="20"/>
              </w:rPr>
            </w:pPr>
            <w:r w:rsidRPr="003111AC">
              <w:rPr>
                <w:rFonts w:ascii="Verdana" w:hAnsi="Verdana" w:cs="Arial"/>
                <w:bCs/>
                <w:sz w:val="20"/>
                <w:szCs w:val="20"/>
              </w:rPr>
              <w:t xml:space="preserve"> </w:t>
            </w:r>
          </w:p>
        </w:tc>
        <w:tc>
          <w:tcPr>
            <w:tcW w:w="3958" w:type="dxa"/>
          </w:tcPr>
          <w:p w14:paraId="172BDFA9" w14:textId="77777777" w:rsidR="00CC7F70" w:rsidRPr="003111AC" w:rsidRDefault="0033235B" w:rsidP="00816EDA">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1A992FAE" w14:textId="77777777" w:rsidTr="00816EDA">
        <w:tc>
          <w:tcPr>
            <w:tcW w:w="4406" w:type="dxa"/>
          </w:tcPr>
          <w:p w14:paraId="14842FD7" w14:textId="77777777" w:rsidR="00CC7F70" w:rsidRPr="003111AC" w:rsidRDefault="0033235B" w:rsidP="00816EDA">
            <w:pPr>
              <w:pStyle w:val="Default"/>
              <w:jc w:val="both"/>
              <w:rPr>
                <w:rFonts w:ascii="Verdana" w:hAnsi="Verdana" w:cs="Arial"/>
                <w:bCs/>
                <w:sz w:val="20"/>
                <w:szCs w:val="20"/>
              </w:rPr>
            </w:pPr>
            <w:r w:rsidRPr="003111AC">
              <w:rPr>
                <w:rFonts w:ascii="Verdana" w:hAnsi="Verdana" w:cs="Arial"/>
                <w:bCs/>
                <w:sz w:val="20"/>
                <w:szCs w:val="20"/>
              </w:rPr>
              <w:t>Customer</w:t>
            </w:r>
          </w:p>
          <w:p w14:paraId="2E2C04E0" w14:textId="77777777" w:rsidR="00CC7F70" w:rsidRPr="003111AC" w:rsidRDefault="00CC7F70" w:rsidP="00816EDA">
            <w:pPr>
              <w:pStyle w:val="Default"/>
              <w:jc w:val="both"/>
              <w:rPr>
                <w:rFonts w:ascii="Verdana" w:hAnsi="Verdana" w:cs="Arial"/>
                <w:bCs/>
                <w:sz w:val="20"/>
                <w:szCs w:val="20"/>
              </w:rPr>
            </w:pPr>
          </w:p>
        </w:tc>
        <w:tc>
          <w:tcPr>
            <w:tcW w:w="3958" w:type="dxa"/>
          </w:tcPr>
          <w:p w14:paraId="69C3E0EF" w14:textId="77777777" w:rsidR="00CC7F70" w:rsidRPr="003111AC" w:rsidRDefault="0033235B" w:rsidP="00816EDA">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4F3018C6" w14:textId="77777777" w:rsidTr="00816EDA">
        <w:tc>
          <w:tcPr>
            <w:tcW w:w="4406" w:type="dxa"/>
          </w:tcPr>
          <w:p w14:paraId="01C6ED8C" w14:textId="77777777" w:rsidR="00CC7F70" w:rsidRPr="003111AC" w:rsidRDefault="0033235B" w:rsidP="00816EDA">
            <w:pPr>
              <w:pStyle w:val="Default"/>
              <w:jc w:val="both"/>
              <w:rPr>
                <w:rFonts w:ascii="Verdana" w:hAnsi="Verdana" w:cs="Arial"/>
                <w:bCs/>
                <w:sz w:val="20"/>
                <w:szCs w:val="20"/>
              </w:rPr>
            </w:pPr>
            <w:r w:rsidRPr="003111AC">
              <w:rPr>
                <w:rFonts w:ascii="Verdana" w:hAnsi="Verdana" w:cs="Arial"/>
                <w:bCs/>
                <w:sz w:val="20"/>
                <w:szCs w:val="20"/>
              </w:rPr>
              <w:t>Dates Contract Performed</w:t>
            </w:r>
          </w:p>
          <w:p w14:paraId="4793C456" w14:textId="77777777" w:rsidR="00CC7F70" w:rsidRPr="003111AC" w:rsidRDefault="00CC7F70" w:rsidP="00816EDA">
            <w:pPr>
              <w:pStyle w:val="Default"/>
              <w:jc w:val="both"/>
              <w:rPr>
                <w:rFonts w:ascii="Verdana" w:hAnsi="Verdana" w:cs="Arial"/>
                <w:bCs/>
                <w:sz w:val="20"/>
                <w:szCs w:val="20"/>
              </w:rPr>
            </w:pPr>
          </w:p>
        </w:tc>
        <w:tc>
          <w:tcPr>
            <w:tcW w:w="3958" w:type="dxa"/>
          </w:tcPr>
          <w:p w14:paraId="0AE00518" w14:textId="77777777" w:rsidR="00CC7F70" w:rsidRPr="003111AC" w:rsidRDefault="0033235B" w:rsidP="00816EDA">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0A89B6C1" w14:textId="77777777" w:rsidTr="00816EDA">
        <w:tc>
          <w:tcPr>
            <w:tcW w:w="4406" w:type="dxa"/>
          </w:tcPr>
          <w:p w14:paraId="03334078" w14:textId="77777777" w:rsidR="00CC7F70" w:rsidRPr="003111AC" w:rsidRDefault="0033235B" w:rsidP="00816EDA">
            <w:pPr>
              <w:pStyle w:val="Default"/>
              <w:jc w:val="both"/>
              <w:rPr>
                <w:rFonts w:ascii="Verdana" w:hAnsi="Verdana" w:cs="Arial"/>
                <w:bCs/>
                <w:sz w:val="20"/>
                <w:szCs w:val="20"/>
              </w:rPr>
            </w:pPr>
            <w:r w:rsidRPr="003111AC">
              <w:rPr>
                <w:rFonts w:ascii="Verdana" w:hAnsi="Verdana" w:cs="Arial"/>
                <w:bCs/>
                <w:sz w:val="20"/>
                <w:szCs w:val="20"/>
              </w:rPr>
              <w:t>Value of Contract</w:t>
            </w:r>
          </w:p>
          <w:p w14:paraId="603CFB95" w14:textId="77777777" w:rsidR="00CC7F70" w:rsidRPr="003111AC" w:rsidRDefault="00CC7F70" w:rsidP="00816EDA">
            <w:pPr>
              <w:pStyle w:val="Default"/>
              <w:jc w:val="both"/>
              <w:rPr>
                <w:rFonts w:ascii="Verdana" w:hAnsi="Verdana" w:cs="Arial"/>
                <w:bCs/>
                <w:sz w:val="20"/>
                <w:szCs w:val="20"/>
              </w:rPr>
            </w:pPr>
          </w:p>
        </w:tc>
        <w:tc>
          <w:tcPr>
            <w:tcW w:w="3958" w:type="dxa"/>
          </w:tcPr>
          <w:p w14:paraId="1E8C619E" w14:textId="77777777" w:rsidR="00CC7F70" w:rsidRPr="003111AC" w:rsidRDefault="0033235B" w:rsidP="00816EDA">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5DCAA114" w14:textId="77777777" w:rsidTr="00816EDA">
        <w:tc>
          <w:tcPr>
            <w:tcW w:w="4406" w:type="dxa"/>
          </w:tcPr>
          <w:p w14:paraId="6034C11C" w14:textId="77777777" w:rsidR="00CC7F70" w:rsidRPr="003111AC" w:rsidRDefault="0033235B" w:rsidP="00816EDA">
            <w:pPr>
              <w:pStyle w:val="Default"/>
              <w:jc w:val="both"/>
              <w:rPr>
                <w:rFonts w:ascii="Verdana" w:hAnsi="Verdana" w:cs="Arial"/>
                <w:bCs/>
                <w:sz w:val="20"/>
                <w:szCs w:val="20"/>
              </w:rPr>
            </w:pPr>
            <w:r w:rsidRPr="003111AC">
              <w:rPr>
                <w:rFonts w:ascii="Verdana" w:hAnsi="Verdana" w:cs="Arial"/>
                <w:bCs/>
                <w:sz w:val="20"/>
                <w:szCs w:val="20"/>
              </w:rPr>
              <w:t>Nature of Services Performed</w:t>
            </w:r>
          </w:p>
          <w:p w14:paraId="62E13572" w14:textId="77777777" w:rsidR="00CC7F70" w:rsidRPr="003111AC" w:rsidRDefault="00CC7F70" w:rsidP="00816EDA">
            <w:pPr>
              <w:pStyle w:val="Default"/>
              <w:jc w:val="both"/>
              <w:rPr>
                <w:rFonts w:ascii="Verdana" w:hAnsi="Verdana" w:cs="Arial"/>
                <w:bCs/>
                <w:sz w:val="20"/>
                <w:szCs w:val="20"/>
              </w:rPr>
            </w:pPr>
          </w:p>
        </w:tc>
        <w:tc>
          <w:tcPr>
            <w:tcW w:w="3958" w:type="dxa"/>
          </w:tcPr>
          <w:p w14:paraId="74CC544A" w14:textId="77777777" w:rsidR="00CC7F70" w:rsidRPr="003111AC" w:rsidRDefault="0033235B" w:rsidP="00816EDA">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4A726362" w14:textId="77777777" w:rsidTr="00816EDA">
        <w:tc>
          <w:tcPr>
            <w:tcW w:w="4406" w:type="dxa"/>
          </w:tcPr>
          <w:p w14:paraId="41926265" w14:textId="3C2B765D" w:rsidR="00580352" w:rsidRDefault="0033235B" w:rsidP="00816EDA">
            <w:pPr>
              <w:pStyle w:val="Default"/>
              <w:jc w:val="both"/>
              <w:rPr>
                <w:rFonts w:ascii="Verdana" w:hAnsi="Verdana" w:cs="Arial"/>
                <w:bCs/>
                <w:sz w:val="20"/>
                <w:szCs w:val="20"/>
              </w:rPr>
            </w:pPr>
            <w:r w:rsidRPr="003111AC">
              <w:rPr>
                <w:rFonts w:ascii="Verdana" w:hAnsi="Verdana" w:cs="Arial"/>
                <w:bCs/>
                <w:sz w:val="20"/>
                <w:szCs w:val="20"/>
              </w:rPr>
              <w:t xml:space="preserve">Explain how the </w:t>
            </w:r>
            <w:r>
              <w:rPr>
                <w:rFonts w:ascii="Verdana" w:hAnsi="Verdana" w:cs="Arial"/>
                <w:bCs/>
                <w:sz w:val="20"/>
                <w:szCs w:val="20"/>
              </w:rPr>
              <w:t>s</w:t>
            </w:r>
            <w:r w:rsidRPr="003111AC">
              <w:rPr>
                <w:rFonts w:ascii="Verdana" w:hAnsi="Verdana" w:cs="Arial"/>
                <w:bCs/>
                <w:sz w:val="20"/>
                <w:szCs w:val="20"/>
              </w:rPr>
              <w:t xml:space="preserve">ervices </w:t>
            </w:r>
            <w:r>
              <w:rPr>
                <w:rFonts w:ascii="Verdana" w:hAnsi="Verdana" w:cs="Arial"/>
                <w:bCs/>
                <w:sz w:val="20"/>
                <w:szCs w:val="20"/>
              </w:rPr>
              <w:t xml:space="preserve">specified above </w:t>
            </w:r>
            <w:r w:rsidRPr="003111AC">
              <w:rPr>
                <w:rFonts w:ascii="Verdana" w:hAnsi="Verdana" w:cs="Arial"/>
                <w:bCs/>
                <w:sz w:val="20"/>
                <w:szCs w:val="20"/>
              </w:rPr>
              <w:t xml:space="preserve">are </w:t>
            </w:r>
            <w:r w:rsidR="003E5B24">
              <w:rPr>
                <w:rFonts w:ascii="Verdana" w:hAnsi="Verdana" w:cs="Arial"/>
                <w:bCs/>
                <w:sz w:val="20"/>
                <w:szCs w:val="20"/>
              </w:rPr>
              <w:t>relevant</w:t>
            </w:r>
            <w:r w:rsidRPr="00080F69">
              <w:rPr>
                <w:rFonts w:ascii="Verdana" w:hAnsi="Verdana" w:cs="Arial"/>
                <w:bCs/>
                <w:sz w:val="20"/>
                <w:szCs w:val="20"/>
              </w:rPr>
              <w:t xml:space="preserve"> to th</w:t>
            </w:r>
            <w:r w:rsidRPr="003111AC">
              <w:rPr>
                <w:rFonts w:ascii="Verdana" w:hAnsi="Verdana" w:cs="Arial"/>
                <w:bCs/>
                <w:sz w:val="20"/>
                <w:szCs w:val="20"/>
              </w:rPr>
              <w:t>ose which are the subject</w:t>
            </w:r>
            <w:r>
              <w:rPr>
                <w:rFonts w:ascii="Verdana" w:hAnsi="Verdana" w:cs="Arial"/>
                <w:bCs/>
                <w:sz w:val="20"/>
                <w:szCs w:val="20"/>
              </w:rPr>
              <w:t xml:space="preserve"> of the Contract being procured (max </w:t>
            </w:r>
            <w:r w:rsidR="00AB266E">
              <w:rPr>
                <w:rFonts w:ascii="Verdana" w:hAnsi="Verdana" w:cs="Arial"/>
                <w:bCs/>
                <w:sz w:val="20"/>
                <w:szCs w:val="20"/>
              </w:rPr>
              <w:t xml:space="preserve">1000 </w:t>
            </w:r>
            <w:r>
              <w:rPr>
                <w:rFonts w:ascii="Verdana" w:hAnsi="Verdana" w:cs="Arial"/>
                <w:bCs/>
                <w:sz w:val="20"/>
                <w:szCs w:val="20"/>
              </w:rPr>
              <w:t>words)</w:t>
            </w:r>
          </w:p>
          <w:p w14:paraId="27D58646" w14:textId="77777777" w:rsidR="00580352" w:rsidRPr="003111AC" w:rsidRDefault="00580352" w:rsidP="00816EDA">
            <w:pPr>
              <w:pStyle w:val="Default"/>
              <w:jc w:val="both"/>
              <w:rPr>
                <w:rFonts w:ascii="Verdana" w:hAnsi="Verdana" w:cs="Arial"/>
                <w:bCs/>
                <w:sz w:val="20"/>
                <w:szCs w:val="20"/>
              </w:rPr>
            </w:pPr>
          </w:p>
        </w:tc>
        <w:tc>
          <w:tcPr>
            <w:tcW w:w="3958" w:type="dxa"/>
          </w:tcPr>
          <w:p w14:paraId="458CED24" w14:textId="217636E0" w:rsidR="00580352" w:rsidRPr="0068178C" w:rsidRDefault="0033235B" w:rsidP="00816EDA">
            <w:pPr>
              <w:pStyle w:val="Default"/>
              <w:jc w:val="center"/>
              <w:rPr>
                <w:rFonts w:ascii="Verdana" w:hAnsi="Verdana" w:cs="Arial"/>
                <w:bCs/>
                <w:i/>
                <w:sz w:val="20"/>
                <w:szCs w:val="20"/>
              </w:rPr>
            </w:pPr>
            <w:r w:rsidRPr="0068178C">
              <w:rPr>
                <w:rFonts w:ascii="Verdana" w:hAnsi="Verdana" w:cs="Arial"/>
                <w:bCs/>
                <w:i/>
                <w:sz w:val="20"/>
                <w:szCs w:val="20"/>
              </w:rPr>
              <w:t xml:space="preserve">Tenderers are permitted to submit the information required here as a separate attachment but must </w:t>
            </w:r>
            <w:r w:rsidR="00BC4541" w:rsidRPr="0068178C">
              <w:rPr>
                <w:rFonts w:ascii="Verdana" w:hAnsi="Verdana" w:cs="Arial"/>
                <w:bCs/>
                <w:i/>
                <w:sz w:val="20"/>
                <w:szCs w:val="20"/>
              </w:rPr>
              <w:t>adhere to the specified word limit.</w:t>
            </w:r>
          </w:p>
        </w:tc>
      </w:tr>
      <w:tr w:rsidR="000942E9" w14:paraId="5A0E5A02" w14:textId="77777777" w:rsidTr="00816EDA">
        <w:tc>
          <w:tcPr>
            <w:tcW w:w="4406" w:type="dxa"/>
          </w:tcPr>
          <w:p w14:paraId="215B7042" w14:textId="77777777" w:rsidR="00CC7F70" w:rsidRPr="003111AC" w:rsidRDefault="0033235B" w:rsidP="00816EDA">
            <w:pPr>
              <w:pStyle w:val="Default"/>
              <w:jc w:val="both"/>
              <w:rPr>
                <w:rFonts w:ascii="Verdana" w:hAnsi="Verdana" w:cs="Arial"/>
                <w:bCs/>
                <w:sz w:val="20"/>
                <w:szCs w:val="20"/>
              </w:rPr>
            </w:pPr>
            <w:r w:rsidRPr="003111AC">
              <w:rPr>
                <w:rFonts w:ascii="Verdana" w:hAnsi="Verdana" w:cs="Arial"/>
                <w:bCs/>
                <w:sz w:val="20"/>
                <w:szCs w:val="20"/>
              </w:rPr>
              <w:t>Contact Name</w:t>
            </w:r>
          </w:p>
          <w:p w14:paraId="4BEE5CA8" w14:textId="77777777" w:rsidR="00CC7F70" w:rsidRPr="003111AC" w:rsidRDefault="00CC7F70" w:rsidP="00816EDA">
            <w:pPr>
              <w:pStyle w:val="Default"/>
              <w:jc w:val="both"/>
              <w:rPr>
                <w:rFonts w:ascii="Verdana" w:hAnsi="Verdana" w:cs="Arial"/>
                <w:bCs/>
                <w:sz w:val="20"/>
                <w:szCs w:val="20"/>
              </w:rPr>
            </w:pPr>
          </w:p>
        </w:tc>
        <w:tc>
          <w:tcPr>
            <w:tcW w:w="3958" w:type="dxa"/>
          </w:tcPr>
          <w:p w14:paraId="12657A37" w14:textId="77777777" w:rsidR="00CC7F70" w:rsidRPr="003111AC" w:rsidRDefault="0033235B" w:rsidP="00816EDA">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4F606E07" w14:textId="77777777" w:rsidTr="00816EDA">
        <w:tc>
          <w:tcPr>
            <w:tcW w:w="4406" w:type="dxa"/>
          </w:tcPr>
          <w:p w14:paraId="739FEA3F" w14:textId="77777777" w:rsidR="00CC7F70" w:rsidRPr="003111AC" w:rsidRDefault="0033235B" w:rsidP="00816EDA">
            <w:pPr>
              <w:pStyle w:val="Default"/>
              <w:jc w:val="both"/>
              <w:rPr>
                <w:rFonts w:ascii="Verdana" w:hAnsi="Verdana" w:cs="Arial"/>
                <w:bCs/>
                <w:sz w:val="20"/>
                <w:szCs w:val="20"/>
              </w:rPr>
            </w:pPr>
            <w:r w:rsidRPr="003111AC">
              <w:rPr>
                <w:rFonts w:ascii="Verdana" w:hAnsi="Verdana" w:cs="Arial"/>
                <w:bCs/>
                <w:sz w:val="20"/>
                <w:szCs w:val="20"/>
              </w:rPr>
              <w:t>Contact Email Address</w:t>
            </w:r>
          </w:p>
          <w:p w14:paraId="58EA65D3" w14:textId="77777777" w:rsidR="00CC7F70" w:rsidRPr="003111AC" w:rsidRDefault="00CC7F70" w:rsidP="00816EDA">
            <w:pPr>
              <w:pStyle w:val="Default"/>
              <w:jc w:val="both"/>
              <w:rPr>
                <w:rFonts w:ascii="Verdana" w:hAnsi="Verdana" w:cs="Arial"/>
                <w:bCs/>
                <w:sz w:val="20"/>
                <w:szCs w:val="20"/>
              </w:rPr>
            </w:pPr>
          </w:p>
        </w:tc>
        <w:tc>
          <w:tcPr>
            <w:tcW w:w="3958" w:type="dxa"/>
          </w:tcPr>
          <w:p w14:paraId="33514212" w14:textId="77777777" w:rsidR="00CC7F70" w:rsidRPr="003111AC" w:rsidRDefault="0033235B" w:rsidP="00816EDA">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6EA19FF7" w14:textId="77777777" w:rsidTr="001004FB">
        <w:tc>
          <w:tcPr>
            <w:tcW w:w="4406" w:type="dxa"/>
            <w:tcBorders>
              <w:bottom w:val="single" w:sz="4" w:space="0" w:color="auto"/>
            </w:tcBorders>
          </w:tcPr>
          <w:p w14:paraId="4169D2F1" w14:textId="77777777" w:rsidR="00CC7F70" w:rsidRPr="003111AC" w:rsidRDefault="0033235B" w:rsidP="00816EDA">
            <w:pPr>
              <w:pStyle w:val="Default"/>
              <w:jc w:val="both"/>
              <w:rPr>
                <w:rFonts w:ascii="Verdana" w:hAnsi="Verdana" w:cs="Arial"/>
                <w:bCs/>
                <w:sz w:val="20"/>
                <w:szCs w:val="20"/>
              </w:rPr>
            </w:pPr>
            <w:r w:rsidRPr="003111AC">
              <w:rPr>
                <w:rFonts w:ascii="Verdana" w:hAnsi="Verdana" w:cs="Arial"/>
                <w:bCs/>
                <w:sz w:val="20"/>
                <w:szCs w:val="20"/>
              </w:rPr>
              <w:t>Contact Postal Address</w:t>
            </w:r>
          </w:p>
          <w:p w14:paraId="13CE3D92" w14:textId="77777777" w:rsidR="00CC7F70" w:rsidRPr="003111AC" w:rsidRDefault="00CC7F70" w:rsidP="00816EDA">
            <w:pPr>
              <w:pStyle w:val="Default"/>
              <w:jc w:val="both"/>
              <w:rPr>
                <w:rFonts w:ascii="Verdana" w:hAnsi="Verdana" w:cs="Arial"/>
                <w:bCs/>
                <w:sz w:val="20"/>
                <w:szCs w:val="20"/>
              </w:rPr>
            </w:pPr>
          </w:p>
        </w:tc>
        <w:tc>
          <w:tcPr>
            <w:tcW w:w="3958" w:type="dxa"/>
            <w:tcBorders>
              <w:bottom w:val="single" w:sz="4" w:space="0" w:color="auto"/>
            </w:tcBorders>
          </w:tcPr>
          <w:p w14:paraId="6A1CD198" w14:textId="77777777" w:rsidR="00CC7F70" w:rsidRPr="003111AC" w:rsidRDefault="0033235B" w:rsidP="00816EDA">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14EF7A3A" w14:textId="77777777" w:rsidTr="001004FB">
        <w:tc>
          <w:tcPr>
            <w:tcW w:w="4406" w:type="dxa"/>
            <w:shd w:val="clear" w:color="auto" w:fill="BDD6EE" w:themeFill="accent1" w:themeFillTint="66"/>
          </w:tcPr>
          <w:p w14:paraId="4982A836" w14:textId="77777777" w:rsidR="006F518D" w:rsidRPr="003111AC" w:rsidRDefault="006F518D" w:rsidP="00816EDA">
            <w:pPr>
              <w:pStyle w:val="Default"/>
              <w:jc w:val="both"/>
              <w:rPr>
                <w:rFonts w:ascii="Verdana" w:hAnsi="Verdana" w:cs="Arial"/>
                <w:bCs/>
                <w:sz w:val="20"/>
                <w:szCs w:val="20"/>
              </w:rPr>
            </w:pPr>
          </w:p>
        </w:tc>
        <w:tc>
          <w:tcPr>
            <w:tcW w:w="3958" w:type="dxa"/>
            <w:shd w:val="clear" w:color="auto" w:fill="BDD6EE" w:themeFill="accent1" w:themeFillTint="66"/>
          </w:tcPr>
          <w:p w14:paraId="347C0598" w14:textId="77777777" w:rsidR="006F518D" w:rsidRPr="003111AC" w:rsidRDefault="006F518D" w:rsidP="00816EDA">
            <w:pPr>
              <w:pStyle w:val="Default"/>
              <w:jc w:val="center"/>
              <w:rPr>
                <w:rFonts w:ascii="Verdana" w:hAnsi="Verdana" w:cs="Arial"/>
                <w:bCs/>
                <w:sz w:val="20"/>
                <w:szCs w:val="20"/>
              </w:rPr>
            </w:pPr>
          </w:p>
        </w:tc>
      </w:tr>
      <w:tr w:rsidR="000942E9" w14:paraId="1290292B" w14:textId="77777777" w:rsidTr="006F518D">
        <w:tc>
          <w:tcPr>
            <w:tcW w:w="4406" w:type="dxa"/>
            <w:tcBorders>
              <w:top w:val="single" w:sz="4" w:space="0" w:color="auto"/>
              <w:left w:val="single" w:sz="4" w:space="0" w:color="auto"/>
              <w:bottom w:val="single" w:sz="4" w:space="0" w:color="auto"/>
              <w:right w:val="single" w:sz="4" w:space="0" w:color="auto"/>
            </w:tcBorders>
          </w:tcPr>
          <w:p w14:paraId="4230CD06" w14:textId="77777777" w:rsidR="006F518D" w:rsidRPr="006F518D" w:rsidRDefault="0033235B" w:rsidP="002F46C4">
            <w:pPr>
              <w:pStyle w:val="Default"/>
              <w:jc w:val="both"/>
              <w:rPr>
                <w:rFonts w:ascii="Verdana" w:hAnsi="Verdana" w:cs="Arial"/>
                <w:bCs/>
                <w:sz w:val="20"/>
                <w:szCs w:val="20"/>
              </w:rPr>
            </w:pPr>
            <w:r>
              <w:rPr>
                <w:rFonts w:ascii="Verdana" w:hAnsi="Verdana" w:cs="Arial"/>
                <w:bCs/>
                <w:sz w:val="20"/>
                <w:szCs w:val="20"/>
              </w:rPr>
              <w:t>Referee C</w:t>
            </w:r>
            <w:r w:rsidRPr="006F518D">
              <w:rPr>
                <w:rFonts w:ascii="Verdana" w:hAnsi="Verdana" w:cs="Arial"/>
                <w:bCs/>
                <w:sz w:val="20"/>
                <w:szCs w:val="20"/>
              </w:rPr>
              <w:t xml:space="preserve">ontact </w:t>
            </w:r>
            <w:r>
              <w:rPr>
                <w:rFonts w:ascii="Verdana" w:hAnsi="Verdana" w:cs="Arial"/>
                <w:bCs/>
                <w:sz w:val="20"/>
                <w:szCs w:val="20"/>
              </w:rPr>
              <w:t>N</w:t>
            </w:r>
            <w:r w:rsidRPr="006F518D">
              <w:rPr>
                <w:rFonts w:ascii="Verdana" w:hAnsi="Verdana" w:cs="Arial"/>
                <w:bCs/>
                <w:sz w:val="20"/>
                <w:szCs w:val="20"/>
              </w:rPr>
              <w:t>ame</w:t>
            </w:r>
          </w:p>
          <w:p w14:paraId="653643BB" w14:textId="77777777" w:rsidR="006F518D" w:rsidRPr="006F518D" w:rsidRDefault="006F518D" w:rsidP="002F46C4">
            <w:pPr>
              <w:pStyle w:val="Default"/>
              <w:jc w:val="both"/>
              <w:rPr>
                <w:rFonts w:ascii="Verdana" w:hAnsi="Verdana" w:cs="Arial"/>
                <w:bCs/>
                <w:sz w:val="20"/>
                <w:szCs w:val="20"/>
              </w:rPr>
            </w:pPr>
          </w:p>
        </w:tc>
        <w:tc>
          <w:tcPr>
            <w:tcW w:w="3958" w:type="dxa"/>
            <w:tcBorders>
              <w:top w:val="single" w:sz="4" w:space="0" w:color="auto"/>
              <w:left w:val="single" w:sz="4" w:space="0" w:color="auto"/>
              <w:bottom w:val="single" w:sz="4" w:space="0" w:color="auto"/>
              <w:right w:val="single" w:sz="4" w:space="0" w:color="auto"/>
            </w:tcBorders>
          </w:tcPr>
          <w:p w14:paraId="6DD153FE" w14:textId="77777777" w:rsidR="006F518D" w:rsidRPr="006F518D" w:rsidRDefault="0033235B" w:rsidP="002F46C4">
            <w:pPr>
              <w:pStyle w:val="Default"/>
              <w:jc w:val="center"/>
              <w:rPr>
                <w:rFonts w:ascii="Verdana" w:hAnsi="Verdana" w:cs="Arial"/>
                <w:bCs/>
                <w:sz w:val="20"/>
                <w:szCs w:val="20"/>
              </w:rPr>
            </w:pPr>
            <w:r w:rsidRPr="006F518D">
              <w:rPr>
                <w:rFonts w:ascii="Verdana" w:hAnsi="Verdana" w:cs="Arial"/>
                <w:bCs/>
                <w:sz w:val="20"/>
                <w:szCs w:val="20"/>
              </w:rPr>
              <w:t>[•]</w:t>
            </w:r>
          </w:p>
        </w:tc>
      </w:tr>
      <w:tr w:rsidR="000942E9" w14:paraId="78A2FFD1" w14:textId="77777777" w:rsidTr="006F518D">
        <w:tc>
          <w:tcPr>
            <w:tcW w:w="4406" w:type="dxa"/>
            <w:tcBorders>
              <w:top w:val="single" w:sz="4" w:space="0" w:color="auto"/>
              <w:left w:val="single" w:sz="4" w:space="0" w:color="auto"/>
              <w:bottom w:val="single" w:sz="4" w:space="0" w:color="auto"/>
              <w:right w:val="single" w:sz="4" w:space="0" w:color="auto"/>
            </w:tcBorders>
          </w:tcPr>
          <w:p w14:paraId="3F880DB2" w14:textId="77777777" w:rsidR="006F518D" w:rsidRPr="006F518D" w:rsidRDefault="0033235B" w:rsidP="002F46C4">
            <w:pPr>
              <w:pStyle w:val="Default"/>
              <w:jc w:val="both"/>
              <w:rPr>
                <w:rFonts w:ascii="Verdana" w:hAnsi="Verdana" w:cs="Arial"/>
                <w:bCs/>
                <w:sz w:val="20"/>
                <w:szCs w:val="20"/>
              </w:rPr>
            </w:pPr>
            <w:r w:rsidRPr="006F518D">
              <w:rPr>
                <w:rFonts w:ascii="Verdana" w:hAnsi="Verdana" w:cs="Arial"/>
                <w:bCs/>
                <w:sz w:val="20"/>
                <w:szCs w:val="20"/>
              </w:rPr>
              <w:t>Referee Position</w:t>
            </w:r>
          </w:p>
          <w:p w14:paraId="61822C8B" w14:textId="77777777" w:rsidR="006F518D" w:rsidRPr="006F518D" w:rsidRDefault="006F518D" w:rsidP="002F46C4">
            <w:pPr>
              <w:pStyle w:val="Default"/>
              <w:jc w:val="both"/>
              <w:rPr>
                <w:rFonts w:ascii="Verdana" w:hAnsi="Verdana" w:cs="Arial"/>
                <w:bCs/>
                <w:sz w:val="20"/>
                <w:szCs w:val="20"/>
              </w:rPr>
            </w:pPr>
          </w:p>
        </w:tc>
        <w:tc>
          <w:tcPr>
            <w:tcW w:w="3958" w:type="dxa"/>
            <w:tcBorders>
              <w:top w:val="single" w:sz="4" w:space="0" w:color="auto"/>
              <w:left w:val="single" w:sz="4" w:space="0" w:color="auto"/>
              <w:bottom w:val="single" w:sz="4" w:space="0" w:color="auto"/>
              <w:right w:val="single" w:sz="4" w:space="0" w:color="auto"/>
            </w:tcBorders>
          </w:tcPr>
          <w:p w14:paraId="59F3CA41" w14:textId="77777777" w:rsidR="006F518D" w:rsidRPr="006F518D" w:rsidRDefault="0033235B" w:rsidP="002F46C4">
            <w:pPr>
              <w:pStyle w:val="Default"/>
              <w:jc w:val="center"/>
              <w:rPr>
                <w:rFonts w:ascii="Verdana" w:hAnsi="Verdana" w:cs="Arial"/>
                <w:bCs/>
                <w:sz w:val="20"/>
                <w:szCs w:val="20"/>
              </w:rPr>
            </w:pPr>
            <w:r w:rsidRPr="006F518D">
              <w:rPr>
                <w:rFonts w:ascii="Verdana" w:hAnsi="Verdana" w:cs="Arial"/>
                <w:bCs/>
                <w:sz w:val="20"/>
                <w:szCs w:val="20"/>
              </w:rPr>
              <w:t>[•]</w:t>
            </w:r>
          </w:p>
        </w:tc>
      </w:tr>
      <w:tr w:rsidR="000942E9" w14:paraId="19ED8EA9" w14:textId="77777777" w:rsidTr="006F518D">
        <w:tc>
          <w:tcPr>
            <w:tcW w:w="4406" w:type="dxa"/>
            <w:tcBorders>
              <w:top w:val="single" w:sz="4" w:space="0" w:color="auto"/>
              <w:left w:val="single" w:sz="4" w:space="0" w:color="auto"/>
              <w:bottom w:val="single" w:sz="4" w:space="0" w:color="auto"/>
              <w:right w:val="single" w:sz="4" w:space="0" w:color="auto"/>
            </w:tcBorders>
          </w:tcPr>
          <w:p w14:paraId="203CFDD2" w14:textId="77777777" w:rsidR="006F518D" w:rsidRPr="006F518D" w:rsidRDefault="0033235B" w:rsidP="002F46C4">
            <w:pPr>
              <w:pStyle w:val="Default"/>
              <w:jc w:val="both"/>
              <w:rPr>
                <w:rFonts w:ascii="Verdana" w:hAnsi="Verdana" w:cs="Arial"/>
                <w:bCs/>
                <w:sz w:val="20"/>
                <w:szCs w:val="20"/>
              </w:rPr>
            </w:pPr>
            <w:r w:rsidRPr="006F518D">
              <w:rPr>
                <w:rFonts w:ascii="Verdana" w:hAnsi="Verdana" w:cs="Arial"/>
                <w:bCs/>
                <w:sz w:val="20"/>
                <w:szCs w:val="20"/>
              </w:rPr>
              <w:t xml:space="preserve">Referee Contact number </w:t>
            </w:r>
          </w:p>
          <w:p w14:paraId="5EE235BB" w14:textId="77777777" w:rsidR="006F518D" w:rsidRPr="006F518D" w:rsidRDefault="006F518D" w:rsidP="002F46C4">
            <w:pPr>
              <w:pStyle w:val="Default"/>
              <w:jc w:val="both"/>
              <w:rPr>
                <w:rFonts w:ascii="Verdana" w:hAnsi="Verdana" w:cs="Arial"/>
                <w:bCs/>
                <w:sz w:val="20"/>
                <w:szCs w:val="20"/>
              </w:rPr>
            </w:pPr>
          </w:p>
        </w:tc>
        <w:tc>
          <w:tcPr>
            <w:tcW w:w="3958" w:type="dxa"/>
            <w:tcBorders>
              <w:top w:val="single" w:sz="4" w:space="0" w:color="auto"/>
              <w:left w:val="single" w:sz="4" w:space="0" w:color="auto"/>
              <w:bottom w:val="single" w:sz="4" w:space="0" w:color="auto"/>
              <w:right w:val="single" w:sz="4" w:space="0" w:color="auto"/>
            </w:tcBorders>
          </w:tcPr>
          <w:p w14:paraId="27343BF9" w14:textId="77777777" w:rsidR="006F518D" w:rsidRPr="006F518D" w:rsidRDefault="0033235B" w:rsidP="002F46C4">
            <w:pPr>
              <w:pStyle w:val="Default"/>
              <w:jc w:val="center"/>
              <w:rPr>
                <w:rFonts w:ascii="Verdana" w:hAnsi="Verdana" w:cs="Arial"/>
                <w:bCs/>
                <w:sz w:val="20"/>
                <w:szCs w:val="20"/>
              </w:rPr>
            </w:pPr>
            <w:r w:rsidRPr="006F518D">
              <w:rPr>
                <w:rFonts w:ascii="Verdana" w:hAnsi="Verdana" w:cs="Arial"/>
                <w:bCs/>
                <w:sz w:val="20"/>
                <w:szCs w:val="20"/>
              </w:rPr>
              <w:t>[•]</w:t>
            </w:r>
          </w:p>
        </w:tc>
      </w:tr>
      <w:tr w:rsidR="000942E9" w14:paraId="26449359" w14:textId="77777777" w:rsidTr="006F518D">
        <w:tc>
          <w:tcPr>
            <w:tcW w:w="4406" w:type="dxa"/>
            <w:tcBorders>
              <w:top w:val="single" w:sz="4" w:space="0" w:color="auto"/>
              <w:left w:val="single" w:sz="4" w:space="0" w:color="auto"/>
              <w:bottom w:val="single" w:sz="4" w:space="0" w:color="auto"/>
              <w:right w:val="single" w:sz="4" w:space="0" w:color="auto"/>
            </w:tcBorders>
          </w:tcPr>
          <w:p w14:paraId="49869CA5" w14:textId="77777777" w:rsidR="006F518D" w:rsidRPr="006F518D" w:rsidRDefault="0033235B" w:rsidP="002F46C4">
            <w:pPr>
              <w:pStyle w:val="Default"/>
              <w:jc w:val="both"/>
              <w:rPr>
                <w:rFonts w:ascii="Verdana" w:hAnsi="Verdana" w:cs="Arial"/>
                <w:bCs/>
                <w:sz w:val="20"/>
                <w:szCs w:val="20"/>
              </w:rPr>
            </w:pPr>
            <w:r w:rsidRPr="006F518D">
              <w:rPr>
                <w:rFonts w:ascii="Verdana" w:hAnsi="Verdana" w:cs="Arial"/>
                <w:bCs/>
                <w:sz w:val="20"/>
                <w:szCs w:val="20"/>
              </w:rPr>
              <w:t>Referee Email address</w:t>
            </w:r>
          </w:p>
          <w:p w14:paraId="4C344912" w14:textId="77777777" w:rsidR="006F518D" w:rsidRPr="006F518D" w:rsidRDefault="006F518D" w:rsidP="002F46C4">
            <w:pPr>
              <w:pStyle w:val="Default"/>
              <w:jc w:val="both"/>
              <w:rPr>
                <w:rFonts w:ascii="Verdana" w:hAnsi="Verdana" w:cs="Arial"/>
                <w:bCs/>
                <w:sz w:val="20"/>
                <w:szCs w:val="20"/>
              </w:rPr>
            </w:pPr>
          </w:p>
        </w:tc>
        <w:tc>
          <w:tcPr>
            <w:tcW w:w="3958" w:type="dxa"/>
            <w:tcBorders>
              <w:top w:val="single" w:sz="4" w:space="0" w:color="auto"/>
              <w:left w:val="single" w:sz="4" w:space="0" w:color="auto"/>
              <w:bottom w:val="single" w:sz="4" w:space="0" w:color="auto"/>
              <w:right w:val="single" w:sz="4" w:space="0" w:color="auto"/>
            </w:tcBorders>
          </w:tcPr>
          <w:p w14:paraId="0CE41D4C" w14:textId="77777777" w:rsidR="006F518D" w:rsidRPr="006F518D" w:rsidRDefault="0033235B" w:rsidP="002F46C4">
            <w:pPr>
              <w:pStyle w:val="Default"/>
              <w:jc w:val="center"/>
              <w:rPr>
                <w:rFonts w:ascii="Verdana" w:hAnsi="Verdana" w:cs="Arial"/>
                <w:bCs/>
                <w:sz w:val="20"/>
                <w:szCs w:val="20"/>
              </w:rPr>
            </w:pPr>
            <w:r w:rsidRPr="006F518D">
              <w:rPr>
                <w:rFonts w:ascii="Verdana" w:hAnsi="Verdana" w:cs="Arial"/>
                <w:bCs/>
                <w:sz w:val="20"/>
                <w:szCs w:val="20"/>
              </w:rPr>
              <w:t>[•]</w:t>
            </w:r>
          </w:p>
        </w:tc>
      </w:tr>
    </w:tbl>
    <w:p w14:paraId="51D5AE2D" w14:textId="77777777" w:rsidR="004D7C01" w:rsidRDefault="0033235B" w:rsidP="004D7C01">
      <w:pPr>
        <w:pStyle w:val="Default"/>
        <w:jc w:val="both"/>
        <w:rPr>
          <w:rFonts w:ascii="Arial" w:hAnsi="Arial" w:cs="Arial"/>
          <w:bCs/>
          <w:sz w:val="22"/>
          <w:szCs w:val="22"/>
          <w:highlight w:val="green"/>
        </w:rPr>
      </w:pPr>
      <w:r w:rsidRPr="004D7C01">
        <w:rPr>
          <w:rFonts w:ascii="Arial" w:hAnsi="Arial" w:cs="Arial"/>
          <w:bCs/>
          <w:sz w:val="22"/>
          <w:szCs w:val="22"/>
          <w:highlight w:val="green"/>
        </w:rPr>
        <w:t xml:space="preserve"> </w:t>
      </w:r>
    </w:p>
    <w:p w14:paraId="0D87C456" w14:textId="77777777" w:rsidR="00CC7F70" w:rsidRPr="004D7C01" w:rsidRDefault="00CC7F70" w:rsidP="004D7C01">
      <w:pPr>
        <w:pStyle w:val="Default"/>
        <w:jc w:val="both"/>
        <w:rPr>
          <w:rFonts w:ascii="Arial" w:hAnsi="Arial" w:cs="Arial"/>
          <w:sz w:val="22"/>
          <w:szCs w:val="22"/>
          <w:highlight w:val="green"/>
        </w:rPr>
      </w:pPr>
    </w:p>
    <w:p w14:paraId="2C83DA14" w14:textId="77777777" w:rsidR="00EA433E" w:rsidRDefault="00EA433E" w:rsidP="00EA433E">
      <w:pPr>
        <w:pStyle w:val="Default"/>
        <w:jc w:val="both"/>
        <w:rPr>
          <w:rFonts w:ascii="Arial" w:hAnsi="Arial" w:cs="Arial"/>
          <w:bCs/>
          <w:sz w:val="22"/>
          <w:szCs w:val="22"/>
          <w:highlight w:val="green"/>
        </w:rPr>
      </w:pPr>
    </w:p>
    <w:p w14:paraId="59520C01" w14:textId="77777777" w:rsidR="00EA433E" w:rsidRDefault="00EA433E" w:rsidP="00EA433E">
      <w:pPr>
        <w:pStyle w:val="Default"/>
        <w:jc w:val="both"/>
        <w:rPr>
          <w:rFonts w:ascii="Arial" w:hAnsi="Arial" w:cs="Arial"/>
          <w:bCs/>
          <w:sz w:val="22"/>
          <w:szCs w:val="22"/>
          <w:highlight w:val="green"/>
        </w:rPr>
      </w:pPr>
    </w:p>
    <w:p w14:paraId="2DE3B2DA" w14:textId="77777777" w:rsidR="00080F69" w:rsidRDefault="00080F69" w:rsidP="00EA433E">
      <w:pPr>
        <w:pStyle w:val="Default"/>
        <w:jc w:val="both"/>
        <w:rPr>
          <w:rFonts w:ascii="Arial" w:hAnsi="Arial" w:cs="Arial"/>
          <w:bCs/>
          <w:sz w:val="22"/>
          <w:szCs w:val="22"/>
          <w:highlight w:val="green"/>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3958"/>
      </w:tblGrid>
      <w:tr w:rsidR="000942E9" w14:paraId="40494D90" w14:textId="77777777" w:rsidTr="002E28F1">
        <w:tc>
          <w:tcPr>
            <w:tcW w:w="8364" w:type="dxa"/>
            <w:gridSpan w:val="2"/>
            <w:shd w:val="clear" w:color="auto" w:fill="DEEAF6" w:themeFill="accent1" w:themeFillTint="33"/>
          </w:tcPr>
          <w:p w14:paraId="3BA35AEE" w14:textId="4BA855E3" w:rsidR="00EA433E" w:rsidRPr="003111AC" w:rsidRDefault="0033235B" w:rsidP="002E28F1">
            <w:pPr>
              <w:pStyle w:val="Default"/>
              <w:jc w:val="center"/>
              <w:rPr>
                <w:rFonts w:ascii="Verdana" w:hAnsi="Verdana" w:cs="Arial"/>
                <w:bCs/>
                <w:sz w:val="20"/>
                <w:szCs w:val="20"/>
              </w:rPr>
            </w:pPr>
            <w:r w:rsidRPr="003111AC">
              <w:rPr>
                <w:rFonts w:ascii="Verdana" w:hAnsi="Verdana" w:cs="Arial"/>
                <w:b/>
                <w:bCs/>
                <w:sz w:val="20"/>
                <w:szCs w:val="20"/>
              </w:rPr>
              <w:lastRenderedPageBreak/>
              <w:t>Previous Contract Experience Table</w:t>
            </w:r>
            <w:r>
              <w:rPr>
                <w:rFonts w:ascii="Verdana" w:hAnsi="Verdana" w:cs="Arial"/>
                <w:b/>
                <w:bCs/>
                <w:sz w:val="20"/>
                <w:szCs w:val="20"/>
              </w:rPr>
              <w:t xml:space="preserve"> 2</w:t>
            </w:r>
          </w:p>
          <w:p w14:paraId="04E42AC4" w14:textId="77777777" w:rsidR="00EA433E" w:rsidRPr="003111AC" w:rsidRDefault="00EA433E" w:rsidP="002E28F1">
            <w:pPr>
              <w:pStyle w:val="Default"/>
              <w:jc w:val="center"/>
              <w:rPr>
                <w:rFonts w:ascii="Verdana" w:hAnsi="Verdana" w:cs="Arial"/>
                <w:bCs/>
                <w:sz w:val="20"/>
                <w:szCs w:val="20"/>
              </w:rPr>
            </w:pPr>
          </w:p>
        </w:tc>
      </w:tr>
      <w:tr w:rsidR="000942E9" w14:paraId="645486B2" w14:textId="77777777" w:rsidTr="002E28F1">
        <w:tc>
          <w:tcPr>
            <w:tcW w:w="4406" w:type="dxa"/>
          </w:tcPr>
          <w:p w14:paraId="5731552B" w14:textId="77777777" w:rsidR="00EA433E" w:rsidRPr="003111AC" w:rsidRDefault="0033235B" w:rsidP="002E28F1">
            <w:pPr>
              <w:pStyle w:val="Default"/>
              <w:jc w:val="both"/>
              <w:rPr>
                <w:rFonts w:ascii="Verdana" w:hAnsi="Verdana" w:cs="Arial"/>
                <w:bCs/>
                <w:sz w:val="20"/>
                <w:szCs w:val="20"/>
              </w:rPr>
            </w:pPr>
            <w:r>
              <w:rPr>
                <w:rFonts w:ascii="Verdana" w:hAnsi="Verdana" w:cs="Arial"/>
                <w:bCs/>
                <w:sz w:val="20"/>
                <w:szCs w:val="20"/>
              </w:rPr>
              <w:t>Contract Example #2</w:t>
            </w:r>
          </w:p>
          <w:p w14:paraId="1A9D33E1" w14:textId="77777777" w:rsidR="00EA433E" w:rsidRPr="003111AC" w:rsidRDefault="00EA433E" w:rsidP="002E28F1">
            <w:pPr>
              <w:pStyle w:val="Default"/>
              <w:jc w:val="both"/>
              <w:rPr>
                <w:rFonts w:ascii="Verdana" w:hAnsi="Verdana" w:cs="Arial"/>
                <w:bCs/>
                <w:sz w:val="20"/>
                <w:szCs w:val="20"/>
              </w:rPr>
            </w:pPr>
          </w:p>
        </w:tc>
        <w:tc>
          <w:tcPr>
            <w:tcW w:w="3958" w:type="dxa"/>
          </w:tcPr>
          <w:p w14:paraId="1BDC0FBD" w14:textId="77777777" w:rsidR="00EA433E" w:rsidRPr="003111AC" w:rsidRDefault="00EA433E" w:rsidP="002E28F1">
            <w:pPr>
              <w:pStyle w:val="Default"/>
              <w:jc w:val="center"/>
              <w:rPr>
                <w:rFonts w:ascii="Verdana" w:hAnsi="Verdana" w:cs="Arial"/>
                <w:bCs/>
                <w:sz w:val="20"/>
                <w:szCs w:val="20"/>
              </w:rPr>
            </w:pPr>
          </w:p>
        </w:tc>
      </w:tr>
      <w:tr w:rsidR="000942E9" w14:paraId="33A08F10" w14:textId="77777777" w:rsidTr="002E28F1">
        <w:tc>
          <w:tcPr>
            <w:tcW w:w="4406" w:type="dxa"/>
          </w:tcPr>
          <w:p w14:paraId="19C04DFB"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 xml:space="preserve">Name of Contract </w:t>
            </w:r>
          </w:p>
          <w:p w14:paraId="017C5E92"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 xml:space="preserve"> </w:t>
            </w:r>
          </w:p>
        </w:tc>
        <w:tc>
          <w:tcPr>
            <w:tcW w:w="3958" w:type="dxa"/>
          </w:tcPr>
          <w:p w14:paraId="1B44A5FD"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1B7C0C15" w14:textId="77777777" w:rsidTr="002E28F1">
        <w:tc>
          <w:tcPr>
            <w:tcW w:w="4406" w:type="dxa"/>
          </w:tcPr>
          <w:p w14:paraId="319D27FA"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Customer</w:t>
            </w:r>
          </w:p>
          <w:p w14:paraId="751364C4" w14:textId="77777777" w:rsidR="00EA433E" w:rsidRPr="003111AC" w:rsidRDefault="00EA433E" w:rsidP="002E28F1">
            <w:pPr>
              <w:pStyle w:val="Default"/>
              <w:jc w:val="both"/>
              <w:rPr>
                <w:rFonts w:ascii="Verdana" w:hAnsi="Verdana" w:cs="Arial"/>
                <w:bCs/>
                <w:sz w:val="20"/>
                <w:szCs w:val="20"/>
              </w:rPr>
            </w:pPr>
          </w:p>
        </w:tc>
        <w:tc>
          <w:tcPr>
            <w:tcW w:w="3958" w:type="dxa"/>
          </w:tcPr>
          <w:p w14:paraId="040DAB94"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02AE6B16" w14:textId="77777777" w:rsidTr="002E28F1">
        <w:tc>
          <w:tcPr>
            <w:tcW w:w="4406" w:type="dxa"/>
          </w:tcPr>
          <w:p w14:paraId="00E847C4"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Dates Contract Performed</w:t>
            </w:r>
          </w:p>
          <w:p w14:paraId="6A15DE47" w14:textId="77777777" w:rsidR="00EA433E" w:rsidRPr="003111AC" w:rsidRDefault="00EA433E" w:rsidP="002E28F1">
            <w:pPr>
              <w:pStyle w:val="Default"/>
              <w:jc w:val="both"/>
              <w:rPr>
                <w:rFonts w:ascii="Verdana" w:hAnsi="Verdana" w:cs="Arial"/>
                <w:bCs/>
                <w:sz w:val="20"/>
                <w:szCs w:val="20"/>
              </w:rPr>
            </w:pPr>
          </w:p>
        </w:tc>
        <w:tc>
          <w:tcPr>
            <w:tcW w:w="3958" w:type="dxa"/>
          </w:tcPr>
          <w:p w14:paraId="63FD2CD9"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71B51F19" w14:textId="77777777" w:rsidTr="002E28F1">
        <w:tc>
          <w:tcPr>
            <w:tcW w:w="4406" w:type="dxa"/>
          </w:tcPr>
          <w:p w14:paraId="784ECDD5"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Value of Contract</w:t>
            </w:r>
          </w:p>
          <w:p w14:paraId="023B4FFB" w14:textId="77777777" w:rsidR="00EA433E" w:rsidRPr="003111AC" w:rsidRDefault="00EA433E" w:rsidP="002E28F1">
            <w:pPr>
              <w:pStyle w:val="Default"/>
              <w:jc w:val="both"/>
              <w:rPr>
                <w:rFonts w:ascii="Verdana" w:hAnsi="Verdana" w:cs="Arial"/>
                <w:bCs/>
                <w:sz w:val="20"/>
                <w:szCs w:val="20"/>
              </w:rPr>
            </w:pPr>
          </w:p>
        </w:tc>
        <w:tc>
          <w:tcPr>
            <w:tcW w:w="3958" w:type="dxa"/>
          </w:tcPr>
          <w:p w14:paraId="38781472"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7B042DC0" w14:textId="77777777" w:rsidTr="002E28F1">
        <w:tc>
          <w:tcPr>
            <w:tcW w:w="4406" w:type="dxa"/>
          </w:tcPr>
          <w:p w14:paraId="4C76F014"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Nature of Services Performed</w:t>
            </w:r>
          </w:p>
          <w:p w14:paraId="09E4FB9F" w14:textId="77777777" w:rsidR="00EA433E" w:rsidRPr="003111AC" w:rsidRDefault="00EA433E" w:rsidP="002E28F1">
            <w:pPr>
              <w:pStyle w:val="Default"/>
              <w:jc w:val="both"/>
              <w:rPr>
                <w:rFonts w:ascii="Verdana" w:hAnsi="Verdana" w:cs="Arial"/>
                <w:bCs/>
                <w:sz w:val="20"/>
                <w:szCs w:val="20"/>
              </w:rPr>
            </w:pPr>
          </w:p>
        </w:tc>
        <w:tc>
          <w:tcPr>
            <w:tcW w:w="3958" w:type="dxa"/>
          </w:tcPr>
          <w:p w14:paraId="3095B9C3"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6F06C014" w14:textId="77777777" w:rsidTr="002E28F1">
        <w:tc>
          <w:tcPr>
            <w:tcW w:w="4406" w:type="dxa"/>
          </w:tcPr>
          <w:p w14:paraId="6A5C1CA1" w14:textId="5FE1F808" w:rsidR="00EA433E" w:rsidRDefault="0033235B" w:rsidP="002E28F1">
            <w:pPr>
              <w:pStyle w:val="Default"/>
              <w:jc w:val="both"/>
              <w:rPr>
                <w:rFonts w:ascii="Verdana" w:hAnsi="Verdana" w:cs="Arial"/>
                <w:bCs/>
                <w:sz w:val="20"/>
                <w:szCs w:val="20"/>
              </w:rPr>
            </w:pPr>
            <w:r w:rsidRPr="003111AC">
              <w:rPr>
                <w:rFonts w:ascii="Verdana" w:hAnsi="Verdana" w:cs="Arial"/>
                <w:bCs/>
                <w:sz w:val="20"/>
                <w:szCs w:val="20"/>
              </w:rPr>
              <w:t xml:space="preserve">Explain how the </w:t>
            </w:r>
            <w:r>
              <w:rPr>
                <w:rFonts w:ascii="Verdana" w:hAnsi="Verdana" w:cs="Arial"/>
                <w:bCs/>
                <w:sz w:val="20"/>
                <w:szCs w:val="20"/>
              </w:rPr>
              <w:t>s</w:t>
            </w:r>
            <w:r w:rsidRPr="003111AC">
              <w:rPr>
                <w:rFonts w:ascii="Verdana" w:hAnsi="Verdana" w:cs="Arial"/>
                <w:bCs/>
                <w:sz w:val="20"/>
                <w:szCs w:val="20"/>
              </w:rPr>
              <w:t xml:space="preserve">ervices </w:t>
            </w:r>
            <w:r>
              <w:rPr>
                <w:rFonts w:ascii="Verdana" w:hAnsi="Verdana" w:cs="Arial"/>
                <w:bCs/>
                <w:sz w:val="20"/>
                <w:szCs w:val="20"/>
              </w:rPr>
              <w:t xml:space="preserve">specified above </w:t>
            </w:r>
            <w:r w:rsidRPr="003111AC">
              <w:rPr>
                <w:rFonts w:ascii="Verdana" w:hAnsi="Verdana" w:cs="Arial"/>
                <w:bCs/>
                <w:sz w:val="20"/>
                <w:szCs w:val="20"/>
              </w:rPr>
              <w:t xml:space="preserve">are </w:t>
            </w:r>
            <w:r w:rsidR="003E5B24">
              <w:rPr>
                <w:rFonts w:ascii="Verdana" w:hAnsi="Verdana" w:cs="Arial"/>
                <w:bCs/>
                <w:sz w:val="20"/>
                <w:szCs w:val="20"/>
              </w:rPr>
              <w:t>relevant</w:t>
            </w:r>
            <w:r w:rsidRPr="003111AC">
              <w:rPr>
                <w:rFonts w:ascii="Verdana" w:hAnsi="Verdana" w:cs="Arial"/>
                <w:bCs/>
                <w:sz w:val="20"/>
                <w:szCs w:val="20"/>
              </w:rPr>
              <w:t xml:space="preserve"> to those which are the subject</w:t>
            </w:r>
            <w:r>
              <w:rPr>
                <w:rFonts w:ascii="Verdana" w:hAnsi="Verdana" w:cs="Arial"/>
                <w:bCs/>
                <w:sz w:val="20"/>
                <w:szCs w:val="20"/>
              </w:rPr>
              <w:t xml:space="preserve"> of the Contract being procured (</w:t>
            </w:r>
            <w:r w:rsidRPr="0068178C">
              <w:rPr>
                <w:rFonts w:ascii="Verdana" w:hAnsi="Verdana" w:cs="Arial"/>
                <w:bCs/>
                <w:sz w:val="20"/>
                <w:szCs w:val="20"/>
              </w:rPr>
              <w:t xml:space="preserve">max </w:t>
            </w:r>
            <w:r w:rsidR="00BC4541">
              <w:rPr>
                <w:rFonts w:ascii="Verdana" w:hAnsi="Verdana" w:cs="Arial"/>
                <w:bCs/>
                <w:sz w:val="20"/>
                <w:szCs w:val="20"/>
              </w:rPr>
              <w:t xml:space="preserve">1000 </w:t>
            </w:r>
            <w:r>
              <w:rPr>
                <w:rFonts w:ascii="Verdana" w:hAnsi="Verdana" w:cs="Arial"/>
                <w:bCs/>
                <w:sz w:val="20"/>
                <w:szCs w:val="20"/>
              </w:rPr>
              <w:t>words)</w:t>
            </w:r>
          </w:p>
          <w:p w14:paraId="6AC32C52" w14:textId="77777777" w:rsidR="00EA433E" w:rsidRPr="003111AC" w:rsidRDefault="00EA433E" w:rsidP="002E28F1">
            <w:pPr>
              <w:pStyle w:val="Default"/>
              <w:jc w:val="both"/>
              <w:rPr>
                <w:rFonts w:ascii="Verdana" w:hAnsi="Verdana" w:cs="Arial"/>
                <w:bCs/>
                <w:sz w:val="20"/>
                <w:szCs w:val="20"/>
              </w:rPr>
            </w:pPr>
          </w:p>
        </w:tc>
        <w:tc>
          <w:tcPr>
            <w:tcW w:w="3958" w:type="dxa"/>
          </w:tcPr>
          <w:p w14:paraId="5C882BD7" w14:textId="55F4C12D" w:rsidR="00EA433E" w:rsidRPr="003111AC" w:rsidRDefault="0033235B" w:rsidP="002E28F1">
            <w:pPr>
              <w:pStyle w:val="Default"/>
              <w:jc w:val="center"/>
              <w:rPr>
                <w:rFonts w:ascii="Verdana" w:hAnsi="Verdana" w:cs="Arial"/>
                <w:bCs/>
                <w:sz w:val="20"/>
                <w:szCs w:val="20"/>
              </w:rPr>
            </w:pPr>
            <w:r w:rsidRPr="008240A4">
              <w:rPr>
                <w:rFonts w:ascii="Verdana" w:hAnsi="Verdana" w:cs="Arial"/>
                <w:bCs/>
                <w:i/>
                <w:sz w:val="20"/>
                <w:szCs w:val="20"/>
              </w:rPr>
              <w:t>Tenderers are permitted to submit the information required here as a separate attachment but must adhere to the specified word limit.</w:t>
            </w:r>
          </w:p>
        </w:tc>
      </w:tr>
      <w:tr w:rsidR="000942E9" w14:paraId="7828F2AC" w14:textId="77777777" w:rsidTr="002E28F1">
        <w:tc>
          <w:tcPr>
            <w:tcW w:w="4406" w:type="dxa"/>
          </w:tcPr>
          <w:p w14:paraId="7103AB76"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Contact Name</w:t>
            </w:r>
          </w:p>
          <w:p w14:paraId="34D5B2CC" w14:textId="77777777" w:rsidR="00EA433E" w:rsidRPr="003111AC" w:rsidRDefault="00EA433E" w:rsidP="002E28F1">
            <w:pPr>
              <w:pStyle w:val="Default"/>
              <w:jc w:val="both"/>
              <w:rPr>
                <w:rFonts w:ascii="Verdana" w:hAnsi="Verdana" w:cs="Arial"/>
                <w:bCs/>
                <w:sz w:val="20"/>
                <w:szCs w:val="20"/>
              </w:rPr>
            </w:pPr>
          </w:p>
        </w:tc>
        <w:tc>
          <w:tcPr>
            <w:tcW w:w="3958" w:type="dxa"/>
          </w:tcPr>
          <w:p w14:paraId="0539095D"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28A83C94" w14:textId="77777777" w:rsidTr="002E28F1">
        <w:tc>
          <w:tcPr>
            <w:tcW w:w="4406" w:type="dxa"/>
          </w:tcPr>
          <w:p w14:paraId="55F2B209"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Contact Email Address</w:t>
            </w:r>
          </w:p>
          <w:p w14:paraId="5AA4DF5B" w14:textId="77777777" w:rsidR="00EA433E" w:rsidRPr="003111AC" w:rsidRDefault="00EA433E" w:rsidP="002E28F1">
            <w:pPr>
              <w:pStyle w:val="Default"/>
              <w:jc w:val="both"/>
              <w:rPr>
                <w:rFonts w:ascii="Verdana" w:hAnsi="Verdana" w:cs="Arial"/>
                <w:bCs/>
                <w:sz w:val="20"/>
                <w:szCs w:val="20"/>
              </w:rPr>
            </w:pPr>
          </w:p>
        </w:tc>
        <w:tc>
          <w:tcPr>
            <w:tcW w:w="3958" w:type="dxa"/>
          </w:tcPr>
          <w:p w14:paraId="021988F8"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53FEE10C" w14:textId="77777777" w:rsidTr="001004FB">
        <w:tc>
          <w:tcPr>
            <w:tcW w:w="4406" w:type="dxa"/>
            <w:tcBorders>
              <w:bottom w:val="single" w:sz="4" w:space="0" w:color="auto"/>
            </w:tcBorders>
          </w:tcPr>
          <w:p w14:paraId="5928D33B"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Contact Postal Address</w:t>
            </w:r>
          </w:p>
          <w:p w14:paraId="0E3C6AA2" w14:textId="77777777" w:rsidR="00EA433E" w:rsidRPr="003111AC" w:rsidRDefault="00EA433E" w:rsidP="002E28F1">
            <w:pPr>
              <w:pStyle w:val="Default"/>
              <w:jc w:val="both"/>
              <w:rPr>
                <w:rFonts w:ascii="Verdana" w:hAnsi="Verdana" w:cs="Arial"/>
                <w:bCs/>
                <w:sz w:val="20"/>
                <w:szCs w:val="20"/>
              </w:rPr>
            </w:pPr>
          </w:p>
        </w:tc>
        <w:tc>
          <w:tcPr>
            <w:tcW w:w="3958" w:type="dxa"/>
            <w:tcBorders>
              <w:bottom w:val="single" w:sz="4" w:space="0" w:color="auto"/>
            </w:tcBorders>
          </w:tcPr>
          <w:p w14:paraId="3ED3876B"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6B7F1DE3" w14:textId="77777777" w:rsidTr="001004FB">
        <w:tc>
          <w:tcPr>
            <w:tcW w:w="4406" w:type="dxa"/>
            <w:shd w:val="clear" w:color="auto" w:fill="BDD6EE" w:themeFill="accent1" w:themeFillTint="66"/>
          </w:tcPr>
          <w:p w14:paraId="740C66A4" w14:textId="77777777" w:rsidR="00EA433E" w:rsidRPr="003111AC" w:rsidRDefault="00EA433E" w:rsidP="002E28F1">
            <w:pPr>
              <w:pStyle w:val="Default"/>
              <w:jc w:val="both"/>
              <w:rPr>
                <w:rFonts w:ascii="Verdana" w:hAnsi="Verdana" w:cs="Arial"/>
                <w:bCs/>
                <w:sz w:val="20"/>
                <w:szCs w:val="20"/>
              </w:rPr>
            </w:pPr>
          </w:p>
        </w:tc>
        <w:tc>
          <w:tcPr>
            <w:tcW w:w="3958" w:type="dxa"/>
            <w:shd w:val="clear" w:color="auto" w:fill="BDD6EE" w:themeFill="accent1" w:themeFillTint="66"/>
          </w:tcPr>
          <w:p w14:paraId="1ACAA741" w14:textId="77777777" w:rsidR="00EA433E" w:rsidRPr="003111AC" w:rsidRDefault="00EA433E" w:rsidP="002E28F1">
            <w:pPr>
              <w:pStyle w:val="Default"/>
              <w:jc w:val="center"/>
              <w:rPr>
                <w:rFonts w:ascii="Verdana" w:hAnsi="Verdana" w:cs="Arial"/>
                <w:bCs/>
                <w:sz w:val="20"/>
                <w:szCs w:val="20"/>
              </w:rPr>
            </w:pPr>
          </w:p>
        </w:tc>
      </w:tr>
      <w:tr w:rsidR="000942E9" w14:paraId="3968831D" w14:textId="77777777" w:rsidTr="002E28F1">
        <w:tc>
          <w:tcPr>
            <w:tcW w:w="4406" w:type="dxa"/>
            <w:tcBorders>
              <w:top w:val="single" w:sz="4" w:space="0" w:color="auto"/>
              <w:left w:val="single" w:sz="4" w:space="0" w:color="auto"/>
              <w:bottom w:val="single" w:sz="4" w:space="0" w:color="auto"/>
              <w:right w:val="single" w:sz="4" w:space="0" w:color="auto"/>
            </w:tcBorders>
          </w:tcPr>
          <w:p w14:paraId="06AA6CED" w14:textId="77777777" w:rsidR="00EA433E" w:rsidRPr="006F518D" w:rsidRDefault="0033235B" w:rsidP="002E28F1">
            <w:pPr>
              <w:pStyle w:val="Default"/>
              <w:jc w:val="both"/>
              <w:rPr>
                <w:rFonts w:ascii="Verdana" w:hAnsi="Verdana" w:cs="Arial"/>
                <w:bCs/>
                <w:sz w:val="20"/>
                <w:szCs w:val="20"/>
              </w:rPr>
            </w:pPr>
            <w:r>
              <w:rPr>
                <w:rFonts w:ascii="Verdana" w:hAnsi="Verdana" w:cs="Arial"/>
                <w:bCs/>
                <w:sz w:val="20"/>
                <w:szCs w:val="20"/>
              </w:rPr>
              <w:t>Referee C</w:t>
            </w:r>
            <w:r w:rsidRPr="006F518D">
              <w:rPr>
                <w:rFonts w:ascii="Verdana" w:hAnsi="Verdana" w:cs="Arial"/>
                <w:bCs/>
                <w:sz w:val="20"/>
                <w:szCs w:val="20"/>
              </w:rPr>
              <w:t xml:space="preserve">ontact </w:t>
            </w:r>
            <w:r>
              <w:rPr>
                <w:rFonts w:ascii="Verdana" w:hAnsi="Verdana" w:cs="Arial"/>
                <w:bCs/>
                <w:sz w:val="20"/>
                <w:szCs w:val="20"/>
              </w:rPr>
              <w:t>N</w:t>
            </w:r>
            <w:r w:rsidRPr="006F518D">
              <w:rPr>
                <w:rFonts w:ascii="Verdana" w:hAnsi="Verdana" w:cs="Arial"/>
                <w:bCs/>
                <w:sz w:val="20"/>
                <w:szCs w:val="20"/>
              </w:rPr>
              <w:t>ame</w:t>
            </w:r>
          </w:p>
          <w:p w14:paraId="53218375" w14:textId="77777777" w:rsidR="00EA433E" w:rsidRPr="006F518D" w:rsidRDefault="00EA433E" w:rsidP="002E28F1">
            <w:pPr>
              <w:pStyle w:val="Default"/>
              <w:jc w:val="both"/>
              <w:rPr>
                <w:rFonts w:ascii="Verdana" w:hAnsi="Verdana" w:cs="Arial"/>
                <w:bCs/>
                <w:sz w:val="20"/>
                <w:szCs w:val="20"/>
              </w:rPr>
            </w:pPr>
          </w:p>
        </w:tc>
        <w:tc>
          <w:tcPr>
            <w:tcW w:w="3958" w:type="dxa"/>
            <w:tcBorders>
              <w:top w:val="single" w:sz="4" w:space="0" w:color="auto"/>
              <w:left w:val="single" w:sz="4" w:space="0" w:color="auto"/>
              <w:bottom w:val="single" w:sz="4" w:space="0" w:color="auto"/>
              <w:right w:val="single" w:sz="4" w:space="0" w:color="auto"/>
            </w:tcBorders>
          </w:tcPr>
          <w:p w14:paraId="47BD04A8" w14:textId="77777777" w:rsidR="00EA433E" w:rsidRPr="006F518D" w:rsidRDefault="0033235B" w:rsidP="002E28F1">
            <w:pPr>
              <w:pStyle w:val="Default"/>
              <w:jc w:val="center"/>
              <w:rPr>
                <w:rFonts w:ascii="Verdana" w:hAnsi="Verdana" w:cs="Arial"/>
                <w:bCs/>
                <w:sz w:val="20"/>
                <w:szCs w:val="20"/>
              </w:rPr>
            </w:pPr>
            <w:r w:rsidRPr="006F518D">
              <w:rPr>
                <w:rFonts w:ascii="Verdana" w:hAnsi="Verdana" w:cs="Arial"/>
                <w:bCs/>
                <w:sz w:val="20"/>
                <w:szCs w:val="20"/>
              </w:rPr>
              <w:t>[•]</w:t>
            </w:r>
          </w:p>
        </w:tc>
      </w:tr>
      <w:tr w:rsidR="000942E9" w14:paraId="148FC24B" w14:textId="77777777" w:rsidTr="002E28F1">
        <w:tc>
          <w:tcPr>
            <w:tcW w:w="4406" w:type="dxa"/>
            <w:tcBorders>
              <w:top w:val="single" w:sz="4" w:space="0" w:color="auto"/>
              <w:left w:val="single" w:sz="4" w:space="0" w:color="auto"/>
              <w:bottom w:val="single" w:sz="4" w:space="0" w:color="auto"/>
              <w:right w:val="single" w:sz="4" w:space="0" w:color="auto"/>
            </w:tcBorders>
          </w:tcPr>
          <w:p w14:paraId="797AC074" w14:textId="77777777" w:rsidR="00EA433E" w:rsidRPr="006F518D" w:rsidRDefault="0033235B" w:rsidP="002E28F1">
            <w:pPr>
              <w:pStyle w:val="Default"/>
              <w:jc w:val="both"/>
              <w:rPr>
                <w:rFonts w:ascii="Verdana" w:hAnsi="Verdana" w:cs="Arial"/>
                <w:bCs/>
                <w:sz w:val="20"/>
                <w:szCs w:val="20"/>
              </w:rPr>
            </w:pPr>
            <w:r w:rsidRPr="006F518D">
              <w:rPr>
                <w:rFonts w:ascii="Verdana" w:hAnsi="Verdana" w:cs="Arial"/>
                <w:bCs/>
                <w:sz w:val="20"/>
                <w:szCs w:val="20"/>
              </w:rPr>
              <w:t>Referee Position</w:t>
            </w:r>
          </w:p>
          <w:p w14:paraId="753628EF" w14:textId="77777777" w:rsidR="00EA433E" w:rsidRPr="006F518D" w:rsidRDefault="00EA433E" w:rsidP="002E28F1">
            <w:pPr>
              <w:pStyle w:val="Default"/>
              <w:jc w:val="both"/>
              <w:rPr>
                <w:rFonts w:ascii="Verdana" w:hAnsi="Verdana" w:cs="Arial"/>
                <w:bCs/>
                <w:sz w:val="20"/>
                <w:szCs w:val="20"/>
              </w:rPr>
            </w:pPr>
          </w:p>
        </w:tc>
        <w:tc>
          <w:tcPr>
            <w:tcW w:w="3958" w:type="dxa"/>
            <w:tcBorders>
              <w:top w:val="single" w:sz="4" w:space="0" w:color="auto"/>
              <w:left w:val="single" w:sz="4" w:space="0" w:color="auto"/>
              <w:bottom w:val="single" w:sz="4" w:space="0" w:color="auto"/>
              <w:right w:val="single" w:sz="4" w:space="0" w:color="auto"/>
            </w:tcBorders>
          </w:tcPr>
          <w:p w14:paraId="39CD5056" w14:textId="77777777" w:rsidR="00EA433E" w:rsidRPr="006F518D" w:rsidRDefault="0033235B" w:rsidP="002E28F1">
            <w:pPr>
              <w:pStyle w:val="Default"/>
              <w:jc w:val="center"/>
              <w:rPr>
                <w:rFonts w:ascii="Verdana" w:hAnsi="Verdana" w:cs="Arial"/>
                <w:bCs/>
                <w:sz w:val="20"/>
                <w:szCs w:val="20"/>
              </w:rPr>
            </w:pPr>
            <w:r w:rsidRPr="006F518D">
              <w:rPr>
                <w:rFonts w:ascii="Verdana" w:hAnsi="Verdana" w:cs="Arial"/>
                <w:bCs/>
                <w:sz w:val="20"/>
                <w:szCs w:val="20"/>
              </w:rPr>
              <w:t>[•]</w:t>
            </w:r>
          </w:p>
        </w:tc>
      </w:tr>
      <w:tr w:rsidR="000942E9" w14:paraId="2FE50AB5" w14:textId="77777777" w:rsidTr="002E28F1">
        <w:tc>
          <w:tcPr>
            <w:tcW w:w="4406" w:type="dxa"/>
            <w:tcBorders>
              <w:top w:val="single" w:sz="4" w:space="0" w:color="auto"/>
              <w:left w:val="single" w:sz="4" w:space="0" w:color="auto"/>
              <w:bottom w:val="single" w:sz="4" w:space="0" w:color="auto"/>
              <w:right w:val="single" w:sz="4" w:space="0" w:color="auto"/>
            </w:tcBorders>
          </w:tcPr>
          <w:p w14:paraId="6A1D82EC" w14:textId="77777777" w:rsidR="00EA433E" w:rsidRPr="006F518D" w:rsidRDefault="0033235B" w:rsidP="002E28F1">
            <w:pPr>
              <w:pStyle w:val="Default"/>
              <w:jc w:val="both"/>
              <w:rPr>
                <w:rFonts w:ascii="Verdana" w:hAnsi="Verdana" w:cs="Arial"/>
                <w:bCs/>
                <w:sz w:val="20"/>
                <w:szCs w:val="20"/>
              </w:rPr>
            </w:pPr>
            <w:r w:rsidRPr="006F518D">
              <w:rPr>
                <w:rFonts w:ascii="Verdana" w:hAnsi="Verdana" w:cs="Arial"/>
                <w:bCs/>
                <w:sz w:val="20"/>
                <w:szCs w:val="20"/>
              </w:rPr>
              <w:t xml:space="preserve">Referee Contact number </w:t>
            </w:r>
          </w:p>
          <w:p w14:paraId="0934831C" w14:textId="77777777" w:rsidR="00EA433E" w:rsidRPr="006F518D" w:rsidRDefault="00EA433E" w:rsidP="002E28F1">
            <w:pPr>
              <w:pStyle w:val="Default"/>
              <w:jc w:val="both"/>
              <w:rPr>
                <w:rFonts w:ascii="Verdana" w:hAnsi="Verdana" w:cs="Arial"/>
                <w:bCs/>
                <w:sz w:val="20"/>
                <w:szCs w:val="20"/>
              </w:rPr>
            </w:pPr>
          </w:p>
        </w:tc>
        <w:tc>
          <w:tcPr>
            <w:tcW w:w="3958" w:type="dxa"/>
            <w:tcBorders>
              <w:top w:val="single" w:sz="4" w:space="0" w:color="auto"/>
              <w:left w:val="single" w:sz="4" w:space="0" w:color="auto"/>
              <w:bottom w:val="single" w:sz="4" w:space="0" w:color="auto"/>
              <w:right w:val="single" w:sz="4" w:space="0" w:color="auto"/>
            </w:tcBorders>
          </w:tcPr>
          <w:p w14:paraId="3E9687D0" w14:textId="77777777" w:rsidR="00EA433E" w:rsidRPr="006F518D" w:rsidRDefault="0033235B" w:rsidP="002E28F1">
            <w:pPr>
              <w:pStyle w:val="Default"/>
              <w:jc w:val="center"/>
              <w:rPr>
                <w:rFonts w:ascii="Verdana" w:hAnsi="Verdana" w:cs="Arial"/>
                <w:bCs/>
                <w:sz w:val="20"/>
                <w:szCs w:val="20"/>
              </w:rPr>
            </w:pPr>
            <w:r w:rsidRPr="006F518D">
              <w:rPr>
                <w:rFonts w:ascii="Verdana" w:hAnsi="Verdana" w:cs="Arial"/>
                <w:bCs/>
                <w:sz w:val="20"/>
                <w:szCs w:val="20"/>
              </w:rPr>
              <w:t>[•]</w:t>
            </w:r>
          </w:p>
        </w:tc>
      </w:tr>
      <w:tr w:rsidR="000942E9" w14:paraId="54903F3F" w14:textId="77777777" w:rsidTr="002E28F1">
        <w:tc>
          <w:tcPr>
            <w:tcW w:w="4406" w:type="dxa"/>
            <w:tcBorders>
              <w:top w:val="single" w:sz="4" w:space="0" w:color="auto"/>
              <w:left w:val="single" w:sz="4" w:space="0" w:color="auto"/>
              <w:bottom w:val="single" w:sz="4" w:space="0" w:color="auto"/>
              <w:right w:val="single" w:sz="4" w:space="0" w:color="auto"/>
            </w:tcBorders>
          </w:tcPr>
          <w:p w14:paraId="00D89AEC" w14:textId="77777777" w:rsidR="00EA433E" w:rsidRPr="006F518D" w:rsidRDefault="0033235B" w:rsidP="002E28F1">
            <w:pPr>
              <w:pStyle w:val="Default"/>
              <w:jc w:val="both"/>
              <w:rPr>
                <w:rFonts w:ascii="Verdana" w:hAnsi="Verdana" w:cs="Arial"/>
                <w:bCs/>
                <w:sz w:val="20"/>
                <w:szCs w:val="20"/>
              </w:rPr>
            </w:pPr>
            <w:r w:rsidRPr="006F518D">
              <w:rPr>
                <w:rFonts w:ascii="Verdana" w:hAnsi="Verdana" w:cs="Arial"/>
                <w:bCs/>
                <w:sz w:val="20"/>
                <w:szCs w:val="20"/>
              </w:rPr>
              <w:t>Referee Email address</w:t>
            </w:r>
          </w:p>
          <w:p w14:paraId="10BC090F" w14:textId="77777777" w:rsidR="00EA433E" w:rsidRPr="006F518D" w:rsidRDefault="00EA433E" w:rsidP="002E28F1">
            <w:pPr>
              <w:pStyle w:val="Default"/>
              <w:jc w:val="both"/>
              <w:rPr>
                <w:rFonts w:ascii="Verdana" w:hAnsi="Verdana" w:cs="Arial"/>
                <w:bCs/>
                <w:sz w:val="20"/>
                <w:szCs w:val="20"/>
              </w:rPr>
            </w:pPr>
          </w:p>
        </w:tc>
        <w:tc>
          <w:tcPr>
            <w:tcW w:w="3958" w:type="dxa"/>
            <w:tcBorders>
              <w:top w:val="single" w:sz="4" w:space="0" w:color="auto"/>
              <w:left w:val="single" w:sz="4" w:space="0" w:color="auto"/>
              <w:bottom w:val="single" w:sz="4" w:space="0" w:color="auto"/>
              <w:right w:val="single" w:sz="4" w:space="0" w:color="auto"/>
            </w:tcBorders>
          </w:tcPr>
          <w:p w14:paraId="18B43635" w14:textId="77777777" w:rsidR="00EA433E" w:rsidRPr="006F518D" w:rsidRDefault="0033235B" w:rsidP="002E28F1">
            <w:pPr>
              <w:pStyle w:val="Default"/>
              <w:jc w:val="center"/>
              <w:rPr>
                <w:rFonts w:ascii="Verdana" w:hAnsi="Verdana" w:cs="Arial"/>
                <w:bCs/>
                <w:sz w:val="20"/>
                <w:szCs w:val="20"/>
              </w:rPr>
            </w:pPr>
            <w:r w:rsidRPr="006F518D">
              <w:rPr>
                <w:rFonts w:ascii="Verdana" w:hAnsi="Verdana" w:cs="Arial"/>
                <w:bCs/>
                <w:sz w:val="20"/>
                <w:szCs w:val="20"/>
              </w:rPr>
              <w:t>[•]</w:t>
            </w:r>
          </w:p>
        </w:tc>
      </w:tr>
    </w:tbl>
    <w:p w14:paraId="1851515F" w14:textId="77777777" w:rsidR="00EA433E" w:rsidRDefault="0033235B" w:rsidP="00EA433E">
      <w:pPr>
        <w:pStyle w:val="Default"/>
        <w:jc w:val="both"/>
        <w:rPr>
          <w:rFonts w:ascii="Arial" w:hAnsi="Arial" w:cs="Arial"/>
          <w:bCs/>
          <w:sz w:val="22"/>
          <w:szCs w:val="22"/>
          <w:highlight w:val="green"/>
        </w:rPr>
      </w:pPr>
      <w:r w:rsidRPr="004D7C01">
        <w:rPr>
          <w:rFonts w:ascii="Arial" w:hAnsi="Arial" w:cs="Arial"/>
          <w:bCs/>
          <w:sz w:val="22"/>
          <w:szCs w:val="22"/>
          <w:highlight w:val="green"/>
        </w:rPr>
        <w:t xml:space="preserve"> </w:t>
      </w:r>
    </w:p>
    <w:p w14:paraId="02AB666F" w14:textId="77777777" w:rsidR="004D7C01" w:rsidRPr="004D7C01" w:rsidRDefault="004D7C01" w:rsidP="004D7C01">
      <w:pPr>
        <w:pStyle w:val="Default"/>
        <w:jc w:val="both"/>
        <w:rPr>
          <w:rFonts w:ascii="Arial" w:hAnsi="Arial" w:cs="Arial"/>
          <w:sz w:val="22"/>
          <w:szCs w:val="22"/>
          <w:highlight w:val="green"/>
        </w:rPr>
      </w:pPr>
    </w:p>
    <w:p w14:paraId="0485574A" w14:textId="77777777" w:rsidR="004D7C01" w:rsidRPr="004D7C01" w:rsidRDefault="004D7C01" w:rsidP="004D7C01">
      <w:pPr>
        <w:spacing w:line="170" w:lineRule="exact"/>
        <w:rPr>
          <w:rFonts w:ascii="Arial" w:hAnsi="Arial" w:cs="Arial"/>
          <w:sz w:val="22"/>
          <w:szCs w:val="22"/>
          <w:highlight w:val="green"/>
        </w:rPr>
      </w:pPr>
    </w:p>
    <w:p w14:paraId="0A7276BF" w14:textId="77777777" w:rsidR="00EA433E" w:rsidRDefault="0033235B" w:rsidP="00EA433E">
      <w:pPr>
        <w:pStyle w:val="Default"/>
        <w:jc w:val="both"/>
        <w:rPr>
          <w:rFonts w:ascii="Arial" w:hAnsi="Arial" w:cs="Arial"/>
          <w:bCs/>
          <w:sz w:val="22"/>
          <w:szCs w:val="22"/>
          <w:highlight w:val="green"/>
        </w:rPr>
      </w:pPr>
      <w:r>
        <w:rPr>
          <w:rFonts w:ascii="Arial" w:hAnsi="Arial" w:cs="Arial"/>
          <w:i/>
          <w:sz w:val="22"/>
          <w:szCs w:val="22"/>
        </w:rPr>
        <w:br w:type="page"/>
      </w:r>
    </w:p>
    <w:p w14:paraId="64424515" w14:textId="77777777" w:rsidR="00EA433E" w:rsidRDefault="00EA433E" w:rsidP="00EA433E">
      <w:pPr>
        <w:pStyle w:val="Default"/>
        <w:jc w:val="both"/>
        <w:rPr>
          <w:rFonts w:ascii="Arial" w:hAnsi="Arial" w:cs="Arial"/>
          <w:bCs/>
          <w:sz w:val="22"/>
          <w:szCs w:val="22"/>
          <w:highlight w:val="green"/>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3958"/>
      </w:tblGrid>
      <w:tr w:rsidR="000942E9" w14:paraId="4DDF409F" w14:textId="77777777" w:rsidTr="002E28F1">
        <w:tc>
          <w:tcPr>
            <w:tcW w:w="8364" w:type="dxa"/>
            <w:gridSpan w:val="2"/>
            <w:shd w:val="clear" w:color="auto" w:fill="DEEAF6" w:themeFill="accent1" w:themeFillTint="33"/>
          </w:tcPr>
          <w:p w14:paraId="5D61210E" w14:textId="13F3B2DE" w:rsidR="00EA433E" w:rsidRPr="003111AC" w:rsidRDefault="0033235B" w:rsidP="002E28F1">
            <w:pPr>
              <w:pStyle w:val="Default"/>
              <w:jc w:val="center"/>
              <w:rPr>
                <w:rFonts w:ascii="Verdana" w:hAnsi="Verdana" w:cs="Arial"/>
                <w:bCs/>
                <w:sz w:val="20"/>
                <w:szCs w:val="20"/>
              </w:rPr>
            </w:pPr>
            <w:r w:rsidRPr="003111AC">
              <w:rPr>
                <w:rFonts w:ascii="Verdana" w:hAnsi="Verdana" w:cs="Arial"/>
                <w:b/>
                <w:bCs/>
                <w:sz w:val="20"/>
                <w:szCs w:val="20"/>
              </w:rPr>
              <w:t>Previous Contract Experience Table</w:t>
            </w:r>
            <w:r>
              <w:rPr>
                <w:rFonts w:ascii="Verdana" w:hAnsi="Verdana" w:cs="Arial"/>
                <w:b/>
                <w:bCs/>
                <w:sz w:val="20"/>
                <w:szCs w:val="20"/>
              </w:rPr>
              <w:t xml:space="preserve"> 3</w:t>
            </w:r>
          </w:p>
          <w:p w14:paraId="723DF4A5" w14:textId="77777777" w:rsidR="00EA433E" w:rsidRPr="003111AC" w:rsidRDefault="00EA433E" w:rsidP="002E28F1">
            <w:pPr>
              <w:pStyle w:val="Default"/>
              <w:jc w:val="center"/>
              <w:rPr>
                <w:rFonts w:ascii="Verdana" w:hAnsi="Verdana" w:cs="Arial"/>
                <w:bCs/>
                <w:sz w:val="20"/>
                <w:szCs w:val="20"/>
              </w:rPr>
            </w:pPr>
          </w:p>
        </w:tc>
      </w:tr>
      <w:tr w:rsidR="000942E9" w14:paraId="3171E6B9" w14:textId="77777777" w:rsidTr="002E28F1">
        <w:tc>
          <w:tcPr>
            <w:tcW w:w="4406" w:type="dxa"/>
          </w:tcPr>
          <w:p w14:paraId="08BEF625"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Contract Example #</w:t>
            </w:r>
            <w:r>
              <w:rPr>
                <w:rFonts w:ascii="Verdana" w:hAnsi="Verdana" w:cs="Arial"/>
                <w:bCs/>
                <w:sz w:val="20"/>
                <w:szCs w:val="20"/>
              </w:rPr>
              <w:t>3</w:t>
            </w:r>
          </w:p>
          <w:p w14:paraId="20F5AFE0" w14:textId="77777777" w:rsidR="00EA433E" w:rsidRPr="003111AC" w:rsidRDefault="00EA433E" w:rsidP="002E28F1">
            <w:pPr>
              <w:pStyle w:val="Default"/>
              <w:jc w:val="both"/>
              <w:rPr>
                <w:rFonts w:ascii="Verdana" w:hAnsi="Verdana" w:cs="Arial"/>
                <w:bCs/>
                <w:sz w:val="20"/>
                <w:szCs w:val="20"/>
              </w:rPr>
            </w:pPr>
          </w:p>
        </w:tc>
        <w:tc>
          <w:tcPr>
            <w:tcW w:w="3958" w:type="dxa"/>
          </w:tcPr>
          <w:p w14:paraId="0C68F454" w14:textId="77777777" w:rsidR="00EA433E" w:rsidRPr="003111AC" w:rsidRDefault="00EA433E" w:rsidP="002E28F1">
            <w:pPr>
              <w:pStyle w:val="Default"/>
              <w:jc w:val="center"/>
              <w:rPr>
                <w:rFonts w:ascii="Verdana" w:hAnsi="Verdana" w:cs="Arial"/>
                <w:bCs/>
                <w:sz w:val="20"/>
                <w:szCs w:val="20"/>
              </w:rPr>
            </w:pPr>
          </w:p>
        </w:tc>
      </w:tr>
      <w:tr w:rsidR="000942E9" w14:paraId="60E73246" w14:textId="77777777" w:rsidTr="002E28F1">
        <w:tc>
          <w:tcPr>
            <w:tcW w:w="4406" w:type="dxa"/>
          </w:tcPr>
          <w:p w14:paraId="79AD277D"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 xml:space="preserve">Name of Contract </w:t>
            </w:r>
          </w:p>
          <w:p w14:paraId="02D0CFEA"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 xml:space="preserve"> </w:t>
            </w:r>
          </w:p>
        </w:tc>
        <w:tc>
          <w:tcPr>
            <w:tcW w:w="3958" w:type="dxa"/>
          </w:tcPr>
          <w:p w14:paraId="1FC4EDE5"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601EDD2D" w14:textId="77777777" w:rsidTr="002E28F1">
        <w:tc>
          <w:tcPr>
            <w:tcW w:w="4406" w:type="dxa"/>
          </w:tcPr>
          <w:p w14:paraId="20808E3C"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Customer</w:t>
            </w:r>
          </w:p>
          <w:p w14:paraId="7EDD4F5D" w14:textId="77777777" w:rsidR="00EA433E" w:rsidRPr="003111AC" w:rsidRDefault="00EA433E" w:rsidP="002E28F1">
            <w:pPr>
              <w:pStyle w:val="Default"/>
              <w:jc w:val="both"/>
              <w:rPr>
                <w:rFonts w:ascii="Verdana" w:hAnsi="Verdana" w:cs="Arial"/>
                <w:bCs/>
                <w:sz w:val="20"/>
                <w:szCs w:val="20"/>
              </w:rPr>
            </w:pPr>
          </w:p>
        </w:tc>
        <w:tc>
          <w:tcPr>
            <w:tcW w:w="3958" w:type="dxa"/>
          </w:tcPr>
          <w:p w14:paraId="0B3A8C23"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22B89D81" w14:textId="77777777" w:rsidTr="002E28F1">
        <w:tc>
          <w:tcPr>
            <w:tcW w:w="4406" w:type="dxa"/>
          </w:tcPr>
          <w:p w14:paraId="1B17E59C"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Dates Contract Performed</w:t>
            </w:r>
          </w:p>
          <w:p w14:paraId="7ED0587A" w14:textId="77777777" w:rsidR="00EA433E" w:rsidRPr="003111AC" w:rsidRDefault="00EA433E" w:rsidP="002E28F1">
            <w:pPr>
              <w:pStyle w:val="Default"/>
              <w:jc w:val="both"/>
              <w:rPr>
                <w:rFonts w:ascii="Verdana" w:hAnsi="Verdana" w:cs="Arial"/>
                <w:bCs/>
                <w:sz w:val="20"/>
                <w:szCs w:val="20"/>
              </w:rPr>
            </w:pPr>
          </w:p>
        </w:tc>
        <w:tc>
          <w:tcPr>
            <w:tcW w:w="3958" w:type="dxa"/>
          </w:tcPr>
          <w:p w14:paraId="19DF331D"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060050CF" w14:textId="77777777" w:rsidTr="002E28F1">
        <w:tc>
          <w:tcPr>
            <w:tcW w:w="4406" w:type="dxa"/>
          </w:tcPr>
          <w:p w14:paraId="1F7F19A9"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Value of Contract</w:t>
            </w:r>
          </w:p>
          <w:p w14:paraId="6A0819EB" w14:textId="77777777" w:rsidR="00EA433E" w:rsidRPr="003111AC" w:rsidRDefault="00EA433E" w:rsidP="002E28F1">
            <w:pPr>
              <w:pStyle w:val="Default"/>
              <w:jc w:val="both"/>
              <w:rPr>
                <w:rFonts w:ascii="Verdana" w:hAnsi="Verdana" w:cs="Arial"/>
                <w:bCs/>
                <w:sz w:val="20"/>
                <w:szCs w:val="20"/>
              </w:rPr>
            </w:pPr>
          </w:p>
        </w:tc>
        <w:tc>
          <w:tcPr>
            <w:tcW w:w="3958" w:type="dxa"/>
          </w:tcPr>
          <w:p w14:paraId="53D74F0C"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4C026D02" w14:textId="77777777" w:rsidTr="002E28F1">
        <w:tc>
          <w:tcPr>
            <w:tcW w:w="4406" w:type="dxa"/>
          </w:tcPr>
          <w:p w14:paraId="5528D9AF"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Nature of Services Performed</w:t>
            </w:r>
          </w:p>
          <w:p w14:paraId="1B33E92A" w14:textId="77777777" w:rsidR="00EA433E" w:rsidRPr="003111AC" w:rsidRDefault="00EA433E" w:rsidP="002E28F1">
            <w:pPr>
              <w:pStyle w:val="Default"/>
              <w:jc w:val="both"/>
              <w:rPr>
                <w:rFonts w:ascii="Verdana" w:hAnsi="Verdana" w:cs="Arial"/>
                <w:bCs/>
                <w:sz w:val="20"/>
                <w:szCs w:val="20"/>
              </w:rPr>
            </w:pPr>
          </w:p>
        </w:tc>
        <w:tc>
          <w:tcPr>
            <w:tcW w:w="3958" w:type="dxa"/>
          </w:tcPr>
          <w:p w14:paraId="3184BAE3"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069C5C25" w14:textId="77777777" w:rsidTr="002E28F1">
        <w:tc>
          <w:tcPr>
            <w:tcW w:w="4406" w:type="dxa"/>
          </w:tcPr>
          <w:p w14:paraId="141CB7B3" w14:textId="2AA098C6" w:rsidR="00EA433E" w:rsidRDefault="0033235B" w:rsidP="002E28F1">
            <w:pPr>
              <w:pStyle w:val="Default"/>
              <w:jc w:val="both"/>
              <w:rPr>
                <w:rFonts w:ascii="Verdana" w:hAnsi="Verdana" w:cs="Arial"/>
                <w:bCs/>
                <w:sz w:val="20"/>
                <w:szCs w:val="20"/>
              </w:rPr>
            </w:pPr>
            <w:r w:rsidRPr="003111AC">
              <w:rPr>
                <w:rFonts w:ascii="Verdana" w:hAnsi="Verdana" w:cs="Arial"/>
                <w:bCs/>
                <w:sz w:val="20"/>
                <w:szCs w:val="20"/>
              </w:rPr>
              <w:t xml:space="preserve">Explain how the </w:t>
            </w:r>
            <w:r>
              <w:rPr>
                <w:rFonts w:ascii="Verdana" w:hAnsi="Verdana" w:cs="Arial"/>
                <w:bCs/>
                <w:sz w:val="20"/>
                <w:szCs w:val="20"/>
              </w:rPr>
              <w:t>s</w:t>
            </w:r>
            <w:r w:rsidRPr="003111AC">
              <w:rPr>
                <w:rFonts w:ascii="Verdana" w:hAnsi="Verdana" w:cs="Arial"/>
                <w:bCs/>
                <w:sz w:val="20"/>
                <w:szCs w:val="20"/>
              </w:rPr>
              <w:t xml:space="preserve">ervices </w:t>
            </w:r>
            <w:r>
              <w:rPr>
                <w:rFonts w:ascii="Verdana" w:hAnsi="Verdana" w:cs="Arial"/>
                <w:bCs/>
                <w:sz w:val="20"/>
                <w:szCs w:val="20"/>
              </w:rPr>
              <w:t xml:space="preserve">specified above </w:t>
            </w:r>
            <w:r w:rsidRPr="003111AC">
              <w:rPr>
                <w:rFonts w:ascii="Verdana" w:hAnsi="Verdana" w:cs="Arial"/>
                <w:bCs/>
                <w:sz w:val="20"/>
                <w:szCs w:val="20"/>
              </w:rPr>
              <w:t xml:space="preserve">are </w:t>
            </w:r>
            <w:r w:rsidR="003E5B24">
              <w:rPr>
                <w:rFonts w:ascii="Verdana" w:hAnsi="Verdana" w:cs="Arial"/>
                <w:bCs/>
                <w:sz w:val="20"/>
                <w:szCs w:val="20"/>
              </w:rPr>
              <w:t>relevant</w:t>
            </w:r>
            <w:r w:rsidRPr="003111AC">
              <w:rPr>
                <w:rFonts w:ascii="Verdana" w:hAnsi="Verdana" w:cs="Arial"/>
                <w:bCs/>
                <w:sz w:val="20"/>
                <w:szCs w:val="20"/>
              </w:rPr>
              <w:t xml:space="preserve"> to those which are the subject</w:t>
            </w:r>
            <w:r>
              <w:rPr>
                <w:rFonts w:ascii="Verdana" w:hAnsi="Verdana" w:cs="Arial"/>
                <w:bCs/>
                <w:sz w:val="20"/>
                <w:szCs w:val="20"/>
              </w:rPr>
              <w:t xml:space="preserve"> of the Contract being procured (max </w:t>
            </w:r>
            <w:r w:rsidR="00BC4541">
              <w:rPr>
                <w:rFonts w:ascii="Verdana" w:hAnsi="Verdana" w:cs="Arial"/>
                <w:bCs/>
                <w:sz w:val="20"/>
                <w:szCs w:val="20"/>
              </w:rPr>
              <w:t xml:space="preserve">1000 </w:t>
            </w:r>
            <w:r>
              <w:rPr>
                <w:rFonts w:ascii="Verdana" w:hAnsi="Verdana" w:cs="Arial"/>
                <w:bCs/>
                <w:sz w:val="20"/>
                <w:szCs w:val="20"/>
              </w:rPr>
              <w:t>words)</w:t>
            </w:r>
          </w:p>
          <w:p w14:paraId="2CC01CEE" w14:textId="77777777" w:rsidR="00EA433E" w:rsidRPr="003111AC" w:rsidRDefault="00EA433E" w:rsidP="002E28F1">
            <w:pPr>
              <w:pStyle w:val="Default"/>
              <w:jc w:val="both"/>
              <w:rPr>
                <w:rFonts w:ascii="Verdana" w:hAnsi="Verdana" w:cs="Arial"/>
                <w:bCs/>
                <w:sz w:val="20"/>
                <w:szCs w:val="20"/>
              </w:rPr>
            </w:pPr>
          </w:p>
        </w:tc>
        <w:tc>
          <w:tcPr>
            <w:tcW w:w="3958" w:type="dxa"/>
          </w:tcPr>
          <w:p w14:paraId="61229433" w14:textId="499E2E25" w:rsidR="00EA433E" w:rsidRPr="003111AC" w:rsidRDefault="0033235B" w:rsidP="002E28F1">
            <w:pPr>
              <w:pStyle w:val="Default"/>
              <w:jc w:val="center"/>
              <w:rPr>
                <w:rFonts w:ascii="Verdana" w:hAnsi="Verdana" w:cs="Arial"/>
                <w:bCs/>
                <w:sz w:val="20"/>
                <w:szCs w:val="20"/>
              </w:rPr>
            </w:pPr>
            <w:r w:rsidRPr="008240A4">
              <w:rPr>
                <w:rFonts w:ascii="Verdana" w:hAnsi="Verdana" w:cs="Arial"/>
                <w:bCs/>
                <w:i/>
                <w:sz w:val="20"/>
                <w:szCs w:val="20"/>
              </w:rPr>
              <w:t>Tenderers are permitted to submit the information required here as a separate attachment but must adhere to the specified word limit.</w:t>
            </w:r>
          </w:p>
        </w:tc>
      </w:tr>
      <w:tr w:rsidR="000942E9" w14:paraId="177BB661" w14:textId="77777777" w:rsidTr="002E28F1">
        <w:tc>
          <w:tcPr>
            <w:tcW w:w="4406" w:type="dxa"/>
          </w:tcPr>
          <w:p w14:paraId="3787B555"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Contact Name</w:t>
            </w:r>
          </w:p>
          <w:p w14:paraId="6C445910" w14:textId="77777777" w:rsidR="00EA433E" w:rsidRPr="003111AC" w:rsidRDefault="00EA433E" w:rsidP="002E28F1">
            <w:pPr>
              <w:pStyle w:val="Default"/>
              <w:jc w:val="both"/>
              <w:rPr>
                <w:rFonts w:ascii="Verdana" w:hAnsi="Verdana" w:cs="Arial"/>
                <w:bCs/>
                <w:sz w:val="20"/>
                <w:szCs w:val="20"/>
              </w:rPr>
            </w:pPr>
          </w:p>
        </w:tc>
        <w:tc>
          <w:tcPr>
            <w:tcW w:w="3958" w:type="dxa"/>
          </w:tcPr>
          <w:p w14:paraId="1519BD31"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1FD2A9A7" w14:textId="77777777" w:rsidTr="002E28F1">
        <w:tc>
          <w:tcPr>
            <w:tcW w:w="4406" w:type="dxa"/>
          </w:tcPr>
          <w:p w14:paraId="001055D9"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Contact Email Address</w:t>
            </w:r>
          </w:p>
          <w:p w14:paraId="0DBA1890" w14:textId="77777777" w:rsidR="00EA433E" w:rsidRPr="003111AC" w:rsidRDefault="00EA433E" w:rsidP="002E28F1">
            <w:pPr>
              <w:pStyle w:val="Default"/>
              <w:jc w:val="both"/>
              <w:rPr>
                <w:rFonts w:ascii="Verdana" w:hAnsi="Verdana" w:cs="Arial"/>
                <w:bCs/>
                <w:sz w:val="20"/>
                <w:szCs w:val="20"/>
              </w:rPr>
            </w:pPr>
          </w:p>
        </w:tc>
        <w:tc>
          <w:tcPr>
            <w:tcW w:w="3958" w:type="dxa"/>
          </w:tcPr>
          <w:p w14:paraId="374CFEAB"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59FF2E1B" w14:textId="77777777" w:rsidTr="001004FB">
        <w:tc>
          <w:tcPr>
            <w:tcW w:w="4406" w:type="dxa"/>
            <w:tcBorders>
              <w:bottom w:val="single" w:sz="4" w:space="0" w:color="auto"/>
            </w:tcBorders>
          </w:tcPr>
          <w:p w14:paraId="6FC33086" w14:textId="77777777" w:rsidR="00EA433E" w:rsidRPr="003111AC" w:rsidRDefault="0033235B" w:rsidP="002E28F1">
            <w:pPr>
              <w:pStyle w:val="Default"/>
              <w:jc w:val="both"/>
              <w:rPr>
                <w:rFonts w:ascii="Verdana" w:hAnsi="Verdana" w:cs="Arial"/>
                <w:bCs/>
                <w:sz w:val="20"/>
                <w:szCs w:val="20"/>
              </w:rPr>
            </w:pPr>
            <w:r w:rsidRPr="003111AC">
              <w:rPr>
                <w:rFonts w:ascii="Verdana" w:hAnsi="Verdana" w:cs="Arial"/>
                <w:bCs/>
                <w:sz w:val="20"/>
                <w:szCs w:val="20"/>
              </w:rPr>
              <w:t>Contact Postal Address</w:t>
            </w:r>
          </w:p>
          <w:p w14:paraId="2E29821C" w14:textId="77777777" w:rsidR="00EA433E" w:rsidRPr="003111AC" w:rsidRDefault="00EA433E" w:rsidP="002E28F1">
            <w:pPr>
              <w:pStyle w:val="Default"/>
              <w:jc w:val="both"/>
              <w:rPr>
                <w:rFonts w:ascii="Verdana" w:hAnsi="Verdana" w:cs="Arial"/>
                <w:bCs/>
                <w:sz w:val="20"/>
                <w:szCs w:val="20"/>
              </w:rPr>
            </w:pPr>
          </w:p>
        </w:tc>
        <w:tc>
          <w:tcPr>
            <w:tcW w:w="3958" w:type="dxa"/>
            <w:tcBorders>
              <w:bottom w:val="single" w:sz="4" w:space="0" w:color="auto"/>
            </w:tcBorders>
          </w:tcPr>
          <w:p w14:paraId="097148B6" w14:textId="77777777" w:rsidR="00EA433E" w:rsidRPr="003111AC" w:rsidRDefault="0033235B" w:rsidP="002E28F1">
            <w:pPr>
              <w:pStyle w:val="Default"/>
              <w:jc w:val="center"/>
              <w:rPr>
                <w:rFonts w:ascii="Verdana" w:hAnsi="Verdana" w:cs="Arial"/>
                <w:bCs/>
                <w:sz w:val="20"/>
                <w:szCs w:val="20"/>
              </w:rPr>
            </w:pPr>
            <w:r w:rsidRPr="003111AC">
              <w:rPr>
                <w:rFonts w:ascii="Verdana" w:hAnsi="Verdana" w:cs="Arial"/>
                <w:bCs/>
                <w:sz w:val="20"/>
                <w:szCs w:val="20"/>
              </w:rPr>
              <w:t>[•]</w:t>
            </w:r>
          </w:p>
        </w:tc>
      </w:tr>
      <w:tr w:rsidR="000942E9" w14:paraId="6177F56E" w14:textId="77777777" w:rsidTr="001004FB">
        <w:tc>
          <w:tcPr>
            <w:tcW w:w="4406" w:type="dxa"/>
            <w:shd w:val="clear" w:color="auto" w:fill="BDD6EE" w:themeFill="accent1" w:themeFillTint="66"/>
          </w:tcPr>
          <w:p w14:paraId="2D98A04B" w14:textId="77777777" w:rsidR="00EA433E" w:rsidRPr="003111AC" w:rsidRDefault="00EA433E" w:rsidP="002E28F1">
            <w:pPr>
              <w:pStyle w:val="Default"/>
              <w:jc w:val="both"/>
              <w:rPr>
                <w:rFonts w:ascii="Verdana" w:hAnsi="Verdana" w:cs="Arial"/>
                <w:bCs/>
                <w:sz w:val="20"/>
                <w:szCs w:val="20"/>
              </w:rPr>
            </w:pPr>
          </w:p>
        </w:tc>
        <w:tc>
          <w:tcPr>
            <w:tcW w:w="3958" w:type="dxa"/>
            <w:shd w:val="clear" w:color="auto" w:fill="BDD6EE" w:themeFill="accent1" w:themeFillTint="66"/>
          </w:tcPr>
          <w:p w14:paraId="534A38F5" w14:textId="77777777" w:rsidR="00EA433E" w:rsidRPr="003111AC" w:rsidRDefault="00EA433E" w:rsidP="002E28F1">
            <w:pPr>
              <w:pStyle w:val="Default"/>
              <w:jc w:val="center"/>
              <w:rPr>
                <w:rFonts w:ascii="Verdana" w:hAnsi="Verdana" w:cs="Arial"/>
                <w:bCs/>
                <w:sz w:val="20"/>
                <w:szCs w:val="20"/>
              </w:rPr>
            </w:pPr>
          </w:p>
        </w:tc>
      </w:tr>
      <w:tr w:rsidR="000942E9" w14:paraId="1275A509" w14:textId="77777777" w:rsidTr="002E28F1">
        <w:tc>
          <w:tcPr>
            <w:tcW w:w="4406" w:type="dxa"/>
            <w:tcBorders>
              <w:top w:val="single" w:sz="4" w:space="0" w:color="auto"/>
              <w:left w:val="single" w:sz="4" w:space="0" w:color="auto"/>
              <w:bottom w:val="single" w:sz="4" w:space="0" w:color="auto"/>
              <w:right w:val="single" w:sz="4" w:space="0" w:color="auto"/>
            </w:tcBorders>
          </w:tcPr>
          <w:p w14:paraId="520F626A" w14:textId="77777777" w:rsidR="00EA433E" w:rsidRPr="006F518D" w:rsidRDefault="0033235B" w:rsidP="002E28F1">
            <w:pPr>
              <w:pStyle w:val="Default"/>
              <w:jc w:val="both"/>
              <w:rPr>
                <w:rFonts w:ascii="Verdana" w:hAnsi="Verdana" w:cs="Arial"/>
                <w:bCs/>
                <w:sz w:val="20"/>
                <w:szCs w:val="20"/>
              </w:rPr>
            </w:pPr>
            <w:r>
              <w:rPr>
                <w:rFonts w:ascii="Verdana" w:hAnsi="Verdana" w:cs="Arial"/>
                <w:bCs/>
                <w:sz w:val="20"/>
                <w:szCs w:val="20"/>
              </w:rPr>
              <w:t>Referee C</w:t>
            </w:r>
            <w:r w:rsidRPr="006F518D">
              <w:rPr>
                <w:rFonts w:ascii="Verdana" w:hAnsi="Verdana" w:cs="Arial"/>
                <w:bCs/>
                <w:sz w:val="20"/>
                <w:szCs w:val="20"/>
              </w:rPr>
              <w:t xml:space="preserve">ontact </w:t>
            </w:r>
            <w:r>
              <w:rPr>
                <w:rFonts w:ascii="Verdana" w:hAnsi="Verdana" w:cs="Arial"/>
                <w:bCs/>
                <w:sz w:val="20"/>
                <w:szCs w:val="20"/>
              </w:rPr>
              <w:t>N</w:t>
            </w:r>
            <w:r w:rsidRPr="006F518D">
              <w:rPr>
                <w:rFonts w:ascii="Verdana" w:hAnsi="Verdana" w:cs="Arial"/>
                <w:bCs/>
                <w:sz w:val="20"/>
                <w:szCs w:val="20"/>
              </w:rPr>
              <w:t>ame</w:t>
            </w:r>
          </w:p>
          <w:p w14:paraId="333F541A" w14:textId="77777777" w:rsidR="00EA433E" w:rsidRPr="006F518D" w:rsidRDefault="00EA433E" w:rsidP="002E28F1">
            <w:pPr>
              <w:pStyle w:val="Default"/>
              <w:jc w:val="both"/>
              <w:rPr>
                <w:rFonts w:ascii="Verdana" w:hAnsi="Verdana" w:cs="Arial"/>
                <w:bCs/>
                <w:sz w:val="20"/>
                <w:szCs w:val="20"/>
              </w:rPr>
            </w:pPr>
          </w:p>
        </w:tc>
        <w:tc>
          <w:tcPr>
            <w:tcW w:w="3958" w:type="dxa"/>
            <w:tcBorders>
              <w:top w:val="single" w:sz="4" w:space="0" w:color="auto"/>
              <w:left w:val="single" w:sz="4" w:space="0" w:color="auto"/>
              <w:bottom w:val="single" w:sz="4" w:space="0" w:color="auto"/>
              <w:right w:val="single" w:sz="4" w:space="0" w:color="auto"/>
            </w:tcBorders>
          </w:tcPr>
          <w:p w14:paraId="1F8A29E3" w14:textId="77777777" w:rsidR="00EA433E" w:rsidRPr="006F518D" w:rsidRDefault="0033235B" w:rsidP="002E28F1">
            <w:pPr>
              <w:pStyle w:val="Default"/>
              <w:jc w:val="center"/>
              <w:rPr>
                <w:rFonts w:ascii="Verdana" w:hAnsi="Verdana" w:cs="Arial"/>
                <w:bCs/>
                <w:sz w:val="20"/>
                <w:szCs w:val="20"/>
              </w:rPr>
            </w:pPr>
            <w:r w:rsidRPr="006F518D">
              <w:rPr>
                <w:rFonts w:ascii="Verdana" w:hAnsi="Verdana" w:cs="Arial"/>
                <w:bCs/>
                <w:sz w:val="20"/>
                <w:szCs w:val="20"/>
              </w:rPr>
              <w:t>[•]</w:t>
            </w:r>
          </w:p>
        </w:tc>
      </w:tr>
      <w:tr w:rsidR="000942E9" w14:paraId="7EF9424D" w14:textId="77777777" w:rsidTr="002E28F1">
        <w:tc>
          <w:tcPr>
            <w:tcW w:w="4406" w:type="dxa"/>
            <w:tcBorders>
              <w:top w:val="single" w:sz="4" w:space="0" w:color="auto"/>
              <w:left w:val="single" w:sz="4" w:space="0" w:color="auto"/>
              <w:bottom w:val="single" w:sz="4" w:space="0" w:color="auto"/>
              <w:right w:val="single" w:sz="4" w:space="0" w:color="auto"/>
            </w:tcBorders>
          </w:tcPr>
          <w:p w14:paraId="46490D41" w14:textId="77777777" w:rsidR="00EA433E" w:rsidRPr="006F518D" w:rsidRDefault="0033235B" w:rsidP="002E28F1">
            <w:pPr>
              <w:pStyle w:val="Default"/>
              <w:jc w:val="both"/>
              <w:rPr>
                <w:rFonts w:ascii="Verdana" w:hAnsi="Verdana" w:cs="Arial"/>
                <w:bCs/>
                <w:sz w:val="20"/>
                <w:szCs w:val="20"/>
              </w:rPr>
            </w:pPr>
            <w:r w:rsidRPr="006F518D">
              <w:rPr>
                <w:rFonts w:ascii="Verdana" w:hAnsi="Verdana" w:cs="Arial"/>
                <w:bCs/>
                <w:sz w:val="20"/>
                <w:szCs w:val="20"/>
              </w:rPr>
              <w:t>Referee Position</w:t>
            </w:r>
          </w:p>
          <w:p w14:paraId="7B8E5F49" w14:textId="77777777" w:rsidR="00EA433E" w:rsidRPr="006F518D" w:rsidRDefault="00EA433E" w:rsidP="002E28F1">
            <w:pPr>
              <w:pStyle w:val="Default"/>
              <w:jc w:val="both"/>
              <w:rPr>
                <w:rFonts w:ascii="Verdana" w:hAnsi="Verdana" w:cs="Arial"/>
                <w:bCs/>
                <w:sz w:val="20"/>
                <w:szCs w:val="20"/>
              </w:rPr>
            </w:pPr>
          </w:p>
        </w:tc>
        <w:tc>
          <w:tcPr>
            <w:tcW w:w="3958" w:type="dxa"/>
            <w:tcBorders>
              <w:top w:val="single" w:sz="4" w:space="0" w:color="auto"/>
              <w:left w:val="single" w:sz="4" w:space="0" w:color="auto"/>
              <w:bottom w:val="single" w:sz="4" w:space="0" w:color="auto"/>
              <w:right w:val="single" w:sz="4" w:space="0" w:color="auto"/>
            </w:tcBorders>
          </w:tcPr>
          <w:p w14:paraId="1FEA6A35" w14:textId="77777777" w:rsidR="00EA433E" w:rsidRPr="006F518D" w:rsidRDefault="0033235B" w:rsidP="002E28F1">
            <w:pPr>
              <w:pStyle w:val="Default"/>
              <w:jc w:val="center"/>
              <w:rPr>
                <w:rFonts w:ascii="Verdana" w:hAnsi="Verdana" w:cs="Arial"/>
                <w:bCs/>
                <w:sz w:val="20"/>
                <w:szCs w:val="20"/>
              </w:rPr>
            </w:pPr>
            <w:r w:rsidRPr="006F518D">
              <w:rPr>
                <w:rFonts w:ascii="Verdana" w:hAnsi="Verdana" w:cs="Arial"/>
                <w:bCs/>
                <w:sz w:val="20"/>
                <w:szCs w:val="20"/>
              </w:rPr>
              <w:t>[•]</w:t>
            </w:r>
          </w:p>
        </w:tc>
      </w:tr>
      <w:tr w:rsidR="000942E9" w14:paraId="28F495F0" w14:textId="77777777" w:rsidTr="002E28F1">
        <w:tc>
          <w:tcPr>
            <w:tcW w:w="4406" w:type="dxa"/>
            <w:tcBorders>
              <w:top w:val="single" w:sz="4" w:space="0" w:color="auto"/>
              <w:left w:val="single" w:sz="4" w:space="0" w:color="auto"/>
              <w:bottom w:val="single" w:sz="4" w:space="0" w:color="auto"/>
              <w:right w:val="single" w:sz="4" w:space="0" w:color="auto"/>
            </w:tcBorders>
          </w:tcPr>
          <w:p w14:paraId="3B717604" w14:textId="77777777" w:rsidR="00EA433E" w:rsidRPr="006F518D" w:rsidRDefault="0033235B" w:rsidP="002E28F1">
            <w:pPr>
              <w:pStyle w:val="Default"/>
              <w:jc w:val="both"/>
              <w:rPr>
                <w:rFonts w:ascii="Verdana" w:hAnsi="Verdana" w:cs="Arial"/>
                <w:bCs/>
                <w:sz w:val="20"/>
                <w:szCs w:val="20"/>
              </w:rPr>
            </w:pPr>
            <w:r w:rsidRPr="006F518D">
              <w:rPr>
                <w:rFonts w:ascii="Verdana" w:hAnsi="Verdana" w:cs="Arial"/>
                <w:bCs/>
                <w:sz w:val="20"/>
                <w:szCs w:val="20"/>
              </w:rPr>
              <w:t xml:space="preserve">Referee Contact number </w:t>
            </w:r>
          </w:p>
          <w:p w14:paraId="0AC93C9E" w14:textId="77777777" w:rsidR="00EA433E" w:rsidRPr="006F518D" w:rsidRDefault="00EA433E" w:rsidP="002E28F1">
            <w:pPr>
              <w:pStyle w:val="Default"/>
              <w:jc w:val="both"/>
              <w:rPr>
                <w:rFonts w:ascii="Verdana" w:hAnsi="Verdana" w:cs="Arial"/>
                <w:bCs/>
                <w:sz w:val="20"/>
                <w:szCs w:val="20"/>
              </w:rPr>
            </w:pPr>
          </w:p>
        </w:tc>
        <w:tc>
          <w:tcPr>
            <w:tcW w:w="3958" w:type="dxa"/>
            <w:tcBorders>
              <w:top w:val="single" w:sz="4" w:space="0" w:color="auto"/>
              <w:left w:val="single" w:sz="4" w:space="0" w:color="auto"/>
              <w:bottom w:val="single" w:sz="4" w:space="0" w:color="auto"/>
              <w:right w:val="single" w:sz="4" w:space="0" w:color="auto"/>
            </w:tcBorders>
          </w:tcPr>
          <w:p w14:paraId="65271F9C" w14:textId="77777777" w:rsidR="00EA433E" w:rsidRPr="006F518D" w:rsidRDefault="0033235B" w:rsidP="002E28F1">
            <w:pPr>
              <w:pStyle w:val="Default"/>
              <w:jc w:val="center"/>
              <w:rPr>
                <w:rFonts w:ascii="Verdana" w:hAnsi="Verdana" w:cs="Arial"/>
                <w:bCs/>
                <w:sz w:val="20"/>
                <w:szCs w:val="20"/>
              </w:rPr>
            </w:pPr>
            <w:r w:rsidRPr="006F518D">
              <w:rPr>
                <w:rFonts w:ascii="Verdana" w:hAnsi="Verdana" w:cs="Arial"/>
                <w:bCs/>
                <w:sz w:val="20"/>
                <w:szCs w:val="20"/>
              </w:rPr>
              <w:t>[•]</w:t>
            </w:r>
          </w:p>
        </w:tc>
      </w:tr>
      <w:tr w:rsidR="000942E9" w14:paraId="1920BDF1" w14:textId="77777777" w:rsidTr="002E28F1">
        <w:tc>
          <w:tcPr>
            <w:tcW w:w="4406" w:type="dxa"/>
            <w:tcBorders>
              <w:top w:val="single" w:sz="4" w:space="0" w:color="auto"/>
              <w:left w:val="single" w:sz="4" w:space="0" w:color="auto"/>
              <w:bottom w:val="single" w:sz="4" w:space="0" w:color="auto"/>
              <w:right w:val="single" w:sz="4" w:space="0" w:color="auto"/>
            </w:tcBorders>
          </w:tcPr>
          <w:p w14:paraId="4A28F21A" w14:textId="77777777" w:rsidR="00EA433E" w:rsidRPr="006F518D" w:rsidRDefault="0033235B" w:rsidP="002E28F1">
            <w:pPr>
              <w:pStyle w:val="Default"/>
              <w:jc w:val="both"/>
              <w:rPr>
                <w:rFonts w:ascii="Verdana" w:hAnsi="Verdana" w:cs="Arial"/>
                <w:bCs/>
                <w:sz w:val="20"/>
                <w:szCs w:val="20"/>
              </w:rPr>
            </w:pPr>
            <w:r w:rsidRPr="006F518D">
              <w:rPr>
                <w:rFonts w:ascii="Verdana" w:hAnsi="Verdana" w:cs="Arial"/>
                <w:bCs/>
                <w:sz w:val="20"/>
                <w:szCs w:val="20"/>
              </w:rPr>
              <w:t>Referee Email address</w:t>
            </w:r>
          </w:p>
          <w:p w14:paraId="1FDCA816" w14:textId="77777777" w:rsidR="00EA433E" w:rsidRPr="006F518D" w:rsidRDefault="00EA433E" w:rsidP="002E28F1">
            <w:pPr>
              <w:pStyle w:val="Default"/>
              <w:jc w:val="both"/>
              <w:rPr>
                <w:rFonts w:ascii="Verdana" w:hAnsi="Verdana" w:cs="Arial"/>
                <w:bCs/>
                <w:sz w:val="20"/>
                <w:szCs w:val="20"/>
              </w:rPr>
            </w:pPr>
          </w:p>
        </w:tc>
        <w:tc>
          <w:tcPr>
            <w:tcW w:w="3958" w:type="dxa"/>
            <w:tcBorders>
              <w:top w:val="single" w:sz="4" w:space="0" w:color="auto"/>
              <w:left w:val="single" w:sz="4" w:space="0" w:color="auto"/>
              <w:bottom w:val="single" w:sz="4" w:space="0" w:color="auto"/>
              <w:right w:val="single" w:sz="4" w:space="0" w:color="auto"/>
            </w:tcBorders>
          </w:tcPr>
          <w:p w14:paraId="6F292942" w14:textId="77777777" w:rsidR="00EA433E" w:rsidRPr="006F518D" w:rsidRDefault="0033235B" w:rsidP="002E28F1">
            <w:pPr>
              <w:pStyle w:val="Default"/>
              <w:jc w:val="center"/>
              <w:rPr>
                <w:rFonts w:ascii="Verdana" w:hAnsi="Verdana" w:cs="Arial"/>
                <w:bCs/>
                <w:sz w:val="20"/>
                <w:szCs w:val="20"/>
              </w:rPr>
            </w:pPr>
            <w:r w:rsidRPr="006F518D">
              <w:rPr>
                <w:rFonts w:ascii="Verdana" w:hAnsi="Verdana" w:cs="Arial"/>
                <w:bCs/>
                <w:sz w:val="20"/>
                <w:szCs w:val="20"/>
              </w:rPr>
              <w:t>[•]</w:t>
            </w:r>
          </w:p>
        </w:tc>
      </w:tr>
    </w:tbl>
    <w:p w14:paraId="7C9B64DE" w14:textId="77777777" w:rsidR="00EA433E" w:rsidRDefault="0033235B" w:rsidP="00EA433E">
      <w:pPr>
        <w:pStyle w:val="Default"/>
        <w:jc w:val="both"/>
        <w:rPr>
          <w:rFonts w:ascii="Arial" w:hAnsi="Arial" w:cs="Arial"/>
          <w:bCs/>
          <w:sz w:val="22"/>
          <w:szCs w:val="22"/>
          <w:highlight w:val="green"/>
        </w:rPr>
      </w:pPr>
      <w:r w:rsidRPr="004D7C01">
        <w:rPr>
          <w:rFonts w:ascii="Arial" w:hAnsi="Arial" w:cs="Arial"/>
          <w:bCs/>
          <w:sz w:val="22"/>
          <w:szCs w:val="22"/>
          <w:highlight w:val="green"/>
        </w:rPr>
        <w:t xml:space="preserve"> </w:t>
      </w:r>
    </w:p>
    <w:p w14:paraId="707999E6" w14:textId="77777777" w:rsidR="00580352" w:rsidRDefault="00580352">
      <w:pPr>
        <w:suppressAutoHyphens w:val="0"/>
        <w:spacing w:line="240" w:lineRule="auto"/>
        <w:jc w:val="left"/>
        <w:rPr>
          <w:rFonts w:ascii="Arial" w:hAnsi="Arial" w:cs="Arial"/>
          <w:i/>
          <w:sz w:val="22"/>
          <w:szCs w:val="22"/>
        </w:rPr>
      </w:pPr>
    </w:p>
    <w:p w14:paraId="10A17D63" w14:textId="33FBAD44" w:rsidR="0002630E" w:rsidRDefault="0002630E">
      <w:pPr>
        <w:suppressAutoHyphens w:val="0"/>
        <w:spacing w:line="240" w:lineRule="auto"/>
        <w:jc w:val="left"/>
        <w:rPr>
          <w:rFonts w:ascii="Arial" w:hAnsi="Arial" w:cs="Arial"/>
          <w:b/>
          <w:i/>
          <w:sz w:val="22"/>
          <w:szCs w:val="22"/>
        </w:rPr>
      </w:pPr>
    </w:p>
    <w:p w14:paraId="2550BE7D" w14:textId="77777777" w:rsidR="0002630E" w:rsidRDefault="0033235B">
      <w:pPr>
        <w:suppressAutoHyphens w:val="0"/>
        <w:spacing w:line="240" w:lineRule="auto"/>
        <w:jc w:val="left"/>
        <w:rPr>
          <w:rFonts w:ascii="Arial" w:hAnsi="Arial" w:cs="Arial"/>
          <w:b/>
          <w:i/>
          <w:sz w:val="22"/>
          <w:szCs w:val="22"/>
        </w:rPr>
      </w:pPr>
      <w:r>
        <w:rPr>
          <w:rFonts w:ascii="Arial" w:hAnsi="Arial" w:cs="Arial"/>
          <w:b/>
          <w:i/>
          <w:sz w:val="22"/>
          <w:szCs w:val="22"/>
        </w:rPr>
        <w:br w:type="page"/>
      </w:r>
    </w:p>
    <w:p w14:paraId="4EA98B52" w14:textId="3E57360D" w:rsidR="0002630E" w:rsidRPr="0068178C" w:rsidRDefault="0033235B" w:rsidP="0002630E">
      <w:pPr>
        <w:suppressAutoHyphens w:val="0"/>
        <w:spacing w:line="240" w:lineRule="auto"/>
        <w:jc w:val="left"/>
        <w:rPr>
          <w:rFonts w:cs="Arial"/>
          <w:bCs/>
          <w:i/>
          <w:szCs w:val="20"/>
        </w:rPr>
      </w:pPr>
      <w:r w:rsidRPr="0068178C">
        <w:rPr>
          <w:rFonts w:cs="Arial"/>
          <w:bCs/>
          <w:i/>
          <w:szCs w:val="20"/>
        </w:rPr>
        <w:lastRenderedPageBreak/>
        <w:t>Technical and Professional Ability</w:t>
      </w:r>
    </w:p>
    <w:p w14:paraId="72C8F697" w14:textId="77777777" w:rsidR="00140391" w:rsidRPr="00BC4541" w:rsidRDefault="00140391" w:rsidP="0002630E">
      <w:pPr>
        <w:suppressAutoHyphens w:val="0"/>
        <w:spacing w:line="240" w:lineRule="auto"/>
        <w:jc w:val="left"/>
        <w:rPr>
          <w:rFonts w:cs="Arial"/>
          <w:b/>
          <w:bCs/>
          <w:i/>
          <w:color w:val="000000"/>
          <w:szCs w:val="20"/>
          <w:lang w:eastAsia="en-IE"/>
        </w:rPr>
      </w:pPr>
    </w:p>
    <w:p w14:paraId="5B339C99" w14:textId="53829795" w:rsidR="0002630E" w:rsidRPr="00B9768E" w:rsidRDefault="001B47D6" w:rsidP="001B47D6">
      <w:pPr>
        <w:pStyle w:val="Heading3"/>
      </w:pPr>
      <w:r>
        <w:t>7</w:t>
      </w:r>
      <w:r>
        <w:tab/>
      </w:r>
      <w:r w:rsidR="0033235B" w:rsidRPr="00B9768E">
        <w:t xml:space="preserve">Quality </w:t>
      </w:r>
      <w:r w:rsidR="00985AFE" w:rsidRPr="00B9768E">
        <w:t>Management</w:t>
      </w:r>
    </w:p>
    <w:p w14:paraId="32C16398" w14:textId="77777777" w:rsidR="006437D9" w:rsidRPr="00B9768E" w:rsidRDefault="006437D9" w:rsidP="0002630E">
      <w:pPr>
        <w:pStyle w:val="Default"/>
        <w:jc w:val="both"/>
        <w:rPr>
          <w:rFonts w:ascii="Verdana" w:hAnsi="Verdana" w:cs="Arial"/>
          <w:bCs/>
          <w:sz w:val="20"/>
          <w:szCs w:val="20"/>
        </w:rPr>
      </w:pPr>
    </w:p>
    <w:p w14:paraId="7EC3D57A" w14:textId="77777777" w:rsidR="002F0F7D" w:rsidRPr="00B9768E" w:rsidRDefault="0033235B" w:rsidP="002F0F7D">
      <w:pPr>
        <w:pStyle w:val="ListParagraph"/>
        <w:tabs>
          <w:tab w:val="left" w:pos="709"/>
          <w:tab w:val="left" w:pos="6237"/>
        </w:tabs>
        <w:spacing w:line="240" w:lineRule="auto"/>
        <w:ind w:left="0"/>
        <w:rPr>
          <w:rFonts w:cs="Arial"/>
          <w:i/>
          <w:sz w:val="16"/>
          <w:szCs w:val="16"/>
        </w:rPr>
      </w:pPr>
      <w:r w:rsidRPr="00B9768E">
        <w:rPr>
          <w:rFonts w:cs="Arial"/>
          <w:i/>
          <w:sz w:val="16"/>
          <w:szCs w:val="16"/>
        </w:rPr>
        <w:t xml:space="preserve">Form to be completed by: </w:t>
      </w:r>
    </w:p>
    <w:p w14:paraId="2B0EC40B" w14:textId="77777777" w:rsidR="00140391" w:rsidRDefault="0033235B">
      <w:pPr>
        <w:pStyle w:val="l4"/>
        <w:numPr>
          <w:ilvl w:val="3"/>
          <w:numId w:val="29"/>
        </w:numPr>
        <w:rPr>
          <w:i/>
          <w:sz w:val="16"/>
          <w:szCs w:val="16"/>
        </w:rPr>
      </w:pPr>
      <w:r w:rsidRPr="00B9768E">
        <w:rPr>
          <w:i/>
          <w:sz w:val="16"/>
          <w:szCs w:val="16"/>
        </w:rPr>
        <w:t>the Tenderer; and</w:t>
      </w:r>
    </w:p>
    <w:p w14:paraId="165CAB66" w14:textId="77777777" w:rsidR="00140391" w:rsidRDefault="0033235B">
      <w:pPr>
        <w:pStyle w:val="l4"/>
        <w:numPr>
          <w:ilvl w:val="3"/>
          <w:numId w:val="29"/>
        </w:numPr>
        <w:rPr>
          <w:i/>
          <w:sz w:val="16"/>
          <w:szCs w:val="16"/>
        </w:rPr>
      </w:pPr>
      <w:r w:rsidRPr="00140391">
        <w:rPr>
          <w:i/>
          <w:sz w:val="16"/>
          <w:szCs w:val="16"/>
        </w:rPr>
        <w:t>in the case of a Group, by each member of the Group</w:t>
      </w:r>
      <w:r w:rsidR="00BD6939" w:rsidRPr="00140391">
        <w:rPr>
          <w:i/>
          <w:sz w:val="16"/>
          <w:szCs w:val="16"/>
        </w:rPr>
        <w:t>;</w:t>
      </w:r>
      <w:r w:rsidRPr="00140391">
        <w:rPr>
          <w:i/>
          <w:sz w:val="16"/>
          <w:szCs w:val="16"/>
        </w:rPr>
        <w:t xml:space="preserve"> and </w:t>
      </w:r>
    </w:p>
    <w:p w14:paraId="6520C26B" w14:textId="5FE2AEE7" w:rsidR="002F0F7D" w:rsidRPr="00140391" w:rsidRDefault="0033235B">
      <w:pPr>
        <w:pStyle w:val="l4"/>
        <w:numPr>
          <w:ilvl w:val="3"/>
          <w:numId w:val="29"/>
        </w:numPr>
        <w:rPr>
          <w:i/>
          <w:sz w:val="16"/>
          <w:szCs w:val="16"/>
        </w:rPr>
      </w:pPr>
      <w:r w:rsidRPr="00140391">
        <w:rPr>
          <w:i/>
          <w:sz w:val="16"/>
          <w:szCs w:val="16"/>
        </w:rPr>
        <w:t>any other entity whose resources are being relied upon by a Tenderer/Group member.</w:t>
      </w:r>
    </w:p>
    <w:p w14:paraId="34CF718B" w14:textId="77777777" w:rsidR="002F0F7D" w:rsidRPr="00B9768E" w:rsidRDefault="002F0F7D" w:rsidP="002F0F7D">
      <w:pPr>
        <w:pStyle w:val="Default"/>
        <w:ind w:left="567"/>
        <w:jc w:val="both"/>
        <w:rPr>
          <w:rFonts w:ascii="Verdana" w:hAnsi="Verdana" w:cs="Arial"/>
          <w:b/>
          <w:bCs/>
          <w:i/>
          <w:sz w:val="20"/>
          <w:szCs w:val="20"/>
        </w:rPr>
      </w:pPr>
    </w:p>
    <w:p w14:paraId="15439FD7" w14:textId="77777777" w:rsidR="002F0F7D" w:rsidRPr="00B9768E" w:rsidRDefault="002F0F7D" w:rsidP="002F0F7D">
      <w:pPr>
        <w:pStyle w:val="Default"/>
        <w:ind w:left="720"/>
        <w:jc w:val="both"/>
        <w:rPr>
          <w:rFonts w:ascii="Verdana" w:hAnsi="Verdana" w:cs="Arial"/>
          <w:bCs/>
          <w:sz w:val="20"/>
          <w:szCs w:val="20"/>
        </w:rPr>
      </w:pPr>
    </w:p>
    <w:p w14:paraId="1AFBAF19" w14:textId="4774AE93" w:rsidR="002F0F7D" w:rsidRPr="009B1E10" w:rsidRDefault="0033235B" w:rsidP="002F0F7D">
      <w:pPr>
        <w:pStyle w:val="Default"/>
        <w:jc w:val="both"/>
        <w:rPr>
          <w:rFonts w:ascii="Verdana" w:hAnsi="Verdana" w:cs="Arial"/>
          <w:sz w:val="20"/>
          <w:szCs w:val="20"/>
        </w:rPr>
      </w:pPr>
      <w:r w:rsidRPr="00B9768E">
        <w:rPr>
          <w:rFonts w:ascii="Verdana" w:hAnsi="Verdana" w:cs="Arial"/>
          <w:bCs/>
          <w:sz w:val="20"/>
          <w:szCs w:val="20"/>
        </w:rPr>
        <w:t>We</w:t>
      </w:r>
      <w:r w:rsidRPr="00B9768E">
        <w:rPr>
          <w:rFonts w:ascii="Verdana" w:hAnsi="Verdana" w:cs="Arial"/>
          <w:b/>
          <w:bCs/>
          <w:sz w:val="20"/>
          <w:szCs w:val="20"/>
        </w:rPr>
        <w:t xml:space="preserve"> </w:t>
      </w:r>
      <w:r w:rsidRPr="00B9768E">
        <w:rPr>
          <w:rFonts w:ascii="Verdana" w:hAnsi="Verdana" w:cs="Arial"/>
          <w:bCs/>
          <w:sz w:val="20"/>
          <w:szCs w:val="20"/>
        </w:rPr>
        <w:t>declare</w:t>
      </w:r>
      <w:r w:rsidRPr="00B9768E">
        <w:rPr>
          <w:rFonts w:ascii="Verdana" w:hAnsi="Verdana" w:cs="Arial"/>
          <w:b/>
          <w:bCs/>
          <w:sz w:val="20"/>
          <w:szCs w:val="20"/>
        </w:rPr>
        <w:t xml:space="preserve"> </w:t>
      </w:r>
      <w:r w:rsidRPr="00B9768E">
        <w:rPr>
          <w:rFonts w:ascii="Verdana" w:hAnsi="Verdana" w:cs="Arial"/>
          <w:bCs/>
          <w:sz w:val="20"/>
          <w:szCs w:val="20"/>
        </w:rPr>
        <w:t>that we have</w:t>
      </w:r>
      <w:r w:rsidR="00CF5AC0" w:rsidRPr="00B9768E">
        <w:rPr>
          <w:rFonts w:ascii="Verdana" w:hAnsi="Verdana" w:cs="Arial"/>
          <w:bCs/>
          <w:sz w:val="20"/>
          <w:szCs w:val="20"/>
        </w:rPr>
        <w:t xml:space="preserve"> in place a documented quality </w:t>
      </w:r>
      <w:r w:rsidR="00A233DF" w:rsidRPr="00B9768E">
        <w:rPr>
          <w:rFonts w:ascii="Verdana" w:hAnsi="Verdana" w:cs="Arial"/>
          <w:bCs/>
          <w:sz w:val="20"/>
          <w:szCs w:val="20"/>
        </w:rPr>
        <w:t xml:space="preserve">management </w:t>
      </w:r>
      <w:r w:rsidR="00CF5AC0" w:rsidRPr="00B9768E">
        <w:rPr>
          <w:rFonts w:ascii="Verdana" w:hAnsi="Verdana" w:cs="Arial"/>
          <w:bCs/>
          <w:sz w:val="20"/>
          <w:szCs w:val="20"/>
        </w:rPr>
        <w:t xml:space="preserve">system and </w:t>
      </w:r>
      <w:r w:rsidR="00CF5AC0" w:rsidRPr="00B9768E">
        <w:rPr>
          <w:rFonts w:ascii="Verdana" w:hAnsi="Verdana" w:cs="Arial"/>
          <w:sz w:val="20"/>
          <w:szCs w:val="20"/>
        </w:rPr>
        <w:t xml:space="preserve">we </w:t>
      </w:r>
      <w:r w:rsidRPr="00CF2930">
        <w:rPr>
          <w:rFonts w:ascii="Verdana" w:hAnsi="Verdana" w:cs="Arial"/>
          <w:sz w:val="20"/>
          <w:szCs w:val="20"/>
          <w:u w:val="single"/>
        </w:rPr>
        <w:t>attach</w:t>
      </w:r>
      <w:r w:rsidRPr="00B9768E">
        <w:rPr>
          <w:rFonts w:ascii="Verdana" w:hAnsi="Verdana" w:cs="Arial"/>
          <w:sz w:val="20"/>
          <w:szCs w:val="20"/>
        </w:rPr>
        <w:t xml:space="preserve"> </w:t>
      </w:r>
      <w:r w:rsidR="00CF5AC0" w:rsidRPr="00B9768E">
        <w:rPr>
          <w:rFonts w:ascii="Verdana" w:hAnsi="Verdana" w:cs="Arial"/>
          <w:bCs/>
          <w:sz w:val="20"/>
          <w:szCs w:val="20"/>
        </w:rPr>
        <w:t xml:space="preserve">documentary evidence of our quality </w:t>
      </w:r>
      <w:r w:rsidR="00A233DF" w:rsidRPr="00B9768E">
        <w:rPr>
          <w:rFonts w:ascii="Verdana" w:hAnsi="Verdana" w:cs="Arial"/>
          <w:bCs/>
          <w:sz w:val="20"/>
          <w:szCs w:val="20"/>
        </w:rPr>
        <w:t xml:space="preserve">management </w:t>
      </w:r>
      <w:r w:rsidR="00CF5AC0" w:rsidRPr="00B9768E">
        <w:rPr>
          <w:rFonts w:ascii="Verdana" w:hAnsi="Verdana" w:cs="Arial"/>
          <w:bCs/>
          <w:sz w:val="20"/>
          <w:szCs w:val="20"/>
        </w:rPr>
        <w:t>system</w:t>
      </w:r>
      <w:r w:rsidR="00BC4541" w:rsidRPr="00B9768E">
        <w:rPr>
          <w:rFonts w:ascii="Verdana" w:hAnsi="Verdana" w:cs="Arial"/>
          <w:bCs/>
          <w:sz w:val="20"/>
          <w:szCs w:val="20"/>
        </w:rPr>
        <w:t xml:space="preserve"> (e</w:t>
      </w:r>
      <w:r w:rsidR="00C97FF8">
        <w:rPr>
          <w:rFonts w:ascii="Verdana" w:hAnsi="Verdana" w:cs="Arial"/>
          <w:bCs/>
          <w:sz w:val="20"/>
          <w:szCs w:val="20"/>
        </w:rPr>
        <w:t>.</w:t>
      </w:r>
      <w:r w:rsidR="00BC4541" w:rsidRPr="00B9768E">
        <w:rPr>
          <w:rFonts w:ascii="Verdana" w:hAnsi="Verdana" w:cs="Arial"/>
          <w:bCs/>
          <w:sz w:val="20"/>
          <w:szCs w:val="20"/>
        </w:rPr>
        <w:t>g</w:t>
      </w:r>
      <w:r w:rsidR="00C97FF8">
        <w:rPr>
          <w:rFonts w:ascii="Verdana" w:hAnsi="Verdana" w:cs="Arial"/>
          <w:bCs/>
          <w:sz w:val="20"/>
          <w:szCs w:val="20"/>
        </w:rPr>
        <w:t>.</w:t>
      </w:r>
      <w:r w:rsidR="009742A9">
        <w:rPr>
          <w:rFonts w:ascii="Verdana" w:hAnsi="Verdana" w:cs="Arial"/>
          <w:bCs/>
          <w:sz w:val="20"/>
          <w:szCs w:val="20"/>
        </w:rPr>
        <w:t xml:space="preserve"> quality manual or most</w:t>
      </w:r>
      <w:r w:rsidR="00BC4541" w:rsidRPr="00B9768E">
        <w:rPr>
          <w:rFonts w:ascii="Verdana" w:hAnsi="Verdana" w:cs="Arial"/>
          <w:bCs/>
          <w:sz w:val="20"/>
          <w:szCs w:val="20"/>
        </w:rPr>
        <w:t xml:space="preserve"> recent quality management system certificate)</w:t>
      </w:r>
      <w:r w:rsidRPr="00B9768E">
        <w:rPr>
          <w:rFonts w:ascii="Verdana" w:hAnsi="Verdana" w:cs="Arial"/>
          <w:sz w:val="20"/>
          <w:szCs w:val="20"/>
        </w:rPr>
        <w:t>.</w:t>
      </w:r>
    </w:p>
    <w:p w14:paraId="447902B6" w14:textId="77777777" w:rsidR="002F0F7D" w:rsidRDefault="002F0F7D" w:rsidP="002F0F7D">
      <w:pPr>
        <w:pStyle w:val="Default"/>
        <w:jc w:val="both"/>
        <w:rPr>
          <w:rFonts w:ascii="Verdana" w:hAnsi="Verdana" w:cs="Arial"/>
          <w:sz w:val="20"/>
          <w:szCs w:val="20"/>
        </w:rPr>
      </w:pPr>
    </w:p>
    <w:p w14:paraId="7169D588" w14:textId="77777777" w:rsidR="002F0F7D" w:rsidRPr="009B1E10" w:rsidRDefault="002F0F7D" w:rsidP="002F0F7D">
      <w:pPr>
        <w:pStyle w:val="Default"/>
        <w:jc w:val="both"/>
        <w:rPr>
          <w:rFonts w:ascii="Verdana" w:hAnsi="Verdana" w:cs="Arial"/>
          <w:sz w:val="20"/>
          <w:szCs w:val="20"/>
        </w:rPr>
      </w:pPr>
    </w:p>
    <w:p w14:paraId="0431C54F" w14:textId="77777777" w:rsidR="002F0F7D" w:rsidRPr="009B1E10" w:rsidRDefault="002F0F7D" w:rsidP="002F0F7D">
      <w:pPr>
        <w:pStyle w:val="Default"/>
        <w:jc w:val="both"/>
        <w:rPr>
          <w:rFonts w:ascii="Verdana" w:hAnsi="Verdana" w:cs="Arial"/>
          <w:sz w:val="20"/>
          <w:szCs w:val="20"/>
        </w:rPr>
      </w:pPr>
    </w:p>
    <w:p w14:paraId="046B27C4" w14:textId="77777777" w:rsidR="002F0F7D" w:rsidRPr="009B1E10" w:rsidRDefault="0033235B" w:rsidP="002F0F7D">
      <w:pPr>
        <w:tabs>
          <w:tab w:val="left" w:pos="709"/>
          <w:tab w:val="left" w:pos="5103"/>
          <w:tab w:val="left" w:pos="6237"/>
        </w:tabs>
        <w:rPr>
          <w:rFonts w:cs="Arial"/>
          <w:szCs w:val="20"/>
        </w:rPr>
      </w:pPr>
      <w:r w:rsidRPr="009B1E10">
        <w:rPr>
          <w:rFonts w:cs="Arial"/>
          <w:szCs w:val="20"/>
        </w:rPr>
        <w:t>Signed by or on behalf of tendering entity:</w:t>
      </w:r>
      <w:r w:rsidRPr="009B1E10">
        <w:rPr>
          <w:rFonts w:cs="Arial"/>
          <w:szCs w:val="20"/>
        </w:rPr>
        <w:tab/>
        <w:t xml:space="preserve">_________________________ </w:t>
      </w:r>
    </w:p>
    <w:p w14:paraId="1DE1494C" w14:textId="77777777" w:rsidR="002F0F7D" w:rsidRPr="009B1E10" w:rsidRDefault="002F0F7D" w:rsidP="002F0F7D">
      <w:pPr>
        <w:tabs>
          <w:tab w:val="left" w:pos="709"/>
          <w:tab w:val="left" w:pos="5103"/>
          <w:tab w:val="left" w:pos="6237"/>
        </w:tabs>
        <w:rPr>
          <w:rFonts w:cs="Arial"/>
          <w:szCs w:val="20"/>
        </w:rPr>
      </w:pPr>
    </w:p>
    <w:p w14:paraId="66C599D6" w14:textId="77777777" w:rsidR="002F0F7D" w:rsidRPr="009B1E10" w:rsidRDefault="0033235B" w:rsidP="002F0F7D">
      <w:pPr>
        <w:tabs>
          <w:tab w:val="left" w:pos="709"/>
          <w:tab w:val="left" w:pos="5103"/>
          <w:tab w:val="left" w:pos="6237"/>
        </w:tabs>
        <w:rPr>
          <w:rFonts w:cs="Arial"/>
          <w:szCs w:val="20"/>
        </w:rPr>
      </w:pPr>
      <w:r w:rsidRPr="009B1E10">
        <w:rPr>
          <w:rFonts w:cs="Arial"/>
          <w:szCs w:val="20"/>
        </w:rPr>
        <w:t>Printed:</w:t>
      </w:r>
      <w:r w:rsidRPr="009B1E10">
        <w:rPr>
          <w:rFonts w:cs="Arial"/>
          <w:szCs w:val="20"/>
        </w:rPr>
        <w:tab/>
        <w:t xml:space="preserve">_________________________ </w:t>
      </w:r>
    </w:p>
    <w:p w14:paraId="45AB8D8B" w14:textId="77777777" w:rsidR="002F0F7D" w:rsidRPr="009B1E10" w:rsidRDefault="0033235B" w:rsidP="002F0F7D">
      <w:pPr>
        <w:tabs>
          <w:tab w:val="left" w:pos="709"/>
          <w:tab w:val="left" w:pos="5103"/>
          <w:tab w:val="left" w:pos="6237"/>
        </w:tabs>
        <w:rPr>
          <w:rFonts w:cs="Arial"/>
          <w:szCs w:val="20"/>
        </w:rPr>
      </w:pPr>
      <w:r w:rsidRPr="009B1E10">
        <w:rPr>
          <w:rFonts w:cs="Arial"/>
          <w:szCs w:val="20"/>
        </w:rPr>
        <w:tab/>
      </w:r>
      <w:r w:rsidRPr="009B1E10">
        <w:rPr>
          <w:rFonts w:cs="Arial"/>
          <w:szCs w:val="20"/>
        </w:rPr>
        <w:tab/>
      </w:r>
    </w:p>
    <w:p w14:paraId="6161EF6D" w14:textId="77777777" w:rsidR="002F0F7D" w:rsidRPr="009B1E10" w:rsidRDefault="0033235B" w:rsidP="002F0F7D">
      <w:pPr>
        <w:tabs>
          <w:tab w:val="left" w:pos="709"/>
          <w:tab w:val="left" w:pos="5103"/>
          <w:tab w:val="left" w:pos="6237"/>
        </w:tabs>
        <w:rPr>
          <w:rFonts w:cs="Arial"/>
          <w:szCs w:val="20"/>
        </w:rPr>
      </w:pPr>
      <w:r w:rsidRPr="009B1E10">
        <w:rPr>
          <w:rFonts w:cs="Arial"/>
          <w:szCs w:val="20"/>
        </w:rPr>
        <w:t>Name of entity:</w:t>
      </w:r>
      <w:r w:rsidRPr="009B1E10">
        <w:rPr>
          <w:rFonts w:cs="Arial"/>
          <w:szCs w:val="20"/>
        </w:rPr>
        <w:tab/>
        <w:t xml:space="preserve">_________________________ </w:t>
      </w:r>
    </w:p>
    <w:p w14:paraId="4F484C32" w14:textId="77777777" w:rsidR="00CF4330" w:rsidRDefault="00CF4330" w:rsidP="002F0F7D">
      <w:pPr>
        <w:suppressAutoHyphens w:val="0"/>
        <w:spacing w:line="240" w:lineRule="auto"/>
        <w:jc w:val="left"/>
        <w:rPr>
          <w:rFonts w:cs="Arial"/>
          <w:b/>
          <w:bCs/>
          <w:i/>
          <w:szCs w:val="20"/>
        </w:rPr>
      </w:pPr>
    </w:p>
    <w:p w14:paraId="239FE997" w14:textId="77777777" w:rsidR="00CF4330" w:rsidRDefault="00CF4330" w:rsidP="002F0F7D">
      <w:pPr>
        <w:suppressAutoHyphens w:val="0"/>
        <w:spacing w:line="240" w:lineRule="auto"/>
        <w:jc w:val="left"/>
        <w:rPr>
          <w:rFonts w:cs="Arial"/>
          <w:b/>
          <w:bCs/>
          <w:i/>
          <w:szCs w:val="20"/>
        </w:rPr>
      </w:pPr>
    </w:p>
    <w:p w14:paraId="052B11F3" w14:textId="77777777" w:rsidR="002F0F7D" w:rsidRPr="009B1E10" w:rsidRDefault="0033235B" w:rsidP="002F0F7D">
      <w:pPr>
        <w:suppressAutoHyphens w:val="0"/>
        <w:spacing w:line="240" w:lineRule="auto"/>
        <w:jc w:val="left"/>
        <w:rPr>
          <w:rFonts w:cs="Arial"/>
          <w:b/>
          <w:bCs/>
          <w:i/>
          <w:color w:val="000000"/>
          <w:szCs w:val="20"/>
          <w:lang w:eastAsia="en-IE"/>
        </w:rPr>
      </w:pPr>
      <w:r w:rsidRPr="009B1E10">
        <w:rPr>
          <w:rFonts w:cs="Arial"/>
          <w:b/>
          <w:bCs/>
          <w:i/>
          <w:szCs w:val="20"/>
        </w:rPr>
        <w:br w:type="page"/>
      </w:r>
    </w:p>
    <w:p w14:paraId="26B84FF0" w14:textId="59355F22" w:rsidR="00D0786B" w:rsidRPr="00E331F5" w:rsidRDefault="0033235B" w:rsidP="00E331F5">
      <w:pPr>
        <w:pStyle w:val="ListParagraph"/>
        <w:tabs>
          <w:tab w:val="left" w:pos="709"/>
          <w:tab w:val="left" w:pos="6237"/>
        </w:tabs>
        <w:spacing w:line="240" w:lineRule="auto"/>
        <w:ind w:left="0"/>
        <w:rPr>
          <w:rFonts w:cs="Arial"/>
          <w:i/>
          <w:szCs w:val="20"/>
        </w:rPr>
      </w:pPr>
      <w:r w:rsidRPr="0068178C">
        <w:rPr>
          <w:rFonts w:cs="Arial"/>
          <w:i/>
          <w:szCs w:val="20"/>
        </w:rPr>
        <w:lastRenderedPageBreak/>
        <w:t xml:space="preserve">Technical and Professional Ability </w:t>
      </w:r>
    </w:p>
    <w:p w14:paraId="07DF5F17" w14:textId="5396C4AC" w:rsidR="00580352" w:rsidRPr="00D0786B" w:rsidRDefault="001B47D6" w:rsidP="001B47D6">
      <w:pPr>
        <w:pStyle w:val="Heading3"/>
        <w:rPr>
          <w:i/>
        </w:rPr>
      </w:pPr>
      <w:r>
        <w:t>8</w:t>
      </w:r>
      <w:r>
        <w:tab/>
      </w:r>
      <w:r w:rsidR="0033235B" w:rsidRPr="009B1E10">
        <w:t>Reliance on Resources – Written Undertaking</w:t>
      </w:r>
    </w:p>
    <w:p w14:paraId="1F4FB1FA" w14:textId="77777777" w:rsidR="00D0786B" w:rsidRPr="009B1E10" w:rsidRDefault="00D0786B" w:rsidP="00D0786B">
      <w:pPr>
        <w:pStyle w:val="Default"/>
        <w:ind w:left="786"/>
        <w:jc w:val="both"/>
        <w:rPr>
          <w:rFonts w:ascii="Verdana" w:hAnsi="Verdana" w:cs="Arial"/>
          <w:b/>
          <w:bCs/>
          <w:i/>
          <w:sz w:val="20"/>
          <w:szCs w:val="20"/>
        </w:rPr>
      </w:pPr>
    </w:p>
    <w:p w14:paraId="4F6B7546" w14:textId="77777777" w:rsidR="00580352" w:rsidRPr="009B1E10" w:rsidRDefault="00580352" w:rsidP="00580352">
      <w:pPr>
        <w:pStyle w:val="Default"/>
        <w:ind w:left="567"/>
        <w:jc w:val="both"/>
        <w:rPr>
          <w:rFonts w:ascii="Verdana" w:hAnsi="Verdana" w:cs="Arial"/>
          <w:b/>
          <w:bCs/>
          <w:i/>
          <w:sz w:val="20"/>
          <w:szCs w:val="20"/>
        </w:rPr>
      </w:pPr>
    </w:p>
    <w:p w14:paraId="687ED3C5" w14:textId="27D93366" w:rsidR="00580352" w:rsidRPr="00D0786B" w:rsidRDefault="0033235B" w:rsidP="00580352">
      <w:pPr>
        <w:suppressAutoHyphens w:val="0"/>
        <w:spacing w:after="200" w:line="240" w:lineRule="auto"/>
        <w:rPr>
          <w:rFonts w:cs="Arial"/>
          <w:i/>
          <w:sz w:val="16"/>
          <w:szCs w:val="16"/>
          <w:lang w:val="en-GB"/>
        </w:rPr>
      </w:pPr>
      <w:r w:rsidRPr="00D0786B">
        <w:rPr>
          <w:rFonts w:cs="Arial"/>
          <w:i/>
          <w:sz w:val="16"/>
          <w:szCs w:val="16"/>
          <w:lang w:val="en-GB"/>
        </w:rPr>
        <w:t xml:space="preserve">This form is only applicable where a Tenderer (or a Group member) relies on the capacity of another entity for the purposes of satisfying the </w:t>
      </w:r>
      <w:r w:rsidR="009B1E10" w:rsidRPr="00B16DE7">
        <w:rPr>
          <w:rFonts w:cs="Arial"/>
          <w:i/>
          <w:sz w:val="16"/>
          <w:szCs w:val="16"/>
          <w:u w:val="single"/>
          <w:lang w:val="en-GB"/>
        </w:rPr>
        <w:t>technical and professional ability</w:t>
      </w:r>
      <w:r w:rsidRPr="00B16DE7">
        <w:rPr>
          <w:rFonts w:cs="Arial"/>
          <w:i/>
          <w:sz w:val="16"/>
          <w:szCs w:val="16"/>
          <w:u w:val="single"/>
          <w:lang w:val="en-GB"/>
        </w:rPr>
        <w:t xml:space="preserve"> requirements</w:t>
      </w:r>
      <w:r w:rsidR="00985AFE">
        <w:rPr>
          <w:rFonts w:cs="Arial"/>
          <w:i/>
          <w:sz w:val="16"/>
          <w:szCs w:val="16"/>
          <w:lang w:val="en-GB"/>
        </w:rPr>
        <w:t xml:space="preserve"> of this Competition</w:t>
      </w:r>
      <w:r w:rsidRPr="00D0786B">
        <w:rPr>
          <w:rFonts w:cs="Arial"/>
          <w:i/>
          <w:sz w:val="16"/>
          <w:szCs w:val="16"/>
          <w:lang w:val="en-GB"/>
        </w:rPr>
        <w:t xml:space="preserve">. This form must be completed by the other entity which allows its </w:t>
      </w:r>
      <w:r w:rsidR="009B1E10" w:rsidRPr="00D0786B">
        <w:rPr>
          <w:rFonts w:cs="Arial"/>
          <w:i/>
          <w:sz w:val="16"/>
          <w:szCs w:val="16"/>
          <w:lang w:val="en-GB"/>
        </w:rPr>
        <w:t xml:space="preserve">technical </w:t>
      </w:r>
      <w:r w:rsidRPr="00D0786B">
        <w:rPr>
          <w:rFonts w:cs="Arial"/>
          <w:i/>
          <w:sz w:val="16"/>
          <w:szCs w:val="16"/>
          <w:lang w:val="en-GB"/>
        </w:rPr>
        <w:t>resources to be relied upon.</w:t>
      </w:r>
    </w:p>
    <w:p w14:paraId="648F287F" w14:textId="77777777" w:rsidR="00580352" w:rsidRPr="009B1E10" w:rsidRDefault="00580352" w:rsidP="00580352">
      <w:pPr>
        <w:suppressAutoHyphens w:val="0"/>
        <w:spacing w:after="200" w:line="240" w:lineRule="auto"/>
        <w:rPr>
          <w:rFonts w:cs="Arial"/>
          <w:szCs w:val="20"/>
          <w:lang w:val="en-GB"/>
        </w:rPr>
      </w:pPr>
    </w:p>
    <w:p w14:paraId="4218C821" w14:textId="77777777" w:rsidR="00724618" w:rsidRDefault="0033235B">
      <w:pPr>
        <w:pStyle w:val="l5"/>
        <w:numPr>
          <w:ilvl w:val="0"/>
          <w:numId w:val="33"/>
        </w:numPr>
        <w:jc w:val="left"/>
        <w:rPr>
          <w:lang w:val="en-GB"/>
        </w:rPr>
      </w:pPr>
      <w:r w:rsidRPr="009B1E10">
        <w:rPr>
          <w:lang w:val="en-GB"/>
        </w:rPr>
        <w:t xml:space="preserve">Name of entity being relied upon: </w:t>
      </w:r>
    </w:p>
    <w:p w14:paraId="4F89467E" w14:textId="77777777" w:rsidR="00724618" w:rsidRDefault="00724618" w:rsidP="00724618">
      <w:pPr>
        <w:pStyle w:val="l5"/>
        <w:numPr>
          <w:ilvl w:val="0"/>
          <w:numId w:val="0"/>
        </w:numPr>
        <w:ind w:left="1815"/>
        <w:jc w:val="left"/>
        <w:rPr>
          <w:lang w:val="en-GB"/>
        </w:rPr>
      </w:pPr>
    </w:p>
    <w:p w14:paraId="178FEAC7" w14:textId="77777777" w:rsidR="00724618" w:rsidRDefault="00724618" w:rsidP="00724618">
      <w:pPr>
        <w:pStyle w:val="l5"/>
        <w:numPr>
          <w:ilvl w:val="0"/>
          <w:numId w:val="0"/>
        </w:numPr>
        <w:ind w:left="1815"/>
        <w:jc w:val="left"/>
        <w:rPr>
          <w:lang w:val="en-GB"/>
        </w:rPr>
      </w:pPr>
    </w:p>
    <w:p w14:paraId="733A70E2" w14:textId="3388862B" w:rsidR="00140391" w:rsidRDefault="0033235B" w:rsidP="00724618">
      <w:pPr>
        <w:pStyle w:val="l5"/>
        <w:numPr>
          <w:ilvl w:val="0"/>
          <w:numId w:val="0"/>
        </w:numPr>
        <w:ind w:left="1815"/>
        <w:jc w:val="left"/>
        <w:rPr>
          <w:lang w:val="en-GB"/>
        </w:rPr>
      </w:pPr>
      <w:r w:rsidRPr="009B1E10">
        <w:rPr>
          <w:lang w:val="en-GB"/>
        </w:rPr>
        <w:t>__________________________________</w:t>
      </w:r>
    </w:p>
    <w:p w14:paraId="3AD1DC76" w14:textId="77777777" w:rsidR="00140391" w:rsidRDefault="00140391" w:rsidP="00140391">
      <w:pPr>
        <w:pStyle w:val="l6"/>
        <w:numPr>
          <w:ilvl w:val="0"/>
          <w:numId w:val="0"/>
        </w:numPr>
        <w:ind w:left="567"/>
        <w:rPr>
          <w:lang w:val="en-GB"/>
        </w:rPr>
      </w:pPr>
    </w:p>
    <w:p w14:paraId="437018CA" w14:textId="2008380C" w:rsidR="00724618" w:rsidRDefault="0033235B">
      <w:pPr>
        <w:pStyle w:val="l5"/>
        <w:numPr>
          <w:ilvl w:val="0"/>
          <w:numId w:val="33"/>
        </w:numPr>
        <w:jc w:val="left"/>
        <w:rPr>
          <w:rFonts w:cs="Arial"/>
          <w:szCs w:val="20"/>
          <w:lang w:val="en-GB"/>
        </w:rPr>
      </w:pPr>
      <w:r w:rsidRPr="00140391">
        <w:rPr>
          <w:lang w:val="en-GB"/>
        </w:rPr>
        <w:t xml:space="preserve">Name of Tenderer/Group member </w:t>
      </w:r>
      <w:r w:rsidRPr="00724618">
        <w:rPr>
          <w:rFonts w:cs="Arial"/>
          <w:szCs w:val="20"/>
          <w:lang w:val="en-GB"/>
        </w:rPr>
        <w:t>relying on the resources of the above entity:</w:t>
      </w:r>
    </w:p>
    <w:p w14:paraId="765AEDC9" w14:textId="56CD61C1" w:rsidR="00724618" w:rsidRDefault="00724618" w:rsidP="00724618">
      <w:pPr>
        <w:rPr>
          <w:lang w:val="en-GB"/>
        </w:rPr>
      </w:pPr>
    </w:p>
    <w:p w14:paraId="202BFAB6" w14:textId="77777777" w:rsidR="00724618" w:rsidRPr="00724618" w:rsidRDefault="00724618" w:rsidP="00724618">
      <w:pPr>
        <w:rPr>
          <w:lang w:val="en-GB"/>
        </w:rPr>
      </w:pPr>
    </w:p>
    <w:p w14:paraId="4D8B2A7F" w14:textId="4257F573" w:rsidR="00580352" w:rsidRPr="009B1E10" w:rsidRDefault="0033235B" w:rsidP="00724618">
      <w:pPr>
        <w:suppressAutoHyphens w:val="0"/>
        <w:spacing w:after="200" w:line="240" w:lineRule="auto"/>
        <w:ind w:left="2007" w:firstLine="153"/>
        <w:rPr>
          <w:rFonts w:cs="Arial"/>
          <w:szCs w:val="20"/>
          <w:lang w:val="en-GB"/>
        </w:rPr>
      </w:pPr>
      <w:r w:rsidRPr="009B1E10">
        <w:rPr>
          <w:rFonts w:cs="Arial"/>
          <w:szCs w:val="20"/>
          <w:lang w:val="en-GB"/>
        </w:rPr>
        <w:t>__________________________</w:t>
      </w:r>
    </w:p>
    <w:p w14:paraId="6EEA2DB7" w14:textId="77777777" w:rsidR="00580352" w:rsidRPr="009B1E10" w:rsidRDefault="00580352" w:rsidP="00580352">
      <w:pPr>
        <w:suppressAutoHyphens w:val="0"/>
        <w:spacing w:after="200" w:line="240" w:lineRule="auto"/>
        <w:rPr>
          <w:rFonts w:cs="Arial"/>
          <w:szCs w:val="20"/>
          <w:lang w:val="en-GB"/>
        </w:rPr>
      </w:pPr>
    </w:p>
    <w:p w14:paraId="28E8AEAE" w14:textId="5CB763BB" w:rsidR="00580352" w:rsidRPr="009B1E10" w:rsidRDefault="0033235B" w:rsidP="00580352">
      <w:pPr>
        <w:suppressAutoHyphens w:val="0"/>
        <w:spacing w:after="200" w:line="240" w:lineRule="auto"/>
        <w:rPr>
          <w:rFonts w:cs="Arial"/>
          <w:szCs w:val="20"/>
          <w:lang w:val="en-GB"/>
        </w:rPr>
      </w:pPr>
      <w:r w:rsidRPr="009B1E10">
        <w:rPr>
          <w:rFonts w:cs="Arial"/>
          <w:szCs w:val="20"/>
          <w:lang w:val="en-GB"/>
        </w:rPr>
        <w:t xml:space="preserve">We, the entity named </w:t>
      </w:r>
      <w:r w:rsidR="00724618">
        <w:rPr>
          <w:rFonts w:cs="Arial"/>
          <w:szCs w:val="20"/>
          <w:lang w:val="en-GB"/>
        </w:rPr>
        <w:t xml:space="preserve">at (A) </w:t>
      </w:r>
      <w:r w:rsidRPr="009B1E10">
        <w:rPr>
          <w:rFonts w:cs="Arial"/>
          <w:szCs w:val="20"/>
          <w:lang w:val="en-GB"/>
        </w:rPr>
        <w:t>above, hereby confirm that:</w:t>
      </w:r>
    </w:p>
    <w:p w14:paraId="018223F4" w14:textId="65F26FAA" w:rsidR="00580352" w:rsidRPr="009B1E10" w:rsidRDefault="0033235B" w:rsidP="00724618">
      <w:pPr>
        <w:pStyle w:val="ListParagraph"/>
        <w:numPr>
          <w:ilvl w:val="0"/>
          <w:numId w:val="17"/>
        </w:numPr>
        <w:suppressAutoHyphens w:val="0"/>
        <w:spacing w:after="200" w:line="240" w:lineRule="auto"/>
        <w:rPr>
          <w:rFonts w:cs="Arial"/>
          <w:szCs w:val="20"/>
          <w:lang w:val="en-GB"/>
        </w:rPr>
      </w:pPr>
      <w:r w:rsidRPr="009B1E10">
        <w:rPr>
          <w:rFonts w:cs="Arial"/>
          <w:szCs w:val="20"/>
          <w:lang w:val="en-GB"/>
        </w:rPr>
        <w:t xml:space="preserve">We will, if required, make our relevant </w:t>
      </w:r>
      <w:r w:rsidR="009B1E10" w:rsidRPr="009B1E10">
        <w:rPr>
          <w:rFonts w:cs="Arial"/>
          <w:szCs w:val="20"/>
          <w:lang w:val="en-GB"/>
        </w:rPr>
        <w:t xml:space="preserve">technical and professional </w:t>
      </w:r>
      <w:r w:rsidRPr="009B1E10">
        <w:rPr>
          <w:rFonts w:cs="Arial"/>
          <w:szCs w:val="20"/>
          <w:lang w:val="en-GB"/>
        </w:rPr>
        <w:t>resources available to the Tenderer (or</w:t>
      </w:r>
      <w:r w:rsidR="00724618">
        <w:rPr>
          <w:rFonts w:cs="Arial"/>
          <w:szCs w:val="20"/>
          <w:lang w:val="en-GB"/>
        </w:rPr>
        <w:t xml:space="preserve"> Group member) referred to at (B</w:t>
      </w:r>
      <w:r w:rsidRPr="009B1E10">
        <w:rPr>
          <w:rFonts w:cs="Arial"/>
          <w:szCs w:val="20"/>
          <w:lang w:val="en-GB"/>
        </w:rPr>
        <w:t xml:space="preserve">) above </w:t>
      </w:r>
      <w:proofErr w:type="gramStart"/>
      <w:r w:rsidRPr="009B1E10">
        <w:rPr>
          <w:rFonts w:cs="Arial"/>
          <w:szCs w:val="20"/>
          <w:lang w:val="en-GB"/>
        </w:rPr>
        <w:t>in the event that</w:t>
      </w:r>
      <w:proofErr w:type="gramEnd"/>
      <w:r w:rsidRPr="009B1E10">
        <w:rPr>
          <w:rFonts w:cs="Arial"/>
          <w:szCs w:val="20"/>
          <w:lang w:val="en-GB"/>
        </w:rPr>
        <w:t xml:space="preserve"> it is successful in this Competition and is awarded the Contract; and</w:t>
      </w:r>
    </w:p>
    <w:p w14:paraId="78A9F9D7" w14:textId="07D0DE33" w:rsidR="00580352" w:rsidRPr="009B1E10" w:rsidRDefault="0033235B" w:rsidP="00724618">
      <w:pPr>
        <w:pStyle w:val="ListParagraph"/>
        <w:numPr>
          <w:ilvl w:val="0"/>
          <w:numId w:val="17"/>
        </w:numPr>
        <w:suppressAutoHyphens w:val="0"/>
        <w:spacing w:after="200" w:line="240" w:lineRule="auto"/>
        <w:rPr>
          <w:rFonts w:cs="Arial"/>
          <w:szCs w:val="20"/>
          <w:lang w:val="en-GB"/>
        </w:rPr>
      </w:pPr>
      <w:r w:rsidRPr="009B1E10">
        <w:rPr>
          <w:rFonts w:cs="Arial"/>
          <w:szCs w:val="20"/>
          <w:lang w:val="en-GB"/>
        </w:rPr>
        <w:t xml:space="preserve">We will, if requested, </w:t>
      </w:r>
      <w:proofErr w:type="gramStart"/>
      <w:r w:rsidRPr="009B1E10">
        <w:rPr>
          <w:rFonts w:cs="Arial"/>
          <w:szCs w:val="20"/>
          <w:lang w:val="en-GB"/>
        </w:rPr>
        <w:t>enter into</w:t>
      </w:r>
      <w:proofErr w:type="gramEnd"/>
      <w:r w:rsidRPr="009B1E10">
        <w:rPr>
          <w:rFonts w:cs="Arial"/>
          <w:szCs w:val="20"/>
          <w:lang w:val="en-GB"/>
        </w:rPr>
        <w:t xml:space="preserve"> a contractual commitment with the Contracting Authority or provide a guarantee or other form of direct agreement in favour of the </w:t>
      </w:r>
      <w:r w:rsidRPr="009B1E10">
        <w:rPr>
          <w:rFonts w:cs="Arial"/>
          <w:szCs w:val="20"/>
        </w:rPr>
        <w:t xml:space="preserve">Contracting </w:t>
      </w:r>
      <w:r w:rsidRPr="009B1E10">
        <w:rPr>
          <w:rFonts w:cs="Arial"/>
          <w:szCs w:val="20"/>
          <w:lang w:val="en-GB"/>
        </w:rPr>
        <w:t xml:space="preserve">Authority </w:t>
      </w:r>
      <w:r w:rsidR="00635B0A">
        <w:rPr>
          <w:rFonts w:cs="Arial"/>
          <w:szCs w:val="20"/>
          <w:lang w:val="en-GB"/>
        </w:rPr>
        <w:t xml:space="preserve">(and in a form approved by the Contracting Authority) </w:t>
      </w:r>
      <w:r w:rsidRPr="009B1E10">
        <w:rPr>
          <w:rFonts w:cs="Arial"/>
          <w:szCs w:val="20"/>
          <w:lang w:val="en-GB"/>
        </w:rPr>
        <w:t>in respect of such resources prior to any Contract being entered into.</w:t>
      </w:r>
    </w:p>
    <w:p w14:paraId="2BE2A1C6" w14:textId="77777777" w:rsidR="00580352" w:rsidRPr="009B1E10" w:rsidRDefault="00580352" w:rsidP="00580352">
      <w:pPr>
        <w:tabs>
          <w:tab w:val="left" w:pos="709"/>
          <w:tab w:val="left" w:pos="5103"/>
          <w:tab w:val="left" w:pos="6237"/>
        </w:tabs>
        <w:rPr>
          <w:rFonts w:cs="Arial"/>
          <w:szCs w:val="20"/>
        </w:rPr>
      </w:pPr>
    </w:p>
    <w:p w14:paraId="3064E0E7" w14:textId="2E60B339" w:rsidR="00580352" w:rsidRPr="009B1E10" w:rsidRDefault="0033235B" w:rsidP="00580352">
      <w:pPr>
        <w:tabs>
          <w:tab w:val="left" w:pos="709"/>
          <w:tab w:val="left" w:pos="5103"/>
          <w:tab w:val="left" w:pos="6237"/>
        </w:tabs>
        <w:rPr>
          <w:rFonts w:cs="Arial"/>
          <w:szCs w:val="20"/>
        </w:rPr>
      </w:pPr>
      <w:r w:rsidRPr="009B1E10">
        <w:rPr>
          <w:rFonts w:cs="Arial"/>
          <w:szCs w:val="20"/>
        </w:rPr>
        <w:t xml:space="preserve">Signed by or on behalf of entity named </w:t>
      </w:r>
      <w:r w:rsidR="00724618">
        <w:rPr>
          <w:rFonts w:cs="Arial"/>
          <w:szCs w:val="20"/>
        </w:rPr>
        <w:t>at (A)</w:t>
      </w:r>
    </w:p>
    <w:p w14:paraId="2914CBB2" w14:textId="0A738F5F" w:rsidR="00580352" w:rsidRPr="009B1E10" w:rsidRDefault="0033235B" w:rsidP="00580352">
      <w:pPr>
        <w:tabs>
          <w:tab w:val="left" w:pos="709"/>
          <w:tab w:val="left" w:pos="5103"/>
          <w:tab w:val="left" w:pos="6237"/>
        </w:tabs>
        <w:rPr>
          <w:rFonts w:cs="Arial"/>
          <w:szCs w:val="20"/>
        </w:rPr>
      </w:pPr>
      <w:r w:rsidRPr="009B1E10">
        <w:rPr>
          <w:rFonts w:cs="Arial"/>
          <w:szCs w:val="20"/>
        </w:rPr>
        <w:t>above:</w:t>
      </w:r>
      <w:r w:rsidRPr="009B1E10">
        <w:rPr>
          <w:rFonts w:cs="Arial"/>
          <w:szCs w:val="20"/>
        </w:rPr>
        <w:tab/>
      </w:r>
      <w:r w:rsidR="009742A9">
        <w:rPr>
          <w:rFonts w:cs="Arial"/>
          <w:szCs w:val="20"/>
        </w:rPr>
        <w:tab/>
      </w:r>
      <w:r w:rsidRPr="009B1E10">
        <w:rPr>
          <w:rFonts w:cs="Arial"/>
          <w:szCs w:val="20"/>
        </w:rPr>
        <w:t xml:space="preserve">_________________________ </w:t>
      </w:r>
    </w:p>
    <w:p w14:paraId="1DD733F9" w14:textId="77777777" w:rsidR="00580352" w:rsidRPr="009B1E10" w:rsidRDefault="00580352" w:rsidP="00580352">
      <w:pPr>
        <w:tabs>
          <w:tab w:val="left" w:pos="709"/>
          <w:tab w:val="left" w:pos="5103"/>
          <w:tab w:val="left" w:pos="6237"/>
        </w:tabs>
        <w:rPr>
          <w:rFonts w:cs="Arial"/>
          <w:szCs w:val="20"/>
        </w:rPr>
      </w:pPr>
    </w:p>
    <w:p w14:paraId="63F195CC" w14:textId="77777777" w:rsidR="00580352" w:rsidRPr="009B1E10" w:rsidRDefault="0033235B" w:rsidP="00580352">
      <w:pPr>
        <w:tabs>
          <w:tab w:val="left" w:pos="709"/>
          <w:tab w:val="left" w:pos="5103"/>
          <w:tab w:val="left" w:pos="6237"/>
        </w:tabs>
        <w:rPr>
          <w:rFonts w:cs="Arial"/>
          <w:szCs w:val="20"/>
        </w:rPr>
      </w:pPr>
      <w:r w:rsidRPr="009B1E10">
        <w:rPr>
          <w:rFonts w:cs="Arial"/>
          <w:szCs w:val="20"/>
        </w:rPr>
        <w:t>Print</w:t>
      </w:r>
      <w:r w:rsidR="00EA433E" w:rsidRPr="009B1E10">
        <w:rPr>
          <w:rFonts w:cs="Arial"/>
          <w:szCs w:val="20"/>
        </w:rPr>
        <w:t xml:space="preserve"> name of signatory</w:t>
      </w:r>
      <w:r w:rsidRPr="009B1E10">
        <w:rPr>
          <w:rFonts w:cs="Arial"/>
          <w:szCs w:val="20"/>
        </w:rPr>
        <w:t>:</w:t>
      </w:r>
      <w:r w:rsidRPr="009B1E10">
        <w:rPr>
          <w:rFonts w:cs="Arial"/>
          <w:szCs w:val="20"/>
        </w:rPr>
        <w:tab/>
        <w:t xml:space="preserve">_________________________ </w:t>
      </w:r>
    </w:p>
    <w:p w14:paraId="460C91BE" w14:textId="77777777" w:rsidR="00580352" w:rsidRPr="009B1E10" w:rsidRDefault="0033235B" w:rsidP="00580352">
      <w:pPr>
        <w:tabs>
          <w:tab w:val="left" w:pos="709"/>
          <w:tab w:val="left" w:pos="5103"/>
          <w:tab w:val="left" w:pos="6237"/>
        </w:tabs>
        <w:rPr>
          <w:rFonts w:cs="Arial"/>
          <w:szCs w:val="20"/>
        </w:rPr>
      </w:pPr>
      <w:r w:rsidRPr="009B1E10">
        <w:rPr>
          <w:rFonts w:cs="Arial"/>
          <w:szCs w:val="20"/>
        </w:rPr>
        <w:tab/>
      </w:r>
      <w:r w:rsidRPr="009B1E10">
        <w:rPr>
          <w:rFonts w:cs="Arial"/>
          <w:szCs w:val="20"/>
        </w:rPr>
        <w:tab/>
      </w:r>
    </w:p>
    <w:p w14:paraId="6B400FAC" w14:textId="77777777" w:rsidR="00580352" w:rsidRPr="009B1E10" w:rsidRDefault="0033235B" w:rsidP="00580352">
      <w:pPr>
        <w:tabs>
          <w:tab w:val="left" w:pos="709"/>
          <w:tab w:val="left" w:pos="5103"/>
          <w:tab w:val="left" w:pos="6237"/>
        </w:tabs>
        <w:rPr>
          <w:rFonts w:cs="Arial"/>
          <w:szCs w:val="20"/>
        </w:rPr>
      </w:pPr>
      <w:r w:rsidRPr="009B1E10">
        <w:rPr>
          <w:rFonts w:cs="Arial"/>
          <w:szCs w:val="20"/>
        </w:rPr>
        <w:t>Name of entity:</w:t>
      </w:r>
      <w:r w:rsidRPr="009B1E10">
        <w:rPr>
          <w:rFonts w:cs="Arial"/>
          <w:szCs w:val="20"/>
        </w:rPr>
        <w:tab/>
        <w:t xml:space="preserve">_________________________ </w:t>
      </w:r>
    </w:p>
    <w:p w14:paraId="13A617AC" w14:textId="77777777" w:rsidR="00580352" w:rsidRPr="009B1E10" w:rsidRDefault="0033235B" w:rsidP="00580352">
      <w:pPr>
        <w:suppressAutoHyphens w:val="0"/>
        <w:spacing w:line="240" w:lineRule="auto"/>
        <w:jc w:val="left"/>
        <w:rPr>
          <w:rFonts w:cs="Arial"/>
          <w:b/>
          <w:bCs/>
          <w:i/>
          <w:color w:val="000000"/>
          <w:szCs w:val="20"/>
          <w:lang w:eastAsia="en-IE"/>
        </w:rPr>
      </w:pPr>
      <w:r w:rsidRPr="009B1E10">
        <w:rPr>
          <w:rFonts w:cs="Arial"/>
          <w:b/>
          <w:bCs/>
          <w:i/>
          <w:szCs w:val="20"/>
        </w:rPr>
        <w:br w:type="page"/>
      </w:r>
    </w:p>
    <w:p w14:paraId="2B7C3C2F" w14:textId="77777777" w:rsidR="00E64483" w:rsidRDefault="0033235B" w:rsidP="00AF4212">
      <w:pPr>
        <w:pStyle w:val="Heading1"/>
      </w:pPr>
      <w:r>
        <w:lastRenderedPageBreak/>
        <w:t>APPENDIX 5</w:t>
      </w:r>
      <w:r w:rsidR="00DD3C46">
        <w:br/>
      </w:r>
      <w:r w:rsidR="00DD3C46">
        <w:br/>
      </w:r>
      <w:r w:rsidRPr="00DD3C46">
        <w:t>TENDER REQUIREMENTS</w:t>
      </w:r>
    </w:p>
    <w:p w14:paraId="2782CCF0" w14:textId="581D9809" w:rsidR="008A6B81" w:rsidRPr="001D28AB" w:rsidRDefault="0033235B" w:rsidP="00E64483">
      <w:pPr>
        <w:pStyle w:val="Heading3"/>
        <w:jc w:val="center"/>
      </w:pPr>
      <w:r w:rsidRPr="001D28AB">
        <w:t>PART A – SERVICE PROPOSALS</w:t>
      </w:r>
    </w:p>
    <w:p w14:paraId="5FFCE6F5" w14:textId="77777777" w:rsidR="00EA734A" w:rsidRPr="001D28AB" w:rsidRDefault="00EA734A" w:rsidP="00787AD7">
      <w:pPr>
        <w:rPr>
          <w:rFonts w:cs="Arial"/>
          <w:i/>
          <w:szCs w:val="20"/>
        </w:rPr>
      </w:pPr>
    </w:p>
    <w:p w14:paraId="043521B2" w14:textId="6F0F01EA" w:rsidR="00EA734A" w:rsidRPr="001D28AB" w:rsidRDefault="0033235B" w:rsidP="00725F46">
      <w:pPr>
        <w:suppressAutoHyphens w:val="0"/>
        <w:spacing w:line="276" w:lineRule="auto"/>
        <w:rPr>
          <w:rFonts w:cs="Arial"/>
          <w:i/>
          <w:szCs w:val="20"/>
          <w:lang w:val="en-GB"/>
        </w:rPr>
      </w:pPr>
      <w:r w:rsidRPr="001D28AB">
        <w:rPr>
          <w:rFonts w:cs="Arial"/>
          <w:i/>
          <w:szCs w:val="20"/>
          <w:lang w:val="en-GB"/>
        </w:rPr>
        <w:t xml:space="preserve">Tenderers are required to provide responses to the questions below. </w:t>
      </w:r>
      <w:r w:rsidRPr="001D28AB">
        <w:rPr>
          <w:rFonts w:cs="Arial"/>
          <w:i/>
          <w:szCs w:val="20"/>
          <w:lang w:val="en-US"/>
        </w:rPr>
        <w:t>Questions must be answered in the order</w:t>
      </w:r>
      <w:r w:rsidRPr="001D28AB">
        <w:rPr>
          <w:rFonts w:cs="Arial"/>
          <w:i/>
          <w:szCs w:val="20"/>
          <w:lang w:val="en-GB"/>
        </w:rPr>
        <w:t xml:space="preserve"> outlined and each answer must be clearly preceded with the question number. Tenders not submitted in this format </w:t>
      </w:r>
      <w:r w:rsidRPr="009A3C88">
        <w:rPr>
          <w:rFonts w:cs="Arial"/>
          <w:i/>
          <w:szCs w:val="20"/>
          <w:lang w:val="en-GB"/>
        </w:rPr>
        <w:t>may not be considered</w:t>
      </w:r>
      <w:r w:rsidRPr="001D28AB">
        <w:rPr>
          <w:rFonts w:cs="Arial"/>
          <w:i/>
          <w:szCs w:val="20"/>
          <w:lang w:val="en-GB"/>
        </w:rPr>
        <w:t>.</w:t>
      </w:r>
      <w:r w:rsidR="004D1770">
        <w:rPr>
          <w:rFonts w:cs="Arial"/>
          <w:i/>
          <w:szCs w:val="20"/>
          <w:lang w:val="en-GB"/>
        </w:rPr>
        <w:t xml:space="preserve"> Tenderers must adhere to the word limits specified.</w:t>
      </w:r>
      <w:r w:rsidR="00635B0A">
        <w:rPr>
          <w:rFonts w:cs="Arial"/>
          <w:i/>
          <w:szCs w:val="20"/>
          <w:lang w:val="en-GB"/>
        </w:rPr>
        <w:t xml:space="preserve"> Excess words will not be </w:t>
      </w:r>
      <w:proofErr w:type="gramStart"/>
      <w:r w:rsidR="00635B0A">
        <w:rPr>
          <w:rFonts w:cs="Arial"/>
          <w:i/>
          <w:szCs w:val="20"/>
          <w:lang w:val="en-GB"/>
        </w:rPr>
        <w:t>taken into account</w:t>
      </w:r>
      <w:proofErr w:type="gramEnd"/>
      <w:r w:rsidR="00635B0A">
        <w:rPr>
          <w:rFonts w:cs="Arial"/>
          <w:i/>
          <w:szCs w:val="20"/>
          <w:lang w:val="en-GB"/>
        </w:rPr>
        <w:t xml:space="preserve"> during evaluation.</w:t>
      </w:r>
    </w:p>
    <w:p w14:paraId="055A513B" w14:textId="77777777" w:rsidR="00EA734A" w:rsidRPr="001D28AB" w:rsidRDefault="00EA734A" w:rsidP="00725F46">
      <w:pPr>
        <w:suppressAutoHyphens w:val="0"/>
        <w:spacing w:line="276" w:lineRule="auto"/>
        <w:ind w:left="284"/>
        <w:rPr>
          <w:rFonts w:cs="Arial"/>
          <w:i/>
          <w:szCs w:val="20"/>
          <w:lang w:val="en-GB"/>
        </w:rPr>
      </w:pPr>
    </w:p>
    <w:p w14:paraId="6EA324D6" w14:textId="1F665B4A" w:rsidR="006437D9" w:rsidRDefault="0033235B" w:rsidP="006437D9">
      <w:pPr>
        <w:rPr>
          <w:b/>
          <w:szCs w:val="20"/>
        </w:rPr>
      </w:pPr>
      <w:bookmarkStart w:id="8" w:name="_DV_M221"/>
      <w:bookmarkEnd w:id="8"/>
      <w:r>
        <w:rPr>
          <w:b/>
          <w:szCs w:val="20"/>
        </w:rPr>
        <w:t xml:space="preserve">A. </w:t>
      </w:r>
      <w:r w:rsidR="00CB1568">
        <w:rPr>
          <w:b/>
          <w:szCs w:val="20"/>
        </w:rPr>
        <w:t>Proposed m</w:t>
      </w:r>
      <w:r>
        <w:rPr>
          <w:b/>
          <w:szCs w:val="20"/>
        </w:rPr>
        <w:t>ethodology for delivery (</w:t>
      </w:r>
      <w:r w:rsidR="00B57E1D">
        <w:rPr>
          <w:b/>
          <w:szCs w:val="20"/>
        </w:rPr>
        <w:t>55</w:t>
      </w:r>
      <w:r>
        <w:rPr>
          <w:b/>
          <w:szCs w:val="20"/>
        </w:rPr>
        <w:t>%)</w:t>
      </w:r>
    </w:p>
    <w:p w14:paraId="01A0AD7C" w14:textId="1F6411F9" w:rsidR="004D1770" w:rsidRPr="0068178C" w:rsidRDefault="0033235B" w:rsidP="006437D9">
      <w:pPr>
        <w:rPr>
          <w:i/>
          <w:szCs w:val="20"/>
        </w:rPr>
      </w:pPr>
      <w:r w:rsidRPr="0068178C">
        <w:rPr>
          <w:i/>
          <w:szCs w:val="20"/>
        </w:rPr>
        <w:t xml:space="preserve">Responses to this question A should be </w:t>
      </w:r>
      <w:r w:rsidRPr="006C5CD6">
        <w:rPr>
          <w:i/>
          <w:szCs w:val="20"/>
        </w:rPr>
        <w:t>limited to 3000 words. All elements</w:t>
      </w:r>
      <w:r w:rsidRPr="0068178C">
        <w:rPr>
          <w:i/>
          <w:szCs w:val="20"/>
        </w:rPr>
        <w:t xml:space="preserve"> (A1, A2, A3, A4 and A5) must be addressed within this word limit.</w:t>
      </w:r>
    </w:p>
    <w:p w14:paraId="03C92460" w14:textId="77777777" w:rsidR="006437D9" w:rsidRDefault="006437D9" w:rsidP="006437D9">
      <w:pPr>
        <w:rPr>
          <w:szCs w:val="20"/>
        </w:rPr>
      </w:pPr>
    </w:p>
    <w:p w14:paraId="5685294D" w14:textId="63EDC2FD" w:rsidR="006437D9" w:rsidRDefault="0033235B" w:rsidP="006437D9">
      <w:pPr>
        <w:rPr>
          <w:b/>
          <w:szCs w:val="20"/>
        </w:rPr>
      </w:pPr>
      <w:r>
        <w:rPr>
          <w:b/>
          <w:szCs w:val="20"/>
        </w:rPr>
        <w:t>A1. Understanding, planning and methodology (</w:t>
      </w:r>
      <w:r w:rsidR="00EB2ED5">
        <w:rPr>
          <w:b/>
          <w:szCs w:val="20"/>
        </w:rPr>
        <w:t>15</w:t>
      </w:r>
      <w:r>
        <w:rPr>
          <w:b/>
          <w:szCs w:val="20"/>
        </w:rPr>
        <w:t>%)</w:t>
      </w:r>
    </w:p>
    <w:p w14:paraId="2BB322A7" w14:textId="7596748E" w:rsidR="0045506A" w:rsidRDefault="0033235B" w:rsidP="006437D9">
      <w:pPr>
        <w:rPr>
          <w:szCs w:val="20"/>
        </w:rPr>
      </w:pPr>
      <w:r>
        <w:rPr>
          <w:szCs w:val="20"/>
        </w:rPr>
        <w:t xml:space="preserve">Tenderers </w:t>
      </w:r>
      <w:r w:rsidR="00CB1568">
        <w:rPr>
          <w:szCs w:val="20"/>
        </w:rPr>
        <w:t xml:space="preserve">are required to </w:t>
      </w:r>
      <w:r w:rsidR="0002554B">
        <w:rPr>
          <w:szCs w:val="20"/>
        </w:rPr>
        <w:t xml:space="preserve">describe </w:t>
      </w:r>
      <w:r w:rsidR="00CB1568">
        <w:rPr>
          <w:szCs w:val="20"/>
        </w:rPr>
        <w:t>the</w:t>
      </w:r>
      <w:r w:rsidR="0002554B">
        <w:rPr>
          <w:szCs w:val="20"/>
        </w:rPr>
        <w:t>ir methodology for</w:t>
      </w:r>
      <w:r w:rsidR="00CB1568">
        <w:rPr>
          <w:szCs w:val="20"/>
        </w:rPr>
        <w:t xml:space="preserve"> provi</w:t>
      </w:r>
      <w:r w:rsidR="0002554B">
        <w:rPr>
          <w:szCs w:val="20"/>
        </w:rPr>
        <w:t xml:space="preserve">ding </w:t>
      </w:r>
      <w:r w:rsidR="00CB1568">
        <w:rPr>
          <w:szCs w:val="20"/>
        </w:rPr>
        <w:t>the S</w:t>
      </w:r>
      <w:r>
        <w:rPr>
          <w:szCs w:val="20"/>
        </w:rPr>
        <w:t xml:space="preserve">ervices.  The </w:t>
      </w:r>
      <w:r w:rsidR="00921924">
        <w:rPr>
          <w:szCs w:val="20"/>
        </w:rPr>
        <w:t xml:space="preserve">description </w:t>
      </w:r>
      <w:r w:rsidR="00CB1568">
        <w:rPr>
          <w:szCs w:val="20"/>
        </w:rPr>
        <w:t>should clearly demonstrate the T</w:t>
      </w:r>
      <w:r>
        <w:rPr>
          <w:szCs w:val="20"/>
        </w:rPr>
        <w:t>enderer’s knowledge an</w:t>
      </w:r>
      <w:r w:rsidR="00CB1568">
        <w:rPr>
          <w:szCs w:val="20"/>
        </w:rPr>
        <w:t>d understanding of the S</w:t>
      </w:r>
      <w:r>
        <w:rPr>
          <w:szCs w:val="20"/>
        </w:rPr>
        <w:t xml:space="preserve">ervices to be delivered and </w:t>
      </w:r>
      <w:r w:rsidR="00CB1568">
        <w:rPr>
          <w:szCs w:val="20"/>
        </w:rPr>
        <w:t>how the Tenderer proposes to manage</w:t>
      </w:r>
      <w:r>
        <w:rPr>
          <w:szCs w:val="20"/>
        </w:rPr>
        <w:t xml:space="preserve"> the int</w:t>
      </w:r>
      <w:r w:rsidR="00CB1568">
        <w:rPr>
          <w:szCs w:val="20"/>
        </w:rPr>
        <w:t>egration of all aspects of the S</w:t>
      </w:r>
      <w:r>
        <w:rPr>
          <w:szCs w:val="20"/>
        </w:rPr>
        <w:t>ervices into their existing business including management, administrative, technical, and reporting and accountability aspects.</w:t>
      </w:r>
      <w:r w:rsidR="006419B8">
        <w:rPr>
          <w:szCs w:val="20"/>
        </w:rPr>
        <w:t xml:space="preserve"> </w:t>
      </w:r>
      <w:r w:rsidR="00FA3443">
        <w:rPr>
          <w:szCs w:val="20"/>
        </w:rPr>
        <w:t xml:space="preserve">Tenderers are required to demonstrate </w:t>
      </w:r>
      <w:r w:rsidR="00B57E1D">
        <w:rPr>
          <w:szCs w:val="20"/>
        </w:rPr>
        <w:t xml:space="preserve">their </w:t>
      </w:r>
      <w:r w:rsidR="00FA3443">
        <w:rPr>
          <w:szCs w:val="20"/>
        </w:rPr>
        <w:t>knowledge of potential developments in standards distribution</w:t>
      </w:r>
      <w:r w:rsidR="00B57E1D">
        <w:rPr>
          <w:szCs w:val="20"/>
        </w:rPr>
        <w:t xml:space="preserve"> and how they will keep up to date with market </w:t>
      </w:r>
      <w:r w:rsidR="00BA3FA2">
        <w:rPr>
          <w:szCs w:val="20"/>
        </w:rPr>
        <w:t xml:space="preserve">and technological </w:t>
      </w:r>
      <w:r w:rsidR="00B57E1D">
        <w:rPr>
          <w:szCs w:val="20"/>
        </w:rPr>
        <w:t>developments and work with the Contracting Authority to implement any agreed developments</w:t>
      </w:r>
      <w:r w:rsidR="00FA3443">
        <w:rPr>
          <w:szCs w:val="20"/>
        </w:rPr>
        <w:t>.</w:t>
      </w:r>
    </w:p>
    <w:p w14:paraId="7FEEB7ED" w14:textId="77777777" w:rsidR="0045506A" w:rsidRDefault="0045506A" w:rsidP="006437D9">
      <w:pPr>
        <w:rPr>
          <w:szCs w:val="20"/>
        </w:rPr>
      </w:pPr>
    </w:p>
    <w:p w14:paraId="01DEFC86" w14:textId="1F1659DB" w:rsidR="006437D9" w:rsidRDefault="0033235B" w:rsidP="006437D9">
      <w:pPr>
        <w:rPr>
          <w:b/>
          <w:szCs w:val="20"/>
        </w:rPr>
      </w:pPr>
      <w:r>
        <w:rPr>
          <w:b/>
          <w:szCs w:val="20"/>
        </w:rPr>
        <w:t>A2. IT infrastructure</w:t>
      </w:r>
      <w:r w:rsidR="00EB2ED5">
        <w:rPr>
          <w:b/>
          <w:szCs w:val="20"/>
        </w:rPr>
        <w:t xml:space="preserve"> and exploitation of new technology</w:t>
      </w:r>
      <w:r>
        <w:rPr>
          <w:b/>
          <w:szCs w:val="20"/>
        </w:rPr>
        <w:t xml:space="preserve"> (</w:t>
      </w:r>
      <w:r w:rsidR="00EB2ED5">
        <w:rPr>
          <w:b/>
          <w:szCs w:val="20"/>
        </w:rPr>
        <w:t>15</w:t>
      </w:r>
      <w:r>
        <w:rPr>
          <w:b/>
          <w:szCs w:val="20"/>
        </w:rPr>
        <w:t>%</w:t>
      </w:r>
      <w:r w:rsidR="00A1786C">
        <w:rPr>
          <w:b/>
          <w:szCs w:val="20"/>
        </w:rPr>
        <w:t>)</w:t>
      </w:r>
    </w:p>
    <w:p w14:paraId="628A5102" w14:textId="0B8E565F" w:rsidR="006437D9" w:rsidRDefault="0033235B" w:rsidP="006437D9">
      <w:pPr>
        <w:rPr>
          <w:szCs w:val="20"/>
        </w:rPr>
      </w:pPr>
      <w:r>
        <w:rPr>
          <w:szCs w:val="20"/>
        </w:rPr>
        <w:t>Tenderers are required to describe in detail the architecture of the IT infrastructure</w:t>
      </w:r>
      <w:r w:rsidR="008D0BC5">
        <w:rPr>
          <w:szCs w:val="20"/>
        </w:rPr>
        <w:t>,</w:t>
      </w:r>
      <w:r>
        <w:rPr>
          <w:szCs w:val="20"/>
        </w:rPr>
        <w:t xml:space="preserve"> systems</w:t>
      </w:r>
      <w:r w:rsidR="008D0BC5">
        <w:rPr>
          <w:szCs w:val="20"/>
        </w:rPr>
        <w:t xml:space="preserve"> and </w:t>
      </w:r>
      <w:r w:rsidR="008D0BC5" w:rsidRPr="008D0BC5">
        <w:rPr>
          <w:szCs w:val="20"/>
        </w:rPr>
        <w:t>advanced digital services</w:t>
      </w:r>
      <w:r>
        <w:rPr>
          <w:szCs w:val="20"/>
        </w:rPr>
        <w:t xml:space="preserve"> they propose to use to provide the Services.  Responses should include details of the main databases, platforms including Customer Relationship Management (CRM), webstore including search facilities and reporting tools proposed</w:t>
      </w:r>
      <w:r w:rsidR="000E2360">
        <w:rPr>
          <w:szCs w:val="20"/>
        </w:rPr>
        <w:t xml:space="preserve"> to be used to provide the Services</w:t>
      </w:r>
      <w:r>
        <w:rPr>
          <w:szCs w:val="20"/>
        </w:rPr>
        <w:t>.</w:t>
      </w:r>
      <w:r w:rsidR="00B4644A">
        <w:rPr>
          <w:szCs w:val="20"/>
        </w:rPr>
        <w:t xml:space="preserve"> Tenderers should include information on future investment in new technology to provide</w:t>
      </w:r>
      <w:r w:rsidR="00C7253F">
        <w:rPr>
          <w:szCs w:val="20"/>
        </w:rPr>
        <w:t xml:space="preserve"> an up-to-date sales and distribution service</w:t>
      </w:r>
      <w:r w:rsidR="00B90FB3">
        <w:rPr>
          <w:szCs w:val="20"/>
        </w:rPr>
        <w:t xml:space="preserve"> for </w:t>
      </w:r>
      <w:r w:rsidR="00FC1A3A">
        <w:rPr>
          <w:szCs w:val="20"/>
        </w:rPr>
        <w:t>new delivery models</w:t>
      </w:r>
      <w:r w:rsidR="001A59E6">
        <w:rPr>
          <w:szCs w:val="20"/>
        </w:rPr>
        <w:t>.  Tenderers should explain the</w:t>
      </w:r>
      <w:r w:rsidR="00EA3F2A">
        <w:rPr>
          <w:szCs w:val="20"/>
        </w:rPr>
        <w:t>ir strategy and</w:t>
      </w:r>
      <w:r w:rsidR="001A59E6">
        <w:rPr>
          <w:szCs w:val="20"/>
        </w:rPr>
        <w:t xml:space="preserve"> measures </w:t>
      </w:r>
      <w:r w:rsidR="00737CFB">
        <w:rPr>
          <w:szCs w:val="20"/>
        </w:rPr>
        <w:t xml:space="preserve">they will put </w:t>
      </w:r>
      <w:r w:rsidR="001A59E6">
        <w:rPr>
          <w:szCs w:val="20"/>
        </w:rPr>
        <w:t>in place to ensure business continuity</w:t>
      </w:r>
      <w:r w:rsidR="00FC1A3A">
        <w:rPr>
          <w:szCs w:val="20"/>
        </w:rPr>
        <w:t>.</w:t>
      </w:r>
    </w:p>
    <w:p w14:paraId="4EDCDFE0" w14:textId="20815B85" w:rsidR="006437D9" w:rsidRDefault="006437D9" w:rsidP="006437D9">
      <w:pPr>
        <w:rPr>
          <w:szCs w:val="20"/>
        </w:rPr>
      </w:pPr>
    </w:p>
    <w:p w14:paraId="0A85702A" w14:textId="51E6B46B" w:rsidR="006437D9" w:rsidRDefault="0033235B" w:rsidP="006437D9">
      <w:pPr>
        <w:autoSpaceDE w:val="0"/>
        <w:autoSpaceDN w:val="0"/>
        <w:adjustRightInd w:val="0"/>
        <w:rPr>
          <w:rFonts w:eastAsiaTheme="minorHAnsi" w:cs="Verdana"/>
          <w:b/>
          <w:bCs/>
          <w:szCs w:val="20"/>
        </w:rPr>
      </w:pPr>
      <w:r>
        <w:rPr>
          <w:rFonts w:eastAsiaTheme="minorHAnsi" w:cs="Verdana"/>
          <w:b/>
          <w:bCs/>
          <w:szCs w:val="20"/>
        </w:rPr>
        <w:t>A3. Management and Records (10%)</w:t>
      </w:r>
    </w:p>
    <w:p w14:paraId="3C2CC24A" w14:textId="6C6978A6" w:rsidR="006437D9" w:rsidRDefault="0033235B" w:rsidP="006437D9">
      <w:pPr>
        <w:autoSpaceDE w:val="0"/>
        <w:autoSpaceDN w:val="0"/>
        <w:adjustRightInd w:val="0"/>
        <w:rPr>
          <w:rFonts w:eastAsiaTheme="minorHAnsi" w:cs="Verdana"/>
          <w:szCs w:val="20"/>
        </w:rPr>
      </w:pPr>
      <w:r>
        <w:rPr>
          <w:rFonts w:eastAsiaTheme="minorHAnsi" w:cs="Verdana"/>
          <w:szCs w:val="20"/>
        </w:rPr>
        <w:t>Tenderers are required to outline the proposed monitoring and management procedures to be used to ensure effective management control over the delivery of the Services. Responses should include procedures for providing NSAI with regular performance and financial reports.</w:t>
      </w:r>
    </w:p>
    <w:p w14:paraId="1C267238" w14:textId="77777777" w:rsidR="006437D9" w:rsidRDefault="006437D9" w:rsidP="006437D9">
      <w:pPr>
        <w:autoSpaceDE w:val="0"/>
        <w:autoSpaceDN w:val="0"/>
        <w:adjustRightInd w:val="0"/>
        <w:rPr>
          <w:szCs w:val="20"/>
          <w:lang w:val="en-GB"/>
        </w:rPr>
      </w:pPr>
    </w:p>
    <w:p w14:paraId="09F87FF3" w14:textId="0C63EBA7" w:rsidR="006437D9" w:rsidRDefault="0033235B" w:rsidP="006437D9">
      <w:pPr>
        <w:autoSpaceDE w:val="0"/>
        <w:autoSpaceDN w:val="0"/>
        <w:adjustRightInd w:val="0"/>
        <w:rPr>
          <w:rFonts w:eastAsiaTheme="minorHAnsi" w:cs="Verdana"/>
          <w:b/>
          <w:bCs/>
          <w:szCs w:val="20"/>
        </w:rPr>
      </w:pPr>
      <w:r>
        <w:rPr>
          <w:rFonts w:eastAsiaTheme="minorHAnsi" w:cs="Verdana"/>
          <w:b/>
          <w:bCs/>
          <w:szCs w:val="20"/>
        </w:rPr>
        <w:t>A4. Customer Care (</w:t>
      </w:r>
      <w:r w:rsidR="00B4644A">
        <w:rPr>
          <w:rFonts w:eastAsiaTheme="minorHAnsi" w:cs="Verdana"/>
          <w:b/>
          <w:bCs/>
          <w:szCs w:val="20"/>
        </w:rPr>
        <w:t>5</w:t>
      </w:r>
      <w:r>
        <w:rPr>
          <w:rFonts w:eastAsiaTheme="minorHAnsi" w:cs="Verdana"/>
          <w:b/>
          <w:bCs/>
          <w:szCs w:val="20"/>
        </w:rPr>
        <w:t>%)</w:t>
      </w:r>
    </w:p>
    <w:p w14:paraId="79D558FD" w14:textId="77777777" w:rsidR="00C069B0" w:rsidRDefault="0033235B" w:rsidP="006437D9">
      <w:pPr>
        <w:autoSpaceDE w:val="0"/>
        <w:autoSpaceDN w:val="0"/>
        <w:adjustRightInd w:val="0"/>
        <w:rPr>
          <w:rFonts w:eastAsiaTheme="minorHAnsi" w:cs="Verdana"/>
          <w:szCs w:val="20"/>
        </w:rPr>
      </w:pPr>
      <w:r>
        <w:rPr>
          <w:szCs w:val="20"/>
        </w:rPr>
        <w:t xml:space="preserve">Tenderers are required to describe their </w:t>
      </w:r>
      <w:r>
        <w:rPr>
          <w:rFonts w:eastAsiaTheme="minorHAnsi" w:cs="Verdana"/>
          <w:szCs w:val="20"/>
        </w:rPr>
        <w:t>p</w:t>
      </w:r>
      <w:r w:rsidR="006437D9">
        <w:rPr>
          <w:rFonts w:eastAsiaTheme="minorHAnsi" w:cs="Verdana"/>
          <w:szCs w:val="20"/>
        </w:rPr>
        <w:t xml:space="preserve">roposals </w:t>
      </w:r>
      <w:r>
        <w:rPr>
          <w:rFonts w:eastAsiaTheme="minorHAnsi" w:cs="Verdana"/>
          <w:szCs w:val="20"/>
        </w:rPr>
        <w:t>for</w:t>
      </w:r>
      <w:r w:rsidR="006437D9">
        <w:rPr>
          <w:rFonts w:eastAsiaTheme="minorHAnsi" w:cs="Verdana"/>
          <w:szCs w:val="20"/>
        </w:rPr>
        <w:t xml:space="preserve"> the managem</w:t>
      </w:r>
      <w:r>
        <w:rPr>
          <w:rFonts w:eastAsiaTheme="minorHAnsi" w:cs="Verdana"/>
          <w:szCs w:val="20"/>
        </w:rPr>
        <w:t>ent of customer care, including</w:t>
      </w:r>
      <w:r w:rsidR="006437D9">
        <w:rPr>
          <w:rFonts w:eastAsiaTheme="minorHAnsi" w:cs="Verdana"/>
          <w:szCs w:val="20"/>
        </w:rPr>
        <w:t xml:space="preserve"> payment systems, customers’ language requirements and how </w:t>
      </w:r>
      <w:r w:rsidR="00C656C5">
        <w:rPr>
          <w:rFonts w:eastAsiaTheme="minorHAnsi" w:cs="Verdana"/>
          <w:szCs w:val="20"/>
        </w:rPr>
        <w:t xml:space="preserve">customer </w:t>
      </w:r>
      <w:r w:rsidR="006437D9">
        <w:rPr>
          <w:rFonts w:eastAsiaTheme="minorHAnsi" w:cs="Verdana"/>
          <w:szCs w:val="20"/>
        </w:rPr>
        <w:t xml:space="preserve">queries and complaints </w:t>
      </w:r>
      <w:r>
        <w:rPr>
          <w:rFonts w:eastAsiaTheme="minorHAnsi" w:cs="Verdana"/>
          <w:szCs w:val="20"/>
        </w:rPr>
        <w:t>will be</w:t>
      </w:r>
      <w:r w:rsidR="006437D9">
        <w:rPr>
          <w:rFonts w:eastAsiaTheme="minorHAnsi" w:cs="Verdana"/>
          <w:szCs w:val="20"/>
        </w:rPr>
        <w:t xml:space="preserve"> handled. </w:t>
      </w:r>
    </w:p>
    <w:p w14:paraId="5C78D348" w14:textId="77777777" w:rsidR="00C069B0" w:rsidRDefault="00C069B0" w:rsidP="006437D9">
      <w:pPr>
        <w:autoSpaceDE w:val="0"/>
        <w:autoSpaceDN w:val="0"/>
        <w:adjustRightInd w:val="0"/>
        <w:rPr>
          <w:rFonts w:eastAsiaTheme="minorHAnsi" w:cs="Verdana"/>
          <w:szCs w:val="20"/>
        </w:rPr>
      </w:pPr>
    </w:p>
    <w:p w14:paraId="71C18661" w14:textId="10831ECC" w:rsidR="00B4644A" w:rsidRDefault="0033235B" w:rsidP="006437D9">
      <w:pPr>
        <w:autoSpaceDE w:val="0"/>
        <w:autoSpaceDN w:val="0"/>
        <w:adjustRightInd w:val="0"/>
        <w:rPr>
          <w:rFonts w:eastAsiaTheme="minorHAnsi" w:cs="Verdana"/>
          <w:szCs w:val="20"/>
        </w:rPr>
      </w:pPr>
      <w:r w:rsidRPr="00B16DE7">
        <w:rPr>
          <w:rFonts w:eastAsiaTheme="minorHAnsi" w:cs="Verdana"/>
          <w:i/>
          <w:szCs w:val="20"/>
        </w:rPr>
        <w:t xml:space="preserve">(in this context, customers are to be understood as persons to whom the </w:t>
      </w:r>
      <w:r w:rsidR="00D771B1">
        <w:rPr>
          <w:rFonts w:eastAsiaTheme="minorHAnsi" w:cs="Verdana"/>
          <w:i/>
          <w:szCs w:val="20"/>
        </w:rPr>
        <w:t>Concessionaire</w:t>
      </w:r>
      <w:r w:rsidRPr="00B16DE7">
        <w:rPr>
          <w:rFonts w:eastAsiaTheme="minorHAnsi" w:cs="Verdana"/>
          <w:i/>
          <w:szCs w:val="20"/>
        </w:rPr>
        <w:t xml:space="preserve"> </w:t>
      </w:r>
      <w:r>
        <w:rPr>
          <w:rFonts w:eastAsiaTheme="minorHAnsi" w:cs="Verdana"/>
          <w:i/>
          <w:szCs w:val="20"/>
        </w:rPr>
        <w:t xml:space="preserve">would </w:t>
      </w:r>
      <w:r w:rsidRPr="00B16DE7">
        <w:rPr>
          <w:rFonts w:eastAsiaTheme="minorHAnsi" w:cs="Verdana"/>
          <w:i/>
          <w:szCs w:val="20"/>
        </w:rPr>
        <w:t>promote and sell Standards)</w:t>
      </w:r>
    </w:p>
    <w:p w14:paraId="334C7348" w14:textId="77777777" w:rsidR="00B4644A" w:rsidRDefault="00B4644A" w:rsidP="006437D9">
      <w:pPr>
        <w:autoSpaceDE w:val="0"/>
        <w:autoSpaceDN w:val="0"/>
        <w:adjustRightInd w:val="0"/>
        <w:rPr>
          <w:rFonts w:eastAsiaTheme="minorHAnsi" w:cs="Verdana"/>
          <w:szCs w:val="20"/>
        </w:rPr>
      </w:pPr>
    </w:p>
    <w:p w14:paraId="06C68CD8" w14:textId="3781EDAB" w:rsidR="00B4644A" w:rsidRPr="00473CE1" w:rsidRDefault="0033235B" w:rsidP="006437D9">
      <w:pPr>
        <w:autoSpaceDE w:val="0"/>
        <w:autoSpaceDN w:val="0"/>
        <w:adjustRightInd w:val="0"/>
        <w:rPr>
          <w:rFonts w:eastAsiaTheme="minorHAnsi" w:cs="Verdana"/>
          <w:b/>
          <w:szCs w:val="20"/>
        </w:rPr>
      </w:pPr>
      <w:r w:rsidRPr="00473CE1">
        <w:rPr>
          <w:rFonts w:eastAsiaTheme="minorHAnsi" w:cs="Verdana"/>
          <w:b/>
          <w:szCs w:val="20"/>
        </w:rPr>
        <w:lastRenderedPageBreak/>
        <w:t>A5.</w:t>
      </w:r>
      <w:r w:rsidR="006437D9" w:rsidRPr="00473CE1">
        <w:rPr>
          <w:rFonts w:eastAsiaTheme="minorHAnsi" w:cs="Verdana"/>
          <w:b/>
          <w:szCs w:val="20"/>
        </w:rPr>
        <w:t xml:space="preserve"> </w:t>
      </w:r>
      <w:r w:rsidRPr="00B4644A">
        <w:rPr>
          <w:rFonts w:eastAsiaTheme="minorHAnsi" w:cs="Verdana"/>
          <w:b/>
          <w:szCs w:val="20"/>
        </w:rPr>
        <w:t>Marketing</w:t>
      </w:r>
      <w:r w:rsidR="00195A7B">
        <w:rPr>
          <w:rFonts w:eastAsiaTheme="minorHAnsi" w:cs="Verdana"/>
          <w:b/>
          <w:szCs w:val="20"/>
        </w:rPr>
        <w:t>\</w:t>
      </w:r>
      <w:r w:rsidRPr="00473CE1">
        <w:rPr>
          <w:rFonts w:eastAsiaTheme="minorHAnsi" w:cs="Verdana"/>
          <w:b/>
          <w:szCs w:val="20"/>
        </w:rPr>
        <w:t>Promotion (</w:t>
      </w:r>
      <w:r w:rsidR="001A59E6">
        <w:rPr>
          <w:rFonts w:eastAsiaTheme="minorHAnsi" w:cs="Verdana"/>
          <w:b/>
          <w:szCs w:val="20"/>
        </w:rPr>
        <w:t>10</w:t>
      </w:r>
      <w:r w:rsidRPr="00473CE1">
        <w:rPr>
          <w:rFonts w:eastAsiaTheme="minorHAnsi" w:cs="Verdana"/>
          <w:b/>
          <w:szCs w:val="20"/>
        </w:rPr>
        <w:t>%)</w:t>
      </w:r>
    </w:p>
    <w:p w14:paraId="1D514A32" w14:textId="4A45DD9D" w:rsidR="006437D9" w:rsidRDefault="0033235B" w:rsidP="006437D9">
      <w:pPr>
        <w:autoSpaceDE w:val="0"/>
        <w:autoSpaceDN w:val="0"/>
        <w:adjustRightInd w:val="0"/>
        <w:rPr>
          <w:rFonts w:eastAsiaTheme="minorHAnsi" w:cs="Verdana"/>
          <w:szCs w:val="20"/>
        </w:rPr>
      </w:pPr>
      <w:r>
        <w:rPr>
          <w:rFonts w:eastAsiaTheme="minorHAnsi" w:cs="Verdana"/>
          <w:szCs w:val="20"/>
        </w:rPr>
        <w:t xml:space="preserve">Tenderers are required to </w:t>
      </w:r>
      <w:r w:rsidR="00E268A7">
        <w:rPr>
          <w:rFonts w:eastAsiaTheme="minorHAnsi" w:cs="Verdana"/>
          <w:szCs w:val="20"/>
        </w:rPr>
        <w:t>describe in detail their proposals for</w:t>
      </w:r>
      <w:r w:rsidR="000E2360">
        <w:rPr>
          <w:rFonts w:eastAsiaTheme="minorHAnsi" w:cs="Verdana"/>
          <w:szCs w:val="20"/>
        </w:rPr>
        <w:t xml:space="preserve"> how the S</w:t>
      </w:r>
      <w:r>
        <w:rPr>
          <w:rFonts w:eastAsiaTheme="minorHAnsi" w:cs="Verdana"/>
          <w:szCs w:val="20"/>
        </w:rPr>
        <w:t xml:space="preserve">ervices will be promoted including markets and/or sectors to be targeted, the means the Tenderer intends to use to reach </w:t>
      </w:r>
      <w:r w:rsidR="00D07ECE">
        <w:rPr>
          <w:rFonts w:eastAsiaTheme="minorHAnsi" w:cs="Verdana"/>
          <w:szCs w:val="20"/>
        </w:rPr>
        <w:t xml:space="preserve">new </w:t>
      </w:r>
      <w:r>
        <w:rPr>
          <w:rFonts w:eastAsiaTheme="minorHAnsi" w:cs="Verdana"/>
          <w:szCs w:val="20"/>
        </w:rPr>
        <w:t>customers,</w:t>
      </w:r>
      <w:r w:rsidR="00B4644A">
        <w:rPr>
          <w:rFonts w:eastAsiaTheme="minorHAnsi" w:cs="Verdana"/>
          <w:szCs w:val="20"/>
        </w:rPr>
        <w:t xml:space="preserve"> </w:t>
      </w:r>
      <w:r>
        <w:rPr>
          <w:rFonts w:eastAsiaTheme="minorHAnsi" w:cs="Verdana"/>
          <w:szCs w:val="20"/>
        </w:rPr>
        <w:t xml:space="preserve">and </w:t>
      </w:r>
      <w:r w:rsidR="00B4644A">
        <w:rPr>
          <w:rFonts w:eastAsiaTheme="minorHAnsi" w:cs="Verdana"/>
          <w:szCs w:val="20"/>
        </w:rPr>
        <w:t xml:space="preserve">how the </w:t>
      </w:r>
      <w:r>
        <w:rPr>
          <w:rFonts w:eastAsiaTheme="minorHAnsi" w:cs="Verdana"/>
          <w:szCs w:val="20"/>
        </w:rPr>
        <w:t>T</w:t>
      </w:r>
      <w:r w:rsidR="00B4644A">
        <w:rPr>
          <w:rFonts w:eastAsiaTheme="minorHAnsi" w:cs="Verdana"/>
          <w:szCs w:val="20"/>
        </w:rPr>
        <w:t xml:space="preserve">enderer proposes to </w:t>
      </w:r>
      <w:r w:rsidR="002B242F">
        <w:rPr>
          <w:rFonts w:eastAsiaTheme="minorHAnsi" w:cs="Verdana"/>
          <w:szCs w:val="20"/>
        </w:rPr>
        <w:t>liaise</w:t>
      </w:r>
      <w:r w:rsidR="00B4644A">
        <w:rPr>
          <w:rFonts w:eastAsiaTheme="minorHAnsi" w:cs="Verdana"/>
          <w:szCs w:val="20"/>
        </w:rPr>
        <w:t xml:space="preserve"> with </w:t>
      </w:r>
      <w:r w:rsidR="002B242F">
        <w:rPr>
          <w:rFonts w:eastAsiaTheme="minorHAnsi" w:cs="Verdana"/>
          <w:szCs w:val="20"/>
        </w:rPr>
        <w:t>the Contract</w:t>
      </w:r>
      <w:r w:rsidR="00B90FB3">
        <w:rPr>
          <w:rFonts w:eastAsiaTheme="minorHAnsi" w:cs="Verdana"/>
          <w:szCs w:val="20"/>
        </w:rPr>
        <w:t>ing Authority</w:t>
      </w:r>
      <w:r w:rsidR="00B4644A">
        <w:rPr>
          <w:rFonts w:eastAsiaTheme="minorHAnsi" w:cs="Verdana"/>
          <w:szCs w:val="20"/>
        </w:rPr>
        <w:t xml:space="preserve"> on </w:t>
      </w:r>
      <w:r w:rsidR="00B90FB3">
        <w:rPr>
          <w:rFonts w:eastAsiaTheme="minorHAnsi" w:cs="Verdana"/>
          <w:szCs w:val="20"/>
        </w:rPr>
        <w:t>marketing\</w:t>
      </w:r>
      <w:r w:rsidR="00B4644A">
        <w:rPr>
          <w:rFonts w:eastAsiaTheme="minorHAnsi" w:cs="Verdana"/>
          <w:szCs w:val="20"/>
        </w:rPr>
        <w:t>promotion</w:t>
      </w:r>
      <w:r w:rsidR="001A59E6">
        <w:rPr>
          <w:rFonts w:eastAsiaTheme="minorHAnsi" w:cs="Verdana"/>
          <w:szCs w:val="20"/>
        </w:rPr>
        <w:t xml:space="preserve"> and introduction of new service delivery products for customers</w:t>
      </w:r>
      <w:r w:rsidR="00B4644A">
        <w:rPr>
          <w:rFonts w:eastAsiaTheme="minorHAnsi" w:cs="Verdana"/>
          <w:szCs w:val="20"/>
        </w:rPr>
        <w:t>.</w:t>
      </w:r>
      <w:r w:rsidR="00B0249F">
        <w:rPr>
          <w:rFonts w:eastAsiaTheme="minorHAnsi" w:cs="Verdana"/>
          <w:szCs w:val="20"/>
        </w:rPr>
        <w:t xml:space="preserve"> </w:t>
      </w:r>
      <w:r w:rsidR="00D07ECE">
        <w:rPr>
          <w:rFonts w:eastAsiaTheme="minorHAnsi" w:cs="Verdana"/>
          <w:szCs w:val="20"/>
        </w:rPr>
        <w:t>Responses</w:t>
      </w:r>
      <w:r w:rsidR="00473CE1">
        <w:rPr>
          <w:rFonts w:eastAsiaTheme="minorHAnsi" w:cs="Verdana"/>
          <w:szCs w:val="20"/>
        </w:rPr>
        <w:t xml:space="preserve"> should </w:t>
      </w:r>
      <w:r w:rsidR="00B0249F">
        <w:rPr>
          <w:rFonts w:eastAsiaTheme="minorHAnsi" w:cs="Verdana"/>
          <w:szCs w:val="20"/>
        </w:rPr>
        <w:t xml:space="preserve">clearly demonstrate </w:t>
      </w:r>
      <w:r w:rsidR="00D07ECE">
        <w:rPr>
          <w:rFonts w:eastAsiaTheme="minorHAnsi" w:cs="Verdana"/>
          <w:szCs w:val="20"/>
        </w:rPr>
        <w:t xml:space="preserve">Tenderers’ proposals for </w:t>
      </w:r>
      <w:r w:rsidR="00473CE1">
        <w:rPr>
          <w:rFonts w:eastAsiaTheme="minorHAnsi" w:cs="Verdana"/>
          <w:szCs w:val="20"/>
        </w:rPr>
        <w:t>grow</w:t>
      </w:r>
      <w:r w:rsidR="00D07ECE">
        <w:rPr>
          <w:rFonts w:eastAsiaTheme="minorHAnsi" w:cs="Verdana"/>
          <w:szCs w:val="20"/>
        </w:rPr>
        <w:t>ing</w:t>
      </w:r>
      <w:r w:rsidR="00473CE1">
        <w:rPr>
          <w:rFonts w:eastAsiaTheme="minorHAnsi" w:cs="Verdana"/>
          <w:szCs w:val="20"/>
        </w:rPr>
        <w:t xml:space="preserve"> </w:t>
      </w:r>
      <w:proofErr w:type="gramStart"/>
      <w:r w:rsidR="00473CE1">
        <w:rPr>
          <w:rFonts w:eastAsiaTheme="minorHAnsi" w:cs="Verdana"/>
          <w:szCs w:val="20"/>
        </w:rPr>
        <w:t>paper based</w:t>
      </w:r>
      <w:proofErr w:type="gramEnd"/>
      <w:r w:rsidR="00473CE1">
        <w:rPr>
          <w:rFonts w:eastAsiaTheme="minorHAnsi" w:cs="Verdana"/>
          <w:szCs w:val="20"/>
        </w:rPr>
        <w:t xml:space="preserve"> sales and subscription sales.</w:t>
      </w:r>
      <w:r w:rsidR="00B0249F">
        <w:rPr>
          <w:rFonts w:eastAsiaTheme="minorHAnsi" w:cs="Verdana"/>
          <w:szCs w:val="20"/>
        </w:rPr>
        <w:t xml:space="preserve"> </w:t>
      </w:r>
    </w:p>
    <w:p w14:paraId="52982D7D" w14:textId="77777777" w:rsidR="006437D9" w:rsidRPr="0068178C" w:rsidRDefault="006437D9" w:rsidP="006437D9">
      <w:pPr>
        <w:autoSpaceDE w:val="0"/>
        <w:autoSpaceDN w:val="0"/>
        <w:adjustRightInd w:val="0"/>
        <w:rPr>
          <w:rFonts w:eastAsiaTheme="minorHAnsi" w:cs="Verdana"/>
          <w:i/>
          <w:szCs w:val="20"/>
        </w:rPr>
      </w:pPr>
    </w:p>
    <w:p w14:paraId="6DFCC0EA" w14:textId="0E879210" w:rsidR="006437D9" w:rsidRDefault="0033235B" w:rsidP="006437D9">
      <w:pPr>
        <w:rPr>
          <w:b/>
          <w:szCs w:val="20"/>
        </w:rPr>
      </w:pPr>
      <w:r>
        <w:rPr>
          <w:b/>
          <w:szCs w:val="20"/>
        </w:rPr>
        <w:t>B. Proposed Team (</w:t>
      </w:r>
      <w:r w:rsidR="00EB2ED5">
        <w:rPr>
          <w:b/>
          <w:szCs w:val="20"/>
        </w:rPr>
        <w:t>10</w:t>
      </w:r>
      <w:r>
        <w:rPr>
          <w:b/>
          <w:szCs w:val="20"/>
        </w:rPr>
        <w:t>%)</w:t>
      </w:r>
    </w:p>
    <w:p w14:paraId="45AB177B" w14:textId="77777777" w:rsidR="0051449E" w:rsidRDefault="0051449E" w:rsidP="006437D9">
      <w:pPr>
        <w:rPr>
          <w:b/>
          <w:szCs w:val="20"/>
        </w:rPr>
      </w:pPr>
    </w:p>
    <w:p w14:paraId="2EF902F9" w14:textId="10279A93" w:rsidR="0099695C" w:rsidRDefault="0033235B" w:rsidP="0099695C">
      <w:pPr>
        <w:autoSpaceDE w:val="0"/>
        <w:autoSpaceDN w:val="0"/>
        <w:adjustRightInd w:val="0"/>
        <w:rPr>
          <w:i/>
          <w:szCs w:val="20"/>
        </w:rPr>
      </w:pPr>
      <w:r>
        <w:rPr>
          <w:szCs w:val="20"/>
        </w:rPr>
        <w:t xml:space="preserve">Tenderers are required to provide </w:t>
      </w:r>
      <w:r w:rsidR="006437D9">
        <w:rPr>
          <w:szCs w:val="20"/>
        </w:rPr>
        <w:t xml:space="preserve">details of the qualifications and experience of the </w:t>
      </w:r>
      <w:r w:rsidR="008E3595">
        <w:rPr>
          <w:szCs w:val="20"/>
        </w:rPr>
        <w:t xml:space="preserve">key </w:t>
      </w:r>
      <w:r w:rsidR="006437D9">
        <w:rPr>
          <w:szCs w:val="20"/>
        </w:rPr>
        <w:t xml:space="preserve">management and operational personnel who will be directly involved in delivery of the </w:t>
      </w:r>
      <w:r>
        <w:rPr>
          <w:szCs w:val="20"/>
        </w:rPr>
        <w:t>S</w:t>
      </w:r>
      <w:r w:rsidR="006437D9">
        <w:rPr>
          <w:szCs w:val="20"/>
        </w:rPr>
        <w:t>ervices</w:t>
      </w:r>
      <w:r w:rsidR="0051449E">
        <w:rPr>
          <w:szCs w:val="20"/>
        </w:rPr>
        <w:t>,</w:t>
      </w:r>
      <w:r w:rsidR="006437D9">
        <w:rPr>
          <w:szCs w:val="20"/>
        </w:rPr>
        <w:t xml:space="preserve"> specifically those personnel with in-depth knowledge or experience of standards distribution.</w:t>
      </w:r>
      <w:r w:rsidR="00344FCE">
        <w:rPr>
          <w:szCs w:val="20"/>
        </w:rPr>
        <w:t xml:space="preserve"> </w:t>
      </w:r>
      <w:r>
        <w:rPr>
          <w:szCs w:val="20"/>
        </w:rPr>
        <w:t>Please note that</w:t>
      </w:r>
      <w:r w:rsidR="000047EC">
        <w:rPr>
          <w:szCs w:val="20"/>
        </w:rPr>
        <w:t>, other than the CV for the proposed account manager referred to below,</w:t>
      </w:r>
      <w:r>
        <w:rPr>
          <w:szCs w:val="20"/>
        </w:rPr>
        <w:t xml:space="preserve"> Tenderers should not submit a CV for any individual.</w:t>
      </w:r>
      <w:r w:rsidRPr="0099695C">
        <w:rPr>
          <w:i/>
          <w:szCs w:val="20"/>
        </w:rPr>
        <w:t xml:space="preserve"> </w:t>
      </w:r>
      <w:r w:rsidRPr="00C4340D">
        <w:rPr>
          <w:i/>
          <w:szCs w:val="20"/>
        </w:rPr>
        <w:t xml:space="preserve">Responses </w:t>
      </w:r>
      <w:r>
        <w:rPr>
          <w:i/>
          <w:szCs w:val="20"/>
        </w:rPr>
        <w:t xml:space="preserve">to this part of question B </w:t>
      </w:r>
      <w:r w:rsidRPr="00C4340D">
        <w:rPr>
          <w:i/>
          <w:szCs w:val="20"/>
        </w:rPr>
        <w:t xml:space="preserve">should be limited to </w:t>
      </w:r>
      <w:r w:rsidR="000047EC">
        <w:rPr>
          <w:i/>
          <w:szCs w:val="20"/>
        </w:rPr>
        <w:t>1000</w:t>
      </w:r>
      <w:r w:rsidRPr="00C4340D">
        <w:rPr>
          <w:i/>
          <w:szCs w:val="20"/>
        </w:rPr>
        <w:t xml:space="preserve"> words.</w:t>
      </w:r>
      <w:r>
        <w:rPr>
          <w:i/>
          <w:szCs w:val="20"/>
        </w:rPr>
        <w:t xml:space="preserve"> </w:t>
      </w:r>
    </w:p>
    <w:p w14:paraId="5D08BA06" w14:textId="77777777" w:rsidR="0099695C" w:rsidRDefault="0099695C" w:rsidP="006437D9">
      <w:pPr>
        <w:rPr>
          <w:szCs w:val="20"/>
        </w:rPr>
      </w:pPr>
    </w:p>
    <w:p w14:paraId="2CE6F59D" w14:textId="0270FE38" w:rsidR="0099695C" w:rsidRDefault="0033235B" w:rsidP="0099695C">
      <w:pPr>
        <w:autoSpaceDE w:val="0"/>
        <w:autoSpaceDN w:val="0"/>
        <w:adjustRightInd w:val="0"/>
        <w:rPr>
          <w:i/>
          <w:szCs w:val="20"/>
        </w:rPr>
      </w:pPr>
      <w:r>
        <w:rPr>
          <w:szCs w:val="20"/>
        </w:rPr>
        <w:t>In addition</w:t>
      </w:r>
      <w:r w:rsidR="00BA1C7C">
        <w:rPr>
          <w:szCs w:val="20"/>
        </w:rPr>
        <w:t>,</w:t>
      </w:r>
      <w:r>
        <w:rPr>
          <w:szCs w:val="20"/>
        </w:rPr>
        <w:t xml:space="preserve"> and u</w:t>
      </w:r>
      <w:r w:rsidR="005E1119">
        <w:rPr>
          <w:szCs w:val="20"/>
        </w:rPr>
        <w:t xml:space="preserve">sing the CV template at Appendix 5, Part B, </w:t>
      </w:r>
      <w:r w:rsidR="00344FCE">
        <w:rPr>
          <w:szCs w:val="20"/>
        </w:rPr>
        <w:t xml:space="preserve">Tenderers </w:t>
      </w:r>
      <w:r w:rsidR="00E268A7">
        <w:rPr>
          <w:szCs w:val="20"/>
        </w:rPr>
        <w:t>must</w:t>
      </w:r>
      <w:r w:rsidR="00344FCE">
        <w:rPr>
          <w:szCs w:val="20"/>
        </w:rPr>
        <w:t xml:space="preserve"> include</w:t>
      </w:r>
      <w:r>
        <w:rPr>
          <w:szCs w:val="20"/>
        </w:rPr>
        <w:t xml:space="preserve"> </w:t>
      </w:r>
      <w:r w:rsidR="00344FCE">
        <w:rPr>
          <w:szCs w:val="20"/>
        </w:rPr>
        <w:t>a CV for their proposed account manager</w:t>
      </w:r>
      <w:r w:rsidR="004A226D">
        <w:rPr>
          <w:szCs w:val="20"/>
        </w:rPr>
        <w:t xml:space="preserve"> only</w:t>
      </w:r>
      <w:r w:rsidR="00344FCE">
        <w:rPr>
          <w:szCs w:val="20"/>
        </w:rPr>
        <w:t>.</w:t>
      </w:r>
      <w:r w:rsidR="008E3595">
        <w:rPr>
          <w:szCs w:val="20"/>
        </w:rPr>
        <w:t xml:space="preserve"> </w:t>
      </w:r>
      <w:r w:rsidRPr="0099695C">
        <w:rPr>
          <w:i/>
          <w:szCs w:val="20"/>
        </w:rPr>
        <w:t xml:space="preserve"> </w:t>
      </w:r>
    </w:p>
    <w:p w14:paraId="6CF95EC0" w14:textId="77777777" w:rsidR="0099695C" w:rsidRDefault="0099695C" w:rsidP="0099695C">
      <w:pPr>
        <w:autoSpaceDE w:val="0"/>
        <w:autoSpaceDN w:val="0"/>
        <w:adjustRightInd w:val="0"/>
        <w:rPr>
          <w:i/>
          <w:szCs w:val="20"/>
        </w:rPr>
      </w:pPr>
    </w:p>
    <w:p w14:paraId="669DEA89" w14:textId="51F82920" w:rsidR="0099695C" w:rsidRPr="00445999" w:rsidRDefault="0033235B" w:rsidP="0099695C">
      <w:pPr>
        <w:autoSpaceDE w:val="0"/>
        <w:autoSpaceDN w:val="0"/>
        <w:adjustRightInd w:val="0"/>
        <w:rPr>
          <w:rFonts w:eastAsiaTheme="minorHAnsi" w:cs="Verdana"/>
          <w:szCs w:val="20"/>
        </w:rPr>
      </w:pPr>
      <w:r w:rsidRPr="00445999">
        <w:rPr>
          <w:szCs w:val="20"/>
        </w:rPr>
        <w:t xml:space="preserve">The information in the CV is not included in the above word limit, but the </w:t>
      </w:r>
      <w:r w:rsidRPr="000047EC">
        <w:rPr>
          <w:szCs w:val="20"/>
        </w:rPr>
        <w:t>CV must not exceed 2 A4 pages in length.</w:t>
      </w:r>
    </w:p>
    <w:p w14:paraId="35B4DE3D" w14:textId="77777777" w:rsidR="008E3595" w:rsidRDefault="008E3595" w:rsidP="006437D9">
      <w:pPr>
        <w:rPr>
          <w:szCs w:val="20"/>
        </w:rPr>
      </w:pPr>
    </w:p>
    <w:p w14:paraId="1481D3C3" w14:textId="5A61BAD0" w:rsidR="006437D9" w:rsidRDefault="0033235B" w:rsidP="006437D9">
      <w:pPr>
        <w:rPr>
          <w:szCs w:val="20"/>
        </w:rPr>
      </w:pPr>
      <w:r>
        <w:rPr>
          <w:szCs w:val="20"/>
        </w:rPr>
        <w:t xml:space="preserve">Please note that the </w:t>
      </w:r>
      <w:r w:rsidR="00445999">
        <w:rPr>
          <w:szCs w:val="20"/>
        </w:rPr>
        <w:t xml:space="preserve">key management and operational personnel </w:t>
      </w:r>
      <w:r>
        <w:rPr>
          <w:szCs w:val="20"/>
        </w:rPr>
        <w:t xml:space="preserve">identified will be </w:t>
      </w:r>
      <w:r w:rsidR="0049389A">
        <w:rPr>
          <w:szCs w:val="20"/>
        </w:rPr>
        <w:t xml:space="preserve">required to be involved in the provision of services </w:t>
      </w:r>
      <w:r>
        <w:rPr>
          <w:szCs w:val="20"/>
        </w:rPr>
        <w:t>under the Contract, if the Tenderer is successful.</w:t>
      </w:r>
    </w:p>
    <w:p w14:paraId="53A591F7" w14:textId="1FF0F8EF" w:rsidR="006437D9" w:rsidRDefault="006437D9" w:rsidP="006437D9">
      <w:pPr>
        <w:rPr>
          <w:szCs w:val="20"/>
        </w:rPr>
      </w:pPr>
    </w:p>
    <w:p w14:paraId="7A8AB925" w14:textId="6E5B16B1" w:rsidR="00EA3F2A" w:rsidRDefault="00EA3F2A" w:rsidP="006437D9">
      <w:pPr>
        <w:rPr>
          <w:szCs w:val="20"/>
        </w:rPr>
      </w:pPr>
      <w:r>
        <w:rPr>
          <w:szCs w:val="20"/>
        </w:rPr>
        <w:t>Tenderers should explain the measures in place to ensure continuity of the key management and operational personnel involved in delivery of services under the Contract, if the Tenderer is successful.</w:t>
      </w:r>
    </w:p>
    <w:p w14:paraId="11DD9E6E" w14:textId="77777777" w:rsidR="006437D9" w:rsidRDefault="006437D9" w:rsidP="006437D9">
      <w:pPr>
        <w:rPr>
          <w:szCs w:val="20"/>
        </w:rPr>
      </w:pPr>
    </w:p>
    <w:p w14:paraId="7E139270" w14:textId="01FB3A98" w:rsidR="006437D9" w:rsidRPr="0040106E" w:rsidRDefault="0033235B" w:rsidP="006437D9">
      <w:pPr>
        <w:rPr>
          <w:b/>
          <w:szCs w:val="20"/>
        </w:rPr>
      </w:pPr>
      <w:r w:rsidRPr="0040106E">
        <w:rPr>
          <w:b/>
          <w:szCs w:val="20"/>
        </w:rPr>
        <w:t>C. Quality Control and Monitoring (</w:t>
      </w:r>
      <w:r w:rsidR="001A59E6">
        <w:rPr>
          <w:b/>
          <w:szCs w:val="20"/>
        </w:rPr>
        <w:t>5</w:t>
      </w:r>
      <w:r w:rsidRPr="0040106E">
        <w:rPr>
          <w:b/>
          <w:szCs w:val="20"/>
        </w:rPr>
        <w:t>%)</w:t>
      </w:r>
    </w:p>
    <w:p w14:paraId="5BB4688C" w14:textId="384E9481" w:rsidR="00D87067" w:rsidRPr="00C4340D" w:rsidRDefault="0033235B" w:rsidP="00D87067">
      <w:pPr>
        <w:autoSpaceDE w:val="0"/>
        <w:autoSpaceDN w:val="0"/>
        <w:adjustRightInd w:val="0"/>
        <w:rPr>
          <w:rFonts w:eastAsiaTheme="minorHAnsi" w:cs="Verdana"/>
          <w:i/>
          <w:szCs w:val="20"/>
        </w:rPr>
      </w:pPr>
      <w:r w:rsidRPr="00C4340D">
        <w:rPr>
          <w:i/>
          <w:szCs w:val="20"/>
        </w:rPr>
        <w:t xml:space="preserve">Responses </w:t>
      </w:r>
      <w:r>
        <w:rPr>
          <w:i/>
          <w:szCs w:val="20"/>
        </w:rPr>
        <w:t xml:space="preserve">to this question C </w:t>
      </w:r>
      <w:r w:rsidRPr="00C4340D">
        <w:rPr>
          <w:i/>
          <w:szCs w:val="20"/>
        </w:rPr>
        <w:t xml:space="preserve">should be limited to </w:t>
      </w:r>
      <w:r w:rsidR="00F05880">
        <w:rPr>
          <w:i/>
          <w:szCs w:val="20"/>
        </w:rPr>
        <w:t>1000</w:t>
      </w:r>
      <w:r w:rsidRPr="00C4340D">
        <w:rPr>
          <w:i/>
          <w:szCs w:val="20"/>
        </w:rPr>
        <w:t xml:space="preserve"> words.</w:t>
      </w:r>
    </w:p>
    <w:p w14:paraId="2703236A" w14:textId="77777777" w:rsidR="007E50CE" w:rsidRPr="00C4340D" w:rsidRDefault="007E50CE" w:rsidP="006437D9">
      <w:pPr>
        <w:rPr>
          <w:b/>
          <w:szCs w:val="20"/>
        </w:rPr>
      </w:pPr>
    </w:p>
    <w:p w14:paraId="74AB7D85" w14:textId="0FBEE181" w:rsidR="0016628C" w:rsidRPr="0040106E" w:rsidRDefault="0033235B" w:rsidP="00C4340D">
      <w:pPr>
        <w:pStyle w:val="Default"/>
        <w:jc w:val="both"/>
        <w:rPr>
          <w:rFonts w:ascii="Verdana" w:eastAsiaTheme="minorHAnsi" w:hAnsi="Verdana" w:cs="Verdana"/>
          <w:color w:val="auto"/>
          <w:sz w:val="20"/>
          <w:szCs w:val="20"/>
          <w:lang w:eastAsia="en-US"/>
        </w:rPr>
      </w:pPr>
      <w:r w:rsidRPr="00C4340D">
        <w:rPr>
          <w:rFonts w:ascii="Verdana" w:hAnsi="Verdana"/>
          <w:sz w:val="20"/>
          <w:szCs w:val="20"/>
        </w:rPr>
        <w:t xml:space="preserve">Tenderers are required to </w:t>
      </w:r>
      <w:r w:rsidR="006437D9" w:rsidRPr="00C4340D">
        <w:rPr>
          <w:rFonts w:ascii="Verdana" w:eastAsiaTheme="minorHAnsi" w:hAnsi="Verdana" w:cs="Verdana"/>
          <w:sz w:val="20"/>
          <w:szCs w:val="20"/>
        </w:rPr>
        <w:t xml:space="preserve">demonstrate </w:t>
      </w:r>
      <w:r w:rsidR="00EC0057" w:rsidRPr="00C4340D">
        <w:rPr>
          <w:rFonts w:ascii="Verdana" w:eastAsiaTheme="minorHAnsi" w:hAnsi="Verdana" w:cs="Verdana"/>
          <w:sz w:val="20"/>
          <w:szCs w:val="20"/>
        </w:rPr>
        <w:t>how they propose to maintain</w:t>
      </w:r>
      <w:r w:rsidR="006437D9" w:rsidRPr="00C4340D">
        <w:rPr>
          <w:rFonts w:ascii="Verdana" w:eastAsiaTheme="minorHAnsi" w:hAnsi="Verdana" w:cs="Verdana"/>
          <w:sz w:val="20"/>
          <w:szCs w:val="20"/>
        </w:rPr>
        <w:t xml:space="preserve"> a high level of quality and continuous improvement in the provision of the </w:t>
      </w:r>
      <w:r w:rsidRPr="00C4340D">
        <w:rPr>
          <w:rFonts w:ascii="Verdana" w:eastAsiaTheme="minorHAnsi" w:hAnsi="Verdana" w:cs="Verdana"/>
          <w:sz w:val="20"/>
          <w:szCs w:val="20"/>
        </w:rPr>
        <w:t>S</w:t>
      </w:r>
      <w:r w:rsidR="006437D9" w:rsidRPr="00C4340D">
        <w:rPr>
          <w:rFonts w:ascii="Verdana" w:eastAsiaTheme="minorHAnsi" w:hAnsi="Verdana" w:cs="Verdana"/>
          <w:sz w:val="20"/>
          <w:szCs w:val="20"/>
        </w:rPr>
        <w:t xml:space="preserve">ervices throughout the </w:t>
      </w:r>
      <w:r w:rsidRPr="00C4340D">
        <w:rPr>
          <w:rFonts w:ascii="Verdana" w:eastAsiaTheme="minorHAnsi" w:hAnsi="Verdana" w:cs="Verdana"/>
          <w:sz w:val="20"/>
          <w:szCs w:val="20"/>
        </w:rPr>
        <w:t>term</w:t>
      </w:r>
      <w:r w:rsidR="006437D9" w:rsidRPr="00C4340D">
        <w:rPr>
          <w:rFonts w:ascii="Verdana" w:eastAsiaTheme="minorHAnsi" w:hAnsi="Verdana" w:cs="Verdana"/>
          <w:sz w:val="20"/>
          <w:szCs w:val="20"/>
        </w:rPr>
        <w:t xml:space="preserve"> of the </w:t>
      </w:r>
      <w:r w:rsidR="00344FCE" w:rsidRPr="00C4340D">
        <w:rPr>
          <w:rFonts w:ascii="Verdana" w:eastAsiaTheme="minorHAnsi" w:hAnsi="Verdana" w:cs="Verdana"/>
          <w:sz w:val="20"/>
          <w:szCs w:val="20"/>
        </w:rPr>
        <w:t>C</w:t>
      </w:r>
      <w:r w:rsidR="006437D9" w:rsidRPr="00C4340D">
        <w:rPr>
          <w:rFonts w:ascii="Verdana" w:eastAsiaTheme="minorHAnsi" w:hAnsi="Verdana" w:cs="Verdana"/>
          <w:sz w:val="20"/>
          <w:szCs w:val="20"/>
        </w:rPr>
        <w:t>ontract.</w:t>
      </w:r>
    </w:p>
    <w:p w14:paraId="28DDCC9C" w14:textId="77777777" w:rsidR="0040106E" w:rsidRPr="00C4340D" w:rsidRDefault="0040106E" w:rsidP="0016628C">
      <w:pPr>
        <w:pStyle w:val="Default"/>
        <w:rPr>
          <w:rFonts w:ascii="Verdana" w:hAnsi="Verdana" w:cs="Calibri"/>
          <w:color w:val="auto"/>
          <w:sz w:val="20"/>
          <w:szCs w:val="20"/>
        </w:rPr>
      </w:pPr>
    </w:p>
    <w:p w14:paraId="1D18DA51" w14:textId="580AA9C8" w:rsidR="00D269A0" w:rsidRPr="00C4340D" w:rsidRDefault="0033235B" w:rsidP="00761FEA">
      <w:pPr>
        <w:suppressAutoHyphens w:val="0"/>
        <w:spacing w:line="240" w:lineRule="auto"/>
        <w:rPr>
          <w:rFonts w:cs="Arial"/>
          <w:szCs w:val="20"/>
        </w:rPr>
      </w:pPr>
      <w:r w:rsidRPr="0040106E">
        <w:rPr>
          <w:rFonts w:cs="Arial"/>
          <w:szCs w:val="20"/>
        </w:rPr>
        <w:t xml:space="preserve">Tenderers are </w:t>
      </w:r>
      <w:r w:rsidR="00EC0057" w:rsidRPr="0040106E">
        <w:rPr>
          <w:rFonts w:cs="Arial"/>
          <w:szCs w:val="20"/>
        </w:rPr>
        <w:t xml:space="preserve">also </w:t>
      </w:r>
      <w:r w:rsidRPr="000D5B0C">
        <w:rPr>
          <w:rFonts w:cs="Arial"/>
          <w:szCs w:val="20"/>
        </w:rPr>
        <w:t xml:space="preserve">required to </w:t>
      </w:r>
      <w:r w:rsidR="00EC0057" w:rsidRPr="00C4340D">
        <w:rPr>
          <w:rFonts w:cs="Arial"/>
          <w:szCs w:val="20"/>
        </w:rPr>
        <w:t>set out their proposals for ensuring</w:t>
      </w:r>
      <w:r w:rsidRPr="00C4340D">
        <w:rPr>
          <w:rFonts w:cs="Arial"/>
          <w:szCs w:val="20"/>
        </w:rPr>
        <w:t xml:space="preserve"> the </w:t>
      </w:r>
      <w:r w:rsidR="00195A7B" w:rsidRPr="00C4340D">
        <w:rPr>
          <w:rFonts w:cs="Arial"/>
          <w:szCs w:val="20"/>
        </w:rPr>
        <w:t xml:space="preserve">integrity </w:t>
      </w:r>
      <w:r w:rsidR="00E268A7" w:rsidRPr="00C4340D">
        <w:rPr>
          <w:rFonts w:cs="Arial"/>
          <w:szCs w:val="20"/>
        </w:rPr>
        <w:t>of</w:t>
      </w:r>
      <w:r w:rsidR="00445999">
        <w:rPr>
          <w:rFonts w:cs="Arial"/>
          <w:szCs w:val="20"/>
        </w:rPr>
        <w:t xml:space="preserve"> the Standards and the</w:t>
      </w:r>
      <w:r w:rsidR="00195A7B" w:rsidRPr="00C4340D">
        <w:rPr>
          <w:rFonts w:cs="Arial"/>
          <w:szCs w:val="20"/>
        </w:rPr>
        <w:t xml:space="preserve"> </w:t>
      </w:r>
      <w:r w:rsidRPr="00C4340D">
        <w:rPr>
          <w:rFonts w:cs="Arial"/>
          <w:szCs w:val="20"/>
        </w:rPr>
        <w:t xml:space="preserve">intellectual property </w:t>
      </w:r>
      <w:r w:rsidR="00E268A7" w:rsidRPr="00C4340D">
        <w:rPr>
          <w:rFonts w:cs="Arial"/>
          <w:szCs w:val="20"/>
        </w:rPr>
        <w:t xml:space="preserve">in </w:t>
      </w:r>
      <w:r w:rsidRPr="00C4340D">
        <w:rPr>
          <w:rFonts w:cs="Arial"/>
          <w:szCs w:val="20"/>
        </w:rPr>
        <w:t xml:space="preserve">the </w:t>
      </w:r>
      <w:r w:rsidR="00445999">
        <w:rPr>
          <w:rFonts w:cs="Arial"/>
          <w:szCs w:val="20"/>
        </w:rPr>
        <w:t>S</w:t>
      </w:r>
      <w:r w:rsidRPr="00C4340D">
        <w:rPr>
          <w:rFonts w:cs="Arial"/>
          <w:szCs w:val="20"/>
        </w:rPr>
        <w:t>tandards</w:t>
      </w:r>
      <w:r w:rsidR="00E268A7" w:rsidRPr="00C4340D">
        <w:rPr>
          <w:rFonts w:cs="Arial"/>
          <w:szCs w:val="20"/>
        </w:rPr>
        <w:t xml:space="preserve">, including, for example, </w:t>
      </w:r>
      <w:r w:rsidR="00195A7B" w:rsidRPr="00C4340D">
        <w:rPr>
          <w:rFonts w:cs="Arial"/>
          <w:szCs w:val="20"/>
        </w:rPr>
        <w:t>use of anti-piracy or cybersecurity</w:t>
      </w:r>
      <w:r w:rsidR="00FC1A3A" w:rsidRPr="00C4340D">
        <w:rPr>
          <w:rFonts w:cs="Arial"/>
          <w:szCs w:val="20"/>
        </w:rPr>
        <w:t xml:space="preserve"> products/</w:t>
      </w:r>
      <w:r w:rsidR="00195A7B" w:rsidRPr="00C4340D">
        <w:rPr>
          <w:rFonts w:cs="Arial"/>
          <w:szCs w:val="20"/>
        </w:rPr>
        <w:t>services.</w:t>
      </w:r>
      <w:r w:rsidRPr="00C4340D">
        <w:rPr>
          <w:rFonts w:cs="Arial"/>
          <w:szCs w:val="20"/>
        </w:rPr>
        <w:t xml:space="preserve"> </w:t>
      </w:r>
    </w:p>
    <w:p w14:paraId="7A5FF83C" w14:textId="77777777" w:rsidR="00D269A0" w:rsidRPr="00C4340D" w:rsidRDefault="00D269A0">
      <w:pPr>
        <w:suppressAutoHyphens w:val="0"/>
        <w:spacing w:line="240" w:lineRule="auto"/>
        <w:jc w:val="left"/>
        <w:rPr>
          <w:rFonts w:cs="Arial"/>
          <w:szCs w:val="20"/>
        </w:rPr>
      </w:pPr>
    </w:p>
    <w:p w14:paraId="1DCC33C0" w14:textId="77777777" w:rsidR="003A71C1" w:rsidRPr="00C4340D" w:rsidRDefault="003A71C1" w:rsidP="003A71C1">
      <w:pPr>
        <w:autoSpaceDE w:val="0"/>
        <w:autoSpaceDN w:val="0"/>
        <w:adjustRightInd w:val="0"/>
        <w:rPr>
          <w:rFonts w:eastAsiaTheme="minorHAnsi" w:cs="Verdana"/>
          <w:i/>
          <w:szCs w:val="20"/>
        </w:rPr>
      </w:pPr>
    </w:p>
    <w:p w14:paraId="4EC303CB" w14:textId="77777777" w:rsidR="00D269A0" w:rsidRPr="00C4340D" w:rsidRDefault="00D269A0">
      <w:pPr>
        <w:suppressAutoHyphens w:val="0"/>
        <w:spacing w:line="240" w:lineRule="auto"/>
        <w:jc w:val="left"/>
        <w:rPr>
          <w:rFonts w:cs="Arial"/>
          <w:szCs w:val="20"/>
        </w:rPr>
      </w:pPr>
    </w:p>
    <w:p w14:paraId="03E09E53" w14:textId="77777777" w:rsidR="00D269A0" w:rsidRDefault="00D269A0">
      <w:pPr>
        <w:suppressAutoHyphens w:val="0"/>
        <w:spacing w:line="240" w:lineRule="auto"/>
        <w:jc w:val="left"/>
        <w:rPr>
          <w:rFonts w:cs="Arial"/>
          <w:szCs w:val="20"/>
        </w:rPr>
      </w:pPr>
    </w:p>
    <w:p w14:paraId="5B2678EB" w14:textId="77777777" w:rsidR="00D269A0" w:rsidRDefault="00D269A0">
      <w:pPr>
        <w:suppressAutoHyphens w:val="0"/>
        <w:spacing w:line="240" w:lineRule="auto"/>
        <w:jc w:val="left"/>
        <w:rPr>
          <w:rFonts w:cs="Arial"/>
          <w:szCs w:val="20"/>
        </w:rPr>
      </w:pPr>
    </w:p>
    <w:p w14:paraId="19993D62" w14:textId="77777777" w:rsidR="00D269A0" w:rsidRDefault="00D269A0">
      <w:pPr>
        <w:suppressAutoHyphens w:val="0"/>
        <w:spacing w:line="240" w:lineRule="auto"/>
        <w:jc w:val="left"/>
        <w:rPr>
          <w:rFonts w:cs="Arial"/>
          <w:szCs w:val="20"/>
        </w:rPr>
      </w:pPr>
    </w:p>
    <w:p w14:paraId="291495B0" w14:textId="741E433E" w:rsidR="008A6B81" w:rsidRPr="00371D6D" w:rsidRDefault="0033235B" w:rsidP="00371D6D">
      <w:pPr>
        <w:suppressAutoHyphens w:val="0"/>
        <w:spacing w:line="240" w:lineRule="auto"/>
        <w:jc w:val="left"/>
        <w:rPr>
          <w:rFonts w:cs="Arial"/>
          <w:szCs w:val="20"/>
        </w:rPr>
      </w:pPr>
      <w:r w:rsidRPr="001D28AB">
        <w:rPr>
          <w:rFonts w:cs="Arial"/>
          <w:szCs w:val="20"/>
        </w:rPr>
        <w:br w:type="page"/>
      </w:r>
    </w:p>
    <w:p w14:paraId="59CA98AF" w14:textId="77777777" w:rsidR="00E64483" w:rsidRDefault="0033235B" w:rsidP="00AF4212">
      <w:pPr>
        <w:pStyle w:val="Heading1"/>
      </w:pPr>
      <w:r w:rsidRPr="00CC3081">
        <w:lastRenderedPageBreak/>
        <w:t xml:space="preserve">APPENDIX </w:t>
      </w:r>
      <w:r w:rsidR="00CC3081" w:rsidRPr="00CC3081">
        <w:t>5</w:t>
      </w:r>
      <w:r w:rsidR="00DD3C46">
        <w:br/>
      </w:r>
      <w:r w:rsidR="00DD3C46">
        <w:br/>
      </w:r>
      <w:r w:rsidRPr="00DD3C46">
        <w:t>TENDER REQUIREMENTS</w:t>
      </w:r>
    </w:p>
    <w:p w14:paraId="39E10A00" w14:textId="4C506916" w:rsidR="008A6B81" w:rsidRDefault="0033235B" w:rsidP="00E64483">
      <w:pPr>
        <w:pStyle w:val="Heading3"/>
        <w:jc w:val="center"/>
      </w:pPr>
      <w:r w:rsidRPr="00CC3081">
        <w:t>PART B – CV TEMPLATE</w:t>
      </w:r>
      <w:r>
        <w:rPr>
          <w:rStyle w:val="FootnoteReference"/>
          <w:b w:val="0"/>
          <w:szCs w:val="20"/>
        </w:rPr>
        <w:footnoteReference w:id="3"/>
      </w:r>
    </w:p>
    <w:p w14:paraId="09498668" w14:textId="77777777" w:rsidR="004D7C01" w:rsidRPr="00CC3081" w:rsidRDefault="004D7C01" w:rsidP="00725F46">
      <w:pPr>
        <w:jc w:val="center"/>
        <w:rPr>
          <w:szCs w:val="20"/>
        </w:rPr>
      </w:pPr>
    </w:p>
    <w:tbl>
      <w:tblPr>
        <w:tblW w:w="9134" w:type="dxa"/>
        <w:tblInd w:w="-9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602"/>
        <w:gridCol w:w="975"/>
        <w:gridCol w:w="1131"/>
        <w:gridCol w:w="4426"/>
      </w:tblGrid>
      <w:tr w:rsidR="000942E9" w14:paraId="3625D644" w14:textId="77777777" w:rsidTr="00B16DE7">
        <w:trPr>
          <w:trHeight w:val="389"/>
        </w:trPr>
        <w:tc>
          <w:tcPr>
            <w:tcW w:w="9134" w:type="dxa"/>
            <w:gridSpan w:val="4"/>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64B6068A" w14:textId="77777777" w:rsidR="004D7C01" w:rsidRPr="004D7C01" w:rsidRDefault="0033235B" w:rsidP="004D7C01">
            <w:pPr>
              <w:spacing w:after="120"/>
              <w:jc w:val="center"/>
              <w:rPr>
                <w:rFonts w:ascii="Arial" w:hAnsi="Arial" w:cs="Arial"/>
                <w:b/>
                <w:bCs/>
                <w:color w:val="FFFFFF"/>
                <w:szCs w:val="20"/>
              </w:rPr>
            </w:pPr>
            <w:r w:rsidRPr="004D7C01">
              <w:rPr>
                <w:rFonts w:ascii="Arial" w:hAnsi="Arial" w:cs="Arial"/>
                <w:b/>
                <w:bCs/>
                <w:color w:val="FFFFFF"/>
                <w:szCs w:val="20"/>
              </w:rPr>
              <w:t>SUMMARY DETAILS</w:t>
            </w:r>
          </w:p>
        </w:tc>
      </w:tr>
      <w:tr w:rsidR="000942E9" w14:paraId="10CA58DC" w14:textId="77777777" w:rsidTr="00B16DE7">
        <w:trPr>
          <w:trHeight w:val="225"/>
        </w:trPr>
        <w:tc>
          <w:tcPr>
            <w:tcW w:w="2602"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6499CB63" w14:textId="77777777" w:rsidR="004D7C01" w:rsidRPr="004D7C01" w:rsidRDefault="0033235B" w:rsidP="004D7C01">
            <w:pPr>
              <w:spacing w:after="120"/>
              <w:rPr>
                <w:rFonts w:ascii="Arial" w:hAnsi="Arial" w:cs="Arial"/>
                <w:b/>
                <w:color w:val="1F4E79"/>
                <w:szCs w:val="20"/>
              </w:rPr>
            </w:pPr>
            <w:r w:rsidRPr="004D7C01">
              <w:rPr>
                <w:rFonts w:ascii="Arial" w:hAnsi="Arial" w:cs="Arial"/>
                <w:b/>
                <w:color w:val="1F4E79"/>
                <w:szCs w:val="20"/>
              </w:rPr>
              <w:t>Name</w:t>
            </w:r>
          </w:p>
        </w:tc>
        <w:tc>
          <w:tcPr>
            <w:tcW w:w="6532" w:type="dxa"/>
            <w:gridSpan w:val="3"/>
            <w:tcBorders>
              <w:top w:val="single" w:sz="4" w:space="0" w:color="9CC2E5"/>
              <w:left w:val="single" w:sz="4" w:space="0" w:color="9CC2E5"/>
              <w:bottom w:val="single" w:sz="4" w:space="0" w:color="9CC2E5"/>
              <w:right w:val="single" w:sz="4" w:space="0" w:color="9CC2E5"/>
            </w:tcBorders>
            <w:vAlign w:val="center"/>
            <w:hideMark/>
          </w:tcPr>
          <w:p w14:paraId="7B1C8940" w14:textId="1ADE624D" w:rsidR="004D7C01" w:rsidRPr="004D7C01" w:rsidRDefault="0033235B" w:rsidP="004D7C01">
            <w:pPr>
              <w:spacing w:after="120"/>
              <w:rPr>
                <w:rFonts w:ascii="Arial" w:hAnsi="Arial" w:cs="Arial"/>
                <w:b/>
                <w:szCs w:val="20"/>
              </w:rPr>
            </w:pPr>
            <w:r w:rsidRPr="004D7C01">
              <w:rPr>
                <w:rFonts w:ascii="Arial" w:hAnsi="Arial" w:cs="Arial"/>
                <w:b/>
                <w:szCs w:val="20"/>
              </w:rPr>
              <w:fldChar w:fldCharType="begin">
                <w:ffData>
                  <w:name w:val=""/>
                  <w:enabled/>
                  <w:calcOnExit w:val="0"/>
                  <w:textInput>
                    <w:default w:val="Click here and insert response"/>
                  </w:textInput>
                </w:ffData>
              </w:fldChar>
            </w:r>
            <w:r w:rsidRPr="004D7C01">
              <w:rPr>
                <w:rFonts w:ascii="Arial" w:hAnsi="Arial" w:cs="Arial"/>
                <w:b/>
                <w:szCs w:val="20"/>
              </w:rPr>
              <w:instrText xml:space="preserve"> FORMTEXT </w:instrText>
            </w:r>
            <w:r w:rsidRPr="004D7C01">
              <w:rPr>
                <w:rFonts w:ascii="Arial" w:hAnsi="Arial" w:cs="Arial"/>
                <w:b/>
                <w:szCs w:val="20"/>
              </w:rPr>
            </w:r>
            <w:r w:rsidRPr="004D7C01">
              <w:rPr>
                <w:rFonts w:ascii="Arial" w:hAnsi="Arial" w:cs="Arial"/>
                <w:b/>
                <w:szCs w:val="20"/>
              </w:rPr>
              <w:fldChar w:fldCharType="separate"/>
            </w:r>
            <w:r w:rsidR="005740E3">
              <w:rPr>
                <w:rFonts w:ascii="Arial" w:hAnsi="Arial" w:cs="Arial"/>
                <w:b/>
                <w:noProof/>
                <w:szCs w:val="20"/>
              </w:rPr>
              <w:t>Click here and insert response</w:t>
            </w:r>
            <w:r w:rsidRPr="004D7C01">
              <w:rPr>
                <w:rFonts w:ascii="Arial" w:hAnsi="Arial" w:cs="Arial"/>
                <w:b/>
                <w:szCs w:val="20"/>
              </w:rPr>
              <w:fldChar w:fldCharType="end"/>
            </w:r>
          </w:p>
        </w:tc>
      </w:tr>
      <w:tr w:rsidR="000942E9" w14:paraId="35EF0A06" w14:textId="77777777" w:rsidTr="00B16DE7">
        <w:trPr>
          <w:trHeight w:val="389"/>
        </w:trPr>
        <w:tc>
          <w:tcPr>
            <w:tcW w:w="2602"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3DBFA618" w14:textId="77777777" w:rsidR="004D7C01" w:rsidRPr="004D7C01" w:rsidRDefault="0033235B" w:rsidP="004D7C01">
            <w:pPr>
              <w:spacing w:after="120"/>
              <w:rPr>
                <w:rFonts w:ascii="Arial" w:hAnsi="Arial" w:cs="Arial"/>
                <w:b/>
                <w:bCs/>
                <w:color w:val="1F4E79"/>
                <w:szCs w:val="20"/>
              </w:rPr>
            </w:pPr>
            <w:r w:rsidRPr="004D7C01">
              <w:rPr>
                <w:rFonts w:ascii="Arial" w:hAnsi="Arial" w:cs="Arial"/>
                <w:b/>
                <w:bCs/>
                <w:color w:val="1F4E79"/>
                <w:szCs w:val="20"/>
              </w:rPr>
              <w:t>Position in Firm</w:t>
            </w:r>
          </w:p>
        </w:tc>
        <w:tc>
          <w:tcPr>
            <w:tcW w:w="6532" w:type="dxa"/>
            <w:gridSpan w:val="3"/>
            <w:tcBorders>
              <w:top w:val="single" w:sz="4" w:space="0" w:color="9CC2E5"/>
              <w:left w:val="single" w:sz="4" w:space="0" w:color="9CC2E5"/>
              <w:bottom w:val="single" w:sz="4" w:space="0" w:color="9CC2E5"/>
              <w:right w:val="single" w:sz="4" w:space="0" w:color="9CC2E5"/>
            </w:tcBorders>
            <w:vAlign w:val="center"/>
            <w:hideMark/>
          </w:tcPr>
          <w:p w14:paraId="7C53CD11" w14:textId="72C6933D"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Click here and insert response"/>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Click here and insert response</w:t>
            </w:r>
            <w:r w:rsidRPr="004D7C01">
              <w:rPr>
                <w:rFonts w:ascii="Arial" w:hAnsi="Arial" w:cs="Arial"/>
                <w:szCs w:val="20"/>
              </w:rPr>
              <w:fldChar w:fldCharType="end"/>
            </w:r>
          </w:p>
        </w:tc>
      </w:tr>
      <w:tr w:rsidR="000942E9" w14:paraId="55C0F4F5" w14:textId="77777777" w:rsidTr="00B16DE7">
        <w:trPr>
          <w:trHeight w:val="389"/>
        </w:trPr>
        <w:tc>
          <w:tcPr>
            <w:tcW w:w="2602"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2E6063F8" w14:textId="77777777" w:rsidR="004D7C01" w:rsidRPr="004D7C01" w:rsidRDefault="0033235B" w:rsidP="004D7C01">
            <w:pPr>
              <w:spacing w:after="120"/>
              <w:rPr>
                <w:rFonts w:ascii="Arial" w:hAnsi="Arial" w:cs="Arial"/>
                <w:b/>
                <w:bCs/>
                <w:color w:val="1F4E79"/>
                <w:szCs w:val="20"/>
              </w:rPr>
            </w:pPr>
            <w:r w:rsidRPr="004D7C01">
              <w:rPr>
                <w:rFonts w:ascii="Arial" w:hAnsi="Arial" w:cs="Arial"/>
                <w:b/>
                <w:bCs/>
                <w:color w:val="1F4E79"/>
                <w:szCs w:val="20"/>
              </w:rPr>
              <w:t xml:space="preserve">Proposed Role </w:t>
            </w:r>
          </w:p>
        </w:tc>
        <w:tc>
          <w:tcPr>
            <w:tcW w:w="6532" w:type="dxa"/>
            <w:gridSpan w:val="3"/>
            <w:tcBorders>
              <w:top w:val="single" w:sz="4" w:space="0" w:color="9CC2E5"/>
              <w:left w:val="single" w:sz="4" w:space="0" w:color="9CC2E5"/>
              <w:bottom w:val="single" w:sz="4" w:space="0" w:color="9CC2E5"/>
              <w:right w:val="single" w:sz="4" w:space="0" w:color="9CC2E5"/>
            </w:tcBorders>
            <w:vAlign w:val="center"/>
            <w:hideMark/>
          </w:tcPr>
          <w:p w14:paraId="42E7E820" w14:textId="1BC8D014" w:rsidR="004D7C01" w:rsidRPr="004D7C01" w:rsidRDefault="0067687B" w:rsidP="004D7C01">
            <w:pPr>
              <w:spacing w:after="120"/>
              <w:rPr>
                <w:rFonts w:ascii="Arial" w:hAnsi="Arial" w:cs="Arial"/>
                <w:szCs w:val="20"/>
              </w:rPr>
            </w:pPr>
            <w:r>
              <w:rPr>
                <w:rFonts w:ascii="Arial" w:hAnsi="Arial" w:cs="Arial"/>
                <w:szCs w:val="20"/>
              </w:rPr>
              <w:t>Account Manager</w:t>
            </w:r>
          </w:p>
        </w:tc>
      </w:tr>
      <w:tr w:rsidR="000942E9" w14:paraId="535B2B33" w14:textId="77777777" w:rsidTr="00B16DE7">
        <w:trPr>
          <w:trHeight w:val="389"/>
        </w:trPr>
        <w:tc>
          <w:tcPr>
            <w:tcW w:w="2602"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668232F8" w14:textId="77777777" w:rsidR="004D7C01" w:rsidRPr="004D7C01" w:rsidRDefault="0033235B" w:rsidP="004D7C01">
            <w:pPr>
              <w:spacing w:after="120"/>
              <w:rPr>
                <w:rFonts w:ascii="Arial" w:hAnsi="Arial" w:cs="Arial"/>
                <w:b/>
                <w:bCs/>
                <w:color w:val="1F4E79"/>
                <w:szCs w:val="20"/>
              </w:rPr>
            </w:pPr>
            <w:r w:rsidRPr="004D7C01">
              <w:rPr>
                <w:rFonts w:ascii="Arial" w:hAnsi="Arial" w:cs="Arial"/>
                <w:b/>
                <w:bCs/>
                <w:color w:val="1F4E79"/>
                <w:szCs w:val="20"/>
              </w:rPr>
              <w:t># of Years in Industry</w:t>
            </w:r>
          </w:p>
        </w:tc>
        <w:tc>
          <w:tcPr>
            <w:tcW w:w="6532" w:type="dxa"/>
            <w:gridSpan w:val="3"/>
            <w:tcBorders>
              <w:top w:val="single" w:sz="4" w:space="0" w:color="9CC2E5"/>
              <w:left w:val="single" w:sz="4" w:space="0" w:color="9CC2E5"/>
              <w:bottom w:val="single" w:sz="4" w:space="0" w:color="9CC2E5"/>
              <w:right w:val="single" w:sz="4" w:space="0" w:color="9CC2E5"/>
            </w:tcBorders>
            <w:vAlign w:val="center"/>
            <w:hideMark/>
          </w:tcPr>
          <w:p w14:paraId="2BEA3760" w14:textId="1D50AA2D"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Click here and insert response"/>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Click here and insert response</w:t>
            </w:r>
            <w:r w:rsidRPr="004D7C01">
              <w:rPr>
                <w:rFonts w:ascii="Arial" w:hAnsi="Arial" w:cs="Arial"/>
                <w:szCs w:val="20"/>
              </w:rPr>
              <w:fldChar w:fldCharType="end"/>
            </w:r>
          </w:p>
        </w:tc>
      </w:tr>
      <w:tr w:rsidR="000942E9" w14:paraId="552F52D1" w14:textId="77777777" w:rsidTr="00B16DE7">
        <w:trPr>
          <w:trHeight w:val="389"/>
        </w:trPr>
        <w:tc>
          <w:tcPr>
            <w:tcW w:w="9134" w:type="dxa"/>
            <w:gridSpan w:val="4"/>
            <w:tcBorders>
              <w:top w:val="single" w:sz="4" w:space="0" w:color="5B9BD5"/>
              <w:left w:val="single" w:sz="4" w:space="0" w:color="5B9BD5"/>
              <w:bottom w:val="single" w:sz="4" w:space="0" w:color="5B9BD5"/>
              <w:right w:val="single" w:sz="4" w:space="0" w:color="5B9BD5"/>
            </w:tcBorders>
            <w:shd w:val="clear" w:color="auto" w:fill="1F4E79"/>
            <w:vAlign w:val="center"/>
            <w:hideMark/>
          </w:tcPr>
          <w:p w14:paraId="6B952EBF" w14:textId="77777777" w:rsidR="004D7C01" w:rsidRPr="004D7C01" w:rsidRDefault="0033235B" w:rsidP="004D7C01">
            <w:pPr>
              <w:spacing w:after="120"/>
              <w:jc w:val="center"/>
              <w:rPr>
                <w:rFonts w:ascii="Arial" w:hAnsi="Arial" w:cs="Arial"/>
                <w:b/>
                <w:bCs/>
                <w:color w:val="FFFFFF"/>
                <w:szCs w:val="20"/>
              </w:rPr>
            </w:pPr>
            <w:r w:rsidRPr="004D7C01">
              <w:rPr>
                <w:rFonts w:ascii="Arial" w:hAnsi="Arial" w:cs="Arial"/>
                <w:b/>
                <w:bCs/>
                <w:color w:val="FFFFFF"/>
                <w:szCs w:val="20"/>
              </w:rPr>
              <w:t>EDUCATIONAL &amp; PROFESSIONAL QUALIFICATIONS</w:t>
            </w:r>
          </w:p>
        </w:tc>
      </w:tr>
      <w:tr w:rsidR="000942E9" w14:paraId="6F226FBA" w14:textId="77777777" w:rsidTr="00B16DE7">
        <w:trPr>
          <w:trHeight w:val="648"/>
        </w:trPr>
        <w:tc>
          <w:tcPr>
            <w:tcW w:w="3577" w:type="dxa"/>
            <w:gridSpan w:val="2"/>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1388F877" w14:textId="77777777" w:rsidR="004D7C01" w:rsidRPr="004D7C01" w:rsidRDefault="0033235B" w:rsidP="004D7C01">
            <w:pPr>
              <w:spacing w:after="120"/>
              <w:rPr>
                <w:rFonts w:ascii="Arial" w:hAnsi="Arial" w:cs="Arial"/>
                <w:b/>
                <w:bCs/>
                <w:color w:val="1F4E79"/>
                <w:szCs w:val="20"/>
              </w:rPr>
            </w:pPr>
            <w:r w:rsidRPr="004D7C01">
              <w:rPr>
                <w:rFonts w:ascii="Arial" w:hAnsi="Arial" w:cs="Arial"/>
                <w:b/>
                <w:bCs/>
                <w:color w:val="1F4E79"/>
                <w:szCs w:val="20"/>
              </w:rPr>
              <w:t>Description of Qualification</w:t>
            </w:r>
          </w:p>
        </w:tc>
        <w:tc>
          <w:tcPr>
            <w:tcW w:w="1131"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08B0AD39" w14:textId="77777777" w:rsidR="004D7C01" w:rsidRPr="004D7C01" w:rsidRDefault="0033235B" w:rsidP="004D7C01">
            <w:pPr>
              <w:spacing w:after="120"/>
              <w:rPr>
                <w:rFonts w:ascii="Arial" w:hAnsi="Arial" w:cs="Arial"/>
                <w:b/>
                <w:color w:val="1F4E79"/>
                <w:szCs w:val="20"/>
              </w:rPr>
            </w:pPr>
            <w:r w:rsidRPr="004D7C01">
              <w:rPr>
                <w:rFonts w:ascii="Arial" w:hAnsi="Arial" w:cs="Arial"/>
                <w:b/>
                <w:color w:val="1F4E79"/>
                <w:szCs w:val="20"/>
              </w:rPr>
              <w:t xml:space="preserve">Year Obtained </w:t>
            </w:r>
          </w:p>
        </w:tc>
        <w:tc>
          <w:tcPr>
            <w:tcW w:w="4426"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7CF21BD3" w14:textId="77777777" w:rsidR="004D7C01" w:rsidRPr="004D7C01" w:rsidRDefault="0033235B" w:rsidP="004D7C01">
            <w:pPr>
              <w:spacing w:after="120"/>
              <w:rPr>
                <w:rFonts w:ascii="Arial" w:hAnsi="Arial" w:cs="Arial"/>
                <w:b/>
                <w:color w:val="1F4E79"/>
                <w:szCs w:val="20"/>
              </w:rPr>
            </w:pPr>
            <w:r w:rsidRPr="004D7C01">
              <w:rPr>
                <w:rFonts w:ascii="Arial" w:hAnsi="Arial" w:cs="Arial"/>
                <w:b/>
                <w:color w:val="1F4E79"/>
                <w:szCs w:val="20"/>
              </w:rPr>
              <w:t>Accreditation Body</w:t>
            </w:r>
          </w:p>
        </w:tc>
      </w:tr>
      <w:tr w:rsidR="000942E9" w14:paraId="7A7E8D9A" w14:textId="77777777" w:rsidTr="00B16DE7">
        <w:trPr>
          <w:trHeight w:val="389"/>
        </w:trPr>
        <w:tc>
          <w:tcPr>
            <w:tcW w:w="3577" w:type="dxa"/>
            <w:gridSpan w:val="2"/>
            <w:tcBorders>
              <w:top w:val="single" w:sz="4" w:space="0" w:color="9CC2E5"/>
              <w:left w:val="single" w:sz="4" w:space="0" w:color="9CC2E5"/>
              <w:bottom w:val="single" w:sz="4" w:space="0" w:color="9CC2E5"/>
              <w:right w:val="single" w:sz="4" w:space="0" w:color="9CC2E5"/>
            </w:tcBorders>
            <w:vAlign w:val="center"/>
            <w:hideMark/>
          </w:tcPr>
          <w:p w14:paraId="17251900" w14:textId="40382504" w:rsidR="004D7C01" w:rsidRPr="004D7C01" w:rsidRDefault="0033235B" w:rsidP="004D7C01">
            <w:pPr>
              <w:spacing w:after="120"/>
              <w:rPr>
                <w:rFonts w:ascii="Arial" w:hAnsi="Arial" w:cs="Arial"/>
                <w:bCs/>
                <w:szCs w:val="20"/>
              </w:rPr>
            </w:pPr>
            <w:r w:rsidRPr="004D7C01">
              <w:rPr>
                <w:rFonts w:ascii="Arial" w:hAnsi="Arial" w:cs="Arial"/>
                <w:bCs/>
                <w:szCs w:val="20"/>
              </w:rPr>
              <w:fldChar w:fldCharType="begin">
                <w:ffData>
                  <w:name w:val=""/>
                  <w:enabled/>
                  <w:calcOnExit w:val="0"/>
                  <w:textInput>
                    <w:default w:val="Click here and insert response"/>
                  </w:textInput>
                </w:ffData>
              </w:fldChar>
            </w:r>
            <w:r w:rsidRPr="004D7C01">
              <w:rPr>
                <w:rFonts w:ascii="Arial" w:hAnsi="Arial" w:cs="Arial"/>
                <w:bCs/>
                <w:szCs w:val="20"/>
              </w:rPr>
              <w:instrText xml:space="preserve"> FORMTEXT </w:instrText>
            </w:r>
            <w:r w:rsidRPr="004D7C01">
              <w:rPr>
                <w:rFonts w:ascii="Arial" w:hAnsi="Arial" w:cs="Arial"/>
                <w:bCs/>
                <w:szCs w:val="20"/>
              </w:rPr>
            </w:r>
            <w:r w:rsidRPr="004D7C01">
              <w:rPr>
                <w:rFonts w:ascii="Arial" w:hAnsi="Arial" w:cs="Arial"/>
                <w:bCs/>
                <w:szCs w:val="20"/>
              </w:rPr>
              <w:fldChar w:fldCharType="separate"/>
            </w:r>
            <w:r w:rsidR="005740E3">
              <w:rPr>
                <w:rFonts w:ascii="Arial" w:hAnsi="Arial" w:cs="Arial"/>
                <w:bCs/>
                <w:noProof/>
                <w:szCs w:val="20"/>
              </w:rPr>
              <w:t>Click here and insert response</w:t>
            </w:r>
            <w:r w:rsidRPr="004D7C01">
              <w:rPr>
                <w:rFonts w:ascii="Arial" w:hAnsi="Arial" w:cs="Arial"/>
                <w:bCs/>
                <w:szCs w:val="20"/>
              </w:rPr>
              <w:fldChar w:fldCharType="end"/>
            </w:r>
          </w:p>
        </w:tc>
        <w:tc>
          <w:tcPr>
            <w:tcW w:w="1131" w:type="dxa"/>
            <w:tcBorders>
              <w:top w:val="single" w:sz="4" w:space="0" w:color="9CC2E5"/>
              <w:left w:val="single" w:sz="4" w:space="0" w:color="9CC2E5"/>
              <w:bottom w:val="single" w:sz="4" w:space="0" w:color="9CC2E5"/>
              <w:right w:val="single" w:sz="4" w:space="0" w:color="9CC2E5"/>
            </w:tcBorders>
            <w:vAlign w:val="center"/>
            <w:hideMark/>
          </w:tcPr>
          <w:p w14:paraId="053CD42B" w14:textId="699AF598"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insert yr"/>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insert yr</w:t>
            </w:r>
            <w:r w:rsidRPr="004D7C01">
              <w:rPr>
                <w:rFonts w:ascii="Arial" w:hAnsi="Arial" w:cs="Arial"/>
                <w:szCs w:val="20"/>
              </w:rPr>
              <w:fldChar w:fldCharType="end"/>
            </w:r>
          </w:p>
        </w:tc>
        <w:tc>
          <w:tcPr>
            <w:tcW w:w="4426" w:type="dxa"/>
            <w:tcBorders>
              <w:top w:val="single" w:sz="4" w:space="0" w:color="9CC2E5"/>
              <w:left w:val="single" w:sz="4" w:space="0" w:color="9CC2E5"/>
              <w:bottom w:val="single" w:sz="4" w:space="0" w:color="9CC2E5"/>
              <w:right w:val="single" w:sz="4" w:space="0" w:color="9CC2E5"/>
            </w:tcBorders>
            <w:vAlign w:val="center"/>
            <w:hideMark/>
          </w:tcPr>
          <w:p w14:paraId="09A42DD2" w14:textId="62C18DF3"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Click here and insert response"/>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Click here and insert response</w:t>
            </w:r>
            <w:r w:rsidRPr="004D7C01">
              <w:rPr>
                <w:rFonts w:ascii="Arial" w:hAnsi="Arial" w:cs="Arial"/>
                <w:szCs w:val="20"/>
              </w:rPr>
              <w:fldChar w:fldCharType="end"/>
            </w:r>
          </w:p>
        </w:tc>
      </w:tr>
      <w:tr w:rsidR="000942E9" w14:paraId="71ACD441" w14:textId="77777777" w:rsidTr="00B16DE7">
        <w:trPr>
          <w:trHeight w:val="389"/>
        </w:trPr>
        <w:tc>
          <w:tcPr>
            <w:tcW w:w="3577" w:type="dxa"/>
            <w:gridSpan w:val="2"/>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640B559D" w14:textId="6F282DAB" w:rsidR="004D7C01" w:rsidRPr="004D7C01" w:rsidRDefault="0033235B" w:rsidP="004D7C01">
            <w:pPr>
              <w:spacing w:after="120"/>
              <w:rPr>
                <w:rFonts w:ascii="Arial" w:hAnsi="Arial" w:cs="Arial"/>
                <w:bCs/>
                <w:szCs w:val="20"/>
              </w:rPr>
            </w:pPr>
            <w:r w:rsidRPr="004D7C01">
              <w:rPr>
                <w:rFonts w:ascii="Arial" w:hAnsi="Arial" w:cs="Arial"/>
                <w:bCs/>
                <w:szCs w:val="20"/>
              </w:rPr>
              <w:fldChar w:fldCharType="begin">
                <w:ffData>
                  <w:name w:val=""/>
                  <w:enabled/>
                  <w:calcOnExit w:val="0"/>
                  <w:textInput>
                    <w:default w:val="Click here and insert response"/>
                  </w:textInput>
                </w:ffData>
              </w:fldChar>
            </w:r>
            <w:r w:rsidRPr="004D7C01">
              <w:rPr>
                <w:rFonts w:ascii="Arial" w:hAnsi="Arial" w:cs="Arial"/>
                <w:bCs/>
                <w:szCs w:val="20"/>
              </w:rPr>
              <w:instrText xml:space="preserve"> FORMTEXT </w:instrText>
            </w:r>
            <w:r w:rsidRPr="004D7C01">
              <w:rPr>
                <w:rFonts w:ascii="Arial" w:hAnsi="Arial" w:cs="Arial"/>
                <w:bCs/>
                <w:szCs w:val="20"/>
              </w:rPr>
            </w:r>
            <w:r w:rsidRPr="004D7C01">
              <w:rPr>
                <w:rFonts w:ascii="Arial" w:hAnsi="Arial" w:cs="Arial"/>
                <w:bCs/>
                <w:szCs w:val="20"/>
              </w:rPr>
              <w:fldChar w:fldCharType="separate"/>
            </w:r>
            <w:r w:rsidR="005740E3">
              <w:rPr>
                <w:rFonts w:ascii="Arial" w:hAnsi="Arial" w:cs="Arial"/>
                <w:bCs/>
                <w:noProof/>
                <w:szCs w:val="20"/>
              </w:rPr>
              <w:t>Click here and insert response</w:t>
            </w:r>
            <w:r w:rsidRPr="004D7C01">
              <w:rPr>
                <w:rFonts w:ascii="Arial" w:hAnsi="Arial" w:cs="Arial"/>
                <w:bCs/>
                <w:szCs w:val="20"/>
              </w:rPr>
              <w:fldChar w:fldCharType="end"/>
            </w:r>
          </w:p>
        </w:tc>
        <w:tc>
          <w:tcPr>
            <w:tcW w:w="1131"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21E04DDD" w14:textId="3740EFEB"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insert yr"/>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insert yr</w:t>
            </w:r>
            <w:r w:rsidRPr="004D7C01">
              <w:rPr>
                <w:rFonts w:ascii="Arial" w:hAnsi="Arial" w:cs="Arial"/>
                <w:szCs w:val="20"/>
              </w:rPr>
              <w:fldChar w:fldCharType="end"/>
            </w:r>
          </w:p>
        </w:tc>
        <w:tc>
          <w:tcPr>
            <w:tcW w:w="4426" w:type="dxa"/>
            <w:tcBorders>
              <w:top w:val="single" w:sz="4" w:space="0" w:color="9CC2E5"/>
              <w:left w:val="single" w:sz="4" w:space="0" w:color="9CC2E5"/>
              <w:bottom w:val="single" w:sz="4" w:space="0" w:color="9CC2E5"/>
              <w:right w:val="single" w:sz="4" w:space="0" w:color="9CC2E5"/>
            </w:tcBorders>
            <w:shd w:val="clear" w:color="auto" w:fill="DEEAF6"/>
            <w:vAlign w:val="center"/>
            <w:hideMark/>
          </w:tcPr>
          <w:p w14:paraId="3517EB5B" w14:textId="3DE226EF"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Click here and insert response"/>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Click here and insert response</w:t>
            </w:r>
            <w:r w:rsidRPr="004D7C01">
              <w:rPr>
                <w:rFonts w:ascii="Arial" w:hAnsi="Arial" w:cs="Arial"/>
                <w:szCs w:val="20"/>
              </w:rPr>
              <w:fldChar w:fldCharType="end"/>
            </w:r>
          </w:p>
        </w:tc>
      </w:tr>
      <w:tr w:rsidR="000942E9" w14:paraId="56978FD5" w14:textId="77777777" w:rsidTr="00B16DE7">
        <w:trPr>
          <w:trHeight w:val="389"/>
        </w:trPr>
        <w:tc>
          <w:tcPr>
            <w:tcW w:w="3577" w:type="dxa"/>
            <w:gridSpan w:val="2"/>
            <w:tcBorders>
              <w:top w:val="single" w:sz="4" w:space="0" w:color="9CC2E5"/>
              <w:left w:val="single" w:sz="4" w:space="0" w:color="9CC2E5"/>
              <w:bottom w:val="single" w:sz="4" w:space="0" w:color="9CC2E5"/>
              <w:right w:val="single" w:sz="4" w:space="0" w:color="9CC2E5"/>
            </w:tcBorders>
            <w:vAlign w:val="center"/>
            <w:hideMark/>
          </w:tcPr>
          <w:p w14:paraId="0E57A56C" w14:textId="1940FF5E" w:rsidR="004D7C01" w:rsidRPr="004D7C01" w:rsidRDefault="0033235B" w:rsidP="004D7C01">
            <w:pPr>
              <w:spacing w:after="120"/>
              <w:rPr>
                <w:rFonts w:ascii="Arial" w:hAnsi="Arial" w:cs="Arial"/>
                <w:bCs/>
                <w:szCs w:val="20"/>
              </w:rPr>
            </w:pPr>
            <w:r w:rsidRPr="004D7C01">
              <w:rPr>
                <w:rFonts w:ascii="Arial" w:hAnsi="Arial" w:cs="Arial"/>
                <w:bCs/>
                <w:szCs w:val="20"/>
              </w:rPr>
              <w:fldChar w:fldCharType="begin">
                <w:ffData>
                  <w:name w:val=""/>
                  <w:enabled/>
                  <w:calcOnExit w:val="0"/>
                  <w:textInput>
                    <w:default w:val="Click here and insert response"/>
                  </w:textInput>
                </w:ffData>
              </w:fldChar>
            </w:r>
            <w:r w:rsidRPr="004D7C01">
              <w:rPr>
                <w:rFonts w:ascii="Arial" w:hAnsi="Arial" w:cs="Arial"/>
                <w:bCs/>
                <w:szCs w:val="20"/>
              </w:rPr>
              <w:instrText xml:space="preserve"> FORMTEXT </w:instrText>
            </w:r>
            <w:r w:rsidRPr="004D7C01">
              <w:rPr>
                <w:rFonts w:ascii="Arial" w:hAnsi="Arial" w:cs="Arial"/>
                <w:bCs/>
                <w:szCs w:val="20"/>
              </w:rPr>
            </w:r>
            <w:r w:rsidRPr="004D7C01">
              <w:rPr>
                <w:rFonts w:ascii="Arial" w:hAnsi="Arial" w:cs="Arial"/>
                <w:bCs/>
                <w:szCs w:val="20"/>
              </w:rPr>
              <w:fldChar w:fldCharType="separate"/>
            </w:r>
            <w:r w:rsidR="005740E3">
              <w:rPr>
                <w:rFonts w:ascii="Arial" w:hAnsi="Arial" w:cs="Arial"/>
                <w:bCs/>
                <w:noProof/>
                <w:szCs w:val="20"/>
              </w:rPr>
              <w:t>Click here and insert response</w:t>
            </w:r>
            <w:r w:rsidRPr="004D7C01">
              <w:rPr>
                <w:rFonts w:ascii="Arial" w:hAnsi="Arial" w:cs="Arial"/>
                <w:bCs/>
                <w:szCs w:val="20"/>
              </w:rPr>
              <w:fldChar w:fldCharType="end"/>
            </w:r>
          </w:p>
        </w:tc>
        <w:tc>
          <w:tcPr>
            <w:tcW w:w="1131" w:type="dxa"/>
            <w:tcBorders>
              <w:top w:val="single" w:sz="4" w:space="0" w:color="9CC2E5"/>
              <w:left w:val="single" w:sz="4" w:space="0" w:color="9CC2E5"/>
              <w:bottom w:val="single" w:sz="4" w:space="0" w:color="9CC2E5"/>
              <w:right w:val="single" w:sz="4" w:space="0" w:color="9CC2E5"/>
            </w:tcBorders>
            <w:vAlign w:val="center"/>
            <w:hideMark/>
          </w:tcPr>
          <w:p w14:paraId="5371D19C" w14:textId="001ABB21"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insert yr"/>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insert yr</w:t>
            </w:r>
            <w:r w:rsidRPr="004D7C01">
              <w:rPr>
                <w:rFonts w:ascii="Arial" w:hAnsi="Arial" w:cs="Arial"/>
                <w:szCs w:val="20"/>
              </w:rPr>
              <w:fldChar w:fldCharType="end"/>
            </w:r>
          </w:p>
        </w:tc>
        <w:tc>
          <w:tcPr>
            <w:tcW w:w="4426" w:type="dxa"/>
            <w:tcBorders>
              <w:top w:val="single" w:sz="4" w:space="0" w:color="9CC2E5"/>
              <w:left w:val="single" w:sz="4" w:space="0" w:color="9CC2E5"/>
              <w:bottom w:val="single" w:sz="4" w:space="0" w:color="9CC2E5"/>
              <w:right w:val="single" w:sz="4" w:space="0" w:color="9CC2E5"/>
            </w:tcBorders>
            <w:vAlign w:val="center"/>
            <w:hideMark/>
          </w:tcPr>
          <w:p w14:paraId="50834269" w14:textId="61F80E99"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Click here and insert response"/>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Click here and insert response</w:t>
            </w:r>
            <w:r w:rsidRPr="004D7C01">
              <w:rPr>
                <w:rFonts w:ascii="Arial" w:hAnsi="Arial" w:cs="Arial"/>
                <w:szCs w:val="20"/>
              </w:rPr>
              <w:fldChar w:fldCharType="end"/>
            </w:r>
          </w:p>
        </w:tc>
      </w:tr>
      <w:tr w:rsidR="000942E9" w14:paraId="3498D1F4" w14:textId="77777777" w:rsidTr="00B16DE7">
        <w:trPr>
          <w:trHeight w:val="389"/>
        </w:trPr>
        <w:tc>
          <w:tcPr>
            <w:tcW w:w="9134" w:type="dxa"/>
            <w:gridSpan w:val="4"/>
            <w:tcBorders>
              <w:top w:val="single" w:sz="4" w:space="0" w:color="4472C4"/>
              <w:left w:val="single" w:sz="4" w:space="0" w:color="4472C4"/>
              <w:bottom w:val="single" w:sz="4" w:space="0" w:color="4472C4"/>
              <w:right w:val="single" w:sz="4" w:space="0" w:color="4472C4"/>
            </w:tcBorders>
            <w:shd w:val="clear" w:color="auto" w:fill="1F4E79"/>
            <w:vAlign w:val="center"/>
            <w:hideMark/>
          </w:tcPr>
          <w:p w14:paraId="0F75C87B" w14:textId="77777777" w:rsidR="004D7C01" w:rsidRPr="004D7C01" w:rsidRDefault="0033235B" w:rsidP="004D7C01">
            <w:pPr>
              <w:spacing w:after="120"/>
              <w:jc w:val="center"/>
              <w:rPr>
                <w:rFonts w:ascii="Arial" w:hAnsi="Arial" w:cs="Arial"/>
                <w:b/>
                <w:bCs/>
                <w:color w:val="FFFFFF"/>
                <w:szCs w:val="20"/>
              </w:rPr>
            </w:pPr>
            <w:r w:rsidRPr="004D7C01">
              <w:rPr>
                <w:rFonts w:ascii="Arial" w:hAnsi="Arial" w:cs="Arial"/>
                <w:b/>
                <w:bCs/>
                <w:color w:val="FFFFFF"/>
                <w:szCs w:val="20"/>
              </w:rPr>
              <w:t>EMPLOYMENT RECORD</w:t>
            </w:r>
          </w:p>
        </w:tc>
      </w:tr>
      <w:tr w:rsidR="000942E9" w14:paraId="6D5F578B" w14:textId="77777777" w:rsidTr="00B16DE7">
        <w:trPr>
          <w:trHeight w:val="389"/>
        </w:trPr>
        <w:tc>
          <w:tcPr>
            <w:tcW w:w="3577" w:type="dxa"/>
            <w:gridSpan w:val="2"/>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65BB4B1D" w14:textId="77777777" w:rsidR="004D7C01" w:rsidRPr="004D7C01" w:rsidRDefault="0033235B" w:rsidP="004D7C01">
            <w:pPr>
              <w:spacing w:after="120"/>
              <w:rPr>
                <w:rFonts w:ascii="Arial" w:hAnsi="Arial" w:cs="Arial"/>
                <w:bCs/>
                <w:color w:val="1F4E79"/>
                <w:szCs w:val="20"/>
              </w:rPr>
            </w:pPr>
            <w:r w:rsidRPr="004D7C01">
              <w:rPr>
                <w:rFonts w:ascii="Arial" w:hAnsi="Arial" w:cs="Arial"/>
                <w:bCs/>
                <w:color w:val="1F4E79"/>
                <w:szCs w:val="20"/>
              </w:rPr>
              <w:t xml:space="preserve">Employer </w:t>
            </w:r>
          </w:p>
        </w:tc>
        <w:tc>
          <w:tcPr>
            <w:tcW w:w="1131"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5D3D90B1" w14:textId="77777777" w:rsidR="004D7C01" w:rsidRPr="004D7C01" w:rsidRDefault="0033235B" w:rsidP="004D7C01">
            <w:pPr>
              <w:spacing w:after="120"/>
              <w:rPr>
                <w:rFonts w:ascii="Arial" w:hAnsi="Arial" w:cs="Arial"/>
                <w:b/>
                <w:color w:val="1F4E79"/>
                <w:szCs w:val="20"/>
              </w:rPr>
            </w:pPr>
            <w:r w:rsidRPr="004D7C01">
              <w:rPr>
                <w:rFonts w:ascii="Arial" w:hAnsi="Arial" w:cs="Arial"/>
                <w:b/>
                <w:color w:val="1F4E79"/>
                <w:szCs w:val="20"/>
              </w:rPr>
              <w:t>Period</w:t>
            </w:r>
          </w:p>
        </w:tc>
        <w:tc>
          <w:tcPr>
            <w:tcW w:w="4426"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1DE4CB7E" w14:textId="77777777" w:rsidR="004D7C01" w:rsidRPr="004D7C01" w:rsidRDefault="0033235B" w:rsidP="004D7C01">
            <w:pPr>
              <w:spacing w:after="120"/>
              <w:rPr>
                <w:rFonts w:ascii="Arial" w:hAnsi="Arial" w:cs="Arial"/>
                <w:b/>
                <w:color w:val="1F4E79"/>
                <w:szCs w:val="20"/>
              </w:rPr>
            </w:pPr>
            <w:r w:rsidRPr="004D7C01">
              <w:rPr>
                <w:rFonts w:ascii="Arial" w:hAnsi="Arial" w:cs="Arial"/>
                <w:b/>
                <w:color w:val="1F4E79"/>
                <w:szCs w:val="20"/>
              </w:rPr>
              <w:t>Position and Key Expertise</w:t>
            </w:r>
          </w:p>
        </w:tc>
      </w:tr>
      <w:tr w:rsidR="000942E9" w14:paraId="6E428ED5" w14:textId="77777777" w:rsidTr="00B16DE7">
        <w:trPr>
          <w:trHeight w:val="389"/>
        </w:trPr>
        <w:tc>
          <w:tcPr>
            <w:tcW w:w="3577" w:type="dxa"/>
            <w:gridSpan w:val="2"/>
            <w:tcBorders>
              <w:top w:val="single" w:sz="4" w:space="0" w:color="8EAADB"/>
              <w:left w:val="single" w:sz="4" w:space="0" w:color="8EAADB"/>
              <w:bottom w:val="single" w:sz="4" w:space="0" w:color="8EAADB"/>
              <w:right w:val="single" w:sz="4" w:space="0" w:color="8EAADB"/>
            </w:tcBorders>
            <w:vAlign w:val="center"/>
            <w:hideMark/>
          </w:tcPr>
          <w:p w14:paraId="7DAE673A" w14:textId="46D08921" w:rsidR="004D7C01" w:rsidRPr="004D7C01" w:rsidRDefault="0033235B" w:rsidP="004D7C01">
            <w:pPr>
              <w:spacing w:after="120"/>
              <w:rPr>
                <w:rFonts w:ascii="Arial" w:hAnsi="Arial" w:cs="Arial"/>
                <w:bCs/>
                <w:szCs w:val="20"/>
              </w:rPr>
            </w:pPr>
            <w:r w:rsidRPr="004D7C01">
              <w:rPr>
                <w:rFonts w:ascii="Arial" w:hAnsi="Arial" w:cs="Arial"/>
                <w:bCs/>
                <w:szCs w:val="20"/>
              </w:rPr>
              <w:fldChar w:fldCharType="begin">
                <w:ffData>
                  <w:name w:val=""/>
                  <w:enabled/>
                  <w:calcOnExit w:val="0"/>
                  <w:textInput>
                    <w:default w:val="Click here and insert response"/>
                  </w:textInput>
                </w:ffData>
              </w:fldChar>
            </w:r>
            <w:r w:rsidRPr="004D7C01">
              <w:rPr>
                <w:rFonts w:ascii="Arial" w:hAnsi="Arial" w:cs="Arial"/>
                <w:bCs/>
                <w:szCs w:val="20"/>
              </w:rPr>
              <w:instrText xml:space="preserve"> FORMTEXT </w:instrText>
            </w:r>
            <w:r w:rsidRPr="004D7C01">
              <w:rPr>
                <w:rFonts w:ascii="Arial" w:hAnsi="Arial" w:cs="Arial"/>
                <w:bCs/>
                <w:szCs w:val="20"/>
              </w:rPr>
            </w:r>
            <w:r w:rsidRPr="004D7C01">
              <w:rPr>
                <w:rFonts w:ascii="Arial" w:hAnsi="Arial" w:cs="Arial"/>
                <w:bCs/>
                <w:szCs w:val="20"/>
              </w:rPr>
              <w:fldChar w:fldCharType="separate"/>
            </w:r>
            <w:r w:rsidR="005740E3">
              <w:rPr>
                <w:rFonts w:ascii="Arial" w:hAnsi="Arial" w:cs="Arial"/>
                <w:bCs/>
                <w:noProof/>
                <w:szCs w:val="20"/>
              </w:rPr>
              <w:t>Click here and insert response</w:t>
            </w:r>
            <w:r w:rsidRPr="004D7C01">
              <w:rPr>
                <w:rFonts w:ascii="Arial" w:hAnsi="Arial" w:cs="Arial"/>
                <w:bCs/>
                <w:szCs w:val="20"/>
              </w:rPr>
              <w:fldChar w:fldCharType="end"/>
            </w:r>
          </w:p>
        </w:tc>
        <w:tc>
          <w:tcPr>
            <w:tcW w:w="1131" w:type="dxa"/>
            <w:tcBorders>
              <w:top w:val="single" w:sz="4" w:space="0" w:color="8EAADB"/>
              <w:left w:val="single" w:sz="4" w:space="0" w:color="8EAADB"/>
              <w:bottom w:val="single" w:sz="4" w:space="0" w:color="8EAADB"/>
              <w:right w:val="single" w:sz="4" w:space="0" w:color="8EAADB"/>
            </w:tcBorders>
            <w:vAlign w:val="center"/>
            <w:hideMark/>
          </w:tcPr>
          <w:p w14:paraId="26BB2677" w14:textId="5C9FCFED"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insert period"/>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insert period</w:t>
            </w:r>
            <w:r w:rsidRPr="004D7C01">
              <w:rPr>
                <w:rFonts w:ascii="Arial" w:hAnsi="Arial" w:cs="Arial"/>
                <w:szCs w:val="20"/>
              </w:rPr>
              <w:fldChar w:fldCharType="end"/>
            </w:r>
          </w:p>
        </w:tc>
        <w:tc>
          <w:tcPr>
            <w:tcW w:w="4426" w:type="dxa"/>
            <w:tcBorders>
              <w:top w:val="single" w:sz="4" w:space="0" w:color="8EAADB"/>
              <w:left w:val="single" w:sz="4" w:space="0" w:color="8EAADB"/>
              <w:bottom w:val="single" w:sz="4" w:space="0" w:color="8EAADB"/>
              <w:right w:val="single" w:sz="4" w:space="0" w:color="8EAADB"/>
            </w:tcBorders>
            <w:vAlign w:val="center"/>
            <w:hideMark/>
          </w:tcPr>
          <w:p w14:paraId="74BF6996" w14:textId="5055D36D"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Click here and insert response"/>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Click here and insert response</w:t>
            </w:r>
            <w:r w:rsidRPr="004D7C01">
              <w:rPr>
                <w:rFonts w:ascii="Arial" w:hAnsi="Arial" w:cs="Arial"/>
                <w:szCs w:val="20"/>
              </w:rPr>
              <w:fldChar w:fldCharType="end"/>
            </w:r>
          </w:p>
        </w:tc>
      </w:tr>
      <w:tr w:rsidR="000942E9" w14:paraId="13BB0D4B" w14:textId="77777777" w:rsidTr="00B16DE7">
        <w:trPr>
          <w:trHeight w:val="389"/>
        </w:trPr>
        <w:tc>
          <w:tcPr>
            <w:tcW w:w="3577" w:type="dxa"/>
            <w:gridSpan w:val="2"/>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0A6E7E96" w14:textId="2998B8CE" w:rsidR="004D7C01" w:rsidRPr="004D7C01" w:rsidRDefault="0033235B" w:rsidP="004D7C01">
            <w:pPr>
              <w:spacing w:after="120"/>
              <w:rPr>
                <w:rFonts w:ascii="Arial" w:hAnsi="Arial" w:cs="Arial"/>
                <w:bCs/>
                <w:szCs w:val="20"/>
              </w:rPr>
            </w:pPr>
            <w:r w:rsidRPr="004D7C01">
              <w:rPr>
                <w:rFonts w:ascii="Arial" w:hAnsi="Arial" w:cs="Arial"/>
                <w:bCs/>
                <w:szCs w:val="20"/>
              </w:rPr>
              <w:fldChar w:fldCharType="begin">
                <w:ffData>
                  <w:name w:val=""/>
                  <w:enabled/>
                  <w:calcOnExit w:val="0"/>
                  <w:textInput>
                    <w:default w:val="Click here and insert response"/>
                  </w:textInput>
                </w:ffData>
              </w:fldChar>
            </w:r>
            <w:r w:rsidRPr="004D7C01">
              <w:rPr>
                <w:rFonts w:ascii="Arial" w:hAnsi="Arial" w:cs="Arial"/>
                <w:bCs/>
                <w:szCs w:val="20"/>
              </w:rPr>
              <w:instrText xml:space="preserve"> FORMTEXT </w:instrText>
            </w:r>
            <w:r w:rsidRPr="004D7C01">
              <w:rPr>
                <w:rFonts w:ascii="Arial" w:hAnsi="Arial" w:cs="Arial"/>
                <w:bCs/>
                <w:szCs w:val="20"/>
              </w:rPr>
            </w:r>
            <w:r w:rsidRPr="004D7C01">
              <w:rPr>
                <w:rFonts w:ascii="Arial" w:hAnsi="Arial" w:cs="Arial"/>
                <w:bCs/>
                <w:szCs w:val="20"/>
              </w:rPr>
              <w:fldChar w:fldCharType="separate"/>
            </w:r>
            <w:r w:rsidR="005740E3">
              <w:rPr>
                <w:rFonts w:ascii="Arial" w:hAnsi="Arial" w:cs="Arial"/>
                <w:bCs/>
                <w:noProof/>
                <w:szCs w:val="20"/>
              </w:rPr>
              <w:t>Click here and insert response</w:t>
            </w:r>
            <w:r w:rsidRPr="004D7C01">
              <w:rPr>
                <w:rFonts w:ascii="Arial" w:hAnsi="Arial" w:cs="Arial"/>
                <w:bCs/>
                <w:szCs w:val="20"/>
              </w:rPr>
              <w:fldChar w:fldCharType="end"/>
            </w:r>
          </w:p>
        </w:tc>
        <w:tc>
          <w:tcPr>
            <w:tcW w:w="1131"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4BFB080C" w14:textId="26D15D44"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insert period"/>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insert period</w:t>
            </w:r>
            <w:r w:rsidRPr="004D7C01">
              <w:rPr>
                <w:rFonts w:ascii="Arial" w:hAnsi="Arial" w:cs="Arial"/>
                <w:szCs w:val="20"/>
              </w:rPr>
              <w:fldChar w:fldCharType="end"/>
            </w:r>
          </w:p>
        </w:tc>
        <w:tc>
          <w:tcPr>
            <w:tcW w:w="4426"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7870A01A" w14:textId="48A07FDD"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Click here and insert response"/>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Click here and insert response</w:t>
            </w:r>
            <w:r w:rsidRPr="004D7C01">
              <w:rPr>
                <w:rFonts w:ascii="Arial" w:hAnsi="Arial" w:cs="Arial"/>
                <w:szCs w:val="20"/>
              </w:rPr>
              <w:fldChar w:fldCharType="end"/>
            </w:r>
          </w:p>
        </w:tc>
      </w:tr>
      <w:tr w:rsidR="000942E9" w14:paraId="3A6BD510" w14:textId="77777777" w:rsidTr="00B16DE7">
        <w:trPr>
          <w:trHeight w:val="389"/>
        </w:trPr>
        <w:tc>
          <w:tcPr>
            <w:tcW w:w="3577" w:type="dxa"/>
            <w:gridSpan w:val="2"/>
            <w:tcBorders>
              <w:top w:val="single" w:sz="4" w:space="0" w:color="8EAADB"/>
              <w:left w:val="single" w:sz="4" w:space="0" w:color="8EAADB"/>
              <w:bottom w:val="single" w:sz="4" w:space="0" w:color="8EAADB"/>
              <w:right w:val="single" w:sz="4" w:space="0" w:color="8EAADB"/>
            </w:tcBorders>
            <w:vAlign w:val="center"/>
            <w:hideMark/>
          </w:tcPr>
          <w:p w14:paraId="09F9B5DD" w14:textId="12EB25D5" w:rsidR="004D7C01" w:rsidRPr="004D7C01" w:rsidRDefault="0033235B" w:rsidP="004D7C01">
            <w:pPr>
              <w:spacing w:after="120"/>
              <w:rPr>
                <w:rFonts w:ascii="Arial" w:hAnsi="Arial" w:cs="Arial"/>
                <w:bCs/>
                <w:szCs w:val="20"/>
              </w:rPr>
            </w:pPr>
            <w:r w:rsidRPr="004D7C01">
              <w:rPr>
                <w:rFonts w:ascii="Arial" w:hAnsi="Arial" w:cs="Arial"/>
                <w:bCs/>
                <w:szCs w:val="20"/>
              </w:rPr>
              <w:fldChar w:fldCharType="begin">
                <w:ffData>
                  <w:name w:val=""/>
                  <w:enabled/>
                  <w:calcOnExit w:val="0"/>
                  <w:textInput>
                    <w:default w:val="Click here and insert response"/>
                  </w:textInput>
                </w:ffData>
              </w:fldChar>
            </w:r>
            <w:r w:rsidRPr="004D7C01">
              <w:rPr>
                <w:rFonts w:ascii="Arial" w:hAnsi="Arial" w:cs="Arial"/>
                <w:bCs/>
                <w:szCs w:val="20"/>
              </w:rPr>
              <w:instrText xml:space="preserve"> FORMTEXT </w:instrText>
            </w:r>
            <w:r w:rsidRPr="004D7C01">
              <w:rPr>
                <w:rFonts w:ascii="Arial" w:hAnsi="Arial" w:cs="Arial"/>
                <w:bCs/>
                <w:szCs w:val="20"/>
              </w:rPr>
            </w:r>
            <w:r w:rsidRPr="004D7C01">
              <w:rPr>
                <w:rFonts w:ascii="Arial" w:hAnsi="Arial" w:cs="Arial"/>
                <w:bCs/>
                <w:szCs w:val="20"/>
              </w:rPr>
              <w:fldChar w:fldCharType="separate"/>
            </w:r>
            <w:r w:rsidR="005740E3">
              <w:rPr>
                <w:rFonts w:ascii="Arial" w:hAnsi="Arial" w:cs="Arial"/>
                <w:bCs/>
                <w:noProof/>
                <w:szCs w:val="20"/>
              </w:rPr>
              <w:t>Click here and insert response</w:t>
            </w:r>
            <w:r w:rsidRPr="004D7C01">
              <w:rPr>
                <w:rFonts w:ascii="Arial" w:hAnsi="Arial" w:cs="Arial"/>
                <w:bCs/>
                <w:szCs w:val="20"/>
              </w:rPr>
              <w:fldChar w:fldCharType="end"/>
            </w:r>
          </w:p>
        </w:tc>
        <w:tc>
          <w:tcPr>
            <w:tcW w:w="1131" w:type="dxa"/>
            <w:tcBorders>
              <w:top w:val="single" w:sz="4" w:space="0" w:color="8EAADB"/>
              <w:left w:val="single" w:sz="4" w:space="0" w:color="8EAADB"/>
              <w:bottom w:val="single" w:sz="4" w:space="0" w:color="8EAADB"/>
              <w:right w:val="single" w:sz="4" w:space="0" w:color="8EAADB"/>
            </w:tcBorders>
            <w:vAlign w:val="center"/>
            <w:hideMark/>
          </w:tcPr>
          <w:p w14:paraId="4BC29AED" w14:textId="2D546D5D"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insert period"/>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insert period</w:t>
            </w:r>
            <w:r w:rsidRPr="004D7C01">
              <w:rPr>
                <w:rFonts w:ascii="Arial" w:hAnsi="Arial" w:cs="Arial"/>
                <w:szCs w:val="20"/>
              </w:rPr>
              <w:fldChar w:fldCharType="end"/>
            </w:r>
          </w:p>
        </w:tc>
        <w:tc>
          <w:tcPr>
            <w:tcW w:w="4426" w:type="dxa"/>
            <w:tcBorders>
              <w:top w:val="single" w:sz="4" w:space="0" w:color="8EAADB"/>
              <w:left w:val="single" w:sz="4" w:space="0" w:color="8EAADB"/>
              <w:bottom w:val="single" w:sz="4" w:space="0" w:color="8EAADB"/>
              <w:right w:val="single" w:sz="4" w:space="0" w:color="8EAADB"/>
            </w:tcBorders>
            <w:vAlign w:val="center"/>
            <w:hideMark/>
          </w:tcPr>
          <w:p w14:paraId="03BE666B" w14:textId="2CB7A2F4" w:rsidR="004D7C01" w:rsidRPr="004D7C01" w:rsidRDefault="0033235B" w:rsidP="004D7C01">
            <w:pPr>
              <w:spacing w:after="120"/>
              <w:rPr>
                <w:rFonts w:ascii="Arial" w:hAnsi="Arial" w:cs="Arial"/>
                <w:szCs w:val="20"/>
              </w:rPr>
            </w:pPr>
            <w:r w:rsidRPr="004D7C01">
              <w:rPr>
                <w:rFonts w:ascii="Arial" w:hAnsi="Arial" w:cs="Arial"/>
                <w:szCs w:val="20"/>
              </w:rPr>
              <w:fldChar w:fldCharType="begin">
                <w:ffData>
                  <w:name w:val=""/>
                  <w:enabled/>
                  <w:calcOnExit w:val="0"/>
                  <w:textInput>
                    <w:default w:val="Click here and insert response"/>
                  </w:textInput>
                </w:ffData>
              </w:fldChar>
            </w:r>
            <w:r w:rsidRPr="004D7C01">
              <w:rPr>
                <w:rFonts w:ascii="Arial" w:hAnsi="Arial" w:cs="Arial"/>
                <w:szCs w:val="20"/>
              </w:rPr>
              <w:instrText xml:space="preserve"> FORMTEXT </w:instrText>
            </w:r>
            <w:r w:rsidRPr="004D7C01">
              <w:rPr>
                <w:rFonts w:ascii="Arial" w:hAnsi="Arial" w:cs="Arial"/>
                <w:szCs w:val="20"/>
              </w:rPr>
            </w:r>
            <w:r w:rsidRPr="004D7C01">
              <w:rPr>
                <w:rFonts w:ascii="Arial" w:hAnsi="Arial" w:cs="Arial"/>
                <w:szCs w:val="20"/>
              </w:rPr>
              <w:fldChar w:fldCharType="separate"/>
            </w:r>
            <w:r w:rsidR="005740E3">
              <w:rPr>
                <w:rFonts w:ascii="Arial" w:hAnsi="Arial" w:cs="Arial"/>
                <w:noProof/>
                <w:szCs w:val="20"/>
              </w:rPr>
              <w:t>Click here and insert response</w:t>
            </w:r>
            <w:r w:rsidRPr="004D7C01">
              <w:rPr>
                <w:rFonts w:ascii="Arial" w:hAnsi="Arial" w:cs="Arial"/>
                <w:szCs w:val="20"/>
              </w:rPr>
              <w:fldChar w:fldCharType="end"/>
            </w:r>
          </w:p>
        </w:tc>
      </w:tr>
      <w:tr w:rsidR="000942E9" w14:paraId="1796481F" w14:textId="77777777" w:rsidTr="00B16DE7">
        <w:trPr>
          <w:trHeight w:val="389"/>
        </w:trPr>
        <w:tc>
          <w:tcPr>
            <w:tcW w:w="9134" w:type="dxa"/>
            <w:gridSpan w:val="4"/>
            <w:tcBorders>
              <w:top w:val="single" w:sz="4" w:space="0" w:color="8EAADB"/>
              <w:left w:val="single" w:sz="4" w:space="0" w:color="8EAADB"/>
              <w:bottom w:val="single" w:sz="4" w:space="0" w:color="8EAADB"/>
              <w:right w:val="single" w:sz="4" w:space="0" w:color="8EAADB"/>
            </w:tcBorders>
            <w:shd w:val="clear" w:color="auto" w:fill="244061"/>
            <w:vAlign w:val="center"/>
            <w:hideMark/>
          </w:tcPr>
          <w:p w14:paraId="55D99782" w14:textId="77777777" w:rsidR="004D7C01" w:rsidRPr="004D7C01" w:rsidRDefault="0033235B" w:rsidP="004D7C01">
            <w:pPr>
              <w:spacing w:after="120"/>
              <w:jc w:val="center"/>
              <w:rPr>
                <w:rFonts w:ascii="Arial" w:hAnsi="Arial" w:cs="Arial"/>
                <w:szCs w:val="20"/>
              </w:rPr>
            </w:pPr>
            <w:r w:rsidRPr="004D7C01">
              <w:rPr>
                <w:rFonts w:ascii="Arial" w:hAnsi="Arial" w:cs="Arial"/>
                <w:b/>
                <w:color w:val="FFFFFF"/>
                <w:szCs w:val="20"/>
              </w:rPr>
              <w:t>SPECIALIST KNOWLEDGE &amp; EXPERTISE</w:t>
            </w:r>
          </w:p>
        </w:tc>
      </w:tr>
      <w:tr w:rsidR="000942E9" w14:paraId="34369E20" w14:textId="77777777" w:rsidTr="00B16DE7">
        <w:trPr>
          <w:trHeight w:val="389"/>
        </w:trPr>
        <w:tc>
          <w:tcPr>
            <w:tcW w:w="9134" w:type="dxa"/>
            <w:gridSpan w:val="4"/>
            <w:tcBorders>
              <w:top w:val="single" w:sz="4" w:space="0" w:color="8EAADB"/>
              <w:left w:val="single" w:sz="4" w:space="0" w:color="8EAADB"/>
              <w:bottom w:val="single" w:sz="4" w:space="0" w:color="8EAADB"/>
              <w:right w:val="single" w:sz="4" w:space="0" w:color="8EAADB"/>
            </w:tcBorders>
            <w:shd w:val="clear" w:color="auto" w:fill="DAEEF3"/>
            <w:vAlign w:val="center"/>
            <w:hideMark/>
          </w:tcPr>
          <w:p w14:paraId="7B598455" w14:textId="42899C59" w:rsidR="004D7C01" w:rsidRPr="004D7C01" w:rsidRDefault="0033235B" w:rsidP="003A5F86">
            <w:pPr>
              <w:spacing w:after="120"/>
              <w:rPr>
                <w:rFonts w:ascii="Arial" w:hAnsi="Arial" w:cs="Arial"/>
                <w:b/>
                <w:color w:val="FFFFFF"/>
                <w:szCs w:val="20"/>
              </w:rPr>
            </w:pPr>
            <w:r w:rsidRPr="004D7C01">
              <w:rPr>
                <w:rFonts w:ascii="Arial" w:hAnsi="Arial" w:cs="Arial"/>
                <w:b/>
                <w:color w:val="244061"/>
                <w:szCs w:val="20"/>
              </w:rPr>
              <w:t xml:space="preserve">Please describe this individual’s specialist knowledge and expertise and provide details of three (3) </w:t>
            </w:r>
            <w:r w:rsidR="003A5F86">
              <w:rPr>
                <w:rFonts w:ascii="Arial" w:hAnsi="Arial" w:cs="Arial"/>
                <w:b/>
                <w:color w:val="244061"/>
                <w:szCs w:val="20"/>
              </w:rPr>
              <w:t>contracts or assignments</w:t>
            </w:r>
            <w:r w:rsidRPr="004D7C01">
              <w:rPr>
                <w:rFonts w:ascii="Arial" w:hAnsi="Arial" w:cs="Arial"/>
                <w:b/>
                <w:color w:val="244061"/>
                <w:szCs w:val="20"/>
              </w:rPr>
              <w:t xml:space="preserve"> which demonstrate experience relevant to the Contract that the </w:t>
            </w:r>
            <w:r>
              <w:rPr>
                <w:rFonts w:ascii="Arial" w:hAnsi="Arial" w:cs="Arial"/>
                <w:b/>
                <w:color w:val="244061"/>
                <w:szCs w:val="20"/>
              </w:rPr>
              <w:t xml:space="preserve">Contracting </w:t>
            </w:r>
            <w:r w:rsidRPr="004D7C01">
              <w:rPr>
                <w:rFonts w:ascii="Arial" w:hAnsi="Arial" w:cs="Arial"/>
                <w:b/>
                <w:color w:val="244061"/>
                <w:szCs w:val="20"/>
              </w:rPr>
              <w:t>Authority is procuring. For each assignment/project, include details of the key responsibilities and the role played by the individual in the successful delivery of the assignment/</w:t>
            </w:r>
            <w:r w:rsidR="003A5F86">
              <w:rPr>
                <w:rFonts w:ascii="Arial" w:hAnsi="Arial" w:cs="Arial"/>
                <w:b/>
                <w:color w:val="244061"/>
                <w:szCs w:val="20"/>
              </w:rPr>
              <w:t>contract</w:t>
            </w:r>
            <w:r w:rsidR="003A5F86" w:rsidRPr="004D7C01">
              <w:rPr>
                <w:rFonts w:ascii="Arial" w:hAnsi="Arial" w:cs="Arial"/>
                <w:b/>
                <w:color w:val="244061"/>
                <w:szCs w:val="20"/>
              </w:rPr>
              <w:t xml:space="preserve"> </w:t>
            </w:r>
            <w:r w:rsidRPr="004D7C01">
              <w:rPr>
                <w:rFonts w:ascii="Arial" w:hAnsi="Arial" w:cs="Arial"/>
                <w:b/>
                <w:color w:val="244061"/>
                <w:szCs w:val="20"/>
              </w:rPr>
              <w:t>and explain how the individual’s experience is relevant to the Contract</w:t>
            </w:r>
            <w:r>
              <w:rPr>
                <w:rFonts w:ascii="Arial" w:hAnsi="Arial" w:cs="Arial"/>
                <w:b/>
                <w:color w:val="244061"/>
                <w:szCs w:val="20"/>
              </w:rPr>
              <w:t xml:space="preserve"> being procured</w:t>
            </w:r>
            <w:r w:rsidRPr="004D7C01">
              <w:rPr>
                <w:rFonts w:ascii="Arial" w:hAnsi="Arial" w:cs="Arial"/>
                <w:b/>
                <w:color w:val="244061"/>
                <w:szCs w:val="20"/>
              </w:rPr>
              <w:t xml:space="preserve">. </w:t>
            </w:r>
            <w:r>
              <w:rPr>
                <w:rFonts w:ascii="Arial" w:hAnsi="Arial" w:cs="Arial"/>
                <w:b/>
                <w:color w:val="244061"/>
                <w:szCs w:val="20"/>
              </w:rPr>
              <w:t xml:space="preserve"> </w:t>
            </w:r>
          </w:p>
        </w:tc>
      </w:tr>
      <w:tr w:rsidR="000942E9" w14:paraId="419C30C4" w14:textId="77777777" w:rsidTr="00B16DE7">
        <w:trPr>
          <w:trHeight w:val="372"/>
        </w:trPr>
        <w:tc>
          <w:tcPr>
            <w:tcW w:w="9134" w:type="dxa"/>
            <w:gridSpan w:val="4"/>
            <w:tcBorders>
              <w:top w:val="single" w:sz="4" w:space="0" w:color="8EAADB"/>
              <w:left w:val="single" w:sz="4" w:space="0" w:color="8EAADB"/>
              <w:bottom w:val="single" w:sz="4" w:space="0" w:color="8EAADB"/>
              <w:right w:val="single" w:sz="4" w:space="0" w:color="8EAADB"/>
            </w:tcBorders>
            <w:vAlign w:val="center"/>
            <w:hideMark/>
          </w:tcPr>
          <w:p w14:paraId="2E5D052C" w14:textId="5C6F0D2F" w:rsidR="004D7C01" w:rsidRPr="004D7C01" w:rsidRDefault="0033235B" w:rsidP="004D7C01">
            <w:pPr>
              <w:spacing w:after="120"/>
              <w:rPr>
                <w:rFonts w:ascii="Arial" w:hAnsi="Arial" w:cs="Arial"/>
                <w:b/>
                <w:color w:val="244061"/>
                <w:szCs w:val="20"/>
              </w:rPr>
            </w:pPr>
            <w:r w:rsidRPr="004D7C01">
              <w:rPr>
                <w:rFonts w:ascii="Arial" w:hAnsi="Arial" w:cs="Arial"/>
                <w:bCs/>
                <w:szCs w:val="20"/>
              </w:rPr>
              <w:fldChar w:fldCharType="begin">
                <w:ffData>
                  <w:name w:val=""/>
                  <w:enabled/>
                  <w:calcOnExit w:val="0"/>
                  <w:textInput>
                    <w:default w:val="Click here and insert response"/>
                  </w:textInput>
                </w:ffData>
              </w:fldChar>
            </w:r>
            <w:r w:rsidRPr="004D7C01">
              <w:rPr>
                <w:rFonts w:ascii="Arial" w:hAnsi="Arial" w:cs="Arial"/>
                <w:bCs/>
                <w:szCs w:val="20"/>
              </w:rPr>
              <w:instrText xml:space="preserve"> FORMTEXT </w:instrText>
            </w:r>
            <w:r w:rsidRPr="004D7C01">
              <w:rPr>
                <w:rFonts w:ascii="Arial" w:hAnsi="Arial" w:cs="Arial"/>
                <w:bCs/>
                <w:szCs w:val="20"/>
              </w:rPr>
            </w:r>
            <w:r w:rsidRPr="004D7C01">
              <w:rPr>
                <w:rFonts w:ascii="Arial" w:hAnsi="Arial" w:cs="Arial"/>
                <w:bCs/>
                <w:szCs w:val="20"/>
              </w:rPr>
              <w:fldChar w:fldCharType="separate"/>
            </w:r>
            <w:r w:rsidR="005740E3">
              <w:rPr>
                <w:rFonts w:ascii="Arial" w:hAnsi="Arial" w:cs="Arial"/>
                <w:bCs/>
                <w:noProof/>
                <w:szCs w:val="20"/>
              </w:rPr>
              <w:t>Click here and insert response</w:t>
            </w:r>
            <w:r w:rsidRPr="004D7C01">
              <w:rPr>
                <w:rFonts w:ascii="Arial" w:hAnsi="Arial" w:cs="Arial"/>
                <w:bCs/>
                <w:szCs w:val="20"/>
              </w:rPr>
              <w:fldChar w:fldCharType="end"/>
            </w:r>
          </w:p>
        </w:tc>
      </w:tr>
    </w:tbl>
    <w:p w14:paraId="2007A97E" w14:textId="77777777" w:rsidR="008A6B81" w:rsidRPr="00CC3081" w:rsidRDefault="008A6B81" w:rsidP="008A6B81">
      <w:pPr>
        <w:rPr>
          <w:szCs w:val="20"/>
        </w:rPr>
      </w:pPr>
    </w:p>
    <w:p w14:paraId="60FE1BE4" w14:textId="77777777" w:rsidR="004D7C01" w:rsidRDefault="0033235B">
      <w:pPr>
        <w:suppressAutoHyphens w:val="0"/>
        <w:spacing w:line="240" w:lineRule="auto"/>
        <w:jc w:val="left"/>
        <w:rPr>
          <w:rFonts w:cs="Arial"/>
          <w:b/>
          <w:szCs w:val="20"/>
        </w:rPr>
      </w:pPr>
      <w:r>
        <w:rPr>
          <w:rFonts w:cs="Arial"/>
          <w:b/>
          <w:szCs w:val="20"/>
        </w:rPr>
        <w:br w:type="page"/>
      </w:r>
    </w:p>
    <w:p w14:paraId="1D467F69" w14:textId="77777777" w:rsidR="00E64483" w:rsidRDefault="0033235B" w:rsidP="00AF4212">
      <w:pPr>
        <w:pStyle w:val="Heading1"/>
      </w:pPr>
      <w:r w:rsidRPr="001D28AB">
        <w:lastRenderedPageBreak/>
        <w:t xml:space="preserve">APPENDIX </w:t>
      </w:r>
      <w:r w:rsidR="00CC3081">
        <w:t>5</w:t>
      </w:r>
      <w:r w:rsidR="00DD3C46">
        <w:br/>
      </w:r>
      <w:r w:rsidR="00DD3C46">
        <w:br/>
      </w:r>
      <w:r w:rsidRPr="001D28AB">
        <w:t>TENDER REQUIREMENTS</w:t>
      </w:r>
    </w:p>
    <w:p w14:paraId="62997DD8" w14:textId="5F485E7C" w:rsidR="008A6B81" w:rsidRPr="00371D6D" w:rsidRDefault="0033235B" w:rsidP="00371D6D">
      <w:pPr>
        <w:pStyle w:val="Heading3"/>
        <w:jc w:val="center"/>
      </w:pPr>
      <w:r w:rsidRPr="00DD3C46">
        <w:t>PART C – PRICING PROPOSALS</w:t>
      </w:r>
    </w:p>
    <w:p w14:paraId="357DBF48" w14:textId="77777777" w:rsidR="006C1D42" w:rsidRPr="001D28AB" w:rsidRDefault="006C1D42" w:rsidP="008A6B81">
      <w:pPr>
        <w:spacing w:after="200" w:line="276" w:lineRule="auto"/>
        <w:contextualSpacing/>
        <w:rPr>
          <w:rFonts w:cs="Arial"/>
          <w:sz w:val="18"/>
          <w:szCs w:val="18"/>
          <w:lang w:val="en-GB"/>
        </w:rPr>
      </w:pPr>
    </w:p>
    <w:p w14:paraId="62860C0B" w14:textId="0E37441D" w:rsidR="00A00EFA" w:rsidRPr="00E331F5" w:rsidRDefault="0033235B" w:rsidP="007E50CE">
      <w:pPr>
        <w:autoSpaceDE w:val="0"/>
        <w:autoSpaceDN w:val="0"/>
        <w:adjustRightInd w:val="0"/>
        <w:rPr>
          <w:rFonts w:eastAsiaTheme="minorHAnsi" w:cs="Verdana"/>
          <w:b/>
          <w:szCs w:val="20"/>
        </w:rPr>
      </w:pPr>
      <w:r>
        <w:rPr>
          <w:rFonts w:eastAsiaTheme="minorHAnsi" w:cs="Verdana"/>
          <w:b/>
          <w:szCs w:val="20"/>
        </w:rPr>
        <w:t>Price (30%)</w:t>
      </w:r>
    </w:p>
    <w:p w14:paraId="0A3CB895" w14:textId="69216E1F" w:rsidR="00032C13" w:rsidRPr="006C5CD6" w:rsidRDefault="0033235B" w:rsidP="00032C13">
      <w:r w:rsidRPr="00B9768E">
        <w:t xml:space="preserve">The Contract is a </w:t>
      </w:r>
      <w:r w:rsidR="00BA1C7C" w:rsidRPr="00B9768E">
        <w:t>full-service</w:t>
      </w:r>
      <w:r w:rsidRPr="00B9768E">
        <w:t xml:space="preserve"> </w:t>
      </w:r>
      <w:r w:rsidRPr="006C5CD6">
        <w:t>contract</w:t>
      </w:r>
      <w:r w:rsidR="00962534" w:rsidRPr="006C5CD6">
        <w:t xml:space="preserve">. The </w:t>
      </w:r>
      <w:r w:rsidR="00D771B1">
        <w:t>Concessionaire</w:t>
      </w:r>
      <w:r w:rsidR="00962534" w:rsidRPr="006C5CD6">
        <w:t xml:space="preserve"> shall be entitled to determine the prices at which it sell Standards and retain the proceeds of such sales, subject to making Royalty Payment</w:t>
      </w:r>
      <w:r w:rsidR="00400ADB" w:rsidRPr="006C5CD6">
        <w:t>s</w:t>
      </w:r>
      <w:r w:rsidR="00962534" w:rsidRPr="006C5CD6">
        <w:t xml:space="preserve"> to</w:t>
      </w:r>
      <w:r w:rsidRPr="006C5CD6">
        <w:t xml:space="preserve"> the Contracting Authority </w:t>
      </w:r>
      <w:r w:rsidR="00962534" w:rsidRPr="006C5CD6">
        <w:t>in respect of such</w:t>
      </w:r>
      <w:r w:rsidRPr="006C5CD6">
        <w:t xml:space="preserve"> sales</w:t>
      </w:r>
      <w:r w:rsidR="00962534" w:rsidRPr="006C5CD6">
        <w:t xml:space="preserve">, in accordance with </w:t>
      </w:r>
      <w:r w:rsidRPr="006C5CD6">
        <w:t>the</w:t>
      </w:r>
      <w:r w:rsidR="00B02945" w:rsidRPr="006C5CD6">
        <w:t xml:space="preserve"> Contract </w:t>
      </w:r>
      <w:r w:rsidR="006C5CD6">
        <w:t>and the NSAI Recommended/Maximum Price List.</w:t>
      </w:r>
      <w:r w:rsidRPr="006C5CD6">
        <w:t>:</w:t>
      </w:r>
    </w:p>
    <w:p w14:paraId="146208B5" w14:textId="77777777" w:rsidR="00D759B1" w:rsidRDefault="00D759B1" w:rsidP="00D759B1"/>
    <w:p w14:paraId="4E89AC99" w14:textId="71CB0162" w:rsidR="00AE3E8A" w:rsidRPr="00DC7BE7" w:rsidRDefault="0033235B" w:rsidP="00AE3E8A">
      <w:pPr>
        <w:rPr>
          <w:b/>
          <w:szCs w:val="20"/>
        </w:rPr>
      </w:pPr>
      <w:r>
        <w:rPr>
          <w:b/>
          <w:szCs w:val="20"/>
        </w:rPr>
        <w:t xml:space="preserve">Tenderers intending to make a Submission to the Contracting Authority by the Closing Date and Time are required to request a copy of the latest version of the </w:t>
      </w:r>
      <w:r w:rsidR="00737CFB" w:rsidRPr="00737CFB">
        <w:rPr>
          <w:b/>
          <w:szCs w:val="20"/>
        </w:rPr>
        <w:t>NSAI Recommended/Maximum Price List</w:t>
      </w:r>
      <w:r>
        <w:rPr>
          <w:b/>
          <w:szCs w:val="20"/>
        </w:rPr>
        <w:t xml:space="preserve">, which is available </w:t>
      </w:r>
      <w:r w:rsidR="00C06FE5" w:rsidRPr="00C06FE5">
        <w:rPr>
          <w:b/>
          <w:szCs w:val="20"/>
        </w:rPr>
        <w:t xml:space="preserve">on request via messaging function on the </w:t>
      </w:r>
      <w:proofErr w:type="spellStart"/>
      <w:r w:rsidR="00C06FE5" w:rsidRPr="00C06FE5">
        <w:rPr>
          <w:b/>
          <w:szCs w:val="20"/>
        </w:rPr>
        <w:t>eTenders</w:t>
      </w:r>
      <w:proofErr w:type="spellEnd"/>
      <w:r w:rsidR="00C06FE5" w:rsidRPr="00C06FE5">
        <w:rPr>
          <w:b/>
          <w:szCs w:val="20"/>
        </w:rPr>
        <w:t xml:space="preserve"> portal</w:t>
      </w:r>
      <w:r>
        <w:rPr>
          <w:b/>
          <w:szCs w:val="20"/>
        </w:rPr>
        <w:t xml:space="preserve">. </w:t>
      </w:r>
    </w:p>
    <w:p w14:paraId="0A4685DA" w14:textId="77777777" w:rsidR="00AE3E8A" w:rsidRDefault="00AE3E8A" w:rsidP="00D759B1"/>
    <w:p w14:paraId="0FF4CE6A" w14:textId="717727A1" w:rsidR="00D759B1" w:rsidRDefault="0033235B" w:rsidP="00D759B1">
      <w:r>
        <w:t>Using the table below</w:t>
      </w:r>
      <w:r w:rsidRPr="00B9768E">
        <w:t xml:space="preserve">, Tenderers are required to bid a percentage royalty </w:t>
      </w:r>
      <w:r w:rsidR="00D52ECA">
        <w:t>payable to</w:t>
      </w:r>
      <w:r w:rsidRPr="00B9768E">
        <w:t xml:space="preserve"> the Contracting Authority on each of the Standards Products listed below.</w:t>
      </w:r>
    </w:p>
    <w:p w14:paraId="3D9F7700" w14:textId="77777777" w:rsidR="00D759B1" w:rsidRDefault="00D759B1" w:rsidP="00D759B1"/>
    <w:tbl>
      <w:tblPr>
        <w:tblStyle w:val="TableGrid"/>
        <w:tblW w:w="9493" w:type="dxa"/>
        <w:tblLook w:val="04A0" w:firstRow="1" w:lastRow="0" w:firstColumn="1" w:lastColumn="0" w:noHBand="0" w:noVBand="1"/>
      </w:tblPr>
      <w:tblGrid>
        <w:gridCol w:w="4248"/>
        <w:gridCol w:w="5245"/>
      </w:tblGrid>
      <w:tr w:rsidR="000942E9" w:rsidRPr="00D52ECA" w14:paraId="4C2D4554" w14:textId="77777777" w:rsidTr="00E331F5">
        <w:trPr>
          <w:trHeight w:val="850"/>
        </w:trPr>
        <w:tc>
          <w:tcPr>
            <w:tcW w:w="4248" w:type="dxa"/>
          </w:tcPr>
          <w:p w14:paraId="29A50136" w14:textId="77777777" w:rsidR="00572065" w:rsidRPr="00D52ECA" w:rsidRDefault="0033235B" w:rsidP="00487654">
            <w:pPr>
              <w:rPr>
                <w:b/>
              </w:rPr>
            </w:pPr>
            <w:r w:rsidRPr="00D52ECA">
              <w:rPr>
                <w:b/>
              </w:rPr>
              <w:t>Standards Products</w:t>
            </w:r>
          </w:p>
        </w:tc>
        <w:tc>
          <w:tcPr>
            <w:tcW w:w="5245" w:type="dxa"/>
          </w:tcPr>
          <w:p w14:paraId="14C60877" w14:textId="77777777" w:rsidR="00572065" w:rsidRPr="00D52ECA" w:rsidRDefault="0033235B" w:rsidP="007459CE">
            <w:r w:rsidRPr="00D52ECA">
              <w:rPr>
                <w:b/>
              </w:rPr>
              <w:t>Percentage royalty offered to the Contracting Authority</w:t>
            </w:r>
          </w:p>
          <w:p w14:paraId="3A2C2FA9" w14:textId="5C85B620" w:rsidR="00572065" w:rsidRPr="00D52ECA" w:rsidRDefault="00572065" w:rsidP="00487654"/>
        </w:tc>
      </w:tr>
      <w:tr w:rsidR="000942E9" w:rsidRPr="00D52ECA" w14:paraId="6542EEAF" w14:textId="77777777" w:rsidTr="00E331F5">
        <w:tc>
          <w:tcPr>
            <w:tcW w:w="4248" w:type="dxa"/>
          </w:tcPr>
          <w:p w14:paraId="2CA78BF4" w14:textId="77777777" w:rsidR="00572065" w:rsidRPr="00D52ECA" w:rsidRDefault="0033235B" w:rsidP="00487654">
            <w:r w:rsidRPr="00D52ECA">
              <w:t>NSAI supplied pre-printed paper copies</w:t>
            </w:r>
          </w:p>
        </w:tc>
        <w:tc>
          <w:tcPr>
            <w:tcW w:w="5245" w:type="dxa"/>
          </w:tcPr>
          <w:p w14:paraId="32B0D2B4" w14:textId="52593672" w:rsidR="00572065" w:rsidRPr="00D52ECA" w:rsidRDefault="0033235B">
            <w:pPr>
              <w:rPr>
                <w:b/>
              </w:rPr>
            </w:pPr>
            <w:r w:rsidRPr="00D52ECA">
              <w:rPr>
                <w:b/>
              </w:rPr>
              <w:t xml:space="preserve">[• to be bid </w:t>
            </w:r>
            <w:proofErr w:type="gramStart"/>
            <w:r w:rsidRPr="00D52ECA">
              <w:rPr>
                <w:b/>
              </w:rPr>
              <w:t>in]%</w:t>
            </w:r>
            <w:proofErr w:type="gramEnd"/>
          </w:p>
        </w:tc>
      </w:tr>
      <w:tr w:rsidR="00DA3B9A" w:rsidRPr="00D52ECA" w14:paraId="70E5FF1F" w14:textId="77777777" w:rsidTr="00E331F5">
        <w:tc>
          <w:tcPr>
            <w:tcW w:w="4248" w:type="dxa"/>
          </w:tcPr>
          <w:p w14:paraId="2DA4CCAE" w14:textId="4925BE62" w:rsidR="00DA3B9A" w:rsidRPr="00D52ECA" w:rsidRDefault="00DA3B9A" w:rsidP="00DA3B9A">
            <w:r w:rsidRPr="00D52ECA">
              <w:t>NSAI supplied pre-printed paper copy with on-line read only access</w:t>
            </w:r>
            <w:r w:rsidR="00224C3D" w:rsidRPr="00D52ECA">
              <w:rPr>
                <w:rStyle w:val="FootnoteReference"/>
              </w:rPr>
              <w:footnoteReference w:id="4"/>
            </w:r>
          </w:p>
        </w:tc>
        <w:tc>
          <w:tcPr>
            <w:tcW w:w="5245" w:type="dxa"/>
          </w:tcPr>
          <w:p w14:paraId="264CF1D3" w14:textId="566436A5" w:rsidR="00DA3B9A" w:rsidRPr="00D52ECA" w:rsidRDefault="00DA3B9A" w:rsidP="00DA3B9A">
            <w:pPr>
              <w:rPr>
                <w:b/>
              </w:rPr>
            </w:pPr>
            <w:r w:rsidRPr="00D52ECA">
              <w:rPr>
                <w:b/>
              </w:rPr>
              <w:t xml:space="preserve">[• to be bid </w:t>
            </w:r>
            <w:proofErr w:type="gramStart"/>
            <w:r w:rsidRPr="00D52ECA">
              <w:rPr>
                <w:b/>
              </w:rPr>
              <w:t>in]%</w:t>
            </w:r>
            <w:proofErr w:type="gramEnd"/>
          </w:p>
        </w:tc>
      </w:tr>
      <w:tr w:rsidR="00DA3B9A" w:rsidRPr="00D52ECA" w14:paraId="0510964E" w14:textId="77777777" w:rsidTr="00E331F5">
        <w:tc>
          <w:tcPr>
            <w:tcW w:w="4248" w:type="dxa"/>
          </w:tcPr>
          <w:p w14:paraId="53CBA55C" w14:textId="77777777" w:rsidR="00DA3B9A" w:rsidRPr="00D52ECA" w:rsidRDefault="00DA3B9A" w:rsidP="00DA3B9A">
            <w:r w:rsidRPr="00D52ECA">
              <w:t>Print on-demand paper copies</w:t>
            </w:r>
          </w:p>
        </w:tc>
        <w:tc>
          <w:tcPr>
            <w:tcW w:w="5245" w:type="dxa"/>
          </w:tcPr>
          <w:p w14:paraId="4693A8F1" w14:textId="37E08B30" w:rsidR="00DA3B9A" w:rsidRPr="00D52ECA" w:rsidRDefault="00DA3B9A" w:rsidP="00DA3B9A">
            <w:pPr>
              <w:rPr>
                <w:b/>
              </w:rPr>
            </w:pPr>
            <w:r w:rsidRPr="00D52ECA">
              <w:rPr>
                <w:b/>
              </w:rPr>
              <w:t xml:space="preserve">[• to be bid </w:t>
            </w:r>
            <w:proofErr w:type="gramStart"/>
            <w:r w:rsidRPr="00D52ECA">
              <w:rPr>
                <w:b/>
              </w:rPr>
              <w:t>in]%</w:t>
            </w:r>
            <w:proofErr w:type="gramEnd"/>
          </w:p>
        </w:tc>
      </w:tr>
      <w:tr w:rsidR="00DA3B9A" w:rsidRPr="00D52ECA" w14:paraId="15E11D6C" w14:textId="77777777" w:rsidTr="00E331F5">
        <w:tc>
          <w:tcPr>
            <w:tcW w:w="4248" w:type="dxa"/>
          </w:tcPr>
          <w:p w14:paraId="6862F0DF" w14:textId="77777777" w:rsidR="00DA3B9A" w:rsidRPr="00D52ECA" w:rsidRDefault="00DA3B9A" w:rsidP="00DA3B9A">
            <w:r w:rsidRPr="00D52ECA">
              <w:t>PDF copies</w:t>
            </w:r>
          </w:p>
        </w:tc>
        <w:tc>
          <w:tcPr>
            <w:tcW w:w="5245" w:type="dxa"/>
          </w:tcPr>
          <w:p w14:paraId="36BF803E" w14:textId="44E2437E" w:rsidR="00DA3B9A" w:rsidRPr="00D52ECA" w:rsidRDefault="00DA3B9A" w:rsidP="00DA3B9A">
            <w:pPr>
              <w:rPr>
                <w:b/>
              </w:rPr>
            </w:pPr>
            <w:r w:rsidRPr="00D52ECA">
              <w:rPr>
                <w:b/>
              </w:rPr>
              <w:t xml:space="preserve">[• to be bid </w:t>
            </w:r>
            <w:proofErr w:type="gramStart"/>
            <w:r w:rsidRPr="00D52ECA">
              <w:rPr>
                <w:b/>
              </w:rPr>
              <w:t>in ]</w:t>
            </w:r>
            <w:proofErr w:type="gramEnd"/>
            <w:r w:rsidRPr="00D52ECA">
              <w:rPr>
                <w:b/>
              </w:rPr>
              <w:t>%</w:t>
            </w:r>
          </w:p>
        </w:tc>
      </w:tr>
      <w:tr w:rsidR="00DA3B9A" w14:paraId="1856F938" w14:textId="77777777" w:rsidTr="00E331F5">
        <w:tc>
          <w:tcPr>
            <w:tcW w:w="4248" w:type="dxa"/>
          </w:tcPr>
          <w:p w14:paraId="783272C0" w14:textId="77777777" w:rsidR="00DA3B9A" w:rsidRPr="00D52ECA" w:rsidRDefault="00DA3B9A" w:rsidP="00DA3B9A">
            <w:r w:rsidRPr="00D52ECA">
              <w:t>Subscriptions</w:t>
            </w:r>
          </w:p>
        </w:tc>
        <w:tc>
          <w:tcPr>
            <w:tcW w:w="5245" w:type="dxa"/>
          </w:tcPr>
          <w:p w14:paraId="42692AA2" w14:textId="496B4421" w:rsidR="00DA3B9A" w:rsidRPr="00D52ECA" w:rsidRDefault="00DA3B9A" w:rsidP="00DA3B9A">
            <w:pPr>
              <w:rPr>
                <w:b/>
              </w:rPr>
            </w:pPr>
            <w:r w:rsidRPr="00D52ECA">
              <w:rPr>
                <w:b/>
              </w:rPr>
              <w:t xml:space="preserve">[• to be bid </w:t>
            </w:r>
            <w:proofErr w:type="gramStart"/>
            <w:r w:rsidRPr="00D52ECA">
              <w:rPr>
                <w:b/>
              </w:rPr>
              <w:t>in ]</w:t>
            </w:r>
            <w:proofErr w:type="gramEnd"/>
            <w:r w:rsidRPr="00D52ECA">
              <w:rPr>
                <w:b/>
              </w:rPr>
              <w:t>%</w:t>
            </w:r>
          </w:p>
        </w:tc>
      </w:tr>
    </w:tbl>
    <w:p w14:paraId="3059DE1E" w14:textId="13042670" w:rsidR="007E50CE" w:rsidRDefault="0033235B" w:rsidP="007E50CE">
      <w:pPr>
        <w:autoSpaceDE w:val="0"/>
        <w:autoSpaceDN w:val="0"/>
        <w:adjustRightInd w:val="0"/>
        <w:rPr>
          <w:rFonts w:eastAsiaTheme="minorHAnsi" w:cs="Verdana"/>
          <w:szCs w:val="20"/>
        </w:rPr>
      </w:pPr>
      <w:r>
        <w:rPr>
          <w:rFonts w:eastAsiaTheme="minorHAnsi" w:cs="Verdana"/>
          <w:szCs w:val="20"/>
        </w:rPr>
        <w:t xml:space="preserve"> </w:t>
      </w:r>
    </w:p>
    <w:p w14:paraId="65B43660" w14:textId="585358AA" w:rsidR="008A2002" w:rsidRPr="005E5164" w:rsidRDefault="0033235B" w:rsidP="009A3C88">
      <w:pPr>
        <w:autoSpaceDE w:val="0"/>
        <w:autoSpaceDN w:val="0"/>
        <w:adjustRightInd w:val="0"/>
        <w:rPr>
          <w:rFonts w:eastAsiaTheme="minorHAnsi" w:cs="Verdana"/>
          <w:szCs w:val="20"/>
        </w:rPr>
      </w:pPr>
      <w:r w:rsidRPr="00D759B1">
        <w:rPr>
          <w:rFonts w:eastAsiaTheme="minorHAnsi" w:cs="Verdana"/>
          <w:szCs w:val="20"/>
        </w:rPr>
        <w:t>T</w:t>
      </w:r>
      <w:r>
        <w:rPr>
          <w:rFonts w:eastAsiaTheme="minorHAnsi" w:cs="Verdana"/>
          <w:szCs w:val="20"/>
        </w:rPr>
        <w:t xml:space="preserve">enderers should prepare their pricing proposals for each of the </w:t>
      </w:r>
      <w:r w:rsidR="00114828">
        <w:rPr>
          <w:rFonts w:eastAsiaTheme="minorHAnsi" w:cs="Verdana"/>
          <w:szCs w:val="20"/>
        </w:rPr>
        <w:t>Standards Products set out in the table above to</w:t>
      </w:r>
      <w:r>
        <w:rPr>
          <w:rFonts w:eastAsiaTheme="minorHAnsi" w:cs="Verdana"/>
          <w:szCs w:val="20"/>
        </w:rPr>
        <w:t xml:space="preserve"> </w:t>
      </w:r>
      <w:r w:rsidRPr="005E5164">
        <w:rPr>
          <w:rFonts w:eastAsiaTheme="minorHAnsi" w:cs="Verdana"/>
          <w:szCs w:val="20"/>
        </w:rPr>
        <w:t>include all costs and expenses, currency fluctuations</w:t>
      </w:r>
      <w:r w:rsidR="00040DED" w:rsidRPr="005E5164">
        <w:rPr>
          <w:rFonts w:eastAsiaTheme="minorHAnsi" w:cs="Verdana"/>
          <w:szCs w:val="20"/>
        </w:rPr>
        <w:t>,</w:t>
      </w:r>
      <w:r w:rsidRPr="005E5164">
        <w:rPr>
          <w:rFonts w:eastAsiaTheme="minorHAnsi" w:cs="Verdana"/>
          <w:szCs w:val="20"/>
        </w:rPr>
        <w:t xml:space="preserve"> market conditions, recovering costs, the economies of scale that may be achieved and gaining a reasonable return.  </w:t>
      </w:r>
    </w:p>
    <w:p w14:paraId="345EF5F5" w14:textId="77777777" w:rsidR="008A2002" w:rsidRPr="005E5164" w:rsidRDefault="008A2002" w:rsidP="009A3C88">
      <w:pPr>
        <w:autoSpaceDE w:val="0"/>
        <w:autoSpaceDN w:val="0"/>
        <w:adjustRightInd w:val="0"/>
        <w:rPr>
          <w:rFonts w:eastAsiaTheme="minorHAnsi" w:cs="Verdana"/>
          <w:szCs w:val="20"/>
        </w:rPr>
      </w:pPr>
    </w:p>
    <w:p w14:paraId="03103A5E" w14:textId="69B237BD" w:rsidR="008B7A92" w:rsidRDefault="0033235B" w:rsidP="009A3C88">
      <w:pPr>
        <w:autoSpaceDE w:val="0"/>
        <w:autoSpaceDN w:val="0"/>
        <w:adjustRightInd w:val="0"/>
        <w:rPr>
          <w:rFonts w:eastAsiaTheme="minorHAnsi" w:cs="Verdana"/>
          <w:szCs w:val="20"/>
        </w:rPr>
      </w:pPr>
      <w:r w:rsidRPr="005E5164">
        <w:rPr>
          <w:rFonts w:eastAsiaTheme="minorHAnsi" w:cs="Verdana"/>
          <w:szCs w:val="20"/>
        </w:rPr>
        <w:t xml:space="preserve">The </w:t>
      </w:r>
      <w:r w:rsidR="00114828" w:rsidRPr="005E5164">
        <w:rPr>
          <w:rFonts w:eastAsiaTheme="minorHAnsi" w:cs="Verdana"/>
          <w:szCs w:val="20"/>
        </w:rPr>
        <w:t>S</w:t>
      </w:r>
      <w:r w:rsidRPr="005E5164">
        <w:rPr>
          <w:rFonts w:eastAsiaTheme="minorHAnsi" w:cs="Verdana"/>
          <w:szCs w:val="20"/>
        </w:rPr>
        <w:t xml:space="preserve">ervices are not expected to operate at a cost to the </w:t>
      </w:r>
      <w:r w:rsidR="00114828" w:rsidRPr="005E5164">
        <w:rPr>
          <w:rFonts w:eastAsiaTheme="minorHAnsi" w:cs="Verdana"/>
          <w:szCs w:val="20"/>
        </w:rPr>
        <w:t xml:space="preserve">Contracting </w:t>
      </w:r>
      <w:r w:rsidR="00371D6D" w:rsidRPr="005E5164">
        <w:rPr>
          <w:rFonts w:eastAsiaTheme="minorHAnsi" w:cs="Verdana"/>
          <w:szCs w:val="20"/>
        </w:rPr>
        <w:t>Authority,</w:t>
      </w:r>
      <w:r w:rsidR="00114828" w:rsidRPr="005E5164">
        <w:rPr>
          <w:rFonts w:eastAsiaTheme="minorHAnsi" w:cs="Verdana"/>
          <w:szCs w:val="20"/>
        </w:rPr>
        <w:t xml:space="preserve"> and no payments will be made by the Contracting Authority to the </w:t>
      </w:r>
      <w:r w:rsidR="00D771B1">
        <w:rPr>
          <w:rFonts w:eastAsiaTheme="minorHAnsi" w:cs="Verdana"/>
          <w:szCs w:val="20"/>
        </w:rPr>
        <w:t>Concessionaire</w:t>
      </w:r>
      <w:r w:rsidR="00114828" w:rsidRPr="005E5164">
        <w:rPr>
          <w:rFonts w:eastAsiaTheme="minorHAnsi" w:cs="Verdana"/>
          <w:szCs w:val="20"/>
        </w:rPr>
        <w:t xml:space="preserve">. </w:t>
      </w:r>
    </w:p>
    <w:p w14:paraId="13CFD720" w14:textId="77777777" w:rsidR="008B7A92" w:rsidRDefault="008B7A92" w:rsidP="009A3C88">
      <w:pPr>
        <w:autoSpaceDE w:val="0"/>
        <w:autoSpaceDN w:val="0"/>
        <w:adjustRightInd w:val="0"/>
        <w:rPr>
          <w:rFonts w:eastAsiaTheme="minorHAnsi" w:cs="Verdana"/>
          <w:szCs w:val="20"/>
        </w:rPr>
      </w:pPr>
    </w:p>
    <w:p w14:paraId="260A18E0" w14:textId="1091638A" w:rsidR="009A7FC1" w:rsidRPr="00E331F5" w:rsidRDefault="0033235B" w:rsidP="00E331F5">
      <w:pPr>
        <w:autoSpaceDE w:val="0"/>
        <w:autoSpaceDN w:val="0"/>
        <w:adjustRightInd w:val="0"/>
        <w:rPr>
          <w:rFonts w:eastAsiaTheme="minorHAnsi" w:cs="Verdana"/>
          <w:szCs w:val="20"/>
        </w:rPr>
      </w:pPr>
      <w:r w:rsidRPr="005E5164">
        <w:rPr>
          <w:rFonts w:eastAsiaTheme="minorHAnsi" w:cs="Verdana"/>
          <w:szCs w:val="20"/>
        </w:rPr>
        <w:t xml:space="preserve">The </w:t>
      </w:r>
      <w:r w:rsidR="00D771B1">
        <w:rPr>
          <w:rFonts w:eastAsiaTheme="minorHAnsi" w:cs="Verdana"/>
          <w:szCs w:val="20"/>
        </w:rPr>
        <w:t>Concessionaire</w:t>
      </w:r>
      <w:r w:rsidRPr="005E5164">
        <w:rPr>
          <w:rFonts w:eastAsiaTheme="minorHAnsi" w:cs="Verdana"/>
          <w:szCs w:val="20"/>
        </w:rPr>
        <w:t xml:space="preserve"> shall make</w:t>
      </w:r>
      <w:r w:rsidR="006C5CD6">
        <w:rPr>
          <w:rFonts w:eastAsiaTheme="minorHAnsi" w:cs="Verdana"/>
          <w:szCs w:val="20"/>
        </w:rPr>
        <w:t xml:space="preserve"> </w:t>
      </w:r>
      <w:r w:rsidR="008B7A92">
        <w:rPr>
          <w:rFonts w:eastAsiaTheme="minorHAnsi" w:cs="Verdana"/>
          <w:szCs w:val="20"/>
        </w:rPr>
        <w:t xml:space="preserve">Fixed </w:t>
      </w:r>
      <w:r w:rsidR="00A1786C">
        <w:rPr>
          <w:rFonts w:eastAsiaTheme="minorHAnsi" w:cs="Verdana"/>
          <w:szCs w:val="20"/>
        </w:rPr>
        <w:t xml:space="preserve">Quarterly </w:t>
      </w:r>
      <w:r w:rsidR="008B7A92">
        <w:rPr>
          <w:rFonts w:eastAsiaTheme="minorHAnsi" w:cs="Verdana"/>
          <w:szCs w:val="20"/>
        </w:rPr>
        <w:t>Royalty Payment</w:t>
      </w:r>
      <w:r w:rsidR="00A1786C">
        <w:rPr>
          <w:rFonts w:eastAsiaTheme="minorHAnsi" w:cs="Verdana"/>
          <w:szCs w:val="20"/>
        </w:rPr>
        <w:t>s</w:t>
      </w:r>
      <w:r w:rsidR="008B7A92">
        <w:rPr>
          <w:rFonts w:eastAsiaTheme="minorHAnsi" w:cs="Verdana"/>
          <w:szCs w:val="20"/>
        </w:rPr>
        <w:t xml:space="preserve"> and </w:t>
      </w:r>
      <w:r w:rsidR="00A1786C">
        <w:rPr>
          <w:rFonts w:eastAsiaTheme="minorHAnsi" w:cs="Verdana"/>
          <w:szCs w:val="20"/>
        </w:rPr>
        <w:t xml:space="preserve">Additional </w:t>
      </w:r>
      <w:r w:rsidRPr="005E5164">
        <w:rPr>
          <w:rFonts w:eastAsiaTheme="minorHAnsi" w:cs="Verdana"/>
          <w:szCs w:val="20"/>
        </w:rPr>
        <w:t>Royalty Payments to the Contracting Authority in accordance with clause 10</w:t>
      </w:r>
      <w:r w:rsidR="008B7A92">
        <w:rPr>
          <w:rFonts w:eastAsiaTheme="minorHAnsi" w:cs="Verdana"/>
          <w:szCs w:val="20"/>
        </w:rPr>
        <w:t xml:space="preserve"> </w:t>
      </w:r>
      <w:r w:rsidRPr="005E5164">
        <w:rPr>
          <w:rFonts w:eastAsiaTheme="minorHAnsi" w:cs="Verdana"/>
          <w:szCs w:val="20"/>
        </w:rPr>
        <w:t xml:space="preserve">of the Contract irrespective of whether the </w:t>
      </w:r>
      <w:r w:rsidR="00D771B1">
        <w:rPr>
          <w:rFonts w:eastAsiaTheme="minorHAnsi" w:cs="Verdana"/>
          <w:szCs w:val="20"/>
        </w:rPr>
        <w:t>Concessionaire</w:t>
      </w:r>
      <w:r w:rsidRPr="005E5164">
        <w:rPr>
          <w:rFonts w:eastAsiaTheme="minorHAnsi" w:cs="Verdana"/>
          <w:szCs w:val="20"/>
        </w:rPr>
        <w:t xml:space="preserve"> has been</w:t>
      </w:r>
      <w:r w:rsidR="00F3272F" w:rsidRPr="005E5164">
        <w:rPr>
          <w:rFonts w:eastAsiaTheme="minorHAnsi" w:cs="Verdana"/>
          <w:szCs w:val="20"/>
        </w:rPr>
        <w:t xml:space="preserve"> paid by its customers.</w:t>
      </w:r>
      <w:r w:rsidRPr="005E5164">
        <w:rPr>
          <w:rFonts w:eastAsiaTheme="minorHAnsi" w:cs="Verdana"/>
          <w:szCs w:val="20"/>
        </w:rPr>
        <w:t xml:space="preserve"> </w:t>
      </w:r>
    </w:p>
    <w:sectPr w:rsidR="009A7FC1" w:rsidRPr="00E331F5" w:rsidSect="00A5074B">
      <w:footerReference w:type="default" r:id="rId19"/>
      <w:pgSz w:w="11920" w:h="16860"/>
      <w:pgMar w:top="1500" w:right="1855" w:bottom="820" w:left="980" w:header="473" w:footer="6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E921F" w14:textId="77777777" w:rsidR="00F74351" w:rsidRDefault="00F74351">
      <w:pPr>
        <w:spacing w:line="240" w:lineRule="auto"/>
      </w:pPr>
      <w:r>
        <w:separator/>
      </w:r>
    </w:p>
  </w:endnote>
  <w:endnote w:type="continuationSeparator" w:id="0">
    <w:p w14:paraId="0123E8ED" w14:textId="77777777" w:rsidR="00F74351" w:rsidRDefault="00F743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altName w:val="Cambri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C769" w14:textId="2E518999" w:rsidR="00492CB5" w:rsidRPr="00983535" w:rsidRDefault="007F724D" w:rsidP="009A73F1">
    <w:pPr>
      <w:pStyle w:val="Footer"/>
      <w:jc w:val="right"/>
      <w:rPr>
        <w:sz w:val="16"/>
      </w:rPr>
    </w:pPr>
    <w:r>
      <w:rPr>
        <w:noProof/>
        <w:sz w:val="16"/>
      </w:rPr>
      <mc:AlternateContent>
        <mc:Choice Requires="wps">
          <w:drawing>
            <wp:anchor distT="0" distB="0" distL="0" distR="0" simplePos="0" relativeHeight="251658241" behindDoc="0" locked="0" layoutInCell="1" allowOverlap="1" wp14:anchorId="09187BF1" wp14:editId="3581B6B6">
              <wp:simplePos x="635" y="635"/>
              <wp:positionH relativeFrom="page">
                <wp:align>left</wp:align>
              </wp:positionH>
              <wp:positionV relativeFrom="page">
                <wp:align>bottom</wp:align>
              </wp:positionV>
              <wp:extent cx="1104265" cy="368300"/>
              <wp:effectExtent l="0" t="0" r="635" b="0"/>
              <wp:wrapNone/>
              <wp:docPr id="603530259"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4265" cy="368300"/>
                      </a:xfrm>
                      <a:prstGeom prst="rect">
                        <a:avLst/>
                      </a:prstGeom>
                      <a:noFill/>
                      <a:ln>
                        <a:noFill/>
                      </a:ln>
                    </wps:spPr>
                    <wps:txbx>
                      <w:txbxContent>
                        <w:p w14:paraId="35D789BA" w14:textId="28CB6D1A" w:rsidR="007F724D" w:rsidRPr="007F724D" w:rsidRDefault="007F724D" w:rsidP="007F724D">
                          <w:pPr>
                            <w:rPr>
                              <w:rFonts w:ascii="Aptos" w:eastAsia="Aptos" w:hAnsi="Aptos" w:cs="Aptos"/>
                              <w:noProof/>
                              <w:color w:val="000000"/>
                              <w:szCs w:val="20"/>
                            </w:rPr>
                          </w:pPr>
                          <w:r w:rsidRPr="007F724D">
                            <w:rPr>
                              <w:rFonts w:ascii="Aptos" w:eastAsia="Aptos" w:hAnsi="Aptos" w:cs="Aptos"/>
                              <w:noProof/>
                              <w:color w:val="00000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187BF1" id="_x0000_t202" coordsize="21600,21600" o:spt="202" path="m,l,21600r21600,l21600,xe">
              <v:stroke joinstyle="miter"/>
              <v:path gradientshapeok="t" o:connecttype="rect"/>
            </v:shapetype>
            <v:shape id="Text Box 2" o:spid="_x0000_s1027" type="#_x0000_t202" alt="CONFIDENTIAL" style="position:absolute;left:0;text-align:left;margin-left:0;margin-top:0;width:86.95pt;height:29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" filled="f" stroked="f">
              <v:textbox style="mso-fit-shape-to-text:t" inset="20pt,0,0,15pt">
                <w:txbxContent>
                  <w:p w14:paraId="35D789BA" w14:textId="28CB6D1A" w:rsidR="007F724D" w:rsidRPr="007F724D" w:rsidRDefault="007F724D" w:rsidP="007F724D">
                    <w:pPr>
                      <w:rPr>
                        <w:rFonts w:ascii="Aptos" w:eastAsia="Aptos" w:hAnsi="Aptos" w:cs="Aptos"/>
                        <w:noProof/>
                        <w:color w:val="000000"/>
                        <w:szCs w:val="20"/>
                      </w:rPr>
                    </w:pPr>
                    <w:r w:rsidRPr="007F724D">
                      <w:rPr>
                        <w:rFonts w:ascii="Aptos" w:eastAsia="Aptos" w:hAnsi="Aptos" w:cs="Aptos"/>
                        <w:noProof/>
                        <w:color w:val="000000"/>
                        <w:szCs w:val="20"/>
                      </w:rPr>
                      <w:t>CONFIDENTIAL</w:t>
                    </w:r>
                  </w:p>
                </w:txbxContent>
              </v:textbox>
              <w10:wrap anchorx="page" anchory="page"/>
            </v:shape>
          </w:pict>
        </mc:Fallback>
      </mc:AlternateContent>
    </w:r>
    <w:r w:rsidR="00492CB5">
      <w:rPr>
        <w:sz w:val="16"/>
      </w:rPr>
      <w:fldChar w:fldCharType="begin"/>
    </w:r>
    <w:r w:rsidR="00492CB5">
      <w:rPr>
        <w:sz w:val="16"/>
      </w:rPr>
      <w:instrText xml:space="preserve"> DOCPROPERTY  DMSDocRef  \* MERGEFORMAT </w:instrText>
    </w:r>
    <w:r w:rsidR="00492CB5">
      <w:rPr>
        <w:sz w:val="16"/>
      </w:rPr>
      <w:fldChar w:fldCharType="separate"/>
    </w:r>
    <w:r w:rsidR="00492CB5" w:rsidRPr="005740E3">
      <w:rPr>
        <w:b/>
        <w:bCs/>
        <w:sz w:val="16"/>
        <w:lang w:val="en-US"/>
      </w:rPr>
      <w:t>6890583.1</w:t>
    </w:r>
    <w:r w:rsidR="00492CB5">
      <w:rPr>
        <w:sz w:val="16"/>
      </w:rPr>
      <w:fldChar w:fldCharType="end"/>
    </w:r>
    <w:r w:rsidR="00492CB5">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FA18" w14:textId="42C7E252" w:rsidR="00492CB5" w:rsidRDefault="007F724D" w:rsidP="00863F21">
    <w:pPr>
      <w:pStyle w:val="Footer"/>
      <w:jc w:val="center"/>
      <w:rPr>
        <w:rFonts w:ascii="Arial" w:hAnsi="Arial" w:cs="Arial"/>
        <w:sz w:val="16"/>
        <w:szCs w:val="20"/>
      </w:rPr>
    </w:pPr>
    <w:r>
      <w:rPr>
        <w:noProof/>
        <w:sz w:val="16"/>
        <w:szCs w:val="16"/>
      </w:rPr>
      <mc:AlternateContent>
        <mc:Choice Requires="wps">
          <w:drawing>
            <wp:anchor distT="0" distB="0" distL="0" distR="0" simplePos="0" relativeHeight="251658242" behindDoc="0" locked="0" layoutInCell="1" allowOverlap="1" wp14:anchorId="77DD2707" wp14:editId="5748561C">
              <wp:simplePos x="1144988" y="9891423"/>
              <wp:positionH relativeFrom="page">
                <wp:align>left</wp:align>
              </wp:positionH>
              <wp:positionV relativeFrom="page">
                <wp:align>bottom</wp:align>
              </wp:positionV>
              <wp:extent cx="1104265" cy="368300"/>
              <wp:effectExtent l="0" t="0" r="635" b="0"/>
              <wp:wrapNone/>
              <wp:docPr id="388256674"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4265" cy="368300"/>
                      </a:xfrm>
                      <a:prstGeom prst="rect">
                        <a:avLst/>
                      </a:prstGeom>
                      <a:noFill/>
                      <a:ln>
                        <a:noFill/>
                      </a:ln>
                    </wps:spPr>
                    <wps:txbx>
                      <w:txbxContent>
                        <w:p w14:paraId="0182E03D" w14:textId="14E142BA" w:rsidR="007F724D" w:rsidRPr="007F724D" w:rsidRDefault="007F724D" w:rsidP="007F724D">
                          <w:pPr>
                            <w:rPr>
                              <w:rFonts w:ascii="Aptos" w:eastAsia="Aptos" w:hAnsi="Aptos" w:cs="Aptos"/>
                              <w:noProof/>
                              <w:color w:val="000000"/>
                              <w:szCs w:val="20"/>
                            </w:rPr>
                          </w:pPr>
                          <w:r w:rsidRPr="007F724D">
                            <w:rPr>
                              <w:rFonts w:ascii="Aptos" w:eastAsia="Aptos" w:hAnsi="Aptos" w:cs="Aptos"/>
                              <w:noProof/>
                              <w:color w:val="00000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DD2707" id="_x0000_t202" coordsize="21600,21600" o:spt="202" path="m,l,21600r21600,l21600,xe">
              <v:stroke joinstyle="miter"/>
              <v:path gradientshapeok="t" o:connecttype="rect"/>
            </v:shapetype>
            <v:shape id="Text Box 3" o:spid="_x0000_s1028" type="#_x0000_t202" alt="CONFIDENTIAL" style="position:absolute;left:0;text-align:left;margin-left:0;margin-top:0;width:86.95pt;height:29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" filled="f" stroked="f">
              <v:textbox style="mso-fit-shape-to-text:t" inset="20pt,0,0,15pt">
                <w:txbxContent>
                  <w:p w14:paraId="0182E03D" w14:textId="14E142BA" w:rsidR="007F724D" w:rsidRPr="007F724D" w:rsidRDefault="007F724D" w:rsidP="007F724D">
                    <w:pPr>
                      <w:rPr>
                        <w:rFonts w:ascii="Aptos" w:eastAsia="Aptos" w:hAnsi="Aptos" w:cs="Aptos"/>
                        <w:noProof/>
                        <w:color w:val="000000"/>
                        <w:szCs w:val="20"/>
                      </w:rPr>
                    </w:pPr>
                    <w:r w:rsidRPr="007F724D">
                      <w:rPr>
                        <w:rFonts w:ascii="Aptos" w:eastAsia="Aptos" w:hAnsi="Aptos" w:cs="Aptos"/>
                        <w:noProof/>
                        <w:color w:val="000000"/>
                        <w:szCs w:val="20"/>
                      </w:rPr>
                      <w:t>CONFIDENTIAL</w:t>
                    </w:r>
                  </w:p>
                </w:txbxContent>
              </v:textbox>
              <w10:wrap anchorx="page" anchory="page"/>
            </v:shape>
          </w:pict>
        </mc:Fallback>
      </mc:AlternateContent>
    </w:r>
    <w:r w:rsidR="00492CB5" w:rsidRPr="008F4AC8">
      <w:rPr>
        <w:sz w:val="16"/>
        <w:szCs w:val="16"/>
      </w:rPr>
      <w:fldChar w:fldCharType="begin"/>
    </w:r>
    <w:r w:rsidR="00492CB5" w:rsidRPr="008F4AC8">
      <w:rPr>
        <w:sz w:val="16"/>
        <w:szCs w:val="16"/>
      </w:rPr>
      <w:instrText xml:space="preserve"> PAGE   \* MERGEFORMAT </w:instrText>
    </w:r>
    <w:r w:rsidR="00492CB5" w:rsidRPr="008F4AC8">
      <w:rPr>
        <w:sz w:val="16"/>
        <w:szCs w:val="16"/>
      </w:rPr>
      <w:fldChar w:fldCharType="separate"/>
    </w:r>
    <w:r w:rsidR="00492CB5">
      <w:rPr>
        <w:noProof/>
        <w:sz w:val="16"/>
        <w:szCs w:val="16"/>
      </w:rPr>
      <w:t>8</w:t>
    </w:r>
    <w:r w:rsidR="00492CB5" w:rsidRPr="008F4AC8">
      <w:rPr>
        <w:noProof/>
        <w:sz w:val="16"/>
        <w:szCs w:val="16"/>
      </w:rPr>
      <w:fldChar w:fldCharType="end"/>
    </w:r>
    <w:r w:rsidR="00492CB5" w:rsidRPr="004D02F3">
      <w:rPr>
        <w:rFonts w:ascii="Arial" w:hAnsi="Arial" w:cs="Arial"/>
        <w:sz w:val="16"/>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B91A" w14:textId="213E3B41" w:rsidR="00492CB5" w:rsidRPr="00983535" w:rsidRDefault="007F724D" w:rsidP="009A73F1">
    <w:pPr>
      <w:pStyle w:val="Footer"/>
      <w:jc w:val="right"/>
      <w:rPr>
        <w:sz w:val="16"/>
      </w:rPr>
    </w:pPr>
    <w:r>
      <w:rPr>
        <w:noProof/>
        <w:sz w:val="16"/>
      </w:rPr>
      <mc:AlternateContent>
        <mc:Choice Requires="wps">
          <w:drawing>
            <wp:anchor distT="0" distB="0" distL="0" distR="0" simplePos="0" relativeHeight="251658240" behindDoc="0" locked="0" layoutInCell="1" allowOverlap="1" wp14:anchorId="6B73EC00" wp14:editId="5491146B">
              <wp:simplePos x="635" y="635"/>
              <wp:positionH relativeFrom="page">
                <wp:align>left</wp:align>
              </wp:positionH>
              <wp:positionV relativeFrom="page">
                <wp:align>bottom</wp:align>
              </wp:positionV>
              <wp:extent cx="1104265" cy="368300"/>
              <wp:effectExtent l="0" t="0" r="635" b="0"/>
              <wp:wrapNone/>
              <wp:docPr id="1820012368"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4265" cy="368300"/>
                      </a:xfrm>
                      <a:prstGeom prst="rect">
                        <a:avLst/>
                      </a:prstGeom>
                      <a:noFill/>
                      <a:ln>
                        <a:noFill/>
                      </a:ln>
                    </wps:spPr>
                    <wps:txbx>
                      <w:txbxContent>
                        <w:p w14:paraId="62253E9F" w14:textId="49E04429" w:rsidR="007F724D" w:rsidRPr="007F724D" w:rsidRDefault="007F724D" w:rsidP="007F724D">
                          <w:pPr>
                            <w:rPr>
                              <w:rFonts w:ascii="Aptos" w:eastAsia="Aptos" w:hAnsi="Aptos" w:cs="Aptos"/>
                              <w:noProof/>
                              <w:color w:val="000000"/>
                              <w:szCs w:val="20"/>
                            </w:rPr>
                          </w:pPr>
                          <w:r w:rsidRPr="007F724D">
                            <w:rPr>
                              <w:rFonts w:ascii="Aptos" w:eastAsia="Aptos" w:hAnsi="Aptos" w:cs="Aptos"/>
                              <w:noProof/>
                              <w:color w:val="00000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73EC00" id="_x0000_t202" coordsize="21600,21600" o:spt="202" path="m,l,21600r21600,l21600,xe">
              <v:stroke joinstyle="miter"/>
              <v:path gradientshapeok="t" o:connecttype="rect"/>
            </v:shapetype>
            <v:shape id="Text Box 1" o:spid="_x0000_s1029" type="#_x0000_t202" alt="CONFIDENTIAL" style="position:absolute;left:0;text-align:left;margin-left:0;margin-top:0;width:86.95pt;height:29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" filled="f" stroked="f">
              <v:textbox style="mso-fit-shape-to-text:t" inset="20pt,0,0,15pt">
                <w:txbxContent>
                  <w:p w14:paraId="62253E9F" w14:textId="49E04429" w:rsidR="007F724D" w:rsidRPr="007F724D" w:rsidRDefault="007F724D" w:rsidP="007F724D">
                    <w:pPr>
                      <w:rPr>
                        <w:rFonts w:ascii="Aptos" w:eastAsia="Aptos" w:hAnsi="Aptos" w:cs="Aptos"/>
                        <w:noProof/>
                        <w:color w:val="000000"/>
                        <w:szCs w:val="20"/>
                      </w:rPr>
                    </w:pPr>
                    <w:r w:rsidRPr="007F724D">
                      <w:rPr>
                        <w:rFonts w:ascii="Aptos" w:eastAsia="Aptos" w:hAnsi="Aptos" w:cs="Aptos"/>
                        <w:noProof/>
                        <w:color w:val="000000"/>
                        <w:szCs w:val="20"/>
                      </w:rPr>
                      <w:t>CONFIDENTIAL</w:t>
                    </w:r>
                  </w:p>
                </w:txbxContent>
              </v:textbox>
              <w10:wrap anchorx="page" anchory="page"/>
            </v:shape>
          </w:pict>
        </mc:Fallback>
      </mc:AlternateContent>
    </w:r>
    <w:r w:rsidR="00492CB5">
      <w:rPr>
        <w:sz w:val="16"/>
      </w:rPr>
      <w:fldChar w:fldCharType="begin"/>
    </w:r>
    <w:r w:rsidR="00492CB5">
      <w:rPr>
        <w:sz w:val="16"/>
      </w:rPr>
      <w:instrText xml:space="preserve"> DOCPROPERTY  DMSDocRef  \* MERGEFORMAT </w:instrText>
    </w:r>
    <w:r w:rsidR="00492CB5">
      <w:rPr>
        <w:sz w:val="16"/>
      </w:rPr>
      <w:fldChar w:fldCharType="separate"/>
    </w:r>
    <w:r w:rsidR="00492CB5" w:rsidRPr="005740E3">
      <w:rPr>
        <w:b/>
        <w:bCs/>
        <w:sz w:val="16"/>
        <w:lang w:val="en-US"/>
      </w:rPr>
      <w:t>6890583.1</w:t>
    </w:r>
    <w:r w:rsidR="00492CB5">
      <w:rPr>
        <w:sz w:val="16"/>
      </w:rPr>
      <w:fldChar w:fldCharType="end"/>
    </w:r>
    <w:r w:rsidR="00492CB5">
      <w:rPr>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0F142" w14:textId="1141C769" w:rsidR="00492CB5" w:rsidRPr="005831D8" w:rsidRDefault="007F724D">
    <w:pPr>
      <w:pStyle w:val="Footer"/>
      <w:jc w:val="center"/>
      <w:rPr>
        <w:rFonts w:ascii="Arial" w:hAnsi="Arial" w:cs="Arial"/>
        <w:szCs w:val="20"/>
      </w:rPr>
    </w:pPr>
    <w:r>
      <w:rPr>
        <w:rFonts w:ascii="Arial" w:hAnsi="Arial" w:cs="Arial"/>
        <w:noProof/>
        <w:szCs w:val="20"/>
      </w:rPr>
      <mc:AlternateContent>
        <mc:Choice Requires="wps">
          <w:drawing>
            <wp:anchor distT="0" distB="0" distL="0" distR="0" simplePos="0" relativeHeight="251658243" behindDoc="0" locked="0" layoutInCell="1" allowOverlap="1" wp14:anchorId="238BCEC7" wp14:editId="1131B833">
              <wp:simplePos x="635" y="635"/>
              <wp:positionH relativeFrom="page">
                <wp:align>left</wp:align>
              </wp:positionH>
              <wp:positionV relativeFrom="page">
                <wp:align>bottom</wp:align>
              </wp:positionV>
              <wp:extent cx="1104265" cy="368300"/>
              <wp:effectExtent l="0" t="0" r="635" b="0"/>
              <wp:wrapNone/>
              <wp:docPr id="992728613"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4265" cy="368300"/>
                      </a:xfrm>
                      <a:prstGeom prst="rect">
                        <a:avLst/>
                      </a:prstGeom>
                      <a:noFill/>
                      <a:ln>
                        <a:noFill/>
                      </a:ln>
                    </wps:spPr>
                    <wps:txbx>
                      <w:txbxContent>
                        <w:p w14:paraId="1EEFBB4E" w14:textId="6DF15F3F" w:rsidR="007F724D" w:rsidRPr="007F724D" w:rsidRDefault="007F724D" w:rsidP="007F724D">
                          <w:pPr>
                            <w:rPr>
                              <w:rFonts w:ascii="Aptos" w:eastAsia="Aptos" w:hAnsi="Aptos" w:cs="Aptos"/>
                              <w:noProof/>
                              <w:color w:val="000000"/>
                              <w:szCs w:val="20"/>
                            </w:rPr>
                          </w:pPr>
                          <w:r w:rsidRPr="007F724D">
                            <w:rPr>
                              <w:rFonts w:ascii="Aptos" w:eastAsia="Aptos" w:hAnsi="Aptos" w:cs="Aptos"/>
                              <w:noProof/>
                              <w:color w:val="000000"/>
                              <w:szCs w:val="20"/>
                            </w:rPr>
                            <w:t>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8BCEC7" id="_x0000_t202" coordsize="21600,21600" o:spt="202" path="m,l,21600r21600,l21600,xe">
              <v:stroke joinstyle="miter"/>
              <v:path gradientshapeok="t" o:connecttype="rect"/>
            </v:shapetype>
            <v:shape id="Text Box 4" o:spid="_x0000_s1030" type="#_x0000_t202" alt="CONFIDENTIAL" style="position:absolute;left:0;text-align:left;margin-left:0;margin-top:0;width:86.95pt;height:29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" filled="f" stroked="f">
              <v:textbox style="mso-fit-shape-to-text:t" inset="20pt,0,0,15pt">
                <w:txbxContent>
                  <w:p w14:paraId="1EEFBB4E" w14:textId="6DF15F3F" w:rsidR="007F724D" w:rsidRPr="007F724D" w:rsidRDefault="007F724D" w:rsidP="007F724D">
                    <w:pPr>
                      <w:rPr>
                        <w:rFonts w:ascii="Aptos" w:eastAsia="Aptos" w:hAnsi="Aptos" w:cs="Aptos"/>
                        <w:noProof/>
                        <w:color w:val="000000"/>
                        <w:szCs w:val="20"/>
                      </w:rPr>
                    </w:pPr>
                    <w:r w:rsidRPr="007F724D">
                      <w:rPr>
                        <w:rFonts w:ascii="Aptos" w:eastAsia="Aptos" w:hAnsi="Aptos" w:cs="Aptos"/>
                        <w:noProof/>
                        <w:color w:val="000000"/>
                        <w:szCs w:val="20"/>
                      </w:rPr>
                      <w:t>CONFIDENTIAL</w:t>
                    </w:r>
                  </w:p>
                </w:txbxContent>
              </v:textbox>
              <w10:wrap anchorx="page" anchory="page"/>
            </v:shape>
          </w:pict>
        </mc:Fallback>
      </mc:AlternateContent>
    </w:r>
    <w:r w:rsidR="00492CB5" w:rsidRPr="005831D8">
      <w:rPr>
        <w:rFonts w:ascii="Arial" w:hAnsi="Arial" w:cs="Arial"/>
        <w:szCs w:val="20"/>
      </w:rPr>
      <w:t xml:space="preserve">Page </w:t>
    </w:r>
    <w:r w:rsidR="00492CB5" w:rsidRPr="005831D8">
      <w:rPr>
        <w:rFonts w:ascii="Arial" w:hAnsi="Arial" w:cs="Arial"/>
        <w:szCs w:val="20"/>
      </w:rPr>
      <w:fldChar w:fldCharType="begin"/>
    </w:r>
    <w:r w:rsidR="00492CB5" w:rsidRPr="005831D8">
      <w:rPr>
        <w:rFonts w:ascii="Arial" w:hAnsi="Arial" w:cs="Arial"/>
        <w:szCs w:val="20"/>
      </w:rPr>
      <w:instrText xml:space="preserve"> PAGE </w:instrText>
    </w:r>
    <w:r w:rsidR="00492CB5" w:rsidRPr="005831D8">
      <w:rPr>
        <w:rFonts w:ascii="Arial" w:hAnsi="Arial" w:cs="Arial"/>
        <w:szCs w:val="20"/>
      </w:rPr>
      <w:fldChar w:fldCharType="separate"/>
    </w:r>
    <w:r w:rsidR="00492CB5">
      <w:rPr>
        <w:rFonts w:ascii="Arial" w:hAnsi="Arial" w:cs="Arial"/>
        <w:noProof/>
        <w:szCs w:val="20"/>
      </w:rPr>
      <w:t>64</w:t>
    </w:r>
    <w:r w:rsidR="00492CB5" w:rsidRPr="005831D8">
      <w:rPr>
        <w:rFonts w:ascii="Arial" w:hAnsi="Arial" w:cs="Arial"/>
        <w:szCs w:val="20"/>
      </w:rPr>
      <w:fldChar w:fldCharType="end"/>
    </w:r>
    <w:r w:rsidR="00492CB5" w:rsidRPr="005831D8">
      <w:rPr>
        <w:rFonts w:ascii="Arial" w:hAnsi="Arial" w:cs="Arial"/>
        <w:szCs w:val="20"/>
      </w:rPr>
      <w:t xml:space="preserve"> of </w:t>
    </w:r>
    <w:r w:rsidR="00492CB5" w:rsidRPr="005831D8">
      <w:rPr>
        <w:rFonts w:ascii="Arial" w:hAnsi="Arial" w:cs="Arial"/>
        <w:szCs w:val="20"/>
      </w:rPr>
      <w:fldChar w:fldCharType="begin"/>
    </w:r>
    <w:r w:rsidR="00492CB5" w:rsidRPr="005831D8">
      <w:rPr>
        <w:rFonts w:ascii="Arial" w:hAnsi="Arial" w:cs="Arial"/>
        <w:szCs w:val="20"/>
      </w:rPr>
      <w:instrText xml:space="preserve"> NUMPAGES  </w:instrText>
    </w:r>
    <w:r w:rsidR="00492CB5" w:rsidRPr="005831D8">
      <w:rPr>
        <w:rFonts w:ascii="Arial" w:hAnsi="Arial" w:cs="Arial"/>
        <w:szCs w:val="20"/>
      </w:rPr>
      <w:fldChar w:fldCharType="separate"/>
    </w:r>
    <w:r w:rsidR="00492CB5">
      <w:rPr>
        <w:rFonts w:ascii="Arial" w:hAnsi="Arial" w:cs="Arial"/>
        <w:noProof/>
        <w:szCs w:val="20"/>
      </w:rPr>
      <w:t>66</w:t>
    </w:r>
    <w:r w:rsidR="00492CB5" w:rsidRPr="005831D8">
      <w:rPr>
        <w:rFonts w:ascii="Arial" w:hAnsi="Arial" w:cs="Arial"/>
        <w:szCs w:val="20"/>
      </w:rPr>
      <w:fldChar w:fldCharType="end"/>
    </w:r>
  </w:p>
  <w:p w14:paraId="13B46B1D" w14:textId="4A889A96" w:rsidR="00492CB5" w:rsidRPr="004D02F3" w:rsidRDefault="00492CB5" w:rsidP="00710C9C">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BA24F" w14:textId="77777777" w:rsidR="00F74351" w:rsidRDefault="00F74351" w:rsidP="00251F0D">
      <w:pPr>
        <w:spacing w:line="240" w:lineRule="auto"/>
      </w:pPr>
      <w:r>
        <w:separator/>
      </w:r>
    </w:p>
  </w:footnote>
  <w:footnote w:type="continuationSeparator" w:id="0">
    <w:p w14:paraId="5B2F80A4" w14:textId="77777777" w:rsidR="00F74351" w:rsidRDefault="00F74351" w:rsidP="00251F0D">
      <w:pPr>
        <w:spacing w:line="240" w:lineRule="auto"/>
      </w:pPr>
      <w:r>
        <w:continuationSeparator/>
      </w:r>
    </w:p>
  </w:footnote>
  <w:footnote w:id="1">
    <w:p w14:paraId="29E9C309" w14:textId="77777777" w:rsidR="00492CB5" w:rsidRPr="005C130F" w:rsidRDefault="00492CB5" w:rsidP="00926F1F">
      <w:pPr>
        <w:tabs>
          <w:tab w:val="left" w:pos="709"/>
          <w:tab w:val="left" w:pos="5103"/>
          <w:tab w:val="left" w:pos="6237"/>
        </w:tabs>
        <w:rPr>
          <w:sz w:val="16"/>
          <w:szCs w:val="16"/>
        </w:rPr>
      </w:pPr>
      <w:r w:rsidRPr="005C130F">
        <w:rPr>
          <w:rStyle w:val="FootnoteReference"/>
          <w:sz w:val="16"/>
          <w:szCs w:val="16"/>
        </w:rPr>
        <w:footnoteRef/>
      </w:r>
      <w:r w:rsidRPr="005C130F">
        <w:rPr>
          <w:sz w:val="16"/>
          <w:szCs w:val="16"/>
        </w:rPr>
        <w:t xml:space="preserve"> FULL NAME of Tenderer In the case of a partnership insert FULL NAMES of ALL the partners.</w:t>
      </w:r>
    </w:p>
    <w:p w14:paraId="07EBF522" w14:textId="77777777" w:rsidR="00492CB5" w:rsidRPr="005C130F" w:rsidRDefault="00492CB5">
      <w:pPr>
        <w:pStyle w:val="FootnoteText"/>
        <w:rPr>
          <w:sz w:val="16"/>
          <w:szCs w:val="16"/>
          <w:highlight w:val="yellow"/>
        </w:rPr>
      </w:pPr>
    </w:p>
  </w:footnote>
  <w:footnote w:id="2">
    <w:p w14:paraId="0227CA0F" w14:textId="77777777" w:rsidR="00492CB5" w:rsidRPr="00F00F9E" w:rsidRDefault="00492CB5" w:rsidP="0057324F">
      <w:pPr>
        <w:pStyle w:val="FootnoteText"/>
        <w:rPr>
          <w:sz w:val="16"/>
          <w:szCs w:val="16"/>
        </w:rPr>
      </w:pPr>
      <w:r w:rsidRPr="00F00F9E">
        <w:rPr>
          <w:rStyle w:val="FootnoteReference"/>
          <w:sz w:val="16"/>
          <w:szCs w:val="16"/>
        </w:rPr>
        <w:footnoteRef/>
      </w:r>
      <w:r w:rsidRPr="00F00F9E">
        <w:rPr>
          <w:sz w:val="16"/>
          <w:szCs w:val="16"/>
        </w:rPr>
        <w:t xml:space="preserve"> Note to Tenderers: Please refer to section 4.5 of the RFT.</w:t>
      </w:r>
    </w:p>
  </w:footnote>
  <w:footnote w:id="3">
    <w:p w14:paraId="686B0EE2" w14:textId="60F672A2" w:rsidR="00492CB5" w:rsidRPr="003D29B2" w:rsidRDefault="00492CB5">
      <w:pPr>
        <w:pStyle w:val="FootnoteText"/>
        <w:rPr>
          <w:sz w:val="16"/>
          <w:szCs w:val="16"/>
          <w:lang w:val="en-IE"/>
        </w:rPr>
      </w:pPr>
      <w:r w:rsidRPr="003D29B2">
        <w:rPr>
          <w:rStyle w:val="FootnoteReference"/>
          <w:sz w:val="16"/>
          <w:szCs w:val="16"/>
        </w:rPr>
        <w:footnoteRef/>
      </w:r>
      <w:r w:rsidRPr="003D29B2">
        <w:rPr>
          <w:sz w:val="16"/>
          <w:szCs w:val="16"/>
        </w:rPr>
        <w:t xml:space="preserve"> </w:t>
      </w:r>
      <w:r>
        <w:rPr>
          <w:sz w:val="16"/>
          <w:szCs w:val="16"/>
          <w:lang w:val="en-IE"/>
        </w:rPr>
        <w:t xml:space="preserve">Note to Tenderers: </w:t>
      </w:r>
      <w:r w:rsidRPr="003D29B2">
        <w:rPr>
          <w:sz w:val="16"/>
          <w:szCs w:val="16"/>
          <w:lang w:val="en-IE"/>
        </w:rPr>
        <w:t xml:space="preserve">CV must not exceed 2 A4 pages in length. </w:t>
      </w:r>
    </w:p>
  </w:footnote>
  <w:footnote w:id="4">
    <w:p w14:paraId="48059BA7" w14:textId="2289D747" w:rsidR="00492CB5" w:rsidRPr="00D52ECA" w:rsidRDefault="00492CB5">
      <w:pPr>
        <w:pStyle w:val="FootnoteText"/>
        <w:rPr>
          <w:sz w:val="16"/>
          <w:szCs w:val="16"/>
          <w:lang w:val="en-IE"/>
        </w:rPr>
      </w:pPr>
      <w:r w:rsidRPr="00D52ECA">
        <w:rPr>
          <w:rStyle w:val="FootnoteReference"/>
          <w:sz w:val="16"/>
          <w:szCs w:val="16"/>
        </w:rPr>
        <w:footnoteRef/>
      </w:r>
      <w:r w:rsidRPr="00D52ECA">
        <w:rPr>
          <w:sz w:val="16"/>
          <w:szCs w:val="16"/>
        </w:rPr>
        <w:t xml:space="preserve"> </w:t>
      </w:r>
      <w:r>
        <w:rPr>
          <w:sz w:val="16"/>
          <w:szCs w:val="16"/>
          <w:lang w:val="en-IE"/>
        </w:rPr>
        <w:t xml:space="preserve">Note to Tenderers: </w:t>
      </w:r>
      <w:r w:rsidRPr="00D52ECA">
        <w:rPr>
          <w:sz w:val="16"/>
          <w:szCs w:val="16"/>
          <w:lang w:val="en-IE"/>
        </w:rPr>
        <w:t xml:space="preserve">This product only currently applies to I.S. </w:t>
      </w:r>
      <w:r w:rsidR="00E331F5" w:rsidRPr="00D52ECA">
        <w:rPr>
          <w:sz w:val="16"/>
          <w:szCs w:val="16"/>
          <w:lang w:val="en-IE"/>
        </w:rPr>
        <w:t>10101 but</w:t>
      </w:r>
      <w:r w:rsidRPr="00D52ECA">
        <w:rPr>
          <w:sz w:val="16"/>
          <w:szCs w:val="16"/>
          <w:lang w:val="en-IE"/>
        </w:rPr>
        <w:t xml:space="preserve"> may apply to other standards in the future.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8FCB" w14:textId="77777777" w:rsidR="00110629" w:rsidRDefault="001106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8943" w14:textId="77777777" w:rsidR="00110629" w:rsidRDefault="001106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2759" w14:textId="77777777" w:rsidR="00492CB5" w:rsidRDefault="00492CB5">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1B2C"/>
    <w:multiLevelType w:val="hybridMultilevel"/>
    <w:tmpl w:val="FD66B872"/>
    <w:lvl w:ilvl="0" w:tplc="1C5C736C">
      <w:start w:val="1"/>
      <w:numFmt w:val="lowerLetter"/>
      <w:lvlText w:val="(%1)"/>
      <w:lvlJc w:val="left"/>
      <w:pPr>
        <w:ind w:left="720" w:hanging="360"/>
      </w:pPr>
      <w:rPr>
        <w:rFonts w:hint="default"/>
      </w:rPr>
    </w:lvl>
    <w:lvl w:ilvl="1" w:tplc="4F5AC4F0" w:tentative="1">
      <w:start w:val="1"/>
      <w:numFmt w:val="lowerLetter"/>
      <w:lvlText w:val="%2."/>
      <w:lvlJc w:val="left"/>
      <w:pPr>
        <w:ind w:left="1440" w:hanging="360"/>
      </w:pPr>
    </w:lvl>
    <w:lvl w:ilvl="2" w:tplc="A9221928" w:tentative="1">
      <w:start w:val="1"/>
      <w:numFmt w:val="lowerRoman"/>
      <w:lvlText w:val="%3."/>
      <w:lvlJc w:val="right"/>
      <w:pPr>
        <w:ind w:left="2160" w:hanging="180"/>
      </w:pPr>
    </w:lvl>
    <w:lvl w:ilvl="3" w:tplc="58C01B6A" w:tentative="1">
      <w:start w:val="1"/>
      <w:numFmt w:val="decimal"/>
      <w:lvlText w:val="%4."/>
      <w:lvlJc w:val="left"/>
      <w:pPr>
        <w:ind w:left="2880" w:hanging="360"/>
      </w:pPr>
    </w:lvl>
    <w:lvl w:ilvl="4" w:tplc="24BE004A" w:tentative="1">
      <w:start w:val="1"/>
      <w:numFmt w:val="lowerLetter"/>
      <w:lvlText w:val="%5."/>
      <w:lvlJc w:val="left"/>
      <w:pPr>
        <w:ind w:left="3600" w:hanging="360"/>
      </w:pPr>
    </w:lvl>
    <w:lvl w:ilvl="5" w:tplc="95C0628E" w:tentative="1">
      <w:start w:val="1"/>
      <w:numFmt w:val="lowerRoman"/>
      <w:lvlText w:val="%6."/>
      <w:lvlJc w:val="right"/>
      <w:pPr>
        <w:ind w:left="4320" w:hanging="180"/>
      </w:pPr>
    </w:lvl>
    <w:lvl w:ilvl="6" w:tplc="3E00070C" w:tentative="1">
      <w:start w:val="1"/>
      <w:numFmt w:val="decimal"/>
      <w:lvlText w:val="%7."/>
      <w:lvlJc w:val="left"/>
      <w:pPr>
        <w:ind w:left="5040" w:hanging="360"/>
      </w:pPr>
    </w:lvl>
    <w:lvl w:ilvl="7" w:tplc="C898F698" w:tentative="1">
      <w:start w:val="1"/>
      <w:numFmt w:val="lowerLetter"/>
      <w:lvlText w:val="%8."/>
      <w:lvlJc w:val="left"/>
      <w:pPr>
        <w:ind w:left="5760" w:hanging="360"/>
      </w:pPr>
    </w:lvl>
    <w:lvl w:ilvl="8" w:tplc="D62271C6" w:tentative="1">
      <w:start w:val="1"/>
      <w:numFmt w:val="lowerRoman"/>
      <w:lvlText w:val="%9."/>
      <w:lvlJc w:val="right"/>
      <w:pPr>
        <w:ind w:left="6480" w:hanging="180"/>
      </w:pPr>
    </w:lvl>
  </w:abstractNum>
  <w:abstractNum w:abstractNumId="1" w15:restartNumberingAfterBreak="0">
    <w:nsid w:val="0A5E6511"/>
    <w:multiLevelType w:val="hybridMultilevel"/>
    <w:tmpl w:val="7B0639EA"/>
    <w:lvl w:ilvl="0" w:tplc="CD3CFF26">
      <w:start w:val="1"/>
      <w:numFmt w:val="lowerLetter"/>
      <w:lvlText w:val="(%1)"/>
      <w:lvlJc w:val="left"/>
      <w:pPr>
        <w:ind w:left="720" w:hanging="360"/>
      </w:pPr>
      <w:rPr>
        <w:rFonts w:ascii="Verdana" w:eastAsia="Times New Roman" w:hAnsi="Verdana" w:cs="Book Antiqua"/>
      </w:rPr>
    </w:lvl>
    <w:lvl w:ilvl="1" w:tplc="0C080C4E">
      <w:start w:val="1"/>
      <w:numFmt w:val="lowerLetter"/>
      <w:lvlText w:val="%2."/>
      <w:lvlJc w:val="left"/>
      <w:pPr>
        <w:ind w:left="1440" w:hanging="360"/>
      </w:pPr>
    </w:lvl>
    <w:lvl w:ilvl="2" w:tplc="8640AD86">
      <w:start w:val="1"/>
      <w:numFmt w:val="decimal"/>
      <w:lvlText w:val="%3."/>
      <w:lvlJc w:val="left"/>
      <w:pPr>
        <w:ind w:left="2340" w:hanging="360"/>
      </w:pPr>
      <w:rPr>
        <w:rFonts w:hint="default"/>
      </w:rPr>
    </w:lvl>
    <w:lvl w:ilvl="3" w:tplc="DEB6AF20">
      <w:start w:val="1"/>
      <w:numFmt w:val="lowerLetter"/>
      <w:lvlText w:val="(%4)"/>
      <w:lvlJc w:val="left"/>
      <w:pPr>
        <w:ind w:left="720" w:hanging="360"/>
      </w:pPr>
      <w:rPr>
        <w:rFonts w:cs="Times New Roman" w:hint="default"/>
        <w:color w:val="auto"/>
      </w:rPr>
    </w:lvl>
    <w:lvl w:ilvl="4" w:tplc="ED84A08E">
      <w:start w:val="1"/>
      <w:numFmt w:val="upperLetter"/>
      <w:lvlText w:val="%5."/>
      <w:lvlJc w:val="left"/>
      <w:pPr>
        <w:ind w:left="3600" w:hanging="360"/>
      </w:pPr>
      <w:rPr>
        <w:rFonts w:hint="default"/>
      </w:rPr>
    </w:lvl>
    <w:lvl w:ilvl="5" w:tplc="0CF216AA">
      <w:start w:val="1"/>
      <w:numFmt w:val="lowerRoman"/>
      <w:lvlText w:val="%6."/>
      <w:lvlJc w:val="right"/>
      <w:pPr>
        <w:ind w:left="4320" w:hanging="180"/>
      </w:pPr>
    </w:lvl>
    <w:lvl w:ilvl="6" w:tplc="FB465FF8" w:tentative="1">
      <w:start w:val="1"/>
      <w:numFmt w:val="decimal"/>
      <w:lvlText w:val="%7."/>
      <w:lvlJc w:val="left"/>
      <w:pPr>
        <w:ind w:left="5040" w:hanging="360"/>
      </w:pPr>
    </w:lvl>
    <w:lvl w:ilvl="7" w:tplc="0226C54A" w:tentative="1">
      <w:start w:val="1"/>
      <w:numFmt w:val="lowerLetter"/>
      <w:lvlText w:val="%8."/>
      <w:lvlJc w:val="left"/>
      <w:pPr>
        <w:ind w:left="5760" w:hanging="360"/>
      </w:pPr>
    </w:lvl>
    <w:lvl w:ilvl="8" w:tplc="4B2E933E" w:tentative="1">
      <w:start w:val="1"/>
      <w:numFmt w:val="lowerRoman"/>
      <w:lvlText w:val="%9."/>
      <w:lvlJc w:val="right"/>
      <w:pPr>
        <w:ind w:left="6480" w:hanging="180"/>
      </w:pPr>
    </w:lvl>
  </w:abstractNum>
  <w:abstractNum w:abstractNumId="2" w15:restartNumberingAfterBreak="0">
    <w:nsid w:val="0C780533"/>
    <w:multiLevelType w:val="hybridMultilevel"/>
    <w:tmpl w:val="D25480B2"/>
    <w:lvl w:ilvl="0" w:tplc="92FA2606">
      <w:start w:val="40"/>
      <w:numFmt w:val="bullet"/>
      <w:lvlText w:val="-"/>
      <w:lvlJc w:val="left"/>
      <w:pPr>
        <w:ind w:left="720" w:hanging="360"/>
      </w:pPr>
      <w:rPr>
        <w:rFonts w:ascii="Verdana" w:eastAsia="Times New Roman" w:hAnsi="Verdana" w:cs="Times New Roman" w:hint="default"/>
      </w:rPr>
    </w:lvl>
    <w:lvl w:ilvl="1" w:tplc="FF8AFAB2">
      <w:start w:val="1"/>
      <w:numFmt w:val="bullet"/>
      <w:lvlText w:val="o"/>
      <w:lvlJc w:val="left"/>
      <w:pPr>
        <w:ind w:left="1440" w:hanging="360"/>
      </w:pPr>
      <w:rPr>
        <w:rFonts w:ascii="Courier New" w:hAnsi="Courier New" w:cs="Courier New" w:hint="default"/>
      </w:rPr>
    </w:lvl>
    <w:lvl w:ilvl="2" w:tplc="4AE83C58" w:tentative="1">
      <w:start w:val="1"/>
      <w:numFmt w:val="bullet"/>
      <w:lvlText w:val=""/>
      <w:lvlJc w:val="left"/>
      <w:pPr>
        <w:ind w:left="2160" w:hanging="360"/>
      </w:pPr>
      <w:rPr>
        <w:rFonts w:ascii="Wingdings" w:hAnsi="Wingdings" w:hint="default"/>
      </w:rPr>
    </w:lvl>
    <w:lvl w:ilvl="3" w:tplc="4746DD4C" w:tentative="1">
      <w:start w:val="1"/>
      <w:numFmt w:val="bullet"/>
      <w:lvlText w:val=""/>
      <w:lvlJc w:val="left"/>
      <w:pPr>
        <w:ind w:left="2880" w:hanging="360"/>
      </w:pPr>
      <w:rPr>
        <w:rFonts w:ascii="Symbol" w:hAnsi="Symbol" w:hint="default"/>
      </w:rPr>
    </w:lvl>
    <w:lvl w:ilvl="4" w:tplc="42F876E8" w:tentative="1">
      <w:start w:val="1"/>
      <w:numFmt w:val="bullet"/>
      <w:lvlText w:val="o"/>
      <w:lvlJc w:val="left"/>
      <w:pPr>
        <w:ind w:left="3600" w:hanging="360"/>
      </w:pPr>
      <w:rPr>
        <w:rFonts w:ascii="Courier New" w:hAnsi="Courier New" w:cs="Courier New" w:hint="default"/>
      </w:rPr>
    </w:lvl>
    <w:lvl w:ilvl="5" w:tplc="19E0E4AA" w:tentative="1">
      <w:start w:val="1"/>
      <w:numFmt w:val="bullet"/>
      <w:lvlText w:val=""/>
      <w:lvlJc w:val="left"/>
      <w:pPr>
        <w:ind w:left="4320" w:hanging="360"/>
      </w:pPr>
      <w:rPr>
        <w:rFonts w:ascii="Wingdings" w:hAnsi="Wingdings" w:hint="default"/>
      </w:rPr>
    </w:lvl>
    <w:lvl w:ilvl="6" w:tplc="D33EACA4" w:tentative="1">
      <w:start w:val="1"/>
      <w:numFmt w:val="bullet"/>
      <w:lvlText w:val=""/>
      <w:lvlJc w:val="left"/>
      <w:pPr>
        <w:ind w:left="5040" w:hanging="360"/>
      </w:pPr>
      <w:rPr>
        <w:rFonts w:ascii="Symbol" w:hAnsi="Symbol" w:hint="default"/>
      </w:rPr>
    </w:lvl>
    <w:lvl w:ilvl="7" w:tplc="9E7216C2" w:tentative="1">
      <w:start w:val="1"/>
      <w:numFmt w:val="bullet"/>
      <w:lvlText w:val="o"/>
      <w:lvlJc w:val="left"/>
      <w:pPr>
        <w:ind w:left="5760" w:hanging="360"/>
      </w:pPr>
      <w:rPr>
        <w:rFonts w:ascii="Courier New" w:hAnsi="Courier New" w:cs="Courier New" w:hint="default"/>
      </w:rPr>
    </w:lvl>
    <w:lvl w:ilvl="8" w:tplc="7C64AFE2" w:tentative="1">
      <w:start w:val="1"/>
      <w:numFmt w:val="bullet"/>
      <w:lvlText w:val=""/>
      <w:lvlJc w:val="left"/>
      <w:pPr>
        <w:ind w:left="6480" w:hanging="360"/>
      </w:pPr>
      <w:rPr>
        <w:rFonts w:ascii="Wingdings" w:hAnsi="Wingdings" w:hint="default"/>
      </w:rPr>
    </w:lvl>
  </w:abstractNum>
  <w:abstractNum w:abstractNumId="3" w15:restartNumberingAfterBreak="0">
    <w:nsid w:val="11047368"/>
    <w:multiLevelType w:val="hybridMultilevel"/>
    <w:tmpl w:val="3386FAD8"/>
    <w:lvl w:ilvl="0" w:tplc="D63E82A4">
      <w:start w:val="1"/>
      <w:numFmt w:val="lowerLetter"/>
      <w:lvlText w:val="(%1)"/>
      <w:lvlJc w:val="left"/>
      <w:pPr>
        <w:ind w:left="720" w:hanging="360"/>
      </w:pPr>
      <w:rPr>
        <w:rFonts w:hint="default"/>
      </w:rPr>
    </w:lvl>
    <w:lvl w:ilvl="1" w:tplc="4A02B2C0" w:tentative="1">
      <w:start w:val="1"/>
      <w:numFmt w:val="lowerLetter"/>
      <w:lvlText w:val="%2."/>
      <w:lvlJc w:val="left"/>
      <w:pPr>
        <w:ind w:left="1440" w:hanging="360"/>
      </w:pPr>
    </w:lvl>
    <w:lvl w:ilvl="2" w:tplc="1518A24E" w:tentative="1">
      <w:start w:val="1"/>
      <w:numFmt w:val="lowerRoman"/>
      <w:lvlText w:val="%3."/>
      <w:lvlJc w:val="right"/>
      <w:pPr>
        <w:ind w:left="2160" w:hanging="180"/>
      </w:pPr>
    </w:lvl>
    <w:lvl w:ilvl="3" w:tplc="FC4206C4" w:tentative="1">
      <w:start w:val="1"/>
      <w:numFmt w:val="decimal"/>
      <w:lvlText w:val="%4."/>
      <w:lvlJc w:val="left"/>
      <w:pPr>
        <w:ind w:left="2880" w:hanging="360"/>
      </w:pPr>
    </w:lvl>
    <w:lvl w:ilvl="4" w:tplc="0F626110" w:tentative="1">
      <w:start w:val="1"/>
      <w:numFmt w:val="lowerLetter"/>
      <w:lvlText w:val="%5."/>
      <w:lvlJc w:val="left"/>
      <w:pPr>
        <w:ind w:left="3600" w:hanging="360"/>
      </w:pPr>
    </w:lvl>
    <w:lvl w:ilvl="5" w:tplc="0D44329C" w:tentative="1">
      <w:start w:val="1"/>
      <w:numFmt w:val="lowerRoman"/>
      <w:lvlText w:val="%6."/>
      <w:lvlJc w:val="right"/>
      <w:pPr>
        <w:ind w:left="4320" w:hanging="180"/>
      </w:pPr>
    </w:lvl>
    <w:lvl w:ilvl="6" w:tplc="10F4CD78" w:tentative="1">
      <w:start w:val="1"/>
      <w:numFmt w:val="decimal"/>
      <w:lvlText w:val="%7."/>
      <w:lvlJc w:val="left"/>
      <w:pPr>
        <w:ind w:left="5040" w:hanging="360"/>
      </w:pPr>
    </w:lvl>
    <w:lvl w:ilvl="7" w:tplc="F6C6ADAA" w:tentative="1">
      <w:start w:val="1"/>
      <w:numFmt w:val="lowerLetter"/>
      <w:lvlText w:val="%8."/>
      <w:lvlJc w:val="left"/>
      <w:pPr>
        <w:ind w:left="5760" w:hanging="360"/>
      </w:pPr>
    </w:lvl>
    <w:lvl w:ilvl="8" w:tplc="07C20C6A" w:tentative="1">
      <w:start w:val="1"/>
      <w:numFmt w:val="lowerRoman"/>
      <w:lvlText w:val="%9."/>
      <w:lvlJc w:val="right"/>
      <w:pPr>
        <w:ind w:left="6480" w:hanging="180"/>
      </w:pPr>
    </w:lvl>
  </w:abstractNum>
  <w:abstractNum w:abstractNumId="4" w15:restartNumberingAfterBreak="0">
    <w:nsid w:val="12950AAF"/>
    <w:multiLevelType w:val="hybridMultilevel"/>
    <w:tmpl w:val="14C8935C"/>
    <w:lvl w:ilvl="0" w:tplc="DEB6AF20">
      <w:start w:val="1"/>
      <w:numFmt w:val="lowerLetter"/>
      <w:lvlText w:val="(%1)"/>
      <w:lvlJc w:val="left"/>
      <w:pPr>
        <w:ind w:left="720" w:hanging="360"/>
      </w:pPr>
      <w:rPr>
        <w:rFonts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D54E08"/>
    <w:multiLevelType w:val="hybridMultilevel"/>
    <w:tmpl w:val="AA2C06E4"/>
    <w:lvl w:ilvl="0" w:tplc="DEB6AF20">
      <w:start w:val="1"/>
      <w:numFmt w:val="lowerLetter"/>
      <w:lvlText w:val="(%1)"/>
      <w:lvlJc w:val="left"/>
      <w:pPr>
        <w:ind w:left="1146" w:hanging="360"/>
      </w:pPr>
      <w:rPr>
        <w:rFonts w:cs="Times New Roman" w:hint="default"/>
        <w:color w:val="auto"/>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hint="default"/>
      </w:rPr>
    </w:lvl>
    <w:lvl w:ilvl="3" w:tplc="FFFFFFFF">
      <w:start w:val="1"/>
      <w:numFmt w:val="bullet"/>
      <w:lvlText w:val=""/>
      <w:lvlJc w:val="left"/>
      <w:pPr>
        <w:ind w:left="3306" w:hanging="360"/>
      </w:pPr>
      <w:rPr>
        <w:rFonts w:ascii="Symbol" w:hAnsi="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hint="default"/>
      </w:rPr>
    </w:lvl>
    <w:lvl w:ilvl="6" w:tplc="FFFFFFFF">
      <w:start w:val="1"/>
      <w:numFmt w:val="bullet"/>
      <w:lvlText w:val=""/>
      <w:lvlJc w:val="left"/>
      <w:pPr>
        <w:ind w:left="5466" w:hanging="360"/>
      </w:pPr>
      <w:rPr>
        <w:rFonts w:ascii="Symbol" w:hAnsi="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hint="default"/>
      </w:rPr>
    </w:lvl>
  </w:abstractNum>
  <w:abstractNum w:abstractNumId="6" w15:restartNumberingAfterBreak="0">
    <w:nsid w:val="25823212"/>
    <w:multiLevelType w:val="hybridMultilevel"/>
    <w:tmpl w:val="052CD612"/>
    <w:lvl w:ilvl="0" w:tplc="425077BE">
      <w:start w:val="1"/>
      <w:numFmt w:val="lowerLetter"/>
      <w:lvlText w:val="(%1)"/>
      <w:lvlJc w:val="left"/>
      <w:pPr>
        <w:ind w:left="720" w:hanging="360"/>
      </w:pPr>
      <w:rPr>
        <w:rFonts w:hint="default"/>
      </w:rPr>
    </w:lvl>
    <w:lvl w:ilvl="1" w:tplc="55143B3C" w:tentative="1">
      <w:start w:val="1"/>
      <w:numFmt w:val="lowerLetter"/>
      <w:lvlText w:val="%2."/>
      <w:lvlJc w:val="left"/>
      <w:pPr>
        <w:ind w:left="1440" w:hanging="360"/>
      </w:pPr>
    </w:lvl>
    <w:lvl w:ilvl="2" w:tplc="D5580AAA" w:tentative="1">
      <w:start w:val="1"/>
      <w:numFmt w:val="lowerRoman"/>
      <w:lvlText w:val="%3."/>
      <w:lvlJc w:val="right"/>
      <w:pPr>
        <w:ind w:left="2160" w:hanging="180"/>
      </w:pPr>
    </w:lvl>
    <w:lvl w:ilvl="3" w:tplc="92566E36" w:tentative="1">
      <w:start w:val="1"/>
      <w:numFmt w:val="decimal"/>
      <w:lvlText w:val="%4."/>
      <w:lvlJc w:val="left"/>
      <w:pPr>
        <w:ind w:left="2880" w:hanging="360"/>
      </w:pPr>
    </w:lvl>
    <w:lvl w:ilvl="4" w:tplc="6D168234" w:tentative="1">
      <w:start w:val="1"/>
      <w:numFmt w:val="lowerLetter"/>
      <w:lvlText w:val="%5."/>
      <w:lvlJc w:val="left"/>
      <w:pPr>
        <w:ind w:left="3600" w:hanging="360"/>
      </w:pPr>
    </w:lvl>
    <w:lvl w:ilvl="5" w:tplc="93107B64" w:tentative="1">
      <w:start w:val="1"/>
      <w:numFmt w:val="lowerRoman"/>
      <w:lvlText w:val="%6."/>
      <w:lvlJc w:val="right"/>
      <w:pPr>
        <w:ind w:left="4320" w:hanging="180"/>
      </w:pPr>
    </w:lvl>
    <w:lvl w:ilvl="6" w:tplc="085C10D2" w:tentative="1">
      <w:start w:val="1"/>
      <w:numFmt w:val="decimal"/>
      <w:lvlText w:val="%7."/>
      <w:lvlJc w:val="left"/>
      <w:pPr>
        <w:ind w:left="5040" w:hanging="360"/>
      </w:pPr>
    </w:lvl>
    <w:lvl w:ilvl="7" w:tplc="A884607E" w:tentative="1">
      <w:start w:val="1"/>
      <w:numFmt w:val="lowerLetter"/>
      <w:lvlText w:val="%8."/>
      <w:lvlJc w:val="left"/>
      <w:pPr>
        <w:ind w:left="5760" w:hanging="360"/>
      </w:pPr>
    </w:lvl>
    <w:lvl w:ilvl="8" w:tplc="58A8B656" w:tentative="1">
      <w:start w:val="1"/>
      <w:numFmt w:val="lowerRoman"/>
      <w:lvlText w:val="%9."/>
      <w:lvlJc w:val="right"/>
      <w:pPr>
        <w:ind w:left="6480" w:hanging="180"/>
      </w:pPr>
    </w:lvl>
  </w:abstractNum>
  <w:abstractNum w:abstractNumId="7" w15:restartNumberingAfterBreak="0">
    <w:nsid w:val="28AA4CE5"/>
    <w:multiLevelType w:val="hybridMultilevel"/>
    <w:tmpl w:val="1A407BE8"/>
    <w:lvl w:ilvl="0" w:tplc="FA1C9D8E">
      <w:start w:val="1"/>
      <w:numFmt w:val="lowerLetter"/>
      <w:lvlText w:val="(%1)"/>
      <w:lvlJc w:val="left"/>
      <w:pPr>
        <w:ind w:left="720" w:hanging="360"/>
      </w:pPr>
    </w:lvl>
    <w:lvl w:ilvl="1" w:tplc="F29269B4">
      <w:start w:val="1"/>
      <w:numFmt w:val="lowerLetter"/>
      <w:lvlText w:val="%2."/>
      <w:lvlJc w:val="left"/>
      <w:pPr>
        <w:ind w:left="1440" w:hanging="360"/>
      </w:pPr>
    </w:lvl>
    <w:lvl w:ilvl="2" w:tplc="A08A4218">
      <w:start w:val="1"/>
      <w:numFmt w:val="lowerRoman"/>
      <w:lvlText w:val="%3."/>
      <w:lvlJc w:val="right"/>
      <w:pPr>
        <w:ind w:left="2160" w:hanging="180"/>
      </w:pPr>
    </w:lvl>
    <w:lvl w:ilvl="3" w:tplc="0C8CC90E">
      <w:start w:val="1"/>
      <w:numFmt w:val="decimal"/>
      <w:lvlText w:val="%4."/>
      <w:lvlJc w:val="left"/>
      <w:pPr>
        <w:ind w:left="2880" w:hanging="360"/>
      </w:pPr>
    </w:lvl>
    <w:lvl w:ilvl="4" w:tplc="95FAFFEC">
      <w:start w:val="1"/>
      <w:numFmt w:val="lowerLetter"/>
      <w:lvlText w:val="%5."/>
      <w:lvlJc w:val="left"/>
      <w:pPr>
        <w:ind w:left="3600" w:hanging="360"/>
      </w:pPr>
    </w:lvl>
    <w:lvl w:ilvl="5" w:tplc="C72A48B8">
      <w:start w:val="1"/>
      <w:numFmt w:val="lowerRoman"/>
      <w:lvlText w:val="%6."/>
      <w:lvlJc w:val="right"/>
      <w:pPr>
        <w:ind w:left="4320" w:hanging="180"/>
      </w:pPr>
    </w:lvl>
    <w:lvl w:ilvl="6" w:tplc="197624C6">
      <w:start w:val="1"/>
      <w:numFmt w:val="decimal"/>
      <w:lvlText w:val="%7."/>
      <w:lvlJc w:val="left"/>
      <w:pPr>
        <w:ind w:left="5040" w:hanging="360"/>
      </w:pPr>
    </w:lvl>
    <w:lvl w:ilvl="7" w:tplc="1D6654C8">
      <w:start w:val="1"/>
      <w:numFmt w:val="lowerLetter"/>
      <w:lvlText w:val="%8."/>
      <w:lvlJc w:val="left"/>
      <w:pPr>
        <w:ind w:left="5760" w:hanging="360"/>
      </w:pPr>
    </w:lvl>
    <w:lvl w:ilvl="8" w:tplc="10A281CE">
      <w:start w:val="1"/>
      <w:numFmt w:val="lowerRoman"/>
      <w:lvlText w:val="%9."/>
      <w:lvlJc w:val="right"/>
      <w:pPr>
        <w:ind w:left="6480" w:hanging="180"/>
      </w:pPr>
    </w:lvl>
  </w:abstractNum>
  <w:abstractNum w:abstractNumId="8" w15:restartNumberingAfterBreak="0">
    <w:nsid w:val="29C114D7"/>
    <w:multiLevelType w:val="multilevel"/>
    <w:tmpl w:val="A070879E"/>
    <w:lvl w:ilvl="0">
      <w:start w:val="1"/>
      <w:numFmt w:val="decimal"/>
      <w:pStyle w:val="EODSSCHL1"/>
      <w:lvlText w:val="%1."/>
      <w:lvlJc w:val="left"/>
      <w:pPr>
        <w:tabs>
          <w:tab w:val="num" w:pos="720"/>
        </w:tabs>
        <w:ind w:left="720" w:hanging="720"/>
      </w:pPr>
      <w:rPr>
        <w:rFonts w:hint="default"/>
      </w:rPr>
    </w:lvl>
    <w:lvl w:ilvl="1">
      <w:start w:val="1"/>
      <w:numFmt w:val="decimal"/>
      <w:pStyle w:val="EODSSCHL2"/>
      <w:lvlText w:val="%1.%2."/>
      <w:lvlJc w:val="left"/>
      <w:pPr>
        <w:tabs>
          <w:tab w:val="num" w:pos="720"/>
        </w:tabs>
        <w:ind w:left="720" w:hanging="720"/>
      </w:pPr>
      <w:rPr>
        <w:rFonts w:hint="default"/>
      </w:rPr>
    </w:lvl>
    <w:lvl w:ilvl="2">
      <w:start w:val="1"/>
      <w:numFmt w:val="decimal"/>
      <w:pStyle w:val="EODSSCHL3"/>
      <w:lvlText w:val="%1.%2.%3."/>
      <w:lvlJc w:val="left"/>
      <w:pPr>
        <w:tabs>
          <w:tab w:val="num" w:pos="1440"/>
        </w:tabs>
        <w:ind w:left="1440" w:hanging="720"/>
      </w:pPr>
      <w:rPr>
        <w:rFonts w:hint="default"/>
      </w:rPr>
    </w:lvl>
    <w:lvl w:ilvl="3">
      <w:start w:val="1"/>
      <w:numFmt w:val="lowerLetter"/>
      <w:pStyle w:val="EODSSCHL4"/>
      <w:lvlText w:val="(%4)"/>
      <w:lvlJc w:val="left"/>
      <w:pPr>
        <w:tabs>
          <w:tab w:val="num" w:pos="2160"/>
        </w:tabs>
        <w:ind w:left="2160" w:hanging="720"/>
      </w:pPr>
      <w:rPr>
        <w:rFonts w:hint="default"/>
      </w:rPr>
    </w:lvl>
    <w:lvl w:ilvl="4">
      <w:start w:val="1"/>
      <w:numFmt w:val="lowerRoman"/>
      <w:pStyle w:val="EODSSCHL5"/>
      <w:lvlText w:val="(%5)"/>
      <w:lvlJc w:val="left"/>
      <w:pPr>
        <w:tabs>
          <w:tab w:val="num" w:pos="2835"/>
        </w:tabs>
        <w:ind w:left="2835" w:hanging="675"/>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9" w15:restartNumberingAfterBreak="0">
    <w:nsid w:val="2B0C266D"/>
    <w:multiLevelType w:val="hybridMultilevel"/>
    <w:tmpl w:val="CCDCB37E"/>
    <w:lvl w:ilvl="0" w:tplc="10CEF776">
      <w:start w:val="1"/>
      <w:numFmt w:val="lowerLetter"/>
      <w:lvlText w:val="(%1)"/>
      <w:lvlJc w:val="left"/>
      <w:pPr>
        <w:ind w:left="1155" w:hanging="435"/>
      </w:pPr>
      <w:rPr>
        <w:rFonts w:ascii="Verdana" w:eastAsia="Times New Roman" w:hAnsi="Verdana" w:cs="Book Antiqua"/>
      </w:rPr>
    </w:lvl>
    <w:lvl w:ilvl="1" w:tplc="FD7E947A" w:tentative="1">
      <w:start w:val="1"/>
      <w:numFmt w:val="lowerLetter"/>
      <w:lvlText w:val="%2."/>
      <w:lvlJc w:val="left"/>
      <w:pPr>
        <w:ind w:left="1800" w:hanging="360"/>
      </w:pPr>
    </w:lvl>
    <w:lvl w:ilvl="2" w:tplc="7E12D832" w:tentative="1">
      <w:start w:val="1"/>
      <w:numFmt w:val="lowerRoman"/>
      <w:lvlText w:val="%3."/>
      <w:lvlJc w:val="right"/>
      <w:pPr>
        <w:ind w:left="2520" w:hanging="180"/>
      </w:pPr>
    </w:lvl>
    <w:lvl w:ilvl="3" w:tplc="AEF8CE14" w:tentative="1">
      <w:start w:val="1"/>
      <w:numFmt w:val="decimal"/>
      <w:lvlText w:val="%4."/>
      <w:lvlJc w:val="left"/>
      <w:pPr>
        <w:ind w:left="3240" w:hanging="360"/>
      </w:pPr>
    </w:lvl>
    <w:lvl w:ilvl="4" w:tplc="67C2EC56" w:tentative="1">
      <w:start w:val="1"/>
      <w:numFmt w:val="lowerLetter"/>
      <w:lvlText w:val="%5."/>
      <w:lvlJc w:val="left"/>
      <w:pPr>
        <w:ind w:left="3960" w:hanging="360"/>
      </w:pPr>
    </w:lvl>
    <w:lvl w:ilvl="5" w:tplc="4F5A8D16" w:tentative="1">
      <w:start w:val="1"/>
      <w:numFmt w:val="lowerRoman"/>
      <w:lvlText w:val="%6."/>
      <w:lvlJc w:val="right"/>
      <w:pPr>
        <w:ind w:left="4680" w:hanging="180"/>
      </w:pPr>
    </w:lvl>
    <w:lvl w:ilvl="6" w:tplc="2D126968" w:tentative="1">
      <w:start w:val="1"/>
      <w:numFmt w:val="decimal"/>
      <w:lvlText w:val="%7."/>
      <w:lvlJc w:val="left"/>
      <w:pPr>
        <w:ind w:left="5400" w:hanging="360"/>
      </w:pPr>
    </w:lvl>
    <w:lvl w:ilvl="7" w:tplc="546C4DA4" w:tentative="1">
      <w:start w:val="1"/>
      <w:numFmt w:val="lowerLetter"/>
      <w:lvlText w:val="%8."/>
      <w:lvlJc w:val="left"/>
      <w:pPr>
        <w:ind w:left="6120" w:hanging="360"/>
      </w:pPr>
    </w:lvl>
    <w:lvl w:ilvl="8" w:tplc="DB9EBF0E" w:tentative="1">
      <w:start w:val="1"/>
      <w:numFmt w:val="lowerRoman"/>
      <w:lvlText w:val="%9."/>
      <w:lvlJc w:val="right"/>
      <w:pPr>
        <w:ind w:left="6840" w:hanging="180"/>
      </w:pPr>
    </w:lvl>
  </w:abstractNum>
  <w:abstractNum w:abstractNumId="10" w15:restartNumberingAfterBreak="0">
    <w:nsid w:val="2BCE48EB"/>
    <w:multiLevelType w:val="hybridMultilevel"/>
    <w:tmpl w:val="1246870A"/>
    <w:lvl w:ilvl="0" w:tplc="374CB6C8">
      <w:start w:val="1"/>
      <w:numFmt w:val="lowerLetter"/>
      <w:lvlText w:val="(%1)"/>
      <w:lvlJc w:val="left"/>
      <w:pPr>
        <w:ind w:left="720" w:hanging="360"/>
      </w:pPr>
      <w:rPr>
        <w:rFonts w:hint="default"/>
      </w:rPr>
    </w:lvl>
    <w:lvl w:ilvl="1" w:tplc="C674F44C" w:tentative="1">
      <w:start w:val="1"/>
      <w:numFmt w:val="lowerLetter"/>
      <w:lvlText w:val="%2."/>
      <w:lvlJc w:val="left"/>
      <w:pPr>
        <w:ind w:left="1440" w:hanging="360"/>
      </w:pPr>
    </w:lvl>
    <w:lvl w:ilvl="2" w:tplc="8EE0AF40" w:tentative="1">
      <w:start w:val="1"/>
      <w:numFmt w:val="lowerRoman"/>
      <w:lvlText w:val="%3."/>
      <w:lvlJc w:val="right"/>
      <w:pPr>
        <w:ind w:left="2160" w:hanging="180"/>
      </w:pPr>
    </w:lvl>
    <w:lvl w:ilvl="3" w:tplc="A606BB06" w:tentative="1">
      <w:start w:val="1"/>
      <w:numFmt w:val="decimal"/>
      <w:lvlText w:val="%4."/>
      <w:lvlJc w:val="left"/>
      <w:pPr>
        <w:ind w:left="2880" w:hanging="360"/>
      </w:pPr>
    </w:lvl>
    <w:lvl w:ilvl="4" w:tplc="57A23D0E" w:tentative="1">
      <w:start w:val="1"/>
      <w:numFmt w:val="lowerLetter"/>
      <w:lvlText w:val="%5."/>
      <w:lvlJc w:val="left"/>
      <w:pPr>
        <w:ind w:left="3600" w:hanging="360"/>
      </w:pPr>
    </w:lvl>
    <w:lvl w:ilvl="5" w:tplc="C4F81188" w:tentative="1">
      <w:start w:val="1"/>
      <w:numFmt w:val="lowerRoman"/>
      <w:lvlText w:val="%6."/>
      <w:lvlJc w:val="right"/>
      <w:pPr>
        <w:ind w:left="4320" w:hanging="180"/>
      </w:pPr>
    </w:lvl>
    <w:lvl w:ilvl="6" w:tplc="04AC85CC" w:tentative="1">
      <w:start w:val="1"/>
      <w:numFmt w:val="decimal"/>
      <w:lvlText w:val="%7."/>
      <w:lvlJc w:val="left"/>
      <w:pPr>
        <w:ind w:left="5040" w:hanging="360"/>
      </w:pPr>
    </w:lvl>
    <w:lvl w:ilvl="7" w:tplc="85768A62" w:tentative="1">
      <w:start w:val="1"/>
      <w:numFmt w:val="lowerLetter"/>
      <w:lvlText w:val="%8."/>
      <w:lvlJc w:val="left"/>
      <w:pPr>
        <w:ind w:left="5760" w:hanging="360"/>
      </w:pPr>
    </w:lvl>
    <w:lvl w:ilvl="8" w:tplc="574EC02A" w:tentative="1">
      <w:start w:val="1"/>
      <w:numFmt w:val="lowerRoman"/>
      <w:lvlText w:val="%9."/>
      <w:lvlJc w:val="right"/>
      <w:pPr>
        <w:ind w:left="6480" w:hanging="180"/>
      </w:pPr>
    </w:lvl>
  </w:abstractNum>
  <w:abstractNum w:abstractNumId="11" w15:restartNumberingAfterBreak="0">
    <w:nsid w:val="2C3B01A1"/>
    <w:multiLevelType w:val="hybridMultilevel"/>
    <w:tmpl w:val="CEC4ECAE"/>
    <w:lvl w:ilvl="0" w:tplc="D0AC16A0">
      <w:start w:val="1"/>
      <w:numFmt w:val="lowerLetter"/>
      <w:lvlText w:val="(%1)"/>
      <w:lvlJc w:val="left"/>
      <w:pPr>
        <w:ind w:left="1571" w:hanging="720"/>
      </w:pPr>
      <w:rPr>
        <w:rFonts w:hint="default"/>
        <w:color w:val="000000"/>
      </w:rPr>
    </w:lvl>
    <w:lvl w:ilvl="1" w:tplc="5CB614C8">
      <w:start w:val="1"/>
      <w:numFmt w:val="lowerRoman"/>
      <w:lvlText w:val="(%2)"/>
      <w:lvlJc w:val="left"/>
      <w:pPr>
        <w:ind w:left="1440" w:hanging="360"/>
      </w:pPr>
      <w:rPr>
        <w:rFonts w:ascii="Verdana" w:eastAsia="Times New Roman" w:hAnsi="Verdana" w:cs="Book Antiqua"/>
      </w:rPr>
    </w:lvl>
    <w:lvl w:ilvl="2" w:tplc="A78E6024">
      <w:start w:val="1"/>
      <w:numFmt w:val="lowerRoman"/>
      <w:lvlText w:val="%3."/>
      <w:lvlJc w:val="right"/>
      <w:pPr>
        <w:ind w:left="2160" w:hanging="180"/>
      </w:pPr>
    </w:lvl>
    <w:lvl w:ilvl="3" w:tplc="A85C82C8" w:tentative="1">
      <w:start w:val="1"/>
      <w:numFmt w:val="decimal"/>
      <w:lvlText w:val="%4."/>
      <w:lvlJc w:val="left"/>
      <w:pPr>
        <w:ind w:left="2880" w:hanging="360"/>
      </w:pPr>
    </w:lvl>
    <w:lvl w:ilvl="4" w:tplc="9B523454" w:tentative="1">
      <w:start w:val="1"/>
      <w:numFmt w:val="lowerLetter"/>
      <w:lvlText w:val="%5."/>
      <w:lvlJc w:val="left"/>
      <w:pPr>
        <w:ind w:left="3600" w:hanging="360"/>
      </w:pPr>
    </w:lvl>
    <w:lvl w:ilvl="5" w:tplc="E57C8082" w:tentative="1">
      <w:start w:val="1"/>
      <w:numFmt w:val="lowerRoman"/>
      <w:lvlText w:val="%6."/>
      <w:lvlJc w:val="right"/>
      <w:pPr>
        <w:ind w:left="4320" w:hanging="180"/>
      </w:pPr>
    </w:lvl>
    <w:lvl w:ilvl="6" w:tplc="5D702288" w:tentative="1">
      <w:start w:val="1"/>
      <w:numFmt w:val="decimal"/>
      <w:lvlText w:val="%7."/>
      <w:lvlJc w:val="left"/>
      <w:pPr>
        <w:ind w:left="5040" w:hanging="360"/>
      </w:pPr>
    </w:lvl>
    <w:lvl w:ilvl="7" w:tplc="460C8F2E" w:tentative="1">
      <w:start w:val="1"/>
      <w:numFmt w:val="lowerLetter"/>
      <w:lvlText w:val="%8."/>
      <w:lvlJc w:val="left"/>
      <w:pPr>
        <w:ind w:left="5760" w:hanging="360"/>
      </w:pPr>
    </w:lvl>
    <w:lvl w:ilvl="8" w:tplc="6810A4A8" w:tentative="1">
      <w:start w:val="1"/>
      <w:numFmt w:val="lowerRoman"/>
      <w:lvlText w:val="%9."/>
      <w:lvlJc w:val="right"/>
      <w:pPr>
        <w:ind w:left="6480" w:hanging="180"/>
      </w:pPr>
    </w:lvl>
  </w:abstractNum>
  <w:abstractNum w:abstractNumId="12" w15:restartNumberingAfterBreak="0">
    <w:nsid w:val="2D246FC3"/>
    <w:multiLevelType w:val="hybridMultilevel"/>
    <w:tmpl w:val="27AE8D66"/>
    <w:lvl w:ilvl="0" w:tplc="DEB6AF20">
      <w:start w:val="1"/>
      <w:numFmt w:val="lowerLetter"/>
      <w:lvlText w:val="(%1)"/>
      <w:lvlJc w:val="left"/>
      <w:pPr>
        <w:ind w:left="720" w:hanging="360"/>
      </w:pPr>
      <w:rPr>
        <w:rFonts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4EB604F"/>
    <w:multiLevelType w:val="multilevel"/>
    <w:tmpl w:val="BBF8AED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5816277"/>
    <w:multiLevelType w:val="hybridMultilevel"/>
    <w:tmpl w:val="948A1A08"/>
    <w:lvl w:ilvl="0" w:tplc="ED84A08E">
      <w:start w:val="1"/>
      <w:numFmt w:val="upperLetter"/>
      <w:lvlText w:val="%1."/>
      <w:lvlJc w:val="left"/>
      <w:pPr>
        <w:ind w:left="36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1080" w:hanging="180"/>
      </w:pPr>
    </w:lvl>
    <w:lvl w:ilvl="3" w:tplc="1809000F" w:tentative="1">
      <w:start w:val="1"/>
      <w:numFmt w:val="decimal"/>
      <w:lvlText w:val="%4."/>
      <w:lvlJc w:val="left"/>
      <w:pPr>
        <w:ind w:left="-360" w:hanging="360"/>
      </w:pPr>
    </w:lvl>
    <w:lvl w:ilvl="4" w:tplc="18090019" w:tentative="1">
      <w:start w:val="1"/>
      <w:numFmt w:val="lowerLetter"/>
      <w:lvlText w:val="%5."/>
      <w:lvlJc w:val="left"/>
      <w:pPr>
        <w:ind w:left="360" w:hanging="360"/>
      </w:pPr>
    </w:lvl>
    <w:lvl w:ilvl="5" w:tplc="1809001B" w:tentative="1">
      <w:start w:val="1"/>
      <w:numFmt w:val="lowerRoman"/>
      <w:lvlText w:val="%6."/>
      <w:lvlJc w:val="right"/>
      <w:pPr>
        <w:ind w:left="1080" w:hanging="180"/>
      </w:pPr>
    </w:lvl>
    <w:lvl w:ilvl="6" w:tplc="1809000F" w:tentative="1">
      <w:start w:val="1"/>
      <w:numFmt w:val="decimal"/>
      <w:lvlText w:val="%7."/>
      <w:lvlJc w:val="left"/>
      <w:pPr>
        <w:ind w:left="1800" w:hanging="360"/>
      </w:pPr>
    </w:lvl>
    <w:lvl w:ilvl="7" w:tplc="18090019" w:tentative="1">
      <w:start w:val="1"/>
      <w:numFmt w:val="lowerLetter"/>
      <w:lvlText w:val="%8."/>
      <w:lvlJc w:val="left"/>
      <w:pPr>
        <w:ind w:left="2520" w:hanging="360"/>
      </w:pPr>
    </w:lvl>
    <w:lvl w:ilvl="8" w:tplc="1809001B" w:tentative="1">
      <w:start w:val="1"/>
      <w:numFmt w:val="lowerRoman"/>
      <w:lvlText w:val="%9."/>
      <w:lvlJc w:val="right"/>
      <w:pPr>
        <w:ind w:left="3240" w:hanging="180"/>
      </w:pPr>
    </w:lvl>
  </w:abstractNum>
  <w:abstractNum w:abstractNumId="15" w15:restartNumberingAfterBreak="0">
    <w:nsid w:val="36592EF5"/>
    <w:multiLevelType w:val="hybridMultilevel"/>
    <w:tmpl w:val="91107678"/>
    <w:lvl w:ilvl="0" w:tplc="47E6C39E">
      <w:start w:val="1"/>
      <w:numFmt w:val="lowerLetter"/>
      <w:lvlText w:val="(%1)"/>
      <w:lvlJc w:val="left"/>
      <w:pPr>
        <w:ind w:left="1070" w:hanging="360"/>
      </w:pPr>
    </w:lvl>
    <w:lvl w:ilvl="1" w:tplc="412ECD86">
      <w:start w:val="1"/>
      <w:numFmt w:val="lowerLetter"/>
      <w:lvlText w:val="%2."/>
      <w:lvlJc w:val="left"/>
      <w:pPr>
        <w:ind w:left="1790" w:hanging="360"/>
      </w:pPr>
    </w:lvl>
    <w:lvl w:ilvl="2" w:tplc="32568CFA">
      <w:start w:val="1"/>
      <w:numFmt w:val="lowerRoman"/>
      <w:lvlText w:val="%3."/>
      <w:lvlJc w:val="right"/>
      <w:pPr>
        <w:ind w:left="2510" w:hanging="180"/>
      </w:pPr>
    </w:lvl>
    <w:lvl w:ilvl="3" w:tplc="CDB429BC">
      <w:start w:val="1"/>
      <w:numFmt w:val="decimal"/>
      <w:lvlText w:val="%4."/>
      <w:lvlJc w:val="left"/>
      <w:pPr>
        <w:ind w:left="3230" w:hanging="360"/>
      </w:pPr>
    </w:lvl>
    <w:lvl w:ilvl="4" w:tplc="5DDAEAE6">
      <w:start w:val="1"/>
      <w:numFmt w:val="lowerLetter"/>
      <w:lvlText w:val="%5."/>
      <w:lvlJc w:val="left"/>
      <w:pPr>
        <w:ind w:left="3950" w:hanging="360"/>
      </w:pPr>
    </w:lvl>
    <w:lvl w:ilvl="5" w:tplc="2E2841D8">
      <w:start w:val="1"/>
      <w:numFmt w:val="lowerRoman"/>
      <w:lvlText w:val="%6."/>
      <w:lvlJc w:val="right"/>
      <w:pPr>
        <w:ind w:left="4670" w:hanging="180"/>
      </w:pPr>
    </w:lvl>
    <w:lvl w:ilvl="6" w:tplc="84D08BB6">
      <w:start w:val="1"/>
      <w:numFmt w:val="decimal"/>
      <w:lvlText w:val="%7."/>
      <w:lvlJc w:val="left"/>
      <w:pPr>
        <w:ind w:left="5390" w:hanging="360"/>
      </w:pPr>
    </w:lvl>
    <w:lvl w:ilvl="7" w:tplc="37F89960">
      <w:start w:val="1"/>
      <w:numFmt w:val="lowerLetter"/>
      <w:lvlText w:val="%8."/>
      <w:lvlJc w:val="left"/>
      <w:pPr>
        <w:ind w:left="6110" w:hanging="360"/>
      </w:pPr>
    </w:lvl>
    <w:lvl w:ilvl="8" w:tplc="A1002C34">
      <w:start w:val="1"/>
      <w:numFmt w:val="lowerRoman"/>
      <w:lvlText w:val="%9."/>
      <w:lvlJc w:val="right"/>
      <w:pPr>
        <w:ind w:left="6830" w:hanging="180"/>
      </w:pPr>
    </w:lvl>
  </w:abstractNum>
  <w:abstractNum w:abstractNumId="16" w15:restartNumberingAfterBreak="0">
    <w:nsid w:val="3A4A77B8"/>
    <w:multiLevelType w:val="hybridMultilevel"/>
    <w:tmpl w:val="B516BE4C"/>
    <w:lvl w:ilvl="0" w:tplc="DC7E8342">
      <w:start w:val="1"/>
      <w:numFmt w:val="decimal"/>
      <w:lvlText w:val="%1."/>
      <w:lvlJc w:val="left"/>
      <w:pPr>
        <w:ind w:left="720" w:hanging="360"/>
      </w:pPr>
    </w:lvl>
    <w:lvl w:ilvl="1" w:tplc="DC80B300">
      <w:start w:val="1"/>
      <w:numFmt w:val="lowerLetter"/>
      <w:lvlText w:val="%2."/>
      <w:lvlJc w:val="left"/>
      <w:pPr>
        <w:ind w:left="1440" w:hanging="360"/>
      </w:pPr>
    </w:lvl>
    <w:lvl w:ilvl="2" w:tplc="7BCCE3EA">
      <w:start w:val="1"/>
      <w:numFmt w:val="lowerRoman"/>
      <w:lvlText w:val="%3."/>
      <w:lvlJc w:val="right"/>
      <w:pPr>
        <w:ind w:left="2160" w:hanging="180"/>
      </w:pPr>
    </w:lvl>
    <w:lvl w:ilvl="3" w:tplc="0F0CBBE6">
      <w:start w:val="1"/>
      <w:numFmt w:val="decimal"/>
      <w:lvlText w:val="%4."/>
      <w:lvlJc w:val="left"/>
      <w:pPr>
        <w:ind w:left="2880" w:hanging="360"/>
      </w:pPr>
    </w:lvl>
    <w:lvl w:ilvl="4" w:tplc="0D34F414">
      <w:start w:val="1"/>
      <w:numFmt w:val="lowerLetter"/>
      <w:lvlText w:val="%5."/>
      <w:lvlJc w:val="left"/>
      <w:pPr>
        <w:ind w:left="3600" w:hanging="360"/>
      </w:pPr>
    </w:lvl>
    <w:lvl w:ilvl="5" w:tplc="4BDE1A8E">
      <w:start w:val="1"/>
      <w:numFmt w:val="lowerRoman"/>
      <w:lvlText w:val="%6."/>
      <w:lvlJc w:val="right"/>
      <w:pPr>
        <w:ind w:left="4320" w:hanging="180"/>
      </w:pPr>
    </w:lvl>
    <w:lvl w:ilvl="6" w:tplc="32B0FD3A">
      <w:start w:val="1"/>
      <w:numFmt w:val="decimal"/>
      <w:lvlText w:val="%7."/>
      <w:lvlJc w:val="left"/>
      <w:pPr>
        <w:ind w:left="5040" w:hanging="360"/>
      </w:pPr>
    </w:lvl>
    <w:lvl w:ilvl="7" w:tplc="2E305746">
      <w:start w:val="1"/>
      <w:numFmt w:val="lowerLetter"/>
      <w:lvlText w:val="%8."/>
      <w:lvlJc w:val="left"/>
      <w:pPr>
        <w:ind w:left="5760" w:hanging="360"/>
      </w:pPr>
    </w:lvl>
    <w:lvl w:ilvl="8" w:tplc="799A685C">
      <w:start w:val="1"/>
      <w:numFmt w:val="lowerRoman"/>
      <w:lvlText w:val="%9."/>
      <w:lvlJc w:val="right"/>
      <w:pPr>
        <w:ind w:left="6480" w:hanging="180"/>
      </w:pPr>
    </w:lvl>
  </w:abstractNum>
  <w:abstractNum w:abstractNumId="17" w15:restartNumberingAfterBreak="0">
    <w:nsid w:val="3DE66341"/>
    <w:multiLevelType w:val="hybridMultilevel"/>
    <w:tmpl w:val="08BC7AD6"/>
    <w:lvl w:ilvl="0" w:tplc="59DCA974">
      <w:start w:val="1"/>
      <w:numFmt w:val="lowerLetter"/>
      <w:lvlText w:val="(%1)"/>
      <w:lvlJc w:val="left"/>
      <w:pPr>
        <w:ind w:left="643" w:hanging="360"/>
      </w:pPr>
      <w:rPr>
        <w:rFonts w:hint="default"/>
      </w:rPr>
    </w:lvl>
    <w:lvl w:ilvl="1" w:tplc="7C16C4D2">
      <w:start w:val="1"/>
      <w:numFmt w:val="lowerLetter"/>
      <w:lvlText w:val="%2."/>
      <w:lvlJc w:val="left"/>
      <w:pPr>
        <w:ind w:left="1363" w:hanging="360"/>
      </w:pPr>
    </w:lvl>
    <w:lvl w:ilvl="2" w:tplc="4BA0975E" w:tentative="1">
      <w:start w:val="1"/>
      <w:numFmt w:val="lowerRoman"/>
      <w:lvlText w:val="%3."/>
      <w:lvlJc w:val="right"/>
      <w:pPr>
        <w:ind w:left="2083" w:hanging="180"/>
      </w:pPr>
    </w:lvl>
    <w:lvl w:ilvl="3" w:tplc="9E6069EC" w:tentative="1">
      <w:start w:val="1"/>
      <w:numFmt w:val="decimal"/>
      <w:lvlText w:val="%4."/>
      <w:lvlJc w:val="left"/>
      <w:pPr>
        <w:ind w:left="2803" w:hanging="360"/>
      </w:pPr>
    </w:lvl>
    <w:lvl w:ilvl="4" w:tplc="040ECE60" w:tentative="1">
      <w:start w:val="1"/>
      <w:numFmt w:val="lowerLetter"/>
      <w:lvlText w:val="%5."/>
      <w:lvlJc w:val="left"/>
      <w:pPr>
        <w:ind w:left="3523" w:hanging="360"/>
      </w:pPr>
    </w:lvl>
    <w:lvl w:ilvl="5" w:tplc="BA04CED4" w:tentative="1">
      <w:start w:val="1"/>
      <w:numFmt w:val="lowerRoman"/>
      <w:lvlText w:val="%6."/>
      <w:lvlJc w:val="right"/>
      <w:pPr>
        <w:ind w:left="4243" w:hanging="180"/>
      </w:pPr>
    </w:lvl>
    <w:lvl w:ilvl="6" w:tplc="3594C034" w:tentative="1">
      <w:start w:val="1"/>
      <w:numFmt w:val="decimal"/>
      <w:lvlText w:val="%7."/>
      <w:lvlJc w:val="left"/>
      <w:pPr>
        <w:ind w:left="4963" w:hanging="360"/>
      </w:pPr>
    </w:lvl>
    <w:lvl w:ilvl="7" w:tplc="37D43D9C" w:tentative="1">
      <w:start w:val="1"/>
      <w:numFmt w:val="lowerLetter"/>
      <w:lvlText w:val="%8."/>
      <w:lvlJc w:val="left"/>
      <w:pPr>
        <w:ind w:left="5683" w:hanging="360"/>
      </w:pPr>
    </w:lvl>
    <w:lvl w:ilvl="8" w:tplc="FA7053F8" w:tentative="1">
      <w:start w:val="1"/>
      <w:numFmt w:val="lowerRoman"/>
      <w:lvlText w:val="%9."/>
      <w:lvlJc w:val="right"/>
      <w:pPr>
        <w:ind w:left="6403" w:hanging="180"/>
      </w:pPr>
    </w:lvl>
  </w:abstractNum>
  <w:abstractNum w:abstractNumId="18" w15:restartNumberingAfterBreak="0">
    <w:nsid w:val="420632F7"/>
    <w:multiLevelType w:val="hybridMultilevel"/>
    <w:tmpl w:val="57CEF2AC"/>
    <w:lvl w:ilvl="0" w:tplc="5D305530">
      <w:start w:val="1"/>
      <w:numFmt w:val="lowerRoman"/>
      <w:lvlText w:val="(%1)"/>
      <w:lvlJc w:val="left"/>
      <w:pPr>
        <w:ind w:left="1440" w:hanging="720"/>
      </w:pPr>
      <w:rPr>
        <w:rFonts w:hint="default"/>
      </w:rPr>
    </w:lvl>
    <w:lvl w:ilvl="1" w:tplc="A4585292" w:tentative="1">
      <w:start w:val="1"/>
      <w:numFmt w:val="lowerLetter"/>
      <w:lvlText w:val="%2."/>
      <w:lvlJc w:val="left"/>
      <w:pPr>
        <w:ind w:left="1800" w:hanging="360"/>
      </w:pPr>
    </w:lvl>
    <w:lvl w:ilvl="2" w:tplc="FA2404BA" w:tentative="1">
      <w:start w:val="1"/>
      <w:numFmt w:val="lowerRoman"/>
      <w:lvlText w:val="%3."/>
      <w:lvlJc w:val="right"/>
      <w:pPr>
        <w:ind w:left="2520" w:hanging="180"/>
      </w:pPr>
    </w:lvl>
    <w:lvl w:ilvl="3" w:tplc="BB0C5C7E" w:tentative="1">
      <w:start w:val="1"/>
      <w:numFmt w:val="decimal"/>
      <w:lvlText w:val="%4."/>
      <w:lvlJc w:val="left"/>
      <w:pPr>
        <w:ind w:left="3240" w:hanging="360"/>
      </w:pPr>
    </w:lvl>
    <w:lvl w:ilvl="4" w:tplc="DD38514C" w:tentative="1">
      <w:start w:val="1"/>
      <w:numFmt w:val="lowerLetter"/>
      <w:lvlText w:val="%5."/>
      <w:lvlJc w:val="left"/>
      <w:pPr>
        <w:ind w:left="3960" w:hanging="360"/>
      </w:pPr>
    </w:lvl>
    <w:lvl w:ilvl="5" w:tplc="693A5346" w:tentative="1">
      <w:start w:val="1"/>
      <w:numFmt w:val="lowerRoman"/>
      <w:lvlText w:val="%6."/>
      <w:lvlJc w:val="right"/>
      <w:pPr>
        <w:ind w:left="4680" w:hanging="180"/>
      </w:pPr>
    </w:lvl>
    <w:lvl w:ilvl="6" w:tplc="FE00E800" w:tentative="1">
      <w:start w:val="1"/>
      <w:numFmt w:val="decimal"/>
      <w:lvlText w:val="%7."/>
      <w:lvlJc w:val="left"/>
      <w:pPr>
        <w:ind w:left="5400" w:hanging="360"/>
      </w:pPr>
    </w:lvl>
    <w:lvl w:ilvl="7" w:tplc="D79C251E" w:tentative="1">
      <w:start w:val="1"/>
      <w:numFmt w:val="lowerLetter"/>
      <w:lvlText w:val="%8."/>
      <w:lvlJc w:val="left"/>
      <w:pPr>
        <w:ind w:left="6120" w:hanging="360"/>
      </w:pPr>
    </w:lvl>
    <w:lvl w:ilvl="8" w:tplc="629C6302" w:tentative="1">
      <w:start w:val="1"/>
      <w:numFmt w:val="lowerRoman"/>
      <w:lvlText w:val="%9."/>
      <w:lvlJc w:val="right"/>
      <w:pPr>
        <w:ind w:left="6840" w:hanging="180"/>
      </w:pPr>
    </w:lvl>
  </w:abstractNum>
  <w:abstractNum w:abstractNumId="19" w15:restartNumberingAfterBreak="0">
    <w:nsid w:val="45226FD1"/>
    <w:multiLevelType w:val="hybridMultilevel"/>
    <w:tmpl w:val="358A550A"/>
    <w:lvl w:ilvl="0" w:tplc="DEB6AF20">
      <w:start w:val="1"/>
      <w:numFmt w:val="lowerLetter"/>
      <w:lvlText w:val="(%1)"/>
      <w:lvlJc w:val="left"/>
      <w:pPr>
        <w:ind w:left="1080" w:hanging="360"/>
      </w:pPr>
      <w:rPr>
        <w:rFonts w:cs="Times New Roman"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E927A4F"/>
    <w:multiLevelType w:val="hybridMultilevel"/>
    <w:tmpl w:val="D14CD1E2"/>
    <w:lvl w:ilvl="0" w:tplc="55285E98">
      <w:start w:val="1"/>
      <w:numFmt w:val="bullet"/>
      <w:lvlText w:val=""/>
      <w:lvlJc w:val="left"/>
      <w:pPr>
        <w:ind w:left="1080" w:hanging="360"/>
      </w:pPr>
      <w:rPr>
        <w:rFonts w:ascii="Symbol" w:hAnsi="Symbol" w:hint="default"/>
      </w:rPr>
    </w:lvl>
    <w:lvl w:ilvl="1" w:tplc="57F4A39A" w:tentative="1">
      <w:start w:val="1"/>
      <w:numFmt w:val="bullet"/>
      <w:lvlText w:val="o"/>
      <w:lvlJc w:val="left"/>
      <w:pPr>
        <w:ind w:left="1800" w:hanging="360"/>
      </w:pPr>
      <w:rPr>
        <w:rFonts w:ascii="Courier New" w:hAnsi="Courier New" w:cs="Courier New" w:hint="default"/>
      </w:rPr>
    </w:lvl>
    <w:lvl w:ilvl="2" w:tplc="DF14B3A4" w:tentative="1">
      <w:start w:val="1"/>
      <w:numFmt w:val="bullet"/>
      <w:lvlText w:val=""/>
      <w:lvlJc w:val="left"/>
      <w:pPr>
        <w:ind w:left="2520" w:hanging="360"/>
      </w:pPr>
      <w:rPr>
        <w:rFonts w:ascii="Wingdings" w:hAnsi="Wingdings" w:hint="default"/>
      </w:rPr>
    </w:lvl>
    <w:lvl w:ilvl="3" w:tplc="4E1E22E0" w:tentative="1">
      <w:start w:val="1"/>
      <w:numFmt w:val="bullet"/>
      <w:lvlText w:val=""/>
      <w:lvlJc w:val="left"/>
      <w:pPr>
        <w:ind w:left="3240" w:hanging="360"/>
      </w:pPr>
      <w:rPr>
        <w:rFonts w:ascii="Symbol" w:hAnsi="Symbol" w:hint="default"/>
      </w:rPr>
    </w:lvl>
    <w:lvl w:ilvl="4" w:tplc="6DCCCB04" w:tentative="1">
      <w:start w:val="1"/>
      <w:numFmt w:val="bullet"/>
      <w:lvlText w:val="o"/>
      <w:lvlJc w:val="left"/>
      <w:pPr>
        <w:ind w:left="3960" w:hanging="360"/>
      </w:pPr>
      <w:rPr>
        <w:rFonts w:ascii="Courier New" w:hAnsi="Courier New" w:cs="Courier New" w:hint="default"/>
      </w:rPr>
    </w:lvl>
    <w:lvl w:ilvl="5" w:tplc="ED4042A4" w:tentative="1">
      <w:start w:val="1"/>
      <w:numFmt w:val="bullet"/>
      <w:lvlText w:val=""/>
      <w:lvlJc w:val="left"/>
      <w:pPr>
        <w:ind w:left="4680" w:hanging="360"/>
      </w:pPr>
      <w:rPr>
        <w:rFonts w:ascii="Wingdings" w:hAnsi="Wingdings" w:hint="default"/>
      </w:rPr>
    </w:lvl>
    <w:lvl w:ilvl="6" w:tplc="FD044006" w:tentative="1">
      <w:start w:val="1"/>
      <w:numFmt w:val="bullet"/>
      <w:lvlText w:val=""/>
      <w:lvlJc w:val="left"/>
      <w:pPr>
        <w:ind w:left="5400" w:hanging="360"/>
      </w:pPr>
      <w:rPr>
        <w:rFonts w:ascii="Symbol" w:hAnsi="Symbol" w:hint="default"/>
      </w:rPr>
    </w:lvl>
    <w:lvl w:ilvl="7" w:tplc="A7E6BABC" w:tentative="1">
      <w:start w:val="1"/>
      <w:numFmt w:val="bullet"/>
      <w:lvlText w:val="o"/>
      <w:lvlJc w:val="left"/>
      <w:pPr>
        <w:ind w:left="6120" w:hanging="360"/>
      </w:pPr>
      <w:rPr>
        <w:rFonts w:ascii="Courier New" w:hAnsi="Courier New" w:cs="Courier New" w:hint="default"/>
      </w:rPr>
    </w:lvl>
    <w:lvl w:ilvl="8" w:tplc="674E7864" w:tentative="1">
      <w:start w:val="1"/>
      <w:numFmt w:val="bullet"/>
      <w:lvlText w:val=""/>
      <w:lvlJc w:val="left"/>
      <w:pPr>
        <w:ind w:left="6840" w:hanging="360"/>
      </w:pPr>
      <w:rPr>
        <w:rFonts w:ascii="Wingdings" w:hAnsi="Wingdings" w:hint="default"/>
      </w:rPr>
    </w:lvl>
  </w:abstractNum>
  <w:abstractNum w:abstractNumId="21" w15:restartNumberingAfterBreak="0">
    <w:nsid w:val="537A4723"/>
    <w:multiLevelType w:val="hybridMultilevel"/>
    <w:tmpl w:val="93049692"/>
    <w:lvl w:ilvl="0" w:tplc="005866C6">
      <w:start w:val="1"/>
      <w:numFmt w:val="lowerRoman"/>
      <w:lvlText w:val="(%1)"/>
      <w:lvlJc w:val="left"/>
      <w:pPr>
        <w:ind w:left="2880" w:hanging="360"/>
      </w:pPr>
      <w:rPr>
        <w:rFonts w:ascii="Verdana" w:eastAsia="Times New Roman" w:hAnsi="Verdana" w:cs="Arial"/>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6694BEF"/>
    <w:multiLevelType w:val="hybridMultilevel"/>
    <w:tmpl w:val="1F76505A"/>
    <w:lvl w:ilvl="0" w:tplc="6310DFEA">
      <w:start w:val="1"/>
      <w:numFmt w:val="lowerLetter"/>
      <w:lvlText w:val="(%1)"/>
      <w:lvlJc w:val="left"/>
      <w:pPr>
        <w:ind w:left="720" w:hanging="360"/>
      </w:pPr>
      <w:rPr>
        <w:rFonts w:hint="default"/>
      </w:rPr>
    </w:lvl>
    <w:lvl w:ilvl="1" w:tplc="C8642FC0" w:tentative="1">
      <w:start w:val="1"/>
      <w:numFmt w:val="lowerLetter"/>
      <w:lvlText w:val="%2."/>
      <w:lvlJc w:val="left"/>
      <w:pPr>
        <w:ind w:left="1440" w:hanging="360"/>
      </w:pPr>
    </w:lvl>
    <w:lvl w:ilvl="2" w:tplc="61B8381A" w:tentative="1">
      <w:start w:val="1"/>
      <w:numFmt w:val="lowerRoman"/>
      <w:lvlText w:val="%3."/>
      <w:lvlJc w:val="right"/>
      <w:pPr>
        <w:ind w:left="2160" w:hanging="180"/>
      </w:pPr>
    </w:lvl>
    <w:lvl w:ilvl="3" w:tplc="BE821A08" w:tentative="1">
      <w:start w:val="1"/>
      <w:numFmt w:val="decimal"/>
      <w:lvlText w:val="%4."/>
      <w:lvlJc w:val="left"/>
      <w:pPr>
        <w:ind w:left="2880" w:hanging="360"/>
      </w:pPr>
    </w:lvl>
    <w:lvl w:ilvl="4" w:tplc="F544F1AE" w:tentative="1">
      <w:start w:val="1"/>
      <w:numFmt w:val="lowerLetter"/>
      <w:lvlText w:val="%5."/>
      <w:lvlJc w:val="left"/>
      <w:pPr>
        <w:ind w:left="3600" w:hanging="360"/>
      </w:pPr>
    </w:lvl>
    <w:lvl w:ilvl="5" w:tplc="281862F2" w:tentative="1">
      <w:start w:val="1"/>
      <w:numFmt w:val="lowerRoman"/>
      <w:lvlText w:val="%6."/>
      <w:lvlJc w:val="right"/>
      <w:pPr>
        <w:ind w:left="4320" w:hanging="180"/>
      </w:pPr>
    </w:lvl>
    <w:lvl w:ilvl="6" w:tplc="56DCC182" w:tentative="1">
      <w:start w:val="1"/>
      <w:numFmt w:val="decimal"/>
      <w:lvlText w:val="%7."/>
      <w:lvlJc w:val="left"/>
      <w:pPr>
        <w:ind w:left="5040" w:hanging="360"/>
      </w:pPr>
    </w:lvl>
    <w:lvl w:ilvl="7" w:tplc="3D7AE29E" w:tentative="1">
      <w:start w:val="1"/>
      <w:numFmt w:val="lowerLetter"/>
      <w:lvlText w:val="%8."/>
      <w:lvlJc w:val="left"/>
      <w:pPr>
        <w:ind w:left="5760" w:hanging="360"/>
      </w:pPr>
    </w:lvl>
    <w:lvl w:ilvl="8" w:tplc="7DACBAF8" w:tentative="1">
      <w:start w:val="1"/>
      <w:numFmt w:val="lowerRoman"/>
      <w:lvlText w:val="%9."/>
      <w:lvlJc w:val="right"/>
      <w:pPr>
        <w:ind w:left="6480" w:hanging="180"/>
      </w:pPr>
    </w:lvl>
  </w:abstractNum>
  <w:abstractNum w:abstractNumId="23" w15:restartNumberingAfterBreak="0">
    <w:nsid w:val="5A4B4B82"/>
    <w:multiLevelType w:val="hybridMultilevel"/>
    <w:tmpl w:val="F7C6F98E"/>
    <w:lvl w:ilvl="0" w:tplc="0E762E04">
      <w:start w:val="1"/>
      <w:numFmt w:val="lowerLetter"/>
      <w:lvlText w:val="(%1)"/>
      <w:lvlJc w:val="left"/>
      <w:pPr>
        <w:ind w:left="720" w:hanging="360"/>
      </w:pPr>
      <w:rPr>
        <w:rFonts w:hint="default"/>
      </w:rPr>
    </w:lvl>
    <w:lvl w:ilvl="1" w:tplc="A936EC08" w:tentative="1">
      <w:start w:val="1"/>
      <w:numFmt w:val="lowerLetter"/>
      <w:lvlText w:val="%2."/>
      <w:lvlJc w:val="left"/>
      <w:pPr>
        <w:ind w:left="1440" w:hanging="360"/>
      </w:pPr>
    </w:lvl>
    <w:lvl w:ilvl="2" w:tplc="868E6B52" w:tentative="1">
      <w:start w:val="1"/>
      <w:numFmt w:val="lowerRoman"/>
      <w:lvlText w:val="%3."/>
      <w:lvlJc w:val="right"/>
      <w:pPr>
        <w:ind w:left="2160" w:hanging="180"/>
      </w:pPr>
    </w:lvl>
    <w:lvl w:ilvl="3" w:tplc="8780E02C" w:tentative="1">
      <w:start w:val="1"/>
      <w:numFmt w:val="decimal"/>
      <w:lvlText w:val="%4."/>
      <w:lvlJc w:val="left"/>
      <w:pPr>
        <w:ind w:left="2880" w:hanging="360"/>
      </w:pPr>
    </w:lvl>
    <w:lvl w:ilvl="4" w:tplc="7968FE66" w:tentative="1">
      <w:start w:val="1"/>
      <w:numFmt w:val="lowerLetter"/>
      <w:lvlText w:val="%5."/>
      <w:lvlJc w:val="left"/>
      <w:pPr>
        <w:ind w:left="3600" w:hanging="360"/>
      </w:pPr>
    </w:lvl>
    <w:lvl w:ilvl="5" w:tplc="279847E0" w:tentative="1">
      <w:start w:val="1"/>
      <w:numFmt w:val="lowerRoman"/>
      <w:lvlText w:val="%6."/>
      <w:lvlJc w:val="right"/>
      <w:pPr>
        <w:ind w:left="4320" w:hanging="180"/>
      </w:pPr>
    </w:lvl>
    <w:lvl w:ilvl="6" w:tplc="B7E0B3BC" w:tentative="1">
      <w:start w:val="1"/>
      <w:numFmt w:val="decimal"/>
      <w:lvlText w:val="%7."/>
      <w:lvlJc w:val="left"/>
      <w:pPr>
        <w:ind w:left="5040" w:hanging="360"/>
      </w:pPr>
    </w:lvl>
    <w:lvl w:ilvl="7" w:tplc="D0FE3870" w:tentative="1">
      <w:start w:val="1"/>
      <w:numFmt w:val="lowerLetter"/>
      <w:lvlText w:val="%8."/>
      <w:lvlJc w:val="left"/>
      <w:pPr>
        <w:ind w:left="5760" w:hanging="360"/>
      </w:pPr>
    </w:lvl>
    <w:lvl w:ilvl="8" w:tplc="A9F00922" w:tentative="1">
      <w:start w:val="1"/>
      <w:numFmt w:val="lowerRoman"/>
      <w:lvlText w:val="%9."/>
      <w:lvlJc w:val="right"/>
      <w:pPr>
        <w:ind w:left="6480" w:hanging="180"/>
      </w:pPr>
    </w:lvl>
  </w:abstractNum>
  <w:abstractNum w:abstractNumId="24" w15:restartNumberingAfterBreak="0">
    <w:nsid w:val="5BDF371F"/>
    <w:multiLevelType w:val="hybridMultilevel"/>
    <w:tmpl w:val="067C1496"/>
    <w:lvl w:ilvl="0" w:tplc="BFA49EE4">
      <w:start w:val="1"/>
      <w:numFmt w:val="upperLetter"/>
      <w:lvlText w:val="%1."/>
      <w:lvlJc w:val="left"/>
      <w:pPr>
        <w:ind w:left="1800" w:hanging="360"/>
      </w:pPr>
      <w:rPr>
        <w:rFonts w:cs="Arial"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5" w15:restartNumberingAfterBreak="0">
    <w:nsid w:val="5DB94743"/>
    <w:multiLevelType w:val="hybridMultilevel"/>
    <w:tmpl w:val="D2A6B102"/>
    <w:lvl w:ilvl="0" w:tplc="DEB6AF20">
      <w:start w:val="1"/>
      <w:numFmt w:val="lowerLetter"/>
      <w:lvlText w:val="(%1)"/>
      <w:lvlJc w:val="left"/>
      <w:pPr>
        <w:ind w:left="720" w:hanging="360"/>
      </w:pPr>
      <w:rPr>
        <w:rFonts w:cs="Times New Roman" w:hint="default"/>
        <w:color w:val="auto"/>
      </w:rPr>
    </w:lvl>
    <w:lvl w:ilvl="1" w:tplc="F1FA9DEA" w:tentative="1">
      <w:start w:val="1"/>
      <w:numFmt w:val="lowerLetter"/>
      <w:lvlText w:val="%2."/>
      <w:lvlJc w:val="left"/>
      <w:pPr>
        <w:ind w:left="1440" w:hanging="360"/>
      </w:pPr>
    </w:lvl>
    <w:lvl w:ilvl="2" w:tplc="93E0642C" w:tentative="1">
      <w:start w:val="1"/>
      <w:numFmt w:val="lowerRoman"/>
      <w:lvlText w:val="%3."/>
      <w:lvlJc w:val="right"/>
      <w:pPr>
        <w:ind w:left="2160" w:hanging="180"/>
      </w:pPr>
    </w:lvl>
    <w:lvl w:ilvl="3" w:tplc="51C4474E" w:tentative="1">
      <w:start w:val="1"/>
      <w:numFmt w:val="decimal"/>
      <w:lvlText w:val="%4."/>
      <w:lvlJc w:val="left"/>
      <w:pPr>
        <w:ind w:left="2880" w:hanging="360"/>
      </w:pPr>
    </w:lvl>
    <w:lvl w:ilvl="4" w:tplc="DC7C2C6E" w:tentative="1">
      <w:start w:val="1"/>
      <w:numFmt w:val="lowerLetter"/>
      <w:lvlText w:val="%5."/>
      <w:lvlJc w:val="left"/>
      <w:pPr>
        <w:ind w:left="3600" w:hanging="360"/>
      </w:pPr>
    </w:lvl>
    <w:lvl w:ilvl="5" w:tplc="E6DAD47E" w:tentative="1">
      <w:start w:val="1"/>
      <w:numFmt w:val="lowerRoman"/>
      <w:lvlText w:val="%6."/>
      <w:lvlJc w:val="right"/>
      <w:pPr>
        <w:ind w:left="4320" w:hanging="180"/>
      </w:pPr>
    </w:lvl>
    <w:lvl w:ilvl="6" w:tplc="94CE350C" w:tentative="1">
      <w:start w:val="1"/>
      <w:numFmt w:val="decimal"/>
      <w:lvlText w:val="%7."/>
      <w:lvlJc w:val="left"/>
      <w:pPr>
        <w:ind w:left="5040" w:hanging="360"/>
      </w:pPr>
    </w:lvl>
    <w:lvl w:ilvl="7" w:tplc="85604B6C" w:tentative="1">
      <w:start w:val="1"/>
      <w:numFmt w:val="lowerLetter"/>
      <w:lvlText w:val="%8."/>
      <w:lvlJc w:val="left"/>
      <w:pPr>
        <w:ind w:left="5760" w:hanging="360"/>
      </w:pPr>
    </w:lvl>
    <w:lvl w:ilvl="8" w:tplc="ED149BFE" w:tentative="1">
      <w:start w:val="1"/>
      <w:numFmt w:val="lowerRoman"/>
      <w:lvlText w:val="%9."/>
      <w:lvlJc w:val="right"/>
      <w:pPr>
        <w:ind w:left="6480" w:hanging="180"/>
      </w:pPr>
    </w:lvl>
  </w:abstractNum>
  <w:abstractNum w:abstractNumId="26" w15:restartNumberingAfterBreak="0">
    <w:nsid w:val="5ECD246C"/>
    <w:multiLevelType w:val="hybridMultilevel"/>
    <w:tmpl w:val="7F94D638"/>
    <w:lvl w:ilvl="0" w:tplc="1E4214C4">
      <w:start w:val="1"/>
      <w:numFmt w:val="upperLetter"/>
      <w:pStyle w:val="A-Numbering"/>
      <w:lvlText w:val="%1."/>
      <w:lvlJc w:val="left"/>
      <w:pPr>
        <w:tabs>
          <w:tab w:val="num" w:pos="720"/>
        </w:tabs>
        <w:ind w:left="720" w:hanging="720"/>
      </w:pPr>
      <w:rPr>
        <w:rFonts w:ascii="Verdana" w:hAnsi="Verdana" w:hint="default"/>
        <w:b w:val="0"/>
        <w:i w:val="0"/>
        <w:sz w:val="20"/>
      </w:rPr>
    </w:lvl>
    <w:lvl w:ilvl="1" w:tplc="FCBA2F3A" w:tentative="1">
      <w:start w:val="1"/>
      <w:numFmt w:val="lowerLetter"/>
      <w:lvlText w:val="%2."/>
      <w:lvlJc w:val="left"/>
      <w:pPr>
        <w:tabs>
          <w:tab w:val="num" w:pos="1440"/>
        </w:tabs>
        <w:ind w:left="1440" w:hanging="360"/>
      </w:pPr>
    </w:lvl>
    <w:lvl w:ilvl="2" w:tplc="3E80389C" w:tentative="1">
      <w:start w:val="1"/>
      <w:numFmt w:val="lowerRoman"/>
      <w:lvlText w:val="%3."/>
      <w:lvlJc w:val="right"/>
      <w:pPr>
        <w:tabs>
          <w:tab w:val="num" w:pos="2160"/>
        </w:tabs>
        <w:ind w:left="2160" w:hanging="180"/>
      </w:pPr>
    </w:lvl>
    <w:lvl w:ilvl="3" w:tplc="3F8C68EC" w:tentative="1">
      <w:start w:val="1"/>
      <w:numFmt w:val="decimal"/>
      <w:lvlText w:val="%4."/>
      <w:lvlJc w:val="left"/>
      <w:pPr>
        <w:tabs>
          <w:tab w:val="num" w:pos="2880"/>
        </w:tabs>
        <w:ind w:left="2880" w:hanging="360"/>
      </w:pPr>
    </w:lvl>
    <w:lvl w:ilvl="4" w:tplc="B2FAD002" w:tentative="1">
      <w:start w:val="1"/>
      <w:numFmt w:val="lowerLetter"/>
      <w:lvlText w:val="%5."/>
      <w:lvlJc w:val="left"/>
      <w:pPr>
        <w:tabs>
          <w:tab w:val="num" w:pos="3600"/>
        </w:tabs>
        <w:ind w:left="3600" w:hanging="360"/>
      </w:pPr>
    </w:lvl>
    <w:lvl w:ilvl="5" w:tplc="7D3E2E1A" w:tentative="1">
      <w:start w:val="1"/>
      <w:numFmt w:val="lowerRoman"/>
      <w:lvlText w:val="%6."/>
      <w:lvlJc w:val="right"/>
      <w:pPr>
        <w:tabs>
          <w:tab w:val="num" w:pos="4320"/>
        </w:tabs>
        <w:ind w:left="4320" w:hanging="180"/>
      </w:pPr>
    </w:lvl>
    <w:lvl w:ilvl="6" w:tplc="E7CE6A6E" w:tentative="1">
      <w:start w:val="1"/>
      <w:numFmt w:val="decimal"/>
      <w:lvlText w:val="%7."/>
      <w:lvlJc w:val="left"/>
      <w:pPr>
        <w:tabs>
          <w:tab w:val="num" w:pos="5040"/>
        </w:tabs>
        <w:ind w:left="5040" w:hanging="360"/>
      </w:pPr>
    </w:lvl>
    <w:lvl w:ilvl="7" w:tplc="6298DC46" w:tentative="1">
      <w:start w:val="1"/>
      <w:numFmt w:val="lowerLetter"/>
      <w:lvlText w:val="%8."/>
      <w:lvlJc w:val="left"/>
      <w:pPr>
        <w:tabs>
          <w:tab w:val="num" w:pos="5760"/>
        </w:tabs>
        <w:ind w:left="5760" w:hanging="360"/>
      </w:pPr>
    </w:lvl>
    <w:lvl w:ilvl="8" w:tplc="152EDED6" w:tentative="1">
      <w:start w:val="1"/>
      <w:numFmt w:val="lowerRoman"/>
      <w:lvlText w:val="%9."/>
      <w:lvlJc w:val="right"/>
      <w:pPr>
        <w:tabs>
          <w:tab w:val="num" w:pos="6480"/>
        </w:tabs>
        <w:ind w:left="6480" w:hanging="180"/>
      </w:pPr>
    </w:lvl>
  </w:abstractNum>
  <w:abstractNum w:abstractNumId="27" w15:restartNumberingAfterBreak="0">
    <w:nsid w:val="62CC7F8E"/>
    <w:multiLevelType w:val="multilevel"/>
    <w:tmpl w:val="6B0E5E08"/>
    <w:lvl w:ilvl="0">
      <w:start w:val="1"/>
      <w:numFmt w:val="decimal"/>
      <w:pStyle w:val="l1"/>
      <w:lvlText w:val="%1"/>
      <w:lvlJc w:val="left"/>
      <w:pPr>
        <w:tabs>
          <w:tab w:val="num" w:pos="720"/>
        </w:tabs>
        <w:ind w:left="720" w:hanging="720"/>
      </w:pPr>
      <w:rPr>
        <w:rFonts w:hint="default"/>
      </w:rPr>
    </w:lvl>
    <w:lvl w:ilvl="1">
      <w:start w:val="1"/>
      <w:numFmt w:val="decimal"/>
      <w:pStyle w:val="l2"/>
      <w:lvlText w:val="%1.%2"/>
      <w:lvlJc w:val="left"/>
      <w:pPr>
        <w:tabs>
          <w:tab w:val="num" w:pos="720"/>
        </w:tabs>
        <w:ind w:left="720" w:hanging="720"/>
      </w:pPr>
      <w:rPr>
        <w:rFonts w:hint="default"/>
      </w:rPr>
    </w:lvl>
    <w:lvl w:ilvl="2">
      <w:start w:val="1"/>
      <w:numFmt w:val="decimal"/>
      <w:pStyle w:val="l3"/>
      <w:lvlText w:val="%1.%2.%3"/>
      <w:lvlJc w:val="left"/>
      <w:pPr>
        <w:tabs>
          <w:tab w:val="num" w:pos="1440"/>
        </w:tabs>
        <w:ind w:left="1440" w:hanging="720"/>
      </w:pPr>
      <w:rPr>
        <w:rFonts w:hint="default"/>
      </w:rPr>
    </w:lvl>
    <w:lvl w:ilvl="3">
      <w:start w:val="1"/>
      <w:numFmt w:val="lowerLetter"/>
      <w:lvlText w:val="(%4)"/>
      <w:lvlJc w:val="left"/>
      <w:pPr>
        <w:ind w:left="720" w:hanging="360"/>
      </w:pPr>
      <w:rPr>
        <w:rFonts w:cs="Times New Roman" w:hint="default"/>
        <w:color w:val="auto"/>
      </w:rPr>
    </w:lvl>
    <w:lvl w:ilvl="4">
      <w:start w:val="1"/>
      <w:numFmt w:val="lowerLetter"/>
      <w:lvlText w:val="(%5)"/>
      <w:lvlJc w:val="left"/>
      <w:pPr>
        <w:tabs>
          <w:tab w:val="num" w:pos="1814"/>
        </w:tabs>
        <w:ind w:left="1814" w:hanging="362"/>
      </w:pPr>
      <w:rPr>
        <w:rFonts w:hint="default"/>
      </w:rPr>
    </w:lvl>
    <w:lvl w:ilvl="5">
      <w:start w:val="1"/>
      <w:numFmt w:val="lowerLetter"/>
      <w:pStyle w:val="l6"/>
      <w:lvlText w:val="(%6)"/>
      <w:lvlJc w:val="left"/>
      <w:pPr>
        <w:tabs>
          <w:tab w:val="num" w:pos="1440"/>
        </w:tabs>
        <w:ind w:left="1440" w:hanging="720"/>
      </w:pPr>
      <w:rPr>
        <w:rFonts w:hint="default"/>
      </w:rPr>
    </w:lvl>
    <w:lvl w:ilvl="6">
      <w:start w:val="1"/>
      <w:numFmt w:val="lowerRoman"/>
      <w:pStyle w:val="l7"/>
      <w:lvlText w:val="(%7)"/>
      <w:lvlJc w:val="left"/>
      <w:pPr>
        <w:tabs>
          <w:tab w:val="num" w:pos="1814"/>
        </w:tabs>
        <w:ind w:left="1814" w:hanging="362"/>
      </w:pPr>
      <w:rPr>
        <w:rFonts w:hint="default"/>
      </w:rPr>
    </w:lvl>
    <w:lvl w:ilvl="7">
      <w:start w:val="1"/>
      <w:numFmt w:val="decimal"/>
      <w:lvlText w:val="%1.%2.%3.%4.%5.%6.%7.%8"/>
      <w:lvlJc w:val="left"/>
      <w:pPr>
        <w:tabs>
          <w:tab w:val="num" w:pos="3141"/>
        </w:tabs>
        <w:ind w:left="3141" w:hanging="1440"/>
      </w:pPr>
      <w:rPr>
        <w:rFonts w:hint="default"/>
      </w:rPr>
    </w:lvl>
    <w:lvl w:ilvl="8">
      <w:start w:val="1"/>
      <w:numFmt w:val="decimal"/>
      <w:lvlText w:val="%1.%2.%3.%4.%5.%6.%7.%8.%9"/>
      <w:lvlJc w:val="left"/>
      <w:pPr>
        <w:tabs>
          <w:tab w:val="num" w:pos="3283"/>
        </w:tabs>
        <w:ind w:left="3283" w:hanging="1582"/>
      </w:pPr>
      <w:rPr>
        <w:rFonts w:hint="default"/>
      </w:rPr>
    </w:lvl>
  </w:abstractNum>
  <w:abstractNum w:abstractNumId="28" w15:restartNumberingAfterBreak="0">
    <w:nsid w:val="654A058E"/>
    <w:multiLevelType w:val="hybridMultilevel"/>
    <w:tmpl w:val="DAEAEE20"/>
    <w:lvl w:ilvl="0" w:tplc="DEB6AF20">
      <w:start w:val="1"/>
      <w:numFmt w:val="lowerLetter"/>
      <w:lvlText w:val="(%1)"/>
      <w:lvlJc w:val="left"/>
      <w:pPr>
        <w:ind w:left="720" w:hanging="360"/>
      </w:pPr>
      <w:rPr>
        <w:rFonts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9F82BF1"/>
    <w:multiLevelType w:val="hybridMultilevel"/>
    <w:tmpl w:val="BB229A26"/>
    <w:lvl w:ilvl="0" w:tplc="44329728">
      <w:start w:val="1"/>
      <w:numFmt w:val="decimal"/>
      <w:pStyle w:val="1-Numbering"/>
      <w:lvlText w:val="%1."/>
      <w:lvlJc w:val="left"/>
      <w:pPr>
        <w:tabs>
          <w:tab w:val="num" w:pos="720"/>
        </w:tabs>
        <w:ind w:left="720" w:hanging="720"/>
      </w:pPr>
      <w:rPr>
        <w:rFonts w:ascii="Verdana" w:hAnsi="Verdana" w:hint="default"/>
        <w:b w:val="0"/>
        <w:i w:val="0"/>
        <w:sz w:val="20"/>
      </w:rPr>
    </w:lvl>
    <w:lvl w:ilvl="1" w:tplc="49A4927E" w:tentative="1">
      <w:start w:val="1"/>
      <w:numFmt w:val="lowerLetter"/>
      <w:lvlText w:val="%2."/>
      <w:lvlJc w:val="left"/>
      <w:pPr>
        <w:tabs>
          <w:tab w:val="num" w:pos="1440"/>
        </w:tabs>
        <w:ind w:left="1440" w:hanging="360"/>
      </w:pPr>
    </w:lvl>
    <w:lvl w:ilvl="2" w:tplc="7DB617AA" w:tentative="1">
      <w:start w:val="1"/>
      <w:numFmt w:val="lowerRoman"/>
      <w:lvlText w:val="%3."/>
      <w:lvlJc w:val="right"/>
      <w:pPr>
        <w:tabs>
          <w:tab w:val="num" w:pos="2160"/>
        </w:tabs>
        <w:ind w:left="2160" w:hanging="180"/>
      </w:pPr>
    </w:lvl>
    <w:lvl w:ilvl="3" w:tplc="468CED14" w:tentative="1">
      <w:start w:val="1"/>
      <w:numFmt w:val="decimal"/>
      <w:lvlText w:val="%4."/>
      <w:lvlJc w:val="left"/>
      <w:pPr>
        <w:tabs>
          <w:tab w:val="num" w:pos="2880"/>
        </w:tabs>
        <w:ind w:left="2880" w:hanging="360"/>
      </w:pPr>
    </w:lvl>
    <w:lvl w:ilvl="4" w:tplc="B7F255B8" w:tentative="1">
      <w:start w:val="1"/>
      <w:numFmt w:val="lowerLetter"/>
      <w:lvlText w:val="%5."/>
      <w:lvlJc w:val="left"/>
      <w:pPr>
        <w:tabs>
          <w:tab w:val="num" w:pos="3600"/>
        </w:tabs>
        <w:ind w:left="3600" w:hanging="360"/>
      </w:pPr>
    </w:lvl>
    <w:lvl w:ilvl="5" w:tplc="06E83404" w:tentative="1">
      <w:start w:val="1"/>
      <w:numFmt w:val="lowerRoman"/>
      <w:lvlText w:val="%6."/>
      <w:lvlJc w:val="right"/>
      <w:pPr>
        <w:tabs>
          <w:tab w:val="num" w:pos="4320"/>
        </w:tabs>
        <w:ind w:left="4320" w:hanging="180"/>
      </w:pPr>
    </w:lvl>
    <w:lvl w:ilvl="6" w:tplc="CF00EE74" w:tentative="1">
      <w:start w:val="1"/>
      <w:numFmt w:val="decimal"/>
      <w:lvlText w:val="%7."/>
      <w:lvlJc w:val="left"/>
      <w:pPr>
        <w:tabs>
          <w:tab w:val="num" w:pos="5040"/>
        </w:tabs>
        <w:ind w:left="5040" w:hanging="360"/>
      </w:pPr>
    </w:lvl>
    <w:lvl w:ilvl="7" w:tplc="8668E4F0" w:tentative="1">
      <w:start w:val="1"/>
      <w:numFmt w:val="lowerLetter"/>
      <w:lvlText w:val="%8."/>
      <w:lvlJc w:val="left"/>
      <w:pPr>
        <w:tabs>
          <w:tab w:val="num" w:pos="5760"/>
        </w:tabs>
        <w:ind w:left="5760" w:hanging="360"/>
      </w:pPr>
    </w:lvl>
    <w:lvl w:ilvl="8" w:tplc="8B141060" w:tentative="1">
      <w:start w:val="1"/>
      <w:numFmt w:val="lowerRoman"/>
      <w:lvlText w:val="%9."/>
      <w:lvlJc w:val="right"/>
      <w:pPr>
        <w:tabs>
          <w:tab w:val="num" w:pos="6480"/>
        </w:tabs>
        <w:ind w:left="6480" w:hanging="180"/>
      </w:pPr>
    </w:lvl>
  </w:abstractNum>
  <w:abstractNum w:abstractNumId="30" w15:restartNumberingAfterBreak="0">
    <w:nsid w:val="6A1451E9"/>
    <w:multiLevelType w:val="hybridMultilevel"/>
    <w:tmpl w:val="35A0867C"/>
    <w:lvl w:ilvl="0" w:tplc="8D069E8C">
      <w:start w:val="1"/>
      <w:numFmt w:val="decimal"/>
      <w:pStyle w:val="l41"/>
      <w:lvlText w:val="1.1.1.%1"/>
      <w:lvlJc w:val="left"/>
      <w:pPr>
        <w:ind w:left="720" w:hanging="360"/>
      </w:pPr>
      <w:rPr>
        <w:rFonts w:hint="default"/>
      </w:rPr>
    </w:lvl>
    <w:lvl w:ilvl="1" w:tplc="E676E176" w:tentative="1">
      <w:start w:val="1"/>
      <w:numFmt w:val="lowerLetter"/>
      <w:lvlText w:val="%2."/>
      <w:lvlJc w:val="left"/>
      <w:pPr>
        <w:ind w:left="1440" w:hanging="360"/>
      </w:pPr>
    </w:lvl>
    <w:lvl w:ilvl="2" w:tplc="F0826ED4" w:tentative="1">
      <w:start w:val="1"/>
      <w:numFmt w:val="lowerRoman"/>
      <w:lvlText w:val="%3."/>
      <w:lvlJc w:val="right"/>
      <w:pPr>
        <w:ind w:left="2160" w:hanging="180"/>
      </w:pPr>
    </w:lvl>
    <w:lvl w:ilvl="3" w:tplc="50F08880" w:tentative="1">
      <w:start w:val="1"/>
      <w:numFmt w:val="decimal"/>
      <w:lvlText w:val="%4."/>
      <w:lvlJc w:val="left"/>
      <w:pPr>
        <w:ind w:left="2880" w:hanging="360"/>
      </w:pPr>
    </w:lvl>
    <w:lvl w:ilvl="4" w:tplc="0CEAE6EE" w:tentative="1">
      <w:start w:val="1"/>
      <w:numFmt w:val="lowerLetter"/>
      <w:lvlText w:val="%5."/>
      <w:lvlJc w:val="left"/>
      <w:pPr>
        <w:ind w:left="3600" w:hanging="360"/>
      </w:pPr>
    </w:lvl>
    <w:lvl w:ilvl="5" w:tplc="F07E90BA" w:tentative="1">
      <w:start w:val="1"/>
      <w:numFmt w:val="lowerRoman"/>
      <w:lvlText w:val="%6."/>
      <w:lvlJc w:val="right"/>
      <w:pPr>
        <w:ind w:left="4320" w:hanging="180"/>
      </w:pPr>
    </w:lvl>
    <w:lvl w:ilvl="6" w:tplc="9B14BE50" w:tentative="1">
      <w:start w:val="1"/>
      <w:numFmt w:val="decimal"/>
      <w:lvlText w:val="%7."/>
      <w:lvlJc w:val="left"/>
      <w:pPr>
        <w:ind w:left="5040" w:hanging="360"/>
      </w:pPr>
    </w:lvl>
    <w:lvl w:ilvl="7" w:tplc="91CA8B34" w:tentative="1">
      <w:start w:val="1"/>
      <w:numFmt w:val="lowerLetter"/>
      <w:lvlText w:val="%8."/>
      <w:lvlJc w:val="left"/>
      <w:pPr>
        <w:ind w:left="5760" w:hanging="360"/>
      </w:pPr>
    </w:lvl>
    <w:lvl w:ilvl="8" w:tplc="DC24D2FA" w:tentative="1">
      <w:start w:val="1"/>
      <w:numFmt w:val="lowerRoman"/>
      <w:lvlText w:val="%9."/>
      <w:lvlJc w:val="right"/>
      <w:pPr>
        <w:ind w:left="6480" w:hanging="180"/>
      </w:pPr>
    </w:lvl>
  </w:abstractNum>
  <w:abstractNum w:abstractNumId="31" w15:restartNumberingAfterBreak="0">
    <w:nsid w:val="6D287266"/>
    <w:multiLevelType w:val="hybridMultilevel"/>
    <w:tmpl w:val="7BC6BEF4"/>
    <w:lvl w:ilvl="0" w:tplc="075814A4">
      <w:start w:val="1"/>
      <w:numFmt w:val="lowerLetter"/>
      <w:lvlText w:val="(%1)"/>
      <w:lvlJc w:val="left"/>
      <w:pPr>
        <w:ind w:left="720" w:hanging="360"/>
      </w:pPr>
      <w:rPr>
        <w:rFonts w:hint="default"/>
      </w:rPr>
    </w:lvl>
    <w:lvl w:ilvl="1" w:tplc="50042F40" w:tentative="1">
      <w:start w:val="1"/>
      <w:numFmt w:val="lowerLetter"/>
      <w:lvlText w:val="%2."/>
      <w:lvlJc w:val="left"/>
      <w:pPr>
        <w:ind w:left="1440" w:hanging="360"/>
      </w:pPr>
    </w:lvl>
    <w:lvl w:ilvl="2" w:tplc="24ECC028" w:tentative="1">
      <w:start w:val="1"/>
      <w:numFmt w:val="lowerRoman"/>
      <w:lvlText w:val="%3."/>
      <w:lvlJc w:val="right"/>
      <w:pPr>
        <w:ind w:left="2160" w:hanging="180"/>
      </w:pPr>
    </w:lvl>
    <w:lvl w:ilvl="3" w:tplc="54E44896" w:tentative="1">
      <w:start w:val="1"/>
      <w:numFmt w:val="decimal"/>
      <w:lvlText w:val="%4."/>
      <w:lvlJc w:val="left"/>
      <w:pPr>
        <w:ind w:left="2880" w:hanging="360"/>
      </w:pPr>
    </w:lvl>
    <w:lvl w:ilvl="4" w:tplc="F5F203AA" w:tentative="1">
      <w:start w:val="1"/>
      <w:numFmt w:val="lowerLetter"/>
      <w:lvlText w:val="%5."/>
      <w:lvlJc w:val="left"/>
      <w:pPr>
        <w:ind w:left="3600" w:hanging="360"/>
      </w:pPr>
    </w:lvl>
    <w:lvl w:ilvl="5" w:tplc="FE6E5FE8" w:tentative="1">
      <w:start w:val="1"/>
      <w:numFmt w:val="lowerRoman"/>
      <w:lvlText w:val="%6."/>
      <w:lvlJc w:val="right"/>
      <w:pPr>
        <w:ind w:left="4320" w:hanging="180"/>
      </w:pPr>
    </w:lvl>
    <w:lvl w:ilvl="6" w:tplc="B89CE6E4" w:tentative="1">
      <w:start w:val="1"/>
      <w:numFmt w:val="decimal"/>
      <w:lvlText w:val="%7."/>
      <w:lvlJc w:val="left"/>
      <w:pPr>
        <w:ind w:left="5040" w:hanging="360"/>
      </w:pPr>
    </w:lvl>
    <w:lvl w:ilvl="7" w:tplc="7FF07A50" w:tentative="1">
      <w:start w:val="1"/>
      <w:numFmt w:val="lowerLetter"/>
      <w:lvlText w:val="%8."/>
      <w:lvlJc w:val="left"/>
      <w:pPr>
        <w:ind w:left="5760" w:hanging="360"/>
      </w:pPr>
    </w:lvl>
    <w:lvl w:ilvl="8" w:tplc="CF7AEFBC" w:tentative="1">
      <w:start w:val="1"/>
      <w:numFmt w:val="lowerRoman"/>
      <w:lvlText w:val="%9."/>
      <w:lvlJc w:val="right"/>
      <w:pPr>
        <w:ind w:left="6480" w:hanging="180"/>
      </w:pPr>
    </w:lvl>
  </w:abstractNum>
  <w:abstractNum w:abstractNumId="32" w15:restartNumberingAfterBreak="0">
    <w:nsid w:val="76171B66"/>
    <w:multiLevelType w:val="hybridMultilevel"/>
    <w:tmpl w:val="0F0A5084"/>
    <w:lvl w:ilvl="0" w:tplc="DEB6AF20">
      <w:start w:val="1"/>
      <w:numFmt w:val="lowerLetter"/>
      <w:lvlText w:val="(%1)"/>
      <w:lvlJc w:val="left"/>
      <w:pPr>
        <w:ind w:left="720" w:hanging="360"/>
      </w:pPr>
      <w:rPr>
        <w:rFonts w:cs="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DEB6AF20">
      <w:start w:val="1"/>
      <w:numFmt w:val="lowerLetter"/>
      <w:lvlText w:val="(%4)"/>
      <w:lvlJc w:val="left"/>
      <w:pPr>
        <w:ind w:left="2880" w:hanging="360"/>
      </w:pPr>
      <w:rPr>
        <w:rFonts w:cs="Times New Roman" w:hint="default"/>
        <w:color w:val="auto"/>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66C5536"/>
    <w:multiLevelType w:val="hybridMultilevel"/>
    <w:tmpl w:val="0980F854"/>
    <w:lvl w:ilvl="0" w:tplc="1BB09954">
      <w:start w:val="1"/>
      <w:numFmt w:val="decimal"/>
      <w:lvlText w:val="%1."/>
      <w:lvlJc w:val="left"/>
      <w:pPr>
        <w:ind w:left="720" w:hanging="360"/>
      </w:pPr>
    </w:lvl>
    <w:lvl w:ilvl="1" w:tplc="B694BAA0">
      <w:start w:val="1"/>
      <w:numFmt w:val="lowerLetter"/>
      <w:lvlText w:val="%2."/>
      <w:lvlJc w:val="left"/>
      <w:pPr>
        <w:ind w:left="1440" w:hanging="360"/>
      </w:pPr>
    </w:lvl>
    <w:lvl w:ilvl="2" w:tplc="2CA064DE">
      <w:start w:val="1"/>
      <w:numFmt w:val="lowerRoman"/>
      <w:lvlText w:val="%3."/>
      <w:lvlJc w:val="right"/>
      <w:pPr>
        <w:ind w:left="2160" w:hanging="180"/>
      </w:pPr>
    </w:lvl>
    <w:lvl w:ilvl="3" w:tplc="1C1CE366">
      <w:start w:val="1"/>
      <w:numFmt w:val="decimal"/>
      <w:lvlText w:val="%4."/>
      <w:lvlJc w:val="left"/>
      <w:pPr>
        <w:ind w:left="2880" w:hanging="360"/>
      </w:pPr>
    </w:lvl>
    <w:lvl w:ilvl="4" w:tplc="7E7E2DAE">
      <w:start w:val="1"/>
      <w:numFmt w:val="lowerLetter"/>
      <w:lvlText w:val="%5."/>
      <w:lvlJc w:val="left"/>
      <w:pPr>
        <w:ind w:left="3600" w:hanging="360"/>
      </w:pPr>
    </w:lvl>
    <w:lvl w:ilvl="5" w:tplc="ECFE936A">
      <w:start w:val="1"/>
      <w:numFmt w:val="lowerRoman"/>
      <w:lvlText w:val="%6."/>
      <w:lvlJc w:val="right"/>
      <w:pPr>
        <w:ind w:left="4320" w:hanging="180"/>
      </w:pPr>
    </w:lvl>
    <w:lvl w:ilvl="6" w:tplc="DA94F2F8">
      <w:start w:val="1"/>
      <w:numFmt w:val="decimal"/>
      <w:lvlText w:val="%7."/>
      <w:lvlJc w:val="left"/>
      <w:pPr>
        <w:ind w:left="5040" w:hanging="360"/>
      </w:pPr>
    </w:lvl>
    <w:lvl w:ilvl="7" w:tplc="AC4EDCC2">
      <w:start w:val="1"/>
      <w:numFmt w:val="lowerLetter"/>
      <w:lvlText w:val="%8."/>
      <w:lvlJc w:val="left"/>
      <w:pPr>
        <w:ind w:left="5760" w:hanging="360"/>
      </w:pPr>
    </w:lvl>
    <w:lvl w:ilvl="8" w:tplc="BF9AFFA4">
      <w:start w:val="1"/>
      <w:numFmt w:val="lowerRoman"/>
      <w:lvlText w:val="%9."/>
      <w:lvlJc w:val="right"/>
      <w:pPr>
        <w:ind w:left="6480" w:hanging="180"/>
      </w:pPr>
    </w:lvl>
  </w:abstractNum>
  <w:abstractNum w:abstractNumId="34" w15:restartNumberingAfterBreak="0">
    <w:nsid w:val="7B96744D"/>
    <w:multiLevelType w:val="hybridMultilevel"/>
    <w:tmpl w:val="F10E44AA"/>
    <w:lvl w:ilvl="0" w:tplc="6ABC461C">
      <w:start w:val="1"/>
      <w:numFmt w:val="lowerLetter"/>
      <w:lvlText w:val="(%1)"/>
      <w:lvlJc w:val="left"/>
      <w:pPr>
        <w:ind w:left="720" w:hanging="360"/>
      </w:pPr>
      <w:rPr>
        <w:rFonts w:hint="default"/>
      </w:rPr>
    </w:lvl>
    <w:lvl w:ilvl="1" w:tplc="0F6C1F96" w:tentative="1">
      <w:start w:val="1"/>
      <w:numFmt w:val="lowerLetter"/>
      <w:lvlText w:val="%2."/>
      <w:lvlJc w:val="left"/>
      <w:pPr>
        <w:ind w:left="1440" w:hanging="360"/>
      </w:pPr>
    </w:lvl>
    <w:lvl w:ilvl="2" w:tplc="484E5B88" w:tentative="1">
      <w:start w:val="1"/>
      <w:numFmt w:val="lowerRoman"/>
      <w:lvlText w:val="%3."/>
      <w:lvlJc w:val="right"/>
      <w:pPr>
        <w:ind w:left="2160" w:hanging="180"/>
      </w:pPr>
    </w:lvl>
    <w:lvl w:ilvl="3" w:tplc="C610CF6E" w:tentative="1">
      <w:start w:val="1"/>
      <w:numFmt w:val="decimal"/>
      <w:lvlText w:val="%4."/>
      <w:lvlJc w:val="left"/>
      <w:pPr>
        <w:ind w:left="2880" w:hanging="360"/>
      </w:pPr>
    </w:lvl>
    <w:lvl w:ilvl="4" w:tplc="3214A07E" w:tentative="1">
      <w:start w:val="1"/>
      <w:numFmt w:val="lowerLetter"/>
      <w:lvlText w:val="%5."/>
      <w:lvlJc w:val="left"/>
      <w:pPr>
        <w:ind w:left="3600" w:hanging="360"/>
      </w:pPr>
    </w:lvl>
    <w:lvl w:ilvl="5" w:tplc="9A8692D4" w:tentative="1">
      <w:start w:val="1"/>
      <w:numFmt w:val="lowerRoman"/>
      <w:lvlText w:val="%6."/>
      <w:lvlJc w:val="right"/>
      <w:pPr>
        <w:ind w:left="4320" w:hanging="180"/>
      </w:pPr>
    </w:lvl>
    <w:lvl w:ilvl="6" w:tplc="67A4673E" w:tentative="1">
      <w:start w:val="1"/>
      <w:numFmt w:val="decimal"/>
      <w:lvlText w:val="%7."/>
      <w:lvlJc w:val="left"/>
      <w:pPr>
        <w:ind w:left="5040" w:hanging="360"/>
      </w:pPr>
    </w:lvl>
    <w:lvl w:ilvl="7" w:tplc="0E0897B8" w:tentative="1">
      <w:start w:val="1"/>
      <w:numFmt w:val="lowerLetter"/>
      <w:lvlText w:val="%8."/>
      <w:lvlJc w:val="left"/>
      <w:pPr>
        <w:ind w:left="5760" w:hanging="360"/>
      </w:pPr>
    </w:lvl>
    <w:lvl w:ilvl="8" w:tplc="F2763A3E" w:tentative="1">
      <w:start w:val="1"/>
      <w:numFmt w:val="lowerRoman"/>
      <w:lvlText w:val="%9."/>
      <w:lvlJc w:val="right"/>
      <w:pPr>
        <w:ind w:left="6480" w:hanging="180"/>
      </w:pPr>
    </w:lvl>
  </w:abstractNum>
  <w:abstractNum w:abstractNumId="35" w15:restartNumberingAfterBreak="0">
    <w:nsid w:val="7BDE576F"/>
    <w:multiLevelType w:val="hybridMultilevel"/>
    <w:tmpl w:val="A47E0E64"/>
    <w:lvl w:ilvl="0" w:tplc="6316AE52">
      <w:start w:val="1"/>
      <w:numFmt w:val="lowerLetter"/>
      <w:lvlText w:val="(%1)"/>
      <w:lvlJc w:val="left"/>
      <w:pPr>
        <w:ind w:left="720" w:hanging="360"/>
      </w:pPr>
      <w:rPr>
        <w:rFonts w:hint="default"/>
      </w:rPr>
    </w:lvl>
    <w:lvl w:ilvl="1" w:tplc="EEBA122A" w:tentative="1">
      <w:start w:val="1"/>
      <w:numFmt w:val="lowerLetter"/>
      <w:lvlText w:val="%2."/>
      <w:lvlJc w:val="left"/>
      <w:pPr>
        <w:ind w:left="1440" w:hanging="360"/>
      </w:pPr>
    </w:lvl>
    <w:lvl w:ilvl="2" w:tplc="42B461C2" w:tentative="1">
      <w:start w:val="1"/>
      <w:numFmt w:val="lowerRoman"/>
      <w:lvlText w:val="%3."/>
      <w:lvlJc w:val="right"/>
      <w:pPr>
        <w:ind w:left="2160" w:hanging="180"/>
      </w:pPr>
    </w:lvl>
    <w:lvl w:ilvl="3" w:tplc="CA54A748" w:tentative="1">
      <w:start w:val="1"/>
      <w:numFmt w:val="decimal"/>
      <w:lvlText w:val="%4."/>
      <w:lvlJc w:val="left"/>
      <w:pPr>
        <w:ind w:left="2880" w:hanging="360"/>
      </w:pPr>
    </w:lvl>
    <w:lvl w:ilvl="4" w:tplc="15DE22CE" w:tentative="1">
      <w:start w:val="1"/>
      <w:numFmt w:val="lowerLetter"/>
      <w:lvlText w:val="%5."/>
      <w:lvlJc w:val="left"/>
      <w:pPr>
        <w:ind w:left="3600" w:hanging="360"/>
      </w:pPr>
    </w:lvl>
    <w:lvl w:ilvl="5" w:tplc="96FCB230" w:tentative="1">
      <w:start w:val="1"/>
      <w:numFmt w:val="lowerRoman"/>
      <w:lvlText w:val="%6."/>
      <w:lvlJc w:val="right"/>
      <w:pPr>
        <w:ind w:left="4320" w:hanging="180"/>
      </w:pPr>
    </w:lvl>
    <w:lvl w:ilvl="6" w:tplc="8BD0488E" w:tentative="1">
      <w:start w:val="1"/>
      <w:numFmt w:val="decimal"/>
      <w:lvlText w:val="%7."/>
      <w:lvlJc w:val="left"/>
      <w:pPr>
        <w:ind w:left="5040" w:hanging="360"/>
      </w:pPr>
    </w:lvl>
    <w:lvl w:ilvl="7" w:tplc="03842F3E" w:tentative="1">
      <w:start w:val="1"/>
      <w:numFmt w:val="lowerLetter"/>
      <w:lvlText w:val="%8."/>
      <w:lvlJc w:val="left"/>
      <w:pPr>
        <w:ind w:left="5760" w:hanging="360"/>
      </w:pPr>
    </w:lvl>
    <w:lvl w:ilvl="8" w:tplc="E5B4B544" w:tentative="1">
      <w:start w:val="1"/>
      <w:numFmt w:val="lowerRoman"/>
      <w:lvlText w:val="%9."/>
      <w:lvlJc w:val="right"/>
      <w:pPr>
        <w:ind w:left="6480" w:hanging="180"/>
      </w:pPr>
    </w:lvl>
  </w:abstractNum>
  <w:num w:numId="1" w16cid:durableId="1210385904">
    <w:abstractNumId w:val="26"/>
  </w:num>
  <w:num w:numId="2" w16cid:durableId="244385192">
    <w:abstractNumId w:val="8"/>
  </w:num>
  <w:num w:numId="3" w16cid:durableId="1493332603">
    <w:abstractNumId w:val="27"/>
  </w:num>
  <w:num w:numId="4" w16cid:durableId="1071657273">
    <w:abstractNumId w:val="29"/>
  </w:num>
  <w:num w:numId="5" w16cid:durableId="1416853911">
    <w:abstractNumId w:val="25"/>
  </w:num>
  <w:num w:numId="6" w16cid:durableId="1853643926">
    <w:abstractNumId w:val="1"/>
  </w:num>
  <w:num w:numId="7" w16cid:durableId="201865818">
    <w:abstractNumId w:val="11"/>
  </w:num>
  <w:num w:numId="8" w16cid:durableId="1155879815">
    <w:abstractNumId w:val="23"/>
  </w:num>
  <w:num w:numId="9" w16cid:durableId="304623324">
    <w:abstractNumId w:val="9"/>
  </w:num>
  <w:num w:numId="10" w16cid:durableId="250353796">
    <w:abstractNumId w:val="13"/>
  </w:num>
  <w:num w:numId="11" w16cid:durableId="1001470700">
    <w:abstractNumId w:val="6"/>
  </w:num>
  <w:num w:numId="12" w16cid:durableId="433062738">
    <w:abstractNumId w:val="31"/>
  </w:num>
  <w:num w:numId="13" w16cid:durableId="1037849320">
    <w:abstractNumId w:val="34"/>
  </w:num>
  <w:num w:numId="14" w16cid:durableId="967050592">
    <w:abstractNumId w:val="10"/>
  </w:num>
  <w:num w:numId="15" w16cid:durableId="644551481">
    <w:abstractNumId w:val="0"/>
  </w:num>
  <w:num w:numId="16" w16cid:durableId="1953508203">
    <w:abstractNumId w:val="18"/>
  </w:num>
  <w:num w:numId="17" w16cid:durableId="465703276">
    <w:abstractNumId w:val="2"/>
  </w:num>
  <w:num w:numId="18" w16cid:durableId="1612932800">
    <w:abstractNumId w:val="35"/>
  </w:num>
  <w:num w:numId="19" w16cid:durableId="820149419">
    <w:abstractNumId w:val="22"/>
  </w:num>
  <w:num w:numId="20" w16cid:durableId="16487806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9749509">
    <w:abstractNumId w:val="3"/>
  </w:num>
  <w:num w:numId="22" w16cid:durableId="996346999">
    <w:abstractNumId w:val="30"/>
  </w:num>
  <w:num w:numId="23" w16cid:durableId="14552963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395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5003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5704338">
    <w:abstractNumId w:val="20"/>
  </w:num>
  <w:num w:numId="27" w16cid:durableId="20792081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25933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484387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81650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8088547">
    <w:abstractNumId w:val="17"/>
  </w:num>
  <w:num w:numId="32" w16cid:durableId="2125879184">
    <w:abstractNumId w:val="24"/>
  </w:num>
  <w:num w:numId="33" w16cid:durableId="1884711255">
    <w:abstractNumId w:val="14"/>
  </w:num>
  <w:num w:numId="34" w16cid:durableId="1209296671">
    <w:abstractNumId w:val="21"/>
  </w:num>
  <w:num w:numId="35" w16cid:durableId="122234870">
    <w:abstractNumId w:val="27"/>
  </w:num>
  <w:num w:numId="36" w16cid:durableId="3501110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19960985">
    <w:abstractNumId w:val="32"/>
  </w:num>
  <w:num w:numId="38" w16cid:durableId="1736276717">
    <w:abstractNumId w:val="19"/>
  </w:num>
  <w:num w:numId="39" w16cid:durableId="1685551862">
    <w:abstractNumId w:val="12"/>
  </w:num>
  <w:num w:numId="40" w16cid:durableId="1075007782">
    <w:abstractNumId w:val="5"/>
  </w:num>
  <w:num w:numId="41" w16cid:durableId="990594175">
    <w:abstractNumId w:val="28"/>
  </w:num>
  <w:num w:numId="42" w16cid:durableId="856758">
    <w:abstractNumId w:val="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179"/>
    <w:rsid w:val="00000A63"/>
    <w:rsid w:val="0000179C"/>
    <w:rsid w:val="00003F08"/>
    <w:rsid w:val="000047EC"/>
    <w:rsid w:val="000049E2"/>
    <w:rsid w:val="0000522B"/>
    <w:rsid w:val="0000571E"/>
    <w:rsid w:val="000057D8"/>
    <w:rsid w:val="00006035"/>
    <w:rsid w:val="00006A7F"/>
    <w:rsid w:val="000072F3"/>
    <w:rsid w:val="00007DD4"/>
    <w:rsid w:val="0001199D"/>
    <w:rsid w:val="00011B3D"/>
    <w:rsid w:val="00012185"/>
    <w:rsid w:val="000138CB"/>
    <w:rsid w:val="00013E68"/>
    <w:rsid w:val="000145EB"/>
    <w:rsid w:val="000146CA"/>
    <w:rsid w:val="0001591A"/>
    <w:rsid w:val="00015DFB"/>
    <w:rsid w:val="000165BE"/>
    <w:rsid w:val="00016E09"/>
    <w:rsid w:val="00017828"/>
    <w:rsid w:val="000210BC"/>
    <w:rsid w:val="000213C0"/>
    <w:rsid w:val="0002262F"/>
    <w:rsid w:val="00022B7D"/>
    <w:rsid w:val="00023346"/>
    <w:rsid w:val="000252AC"/>
    <w:rsid w:val="0002554B"/>
    <w:rsid w:val="00025797"/>
    <w:rsid w:val="00026288"/>
    <w:rsid w:val="000262D2"/>
    <w:rsid w:val="0002630E"/>
    <w:rsid w:val="00026402"/>
    <w:rsid w:val="00026807"/>
    <w:rsid w:val="00026CAA"/>
    <w:rsid w:val="00030669"/>
    <w:rsid w:val="000309E7"/>
    <w:rsid w:val="000312E9"/>
    <w:rsid w:val="00031427"/>
    <w:rsid w:val="0003227C"/>
    <w:rsid w:val="00032371"/>
    <w:rsid w:val="00032C13"/>
    <w:rsid w:val="00033C19"/>
    <w:rsid w:val="000350B6"/>
    <w:rsid w:val="00035A72"/>
    <w:rsid w:val="000364E7"/>
    <w:rsid w:val="00036884"/>
    <w:rsid w:val="00037010"/>
    <w:rsid w:val="0003758A"/>
    <w:rsid w:val="00037D1E"/>
    <w:rsid w:val="00037DCB"/>
    <w:rsid w:val="00038301"/>
    <w:rsid w:val="00040522"/>
    <w:rsid w:val="00040728"/>
    <w:rsid w:val="00040DED"/>
    <w:rsid w:val="00041406"/>
    <w:rsid w:val="00041F49"/>
    <w:rsid w:val="00041FDE"/>
    <w:rsid w:val="00043103"/>
    <w:rsid w:val="00043B51"/>
    <w:rsid w:val="0004475F"/>
    <w:rsid w:val="00046242"/>
    <w:rsid w:val="00046703"/>
    <w:rsid w:val="000467B5"/>
    <w:rsid w:val="00046D89"/>
    <w:rsid w:val="0004718F"/>
    <w:rsid w:val="000553C2"/>
    <w:rsid w:val="0005554D"/>
    <w:rsid w:val="000559E7"/>
    <w:rsid w:val="00056719"/>
    <w:rsid w:val="000567C1"/>
    <w:rsid w:val="00057CC4"/>
    <w:rsid w:val="00060773"/>
    <w:rsid w:val="000615D1"/>
    <w:rsid w:val="00061A01"/>
    <w:rsid w:val="00062CE8"/>
    <w:rsid w:val="000640B2"/>
    <w:rsid w:val="00064C68"/>
    <w:rsid w:val="00065EB6"/>
    <w:rsid w:val="00070993"/>
    <w:rsid w:val="0007111A"/>
    <w:rsid w:val="000725B3"/>
    <w:rsid w:val="00072D41"/>
    <w:rsid w:val="000738C6"/>
    <w:rsid w:val="00074AEB"/>
    <w:rsid w:val="00075A9F"/>
    <w:rsid w:val="00076306"/>
    <w:rsid w:val="00077128"/>
    <w:rsid w:val="00077254"/>
    <w:rsid w:val="000777EE"/>
    <w:rsid w:val="00080F69"/>
    <w:rsid w:val="000832C7"/>
    <w:rsid w:val="000858A2"/>
    <w:rsid w:val="00085AC7"/>
    <w:rsid w:val="0009103A"/>
    <w:rsid w:val="0009106E"/>
    <w:rsid w:val="00091966"/>
    <w:rsid w:val="0009229D"/>
    <w:rsid w:val="0009234F"/>
    <w:rsid w:val="000928B9"/>
    <w:rsid w:val="00093E6D"/>
    <w:rsid w:val="000942E9"/>
    <w:rsid w:val="0009461D"/>
    <w:rsid w:val="00094AF5"/>
    <w:rsid w:val="00095965"/>
    <w:rsid w:val="00095983"/>
    <w:rsid w:val="00097D3A"/>
    <w:rsid w:val="00097D82"/>
    <w:rsid w:val="000A105A"/>
    <w:rsid w:val="000A1A6F"/>
    <w:rsid w:val="000A1CF4"/>
    <w:rsid w:val="000A318A"/>
    <w:rsid w:val="000A338D"/>
    <w:rsid w:val="000A33D6"/>
    <w:rsid w:val="000A382C"/>
    <w:rsid w:val="000A3CF2"/>
    <w:rsid w:val="000A5F35"/>
    <w:rsid w:val="000A64E3"/>
    <w:rsid w:val="000B04E3"/>
    <w:rsid w:val="000B0817"/>
    <w:rsid w:val="000B0909"/>
    <w:rsid w:val="000B0C0B"/>
    <w:rsid w:val="000B26DB"/>
    <w:rsid w:val="000B326C"/>
    <w:rsid w:val="000B3A3B"/>
    <w:rsid w:val="000B4036"/>
    <w:rsid w:val="000B4DC6"/>
    <w:rsid w:val="000B5F26"/>
    <w:rsid w:val="000B6A98"/>
    <w:rsid w:val="000C00B4"/>
    <w:rsid w:val="000C03E9"/>
    <w:rsid w:val="000C21DD"/>
    <w:rsid w:val="000C3EDC"/>
    <w:rsid w:val="000C3F10"/>
    <w:rsid w:val="000C4129"/>
    <w:rsid w:val="000C4B50"/>
    <w:rsid w:val="000C5F55"/>
    <w:rsid w:val="000C690A"/>
    <w:rsid w:val="000C7011"/>
    <w:rsid w:val="000C76F7"/>
    <w:rsid w:val="000C7CE7"/>
    <w:rsid w:val="000D006C"/>
    <w:rsid w:val="000D0A8D"/>
    <w:rsid w:val="000D2305"/>
    <w:rsid w:val="000D4544"/>
    <w:rsid w:val="000D5A72"/>
    <w:rsid w:val="000D5ACD"/>
    <w:rsid w:val="000D5B0C"/>
    <w:rsid w:val="000D5D55"/>
    <w:rsid w:val="000D696E"/>
    <w:rsid w:val="000D774D"/>
    <w:rsid w:val="000D7CA6"/>
    <w:rsid w:val="000E21B7"/>
    <w:rsid w:val="000E2360"/>
    <w:rsid w:val="000E26EE"/>
    <w:rsid w:val="000E292D"/>
    <w:rsid w:val="000E30A1"/>
    <w:rsid w:val="000E3A1B"/>
    <w:rsid w:val="000E43F5"/>
    <w:rsid w:val="000E4C26"/>
    <w:rsid w:val="000E577F"/>
    <w:rsid w:val="000E6E2B"/>
    <w:rsid w:val="000F016B"/>
    <w:rsid w:val="000F058B"/>
    <w:rsid w:val="000F0670"/>
    <w:rsid w:val="000F0FC7"/>
    <w:rsid w:val="000F11EB"/>
    <w:rsid w:val="000F21E6"/>
    <w:rsid w:val="000F340C"/>
    <w:rsid w:val="000F395D"/>
    <w:rsid w:val="000F6F8C"/>
    <w:rsid w:val="000F70D3"/>
    <w:rsid w:val="001004FB"/>
    <w:rsid w:val="00101694"/>
    <w:rsid w:val="001029F6"/>
    <w:rsid w:val="00103F2D"/>
    <w:rsid w:val="00105DA6"/>
    <w:rsid w:val="00107E8E"/>
    <w:rsid w:val="0011034B"/>
    <w:rsid w:val="00110629"/>
    <w:rsid w:val="00110B78"/>
    <w:rsid w:val="00111C46"/>
    <w:rsid w:val="001125E8"/>
    <w:rsid w:val="00112983"/>
    <w:rsid w:val="00112ADE"/>
    <w:rsid w:val="001139B7"/>
    <w:rsid w:val="00113F8C"/>
    <w:rsid w:val="00114828"/>
    <w:rsid w:val="00115CE9"/>
    <w:rsid w:val="0011666F"/>
    <w:rsid w:val="00116D48"/>
    <w:rsid w:val="00117843"/>
    <w:rsid w:val="0012093C"/>
    <w:rsid w:val="00123AA8"/>
    <w:rsid w:val="00124E03"/>
    <w:rsid w:val="00125214"/>
    <w:rsid w:val="00126746"/>
    <w:rsid w:val="00127374"/>
    <w:rsid w:val="00131F30"/>
    <w:rsid w:val="0013507C"/>
    <w:rsid w:val="0013586D"/>
    <w:rsid w:val="00135988"/>
    <w:rsid w:val="0013675D"/>
    <w:rsid w:val="00137149"/>
    <w:rsid w:val="00137935"/>
    <w:rsid w:val="00140391"/>
    <w:rsid w:val="00140F4A"/>
    <w:rsid w:val="0014245B"/>
    <w:rsid w:val="00143499"/>
    <w:rsid w:val="0014388C"/>
    <w:rsid w:val="001444FF"/>
    <w:rsid w:val="00144D39"/>
    <w:rsid w:val="001454FE"/>
    <w:rsid w:val="00145576"/>
    <w:rsid w:val="001455B0"/>
    <w:rsid w:val="0014571C"/>
    <w:rsid w:val="001463EA"/>
    <w:rsid w:val="00146927"/>
    <w:rsid w:val="00146F2C"/>
    <w:rsid w:val="00146F84"/>
    <w:rsid w:val="00150344"/>
    <w:rsid w:val="00150D16"/>
    <w:rsid w:val="00152993"/>
    <w:rsid w:val="00152D69"/>
    <w:rsid w:val="001534FA"/>
    <w:rsid w:val="00156375"/>
    <w:rsid w:val="00156776"/>
    <w:rsid w:val="00156CDD"/>
    <w:rsid w:val="00160869"/>
    <w:rsid w:val="001617F8"/>
    <w:rsid w:val="00161EB1"/>
    <w:rsid w:val="00162024"/>
    <w:rsid w:val="00162B99"/>
    <w:rsid w:val="00164003"/>
    <w:rsid w:val="0016454F"/>
    <w:rsid w:val="00164B4C"/>
    <w:rsid w:val="001651BB"/>
    <w:rsid w:val="0016628C"/>
    <w:rsid w:val="00166EF4"/>
    <w:rsid w:val="00167415"/>
    <w:rsid w:val="001710B0"/>
    <w:rsid w:val="0017154E"/>
    <w:rsid w:val="0017180F"/>
    <w:rsid w:val="001721EB"/>
    <w:rsid w:val="00172B2F"/>
    <w:rsid w:val="00172B34"/>
    <w:rsid w:val="00173328"/>
    <w:rsid w:val="00173809"/>
    <w:rsid w:val="00173A5B"/>
    <w:rsid w:val="00175DE1"/>
    <w:rsid w:val="00176145"/>
    <w:rsid w:val="00177379"/>
    <w:rsid w:val="00177823"/>
    <w:rsid w:val="001809A2"/>
    <w:rsid w:val="00181AAF"/>
    <w:rsid w:val="00181ED4"/>
    <w:rsid w:val="00182846"/>
    <w:rsid w:val="00183E95"/>
    <w:rsid w:val="001850C9"/>
    <w:rsid w:val="001860F7"/>
    <w:rsid w:val="00187428"/>
    <w:rsid w:val="00191273"/>
    <w:rsid w:val="00191701"/>
    <w:rsid w:val="00191DE4"/>
    <w:rsid w:val="0019243F"/>
    <w:rsid w:val="001928FD"/>
    <w:rsid w:val="001936D6"/>
    <w:rsid w:val="0019452D"/>
    <w:rsid w:val="00194FA6"/>
    <w:rsid w:val="001954F9"/>
    <w:rsid w:val="00195A7B"/>
    <w:rsid w:val="00196A96"/>
    <w:rsid w:val="00197737"/>
    <w:rsid w:val="001A03E8"/>
    <w:rsid w:val="001A0554"/>
    <w:rsid w:val="001A1A9C"/>
    <w:rsid w:val="001A26FE"/>
    <w:rsid w:val="001A292E"/>
    <w:rsid w:val="001A308D"/>
    <w:rsid w:val="001A434A"/>
    <w:rsid w:val="001A498F"/>
    <w:rsid w:val="001A49BD"/>
    <w:rsid w:val="001A4C9B"/>
    <w:rsid w:val="001A583C"/>
    <w:rsid w:val="001A59E6"/>
    <w:rsid w:val="001A7AF3"/>
    <w:rsid w:val="001A7DCB"/>
    <w:rsid w:val="001B0AAB"/>
    <w:rsid w:val="001B0EBC"/>
    <w:rsid w:val="001B1216"/>
    <w:rsid w:val="001B17EE"/>
    <w:rsid w:val="001B2856"/>
    <w:rsid w:val="001B3CFA"/>
    <w:rsid w:val="001B461B"/>
    <w:rsid w:val="001B47D6"/>
    <w:rsid w:val="001B4831"/>
    <w:rsid w:val="001B539C"/>
    <w:rsid w:val="001B5CFB"/>
    <w:rsid w:val="001B7363"/>
    <w:rsid w:val="001C0B07"/>
    <w:rsid w:val="001C17B1"/>
    <w:rsid w:val="001C2B7A"/>
    <w:rsid w:val="001C2EF6"/>
    <w:rsid w:val="001C3146"/>
    <w:rsid w:val="001C5521"/>
    <w:rsid w:val="001C56C9"/>
    <w:rsid w:val="001C6157"/>
    <w:rsid w:val="001C64F4"/>
    <w:rsid w:val="001C74F6"/>
    <w:rsid w:val="001D03B8"/>
    <w:rsid w:val="001D1FEC"/>
    <w:rsid w:val="001D28AB"/>
    <w:rsid w:val="001D2F64"/>
    <w:rsid w:val="001D4ABA"/>
    <w:rsid w:val="001D5093"/>
    <w:rsid w:val="001D50C8"/>
    <w:rsid w:val="001D680A"/>
    <w:rsid w:val="001E0388"/>
    <w:rsid w:val="001E0C50"/>
    <w:rsid w:val="001E0EA2"/>
    <w:rsid w:val="001E1383"/>
    <w:rsid w:val="001E25E9"/>
    <w:rsid w:val="001E2624"/>
    <w:rsid w:val="001E29E3"/>
    <w:rsid w:val="001E32CD"/>
    <w:rsid w:val="001E3A48"/>
    <w:rsid w:val="001E49F9"/>
    <w:rsid w:val="001E67C5"/>
    <w:rsid w:val="001E7B75"/>
    <w:rsid w:val="001F02EE"/>
    <w:rsid w:val="001F0B1B"/>
    <w:rsid w:val="001F1165"/>
    <w:rsid w:val="001F339D"/>
    <w:rsid w:val="001F3555"/>
    <w:rsid w:val="001F3AB0"/>
    <w:rsid w:val="001F3B8D"/>
    <w:rsid w:val="001F3E17"/>
    <w:rsid w:val="001F47D1"/>
    <w:rsid w:val="001F557A"/>
    <w:rsid w:val="001F55DB"/>
    <w:rsid w:val="001F5723"/>
    <w:rsid w:val="001F5906"/>
    <w:rsid w:val="001F5B57"/>
    <w:rsid w:val="001F5CA6"/>
    <w:rsid w:val="001F5CB8"/>
    <w:rsid w:val="001F5CD0"/>
    <w:rsid w:val="002035E0"/>
    <w:rsid w:val="002066DB"/>
    <w:rsid w:val="002078B4"/>
    <w:rsid w:val="00211787"/>
    <w:rsid w:val="00211985"/>
    <w:rsid w:val="002124DF"/>
    <w:rsid w:val="00213A62"/>
    <w:rsid w:val="00214E17"/>
    <w:rsid w:val="00215F35"/>
    <w:rsid w:val="002162DF"/>
    <w:rsid w:val="002163E8"/>
    <w:rsid w:val="002176FA"/>
    <w:rsid w:val="00217F3E"/>
    <w:rsid w:val="002205C3"/>
    <w:rsid w:val="00221272"/>
    <w:rsid w:val="00221578"/>
    <w:rsid w:val="002242D1"/>
    <w:rsid w:val="00224C3D"/>
    <w:rsid w:val="002253A6"/>
    <w:rsid w:val="0022565F"/>
    <w:rsid w:val="00225A76"/>
    <w:rsid w:val="00226032"/>
    <w:rsid w:val="002260B6"/>
    <w:rsid w:val="00226B32"/>
    <w:rsid w:val="00230E88"/>
    <w:rsid w:val="0023118B"/>
    <w:rsid w:val="0023252F"/>
    <w:rsid w:val="00232674"/>
    <w:rsid w:val="00232F49"/>
    <w:rsid w:val="0023331D"/>
    <w:rsid w:val="00233A2A"/>
    <w:rsid w:val="00233BF4"/>
    <w:rsid w:val="00235E4A"/>
    <w:rsid w:val="002362CF"/>
    <w:rsid w:val="00236335"/>
    <w:rsid w:val="002369FA"/>
    <w:rsid w:val="00236CBA"/>
    <w:rsid w:val="00241562"/>
    <w:rsid w:val="00241AE7"/>
    <w:rsid w:val="0024213B"/>
    <w:rsid w:val="00242304"/>
    <w:rsid w:val="0024248E"/>
    <w:rsid w:val="002425F3"/>
    <w:rsid w:val="00242EAF"/>
    <w:rsid w:val="00242F39"/>
    <w:rsid w:val="0024306D"/>
    <w:rsid w:val="0024392B"/>
    <w:rsid w:val="00243A52"/>
    <w:rsid w:val="00247407"/>
    <w:rsid w:val="00250921"/>
    <w:rsid w:val="00251932"/>
    <w:rsid w:val="00251F0D"/>
    <w:rsid w:val="002529FB"/>
    <w:rsid w:val="00252B07"/>
    <w:rsid w:val="00254011"/>
    <w:rsid w:val="002541DC"/>
    <w:rsid w:val="00254CA2"/>
    <w:rsid w:val="00254DEE"/>
    <w:rsid w:val="00254EF1"/>
    <w:rsid w:val="002550EB"/>
    <w:rsid w:val="00255ECC"/>
    <w:rsid w:val="00256704"/>
    <w:rsid w:val="002568A9"/>
    <w:rsid w:val="002602F8"/>
    <w:rsid w:val="00260664"/>
    <w:rsid w:val="002606E6"/>
    <w:rsid w:val="00261522"/>
    <w:rsid w:val="00261E2D"/>
    <w:rsid w:val="00262496"/>
    <w:rsid w:val="002628CC"/>
    <w:rsid w:val="002639E6"/>
    <w:rsid w:val="00263E59"/>
    <w:rsid w:val="00264269"/>
    <w:rsid w:val="00264758"/>
    <w:rsid w:val="00265389"/>
    <w:rsid w:val="00265A4C"/>
    <w:rsid w:val="00266C78"/>
    <w:rsid w:val="002671EA"/>
    <w:rsid w:val="0026761B"/>
    <w:rsid w:val="00267DE9"/>
    <w:rsid w:val="00270BE6"/>
    <w:rsid w:val="0027137D"/>
    <w:rsid w:val="00271C7D"/>
    <w:rsid w:val="0027261F"/>
    <w:rsid w:val="0027278F"/>
    <w:rsid w:val="002738B3"/>
    <w:rsid w:val="002746F8"/>
    <w:rsid w:val="00275193"/>
    <w:rsid w:val="00275403"/>
    <w:rsid w:val="0027647C"/>
    <w:rsid w:val="00276D95"/>
    <w:rsid w:val="00280E96"/>
    <w:rsid w:val="00281561"/>
    <w:rsid w:val="00281C5F"/>
    <w:rsid w:val="00281F91"/>
    <w:rsid w:val="00282727"/>
    <w:rsid w:val="00283891"/>
    <w:rsid w:val="00283DF4"/>
    <w:rsid w:val="00283E85"/>
    <w:rsid w:val="002841EA"/>
    <w:rsid w:val="00284D77"/>
    <w:rsid w:val="0028598E"/>
    <w:rsid w:val="00285BA2"/>
    <w:rsid w:val="00285F2A"/>
    <w:rsid w:val="0028672C"/>
    <w:rsid w:val="00286ACF"/>
    <w:rsid w:val="00286BD5"/>
    <w:rsid w:val="00287693"/>
    <w:rsid w:val="00287EBA"/>
    <w:rsid w:val="00287EDA"/>
    <w:rsid w:val="0029187B"/>
    <w:rsid w:val="00292035"/>
    <w:rsid w:val="002927B2"/>
    <w:rsid w:val="0029289B"/>
    <w:rsid w:val="00292A26"/>
    <w:rsid w:val="00292C1F"/>
    <w:rsid w:val="0029388A"/>
    <w:rsid w:val="00294ECF"/>
    <w:rsid w:val="00295468"/>
    <w:rsid w:val="002955AC"/>
    <w:rsid w:val="00295F9C"/>
    <w:rsid w:val="0029638D"/>
    <w:rsid w:val="00296716"/>
    <w:rsid w:val="00296900"/>
    <w:rsid w:val="0029694C"/>
    <w:rsid w:val="00297A4C"/>
    <w:rsid w:val="002A1288"/>
    <w:rsid w:val="002A2272"/>
    <w:rsid w:val="002A29AC"/>
    <w:rsid w:val="002A3793"/>
    <w:rsid w:val="002A4C35"/>
    <w:rsid w:val="002A522B"/>
    <w:rsid w:val="002A6A2D"/>
    <w:rsid w:val="002A6C7A"/>
    <w:rsid w:val="002B1C1B"/>
    <w:rsid w:val="002B242F"/>
    <w:rsid w:val="002B2BFB"/>
    <w:rsid w:val="002B455A"/>
    <w:rsid w:val="002B58A4"/>
    <w:rsid w:val="002B5F35"/>
    <w:rsid w:val="002B6382"/>
    <w:rsid w:val="002B6943"/>
    <w:rsid w:val="002C049B"/>
    <w:rsid w:val="002C09B8"/>
    <w:rsid w:val="002C1641"/>
    <w:rsid w:val="002C1BF5"/>
    <w:rsid w:val="002C221E"/>
    <w:rsid w:val="002C42FB"/>
    <w:rsid w:val="002C47A2"/>
    <w:rsid w:val="002C4BFD"/>
    <w:rsid w:val="002C7AB9"/>
    <w:rsid w:val="002D12C4"/>
    <w:rsid w:val="002D16DE"/>
    <w:rsid w:val="002D18DA"/>
    <w:rsid w:val="002D2400"/>
    <w:rsid w:val="002D32B6"/>
    <w:rsid w:val="002D3B62"/>
    <w:rsid w:val="002D3D70"/>
    <w:rsid w:val="002D41D2"/>
    <w:rsid w:val="002D4D06"/>
    <w:rsid w:val="002D722F"/>
    <w:rsid w:val="002E0C86"/>
    <w:rsid w:val="002E12B0"/>
    <w:rsid w:val="002E28F1"/>
    <w:rsid w:val="002E2B63"/>
    <w:rsid w:val="002E4B2E"/>
    <w:rsid w:val="002E59E2"/>
    <w:rsid w:val="002E7F75"/>
    <w:rsid w:val="002F0F7D"/>
    <w:rsid w:val="002F1423"/>
    <w:rsid w:val="002F1960"/>
    <w:rsid w:val="002F278A"/>
    <w:rsid w:val="002F27A7"/>
    <w:rsid w:val="002F2CBB"/>
    <w:rsid w:val="002F31C0"/>
    <w:rsid w:val="002F3BA9"/>
    <w:rsid w:val="002F46C4"/>
    <w:rsid w:val="002F72F9"/>
    <w:rsid w:val="002F7F63"/>
    <w:rsid w:val="003010AD"/>
    <w:rsid w:val="003018D6"/>
    <w:rsid w:val="00301DA9"/>
    <w:rsid w:val="0030245A"/>
    <w:rsid w:val="00302763"/>
    <w:rsid w:val="00302E85"/>
    <w:rsid w:val="00302F22"/>
    <w:rsid w:val="003041C4"/>
    <w:rsid w:val="00304364"/>
    <w:rsid w:val="00305877"/>
    <w:rsid w:val="0030587C"/>
    <w:rsid w:val="00305F4D"/>
    <w:rsid w:val="00306107"/>
    <w:rsid w:val="00306803"/>
    <w:rsid w:val="00306B28"/>
    <w:rsid w:val="003073A4"/>
    <w:rsid w:val="0030774F"/>
    <w:rsid w:val="00307CE7"/>
    <w:rsid w:val="00310D3F"/>
    <w:rsid w:val="003111AC"/>
    <w:rsid w:val="00311A30"/>
    <w:rsid w:val="0031206B"/>
    <w:rsid w:val="00312BBD"/>
    <w:rsid w:val="00313902"/>
    <w:rsid w:val="00315801"/>
    <w:rsid w:val="00317975"/>
    <w:rsid w:val="003208FD"/>
    <w:rsid w:val="00321721"/>
    <w:rsid w:val="0032224F"/>
    <w:rsid w:val="00322D26"/>
    <w:rsid w:val="00322FB1"/>
    <w:rsid w:val="003239C1"/>
    <w:rsid w:val="003249C2"/>
    <w:rsid w:val="003251EA"/>
    <w:rsid w:val="00325353"/>
    <w:rsid w:val="003255E6"/>
    <w:rsid w:val="00326759"/>
    <w:rsid w:val="00326E16"/>
    <w:rsid w:val="003275F0"/>
    <w:rsid w:val="0032761E"/>
    <w:rsid w:val="003278E4"/>
    <w:rsid w:val="00327F6D"/>
    <w:rsid w:val="003302A7"/>
    <w:rsid w:val="0033091C"/>
    <w:rsid w:val="0033235B"/>
    <w:rsid w:val="00333304"/>
    <w:rsid w:val="00333F38"/>
    <w:rsid w:val="00335E0E"/>
    <w:rsid w:val="00336E88"/>
    <w:rsid w:val="003412A3"/>
    <w:rsid w:val="00342045"/>
    <w:rsid w:val="003421D9"/>
    <w:rsid w:val="00343701"/>
    <w:rsid w:val="00343ACC"/>
    <w:rsid w:val="00343D7A"/>
    <w:rsid w:val="003448B2"/>
    <w:rsid w:val="00344FCE"/>
    <w:rsid w:val="003458F1"/>
    <w:rsid w:val="003504DD"/>
    <w:rsid w:val="00350937"/>
    <w:rsid w:val="00350E4D"/>
    <w:rsid w:val="00351D73"/>
    <w:rsid w:val="00352265"/>
    <w:rsid w:val="0035299F"/>
    <w:rsid w:val="00353925"/>
    <w:rsid w:val="003568B2"/>
    <w:rsid w:val="00357028"/>
    <w:rsid w:val="00357288"/>
    <w:rsid w:val="003576FF"/>
    <w:rsid w:val="003604FE"/>
    <w:rsid w:val="003618CE"/>
    <w:rsid w:val="00363D44"/>
    <w:rsid w:val="00365005"/>
    <w:rsid w:val="00365D13"/>
    <w:rsid w:val="00366B4C"/>
    <w:rsid w:val="00366E04"/>
    <w:rsid w:val="003675FA"/>
    <w:rsid w:val="00370760"/>
    <w:rsid w:val="00371B40"/>
    <w:rsid w:val="00371D6D"/>
    <w:rsid w:val="0037243F"/>
    <w:rsid w:val="00372820"/>
    <w:rsid w:val="00372F9D"/>
    <w:rsid w:val="003731E5"/>
    <w:rsid w:val="00373D2F"/>
    <w:rsid w:val="00374079"/>
    <w:rsid w:val="00375346"/>
    <w:rsid w:val="00375AE7"/>
    <w:rsid w:val="00376DD9"/>
    <w:rsid w:val="00377288"/>
    <w:rsid w:val="003772AE"/>
    <w:rsid w:val="00380EC1"/>
    <w:rsid w:val="003819D0"/>
    <w:rsid w:val="003829AC"/>
    <w:rsid w:val="0038329E"/>
    <w:rsid w:val="00385739"/>
    <w:rsid w:val="00385E9C"/>
    <w:rsid w:val="0038662C"/>
    <w:rsid w:val="0038698E"/>
    <w:rsid w:val="003876A4"/>
    <w:rsid w:val="003878E1"/>
    <w:rsid w:val="00387F60"/>
    <w:rsid w:val="00390E5F"/>
    <w:rsid w:val="003929CD"/>
    <w:rsid w:val="00394644"/>
    <w:rsid w:val="00394C56"/>
    <w:rsid w:val="0039582B"/>
    <w:rsid w:val="00396D09"/>
    <w:rsid w:val="0039701F"/>
    <w:rsid w:val="003A16CE"/>
    <w:rsid w:val="003A1B2C"/>
    <w:rsid w:val="003A1E8E"/>
    <w:rsid w:val="003A22E2"/>
    <w:rsid w:val="003A29CA"/>
    <w:rsid w:val="003A433D"/>
    <w:rsid w:val="003A5F86"/>
    <w:rsid w:val="003A65C1"/>
    <w:rsid w:val="003A71C1"/>
    <w:rsid w:val="003A7546"/>
    <w:rsid w:val="003A77EC"/>
    <w:rsid w:val="003A78DB"/>
    <w:rsid w:val="003A7E55"/>
    <w:rsid w:val="003B3DE9"/>
    <w:rsid w:val="003B44BD"/>
    <w:rsid w:val="003B4DAF"/>
    <w:rsid w:val="003B52F1"/>
    <w:rsid w:val="003B59B8"/>
    <w:rsid w:val="003B5E9E"/>
    <w:rsid w:val="003B6550"/>
    <w:rsid w:val="003B706F"/>
    <w:rsid w:val="003B72B2"/>
    <w:rsid w:val="003C082D"/>
    <w:rsid w:val="003C0DBD"/>
    <w:rsid w:val="003C0EF7"/>
    <w:rsid w:val="003C1B66"/>
    <w:rsid w:val="003C41A1"/>
    <w:rsid w:val="003C695D"/>
    <w:rsid w:val="003C6D0B"/>
    <w:rsid w:val="003D072F"/>
    <w:rsid w:val="003D21FB"/>
    <w:rsid w:val="003D29B2"/>
    <w:rsid w:val="003D2CC9"/>
    <w:rsid w:val="003D32E4"/>
    <w:rsid w:val="003D3394"/>
    <w:rsid w:val="003D502A"/>
    <w:rsid w:val="003D53E0"/>
    <w:rsid w:val="003D5B30"/>
    <w:rsid w:val="003E06FF"/>
    <w:rsid w:val="003E095E"/>
    <w:rsid w:val="003E12E1"/>
    <w:rsid w:val="003E1B8B"/>
    <w:rsid w:val="003E2213"/>
    <w:rsid w:val="003E2FC6"/>
    <w:rsid w:val="003E5B24"/>
    <w:rsid w:val="003E691A"/>
    <w:rsid w:val="003E7369"/>
    <w:rsid w:val="003F0C00"/>
    <w:rsid w:val="003F3706"/>
    <w:rsid w:val="003F3B6C"/>
    <w:rsid w:val="003F4F2F"/>
    <w:rsid w:val="003F5148"/>
    <w:rsid w:val="003F607D"/>
    <w:rsid w:val="003F6D12"/>
    <w:rsid w:val="003F6F73"/>
    <w:rsid w:val="003F7142"/>
    <w:rsid w:val="003F77EB"/>
    <w:rsid w:val="003F7812"/>
    <w:rsid w:val="004009AC"/>
    <w:rsid w:val="00400ADB"/>
    <w:rsid w:val="0040106E"/>
    <w:rsid w:val="004016DB"/>
    <w:rsid w:val="00401E7F"/>
    <w:rsid w:val="00402319"/>
    <w:rsid w:val="00402E98"/>
    <w:rsid w:val="00403450"/>
    <w:rsid w:val="00404F47"/>
    <w:rsid w:val="00405A4B"/>
    <w:rsid w:val="0040683C"/>
    <w:rsid w:val="004069B4"/>
    <w:rsid w:val="00410A8F"/>
    <w:rsid w:val="00410C98"/>
    <w:rsid w:val="0041109F"/>
    <w:rsid w:val="00411919"/>
    <w:rsid w:val="00412692"/>
    <w:rsid w:val="00414822"/>
    <w:rsid w:val="004149C1"/>
    <w:rsid w:val="004162C1"/>
    <w:rsid w:val="004169C9"/>
    <w:rsid w:val="00417BC8"/>
    <w:rsid w:val="00421C18"/>
    <w:rsid w:val="00421CF6"/>
    <w:rsid w:val="00423903"/>
    <w:rsid w:val="00424EDA"/>
    <w:rsid w:val="0042501C"/>
    <w:rsid w:val="0042632C"/>
    <w:rsid w:val="00427251"/>
    <w:rsid w:val="004303BB"/>
    <w:rsid w:val="004314A2"/>
    <w:rsid w:val="00431C0D"/>
    <w:rsid w:val="004323F9"/>
    <w:rsid w:val="00433C9C"/>
    <w:rsid w:val="004353E5"/>
    <w:rsid w:val="00435E3E"/>
    <w:rsid w:val="00436166"/>
    <w:rsid w:val="00436C83"/>
    <w:rsid w:val="004374BF"/>
    <w:rsid w:val="0044036A"/>
    <w:rsid w:val="00443188"/>
    <w:rsid w:val="004431A2"/>
    <w:rsid w:val="004438DD"/>
    <w:rsid w:val="00444336"/>
    <w:rsid w:val="00445999"/>
    <w:rsid w:val="00445C94"/>
    <w:rsid w:val="0044764B"/>
    <w:rsid w:val="00447984"/>
    <w:rsid w:val="00450B31"/>
    <w:rsid w:val="00450E09"/>
    <w:rsid w:val="0045166C"/>
    <w:rsid w:val="00451D1C"/>
    <w:rsid w:val="00452202"/>
    <w:rsid w:val="0045278E"/>
    <w:rsid w:val="00452ACB"/>
    <w:rsid w:val="00453B7F"/>
    <w:rsid w:val="00454ABB"/>
    <w:rsid w:val="00454E78"/>
    <w:rsid w:val="0045506A"/>
    <w:rsid w:val="004550D5"/>
    <w:rsid w:val="00455598"/>
    <w:rsid w:val="00456199"/>
    <w:rsid w:val="0045656E"/>
    <w:rsid w:val="00456961"/>
    <w:rsid w:val="004605ED"/>
    <w:rsid w:val="00460CFF"/>
    <w:rsid w:val="00461B5A"/>
    <w:rsid w:val="00462195"/>
    <w:rsid w:val="00462EFC"/>
    <w:rsid w:val="00463108"/>
    <w:rsid w:val="004636C0"/>
    <w:rsid w:val="004646F8"/>
    <w:rsid w:val="00464892"/>
    <w:rsid w:val="00464BEC"/>
    <w:rsid w:val="00464BFF"/>
    <w:rsid w:val="004652DA"/>
    <w:rsid w:val="00465437"/>
    <w:rsid w:val="0046620A"/>
    <w:rsid w:val="004663E2"/>
    <w:rsid w:val="0046660E"/>
    <w:rsid w:val="004669BA"/>
    <w:rsid w:val="00467519"/>
    <w:rsid w:val="00467BB1"/>
    <w:rsid w:val="0047053B"/>
    <w:rsid w:val="00471089"/>
    <w:rsid w:val="00471545"/>
    <w:rsid w:val="004715DD"/>
    <w:rsid w:val="004724D6"/>
    <w:rsid w:val="004739B9"/>
    <w:rsid w:val="00473CE1"/>
    <w:rsid w:val="00474E09"/>
    <w:rsid w:val="00474FAA"/>
    <w:rsid w:val="00475129"/>
    <w:rsid w:val="0047512F"/>
    <w:rsid w:val="00476256"/>
    <w:rsid w:val="004775D1"/>
    <w:rsid w:val="004805F9"/>
    <w:rsid w:val="0048109D"/>
    <w:rsid w:val="00481237"/>
    <w:rsid w:val="00481C2C"/>
    <w:rsid w:val="004821D1"/>
    <w:rsid w:val="00482BDF"/>
    <w:rsid w:val="004835E9"/>
    <w:rsid w:val="00483D5B"/>
    <w:rsid w:val="004843B4"/>
    <w:rsid w:val="00484B15"/>
    <w:rsid w:val="00485B71"/>
    <w:rsid w:val="00487592"/>
    <w:rsid w:val="00487654"/>
    <w:rsid w:val="004916AB"/>
    <w:rsid w:val="00491A64"/>
    <w:rsid w:val="00491D25"/>
    <w:rsid w:val="00492645"/>
    <w:rsid w:val="00492CB5"/>
    <w:rsid w:val="00493390"/>
    <w:rsid w:val="0049389A"/>
    <w:rsid w:val="004944B2"/>
    <w:rsid w:val="00494549"/>
    <w:rsid w:val="0049486E"/>
    <w:rsid w:val="00496463"/>
    <w:rsid w:val="00496709"/>
    <w:rsid w:val="004A1BE0"/>
    <w:rsid w:val="004A226D"/>
    <w:rsid w:val="004A29FD"/>
    <w:rsid w:val="004A2C2D"/>
    <w:rsid w:val="004A3707"/>
    <w:rsid w:val="004A3D13"/>
    <w:rsid w:val="004A42C6"/>
    <w:rsid w:val="004A459E"/>
    <w:rsid w:val="004A5900"/>
    <w:rsid w:val="004A5985"/>
    <w:rsid w:val="004A5B51"/>
    <w:rsid w:val="004A60EA"/>
    <w:rsid w:val="004A759A"/>
    <w:rsid w:val="004B0127"/>
    <w:rsid w:val="004B2634"/>
    <w:rsid w:val="004B53DF"/>
    <w:rsid w:val="004B5447"/>
    <w:rsid w:val="004B7EA3"/>
    <w:rsid w:val="004C05E9"/>
    <w:rsid w:val="004C15D9"/>
    <w:rsid w:val="004C1C43"/>
    <w:rsid w:val="004C213F"/>
    <w:rsid w:val="004C250A"/>
    <w:rsid w:val="004C28CB"/>
    <w:rsid w:val="004C2B17"/>
    <w:rsid w:val="004C2F78"/>
    <w:rsid w:val="004C3596"/>
    <w:rsid w:val="004C464B"/>
    <w:rsid w:val="004C4D40"/>
    <w:rsid w:val="004C4E4B"/>
    <w:rsid w:val="004C52F8"/>
    <w:rsid w:val="004C53CC"/>
    <w:rsid w:val="004C5552"/>
    <w:rsid w:val="004C5FC7"/>
    <w:rsid w:val="004D02F3"/>
    <w:rsid w:val="004D0D54"/>
    <w:rsid w:val="004D14C3"/>
    <w:rsid w:val="004D1770"/>
    <w:rsid w:val="004D1EAA"/>
    <w:rsid w:val="004D36EB"/>
    <w:rsid w:val="004D4736"/>
    <w:rsid w:val="004D5E89"/>
    <w:rsid w:val="004D72FB"/>
    <w:rsid w:val="004D7C01"/>
    <w:rsid w:val="004E014E"/>
    <w:rsid w:val="004E11BE"/>
    <w:rsid w:val="004E2460"/>
    <w:rsid w:val="004E2C8A"/>
    <w:rsid w:val="004E3DD7"/>
    <w:rsid w:val="004E5DDF"/>
    <w:rsid w:val="004E5F69"/>
    <w:rsid w:val="004E619F"/>
    <w:rsid w:val="004E65B3"/>
    <w:rsid w:val="004E67A0"/>
    <w:rsid w:val="004F056A"/>
    <w:rsid w:val="004F2386"/>
    <w:rsid w:val="004F2FDA"/>
    <w:rsid w:val="004F3365"/>
    <w:rsid w:val="004F3A41"/>
    <w:rsid w:val="004F3A88"/>
    <w:rsid w:val="004F3AB8"/>
    <w:rsid w:val="004F54B7"/>
    <w:rsid w:val="004F67DD"/>
    <w:rsid w:val="004F6FC8"/>
    <w:rsid w:val="005005DF"/>
    <w:rsid w:val="005017F8"/>
    <w:rsid w:val="00501A7A"/>
    <w:rsid w:val="00501EEC"/>
    <w:rsid w:val="00502158"/>
    <w:rsid w:val="00502BD1"/>
    <w:rsid w:val="00504C64"/>
    <w:rsid w:val="00504FD6"/>
    <w:rsid w:val="00505270"/>
    <w:rsid w:val="00505470"/>
    <w:rsid w:val="00506B56"/>
    <w:rsid w:val="00510437"/>
    <w:rsid w:val="005109AB"/>
    <w:rsid w:val="0051118A"/>
    <w:rsid w:val="00511D55"/>
    <w:rsid w:val="00512A2A"/>
    <w:rsid w:val="005132AB"/>
    <w:rsid w:val="0051449E"/>
    <w:rsid w:val="005144AF"/>
    <w:rsid w:val="00515261"/>
    <w:rsid w:val="0051541E"/>
    <w:rsid w:val="005161CF"/>
    <w:rsid w:val="00516D51"/>
    <w:rsid w:val="00517CE9"/>
    <w:rsid w:val="00520006"/>
    <w:rsid w:val="00520F21"/>
    <w:rsid w:val="00521821"/>
    <w:rsid w:val="00521E22"/>
    <w:rsid w:val="00522EAC"/>
    <w:rsid w:val="00523DB4"/>
    <w:rsid w:val="00524422"/>
    <w:rsid w:val="00524B3A"/>
    <w:rsid w:val="00525AE0"/>
    <w:rsid w:val="00530BC4"/>
    <w:rsid w:val="00531730"/>
    <w:rsid w:val="00533157"/>
    <w:rsid w:val="005334E4"/>
    <w:rsid w:val="00535BFC"/>
    <w:rsid w:val="00535FA4"/>
    <w:rsid w:val="005361C9"/>
    <w:rsid w:val="0054037C"/>
    <w:rsid w:val="00540483"/>
    <w:rsid w:val="00540630"/>
    <w:rsid w:val="0054107E"/>
    <w:rsid w:val="0054140E"/>
    <w:rsid w:val="005423E9"/>
    <w:rsid w:val="005434B0"/>
    <w:rsid w:val="00543513"/>
    <w:rsid w:val="00543F6A"/>
    <w:rsid w:val="005451DA"/>
    <w:rsid w:val="00545327"/>
    <w:rsid w:val="00545833"/>
    <w:rsid w:val="005459B3"/>
    <w:rsid w:val="00546D05"/>
    <w:rsid w:val="005478E2"/>
    <w:rsid w:val="0055034B"/>
    <w:rsid w:val="00550886"/>
    <w:rsid w:val="005512B7"/>
    <w:rsid w:val="0055152D"/>
    <w:rsid w:val="00553742"/>
    <w:rsid w:val="00554187"/>
    <w:rsid w:val="00555776"/>
    <w:rsid w:val="00556427"/>
    <w:rsid w:val="0055656B"/>
    <w:rsid w:val="0056036E"/>
    <w:rsid w:val="00565118"/>
    <w:rsid w:val="00565889"/>
    <w:rsid w:val="00565A9A"/>
    <w:rsid w:val="0057091E"/>
    <w:rsid w:val="00572065"/>
    <w:rsid w:val="0057324F"/>
    <w:rsid w:val="00573904"/>
    <w:rsid w:val="005740E3"/>
    <w:rsid w:val="0057416E"/>
    <w:rsid w:val="0057461B"/>
    <w:rsid w:val="00575E49"/>
    <w:rsid w:val="00576967"/>
    <w:rsid w:val="00580352"/>
    <w:rsid w:val="005804D2"/>
    <w:rsid w:val="005805A5"/>
    <w:rsid w:val="0058159D"/>
    <w:rsid w:val="00581623"/>
    <w:rsid w:val="005831D8"/>
    <w:rsid w:val="00584EA3"/>
    <w:rsid w:val="005851BE"/>
    <w:rsid w:val="005856DF"/>
    <w:rsid w:val="00586688"/>
    <w:rsid w:val="00586E4E"/>
    <w:rsid w:val="0058706A"/>
    <w:rsid w:val="005871BA"/>
    <w:rsid w:val="0058746C"/>
    <w:rsid w:val="00587E8D"/>
    <w:rsid w:val="00590846"/>
    <w:rsid w:val="00592B87"/>
    <w:rsid w:val="00593148"/>
    <w:rsid w:val="00593C5F"/>
    <w:rsid w:val="00594A6D"/>
    <w:rsid w:val="00595572"/>
    <w:rsid w:val="005966CB"/>
    <w:rsid w:val="00596A09"/>
    <w:rsid w:val="005A02B2"/>
    <w:rsid w:val="005A09BB"/>
    <w:rsid w:val="005A1D1C"/>
    <w:rsid w:val="005A30DA"/>
    <w:rsid w:val="005A3B86"/>
    <w:rsid w:val="005A3CDE"/>
    <w:rsid w:val="005A3F51"/>
    <w:rsid w:val="005A41A6"/>
    <w:rsid w:val="005A5CB9"/>
    <w:rsid w:val="005A5F4A"/>
    <w:rsid w:val="005A6840"/>
    <w:rsid w:val="005A75FA"/>
    <w:rsid w:val="005B1E0F"/>
    <w:rsid w:val="005B329E"/>
    <w:rsid w:val="005B468C"/>
    <w:rsid w:val="005B4DF4"/>
    <w:rsid w:val="005B55CF"/>
    <w:rsid w:val="005B663A"/>
    <w:rsid w:val="005B6C32"/>
    <w:rsid w:val="005B79ED"/>
    <w:rsid w:val="005B7EB6"/>
    <w:rsid w:val="005C0026"/>
    <w:rsid w:val="005C130F"/>
    <w:rsid w:val="005C1F8B"/>
    <w:rsid w:val="005C24B3"/>
    <w:rsid w:val="005C335D"/>
    <w:rsid w:val="005C514D"/>
    <w:rsid w:val="005C53F0"/>
    <w:rsid w:val="005C7237"/>
    <w:rsid w:val="005C7CD1"/>
    <w:rsid w:val="005D0E7B"/>
    <w:rsid w:val="005D0FA9"/>
    <w:rsid w:val="005D0FAF"/>
    <w:rsid w:val="005D15EB"/>
    <w:rsid w:val="005D1C7D"/>
    <w:rsid w:val="005D372A"/>
    <w:rsid w:val="005D464B"/>
    <w:rsid w:val="005D5AF2"/>
    <w:rsid w:val="005D7333"/>
    <w:rsid w:val="005D7CEF"/>
    <w:rsid w:val="005E1054"/>
    <w:rsid w:val="005E110B"/>
    <w:rsid w:val="005E1119"/>
    <w:rsid w:val="005E1839"/>
    <w:rsid w:val="005E1A33"/>
    <w:rsid w:val="005E1A74"/>
    <w:rsid w:val="005E2075"/>
    <w:rsid w:val="005E2327"/>
    <w:rsid w:val="005E4E91"/>
    <w:rsid w:val="005E5164"/>
    <w:rsid w:val="005E5EF6"/>
    <w:rsid w:val="005E6391"/>
    <w:rsid w:val="005F0800"/>
    <w:rsid w:val="005F162D"/>
    <w:rsid w:val="005F18C1"/>
    <w:rsid w:val="005F1AE4"/>
    <w:rsid w:val="005F38B2"/>
    <w:rsid w:val="005F39EC"/>
    <w:rsid w:val="005F67BA"/>
    <w:rsid w:val="005F74EA"/>
    <w:rsid w:val="005F7F3B"/>
    <w:rsid w:val="00600100"/>
    <w:rsid w:val="00600D07"/>
    <w:rsid w:val="00602ED1"/>
    <w:rsid w:val="00602F33"/>
    <w:rsid w:val="00604194"/>
    <w:rsid w:val="0060443C"/>
    <w:rsid w:val="00604D31"/>
    <w:rsid w:val="0060590E"/>
    <w:rsid w:val="00605ABB"/>
    <w:rsid w:val="006060C0"/>
    <w:rsid w:val="0060633C"/>
    <w:rsid w:val="00606756"/>
    <w:rsid w:val="00606C69"/>
    <w:rsid w:val="00607A70"/>
    <w:rsid w:val="00610F5E"/>
    <w:rsid w:val="00611D04"/>
    <w:rsid w:val="00612486"/>
    <w:rsid w:val="00613518"/>
    <w:rsid w:val="00613DEF"/>
    <w:rsid w:val="006144FE"/>
    <w:rsid w:val="006147C1"/>
    <w:rsid w:val="0061560D"/>
    <w:rsid w:val="006159AB"/>
    <w:rsid w:val="0062053E"/>
    <w:rsid w:val="0062064E"/>
    <w:rsid w:val="006208AB"/>
    <w:rsid w:val="00621C95"/>
    <w:rsid w:val="00622873"/>
    <w:rsid w:val="00623103"/>
    <w:rsid w:val="006237EA"/>
    <w:rsid w:val="006245B0"/>
    <w:rsid w:val="00630ECB"/>
    <w:rsid w:val="00632601"/>
    <w:rsid w:val="006326AD"/>
    <w:rsid w:val="00632FE7"/>
    <w:rsid w:val="00635B0A"/>
    <w:rsid w:val="00635C74"/>
    <w:rsid w:val="0063642A"/>
    <w:rsid w:val="00636C37"/>
    <w:rsid w:val="00640033"/>
    <w:rsid w:val="00640371"/>
    <w:rsid w:val="00641038"/>
    <w:rsid w:val="00641064"/>
    <w:rsid w:val="006411DE"/>
    <w:rsid w:val="006419B8"/>
    <w:rsid w:val="006432DC"/>
    <w:rsid w:val="006437D9"/>
    <w:rsid w:val="00643A2B"/>
    <w:rsid w:val="00643BEC"/>
    <w:rsid w:val="006455D2"/>
    <w:rsid w:val="0064685F"/>
    <w:rsid w:val="00646989"/>
    <w:rsid w:val="00647172"/>
    <w:rsid w:val="00651A21"/>
    <w:rsid w:val="00652593"/>
    <w:rsid w:val="00652996"/>
    <w:rsid w:val="006539DF"/>
    <w:rsid w:val="006546EE"/>
    <w:rsid w:val="00655725"/>
    <w:rsid w:val="00655881"/>
    <w:rsid w:val="006559E4"/>
    <w:rsid w:val="00655C71"/>
    <w:rsid w:val="00657EB4"/>
    <w:rsid w:val="0066155D"/>
    <w:rsid w:val="006616D4"/>
    <w:rsid w:val="00663165"/>
    <w:rsid w:val="00663D1D"/>
    <w:rsid w:val="00663F19"/>
    <w:rsid w:val="00664A38"/>
    <w:rsid w:val="006669B2"/>
    <w:rsid w:val="00666CAD"/>
    <w:rsid w:val="00666D2E"/>
    <w:rsid w:val="00667BFC"/>
    <w:rsid w:val="0067009E"/>
    <w:rsid w:val="00670170"/>
    <w:rsid w:val="00670808"/>
    <w:rsid w:val="006711C7"/>
    <w:rsid w:val="00671319"/>
    <w:rsid w:val="0067241F"/>
    <w:rsid w:val="006752FE"/>
    <w:rsid w:val="00675BF1"/>
    <w:rsid w:val="00675FA1"/>
    <w:rsid w:val="0067687B"/>
    <w:rsid w:val="00677C50"/>
    <w:rsid w:val="00677C6B"/>
    <w:rsid w:val="00677E31"/>
    <w:rsid w:val="00680274"/>
    <w:rsid w:val="0068045D"/>
    <w:rsid w:val="00680F7E"/>
    <w:rsid w:val="006813EE"/>
    <w:rsid w:val="0068178C"/>
    <w:rsid w:val="00682BF4"/>
    <w:rsid w:val="00682D2D"/>
    <w:rsid w:val="00683614"/>
    <w:rsid w:val="006846B5"/>
    <w:rsid w:val="006857BD"/>
    <w:rsid w:val="00687796"/>
    <w:rsid w:val="00687D9C"/>
    <w:rsid w:val="00690068"/>
    <w:rsid w:val="00690DD4"/>
    <w:rsid w:val="00690ECC"/>
    <w:rsid w:val="00691D62"/>
    <w:rsid w:val="006926D0"/>
    <w:rsid w:val="00694187"/>
    <w:rsid w:val="006943FA"/>
    <w:rsid w:val="006944B2"/>
    <w:rsid w:val="0069677A"/>
    <w:rsid w:val="00696BCE"/>
    <w:rsid w:val="0069737F"/>
    <w:rsid w:val="00697EB4"/>
    <w:rsid w:val="006A1803"/>
    <w:rsid w:val="006A1F25"/>
    <w:rsid w:val="006A2127"/>
    <w:rsid w:val="006A500B"/>
    <w:rsid w:val="006A5A11"/>
    <w:rsid w:val="006A5F39"/>
    <w:rsid w:val="006A669A"/>
    <w:rsid w:val="006A6AA0"/>
    <w:rsid w:val="006A70AD"/>
    <w:rsid w:val="006A72B0"/>
    <w:rsid w:val="006A7EFD"/>
    <w:rsid w:val="006B10BF"/>
    <w:rsid w:val="006B2FB1"/>
    <w:rsid w:val="006B3EDB"/>
    <w:rsid w:val="006B4248"/>
    <w:rsid w:val="006B482F"/>
    <w:rsid w:val="006B5819"/>
    <w:rsid w:val="006B6B0F"/>
    <w:rsid w:val="006C0598"/>
    <w:rsid w:val="006C0AD3"/>
    <w:rsid w:val="006C1B46"/>
    <w:rsid w:val="006C1CF7"/>
    <w:rsid w:val="006C1D42"/>
    <w:rsid w:val="006C26A6"/>
    <w:rsid w:val="006C5481"/>
    <w:rsid w:val="006C5CD6"/>
    <w:rsid w:val="006C622F"/>
    <w:rsid w:val="006C6E4C"/>
    <w:rsid w:val="006C6EE0"/>
    <w:rsid w:val="006C72E1"/>
    <w:rsid w:val="006C7F66"/>
    <w:rsid w:val="006D08B9"/>
    <w:rsid w:val="006D0D65"/>
    <w:rsid w:val="006D1B26"/>
    <w:rsid w:val="006D2BA5"/>
    <w:rsid w:val="006D36CE"/>
    <w:rsid w:val="006D4021"/>
    <w:rsid w:val="006D40B4"/>
    <w:rsid w:val="006D5E1E"/>
    <w:rsid w:val="006E60A2"/>
    <w:rsid w:val="006E67D5"/>
    <w:rsid w:val="006E7839"/>
    <w:rsid w:val="006E7889"/>
    <w:rsid w:val="006E78D1"/>
    <w:rsid w:val="006F00D5"/>
    <w:rsid w:val="006F1C6A"/>
    <w:rsid w:val="006F1EC2"/>
    <w:rsid w:val="006F3461"/>
    <w:rsid w:val="006F518D"/>
    <w:rsid w:val="006F5716"/>
    <w:rsid w:val="006F61C6"/>
    <w:rsid w:val="006F63F2"/>
    <w:rsid w:val="006F6C92"/>
    <w:rsid w:val="006F79DC"/>
    <w:rsid w:val="006F7EC9"/>
    <w:rsid w:val="006F7EE2"/>
    <w:rsid w:val="0070083E"/>
    <w:rsid w:val="00701120"/>
    <w:rsid w:val="007016D2"/>
    <w:rsid w:val="007025C7"/>
    <w:rsid w:val="0070409B"/>
    <w:rsid w:val="0070507C"/>
    <w:rsid w:val="0070522A"/>
    <w:rsid w:val="0070539C"/>
    <w:rsid w:val="00710C9C"/>
    <w:rsid w:val="007126AF"/>
    <w:rsid w:val="00712DAC"/>
    <w:rsid w:val="00712F0D"/>
    <w:rsid w:val="007148C3"/>
    <w:rsid w:val="007153A7"/>
    <w:rsid w:val="00715607"/>
    <w:rsid w:val="00716C28"/>
    <w:rsid w:val="007176A3"/>
    <w:rsid w:val="00717702"/>
    <w:rsid w:val="00720D6B"/>
    <w:rsid w:val="00721571"/>
    <w:rsid w:val="00722B4E"/>
    <w:rsid w:val="00722B77"/>
    <w:rsid w:val="00723189"/>
    <w:rsid w:val="00723D23"/>
    <w:rsid w:val="00724195"/>
    <w:rsid w:val="00724618"/>
    <w:rsid w:val="007251DF"/>
    <w:rsid w:val="0072580C"/>
    <w:rsid w:val="007258B4"/>
    <w:rsid w:val="00725C57"/>
    <w:rsid w:val="00725F46"/>
    <w:rsid w:val="00726B8A"/>
    <w:rsid w:val="007277C3"/>
    <w:rsid w:val="00727BB4"/>
    <w:rsid w:val="007307EA"/>
    <w:rsid w:val="007315E4"/>
    <w:rsid w:val="00731D44"/>
    <w:rsid w:val="007323FC"/>
    <w:rsid w:val="00732DB2"/>
    <w:rsid w:val="00733EEF"/>
    <w:rsid w:val="00734A9F"/>
    <w:rsid w:val="007361B5"/>
    <w:rsid w:val="00737CFB"/>
    <w:rsid w:val="00740643"/>
    <w:rsid w:val="00743094"/>
    <w:rsid w:val="00743627"/>
    <w:rsid w:val="007445A6"/>
    <w:rsid w:val="0074491C"/>
    <w:rsid w:val="007449FC"/>
    <w:rsid w:val="00744F5D"/>
    <w:rsid w:val="007459CE"/>
    <w:rsid w:val="00745A96"/>
    <w:rsid w:val="00747904"/>
    <w:rsid w:val="00751A05"/>
    <w:rsid w:val="00753041"/>
    <w:rsid w:val="0075351B"/>
    <w:rsid w:val="00753ACC"/>
    <w:rsid w:val="00753C40"/>
    <w:rsid w:val="00754A6D"/>
    <w:rsid w:val="00754DB5"/>
    <w:rsid w:val="00755960"/>
    <w:rsid w:val="00756255"/>
    <w:rsid w:val="007567C9"/>
    <w:rsid w:val="00761554"/>
    <w:rsid w:val="00761818"/>
    <w:rsid w:val="00761FEA"/>
    <w:rsid w:val="00762DAD"/>
    <w:rsid w:val="007645D3"/>
    <w:rsid w:val="00764F5A"/>
    <w:rsid w:val="007656DA"/>
    <w:rsid w:val="007657A7"/>
    <w:rsid w:val="00766455"/>
    <w:rsid w:val="00766A87"/>
    <w:rsid w:val="00767FAC"/>
    <w:rsid w:val="00770424"/>
    <w:rsid w:val="00770C0A"/>
    <w:rsid w:val="00771232"/>
    <w:rsid w:val="00772668"/>
    <w:rsid w:val="007737F1"/>
    <w:rsid w:val="00774D13"/>
    <w:rsid w:val="00775662"/>
    <w:rsid w:val="00776652"/>
    <w:rsid w:val="00776B23"/>
    <w:rsid w:val="00777A6D"/>
    <w:rsid w:val="00777C3C"/>
    <w:rsid w:val="007810EF"/>
    <w:rsid w:val="00781B15"/>
    <w:rsid w:val="00784993"/>
    <w:rsid w:val="007861A4"/>
    <w:rsid w:val="007865B1"/>
    <w:rsid w:val="00786C3E"/>
    <w:rsid w:val="0078773E"/>
    <w:rsid w:val="00787AD7"/>
    <w:rsid w:val="00790762"/>
    <w:rsid w:val="00790D73"/>
    <w:rsid w:val="0079104B"/>
    <w:rsid w:val="007921FE"/>
    <w:rsid w:val="0079296F"/>
    <w:rsid w:val="007940AB"/>
    <w:rsid w:val="0079426A"/>
    <w:rsid w:val="007959C8"/>
    <w:rsid w:val="0079661C"/>
    <w:rsid w:val="00796E80"/>
    <w:rsid w:val="00796F4E"/>
    <w:rsid w:val="007A02C3"/>
    <w:rsid w:val="007A2066"/>
    <w:rsid w:val="007A3559"/>
    <w:rsid w:val="007A4625"/>
    <w:rsid w:val="007A59AD"/>
    <w:rsid w:val="007A6CD2"/>
    <w:rsid w:val="007B1108"/>
    <w:rsid w:val="007B28C5"/>
    <w:rsid w:val="007B2F36"/>
    <w:rsid w:val="007B3CEE"/>
    <w:rsid w:val="007B5957"/>
    <w:rsid w:val="007B638B"/>
    <w:rsid w:val="007B6D25"/>
    <w:rsid w:val="007C2304"/>
    <w:rsid w:val="007C2DFB"/>
    <w:rsid w:val="007C3248"/>
    <w:rsid w:val="007C3514"/>
    <w:rsid w:val="007C4861"/>
    <w:rsid w:val="007C5B52"/>
    <w:rsid w:val="007C615E"/>
    <w:rsid w:val="007C62F4"/>
    <w:rsid w:val="007C7182"/>
    <w:rsid w:val="007C7BD4"/>
    <w:rsid w:val="007D3EB8"/>
    <w:rsid w:val="007D4444"/>
    <w:rsid w:val="007D46A7"/>
    <w:rsid w:val="007D5273"/>
    <w:rsid w:val="007D6F33"/>
    <w:rsid w:val="007D74E7"/>
    <w:rsid w:val="007D7B3C"/>
    <w:rsid w:val="007E22F8"/>
    <w:rsid w:val="007E2371"/>
    <w:rsid w:val="007E25B6"/>
    <w:rsid w:val="007E2A2C"/>
    <w:rsid w:val="007E3DAC"/>
    <w:rsid w:val="007E4657"/>
    <w:rsid w:val="007E4D95"/>
    <w:rsid w:val="007E50CE"/>
    <w:rsid w:val="007E7F80"/>
    <w:rsid w:val="007F1558"/>
    <w:rsid w:val="007F23CB"/>
    <w:rsid w:val="007F2B4F"/>
    <w:rsid w:val="007F3CA6"/>
    <w:rsid w:val="007F3EF9"/>
    <w:rsid w:val="007F4BC3"/>
    <w:rsid w:val="007F607E"/>
    <w:rsid w:val="007F6475"/>
    <w:rsid w:val="007F6E1C"/>
    <w:rsid w:val="007F724D"/>
    <w:rsid w:val="007F7582"/>
    <w:rsid w:val="007F78AC"/>
    <w:rsid w:val="007F7E41"/>
    <w:rsid w:val="00800754"/>
    <w:rsid w:val="00803300"/>
    <w:rsid w:val="00803B35"/>
    <w:rsid w:val="008062F9"/>
    <w:rsid w:val="0080643D"/>
    <w:rsid w:val="008064CE"/>
    <w:rsid w:val="0080678E"/>
    <w:rsid w:val="00806B1F"/>
    <w:rsid w:val="00807804"/>
    <w:rsid w:val="008114FC"/>
    <w:rsid w:val="0081206E"/>
    <w:rsid w:val="008123FE"/>
    <w:rsid w:val="00812613"/>
    <w:rsid w:val="00812C56"/>
    <w:rsid w:val="0081493B"/>
    <w:rsid w:val="00815AA1"/>
    <w:rsid w:val="0081640B"/>
    <w:rsid w:val="00816CE3"/>
    <w:rsid w:val="00816EDA"/>
    <w:rsid w:val="0081727D"/>
    <w:rsid w:val="00817B63"/>
    <w:rsid w:val="0082122A"/>
    <w:rsid w:val="00821764"/>
    <w:rsid w:val="008240A4"/>
    <w:rsid w:val="00824D22"/>
    <w:rsid w:val="008256F7"/>
    <w:rsid w:val="008259BB"/>
    <w:rsid w:val="00825EC4"/>
    <w:rsid w:val="00827222"/>
    <w:rsid w:val="0082752D"/>
    <w:rsid w:val="0083102A"/>
    <w:rsid w:val="00832179"/>
    <w:rsid w:val="00832A3F"/>
    <w:rsid w:val="00832A58"/>
    <w:rsid w:val="008346F1"/>
    <w:rsid w:val="0083528E"/>
    <w:rsid w:val="008359AE"/>
    <w:rsid w:val="008369BB"/>
    <w:rsid w:val="008409AB"/>
    <w:rsid w:val="00843DF2"/>
    <w:rsid w:val="00844B44"/>
    <w:rsid w:val="00845505"/>
    <w:rsid w:val="0084634B"/>
    <w:rsid w:val="008509D4"/>
    <w:rsid w:val="00851173"/>
    <w:rsid w:val="00851CED"/>
    <w:rsid w:val="00851F45"/>
    <w:rsid w:val="00852D20"/>
    <w:rsid w:val="00852FC2"/>
    <w:rsid w:val="00853190"/>
    <w:rsid w:val="008536CB"/>
    <w:rsid w:val="0085394C"/>
    <w:rsid w:val="00854A0E"/>
    <w:rsid w:val="00855C94"/>
    <w:rsid w:val="0085612E"/>
    <w:rsid w:val="008569A3"/>
    <w:rsid w:val="0085735B"/>
    <w:rsid w:val="008573E9"/>
    <w:rsid w:val="008612EF"/>
    <w:rsid w:val="00863F21"/>
    <w:rsid w:val="00864191"/>
    <w:rsid w:val="00864BDD"/>
    <w:rsid w:val="00865EC6"/>
    <w:rsid w:val="008661F4"/>
    <w:rsid w:val="00866528"/>
    <w:rsid w:val="008668B9"/>
    <w:rsid w:val="00866D4C"/>
    <w:rsid w:val="00867780"/>
    <w:rsid w:val="00872570"/>
    <w:rsid w:val="00872619"/>
    <w:rsid w:val="0087362A"/>
    <w:rsid w:val="00873B23"/>
    <w:rsid w:val="00873C64"/>
    <w:rsid w:val="00876EBD"/>
    <w:rsid w:val="0087755E"/>
    <w:rsid w:val="00877E43"/>
    <w:rsid w:val="00877FED"/>
    <w:rsid w:val="00880507"/>
    <w:rsid w:val="00880B32"/>
    <w:rsid w:val="00881402"/>
    <w:rsid w:val="00882494"/>
    <w:rsid w:val="00883922"/>
    <w:rsid w:val="00884BB0"/>
    <w:rsid w:val="0088544B"/>
    <w:rsid w:val="00885F12"/>
    <w:rsid w:val="00886F71"/>
    <w:rsid w:val="00890974"/>
    <w:rsid w:val="008911CF"/>
    <w:rsid w:val="0089165E"/>
    <w:rsid w:val="0089373A"/>
    <w:rsid w:val="008938D9"/>
    <w:rsid w:val="008948BF"/>
    <w:rsid w:val="008957FB"/>
    <w:rsid w:val="00895CBD"/>
    <w:rsid w:val="008963D3"/>
    <w:rsid w:val="00896E4E"/>
    <w:rsid w:val="00897424"/>
    <w:rsid w:val="008A00EF"/>
    <w:rsid w:val="008A10B0"/>
    <w:rsid w:val="008A2002"/>
    <w:rsid w:val="008A21BA"/>
    <w:rsid w:val="008A2AA5"/>
    <w:rsid w:val="008A3880"/>
    <w:rsid w:val="008A3C8A"/>
    <w:rsid w:val="008A5236"/>
    <w:rsid w:val="008A613A"/>
    <w:rsid w:val="008A647C"/>
    <w:rsid w:val="008A6B81"/>
    <w:rsid w:val="008A70A9"/>
    <w:rsid w:val="008A75DE"/>
    <w:rsid w:val="008B0AB6"/>
    <w:rsid w:val="008B0BDB"/>
    <w:rsid w:val="008B2574"/>
    <w:rsid w:val="008B33FE"/>
    <w:rsid w:val="008B38BF"/>
    <w:rsid w:val="008B7A92"/>
    <w:rsid w:val="008B7B57"/>
    <w:rsid w:val="008B7E12"/>
    <w:rsid w:val="008C1093"/>
    <w:rsid w:val="008C1C8B"/>
    <w:rsid w:val="008C220A"/>
    <w:rsid w:val="008C4307"/>
    <w:rsid w:val="008C6929"/>
    <w:rsid w:val="008C7FCB"/>
    <w:rsid w:val="008D0BC5"/>
    <w:rsid w:val="008D1A36"/>
    <w:rsid w:val="008D2747"/>
    <w:rsid w:val="008D2AAE"/>
    <w:rsid w:val="008D3A96"/>
    <w:rsid w:val="008D3E97"/>
    <w:rsid w:val="008D4F64"/>
    <w:rsid w:val="008D5772"/>
    <w:rsid w:val="008D5CC1"/>
    <w:rsid w:val="008D6291"/>
    <w:rsid w:val="008D6D25"/>
    <w:rsid w:val="008E0E07"/>
    <w:rsid w:val="008E3595"/>
    <w:rsid w:val="008E4480"/>
    <w:rsid w:val="008E4B27"/>
    <w:rsid w:val="008E54E5"/>
    <w:rsid w:val="008E6086"/>
    <w:rsid w:val="008E6C5E"/>
    <w:rsid w:val="008E6D0E"/>
    <w:rsid w:val="008E6D96"/>
    <w:rsid w:val="008E782C"/>
    <w:rsid w:val="008E7844"/>
    <w:rsid w:val="008F0541"/>
    <w:rsid w:val="008F215B"/>
    <w:rsid w:val="008F3483"/>
    <w:rsid w:val="008F3C8F"/>
    <w:rsid w:val="008F4737"/>
    <w:rsid w:val="008F4AC8"/>
    <w:rsid w:val="008F4F05"/>
    <w:rsid w:val="008F5557"/>
    <w:rsid w:val="008F5A53"/>
    <w:rsid w:val="008F6662"/>
    <w:rsid w:val="008F7890"/>
    <w:rsid w:val="008F7E5D"/>
    <w:rsid w:val="008F7F85"/>
    <w:rsid w:val="00902A50"/>
    <w:rsid w:val="009034E9"/>
    <w:rsid w:val="00903CBD"/>
    <w:rsid w:val="00904A2B"/>
    <w:rsid w:val="00907173"/>
    <w:rsid w:val="0090747E"/>
    <w:rsid w:val="00910439"/>
    <w:rsid w:val="0091094F"/>
    <w:rsid w:val="0091168F"/>
    <w:rsid w:val="00911F34"/>
    <w:rsid w:val="009135D3"/>
    <w:rsid w:val="009149D5"/>
    <w:rsid w:val="0091599B"/>
    <w:rsid w:val="00915B27"/>
    <w:rsid w:val="009174CD"/>
    <w:rsid w:val="00917883"/>
    <w:rsid w:val="00920C54"/>
    <w:rsid w:val="00921924"/>
    <w:rsid w:val="00921EF5"/>
    <w:rsid w:val="00923539"/>
    <w:rsid w:val="00923F2F"/>
    <w:rsid w:val="0092522B"/>
    <w:rsid w:val="0092583C"/>
    <w:rsid w:val="00926DA4"/>
    <w:rsid w:val="00926E3F"/>
    <w:rsid w:val="00926F1F"/>
    <w:rsid w:val="0093036A"/>
    <w:rsid w:val="00931318"/>
    <w:rsid w:val="0093229A"/>
    <w:rsid w:val="00932F91"/>
    <w:rsid w:val="00934539"/>
    <w:rsid w:val="009349DC"/>
    <w:rsid w:val="0093521E"/>
    <w:rsid w:val="009353E4"/>
    <w:rsid w:val="0093566D"/>
    <w:rsid w:val="00935F30"/>
    <w:rsid w:val="0093695F"/>
    <w:rsid w:val="0093767B"/>
    <w:rsid w:val="00937B77"/>
    <w:rsid w:val="009419E4"/>
    <w:rsid w:val="00941B47"/>
    <w:rsid w:val="00942105"/>
    <w:rsid w:val="0094342E"/>
    <w:rsid w:val="00943936"/>
    <w:rsid w:val="00945555"/>
    <w:rsid w:val="00946560"/>
    <w:rsid w:val="00946603"/>
    <w:rsid w:val="00947395"/>
    <w:rsid w:val="009529B3"/>
    <w:rsid w:val="00952D94"/>
    <w:rsid w:val="00954594"/>
    <w:rsid w:val="00954E93"/>
    <w:rsid w:val="00955195"/>
    <w:rsid w:val="009560F5"/>
    <w:rsid w:val="00956526"/>
    <w:rsid w:val="00957C74"/>
    <w:rsid w:val="00957DC4"/>
    <w:rsid w:val="00960AB3"/>
    <w:rsid w:val="00961C2A"/>
    <w:rsid w:val="0096248E"/>
    <w:rsid w:val="00962534"/>
    <w:rsid w:val="0096309E"/>
    <w:rsid w:val="00964BE2"/>
    <w:rsid w:val="00964F75"/>
    <w:rsid w:val="00966317"/>
    <w:rsid w:val="0096762C"/>
    <w:rsid w:val="00971220"/>
    <w:rsid w:val="00973916"/>
    <w:rsid w:val="00973A77"/>
    <w:rsid w:val="009742A9"/>
    <w:rsid w:val="00976B15"/>
    <w:rsid w:val="00976BF0"/>
    <w:rsid w:val="00976E46"/>
    <w:rsid w:val="00977371"/>
    <w:rsid w:val="009802F5"/>
    <w:rsid w:val="0098035E"/>
    <w:rsid w:val="00980B57"/>
    <w:rsid w:val="00980D37"/>
    <w:rsid w:val="009828F0"/>
    <w:rsid w:val="00983535"/>
    <w:rsid w:val="0098515C"/>
    <w:rsid w:val="009858BD"/>
    <w:rsid w:val="00985AFE"/>
    <w:rsid w:val="009868E9"/>
    <w:rsid w:val="0098718B"/>
    <w:rsid w:val="00987B98"/>
    <w:rsid w:val="00990D66"/>
    <w:rsid w:val="00991D30"/>
    <w:rsid w:val="00994DA2"/>
    <w:rsid w:val="00995889"/>
    <w:rsid w:val="0099695C"/>
    <w:rsid w:val="00996B94"/>
    <w:rsid w:val="00996E21"/>
    <w:rsid w:val="009A0C72"/>
    <w:rsid w:val="009A0CB5"/>
    <w:rsid w:val="009A124A"/>
    <w:rsid w:val="009A1A42"/>
    <w:rsid w:val="009A1F8A"/>
    <w:rsid w:val="009A2BC7"/>
    <w:rsid w:val="009A3138"/>
    <w:rsid w:val="009A3C88"/>
    <w:rsid w:val="009A4EDA"/>
    <w:rsid w:val="009A4F61"/>
    <w:rsid w:val="009A518D"/>
    <w:rsid w:val="009A5C3F"/>
    <w:rsid w:val="009A6849"/>
    <w:rsid w:val="009A7098"/>
    <w:rsid w:val="009A73F1"/>
    <w:rsid w:val="009A7FC1"/>
    <w:rsid w:val="009B0B04"/>
    <w:rsid w:val="009B11EB"/>
    <w:rsid w:val="009B1E10"/>
    <w:rsid w:val="009B282B"/>
    <w:rsid w:val="009B2931"/>
    <w:rsid w:val="009B34BB"/>
    <w:rsid w:val="009B4434"/>
    <w:rsid w:val="009B5E95"/>
    <w:rsid w:val="009B7160"/>
    <w:rsid w:val="009C0300"/>
    <w:rsid w:val="009C0908"/>
    <w:rsid w:val="009C1FE2"/>
    <w:rsid w:val="009C3216"/>
    <w:rsid w:val="009C388C"/>
    <w:rsid w:val="009C44E2"/>
    <w:rsid w:val="009C533E"/>
    <w:rsid w:val="009C6CE5"/>
    <w:rsid w:val="009C6D98"/>
    <w:rsid w:val="009C6F93"/>
    <w:rsid w:val="009C7546"/>
    <w:rsid w:val="009C7BB3"/>
    <w:rsid w:val="009D05A0"/>
    <w:rsid w:val="009D3F06"/>
    <w:rsid w:val="009D40A3"/>
    <w:rsid w:val="009D4759"/>
    <w:rsid w:val="009D5536"/>
    <w:rsid w:val="009D69D3"/>
    <w:rsid w:val="009D6B96"/>
    <w:rsid w:val="009D7540"/>
    <w:rsid w:val="009E3701"/>
    <w:rsid w:val="009E4DE5"/>
    <w:rsid w:val="009E68EF"/>
    <w:rsid w:val="009F0D39"/>
    <w:rsid w:val="009F1740"/>
    <w:rsid w:val="009F2E5C"/>
    <w:rsid w:val="009F31EF"/>
    <w:rsid w:val="009F4E91"/>
    <w:rsid w:val="009F6172"/>
    <w:rsid w:val="009F6200"/>
    <w:rsid w:val="00A00EFA"/>
    <w:rsid w:val="00A019B3"/>
    <w:rsid w:val="00A01D04"/>
    <w:rsid w:val="00A0241B"/>
    <w:rsid w:val="00A02D2A"/>
    <w:rsid w:val="00A035AB"/>
    <w:rsid w:val="00A06214"/>
    <w:rsid w:val="00A0746A"/>
    <w:rsid w:val="00A07490"/>
    <w:rsid w:val="00A074CA"/>
    <w:rsid w:val="00A10F28"/>
    <w:rsid w:val="00A1162C"/>
    <w:rsid w:val="00A122EA"/>
    <w:rsid w:val="00A141B5"/>
    <w:rsid w:val="00A1457F"/>
    <w:rsid w:val="00A16809"/>
    <w:rsid w:val="00A176A1"/>
    <w:rsid w:val="00A1786C"/>
    <w:rsid w:val="00A22750"/>
    <w:rsid w:val="00A22E9A"/>
    <w:rsid w:val="00A233DF"/>
    <w:rsid w:val="00A23AAA"/>
    <w:rsid w:val="00A2554F"/>
    <w:rsid w:val="00A2614B"/>
    <w:rsid w:val="00A270A6"/>
    <w:rsid w:val="00A2774F"/>
    <w:rsid w:val="00A301CF"/>
    <w:rsid w:val="00A30AC3"/>
    <w:rsid w:val="00A30E05"/>
    <w:rsid w:val="00A314AF"/>
    <w:rsid w:val="00A3152B"/>
    <w:rsid w:val="00A31B9D"/>
    <w:rsid w:val="00A32158"/>
    <w:rsid w:val="00A32559"/>
    <w:rsid w:val="00A36396"/>
    <w:rsid w:val="00A3772E"/>
    <w:rsid w:val="00A37890"/>
    <w:rsid w:val="00A37A45"/>
    <w:rsid w:val="00A37D3C"/>
    <w:rsid w:val="00A41071"/>
    <w:rsid w:val="00A41400"/>
    <w:rsid w:val="00A417E6"/>
    <w:rsid w:val="00A42077"/>
    <w:rsid w:val="00A420B8"/>
    <w:rsid w:val="00A430E9"/>
    <w:rsid w:val="00A439A9"/>
    <w:rsid w:val="00A443D7"/>
    <w:rsid w:val="00A44EA3"/>
    <w:rsid w:val="00A4536A"/>
    <w:rsid w:val="00A5034C"/>
    <w:rsid w:val="00A5074B"/>
    <w:rsid w:val="00A51E4C"/>
    <w:rsid w:val="00A52E10"/>
    <w:rsid w:val="00A533DC"/>
    <w:rsid w:val="00A5380F"/>
    <w:rsid w:val="00A53D6E"/>
    <w:rsid w:val="00A54C26"/>
    <w:rsid w:val="00A553B5"/>
    <w:rsid w:val="00A55553"/>
    <w:rsid w:val="00A55AE6"/>
    <w:rsid w:val="00A55DF6"/>
    <w:rsid w:val="00A56259"/>
    <w:rsid w:val="00A565CC"/>
    <w:rsid w:val="00A615E3"/>
    <w:rsid w:val="00A621D8"/>
    <w:rsid w:val="00A628D2"/>
    <w:rsid w:val="00A62BAE"/>
    <w:rsid w:val="00A62FC1"/>
    <w:rsid w:val="00A638D0"/>
    <w:rsid w:val="00A64BC8"/>
    <w:rsid w:val="00A64E12"/>
    <w:rsid w:val="00A65847"/>
    <w:rsid w:val="00A668FD"/>
    <w:rsid w:val="00A66FD2"/>
    <w:rsid w:val="00A67AD2"/>
    <w:rsid w:val="00A70822"/>
    <w:rsid w:val="00A71214"/>
    <w:rsid w:val="00A71791"/>
    <w:rsid w:val="00A71B95"/>
    <w:rsid w:val="00A72AFA"/>
    <w:rsid w:val="00A73892"/>
    <w:rsid w:val="00A74116"/>
    <w:rsid w:val="00A7478D"/>
    <w:rsid w:val="00A74D36"/>
    <w:rsid w:val="00A75D24"/>
    <w:rsid w:val="00A77C8B"/>
    <w:rsid w:val="00A77F97"/>
    <w:rsid w:val="00A812C0"/>
    <w:rsid w:val="00A81429"/>
    <w:rsid w:val="00A8296A"/>
    <w:rsid w:val="00A82E1F"/>
    <w:rsid w:val="00A82FCF"/>
    <w:rsid w:val="00A8324C"/>
    <w:rsid w:val="00A834EB"/>
    <w:rsid w:val="00A83DD3"/>
    <w:rsid w:val="00A85102"/>
    <w:rsid w:val="00A85600"/>
    <w:rsid w:val="00A86B7B"/>
    <w:rsid w:val="00A86DE8"/>
    <w:rsid w:val="00A86EBA"/>
    <w:rsid w:val="00A9058F"/>
    <w:rsid w:val="00A9208E"/>
    <w:rsid w:val="00A941C1"/>
    <w:rsid w:val="00A94B95"/>
    <w:rsid w:val="00A95754"/>
    <w:rsid w:val="00A95C53"/>
    <w:rsid w:val="00A971B6"/>
    <w:rsid w:val="00A977FC"/>
    <w:rsid w:val="00AA0D42"/>
    <w:rsid w:val="00AA1846"/>
    <w:rsid w:val="00AA2307"/>
    <w:rsid w:val="00AA35E2"/>
    <w:rsid w:val="00AA3697"/>
    <w:rsid w:val="00AA3DC2"/>
    <w:rsid w:val="00AA480A"/>
    <w:rsid w:val="00AA645D"/>
    <w:rsid w:val="00AA76FD"/>
    <w:rsid w:val="00AA7960"/>
    <w:rsid w:val="00AB028F"/>
    <w:rsid w:val="00AB1D42"/>
    <w:rsid w:val="00AB266E"/>
    <w:rsid w:val="00AB3C71"/>
    <w:rsid w:val="00AB53EE"/>
    <w:rsid w:val="00AB5AD4"/>
    <w:rsid w:val="00AB5FF7"/>
    <w:rsid w:val="00AB7386"/>
    <w:rsid w:val="00AB7955"/>
    <w:rsid w:val="00AB7EC2"/>
    <w:rsid w:val="00AC0A81"/>
    <w:rsid w:val="00AC0EB7"/>
    <w:rsid w:val="00AC102B"/>
    <w:rsid w:val="00AC29A7"/>
    <w:rsid w:val="00AC2DE3"/>
    <w:rsid w:val="00AC3254"/>
    <w:rsid w:val="00AC3FD9"/>
    <w:rsid w:val="00AC5692"/>
    <w:rsid w:val="00AC7387"/>
    <w:rsid w:val="00AC7438"/>
    <w:rsid w:val="00AC7F1B"/>
    <w:rsid w:val="00AD08A6"/>
    <w:rsid w:val="00AD08D9"/>
    <w:rsid w:val="00AD2DC7"/>
    <w:rsid w:val="00AD397A"/>
    <w:rsid w:val="00AD4661"/>
    <w:rsid w:val="00AD4768"/>
    <w:rsid w:val="00AD5039"/>
    <w:rsid w:val="00AD5CD2"/>
    <w:rsid w:val="00AD5CF5"/>
    <w:rsid w:val="00AD6785"/>
    <w:rsid w:val="00AD6DFA"/>
    <w:rsid w:val="00AD6E63"/>
    <w:rsid w:val="00AD72C6"/>
    <w:rsid w:val="00AD7BE3"/>
    <w:rsid w:val="00AD7D6F"/>
    <w:rsid w:val="00AD7D7B"/>
    <w:rsid w:val="00AE0F00"/>
    <w:rsid w:val="00AE129A"/>
    <w:rsid w:val="00AE1887"/>
    <w:rsid w:val="00AE384D"/>
    <w:rsid w:val="00AE3E8A"/>
    <w:rsid w:val="00AE447F"/>
    <w:rsid w:val="00AE44A5"/>
    <w:rsid w:val="00AE48EE"/>
    <w:rsid w:val="00AE548F"/>
    <w:rsid w:val="00AE7658"/>
    <w:rsid w:val="00AE7B0A"/>
    <w:rsid w:val="00AE7CB0"/>
    <w:rsid w:val="00AF0401"/>
    <w:rsid w:val="00AF10F4"/>
    <w:rsid w:val="00AF130F"/>
    <w:rsid w:val="00AF14EB"/>
    <w:rsid w:val="00AF2246"/>
    <w:rsid w:val="00AF28C8"/>
    <w:rsid w:val="00AF4212"/>
    <w:rsid w:val="00AF432F"/>
    <w:rsid w:val="00AF4570"/>
    <w:rsid w:val="00B0249F"/>
    <w:rsid w:val="00B02945"/>
    <w:rsid w:val="00B0299B"/>
    <w:rsid w:val="00B02B07"/>
    <w:rsid w:val="00B02B13"/>
    <w:rsid w:val="00B0447C"/>
    <w:rsid w:val="00B045B2"/>
    <w:rsid w:val="00B0485A"/>
    <w:rsid w:val="00B04BDF"/>
    <w:rsid w:val="00B054D6"/>
    <w:rsid w:val="00B05754"/>
    <w:rsid w:val="00B05755"/>
    <w:rsid w:val="00B070CD"/>
    <w:rsid w:val="00B07CEC"/>
    <w:rsid w:val="00B07F7C"/>
    <w:rsid w:val="00B10AF5"/>
    <w:rsid w:val="00B10BC0"/>
    <w:rsid w:val="00B115AC"/>
    <w:rsid w:val="00B12AEC"/>
    <w:rsid w:val="00B13537"/>
    <w:rsid w:val="00B151CC"/>
    <w:rsid w:val="00B15416"/>
    <w:rsid w:val="00B15D7A"/>
    <w:rsid w:val="00B162A4"/>
    <w:rsid w:val="00B16DE7"/>
    <w:rsid w:val="00B179A1"/>
    <w:rsid w:val="00B2030B"/>
    <w:rsid w:val="00B21600"/>
    <w:rsid w:val="00B24A7F"/>
    <w:rsid w:val="00B27C94"/>
    <w:rsid w:val="00B27D6C"/>
    <w:rsid w:val="00B27E50"/>
    <w:rsid w:val="00B27EC8"/>
    <w:rsid w:val="00B305F4"/>
    <w:rsid w:val="00B30CDC"/>
    <w:rsid w:val="00B3197F"/>
    <w:rsid w:val="00B3234A"/>
    <w:rsid w:val="00B34A30"/>
    <w:rsid w:val="00B35359"/>
    <w:rsid w:val="00B356C5"/>
    <w:rsid w:val="00B35C3A"/>
    <w:rsid w:val="00B40A52"/>
    <w:rsid w:val="00B4132C"/>
    <w:rsid w:val="00B4174E"/>
    <w:rsid w:val="00B419F6"/>
    <w:rsid w:val="00B424C4"/>
    <w:rsid w:val="00B42A77"/>
    <w:rsid w:val="00B4309A"/>
    <w:rsid w:val="00B4489C"/>
    <w:rsid w:val="00B4616D"/>
    <w:rsid w:val="00B4644A"/>
    <w:rsid w:val="00B469B9"/>
    <w:rsid w:val="00B470AD"/>
    <w:rsid w:val="00B473B5"/>
    <w:rsid w:val="00B473DE"/>
    <w:rsid w:val="00B47A70"/>
    <w:rsid w:val="00B5037F"/>
    <w:rsid w:val="00B50E4A"/>
    <w:rsid w:val="00B51355"/>
    <w:rsid w:val="00B51BEC"/>
    <w:rsid w:val="00B534DC"/>
    <w:rsid w:val="00B53F8E"/>
    <w:rsid w:val="00B54BD5"/>
    <w:rsid w:val="00B56557"/>
    <w:rsid w:val="00B56EB1"/>
    <w:rsid w:val="00B57689"/>
    <w:rsid w:val="00B57E1D"/>
    <w:rsid w:val="00B60E77"/>
    <w:rsid w:val="00B62A18"/>
    <w:rsid w:val="00B62A2E"/>
    <w:rsid w:val="00B62F3D"/>
    <w:rsid w:val="00B64502"/>
    <w:rsid w:val="00B6469A"/>
    <w:rsid w:val="00B65479"/>
    <w:rsid w:val="00B656C0"/>
    <w:rsid w:val="00B65FB1"/>
    <w:rsid w:val="00B667D5"/>
    <w:rsid w:val="00B67634"/>
    <w:rsid w:val="00B67A2C"/>
    <w:rsid w:val="00B70ADE"/>
    <w:rsid w:val="00B70F10"/>
    <w:rsid w:val="00B7143F"/>
    <w:rsid w:val="00B71563"/>
    <w:rsid w:val="00B716DE"/>
    <w:rsid w:val="00B71AF8"/>
    <w:rsid w:val="00B72464"/>
    <w:rsid w:val="00B7381E"/>
    <w:rsid w:val="00B73E22"/>
    <w:rsid w:val="00B7536F"/>
    <w:rsid w:val="00B75D47"/>
    <w:rsid w:val="00B766F7"/>
    <w:rsid w:val="00B7694C"/>
    <w:rsid w:val="00B7794F"/>
    <w:rsid w:val="00B80157"/>
    <w:rsid w:val="00B8018F"/>
    <w:rsid w:val="00B80853"/>
    <w:rsid w:val="00B80AA6"/>
    <w:rsid w:val="00B8194B"/>
    <w:rsid w:val="00B83667"/>
    <w:rsid w:val="00B83A7E"/>
    <w:rsid w:val="00B840C7"/>
    <w:rsid w:val="00B8492C"/>
    <w:rsid w:val="00B84AF0"/>
    <w:rsid w:val="00B86C06"/>
    <w:rsid w:val="00B90FB3"/>
    <w:rsid w:val="00B91749"/>
    <w:rsid w:val="00B91B5C"/>
    <w:rsid w:val="00B91F00"/>
    <w:rsid w:val="00B92A84"/>
    <w:rsid w:val="00B93B00"/>
    <w:rsid w:val="00B93F8B"/>
    <w:rsid w:val="00B941BA"/>
    <w:rsid w:val="00B951C9"/>
    <w:rsid w:val="00B95D30"/>
    <w:rsid w:val="00B96EF0"/>
    <w:rsid w:val="00B97181"/>
    <w:rsid w:val="00B9768E"/>
    <w:rsid w:val="00B97BE3"/>
    <w:rsid w:val="00BA057F"/>
    <w:rsid w:val="00BA16BB"/>
    <w:rsid w:val="00BA1C7C"/>
    <w:rsid w:val="00BA321A"/>
    <w:rsid w:val="00BA3FA2"/>
    <w:rsid w:val="00BA51C5"/>
    <w:rsid w:val="00BA58AC"/>
    <w:rsid w:val="00BA59A9"/>
    <w:rsid w:val="00BA6FAF"/>
    <w:rsid w:val="00BB0278"/>
    <w:rsid w:val="00BB0854"/>
    <w:rsid w:val="00BB27CA"/>
    <w:rsid w:val="00BB2BB5"/>
    <w:rsid w:val="00BB3A95"/>
    <w:rsid w:val="00BB5FD6"/>
    <w:rsid w:val="00BC0DB7"/>
    <w:rsid w:val="00BC12A1"/>
    <w:rsid w:val="00BC1F85"/>
    <w:rsid w:val="00BC253D"/>
    <w:rsid w:val="00BC2FCA"/>
    <w:rsid w:val="00BC3E3A"/>
    <w:rsid w:val="00BC4541"/>
    <w:rsid w:val="00BD091B"/>
    <w:rsid w:val="00BD2071"/>
    <w:rsid w:val="00BD2281"/>
    <w:rsid w:val="00BD24AB"/>
    <w:rsid w:val="00BD30BC"/>
    <w:rsid w:val="00BD34CB"/>
    <w:rsid w:val="00BD43B1"/>
    <w:rsid w:val="00BD46DD"/>
    <w:rsid w:val="00BD472C"/>
    <w:rsid w:val="00BD5497"/>
    <w:rsid w:val="00BD6939"/>
    <w:rsid w:val="00BE0684"/>
    <w:rsid w:val="00BE1F82"/>
    <w:rsid w:val="00BE3920"/>
    <w:rsid w:val="00BE3ECC"/>
    <w:rsid w:val="00BE5363"/>
    <w:rsid w:val="00BE539A"/>
    <w:rsid w:val="00BE55E9"/>
    <w:rsid w:val="00BE5652"/>
    <w:rsid w:val="00BE644D"/>
    <w:rsid w:val="00BE7B0F"/>
    <w:rsid w:val="00BF01FE"/>
    <w:rsid w:val="00BF0387"/>
    <w:rsid w:val="00BF045D"/>
    <w:rsid w:val="00BF0A11"/>
    <w:rsid w:val="00BF0A5C"/>
    <w:rsid w:val="00BF1BCD"/>
    <w:rsid w:val="00BF3265"/>
    <w:rsid w:val="00BF3545"/>
    <w:rsid w:val="00BF4F7C"/>
    <w:rsid w:val="00C0008C"/>
    <w:rsid w:val="00C018E0"/>
    <w:rsid w:val="00C03ADC"/>
    <w:rsid w:val="00C04A27"/>
    <w:rsid w:val="00C04E8A"/>
    <w:rsid w:val="00C0575B"/>
    <w:rsid w:val="00C069B0"/>
    <w:rsid w:val="00C069CA"/>
    <w:rsid w:val="00C06A61"/>
    <w:rsid w:val="00C06FE5"/>
    <w:rsid w:val="00C07308"/>
    <w:rsid w:val="00C0753E"/>
    <w:rsid w:val="00C0784E"/>
    <w:rsid w:val="00C10659"/>
    <w:rsid w:val="00C11D82"/>
    <w:rsid w:val="00C11F7D"/>
    <w:rsid w:val="00C13A17"/>
    <w:rsid w:val="00C143E9"/>
    <w:rsid w:val="00C15621"/>
    <w:rsid w:val="00C159B7"/>
    <w:rsid w:val="00C15F49"/>
    <w:rsid w:val="00C16902"/>
    <w:rsid w:val="00C16E6D"/>
    <w:rsid w:val="00C1713B"/>
    <w:rsid w:val="00C1735F"/>
    <w:rsid w:val="00C17773"/>
    <w:rsid w:val="00C20DD9"/>
    <w:rsid w:val="00C220CE"/>
    <w:rsid w:val="00C22452"/>
    <w:rsid w:val="00C24A41"/>
    <w:rsid w:val="00C24F9C"/>
    <w:rsid w:val="00C256CF"/>
    <w:rsid w:val="00C26822"/>
    <w:rsid w:val="00C26A33"/>
    <w:rsid w:val="00C27410"/>
    <w:rsid w:val="00C30082"/>
    <w:rsid w:val="00C30785"/>
    <w:rsid w:val="00C33960"/>
    <w:rsid w:val="00C35AD7"/>
    <w:rsid w:val="00C360DA"/>
    <w:rsid w:val="00C36A51"/>
    <w:rsid w:val="00C37093"/>
    <w:rsid w:val="00C37570"/>
    <w:rsid w:val="00C4007C"/>
    <w:rsid w:val="00C40524"/>
    <w:rsid w:val="00C40742"/>
    <w:rsid w:val="00C40765"/>
    <w:rsid w:val="00C41709"/>
    <w:rsid w:val="00C42810"/>
    <w:rsid w:val="00C42CF7"/>
    <w:rsid w:val="00C42E43"/>
    <w:rsid w:val="00C4340D"/>
    <w:rsid w:val="00C50CF5"/>
    <w:rsid w:val="00C52D78"/>
    <w:rsid w:val="00C53BA3"/>
    <w:rsid w:val="00C54118"/>
    <w:rsid w:val="00C54B13"/>
    <w:rsid w:val="00C556C7"/>
    <w:rsid w:val="00C55B1B"/>
    <w:rsid w:val="00C566A2"/>
    <w:rsid w:val="00C56E1A"/>
    <w:rsid w:val="00C60D76"/>
    <w:rsid w:val="00C60EB9"/>
    <w:rsid w:val="00C61329"/>
    <w:rsid w:val="00C61605"/>
    <w:rsid w:val="00C61D4F"/>
    <w:rsid w:val="00C62F8E"/>
    <w:rsid w:val="00C63C6D"/>
    <w:rsid w:val="00C64F28"/>
    <w:rsid w:val="00C65218"/>
    <w:rsid w:val="00C656C5"/>
    <w:rsid w:val="00C72492"/>
    <w:rsid w:val="00C7253F"/>
    <w:rsid w:val="00C7289A"/>
    <w:rsid w:val="00C7289D"/>
    <w:rsid w:val="00C7428B"/>
    <w:rsid w:val="00C749E6"/>
    <w:rsid w:val="00C752B1"/>
    <w:rsid w:val="00C759BE"/>
    <w:rsid w:val="00C759D9"/>
    <w:rsid w:val="00C76515"/>
    <w:rsid w:val="00C76C29"/>
    <w:rsid w:val="00C76F77"/>
    <w:rsid w:val="00C77004"/>
    <w:rsid w:val="00C80E7E"/>
    <w:rsid w:val="00C80EAE"/>
    <w:rsid w:val="00C813A3"/>
    <w:rsid w:val="00C81B6B"/>
    <w:rsid w:val="00C81CCB"/>
    <w:rsid w:val="00C82237"/>
    <w:rsid w:val="00C82FD7"/>
    <w:rsid w:val="00C8395E"/>
    <w:rsid w:val="00C83B1B"/>
    <w:rsid w:val="00C84A45"/>
    <w:rsid w:val="00C8634F"/>
    <w:rsid w:val="00C86413"/>
    <w:rsid w:val="00C87520"/>
    <w:rsid w:val="00C87745"/>
    <w:rsid w:val="00C87965"/>
    <w:rsid w:val="00C87A39"/>
    <w:rsid w:val="00C90314"/>
    <w:rsid w:val="00C9091C"/>
    <w:rsid w:val="00C90AE9"/>
    <w:rsid w:val="00C9186A"/>
    <w:rsid w:val="00C91F17"/>
    <w:rsid w:val="00C91F38"/>
    <w:rsid w:val="00C9224B"/>
    <w:rsid w:val="00C92AFA"/>
    <w:rsid w:val="00C94534"/>
    <w:rsid w:val="00C95674"/>
    <w:rsid w:val="00C95F82"/>
    <w:rsid w:val="00C97A09"/>
    <w:rsid w:val="00C97EAB"/>
    <w:rsid w:val="00C97FF8"/>
    <w:rsid w:val="00CA14CD"/>
    <w:rsid w:val="00CA1CD7"/>
    <w:rsid w:val="00CA21B8"/>
    <w:rsid w:val="00CA3BD0"/>
    <w:rsid w:val="00CA4933"/>
    <w:rsid w:val="00CA4B27"/>
    <w:rsid w:val="00CA611B"/>
    <w:rsid w:val="00CA6F23"/>
    <w:rsid w:val="00CA74D5"/>
    <w:rsid w:val="00CA78D8"/>
    <w:rsid w:val="00CB0280"/>
    <w:rsid w:val="00CB1263"/>
    <w:rsid w:val="00CB1568"/>
    <w:rsid w:val="00CB212E"/>
    <w:rsid w:val="00CB717B"/>
    <w:rsid w:val="00CB796D"/>
    <w:rsid w:val="00CC10D5"/>
    <w:rsid w:val="00CC119A"/>
    <w:rsid w:val="00CC1216"/>
    <w:rsid w:val="00CC3081"/>
    <w:rsid w:val="00CC39D2"/>
    <w:rsid w:val="00CC3C95"/>
    <w:rsid w:val="00CC3E46"/>
    <w:rsid w:val="00CC5F19"/>
    <w:rsid w:val="00CC71A5"/>
    <w:rsid w:val="00CC7291"/>
    <w:rsid w:val="00CC756E"/>
    <w:rsid w:val="00CC7F70"/>
    <w:rsid w:val="00CC7FFE"/>
    <w:rsid w:val="00CD0223"/>
    <w:rsid w:val="00CD034E"/>
    <w:rsid w:val="00CD0465"/>
    <w:rsid w:val="00CD06FA"/>
    <w:rsid w:val="00CD0F63"/>
    <w:rsid w:val="00CD322B"/>
    <w:rsid w:val="00CD3B68"/>
    <w:rsid w:val="00CD48CE"/>
    <w:rsid w:val="00CD4BAA"/>
    <w:rsid w:val="00CD5B94"/>
    <w:rsid w:val="00CD6A16"/>
    <w:rsid w:val="00CD75FF"/>
    <w:rsid w:val="00CE193B"/>
    <w:rsid w:val="00CE1F30"/>
    <w:rsid w:val="00CE23AA"/>
    <w:rsid w:val="00CE298A"/>
    <w:rsid w:val="00CE3014"/>
    <w:rsid w:val="00CE448F"/>
    <w:rsid w:val="00CE5489"/>
    <w:rsid w:val="00CE5AC5"/>
    <w:rsid w:val="00CE5B7F"/>
    <w:rsid w:val="00CE717C"/>
    <w:rsid w:val="00CF010A"/>
    <w:rsid w:val="00CF2930"/>
    <w:rsid w:val="00CF2FA5"/>
    <w:rsid w:val="00CF3541"/>
    <w:rsid w:val="00CF3A77"/>
    <w:rsid w:val="00CF3AEA"/>
    <w:rsid w:val="00CF3DFF"/>
    <w:rsid w:val="00CF4330"/>
    <w:rsid w:val="00CF50CA"/>
    <w:rsid w:val="00CF55E1"/>
    <w:rsid w:val="00CF5AC0"/>
    <w:rsid w:val="00CF5FCD"/>
    <w:rsid w:val="00CF7012"/>
    <w:rsid w:val="00CF73A7"/>
    <w:rsid w:val="00CF7879"/>
    <w:rsid w:val="00CF7B37"/>
    <w:rsid w:val="00D01E61"/>
    <w:rsid w:val="00D02938"/>
    <w:rsid w:val="00D037FD"/>
    <w:rsid w:val="00D03BD4"/>
    <w:rsid w:val="00D05768"/>
    <w:rsid w:val="00D05ECE"/>
    <w:rsid w:val="00D05FB5"/>
    <w:rsid w:val="00D06942"/>
    <w:rsid w:val="00D07753"/>
    <w:rsid w:val="00D0786B"/>
    <w:rsid w:val="00D07885"/>
    <w:rsid w:val="00D07ECE"/>
    <w:rsid w:val="00D10693"/>
    <w:rsid w:val="00D107F5"/>
    <w:rsid w:val="00D10841"/>
    <w:rsid w:val="00D12165"/>
    <w:rsid w:val="00D121F7"/>
    <w:rsid w:val="00D132F4"/>
    <w:rsid w:val="00D13905"/>
    <w:rsid w:val="00D13A52"/>
    <w:rsid w:val="00D150F2"/>
    <w:rsid w:val="00D15837"/>
    <w:rsid w:val="00D15B4D"/>
    <w:rsid w:val="00D15E94"/>
    <w:rsid w:val="00D160F3"/>
    <w:rsid w:val="00D16229"/>
    <w:rsid w:val="00D176C0"/>
    <w:rsid w:val="00D1775B"/>
    <w:rsid w:val="00D17C2C"/>
    <w:rsid w:val="00D205D1"/>
    <w:rsid w:val="00D207DE"/>
    <w:rsid w:val="00D219A4"/>
    <w:rsid w:val="00D21C67"/>
    <w:rsid w:val="00D22111"/>
    <w:rsid w:val="00D22D71"/>
    <w:rsid w:val="00D23FB5"/>
    <w:rsid w:val="00D24189"/>
    <w:rsid w:val="00D24652"/>
    <w:rsid w:val="00D2674A"/>
    <w:rsid w:val="00D269A0"/>
    <w:rsid w:val="00D26BFB"/>
    <w:rsid w:val="00D274A1"/>
    <w:rsid w:val="00D27658"/>
    <w:rsid w:val="00D342D1"/>
    <w:rsid w:val="00D34E8A"/>
    <w:rsid w:val="00D36C72"/>
    <w:rsid w:val="00D415DE"/>
    <w:rsid w:val="00D420AA"/>
    <w:rsid w:val="00D429BD"/>
    <w:rsid w:val="00D42CDC"/>
    <w:rsid w:val="00D43217"/>
    <w:rsid w:val="00D43BA5"/>
    <w:rsid w:val="00D4459B"/>
    <w:rsid w:val="00D45A66"/>
    <w:rsid w:val="00D461F4"/>
    <w:rsid w:val="00D47757"/>
    <w:rsid w:val="00D52ECA"/>
    <w:rsid w:val="00D54522"/>
    <w:rsid w:val="00D54BB1"/>
    <w:rsid w:val="00D564A9"/>
    <w:rsid w:val="00D56B68"/>
    <w:rsid w:val="00D57425"/>
    <w:rsid w:val="00D5758D"/>
    <w:rsid w:val="00D60350"/>
    <w:rsid w:val="00D60839"/>
    <w:rsid w:val="00D63DF2"/>
    <w:rsid w:val="00D63FC0"/>
    <w:rsid w:val="00D6406C"/>
    <w:rsid w:val="00D64514"/>
    <w:rsid w:val="00D64729"/>
    <w:rsid w:val="00D64D86"/>
    <w:rsid w:val="00D651FD"/>
    <w:rsid w:val="00D654B8"/>
    <w:rsid w:val="00D6587D"/>
    <w:rsid w:val="00D6617D"/>
    <w:rsid w:val="00D66C19"/>
    <w:rsid w:val="00D670E0"/>
    <w:rsid w:val="00D676F7"/>
    <w:rsid w:val="00D67D10"/>
    <w:rsid w:val="00D70669"/>
    <w:rsid w:val="00D709B5"/>
    <w:rsid w:val="00D716E5"/>
    <w:rsid w:val="00D71AF0"/>
    <w:rsid w:val="00D71B61"/>
    <w:rsid w:val="00D735D3"/>
    <w:rsid w:val="00D759B1"/>
    <w:rsid w:val="00D766D7"/>
    <w:rsid w:val="00D771B1"/>
    <w:rsid w:val="00D80BAD"/>
    <w:rsid w:val="00D80ED7"/>
    <w:rsid w:val="00D82783"/>
    <w:rsid w:val="00D8336F"/>
    <w:rsid w:val="00D83526"/>
    <w:rsid w:val="00D85139"/>
    <w:rsid w:val="00D853B4"/>
    <w:rsid w:val="00D865E4"/>
    <w:rsid w:val="00D87001"/>
    <w:rsid w:val="00D87067"/>
    <w:rsid w:val="00D873FB"/>
    <w:rsid w:val="00D87B5F"/>
    <w:rsid w:val="00D87D42"/>
    <w:rsid w:val="00D90384"/>
    <w:rsid w:val="00D90402"/>
    <w:rsid w:val="00D90428"/>
    <w:rsid w:val="00D916BB"/>
    <w:rsid w:val="00D91C2A"/>
    <w:rsid w:val="00D95830"/>
    <w:rsid w:val="00D95DC5"/>
    <w:rsid w:val="00D96289"/>
    <w:rsid w:val="00DA0D63"/>
    <w:rsid w:val="00DA1F03"/>
    <w:rsid w:val="00DA3622"/>
    <w:rsid w:val="00DA3807"/>
    <w:rsid w:val="00DA3B9A"/>
    <w:rsid w:val="00DA42FC"/>
    <w:rsid w:val="00DA6877"/>
    <w:rsid w:val="00DA6917"/>
    <w:rsid w:val="00DA699C"/>
    <w:rsid w:val="00DA6AAB"/>
    <w:rsid w:val="00DA78A3"/>
    <w:rsid w:val="00DA79C7"/>
    <w:rsid w:val="00DB0487"/>
    <w:rsid w:val="00DB055B"/>
    <w:rsid w:val="00DB1E8A"/>
    <w:rsid w:val="00DB2573"/>
    <w:rsid w:val="00DB266D"/>
    <w:rsid w:val="00DB3C17"/>
    <w:rsid w:val="00DB4951"/>
    <w:rsid w:val="00DB4C35"/>
    <w:rsid w:val="00DB5CB4"/>
    <w:rsid w:val="00DB6582"/>
    <w:rsid w:val="00DB6975"/>
    <w:rsid w:val="00DB69E9"/>
    <w:rsid w:val="00DB73E8"/>
    <w:rsid w:val="00DB7588"/>
    <w:rsid w:val="00DB7EFA"/>
    <w:rsid w:val="00DC16C5"/>
    <w:rsid w:val="00DC247B"/>
    <w:rsid w:val="00DC3809"/>
    <w:rsid w:val="00DC4823"/>
    <w:rsid w:val="00DC4A96"/>
    <w:rsid w:val="00DC54C5"/>
    <w:rsid w:val="00DC631D"/>
    <w:rsid w:val="00DC684F"/>
    <w:rsid w:val="00DC71DC"/>
    <w:rsid w:val="00DC7BE7"/>
    <w:rsid w:val="00DD047D"/>
    <w:rsid w:val="00DD112C"/>
    <w:rsid w:val="00DD3659"/>
    <w:rsid w:val="00DD3C46"/>
    <w:rsid w:val="00DD4EB0"/>
    <w:rsid w:val="00DD602C"/>
    <w:rsid w:val="00DD6BCB"/>
    <w:rsid w:val="00DD78A5"/>
    <w:rsid w:val="00DD7C51"/>
    <w:rsid w:val="00DDA13A"/>
    <w:rsid w:val="00DE008E"/>
    <w:rsid w:val="00DE02EE"/>
    <w:rsid w:val="00DE0307"/>
    <w:rsid w:val="00DE0611"/>
    <w:rsid w:val="00DE0648"/>
    <w:rsid w:val="00DE1F60"/>
    <w:rsid w:val="00DE335F"/>
    <w:rsid w:val="00DE3C5F"/>
    <w:rsid w:val="00DE4D5F"/>
    <w:rsid w:val="00DE6572"/>
    <w:rsid w:val="00DE666C"/>
    <w:rsid w:val="00DE789E"/>
    <w:rsid w:val="00DE7E9C"/>
    <w:rsid w:val="00DF0062"/>
    <w:rsid w:val="00DF0240"/>
    <w:rsid w:val="00DF0549"/>
    <w:rsid w:val="00DF1AB8"/>
    <w:rsid w:val="00DF3941"/>
    <w:rsid w:val="00DF46D7"/>
    <w:rsid w:val="00DF485B"/>
    <w:rsid w:val="00DF4A90"/>
    <w:rsid w:val="00DF6A52"/>
    <w:rsid w:val="00DF6E62"/>
    <w:rsid w:val="00DF71A8"/>
    <w:rsid w:val="00DF741D"/>
    <w:rsid w:val="00E00832"/>
    <w:rsid w:val="00E00B65"/>
    <w:rsid w:val="00E00DFA"/>
    <w:rsid w:val="00E00E16"/>
    <w:rsid w:val="00E023F5"/>
    <w:rsid w:val="00E027F7"/>
    <w:rsid w:val="00E03BB0"/>
    <w:rsid w:val="00E03CB4"/>
    <w:rsid w:val="00E03CF7"/>
    <w:rsid w:val="00E04193"/>
    <w:rsid w:val="00E04671"/>
    <w:rsid w:val="00E053C0"/>
    <w:rsid w:val="00E07197"/>
    <w:rsid w:val="00E118A4"/>
    <w:rsid w:val="00E123D6"/>
    <w:rsid w:val="00E127B2"/>
    <w:rsid w:val="00E131A6"/>
    <w:rsid w:val="00E13776"/>
    <w:rsid w:val="00E14753"/>
    <w:rsid w:val="00E14C48"/>
    <w:rsid w:val="00E15586"/>
    <w:rsid w:val="00E16227"/>
    <w:rsid w:val="00E171AB"/>
    <w:rsid w:val="00E20188"/>
    <w:rsid w:val="00E20263"/>
    <w:rsid w:val="00E217F6"/>
    <w:rsid w:val="00E22D5F"/>
    <w:rsid w:val="00E23235"/>
    <w:rsid w:val="00E23966"/>
    <w:rsid w:val="00E2519A"/>
    <w:rsid w:val="00E265A9"/>
    <w:rsid w:val="00E26612"/>
    <w:rsid w:val="00E268A7"/>
    <w:rsid w:val="00E276D1"/>
    <w:rsid w:val="00E31F95"/>
    <w:rsid w:val="00E32FF4"/>
    <w:rsid w:val="00E33058"/>
    <w:rsid w:val="00E331F5"/>
    <w:rsid w:val="00E33618"/>
    <w:rsid w:val="00E350BF"/>
    <w:rsid w:val="00E36131"/>
    <w:rsid w:val="00E377FD"/>
    <w:rsid w:val="00E378CF"/>
    <w:rsid w:val="00E37D21"/>
    <w:rsid w:val="00E40772"/>
    <w:rsid w:val="00E40AE9"/>
    <w:rsid w:val="00E42166"/>
    <w:rsid w:val="00E42EA5"/>
    <w:rsid w:val="00E445C0"/>
    <w:rsid w:val="00E44622"/>
    <w:rsid w:val="00E45047"/>
    <w:rsid w:val="00E452F5"/>
    <w:rsid w:val="00E45726"/>
    <w:rsid w:val="00E468EC"/>
    <w:rsid w:val="00E46BB4"/>
    <w:rsid w:val="00E47244"/>
    <w:rsid w:val="00E47344"/>
    <w:rsid w:val="00E47A55"/>
    <w:rsid w:val="00E47FA2"/>
    <w:rsid w:val="00E505A5"/>
    <w:rsid w:val="00E522F4"/>
    <w:rsid w:val="00E53173"/>
    <w:rsid w:val="00E54B89"/>
    <w:rsid w:val="00E54D3B"/>
    <w:rsid w:val="00E55785"/>
    <w:rsid w:val="00E561BE"/>
    <w:rsid w:val="00E564F0"/>
    <w:rsid w:val="00E56C62"/>
    <w:rsid w:val="00E60CA7"/>
    <w:rsid w:val="00E61C19"/>
    <w:rsid w:val="00E61FE0"/>
    <w:rsid w:val="00E6278F"/>
    <w:rsid w:val="00E62E5B"/>
    <w:rsid w:val="00E62EA1"/>
    <w:rsid w:val="00E63569"/>
    <w:rsid w:val="00E64483"/>
    <w:rsid w:val="00E645B9"/>
    <w:rsid w:val="00E666BB"/>
    <w:rsid w:val="00E6740D"/>
    <w:rsid w:val="00E67DA4"/>
    <w:rsid w:val="00E70A90"/>
    <w:rsid w:val="00E7184D"/>
    <w:rsid w:val="00E72736"/>
    <w:rsid w:val="00E7273E"/>
    <w:rsid w:val="00E73C64"/>
    <w:rsid w:val="00E73F86"/>
    <w:rsid w:val="00E74071"/>
    <w:rsid w:val="00E7500A"/>
    <w:rsid w:val="00E7662C"/>
    <w:rsid w:val="00E76B2D"/>
    <w:rsid w:val="00E76BEF"/>
    <w:rsid w:val="00E77091"/>
    <w:rsid w:val="00E77A34"/>
    <w:rsid w:val="00E807FD"/>
    <w:rsid w:val="00E83851"/>
    <w:rsid w:val="00E84283"/>
    <w:rsid w:val="00E85093"/>
    <w:rsid w:val="00E85318"/>
    <w:rsid w:val="00E8564E"/>
    <w:rsid w:val="00E8587D"/>
    <w:rsid w:val="00E86880"/>
    <w:rsid w:val="00E87804"/>
    <w:rsid w:val="00E90CD7"/>
    <w:rsid w:val="00E912FA"/>
    <w:rsid w:val="00E914F5"/>
    <w:rsid w:val="00E91D87"/>
    <w:rsid w:val="00E91E4D"/>
    <w:rsid w:val="00E929A6"/>
    <w:rsid w:val="00E92C58"/>
    <w:rsid w:val="00E932C7"/>
    <w:rsid w:val="00E9424B"/>
    <w:rsid w:val="00E942D5"/>
    <w:rsid w:val="00E94BA5"/>
    <w:rsid w:val="00E95C22"/>
    <w:rsid w:val="00E9603B"/>
    <w:rsid w:val="00E974F4"/>
    <w:rsid w:val="00E9750E"/>
    <w:rsid w:val="00EA0035"/>
    <w:rsid w:val="00EA07C2"/>
    <w:rsid w:val="00EA0D12"/>
    <w:rsid w:val="00EA0F9F"/>
    <w:rsid w:val="00EA112E"/>
    <w:rsid w:val="00EA2A82"/>
    <w:rsid w:val="00EA34C6"/>
    <w:rsid w:val="00EA3F2A"/>
    <w:rsid w:val="00EA433E"/>
    <w:rsid w:val="00EA4C01"/>
    <w:rsid w:val="00EA5FBB"/>
    <w:rsid w:val="00EA6C48"/>
    <w:rsid w:val="00EA734A"/>
    <w:rsid w:val="00EA7BF3"/>
    <w:rsid w:val="00EB0945"/>
    <w:rsid w:val="00EB1184"/>
    <w:rsid w:val="00EB14BA"/>
    <w:rsid w:val="00EB16D0"/>
    <w:rsid w:val="00EB21DE"/>
    <w:rsid w:val="00EB280E"/>
    <w:rsid w:val="00EB2E50"/>
    <w:rsid w:val="00EB2ED5"/>
    <w:rsid w:val="00EB2F2C"/>
    <w:rsid w:val="00EB3D89"/>
    <w:rsid w:val="00EB5B7E"/>
    <w:rsid w:val="00EB5C58"/>
    <w:rsid w:val="00EB6858"/>
    <w:rsid w:val="00EB764F"/>
    <w:rsid w:val="00EC0057"/>
    <w:rsid w:val="00EC18F8"/>
    <w:rsid w:val="00EC1A32"/>
    <w:rsid w:val="00EC1EAB"/>
    <w:rsid w:val="00EC3B9E"/>
    <w:rsid w:val="00EC59C1"/>
    <w:rsid w:val="00EC6269"/>
    <w:rsid w:val="00ED0428"/>
    <w:rsid w:val="00ED0BDD"/>
    <w:rsid w:val="00ED1016"/>
    <w:rsid w:val="00ED21F5"/>
    <w:rsid w:val="00ED2EC6"/>
    <w:rsid w:val="00ED341F"/>
    <w:rsid w:val="00ED5963"/>
    <w:rsid w:val="00ED5F97"/>
    <w:rsid w:val="00ED68A8"/>
    <w:rsid w:val="00ED6F0F"/>
    <w:rsid w:val="00ED79E4"/>
    <w:rsid w:val="00EE169E"/>
    <w:rsid w:val="00EE1885"/>
    <w:rsid w:val="00EE2276"/>
    <w:rsid w:val="00EE2532"/>
    <w:rsid w:val="00EE3673"/>
    <w:rsid w:val="00EE42F5"/>
    <w:rsid w:val="00EE4F0C"/>
    <w:rsid w:val="00EE5886"/>
    <w:rsid w:val="00EE7492"/>
    <w:rsid w:val="00EF0B30"/>
    <w:rsid w:val="00EF2524"/>
    <w:rsid w:val="00EF2C89"/>
    <w:rsid w:val="00EF3D56"/>
    <w:rsid w:val="00EF4A6E"/>
    <w:rsid w:val="00EF5DC2"/>
    <w:rsid w:val="00EF6936"/>
    <w:rsid w:val="00EF7109"/>
    <w:rsid w:val="00EF7140"/>
    <w:rsid w:val="00EF7EEE"/>
    <w:rsid w:val="00F005F1"/>
    <w:rsid w:val="00F00F9E"/>
    <w:rsid w:val="00F016F6"/>
    <w:rsid w:val="00F01A10"/>
    <w:rsid w:val="00F0281F"/>
    <w:rsid w:val="00F02CB9"/>
    <w:rsid w:val="00F041BC"/>
    <w:rsid w:val="00F05880"/>
    <w:rsid w:val="00F0612C"/>
    <w:rsid w:val="00F06509"/>
    <w:rsid w:val="00F065F6"/>
    <w:rsid w:val="00F07966"/>
    <w:rsid w:val="00F07E5C"/>
    <w:rsid w:val="00F10B4E"/>
    <w:rsid w:val="00F10E7B"/>
    <w:rsid w:val="00F11BA4"/>
    <w:rsid w:val="00F154BA"/>
    <w:rsid w:val="00F157E5"/>
    <w:rsid w:val="00F16254"/>
    <w:rsid w:val="00F17DF7"/>
    <w:rsid w:val="00F20306"/>
    <w:rsid w:val="00F21B41"/>
    <w:rsid w:val="00F220B1"/>
    <w:rsid w:val="00F2571F"/>
    <w:rsid w:val="00F25A0F"/>
    <w:rsid w:val="00F26447"/>
    <w:rsid w:val="00F26C67"/>
    <w:rsid w:val="00F27D3F"/>
    <w:rsid w:val="00F27EE0"/>
    <w:rsid w:val="00F314A1"/>
    <w:rsid w:val="00F3272F"/>
    <w:rsid w:val="00F330D3"/>
    <w:rsid w:val="00F3372C"/>
    <w:rsid w:val="00F34168"/>
    <w:rsid w:val="00F34550"/>
    <w:rsid w:val="00F36084"/>
    <w:rsid w:val="00F3669A"/>
    <w:rsid w:val="00F36C2C"/>
    <w:rsid w:val="00F40719"/>
    <w:rsid w:val="00F40F5A"/>
    <w:rsid w:val="00F4192C"/>
    <w:rsid w:val="00F41E53"/>
    <w:rsid w:val="00F429C8"/>
    <w:rsid w:val="00F42A6F"/>
    <w:rsid w:val="00F43A3B"/>
    <w:rsid w:val="00F446B0"/>
    <w:rsid w:val="00F44930"/>
    <w:rsid w:val="00F44E84"/>
    <w:rsid w:val="00F45279"/>
    <w:rsid w:val="00F45A6F"/>
    <w:rsid w:val="00F45D3E"/>
    <w:rsid w:val="00F46162"/>
    <w:rsid w:val="00F46B0E"/>
    <w:rsid w:val="00F475A7"/>
    <w:rsid w:val="00F52FD3"/>
    <w:rsid w:val="00F534DA"/>
    <w:rsid w:val="00F5357D"/>
    <w:rsid w:val="00F53C77"/>
    <w:rsid w:val="00F5436B"/>
    <w:rsid w:val="00F543BF"/>
    <w:rsid w:val="00F54850"/>
    <w:rsid w:val="00F54AF4"/>
    <w:rsid w:val="00F54E50"/>
    <w:rsid w:val="00F54F87"/>
    <w:rsid w:val="00F5791D"/>
    <w:rsid w:val="00F57EF7"/>
    <w:rsid w:val="00F6037D"/>
    <w:rsid w:val="00F62A57"/>
    <w:rsid w:val="00F63F28"/>
    <w:rsid w:val="00F70C27"/>
    <w:rsid w:val="00F71F40"/>
    <w:rsid w:val="00F73EEB"/>
    <w:rsid w:val="00F74351"/>
    <w:rsid w:val="00F74868"/>
    <w:rsid w:val="00F7523F"/>
    <w:rsid w:val="00F76496"/>
    <w:rsid w:val="00F77189"/>
    <w:rsid w:val="00F77FCE"/>
    <w:rsid w:val="00F80291"/>
    <w:rsid w:val="00F80862"/>
    <w:rsid w:val="00F81601"/>
    <w:rsid w:val="00F81F7A"/>
    <w:rsid w:val="00F821C4"/>
    <w:rsid w:val="00F823C2"/>
    <w:rsid w:val="00F83FC6"/>
    <w:rsid w:val="00F849EC"/>
    <w:rsid w:val="00F85C39"/>
    <w:rsid w:val="00F867A1"/>
    <w:rsid w:val="00F86CBD"/>
    <w:rsid w:val="00F9060D"/>
    <w:rsid w:val="00F9152B"/>
    <w:rsid w:val="00F915C9"/>
    <w:rsid w:val="00F91918"/>
    <w:rsid w:val="00F958A5"/>
    <w:rsid w:val="00F95975"/>
    <w:rsid w:val="00F9604E"/>
    <w:rsid w:val="00F96063"/>
    <w:rsid w:val="00F960F9"/>
    <w:rsid w:val="00F97372"/>
    <w:rsid w:val="00FA019C"/>
    <w:rsid w:val="00FA04BF"/>
    <w:rsid w:val="00FA0928"/>
    <w:rsid w:val="00FA3443"/>
    <w:rsid w:val="00FA350D"/>
    <w:rsid w:val="00FA5CAF"/>
    <w:rsid w:val="00FA6644"/>
    <w:rsid w:val="00FA6648"/>
    <w:rsid w:val="00FA66E2"/>
    <w:rsid w:val="00FA675E"/>
    <w:rsid w:val="00FA694E"/>
    <w:rsid w:val="00FB0CB0"/>
    <w:rsid w:val="00FB13BB"/>
    <w:rsid w:val="00FB370E"/>
    <w:rsid w:val="00FB4FF9"/>
    <w:rsid w:val="00FB6E81"/>
    <w:rsid w:val="00FC138C"/>
    <w:rsid w:val="00FC1A3A"/>
    <w:rsid w:val="00FC2B5E"/>
    <w:rsid w:val="00FC336A"/>
    <w:rsid w:val="00FC459F"/>
    <w:rsid w:val="00FC5BFA"/>
    <w:rsid w:val="00FC5E4A"/>
    <w:rsid w:val="00FC7338"/>
    <w:rsid w:val="00FC7E78"/>
    <w:rsid w:val="00FD08B1"/>
    <w:rsid w:val="00FD0A0A"/>
    <w:rsid w:val="00FD2234"/>
    <w:rsid w:val="00FD3772"/>
    <w:rsid w:val="00FD3BC5"/>
    <w:rsid w:val="00FD3E6D"/>
    <w:rsid w:val="00FD4110"/>
    <w:rsid w:val="00FD53B2"/>
    <w:rsid w:val="00FD5CC7"/>
    <w:rsid w:val="00FD5D9D"/>
    <w:rsid w:val="00FD6C38"/>
    <w:rsid w:val="00FD727A"/>
    <w:rsid w:val="00FE001B"/>
    <w:rsid w:val="00FE2BAA"/>
    <w:rsid w:val="00FE3163"/>
    <w:rsid w:val="00FE3BF1"/>
    <w:rsid w:val="00FE53D6"/>
    <w:rsid w:val="00FE59C8"/>
    <w:rsid w:val="00FE5B61"/>
    <w:rsid w:val="00FE78DB"/>
    <w:rsid w:val="00FF09E1"/>
    <w:rsid w:val="00FF14A0"/>
    <w:rsid w:val="00FF1609"/>
    <w:rsid w:val="00FF26AE"/>
    <w:rsid w:val="00FF34CC"/>
    <w:rsid w:val="00FF5480"/>
    <w:rsid w:val="00FF56D3"/>
    <w:rsid w:val="00FF602B"/>
    <w:rsid w:val="00FF6721"/>
    <w:rsid w:val="00FF78F9"/>
    <w:rsid w:val="00FF7DC8"/>
    <w:rsid w:val="04F68989"/>
    <w:rsid w:val="0904C347"/>
    <w:rsid w:val="0A5A466D"/>
    <w:rsid w:val="0AA9B3DE"/>
    <w:rsid w:val="1149EC85"/>
    <w:rsid w:val="11FB7C69"/>
    <w:rsid w:val="126D26C3"/>
    <w:rsid w:val="161D729D"/>
    <w:rsid w:val="172E69E5"/>
    <w:rsid w:val="17FEBD63"/>
    <w:rsid w:val="1931F72F"/>
    <w:rsid w:val="196CD99D"/>
    <w:rsid w:val="1CC2409F"/>
    <w:rsid w:val="1CD45EDB"/>
    <w:rsid w:val="239464B4"/>
    <w:rsid w:val="258ECF8E"/>
    <w:rsid w:val="282C1B3F"/>
    <w:rsid w:val="28ABD32B"/>
    <w:rsid w:val="2A277CE7"/>
    <w:rsid w:val="2CA8B9B2"/>
    <w:rsid w:val="2DCA2D52"/>
    <w:rsid w:val="329EED56"/>
    <w:rsid w:val="337BD80D"/>
    <w:rsid w:val="341079CE"/>
    <w:rsid w:val="36DEB10B"/>
    <w:rsid w:val="39131787"/>
    <w:rsid w:val="392007D2"/>
    <w:rsid w:val="3B3816AD"/>
    <w:rsid w:val="3B381757"/>
    <w:rsid w:val="3CA6EB28"/>
    <w:rsid w:val="40A9A145"/>
    <w:rsid w:val="40B8FD37"/>
    <w:rsid w:val="4144DC3C"/>
    <w:rsid w:val="45139F09"/>
    <w:rsid w:val="453E0BC1"/>
    <w:rsid w:val="48572CF8"/>
    <w:rsid w:val="4D7053F3"/>
    <w:rsid w:val="4DBEB4D6"/>
    <w:rsid w:val="55999E77"/>
    <w:rsid w:val="59BDDF22"/>
    <w:rsid w:val="5A25F395"/>
    <w:rsid w:val="5AFDBE1A"/>
    <w:rsid w:val="5C76CA34"/>
    <w:rsid w:val="5E523DDF"/>
    <w:rsid w:val="5E599265"/>
    <w:rsid w:val="607C025A"/>
    <w:rsid w:val="60A9952B"/>
    <w:rsid w:val="622ACA09"/>
    <w:rsid w:val="63AD2EDF"/>
    <w:rsid w:val="67DDFD49"/>
    <w:rsid w:val="68704681"/>
    <w:rsid w:val="69E95A99"/>
    <w:rsid w:val="6AB2858A"/>
    <w:rsid w:val="6ACA21C6"/>
    <w:rsid w:val="725BF8C9"/>
    <w:rsid w:val="74BC7EDE"/>
    <w:rsid w:val="7787C66C"/>
    <w:rsid w:val="7CC32E9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A04226"/>
  <w15:docId w15:val="{C02903DF-7EEC-412A-A456-449B6143A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70CD"/>
    <w:pPr>
      <w:suppressAutoHyphens/>
      <w:spacing w:line="280" w:lineRule="exact"/>
      <w:jc w:val="both"/>
    </w:pPr>
    <w:rPr>
      <w:rFonts w:ascii="Verdana" w:hAnsi="Verdana"/>
      <w:szCs w:val="24"/>
      <w:lang w:eastAsia="en-US"/>
    </w:rPr>
  </w:style>
  <w:style w:type="paragraph" w:styleId="Heading1">
    <w:name w:val="heading 1"/>
    <w:basedOn w:val="Normal"/>
    <w:next w:val="Normal"/>
    <w:link w:val="Heading1Char"/>
    <w:autoRedefine/>
    <w:qFormat/>
    <w:rsid w:val="00AF4212"/>
    <w:pPr>
      <w:keepNext/>
      <w:spacing w:before="240" w:after="60"/>
      <w:jc w:val="center"/>
      <w:outlineLvl w:val="0"/>
    </w:pPr>
    <w:rPr>
      <w:rFonts w:ascii="Arial" w:hAnsi="Arial" w:cs="Arial"/>
      <w:b/>
      <w:bCs/>
      <w:kern w:val="32"/>
      <w:sz w:val="24"/>
      <w:szCs w:val="32"/>
    </w:rPr>
  </w:style>
  <w:style w:type="paragraph" w:styleId="Heading2">
    <w:name w:val="heading 2"/>
    <w:basedOn w:val="Normal"/>
    <w:next w:val="Normal"/>
    <w:link w:val="Heading2Char"/>
    <w:qFormat/>
    <w:rsid w:val="00280E96"/>
    <w:pPr>
      <w:keepNext/>
      <w:spacing w:before="240" w:after="60"/>
      <w:outlineLvl w:val="1"/>
    </w:pPr>
    <w:rPr>
      <w:rFonts w:ascii="Arial" w:hAnsi="Arial" w:cs="Arial"/>
      <w:bCs/>
      <w:i/>
      <w:iCs/>
      <w:sz w:val="22"/>
      <w:szCs w:val="28"/>
    </w:rPr>
  </w:style>
  <w:style w:type="paragraph" w:styleId="Heading3">
    <w:name w:val="heading 3"/>
    <w:basedOn w:val="Normal"/>
    <w:next w:val="Normal"/>
    <w:qFormat/>
    <w:rsid w:val="0039701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4D5E8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4D5E89"/>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ODSSCHL1">
    <w:name w:val="EODS SCH L1"/>
    <w:basedOn w:val="Normal"/>
    <w:rsid w:val="0039701F"/>
    <w:pPr>
      <w:numPr>
        <w:numId w:val="2"/>
      </w:numPr>
    </w:pPr>
  </w:style>
  <w:style w:type="paragraph" w:customStyle="1" w:styleId="EODSSCHL2">
    <w:name w:val="EODS SCH L2"/>
    <w:basedOn w:val="Normal"/>
    <w:rsid w:val="0039701F"/>
    <w:pPr>
      <w:numPr>
        <w:ilvl w:val="1"/>
        <w:numId w:val="2"/>
      </w:numPr>
    </w:pPr>
  </w:style>
  <w:style w:type="paragraph" w:customStyle="1" w:styleId="EODSSCHL3">
    <w:name w:val="EODS SCH L3"/>
    <w:basedOn w:val="Normal"/>
    <w:rsid w:val="0039701F"/>
    <w:pPr>
      <w:numPr>
        <w:ilvl w:val="2"/>
        <w:numId w:val="2"/>
      </w:numPr>
    </w:pPr>
  </w:style>
  <w:style w:type="paragraph" w:customStyle="1" w:styleId="EODSSCHL4">
    <w:name w:val="EODS SCH L4"/>
    <w:basedOn w:val="Normal"/>
    <w:rsid w:val="0039701F"/>
    <w:pPr>
      <w:numPr>
        <w:ilvl w:val="3"/>
        <w:numId w:val="2"/>
      </w:numPr>
    </w:pPr>
  </w:style>
  <w:style w:type="paragraph" w:customStyle="1" w:styleId="EODSSCHL5">
    <w:name w:val="EODS SCH L5"/>
    <w:basedOn w:val="Normal"/>
    <w:rsid w:val="0039701F"/>
    <w:pPr>
      <w:numPr>
        <w:ilvl w:val="4"/>
        <w:numId w:val="2"/>
      </w:numPr>
    </w:pPr>
  </w:style>
  <w:style w:type="paragraph" w:customStyle="1" w:styleId="l1">
    <w:name w:val="l1"/>
    <w:basedOn w:val="Normal"/>
    <w:next w:val="Normal"/>
    <w:rsid w:val="0039701F"/>
    <w:pPr>
      <w:numPr>
        <w:numId w:val="3"/>
      </w:numPr>
    </w:pPr>
    <w:rPr>
      <w:b/>
      <w:caps/>
      <w:szCs w:val="22"/>
    </w:rPr>
  </w:style>
  <w:style w:type="paragraph" w:customStyle="1" w:styleId="l2">
    <w:name w:val="l2"/>
    <w:basedOn w:val="l1"/>
    <w:next w:val="Normal"/>
    <w:link w:val="l2Char"/>
    <w:rsid w:val="0039701F"/>
    <w:pPr>
      <w:numPr>
        <w:ilvl w:val="1"/>
      </w:numPr>
    </w:pPr>
    <w:rPr>
      <w:b w:val="0"/>
      <w:caps w:val="0"/>
    </w:rPr>
  </w:style>
  <w:style w:type="paragraph" w:customStyle="1" w:styleId="l3">
    <w:name w:val="l3"/>
    <w:basedOn w:val="l2"/>
    <w:next w:val="Normal"/>
    <w:rsid w:val="0039701F"/>
    <w:pPr>
      <w:numPr>
        <w:ilvl w:val="2"/>
      </w:numPr>
    </w:pPr>
  </w:style>
  <w:style w:type="paragraph" w:customStyle="1" w:styleId="l4">
    <w:name w:val="l4"/>
    <w:basedOn w:val="l3"/>
    <w:next w:val="Normal"/>
    <w:rsid w:val="00957C74"/>
    <w:pPr>
      <w:numPr>
        <w:ilvl w:val="0"/>
        <w:numId w:val="0"/>
      </w:numPr>
    </w:pPr>
  </w:style>
  <w:style w:type="paragraph" w:customStyle="1" w:styleId="l5">
    <w:name w:val="l5"/>
    <w:basedOn w:val="l4"/>
    <w:next w:val="Normal"/>
    <w:rsid w:val="002D4D06"/>
    <w:pPr>
      <w:numPr>
        <w:ilvl w:val="4"/>
      </w:numPr>
    </w:pPr>
  </w:style>
  <w:style w:type="paragraph" w:customStyle="1" w:styleId="l6">
    <w:name w:val="l6"/>
    <w:basedOn w:val="Normal"/>
    <w:next w:val="Normal"/>
    <w:rsid w:val="0039701F"/>
    <w:pPr>
      <w:numPr>
        <w:ilvl w:val="5"/>
        <w:numId w:val="3"/>
      </w:numPr>
    </w:pPr>
  </w:style>
  <w:style w:type="character" w:styleId="Hyperlink">
    <w:name w:val="Hyperlink"/>
    <w:rsid w:val="00612486"/>
    <w:rPr>
      <w:color w:val="0000FF"/>
      <w:u w:val="single"/>
    </w:rPr>
  </w:style>
  <w:style w:type="paragraph" w:customStyle="1" w:styleId="l7">
    <w:name w:val="l7"/>
    <w:basedOn w:val="Normal"/>
    <w:next w:val="Normal"/>
    <w:rsid w:val="00144D39"/>
    <w:pPr>
      <w:numPr>
        <w:ilvl w:val="6"/>
        <w:numId w:val="3"/>
      </w:numPr>
      <w:ind w:left="1815" w:hanging="363"/>
    </w:pPr>
  </w:style>
  <w:style w:type="paragraph" w:customStyle="1" w:styleId="Paragraph">
    <w:name w:val="Paragraph"/>
    <w:basedOn w:val="Normal"/>
    <w:next w:val="Normal"/>
    <w:rsid w:val="00C15621"/>
    <w:pPr>
      <w:ind w:left="720"/>
    </w:pPr>
  </w:style>
  <w:style w:type="paragraph" w:customStyle="1" w:styleId="ScheduleHeading">
    <w:name w:val="Schedule Heading"/>
    <w:basedOn w:val="Normal"/>
    <w:next w:val="Normal"/>
    <w:rsid w:val="00144D39"/>
    <w:pPr>
      <w:jc w:val="center"/>
      <w:outlineLvl w:val="0"/>
    </w:pPr>
    <w:rPr>
      <w:b/>
    </w:rPr>
  </w:style>
  <w:style w:type="paragraph" w:customStyle="1" w:styleId="TableofContents">
    <w:name w:val="Table of Contents"/>
    <w:basedOn w:val="Normal"/>
    <w:rsid w:val="00144D39"/>
    <w:rPr>
      <w:b/>
    </w:rPr>
  </w:style>
  <w:style w:type="paragraph" w:customStyle="1" w:styleId="1-Numbering">
    <w:name w:val="1.-Numbering"/>
    <w:basedOn w:val="Normal"/>
    <w:rsid w:val="0039701F"/>
    <w:pPr>
      <w:numPr>
        <w:numId w:val="4"/>
      </w:numPr>
    </w:pPr>
  </w:style>
  <w:style w:type="paragraph" w:customStyle="1" w:styleId="A-Numbering">
    <w:name w:val="A.-Numbering"/>
    <w:basedOn w:val="Normal"/>
    <w:rsid w:val="0039701F"/>
    <w:pPr>
      <w:numPr>
        <w:numId w:val="1"/>
      </w:numPr>
    </w:pPr>
  </w:style>
  <w:style w:type="paragraph" w:styleId="TOC2">
    <w:name w:val="toc 2"/>
    <w:basedOn w:val="Normal"/>
    <w:next w:val="Normal"/>
    <w:autoRedefine/>
    <w:rsid w:val="00612486"/>
    <w:pPr>
      <w:ind w:left="200"/>
    </w:pPr>
  </w:style>
  <w:style w:type="paragraph" w:styleId="TOC3">
    <w:name w:val="toc 3"/>
    <w:basedOn w:val="Normal"/>
    <w:next w:val="Normal"/>
    <w:autoRedefine/>
    <w:semiHidden/>
    <w:rsid w:val="00612486"/>
    <w:pPr>
      <w:ind w:left="400"/>
    </w:pPr>
  </w:style>
  <w:style w:type="paragraph" w:styleId="TOC4">
    <w:name w:val="toc 4"/>
    <w:basedOn w:val="Normal"/>
    <w:next w:val="Normal"/>
    <w:autoRedefine/>
    <w:semiHidden/>
    <w:rsid w:val="00612486"/>
    <w:pPr>
      <w:ind w:left="600"/>
    </w:pPr>
  </w:style>
  <w:style w:type="paragraph" w:styleId="TOC1">
    <w:name w:val="toc 1"/>
    <w:basedOn w:val="Normal"/>
    <w:next w:val="Normal"/>
    <w:autoRedefine/>
    <w:rsid w:val="009A5C3F"/>
    <w:rPr>
      <w:caps/>
    </w:rPr>
  </w:style>
  <w:style w:type="paragraph" w:styleId="TOC5">
    <w:name w:val="toc 5"/>
    <w:basedOn w:val="Normal"/>
    <w:next w:val="Normal"/>
    <w:autoRedefine/>
    <w:semiHidden/>
    <w:rsid w:val="00612486"/>
    <w:pPr>
      <w:ind w:left="800"/>
    </w:pPr>
  </w:style>
  <w:style w:type="paragraph" w:styleId="TOC6">
    <w:name w:val="toc 6"/>
    <w:basedOn w:val="Normal"/>
    <w:next w:val="Normal"/>
    <w:autoRedefine/>
    <w:semiHidden/>
    <w:rsid w:val="00612486"/>
    <w:pPr>
      <w:ind w:left="1000"/>
    </w:pPr>
  </w:style>
  <w:style w:type="paragraph" w:styleId="TOC7">
    <w:name w:val="toc 7"/>
    <w:basedOn w:val="Normal"/>
    <w:next w:val="Normal"/>
    <w:autoRedefine/>
    <w:semiHidden/>
    <w:rsid w:val="00612486"/>
    <w:pPr>
      <w:ind w:left="1200"/>
    </w:pPr>
  </w:style>
  <w:style w:type="paragraph" w:styleId="TOC8">
    <w:name w:val="toc 8"/>
    <w:basedOn w:val="Normal"/>
    <w:next w:val="Normal"/>
    <w:autoRedefine/>
    <w:semiHidden/>
    <w:rsid w:val="00612486"/>
    <w:pPr>
      <w:ind w:left="1400"/>
    </w:pPr>
  </w:style>
  <w:style w:type="paragraph" w:styleId="TOC9">
    <w:name w:val="toc 9"/>
    <w:basedOn w:val="Normal"/>
    <w:next w:val="Normal"/>
    <w:autoRedefine/>
    <w:semiHidden/>
    <w:rsid w:val="00612486"/>
    <w:pPr>
      <w:ind w:left="1600"/>
    </w:pPr>
  </w:style>
  <w:style w:type="paragraph" w:customStyle="1" w:styleId="Default">
    <w:name w:val="Default"/>
    <w:rsid w:val="00832179"/>
    <w:pPr>
      <w:autoSpaceDE w:val="0"/>
      <w:autoSpaceDN w:val="0"/>
      <w:adjustRightInd w:val="0"/>
    </w:pPr>
    <w:rPr>
      <w:rFonts w:ascii="Book Antiqua" w:hAnsi="Book Antiqua" w:cs="Book Antiqua"/>
      <w:color w:val="000000"/>
      <w:sz w:val="24"/>
      <w:szCs w:val="24"/>
    </w:rPr>
  </w:style>
  <w:style w:type="paragraph" w:styleId="ListParagraph">
    <w:name w:val="List Paragraph"/>
    <w:aliases w:val="Subtitle Cover Page,igunore"/>
    <w:basedOn w:val="Normal"/>
    <w:link w:val="ListParagraphChar"/>
    <w:uiPriority w:val="34"/>
    <w:qFormat/>
    <w:rsid w:val="002F31C0"/>
    <w:pPr>
      <w:ind w:left="720"/>
    </w:pPr>
  </w:style>
  <w:style w:type="table" w:styleId="TableGrid">
    <w:name w:val="Table Grid"/>
    <w:basedOn w:val="TableNormal"/>
    <w:rsid w:val="000C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odd,ho"/>
    <w:basedOn w:val="Normal"/>
    <w:link w:val="HeaderChar"/>
    <w:rsid w:val="00251F0D"/>
    <w:pPr>
      <w:tabs>
        <w:tab w:val="center" w:pos="4513"/>
        <w:tab w:val="right" w:pos="9026"/>
      </w:tabs>
    </w:pPr>
    <w:rPr>
      <w:lang w:val="x-none"/>
    </w:rPr>
  </w:style>
  <w:style w:type="character" w:customStyle="1" w:styleId="HeaderChar">
    <w:name w:val="Header Char"/>
    <w:aliases w:val="header odd Char,ho Char"/>
    <w:link w:val="Header"/>
    <w:rsid w:val="00251F0D"/>
    <w:rPr>
      <w:rFonts w:ascii="Verdana" w:hAnsi="Verdana"/>
      <w:szCs w:val="24"/>
      <w:lang w:eastAsia="en-US"/>
    </w:rPr>
  </w:style>
  <w:style w:type="paragraph" w:styleId="Footer">
    <w:name w:val="footer"/>
    <w:basedOn w:val="Normal"/>
    <w:link w:val="FooterChar"/>
    <w:rsid w:val="00251F0D"/>
    <w:pPr>
      <w:tabs>
        <w:tab w:val="center" w:pos="4513"/>
        <w:tab w:val="right" w:pos="9026"/>
      </w:tabs>
    </w:pPr>
    <w:rPr>
      <w:lang w:val="x-none"/>
    </w:rPr>
  </w:style>
  <w:style w:type="character" w:customStyle="1" w:styleId="FooterChar">
    <w:name w:val="Footer Char"/>
    <w:link w:val="Footer"/>
    <w:rsid w:val="00251F0D"/>
    <w:rPr>
      <w:rFonts w:ascii="Verdana" w:hAnsi="Verdana"/>
      <w:szCs w:val="24"/>
      <w:lang w:eastAsia="en-US"/>
    </w:rPr>
  </w:style>
  <w:style w:type="paragraph" w:styleId="FootnoteText">
    <w:name w:val="footnote text"/>
    <w:basedOn w:val="Normal"/>
    <w:link w:val="FootnoteTextChar"/>
    <w:uiPriority w:val="99"/>
    <w:rsid w:val="00947395"/>
    <w:rPr>
      <w:szCs w:val="20"/>
      <w:lang w:val="x-none"/>
    </w:rPr>
  </w:style>
  <w:style w:type="character" w:customStyle="1" w:styleId="FootnoteTextChar">
    <w:name w:val="Footnote Text Char"/>
    <w:link w:val="FootnoteText"/>
    <w:uiPriority w:val="99"/>
    <w:rsid w:val="00947395"/>
    <w:rPr>
      <w:rFonts w:ascii="Verdana" w:hAnsi="Verdana"/>
      <w:lang w:eastAsia="en-US"/>
    </w:rPr>
  </w:style>
  <w:style w:type="character" w:styleId="FootnoteReference">
    <w:name w:val="footnote reference"/>
    <w:uiPriority w:val="99"/>
    <w:rsid w:val="00947395"/>
    <w:rPr>
      <w:vertAlign w:val="superscript"/>
    </w:rPr>
  </w:style>
  <w:style w:type="paragraph" w:styleId="NormalWeb">
    <w:name w:val="Normal (Web)"/>
    <w:basedOn w:val="Normal"/>
    <w:uiPriority w:val="99"/>
    <w:unhideWhenUsed/>
    <w:rsid w:val="000D4544"/>
    <w:pPr>
      <w:suppressAutoHyphens w:val="0"/>
      <w:spacing w:before="100" w:beforeAutospacing="1" w:after="100" w:afterAutospacing="1" w:line="240" w:lineRule="auto"/>
      <w:jc w:val="left"/>
    </w:pPr>
    <w:rPr>
      <w:rFonts w:ascii="Times New Roman" w:hAnsi="Times New Roman"/>
      <w:sz w:val="24"/>
      <w:lang w:eastAsia="en-IE"/>
    </w:rPr>
  </w:style>
  <w:style w:type="character" w:styleId="CommentReference">
    <w:name w:val="annotation reference"/>
    <w:uiPriority w:val="99"/>
    <w:rsid w:val="000146CA"/>
    <w:rPr>
      <w:sz w:val="16"/>
      <w:szCs w:val="16"/>
    </w:rPr>
  </w:style>
  <w:style w:type="paragraph" w:styleId="CommentText">
    <w:name w:val="annotation text"/>
    <w:basedOn w:val="Normal"/>
    <w:link w:val="CommentTextChar"/>
    <w:uiPriority w:val="99"/>
    <w:rsid w:val="000146CA"/>
    <w:rPr>
      <w:szCs w:val="20"/>
      <w:lang w:val="x-none"/>
    </w:rPr>
  </w:style>
  <w:style w:type="character" w:customStyle="1" w:styleId="CommentTextChar">
    <w:name w:val="Comment Text Char"/>
    <w:link w:val="CommentText"/>
    <w:uiPriority w:val="99"/>
    <w:rsid w:val="000146CA"/>
    <w:rPr>
      <w:rFonts w:ascii="Verdana" w:hAnsi="Verdana"/>
      <w:lang w:eastAsia="en-US"/>
    </w:rPr>
  </w:style>
  <w:style w:type="paragraph" w:styleId="CommentSubject">
    <w:name w:val="annotation subject"/>
    <w:basedOn w:val="CommentText"/>
    <w:next w:val="CommentText"/>
    <w:link w:val="CommentSubjectChar"/>
    <w:rsid w:val="000146CA"/>
    <w:rPr>
      <w:b/>
      <w:bCs/>
    </w:rPr>
  </w:style>
  <w:style w:type="character" w:customStyle="1" w:styleId="CommentSubjectChar">
    <w:name w:val="Comment Subject Char"/>
    <w:link w:val="CommentSubject"/>
    <w:rsid w:val="000146CA"/>
    <w:rPr>
      <w:rFonts w:ascii="Verdana" w:hAnsi="Verdana"/>
      <w:b/>
      <w:bCs/>
      <w:lang w:eastAsia="en-US"/>
    </w:rPr>
  </w:style>
  <w:style w:type="paragraph" w:styleId="BalloonText">
    <w:name w:val="Balloon Text"/>
    <w:basedOn w:val="Normal"/>
    <w:link w:val="BalloonTextChar"/>
    <w:rsid w:val="000146CA"/>
    <w:pPr>
      <w:spacing w:line="240" w:lineRule="auto"/>
    </w:pPr>
    <w:rPr>
      <w:rFonts w:ascii="Tahoma" w:hAnsi="Tahoma"/>
      <w:sz w:val="16"/>
      <w:szCs w:val="16"/>
      <w:lang w:val="x-none"/>
    </w:rPr>
  </w:style>
  <w:style w:type="character" w:customStyle="1" w:styleId="BalloonTextChar">
    <w:name w:val="Balloon Text Char"/>
    <w:link w:val="BalloonText"/>
    <w:rsid w:val="000146CA"/>
    <w:rPr>
      <w:rFonts w:ascii="Tahoma" w:hAnsi="Tahoma" w:cs="Tahoma"/>
      <w:sz w:val="16"/>
      <w:szCs w:val="16"/>
      <w:lang w:eastAsia="en-US"/>
    </w:rPr>
  </w:style>
  <w:style w:type="character" w:customStyle="1" w:styleId="ListParagraphChar">
    <w:name w:val="List Paragraph Char"/>
    <w:aliases w:val="Subtitle Cover Page Char,igunore Char"/>
    <w:link w:val="ListParagraph"/>
    <w:uiPriority w:val="34"/>
    <w:locked/>
    <w:rsid w:val="006F79DC"/>
    <w:rPr>
      <w:rFonts w:ascii="Verdana" w:hAnsi="Verdana"/>
      <w:szCs w:val="24"/>
      <w:lang w:eastAsia="en-US"/>
    </w:rPr>
  </w:style>
  <w:style w:type="table" w:customStyle="1" w:styleId="TableGrid31">
    <w:name w:val="Table Grid31"/>
    <w:basedOn w:val="TableNormal"/>
    <w:next w:val="TableGrid"/>
    <w:uiPriority w:val="59"/>
    <w:rsid w:val="006F79D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787AD7"/>
    <w:pPr>
      <w:spacing w:after="240" w:line="240" w:lineRule="auto"/>
    </w:pPr>
    <w:rPr>
      <w:rFonts w:ascii="Times New Roman" w:hAnsi="Times New Roman"/>
      <w:sz w:val="24"/>
      <w:lang w:val="en-GB"/>
    </w:rPr>
  </w:style>
  <w:style w:type="character" w:customStyle="1" w:styleId="BodyTextChar">
    <w:name w:val="Body Text Char"/>
    <w:link w:val="BodyText"/>
    <w:rsid w:val="00787AD7"/>
    <w:rPr>
      <w:sz w:val="24"/>
      <w:szCs w:val="24"/>
      <w:lang w:val="en-GB" w:eastAsia="en-US"/>
    </w:rPr>
  </w:style>
  <w:style w:type="table" w:customStyle="1" w:styleId="TableGrid1">
    <w:name w:val="Table Grid1"/>
    <w:basedOn w:val="TableNormal"/>
    <w:next w:val="TableGrid"/>
    <w:rsid w:val="009A7FC1"/>
    <w:pPr>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A7FC1"/>
    <w:pPr>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9A7FC1"/>
    <w:pPr>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semiHidden/>
    <w:unhideWhenUsed/>
    <w:qFormat/>
    <w:rsid w:val="009A7FC1"/>
    <w:pPr>
      <w:suppressAutoHyphens w:val="0"/>
      <w:autoSpaceDE w:val="0"/>
      <w:autoSpaceDN w:val="0"/>
      <w:adjustRightInd w:val="0"/>
      <w:spacing w:after="100" w:line="240" w:lineRule="auto"/>
      <w:jc w:val="center"/>
    </w:pPr>
    <w:rPr>
      <w:rFonts w:ascii="Arial" w:hAnsi="Arial"/>
      <w:b/>
      <w:kern w:val="20"/>
      <w:szCs w:val="20"/>
    </w:rPr>
  </w:style>
  <w:style w:type="table" w:customStyle="1" w:styleId="TableGrid4">
    <w:name w:val="Table Grid4"/>
    <w:basedOn w:val="TableNormal"/>
    <w:next w:val="TableGrid"/>
    <w:rsid w:val="009A7FC1"/>
    <w:pPr>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A6B81"/>
    <w:pPr>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F4212"/>
    <w:rPr>
      <w:rFonts w:ascii="Arial" w:hAnsi="Arial" w:cs="Arial"/>
      <w:b/>
      <w:bCs/>
      <w:kern w:val="32"/>
      <w:sz w:val="24"/>
      <w:szCs w:val="32"/>
      <w:lang w:eastAsia="en-US"/>
    </w:rPr>
  </w:style>
  <w:style w:type="table" w:customStyle="1" w:styleId="TableGrid6">
    <w:name w:val="Table Grid6"/>
    <w:basedOn w:val="TableNormal"/>
    <w:next w:val="TableGrid"/>
    <w:rsid w:val="004B7EA3"/>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2Char">
    <w:name w:val="l2 Char"/>
    <w:link w:val="l2"/>
    <w:rsid w:val="001936D6"/>
    <w:rPr>
      <w:rFonts w:ascii="Verdana" w:hAnsi="Verdana"/>
      <w:szCs w:val="22"/>
      <w:lang w:eastAsia="en-US"/>
    </w:rPr>
  </w:style>
  <w:style w:type="paragraph" w:styleId="Revision">
    <w:name w:val="Revision"/>
    <w:hidden/>
    <w:uiPriority w:val="99"/>
    <w:semiHidden/>
    <w:rsid w:val="00753041"/>
    <w:rPr>
      <w:rFonts w:ascii="Verdana" w:hAnsi="Verdana"/>
      <w:szCs w:val="24"/>
      <w:lang w:eastAsia="en-US"/>
    </w:rPr>
  </w:style>
  <w:style w:type="character" w:styleId="Emphasis">
    <w:name w:val="Emphasis"/>
    <w:qFormat/>
    <w:rsid w:val="00B054D6"/>
    <w:rPr>
      <w:i/>
      <w:iCs/>
    </w:rPr>
  </w:style>
  <w:style w:type="paragraph" w:customStyle="1" w:styleId="l41">
    <w:name w:val="l41"/>
    <w:basedOn w:val="l3"/>
    <w:next w:val="Normal"/>
    <w:rsid w:val="00B054D6"/>
    <w:pPr>
      <w:numPr>
        <w:ilvl w:val="0"/>
        <w:numId w:val="22"/>
      </w:numPr>
      <w:tabs>
        <w:tab w:val="left" w:pos="2977"/>
      </w:tabs>
      <w:spacing w:after="240" w:line="240" w:lineRule="auto"/>
    </w:pPr>
    <w:rPr>
      <w:sz w:val="18"/>
    </w:rPr>
  </w:style>
  <w:style w:type="paragraph" w:customStyle="1" w:styleId="ScheduleDescription">
    <w:name w:val="Schedule Description"/>
    <w:basedOn w:val="Normal"/>
    <w:rsid w:val="00B054D6"/>
    <w:pPr>
      <w:spacing w:after="240" w:line="240" w:lineRule="auto"/>
      <w:jc w:val="center"/>
    </w:pPr>
    <w:rPr>
      <w:b/>
      <w:bCs/>
      <w:sz w:val="18"/>
      <w:szCs w:val="20"/>
    </w:rPr>
  </w:style>
  <w:style w:type="character" w:styleId="FollowedHyperlink">
    <w:name w:val="FollowedHyperlink"/>
    <w:basedOn w:val="DefaultParagraphFont"/>
    <w:semiHidden/>
    <w:unhideWhenUsed/>
    <w:rsid w:val="00943936"/>
    <w:rPr>
      <w:color w:val="954F72" w:themeColor="followedHyperlink"/>
      <w:u w:val="single"/>
    </w:rPr>
  </w:style>
  <w:style w:type="paragraph" w:customStyle="1" w:styleId="Note">
    <w:name w:val="Note"/>
    <w:basedOn w:val="Normal"/>
    <w:next w:val="Normal"/>
    <w:rsid w:val="005A3F51"/>
    <w:pPr>
      <w:tabs>
        <w:tab w:val="left" w:pos="960"/>
      </w:tabs>
      <w:suppressAutoHyphens w:val="0"/>
      <w:spacing w:after="240" w:line="210" w:lineRule="atLeast"/>
    </w:pPr>
    <w:rPr>
      <w:rFonts w:ascii="Cambria" w:eastAsia="MS Mincho" w:hAnsi="Cambria" w:cs="Cambria"/>
      <w:szCs w:val="20"/>
      <w:lang w:val="en-GB" w:eastAsia="fr-FR"/>
    </w:rPr>
  </w:style>
  <w:style w:type="character" w:customStyle="1" w:styleId="Bodytext2">
    <w:name w:val="Body text (2)"/>
    <w:rsid w:val="003458F1"/>
    <w:rPr>
      <w:rFonts w:ascii="Arial" w:eastAsia="Arial" w:hAnsi="Arial" w:cs="Arial"/>
      <w:b w:val="0"/>
      <w:bCs w:val="0"/>
      <w:i w:val="0"/>
      <w:iCs w:val="0"/>
      <w:smallCaps w:val="0"/>
      <w:strike w:val="0"/>
      <w:color w:val="343434"/>
      <w:spacing w:val="0"/>
      <w:w w:val="100"/>
      <w:position w:val="0"/>
      <w:sz w:val="20"/>
      <w:szCs w:val="20"/>
      <w:u w:val="none"/>
      <w:lang w:val="en-US" w:eastAsia="en-US" w:bidi="en-US"/>
    </w:rPr>
  </w:style>
  <w:style w:type="character" w:customStyle="1" w:styleId="Heading4Char">
    <w:name w:val="Heading 4 Char"/>
    <w:basedOn w:val="DefaultParagraphFont"/>
    <w:link w:val="Heading4"/>
    <w:semiHidden/>
    <w:rsid w:val="004D5E89"/>
    <w:rPr>
      <w:rFonts w:asciiTheme="majorHAnsi" w:eastAsiaTheme="majorEastAsia" w:hAnsiTheme="majorHAnsi" w:cstheme="majorBidi"/>
      <w:i/>
      <w:iCs/>
      <w:color w:val="2E74B5" w:themeColor="accent1" w:themeShade="BF"/>
      <w:szCs w:val="24"/>
      <w:lang w:eastAsia="en-US"/>
    </w:rPr>
  </w:style>
  <w:style w:type="paragraph" w:customStyle="1" w:styleId="StyleHeading4LatinVerdanaBoldAuto">
    <w:name w:val="Style Heading 4 + (Latin) Verdana Bold Auto"/>
    <w:basedOn w:val="Heading4"/>
    <w:autoRedefine/>
    <w:rsid w:val="00B02B13"/>
    <w:pPr>
      <w:spacing w:after="120"/>
    </w:pPr>
    <w:rPr>
      <w:rFonts w:ascii="Verdana" w:hAnsi="Verdana" w:cs="Arial"/>
      <w:b/>
      <w:bCs/>
      <w:color w:val="auto"/>
      <w:szCs w:val="20"/>
      <w:u w:val="single"/>
    </w:rPr>
  </w:style>
  <w:style w:type="character" w:customStyle="1" w:styleId="Heading5Char">
    <w:name w:val="Heading 5 Char"/>
    <w:basedOn w:val="DefaultParagraphFont"/>
    <w:link w:val="Heading5"/>
    <w:semiHidden/>
    <w:rsid w:val="004D5E89"/>
    <w:rPr>
      <w:rFonts w:asciiTheme="majorHAnsi" w:eastAsiaTheme="majorEastAsia" w:hAnsiTheme="majorHAnsi" w:cstheme="majorBidi"/>
      <w:color w:val="2E74B5" w:themeColor="accent1" w:themeShade="BF"/>
      <w:szCs w:val="24"/>
      <w:lang w:eastAsia="en-US"/>
    </w:rPr>
  </w:style>
  <w:style w:type="paragraph" w:customStyle="1" w:styleId="StyleHeading512ptBoldItalicAutoUnderline">
    <w:name w:val="Style Heading 5 + 12 pt Bold Italic Auto Underline"/>
    <w:basedOn w:val="Heading5"/>
    <w:autoRedefine/>
    <w:rsid w:val="00B02B13"/>
    <w:pPr>
      <w:spacing w:after="120"/>
    </w:pPr>
    <w:rPr>
      <w:rFonts w:ascii="Verdana" w:hAnsi="Verdana" w:cs="Arial"/>
      <w:b/>
      <w:bCs/>
      <w:i/>
      <w:iCs/>
      <w:color w:val="auto"/>
      <w:szCs w:val="20"/>
    </w:rPr>
  </w:style>
  <w:style w:type="paragraph" w:customStyle="1" w:styleId="StyleHeading3Verdana10ptUnderline">
    <w:name w:val="Style Heading 3 + Verdana 10 pt Underline"/>
    <w:basedOn w:val="Heading3"/>
    <w:autoRedefine/>
    <w:rsid w:val="00B02B13"/>
    <w:pPr>
      <w:spacing w:after="120"/>
    </w:pPr>
    <w:rPr>
      <w:rFonts w:ascii="Verdana" w:hAnsi="Verdana"/>
      <w:bCs w:val="0"/>
      <w:sz w:val="20"/>
      <w:szCs w:val="20"/>
      <w:u w:val="single"/>
    </w:rPr>
  </w:style>
  <w:style w:type="paragraph" w:customStyle="1" w:styleId="ACBody2">
    <w:name w:val="AC Body 2"/>
    <w:basedOn w:val="Normal"/>
    <w:uiPriority w:val="99"/>
    <w:rsid w:val="00CC71A5"/>
    <w:pPr>
      <w:suppressAutoHyphens w:val="0"/>
      <w:spacing w:after="240" w:line="240" w:lineRule="auto"/>
      <w:ind w:left="1440"/>
    </w:pPr>
    <w:rPr>
      <w:rFonts w:ascii="Times New Roman" w:hAnsi="Times New Roman"/>
      <w:sz w:val="24"/>
      <w:lang w:val="en-GB"/>
    </w:rPr>
  </w:style>
  <w:style w:type="character" w:styleId="UnresolvedMention">
    <w:name w:val="Unresolved Mention"/>
    <w:basedOn w:val="DefaultParagraphFont"/>
    <w:uiPriority w:val="99"/>
    <w:semiHidden/>
    <w:unhideWhenUsed/>
    <w:rsid w:val="00365D13"/>
    <w:rPr>
      <w:color w:val="605E5C"/>
      <w:shd w:val="clear" w:color="auto" w:fill="E1DFDD"/>
    </w:rPr>
  </w:style>
  <w:style w:type="character" w:styleId="Mention">
    <w:name w:val="Mention"/>
    <w:basedOn w:val="DefaultParagraphFont"/>
    <w:uiPriority w:val="99"/>
    <w:unhideWhenUsed/>
    <w:rsid w:val="00131F30"/>
    <w:rPr>
      <w:color w:val="2B579A"/>
      <w:shd w:val="clear" w:color="auto" w:fill="E1DFDD"/>
    </w:rPr>
  </w:style>
  <w:style w:type="character" w:customStyle="1" w:styleId="Heading2Char">
    <w:name w:val="Heading 2 Char"/>
    <w:basedOn w:val="DefaultParagraphFont"/>
    <w:link w:val="Heading2"/>
    <w:rsid w:val="004F3365"/>
    <w:rPr>
      <w:rFonts w:ascii="Arial" w:hAnsi="Arial" w:cs="Arial"/>
      <w:bCs/>
      <w:i/>
      <w:iCs/>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sai.i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622E630F8B8E4B95180C3DF8954E00" ma:contentTypeVersion="15" ma:contentTypeDescription="Create a new document." ma:contentTypeScope="" ma:versionID="f9adff6cb3bfcc9320eef9194c75fa47">
  <xsd:schema xmlns:xsd="http://www.w3.org/2001/XMLSchema" xmlns:xs="http://www.w3.org/2001/XMLSchema" xmlns:p="http://schemas.microsoft.com/office/2006/metadata/properties" xmlns:ns2="f94d72b4-afbe-48b9-a37e-c03ccccd7e85" xmlns:ns3="cc1d2d00-496a-4c46-99ab-498632f24553" targetNamespace="http://schemas.microsoft.com/office/2006/metadata/properties" ma:root="true" ma:fieldsID="b40697504b5a1dd2ec4dc984382e0036" ns2:_="" ns3:_="">
    <xsd:import namespace="f94d72b4-afbe-48b9-a37e-c03ccccd7e85"/>
    <xsd:import namespace="cc1d2d00-496a-4c46-99ab-498632f245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d72b4-afbe-48b9-a37e-c03ccccd7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574231-1396-4209-b2df-a2f72e6f72a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1d2d00-496a-4c46-99ab-498632f245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15e22f6-332d-4263-a660-148520c4f712}" ma:internalName="TaxCatchAll" ma:showField="CatchAllData" ma:web="cc1d2d00-496a-4c46-99ab-498632f245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c1d2d00-496a-4c46-99ab-498632f24553" xsi:nil="true"/>
    <lcf76f155ced4ddcb4097134ff3c332f xmlns="f94d72b4-afbe-48b9-a37e-c03ccccd7e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447B9A-27B1-47AB-8229-1CB4B0203D78}">
  <ds:schemaRefs>
    <ds:schemaRef ds:uri="http://schemas.openxmlformats.org/officeDocument/2006/bibliography"/>
  </ds:schemaRefs>
</ds:datastoreItem>
</file>

<file path=customXml/itemProps2.xml><?xml version="1.0" encoding="utf-8"?>
<ds:datastoreItem xmlns:ds="http://schemas.openxmlformats.org/officeDocument/2006/customXml" ds:itemID="{F9256A24-59DB-4A34-9B7A-AC1329129867}">
  <ds:schemaRefs>
    <ds:schemaRef ds:uri="http://schemas.microsoft.com/sharepoint/v3/contenttype/forms"/>
  </ds:schemaRefs>
</ds:datastoreItem>
</file>

<file path=customXml/itemProps3.xml><?xml version="1.0" encoding="utf-8"?>
<ds:datastoreItem xmlns:ds="http://schemas.openxmlformats.org/officeDocument/2006/customXml" ds:itemID="{FDDF7155-DAA6-461C-B16C-B62C446AF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d72b4-afbe-48b9-a37e-c03ccccd7e85"/>
    <ds:schemaRef ds:uri="cc1d2d00-496a-4c46-99ab-498632f24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BE0C7-5D72-48EA-BE0F-C85151B99115}">
  <ds:schemaRefs>
    <ds:schemaRef ds:uri="http://schemas.microsoft.com/office/2006/metadata/properties"/>
    <ds:schemaRef ds:uri="http://schemas.microsoft.com/office/infopath/2007/PartnerControls"/>
    <ds:schemaRef ds:uri="cc1d2d00-496a-4c46-99ab-498632f24553"/>
    <ds:schemaRef ds:uri="f94d72b4-afbe-48b9-a37e-c03ccccd7e85"/>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66</Pages>
  <Words>18420</Words>
  <Characters>104999</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Eoin McCabe</dc:creator>
  <cp:keywords/>
  <cp:lastModifiedBy>Valerie Murphy</cp:lastModifiedBy>
  <cp:revision>2</cp:revision>
  <dcterms:created xsi:type="dcterms:W3CDTF">2026-06-18T12:30:00Z</dcterms:created>
  <dcterms:modified xsi:type="dcterms:W3CDTF">2026-06-18T12:30:00Z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Ref">
    <vt:lpwstr>6890583.1</vt:lpwstr>
  </property>
  <property fmtid="{D5CDD505-2E9C-101B-9397-08002B2CF9AE}" pid="3" name="ContentTypeId">
    <vt:lpwstr>0x010100D1622E630F8B8E4B95180C3DF8954E00</vt:lpwstr>
  </property>
  <property fmtid="{D5CDD505-2E9C-101B-9397-08002B2CF9AE}" pid="4" name="ClassificationContentMarkingFooterShapeIds">
    <vt:lpwstr>6c7b2f50,23f92413,172453a2,3b2bd625</vt:lpwstr>
  </property>
  <property fmtid="{D5CDD505-2E9C-101B-9397-08002B2CF9AE}" pid="5" name="ClassificationContentMarkingFooterFontProps">
    <vt:lpwstr>#000000,10,Aptos</vt:lpwstr>
  </property>
  <property fmtid="{D5CDD505-2E9C-101B-9397-08002B2CF9AE}" pid="6" name="ClassificationContentMarkingFooterText">
    <vt:lpwstr>CONFIDENTIAL</vt:lpwstr>
  </property>
  <property fmtid="{D5CDD505-2E9C-101B-9397-08002B2CF9AE}" pid="7" name="MediaServiceImageTags">
    <vt:lpwstr/>
  </property>
  <property fmtid="{D5CDD505-2E9C-101B-9397-08002B2CF9AE}" pid="8" name="docLang">
    <vt:lpwstr>en</vt:lpwstr>
  </property>
  <property fmtid="{D5CDD505-2E9C-101B-9397-08002B2CF9AE}" pid="9" name="MSIP_Label_54a411c8-bbda-42ef-a5ec-de3e50b60975_Enabled">
    <vt:lpwstr>true</vt:lpwstr>
  </property>
  <property fmtid="{D5CDD505-2E9C-101B-9397-08002B2CF9AE}" pid="10" name="MSIP_Label_54a411c8-bbda-42ef-a5ec-de3e50b60975_SetDate">
    <vt:lpwstr>2026-03-13T14:22:13Z</vt:lpwstr>
  </property>
  <property fmtid="{D5CDD505-2E9C-101B-9397-08002B2CF9AE}" pid="11" name="MSIP_Label_54a411c8-bbda-42ef-a5ec-de3e50b60975_Method">
    <vt:lpwstr>Privileged</vt:lpwstr>
  </property>
  <property fmtid="{D5CDD505-2E9C-101B-9397-08002B2CF9AE}" pid="12" name="MSIP_Label_54a411c8-bbda-42ef-a5ec-de3e50b60975_Name">
    <vt:lpwstr>Confidential</vt:lpwstr>
  </property>
  <property fmtid="{D5CDD505-2E9C-101B-9397-08002B2CF9AE}" pid="13" name="MSIP_Label_54a411c8-bbda-42ef-a5ec-de3e50b60975_SiteId">
    <vt:lpwstr>fbc4aea1-9238-4677-8c87-8255c83d2573</vt:lpwstr>
  </property>
  <property fmtid="{D5CDD505-2E9C-101B-9397-08002B2CF9AE}" pid="14" name="MSIP_Label_54a411c8-bbda-42ef-a5ec-de3e50b60975_ActionId">
    <vt:lpwstr>d7223f86-5347-449a-b7fe-c23b2f821977</vt:lpwstr>
  </property>
  <property fmtid="{D5CDD505-2E9C-101B-9397-08002B2CF9AE}" pid="15" name="MSIP_Label_54a411c8-bbda-42ef-a5ec-de3e50b60975_ContentBits">
    <vt:lpwstr>2</vt:lpwstr>
  </property>
  <property fmtid="{D5CDD505-2E9C-101B-9397-08002B2CF9AE}" pid="16" name="MSIP_Label_54a411c8-bbda-42ef-a5ec-de3e50b60975_Tag">
    <vt:lpwstr>10, 0, 1, 1</vt:lpwstr>
  </property>
</Properties>
</file>