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F00E6A" w14:textId="1E562EA0" w:rsidR="002A1021" w:rsidRDefault="002A1021"/>
    <w:p w14:paraId="6B4761E0" w14:textId="00810E76" w:rsidR="00DD5CCF" w:rsidRDefault="00697375" w:rsidP="00DD5CCF">
      <w:pPr>
        <w:jc w:val="center"/>
      </w:pPr>
      <w:r>
        <w:rPr>
          <w:noProof/>
        </w:rPr>
        <w:drawing>
          <wp:inline distT="0" distB="0" distL="0" distR="0" wp14:anchorId="721470B3" wp14:editId="4E3C0D43">
            <wp:extent cx="2940050" cy="866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951244" cy="870075"/>
                    </a:xfrm>
                    <a:prstGeom prst="rect">
                      <a:avLst/>
                    </a:prstGeom>
                  </pic:spPr>
                </pic:pic>
              </a:graphicData>
            </a:graphic>
          </wp:inline>
        </w:drawing>
      </w:r>
    </w:p>
    <w:p w14:paraId="4AC03ADE" w14:textId="62257CB4" w:rsidR="00DD5CCF" w:rsidRDefault="00DD5CCF" w:rsidP="00DD5CCF"/>
    <w:p w14:paraId="224CA6EF" w14:textId="77777777" w:rsidR="00DD5CCF" w:rsidRPr="00DD5CCF" w:rsidRDefault="00DD5CCF" w:rsidP="00DD5CCF">
      <w:pPr>
        <w:shd w:val="clear" w:color="auto" w:fill="00284A"/>
        <w:spacing w:before="240" w:after="0" w:line="276" w:lineRule="auto"/>
        <w:jc w:val="center"/>
        <w:rPr>
          <w:rFonts w:eastAsia="Calibri" w:cstheme="minorHAnsi"/>
          <w:b/>
          <w:color w:val="FFFFFF" w:themeColor="background1"/>
          <w:szCs w:val="18"/>
          <w:lang w:val="en-US" w:eastAsia="ja-JP"/>
        </w:rPr>
      </w:pPr>
    </w:p>
    <w:p w14:paraId="71ACECD2" w14:textId="77777777" w:rsidR="00DD5CCF" w:rsidRPr="00DD5CCF" w:rsidRDefault="00DD5CCF" w:rsidP="00DD5CCF">
      <w:pPr>
        <w:shd w:val="clear" w:color="auto" w:fill="00284A"/>
        <w:spacing w:after="0" w:line="276" w:lineRule="auto"/>
        <w:jc w:val="center"/>
        <w:rPr>
          <w:rFonts w:eastAsia="Calibri" w:cstheme="minorHAnsi"/>
          <w:b/>
          <w:color w:val="FFFFFF" w:themeColor="background1"/>
          <w:sz w:val="28"/>
          <w:lang w:val="en-US" w:eastAsia="ja-JP"/>
        </w:rPr>
      </w:pPr>
      <w:bookmarkStart w:id="0" w:name="_GoBack"/>
      <w:r w:rsidRPr="00DD5CCF">
        <w:rPr>
          <w:rFonts w:eastAsia="Calibri" w:cstheme="minorHAnsi"/>
          <w:b/>
          <w:color w:val="FFFFFF" w:themeColor="background1"/>
          <w:sz w:val="28"/>
          <w:lang w:val="en-US" w:eastAsia="ja-JP"/>
        </w:rPr>
        <w:t>TENDER RESPONSE DOCUMENT</w:t>
      </w:r>
    </w:p>
    <w:bookmarkEnd w:id="0"/>
    <w:p w14:paraId="120637DE" w14:textId="77777777" w:rsidR="00DD5CCF" w:rsidRPr="00DD5CCF" w:rsidRDefault="00DD5CCF" w:rsidP="00DD5CCF">
      <w:pPr>
        <w:shd w:val="clear" w:color="auto" w:fill="00284A"/>
        <w:spacing w:after="200" w:line="276" w:lineRule="auto"/>
        <w:jc w:val="both"/>
        <w:rPr>
          <w:rFonts w:eastAsia="Calibri" w:cstheme="minorHAnsi"/>
          <w:b/>
          <w:color w:val="FFFFFF" w:themeColor="background1"/>
          <w:sz w:val="28"/>
          <w:lang w:val="en-US" w:eastAsia="ja-JP"/>
        </w:rPr>
      </w:pPr>
    </w:p>
    <w:tbl>
      <w:tblPr>
        <w:tblStyle w:val="GridTable4-Accent1"/>
        <w:tblW w:w="0" w:type="auto"/>
        <w:tblBorders>
          <w:top w:val="single" w:sz="4" w:space="0" w:color="00284A"/>
          <w:left w:val="single" w:sz="4" w:space="0" w:color="00284A"/>
          <w:bottom w:val="single" w:sz="4" w:space="0" w:color="00284A"/>
          <w:right w:val="single" w:sz="4" w:space="0" w:color="00284A"/>
          <w:insideH w:val="single" w:sz="4" w:space="0" w:color="00284A"/>
          <w:insideV w:val="single" w:sz="4" w:space="0" w:color="00284A"/>
        </w:tblBorders>
        <w:tblLayout w:type="fixed"/>
        <w:tblLook w:val="04A0" w:firstRow="1" w:lastRow="0" w:firstColumn="1" w:lastColumn="0" w:noHBand="0" w:noVBand="1"/>
      </w:tblPr>
      <w:tblGrid>
        <w:gridCol w:w="3539"/>
        <w:gridCol w:w="5477"/>
      </w:tblGrid>
      <w:tr w:rsidR="00DD5CCF" w:rsidRPr="00DD5CCF" w14:paraId="13D766E3" w14:textId="77777777" w:rsidTr="002A10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Borders>
              <w:top w:val="none" w:sz="0" w:space="0" w:color="auto"/>
              <w:left w:val="none" w:sz="0" w:space="0" w:color="auto"/>
              <w:bottom w:val="none" w:sz="0" w:space="0" w:color="auto"/>
              <w:right w:val="none" w:sz="0" w:space="0" w:color="auto"/>
            </w:tcBorders>
            <w:shd w:val="clear" w:color="auto" w:fill="00284A"/>
          </w:tcPr>
          <w:p w14:paraId="1399F1A1" w14:textId="77777777" w:rsidR="00DD5CCF" w:rsidRPr="00DD5CCF" w:rsidRDefault="00DD5CCF" w:rsidP="00DD5CCF">
            <w:pPr>
              <w:spacing w:before="240" w:after="200" w:line="276" w:lineRule="auto"/>
              <w:jc w:val="center"/>
              <w:rPr>
                <w:rFonts w:eastAsiaTheme="minorEastAsia" w:cstheme="minorHAnsi"/>
                <w:color w:val="000000"/>
                <w:highlight w:val="yellow"/>
                <w:lang w:val="en-US" w:eastAsia="ja-JP"/>
              </w:rPr>
            </w:pPr>
            <w:r w:rsidRPr="00DD5CCF">
              <w:rPr>
                <w:rFonts w:eastAsiaTheme="minorEastAsia" w:cstheme="minorHAnsi"/>
                <w:lang w:val="en-US" w:eastAsia="ja-JP"/>
              </w:rPr>
              <w:t>Title of Procurement</w:t>
            </w:r>
          </w:p>
        </w:tc>
      </w:tr>
      <w:tr w:rsidR="00DD5CCF" w:rsidRPr="00DD5CCF" w14:paraId="1F89B72C" w14:textId="77777777" w:rsidTr="002A1021">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F2F2F2"/>
          </w:tcPr>
          <w:p w14:paraId="4992CB2F" w14:textId="48D6A9E2" w:rsidR="00DD5CCF" w:rsidRPr="00DD5CCF" w:rsidRDefault="00697375" w:rsidP="00173111">
            <w:pPr>
              <w:spacing w:before="120" w:line="276" w:lineRule="auto"/>
              <w:jc w:val="center"/>
              <w:rPr>
                <w:rFonts w:eastAsiaTheme="minorEastAsia" w:cstheme="minorHAnsi"/>
                <w:sz w:val="24"/>
                <w:szCs w:val="24"/>
                <w:lang w:val="en-US" w:eastAsia="ja-JP"/>
              </w:rPr>
            </w:pPr>
            <w:r>
              <w:rPr>
                <w:rFonts w:eastAsiaTheme="minorEastAsia" w:cstheme="minorHAnsi"/>
                <w:sz w:val="24"/>
                <w:szCs w:val="24"/>
                <w:lang w:val="en-US" w:eastAsia="ja-JP"/>
              </w:rPr>
              <w:t>Request for Tender</w:t>
            </w:r>
            <w:r w:rsidR="00173111">
              <w:rPr>
                <w:rFonts w:eastAsiaTheme="minorEastAsia" w:cstheme="minorHAnsi"/>
                <w:sz w:val="24"/>
                <w:szCs w:val="24"/>
                <w:lang w:val="en-US" w:eastAsia="ja-JP"/>
              </w:rPr>
              <w:t xml:space="preserve"> for the supply &amp; delivery of </w:t>
            </w:r>
            <w:proofErr w:type="spellStart"/>
            <w:r w:rsidR="00173111">
              <w:rPr>
                <w:rFonts w:eastAsiaTheme="minorEastAsia" w:cstheme="minorHAnsi"/>
                <w:sz w:val="24"/>
                <w:szCs w:val="24"/>
                <w:lang w:val="en-US" w:eastAsia="ja-JP"/>
              </w:rPr>
              <w:t>Towelling</w:t>
            </w:r>
            <w:proofErr w:type="spellEnd"/>
            <w:r w:rsidR="00173111">
              <w:rPr>
                <w:rFonts w:eastAsiaTheme="minorEastAsia" w:cstheme="minorHAnsi"/>
                <w:sz w:val="24"/>
                <w:szCs w:val="24"/>
                <w:lang w:val="en-US" w:eastAsia="ja-JP"/>
              </w:rPr>
              <w:t xml:space="preserve"> Fabric to the Irish Prison Service</w:t>
            </w:r>
          </w:p>
        </w:tc>
      </w:tr>
      <w:tr w:rsidR="00DD5CCF" w:rsidRPr="00DD5CCF" w14:paraId="5D66C348" w14:textId="77777777" w:rsidTr="002A1021">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FFFFFF" w:themeColor="background1"/>
              <w:bottom w:val="single" w:sz="4" w:space="0" w:color="FFFFFF" w:themeColor="background1"/>
            </w:tcBorders>
            <w:shd w:val="clear" w:color="auto" w:fill="00284A"/>
          </w:tcPr>
          <w:p w14:paraId="0144D872" w14:textId="77777777" w:rsidR="00DD5CCF" w:rsidRPr="00DD5CCF" w:rsidRDefault="00DD5CCF" w:rsidP="00DD5CCF">
            <w:pPr>
              <w:spacing w:before="240" w:after="200" w:line="276" w:lineRule="auto"/>
              <w:rPr>
                <w:rFonts w:eastAsiaTheme="minorEastAsia" w:cstheme="minorHAnsi"/>
                <w:lang w:val="en-US" w:eastAsia="ja-JP"/>
              </w:rPr>
            </w:pPr>
            <w:r w:rsidRPr="00DD5CCF">
              <w:rPr>
                <w:rFonts w:eastAsiaTheme="minorEastAsia" w:cstheme="minorHAnsi"/>
                <w:lang w:val="en-US" w:eastAsia="ja-JP"/>
              </w:rPr>
              <w:t>eTenders RFT ID</w:t>
            </w:r>
          </w:p>
        </w:tc>
        <w:tc>
          <w:tcPr>
            <w:tcW w:w="5477" w:type="dxa"/>
            <w:shd w:val="clear" w:color="auto" w:fill="auto"/>
            <w:vAlign w:val="center"/>
          </w:tcPr>
          <w:p w14:paraId="49304F80" w14:textId="1F19E7EC" w:rsidR="00DD5CCF" w:rsidRPr="001C3711" w:rsidRDefault="001C3711" w:rsidP="00DD5CCF">
            <w:pPr>
              <w:spacing w:before="240" w:after="200" w:line="276" w:lineRule="auto"/>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b/>
                <w:lang w:val="en-US" w:eastAsia="ja-JP"/>
              </w:rPr>
            </w:pPr>
            <w:r w:rsidRPr="001C3711">
              <w:rPr>
                <w:rFonts w:eastAsiaTheme="minorEastAsia" w:cstheme="minorHAnsi"/>
                <w:b/>
                <w:lang w:val="en-US" w:eastAsia="ja-JP"/>
              </w:rPr>
              <w:t>8447706</w:t>
            </w:r>
          </w:p>
        </w:tc>
      </w:tr>
      <w:tr w:rsidR="00E01D06" w:rsidRPr="00DD5CCF" w14:paraId="2DEE5B11" w14:textId="77777777" w:rsidTr="002A10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FFFFFF" w:themeColor="background1"/>
              <w:bottom w:val="single" w:sz="4" w:space="0" w:color="FFFFFF" w:themeColor="background1"/>
            </w:tcBorders>
            <w:shd w:val="clear" w:color="auto" w:fill="00284A"/>
          </w:tcPr>
          <w:p w14:paraId="4A5E8808" w14:textId="77777777" w:rsidR="00E01D06" w:rsidRPr="00DD5CCF" w:rsidRDefault="00E01D06" w:rsidP="00E01D06">
            <w:pPr>
              <w:spacing w:before="240" w:after="200" w:line="276" w:lineRule="auto"/>
              <w:rPr>
                <w:rFonts w:eastAsiaTheme="minorEastAsia" w:cstheme="minorHAnsi"/>
                <w:lang w:val="en-US" w:eastAsia="ja-JP"/>
              </w:rPr>
            </w:pPr>
            <w:r w:rsidRPr="00DD5CCF">
              <w:rPr>
                <w:rFonts w:eastAsiaTheme="minorEastAsia" w:cstheme="minorHAnsi"/>
                <w:lang w:val="en-US" w:eastAsia="ja-JP"/>
              </w:rPr>
              <w:t>Closing Date for Queries</w:t>
            </w:r>
          </w:p>
        </w:tc>
        <w:tc>
          <w:tcPr>
            <w:tcW w:w="5477" w:type="dxa"/>
            <w:shd w:val="clear" w:color="auto" w:fill="auto"/>
            <w:vAlign w:val="center"/>
          </w:tcPr>
          <w:p w14:paraId="279583CF" w14:textId="2D3A60F1" w:rsidR="00E01D06" w:rsidRPr="001C3711" w:rsidRDefault="00E01D06" w:rsidP="00E01D06">
            <w:pPr>
              <w:spacing w:before="240" w:after="200" w:line="276" w:lineRule="auto"/>
              <w:cnfStyle w:val="000000100000" w:firstRow="0" w:lastRow="0" w:firstColumn="0" w:lastColumn="0" w:oddVBand="0" w:evenVBand="0" w:oddHBand="1" w:evenHBand="0" w:firstRowFirstColumn="0" w:firstRowLastColumn="0" w:lastRowFirstColumn="0" w:lastRowLastColumn="0"/>
              <w:rPr>
                <w:rFonts w:eastAsiaTheme="minorEastAsia" w:cstheme="minorHAnsi"/>
                <w:b/>
                <w:bCs/>
                <w:sz w:val="24"/>
                <w:szCs w:val="24"/>
                <w:lang w:val="en-US" w:eastAsia="ja-JP"/>
              </w:rPr>
            </w:pPr>
            <w:r w:rsidRPr="001C3711">
              <w:rPr>
                <w:rFonts w:eastAsiaTheme="minorEastAsia" w:cstheme="minorHAnsi"/>
                <w:b/>
                <w:bCs/>
                <w:sz w:val="24"/>
                <w:szCs w:val="24"/>
                <w:lang w:eastAsia="ja-JP"/>
              </w:rPr>
              <w:t xml:space="preserve"> 12 noon (Local Time) </w:t>
            </w:r>
            <w:r w:rsidR="00173111" w:rsidRPr="001C3711">
              <w:rPr>
                <w:rFonts w:eastAsiaTheme="minorEastAsia" w:cstheme="minorHAnsi"/>
                <w:b/>
                <w:bCs/>
                <w:sz w:val="24"/>
                <w:szCs w:val="24"/>
                <w:lang w:eastAsia="ja-JP"/>
              </w:rPr>
              <w:t>Tuesday 14</w:t>
            </w:r>
            <w:r w:rsidR="00173111" w:rsidRPr="001C3711">
              <w:rPr>
                <w:rFonts w:eastAsiaTheme="minorEastAsia" w:cstheme="minorHAnsi"/>
                <w:b/>
                <w:bCs/>
                <w:sz w:val="24"/>
                <w:szCs w:val="24"/>
                <w:vertAlign w:val="superscript"/>
                <w:lang w:eastAsia="ja-JP"/>
              </w:rPr>
              <w:t>th</w:t>
            </w:r>
            <w:r w:rsidR="00173111" w:rsidRPr="001C3711">
              <w:rPr>
                <w:rFonts w:eastAsiaTheme="minorEastAsia" w:cstheme="minorHAnsi"/>
                <w:b/>
                <w:bCs/>
                <w:sz w:val="24"/>
                <w:szCs w:val="24"/>
                <w:lang w:eastAsia="ja-JP"/>
              </w:rPr>
              <w:t xml:space="preserve"> July 2026</w:t>
            </w:r>
          </w:p>
        </w:tc>
      </w:tr>
      <w:tr w:rsidR="00E01D06" w:rsidRPr="00DD5CCF" w14:paraId="26FA90CD" w14:textId="77777777" w:rsidTr="002A1021">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FFFFFF" w:themeColor="background1"/>
              <w:bottom w:val="single" w:sz="4" w:space="0" w:color="FFFFFF" w:themeColor="background1"/>
            </w:tcBorders>
            <w:shd w:val="clear" w:color="auto" w:fill="00284A"/>
          </w:tcPr>
          <w:p w14:paraId="2C285DDD" w14:textId="6EE2E78A" w:rsidR="00E01D06" w:rsidRPr="00DD5CCF" w:rsidRDefault="00E01D06" w:rsidP="00E01D06">
            <w:pPr>
              <w:spacing w:before="240" w:after="200" w:line="276" w:lineRule="auto"/>
              <w:jc w:val="both"/>
              <w:rPr>
                <w:rFonts w:eastAsiaTheme="minorEastAsia" w:cstheme="minorHAnsi"/>
                <w:lang w:val="en-US" w:eastAsia="ja-JP"/>
              </w:rPr>
            </w:pPr>
            <w:r w:rsidRPr="00DD5CCF">
              <w:rPr>
                <w:rFonts w:eastAsiaTheme="minorEastAsia" w:cstheme="minorHAnsi"/>
                <w:lang w:val="en-US" w:eastAsia="ja-JP"/>
              </w:rPr>
              <w:t>Closing Date and Time for Receipt of Tenders</w:t>
            </w:r>
            <w:r w:rsidR="00762D79">
              <w:rPr>
                <w:rFonts w:eastAsiaTheme="minorEastAsia" w:cstheme="minorHAnsi"/>
                <w:lang w:val="en-US" w:eastAsia="ja-JP"/>
              </w:rPr>
              <w:t xml:space="preserve"> &amp; samples</w:t>
            </w:r>
          </w:p>
        </w:tc>
        <w:tc>
          <w:tcPr>
            <w:tcW w:w="5477" w:type="dxa"/>
            <w:shd w:val="clear" w:color="auto" w:fill="auto"/>
            <w:vAlign w:val="center"/>
          </w:tcPr>
          <w:p w14:paraId="23A5B417" w14:textId="2698B9F5" w:rsidR="00E01D06" w:rsidRPr="001C3711" w:rsidRDefault="00E01D06" w:rsidP="00E01D06">
            <w:pPr>
              <w:spacing w:before="240" w:after="200" w:line="276" w:lineRule="auto"/>
              <w:cnfStyle w:val="000000000000" w:firstRow="0" w:lastRow="0" w:firstColumn="0" w:lastColumn="0" w:oddVBand="0" w:evenVBand="0" w:oddHBand="0" w:evenHBand="0" w:firstRowFirstColumn="0" w:firstRowLastColumn="0" w:lastRowFirstColumn="0" w:lastRowLastColumn="0"/>
              <w:rPr>
                <w:rFonts w:eastAsiaTheme="minorEastAsia" w:cstheme="minorHAnsi"/>
                <w:b/>
                <w:bCs/>
                <w:color w:val="000000"/>
                <w:sz w:val="24"/>
                <w:szCs w:val="24"/>
                <w:lang w:val="en-US" w:eastAsia="ja-JP"/>
              </w:rPr>
            </w:pPr>
            <w:r w:rsidRPr="001C3711">
              <w:rPr>
                <w:rFonts w:eastAsiaTheme="minorEastAsia" w:cstheme="minorHAnsi"/>
                <w:b/>
                <w:bCs/>
                <w:sz w:val="24"/>
                <w:szCs w:val="24"/>
                <w:lang w:eastAsia="ja-JP"/>
              </w:rPr>
              <w:t xml:space="preserve"> 12 noon (Local Time) </w:t>
            </w:r>
            <w:r w:rsidR="00173111" w:rsidRPr="001C3711">
              <w:rPr>
                <w:rFonts w:eastAsiaTheme="minorEastAsia" w:cstheme="minorHAnsi"/>
                <w:b/>
                <w:bCs/>
                <w:sz w:val="24"/>
                <w:szCs w:val="24"/>
                <w:lang w:eastAsia="ja-JP"/>
              </w:rPr>
              <w:t>Friday 31</w:t>
            </w:r>
            <w:r w:rsidR="00173111" w:rsidRPr="001C3711">
              <w:rPr>
                <w:rFonts w:eastAsiaTheme="minorEastAsia" w:cstheme="minorHAnsi"/>
                <w:b/>
                <w:bCs/>
                <w:sz w:val="24"/>
                <w:szCs w:val="24"/>
                <w:vertAlign w:val="superscript"/>
                <w:lang w:eastAsia="ja-JP"/>
              </w:rPr>
              <w:t>st</w:t>
            </w:r>
            <w:r w:rsidR="00173111" w:rsidRPr="001C3711">
              <w:rPr>
                <w:rFonts w:eastAsiaTheme="minorEastAsia" w:cstheme="minorHAnsi"/>
                <w:b/>
                <w:bCs/>
                <w:sz w:val="24"/>
                <w:szCs w:val="24"/>
                <w:lang w:eastAsia="ja-JP"/>
              </w:rPr>
              <w:t xml:space="preserve"> July 2026</w:t>
            </w:r>
          </w:p>
        </w:tc>
      </w:tr>
      <w:tr w:rsidR="00DD5CCF" w:rsidRPr="00DD5CCF" w14:paraId="1E0877C5" w14:textId="77777777" w:rsidTr="002A10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FFFFFF" w:themeColor="background1"/>
              <w:bottom w:val="single" w:sz="4" w:space="0" w:color="FFFFFF" w:themeColor="background1"/>
            </w:tcBorders>
            <w:shd w:val="clear" w:color="auto" w:fill="00284A"/>
          </w:tcPr>
          <w:p w14:paraId="7591D605" w14:textId="77777777" w:rsidR="00DD5CCF" w:rsidRPr="00DD5CCF" w:rsidRDefault="00DD5CCF" w:rsidP="00DD5CCF">
            <w:pPr>
              <w:spacing w:before="240" w:after="200" w:line="276" w:lineRule="auto"/>
              <w:jc w:val="both"/>
              <w:rPr>
                <w:rFonts w:eastAsiaTheme="minorEastAsia" w:cstheme="minorHAnsi"/>
                <w:lang w:val="en-US" w:eastAsia="ja-JP"/>
              </w:rPr>
            </w:pPr>
            <w:r w:rsidRPr="00DD5CCF">
              <w:rPr>
                <w:rFonts w:eastAsiaTheme="minorEastAsia" w:cstheme="minorHAnsi"/>
                <w:lang w:val="en-US" w:eastAsia="ja-JP"/>
              </w:rPr>
              <w:t>Organisation Name</w:t>
            </w:r>
          </w:p>
        </w:tc>
        <w:tc>
          <w:tcPr>
            <w:tcW w:w="5477" w:type="dxa"/>
            <w:shd w:val="clear" w:color="auto" w:fill="auto"/>
          </w:tcPr>
          <w:p w14:paraId="76CC7DF1" w14:textId="77777777" w:rsidR="00DD5CCF" w:rsidRPr="00DD5CCF" w:rsidRDefault="00DD5CCF" w:rsidP="00DD5CCF">
            <w:pPr>
              <w:spacing w:before="240" w:after="200" w:line="276" w:lineRule="auto"/>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color w:val="000000"/>
                <w:lang w:val="en-US" w:eastAsia="ja-JP"/>
              </w:rPr>
            </w:pPr>
          </w:p>
        </w:tc>
      </w:tr>
      <w:tr w:rsidR="00DD5CCF" w:rsidRPr="00DD5CCF" w14:paraId="0D5966B6" w14:textId="77777777" w:rsidTr="002A1021">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FFFFFF" w:themeColor="background1"/>
              <w:bottom w:val="single" w:sz="4" w:space="0" w:color="FFFFFF" w:themeColor="background1"/>
            </w:tcBorders>
            <w:shd w:val="clear" w:color="auto" w:fill="00284A"/>
          </w:tcPr>
          <w:p w14:paraId="45E785BA" w14:textId="77777777" w:rsidR="00DD5CCF" w:rsidRPr="00DD5CCF" w:rsidRDefault="00DD5CCF" w:rsidP="00DD5CCF">
            <w:pPr>
              <w:spacing w:before="240" w:after="200" w:line="276" w:lineRule="auto"/>
              <w:jc w:val="both"/>
              <w:rPr>
                <w:rFonts w:eastAsiaTheme="minorEastAsia" w:cstheme="minorHAnsi"/>
                <w:lang w:val="en-US" w:eastAsia="ja-JP"/>
              </w:rPr>
            </w:pPr>
            <w:r w:rsidRPr="00DD5CCF">
              <w:rPr>
                <w:rFonts w:eastAsiaTheme="minorEastAsia" w:cstheme="minorHAnsi"/>
                <w:lang w:val="en-US" w:eastAsia="ja-JP"/>
              </w:rPr>
              <w:t xml:space="preserve">Contact Name </w:t>
            </w:r>
          </w:p>
        </w:tc>
        <w:tc>
          <w:tcPr>
            <w:tcW w:w="5477" w:type="dxa"/>
            <w:shd w:val="clear" w:color="auto" w:fill="auto"/>
          </w:tcPr>
          <w:p w14:paraId="5E01FD25" w14:textId="77777777" w:rsidR="00DD5CCF" w:rsidRPr="00DD5CCF" w:rsidRDefault="00DD5CCF" w:rsidP="00DD5CCF">
            <w:pPr>
              <w:spacing w:before="240" w:after="200" w:line="276" w:lineRule="auto"/>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color w:val="000000"/>
                <w:lang w:val="en-US" w:eastAsia="ja-JP"/>
              </w:rPr>
            </w:pPr>
          </w:p>
        </w:tc>
      </w:tr>
      <w:tr w:rsidR="00DD5CCF" w:rsidRPr="00DD5CCF" w14:paraId="769A251B" w14:textId="77777777" w:rsidTr="002A10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FFFFFF" w:themeColor="background1"/>
              <w:bottom w:val="single" w:sz="4" w:space="0" w:color="FFFFFF" w:themeColor="background1"/>
            </w:tcBorders>
            <w:shd w:val="clear" w:color="auto" w:fill="00284A"/>
          </w:tcPr>
          <w:p w14:paraId="39C607AB" w14:textId="77777777" w:rsidR="00DD5CCF" w:rsidRPr="00DD5CCF" w:rsidRDefault="00DD5CCF" w:rsidP="00DD5CCF">
            <w:pPr>
              <w:spacing w:before="240" w:after="200" w:line="276" w:lineRule="auto"/>
              <w:jc w:val="both"/>
              <w:rPr>
                <w:rFonts w:eastAsiaTheme="minorEastAsia" w:cstheme="minorHAnsi"/>
                <w:lang w:val="en-US" w:eastAsia="ja-JP"/>
              </w:rPr>
            </w:pPr>
            <w:r w:rsidRPr="00DD5CCF">
              <w:rPr>
                <w:rFonts w:eastAsiaTheme="minorEastAsia" w:cstheme="minorHAnsi"/>
                <w:lang w:val="en-US" w:eastAsia="ja-JP"/>
              </w:rPr>
              <w:t>Contact Email</w:t>
            </w:r>
          </w:p>
        </w:tc>
        <w:tc>
          <w:tcPr>
            <w:tcW w:w="5477" w:type="dxa"/>
            <w:shd w:val="clear" w:color="auto" w:fill="auto"/>
          </w:tcPr>
          <w:p w14:paraId="7D2103C2" w14:textId="77777777" w:rsidR="00DD5CCF" w:rsidRPr="00DD5CCF" w:rsidRDefault="00DD5CCF" w:rsidP="00DD5CCF">
            <w:pPr>
              <w:spacing w:before="240" w:after="200" w:line="276" w:lineRule="auto"/>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color w:val="000000"/>
                <w:lang w:val="en-US" w:eastAsia="ja-JP"/>
              </w:rPr>
            </w:pPr>
          </w:p>
        </w:tc>
      </w:tr>
      <w:tr w:rsidR="00DD5CCF" w:rsidRPr="00DD5CCF" w14:paraId="2D8A9349" w14:textId="77777777" w:rsidTr="002A1021">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FFFFFF" w:themeColor="background1"/>
            </w:tcBorders>
            <w:shd w:val="clear" w:color="auto" w:fill="00284A"/>
          </w:tcPr>
          <w:p w14:paraId="128E71ED" w14:textId="77777777" w:rsidR="00DD5CCF" w:rsidRPr="00DD5CCF" w:rsidRDefault="00DD5CCF" w:rsidP="00DD5CCF">
            <w:pPr>
              <w:spacing w:before="240" w:after="200" w:line="276" w:lineRule="auto"/>
              <w:jc w:val="both"/>
              <w:rPr>
                <w:rFonts w:eastAsiaTheme="minorEastAsia" w:cstheme="minorHAnsi"/>
                <w:lang w:val="en-US" w:eastAsia="ja-JP"/>
              </w:rPr>
            </w:pPr>
            <w:r w:rsidRPr="00DD5CCF">
              <w:rPr>
                <w:rFonts w:eastAsiaTheme="minorEastAsia" w:cstheme="minorHAnsi"/>
                <w:lang w:val="en-US" w:eastAsia="ja-JP"/>
              </w:rPr>
              <w:t xml:space="preserve">Formal Submission of Tenders </w:t>
            </w:r>
          </w:p>
        </w:tc>
        <w:tc>
          <w:tcPr>
            <w:tcW w:w="5477" w:type="dxa"/>
            <w:shd w:val="clear" w:color="auto" w:fill="auto"/>
          </w:tcPr>
          <w:p w14:paraId="7DB540F9" w14:textId="77777777" w:rsidR="00DD5CCF" w:rsidRPr="00DD5CCF" w:rsidRDefault="00DD5CCF" w:rsidP="00DD5CCF">
            <w:pPr>
              <w:spacing w:before="240" w:after="200" w:line="276" w:lineRule="auto"/>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color w:val="000000"/>
                <w:lang w:val="en-US" w:eastAsia="ja-JP"/>
              </w:rPr>
            </w:pPr>
            <w:r w:rsidRPr="00DD5CCF">
              <w:rPr>
                <w:rFonts w:eastAsiaTheme="minorEastAsia" w:cstheme="minorHAnsi"/>
                <w:color w:val="000000"/>
                <w:lang w:val="en-US" w:eastAsia="ja-JP"/>
              </w:rPr>
              <w:t xml:space="preserve">Via </w:t>
            </w:r>
            <w:hyperlink r:id="rId9" w:history="1">
              <w:r w:rsidRPr="00DD5CCF">
                <w:rPr>
                  <w:rFonts w:eastAsiaTheme="minorEastAsia" w:cstheme="minorHAnsi"/>
                  <w:color w:val="0000FF"/>
                  <w:u w:val="single"/>
                  <w:lang w:val="en-US" w:eastAsia="ja-JP"/>
                </w:rPr>
                <w:t>www.etenders.gov.ie</w:t>
              </w:r>
            </w:hyperlink>
            <w:r w:rsidRPr="00DD5CCF">
              <w:rPr>
                <w:rFonts w:eastAsiaTheme="minorEastAsia" w:cstheme="minorHAnsi"/>
                <w:color w:val="000000"/>
                <w:lang w:val="en-US" w:eastAsia="ja-JP"/>
              </w:rPr>
              <w:t xml:space="preserve"> only.</w:t>
            </w:r>
          </w:p>
        </w:tc>
      </w:tr>
    </w:tbl>
    <w:p w14:paraId="384110B1" w14:textId="1A2F742F" w:rsidR="00DD5CCF" w:rsidRDefault="00DD5CCF" w:rsidP="00DD5CCF">
      <w:pPr>
        <w:spacing w:after="0" w:line="240" w:lineRule="auto"/>
        <w:rPr>
          <w:rFonts w:eastAsia="Calibri" w:cstheme="minorHAnsi"/>
          <w:color w:val="000000"/>
          <w:lang w:val="en-GB"/>
        </w:rPr>
      </w:pPr>
    </w:p>
    <w:p w14:paraId="2988FE0D" w14:textId="77777777" w:rsidR="00DD5CCF" w:rsidRDefault="00DD5CCF">
      <w:pPr>
        <w:rPr>
          <w:rFonts w:eastAsia="Calibri" w:cstheme="minorHAnsi"/>
          <w:color w:val="000000"/>
          <w:lang w:val="en-GB"/>
        </w:rPr>
      </w:pPr>
      <w:r>
        <w:rPr>
          <w:rFonts w:eastAsia="Calibri" w:cstheme="minorHAnsi"/>
          <w:color w:val="000000"/>
          <w:lang w:val="en-GB"/>
        </w:rPr>
        <w:br w:type="page"/>
      </w:r>
    </w:p>
    <w:p w14:paraId="0786FD70" w14:textId="77777777" w:rsidR="00DD5CCF" w:rsidRPr="00DD5CCF" w:rsidRDefault="00DD5CCF" w:rsidP="00DD5CCF">
      <w:pPr>
        <w:pStyle w:val="Heading1"/>
      </w:pPr>
      <w:bookmarkStart w:id="1" w:name="_Toc16597912"/>
      <w:bookmarkStart w:id="2" w:name="_Toc54706163"/>
      <w:bookmarkStart w:id="3" w:name="_Hlk535242154"/>
      <w:r w:rsidRPr="00DD5CCF">
        <w:lastRenderedPageBreak/>
        <w:t>Instructions for Completion</w:t>
      </w:r>
      <w:bookmarkEnd w:id="1"/>
      <w:bookmarkEnd w:id="2"/>
    </w:p>
    <w:p w14:paraId="60B55474" w14:textId="77777777" w:rsidR="00DD5CCF" w:rsidRPr="00DD5CCF" w:rsidRDefault="00DD5CCF" w:rsidP="00DD5CCF">
      <w:pPr>
        <w:spacing w:before="240" w:after="200" w:line="276" w:lineRule="auto"/>
        <w:jc w:val="both"/>
        <w:rPr>
          <w:rFonts w:eastAsia="Calibri" w:cstheme="minorHAnsi"/>
          <w:color w:val="000000"/>
          <w:lang w:val="en-GB"/>
        </w:rPr>
      </w:pPr>
      <w:bookmarkStart w:id="4" w:name="_Hlk13580347"/>
      <w:bookmarkEnd w:id="3"/>
      <w:r w:rsidRPr="00DD5CCF">
        <w:rPr>
          <w:rFonts w:eastAsia="Calibri" w:cstheme="minorHAnsi"/>
          <w:color w:val="000000"/>
          <w:lang w:val="en-GB"/>
        </w:rPr>
        <w:t xml:space="preserve">This document </w:t>
      </w:r>
      <w:r w:rsidRPr="00DD5CCF">
        <w:rPr>
          <w:rFonts w:eastAsia="Calibri" w:cstheme="minorHAnsi"/>
          <w:b/>
          <w:bCs/>
          <w:color w:val="000000"/>
          <w:lang w:val="en-GB"/>
        </w:rPr>
        <w:t>MUST</w:t>
      </w:r>
      <w:r w:rsidRPr="00DD5CCF">
        <w:rPr>
          <w:rFonts w:eastAsia="Calibri" w:cstheme="minorHAnsi"/>
          <w:color w:val="000000"/>
          <w:lang w:val="en-GB"/>
        </w:rPr>
        <w:t xml:space="preserve"> be used for the submission of tenders. </w:t>
      </w:r>
    </w:p>
    <w:bookmarkEnd w:id="4"/>
    <w:p w14:paraId="2775CAC5" w14:textId="77777777" w:rsidR="00DD5CCF" w:rsidRPr="00DD5CCF" w:rsidRDefault="00DD5CCF" w:rsidP="00DD5CCF">
      <w:pPr>
        <w:spacing w:before="240" w:after="200" w:line="276" w:lineRule="auto"/>
        <w:jc w:val="both"/>
        <w:rPr>
          <w:rFonts w:eastAsia="Calibri" w:cstheme="minorHAnsi"/>
          <w:color w:val="000000"/>
          <w:lang w:val="en-GB"/>
        </w:rPr>
      </w:pPr>
      <w:r w:rsidRPr="00DD5CCF">
        <w:rPr>
          <w:rFonts w:eastAsia="Calibri" w:cstheme="minorHAnsi"/>
          <w:color w:val="000000"/>
          <w:lang w:val="en-GB"/>
        </w:rPr>
        <w:t xml:space="preserve">Tenderers should ensure they have read the Request for Tender before they attempt to complete this Tender Response Document.  </w:t>
      </w:r>
    </w:p>
    <w:p w14:paraId="6CF0BF3B" w14:textId="77777777" w:rsidR="00DD5CCF" w:rsidRPr="00DD5CCF" w:rsidRDefault="00DD5CCF" w:rsidP="00DD5CCF">
      <w:pPr>
        <w:spacing w:before="240" w:after="200" w:line="276" w:lineRule="auto"/>
        <w:jc w:val="both"/>
        <w:rPr>
          <w:rFonts w:eastAsia="Calibri" w:cstheme="minorHAnsi"/>
          <w:color w:val="000000"/>
          <w:lang w:val="en-GB"/>
        </w:rPr>
      </w:pPr>
      <w:r w:rsidRPr="00DD5CCF">
        <w:rPr>
          <w:rFonts w:eastAsia="Calibri" w:cstheme="minorHAnsi"/>
          <w:color w:val="000000"/>
          <w:lang w:val="en-GB"/>
        </w:rPr>
        <w:t xml:space="preserve">If you consider that the Tender Response Document is missing any sections which would prevent you from preparing a comprehensive response, please contact the Contracting Authority as soon as possible.     </w:t>
      </w:r>
    </w:p>
    <w:p w14:paraId="6AE52834" w14:textId="77777777" w:rsidR="00DD5CCF" w:rsidRPr="00DD5CCF" w:rsidRDefault="00DD5CCF" w:rsidP="00DD5CCF">
      <w:pPr>
        <w:spacing w:before="240" w:after="200" w:line="276" w:lineRule="auto"/>
        <w:jc w:val="both"/>
        <w:rPr>
          <w:rFonts w:eastAsia="Calibri" w:cstheme="minorHAnsi"/>
          <w:color w:val="000000"/>
          <w:lang w:val="en-GB"/>
        </w:rPr>
      </w:pPr>
      <w:r w:rsidRPr="00DD5CCF">
        <w:rPr>
          <w:rFonts w:eastAsia="Calibri" w:cstheme="minorHAnsi"/>
          <w:color w:val="000000"/>
          <w:lang w:val="en-GB"/>
        </w:rPr>
        <w:t xml:space="preserve">Where there is a discrepancy between the contents / instructions in this document and the Request for Tender, the Request for Tender will take precedence.   </w:t>
      </w:r>
    </w:p>
    <w:p w14:paraId="744430C6" w14:textId="77777777" w:rsidR="00DD5CCF" w:rsidRPr="00DD5CCF" w:rsidRDefault="00DD5CCF" w:rsidP="00DD5CCF">
      <w:pPr>
        <w:spacing w:after="0" w:line="240" w:lineRule="auto"/>
        <w:jc w:val="both"/>
        <w:rPr>
          <w:rFonts w:eastAsia="Calibri" w:cstheme="minorHAnsi"/>
          <w:color w:val="000000"/>
          <w:lang w:val="en-GB"/>
        </w:rPr>
      </w:pPr>
      <w:r w:rsidRPr="00DD5CCF">
        <w:rPr>
          <w:rFonts w:eastAsia="Calibri" w:cstheme="minorHAnsi"/>
          <w:color w:val="000000"/>
          <w:lang w:val="en-GB"/>
        </w:rPr>
        <w:t xml:space="preserve">Tenderers must follow the instructions contained in this document in relation to attachments, format for submission, etc. </w:t>
      </w:r>
    </w:p>
    <w:p w14:paraId="77100CB2" w14:textId="77777777" w:rsidR="00DD5CCF" w:rsidRPr="00DD5CCF" w:rsidRDefault="00DD5CCF" w:rsidP="00DD5CCF">
      <w:pPr>
        <w:spacing w:after="0" w:line="240" w:lineRule="auto"/>
        <w:jc w:val="both"/>
        <w:rPr>
          <w:rFonts w:eastAsia="Calibri" w:cstheme="minorHAnsi"/>
          <w:color w:val="000000"/>
          <w:lang w:val="en-GB"/>
        </w:rPr>
      </w:pPr>
    </w:p>
    <w:p w14:paraId="3DC3F0BD" w14:textId="77777777" w:rsidR="00DD5CCF" w:rsidRPr="00DD5CCF" w:rsidRDefault="00DD5CCF" w:rsidP="00DD5CCF">
      <w:pPr>
        <w:spacing w:after="0" w:line="240" w:lineRule="auto"/>
        <w:jc w:val="both"/>
        <w:rPr>
          <w:rFonts w:eastAsia="Calibri" w:cstheme="minorHAnsi"/>
          <w:color w:val="000000"/>
          <w:lang w:val="en-GB"/>
        </w:rPr>
      </w:pPr>
      <w:bookmarkStart w:id="5" w:name="_Hlk495513867"/>
      <w:r w:rsidRPr="00DD5CCF">
        <w:rPr>
          <w:rFonts w:eastAsia="Calibri" w:cstheme="minorHAnsi"/>
          <w:color w:val="000000"/>
          <w:lang w:val="en-GB"/>
        </w:rPr>
        <w:t xml:space="preserve">Where tenderers are relying on other parties to meet the selection criteria, those parties must be available to deliver elements of the contract. </w:t>
      </w:r>
    </w:p>
    <w:bookmarkEnd w:id="5"/>
    <w:p w14:paraId="2A3734D9" w14:textId="77777777" w:rsidR="00DD5CCF" w:rsidRDefault="00DD5CCF" w:rsidP="00DD5CCF">
      <w:pPr>
        <w:spacing w:after="0" w:line="240" w:lineRule="auto"/>
        <w:rPr>
          <w:rFonts w:eastAsia="Calibri" w:cstheme="minorHAnsi"/>
          <w:color w:val="00284A"/>
          <w:lang w:val="en-GB"/>
        </w:rPr>
      </w:pPr>
    </w:p>
    <w:p w14:paraId="68885B35" w14:textId="77777777" w:rsidR="00DD5CCF" w:rsidRDefault="00DD5CCF" w:rsidP="00DD5CCF">
      <w:pPr>
        <w:spacing w:after="0" w:line="240" w:lineRule="auto"/>
        <w:rPr>
          <w:rFonts w:eastAsia="Calibri" w:cstheme="minorHAnsi"/>
          <w:color w:val="00284A"/>
          <w:lang w:val="en-GB"/>
        </w:rPr>
      </w:pPr>
    </w:p>
    <w:p w14:paraId="0A95E781" w14:textId="77777777" w:rsidR="00DD5CCF" w:rsidRDefault="00DD5CCF">
      <w:pPr>
        <w:rPr>
          <w:rFonts w:eastAsia="Times New Roman" w:cstheme="minorHAnsi"/>
          <w:b/>
          <w:bCs/>
          <w:color w:val="FFFFFF" w:themeColor="background1"/>
          <w:sz w:val="28"/>
          <w:szCs w:val="28"/>
          <w:lang w:val="en-GB"/>
        </w:rPr>
      </w:pPr>
      <w:bookmarkStart w:id="6" w:name="_Toc16597913"/>
      <w:bookmarkStart w:id="7" w:name="_Toc54706164"/>
      <w:r>
        <w:br w:type="page"/>
      </w:r>
    </w:p>
    <w:p w14:paraId="0AC68AEF" w14:textId="261B0006" w:rsidR="00DD5CCF" w:rsidRPr="00347227" w:rsidRDefault="00DD5CCF" w:rsidP="00347227">
      <w:pPr>
        <w:pStyle w:val="Heading1"/>
      </w:pPr>
      <w:r w:rsidRPr="00DD5CCF">
        <w:lastRenderedPageBreak/>
        <w:t>Response to the Selection Criteri</w:t>
      </w:r>
      <w:bookmarkStart w:id="8" w:name="_Hlk13580304"/>
      <w:bookmarkEnd w:id="6"/>
      <w:r w:rsidRPr="00DD5CCF">
        <w:t>a</w:t>
      </w:r>
      <w:bookmarkEnd w:id="7"/>
      <w:bookmarkEnd w:id="8"/>
    </w:p>
    <w:p w14:paraId="48CDCC9D" w14:textId="74B43C9B" w:rsidR="00DD5CCF" w:rsidRPr="00F14CDE" w:rsidRDefault="00DD5CCF" w:rsidP="00F14CDE">
      <w:pPr>
        <w:pStyle w:val="Heading2"/>
      </w:pPr>
      <w:r w:rsidRPr="00DD5CCF">
        <w:t>General Contract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75"/>
        <w:gridCol w:w="2918"/>
        <w:gridCol w:w="87"/>
        <w:gridCol w:w="3006"/>
      </w:tblGrid>
      <w:tr w:rsidR="00DD5CCF" w:rsidRPr="00DD5CCF" w14:paraId="735C0CFD" w14:textId="77777777" w:rsidTr="002A1021">
        <w:tc>
          <w:tcPr>
            <w:tcW w:w="2830" w:type="dxa"/>
            <w:shd w:val="clear" w:color="auto" w:fill="D9D9D9" w:themeFill="background1" w:themeFillShade="D9"/>
          </w:tcPr>
          <w:p w14:paraId="746D6119" w14:textId="77777777" w:rsidR="00DD5CCF" w:rsidRPr="00DD5CCF" w:rsidRDefault="00DD5CCF" w:rsidP="00DD5CCF">
            <w:pPr>
              <w:spacing w:before="120" w:after="120" w:line="240" w:lineRule="auto"/>
              <w:jc w:val="both"/>
              <w:rPr>
                <w:rFonts w:eastAsia="Calibri" w:cstheme="minorHAnsi"/>
                <w:b/>
                <w:sz w:val="24"/>
                <w:szCs w:val="24"/>
                <w:lang w:val="en-GB"/>
              </w:rPr>
            </w:pPr>
            <w:r w:rsidRPr="00DD5CCF">
              <w:rPr>
                <w:rFonts w:eastAsia="Calibri" w:cstheme="minorHAnsi"/>
                <w:b/>
                <w:sz w:val="24"/>
                <w:szCs w:val="24"/>
                <w:lang w:val="en-GB"/>
              </w:rPr>
              <w:t>Organisation Name:</w:t>
            </w:r>
          </w:p>
        </w:tc>
        <w:tc>
          <w:tcPr>
            <w:tcW w:w="6186" w:type="dxa"/>
            <w:gridSpan w:val="4"/>
            <w:shd w:val="clear" w:color="auto" w:fill="auto"/>
          </w:tcPr>
          <w:p w14:paraId="2332EA87" w14:textId="77777777" w:rsidR="00DD5CCF" w:rsidRPr="00DD5CCF" w:rsidRDefault="00DD5CCF" w:rsidP="00DD5CCF">
            <w:pPr>
              <w:spacing w:before="120" w:after="120" w:line="276" w:lineRule="auto"/>
              <w:jc w:val="both"/>
              <w:rPr>
                <w:rFonts w:eastAsia="Calibri" w:cstheme="minorHAnsi"/>
                <w:b/>
                <w:color w:val="FFFFFF" w:themeColor="background1"/>
                <w:sz w:val="24"/>
                <w:szCs w:val="24"/>
                <w:lang w:val="en-GB"/>
              </w:rPr>
            </w:pPr>
          </w:p>
        </w:tc>
      </w:tr>
      <w:tr w:rsidR="00DD5CCF" w:rsidRPr="00DD5CCF" w14:paraId="49CCA2FD" w14:textId="77777777" w:rsidTr="002A1021">
        <w:tc>
          <w:tcPr>
            <w:tcW w:w="2830" w:type="dxa"/>
            <w:shd w:val="clear" w:color="auto" w:fill="D9D9D9" w:themeFill="background1" w:themeFillShade="D9"/>
          </w:tcPr>
          <w:p w14:paraId="2D6B3ED9" w14:textId="77777777" w:rsidR="00DD5CCF" w:rsidRPr="00DD5CCF" w:rsidRDefault="00DD5CCF" w:rsidP="00DD5CCF">
            <w:pPr>
              <w:spacing w:before="120" w:after="120" w:line="240" w:lineRule="auto"/>
              <w:jc w:val="both"/>
              <w:rPr>
                <w:rFonts w:eastAsia="Calibri" w:cstheme="minorHAnsi"/>
                <w:b/>
                <w:sz w:val="24"/>
                <w:szCs w:val="24"/>
                <w:lang w:val="en-GB"/>
              </w:rPr>
            </w:pPr>
            <w:r w:rsidRPr="00DD5CCF">
              <w:rPr>
                <w:rFonts w:eastAsia="Calibri" w:cstheme="minorHAnsi"/>
                <w:b/>
                <w:sz w:val="24"/>
                <w:szCs w:val="24"/>
                <w:lang w:val="en-GB"/>
              </w:rPr>
              <w:t>Contact Person:</w:t>
            </w:r>
          </w:p>
        </w:tc>
        <w:tc>
          <w:tcPr>
            <w:tcW w:w="6186" w:type="dxa"/>
            <w:gridSpan w:val="4"/>
            <w:shd w:val="clear" w:color="auto" w:fill="auto"/>
          </w:tcPr>
          <w:p w14:paraId="0656C4E8" w14:textId="77777777" w:rsidR="00DD5CCF" w:rsidRPr="00DD5CCF" w:rsidRDefault="00DD5CCF" w:rsidP="00DD5CCF">
            <w:pPr>
              <w:spacing w:before="120" w:after="120" w:line="276" w:lineRule="auto"/>
              <w:jc w:val="both"/>
              <w:rPr>
                <w:rFonts w:eastAsia="Calibri" w:cstheme="minorHAnsi"/>
                <w:b/>
                <w:color w:val="FFFFFF" w:themeColor="background1"/>
                <w:sz w:val="24"/>
                <w:szCs w:val="24"/>
                <w:lang w:val="en-GB"/>
              </w:rPr>
            </w:pPr>
          </w:p>
        </w:tc>
      </w:tr>
      <w:tr w:rsidR="00DD5CCF" w:rsidRPr="00DD5CCF" w14:paraId="54617EAA" w14:textId="77777777" w:rsidTr="002A1021">
        <w:tc>
          <w:tcPr>
            <w:tcW w:w="2830" w:type="dxa"/>
            <w:shd w:val="clear" w:color="auto" w:fill="D9D9D9" w:themeFill="background1" w:themeFillShade="D9"/>
          </w:tcPr>
          <w:p w14:paraId="4A95B247" w14:textId="77777777" w:rsidR="00DD5CCF" w:rsidRPr="00DD5CCF" w:rsidRDefault="00DD5CCF" w:rsidP="00DD5CCF">
            <w:pPr>
              <w:spacing w:before="120" w:after="120" w:line="240" w:lineRule="auto"/>
              <w:jc w:val="both"/>
              <w:rPr>
                <w:rFonts w:eastAsia="Calibri" w:cstheme="minorHAnsi"/>
                <w:b/>
                <w:sz w:val="24"/>
                <w:szCs w:val="24"/>
                <w:lang w:val="en-GB"/>
              </w:rPr>
            </w:pPr>
            <w:r w:rsidRPr="00DD5CCF">
              <w:rPr>
                <w:rFonts w:eastAsia="Calibri" w:cstheme="minorHAnsi"/>
                <w:b/>
                <w:sz w:val="24"/>
                <w:szCs w:val="24"/>
                <w:lang w:val="en-GB"/>
              </w:rPr>
              <w:t xml:space="preserve">Position: </w:t>
            </w:r>
          </w:p>
        </w:tc>
        <w:tc>
          <w:tcPr>
            <w:tcW w:w="6186" w:type="dxa"/>
            <w:gridSpan w:val="4"/>
            <w:shd w:val="clear" w:color="auto" w:fill="auto"/>
          </w:tcPr>
          <w:p w14:paraId="6BE53CFC" w14:textId="77777777" w:rsidR="00DD5CCF" w:rsidRPr="00DD5CCF" w:rsidRDefault="00DD5CCF" w:rsidP="00DD5CCF">
            <w:pPr>
              <w:spacing w:before="120" w:after="120" w:line="276" w:lineRule="auto"/>
              <w:jc w:val="both"/>
              <w:rPr>
                <w:rFonts w:eastAsia="Calibri" w:cstheme="minorHAnsi"/>
                <w:b/>
                <w:color w:val="FFFFFF" w:themeColor="background1"/>
                <w:sz w:val="24"/>
                <w:szCs w:val="24"/>
                <w:lang w:val="en-GB"/>
              </w:rPr>
            </w:pPr>
          </w:p>
        </w:tc>
      </w:tr>
      <w:tr w:rsidR="00DD5CCF" w:rsidRPr="00DD5CCF" w14:paraId="2DF20603" w14:textId="77777777" w:rsidTr="002A1021">
        <w:tc>
          <w:tcPr>
            <w:tcW w:w="2830" w:type="dxa"/>
            <w:shd w:val="clear" w:color="auto" w:fill="D9D9D9" w:themeFill="background1" w:themeFillShade="D9"/>
          </w:tcPr>
          <w:p w14:paraId="3B4527FC" w14:textId="77777777" w:rsidR="00DD5CCF" w:rsidRPr="00DD5CCF" w:rsidRDefault="00DD5CCF" w:rsidP="00DD5CCF">
            <w:pPr>
              <w:spacing w:before="120" w:after="120" w:line="240" w:lineRule="auto"/>
              <w:jc w:val="both"/>
              <w:rPr>
                <w:rFonts w:eastAsia="Calibri" w:cstheme="minorHAnsi"/>
                <w:b/>
                <w:sz w:val="24"/>
                <w:szCs w:val="24"/>
                <w:lang w:val="en-GB"/>
              </w:rPr>
            </w:pPr>
            <w:r w:rsidRPr="00DD5CCF">
              <w:rPr>
                <w:rFonts w:eastAsia="Calibri" w:cstheme="minorHAnsi"/>
                <w:b/>
                <w:sz w:val="24"/>
                <w:szCs w:val="24"/>
                <w:lang w:val="en-GB"/>
              </w:rPr>
              <w:t xml:space="preserve">Address: </w:t>
            </w:r>
          </w:p>
        </w:tc>
        <w:tc>
          <w:tcPr>
            <w:tcW w:w="6186" w:type="dxa"/>
            <w:gridSpan w:val="4"/>
            <w:shd w:val="clear" w:color="auto" w:fill="auto"/>
          </w:tcPr>
          <w:p w14:paraId="671BBB6C" w14:textId="77777777" w:rsidR="00DD5CCF" w:rsidRPr="00DD5CCF" w:rsidRDefault="00DD5CCF" w:rsidP="00DD5CCF">
            <w:pPr>
              <w:spacing w:before="120" w:after="120" w:line="276" w:lineRule="auto"/>
              <w:jc w:val="both"/>
              <w:rPr>
                <w:rFonts w:eastAsia="Calibri" w:cstheme="minorHAnsi"/>
                <w:b/>
                <w:color w:val="FFFFFF" w:themeColor="background1"/>
                <w:sz w:val="24"/>
                <w:szCs w:val="24"/>
                <w:lang w:val="en-GB"/>
              </w:rPr>
            </w:pPr>
          </w:p>
        </w:tc>
      </w:tr>
      <w:tr w:rsidR="00DD5CCF" w:rsidRPr="00DD5CCF" w14:paraId="06D131B1" w14:textId="77777777" w:rsidTr="002A1021">
        <w:tc>
          <w:tcPr>
            <w:tcW w:w="2830" w:type="dxa"/>
            <w:shd w:val="clear" w:color="auto" w:fill="D9D9D9" w:themeFill="background1" w:themeFillShade="D9"/>
          </w:tcPr>
          <w:p w14:paraId="38DD6A85" w14:textId="77777777" w:rsidR="00DD5CCF" w:rsidRPr="00DD5CCF" w:rsidRDefault="00DD5CCF" w:rsidP="00DD5CCF">
            <w:pPr>
              <w:spacing w:before="120" w:after="120" w:line="240" w:lineRule="auto"/>
              <w:jc w:val="both"/>
              <w:rPr>
                <w:rFonts w:eastAsia="Calibri" w:cstheme="minorHAnsi"/>
                <w:b/>
                <w:sz w:val="24"/>
                <w:szCs w:val="24"/>
                <w:lang w:val="en-GB"/>
              </w:rPr>
            </w:pPr>
            <w:r w:rsidRPr="00DD5CCF">
              <w:rPr>
                <w:rFonts w:eastAsia="Calibri" w:cstheme="minorHAnsi"/>
                <w:b/>
                <w:sz w:val="24"/>
                <w:szCs w:val="24"/>
                <w:lang w:val="en-GB"/>
              </w:rPr>
              <w:t>Phone:</w:t>
            </w:r>
          </w:p>
        </w:tc>
        <w:tc>
          <w:tcPr>
            <w:tcW w:w="6186" w:type="dxa"/>
            <w:gridSpan w:val="4"/>
            <w:shd w:val="clear" w:color="auto" w:fill="auto"/>
          </w:tcPr>
          <w:p w14:paraId="214C4A75" w14:textId="77777777" w:rsidR="00DD5CCF" w:rsidRPr="00DD5CCF" w:rsidRDefault="00DD5CCF" w:rsidP="00DD5CCF">
            <w:pPr>
              <w:spacing w:before="120" w:after="120" w:line="276" w:lineRule="auto"/>
              <w:jc w:val="both"/>
              <w:rPr>
                <w:rFonts w:eastAsia="Calibri" w:cstheme="minorHAnsi"/>
                <w:b/>
                <w:color w:val="FFFFFF" w:themeColor="background1"/>
                <w:sz w:val="24"/>
                <w:szCs w:val="24"/>
                <w:lang w:val="en-GB"/>
              </w:rPr>
            </w:pPr>
          </w:p>
        </w:tc>
      </w:tr>
      <w:tr w:rsidR="00DD5CCF" w:rsidRPr="00DD5CCF" w14:paraId="34F64ED5" w14:textId="77777777" w:rsidTr="002A1021">
        <w:tc>
          <w:tcPr>
            <w:tcW w:w="2830" w:type="dxa"/>
            <w:shd w:val="clear" w:color="auto" w:fill="D9D9D9" w:themeFill="background1" w:themeFillShade="D9"/>
          </w:tcPr>
          <w:p w14:paraId="226BF5D8" w14:textId="77777777" w:rsidR="00DD5CCF" w:rsidRPr="00DD5CCF" w:rsidRDefault="00DD5CCF" w:rsidP="00DD5CCF">
            <w:pPr>
              <w:spacing w:before="120" w:after="120" w:line="240" w:lineRule="auto"/>
              <w:jc w:val="both"/>
              <w:rPr>
                <w:rFonts w:eastAsia="Calibri" w:cstheme="minorHAnsi"/>
                <w:b/>
                <w:sz w:val="24"/>
                <w:szCs w:val="24"/>
                <w:lang w:val="en-GB"/>
              </w:rPr>
            </w:pPr>
            <w:r w:rsidRPr="00DD5CCF">
              <w:rPr>
                <w:rFonts w:eastAsia="Calibri" w:cstheme="minorHAnsi"/>
                <w:b/>
                <w:sz w:val="24"/>
                <w:szCs w:val="24"/>
                <w:lang w:val="en-GB"/>
              </w:rPr>
              <w:t xml:space="preserve">Email: </w:t>
            </w:r>
          </w:p>
        </w:tc>
        <w:tc>
          <w:tcPr>
            <w:tcW w:w="6186" w:type="dxa"/>
            <w:gridSpan w:val="4"/>
            <w:shd w:val="clear" w:color="auto" w:fill="auto"/>
          </w:tcPr>
          <w:p w14:paraId="22C32F32" w14:textId="77777777" w:rsidR="00DD5CCF" w:rsidRPr="00DD5CCF" w:rsidRDefault="00DD5CCF" w:rsidP="00DD5CCF">
            <w:pPr>
              <w:spacing w:before="120" w:after="120" w:line="276" w:lineRule="auto"/>
              <w:jc w:val="both"/>
              <w:rPr>
                <w:rFonts w:eastAsia="Calibri" w:cstheme="minorHAnsi"/>
                <w:b/>
                <w:color w:val="FFFFFF" w:themeColor="background1"/>
                <w:sz w:val="24"/>
                <w:szCs w:val="24"/>
                <w:lang w:val="en-GB"/>
              </w:rPr>
            </w:pPr>
          </w:p>
        </w:tc>
      </w:tr>
      <w:tr w:rsidR="00DD5CCF" w:rsidRPr="00DD5CCF" w14:paraId="48534E61" w14:textId="77777777" w:rsidTr="002A1021">
        <w:tc>
          <w:tcPr>
            <w:tcW w:w="2830" w:type="dxa"/>
            <w:shd w:val="clear" w:color="auto" w:fill="D9D9D9" w:themeFill="background1" w:themeFillShade="D9"/>
          </w:tcPr>
          <w:p w14:paraId="683B07A9" w14:textId="77777777" w:rsidR="00DD5CCF" w:rsidRPr="00DD5CCF" w:rsidRDefault="00DD5CCF" w:rsidP="00DD5CCF">
            <w:pPr>
              <w:spacing w:before="120" w:after="120" w:line="240" w:lineRule="auto"/>
              <w:jc w:val="both"/>
              <w:rPr>
                <w:rFonts w:eastAsia="Calibri" w:cstheme="minorHAnsi"/>
                <w:b/>
                <w:sz w:val="24"/>
                <w:szCs w:val="24"/>
                <w:lang w:val="en-GB"/>
              </w:rPr>
            </w:pPr>
            <w:r w:rsidRPr="00DD5CCF">
              <w:rPr>
                <w:rFonts w:eastAsia="Calibri" w:cstheme="minorHAnsi"/>
                <w:b/>
                <w:sz w:val="24"/>
                <w:szCs w:val="24"/>
                <w:lang w:val="en-GB"/>
              </w:rPr>
              <w:t xml:space="preserve">Website: </w:t>
            </w:r>
          </w:p>
        </w:tc>
        <w:tc>
          <w:tcPr>
            <w:tcW w:w="6186" w:type="dxa"/>
            <w:gridSpan w:val="4"/>
            <w:shd w:val="clear" w:color="auto" w:fill="auto"/>
          </w:tcPr>
          <w:p w14:paraId="3BA1C6C5" w14:textId="77777777" w:rsidR="00DD5CCF" w:rsidRPr="00DD5CCF" w:rsidRDefault="00DD5CCF" w:rsidP="00DD5CCF">
            <w:pPr>
              <w:spacing w:before="120" w:after="120" w:line="276" w:lineRule="auto"/>
              <w:jc w:val="both"/>
              <w:rPr>
                <w:rFonts w:eastAsia="Calibri" w:cstheme="minorHAnsi"/>
                <w:b/>
                <w:color w:val="FFFFFF" w:themeColor="background1"/>
                <w:sz w:val="24"/>
                <w:szCs w:val="24"/>
                <w:lang w:val="en-GB"/>
              </w:rPr>
            </w:pPr>
          </w:p>
        </w:tc>
      </w:tr>
      <w:tr w:rsidR="00DD5CCF" w:rsidRPr="00DD5CCF" w14:paraId="27A64867" w14:textId="77777777" w:rsidTr="002A1021">
        <w:trPr>
          <w:trHeight w:val="1074"/>
        </w:trPr>
        <w:tc>
          <w:tcPr>
            <w:tcW w:w="2830" w:type="dxa"/>
            <w:shd w:val="clear" w:color="auto" w:fill="D9D9D9" w:themeFill="background1" w:themeFillShade="D9"/>
            <w:vAlign w:val="center"/>
          </w:tcPr>
          <w:p w14:paraId="3EF2BEC6" w14:textId="77777777" w:rsidR="00DD5CCF" w:rsidRPr="00DD5CCF" w:rsidRDefault="00DD5CCF" w:rsidP="00DD5CCF">
            <w:pPr>
              <w:spacing w:before="120" w:after="120" w:line="240" w:lineRule="auto"/>
              <w:rPr>
                <w:rFonts w:eastAsia="Calibri" w:cstheme="minorHAnsi"/>
                <w:b/>
                <w:sz w:val="24"/>
                <w:szCs w:val="24"/>
                <w:lang w:val="en-GB"/>
              </w:rPr>
            </w:pPr>
            <w:r w:rsidRPr="00DD5CCF">
              <w:rPr>
                <w:rFonts w:eastAsia="Calibri" w:cstheme="minorHAnsi"/>
                <w:b/>
                <w:sz w:val="24"/>
                <w:szCs w:val="24"/>
                <w:lang w:val="en-GB"/>
              </w:rPr>
              <w:t>Date of Establishment, if applicable:</w:t>
            </w:r>
          </w:p>
        </w:tc>
        <w:tc>
          <w:tcPr>
            <w:tcW w:w="3093" w:type="dxa"/>
            <w:gridSpan w:val="2"/>
            <w:shd w:val="clear" w:color="auto" w:fill="D9D9D9" w:themeFill="background1" w:themeFillShade="D9"/>
            <w:vAlign w:val="center"/>
          </w:tcPr>
          <w:p w14:paraId="018D7C1D" w14:textId="77777777" w:rsidR="00DD5CCF" w:rsidRPr="00DD5CCF" w:rsidRDefault="00DD5CCF" w:rsidP="00DD5CCF">
            <w:pPr>
              <w:spacing w:before="120" w:after="120" w:line="240" w:lineRule="auto"/>
              <w:rPr>
                <w:rFonts w:eastAsia="Calibri" w:cstheme="minorHAnsi"/>
                <w:b/>
                <w:sz w:val="24"/>
                <w:szCs w:val="24"/>
                <w:lang w:val="en-GB"/>
              </w:rPr>
            </w:pPr>
            <w:r w:rsidRPr="00DD5CCF">
              <w:rPr>
                <w:rFonts w:eastAsia="Calibri" w:cstheme="minorHAnsi"/>
                <w:b/>
                <w:sz w:val="24"/>
                <w:szCs w:val="24"/>
                <w:lang w:val="en-GB"/>
              </w:rPr>
              <w:t>VAT Registration No:</w:t>
            </w:r>
          </w:p>
        </w:tc>
        <w:tc>
          <w:tcPr>
            <w:tcW w:w="3093" w:type="dxa"/>
            <w:gridSpan w:val="2"/>
            <w:shd w:val="clear" w:color="auto" w:fill="D9D9D9" w:themeFill="background1" w:themeFillShade="D9"/>
            <w:vAlign w:val="center"/>
          </w:tcPr>
          <w:p w14:paraId="2BDF1145" w14:textId="77777777" w:rsidR="00DD5CCF" w:rsidRPr="00DD5CCF" w:rsidRDefault="00DD5CCF" w:rsidP="00DD5CCF">
            <w:pPr>
              <w:spacing w:before="120" w:after="120" w:line="240" w:lineRule="auto"/>
              <w:rPr>
                <w:rFonts w:eastAsia="Calibri" w:cstheme="minorHAnsi"/>
                <w:b/>
                <w:sz w:val="24"/>
                <w:szCs w:val="24"/>
                <w:lang w:val="en-GB"/>
              </w:rPr>
            </w:pPr>
            <w:r w:rsidRPr="00DD5CCF">
              <w:rPr>
                <w:rFonts w:eastAsia="Calibri" w:cstheme="minorHAnsi"/>
                <w:b/>
                <w:sz w:val="24"/>
                <w:szCs w:val="24"/>
                <w:lang w:val="en-GB"/>
              </w:rPr>
              <w:t>Legal Structure – partnership, limited company, etc.</w:t>
            </w:r>
          </w:p>
        </w:tc>
      </w:tr>
      <w:tr w:rsidR="00DD5CCF" w:rsidRPr="00DD5CCF" w14:paraId="2BDFF55E" w14:textId="77777777" w:rsidTr="002A1021">
        <w:tc>
          <w:tcPr>
            <w:tcW w:w="2830" w:type="dxa"/>
            <w:shd w:val="clear" w:color="auto" w:fill="FFFFFF" w:themeFill="background1"/>
          </w:tcPr>
          <w:p w14:paraId="31346F93" w14:textId="77777777" w:rsidR="00DD5CCF" w:rsidRPr="00DD5CCF" w:rsidRDefault="00DD5CCF" w:rsidP="00DD5CCF">
            <w:pPr>
              <w:spacing w:before="120" w:after="120" w:line="276" w:lineRule="auto"/>
              <w:jc w:val="both"/>
              <w:rPr>
                <w:rFonts w:eastAsia="Calibri" w:cstheme="minorHAnsi"/>
                <w:color w:val="000000"/>
                <w:sz w:val="24"/>
                <w:szCs w:val="24"/>
                <w:lang w:val="en-GB"/>
              </w:rPr>
            </w:pPr>
          </w:p>
        </w:tc>
        <w:tc>
          <w:tcPr>
            <w:tcW w:w="3093" w:type="dxa"/>
            <w:gridSpan w:val="2"/>
            <w:shd w:val="clear" w:color="auto" w:fill="FFFFFF" w:themeFill="background1"/>
          </w:tcPr>
          <w:p w14:paraId="43A9158F" w14:textId="77777777" w:rsidR="00DD5CCF" w:rsidRPr="00DD5CCF" w:rsidRDefault="00DD5CCF" w:rsidP="00DD5CCF">
            <w:pPr>
              <w:spacing w:before="120" w:after="120" w:line="276" w:lineRule="auto"/>
              <w:jc w:val="both"/>
              <w:rPr>
                <w:rFonts w:eastAsia="Calibri" w:cstheme="minorHAnsi"/>
                <w:color w:val="000000"/>
                <w:sz w:val="24"/>
                <w:szCs w:val="24"/>
                <w:lang w:val="en-GB"/>
              </w:rPr>
            </w:pPr>
          </w:p>
        </w:tc>
        <w:tc>
          <w:tcPr>
            <w:tcW w:w="3093" w:type="dxa"/>
            <w:gridSpan w:val="2"/>
            <w:shd w:val="clear" w:color="auto" w:fill="FFFFFF" w:themeFill="background1"/>
          </w:tcPr>
          <w:p w14:paraId="48ACE527" w14:textId="77777777" w:rsidR="00DD5CCF" w:rsidRPr="00DD5CCF" w:rsidRDefault="00DD5CCF" w:rsidP="00DD5CCF">
            <w:pPr>
              <w:spacing w:before="120" w:after="120" w:line="276" w:lineRule="auto"/>
              <w:jc w:val="both"/>
              <w:rPr>
                <w:rFonts w:eastAsia="Calibri" w:cstheme="minorHAnsi"/>
                <w:color w:val="000000"/>
                <w:sz w:val="24"/>
                <w:szCs w:val="24"/>
                <w:lang w:val="en-GB"/>
              </w:rPr>
            </w:pPr>
          </w:p>
        </w:tc>
      </w:tr>
      <w:tr w:rsidR="00DD5CCF" w:rsidRPr="00DD5CCF" w14:paraId="05179AA9" w14:textId="77777777" w:rsidTr="002A1021">
        <w:tc>
          <w:tcPr>
            <w:tcW w:w="9016" w:type="dxa"/>
            <w:gridSpan w:val="5"/>
            <w:shd w:val="clear" w:color="auto" w:fill="8EAAD8"/>
            <w:vAlign w:val="center"/>
          </w:tcPr>
          <w:p w14:paraId="49D4D5B7" w14:textId="77777777" w:rsidR="00DD5CCF" w:rsidRPr="00DD5CCF" w:rsidRDefault="00DD5CCF" w:rsidP="00DD5CCF">
            <w:pPr>
              <w:spacing w:before="120" w:after="120" w:line="240" w:lineRule="auto"/>
              <w:rPr>
                <w:rFonts w:eastAsia="Calibri" w:cstheme="minorHAnsi"/>
                <w:b/>
                <w:color w:val="FFFFFF" w:themeColor="background1"/>
                <w:sz w:val="24"/>
                <w:szCs w:val="24"/>
                <w:lang w:val="en-GB"/>
              </w:rPr>
            </w:pPr>
            <w:r w:rsidRPr="00DD5CCF">
              <w:rPr>
                <w:rFonts w:eastAsia="Calibri" w:cstheme="minorHAnsi"/>
                <w:b/>
                <w:sz w:val="24"/>
                <w:szCs w:val="24"/>
                <w:lang w:val="en-GB"/>
              </w:rPr>
              <w:t>Details of any Sub-contractors or Consortium members:</w:t>
            </w:r>
          </w:p>
        </w:tc>
      </w:tr>
      <w:tr w:rsidR="00DD5CCF" w:rsidRPr="00DD5CCF" w14:paraId="3007B95C" w14:textId="77777777" w:rsidTr="002A1021">
        <w:trPr>
          <w:trHeight w:val="1958"/>
        </w:trPr>
        <w:tc>
          <w:tcPr>
            <w:tcW w:w="3005" w:type="dxa"/>
            <w:gridSpan w:val="2"/>
            <w:shd w:val="clear" w:color="auto" w:fill="D9D9D9" w:themeFill="background1" w:themeFillShade="D9"/>
            <w:vAlign w:val="center"/>
          </w:tcPr>
          <w:p w14:paraId="7594FC50" w14:textId="77777777" w:rsidR="00DD5CCF" w:rsidRPr="00DD5CCF" w:rsidRDefault="00DD5CCF" w:rsidP="00DD5CCF">
            <w:pPr>
              <w:spacing w:before="120" w:after="120" w:line="240" w:lineRule="auto"/>
              <w:rPr>
                <w:rFonts w:eastAsia="Calibri" w:cstheme="minorHAnsi"/>
                <w:b/>
                <w:sz w:val="24"/>
                <w:szCs w:val="24"/>
                <w:lang w:val="en-GB"/>
              </w:rPr>
            </w:pPr>
            <w:r w:rsidRPr="00DD5CCF">
              <w:rPr>
                <w:rFonts w:eastAsia="Calibri" w:cstheme="minorHAnsi"/>
                <w:b/>
                <w:sz w:val="24"/>
                <w:szCs w:val="24"/>
                <w:lang w:val="en-GB"/>
              </w:rPr>
              <w:t>Name</w:t>
            </w:r>
          </w:p>
        </w:tc>
        <w:tc>
          <w:tcPr>
            <w:tcW w:w="3005" w:type="dxa"/>
            <w:gridSpan w:val="2"/>
            <w:shd w:val="clear" w:color="auto" w:fill="D9D9D9" w:themeFill="background1" w:themeFillShade="D9"/>
            <w:vAlign w:val="center"/>
          </w:tcPr>
          <w:p w14:paraId="6FA08EBB" w14:textId="77777777" w:rsidR="00DD5CCF" w:rsidRPr="00DD5CCF" w:rsidRDefault="00DD5CCF" w:rsidP="00DD5CCF">
            <w:pPr>
              <w:spacing w:before="120" w:after="120" w:line="240" w:lineRule="auto"/>
              <w:rPr>
                <w:rFonts w:eastAsia="Calibri" w:cstheme="minorHAnsi"/>
                <w:b/>
                <w:sz w:val="24"/>
                <w:szCs w:val="24"/>
                <w:lang w:val="en-GB"/>
              </w:rPr>
            </w:pPr>
            <w:r w:rsidRPr="00DD5CCF">
              <w:rPr>
                <w:rFonts w:eastAsia="Calibri" w:cstheme="minorHAnsi"/>
                <w:b/>
                <w:sz w:val="24"/>
                <w:szCs w:val="24"/>
                <w:lang w:val="en-GB"/>
              </w:rPr>
              <w:t>Proposed Role in Delivery of the Contract</w:t>
            </w:r>
          </w:p>
        </w:tc>
        <w:tc>
          <w:tcPr>
            <w:tcW w:w="3006" w:type="dxa"/>
            <w:shd w:val="clear" w:color="auto" w:fill="D9D9D9" w:themeFill="background1" w:themeFillShade="D9"/>
            <w:vAlign w:val="center"/>
          </w:tcPr>
          <w:p w14:paraId="7D909DEE" w14:textId="4B97E94B" w:rsidR="00DD5CCF" w:rsidRPr="00DD5CCF" w:rsidRDefault="00DD5CCF" w:rsidP="00DD5CCF">
            <w:pPr>
              <w:spacing w:before="120" w:after="120" w:line="240" w:lineRule="auto"/>
              <w:rPr>
                <w:rFonts w:eastAsia="Calibri" w:cstheme="minorHAnsi"/>
                <w:b/>
                <w:sz w:val="24"/>
                <w:szCs w:val="24"/>
                <w:lang w:val="en-GB"/>
              </w:rPr>
            </w:pPr>
            <w:r w:rsidRPr="00DD5CCF">
              <w:rPr>
                <w:rFonts w:eastAsia="Calibri" w:cstheme="minorHAnsi"/>
                <w:b/>
                <w:sz w:val="24"/>
                <w:szCs w:val="24"/>
                <w:lang w:val="en-GB"/>
              </w:rPr>
              <w:t>Confirmation relevant information is provided for each party (</w:t>
            </w:r>
            <w:r w:rsidR="00406904" w:rsidRPr="00DD5CCF">
              <w:rPr>
                <w:rFonts w:eastAsia="Calibri" w:cstheme="minorHAnsi"/>
                <w:b/>
                <w:sz w:val="24"/>
                <w:szCs w:val="24"/>
                <w:lang w:val="en-GB"/>
              </w:rPr>
              <w:t>e.g.,</w:t>
            </w:r>
            <w:r w:rsidRPr="00DD5CCF">
              <w:rPr>
                <w:rFonts w:eastAsia="Calibri" w:cstheme="minorHAnsi"/>
                <w:b/>
                <w:sz w:val="24"/>
                <w:szCs w:val="24"/>
                <w:lang w:val="en-GB"/>
              </w:rPr>
              <w:t xml:space="preserve"> financial, experience, or other selection criterion where applicable)  </w:t>
            </w:r>
          </w:p>
        </w:tc>
      </w:tr>
      <w:tr w:rsidR="00DD5CCF" w:rsidRPr="00DD5CCF" w14:paraId="2533A2BC" w14:textId="77777777" w:rsidTr="002A1021">
        <w:tc>
          <w:tcPr>
            <w:tcW w:w="3005" w:type="dxa"/>
            <w:gridSpan w:val="2"/>
            <w:shd w:val="clear" w:color="auto" w:fill="auto"/>
            <w:vAlign w:val="center"/>
          </w:tcPr>
          <w:p w14:paraId="335EC8AD" w14:textId="77777777" w:rsidR="00DD5CCF" w:rsidRPr="00DD5CCF" w:rsidRDefault="00DD5CCF" w:rsidP="00DD5CCF">
            <w:pPr>
              <w:spacing w:before="120" w:after="120" w:line="276" w:lineRule="auto"/>
              <w:jc w:val="both"/>
              <w:rPr>
                <w:rFonts w:eastAsia="Calibri" w:cstheme="minorHAnsi"/>
                <w:color w:val="000000"/>
                <w:sz w:val="24"/>
                <w:szCs w:val="24"/>
                <w:lang w:val="en-GB"/>
              </w:rPr>
            </w:pPr>
          </w:p>
        </w:tc>
        <w:tc>
          <w:tcPr>
            <w:tcW w:w="3005" w:type="dxa"/>
            <w:gridSpan w:val="2"/>
            <w:shd w:val="clear" w:color="auto" w:fill="auto"/>
            <w:vAlign w:val="center"/>
          </w:tcPr>
          <w:p w14:paraId="56456EE9" w14:textId="77777777" w:rsidR="00DD5CCF" w:rsidRPr="00DD5CCF" w:rsidRDefault="00DD5CCF" w:rsidP="00DD5CCF">
            <w:pPr>
              <w:spacing w:before="120" w:after="120" w:line="276" w:lineRule="auto"/>
              <w:jc w:val="both"/>
              <w:rPr>
                <w:rFonts w:eastAsia="Calibri" w:cstheme="minorHAnsi"/>
                <w:color w:val="000000"/>
                <w:sz w:val="24"/>
                <w:szCs w:val="24"/>
                <w:lang w:val="en-GB"/>
              </w:rPr>
            </w:pPr>
          </w:p>
        </w:tc>
        <w:tc>
          <w:tcPr>
            <w:tcW w:w="3006" w:type="dxa"/>
            <w:shd w:val="clear" w:color="auto" w:fill="auto"/>
            <w:vAlign w:val="center"/>
          </w:tcPr>
          <w:p w14:paraId="40BCC739" w14:textId="77777777" w:rsidR="00DD5CCF" w:rsidRPr="00DD5CCF" w:rsidRDefault="00DD5CCF" w:rsidP="00DD5CCF">
            <w:pPr>
              <w:spacing w:before="120" w:after="120" w:line="276" w:lineRule="auto"/>
              <w:jc w:val="both"/>
              <w:rPr>
                <w:rFonts w:eastAsia="Calibri" w:cstheme="minorHAnsi"/>
                <w:color w:val="000000"/>
                <w:sz w:val="24"/>
                <w:szCs w:val="24"/>
                <w:lang w:val="en-GB"/>
              </w:rPr>
            </w:pPr>
          </w:p>
        </w:tc>
      </w:tr>
      <w:tr w:rsidR="00DD5CCF" w:rsidRPr="00DD5CCF" w14:paraId="353817E6" w14:textId="77777777" w:rsidTr="002A1021">
        <w:tc>
          <w:tcPr>
            <w:tcW w:w="3005" w:type="dxa"/>
            <w:gridSpan w:val="2"/>
            <w:shd w:val="clear" w:color="auto" w:fill="auto"/>
            <w:vAlign w:val="center"/>
          </w:tcPr>
          <w:p w14:paraId="48F6D5A5" w14:textId="77777777" w:rsidR="00DD5CCF" w:rsidRPr="00DD5CCF" w:rsidRDefault="00DD5CCF" w:rsidP="00DD5CCF">
            <w:pPr>
              <w:spacing w:before="120" w:after="120" w:line="276" w:lineRule="auto"/>
              <w:jc w:val="both"/>
              <w:rPr>
                <w:rFonts w:eastAsia="Calibri" w:cstheme="minorHAnsi"/>
                <w:color w:val="000000"/>
                <w:sz w:val="24"/>
                <w:szCs w:val="24"/>
                <w:lang w:val="en-GB"/>
              </w:rPr>
            </w:pPr>
          </w:p>
        </w:tc>
        <w:tc>
          <w:tcPr>
            <w:tcW w:w="3005" w:type="dxa"/>
            <w:gridSpan w:val="2"/>
            <w:shd w:val="clear" w:color="auto" w:fill="auto"/>
            <w:vAlign w:val="center"/>
          </w:tcPr>
          <w:p w14:paraId="406F027E" w14:textId="77777777" w:rsidR="00DD5CCF" w:rsidRPr="00DD5CCF" w:rsidRDefault="00DD5CCF" w:rsidP="00DD5CCF">
            <w:pPr>
              <w:spacing w:before="120" w:after="120" w:line="276" w:lineRule="auto"/>
              <w:jc w:val="both"/>
              <w:rPr>
                <w:rFonts w:eastAsia="Calibri" w:cstheme="minorHAnsi"/>
                <w:color w:val="000000"/>
                <w:sz w:val="24"/>
                <w:szCs w:val="24"/>
                <w:lang w:val="en-GB"/>
              </w:rPr>
            </w:pPr>
          </w:p>
        </w:tc>
        <w:tc>
          <w:tcPr>
            <w:tcW w:w="3006" w:type="dxa"/>
            <w:shd w:val="clear" w:color="auto" w:fill="auto"/>
            <w:vAlign w:val="center"/>
          </w:tcPr>
          <w:p w14:paraId="7DBF76A8" w14:textId="77777777" w:rsidR="00DD5CCF" w:rsidRPr="00DD5CCF" w:rsidRDefault="00DD5CCF" w:rsidP="00DD5CCF">
            <w:pPr>
              <w:spacing w:before="120" w:after="120" w:line="276" w:lineRule="auto"/>
              <w:jc w:val="both"/>
              <w:rPr>
                <w:rFonts w:eastAsia="Calibri" w:cstheme="minorHAnsi"/>
                <w:color w:val="000000"/>
                <w:sz w:val="24"/>
                <w:szCs w:val="24"/>
                <w:lang w:val="en-GB"/>
              </w:rPr>
            </w:pPr>
          </w:p>
        </w:tc>
      </w:tr>
    </w:tbl>
    <w:p w14:paraId="532DE23A" w14:textId="522BE77A" w:rsidR="00DD5CCF" w:rsidRDefault="00DD5CCF" w:rsidP="00DD5CCF"/>
    <w:p w14:paraId="73E53B7A" w14:textId="3C27BE44" w:rsidR="00DD5CCF" w:rsidRDefault="00DD5CCF" w:rsidP="00DD5CCF">
      <w:r>
        <w:br w:type="page"/>
      </w:r>
    </w:p>
    <w:p w14:paraId="351D1F5E" w14:textId="77777777" w:rsidR="00DD5CCF" w:rsidRPr="00DD5CCF" w:rsidRDefault="00DD5CCF" w:rsidP="00DD5CCF">
      <w:pPr>
        <w:pStyle w:val="Heading2"/>
      </w:pPr>
      <w:bookmarkStart w:id="9" w:name="_Toc16597916"/>
      <w:bookmarkStart w:id="10" w:name="_Toc54706166"/>
      <w:r w:rsidRPr="00DD5CCF">
        <w:lastRenderedPageBreak/>
        <w:t>Financial &amp; Economic Information – Pass/Fail Criteria</w:t>
      </w:r>
      <w:bookmarkEnd w:id="9"/>
      <w:bookmarkEnd w:id="10"/>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4"/>
        <w:gridCol w:w="367"/>
        <w:gridCol w:w="255"/>
        <w:gridCol w:w="1446"/>
        <w:gridCol w:w="142"/>
        <w:gridCol w:w="708"/>
        <w:gridCol w:w="567"/>
        <w:gridCol w:w="567"/>
        <w:gridCol w:w="700"/>
        <w:gridCol w:w="434"/>
        <w:gridCol w:w="426"/>
        <w:gridCol w:w="66"/>
        <w:gridCol w:w="1068"/>
      </w:tblGrid>
      <w:tr w:rsidR="00DD5CCF" w:rsidRPr="00DD5CCF" w14:paraId="4BB39774" w14:textId="77777777" w:rsidTr="002A1021">
        <w:trPr>
          <w:trHeight w:val="548"/>
        </w:trPr>
        <w:tc>
          <w:tcPr>
            <w:tcW w:w="8960" w:type="dxa"/>
            <w:gridSpan w:val="13"/>
            <w:shd w:val="clear" w:color="auto" w:fill="8EAAD8"/>
            <w:vAlign w:val="center"/>
          </w:tcPr>
          <w:p w14:paraId="174BA2DC" w14:textId="77777777" w:rsidR="00DD5CCF" w:rsidRPr="00DD5CCF" w:rsidRDefault="00DD5CCF" w:rsidP="00DD5CCF">
            <w:pPr>
              <w:spacing w:before="60" w:after="60" w:line="276" w:lineRule="auto"/>
              <w:rPr>
                <w:rFonts w:eastAsia="Calibri" w:cstheme="minorHAnsi"/>
                <w:b/>
                <w:sz w:val="24"/>
                <w:szCs w:val="24"/>
                <w:lang w:val="en-GB"/>
              </w:rPr>
            </w:pPr>
            <w:r w:rsidRPr="00DD5CCF">
              <w:rPr>
                <w:rFonts w:eastAsia="Calibri" w:cstheme="minorHAnsi"/>
                <w:b/>
                <w:sz w:val="24"/>
                <w:szCs w:val="24"/>
                <w:lang w:val="en-GB"/>
              </w:rPr>
              <w:br w:type="page"/>
              <w:t>Tax Clearance</w:t>
            </w:r>
          </w:p>
        </w:tc>
      </w:tr>
      <w:tr w:rsidR="00DD5CCF" w:rsidRPr="00DD5CCF" w14:paraId="55BB00E6" w14:textId="77777777" w:rsidTr="002A1021">
        <w:trPr>
          <w:trHeight w:val="574"/>
        </w:trPr>
        <w:tc>
          <w:tcPr>
            <w:tcW w:w="6966" w:type="dxa"/>
            <w:gridSpan w:val="9"/>
            <w:vMerge w:val="restart"/>
            <w:shd w:val="clear" w:color="auto" w:fill="D9D9D9" w:themeFill="background1" w:themeFillShade="D9"/>
            <w:vAlign w:val="center"/>
          </w:tcPr>
          <w:p w14:paraId="43C62C8F" w14:textId="77777777" w:rsidR="00DD5CCF" w:rsidRPr="00DD5CCF" w:rsidRDefault="00DD5CCF" w:rsidP="00DD5CCF">
            <w:pPr>
              <w:spacing w:before="60" w:after="60" w:line="276" w:lineRule="auto"/>
              <w:rPr>
                <w:rFonts w:eastAsia="Calibri" w:cstheme="minorHAnsi"/>
                <w:sz w:val="24"/>
                <w:szCs w:val="24"/>
                <w:u w:val="single"/>
                <w:lang w:val="en-GB"/>
              </w:rPr>
            </w:pPr>
            <w:r w:rsidRPr="00DD5CCF">
              <w:rPr>
                <w:rFonts w:eastAsia="Calibri" w:cstheme="minorHAnsi"/>
                <w:sz w:val="24"/>
                <w:szCs w:val="24"/>
                <w:lang w:val="en-GB"/>
              </w:rPr>
              <w:t xml:space="preserve">I confirm and declare being tax compliant.  The Contracting Authority can verify your tax clearance status through Revenue’s online facility at </w:t>
            </w:r>
            <w:hyperlink r:id="rId10" w:history="1">
              <w:r w:rsidRPr="00DD5CCF">
                <w:rPr>
                  <w:rFonts w:eastAsia="Calibri" w:cstheme="minorHAnsi"/>
                  <w:color w:val="0000FF"/>
                  <w:sz w:val="24"/>
                  <w:szCs w:val="24"/>
                  <w:u w:val="single"/>
                  <w:lang w:val="en-GB"/>
                </w:rPr>
                <w:t>http://www.revenue.ie/en/online/tax-clearance.html</w:t>
              </w:r>
            </w:hyperlink>
            <w:r w:rsidRPr="00DD5CCF">
              <w:rPr>
                <w:rFonts w:eastAsia="Calibri" w:cstheme="minorHAnsi"/>
                <w:color w:val="000000"/>
                <w:sz w:val="24"/>
                <w:szCs w:val="24"/>
                <w:lang w:val="en-GB"/>
              </w:rPr>
              <w:t xml:space="preserve"> </w:t>
            </w:r>
            <w:r w:rsidRPr="00DD5CCF">
              <w:rPr>
                <w:rFonts w:eastAsia="Calibri" w:cstheme="minorHAnsi"/>
                <w:sz w:val="24"/>
                <w:szCs w:val="24"/>
                <w:lang w:val="en-GB"/>
              </w:rPr>
              <w:t>To this end, please confirm:</w:t>
            </w:r>
          </w:p>
        </w:tc>
        <w:tc>
          <w:tcPr>
            <w:tcW w:w="926" w:type="dxa"/>
            <w:gridSpan w:val="3"/>
            <w:shd w:val="clear" w:color="auto" w:fill="D9D9D9" w:themeFill="background1" w:themeFillShade="D9"/>
            <w:vAlign w:val="center"/>
          </w:tcPr>
          <w:p w14:paraId="24A8479D" w14:textId="77777777" w:rsidR="00DD5CCF" w:rsidRPr="002A1021" w:rsidRDefault="00DD5CCF" w:rsidP="002A1021">
            <w:pPr>
              <w:spacing w:before="60" w:after="60" w:line="276" w:lineRule="auto"/>
              <w:jc w:val="center"/>
              <w:rPr>
                <w:rFonts w:eastAsia="Calibri" w:cstheme="minorHAnsi"/>
                <w:b/>
                <w:bCs/>
                <w:sz w:val="24"/>
                <w:szCs w:val="24"/>
              </w:rPr>
            </w:pPr>
            <w:r w:rsidRPr="002A1021">
              <w:rPr>
                <w:rFonts w:eastAsia="Calibri" w:cstheme="minorHAnsi"/>
                <w:b/>
                <w:bCs/>
                <w:sz w:val="24"/>
                <w:szCs w:val="24"/>
              </w:rPr>
              <w:t>Yes</w:t>
            </w:r>
          </w:p>
        </w:tc>
        <w:tc>
          <w:tcPr>
            <w:tcW w:w="1068" w:type="dxa"/>
            <w:shd w:val="clear" w:color="auto" w:fill="FFFFFF"/>
          </w:tcPr>
          <w:p w14:paraId="66D00775" w14:textId="77777777" w:rsidR="00DD5CCF" w:rsidRPr="00DD5CCF" w:rsidRDefault="00DD5CCF" w:rsidP="00DD5CCF">
            <w:pPr>
              <w:spacing w:before="60" w:after="60" w:line="276" w:lineRule="auto"/>
              <w:jc w:val="center"/>
              <w:rPr>
                <w:rFonts w:eastAsia="Calibri" w:cstheme="minorHAnsi"/>
                <w:b/>
                <w:color w:val="000000"/>
                <w:sz w:val="24"/>
                <w:szCs w:val="24"/>
              </w:rPr>
            </w:pPr>
          </w:p>
        </w:tc>
      </w:tr>
      <w:tr w:rsidR="00DD5CCF" w:rsidRPr="00DD5CCF" w14:paraId="2C6A25DB" w14:textId="77777777" w:rsidTr="002A1021">
        <w:trPr>
          <w:trHeight w:val="271"/>
        </w:trPr>
        <w:tc>
          <w:tcPr>
            <w:tcW w:w="6966" w:type="dxa"/>
            <w:gridSpan w:val="9"/>
            <w:vMerge/>
            <w:shd w:val="clear" w:color="auto" w:fill="D9D9D9" w:themeFill="background1" w:themeFillShade="D9"/>
            <w:vAlign w:val="center"/>
          </w:tcPr>
          <w:p w14:paraId="021E58E4" w14:textId="77777777" w:rsidR="00DD5CCF" w:rsidRPr="00DD5CCF" w:rsidRDefault="00DD5CCF" w:rsidP="00DD5CCF">
            <w:pPr>
              <w:numPr>
                <w:ilvl w:val="0"/>
                <w:numId w:val="2"/>
              </w:numPr>
              <w:spacing w:before="60" w:after="60" w:line="276" w:lineRule="auto"/>
              <w:ind w:left="720" w:hanging="360"/>
              <w:contextualSpacing/>
              <w:jc w:val="both"/>
              <w:rPr>
                <w:rFonts w:eastAsia="Calibri" w:cstheme="minorHAnsi"/>
                <w:sz w:val="24"/>
                <w:szCs w:val="24"/>
                <w:lang w:val="en-GB"/>
              </w:rPr>
            </w:pPr>
          </w:p>
        </w:tc>
        <w:tc>
          <w:tcPr>
            <w:tcW w:w="926" w:type="dxa"/>
            <w:gridSpan w:val="3"/>
            <w:shd w:val="clear" w:color="auto" w:fill="D9D9D9" w:themeFill="background1" w:themeFillShade="D9"/>
            <w:vAlign w:val="center"/>
          </w:tcPr>
          <w:p w14:paraId="6144D46E" w14:textId="77777777" w:rsidR="00DD5CCF" w:rsidRPr="002A1021" w:rsidRDefault="00DD5CCF" w:rsidP="002A1021">
            <w:pPr>
              <w:spacing w:before="60" w:after="60" w:line="276" w:lineRule="auto"/>
              <w:jc w:val="center"/>
              <w:rPr>
                <w:rFonts w:eastAsia="Calibri" w:cstheme="minorHAnsi"/>
                <w:b/>
                <w:bCs/>
                <w:sz w:val="24"/>
                <w:szCs w:val="24"/>
              </w:rPr>
            </w:pPr>
            <w:r w:rsidRPr="002A1021">
              <w:rPr>
                <w:rFonts w:eastAsia="Calibri" w:cstheme="minorHAnsi"/>
                <w:b/>
                <w:bCs/>
                <w:sz w:val="24"/>
                <w:szCs w:val="24"/>
              </w:rPr>
              <w:t>No</w:t>
            </w:r>
          </w:p>
        </w:tc>
        <w:tc>
          <w:tcPr>
            <w:tcW w:w="1068" w:type="dxa"/>
            <w:shd w:val="clear" w:color="auto" w:fill="FFFFFF"/>
          </w:tcPr>
          <w:p w14:paraId="2896633F" w14:textId="77777777" w:rsidR="00DD5CCF" w:rsidRPr="00DD5CCF" w:rsidRDefault="00DD5CCF" w:rsidP="00DD5CCF">
            <w:pPr>
              <w:spacing w:before="60" w:after="60" w:line="276" w:lineRule="auto"/>
              <w:jc w:val="center"/>
              <w:rPr>
                <w:rFonts w:eastAsia="Calibri" w:cstheme="minorHAnsi"/>
                <w:b/>
                <w:color w:val="000000"/>
                <w:sz w:val="24"/>
                <w:szCs w:val="24"/>
              </w:rPr>
            </w:pPr>
          </w:p>
        </w:tc>
      </w:tr>
      <w:tr w:rsidR="00DD5CCF" w:rsidRPr="00DD5CCF" w14:paraId="510348E1" w14:textId="77777777" w:rsidTr="002A1021">
        <w:trPr>
          <w:trHeight w:val="562"/>
        </w:trPr>
        <w:tc>
          <w:tcPr>
            <w:tcW w:w="4424" w:type="dxa"/>
            <w:gridSpan w:val="5"/>
            <w:shd w:val="clear" w:color="auto" w:fill="D9D9D9" w:themeFill="background1" w:themeFillShade="D9"/>
            <w:vAlign w:val="center"/>
          </w:tcPr>
          <w:p w14:paraId="7F3AFE59" w14:textId="77777777" w:rsidR="00DD5CCF" w:rsidRPr="00DD5CCF" w:rsidRDefault="00DD5CCF" w:rsidP="00DD5CCF">
            <w:pPr>
              <w:spacing w:before="60" w:after="60" w:line="276" w:lineRule="auto"/>
              <w:rPr>
                <w:rFonts w:eastAsia="Calibri" w:cstheme="minorHAnsi"/>
                <w:sz w:val="24"/>
                <w:szCs w:val="24"/>
                <w:lang w:val="en-GB"/>
              </w:rPr>
            </w:pPr>
            <w:r w:rsidRPr="00DD5CCF">
              <w:rPr>
                <w:rFonts w:eastAsia="Calibri" w:cstheme="minorHAnsi"/>
                <w:sz w:val="24"/>
                <w:szCs w:val="24"/>
                <w:lang w:val="en-GB"/>
              </w:rPr>
              <w:t>Tenderer Name:</w:t>
            </w:r>
          </w:p>
        </w:tc>
        <w:tc>
          <w:tcPr>
            <w:tcW w:w="4536" w:type="dxa"/>
            <w:gridSpan w:val="8"/>
            <w:shd w:val="clear" w:color="auto" w:fill="FFFFFF"/>
            <w:vAlign w:val="center"/>
          </w:tcPr>
          <w:p w14:paraId="153C9A97" w14:textId="77777777" w:rsidR="00DD5CCF" w:rsidRPr="00DD5CCF" w:rsidRDefault="00DD5CCF" w:rsidP="00DD5CCF">
            <w:pPr>
              <w:spacing w:before="60" w:after="60" w:line="276" w:lineRule="auto"/>
              <w:jc w:val="both"/>
              <w:rPr>
                <w:rFonts w:eastAsia="Calibri" w:cstheme="minorHAnsi"/>
                <w:b/>
                <w:color w:val="000000"/>
                <w:sz w:val="24"/>
                <w:szCs w:val="24"/>
                <w:lang w:val="en-GB"/>
              </w:rPr>
            </w:pPr>
          </w:p>
        </w:tc>
      </w:tr>
      <w:tr w:rsidR="00DD5CCF" w:rsidRPr="00DD5CCF" w14:paraId="5E61AA27" w14:textId="77777777" w:rsidTr="002A1021">
        <w:trPr>
          <w:trHeight w:val="530"/>
        </w:trPr>
        <w:tc>
          <w:tcPr>
            <w:tcW w:w="4424" w:type="dxa"/>
            <w:gridSpan w:val="5"/>
            <w:shd w:val="clear" w:color="auto" w:fill="D9D9D9" w:themeFill="background1" w:themeFillShade="D9"/>
            <w:vAlign w:val="center"/>
          </w:tcPr>
          <w:p w14:paraId="060FB828" w14:textId="77777777" w:rsidR="00DD5CCF" w:rsidRPr="00DD5CCF" w:rsidRDefault="00DD5CCF" w:rsidP="00DD5CCF">
            <w:pPr>
              <w:spacing w:before="60" w:after="60" w:line="276" w:lineRule="auto"/>
              <w:rPr>
                <w:rFonts w:eastAsia="Calibri" w:cstheme="minorHAnsi"/>
                <w:sz w:val="24"/>
                <w:szCs w:val="24"/>
              </w:rPr>
            </w:pPr>
            <w:r w:rsidRPr="00DD5CCF">
              <w:rPr>
                <w:rFonts w:eastAsia="Calibri" w:cstheme="minorHAnsi"/>
                <w:sz w:val="24"/>
                <w:szCs w:val="24"/>
                <w:lang w:val="en-GB"/>
              </w:rPr>
              <w:t>Tenderer PPSN/ Tax Reference Number:</w:t>
            </w:r>
          </w:p>
        </w:tc>
        <w:tc>
          <w:tcPr>
            <w:tcW w:w="4536" w:type="dxa"/>
            <w:gridSpan w:val="8"/>
            <w:shd w:val="clear" w:color="auto" w:fill="FFFFFF"/>
            <w:vAlign w:val="center"/>
          </w:tcPr>
          <w:p w14:paraId="241896E6" w14:textId="77777777" w:rsidR="00DD5CCF" w:rsidRPr="00DD5CCF" w:rsidRDefault="00DD5CCF" w:rsidP="00DD5CCF">
            <w:pPr>
              <w:spacing w:before="60" w:after="60" w:line="276" w:lineRule="auto"/>
              <w:jc w:val="both"/>
              <w:rPr>
                <w:rFonts w:eastAsia="Calibri" w:cstheme="minorHAnsi"/>
                <w:b/>
                <w:color w:val="000000"/>
                <w:sz w:val="24"/>
                <w:szCs w:val="24"/>
                <w:lang w:val="en-GB"/>
              </w:rPr>
            </w:pPr>
          </w:p>
        </w:tc>
      </w:tr>
      <w:tr w:rsidR="00DD5CCF" w:rsidRPr="00DD5CCF" w14:paraId="5D347BCC" w14:textId="77777777" w:rsidTr="002A1021">
        <w:trPr>
          <w:trHeight w:val="416"/>
        </w:trPr>
        <w:tc>
          <w:tcPr>
            <w:tcW w:w="4424" w:type="dxa"/>
            <w:gridSpan w:val="5"/>
            <w:shd w:val="clear" w:color="auto" w:fill="D9D9D9" w:themeFill="background1" w:themeFillShade="D9"/>
            <w:vAlign w:val="center"/>
          </w:tcPr>
          <w:p w14:paraId="63C987A3" w14:textId="77777777" w:rsidR="00DD5CCF" w:rsidRPr="00DD5CCF" w:rsidRDefault="00DD5CCF" w:rsidP="00DD5CCF">
            <w:pPr>
              <w:spacing w:before="60" w:after="60" w:line="276" w:lineRule="auto"/>
              <w:rPr>
                <w:rFonts w:eastAsia="Calibri" w:cstheme="minorHAnsi"/>
                <w:sz w:val="24"/>
                <w:szCs w:val="24"/>
              </w:rPr>
            </w:pPr>
            <w:r w:rsidRPr="00DD5CCF">
              <w:rPr>
                <w:rFonts w:eastAsia="Calibri" w:cstheme="minorHAnsi"/>
                <w:sz w:val="24"/>
                <w:szCs w:val="24"/>
              </w:rPr>
              <w:t>Access Number:</w:t>
            </w:r>
          </w:p>
        </w:tc>
        <w:tc>
          <w:tcPr>
            <w:tcW w:w="4536" w:type="dxa"/>
            <w:gridSpan w:val="8"/>
            <w:shd w:val="clear" w:color="auto" w:fill="FFFFFF"/>
            <w:vAlign w:val="center"/>
          </w:tcPr>
          <w:p w14:paraId="45656084" w14:textId="77777777" w:rsidR="00DD5CCF" w:rsidRPr="00DD5CCF" w:rsidRDefault="00DD5CCF" w:rsidP="00DD5CCF">
            <w:pPr>
              <w:spacing w:before="60" w:after="60" w:line="276" w:lineRule="auto"/>
              <w:jc w:val="both"/>
              <w:rPr>
                <w:rFonts w:eastAsia="Calibri" w:cstheme="minorHAnsi"/>
                <w:b/>
                <w:color w:val="000000"/>
                <w:sz w:val="24"/>
                <w:szCs w:val="24"/>
                <w:lang w:val="en-GB"/>
              </w:rPr>
            </w:pPr>
          </w:p>
        </w:tc>
      </w:tr>
      <w:tr w:rsidR="00DD5CCF" w:rsidRPr="00DD5CCF" w14:paraId="1F553D03" w14:textId="77777777" w:rsidTr="002A1021">
        <w:trPr>
          <w:trHeight w:val="416"/>
        </w:trPr>
        <w:tc>
          <w:tcPr>
            <w:tcW w:w="8960" w:type="dxa"/>
            <w:gridSpan w:val="13"/>
            <w:shd w:val="clear" w:color="auto" w:fill="D9D9D9" w:themeFill="background1" w:themeFillShade="D9"/>
            <w:vAlign w:val="center"/>
          </w:tcPr>
          <w:p w14:paraId="417E24C4" w14:textId="77777777" w:rsidR="00DD5CCF" w:rsidRPr="00DD5CCF" w:rsidRDefault="00DD5CCF" w:rsidP="00DD5CCF">
            <w:pPr>
              <w:spacing w:before="60" w:after="60" w:line="276" w:lineRule="auto"/>
              <w:rPr>
                <w:rFonts w:eastAsia="Calibri" w:cstheme="minorHAnsi"/>
                <w:sz w:val="24"/>
                <w:szCs w:val="24"/>
              </w:rPr>
            </w:pPr>
            <w:r w:rsidRPr="00DD5CCF">
              <w:rPr>
                <w:rFonts w:eastAsia="Calibri" w:cstheme="minorHAnsi"/>
                <w:sz w:val="24"/>
                <w:szCs w:val="24"/>
              </w:rPr>
              <w:t>OR, I confirm that I hold a current valid paper Tax Clearance Certificate (generally relates to Non-Residents)</w:t>
            </w:r>
          </w:p>
        </w:tc>
      </w:tr>
      <w:tr w:rsidR="00DD5CCF" w:rsidRPr="00DD5CCF" w14:paraId="26EC2DF4" w14:textId="77777777" w:rsidTr="002A1021">
        <w:trPr>
          <w:trHeight w:val="416"/>
        </w:trPr>
        <w:tc>
          <w:tcPr>
            <w:tcW w:w="2214" w:type="dxa"/>
            <w:shd w:val="clear" w:color="auto" w:fill="D9D9D9" w:themeFill="background1" w:themeFillShade="D9"/>
            <w:vAlign w:val="center"/>
          </w:tcPr>
          <w:p w14:paraId="24124C58" w14:textId="77777777" w:rsidR="00DD5CCF" w:rsidRPr="00DD5CCF" w:rsidRDefault="00DD5CCF" w:rsidP="00DD5CCF">
            <w:pPr>
              <w:spacing w:before="60" w:after="60" w:line="276" w:lineRule="auto"/>
              <w:rPr>
                <w:rFonts w:eastAsia="Calibri" w:cstheme="minorHAnsi"/>
                <w:b/>
                <w:sz w:val="24"/>
                <w:szCs w:val="24"/>
              </w:rPr>
            </w:pPr>
            <w:r w:rsidRPr="00DD5CCF">
              <w:rPr>
                <w:rFonts w:eastAsia="Calibri" w:cstheme="minorHAnsi"/>
                <w:b/>
                <w:sz w:val="24"/>
                <w:szCs w:val="24"/>
              </w:rPr>
              <w:t>Registration Number:</w:t>
            </w:r>
          </w:p>
        </w:tc>
        <w:tc>
          <w:tcPr>
            <w:tcW w:w="2210" w:type="dxa"/>
            <w:gridSpan w:val="4"/>
            <w:shd w:val="clear" w:color="auto" w:fill="FFFFFF"/>
            <w:vAlign w:val="center"/>
          </w:tcPr>
          <w:p w14:paraId="6D07A4E8" w14:textId="77777777" w:rsidR="00DD5CCF" w:rsidRPr="00DD5CCF" w:rsidRDefault="00DD5CCF" w:rsidP="00DD5CCF">
            <w:pPr>
              <w:spacing w:before="60" w:after="60" w:line="276" w:lineRule="auto"/>
              <w:rPr>
                <w:rFonts w:eastAsia="Calibri" w:cstheme="minorHAnsi"/>
                <w:b/>
                <w:color w:val="000000"/>
                <w:sz w:val="24"/>
                <w:szCs w:val="24"/>
              </w:rPr>
            </w:pPr>
          </w:p>
        </w:tc>
        <w:tc>
          <w:tcPr>
            <w:tcW w:w="1842" w:type="dxa"/>
            <w:gridSpan w:val="3"/>
            <w:shd w:val="clear" w:color="auto" w:fill="D9D9D9" w:themeFill="background1" w:themeFillShade="D9"/>
            <w:vAlign w:val="center"/>
          </w:tcPr>
          <w:p w14:paraId="594E496C" w14:textId="77777777" w:rsidR="00DD5CCF" w:rsidRPr="00DD5CCF" w:rsidRDefault="00DD5CCF" w:rsidP="00DD5CCF">
            <w:pPr>
              <w:spacing w:before="60" w:after="60" w:line="276" w:lineRule="auto"/>
              <w:rPr>
                <w:rFonts w:eastAsia="Calibri" w:cstheme="minorHAnsi"/>
                <w:b/>
                <w:sz w:val="24"/>
                <w:szCs w:val="24"/>
              </w:rPr>
            </w:pPr>
            <w:r w:rsidRPr="00DD5CCF">
              <w:rPr>
                <w:rFonts w:eastAsia="Calibri" w:cstheme="minorHAnsi"/>
                <w:b/>
                <w:sz w:val="24"/>
                <w:szCs w:val="24"/>
              </w:rPr>
              <w:t>Certificate Number:</w:t>
            </w:r>
          </w:p>
        </w:tc>
        <w:tc>
          <w:tcPr>
            <w:tcW w:w="2694" w:type="dxa"/>
            <w:gridSpan w:val="5"/>
            <w:shd w:val="clear" w:color="auto" w:fill="FFFFFF"/>
            <w:vAlign w:val="center"/>
          </w:tcPr>
          <w:p w14:paraId="2B6398DD" w14:textId="77777777" w:rsidR="00DD5CCF" w:rsidRPr="00DD5CCF" w:rsidRDefault="00DD5CCF" w:rsidP="00DD5CCF">
            <w:pPr>
              <w:spacing w:before="60" w:after="60" w:line="276" w:lineRule="auto"/>
              <w:rPr>
                <w:rFonts w:eastAsia="Calibri" w:cstheme="minorHAnsi"/>
                <w:b/>
                <w:color w:val="000000"/>
                <w:sz w:val="24"/>
                <w:szCs w:val="24"/>
              </w:rPr>
            </w:pPr>
          </w:p>
        </w:tc>
      </w:tr>
      <w:tr w:rsidR="00DD5CCF" w:rsidRPr="00DD5CCF" w14:paraId="7B866E57" w14:textId="77777777" w:rsidTr="002A1021">
        <w:trPr>
          <w:trHeight w:val="525"/>
        </w:trPr>
        <w:tc>
          <w:tcPr>
            <w:tcW w:w="6966" w:type="dxa"/>
            <w:gridSpan w:val="9"/>
            <w:vMerge w:val="restart"/>
            <w:shd w:val="clear" w:color="auto" w:fill="D9D9D9" w:themeFill="background1" w:themeFillShade="D9"/>
            <w:hideMark/>
          </w:tcPr>
          <w:p w14:paraId="4DABB10C" w14:textId="77777777" w:rsidR="00DD5CCF" w:rsidRPr="00DD5CCF" w:rsidRDefault="00DD5CCF" w:rsidP="00DD5CCF">
            <w:pPr>
              <w:spacing w:before="60" w:after="60" w:line="276" w:lineRule="auto"/>
              <w:rPr>
                <w:rFonts w:eastAsia="Calibri" w:cstheme="minorHAnsi"/>
                <w:sz w:val="24"/>
                <w:szCs w:val="24"/>
              </w:rPr>
            </w:pPr>
            <w:r w:rsidRPr="00DD5CCF">
              <w:rPr>
                <w:rFonts w:eastAsia="Calibri" w:cstheme="minorHAnsi"/>
                <w:sz w:val="24"/>
                <w:szCs w:val="24"/>
              </w:rPr>
              <w:t xml:space="preserve">OR, </w:t>
            </w:r>
          </w:p>
          <w:p w14:paraId="4EB3F72B" w14:textId="77777777" w:rsidR="00DD5CCF" w:rsidRPr="00DD5CCF" w:rsidRDefault="00DD5CCF" w:rsidP="00DD5CCF">
            <w:pPr>
              <w:spacing w:before="60" w:after="60" w:line="276" w:lineRule="auto"/>
              <w:rPr>
                <w:rFonts w:eastAsia="Calibri" w:cstheme="minorHAnsi"/>
                <w:sz w:val="24"/>
                <w:szCs w:val="24"/>
              </w:rPr>
            </w:pPr>
            <w:r w:rsidRPr="00DD5CCF">
              <w:rPr>
                <w:rFonts w:eastAsia="Calibri" w:cstheme="minorHAnsi"/>
                <w:sz w:val="24"/>
                <w:szCs w:val="24"/>
                <w:lang w:val="en-GB"/>
              </w:rPr>
              <w:t>I confirm that I have applied for Tax Clearance status or a Tax Clearance Certificate which will be made available on request</w:t>
            </w:r>
          </w:p>
        </w:tc>
        <w:tc>
          <w:tcPr>
            <w:tcW w:w="926" w:type="dxa"/>
            <w:gridSpan w:val="3"/>
            <w:shd w:val="clear" w:color="auto" w:fill="D9D9D9" w:themeFill="background1" w:themeFillShade="D9"/>
            <w:vAlign w:val="center"/>
          </w:tcPr>
          <w:p w14:paraId="691E1658" w14:textId="77777777" w:rsidR="00DD5CCF" w:rsidRPr="002A1021" w:rsidRDefault="00DD5CCF" w:rsidP="002A1021">
            <w:pPr>
              <w:spacing w:before="60" w:after="60" w:line="276" w:lineRule="auto"/>
              <w:jc w:val="center"/>
              <w:rPr>
                <w:rFonts w:eastAsia="Calibri" w:cstheme="minorHAnsi"/>
                <w:b/>
                <w:bCs/>
                <w:sz w:val="24"/>
                <w:szCs w:val="24"/>
              </w:rPr>
            </w:pPr>
            <w:r w:rsidRPr="002A1021">
              <w:rPr>
                <w:rFonts w:eastAsia="Calibri" w:cstheme="minorHAnsi"/>
                <w:b/>
                <w:bCs/>
                <w:sz w:val="24"/>
                <w:szCs w:val="24"/>
              </w:rPr>
              <w:t>Yes</w:t>
            </w:r>
          </w:p>
        </w:tc>
        <w:tc>
          <w:tcPr>
            <w:tcW w:w="1068" w:type="dxa"/>
            <w:vAlign w:val="center"/>
          </w:tcPr>
          <w:p w14:paraId="424C131F" w14:textId="77777777" w:rsidR="00DD5CCF" w:rsidRPr="00DD5CCF" w:rsidRDefault="00DD5CCF" w:rsidP="00DD5CCF">
            <w:pPr>
              <w:spacing w:before="60" w:after="60" w:line="276" w:lineRule="auto"/>
              <w:rPr>
                <w:rFonts w:eastAsia="Calibri" w:cstheme="minorHAnsi"/>
                <w:b/>
                <w:color w:val="000000"/>
                <w:sz w:val="24"/>
                <w:szCs w:val="24"/>
              </w:rPr>
            </w:pPr>
          </w:p>
        </w:tc>
      </w:tr>
      <w:tr w:rsidR="00DD5CCF" w:rsidRPr="00DD5CCF" w14:paraId="25818A63" w14:textId="77777777" w:rsidTr="002A1021">
        <w:trPr>
          <w:trHeight w:val="493"/>
        </w:trPr>
        <w:tc>
          <w:tcPr>
            <w:tcW w:w="6966" w:type="dxa"/>
            <w:gridSpan w:val="9"/>
            <w:vMerge/>
            <w:shd w:val="clear" w:color="auto" w:fill="D9D9D9" w:themeFill="background1" w:themeFillShade="D9"/>
          </w:tcPr>
          <w:p w14:paraId="6F43F6E4" w14:textId="77777777" w:rsidR="00DD5CCF" w:rsidRPr="00DD5CCF" w:rsidRDefault="00DD5CCF" w:rsidP="00DD5CCF">
            <w:pPr>
              <w:spacing w:before="60" w:after="60" w:line="276" w:lineRule="auto"/>
              <w:rPr>
                <w:rFonts w:eastAsia="Calibri" w:cstheme="minorHAnsi"/>
                <w:sz w:val="24"/>
                <w:szCs w:val="24"/>
              </w:rPr>
            </w:pPr>
          </w:p>
        </w:tc>
        <w:tc>
          <w:tcPr>
            <w:tcW w:w="926" w:type="dxa"/>
            <w:gridSpan w:val="3"/>
            <w:shd w:val="clear" w:color="auto" w:fill="D9D9D9" w:themeFill="background1" w:themeFillShade="D9"/>
            <w:vAlign w:val="center"/>
          </w:tcPr>
          <w:p w14:paraId="1D636943" w14:textId="77777777" w:rsidR="00DD5CCF" w:rsidRPr="002A1021" w:rsidRDefault="00DD5CCF" w:rsidP="002A1021">
            <w:pPr>
              <w:spacing w:before="60" w:after="60" w:line="276" w:lineRule="auto"/>
              <w:jc w:val="center"/>
              <w:rPr>
                <w:rFonts w:eastAsia="Calibri" w:cstheme="minorHAnsi"/>
                <w:b/>
                <w:bCs/>
                <w:sz w:val="24"/>
                <w:szCs w:val="24"/>
              </w:rPr>
            </w:pPr>
            <w:r w:rsidRPr="002A1021">
              <w:rPr>
                <w:rFonts w:eastAsia="Calibri" w:cstheme="minorHAnsi"/>
                <w:b/>
                <w:bCs/>
                <w:sz w:val="24"/>
                <w:szCs w:val="24"/>
              </w:rPr>
              <w:t>No</w:t>
            </w:r>
          </w:p>
        </w:tc>
        <w:tc>
          <w:tcPr>
            <w:tcW w:w="1068" w:type="dxa"/>
            <w:vAlign w:val="center"/>
          </w:tcPr>
          <w:p w14:paraId="09CA007E" w14:textId="77777777" w:rsidR="00DD5CCF" w:rsidRPr="00DD5CCF" w:rsidRDefault="00DD5CCF" w:rsidP="00DD5CCF">
            <w:pPr>
              <w:spacing w:before="60" w:after="60" w:line="276" w:lineRule="auto"/>
              <w:rPr>
                <w:rFonts w:eastAsia="Calibri" w:cstheme="minorHAnsi"/>
                <w:b/>
                <w:color w:val="000000"/>
                <w:sz w:val="24"/>
                <w:szCs w:val="24"/>
              </w:rPr>
            </w:pPr>
          </w:p>
        </w:tc>
      </w:tr>
      <w:tr w:rsidR="00DD5CCF" w:rsidRPr="00DD5CCF" w14:paraId="18A101FB" w14:textId="77777777" w:rsidTr="002A1021">
        <w:trPr>
          <w:trHeight w:val="513"/>
        </w:trPr>
        <w:tc>
          <w:tcPr>
            <w:tcW w:w="8960" w:type="dxa"/>
            <w:gridSpan w:val="13"/>
            <w:shd w:val="clear" w:color="auto" w:fill="8EAAD8"/>
            <w:vAlign w:val="center"/>
          </w:tcPr>
          <w:p w14:paraId="75A6BCAC" w14:textId="77777777" w:rsidR="00DD5CCF" w:rsidRPr="00DD5CCF" w:rsidRDefault="00DD5CCF" w:rsidP="00DD5CCF">
            <w:pPr>
              <w:spacing w:before="60" w:after="60" w:line="276" w:lineRule="auto"/>
              <w:jc w:val="both"/>
              <w:rPr>
                <w:rFonts w:eastAsia="Calibri" w:cstheme="minorHAnsi"/>
                <w:b/>
                <w:color w:val="FFFFFF" w:themeColor="background1"/>
                <w:sz w:val="24"/>
                <w:szCs w:val="24"/>
                <w:lang w:val="en-GB"/>
              </w:rPr>
            </w:pPr>
            <w:r w:rsidRPr="00DD5CCF">
              <w:rPr>
                <w:rFonts w:eastAsia="Calibri" w:cstheme="minorHAnsi"/>
                <w:b/>
                <w:sz w:val="24"/>
                <w:szCs w:val="24"/>
                <w:lang w:val="en-GB"/>
              </w:rPr>
              <w:t>Turnover</w:t>
            </w:r>
          </w:p>
        </w:tc>
      </w:tr>
      <w:tr w:rsidR="00DD5CCF" w:rsidRPr="00DD5CCF" w14:paraId="6911EB71" w14:textId="77777777" w:rsidTr="002A1021">
        <w:trPr>
          <w:trHeight w:val="764"/>
        </w:trPr>
        <w:tc>
          <w:tcPr>
            <w:tcW w:w="8960" w:type="dxa"/>
            <w:gridSpan w:val="13"/>
            <w:shd w:val="clear" w:color="auto" w:fill="D9D9D9" w:themeFill="background1" w:themeFillShade="D9"/>
            <w:vAlign w:val="center"/>
          </w:tcPr>
          <w:p w14:paraId="73D5B872" w14:textId="642162BD" w:rsidR="00DD5CCF" w:rsidRPr="00DD5CCF" w:rsidRDefault="00DD5CCF" w:rsidP="00DD5CCF">
            <w:pPr>
              <w:spacing w:before="60" w:after="60" w:line="240" w:lineRule="auto"/>
              <w:jc w:val="both"/>
              <w:rPr>
                <w:rFonts w:eastAsia="Calibri" w:cstheme="minorHAnsi"/>
                <w:color w:val="000000"/>
                <w:sz w:val="24"/>
                <w:szCs w:val="24"/>
                <w:lang w:val="en-GB"/>
              </w:rPr>
            </w:pPr>
            <w:r w:rsidRPr="00DD5CCF">
              <w:rPr>
                <w:rFonts w:eastAsia="Calibri" w:cstheme="minorHAnsi"/>
                <w:color w:val="000000"/>
                <w:sz w:val="24"/>
                <w:szCs w:val="24"/>
                <w:lang w:val="en-GB"/>
              </w:rPr>
              <w:t xml:space="preserve">I confirm that our turnover </w:t>
            </w:r>
            <w:r w:rsidRPr="002A1021">
              <w:rPr>
                <w:rFonts w:eastAsia="Calibri" w:cstheme="minorHAnsi"/>
                <w:color w:val="000000"/>
                <w:sz w:val="24"/>
                <w:szCs w:val="24"/>
                <w:lang w:val="en-GB"/>
              </w:rPr>
              <w:t xml:space="preserve">exceeded </w:t>
            </w:r>
            <w:r w:rsidR="00173111" w:rsidRPr="00173111">
              <w:rPr>
                <w:rFonts w:eastAsia="Calibri" w:cstheme="minorHAnsi"/>
                <w:b/>
                <w:bCs/>
                <w:sz w:val="24"/>
                <w:szCs w:val="24"/>
                <w:lang w:val="en-GB"/>
              </w:rPr>
              <w:t>€280</w:t>
            </w:r>
            <w:r w:rsidRPr="002A1021">
              <w:rPr>
                <w:rFonts w:eastAsia="Calibri" w:cstheme="minorHAnsi"/>
                <w:b/>
                <w:bCs/>
                <w:color w:val="000000"/>
                <w:sz w:val="24"/>
                <w:szCs w:val="24"/>
                <w:lang w:val="en-GB"/>
              </w:rPr>
              <w:t>,000,</w:t>
            </w:r>
            <w:r w:rsidRPr="00DD5CCF">
              <w:rPr>
                <w:rFonts w:eastAsia="Calibri" w:cstheme="minorHAnsi"/>
                <w:b/>
                <w:bCs/>
                <w:color w:val="000000"/>
                <w:sz w:val="24"/>
                <w:szCs w:val="24"/>
                <w:lang w:val="en-GB"/>
              </w:rPr>
              <w:t xml:space="preserve"> </w:t>
            </w:r>
            <w:r w:rsidRPr="00DD5CCF">
              <w:rPr>
                <w:rFonts w:eastAsia="Calibri" w:cstheme="minorHAnsi"/>
                <w:color w:val="000000"/>
                <w:sz w:val="24"/>
                <w:szCs w:val="24"/>
                <w:lang w:val="en-GB"/>
              </w:rPr>
              <w:t>in the past three financial years. (if 202</w:t>
            </w:r>
            <w:r w:rsidR="00173111">
              <w:rPr>
                <w:rFonts w:eastAsia="Calibri" w:cstheme="minorHAnsi"/>
                <w:color w:val="000000"/>
                <w:sz w:val="24"/>
                <w:szCs w:val="24"/>
                <w:lang w:val="en-GB"/>
              </w:rPr>
              <w:t>5</w:t>
            </w:r>
            <w:r w:rsidRPr="00DD5CCF">
              <w:rPr>
                <w:rFonts w:eastAsia="Calibri" w:cstheme="minorHAnsi"/>
                <w:color w:val="000000"/>
                <w:sz w:val="24"/>
                <w:szCs w:val="24"/>
                <w:lang w:val="en-GB"/>
              </w:rPr>
              <w:t xml:space="preserve"> figures are not available, please provide details for 20</w:t>
            </w:r>
            <w:r w:rsidR="00947DA9">
              <w:rPr>
                <w:rFonts w:eastAsia="Calibri" w:cstheme="minorHAnsi"/>
                <w:color w:val="000000"/>
                <w:sz w:val="24"/>
                <w:szCs w:val="24"/>
                <w:lang w:val="en-GB"/>
              </w:rPr>
              <w:t>2</w:t>
            </w:r>
            <w:r w:rsidR="00173111">
              <w:rPr>
                <w:rFonts w:eastAsia="Calibri" w:cstheme="minorHAnsi"/>
                <w:color w:val="000000"/>
                <w:sz w:val="24"/>
                <w:szCs w:val="24"/>
                <w:lang w:val="en-GB"/>
              </w:rPr>
              <w:t>4</w:t>
            </w:r>
            <w:r w:rsidRPr="00DD5CCF">
              <w:rPr>
                <w:rFonts w:eastAsia="Calibri" w:cstheme="minorHAnsi"/>
                <w:color w:val="000000"/>
                <w:sz w:val="24"/>
                <w:szCs w:val="24"/>
                <w:lang w:val="en-GB"/>
              </w:rPr>
              <w:t>, 20</w:t>
            </w:r>
            <w:r w:rsidR="00173111">
              <w:rPr>
                <w:rFonts w:eastAsia="Calibri" w:cstheme="minorHAnsi"/>
                <w:color w:val="000000"/>
                <w:sz w:val="24"/>
                <w:szCs w:val="24"/>
                <w:lang w:val="en-GB"/>
              </w:rPr>
              <w:t>23</w:t>
            </w:r>
            <w:r w:rsidRPr="00DD5CCF">
              <w:rPr>
                <w:rFonts w:eastAsia="Calibri" w:cstheme="minorHAnsi"/>
                <w:color w:val="000000"/>
                <w:sz w:val="24"/>
                <w:szCs w:val="24"/>
                <w:lang w:val="en-GB"/>
              </w:rPr>
              <w:t xml:space="preserve"> and 20</w:t>
            </w:r>
            <w:r w:rsidR="00173111">
              <w:rPr>
                <w:rFonts w:eastAsia="Calibri" w:cstheme="minorHAnsi"/>
                <w:color w:val="000000"/>
                <w:sz w:val="24"/>
                <w:szCs w:val="24"/>
                <w:lang w:val="en-GB"/>
              </w:rPr>
              <w:t>22</w:t>
            </w:r>
            <w:r w:rsidRPr="00DD5CCF">
              <w:rPr>
                <w:rFonts w:eastAsia="Calibri" w:cstheme="minorHAnsi"/>
                <w:color w:val="000000"/>
                <w:sz w:val="24"/>
                <w:szCs w:val="24"/>
                <w:lang w:val="en-GB"/>
              </w:rPr>
              <w:t>).</w:t>
            </w:r>
          </w:p>
        </w:tc>
      </w:tr>
      <w:tr w:rsidR="00DD5CCF" w:rsidRPr="00DD5CCF" w14:paraId="2314C662" w14:textId="77777777" w:rsidTr="002A1021">
        <w:trPr>
          <w:trHeight w:val="469"/>
        </w:trPr>
        <w:tc>
          <w:tcPr>
            <w:tcW w:w="2836" w:type="dxa"/>
            <w:gridSpan w:val="3"/>
            <w:shd w:val="clear" w:color="auto" w:fill="D9D9D9" w:themeFill="background1" w:themeFillShade="D9"/>
            <w:vAlign w:val="center"/>
          </w:tcPr>
          <w:p w14:paraId="6F823BF8" w14:textId="77777777" w:rsidR="00DD5CCF" w:rsidRPr="00DD5CCF" w:rsidRDefault="00DD5CCF" w:rsidP="00DD5CCF">
            <w:pPr>
              <w:spacing w:before="60" w:after="60" w:line="240" w:lineRule="auto"/>
              <w:jc w:val="both"/>
              <w:rPr>
                <w:rFonts w:eastAsia="Calibri" w:cstheme="minorHAnsi"/>
                <w:b/>
                <w:sz w:val="24"/>
                <w:szCs w:val="24"/>
                <w:lang w:val="en-GB"/>
              </w:rPr>
            </w:pPr>
            <w:r w:rsidRPr="00DD5CCF">
              <w:rPr>
                <w:rFonts w:eastAsia="Calibri" w:cstheme="minorHAnsi"/>
                <w:b/>
                <w:sz w:val="24"/>
                <w:szCs w:val="24"/>
                <w:lang w:val="en-GB"/>
              </w:rPr>
              <w:t>Year</w:t>
            </w:r>
          </w:p>
        </w:tc>
        <w:tc>
          <w:tcPr>
            <w:tcW w:w="2296" w:type="dxa"/>
            <w:gridSpan w:val="3"/>
            <w:shd w:val="clear" w:color="auto" w:fill="D9D9D9" w:themeFill="background1" w:themeFillShade="D9"/>
            <w:vAlign w:val="center"/>
          </w:tcPr>
          <w:p w14:paraId="724384D7" w14:textId="77DF2627" w:rsidR="00DD5CCF" w:rsidRPr="00DD5CCF" w:rsidRDefault="00DD5CCF" w:rsidP="00DD5CCF">
            <w:pPr>
              <w:spacing w:before="60" w:after="60" w:line="240" w:lineRule="auto"/>
              <w:jc w:val="center"/>
              <w:rPr>
                <w:rFonts w:eastAsia="Calibri" w:cstheme="minorHAnsi"/>
                <w:b/>
                <w:sz w:val="24"/>
                <w:szCs w:val="24"/>
                <w:lang w:val="en-GB"/>
              </w:rPr>
            </w:pPr>
            <w:r w:rsidRPr="00DD5CCF">
              <w:rPr>
                <w:rFonts w:eastAsia="Calibri" w:cstheme="minorHAnsi"/>
                <w:b/>
                <w:sz w:val="24"/>
                <w:szCs w:val="24"/>
                <w:lang w:val="en-GB"/>
              </w:rPr>
              <w:t>202</w:t>
            </w:r>
            <w:r w:rsidR="00173111">
              <w:rPr>
                <w:rFonts w:eastAsia="Calibri" w:cstheme="minorHAnsi"/>
                <w:b/>
                <w:sz w:val="24"/>
                <w:szCs w:val="24"/>
                <w:lang w:val="en-GB"/>
              </w:rPr>
              <w:t>5</w:t>
            </w:r>
          </w:p>
        </w:tc>
        <w:tc>
          <w:tcPr>
            <w:tcW w:w="1834" w:type="dxa"/>
            <w:gridSpan w:val="3"/>
            <w:shd w:val="clear" w:color="auto" w:fill="D9D9D9" w:themeFill="background1" w:themeFillShade="D9"/>
            <w:vAlign w:val="center"/>
          </w:tcPr>
          <w:p w14:paraId="234C0DBD" w14:textId="706988BE" w:rsidR="00DD5CCF" w:rsidRPr="00DD5CCF" w:rsidRDefault="00DD5CCF" w:rsidP="00DD5CCF">
            <w:pPr>
              <w:spacing w:before="60" w:after="60" w:line="240" w:lineRule="auto"/>
              <w:jc w:val="center"/>
              <w:rPr>
                <w:rFonts w:eastAsia="Calibri" w:cstheme="minorHAnsi"/>
                <w:b/>
                <w:sz w:val="24"/>
                <w:szCs w:val="24"/>
                <w:lang w:val="en-GB"/>
              </w:rPr>
            </w:pPr>
            <w:r w:rsidRPr="00DD5CCF">
              <w:rPr>
                <w:rFonts w:eastAsia="Calibri" w:cstheme="minorHAnsi"/>
                <w:b/>
                <w:sz w:val="24"/>
                <w:szCs w:val="24"/>
                <w:lang w:val="en-GB"/>
              </w:rPr>
              <w:t>20</w:t>
            </w:r>
            <w:r w:rsidR="00947DA9">
              <w:rPr>
                <w:rFonts w:eastAsia="Calibri" w:cstheme="minorHAnsi"/>
                <w:b/>
                <w:sz w:val="24"/>
                <w:szCs w:val="24"/>
                <w:lang w:val="en-GB"/>
              </w:rPr>
              <w:t>2</w:t>
            </w:r>
            <w:r w:rsidR="00173111">
              <w:rPr>
                <w:rFonts w:eastAsia="Calibri" w:cstheme="minorHAnsi"/>
                <w:b/>
                <w:sz w:val="24"/>
                <w:szCs w:val="24"/>
                <w:lang w:val="en-GB"/>
              </w:rPr>
              <w:t>4</w:t>
            </w:r>
          </w:p>
        </w:tc>
        <w:tc>
          <w:tcPr>
            <w:tcW w:w="1994" w:type="dxa"/>
            <w:gridSpan w:val="4"/>
            <w:shd w:val="clear" w:color="auto" w:fill="D9D9D9" w:themeFill="background1" w:themeFillShade="D9"/>
            <w:vAlign w:val="center"/>
          </w:tcPr>
          <w:p w14:paraId="37B7D936" w14:textId="4FB4824A" w:rsidR="00DD5CCF" w:rsidRPr="00DD5CCF" w:rsidRDefault="00DD5CCF" w:rsidP="00DD5CCF">
            <w:pPr>
              <w:spacing w:before="60" w:after="60" w:line="240" w:lineRule="auto"/>
              <w:jc w:val="center"/>
              <w:rPr>
                <w:rFonts w:eastAsia="Calibri" w:cstheme="minorHAnsi"/>
                <w:b/>
                <w:sz w:val="24"/>
                <w:szCs w:val="24"/>
                <w:lang w:val="en-GB"/>
              </w:rPr>
            </w:pPr>
            <w:r w:rsidRPr="00DD5CCF">
              <w:rPr>
                <w:rFonts w:eastAsia="Calibri" w:cstheme="minorHAnsi"/>
                <w:b/>
                <w:sz w:val="24"/>
                <w:szCs w:val="24"/>
                <w:lang w:val="en-GB"/>
              </w:rPr>
              <w:t>20</w:t>
            </w:r>
            <w:r w:rsidR="00173111">
              <w:rPr>
                <w:rFonts w:eastAsia="Calibri" w:cstheme="minorHAnsi"/>
                <w:b/>
                <w:sz w:val="24"/>
                <w:szCs w:val="24"/>
                <w:lang w:val="en-GB"/>
              </w:rPr>
              <w:t>23</w:t>
            </w:r>
          </w:p>
        </w:tc>
      </w:tr>
      <w:tr w:rsidR="00DD5CCF" w:rsidRPr="00DD5CCF" w14:paraId="6975586A" w14:textId="77777777" w:rsidTr="002A1021">
        <w:trPr>
          <w:trHeight w:val="180"/>
        </w:trPr>
        <w:tc>
          <w:tcPr>
            <w:tcW w:w="2836" w:type="dxa"/>
            <w:gridSpan w:val="3"/>
            <w:shd w:val="clear" w:color="auto" w:fill="auto"/>
            <w:vAlign w:val="center"/>
          </w:tcPr>
          <w:p w14:paraId="6F0B684D" w14:textId="77777777" w:rsidR="00DD5CCF" w:rsidRPr="00DD5CCF" w:rsidRDefault="00DD5CCF" w:rsidP="00DD5CCF">
            <w:pPr>
              <w:spacing w:before="60" w:after="60" w:line="240" w:lineRule="auto"/>
              <w:rPr>
                <w:rFonts w:eastAsia="Calibri" w:cstheme="minorHAnsi"/>
                <w:sz w:val="24"/>
                <w:szCs w:val="24"/>
                <w:lang w:val="en-GB"/>
              </w:rPr>
            </w:pPr>
            <w:r w:rsidRPr="00DD5CCF">
              <w:rPr>
                <w:rFonts w:eastAsia="Calibri" w:cstheme="minorHAnsi"/>
                <w:sz w:val="24"/>
                <w:szCs w:val="24"/>
                <w:lang w:val="en-GB"/>
              </w:rPr>
              <w:t>Month End (e.g. July)</w:t>
            </w:r>
          </w:p>
        </w:tc>
        <w:tc>
          <w:tcPr>
            <w:tcW w:w="2296" w:type="dxa"/>
            <w:gridSpan w:val="3"/>
            <w:shd w:val="clear" w:color="auto" w:fill="auto"/>
            <w:vAlign w:val="center"/>
          </w:tcPr>
          <w:p w14:paraId="23AD55D9" w14:textId="77777777" w:rsidR="00DD5CCF" w:rsidRPr="00DD5CCF" w:rsidRDefault="00DD5CCF" w:rsidP="00DD5CCF">
            <w:pPr>
              <w:spacing w:before="60" w:after="60" w:line="240" w:lineRule="auto"/>
              <w:jc w:val="center"/>
              <w:rPr>
                <w:rFonts w:eastAsia="Calibri" w:cstheme="minorHAnsi"/>
                <w:sz w:val="24"/>
                <w:szCs w:val="24"/>
                <w:lang w:val="en-GB"/>
              </w:rPr>
            </w:pPr>
          </w:p>
        </w:tc>
        <w:tc>
          <w:tcPr>
            <w:tcW w:w="1834" w:type="dxa"/>
            <w:gridSpan w:val="3"/>
            <w:shd w:val="clear" w:color="auto" w:fill="auto"/>
            <w:vAlign w:val="center"/>
          </w:tcPr>
          <w:p w14:paraId="4BC333AF" w14:textId="77777777" w:rsidR="00DD5CCF" w:rsidRPr="00DD5CCF" w:rsidRDefault="00DD5CCF" w:rsidP="00DD5CCF">
            <w:pPr>
              <w:spacing w:before="60" w:after="60" w:line="240" w:lineRule="auto"/>
              <w:jc w:val="center"/>
              <w:rPr>
                <w:rFonts w:eastAsia="Calibri" w:cstheme="minorHAnsi"/>
                <w:sz w:val="24"/>
                <w:szCs w:val="24"/>
                <w:lang w:val="en-GB"/>
              </w:rPr>
            </w:pPr>
          </w:p>
        </w:tc>
        <w:tc>
          <w:tcPr>
            <w:tcW w:w="1994" w:type="dxa"/>
            <w:gridSpan w:val="4"/>
            <w:shd w:val="clear" w:color="auto" w:fill="auto"/>
            <w:vAlign w:val="center"/>
          </w:tcPr>
          <w:p w14:paraId="1AA28FDA" w14:textId="77777777" w:rsidR="00DD5CCF" w:rsidRPr="00DD5CCF" w:rsidRDefault="00DD5CCF" w:rsidP="00DD5CCF">
            <w:pPr>
              <w:spacing w:before="60" w:after="60" w:line="240" w:lineRule="auto"/>
              <w:jc w:val="center"/>
              <w:rPr>
                <w:rFonts w:eastAsia="Calibri" w:cstheme="minorHAnsi"/>
                <w:sz w:val="24"/>
                <w:szCs w:val="24"/>
                <w:lang w:val="en-GB"/>
              </w:rPr>
            </w:pPr>
          </w:p>
        </w:tc>
      </w:tr>
      <w:tr w:rsidR="00DD5CCF" w:rsidRPr="00DD5CCF" w14:paraId="49CE66D2" w14:textId="77777777" w:rsidTr="002A1021">
        <w:trPr>
          <w:trHeight w:val="180"/>
        </w:trPr>
        <w:tc>
          <w:tcPr>
            <w:tcW w:w="2836" w:type="dxa"/>
            <w:gridSpan w:val="3"/>
            <w:shd w:val="clear" w:color="auto" w:fill="auto"/>
            <w:vAlign w:val="center"/>
          </w:tcPr>
          <w:p w14:paraId="55CDB984" w14:textId="77777777" w:rsidR="00DD5CCF" w:rsidRPr="00DD5CCF" w:rsidRDefault="00DD5CCF" w:rsidP="00DD5CCF">
            <w:pPr>
              <w:spacing w:before="60" w:after="60" w:line="240" w:lineRule="auto"/>
              <w:jc w:val="both"/>
              <w:rPr>
                <w:rFonts w:eastAsia="Calibri" w:cstheme="minorHAnsi"/>
                <w:sz w:val="24"/>
                <w:szCs w:val="24"/>
                <w:lang w:val="en-GB"/>
              </w:rPr>
            </w:pPr>
            <w:r w:rsidRPr="00DD5CCF">
              <w:rPr>
                <w:rFonts w:eastAsia="Calibri" w:cstheme="minorHAnsi"/>
                <w:sz w:val="24"/>
                <w:szCs w:val="24"/>
                <w:lang w:val="en-GB"/>
              </w:rPr>
              <w:t>Turnover €</w:t>
            </w:r>
          </w:p>
        </w:tc>
        <w:tc>
          <w:tcPr>
            <w:tcW w:w="2296" w:type="dxa"/>
            <w:gridSpan w:val="3"/>
            <w:shd w:val="clear" w:color="auto" w:fill="auto"/>
            <w:vAlign w:val="center"/>
          </w:tcPr>
          <w:p w14:paraId="5052E314" w14:textId="77777777" w:rsidR="00DD5CCF" w:rsidRPr="00DD5CCF" w:rsidRDefault="00DD5CCF" w:rsidP="00DD5CCF">
            <w:pPr>
              <w:spacing w:before="60" w:after="60" w:line="240" w:lineRule="auto"/>
              <w:jc w:val="center"/>
              <w:rPr>
                <w:rFonts w:eastAsia="Calibri" w:cstheme="minorHAnsi"/>
                <w:sz w:val="24"/>
                <w:szCs w:val="24"/>
                <w:lang w:val="en-GB"/>
              </w:rPr>
            </w:pPr>
          </w:p>
        </w:tc>
        <w:tc>
          <w:tcPr>
            <w:tcW w:w="1834" w:type="dxa"/>
            <w:gridSpan w:val="3"/>
            <w:shd w:val="clear" w:color="auto" w:fill="auto"/>
            <w:vAlign w:val="center"/>
          </w:tcPr>
          <w:p w14:paraId="16DE6636" w14:textId="77777777" w:rsidR="00DD5CCF" w:rsidRPr="00DD5CCF" w:rsidRDefault="00DD5CCF" w:rsidP="00DD5CCF">
            <w:pPr>
              <w:spacing w:before="60" w:after="60" w:line="240" w:lineRule="auto"/>
              <w:jc w:val="center"/>
              <w:rPr>
                <w:rFonts w:eastAsia="Calibri" w:cstheme="minorHAnsi"/>
                <w:sz w:val="24"/>
                <w:szCs w:val="24"/>
                <w:lang w:val="en-GB"/>
              </w:rPr>
            </w:pPr>
          </w:p>
        </w:tc>
        <w:tc>
          <w:tcPr>
            <w:tcW w:w="1994" w:type="dxa"/>
            <w:gridSpan w:val="4"/>
            <w:shd w:val="clear" w:color="auto" w:fill="auto"/>
            <w:vAlign w:val="center"/>
          </w:tcPr>
          <w:p w14:paraId="6D03E754" w14:textId="77777777" w:rsidR="00DD5CCF" w:rsidRPr="00DD5CCF" w:rsidRDefault="00DD5CCF" w:rsidP="00DD5CCF">
            <w:pPr>
              <w:spacing w:before="60" w:after="60" w:line="240" w:lineRule="auto"/>
              <w:jc w:val="center"/>
              <w:rPr>
                <w:rFonts w:eastAsia="Calibri" w:cstheme="minorHAnsi"/>
                <w:sz w:val="24"/>
                <w:szCs w:val="24"/>
                <w:lang w:val="en-GB"/>
              </w:rPr>
            </w:pPr>
          </w:p>
        </w:tc>
      </w:tr>
      <w:tr w:rsidR="00DD5CCF" w:rsidRPr="00DD5CCF" w14:paraId="7F8F3885" w14:textId="77777777" w:rsidTr="002A1021">
        <w:trPr>
          <w:trHeight w:val="405"/>
        </w:trPr>
        <w:tc>
          <w:tcPr>
            <w:tcW w:w="6966" w:type="dxa"/>
            <w:gridSpan w:val="9"/>
            <w:vMerge w:val="restart"/>
            <w:shd w:val="clear" w:color="auto" w:fill="D9D9D9" w:themeFill="background1" w:themeFillShade="D9"/>
            <w:vAlign w:val="center"/>
          </w:tcPr>
          <w:p w14:paraId="0E4B4FF2" w14:textId="77777777" w:rsidR="00DD5CCF" w:rsidRPr="00DD5CCF" w:rsidRDefault="00DD5CCF" w:rsidP="00DD5CCF">
            <w:pPr>
              <w:spacing w:before="60" w:after="60" w:line="240" w:lineRule="auto"/>
              <w:jc w:val="both"/>
              <w:rPr>
                <w:rFonts w:eastAsia="Calibri" w:cstheme="minorHAnsi"/>
                <w:sz w:val="24"/>
                <w:szCs w:val="24"/>
                <w:lang w:val="en-GB"/>
              </w:rPr>
            </w:pPr>
            <w:r w:rsidRPr="00DD5CCF">
              <w:rPr>
                <w:rFonts w:eastAsia="Calibri" w:cstheme="minorHAnsi"/>
                <w:sz w:val="24"/>
                <w:szCs w:val="24"/>
                <w:lang w:val="en-GB"/>
              </w:rPr>
              <w:t xml:space="preserve">We Confirm that we have the financial capacity to pay our debts identified on the current statement of assets and liabilities as being the debts as they fall due. </w:t>
            </w:r>
          </w:p>
        </w:tc>
        <w:tc>
          <w:tcPr>
            <w:tcW w:w="860" w:type="dxa"/>
            <w:gridSpan w:val="2"/>
            <w:shd w:val="clear" w:color="auto" w:fill="D9D9D9" w:themeFill="background1" w:themeFillShade="D9"/>
            <w:vAlign w:val="center"/>
          </w:tcPr>
          <w:p w14:paraId="7A46BF97" w14:textId="77777777" w:rsidR="00DD5CCF" w:rsidRPr="00DD5CCF" w:rsidRDefault="00DD5CCF" w:rsidP="002A1021">
            <w:pPr>
              <w:spacing w:before="60" w:after="60" w:line="240" w:lineRule="auto"/>
              <w:jc w:val="center"/>
              <w:rPr>
                <w:rFonts w:eastAsia="Calibri" w:cstheme="minorHAnsi"/>
                <w:b/>
                <w:sz w:val="24"/>
                <w:szCs w:val="24"/>
                <w:lang w:val="en-GB"/>
              </w:rPr>
            </w:pPr>
            <w:r w:rsidRPr="00DD5CCF">
              <w:rPr>
                <w:rFonts w:eastAsia="Calibri" w:cstheme="minorHAnsi"/>
                <w:b/>
                <w:sz w:val="24"/>
                <w:szCs w:val="24"/>
                <w:lang w:val="en-GB"/>
              </w:rPr>
              <w:t>Yes</w:t>
            </w:r>
          </w:p>
        </w:tc>
        <w:tc>
          <w:tcPr>
            <w:tcW w:w="1134" w:type="dxa"/>
            <w:gridSpan w:val="2"/>
            <w:shd w:val="clear" w:color="auto" w:fill="auto"/>
            <w:vAlign w:val="center"/>
          </w:tcPr>
          <w:p w14:paraId="07310B68" w14:textId="77777777" w:rsidR="00DD5CCF" w:rsidRPr="00DD5CCF" w:rsidRDefault="00DD5CCF" w:rsidP="00DD5CCF">
            <w:pPr>
              <w:spacing w:before="60" w:after="60" w:line="240" w:lineRule="auto"/>
              <w:jc w:val="center"/>
              <w:rPr>
                <w:rFonts w:eastAsia="Calibri" w:cstheme="minorHAnsi"/>
                <w:sz w:val="24"/>
                <w:szCs w:val="24"/>
                <w:lang w:val="en-GB"/>
              </w:rPr>
            </w:pPr>
          </w:p>
        </w:tc>
      </w:tr>
      <w:tr w:rsidR="00DD5CCF" w:rsidRPr="00DD5CCF" w14:paraId="53B02F18" w14:textId="77777777" w:rsidTr="002A1021">
        <w:trPr>
          <w:trHeight w:val="405"/>
        </w:trPr>
        <w:tc>
          <w:tcPr>
            <w:tcW w:w="6966" w:type="dxa"/>
            <w:gridSpan w:val="9"/>
            <w:vMerge/>
            <w:shd w:val="clear" w:color="auto" w:fill="D9D9D9" w:themeFill="background1" w:themeFillShade="D9"/>
            <w:vAlign w:val="center"/>
          </w:tcPr>
          <w:p w14:paraId="347838CF" w14:textId="77777777" w:rsidR="00DD5CCF" w:rsidRPr="00DD5CCF" w:rsidRDefault="00DD5CCF" w:rsidP="00DD5CCF">
            <w:pPr>
              <w:spacing w:before="60" w:after="60" w:line="240" w:lineRule="auto"/>
              <w:jc w:val="both"/>
              <w:rPr>
                <w:rFonts w:eastAsia="Calibri" w:cstheme="minorHAnsi"/>
                <w:sz w:val="24"/>
                <w:szCs w:val="24"/>
                <w:lang w:val="en-GB"/>
              </w:rPr>
            </w:pPr>
          </w:p>
        </w:tc>
        <w:tc>
          <w:tcPr>
            <w:tcW w:w="860" w:type="dxa"/>
            <w:gridSpan w:val="2"/>
            <w:shd w:val="clear" w:color="auto" w:fill="D9D9D9" w:themeFill="background1" w:themeFillShade="D9"/>
            <w:vAlign w:val="center"/>
          </w:tcPr>
          <w:p w14:paraId="032825A9" w14:textId="77777777" w:rsidR="00DD5CCF" w:rsidRPr="00DD5CCF" w:rsidRDefault="00DD5CCF" w:rsidP="002A1021">
            <w:pPr>
              <w:spacing w:before="60" w:after="60" w:line="240" w:lineRule="auto"/>
              <w:jc w:val="center"/>
              <w:rPr>
                <w:rFonts w:eastAsia="Calibri" w:cstheme="minorHAnsi"/>
                <w:b/>
                <w:sz w:val="24"/>
                <w:szCs w:val="24"/>
                <w:lang w:val="en-GB"/>
              </w:rPr>
            </w:pPr>
            <w:r w:rsidRPr="00DD5CCF">
              <w:rPr>
                <w:rFonts w:eastAsia="Calibri" w:cstheme="minorHAnsi"/>
                <w:b/>
                <w:sz w:val="24"/>
                <w:szCs w:val="24"/>
                <w:lang w:val="en-GB"/>
              </w:rPr>
              <w:t>No</w:t>
            </w:r>
          </w:p>
        </w:tc>
        <w:tc>
          <w:tcPr>
            <w:tcW w:w="1134" w:type="dxa"/>
            <w:gridSpan w:val="2"/>
            <w:shd w:val="clear" w:color="auto" w:fill="auto"/>
            <w:vAlign w:val="center"/>
          </w:tcPr>
          <w:p w14:paraId="36396A4F" w14:textId="77777777" w:rsidR="00DD5CCF" w:rsidRPr="00DD5CCF" w:rsidRDefault="00DD5CCF" w:rsidP="00DD5CCF">
            <w:pPr>
              <w:spacing w:before="60" w:after="60" w:line="240" w:lineRule="auto"/>
              <w:jc w:val="center"/>
              <w:rPr>
                <w:rFonts w:eastAsia="Calibri" w:cstheme="minorHAnsi"/>
                <w:sz w:val="24"/>
                <w:szCs w:val="24"/>
                <w:lang w:val="en-GB"/>
              </w:rPr>
            </w:pPr>
          </w:p>
        </w:tc>
      </w:tr>
      <w:tr w:rsidR="00DD5CCF" w:rsidRPr="00DD5CCF" w14:paraId="10E6575A" w14:textId="77777777" w:rsidTr="002A1021">
        <w:trPr>
          <w:trHeight w:val="589"/>
        </w:trPr>
        <w:tc>
          <w:tcPr>
            <w:tcW w:w="6966" w:type="dxa"/>
            <w:gridSpan w:val="9"/>
            <w:vMerge w:val="restart"/>
            <w:shd w:val="clear" w:color="auto" w:fill="D9D9D9" w:themeFill="background1" w:themeFillShade="D9"/>
          </w:tcPr>
          <w:p w14:paraId="290B86C2" w14:textId="77777777" w:rsidR="00DD5CCF" w:rsidRPr="00DD5CCF" w:rsidRDefault="00DD5CCF" w:rsidP="00DD5CCF">
            <w:pPr>
              <w:spacing w:before="60" w:after="60" w:line="240" w:lineRule="auto"/>
              <w:jc w:val="both"/>
              <w:rPr>
                <w:rFonts w:eastAsia="Calibri" w:cstheme="minorHAnsi"/>
                <w:sz w:val="24"/>
                <w:szCs w:val="24"/>
                <w:lang w:val="en-GB"/>
              </w:rPr>
            </w:pPr>
            <w:r w:rsidRPr="00DD5CCF">
              <w:rPr>
                <w:rFonts w:eastAsia="Calibri" w:cstheme="minorHAnsi"/>
                <w:sz w:val="24"/>
                <w:szCs w:val="24"/>
                <w:lang w:val="en-GB"/>
              </w:rPr>
              <w:t>I confirm that I will provide evidence of turnover and capacity to pay our debts promptly on request.</w:t>
            </w:r>
          </w:p>
          <w:p w14:paraId="3A3D8E8D" w14:textId="77777777" w:rsidR="00DD5CCF" w:rsidRPr="00DD5CCF" w:rsidRDefault="00DD5CCF" w:rsidP="00DD5CCF">
            <w:pPr>
              <w:spacing w:before="60" w:after="60" w:line="240" w:lineRule="auto"/>
              <w:jc w:val="both"/>
              <w:rPr>
                <w:rFonts w:eastAsia="Calibri" w:cstheme="minorHAnsi"/>
                <w:sz w:val="24"/>
                <w:szCs w:val="24"/>
                <w:lang w:val="en-GB"/>
              </w:rPr>
            </w:pPr>
            <w:r w:rsidRPr="00DD5CCF">
              <w:rPr>
                <w:rFonts w:eastAsia="Calibri" w:cstheme="minorHAnsi"/>
                <w:b/>
                <w:sz w:val="24"/>
                <w:szCs w:val="24"/>
                <w:lang w:val="en-GB"/>
              </w:rPr>
              <w:t>NOTE #1</w:t>
            </w:r>
            <w:r w:rsidRPr="00DD5CCF">
              <w:rPr>
                <w:rFonts w:eastAsia="Calibri" w:cstheme="minorHAnsi"/>
                <w:sz w:val="24"/>
                <w:szCs w:val="24"/>
                <w:lang w:val="en-GB"/>
              </w:rPr>
              <w:t>:  In the case of sole traders or partnerships this condition may be satisfied by a letter of confirmation from a senior partner.</w:t>
            </w:r>
          </w:p>
        </w:tc>
        <w:tc>
          <w:tcPr>
            <w:tcW w:w="860" w:type="dxa"/>
            <w:gridSpan w:val="2"/>
            <w:shd w:val="clear" w:color="auto" w:fill="D9D9D9" w:themeFill="background1" w:themeFillShade="D9"/>
            <w:vAlign w:val="center"/>
          </w:tcPr>
          <w:p w14:paraId="66929B66" w14:textId="77777777" w:rsidR="00DD5CCF" w:rsidRPr="00DD5CCF" w:rsidRDefault="00DD5CCF" w:rsidP="002A1021">
            <w:pPr>
              <w:spacing w:before="60" w:after="60" w:line="240" w:lineRule="auto"/>
              <w:jc w:val="center"/>
              <w:rPr>
                <w:rFonts w:eastAsia="Calibri" w:cstheme="minorHAnsi"/>
                <w:b/>
                <w:sz w:val="24"/>
                <w:szCs w:val="24"/>
              </w:rPr>
            </w:pPr>
            <w:r w:rsidRPr="00DD5CCF">
              <w:rPr>
                <w:rFonts w:eastAsia="Calibri" w:cstheme="minorHAnsi"/>
                <w:b/>
                <w:sz w:val="24"/>
                <w:szCs w:val="24"/>
              </w:rPr>
              <w:t>Yes</w:t>
            </w:r>
          </w:p>
        </w:tc>
        <w:tc>
          <w:tcPr>
            <w:tcW w:w="1134" w:type="dxa"/>
            <w:gridSpan w:val="2"/>
          </w:tcPr>
          <w:p w14:paraId="216092A4" w14:textId="77777777" w:rsidR="00DD5CCF" w:rsidRPr="00DD5CCF" w:rsidRDefault="00DD5CCF" w:rsidP="00DD5CCF">
            <w:pPr>
              <w:spacing w:before="60" w:after="60" w:line="240" w:lineRule="auto"/>
              <w:jc w:val="center"/>
              <w:rPr>
                <w:rFonts w:eastAsia="Calibri" w:cstheme="minorHAnsi"/>
                <w:sz w:val="24"/>
                <w:szCs w:val="24"/>
                <w:lang w:val="en-GB"/>
              </w:rPr>
            </w:pPr>
          </w:p>
        </w:tc>
      </w:tr>
      <w:tr w:rsidR="00DD5CCF" w:rsidRPr="00DD5CCF" w14:paraId="3C82A7FF" w14:textId="77777777" w:rsidTr="002A1021">
        <w:trPr>
          <w:trHeight w:val="382"/>
        </w:trPr>
        <w:tc>
          <w:tcPr>
            <w:tcW w:w="6966" w:type="dxa"/>
            <w:gridSpan w:val="9"/>
            <w:vMerge/>
            <w:shd w:val="clear" w:color="auto" w:fill="D9D9D9" w:themeFill="background1" w:themeFillShade="D9"/>
          </w:tcPr>
          <w:p w14:paraId="6FB1CCE4" w14:textId="77777777" w:rsidR="00DD5CCF" w:rsidRPr="00DD5CCF" w:rsidRDefault="00DD5CCF" w:rsidP="00DD5CCF">
            <w:pPr>
              <w:spacing w:before="60" w:after="60" w:line="240" w:lineRule="auto"/>
              <w:jc w:val="both"/>
              <w:rPr>
                <w:rFonts w:eastAsia="Calibri" w:cstheme="minorHAnsi"/>
                <w:sz w:val="24"/>
                <w:szCs w:val="24"/>
                <w:lang w:val="en-GB"/>
              </w:rPr>
            </w:pPr>
          </w:p>
        </w:tc>
        <w:tc>
          <w:tcPr>
            <w:tcW w:w="860" w:type="dxa"/>
            <w:gridSpan w:val="2"/>
            <w:shd w:val="clear" w:color="auto" w:fill="D9D9D9" w:themeFill="background1" w:themeFillShade="D9"/>
            <w:vAlign w:val="center"/>
          </w:tcPr>
          <w:p w14:paraId="130E45AF" w14:textId="77777777" w:rsidR="00DD5CCF" w:rsidRPr="00DD5CCF" w:rsidRDefault="00DD5CCF" w:rsidP="002A1021">
            <w:pPr>
              <w:spacing w:before="60" w:after="60" w:line="240" w:lineRule="auto"/>
              <w:jc w:val="center"/>
              <w:rPr>
                <w:rFonts w:eastAsia="Calibri" w:cstheme="minorHAnsi"/>
                <w:b/>
                <w:sz w:val="24"/>
                <w:szCs w:val="24"/>
              </w:rPr>
            </w:pPr>
            <w:r w:rsidRPr="00DD5CCF">
              <w:rPr>
                <w:rFonts w:eastAsia="Calibri" w:cstheme="minorHAnsi"/>
                <w:b/>
                <w:sz w:val="24"/>
                <w:szCs w:val="24"/>
              </w:rPr>
              <w:t>No</w:t>
            </w:r>
          </w:p>
        </w:tc>
        <w:tc>
          <w:tcPr>
            <w:tcW w:w="1134" w:type="dxa"/>
            <w:gridSpan w:val="2"/>
          </w:tcPr>
          <w:p w14:paraId="259411FC" w14:textId="77777777" w:rsidR="00DD5CCF" w:rsidRPr="00DD5CCF" w:rsidRDefault="00DD5CCF" w:rsidP="00DD5CCF">
            <w:pPr>
              <w:spacing w:before="60" w:after="60" w:line="240" w:lineRule="auto"/>
              <w:jc w:val="center"/>
              <w:rPr>
                <w:rFonts w:eastAsia="Calibri" w:cstheme="minorHAnsi"/>
                <w:sz w:val="24"/>
                <w:szCs w:val="24"/>
                <w:lang w:val="en-GB"/>
              </w:rPr>
            </w:pPr>
          </w:p>
        </w:tc>
      </w:tr>
      <w:tr w:rsidR="00DD5CCF" w:rsidRPr="00DD5CCF" w14:paraId="1E8DAFCB" w14:textId="77777777" w:rsidTr="002A1021">
        <w:trPr>
          <w:trHeight w:val="456"/>
        </w:trPr>
        <w:tc>
          <w:tcPr>
            <w:tcW w:w="8960" w:type="dxa"/>
            <w:gridSpan w:val="13"/>
            <w:shd w:val="clear" w:color="auto" w:fill="8EAAD8"/>
            <w:vAlign w:val="center"/>
          </w:tcPr>
          <w:p w14:paraId="7B73A4FE" w14:textId="77777777" w:rsidR="00DD5CCF" w:rsidRPr="00DD5CCF" w:rsidRDefault="00DD5CCF" w:rsidP="00DD5CCF">
            <w:pPr>
              <w:spacing w:before="60" w:after="60" w:line="276" w:lineRule="auto"/>
              <w:jc w:val="both"/>
              <w:rPr>
                <w:rFonts w:eastAsia="Calibri" w:cstheme="minorHAnsi"/>
                <w:b/>
                <w:sz w:val="24"/>
                <w:szCs w:val="24"/>
                <w:lang w:val="en-GB"/>
              </w:rPr>
            </w:pPr>
            <w:r w:rsidRPr="00DD5CCF">
              <w:rPr>
                <w:rFonts w:eastAsia="Calibri" w:cstheme="minorHAnsi"/>
                <w:sz w:val="24"/>
                <w:szCs w:val="24"/>
                <w:lang w:val="en-GB"/>
              </w:rPr>
              <w:br w:type="page"/>
            </w:r>
            <w:r w:rsidRPr="00DD5CCF">
              <w:rPr>
                <w:rFonts w:eastAsia="Calibri" w:cstheme="minorHAnsi"/>
                <w:b/>
                <w:sz w:val="24"/>
                <w:szCs w:val="24"/>
                <w:lang w:val="en-GB"/>
              </w:rPr>
              <w:t>Insurances</w:t>
            </w:r>
            <w:r w:rsidRPr="00DD5CCF">
              <w:rPr>
                <w:rFonts w:eastAsia="Calibri" w:cstheme="minorHAnsi"/>
                <w:b/>
                <w:sz w:val="24"/>
                <w:szCs w:val="24"/>
                <w:shd w:val="clear" w:color="auto" w:fill="8AC2E6"/>
                <w:lang w:val="en-GB"/>
              </w:rPr>
              <w:t xml:space="preserve"> </w:t>
            </w:r>
          </w:p>
        </w:tc>
      </w:tr>
      <w:tr w:rsidR="00DD5CCF" w:rsidRPr="00DD5CCF" w14:paraId="0A0CF7E6" w14:textId="77777777" w:rsidTr="002A1021">
        <w:trPr>
          <w:trHeight w:val="456"/>
        </w:trPr>
        <w:tc>
          <w:tcPr>
            <w:tcW w:w="8960" w:type="dxa"/>
            <w:gridSpan w:val="13"/>
            <w:shd w:val="clear" w:color="auto" w:fill="D9D9D9" w:themeFill="background1" w:themeFillShade="D9"/>
            <w:vAlign w:val="center"/>
          </w:tcPr>
          <w:p w14:paraId="3C9DBA9D" w14:textId="77777777" w:rsidR="00DD5CCF" w:rsidRPr="00DD5CCF" w:rsidRDefault="00DD5CCF" w:rsidP="00DD5CCF">
            <w:pPr>
              <w:spacing w:before="60" w:after="60" w:line="240" w:lineRule="auto"/>
              <w:jc w:val="both"/>
              <w:rPr>
                <w:rFonts w:eastAsia="Calibri" w:cstheme="minorHAnsi"/>
                <w:color w:val="000000"/>
                <w:sz w:val="24"/>
                <w:szCs w:val="24"/>
                <w:lang w:val="en-GB"/>
              </w:rPr>
            </w:pPr>
            <w:r w:rsidRPr="00DD5CCF">
              <w:rPr>
                <w:rFonts w:eastAsia="Calibri" w:cstheme="minorHAnsi"/>
                <w:color w:val="000000"/>
                <w:sz w:val="24"/>
                <w:szCs w:val="24"/>
                <w:lang w:val="en-GB"/>
              </w:rPr>
              <w:t xml:space="preserve">I confirm that we have the following insurances in place </w:t>
            </w:r>
          </w:p>
        </w:tc>
      </w:tr>
      <w:tr w:rsidR="00DD5CCF" w:rsidRPr="00DD5CCF" w14:paraId="113B0A79" w14:textId="77777777" w:rsidTr="002A1021">
        <w:trPr>
          <w:trHeight w:val="114"/>
        </w:trPr>
        <w:tc>
          <w:tcPr>
            <w:tcW w:w="2581" w:type="dxa"/>
            <w:gridSpan w:val="2"/>
            <w:shd w:val="clear" w:color="auto" w:fill="D9D9D9" w:themeFill="background1" w:themeFillShade="D9"/>
            <w:vAlign w:val="center"/>
          </w:tcPr>
          <w:p w14:paraId="2E8EE462" w14:textId="77777777" w:rsidR="00DD5CCF" w:rsidRPr="00DD5CCF" w:rsidRDefault="00DD5CCF" w:rsidP="00DD5CCF">
            <w:pPr>
              <w:spacing w:before="60" w:after="60" w:line="240" w:lineRule="auto"/>
              <w:jc w:val="center"/>
              <w:rPr>
                <w:rFonts w:eastAsia="Calibri" w:cstheme="minorHAnsi"/>
                <w:b/>
                <w:sz w:val="24"/>
                <w:szCs w:val="24"/>
                <w:lang w:val="en-GB"/>
              </w:rPr>
            </w:pPr>
            <w:r w:rsidRPr="00DD5CCF">
              <w:rPr>
                <w:rFonts w:eastAsia="Calibri" w:cstheme="minorHAnsi"/>
                <w:b/>
                <w:sz w:val="24"/>
                <w:szCs w:val="24"/>
                <w:lang w:val="en-GB"/>
              </w:rPr>
              <w:t>Insurance Type</w:t>
            </w:r>
          </w:p>
        </w:tc>
        <w:tc>
          <w:tcPr>
            <w:tcW w:w="1701" w:type="dxa"/>
            <w:gridSpan w:val="2"/>
            <w:shd w:val="clear" w:color="auto" w:fill="D9D9D9" w:themeFill="background1" w:themeFillShade="D9"/>
            <w:vAlign w:val="center"/>
          </w:tcPr>
          <w:p w14:paraId="3ADC556D" w14:textId="77777777" w:rsidR="00DD5CCF" w:rsidRPr="00DD5CCF" w:rsidRDefault="00DD5CCF" w:rsidP="00DD5CCF">
            <w:pPr>
              <w:spacing w:before="60" w:after="60" w:line="240" w:lineRule="auto"/>
              <w:jc w:val="center"/>
              <w:rPr>
                <w:rFonts w:eastAsia="Calibri" w:cstheme="minorHAnsi"/>
                <w:b/>
                <w:sz w:val="24"/>
                <w:szCs w:val="24"/>
                <w:lang w:val="en-GB"/>
              </w:rPr>
            </w:pPr>
            <w:r w:rsidRPr="00DD5CCF">
              <w:rPr>
                <w:rFonts w:eastAsia="Calibri" w:cstheme="minorHAnsi"/>
                <w:b/>
                <w:sz w:val="24"/>
                <w:szCs w:val="24"/>
                <w:lang w:val="en-GB"/>
              </w:rPr>
              <w:t>Level required if successful</w:t>
            </w:r>
          </w:p>
        </w:tc>
        <w:tc>
          <w:tcPr>
            <w:tcW w:w="1417" w:type="dxa"/>
            <w:gridSpan w:val="3"/>
            <w:shd w:val="clear" w:color="auto" w:fill="D9D9D9" w:themeFill="background1" w:themeFillShade="D9"/>
            <w:vAlign w:val="center"/>
          </w:tcPr>
          <w:p w14:paraId="31C5F790" w14:textId="77777777" w:rsidR="00DD5CCF" w:rsidRPr="00DD5CCF" w:rsidRDefault="00DD5CCF" w:rsidP="00DD5CCF">
            <w:pPr>
              <w:spacing w:before="60" w:after="60" w:line="240" w:lineRule="auto"/>
              <w:jc w:val="center"/>
              <w:rPr>
                <w:rFonts w:eastAsia="Calibri" w:cstheme="minorHAnsi"/>
                <w:b/>
                <w:sz w:val="24"/>
                <w:szCs w:val="24"/>
                <w:lang w:val="en-GB"/>
              </w:rPr>
            </w:pPr>
            <w:r w:rsidRPr="00DD5CCF">
              <w:rPr>
                <w:rFonts w:eastAsia="Calibri" w:cstheme="minorHAnsi"/>
                <w:b/>
                <w:sz w:val="24"/>
                <w:szCs w:val="24"/>
                <w:lang w:val="en-GB"/>
              </w:rPr>
              <w:t>Level in Place</w:t>
            </w:r>
          </w:p>
        </w:tc>
        <w:tc>
          <w:tcPr>
            <w:tcW w:w="1701" w:type="dxa"/>
            <w:gridSpan w:val="3"/>
            <w:shd w:val="clear" w:color="auto" w:fill="D9D9D9" w:themeFill="background1" w:themeFillShade="D9"/>
            <w:vAlign w:val="center"/>
          </w:tcPr>
          <w:p w14:paraId="12B7154C" w14:textId="77777777" w:rsidR="00DD5CCF" w:rsidRPr="00DD5CCF" w:rsidRDefault="00DD5CCF" w:rsidP="00DD5CCF">
            <w:pPr>
              <w:spacing w:before="60" w:after="60" w:line="240" w:lineRule="auto"/>
              <w:jc w:val="center"/>
              <w:rPr>
                <w:rFonts w:eastAsia="Calibri" w:cstheme="minorHAnsi"/>
                <w:b/>
                <w:sz w:val="24"/>
                <w:szCs w:val="24"/>
                <w:lang w:val="en-GB"/>
              </w:rPr>
            </w:pPr>
            <w:r w:rsidRPr="00DD5CCF">
              <w:rPr>
                <w:rFonts w:eastAsia="Calibri" w:cstheme="minorHAnsi"/>
                <w:b/>
                <w:sz w:val="24"/>
                <w:szCs w:val="24"/>
                <w:lang w:val="en-GB"/>
              </w:rPr>
              <w:t>Details of Any Excess</w:t>
            </w:r>
          </w:p>
        </w:tc>
        <w:tc>
          <w:tcPr>
            <w:tcW w:w="1560" w:type="dxa"/>
            <w:gridSpan w:val="3"/>
            <w:shd w:val="clear" w:color="auto" w:fill="D9D9D9" w:themeFill="background1" w:themeFillShade="D9"/>
            <w:vAlign w:val="center"/>
          </w:tcPr>
          <w:p w14:paraId="14B8D11D" w14:textId="77777777" w:rsidR="00DD5CCF" w:rsidRPr="00DD5CCF" w:rsidRDefault="00DD5CCF" w:rsidP="00DD5CCF">
            <w:pPr>
              <w:spacing w:before="60" w:after="60" w:line="240" w:lineRule="auto"/>
              <w:jc w:val="center"/>
              <w:rPr>
                <w:rFonts w:eastAsia="Calibri" w:cstheme="minorHAnsi"/>
                <w:b/>
                <w:sz w:val="24"/>
                <w:szCs w:val="24"/>
                <w:lang w:val="en-GB"/>
              </w:rPr>
            </w:pPr>
            <w:r w:rsidRPr="00DD5CCF">
              <w:rPr>
                <w:rFonts w:eastAsia="Calibri" w:cstheme="minorHAnsi"/>
                <w:b/>
                <w:sz w:val="24"/>
                <w:szCs w:val="24"/>
                <w:lang w:val="en-GB"/>
              </w:rPr>
              <w:t>Renewal Date</w:t>
            </w:r>
          </w:p>
        </w:tc>
      </w:tr>
      <w:tr w:rsidR="00DD5CCF" w:rsidRPr="00DD5CCF" w14:paraId="0D59AD88" w14:textId="77777777" w:rsidTr="002A1021">
        <w:trPr>
          <w:trHeight w:val="468"/>
        </w:trPr>
        <w:tc>
          <w:tcPr>
            <w:tcW w:w="2581" w:type="dxa"/>
            <w:gridSpan w:val="2"/>
            <w:shd w:val="clear" w:color="auto" w:fill="F2F2F2" w:themeFill="background1" w:themeFillShade="F2"/>
            <w:vAlign w:val="center"/>
          </w:tcPr>
          <w:p w14:paraId="210D7BA2" w14:textId="77777777" w:rsidR="00DD5CCF" w:rsidRPr="00DD5CCF" w:rsidRDefault="00DD5CCF" w:rsidP="00DD5CCF">
            <w:pPr>
              <w:spacing w:before="60" w:after="60" w:line="240" w:lineRule="auto"/>
              <w:jc w:val="both"/>
              <w:rPr>
                <w:rFonts w:eastAsia="Calibri" w:cstheme="minorHAnsi"/>
                <w:b/>
                <w:bCs/>
                <w:color w:val="000000"/>
                <w:sz w:val="24"/>
                <w:szCs w:val="24"/>
                <w:lang w:val="en-GB"/>
              </w:rPr>
            </w:pPr>
            <w:r w:rsidRPr="00DD5CCF">
              <w:rPr>
                <w:rFonts w:eastAsia="Calibri" w:cstheme="minorHAnsi"/>
                <w:b/>
                <w:bCs/>
                <w:color w:val="000000"/>
                <w:sz w:val="24"/>
                <w:szCs w:val="24"/>
                <w:lang w:val="en-GB"/>
              </w:rPr>
              <w:t>Employers Liability</w:t>
            </w:r>
          </w:p>
        </w:tc>
        <w:tc>
          <w:tcPr>
            <w:tcW w:w="1701" w:type="dxa"/>
            <w:gridSpan w:val="2"/>
            <w:shd w:val="clear" w:color="auto" w:fill="F2F2F2" w:themeFill="background1" w:themeFillShade="F2"/>
            <w:vAlign w:val="center"/>
          </w:tcPr>
          <w:p w14:paraId="1D4CA7C2" w14:textId="3BE39BA1" w:rsidR="00DD5CCF" w:rsidRPr="00DD5CCF" w:rsidRDefault="00DD5CCF" w:rsidP="00DD5CCF">
            <w:pPr>
              <w:spacing w:before="60" w:after="60" w:line="240" w:lineRule="auto"/>
              <w:jc w:val="center"/>
              <w:rPr>
                <w:rFonts w:eastAsia="Calibri" w:cstheme="minorHAnsi"/>
                <w:color w:val="000000"/>
                <w:sz w:val="24"/>
                <w:szCs w:val="24"/>
                <w:lang w:val="en-GB"/>
              </w:rPr>
            </w:pPr>
            <w:r w:rsidRPr="00DD5CCF">
              <w:rPr>
                <w:rFonts w:eastAsia="Calibri" w:cstheme="minorHAnsi"/>
                <w:color w:val="000000"/>
                <w:sz w:val="24"/>
                <w:szCs w:val="24"/>
                <w:lang w:val="en-GB"/>
              </w:rPr>
              <w:t>€1</w:t>
            </w:r>
            <w:r w:rsidR="00173111">
              <w:rPr>
                <w:rFonts w:eastAsia="Calibri" w:cstheme="minorHAnsi"/>
                <w:color w:val="000000"/>
                <w:sz w:val="24"/>
                <w:szCs w:val="24"/>
                <w:lang w:val="en-GB"/>
              </w:rPr>
              <w:t>2.7</w:t>
            </w:r>
            <w:r w:rsidRPr="00DD5CCF">
              <w:rPr>
                <w:rFonts w:eastAsia="Calibri" w:cstheme="minorHAnsi"/>
                <w:color w:val="000000"/>
                <w:sz w:val="24"/>
                <w:szCs w:val="24"/>
                <w:lang w:val="en-GB"/>
              </w:rPr>
              <w:t xml:space="preserve"> million</w:t>
            </w:r>
          </w:p>
        </w:tc>
        <w:tc>
          <w:tcPr>
            <w:tcW w:w="1417" w:type="dxa"/>
            <w:gridSpan w:val="3"/>
            <w:shd w:val="clear" w:color="auto" w:fill="auto"/>
            <w:vAlign w:val="center"/>
          </w:tcPr>
          <w:p w14:paraId="20CC6FE8" w14:textId="77777777" w:rsidR="00DD5CCF" w:rsidRPr="00DD5CCF" w:rsidRDefault="00DD5CCF" w:rsidP="00DD5CCF">
            <w:pPr>
              <w:spacing w:before="60" w:after="60" w:line="240" w:lineRule="auto"/>
              <w:jc w:val="both"/>
              <w:rPr>
                <w:rFonts w:eastAsia="Calibri" w:cstheme="minorHAnsi"/>
                <w:color w:val="000000"/>
                <w:sz w:val="24"/>
                <w:szCs w:val="24"/>
                <w:lang w:val="en-GB"/>
              </w:rPr>
            </w:pPr>
            <w:r w:rsidRPr="00DD5CCF">
              <w:rPr>
                <w:rFonts w:eastAsia="Calibri" w:cstheme="minorHAnsi"/>
                <w:color w:val="000000"/>
                <w:sz w:val="24"/>
                <w:szCs w:val="24"/>
                <w:lang w:val="en-GB"/>
              </w:rPr>
              <w:t>€</w:t>
            </w:r>
          </w:p>
        </w:tc>
        <w:tc>
          <w:tcPr>
            <w:tcW w:w="1701" w:type="dxa"/>
            <w:gridSpan w:val="3"/>
            <w:shd w:val="clear" w:color="auto" w:fill="auto"/>
            <w:vAlign w:val="center"/>
          </w:tcPr>
          <w:p w14:paraId="5DEDD41F" w14:textId="77777777" w:rsidR="00DD5CCF" w:rsidRPr="00DD5CCF" w:rsidRDefault="00DD5CCF" w:rsidP="00DD5CCF">
            <w:pPr>
              <w:spacing w:before="60" w:after="60" w:line="240" w:lineRule="auto"/>
              <w:jc w:val="both"/>
              <w:rPr>
                <w:rFonts w:eastAsia="Calibri" w:cstheme="minorHAnsi"/>
                <w:color w:val="000000"/>
                <w:sz w:val="24"/>
                <w:szCs w:val="24"/>
                <w:lang w:val="en-GB"/>
              </w:rPr>
            </w:pPr>
          </w:p>
        </w:tc>
        <w:tc>
          <w:tcPr>
            <w:tcW w:w="1560" w:type="dxa"/>
            <w:gridSpan w:val="3"/>
            <w:shd w:val="clear" w:color="auto" w:fill="auto"/>
            <w:vAlign w:val="center"/>
          </w:tcPr>
          <w:p w14:paraId="07EF95FD" w14:textId="77777777" w:rsidR="00DD5CCF" w:rsidRPr="00DD5CCF" w:rsidRDefault="00DD5CCF" w:rsidP="00DD5CCF">
            <w:pPr>
              <w:spacing w:before="60" w:after="60" w:line="240" w:lineRule="auto"/>
              <w:jc w:val="both"/>
              <w:rPr>
                <w:rFonts w:eastAsia="Calibri" w:cstheme="minorHAnsi"/>
                <w:color w:val="000000"/>
                <w:sz w:val="24"/>
                <w:szCs w:val="24"/>
                <w:lang w:val="en-GB"/>
              </w:rPr>
            </w:pPr>
          </w:p>
        </w:tc>
      </w:tr>
      <w:tr w:rsidR="00DD5CCF" w:rsidRPr="00DD5CCF" w14:paraId="04792D2A" w14:textId="77777777" w:rsidTr="002A1021">
        <w:trPr>
          <w:trHeight w:val="433"/>
        </w:trPr>
        <w:tc>
          <w:tcPr>
            <w:tcW w:w="2581" w:type="dxa"/>
            <w:gridSpan w:val="2"/>
            <w:shd w:val="clear" w:color="auto" w:fill="F2F2F2"/>
            <w:vAlign w:val="center"/>
          </w:tcPr>
          <w:p w14:paraId="4462EABC" w14:textId="77777777" w:rsidR="00DD5CCF" w:rsidRPr="00DD5CCF" w:rsidRDefault="00DD5CCF" w:rsidP="00DD5CCF">
            <w:pPr>
              <w:spacing w:before="60" w:after="60" w:line="240" w:lineRule="auto"/>
              <w:jc w:val="both"/>
              <w:rPr>
                <w:rFonts w:eastAsia="Calibri" w:cstheme="minorHAnsi"/>
                <w:b/>
                <w:bCs/>
                <w:color w:val="000000"/>
                <w:sz w:val="24"/>
                <w:szCs w:val="24"/>
                <w:lang w:val="en-GB"/>
              </w:rPr>
            </w:pPr>
            <w:r w:rsidRPr="00DD5CCF">
              <w:rPr>
                <w:rFonts w:eastAsia="Calibri" w:cstheme="minorHAnsi"/>
                <w:b/>
                <w:bCs/>
                <w:color w:val="000000"/>
                <w:sz w:val="24"/>
                <w:szCs w:val="24"/>
                <w:lang w:val="en-GB"/>
              </w:rPr>
              <w:t>Public Liability</w:t>
            </w:r>
          </w:p>
        </w:tc>
        <w:tc>
          <w:tcPr>
            <w:tcW w:w="1701" w:type="dxa"/>
            <w:gridSpan w:val="2"/>
            <w:shd w:val="clear" w:color="auto" w:fill="F2F2F2" w:themeFill="background1" w:themeFillShade="F2"/>
            <w:vAlign w:val="center"/>
          </w:tcPr>
          <w:p w14:paraId="21D40E35" w14:textId="77777777" w:rsidR="00DD5CCF" w:rsidRPr="00DD5CCF" w:rsidRDefault="00DD5CCF" w:rsidP="00DD5CCF">
            <w:pPr>
              <w:spacing w:before="60" w:after="60" w:line="240" w:lineRule="auto"/>
              <w:jc w:val="center"/>
              <w:rPr>
                <w:rFonts w:eastAsia="Calibri" w:cstheme="minorHAnsi"/>
                <w:color w:val="000000"/>
                <w:sz w:val="24"/>
                <w:szCs w:val="24"/>
                <w:lang w:val="en-GB"/>
              </w:rPr>
            </w:pPr>
            <w:r w:rsidRPr="00DD5CCF">
              <w:rPr>
                <w:rFonts w:eastAsia="Calibri" w:cstheme="minorHAnsi"/>
                <w:color w:val="000000"/>
                <w:sz w:val="24"/>
                <w:szCs w:val="24"/>
                <w:lang w:val="en-GB"/>
              </w:rPr>
              <w:t>€6.5 million</w:t>
            </w:r>
          </w:p>
        </w:tc>
        <w:tc>
          <w:tcPr>
            <w:tcW w:w="1417" w:type="dxa"/>
            <w:gridSpan w:val="3"/>
            <w:shd w:val="clear" w:color="auto" w:fill="auto"/>
            <w:vAlign w:val="center"/>
          </w:tcPr>
          <w:p w14:paraId="5F31CDE9" w14:textId="77777777" w:rsidR="00DD5CCF" w:rsidRPr="00DD5CCF" w:rsidRDefault="00DD5CCF" w:rsidP="00DD5CCF">
            <w:pPr>
              <w:spacing w:before="60" w:after="60" w:line="240" w:lineRule="auto"/>
              <w:jc w:val="both"/>
              <w:rPr>
                <w:rFonts w:eastAsia="Calibri" w:cstheme="minorHAnsi"/>
                <w:color w:val="000000"/>
                <w:sz w:val="24"/>
                <w:szCs w:val="24"/>
                <w:lang w:val="en-GB"/>
              </w:rPr>
            </w:pPr>
            <w:r w:rsidRPr="00DD5CCF">
              <w:rPr>
                <w:rFonts w:eastAsia="Calibri" w:cstheme="minorHAnsi"/>
                <w:color w:val="000000"/>
                <w:sz w:val="24"/>
                <w:szCs w:val="24"/>
                <w:lang w:val="en-GB"/>
              </w:rPr>
              <w:t>€</w:t>
            </w:r>
          </w:p>
        </w:tc>
        <w:tc>
          <w:tcPr>
            <w:tcW w:w="1701" w:type="dxa"/>
            <w:gridSpan w:val="3"/>
            <w:shd w:val="clear" w:color="auto" w:fill="auto"/>
            <w:vAlign w:val="center"/>
          </w:tcPr>
          <w:p w14:paraId="14B54880" w14:textId="77777777" w:rsidR="00DD5CCF" w:rsidRPr="00DD5CCF" w:rsidRDefault="00DD5CCF" w:rsidP="00DD5CCF">
            <w:pPr>
              <w:spacing w:before="60" w:after="60" w:line="240" w:lineRule="auto"/>
              <w:jc w:val="both"/>
              <w:rPr>
                <w:rFonts w:eastAsia="Calibri" w:cstheme="minorHAnsi"/>
                <w:color w:val="000000"/>
                <w:sz w:val="24"/>
                <w:szCs w:val="24"/>
                <w:lang w:val="en-GB"/>
              </w:rPr>
            </w:pPr>
          </w:p>
        </w:tc>
        <w:tc>
          <w:tcPr>
            <w:tcW w:w="1560" w:type="dxa"/>
            <w:gridSpan w:val="3"/>
            <w:shd w:val="clear" w:color="auto" w:fill="auto"/>
            <w:vAlign w:val="center"/>
          </w:tcPr>
          <w:p w14:paraId="09AB1CB6" w14:textId="77777777" w:rsidR="00DD5CCF" w:rsidRPr="00DD5CCF" w:rsidRDefault="00DD5CCF" w:rsidP="00DD5CCF">
            <w:pPr>
              <w:spacing w:before="60" w:after="60" w:line="240" w:lineRule="auto"/>
              <w:jc w:val="both"/>
              <w:rPr>
                <w:rFonts w:eastAsia="Calibri" w:cstheme="minorHAnsi"/>
                <w:color w:val="000000"/>
                <w:sz w:val="24"/>
                <w:szCs w:val="24"/>
                <w:lang w:val="en-GB"/>
              </w:rPr>
            </w:pPr>
          </w:p>
        </w:tc>
      </w:tr>
      <w:tr w:rsidR="00DD5CCF" w:rsidRPr="00DD5CCF" w14:paraId="415B03B1" w14:textId="77777777" w:rsidTr="002A1021">
        <w:trPr>
          <w:trHeight w:val="433"/>
        </w:trPr>
        <w:tc>
          <w:tcPr>
            <w:tcW w:w="258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7C65CD4" w14:textId="77777777" w:rsidR="00DD5CCF" w:rsidRPr="00DD5CCF" w:rsidRDefault="00DD5CCF" w:rsidP="00DD5CCF">
            <w:pPr>
              <w:spacing w:before="60" w:after="60" w:line="240" w:lineRule="auto"/>
              <w:jc w:val="both"/>
              <w:rPr>
                <w:rFonts w:eastAsia="Calibri" w:cstheme="minorHAnsi"/>
                <w:b/>
                <w:bCs/>
                <w:color w:val="000000"/>
                <w:sz w:val="24"/>
                <w:szCs w:val="24"/>
                <w:lang w:val="en-GB"/>
              </w:rPr>
            </w:pPr>
            <w:r w:rsidRPr="00DD5CCF">
              <w:rPr>
                <w:rFonts w:eastAsiaTheme="minorEastAsia" w:cstheme="minorHAnsi"/>
                <w:b/>
                <w:bCs/>
                <w:color w:val="000000"/>
                <w:sz w:val="24"/>
                <w:szCs w:val="24"/>
                <w:lang w:val="en-GB" w:eastAsia="ja-JP"/>
              </w:rPr>
              <w:lastRenderedPageBreak/>
              <w:t>Product Liability</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FE4102D" w14:textId="77777777" w:rsidR="00DD5CCF" w:rsidRPr="00DD5CCF" w:rsidRDefault="00DD5CCF" w:rsidP="00DD5CCF">
            <w:pPr>
              <w:spacing w:before="60" w:after="60" w:line="240" w:lineRule="auto"/>
              <w:jc w:val="center"/>
              <w:rPr>
                <w:rFonts w:eastAsia="Calibri" w:cstheme="minorHAnsi"/>
                <w:color w:val="000000"/>
                <w:sz w:val="24"/>
                <w:szCs w:val="24"/>
                <w:lang w:val="en-GB"/>
              </w:rPr>
            </w:pPr>
            <w:r w:rsidRPr="00DD5CCF">
              <w:rPr>
                <w:rFonts w:eastAsiaTheme="minorEastAsia" w:cstheme="minorHAnsi"/>
                <w:color w:val="000000"/>
                <w:sz w:val="24"/>
                <w:szCs w:val="24"/>
                <w:lang w:val="en-GB" w:eastAsia="ja-JP"/>
              </w:rPr>
              <w:t>€6.5 million</w:t>
            </w:r>
          </w:p>
        </w:tc>
        <w:tc>
          <w:tcPr>
            <w:tcW w:w="1417" w:type="dxa"/>
            <w:gridSpan w:val="3"/>
            <w:shd w:val="clear" w:color="auto" w:fill="auto"/>
            <w:vAlign w:val="center"/>
          </w:tcPr>
          <w:p w14:paraId="7B4D5C0C" w14:textId="5589B7E6" w:rsidR="00DD5CCF" w:rsidRPr="00DD5CCF" w:rsidRDefault="00F14CDE" w:rsidP="00DD5CCF">
            <w:pPr>
              <w:spacing w:before="60" w:after="60" w:line="240" w:lineRule="auto"/>
              <w:jc w:val="both"/>
              <w:rPr>
                <w:rFonts w:eastAsia="Calibri" w:cstheme="minorHAnsi"/>
                <w:color w:val="000000"/>
                <w:sz w:val="24"/>
                <w:szCs w:val="24"/>
                <w:lang w:val="en-GB"/>
              </w:rPr>
            </w:pPr>
            <w:r>
              <w:rPr>
                <w:rFonts w:eastAsia="Calibri" w:cstheme="minorHAnsi"/>
                <w:color w:val="000000"/>
                <w:sz w:val="24"/>
                <w:szCs w:val="24"/>
                <w:lang w:val="en-GB"/>
              </w:rPr>
              <w:t>€</w:t>
            </w:r>
          </w:p>
        </w:tc>
        <w:tc>
          <w:tcPr>
            <w:tcW w:w="1701" w:type="dxa"/>
            <w:gridSpan w:val="3"/>
            <w:shd w:val="clear" w:color="auto" w:fill="auto"/>
            <w:vAlign w:val="center"/>
          </w:tcPr>
          <w:p w14:paraId="61D1200F" w14:textId="77777777" w:rsidR="00DD5CCF" w:rsidRPr="00DD5CCF" w:rsidRDefault="00DD5CCF" w:rsidP="00DD5CCF">
            <w:pPr>
              <w:spacing w:before="60" w:after="60" w:line="240" w:lineRule="auto"/>
              <w:jc w:val="both"/>
              <w:rPr>
                <w:rFonts w:eastAsia="Calibri" w:cstheme="minorHAnsi"/>
                <w:color w:val="000000"/>
                <w:sz w:val="24"/>
                <w:szCs w:val="24"/>
                <w:lang w:val="en-GB"/>
              </w:rPr>
            </w:pPr>
          </w:p>
        </w:tc>
        <w:tc>
          <w:tcPr>
            <w:tcW w:w="1560" w:type="dxa"/>
            <w:gridSpan w:val="3"/>
            <w:shd w:val="clear" w:color="auto" w:fill="auto"/>
            <w:vAlign w:val="center"/>
          </w:tcPr>
          <w:p w14:paraId="2EC7C846" w14:textId="77777777" w:rsidR="00DD5CCF" w:rsidRPr="00DD5CCF" w:rsidRDefault="00DD5CCF" w:rsidP="00DD5CCF">
            <w:pPr>
              <w:spacing w:before="60" w:after="60" w:line="240" w:lineRule="auto"/>
              <w:jc w:val="both"/>
              <w:rPr>
                <w:rFonts w:eastAsia="Calibri" w:cstheme="minorHAnsi"/>
                <w:color w:val="000000"/>
                <w:sz w:val="24"/>
                <w:szCs w:val="24"/>
                <w:lang w:val="en-GB"/>
              </w:rPr>
            </w:pPr>
          </w:p>
        </w:tc>
      </w:tr>
      <w:tr w:rsidR="00DD5CCF" w:rsidRPr="00DD5CCF" w14:paraId="75BF4F18" w14:textId="77777777" w:rsidTr="002A1021">
        <w:trPr>
          <w:trHeight w:val="112"/>
        </w:trPr>
        <w:tc>
          <w:tcPr>
            <w:tcW w:w="2581" w:type="dxa"/>
            <w:gridSpan w:val="2"/>
            <w:shd w:val="clear" w:color="auto" w:fill="F2F2F2" w:themeFill="background1" w:themeFillShade="F2"/>
            <w:vAlign w:val="center"/>
          </w:tcPr>
          <w:p w14:paraId="5BA9641B" w14:textId="77777777" w:rsidR="00DD5CCF" w:rsidRPr="00DD5CCF" w:rsidDel="002F630D" w:rsidRDefault="00DD5CCF" w:rsidP="00DD5CCF">
            <w:pPr>
              <w:spacing w:before="60" w:after="60" w:line="240" w:lineRule="auto"/>
              <w:rPr>
                <w:rFonts w:eastAsia="Calibri" w:cstheme="minorHAnsi"/>
                <w:b/>
                <w:bCs/>
                <w:color w:val="000000"/>
                <w:sz w:val="24"/>
                <w:szCs w:val="24"/>
                <w:lang w:val="en-GB"/>
              </w:rPr>
            </w:pPr>
            <w:r w:rsidRPr="00DD5CCF">
              <w:rPr>
                <w:rFonts w:eastAsia="Calibri" w:cstheme="minorHAnsi"/>
                <w:b/>
                <w:bCs/>
                <w:color w:val="000000"/>
                <w:sz w:val="24"/>
                <w:szCs w:val="24"/>
                <w:lang w:val="en-GB"/>
              </w:rPr>
              <w:t>Motor/ Van Insurance</w:t>
            </w:r>
          </w:p>
        </w:tc>
        <w:tc>
          <w:tcPr>
            <w:tcW w:w="1701" w:type="dxa"/>
            <w:gridSpan w:val="2"/>
            <w:shd w:val="clear" w:color="auto" w:fill="F2F2F2" w:themeFill="background1" w:themeFillShade="F2"/>
            <w:vAlign w:val="center"/>
          </w:tcPr>
          <w:p w14:paraId="0C72529A" w14:textId="77777777" w:rsidR="00DD5CCF" w:rsidRPr="00DD5CCF" w:rsidRDefault="00DD5CCF" w:rsidP="00DD5CCF">
            <w:pPr>
              <w:spacing w:before="60" w:after="60" w:line="240" w:lineRule="auto"/>
              <w:jc w:val="center"/>
              <w:rPr>
                <w:rFonts w:eastAsia="Calibri" w:cstheme="minorHAnsi"/>
                <w:color w:val="000000"/>
                <w:sz w:val="24"/>
                <w:szCs w:val="24"/>
                <w:lang w:val="en-GB"/>
              </w:rPr>
            </w:pPr>
            <w:r w:rsidRPr="00DD5CCF">
              <w:rPr>
                <w:rFonts w:eastAsia="Calibri" w:cstheme="minorHAnsi"/>
                <w:color w:val="000000"/>
                <w:sz w:val="24"/>
                <w:szCs w:val="24"/>
                <w:lang w:val="en-GB"/>
              </w:rPr>
              <w:t>Required level for all vehicles</w:t>
            </w:r>
          </w:p>
        </w:tc>
        <w:tc>
          <w:tcPr>
            <w:tcW w:w="1417" w:type="dxa"/>
            <w:gridSpan w:val="3"/>
            <w:shd w:val="clear" w:color="auto" w:fill="auto"/>
            <w:vAlign w:val="center"/>
          </w:tcPr>
          <w:p w14:paraId="18D79BEA" w14:textId="77777777" w:rsidR="00DD5CCF" w:rsidRPr="00DD5CCF" w:rsidRDefault="00DD5CCF" w:rsidP="00DD5CCF">
            <w:pPr>
              <w:spacing w:before="60" w:after="60" w:line="240" w:lineRule="auto"/>
              <w:jc w:val="both"/>
              <w:rPr>
                <w:rFonts w:eastAsia="Calibri" w:cstheme="minorHAnsi"/>
                <w:color w:val="000000"/>
                <w:sz w:val="24"/>
                <w:szCs w:val="24"/>
                <w:lang w:val="en-GB"/>
              </w:rPr>
            </w:pPr>
          </w:p>
        </w:tc>
        <w:tc>
          <w:tcPr>
            <w:tcW w:w="1701" w:type="dxa"/>
            <w:gridSpan w:val="3"/>
            <w:shd w:val="clear" w:color="auto" w:fill="auto"/>
            <w:vAlign w:val="center"/>
          </w:tcPr>
          <w:p w14:paraId="22851BCD" w14:textId="77777777" w:rsidR="00DD5CCF" w:rsidRPr="00DD5CCF" w:rsidRDefault="00DD5CCF" w:rsidP="00DD5CCF">
            <w:pPr>
              <w:spacing w:before="60" w:after="60" w:line="240" w:lineRule="auto"/>
              <w:jc w:val="both"/>
              <w:rPr>
                <w:rFonts w:eastAsia="Calibri" w:cstheme="minorHAnsi"/>
                <w:color w:val="000000"/>
                <w:sz w:val="24"/>
                <w:szCs w:val="24"/>
                <w:lang w:val="en-GB"/>
              </w:rPr>
            </w:pPr>
          </w:p>
        </w:tc>
        <w:tc>
          <w:tcPr>
            <w:tcW w:w="1560" w:type="dxa"/>
            <w:gridSpan w:val="3"/>
            <w:shd w:val="clear" w:color="auto" w:fill="auto"/>
            <w:vAlign w:val="center"/>
          </w:tcPr>
          <w:p w14:paraId="67885F5D" w14:textId="77777777" w:rsidR="00DD5CCF" w:rsidRPr="00DD5CCF" w:rsidRDefault="00DD5CCF" w:rsidP="00DD5CCF">
            <w:pPr>
              <w:spacing w:before="60" w:after="60" w:line="240" w:lineRule="auto"/>
              <w:jc w:val="both"/>
              <w:rPr>
                <w:rFonts w:eastAsia="Calibri" w:cstheme="minorHAnsi"/>
                <w:color w:val="000000"/>
                <w:sz w:val="24"/>
                <w:szCs w:val="24"/>
                <w:lang w:val="en-GB"/>
              </w:rPr>
            </w:pPr>
          </w:p>
        </w:tc>
      </w:tr>
      <w:tr w:rsidR="00DD5CCF" w:rsidRPr="00DD5CCF" w14:paraId="070D7CF8" w14:textId="77777777" w:rsidTr="002A1021">
        <w:trPr>
          <w:trHeight w:val="410"/>
        </w:trPr>
        <w:tc>
          <w:tcPr>
            <w:tcW w:w="8960" w:type="dxa"/>
            <w:gridSpan w:val="13"/>
            <w:shd w:val="clear" w:color="auto" w:fill="D9D9D9" w:themeFill="background1" w:themeFillShade="D9"/>
            <w:vAlign w:val="center"/>
          </w:tcPr>
          <w:p w14:paraId="474A4387" w14:textId="77777777" w:rsidR="00DD5CCF" w:rsidRPr="00DD5CCF" w:rsidRDefault="00DD5CCF" w:rsidP="00DD5CCF">
            <w:pPr>
              <w:spacing w:before="60" w:after="60" w:line="240" w:lineRule="auto"/>
              <w:jc w:val="both"/>
              <w:rPr>
                <w:rFonts w:eastAsia="Calibri" w:cstheme="minorHAnsi"/>
                <w:color w:val="000000"/>
                <w:sz w:val="24"/>
                <w:szCs w:val="24"/>
                <w:lang w:val="en-GB"/>
              </w:rPr>
            </w:pPr>
            <w:r w:rsidRPr="00DD5CCF">
              <w:rPr>
                <w:rFonts w:eastAsia="Calibri" w:cstheme="minorHAnsi"/>
                <w:color w:val="000000"/>
                <w:sz w:val="24"/>
                <w:szCs w:val="24"/>
                <w:lang w:val="en-GB"/>
              </w:rPr>
              <w:t>AND</w:t>
            </w:r>
          </w:p>
        </w:tc>
      </w:tr>
      <w:tr w:rsidR="00DD5CCF" w:rsidRPr="00DD5CCF" w14:paraId="68F6553E" w14:textId="77777777" w:rsidTr="002A1021">
        <w:trPr>
          <w:trHeight w:val="1267"/>
        </w:trPr>
        <w:tc>
          <w:tcPr>
            <w:tcW w:w="7400" w:type="dxa"/>
            <w:gridSpan w:val="10"/>
            <w:shd w:val="clear" w:color="auto" w:fill="F2F2F2" w:themeFill="background1" w:themeFillShade="F2"/>
            <w:vAlign w:val="center"/>
          </w:tcPr>
          <w:p w14:paraId="2B7FF14A" w14:textId="77777777" w:rsidR="00DD5CCF" w:rsidRPr="00DD5CCF" w:rsidRDefault="00DD5CCF" w:rsidP="00DD5CCF">
            <w:pPr>
              <w:spacing w:before="60" w:after="60" w:line="240" w:lineRule="auto"/>
              <w:rPr>
                <w:rFonts w:eastAsia="Calibri" w:cstheme="minorHAnsi"/>
                <w:color w:val="000000"/>
                <w:sz w:val="24"/>
                <w:szCs w:val="24"/>
                <w:lang w:val="en-GB"/>
              </w:rPr>
            </w:pPr>
            <w:r w:rsidRPr="00DD5CCF">
              <w:rPr>
                <w:rFonts w:eastAsia="Calibri" w:cstheme="minorHAnsi"/>
                <w:color w:val="000000"/>
                <w:sz w:val="24"/>
                <w:szCs w:val="24"/>
                <w:lang w:val="en-GB"/>
              </w:rPr>
              <w:t xml:space="preserve">I confirm that if successful, where the levels required under the contract/framework are higher than those currently in our possession, I will be in a position to put the required forms and levels of insurances required in place. </w:t>
            </w:r>
          </w:p>
        </w:tc>
        <w:tc>
          <w:tcPr>
            <w:tcW w:w="1560" w:type="dxa"/>
            <w:gridSpan w:val="3"/>
            <w:shd w:val="clear" w:color="auto" w:fill="auto"/>
            <w:vAlign w:val="center"/>
          </w:tcPr>
          <w:p w14:paraId="66586A63" w14:textId="77777777" w:rsidR="00DD5CCF" w:rsidRPr="00DD5CCF" w:rsidRDefault="00DD5CCF" w:rsidP="00DD5CCF">
            <w:pPr>
              <w:spacing w:before="60" w:after="60" w:line="276" w:lineRule="auto"/>
              <w:jc w:val="both"/>
              <w:rPr>
                <w:rFonts w:eastAsia="Calibri" w:cstheme="minorHAnsi"/>
                <w:color w:val="000000"/>
                <w:sz w:val="24"/>
                <w:szCs w:val="24"/>
                <w:lang w:val="en-GB"/>
              </w:rPr>
            </w:pPr>
          </w:p>
        </w:tc>
      </w:tr>
      <w:tr w:rsidR="00DD5CCF" w:rsidRPr="00DD5CCF" w14:paraId="70B263E6" w14:textId="77777777" w:rsidTr="002A1021">
        <w:trPr>
          <w:trHeight w:val="406"/>
        </w:trPr>
        <w:tc>
          <w:tcPr>
            <w:tcW w:w="8960" w:type="dxa"/>
            <w:gridSpan w:val="13"/>
            <w:shd w:val="clear" w:color="auto" w:fill="D9D9D9" w:themeFill="background1" w:themeFillShade="D9"/>
            <w:vAlign w:val="center"/>
          </w:tcPr>
          <w:p w14:paraId="4D312056" w14:textId="77777777" w:rsidR="00DD5CCF" w:rsidRPr="00DD5CCF" w:rsidRDefault="00DD5CCF" w:rsidP="00DD5CCF">
            <w:pPr>
              <w:spacing w:before="60" w:after="60" w:line="240" w:lineRule="auto"/>
              <w:jc w:val="both"/>
              <w:rPr>
                <w:rFonts w:eastAsia="Calibri" w:cstheme="minorHAnsi"/>
                <w:color w:val="000000"/>
                <w:sz w:val="24"/>
                <w:szCs w:val="24"/>
                <w:lang w:val="en-GB"/>
              </w:rPr>
            </w:pPr>
            <w:r w:rsidRPr="00DD5CCF">
              <w:rPr>
                <w:rFonts w:eastAsia="Calibri" w:cstheme="minorHAnsi"/>
                <w:color w:val="000000"/>
                <w:sz w:val="24"/>
                <w:szCs w:val="24"/>
                <w:lang w:val="en-GB"/>
              </w:rPr>
              <w:t>AND</w:t>
            </w:r>
          </w:p>
        </w:tc>
      </w:tr>
      <w:tr w:rsidR="00DD5CCF" w:rsidRPr="00DD5CCF" w14:paraId="07C3A623" w14:textId="77777777" w:rsidTr="002A1021">
        <w:trPr>
          <w:trHeight w:val="1135"/>
        </w:trPr>
        <w:tc>
          <w:tcPr>
            <w:tcW w:w="7400" w:type="dxa"/>
            <w:gridSpan w:val="10"/>
            <w:shd w:val="clear" w:color="auto" w:fill="F2F2F2" w:themeFill="background1" w:themeFillShade="F2"/>
            <w:vAlign w:val="center"/>
          </w:tcPr>
          <w:p w14:paraId="06AF5489" w14:textId="77777777" w:rsidR="00DD5CCF" w:rsidRPr="00DD5CCF" w:rsidRDefault="00DD5CCF" w:rsidP="00DD5CCF">
            <w:pPr>
              <w:spacing w:before="60" w:after="60" w:line="240" w:lineRule="auto"/>
              <w:rPr>
                <w:rFonts w:eastAsia="Calibri" w:cstheme="minorHAnsi"/>
                <w:color w:val="000000"/>
                <w:sz w:val="24"/>
                <w:szCs w:val="24"/>
                <w:lang w:val="en-GB"/>
              </w:rPr>
            </w:pPr>
            <w:r w:rsidRPr="00DD5CCF">
              <w:rPr>
                <w:rFonts w:eastAsia="Calibri" w:cstheme="minorHAnsi"/>
                <w:color w:val="000000"/>
                <w:sz w:val="24"/>
                <w:szCs w:val="24"/>
                <w:lang w:val="en-GB"/>
              </w:rPr>
              <w:t>I confirm that I will provide the following promptly on request:</w:t>
            </w:r>
          </w:p>
          <w:p w14:paraId="0F4AC77E" w14:textId="77777777" w:rsidR="00DD5CCF" w:rsidRPr="00DD5CCF" w:rsidRDefault="00DD5CCF" w:rsidP="00DD5CCF">
            <w:pPr>
              <w:numPr>
                <w:ilvl w:val="0"/>
                <w:numId w:val="5"/>
              </w:numPr>
              <w:spacing w:before="60" w:after="60" w:line="240" w:lineRule="auto"/>
              <w:jc w:val="both"/>
              <w:rPr>
                <w:rFonts w:eastAsia="Calibri" w:cstheme="minorHAnsi"/>
                <w:color w:val="000000"/>
                <w:sz w:val="24"/>
                <w:szCs w:val="24"/>
                <w:lang w:val="en-GB"/>
              </w:rPr>
            </w:pPr>
            <w:r w:rsidRPr="00DD5CCF">
              <w:rPr>
                <w:rFonts w:eastAsia="Calibri" w:cstheme="minorHAnsi"/>
                <w:color w:val="000000"/>
                <w:sz w:val="24"/>
                <w:szCs w:val="24"/>
                <w:lang w:val="en-GB"/>
              </w:rPr>
              <w:t xml:space="preserve">evidence of insurances in place     </w:t>
            </w:r>
            <w:r w:rsidRPr="00DD5CCF">
              <w:rPr>
                <w:rFonts w:eastAsia="Calibri" w:cstheme="minorHAnsi"/>
                <w:b/>
                <w:color w:val="000000"/>
                <w:sz w:val="24"/>
                <w:szCs w:val="24"/>
                <w:lang w:val="en-GB"/>
              </w:rPr>
              <w:t xml:space="preserve"> or</w:t>
            </w:r>
            <w:r w:rsidRPr="00DD5CCF">
              <w:rPr>
                <w:rFonts w:eastAsia="Calibri" w:cstheme="minorHAnsi"/>
                <w:color w:val="000000"/>
                <w:sz w:val="24"/>
                <w:szCs w:val="24"/>
                <w:lang w:val="en-GB"/>
              </w:rPr>
              <w:t xml:space="preserve"> </w:t>
            </w:r>
          </w:p>
          <w:p w14:paraId="42D3D755" w14:textId="77777777" w:rsidR="00DD5CCF" w:rsidRPr="00DD5CCF" w:rsidRDefault="00DD5CCF" w:rsidP="00DD5CCF">
            <w:pPr>
              <w:numPr>
                <w:ilvl w:val="0"/>
                <w:numId w:val="4"/>
              </w:numPr>
              <w:spacing w:before="60" w:after="60" w:line="240" w:lineRule="auto"/>
              <w:jc w:val="both"/>
              <w:rPr>
                <w:rFonts w:eastAsia="Calibri" w:cstheme="minorHAnsi"/>
                <w:color w:val="000000"/>
                <w:sz w:val="24"/>
                <w:szCs w:val="24"/>
                <w:lang w:val="en-GB"/>
              </w:rPr>
            </w:pPr>
            <w:r w:rsidRPr="00DD5CCF">
              <w:rPr>
                <w:rFonts w:eastAsia="Calibri" w:cstheme="minorHAnsi"/>
                <w:color w:val="000000"/>
                <w:sz w:val="24"/>
                <w:szCs w:val="24"/>
                <w:lang w:val="en-GB"/>
              </w:rPr>
              <w:t xml:space="preserve">letter from Insurance Broker confirming that the required levels can be put in place if successful </w:t>
            </w:r>
          </w:p>
        </w:tc>
        <w:tc>
          <w:tcPr>
            <w:tcW w:w="1560" w:type="dxa"/>
            <w:gridSpan w:val="3"/>
            <w:shd w:val="clear" w:color="auto" w:fill="auto"/>
            <w:vAlign w:val="center"/>
          </w:tcPr>
          <w:p w14:paraId="53F8B850" w14:textId="77777777" w:rsidR="00DD5CCF" w:rsidRPr="00DD5CCF" w:rsidRDefault="00DD5CCF" w:rsidP="00DD5CCF">
            <w:pPr>
              <w:spacing w:before="60" w:after="60" w:line="276" w:lineRule="auto"/>
              <w:jc w:val="both"/>
              <w:rPr>
                <w:rFonts w:eastAsia="Calibri" w:cstheme="minorHAnsi"/>
                <w:color w:val="000000"/>
                <w:sz w:val="24"/>
                <w:szCs w:val="24"/>
                <w:lang w:val="en-GB"/>
              </w:rPr>
            </w:pPr>
          </w:p>
        </w:tc>
      </w:tr>
    </w:tbl>
    <w:p w14:paraId="39EDE958" w14:textId="0D90BB00" w:rsidR="00DD5CCF" w:rsidRDefault="00DD5CCF" w:rsidP="00DD5CCF"/>
    <w:p w14:paraId="3F630378" w14:textId="77777777" w:rsidR="00DD5CCF" w:rsidRDefault="00DD5CCF">
      <w:pPr>
        <w:rPr>
          <w:rFonts w:eastAsia="Calibri" w:cstheme="minorHAnsi"/>
          <w:b/>
          <w:bCs/>
          <w:color w:val="2F5496" w:themeColor="accent1" w:themeShade="BF"/>
          <w:sz w:val="28"/>
          <w:szCs w:val="28"/>
          <w:lang w:val="en-GB"/>
        </w:rPr>
      </w:pPr>
      <w:bookmarkStart w:id="11" w:name="_Toc16597917"/>
      <w:bookmarkStart w:id="12" w:name="_Toc54706167"/>
      <w:r>
        <w:rPr>
          <w:lang w:val="en-GB"/>
        </w:rPr>
        <w:br w:type="page"/>
      </w:r>
    </w:p>
    <w:p w14:paraId="1275AE4C" w14:textId="76B9F07B" w:rsidR="00DD5CCF" w:rsidRDefault="00DD5CCF" w:rsidP="00DD5CCF">
      <w:pPr>
        <w:pStyle w:val="Heading2"/>
      </w:pPr>
      <w:r w:rsidRPr="00DD5CCF">
        <w:lastRenderedPageBreak/>
        <w:t>Declaration Re Personal Circumstances – Pass/Fail Criteria</w:t>
      </w:r>
      <w:bookmarkEnd w:id="11"/>
      <w:bookmarkEnd w:id="12"/>
    </w:p>
    <w:tbl>
      <w:tblPr>
        <w:tblStyle w:val="TableGrid"/>
        <w:tblW w:w="0" w:type="auto"/>
        <w:tblLayout w:type="fixed"/>
        <w:tblCellMar>
          <w:top w:w="28" w:type="dxa"/>
          <w:bottom w:w="28" w:type="dxa"/>
        </w:tblCellMar>
        <w:tblLook w:val="04A0" w:firstRow="1" w:lastRow="0" w:firstColumn="1" w:lastColumn="0" w:noHBand="0" w:noVBand="1"/>
      </w:tblPr>
      <w:tblGrid>
        <w:gridCol w:w="704"/>
        <w:gridCol w:w="6095"/>
        <w:gridCol w:w="1090"/>
        <w:gridCol w:w="1127"/>
      </w:tblGrid>
      <w:tr w:rsidR="008667F6" w:rsidRPr="00855C93" w14:paraId="742AE946" w14:textId="77777777" w:rsidTr="008667F6">
        <w:tc>
          <w:tcPr>
            <w:tcW w:w="9016" w:type="dxa"/>
            <w:gridSpan w:val="4"/>
            <w:shd w:val="clear" w:color="auto" w:fill="00284A"/>
            <w:tcMar>
              <w:top w:w="28" w:type="dxa"/>
              <w:bottom w:w="28" w:type="dxa"/>
            </w:tcMar>
          </w:tcPr>
          <w:p w14:paraId="2B18DEDF" w14:textId="77777777" w:rsidR="008667F6" w:rsidRPr="00855C93" w:rsidRDefault="008667F6" w:rsidP="008667F6">
            <w:pPr>
              <w:rPr>
                <w:sz w:val="24"/>
                <w:szCs w:val="24"/>
              </w:rPr>
            </w:pPr>
            <w:r w:rsidRPr="00855C93">
              <w:rPr>
                <w:b/>
                <w:bCs/>
                <w:sz w:val="24"/>
                <w:szCs w:val="24"/>
              </w:rPr>
              <w:t>Declaration of Bona Fides &amp; Statutory Obligations</w:t>
            </w:r>
            <w:r w:rsidRPr="00855C93">
              <w:rPr>
                <w:sz w:val="24"/>
                <w:szCs w:val="24"/>
              </w:rPr>
              <w:t xml:space="preserve"> </w:t>
            </w:r>
            <w:r w:rsidRPr="00855C93">
              <w:t>(Under Public Sector Directive 2014/24/EU - Article 57)</w:t>
            </w:r>
          </w:p>
        </w:tc>
      </w:tr>
      <w:tr w:rsidR="008667F6" w:rsidRPr="00855C93" w14:paraId="26EC6D79" w14:textId="77777777" w:rsidTr="008667F6">
        <w:tc>
          <w:tcPr>
            <w:tcW w:w="9016" w:type="dxa"/>
            <w:gridSpan w:val="4"/>
            <w:tcMar>
              <w:top w:w="28" w:type="dxa"/>
              <w:bottom w:w="28" w:type="dxa"/>
            </w:tcMar>
          </w:tcPr>
          <w:p w14:paraId="2D442196" w14:textId="77777777" w:rsidR="008667F6" w:rsidRPr="00855C93" w:rsidRDefault="008667F6" w:rsidP="008667F6">
            <w:r w:rsidRPr="00855C93">
              <w:rPr>
                <w:b/>
                <w:bCs/>
              </w:rPr>
              <w:t>Weighting:</w:t>
            </w:r>
            <w:r w:rsidRPr="00855C93">
              <w:t xml:space="preserve"> Pass/Fail</w:t>
            </w:r>
          </w:p>
          <w:p w14:paraId="29C93469" w14:textId="77777777" w:rsidR="008667F6" w:rsidRPr="00855C93" w:rsidRDefault="008667F6" w:rsidP="008667F6">
            <w:r w:rsidRPr="00855C93">
              <w:rPr>
                <w:b/>
                <w:bCs/>
              </w:rPr>
              <w:t>Pass requirement:</w:t>
            </w:r>
            <w:r w:rsidRPr="00855C93">
              <w:t xml:space="preserve"> Tenderers must complete, sign and date this Declaration. The </w:t>
            </w:r>
            <w:r>
              <w:t>Contracting Authority</w:t>
            </w:r>
            <w:r w:rsidRPr="00855C93">
              <w:t xml:space="preserve"> reserves the right at its discretion to exclude a non-compliant </w:t>
            </w:r>
            <w:r>
              <w:t>t</w:t>
            </w:r>
            <w:r w:rsidRPr="00855C93">
              <w:t>enderer under each heading.  This must be completed by each group member.</w:t>
            </w:r>
          </w:p>
        </w:tc>
      </w:tr>
      <w:tr w:rsidR="008667F6" w:rsidRPr="00855C93" w14:paraId="7AA44BFD" w14:textId="77777777" w:rsidTr="008667F6">
        <w:tc>
          <w:tcPr>
            <w:tcW w:w="9016" w:type="dxa"/>
            <w:gridSpan w:val="4"/>
            <w:shd w:val="clear" w:color="auto" w:fill="00284A"/>
            <w:tcMar>
              <w:top w:w="28" w:type="dxa"/>
              <w:bottom w:w="28" w:type="dxa"/>
            </w:tcMar>
          </w:tcPr>
          <w:p w14:paraId="57307FD1" w14:textId="77777777" w:rsidR="008667F6" w:rsidRPr="00855C93" w:rsidRDefault="008667F6" w:rsidP="008667F6">
            <w:r>
              <w:t>Economic Operator</w:t>
            </w:r>
            <w:r w:rsidRPr="00855C93">
              <w:t>s will be excluded from the procurement process if, within the past five (5) years, there is evidence of a conviction relating to a specific criminal offence listed below (see 1.1) or if they have been the subject of a binding legal decision which found a breach of legal obligations to pay tax or social security contributions (see 1.2) (except where this is disproportionate e.g. where only minor amounts are involved).</w:t>
            </w:r>
          </w:p>
        </w:tc>
      </w:tr>
      <w:tr w:rsidR="008667F6" w:rsidRPr="00855C93" w14:paraId="6B0D751F" w14:textId="77777777" w:rsidTr="008667F6">
        <w:trPr>
          <w:trHeight w:val="491"/>
        </w:trPr>
        <w:tc>
          <w:tcPr>
            <w:tcW w:w="704" w:type="dxa"/>
            <w:vMerge w:val="restart"/>
            <w:tcMar>
              <w:top w:w="28" w:type="dxa"/>
              <w:bottom w:w="28" w:type="dxa"/>
            </w:tcMar>
            <w:vAlign w:val="center"/>
          </w:tcPr>
          <w:p w14:paraId="0C042BAA" w14:textId="77777777" w:rsidR="008667F6" w:rsidRPr="00855C93" w:rsidRDefault="008667F6" w:rsidP="008667F6">
            <w:pPr>
              <w:jc w:val="center"/>
            </w:pPr>
            <w:r w:rsidRPr="00855C93">
              <w:t>1.1</w:t>
            </w:r>
          </w:p>
        </w:tc>
        <w:tc>
          <w:tcPr>
            <w:tcW w:w="6095" w:type="dxa"/>
            <w:vMerge w:val="restart"/>
            <w:tcMar>
              <w:top w:w="28" w:type="dxa"/>
              <w:bottom w:w="28" w:type="dxa"/>
            </w:tcMar>
            <w:vAlign w:val="center"/>
          </w:tcPr>
          <w:p w14:paraId="170BCAE3" w14:textId="77777777" w:rsidR="008667F6" w:rsidRPr="00855C93" w:rsidRDefault="008667F6" w:rsidP="008667F6">
            <w:r w:rsidRPr="00855C93">
              <w:t xml:space="preserve">Has the </w:t>
            </w:r>
            <w:r>
              <w:t>Economic Operator</w:t>
            </w:r>
            <w:r w:rsidRPr="00855C93">
              <w:t xml:space="preserve"> or a member of their proposed consortium, (if applicable), Director, or Partner or any other person who has powers of representation, decision or control, been convicted of any of the following offences?</w:t>
            </w:r>
          </w:p>
        </w:tc>
        <w:tc>
          <w:tcPr>
            <w:tcW w:w="1090" w:type="dxa"/>
            <w:tcMar>
              <w:top w:w="28" w:type="dxa"/>
              <w:bottom w:w="28" w:type="dxa"/>
            </w:tcMar>
            <w:vAlign w:val="center"/>
          </w:tcPr>
          <w:p w14:paraId="3A732DCC" w14:textId="77777777" w:rsidR="008667F6" w:rsidRPr="00855C93" w:rsidRDefault="008667F6" w:rsidP="008667F6">
            <w:pPr>
              <w:jc w:val="center"/>
              <w:rPr>
                <w:b/>
                <w:bCs/>
              </w:rPr>
            </w:pPr>
            <w:r w:rsidRPr="00855C93">
              <w:rPr>
                <w:b/>
                <w:bCs/>
              </w:rPr>
              <w:t>Yes</w:t>
            </w:r>
          </w:p>
        </w:tc>
        <w:tc>
          <w:tcPr>
            <w:tcW w:w="1127" w:type="dxa"/>
            <w:tcMar>
              <w:top w:w="28" w:type="dxa"/>
              <w:bottom w:w="28" w:type="dxa"/>
            </w:tcMar>
            <w:vAlign w:val="center"/>
          </w:tcPr>
          <w:p w14:paraId="6FB0C1F3" w14:textId="77777777" w:rsidR="008667F6" w:rsidRPr="00855C93" w:rsidRDefault="008667F6" w:rsidP="008667F6">
            <w:pPr>
              <w:jc w:val="center"/>
              <w:rPr>
                <w:b/>
                <w:bCs/>
              </w:rPr>
            </w:pPr>
            <w:r w:rsidRPr="00855C93">
              <w:rPr>
                <w:b/>
                <w:bCs/>
              </w:rPr>
              <w:t>No</w:t>
            </w:r>
          </w:p>
        </w:tc>
      </w:tr>
      <w:tr w:rsidR="008667F6" w:rsidRPr="00855C93" w14:paraId="49B633E1" w14:textId="77777777" w:rsidTr="008667F6">
        <w:trPr>
          <w:trHeight w:val="491"/>
        </w:trPr>
        <w:tc>
          <w:tcPr>
            <w:tcW w:w="704" w:type="dxa"/>
            <w:vMerge/>
            <w:tcMar>
              <w:top w:w="28" w:type="dxa"/>
              <w:bottom w:w="28" w:type="dxa"/>
            </w:tcMar>
            <w:vAlign w:val="center"/>
          </w:tcPr>
          <w:p w14:paraId="7E530B30" w14:textId="77777777" w:rsidR="008667F6" w:rsidRPr="00855C93" w:rsidRDefault="008667F6" w:rsidP="008667F6">
            <w:pPr>
              <w:jc w:val="center"/>
            </w:pPr>
          </w:p>
        </w:tc>
        <w:tc>
          <w:tcPr>
            <w:tcW w:w="6095" w:type="dxa"/>
            <w:vMerge/>
            <w:tcMar>
              <w:top w:w="28" w:type="dxa"/>
              <w:bottom w:w="28" w:type="dxa"/>
            </w:tcMar>
            <w:vAlign w:val="center"/>
          </w:tcPr>
          <w:p w14:paraId="52E1240D" w14:textId="77777777" w:rsidR="008667F6" w:rsidRPr="00855C93" w:rsidRDefault="008667F6" w:rsidP="008667F6"/>
        </w:tc>
        <w:tc>
          <w:tcPr>
            <w:tcW w:w="2217" w:type="dxa"/>
            <w:gridSpan w:val="2"/>
            <w:tcMar>
              <w:top w:w="28" w:type="dxa"/>
              <w:bottom w:w="28" w:type="dxa"/>
            </w:tcMar>
          </w:tcPr>
          <w:p w14:paraId="2230EB0E" w14:textId="77777777" w:rsidR="008667F6" w:rsidRPr="00855C93" w:rsidRDefault="008667F6" w:rsidP="008667F6">
            <w:pPr>
              <w:jc w:val="center"/>
            </w:pPr>
            <w:r w:rsidRPr="00855C93">
              <w:t>Please indicate your answer by marking ‘X’ in the relevant box</w:t>
            </w:r>
          </w:p>
        </w:tc>
      </w:tr>
      <w:tr w:rsidR="008667F6" w:rsidRPr="00855C93" w14:paraId="73370BEE" w14:textId="77777777" w:rsidTr="008667F6">
        <w:tc>
          <w:tcPr>
            <w:tcW w:w="704" w:type="dxa"/>
            <w:tcMar>
              <w:top w:w="28" w:type="dxa"/>
              <w:bottom w:w="28" w:type="dxa"/>
            </w:tcMar>
            <w:vAlign w:val="center"/>
          </w:tcPr>
          <w:p w14:paraId="6DF116A0" w14:textId="77777777" w:rsidR="008667F6" w:rsidRPr="00855C93" w:rsidRDefault="008667F6" w:rsidP="008667F6">
            <w:pPr>
              <w:jc w:val="center"/>
            </w:pPr>
            <w:r w:rsidRPr="00855C93">
              <w:t>1.1a</w:t>
            </w:r>
          </w:p>
        </w:tc>
        <w:tc>
          <w:tcPr>
            <w:tcW w:w="6095" w:type="dxa"/>
            <w:tcMar>
              <w:top w:w="28" w:type="dxa"/>
              <w:bottom w:w="28" w:type="dxa"/>
            </w:tcMar>
            <w:vAlign w:val="center"/>
          </w:tcPr>
          <w:p w14:paraId="54FDFACD" w14:textId="77777777" w:rsidR="008667F6" w:rsidRPr="00855C93" w:rsidRDefault="008667F6" w:rsidP="008667F6">
            <w:r w:rsidRPr="00855C93">
              <w:t>participation in a criminal organisation, as defined in Article 2 of Council Framework decision 2008/841/JHA;</w:t>
            </w:r>
          </w:p>
        </w:tc>
        <w:tc>
          <w:tcPr>
            <w:tcW w:w="1090" w:type="dxa"/>
            <w:tcMar>
              <w:top w:w="28" w:type="dxa"/>
              <w:bottom w:w="28" w:type="dxa"/>
            </w:tcMar>
            <w:vAlign w:val="center"/>
          </w:tcPr>
          <w:p w14:paraId="2E8B5BEC" w14:textId="77777777" w:rsidR="008667F6" w:rsidRPr="00855C93" w:rsidRDefault="008667F6" w:rsidP="008667F6">
            <w:pPr>
              <w:jc w:val="center"/>
              <w:rPr>
                <w:b/>
                <w:bCs/>
              </w:rPr>
            </w:pPr>
          </w:p>
        </w:tc>
        <w:tc>
          <w:tcPr>
            <w:tcW w:w="1127" w:type="dxa"/>
            <w:tcMar>
              <w:top w:w="28" w:type="dxa"/>
              <w:bottom w:w="28" w:type="dxa"/>
            </w:tcMar>
            <w:vAlign w:val="center"/>
          </w:tcPr>
          <w:p w14:paraId="33523138" w14:textId="77777777" w:rsidR="008667F6" w:rsidRPr="00855C93" w:rsidRDefault="008667F6" w:rsidP="008667F6">
            <w:pPr>
              <w:jc w:val="center"/>
              <w:rPr>
                <w:b/>
                <w:bCs/>
              </w:rPr>
            </w:pPr>
          </w:p>
        </w:tc>
      </w:tr>
      <w:tr w:rsidR="008667F6" w:rsidRPr="00855C93" w14:paraId="50787C15" w14:textId="77777777" w:rsidTr="008667F6">
        <w:tc>
          <w:tcPr>
            <w:tcW w:w="704" w:type="dxa"/>
            <w:tcMar>
              <w:top w:w="28" w:type="dxa"/>
              <w:bottom w:w="28" w:type="dxa"/>
            </w:tcMar>
            <w:vAlign w:val="center"/>
          </w:tcPr>
          <w:p w14:paraId="21D19A74" w14:textId="77777777" w:rsidR="008667F6" w:rsidRPr="00855C93" w:rsidRDefault="008667F6" w:rsidP="008667F6">
            <w:pPr>
              <w:jc w:val="center"/>
            </w:pPr>
            <w:r w:rsidRPr="00855C93">
              <w:t>1.1b</w:t>
            </w:r>
          </w:p>
        </w:tc>
        <w:tc>
          <w:tcPr>
            <w:tcW w:w="6095" w:type="dxa"/>
            <w:tcMar>
              <w:top w:w="28" w:type="dxa"/>
              <w:bottom w:w="28" w:type="dxa"/>
            </w:tcMar>
            <w:vAlign w:val="center"/>
          </w:tcPr>
          <w:p w14:paraId="011F2AB0" w14:textId="77777777" w:rsidR="008667F6" w:rsidRPr="00855C93" w:rsidRDefault="008667F6" w:rsidP="008667F6">
            <w:r w:rsidRPr="00855C93">
              <w:t xml:space="preserve">corruption, as defined in Article 3 of the Convention on the fight against corruption involving officials of the European Communities or officials of Member States of the European Union and Article 2(1) of Council Framework Decision 2003/568/JHA as well as corruption as defined in Irish Law or the jurisdiction in which the </w:t>
            </w:r>
            <w:r>
              <w:t>Economic Operator</w:t>
            </w:r>
            <w:r w:rsidRPr="00855C93">
              <w:t xml:space="preserve"> is established;</w:t>
            </w:r>
          </w:p>
        </w:tc>
        <w:tc>
          <w:tcPr>
            <w:tcW w:w="1090" w:type="dxa"/>
            <w:tcMar>
              <w:top w:w="28" w:type="dxa"/>
              <w:bottom w:w="28" w:type="dxa"/>
            </w:tcMar>
            <w:vAlign w:val="center"/>
          </w:tcPr>
          <w:p w14:paraId="23B54D8C" w14:textId="77777777" w:rsidR="008667F6" w:rsidRPr="00855C93" w:rsidRDefault="008667F6" w:rsidP="008667F6">
            <w:pPr>
              <w:jc w:val="center"/>
              <w:rPr>
                <w:b/>
                <w:bCs/>
              </w:rPr>
            </w:pPr>
          </w:p>
        </w:tc>
        <w:tc>
          <w:tcPr>
            <w:tcW w:w="1127" w:type="dxa"/>
            <w:tcMar>
              <w:top w:w="28" w:type="dxa"/>
              <w:bottom w:w="28" w:type="dxa"/>
            </w:tcMar>
            <w:vAlign w:val="center"/>
          </w:tcPr>
          <w:p w14:paraId="7D6CC2C2" w14:textId="77777777" w:rsidR="008667F6" w:rsidRPr="00855C93" w:rsidRDefault="008667F6" w:rsidP="008667F6">
            <w:pPr>
              <w:jc w:val="center"/>
              <w:rPr>
                <w:b/>
                <w:bCs/>
              </w:rPr>
            </w:pPr>
          </w:p>
        </w:tc>
      </w:tr>
      <w:tr w:rsidR="008667F6" w:rsidRPr="00855C93" w14:paraId="0F6261DF" w14:textId="77777777" w:rsidTr="008667F6">
        <w:tc>
          <w:tcPr>
            <w:tcW w:w="704" w:type="dxa"/>
            <w:tcMar>
              <w:top w:w="28" w:type="dxa"/>
              <w:bottom w:w="28" w:type="dxa"/>
            </w:tcMar>
            <w:vAlign w:val="center"/>
          </w:tcPr>
          <w:p w14:paraId="393D0D91" w14:textId="77777777" w:rsidR="008667F6" w:rsidRPr="00855C93" w:rsidRDefault="008667F6" w:rsidP="008667F6">
            <w:pPr>
              <w:jc w:val="center"/>
            </w:pPr>
            <w:r w:rsidRPr="00855C93">
              <w:t>1.1c</w:t>
            </w:r>
          </w:p>
        </w:tc>
        <w:tc>
          <w:tcPr>
            <w:tcW w:w="6095" w:type="dxa"/>
            <w:tcMar>
              <w:top w:w="28" w:type="dxa"/>
              <w:bottom w:w="28" w:type="dxa"/>
            </w:tcMar>
            <w:vAlign w:val="center"/>
          </w:tcPr>
          <w:p w14:paraId="763E48A4" w14:textId="77777777" w:rsidR="008667F6" w:rsidRPr="00855C93" w:rsidRDefault="008667F6" w:rsidP="008667F6">
            <w:r w:rsidRPr="00855C93">
              <w:t>fraud within the meaning of Article 1 of the Convention on the protection of the European Communities’ financial interests;</w:t>
            </w:r>
          </w:p>
        </w:tc>
        <w:tc>
          <w:tcPr>
            <w:tcW w:w="1090" w:type="dxa"/>
            <w:tcMar>
              <w:top w:w="28" w:type="dxa"/>
              <w:bottom w:w="28" w:type="dxa"/>
            </w:tcMar>
            <w:vAlign w:val="center"/>
          </w:tcPr>
          <w:p w14:paraId="4E75BB08" w14:textId="77777777" w:rsidR="008667F6" w:rsidRPr="00855C93" w:rsidRDefault="008667F6" w:rsidP="008667F6">
            <w:pPr>
              <w:jc w:val="center"/>
              <w:rPr>
                <w:b/>
                <w:bCs/>
              </w:rPr>
            </w:pPr>
          </w:p>
        </w:tc>
        <w:tc>
          <w:tcPr>
            <w:tcW w:w="1127" w:type="dxa"/>
            <w:tcMar>
              <w:top w:w="28" w:type="dxa"/>
              <w:bottom w:w="28" w:type="dxa"/>
            </w:tcMar>
            <w:vAlign w:val="center"/>
          </w:tcPr>
          <w:p w14:paraId="1594FAB3" w14:textId="77777777" w:rsidR="008667F6" w:rsidRPr="00855C93" w:rsidRDefault="008667F6" w:rsidP="008667F6">
            <w:pPr>
              <w:jc w:val="center"/>
              <w:rPr>
                <w:b/>
                <w:bCs/>
              </w:rPr>
            </w:pPr>
          </w:p>
        </w:tc>
      </w:tr>
      <w:tr w:rsidR="008667F6" w:rsidRPr="00855C93" w14:paraId="17062B9C" w14:textId="77777777" w:rsidTr="008667F6">
        <w:tc>
          <w:tcPr>
            <w:tcW w:w="704" w:type="dxa"/>
            <w:tcMar>
              <w:top w:w="28" w:type="dxa"/>
              <w:bottom w:w="28" w:type="dxa"/>
            </w:tcMar>
            <w:vAlign w:val="center"/>
          </w:tcPr>
          <w:p w14:paraId="4C516E5E" w14:textId="77777777" w:rsidR="008667F6" w:rsidRPr="00855C93" w:rsidRDefault="008667F6" w:rsidP="008667F6">
            <w:pPr>
              <w:jc w:val="center"/>
            </w:pPr>
            <w:r w:rsidRPr="00855C93">
              <w:t>1.1d</w:t>
            </w:r>
          </w:p>
        </w:tc>
        <w:tc>
          <w:tcPr>
            <w:tcW w:w="6095" w:type="dxa"/>
            <w:tcMar>
              <w:top w:w="28" w:type="dxa"/>
              <w:bottom w:w="28" w:type="dxa"/>
            </w:tcMar>
            <w:vAlign w:val="center"/>
          </w:tcPr>
          <w:p w14:paraId="6B03FB7D" w14:textId="77777777" w:rsidR="008667F6" w:rsidRPr="00855C93" w:rsidRDefault="008667F6" w:rsidP="008667F6">
            <w:r w:rsidRPr="00855C93">
              <w:t>the subject of a conviction for terrorist offences or offences linked to terrorist activities or for inciting or aiding or abetting or attempting to commit an offence;</w:t>
            </w:r>
          </w:p>
        </w:tc>
        <w:tc>
          <w:tcPr>
            <w:tcW w:w="1090" w:type="dxa"/>
            <w:tcMar>
              <w:top w:w="28" w:type="dxa"/>
              <w:bottom w:w="28" w:type="dxa"/>
            </w:tcMar>
            <w:vAlign w:val="center"/>
          </w:tcPr>
          <w:p w14:paraId="12D3E778" w14:textId="77777777" w:rsidR="008667F6" w:rsidRPr="00855C93" w:rsidRDefault="008667F6" w:rsidP="008667F6">
            <w:pPr>
              <w:jc w:val="center"/>
              <w:rPr>
                <w:b/>
                <w:bCs/>
              </w:rPr>
            </w:pPr>
          </w:p>
        </w:tc>
        <w:tc>
          <w:tcPr>
            <w:tcW w:w="1127" w:type="dxa"/>
            <w:tcMar>
              <w:top w:w="28" w:type="dxa"/>
              <w:bottom w:w="28" w:type="dxa"/>
            </w:tcMar>
            <w:vAlign w:val="center"/>
          </w:tcPr>
          <w:p w14:paraId="6663A036" w14:textId="77777777" w:rsidR="008667F6" w:rsidRPr="00855C93" w:rsidRDefault="008667F6" w:rsidP="008667F6">
            <w:pPr>
              <w:jc w:val="center"/>
              <w:rPr>
                <w:b/>
                <w:bCs/>
              </w:rPr>
            </w:pPr>
          </w:p>
        </w:tc>
      </w:tr>
      <w:tr w:rsidR="008667F6" w:rsidRPr="00855C93" w14:paraId="68BB40AB" w14:textId="77777777" w:rsidTr="008667F6">
        <w:tc>
          <w:tcPr>
            <w:tcW w:w="704" w:type="dxa"/>
            <w:tcMar>
              <w:top w:w="28" w:type="dxa"/>
              <w:bottom w:w="28" w:type="dxa"/>
            </w:tcMar>
            <w:vAlign w:val="center"/>
          </w:tcPr>
          <w:p w14:paraId="62C3BA0A" w14:textId="77777777" w:rsidR="008667F6" w:rsidRPr="00855C93" w:rsidRDefault="008667F6" w:rsidP="008667F6">
            <w:pPr>
              <w:jc w:val="center"/>
            </w:pPr>
            <w:r w:rsidRPr="00855C93">
              <w:t>1.1e</w:t>
            </w:r>
          </w:p>
        </w:tc>
        <w:tc>
          <w:tcPr>
            <w:tcW w:w="6095" w:type="dxa"/>
            <w:tcMar>
              <w:top w:w="28" w:type="dxa"/>
              <w:bottom w:w="28" w:type="dxa"/>
            </w:tcMar>
            <w:vAlign w:val="center"/>
          </w:tcPr>
          <w:p w14:paraId="09C4FE95" w14:textId="77777777" w:rsidR="008667F6" w:rsidRPr="00855C93" w:rsidRDefault="008667F6" w:rsidP="008667F6">
            <w:r w:rsidRPr="00855C93">
              <w:t>the subject of a conviction for money laundering or terrorist financing;</w:t>
            </w:r>
          </w:p>
        </w:tc>
        <w:tc>
          <w:tcPr>
            <w:tcW w:w="1090" w:type="dxa"/>
            <w:tcMar>
              <w:top w:w="28" w:type="dxa"/>
              <w:bottom w:w="28" w:type="dxa"/>
            </w:tcMar>
            <w:vAlign w:val="center"/>
          </w:tcPr>
          <w:p w14:paraId="656751A6" w14:textId="77777777" w:rsidR="008667F6" w:rsidRPr="00855C93" w:rsidRDefault="008667F6" w:rsidP="008667F6">
            <w:pPr>
              <w:jc w:val="center"/>
              <w:rPr>
                <w:b/>
                <w:bCs/>
              </w:rPr>
            </w:pPr>
          </w:p>
        </w:tc>
        <w:tc>
          <w:tcPr>
            <w:tcW w:w="1127" w:type="dxa"/>
            <w:tcMar>
              <w:top w:w="28" w:type="dxa"/>
              <w:bottom w:w="28" w:type="dxa"/>
            </w:tcMar>
            <w:vAlign w:val="center"/>
          </w:tcPr>
          <w:p w14:paraId="47B43DFF" w14:textId="77777777" w:rsidR="008667F6" w:rsidRPr="00855C93" w:rsidRDefault="008667F6" w:rsidP="008667F6">
            <w:pPr>
              <w:jc w:val="center"/>
              <w:rPr>
                <w:b/>
                <w:bCs/>
              </w:rPr>
            </w:pPr>
          </w:p>
        </w:tc>
      </w:tr>
      <w:tr w:rsidR="008667F6" w:rsidRPr="00855C93" w14:paraId="707143DB" w14:textId="77777777" w:rsidTr="008667F6">
        <w:tc>
          <w:tcPr>
            <w:tcW w:w="704" w:type="dxa"/>
            <w:tcMar>
              <w:top w:w="28" w:type="dxa"/>
              <w:bottom w:w="28" w:type="dxa"/>
            </w:tcMar>
            <w:vAlign w:val="center"/>
          </w:tcPr>
          <w:p w14:paraId="72ACC293" w14:textId="77777777" w:rsidR="008667F6" w:rsidRPr="00855C93" w:rsidRDefault="008667F6" w:rsidP="008667F6">
            <w:pPr>
              <w:jc w:val="center"/>
            </w:pPr>
            <w:r w:rsidRPr="00855C93">
              <w:t>1.1f</w:t>
            </w:r>
          </w:p>
        </w:tc>
        <w:tc>
          <w:tcPr>
            <w:tcW w:w="6095" w:type="dxa"/>
            <w:tcMar>
              <w:top w:w="28" w:type="dxa"/>
              <w:bottom w:w="28" w:type="dxa"/>
            </w:tcMar>
            <w:vAlign w:val="center"/>
          </w:tcPr>
          <w:p w14:paraId="68B1752A" w14:textId="77777777" w:rsidR="008667F6" w:rsidRPr="00855C93" w:rsidRDefault="008667F6" w:rsidP="008667F6">
            <w:r w:rsidRPr="00855C93">
              <w:t>the subject of a conviction of child labour and other forms of trafficking in human beings;</w:t>
            </w:r>
          </w:p>
        </w:tc>
        <w:tc>
          <w:tcPr>
            <w:tcW w:w="1090" w:type="dxa"/>
            <w:tcMar>
              <w:top w:w="28" w:type="dxa"/>
              <w:bottom w:w="28" w:type="dxa"/>
            </w:tcMar>
            <w:vAlign w:val="center"/>
          </w:tcPr>
          <w:p w14:paraId="7AE8BE85" w14:textId="77777777" w:rsidR="008667F6" w:rsidRPr="00855C93" w:rsidRDefault="008667F6" w:rsidP="008667F6">
            <w:pPr>
              <w:jc w:val="center"/>
              <w:rPr>
                <w:b/>
                <w:bCs/>
              </w:rPr>
            </w:pPr>
          </w:p>
        </w:tc>
        <w:tc>
          <w:tcPr>
            <w:tcW w:w="1127" w:type="dxa"/>
            <w:tcMar>
              <w:top w:w="28" w:type="dxa"/>
              <w:bottom w:w="28" w:type="dxa"/>
            </w:tcMar>
            <w:vAlign w:val="center"/>
          </w:tcPr>
          <w:p w14:paraId="4DE1F498" w14:textId="77777777" w:rsidR="008667F6" w:rsidRPr="00855C93" w:rsidRDefault="008667F6" w:rsidP="008667F6">
            <w:pPr>
              <w:jc w:val="center"/>
              <w:rPr>
                <w:b/>
                <w:bCs/>
              </w:rPr>
            </w:pPr>
          </w:p>
        </w:tc>
      </w:tr>
      <w:tr w:rsidR="008667F6" w:rsidRPr="00855C93" w14:paraId="44229992" w14:textId="77777777" w:rsidTr="008667F6">
        <w:tc>
          <w:tcPr>
            <w:tcW w:w="704" w:type="dxa"/>
            <w:tcMar>
              <w:top w:w="28" w:type="dxa"/>
              <w:bottom w:w="28" w:type="dxa"/>
            </w:tcMar>
            <w:vAlign w:val="center"/>
          </w:tcPr>
          <w:p w14:paraId="44452431" w14:textId="77777777" w:rsidR="008667F6" w:rsidRPr="00855C93" w:rsidRDefault="008667F6" w:rsidP="008667F6">
            <w:pPr>
              <w:jc w:val="center"/>
            </w:pPr>
            <w:r w:rsidRPr="00855C93">
              <w:t>1.2</w:t>
            </w:r>
          </w:p>
        </w:tc>
        <w:tc>
          <w:tcPr>
            <w:tcW w:w="6095" w:type="dxa"/>
            <w:tcMar>
              <w:top w:w="28" w:type="dxa"/>
              <w:bottom w:w="28" w:type="dxa"/>
            </w:tcMar>
            <w:vAlign w:val="center"/>
          </w:tcPr>
          <w:p w14:paraId="2B8A3A8D" w14:textId="77777777" w:rsidR="008667F6" w:rsidRPr="00855C93" w:rsidRDefault="008667F6" w:rsidP="008667F6">
            <w:pPr>
              <w:rPr>
                <w:b/>
                <w:bCs/>
              </w:rPr>
            </w:pPr>
            <w:r w:rsidRPr="00855C93">
              <w:rPr>
                <w:b/>
                <w:bCs/>
              </w:rPr>
              <w:t>Non-payment of taxes or social security obligations</w:t>
            </w:r>
          </w:p>
          <w:p w14:paraId="70F50963" w14:textId="77777777" w:rsidR="008667F6" w:rsidRPr="00855C93" w:rsidRDefault="008667F6" w:rsidP="008667F6">
            <w:r w:rsidRPr="00855C93">
              <w:t xml:space="preserve">Has it been established by a judicial or administrative decision having final and binding effect in accordance with Irish law or the legal provisions of the country in which the </w:t>
            </w:r>
            <w:r>
              <w:t>Economic Operator</w:t>
            </w:r>
            <w:r w:rsidRPr="00855C93">
              <w:t xml:space="preserve"> is established (if outside Ireland), that the </w:t>
            </w:r>
            <w:r>
              <w:t>Economic Operator</w:t>
            </w:r>
            <w:r w:rsidRPr="00855C93">
              <w:t xml:space="preserve"> is in breach of obligations related to the payment of tax and social security contributions?</w:t>
            </w:r>
          </w:p>
          <w:p w14:paraId="037616D3" w14:textId="77777777" w:rsidR="008667F6" w:rsidRPr="00855C93" w:rsidRDefault="008667F6" w:rsidP="008667F6">
            <w:r w:rsidRPr="00855C93">
              <w:t>If the response to 1.2 above is in the affirmative, please provide further information on the decision and the amounts involved.</w:t>
            </w:r>
          </w:p>
        </w:tc>
        <w:tc>
          <w:tcPr>
            <w:tcW w:w="1090" w:type="dxa"/>
            <w:tcMar>
              <w:top w:w="28" w:type="dxa"/>
              <w:bottom w:w="28" w:type="dxa"/>
            </w:tcMar>
            <w:vAlign w:val="center"/>
          </w:tcPr>
          <w:p w14:paraId="645659DE" w14:textId="77777777" w:rsidR="008667F6" w:rsidRPr="00855C93" w:rsidRDefault="008667F6" w:rsidP="008667F6">
            <w:pPr>
              <w:jc w:val="center"/>
              <w:rPr>
                <w:b/>
                <w:bCs/>
              </w:rPr>
            </w:pPr>
          </w:p>
        </w:tc>
        <w:tc>
          <w:tcPr>
            <w:tcW w:w="1127" w:type="dxa"/>
            <w:tcMar>
              <w:top w:w="28" w:type="dxa"/>
              <w:bottom w:w="28" w:type="dxa"/>
            </w:tcMar>
            <w:vAlign w:val="center"/>
          </w:tcPr>
          <w:p w14:paraId="5FC282D9" w14:textId="77777777" w:rsidR="008667F6" w:rsidRPr="00855C93" w:rsidRDefault="008667F6" w:rsidP="008667F6">
            <w:pPr>
              <w:jc w:val="center"/>
              <w:rPr>
                <w:b/>
                <w:bCs/>
              </w:rPr>
            </w:pPr>
          </w:p>
        </w:tc>
      </w:tr>
    </w:tbl>
    <w:p w14:paraId="7E6A4E9A" w14:textId="77777777" w:rsidR="008667F6" w:rsidRDefault="008667F6" w:rsidP="008667F6"/>
    <w:p w14:paraId="4F565E9C" w14:textId="77777777" w:rsidR="008667F6" w:rsidRDefault="008667F6" w:rsidP="008667F6">
      <w:r>
        <w:br w:type="page"/>
      </w:r>
    </w:p>
    <w:tbl>
      <w:tblPr>
        <w:tblStyle w:val="TableGrid"/>
        <w:tblW w:w="0" w:type="auto"/>
        <w:tblLayout w:type="fixed"/>
        <w:tblCellMar>
          <w:top w:w="28" w:type="dxa"/>
          <w:bottom w:w="28" w:type="dxa"/>
        </w:tblCellMar>
        <w:tblLook w:val="04A0" w:firstRow="1" w:lastRow="0" w:firstColumn="1" w:lastColumn="0" w:noHBand="0" w:noVBand="1"/>
      </w:tblPr>
      <w:tblGrid>
        <w:gridCol w:w="704"/>
        <w:gridCol w:w="2301"/>
        <w:gridCol w:w="3794"/>
        <w:gridCol w:w="1090"/>
        <w:gridCol w:w="44"/>
        <w:gridCol w:w="1083"/>
      </w:tblGrid>
      <w:tr w:rsidR="008667F6" w:rsidRPr="00855C93" w14:paraId="070D1F6C" w14:textId="77777777" w:rsidTr="008667F6">
        <w:tc>
          <w:tcPr>
            <w:tcW w:w="9016" w:type="dxa"/>
            <w:gridSpan w:val="6"/>
            <w:shd w:val="clear" w:color="auto" w:fill="00284A"/>
            <w:tcMar>
              <w:top w:w="28" w:type="dxa"/>
              <w:bottom w:w="28" w:type="dxa"/>
            </w:tcMar>
          </w:tcPr>
          <w:p w14:paraId="3F785978" w14:textId="77777777" w:rsidR="008667F6" w:rsidRPr="00855C93" w:rsidRDefault="008667F6" w:rsidP="008667F6">
            <w:pPr>
              <w:rPr>
                <w:b/>
                <w:bCs/>
              </w:rPr>
            </w:pPr>
            <w:r w:rsidRPr="00855C93">
              <w:lastRenderedPageBreak/>
              <w:t xml:space="preserve">An </w:t>
            </w:r>
            <w:r>
              <w:t>Economic Operator</w:t>
            </w:r>
            <w:r w:rsidRPr="00855C93">
              <w:t xml:space="preserve"> who answers ‘Yes’ in any of the situations set out in paragraphs 2.1.a to 2.1.i will be excluded.</w:t>
            </w:r>
          </w:p>
        </w:tc>
      </w:tr>
      <w:tr w:rsidR="008667F6" w:rsidRPr="00855C93" w14:paraId="629C9DD0" w14:textId="77777777" w:rsidTr="008667F6">
        <w:trPr>
          <w:trHeight w:val="672"/>
        </w:trPr>
        <w:tc>
          <w:tcPr>
            <w:tcW w:w="704" w:type="dxa"/>
            <w:vMerge w:val="restart"/>
            <w:tcMar>
              <w:top w:w="28" w:type="dxa"/>
              <w:bottom w:w="28" w:type="dxa"/>
            </w:tcMar>
            <w:vAlign w:val="center"/>
          </w:tcPr>
          <w:p w14:paraId="1D7B2902" w14:textId="77777777" w:rsidR="008667F6" w:rsidRPr="00855C93" w:rsidRDefault="008667F6" w:rsidP="008667F6">
            <w:pPr>
              <w:jc w:val="center"/>
            </w:pPr>
            <w:r w:rsidRPr="00855C93">
              <w:t>2.1</w:t>
            </w:r>
          </w:p>
        </w:tc>
        <w:tc>
          <w:tcPr>
            <w:tcW w:w="6095" w:type="dxa"/>
            <w:gridSpan w:val="2"/>
            <w:vMerge w:val="restart"/>
            <w:tcMar>
              <w:top w:w="28" w:type="dxa"/>
              <w:bottom w:w="28" w:type="dxa"/>
            </w:tcMar>
          </w:tcPr>
          <w:p w14:paraId="18E1031A" w14:textId="77777777" w:rsidR="008667F6" w:rsidRPr="00855C93" w:rsidRDefault="008667F6" w:rsidP="008667F6">
            <w:r w:rsidRPr="00855C93">
              <w:t>Please indicate if any of the following situations have applied, within the past three (3) years, or currently apply, to your organisation.</w:t>
            </w:r>
          </w:p>
          <w:p w14:paraId="0B40B9F7" w14:textId="77777777" w:rsidR="008667F6" w:rsidRPr="00855C93" w:rsidRDefault="008667F6" w:rsidP="008667F6"/>
          <w:p w14:paraId="4D2AF113" w14:textId="77777777" w:rsidR="008667F6" w:rsidRPr="00855C93" w:rsidRDefault="008667F6" w:rsidP="008667F6">
            <w:pPr>
              <w:rPr>
                <w:b/>
                <w:bCs/>
              </w:rPr>
            </w:pPr>
            <w:r w:rsidRPr="00855C93">
              <w:t xml:space="preserve">The </w:t>
            </w:r>
            <w:r>
              <w:t>Economic Operator</w:t>
            </w:r>
            <w:r w:rsidRPr="00855C93">
              <w:t>:</w:t>
            </w:r>
          </w:p>
        </w:tc>
        <w:tc>
          <w:tcPr>
            <w:tcW w:w="1090" w:type="dxa"/>
            <w:tcMar>
              <w:top w:w="28" w:type="dxa"/>
              <w:bottom w:w="28" w:type="dxa"/>
            </w:tcMar>
            <w:vAlign w:val="center"/>
          </w:tcPr>
          <w:p w14:paraId="036F5686" w14:textId="77777777" w:rsidR="008667F6" w:rsidRPr="00855C93" w:rsidRDefault="008667F6" w:rsidP="008667F6">
            <w:pPr>
              <w:jc w:val="center"/>
              <w:rPr>
                <w:b/>
                <w:bCs/>
              </w:rPr>
            </w:pPr>
            <w:r w:rsidRPr="00855C93">
              <w:rPr>
                <w:b/>
                <w:bCs/>
              </w:rPr>
              <w:t>Yes</w:t>
            </w:r>
          </w:p>
        </w:tc>
        <w:tc>
          <w:tcPr>
            <w:tcW w:w="1127" w:type="dxa"/>
            <w:gridSpan w:val="2"/>
            <w:tcMar>
              <w:top w:w="28" w:type="dxa"/>
              <w:bottom w:w="28" w:type="dxa"/>
            </w:tcMar>
            <w:vAlign w:val="center"/>
          </w:tcPr>
          <w:p w14:paraId="61570661" w14:textId="77777777" w:rsidR="008667F6" w:rsidRPr="00855C93" w:rsidRDefault="008667F6" w:rsidP="008667F6">
            <w:pPr>
              <w:jc w:val="center"/>
              <w:rPr>
                <w:b/>
                <w:bCs/>
              </w:rPr>
            </w:pPr>
            <w:r w:rsidRPr="00855C93">
              <w:rPr>
                <w:b/>
                <w:bCs/>
              </w:rPr>
              <w:t>No</w:t>
            </w:r>
          </w:p>
        </w:tc>
      </w:tr>
      <w:tr w:rsidR="008667F6" w:rsidRPr="00855C93" w14:paraId="13D4D0C2" w14:textId="77777777" w:rsidTr="008667F6">
        <w:trPr>
          <w:trHeight w:val="672"/>
        </w:trPr>
        <w:tc>
          <w:tcPr>
            <w:tcW w:w="704" w:type="dxa"/>
            <w:vMerge/>
            <w:tcMar>
              <w:top w:w="28" w:type="dxa"/>
              <w:bottom w:w="28" w:type="dxa"/>
            </w:tcMar>
            <w:vAlign w:val="center"/>
          </w:tcPr>
          <w:p w14:paraId="2D5F27F4" w14:textId="77777777" w:rsidR="008667F6" w:rsidRPr="00855C93" w:rsidRDefault="008667F6" w:rsidP="008667F6">
            <w:pPr>
              <w:jc w:val="center"/>
            </w:pPr>
          </w:p>
        </w:tc>
        <w:tc>
          <w:tcPr>
            <w:tcW w:w="6095" w:type="dxa"/>
            <w:gridSpan w:val="2"/>
            <w:vMerge/>
            <w:tcMar>
              <w:top w:w="28" w:type="dxa"/>
              <w:bottom w:w="28" w:type="dxa"/>
            </w:tcMar>
          </w:tcPr>
          <w:p w14:paraId="368C8AFE" w14:textId="77777777" w:rsidR="008667F6" w:rsidRPr="00855C93" w:rsidRDefault="008667F6" w:rsidP="008667F6"/>
        </w:tc>
        <w:tc>
          <w:tcPr>
            <w:tcW w:w="2217" w:type="dxa"/>
            <w:gridSpan w:val="3"/>
            <w:tcMar>
              <w:top w:w="28" w:type="dxa"/>
              <w:bottom w:w="28" w:type="dxa"/>
            </w:tcMar>
            <w:vAlign w:val="center"/>
          </w:tcPr>
          <w:p w14:paraId="48BCF376" w14:textId="77777777" w:rsidR="008667F6" w:rsidRPr="00855C93" w:rsidRDefault="008667F6" w:rsidP="008667F6">
            <w:pPr>
              <w:jc w:val="center"/>
            </w:pPr>
            <w:r w:rsidRPr="00855C93">
              <w:t>Please indicate your answer by marking ‘X’ in the relevant box</w:t>
            </w:r>
          </w:p>
        </w:tc>
      </w:tr>
      <w:tr w:rsidR="008667F6" w:rsidRPr="00855C93" w14:paraId="1986D444" w14:textId="77777777" w:rsidTr="008667F6">
        <w:tc>
          <w:tcPr>
            <w:tcW w:w="704" w:type="dxa"/>
            <w:tcMar>
              <w:top w:w="28" w:type="dxa"/>
              <w:bottom w:w="28" w:type="dxa"/>
            </w:tcMar>
            <w:vAlign w:val="center"/>
          </w:tcPr>
          <w:p w14:paraId="6659629D" w14:textId="77777777" w:rsidR="008667F6" w:rsidRPr="00855C93" w:rsidRDefault="008667F6" w:rsidP="008667F6">
            <w:pPr>
              <w:jc w:val="center"/>
            </w:pPr>
            <w:r w:rsidRPr="00855C93">
              <w:t>2.1a</w:t>
            </w:r>
          </w:p>
        </w:tc>
        <w:tc>
          <w:tcPr>
            <w:tcW w:w="6095" w:type="dxa"/>
            <w:gridSpan w:val="2"/>
            <w:tcMar>
              <w:top w:w="28" w:type="dxa"/>
              <w:bottom w:w="28" w:type="dxa"/>
            </w:tcMar>
          </w:tcPr>
          <w:p w14:paraId="0E290D76" w14:textId="77777777" w:rsidR="008667F6" w:rsidRPr="00855C93" w:rsidRDefault="008667F6" w:rsidP="008667F6">
            <w:r w:rsidRPr="00855C93">
              <w:t>has, in the performance of any public contract, failed to comply with applicable obligations in the field of environmental, social and labour law applying at the place where the works were carried out or the services provided, as established by EU law, national law, collective agreements or by international, environmental, social and labour law listed in Annex X of Directive 2014/24/EU;</w:t>
            </w:r>
          </w:p>
        </w:tc>
        <w:tc>
          <w:tcPr>
            <w:tcW w:w="1134" w:type="dxa"/>
            <w:gridSpan w:val="2"/>
            <w:tcMar>
              <w:top w:w="28" w:type="dxa"/>
              <w:bottom w:w="28" w:type="dxa"/>
            </w:tcMar>
            <w:vAlign w:val="center"/>
          </w:tcPr>
          <w:p w14:paraId="57F614F9" w14:textId="77777777" w:rsidR="008667F6" w:rsidRPr="00855C93" w:rsidRDefault="008667F6" w:rsidP="008667F6">
            <w:pPr>
              <w:jc w:val="center"/>
              <w:rPr>
                <w:b/>
                <w:bCs/>
              </w:rPr>
            </w:pPr>
          </w:p>
        </w:tc>
        <w:tc>
          <w:tcPr>
            <w:tcW w:w="1083" w:type="dxa"/>
            <w:tcMar>
              <w:top w:w="28" w:type="dxa"/>
              <w:bottom w:w="28" w:type="dxa"/>
            </w:tcMar>
            <w:vAlign w:val="center"/>
          </w:tcPr>
          <w:p w14:paraId="168F7BA3" w14:textId="77777777" w:rsidR="008667F6" w:rsidRPr="00855C93" w:rsidRDefault="008667F6" w:rsidP="008667F6">
            <w:pPr>
              <w:jc w:val="center"/>
              <w:rPr>
                <w:b/>
                <w:bCs/>
              </w:rPr>
            </w:pPr>
          </w:p>
        </w:tc>
      </w:tr>
      <w:tr w:rsidR="008667F6" w:rsidRPr="00855C93" w14:paraId="5B5C2929" w14:textId="77777777" w:rsidTr="008667F6">
        <w:tc>
          <w:tcPr>
            <w:tcW w:w="704" w:type="dxa"/>
            <w:tcMar>
              <w:top w:w="28" w:type="dxa"/>
              <w:bottom w:w="28" w:type="dxa"/>
            </w:tcMar>
            <w:vAlign w:val="center"/>
          </w:tcPr>
          <w:p w14:paraId="6489E315" w14:textId="77777777" w:rsidR="008667F6" w:rsidRPr="00855C93" w:rsidRDefault="008667F6" w:rsidP="008667F6">
            <w:pPr>
              <w:jc w:val="center"/>
            </w:pPr>
            <w:r w:rsidRPr="00855C93">
              <w:t>2.1b</w:t>
            </w:r>
          </w:p>
        </w:tc>
        <w:tc>
          <w:tcPr>
            <w:tcW w:w="6095" w:type="dxa"/>
            <w:gridSpan w:val="2"/>
            <w:tcMar>
              <w:top w:w="28" w:type="dxa"/>
              <w:bottom w:w="28" w:type="dxa"/>
            </w:tcMar>
          </w:tcPr>
          <w:p w14:paraId="18D9872E" w14:textId="77777777" w:rsidR="008667F6" w:rsidRPr="00855C93" w:rsidRDefault="008667F6" w:rsidP="008667F6">
            <w:r w:rsidRPr="00855C93">
              <w:t xml:space="preserve">is bankrupt or the subject of insolvency or winding-up proceedings, its assets are being administered by a liquidator or by the court, or has entered into an arrangement with creditors, suspended its business activities or is in any analogous situation arising from a similar procedure under national laws and regulations;  </w:t>
            </w:r>
          </w:p>
        </w:tc>
        <w:tc>
          <w:tcPr>
            <w:tcW w:w="1134" w:type="dxa"/>
            <w:gridSpan w:val="2"/>
            <w:tcMar>
              <w:top w:w="28" w:type="dxa"/>
              <w:bottom w:w="28" w:type="dxa"/>
            </w:tcMar>
            <w:vAlign w:val="center"/>
          </w:tcPr>
          <w:p w14:paraId="6C23AE6C" w14:textId="77777777" w:rsidR="008667F6" w:rsidRPr="00855C93" w:rsidRDefault="008667F6" w:rsidP="008667F6">
            <w:pPr>
              <w:jc w:val="center"/>
              <w:rPr>
                <w:b/>
                <w:bCs/>
              </w:rPr>
            </w:pPr>
          </w:p>
        </w:tc>
        <w:tc>
          <w:tcPr>
            <w:tcW w:w="1083" w:type="dxa"/>
            <w:tcMar>
              <w:top w:w="28" w:type="dxa"/>
              <w:bottom w:w="28" w:type="dxa"/>
            </w:tcMar>
            <w:vAlign w:val="center"/>
          </w:tcPr>
          <w:p w14:paraId="2FE766B6" w14:textId="77777777" w:rsidR="008667F6" w:rsidRPr="00855C93" w:rsidRDefault="008667F6" w:rsidP="008667F6">
            <w:pPr>
              <w:jc w:val="center"/>
              <w:rPr>
                <w:b/>
                <w:bCs/>
              </w:rPr>
            </w:pPr>
          </w:p>
        </w:tc>
      </w:tr>
      <w:tr w:rsidR="008667F6" w:rsidRPr="00855C93" w14:paraId="69AE1CB3" w14:textId="77777777" w:rsidTr="008667F6">
        <w:tc>
          <w:tcPr>
            <w:tcW w:w="704" w:type="dxa"/>
            <w:tcMar>
              <w:top w:w="28" w:type="dxa"/>
              <w:bottom w:w="28" w:type="dxa"/>
            </w:tcMar>
            <w:vAlign w:val="center"/>
          </w:tcPr>
          <w:p w14:paraId="79A3E9F3" w14:textId="77777777" w:rsidR="008667F6" w:rsidRPr="00855C93" w:rsidRDefault="008667F6" w:rsidP="008667F6">
            <w:pPr>
              <w:jc w:val="center"/>
            </w:pPr>
            <w:r w:rsidRPr="00855C93">
              <w:t>2.1c</w:t>
            </w:r>
          </w:p>
        </w:tc>
        <w:tc>
          <w:tcPr>
            <w:tcW w:w="6095" w:type="dxa"/>
            <w:gridSpan w:val="2"/>
            <w:tcMar>
              <w:top w:w="28" w:type="dxa"/>
              <w:bottom w:w="28" w:type="dxa"/>
            </w:tcMar>
          </w:tcPr>
          <w:p w14:paraId="20530A3D" w14:textId="77777777" w:rsidR="008667F6" w:rsidRPr="00855C93" w:rsidRDefault="008667F6" w:rsidP="008667F6">
            <w:r w:rsidRPr="00855C93">
              <w:t>is guilty of grave professional misconduct which renders its integrity questionable;</w:t>
            </w:r>
          </w:p>
        </w:tc>
        <w:tc>
          <w:tcPr>
            <w:tcW w:w="1134" w:type="dxa"/>
            <w:gridSpan w:val="2"/>
            <w:tcMar>
              <w:top w:w="28" w:type="dxa"/>
              <w:bottom w:w="28" w:type="dxa"/>
            </w:tcMar>
            <w:vAlign w:val="center"/>
          </w:tcPr>
          <w:p w14:paraId="2CBC7C7C" w14:textId="77777777" w:rsidR="008667F6" w:rsidRPr="00855C93" w:rsidRDefault="008667F6" w:rsidP="008667F6">
            <w:pPr>
              <w:jc w:val="center"/>
              <w:rPr>
                <w:b/>
                <w:bCs/>
              </w:rPr>
            </w:pPr>
          </w:p>
        </w:tc>
        <w:tc>
          <w:tcPr>
            <w:tcW w:w="1083" w:type="dxa"/>
            <w:tcMar>
              <w:top w:w="28" w:type="dxa"/>
              <w:bottom w:w="28" w:type="dxa"/>
            </w:tcMar>
            <w:vAlign w:val="center"/>
          </w:tcPr>
          <w:p w14:paraId="56006EF9" w14:textId="77777777" w:rsidR="008667F6" w:rsidRPr="00855C93" w:rsidRDefault="008667F6" w:rsidP="008667F6">
            <w:pPr>
              <w:jc w:val="center"/>
              <w:rPr>
                <w:b/>
                <w:bCs/>
              </w:rPr>
            </w:pPr>
          </w:p>
        </w:tc>
      </w:tr>
      <w:tr w:rsidR="008667F6" w:rsidRPr="00855C93" w14:paraId="3FC31FDB" w14:textId="77777777" w:rsidTr="008667F6">
        <w:tc>
          <w:tcPr>
            <w:tcW w:w="704" w:type="dxa"/>
            <w:tcMar>
              <w:top w:w="28" w:type="dxa"/>
              <w:bottom w:w="28" w:type="dxa"/>
            </w:tcMar>
            <w:vAlign w:val="center"/>
          </w:tcPr>
          <w:p w14:paraId="578FDB7D" w14:textId="77777777" w:rsidR="008667F6" w:rsidRPr="00855C93" w:rsidRDefault="008667F6" w:rsidP="008667F6">
            <w:pPr>
              <w:jc w:val="center"/>
            </w:pPr>
            <w:r w:rsidRPr="00855C93">
              <w:t>2.1d</w:t>
            </w:r>
          </w:p>
        </w:tc>
        <w:tc>
          <w:tcPr>
            <w:tcW w:w="6095" w:type="dxa"/>
            <w:gridSpan w:val="2"/>
            <w:tcMar>
              <w:top w:w="28" w:type="dxa"/>
              <w:bottom w:w="28" w:type="dxa"/>
            </w:tcMar>
          </w:tcPr>
          <w:p w14:paraId="44E429CB" w14:textId="77777777" w:rsidR="008667F6" w:rsidRPr="00855C93" w:rsidRDefault="008667F6" w:rsidP="008667F6">
            <w:r w:rsidRPr="00855C93">
              <w:t xml:space="preserve">has entered into agreements with other </w:t>
            </w:r>
            <w:r>
              <w:t>Economic Operator</w:t>
            </w:r>
            <w:r w:rsidRPr="00855C93">
              <w:t>s aimed at distorting competition;</w:t>
            </w:r>
          </w:p>
        </w:tc>
        <w:tc>
          <w:tcPr>
            <w:tcW w:w="1134" w:type="dxa"/>
            <w:gridSpan w:val="2"/>
            <w:tcMar>
              <w:top w:w="28" w:type="dxa"/>
              <w:bottom w:w="28" w:type="dxa"/>
            </w:tcMar>
            <w:vAlign w:val="center"/>
          </w:tcPr>
          <w:p w14:paraId="0024335B" w14:textId="77777777" w:rsidR="008667F6" w:rsidRPr="00855C93" w:rsidRDefault="008667F6" w:rsidP="008667F6">
            <w:pPr>
              <w:jc w:val="center"/>
              <w:rPr>
                <w:b/>
                <w:bCs/>
              </w:rPr>
            </w:pPr>
          </w:p>
        </w:tc>
        <w:tc>
          <w:tcPr>
            <w:tcW w:w="1083" w:type="dxa"/>
            <w:tcMar>
              <w:top w:w="28" w:type="dxa"/>
              <w:bottom w:w="28" w:type="dxa"/>
            </w:tcMar>
            <w:vAlign w:val="center"/>
          </w:tcPr>
          <w:p w14:paraId="07D2DF09" w14:textId="77777777" w:rsidR="008667F6" w:rsidRPr="00855C93" w:rsidRDefault="008667F6" w:rsidP="008667F6">
            <w:pPr>
              <w:jc w:val="center"/>
              <w:rPr>
                <w:b/>
                <w:bCs/>
              </w:rPr>
            </w:pPr>
          </w:p>
        </w:tc>
      </w:tr>
      <w:tr w:rsidR="008667F6" w:rsidRPr="00855C93" w14:paraId="4BC6E291" w14:textId="77777777" w:rsidTr="008667F6">
        <w:tc>
          <w:tcPr>
            <w:tcW w:w="704" w:type="dxa"/>
            <w:tcMar>
              <w:top w:w="28" w:type="dxa"/>
              <w:bottom w:w="28" w:type="dxa"/>
            </w:tcMar>
            <w:vAlign w:val="center"/>
          </w:tcPr>
          <w:p w14:paraId="3BA9F6A2" w14:textId="77777777" w:rsidR="008667F6" w:rsidRPr="00855C93" w:rsidRDefault="008667F6" w:rsidP="008667F6">
            <w:pPr>
              <w:jc w:val="center"/>
            </w:pPr>
            <w:r w:rsidRPr="00855C93">
              <w:t>2.1e</w:t>
            </w:r>
          </w:p>
        </w:tc>
        <w:tc>
          <w:tcPr>
            <w:tcW w:w="6095" w:type="dxa"/>
            <w:gridSpan w:val="2"/>
            <w:tcMar>
              <w:top w:w="28" w:type="dxa"/>
              <w:bottom w:w="28" w:type="dxa"/>
            </w:tcMar>
          </w:tcPr>
          <w:p w14:paraId="0267667E" w14:textId="77777777" w:rsidR="008667F6" w:rsidRPr="00855C93" w:rsidRDefault="008667F6" w:rsidP="008667F6">
            <w:r w:rsidRPr="00855C93">
              <w:t>has a conflict of interest within the meaning of Article 24 of 2014/24/EU that cannot be effectively remedied by other, less intrusive, measures;</w:t>
            </w:r>
          </w:p>
        </w:tc>
        <w:tc>
          <w:tcPr>
            <w:tcW w:w="1134" w:type="dxa"/>
            <w:gridSpan w:val="2"/>
            <w:tcMar>
              <w:top w:w="28" w:type="dxa"/>
              <w:bottom w:w="28" w:type="dxa"/>
            </w:tcMar>
            <w:vAlign w:val="center"/>
          </w:tcPr>
          <w:p w14:paraId="53D3A7BE" w14:textId="77777777" w:rsidR="008667F6" w:rsidRPr="00855C93" w:rsidRDefault="008667F6" w:rsidP="008667F6">
            <w:pPr>
              <w:jc w:val="center"/>
              <w:rPr>
                <w:b/>
                <w:bCs/>
              </w:rPr>
            </w:pPr>
          </w:p>
        </w:tc>
        <w:tc>
          <w:tcPr>
            <w:tcW w:w="1083" w:type="dxa"/>
            <w:tcMar>
              <w:top w:w="28" w:type="dxa"/>
              <w:bottom w:w="28" w:type="dxa"/>
            </w:tcMar>
            <w:vAlign w:val="center"/>
          </w:tcPr>
          <w:p w14:paraId="79D71829" w14:textId="77777777" w:rsidR="008667F6" w:rsidRPr="00855C93" w:rsidRDefault="008667F6" w:rsidP="008667F6">
            <w:pPr>
              <w:jc w:val="center"/>
              <w:rPr>
                <w:b/>
                <w:bCs/>
              </w:rPr>
            </w:pPr>
          </w:p>
        </w:tc>
      </w:tr>
      <w:tr w:rsidR="008667F6" w:rsidRPr="00855C93" w14:paraId="53FC1552" w14:textId="77777777" w:rsidTr="008667F6">
        <w:tc>
          <w:tcPr>
            <w:tcW w:w="704" w:type="dxa"/>
            <w:tcMar>
              <w:top w:w="28" w:type="dxa"/>
              <w:bottom w:w="28" w:type="dxa"/>
            </w:tcMar>
            <w:vAlign w:val="center"/>
          </w:tcPr>
          <w:p w14:paraId="27EEB051" w14:textId="77777777" w:rsidR="008667F6" w:rsidRPr="00855C93" w:rsidRDefault="008667F6" w:rsidP="008667F6">
            <w:pPr>
              <w:jc w:val="center"/>
            </w:pPr>
            <w:r w:rsidRPr="00855C93">
              <w:t>2.1f</w:t>
            </w:r>
          </w:p>
        </w:tc>
        <w:tc>
          <w:tcPr>
            <w:tcW w:w="6095" w:type="dxa"/>
            <w:gridSpan w:val="2"/>
            <w:tcMar>
              <w:top w:w="28" w:type="dxa"/>
              <w:bottom w:w="28" w:type="dxa"/>
            </w:tcMar>
          </w:tcPr>
          <w:p w14:paraId="0AEECC86" w14:textId="77777777" w:rsidR="008667F6" w:rsidRPr="00855C93" w:rsidRDefault="008667F6" w:rsidP="008667F6">
            <w:r w:rsidRPr="00855C93">
              <w:t>confirms that it has had prior involvement in the preparation of the procurement procedure which has resulted in a distortion of competition, as referred to in Article 41 of 2014/24/EU, that cannot be remedied by other, less intrusive, measures;</w:t>
            </w:r>
          </w:p>
        </w:tc>
        <w:tc>
          <w:tcPr>
            <w:tcW w:w="1134" w:type="dxa"/>
            <w:gridSpan w:val="2"/>
            <w:tcMar>
              <w:top w:w="28" w:type="dxa"/>
              <w:bottom w:w="28" w:type="dxa"/>
            </w:tcMar>
            <w:vAlign w:val="center"/>
          </w:tcPr>
          <w:p w14:paraId="0628F3E5" w14:textId="77777777" w:rsidR="008667F6" w:rsidRPr="00855C93" w:rsidRDefault="008667F6" w:rsidP="008667F6">
            <w:pPr>
              <w:jc w:val="center"/>
              <w:rPr>
                <w:b/>
                <w:bCs/>
              </w:rPr>
            </w:pPr>
          </w:p>
        </w:tc>
        <w:tc>
          <w:tcPr>
            <w:tcW w:w="1083" w:type="dxa"/>
            <w:tcMar>
              <w:top w:w="28" w:type="dxa"/>
              <w:bottom w:w="28" w:type="dxa"/>
            </w:tcMar>
            <w:vAlign w:val="center"/>
          </w:tcPr>
          <w:p w14:paraId="6C21490B" w14:textId="77777777" w:rsidR="008667F6" w:rsidRPr="00855C93" w:rsidRDefault="008667F6" w:rsidP="008667F6">
            <w:pPr>
              <w:jc w:val="center"/>
              <w:rPr>
                <w:b/>
                <w:bCs/>
              </w:rPr>
            </w:pPr>
          </w:p>
        </w:tc>
      </w:tr>
      <w:tr w:rsidR="008667F6" w:rsidRPr="00855C93" w14:paraId="0F2FEDE9" w14:textId="77777777" w:rsidTr="008667F6">
        <w:tc>
          <w:tcPr>
            <w:tcW w:w="704" w:type="dxa"/>
            <w:tcMar>
              <w:top w:w="28" w:type="dxa"/>
              <w:bottom w:w="28" w:type="dxa"/>
            </w:tcMar>
            <w:vAlign w:val="center"/>
          </w:tcPr>
          <w:p w14:paraId="08CABB0A" w14:textId="77777777" w:rsidR="008667F6" w:rsidRPr="00855C93" w:rsidRDefault="008667F6" w:rsidP="008667F6">
            <w:pPr>
              <w:jc w:val="center"/>
            </w:pPr>
            <w:r w:rsidRPr="00855C93">
              <w:t>2.1g</w:t>
            </w:r>
          </w:p>
        </w:tc>
        <w:tc>
          <w:tcPr>
            <w:tcW w:w="6095" w:type="dxa"/>
            <w:gridSpan w:val="2"/>
            <w:tcMar>
              <w:top w:w="28" w:type="dxa"/>
              <w:bottom w:w="28" w:type="dxa"/>
            </w:tcMar>
          </w:tcPr>
          <w:p w14:paraId="647636B6" w14:textId="77777777" w:rsidR="008667F6" w:rsidRPr="00855C93" w:rsidRDefault="008667F6" w:rsidP="008667F6">
            <w:r w:rsidRPr="00855C93">
              <w:t>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134" w:type="dxa"/>
            <w:gridSpan w:val="2"/>
            <w:tcMar>
              <w:top w:w="28" w:type="dxa"/>
              <w:bottom w:w="28" w:type="dxa"/>
            </w:tcMar>
            <w:vAlign w:val="center"/>
          </w:tcPr>
          <w:p w14:paraId="261DDA48" w14:textId="77777777" w:rsidR="008667F6" w:rsidRPr="00855C93" w:rsidRDefault="008667F6" w:rsidP="008667F6">
            <w:pPr>
              <w:jc w:val="center"/>
              <w:rPr>
                <w:b/>
                <w:bCs/>
              </w:rPr>
            </w:pPr>
          </w:p>
        </w:tc>
        <w:tc>
          <w:tcPr>
            <w:tcW w:w="1083" w:type="dxa"/>
            <w:tcMar>
              <w:top w:w="28" w:type="dxa"/>
              <w:bottom w:w="28" w:type="dxa"/>
            </w:tcMar>
            <w:vAlign w:val="center"/>
          </w:tcPr>
          <w:p w14:paraId="624BC0CA" w14:textId="77777777" w:rsidR="008667F6" w:rsidRPr="00855C93" w:rsidRDefault="008667F6" w:rsidP="008667F6">
            <w:pPr>
              <w:jc w:val="center"/>
              <w:rPr>
                <w:b/>
                <w:bCs/>
              </w:rPr>
            </w:pPr>
          </w:p>
        </w:tc>
      </w:tr>
      <w:tr w:rsidR="008667F6" w:rsidRPr="00855C93" w14:paraId="2D5E4316" w14:textId="77777777" w:rsidTr="008667F6">
        <w:trPr>
          <w:trHeight w:val="868"/>
        </w:trPr>
        <w:tc>
          <w:tcPr>
            <w:tcW w:w="704" w:type="dxa"/>
            <w:tcMar>
              <w:top w:w="28" w:type="dxa"/>
              <w:bottom w:w="28" w:type="dxa"/>
            </w:tcMar>
            <w:vAlign w:val="center"/>
          </w:tcPr>
          <w:p w14:paraId="3CC6C608" w14:textId="77777777" w:rsidR="008667F6" w:rsidRPr="00855C93" w:rsidRDefault="008667F6" w:rsidP="008667F6">
            <w:pPr>
              <w:jc w:val="center"/>
            </w:pPr>
            <w:r w:rsidRPr="00855C93">
              <w:t>2.1h</w:t>
            </w:r>
          </w:p>
        </w:tc>
        <w:tc>
          <w:tcPr>
            <w:tcW w:w="6095" w:type="dxa"/>
            <w:gridSpan w:val="2"/>
            <w:tcMar>
              <w:top w:w="28" w:type="dxa"/>
              <w:bottom w:w="28" w:type="dxa"/>
            </w:tcMar>
          </w:tcPr>
          <w:p w14:paraId="30A7F833" w14:textId="77777777" w:rsidR="008667F6" w:rsidRPr="00855C93" w:rsidRDefault="008667F6" w:rsidP="008667F6">
            <w:pPr>
              <w:pStyle w:val="ListParagraph"/>
              <w:numPr>
                <w:ilvl w:val="0"/>
                <w:numId w:val="20"/>
              </w:numPr>
            </w:pPr>
            <w:r w:rsidRPr="00855C93">
              <w:t>is guilty of serious misrepresentation in supplying the information required for the verification of the absence of grounds for exclusion or the fulfilment of the selection criteria; or</w:t>
            </w:r>
          </w:p>
          <w:p w14:paraId="36E98775" w14:textId="77777777" w:rsidR="008667F6" w:rsidRPr="00855C93" w:rsidRDefault="008667F6" w:rsidP="008667F6">
            <w:pPr>
              <w:pStyle w:val="ListParagraph"/>
              <w:numPr>
                <w:ilvl w:val="0"/>
                <w:numId w:val="22"/>
              </w:numPr>
            </w:pPr>
            <w:r w:rsidRPr="00855C93">
              <w:t>has withheld such information or is not able to submit supporting documents required under Article 59 of Directive 2014/24/EU; or</w:t>
            </w:r>
          </w:p>
        </w:tc>
        <w:tc>
          <w:tcPr>
            <w:tcW w:w="1134" w:type="dxa"/>
            <w:gridSpan w:val="2"/>
            <w:tcMar>
              <w:top w:w="28" w:type="dxa"/>
              <w:bottom w:w="28" w:type="dxa"/>
            </w:tcMar>
            <w:vAlign w:val="center"/>
          </w:tcPr>
          <w:p w14:paraId="37FE5F8F" w14:textId="77777777" w:rsidR="008667F6" w:rsidRPr="00855C93" w:rsidRDefault="008667F6" w:rsidP="008667F6">
            <w:pPr>
              <w:jc w:val="center"/>
              <w:rPr>
                <w:b/>
                <w:bCs/>
              </w:rPr>
            </w:pPr>
          </w:p>
        </w:tc>
        <w:tc>
          <w:tcPr>
            <w:tcW w:w="1083" w:type="dxa"/>
            <w:tcMar>
              <w:top w:w="28" w:type="dxa"/>
              <w:bottom w:w="28" w:type="dxa"/>
            </w:tcMar>
            <w:vAlign w:val="center"/>
          </w:tcPr>
          <w:p w14:paraId="34A4B270" w14:textId="77777777" w:rsidR="008667F6" w:rsidRPr="00855C93" w:rsidRDefault="008667F6" w:rsidP="008667F6">
            <w:pPr>
              <w:jc w:val="center"/>
              <w:rPr>
                <w:b/>
                <w:bCs/>
              </w:rPr>
            </w:pPr>
          </w:p>
        </w:tc>
      </w:tr>
      <w:tr w:rsidR="008667F6" w:rsidRPr="00855C93" w14:paraId="7D20B2F2" w14:textId="77777777" w:rsidTr="008667F6">
        <w:trPr>
          <w:trHeight w:val="1805"/>
        </w:trPr>
        <w:tc>
          <w:tcPr>
            <w:tcW w:w="704" w:type="dxa"/>
            <w:tcMar>
              <w:top w:w="28" w:type="dxa"/>
              <w:bottom w:w="28" w:type="dxa"/>
            </w:tcMar>
            <w:vAlign w:val="center"/>
          </w:tcPr>
          <w:p w14:paraId="14407903" w14:textId="77777777" w:rsidR="008667F6" w:rsidRPr="00855C93" w:rsidRDefault="008667F6" w:rsidP="008667F6">
            <w:pPr>
              <w:jc w:val="center"/>
            </w:pPr>
            <w:r w:rsidRPr="00855C93">
              <w:t>2.1i</w:t>
            </w:r>
          </w:p>
        </w:tc>
        <w:tc>
          <w:tcPr>
            <w:tcW w:w="6095" w:type="dxa"/>
            <w:gridSpan w:val="2"/>
            <w:tcMar>
              <w:top w:w="28" w:type="dxa"/>
              <w:bottom w:w="28" w:type="dxa"/>
            </w:tcMar>
          </w:tcPr>
          <w:p w14:paraId="086F2FA6" w14:textId="77777777" w:rsidR="008667F6" w:rsidRPr="00855C93" w:rsidRDefault="008667F6" w:rsidP="008667F6">
            <w:r w:rsidRPr="00855C93">
              <w:t>has undertaken to:</w:t>
            </w:r>
          </w:p>
          <w:p w14:paraId="2C83B8B1" w14:textId="77777777" w:rsidR="008667F6" w:rsidRPr="00855C93" w:rsidRDefault="008667F6" w:rsidP="008667F6">
            <w:pPr>
              <w:pStyle w:val="ListParagraph"/>
              <w:numPr>
                <w:ilvl w:val="0"/>
                <w:numId w:val="21"/>
              </w:numPr>
            </w:pPr>
            <w:r w:rsidRPr="00855C93">
              <w:t>unduly influence the decision-making process of the contracting entity, or</w:t>
            </w:r>
          </w:p>
          <w:p w14:paraId="5451196B" w14:textId="77777777" w:rsidR="008667F6" w:rsidRPr="00855C93" w:rsidRDefault="008667F6" w:rsidP="008667F6">
            <w:pPr>
              <w:pStyle w:val="ListParagraph"/>
              <w:numPr>
                <w:ilvl w:val="0"/>
                <w:numId w:val="21"/>
              </w:numPr>
            </w:pPr>
            <w:r w:rsidRPr="00855C93">
              <w:t xml:space="preserve">obtain confidential information that may confer upon the </w:t>
            </w:r>
            <w:r>
              <w:t>t</w:t>
            </w:r>
            <w:r w:rsidRPr="00855C93">
              <w:t>enderer undue advantages in the procurement procedure; or</w:t>
            </w:r>
          </w:p>
          <w:p w14:paraId="464903C6" w14:textId="77777777" w:rsidR="008667F6" w:rsidRPr="00855C93" w:rsidRDefault="008667F6" w:rsidP="008667F6">
            <w:pPr>
              <w:pStyle w:val="ListParagraph"/>
              <w:numPr>
                <w:ilvl w:val="0"/>
                <w:numId w:val="21"/>
              </w:numPr>
            </w:pPr>
            <w:r w:rsidRPr="00855C93">
              <w:t>negligently provide misleading information that may have a material influence on decisions concerning exclusion, selection or award.</w:t>
            </w:r>
          </w:p>
        </w:tc>
        <w:tc>
          <w:tcPr>
            <w:tcW w:w="1134" w:type="dxa"/>
            <w:gridSpan w:val="2"/>
            <w:tcMar>
              <w:top w:w="28" w:type="dxa"/>
              <w:bottom w:w="28" w:type="dxa"/>
            </w:tcMar>
            <w:vAlign w:val="center"/>
          </w:tcPr>
          <w:p w14:paraId="7A229DF7" w14:textId="77777777" w:rsidR="008667F6" w:rsidRPr="00855C93" w:rsidRDefault="008667F6" w:rsidP="008667F6">
            <w:pPr>
              <w:jc w:val="center"/>
              <w:rPr>
                <w:b/>
                <w:bCs/>
              </w:rPr>
            </w:pPr>
          </w:p>
        </w:tc>
        <w:tc>
          <w:tcPr>
            <w:tcW w:w="1083" w:type="dxa"/>
            <w:tcMar>
              <w:top w:w="28" w:type="dxa"/>
              <w:bottom w:w="28" w:type="dxa"/>
            </w:tcMar>
            <w:vAlign w:val="center"/>
          </w:tcPr>
          <w:p w14:paraId="1D13012C" w14:textId="77777777" w:rsidR="008667F6" w:rsidRPr="00855C93" w:rsidRDefault="008667F6" w:rsidP="008667F6">
            <w:pPr>
              <w:jc w:val="center"/>
              <w:rPr>
                <w:b/>
                <w:bCs/>
              </w:rPr>
            </w:pPr>
          </w:p>
        </w:tc>
      </w:tr>
      <w:tr w:rsidR="008667F6" w:rsidRPr="00855C93" w14:paraId="7D63D85D" w14:textId="77777777" w:rsidTr="008667F6">
        <w:trPr>
          <w:trHeight w:val="422"/>
        </w:trPr>
        <w:tc>
          <w:tcPr>
            <w:tcW w:w="9016" w:type="dxa"/>
            <w:gridSpan w:val="6"/>
            <w:shd w:val="clear" w:color="auto" w:fill="00284A"/>
            <w:tcMar>
              <w:top w:w="28" w:type="dxa"/>
              <w:bottom w:w="28" w:type="dxa"/>
            </w:tcMar>
            <w:vAlign w:val="center"/>
          </w:tcPr>
          <w:p w14:paraId="6A7DF66E" w14:textId="77777777" w:rsidR="008667F6" w:rsidRPr="00855C93" w:rsidRDefault="008667F6" w:rsidP="008667F6">
            <w:pPr>
              <w:rPr>
                <w:b/>
                <w:bCs/>
              </w:rPr>
            </w:pPr>
            <w:r w:rsidRPr="00855C93">
              <w:rPr>
                <w:b/>
                <w:bCs/>
              </w:rPr>
              <w:t>Declaration re Statutory Obligations</w:t>
            </w:r>
          </w:p>
        </w:tc>
      </w:tr>
      <w:tr w:rsidR="008667F6" w:rsidRPr="00855C93" w14:paraId="335BD3C9" w14:textId="77777777" w:rsidTr="008667F6">
        <w:tc>
          <w:tcPr>
            <w:tcW w:w="6799" w:type="dxa"/>
            <w:gridSpan w:val="3"/>
            <w:tcMar>
              <w:top w:w="28" w:type="dxa"/>
              <w:bottom w:w="28" w:type="dxa"/>
            </w:tcMar>
            <w:vAlign w:val="center"/>
          </w:tcPr>
          <w:p w14:paraId="7A705208" w14:textId="77777777" w:rsidR="008667F6" w:rsidRPr="00855C93" w:rsidRDefault="008667F6" w:rsidP="008667F6">
            <w:r w:rsidRPr="00855C93">
              <w:t>We confirm that we are fully compliant with the following legislation, or equivalent legislation in our country of establishment / operation:</w:t>
            </w:r>
          </w:p>
        </w:tc>
        <w:tc>
          <w:tcPr>
            <w:tcW w:w="1134" w:type="dxa"/>
            <w:gridSpan w:val="2"/>
            <w:tcMar>
              <w:top w:w="28" w:type="dxa"/>
              <w:bottom w:w="28" w:type="dxa"/>
            </w:tcMar>
            <w:vAlign w:val="center"/>
          </w:tcPr>
          <w:p w14:paraId="4207ECA0" w14:textId="77777777" w:rsidR="008667F6" w:rsidRPr="00855C93" w:rsidRDefault="008667F6" w:rsidP="008667F6">
            <w:pPr>
              <w:jc w:val="center"/>
              <w:rPr>
                <w:b/>
                <w:bCs/>
              </w:rPr>
            </w:pPr>
            <w:r w:rsidRPr="00855C93">
              <w:rPr>
                <w:b/>
                <w:bCs/>
              </w:rPr>
              <w:t>Yes</w:t>
            </w:r>
          </w:p>
        </w:tc>
        <w:tc>
          <w:tcPr>
            <w:tcW w:w="1083" w:type="dxa"/>
            <w:tcMar>
              <w:top w:w="28" w:type="dxa"/>
              <w:bottom w:w="28" w:type="dxa"/>
            </w:tcMar>
            <w:vAlign w:val="center"/>
          </w:tcPr>
          <w:p w14:paraId="450D895F" w14:textId="77777777" w:rsidR="008667F6" w:rsidRPr="00855C93" w:rsidRDefault="008667F6" w:rsidP="008667F6">
            <w:pPr>
              <w:jc w:val="center"/>
              <w:rPr>
                <w:b/>
                <w:bCs/>
              </w:rPr>
            </w:pPr>
            <w:r w:rsidRPr="00855C93">
              <w:rPr>
                <w:b/>
                <w:bCs/>
              </w:rPr>
              <w:t>No</w:t>
            </w:r>
          </w:p>
        </w:tc>
      </w:tr>
      <w:tr w:rsidR="008667F6" w:rsidRPr="00855C93" w14:paraId="3F4FB9C6" w14:textId="77777777" w:rsidTr="008667F6">
        <w:tc>
          <w:tcPr>
            <w:tcW w:w="704" w:type="dxa"/>
            <w:tcMar>
              <w:top w:w="28" w:type="dxa"/>
              <w:bottom w:w="28" w:type="dxa"/>
            </w:tcMar>
            <w:vAlign w:val="center"/>
          </w:tcPr>
          <w:p w14:paraId="64D88A6D" w14:textId="77777777" w:rsidR="008667F6" w:rsidRPr="00855C93" w:rsidRDefault="008667F6" w:rsidP="008667F6">
            <w:pPr>
              <w:jc w:val="center"/>
            </w:pPr>
            <w:r w:rsidRPr="00855C93">
              <w:t>(</w:t>
            </w:r>
            <w:proofErr w:type="spellStart"/>
            <w:r w:rsidRPr="00855C93">
              <w:t>i</w:t>
            </w:r>
            <w:proofErr w:type="spellEnd"/>
            <w:r w:rsidRPr="00855C93">
              <w:t>)</w:t>
            </w:r>
          </w:p>
        </w:tc>
        <w:tc>
          <w:tcPr>
            <w:tcW w:w="6095" w:type="dxa"/>
            <w:gridSpan w:val="2"/>
            <w:tcMar>
              <w:top w:w="28" w:type="dxa"/>
              <w:bottom w:w="28" w:type="dxa"/>
            </w:tcMar>
          </w:tcPr>
          <w:p w14:paraId="62437194" w14:textId="77777777" w:rsidR="008667F6" w:rsidRPr="00855C93" w:rsidRDefault="008667F6" w:rsidP="008667F6">
            <w:r w:rsidRPr="00855C93">
              <w:t>Employment Equality Acts 1998-2011</w:t>
            </w:r>
          </w:p>
        </w:tc>
        <w:tc>
          <w:tcPr>
            <w:tcW w:w="1134" w:type="dxa"/>
            <w:gridSpan w:val="2"/>
            <w:tcMar>
              <w:top w:w="28" w:type="dxa"/>
              <w:bottom w:w="28" w:type="dxa"/>
            </w:tcMar>
            <w:vAlign w:val="center"/>
          </w:tcPr>
          <w:p w14:paraId="50692FE1" w14:textId="77777777" w:rsidR="008667F6" w:rsidRPr="00855C93" w:rsidRDefault="008667F6" w:rsidP="008667F6">
            <w:pPr>
              <w:jc w:val="center"/>
              <w:rPr>
                <w:b/>
                <w:bCs/>
              </w:rPr>
            </w:pPr>
          </w:p>
        </w:tc>
        <w:tc>
          <w:tcPr>
            <w:tcW w:w="1083" w:type="dxa"/>
            <w:tcMar>
              <w:top w:w="28" w:type="dxa"/>
              <w:bottom w:w="28" w:type="dxa"/>
            </w:tcMar>
            <w:vAlign w:val="center"/>
          </w:tcPr>
          <w:p w14:paraId="6E5EA0E7" w14:textId="77777777" w:rsidR="008667F6" w:rsidRPr="00855C93" w:rsidRDefault="008667F6" w:rsidP="008667F6">
            <w:pPr>
              <w:jc w:val="center"/>
              <w:rPr>
                <w:b/>
                <w:bCs/>
              </w:rPr>
            </w:pPr>
          </w:p>
        </w:tc>
      </w:tr>
      <w:tr w:rsidR="008667F6" w:rsidRPr="00855C93" w14:paraId="41556A80" w14:textId="77777777" w:rsidTr="008667F6">
        <w:tc>
          <w:tcPr>
            <w:tcW w:w="704" w:type="dxa"/>
            <w:tcMar>
              <w:top w:w="28" w:type="dxa"/>
              <w:bottom w:w="28" w:type="dxa"/>
            </w:tcMar>
            <w:vAlign w:val="center"/>
          </w:tcPr>
          <w:p w14:paraId="7096C482" w14:textId="77777777" w:rsidR="008667F6" w:rsidRPr="00855C93" w:rsidRDefault="008667F6" w:rsidP="008667F6">
            <w:pPr>
              <w:jc w:val="center"/>
            </w:pPr>
            <w:r w:rsidRPr="00855C93">
              <w:t>(ii)</w:t>
            </w:r>
          </w:p>
        </w:tc>
        <w:tc>
          <w:tcPr>
            <w:tcW w:w="6095" w:type="dxa"/>
            <w:gridSpan w:val="2"/>
            <w:tcMar>
              <w:top w:w="28" w:type="dxa"/>
              <w:bottom w:w="28" w:type="dxa"/>
            </w:tcMar>
          </w:tcPr>
          <w:p w14:paraId="62FD986D" w14:textId="77777777" w:rsidR="008667F6" w:rsidRPr="00855C93" w:rsidRDefault="008667F6" w:rsidP="008667F6">
            <w:r w:rsidRPr="00855C93">
              <w:t>Equal Status Acts 2000-2011</w:t>
            </w:r>
          </w:p>
        </w:tc>
        <w:tc>
          <w:tcPr>
            <w:tcW w:w="1134" w:type="dxa"/>
            <w:gridSpan w:val="2"/>
            <w:tcMar>
              <w:top w:w="28" w:type="dxa"/>
              <w:bottom w:w="28" w:type="dxa"/>
            </w:tcMar>
            <w:vAlign w:val="center"/>
          </w:tcPr>
          <w:p w14:paraId="35CD6856" w14:textId="77777777" w:rsidR="008667F6" w:rsidRPr="00855C93" w:rsidRDefault="008667F6" w:rsidP="008667F6">
            <w:pPr>
              <w:jc w:val="center"/>
              <w:rPr>
                <w:b/>
                <w:bCs/>
              </w:rPr>
            </w:pPr>
          </w:p>
        </w:tc>
        <w:tc>
          <w:tcPr>
            <w:tcW w:w="1083" w:type="dxa"/>
            <w:tcMar>
              <w:top w:w="28" w:type="dxa"/>
              <w:bottom w:w="28" w:type="dxa"/>
            </w:tcMar>
            <w:vAlign w:val="center"/>
          </w:tcPr>
          <w:p w14:paraId="242883CF" w14:textId="77777777" w:rsidR="008667F6" w:rsidRPr="00855C93" w:rsidRDefault="008667F6" w:rsidP="008667F6">
            <w:pPr>
              <w:jc w:val="center"/>
              <w:rPr>
                <w:b/>
                <w:bCs/>
              </w:rPr>
            </w:pPr>
          </w:p>
        </w:tc>
      </w:tr>
      <w:tr w:rsidR="008667F6" w:rsidRPr="00855C93" w14:paraId="537154AB" w14:textId="77777777" w:rsidTr="008667F6">
        <w:tc>
          <w:tcPr>
            <w:tcW w:w="704" w:type="dxa"/>
            <w:tcMar>
              <w:top w:w="28" w:type="dxa"/>
              <w:bottom w:w="28" w:type="dxa"/>
            </w:tcMar>
            <w:vAlign w:val="center"/>
          </w:tcPr>
          <w:p w14:paraId="04E3833A" w14:textId="77777777" w:rsidR="008667F6" w:rsidRPr="00855C93" w:rsidRDefault="008667F6" w:rsidP="008667F6">
            <w:pPr>
              <w:jc w:val="center"/>
            </w:pPr>
            <w:r w:rsidRPr="00855C93">
              <w:lastRenderedPageBreak/>
              <w:t>(iii)</w:t>
            </w:r>
          </w:p>
        </w:tc>
        <w:tc>
          <w:tcPr>
            <w:tcW w:w="6095" w:type="dxa"/>
            <w:gridSpan w:val="2"/>
            <w:tcMar>
              <w:top w:w="28" w:type="dxa"/>
              <w:bottom w:w="28" w:type="dxa"/>
            </w:tcMar>
          </w:tcPr>
          <w:p w14:paraId="272DE991" w14:textId="77777777" w:rsidR="008667F6" w:rsidRPr="00855C93" w:rsidRDefault="008667F6" w:rsidP="008667F6">
            <w:r w:rsidRPr="00855C93">
              <w:t>National Minimum Wage Act 2000 as amended</w:t>
            </w:r>
          </w:p>
        </w:tc>
        <w:tc>
          <w:tcPr>
            <w:tcW w:w="1134" w:type="dxa"/>
            <w:gridSpan w:val="2"/>
            <w:tcMar>
              <w:top w:w="28" w:type="dxa"/>
              <w:bottom w:w="28" w:type="dxa"/>
            </w:tcMar>
            <w:vAlign w:val="center"/>
          </w:tcPr>
          <w:p w14:paraId="27661A92" w14:textId="77777777" w:rsidR="008667F6" w:rsidRPr="00855C93" w:rsidRDefault="008667F6" w:rsidP="008667F6">
            <w:pPr>
              <w:jc w:val="center"/>
              <w:rPr>
                <w:b/>
                <w:bCs/>
              </w:rPr>
            </w:pPr>
          </w:p>
        </w:tc>
        <w:tc>
          <w:tcPr>
            <w:tcW w:w="1083" w:type="dxa"/>
            <w:tcMar>
              <w:top w:w="28" w:type="dxa"/>
              <w:bottom w:w="28" w:type="dxa"/>
            </w:tcMar>
            <w:vAlign w:val="center"/>
          </w:tcPr>
          <w:p w14:paraId="1316240A" w14:textId="77777777" w:rsidR="008667F6" w:rsidRPr="00855C93" w:rsidRDefault="008667F6" w:rsidP="008667F6">
            <w:pPr>
              <w:jc w:val="center"/>
              <w:rPr>
                <w:b/>
                <w:bCs/>
              </w:rPr>
            </w:pPr>
          </w:p>
        </w:tc>
      </w:tr>
      <w:tr w:rsidR="008667F6" w:rsidRPr="00855C93" w14:paraId="6EC8A7FD" w14:textId="77777777" w:rsidTr="008667F6">
        <w:tc>
          <w:tcPr>
            <w:tcW w:w="704" w:type="dxa"/>
            <w:tcMar>
              <w:top w:w="28" w:type="dxa"/>
              <w:bottom w:w="28" w:type="dxa"/>
            </w:tcMar>
            <w:vAlign w:val="center"/>
          </w:tcPr>
          <w:p w14:paraId="3DCA1770" w14:textId="77777777" w:rsidR="008667F6" w:rsidRPr="00855C93" w:rsidRDefault="008667F6" w:rsidP="008667F6">
            <w:pPr>
              <w:jc w:val="center"/>
            </w:pPr>
            <w:r w:rsidRPr="00855C93">
              <w:t>(iv)</w:t>
            </w:r>
          </w:p>
        </w:tc>
        <w:tc>
          <w:tcPr>
            <w:tcW w:w="6095" w:type="dxa"/>
            <w:gridSpan w:val="2"/>
            <w:tcMar>
              <w:top w:w="28" w:type="dxa"/>
              <w:bottom w:w="28" w:type="dxa"/>
            </w:tcMar>
          </w:tcPr>
          <w:p w14:paraId="0CF1EC12" w14:textId="77777777" w:rsidR="008667F6" w:rsidRPr="00855C93" w:rsidRDefault="008667F6" w:rsidP="008667F6">
            <w:r w:rsidRPr="00855C93">
              <w:t>Organisation of Working Time Act 1997 as amended</w:t>
            </w:r>
          </w:p>
        </w:tc>
        <w:tc>
          <w:tcPr>
            <w:tcW w:w="1134" w:type="dxa"/>
            <w:gridSpan w:val="2"/>
            <w:tcMar>
              <w:top w:w="28" w:type="dxa"/>
              <w:bottom w:w="28" w:type="dxa"/>
            </w:tcMar>
            <w:vAlign w:val="center"/>
          </w:tcPr>
          <w:p w14:paraId="37FA33D9" w14:textId="77777777" w:rsidR="008667F6" w:rsidRPr="00855C93" w:rsidRDefault="008667F6" w:rsidP="008667F6">
            <w:pPr>
              <w:jc w:val="center"/>
              <w:rPr>
                <w:b/>
                <w:bCs/>
              </w:rPr>
            </w:pPr>
          </w:p>
        </w:tc>
        <w:tc>
          <w:tcPr>
            <w:tcW w:w="1083" w:type="dxa"/>
            <w:tcMar>
              <w:top w:w="28" w:type="dxa"/>
              <w:bottom w:w="28" w:type="dxa"/>
            </w:tcMar>
            <w:vAlign w:val="center"/>
          </w:tcPr>
          <w:p w14:paraId="14A3E659" w14:textId="77777777" w:rsidR="008667F6" w:rsidRPr="00855C93" w:rsidRDefault="008667F6" w:rsidP="008667F6">
            <w:pPr>
              <w:jc w:val="center"/>
              <w:rPr>
                <w:b/>
                <w:bCs/>
              </w:rPr>
            </w:pPr>
          </w:p>
        </w:tc>
      </w:tr>
      <w:tr w:rsidR="008667F6" w:rsidRPr="00855C93" w14:paraId="171F97D7" w14:textId="77777777" w:rsidTr="008667F6">
        <w:tc>
          <w:tcPr>
            <w:tcW w:w="704" w:type="dxa"/>
            <w:tcMar>
              <w:top w:w="28" w:type="dxa"/>
              <w:bottom w:w="28" w:type="dxa"/>
            </w:tcMar>
            <w:vAlign w:val="center"/>
          </w:tcPr>
          <w:p w14:paraId="22E195F0" w14:textId="77777777" w:rsidR="008667F6" w:rsidRPr="00855C93" w:rsidRDefault="008667F6" w:rsidP="008667F6">
            <w:pPr>
              <w:jc w:val="center"/>
            </w:pPr>
            <w:r w:rsidRPr="00855C93">
              <w:t>(v)</w:t>
            </w:r>
          </w:p>
        </w:tc>
        <w:tc>
          <w:tcPr>
            <w:tcW w:w="6095" w:type="dxa"/>
            <w:gridSpan w:val="2"/>
            <w:tcMar>
              <w:top w:w="28" w:type="dxa"/>
              <w:bottom w:w="28" w:type="dxa"/>
            </w:tcMar>
          </w:tcPr>
          <w:p w14:paraId="4341E9EF" w14:textId="77777777" w:rsidR="008667F6" w:rsidRPr="00855C93" w:rsidRDefault="008667F6" w:rsidP="008667F6">
            <w:r w:rsidRPr="00855C93">
              <w:t>Safety, Health and Welfare at Work Act 2005 and Safety, Health and Welfare at Work (General Application) Regulations 2007</w:t>
            </w:r>
          </w:p>
        </w:tc>
        <w:tc>
          <w:tcPr>
            <w:tcW w:w="1134" w:type="dxa"/>
            <w:gridSpan w:val="2"/>
            <w:tcMar>
              <w:top w:w="28" w:type="dxa"/>
              <w:bottom w:w="28" w:type="dxa"/>
            </w:tcMar>
            <w:vAlign w:val="center"/>
          </w:tcPr>
          <w:p w14:paraId="52B8562E" w14:textId="77777777" w:rsidR="008667F6" w:rsidRPr="00855C93" w:rsidRDefault="008667F6" w:rsidP="008667F6">
            <w:pPr>
              <w:jc w:val="center"/>
              <w:rPr>
                <w:b/>
                <w:bCs/>
              </w:rPr>
            </w:pPr>
          </w:p>
        </w:tc>
        <w:tc>
          <w:tcPr>
            <w:tcW w:w="1083" w:type="dxa"/>
            <w:tcMar>
              <w:top w:w="28" w:type="dxa"/>
              <w:bottom w:w="28" w:type="dxa"/>
            </w:tcMar>
            <w:vAlign w:val="center"/>
          </w:tcPr>
          <w:p w14:paraId="04CF132F" w14:textId="77777777" w:rsidR="008667F6" w:rsidRPr="00855C93" w:rsidRDefault="008667F6" w:rsidP="008667F6">
            <w:pPr>
              <w:jc w:val="center"/>
              <w:rPr>
                <w:b/>
                <w:bCs/>
              </w:rPr>
            </w:pPr>
          </w:p>
        </w:tc>
      </w:tr>
      <w:tr w:rsidR="008667F6" w:rsidRPr="00855C93" w14:paraId="14F7F0AA" w14:textId="77777777" w:rsidTr="008667F6">
        <w:tc>
          <w:tcPr>
            <w:tcW w:w="704" w:type="dxa"/>
            <w:tcMar>
              <w:top w:w="28" w:type="dxa"/>
              <w:bottom w:w="28" w:type="dxa"/>
            </w:tcMar>
            <w:vAlign w:val="center"/>
          </w:tcPr>
          <w:p w14:paraId="3210DB90" w14:textId="77777777" w:rsidR="008667F6" w:rsidRPr="00855C93" w:rsidRDefault="008667F6" w:rsidP="008667F6">
            <w:pPr>
              <w:jc w:val="center"/>
            </w:pPr>
            <w:r w:rsidRPr="00855C93">
              <w:t>(vi)</w:t>
            </w:r>
          </w:p>
        </w:tc>
        <w:tc>
          <w:tcPr>
            <w:tcW w:w="6095" w:type="dxa"/>
            <w:gridSpan w:val="2"/>
            <w:tcMar>
              <w:top w:w="28" w:type="dxa"/>
              <w:bottom w:w="28" w:type="dxa"/>
            </w:tcMar>
          </w:tcPr>
          <w:p w14:paraId="4BC3EF97" w14:textId="77777777" w:rsidR="008667F6" w:rsidRPr="00855C93" w:rsidRDefault="008667F6" w:rsidP="008667F6">
            <w:r w:rsidRPr="00855C93">
              <w:t>Disability Act 2005</w:t>
            </w:r>
          </w:p>
        </w:tc>
        <w:tc>
          <w:tcPr>
            <w:tcW w:w="1134" w:type="dxa"/>
            <w:gridSpan w:val="2"/>
            <w:tcMar>
              <w:top w:w="28" w:type="dxa"/>
              <w:bottom w:w="28" w:type="dxa"/>
            </w:tcMar>
            <w:vAlign w:val="center"/>
          </w:tcPr>
          <w:p w14:paraId="36CB4A40" w14:textId="77777777" w:rsidR="008667F6" w:rsidRPr="00855C93" w:rsidRDefault="008667F6" w:rsidP="008667F6">
            <w:pPr>
              <w:jc w:val="center"/>
              <w:rPr>
                <w:b/>
                <w:bCs/>
              </w:rPr>
            </w:pPr>
          </w:p>
        </w:tc>
        <w:tc>
          <w:tcPr>
            <w:tcW w:w="1083" w:type="dxa"/>
            <w:tcMar>
              <w:top w:w="28" w:type="dxa"/>
              <w:bottom w:w="28" w:type="dxa"/>
            </w:tcMar>
            <w:vAlign w:val="center"/>
          </w:tcPr>
          <w:p w14:paraId="2FEC3D49" w14:textId="77777777" w:rsidR="008667F6" w:rsidRPr="00855C93" w:rsidRDefault="008667F6" w:rsidP="008667F6">
            <w:pPr>
              <w:jc w:val="center"/>
              <w:rPr>
                <w:b/>
                <w:bCs/>
              </w:rPr>
            </w:pPr>
          </w:p>
        </w:tc>
      </w:tr>
      <w:tr w:rsidR="008667F6" w:rsidRPr="00855C93" w14:paraId="73C6688B" w14:textId="77777777" w:rsidTr="008667F6">
        <w:tc>
          <w:tcPr>
            <w:tcW w:w="704" w:type="dxa"/>
            <w:tcMar>
              <w:top w:w="28" w:type="dxa"/>
              <w:bottom w:w="28" w:type="dxa"/>
            </w:tcMar>
            <w:vAlign w:val="center"/>
          </w:tcPr>
          <w:p w14:paraId="06D866C1" w14:textId="77777777" w:rsidR="008667F6" w:rsidRPr="00855C93" w:rsidRDefault="008667F6" w:rsidP="008667F6">
            <w:pPr>
              <w:jc w:val="center"/>
            </w:pPr>
            <w:r w:rsidRPr="00855C93">
              <w:t>(vii)</w:t>
            </w:r>
          </w:p>
        </w:tc>
        <w:tc>
          <w:tcPr>
            <w:tcW w:w="6095" w:type="dxa"/>
            <w:gridSpan w:val="2"/>
            <w:tcMar>
              <w:top w:w="28" w:type="dxa"/>
              <w:bottom w:w="28" w:type="dxa"/>
            </w:tcMar>
          </w:tcPr>
          <w:p w14:paraId="36EAA80C" w14:textId="77777777" w:rsidR="008667F6" w:rsidRPr="00855C93" w:rsidRDefault="008667F6" w:rsidP="008667F6">
            <w:r w:rsidRPr="00855C93">
              <w:t>General Data Protection Regulation 2016/679</w:t>
            </w:r>
          </w:p>
        </w:tc>
        <w:tc>
          <w:tcPr>
            <w:tcW w:w="1134" w:type="dxa"/>
            <w:gridSpan w:val="2"/>
            <w:tcMar>
              <w:top w:w="28" w:type="dxa"/>
              <w:bottom w:w="28" w:type="dxa"/>
            </w:tcMar>
            <w:vAlign w:val="center"/>
          </w:tcPr>
          <w:p w14:paraId="633D9518" w14:textId="77777777" w:rsidR="008667F6" w:rsidRPr="00855C93" w:rsidRDefault="008667F6" w:rsidP="008667F6">
            <w:pPr>
              <w:jc w:val="center"/>
              <w:rPr>
                <w:b/>
                <w:bCs/>
              </w:rPr>
            </w:pPr>
          </w:p>
        </w:tc>
        <w:tc>
          <w:tcPr>
            <w:tcW w:w="1083" w:type="dxa"/>
            <w:tcMar>
              <w:top w:w="28" w:type="dxa"/>
              <w:bottom w:w="28" w:type="dxa"/>
            </w:tcMar>
            <w:vAlign w:val="center"/>
          </w:tcPr>
          <w:p w14:paraId="4C8DB786" w14:textId="77777777" w:rsidR="008667F6" w:rsidRPr="00855C93" w:rsidRDefault="008667F6" w:rsidP="008667F6">
            <w:pPr>
              <w:jc w:val="center"/>
              <w:rPr>
                <w:b/>
                <w:bCs/>
              </w:rPr>
            </w:pPr>
          </w:p>
        </w:tc>
      </w:tr>
      <w:tr w:rsidR="008667F6" w:rsidRPr="00855C93" w14:paraId="150A3B8E" w14:textId="77777777" w:rsidTr="008667F6">
        <w:tc>
          <w:tcPr>
            <w:tcW w:w="704" w:type="dxa"/>
            <w:tcMar>
              <w:top w:w="28" w:type="dxa"/>
              <w:bottom w:w="28" w:type="dxa"/>
            </w:tcMar>
            <w:vAlign w:val="center"/>
          </w:tcPr>
          <w:p w14:paraId="1DA586AC" w14:textId="77777777" w:rsidR="008667F6" w:rsidRPr="00855C93" w:rsidRDefault="008667F6" w:rsidP="008667F6">
            <w:pPr>
              <w:jc w:val="center"/>
            </w:pPr>
            <w:r w:rsidRPr="00855C93">
              <w:t>(viii)</w:t>
            </w:r>
          </w:p>
        </w:tc>
        <w:tc>
          <w:tcPr>
            <w:tcW w:w="6095" w:type="dxa"/>
            <w:gridSpan w:val="2"/>
            <w:tcMar>
              <w:top w:w="28" w:type="dxa"/>
              <w:bottom w:w="28" w:type="dxa"/>
            </w:tcMar>
          </w:tcPr>
          <w:p w14:paraId="722C36CB" w14:textId="77777777" w:rsidR="008667F6" w:rsidRPr="00855C93" w:rsidRDefault="008667F6" w:rsidP="008667F6">
            <w:r w:rsidRPr="00855C93">
              <w:t>We have procedures in place to ensure that our subcontractors, if any are used for this contract, apply the same standards.</w:t>
            </w:r>
          </w:p>
        </w:tc>
        <w:tc>
          <w:tcPr>
            <w:tcW w:w="1134" w:type="dxa"/>
            <w:gridSpan w:val="2"/>
            <w:tcMar>
              <w:top w:w="28" w:type="dxa"/>
              <w:bottom w:w="28" w:type="dxa"/>
            </w:tcMar>
            <w:vAlign w:val="center"/>
          </w:tcPr>
          <w:p w14:paraId="253F006F" w14:textId="77777777" w:rsidR="008667F6" w:rsidRPr="00855C93" w:rsidRDefault="008667F6" w:rsidP="008667F6">
            <w:pPr>
              <w:jc w:val="center"/>
              <w:rPr>
                <w:b/>
                <w:bCs/>
              </w:rPr>
            </w:pPr>
          </w:p>
        </w:tc>
        <w:tc>
          <w:tcPr>
            <w:tcW w:w="1083" w:type="dxa"/>
            <w:tcMar>
              <w:top w:w="28" w:type="dxa"/>
              <w:bottom w:w="28" w:type="dxa"/>
            </w:tcMar>
            <w:vAlign w:val="center"/>
          </w:tcPr>
          <w:p w14:paraId="7D00715F" w14:textId="77777777" w:rsidR="008667F6" w:rsidRPr="00855C93" w:rsidRDefault="008667F6" w:rsidP="008667F6">
            <w:pPr>
              <w:jc w:val="center"/>
              <w:rPr>
                <w:b/>
                <w:bCs/>
              </w:rPr>
            </w:pPr>
          </w:p>
        </w:tc>
      </w:tr>
      <w:tr w:rsidR="008667F6" w:rsidRPr="00855C93" w14:paraId="0C0241A3" w14:textId="77777777" w:rsidTr="008667F6">
        <w:trPr>
          <w:trHeight w:val="1476"/>
        </w:trPr>
        <w:tc>
          <w:tcPr>
            <w:tcW w:w="9016" w:type="dxa"/>
            <w:gridSpan w:val="6"/>
            <w:tcMar>
              <w:top w:w="28" w:type="dxa"/>
              <w:bottom w:w="28" w:type="dxa"/>
            </w:tcMar>
            <w:vAlign w:val="center"/>
          </w:tcPr>
          <w:p w14:paraId="449B7BBF" w14:textId="77777777" w:rsidR="008667F6" w:rsidRPr="00855C93" w:rsidRDefault="008667F6" w:rsidP="008667F6">
            <w:r w:rsidRPr="00855C93">
              <w:t xml:space="preserve">This Declaration is made for the benefit of the </w:t>
            </w:r>
            <w:r>
              <w:t>Contracting Authority</w:t>
            </w:r>
            <w:r w:rsidRPr="00855C93">
              <w:t xml:space="preserve">  </w:t>
            </w:r>
          </w:p>
          <w:p w14:paraId="1BE71AF7" w14:textId="77777777" w:rsidR="008667F6" w:rsidRPr="00855C93" w:rsidRDefault="008667F6" w:rsidP="008667F6">
            <w:r w:rsidRPr="00855C93">
              <w:t>I certify that the information provided in this declaration is accurate and complete to the best of my knowledge and belief.  I understand that the provision of inaccurate or misleading information in this Declaration will lead to my organisation being excluded from participation in this and future tenders and I am signing on behalf of:</w:t>
            </w:r>
          </w:p>
        </w:tc>
      </w:tr>
      <w:tr w:rsidR="008667F6" w:rsidRPr="00855C93" w14:paraId="684693BC" w14:textId="77777777" w:rsidTr="008667F6">
        <w:trPr>
          <w:trHeight w:val="363"/>
        </w:trPr>
        <w:tc>
          <w:tcPr>
            <w:tcW w:w="3005" w:type="dxa"/>
            <w:gridSpan w:val="2"/>
            <w:tcBorders>
              <w:bottom w:val="single" w:sz="4" w:space="0" w:color="FFFFFF" w:themeColor="background1"/>
            </w:tcBorders>
            <w:shd w:val="clear" w:color="auto" w:fill="00284A"/>
            <w:tcMar>
              <w:top w:w="28" w:type="dxa"/>
              <w:bottom w:w="28" w:type="dxa"/>
            </w:tcMar>
            <w:vAlign w:val="center"/>
          </w:tcPr>
          <w:p w14:paraId="4D9CBDC4" w14:textId="77777777" w:rsidR="008667F6" w:rsidRPr="00855C93" w:rsidRDefault="008667F6" w:rsidP="008667F6">
            <w:r w:rsidRPr="00855C93">
              <w:t xml:space="preserve">Name of </w:t>
            </w:r>
            <w:r>
              <w:t>Economic Operator</w:t>
            </w:r>
            <w:r w:rsidRPr="00855C93">
              <w:t>:</w:t>
            </w:r>
          </w:p>
        </w:tc>
        <w:tc>
          <w:tcPr>
            <w:tcW w:w="6011" w:type="dxa"/>
            <w:gridSpan w:val="4"/>
            <w:tcMar>
              <w:top w:w="28" w:type="dxa"/>
              <w:bottom w:w="28" w:type="dxa"/>
            </w:tcMar>
            <w:vAlign w:val="center"/>
          </w:tcPr>
          <w:p w14:paraId="1128E0D9" w14:textId="77777777" w:rsidR="008667F6" w:rsidRPr="00855C93" w:rsidRDefault="008667F6" w:rsidP="008667F6"/>
        </w:tc>
      </w:tr>
      <w:tr w:rsidR="008667F6" w:rsidRPr="00855C93" w14:paraId="7A79D0C5" w14:textId="77777777" w:rsidTr="008667F6">
        <w:trPr>
          <w:trHeight w:val="341"/>
        </w:trPr>
        <w:tc>
          <w:tcPr>
            <w:tcW w:w="3005" w:type="dxa"/>
            <w:gridSpan w:val="2"/>
            <w:tcBorders>
              <w:top w:val="single" w:sz="4" w:space="0" w:color="FFFFFF" w:themeColor="background1"/>
              <w:bottom w:val="single" w:sz="4" w:space="0" w:color="FFFFFF" w:themeColor="background1"/>
            </w:tcBorders>
            <w:shd w:val="clear" w:color="auto" w:fill="00284A"/>
            <w:tcMar>
              <w:top w:w="28" w:type="dxa"/>
              <w:bottom w:w="28" w:type="dxa"/>
            </w:tcMar>
            <w:vAlign w:val="center"/>
          </w:tcPr>
          <w:p w14:paraId="769E8842" w14:textId="77777777" w:rsidR="008667F6" w:rsidRPr="00855C93" w:rsidRDefault="008667F6" w:rsidP="008667F6">
            <w:r w:rsidRPr="00855C93">
              <w:t>Authorised Signatory:</w:t>
            </w:r>
          </w:p>
        </w:tc>
        <w:tc>
          <w:tcPr>
            <w:tcW w:w="6011" w:type="dxa"/>
            <w:gridSpan w:val="4"/>
            <w:tcMar>
              <w:top w:w="28" w:type="dxa"/>
              <w:bottom w:w="28" w:type="dxa"/>
            </w:tcMar>
            <w:vAlign w:val="center"/>
          </w:tcPr>
          <w:p w14:paraId="3ADE3A92" w14:textId="77777777" w:rsidR="008667F6" w:rsidRPr="00855C93" w:rsidRDefault="008667F6" w:rsidP="008667F6"/>
        </w:tc>
      </w:tr>
      <w:tr w:rsidR="008667F6" w:rsidRPr="00855C93" w14:paraId="77970E47" w14:textId="77777777" w:rsidTr="008667F6">
        <w:trPr>
          <w:trHeight w:val="360"/>
        </w:trPr>
        <w:tc>
          <w:tcPr>
            <w:tcW w:w="3005" w:type="dxa"/>
            <w:gridSpan w:val="2"/>
            <w:tcBorders>
              <w:top w:val="single" w:sz="4" w:space="0" w:color="FFFFFF" w:themeColor="background1"/>
              <w:bottom w:val="single" w:sz="4" w:space="0" w:color="FFFFFF" w:themeColor="background1"/>
            </w:tcBorders>
            <w:shd w:val="clear" w:color="auto" w:fill="00284A"/>
            <w:tcMar>
              <w:top w:w="28" w:type="dxa"/>
              <w:bottom w:w="28" w:type="dxa"/>
            </w:tcMar>
            <w:vAlign w:val="center"/>
          </w:tcPr>
          <w:p w14:paraId="2E4B1EB0" w14:textId="77777777" w:rsidR="008667F6" w:rsidRPr="00855C93" w:rsidRDefault="008667F6" w:rsidP="008667F6">
            <w:r w:rsidRPr="00855C93">
              <w:t>Name in Block Capitals:</w:t>
            </w:r>
          </w:p>
        </w:tc>
        <w:tc>
          <w:tcPr>
            <w:tcW w:w="6011" w:type="dxa"/>
            <w:gridSpan w:val="4"/>
            <w:tcMar>
              <w:top w:w="28" w:type="dxa"/>
              <w:bottom w:w="28" w:type="dxa"/>
            </w:tcMar>
            <w:vAlign w:val="center"/>
          </w:tcPr>
          <w:p w14:paraId="12E50900" w14:textId="77777777" w:rsidR="008667F6" w:rsidRPr="00855C93" w:rsidRDefault="008667F6" w:rsidP="008667F6"/>
        </w:tc>
      </w:tr>
      <w:tr w:rsidR="008667F6" w:rsidRPr="00855C93" w14:paraId="628F70EF" w14:textId="77777777" w:rsidTr="008667F6">
        <w:trPr>
          <w:trHeight w:val="367"/>
        </w:trPr>
        <w:tc>
          <w:tcPr>
            <w:tcW w:w="3005" w:type="dxa"/>
            <w:gridSpan w:val="2"/>
            <w:tcBorders>
              <w:top w:val="single" w:sz="4" w:space="0" w:color="FFFFFF" w:themeColor="background1"/>
            </w:tcBorders>
            <w:shd w:val="clear" w:color="auto" w:fill="00284A"/>
            <w:tcMar>
              <w:top w:w="28" w:type="dxa"/>
              <w:bottom w:w="28" w:type="dxa"/>
            </w:tcMar>
            <w:vAlign w:val="center"/>
          </w:tcPr>
          <w:p w14:paraId="790BAC5B" w14:textId="77777777" w:rsidR="008667F6" w:rsidRPr="00855C93" w:rsidRDefault="008667F6" w:rsidP="008667F6">
            <w:r w:rsidRPr="00855C93">
              <w:t>Position:</w:t>
            </w:r>
          </w:p>
        </w:tc>
        <w:tc>
          <w:tcPr>
            <w:tcW w:w="6011" w:type="dxa"/>
            <w:gridSpan w:val="4"/>
            <w:tcMar>
              <w:top w:w="28" w:type="dxa"/>
              <w:bottom w:w="28" w:type="dxa"/>
            </w:tcMar>
            <w:vAlign w:val="center"/>
          </w:tcPr>
          <w:p w14:paraId="4FE014EC" w14:textId="77777777" w:rsidR="008667F6" w:rsidRPr="00855C93" w:rsidRDefault="008667F6" w:rsidP="008667F6"/>
        </w:tc>
      </w:tr>
    </w:tbl>
    <w:p w14:paraId="564B8ACE" w14:textId="77777777" w:rsidR="008667F6" w:rsidRPr="008667F6" w:rsidRDefault="008667F6" w:rsidP="008667F6">
      <w:pPr>
        <w:rPr>
          <w:lang w:val="en-GB"/>
        </w:rPr>
      </w:pPr>
    </w:p>
    <w:p w14:paraId="57ADCB03" w14:textId="25453EBC" w:rsidR="00DD5CCF" w:rsidRPr="00347227" w:rsidRDefault="00DD5CCF" w:rsidP="00DD5CCF">
      <w:pPr>
        <w:pStyle w:val="Heading2"/>
      </w:pPr>
      <w:bookmarkStart w:id="13" w:name="_Toc16597920"/>
      <w:bookmarkStart w:id="14" w:name="_Toc16666275"/>
      <w:bookmarkStart w:id="15" w:name="_Toc54706169"/>
      <w:r w:rsidRPr="00DD5CCF">
        <w:t>Manpower &amp; Skills – Pass/Fail Criteria</w:t>
      </w:r>
      <w:bookmarkEnd w:id="13"/>
      <w:bookmarkEnd w:id="14"/>
      <w:bookmarkEnd w:id="1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1842"/>
        <w:gridCol w:w="3119"/>
      </w:tblGrid>
      <w:tr w:rsidR="00DD5CCF" w:rsidRPr="00DD5CCF" w14:paraId="578AD97A" w14:textId="77777777" w:rsidTr="002A1021">
        <w:trPr>
          <w:trHeight w:val="511"/>
        </w:trPr>
        <w:tc>
          <w:tcPr>
            <w:tcW w:w="8676" w:type="dxa"/>
            <w:gridSpan w:val="3"/>
            <w:shd w:val="clear" w:color="auto" w:fill="8EAAD8"/>
            <w:vAlign w:val="center"/>
          </w:tcPr>
          <w:p w14:paraId="7BA72D89" w14:textId="77777777" w:rsidR="00DD5CCF" w:rsidRPr="00DD5CCF" w:rsidRDefault="00DD5CCF" w:rsidP="00DD5CCF">
            <w:pPr>
              <w:spacing w:after="0" w:line="240" w:lineRule="auto"/>
              <w:rPr>
                <w:rFonts w:eastAsia="Calibri" w:cstheme="minorHAnsi"/>
                <w:b/>
              </w:rPr>
            </w:pPr>
            <w:r w:rsidRPr="00DD5CCF">
              <w:rPr>
                <w:rFonts w:eastAsia="Calibri" w:cstheme="minorHAnsi"/>
                <w:b/>
                <w:sz w:val="24"/>
                <w:szCs w:val="24"/>
                <w:lang w:val="en-GB"/>
              </w:rPr>
              <w:t>Personnel/ Technical Expertise</w:t>
            </w:r>
          </w:p>
        </w:tc>
      </w:tr>
      <w:tr w:rsidR="00DD5CCF" w:rsidRPr="00DD5CCF" w14:paraId="59525849" w14:textId="77777777" w:rsidTr="002A1021">
        <w:trPr>
          <w:trHeight w:val="416"/>
        </w:trPr>
        <w:tc>
          <w:tcPr>
            <w:tcW w:w="3715" w:type="dxa"/>
            <w:shd w:val="clear" w:color="auto" w:fill="DEEAF6" w:themeFill="accent5" w:themeFillTint="33"/>
            <w:vAlign w:val="center"/>
          </w:tcPr>
          <w:p w14:paraId="04C60F24" w14:textId="77777777" w:rsidR="00DD5CCF" w:rsidRPr="00DD5CCF" w:rsidRDefault="00DD5CCF" w:rsidP="00DD5CCF">
            <w:pPr>
              <w:spacing w:after="0" w:line="240" w:lineRule="auto"/>
              <w:jc w:val="center"/>
              <w:rPr>
                <w:rFonts w:eastAsia="Calibri" w:cstheme="minorHAnsi"/>
                <w:b/>
                <w:lang w:val="en-GB"/>
              </w:rPr>
            </w:pPr>
            <w:r w:rsidRPr="00DD5CCF">
              <w:rPr>
                <w:rFonts w:eastAsia="Calibri" w:cstheme="minorHAnsi"/>
                <w:b/>
                <w:lang w:val="en-GB"/>
              </w:rPr>
              <w:t>Resource Required</w:t>
            </w:r>
          </w:p>
        </w:tc>
        <w:tc>
          <w:tcPr>
            <w:tcW w:w="1842" w:type="dxa"/>
            <w:shd w:val="clear" w:color="auto" w:fill="DEEAF6" w:themeFill="accent5" w:themeFillTint="33"/>
            <w:vAlign w:val="center"/>
          </w:tcPr>
          <w:p w14:paraId="3D3F882F" w14:textId="77777777" w:rsidR="00DD5CCF" w:rsidRPr="00DD5CCF" w:rsidRDefault="00DD5CCF" w:rsidP="00DD5CCF">
            <w:pPr>
              <w:spacing w:after="0" w:line="240" w:lineRule="auto"/>
              <w:jc w:val="center"/>
              <w:rPr>
                <w:rFonts w:eastAsia="Calibri" w:cstheme="minorHAnsi"/>
                <w:b/>
                <w:lang w:val="en-GB"/>
              </w:rPr>
            </w:pPr>
            <w:r w:rsidRPr="00DD5CCF">
              <w:rPr>
                <w:rFonts w:eastAsia="Calibri" w:cstheme="minorHAnsi"/>
                <w:b/>
                <w:lang w:val="en-GB"/>
              </w:rPr>
              <w:t>Minimum Requirements</w:t>
            </w:r>
          </w:p>
        </w:tc>
        <w:tc>
          <w:tcPr>
            <w:tcW w:w="3119" w:type="dxa"/>
            <w:shd w:val="clear" w:color="auto" w:fill="DEEAF6" w:themeFill="accent5" w:themeFillTint="33"/>
            <w:vAlign w:val="center"/>
          </w:tcPr>
          <w:p w14:paraId="49583E14" w14:textId="77777777" w:rsidR="00DD5CCF" w:rsidRPr="00DD5CCF" w:rsidRDefault="00DD5CCF" w:rsidP="00DD5CCF">
            <w:pPr>
              <w:spacing w:after="0" w:line="240" w:lineRule="auto"/>
              <w:jc w:val="center"/>
              <w:rPr>
                <w:rFonts w:eastAsia="Calibri" w:cstheme="minorHAnsi"/>
                <w:b/>
              </w:rPr>
            </w:pPr>
            <w:r w:rsidRPr="00DD5CCF">
              <w:rPr>
                <w:rFonts w:eastAsia="Calibri" w:cstheme="minorHAnsi"/>
                <w:b/>
              </w:rPr>
              <w:t>Tenderer’s Response</w:t>
            </w:r>
          </w:p>
        </w:tc>
      </w:tr>
      <w:tr w:rsidR="001F5A55" w:rsidRPr="00DD5CCF" w14:paraId="4E8B4229" w14:textId="77777777" w:rsidTr="00F14CDE">
        <w:trPr>
          <w:trHeight w:val="416"/>
        </w:trPr>
        <w:tc>
          <w:tcPr>
            <w:tcW w:w="37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11CC40" w14:textId="59096E3D" w:rsidR="001F5A55" w:rsidRPr="00091669" w:rsidRDefault="001F5A55" w:rsidP="001F5A55">
            <w:pPr>
              <w:spacing w:before="120" w:after="120" w:line="240" w:lineRule="auto"/>
              <w:jc w:val="both"/>
              <w:rPr>
                <w:rFonts w:eastAsia="Calibri" w:cstheme="minorHAnsi"/>
                <w:b/>
                <w:sz w:val="24"/>
                <w:szCs w:val="24"/>
                <w:lang w:val="en-GB"/>
              </w:rPr>
            </w:pPr>
            <w:r w:rsidRPr="00091669">
              <w:rPr>
                <w:rFonts w:cstheme="minorHAnsi"/>
                <w:b/>
              </w:rPr>
              <w:t>Account/ Contract Manager</w:t>
            </w:r>
          </w:p>
        </w:tc>
        <w:tc>
          <w:tcPr>
            <w:tcW w:w="1842" w:type="dxa"/>
            <w:tcBorders>
              <w:top w:val="single" w:sz="4" w:space="0" w:color="auto"/>
              <w:left w:val="single" w:sz="4" w:space="0" w:color="auto"/>
              <w:bottom w:val="single" w:sz="4" w:space="0" w:color="auto"/>
              <w:right w:val="single" w:sz="4" w:space="0" w:color="auto"/>
            </w:tcBorders>
            <w:vAlign w:val="center"/>
          </w:tcPr>
          <w:p w14:paraId="10D58407" w14:textId="734C8F91" w:rsidR="001F5A55" w:rsidRPr="00DD5CCF" w:rsidRDefault="00947DA9" w:rsidP="001F5A55">
            <w:pPr>
              <w:spacing w:after="0" w:line="240" w:lineRule="auto"/>
              <w:jc w:val="center"/>
              <w:rPr>
                <w:rFonts w:eastAsia="Calibri" w:cstheme="minorHAnsi"/>
                <w:b/>
                <w:lang w:val="en-GB"/>
              </w:rPr>
            </w:pPr>
            <w:r>
              <w:rPr>
                <w:rFonts w:cstheme="minorHAnsi"/>
                <w:b/>
              </w:rPr>
              <w:t>1</w:t>
            </w:r>
          </w:p>
        </w:tc>
        <w:tc>
          <w:tcPr>
            <w:tcW w:w="3119" w:type="dxa"/>
            <w:shd w:val="clear" w:color="auto" w:fill="FFFFFF" w:themeFill="background1"/>
            <w:vAlign w:val="center"/>
          </w:tcPr>
          <w:p w14:paraId="6A36ACAC" w14:textId="77777777" w:rsidR="001F5A55" w:rsidRPr="00DD5CCF" w:rsidRDefault="001F5A55" w:rsidP="001F5A55">
            <w:pPr>
              <w:spacing w:after="0" w:line="240" w:lineRule="auto"/>
              <w:jc w:val="center"/>
              <w:rPr>
                <w:rFonts w:eastAsia="Calibri" w:cstheme="minorHAnsi"/>
                <w:b/>
              </w:rPr>
            </w:pPr>
          </w:p>
        </w:tc>
      </w:tr>
      <w:tr w:rsidR="00947DA9" w:rsidRPr="00DD5CCF" w14:paraId="22466AD2" w14:textId="77777777" w:rsidTr="00697375">
        <w:trPr>
          <w:trHeight w:val="549"/>
        </w:trPr>
        <w:tc>
          <w:tcPr>
            <w:tcW w:w="3715" w:type="dxa"/>
            <w:shd w:val="clear" w:color="auto" w:fill="F2F2F2" w:themeFill="background1" w:themeFillShade="F2"/>
          </w:tcPr>
          <w:p w14:paraId="16AFCFF0" w14:textId="01297EC4" w:rsidR="00947DA9" w:rsidRPr="00E01D06" w:rsidRDefault="00947DA9" w:rsidP="00947DA9">
            <w:pPr>
              <w:spacing w:before="120" w:after="120" w:line="276" w:lineRule="auto"/>
              <w:jc w:val="both"/>
              <w:rPr>
                <w:rFonts w:eastAsia="Calibri" w:cstheme="minorHAnsi"/>
                <w:b/>
                <w:bCs/>
                <w:color w:val="C00000"/>
                <w:sz w:val="24"/>
                <w:szCs w:val="24"/>
              </w:rPr>
            </w:pPr>
            <w:r w:rsidRPr="00E01D06">
              <w:rPr>
                <w:b/>
                <w:bCs/>
              </w:rPr>
              <w:t>Customer Support</w:t>
            </w:r>
          </w:p>
        </w:tc>
        <w:tc>
          <w:tcPr>
            <w:tcW w:w="1842" w:type="dxa"/>
            <w:tcBorders>
              <w:top w:val="single" w:sz="4" w:space="0" w:color="auto"/>
              <w:left w:val="single" w:sz="4" w:space="0" w:color="auto"/>
              <w:bottom w:val="single" w:sz="4" w:space="0" w:color="auto"/>
              <w:right w:val="single" w:sz="4" w:space="0" w:color="auto"/>
            </w:tcBorders>
          </w:tcPr>
          <w:p w14:paraId="71C8D9EA" w14:textId="186A1B84" w:rsidR="00947DA9" w:rsidRPr="00DD5CCF" w:rsidRDefault="00947DA9" w:rsidP="00947DA9">
            <w:pPr>
              <w:spacing w:before="120" w:after="120" w:line="276" w:lineRule="auto"/>
              <w:jc w:val="center"/>
              <w:rPr>
                <w:rFonts w:eastAsia="Calibri" w:cstheme="minorHAnsi"/>
                <w:color w:val="C00000"/>
              </w:rPr>
            </w:pPr>
            <w:r>
              <w:rPr>
                <w:rFonts w:cstheme="minorHAnsi"/>
                <w:b/>
              </w:rPr>
              <w:t>2</w:t>
            </w:r>
          </w:p>
        </w:tc>
        <w:tc>
          <w:tcPr>
            <w:tcW w:w="3119" w:type="dxa"/>
            <w:shd w:val="clear" w:color="auto" w:fill="auto"/>
            <w:vAlign w:val="center"/>
          </w:tcPr>
          <w:p w14:paraId="415CDAE5" w14:textId="77777777" w:rsidR="00947DA9" w:rsidRPr="00DD5CCF" w:rsidRDefault="00947DA9" w:rsidP="00947DA9">
            <w:pPr>
              <w:spacing w:before="120" w:after="120" w:line="276" w:lineRule="auto"/>
              <w:jc w:val="center"/>
              <w:rPr>
                <w:rFonts w:eastAsia="Calibri" w:cstheme="minorHAnsi"/>
                <w:color w:val="000000"/>
              </w:rPr>
            </w:pPr>
          </w:p>
        </w:tc>
      </w:tr>
      <w:tr w:rsidR="00947DA9" w:rsidRPr="00DD5CCF" w14:paraId="5BD4F3D1" w14:textId="77777777" w:rsidTr="00697375">
        <w:trPr>
          <w:trHeight w:val="549"/>
        </w:trPr>
        <w:tc>
          <w:tcPr>
            <w:tcW w:w="3715" w:type="dxa"/>
            <w:shd w:val="clear" w:color="auto" w:fill="F2F2F2" w:themeFill="background1" w:themeFillShade="F2"/>
          </w:tcPr>
          <w:p w14:paraId="4B764ED3" w14:textId="43089E0E" w:rsidR="00947DA9" w:rsidRPr="00E01D06" w:rsidRDefault="00947DA9" w:rsidP="00947DA9">
            <w:pPr>
              <w:spacing w:before="120" w:after="120" w:line="276" w:lineRule="auto"/>
              <w:jc w:val="both"/>
              <w:rPr>
                <w:rFonts w:eastAsia="Calibri" w:cstheme="minorHAnsi"/>
                <w:b/>
                <w:bCs/>
                <w:color w:val="000000"/>
                <w:lang w:val="en-GB"/>
              </w:rPr>
            </w:pPr>
            <w:r w:rsidRPr="00E01D06">
              <w:rPr>
                <w:b/>
                <w:bCs/>
              </w:rPr>
              <w:t>Delivery Personnel</w:t>
            </w:r>
          </w:p>
        </w:tc>
        <w:tc>
          <w:tcPr>
            <w:tcW w:w="1842" w:type="dxa"/>
            <w:tcBorders>
              <w:top w:val="single" w:sz="4" w:space="0" w:color="auto"/>
              <w:left w:val="single" w:sz="4" w:space="0" w:color="auto"/>
              <w:bottom w:val="single" w:sz="4" w:space="0" w:color="auto"/>
              <w:right w:val="single" w:sz="4" w:space="0" w:color="auto"/>
            </w:tcBorders>
          </w:tcPr>
          <w:p w14:paraId="14BACA60" w14:textId="773B9D33" w:rsidR="00947DA9" w:rsidRPr="00DD5CCF" w:rsidRDefault="00947DA9" w:rsidP="00947DA9">
            <w:pPr>
              <w:spacing w:before="120" w:after="120" w:line="276" w:lineRule="auto"/>
              <w:jc w:val="center"/>
              <w:rPr>
                <w:rFonts w:eastAsia="Calibri" w:cstheme="minorHAnsi"/>
                <w:b/>
                <w:bCs/>
                <w:color w:val="000000"/>
                <w:lang w:val="en-GB"/>
              </w:rPr>
            </w:pPr>
            <w:r>
              <w:rPr>
                <w:rFonts w:eastAsia="Calibri" w:cstheme="minorHAnsi"/>
                <w:b/>
                <w:bCs/>
                <w:color w:val="000000"/>
                <w:lang w:val="en-GB"/>
              </w:rPr>
              <w:t>2</w:t>
            </w:r>
          </w:p>
        </w:tc>
        <w:tc>
          <w:tcPr>
            <w:tcW w:w="3119" w:type="dxa"/>
            <w:shd w:val="clear" w:color="auto" w:fill="auto"/>
            <w:vAlign w:val="center"/>
          </w:tcPr>
          <w:p w14:paraId="5CF2708F" w14:textId="77777777" w:rsidR="00947DA9" w:rsidRPr="00DD5CCF" w:rsidRDefault="00947DA9" w:rsidP="00947DA9">
            <w:pPr>
              <w:spacing w:before="120" w:after="120" w:line="276" w:lineRule="auto"/>
              <w:jc w:val="center"/>
              <w:rPr>
                <w:rFonts w:eastAsia="Calibri" w:cstheme="minorHAnsi"/>
                <w:color w:val="000000"/>
              </w:rPr>
            </w:pPr>
          </w:p>
        </w:tc>
      </w:tr>
    </w:tbl>
    <w:p w14:paraId="03C019B7" w14:textId="77777777" w:rsidR="00DD5CCF" w:rsidRPr="00DD5CCF" w:rsidRDefault="00DD5CCF" w:rsidP="00DD5CCF">
      <w:pPr>
        <w:rPr>
          <w:lang w:val="en-GB"/>
        </w:rPr>
      </w:pPr>
    </w:p>
    <w:p w14:paraId="3425CD20" w14:textId="77777777" w:rsidR="00DD5CCF" w:rsidRPr="00DD5CCF" w:rsidRDefault="00DD5CCF" w:rsidP="00DD5CCF">
      <w:pPr>
        <w:pStyle w:val="Heading2"/>
      </w:pPr>
      <w:bookmarkStart w:id="16" w:name="_Toc54706170"/>
      <w:r w:rsidRPr="00DD5CCF">
        <w:t>Fleet Resources – Pass/ Fail Criteria</w:t>
      </w:r>
      <w:bookmarkEnd w:id="1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1842"/>
        <w:gridCol w:w="3119"/>
      </w:tblGrid>
      <w:tr w:rsidR="00DD5CCF" w:rsidRPr="00DD5CCF" w14:paraId="582FB964" w14:textId="77777777" w:rsidTr="002A1021">
        <w:trPr>
          <w:trHeight w:val="511"/>
        </w:trPr>
        <w:tc>
          <w:tcPr>
            <w:tcW w:w="8676" w:type="dxa"/>
            <w:gridSpan w:val="3"/>
            <w:shd w:val="clear" w:color="auto" w:fill="8EAAD8"/>
            <w:vAlign w:val="center"/>
          </w:tcPr>
          <w:p w14:paraId="293B04B1" w14:textId="77777777" w:rsidR="00DD5CCF" w:rsidRPr="002A1021" w:rsidRDefault="00DD5CCF" w:rsidP="00DD5CCF">
            <w:pPr>
              <w:spacing w:after="0" w:line="240" w:lineRule="auto"/>
              <w:jc w:val="both"/>
              <w:rPr>
                <w:rFonts w:eastAsia="Calibri" w:cstheme="minorHAnsi"/>
                <w:b/>
              </w:rPr>
            </w:pPr>
            <w:r w:rsidRPr="002A1021">
              <w:rPr>
                <w:rFonts w:eastAsia="Calibri" w:cstheme="minorHAnsi"/>
                <w:b/>
                <w:sz w:val="24"/>
                <w:szCs w:val="24"/>
                <w:lang w:val="en-GB"/>
              </w:rPr>
              <w:t>Fleet Resources</w:t>
            </w:r>
          </w:p>
        </w:tc>
      </w:tr>
      <w:tr w:rsidR="00DD5CCF" w:rsidRPr="00DD5CCF" w14:paraId="15EEA55C" w14:textId="77777777" w:rsidTr="002A1021">
        <w:trPr>
          <w:trHeight w:val="416"/>
        </w:trPr>
        <w:tc>
          <w:tcPr>
            <w:tcW w:w="3715" w:type="dxa"/>
            <w:shd w:val="clear" w:color="auto" w:fill="DEEAF6" w:themeFill="accent5" w:themeFillTint="33"/>
            <w:vAlign w:val="center"/>
          </w:tcPr>
          <w:p w14:paraId="39E808EC" w14:textId="77777777" w:rsidR="00DD5CCF" w:rsidRPr="002A1021" w:rsidRDefault="00DD5CCF" w:rsidP="00DD5CCF">
            <w:pPr>
              <w:spacing w:after="0" w:line="240" w:lineRule="auto"/>
              <w:jc w:val="center"/>
              <w:rPr>
                <w:rFonts w:eastAsia="Calibri" w:cstheme="minorHAnsi"/>
                <w:b/>
                <w:lang w:val="en-GB"/>
              </w:rPr>
            </w:pPr>
            <w:r w:rsidRPr="002A1021">
              <w:rPr>
                <w:rFonts w:eastAsia="Calibri" w:cstheme="minorHAnsi"/>
                <w:b/>
                <w:lang w:val="en-GB"/>
              </w:rPr>
              <w:t>Technical Resource Required</w:t>
            </w:r>
          </w:p>
        </w:tc>
        <w:tc>
          <w:tcPr>
            <w:tcW w:w="1842" w:type="dxa"/>
            <w:shd w:val="clear" w:color="auto" w:fill="DEEAF6" w:themeFill="accent5" w:themeFillTint="33"/>
            <w:vAlign w:val="center"/>
          </w:tcPr>
          <w:p w14:paraId="15AB062D" w14:textId="77777777" w:rsidR="00DD5CCF" w:rsidRPr="002A1021" w:rsidRDefault="00DD5CCF" w:rsidP="00DD5CCF">
            <w:pPr>
              <w:spacing w:after="0" w:line="240" w:lineRule="auto"/>
              <w:jc w:val="center"/>
              <w:rPr>
                <w:rFonts w:eastAsia="Calibri" w:cstheme="minorHAnsi"/>
                <w:b/>
                <w:lang w:val="en-GB"/>
              </w:rPr>
            </w:pPr>
            <w:r w:rsidRPr="002A1021">
              <w:rPr>
                <w:rFonts w:eastAsia="Calibri" w:cstheme="minorHAnsi"/>
                <w:b/>
                <w:lang w:val="en-GB"/>
              </w:rPr>
              <w:t>Minimum Requirements</w:t>
            </w:r>
          </w:p>
        </w:tc>
        <w:tc>
          <w:tcPr>
            <w:tcW w:w="3119" w:type="dxa"/>
            <w:shd w:val="clear" w:color="auto" w:fill="DEEAF6" w:themeFill="accent5" w:themeFillTint="33"/>
            <w:vAlign w:val="center"/>
          </w:tcPr>
          <w:p w14:paraId="5D18A7EA" w14:textId="77777777" w:rsidR="00DD5CCF" w:rsidRPr="002A1021" w:rsidRDefault="00DD5CCF" w:rsidP="00DD5CCF">
            <w:pPr>
              <w:spacing w:after="0" w:line="240" w:lineRule="auto"/>
              <w:jc w:val="center"/>
              <w:rPr>
                <w:rFonts w:eastAsia="Calibri" w:cstheme="minorHAnsi"/>
                <w:b/>
              </w:rPr>
            </w:pPr>
            <w:r w:rsidRPr="002A1021">
              <w:rPr>
                <w:rFonts w:eastAsia="Calibri" w:cstheme="minorHAnsi"/>
                <w:b/>
              </w:rPr>
              <w:t>Tenderer’s Response</w:t>
            </w:r>
          </w:p>
        </w:tc>
      </w:tr>
      <w:tr w:rsidR="00DD5CCF" w:rsidRPr="00DD5CCF" w14:paraId="6215193D" w14:textId="77777777" w:rsidTr="002A1021">
        <w:trPr>
          <w:trHeight w:val="549"/>
        </w:trPr>
        <w:tc>
          <w:tcPr>
            <w:tcW w:w="3715" w:type="dxa"/>
            <w:shd w:val="clear" w:color="auto" w:fill="F2F2F2" w:themeFill="background1" w:themeFillShade="F2"/>
          </w:tcPr>
          <w:p w14:paraId="7F4A7CBB" w14:textId="769C9BF1" w:rsidR="00DD5CCF" w:rsidRPr="002A1021" w:rsidRDefault="002A1021" w:rsidP="00DD5CCF">
            <w:pPr>
              <w:spacing w:before="120" w:after="120" w:line="276" w:lineRule="auto"/>
              <w:jc w:val="both"/>
              <w:rPr>
                <w:rFonts w:eastAsia="Calibri" w:cstheme="minorHAnsi"/>
                <w:b/>
                <w:bCs/>
                <w:color w:val="C00000"/>
              </w:rPr>
            </w:pPr>
            <w:r w:rsidRPr="002A1021">
              <w:rPr>
                <w:rFonts w:eastAsia="Calibri" w:cstheme="minorHAnsi"/>
                <w:b/>
                <w:bCs/>
                <w:sz w:val="24"/>
                <w:szCs w:val="24"/>
                <w:lang w:val="en-GB"/>
              </w:rPr>
              <w:t>Delivery Vehicles</w:t>
            </w:r>
            <w:r w:rsidR="0047316B">
              <w:rPr>
                <w:rFonts w:eastAsia="Calibri" w:cstheme="minorHAnsi"/>
                <w:b/>
                <w:bCs/>
                <w:sz w:val="24"/>
                <w:szCs w:val="24"/>
                <w:lang w:val="en-GB"/>
              </w:rPr>
              <w:t>*</w:t>
            </w:r>
            <w:r w:rsidR="00DD5CCF" w:rsidRPr="002A1021">
              <w:rPr>
                <w:rFonts w:eastAsia="Calibri" w:cstheme="minorHAnsi"/>
                <w:b/>
                <w:bCs/>
                <w:sz w:val="24"/>
                <w:szCs w:val="24"/>
                <w:lang w:val="en-GB"/>
              </w:rPr>
              <w:t xml:space="preserve"> </w:t>
            </w:r>
          </w:p>
        </w:tc>
        <w:tc>
          <w:tcPr>
            <w:tcW w:w="1842" w:type="dxa"/>
            <w:shd w:val="clear" w:color="auto" w:fill="auto"/>
          </w:tcPr>
          <w:p w14:paraId="67A0089E" w14:textId="15D2A7EE" w:rsidR="00DD5CCF" w:rsidRPr="002A1021" w:rsidRDefault="00E01D06" w:rsidP="00DD5CCF">
            <w:pPr>
              <w:spacing w:before="120" w:after="120" w:line="276" w:lineRule="auto"/>
              <w:jc w:val="center"/>
              <w:rPr>
                <w:rFonts w:eastAsia="Calibri" w:cstheme="minorHAnsi"/>
                <w:color w:val="C00000"/>
              </w:rPr>
            </w:pPr>
            <w:r>
              <w:rPr>
                <w:rFonts w:eastAsia="Calibri" w:cstheme="minorHAnsi"/>
                <w:b/>
                <w:bCs/>
                <w:sz w:val="24"/>
                <w:szCs w:val="24"/>
                <w:lang w:val="en-GB"/>
              </w:rPr>
              <w:t>1</w:t>
            </w:r>
          </w:p>
        </w:tc>
        <w:tc>
          <w:tcPr>
            <w:tcW w:w="3119" w:type="dxa"/>
            <w:shd w:val="clear" w:color="auto" w:fill="auto"/>
            <w:vAlign w:val="center"/>
          </w:tcPr>
          <w:p w14:paraId="01778AD1" w14:textId="77777777" w:rsidR="00DD5CCF" w:rsidRPr="002A1021" w:rsidRDefault="00DD5CCF" w:rsidP="00DD5CCF">
            <w:pPr>
              <w:spacing w:before="120" w:after="120" w:line="276" w:lineRule="auto"/>
              <w:rPr>
                <w:rFonts w:eastAsia="Calibri" w:cstheme="minorHAnsi"/>
                <w:color w:val="000000"/>
              </w:rPr>
            </w:pPr>
          </w:p>
        </w:tc>
      </w:tr>
    </w:tbl>
    <w:p w14:paraId="1A2DBC0B" w14:textId="2169AABD" w:rsidR="00DD5CCF" w:rsidRDefault="0047316B" w:rsidP="0047316B">
      <w:pPr>
        <w:spacing w:before="120"/>
      </w:pPr>
      <w:r>
        <w:t>*</w:t>
      </w:r>
      <w:r w:rsidRPr="0047316B">
        <w:t xml:space="preserve"> </w:t>
      </w:r>
      <w:r>
        <w:t>Either in-house or 3</w:t>
      </w:r>
      <w:r w:rsidRPr="001E13C7">
        <w:rPr>
          <w:vertAlign w:val="superscript"/>
        </w:rPr>
        <w:t>rd</w:t>
      </w:r>
      <w:r>
        <w:t xml:space="preserve"> party</w:t>
      </w:r>
    </w:p>
    <w:p w14:paraId="6DBF9873" w14:textId="6A485A80" w:rsidR="00DD5CCF" w:rsidRDefault="00DD5CCF">
      <w:r>
        <w:br w:type="page"/>
      </w:r>
    </w:p>
    <w:p w14:paraId="2888C9F7" w14:textId="0305FCAB" w:rsidR="00DD5CCF" w:rsidRPr="00F14CDE" w:rsidRDefault="00DD5CCF" w:rsidP="00DD5CCF">
      <w:pPr>
        <w:pStyle w:val="Heading2"/>
      </w:pPr>
      <w:bookmarkStart w:id="17" w:name="_Toc54706171"/>
      <w:r w:rsidRPr="00DD5CCF">
        <w:lastRenderedPageBreak/>
        <w:t>Previous Contracts / Experience - Pass/Fail Criteria</w:t>
      </w:r>
      <w:bookmarkEnd w:id="17"/>
    </w:p>
    <w:tbl>
      <w:tblPr>
        <w:tblW w:w="0" w:type="auto"/>
        <w:tblInd w:w="108" w:type="dxa"/>
        <w:tblBorders>
          <w:top w:val="single" w:sz="4" w:space="0" w:color="00284A"/>
          <w:left w:val="single" w:sz="4" w:space="0" w:color="00284A"/>
          <w:bottom w:val="single" w:sz="4" w:space="0" w:color="00284A"/>
          <w:right w:val="single" w:sz="4" w:space="0" w:color="00284A"/>
          <w:insideH w:val="single" w:sz="4" w:space="0" w:color="00284A"/>
          <w:insideV w:val="single" w:sz="4" w:space="0" w:color="00284A"/>
        </w:tblBorders>
        <w:tblLayout w:type="fixed"/>
        <w:tblLook w:val="04A0" w:firstRow="1" w:lastRow="0" w:firstColumn="1" w:lastColumn="0" w:noHBand="0" w:noVBand="1"/>
      </w:tblPr>
      <w:tblGrid>
        <w:gridCol w:w="3079"/>
        <w:gridCol w:w="919"/>
        <w:gridCol w:w="1879"/>
        <w:gridCol w:w="852"/>
        <w:gridCol w:w="1985"/>
      </w:tblGrid>
      <w:tr w:rsidR="00DD5CCF" w:rsidRPr="00DD5CCF" w14:paraId="45B154C0" w14:textId="77777777" w:rsidTr="002A1021">
        <w:tc>
          <w:tcPr>
            <w:tcW w:w="8714" w:type="dxa"/>
            <w:gridSpan w:val="5"/>
            <w:tcBorders>
              <w:top w:val="single" w:sz="4" w:space="0" w:color="auto"/>
              <w:left w:val="single" w:sz="4" w:space="0" w:color="auto"/>
              <w:bottom w:val="single" w:sz="4" w:space="0" w:color="auto"/>
              <w:right w:val="single" w:sz="4" w:space="0" w:color="auto"/>
            </w:tcBorders>
            <w:shd w:val="clear" w:color="auto" w:fill="8EAAD8"/>
          </w:tcPr>
          <w:p w14:paraId="2161F2EE" w14:textId="77777777" w:rsidR="00DD5CCF" w:rsidRPr="00DD5CCF" w:rsidRDefault="00DD5CCF" w:rsidP="00DD5CCF">
            <w:pPr>
              <w:spacing w:before="120" w:after="120" w:line="276" w:lineRule="auto"/>
              <w:jc w:val="center"/>
              <w:rPr>
                <w:rFonts w:eastAsia="Calibri" w:cstheme="minorHAnsi"/>
                <w:color w:val="000000"/>
                <w:lang w:val="en-GB"/>
              </w:rPr>
            </w:pPr>
            <w:bookmarkStart w:id="18" w:name="_Hlk39132908"/>
            <w:r w:rsidRPr="00DD5CCF">
              <w:rPr>
                <w:rFonts w:eastAsia="Calibri" w:cstheme="minorHAnsi"/>
                <w:b/>
                <w:lang w:val="en-GB"/>
              </w:rPr>
              <w:t>Reference Contract #1</w:t>
            </w:r>
          </w:p>
        </w:tc>
      </w:tr>
      <w:tr w:rsidR="00DD5CCF" w:rsidRPr="00DD5CCF" w14:paraId="71A0B5F5" w14:textId="77777777" w:rsidTr="002A1021">
        <w:tc>
          <w:tcPr>
            <w:tcW w:w="30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0D1DBF" w14:textId="77777777" w:rsidR="00DD5CCF" w:rsidRPr="00DD5CCF" w:rsidRDefault="00DD5CCF" w:rsidP="00DD5CCF">
            <w:pPr>
              <w:spacing w:before="120" w:after="120" w:line="276" w:lineRule="auto"/>
              <w:jc w:val="both"/>
              <w:rPr>
                <w:rFonts w:eastAsia="Calibri" w:cstheme="minorHAnsi"/>
                <w:b/>
                <w:lang w:val="en-GB"/>
              </w:rPr>
            </w:pPr>
            <w:r w:rsidRPr="00DD5CCF">
              <w:rPr>
                <w:rFonts w:eastAsia="Calibri" w:cstheme="minorHAnsi"/>
                <w:b/>
                <w:lang w:val="en-GB"/>
              </w:rPr>
              <w:t>Customer Name:</w:t>
            </w:r>
          </w:p>
        </w:tc>
        <w:tc>
          <w:tcPr>
            <w:tcW w:w="563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53AF39D" w14:textId="77777777" w:rsidR="00DD5CCF" w:rsidRPr="00DD5CCF" w:rsidRDefault="00DD5CCF" w:rsidP="00DD5CCF">
            <w:pPr>
              <w:spacing w:before="120" w:after="120" w:line="276" w:lineRule="auto"/>
              <w:rPr>
                <w:rFonts w:eastAsia="Calibri" w:cstheme="minorHAnsi"/>
                <w:lang w:val="en-GB"/>
              </w:rPr>
            </w:pPr>
          </w:p>
        </w:tc>
      </w:tr>
      <w:tr w:rsidR="00DD5CCF" w:rsidRPr="00DD5CCF" w14:paraId="496BB2DB" w14:textId="77777777" w:rsidTr="002A1021">
        <w:tc>
          <w:tcPr>
            <w:tcW w:w="30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7175CF" w14:textId="77777777" w:rsidR="00DD5CCF" w:rsidRPr="00DD5CCF" w:rsidRDefault="00DD5CCF" w:rsidP="00DD5CCF">
            <w:pPr>
              <w:spacing w:before="120" w:after="120" w:line="276" w:lineRule="auto"/>
              <w:jc w:val="both"/>
              <w:rPr>
                <w:rFonts w:eastAsia="Calibri" w:cstheme="minorHAnsi"/>
                <w:b/>
                <w:lang w:val="en-GB"/>
              </w:rPr>
            </w:pPr>
            <w:r w:rsidRPr="00DD5CCF">
              <w:rPr>
                <w:rFonts w:eastAsia="Calibri" w:cstheme="minorHAnsi"/>
                <w:b/>
                <w:lang w:val="en-GB"/>
              </w:rPr>
              <w:t>Contact Name:</w:t>
            </w:r>
          </w:p>
        </w:tc>
        <w:tc>
          <w:tcPr>
            <w:tcW w:w="563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4C15F24" w14:textId="77777777" w:rsidR="00DD5CCF" w:rsidRPr="00DD5CCF" w:rsidRDefault="00DD5CCF" w:rsidP="00DD5CCF">
            <w:pPr>
              <w:spacing w:before="120" w:after="120" w:line="276" w:lineRule="auto"/>
              <w:rPr>
                <w:rFonts w:eastAsia="Calibri" w:cstheme="minorHAnsi"/>
                <w:lang w:val="en-GB"/>
              </w:rPr>
            </w:pPr>
          </w:p>
        </w:tc>
      </w:tr>
      <w:tr w:rsidR="00DD5CCF" w:rsidRPr="00DD5CCF" w14:paraId="368DA46F" w14:textId="77777777" w:rsidTr="002A1021">
        <w:tc>
          <w:tcPr>
            <w:tcW w:w="30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B9600A" w14:textId="77777777" w:rsidR="00DD5CCF" w:rsidRPr="00DD5CCF" w:rsidRDefault="00DD5CCF" w:rsidP="00DD5CCF">
            <w:pPr>
              <w:spacing w:before="120" w:after="120" w:line="276" w:lineRule="auto"/>
              <w:jc w:val="both"/>
              <w:rPr>
                <w:rFonts w:eastAsia="Calibri" w:cstheme="minorHAnsi"/>
                <w:b/>
                <w:lang w:val="en-GB"/>
              </w:rPr>
            </w:pPr>
            <w:r w:rsidRPr="00DD5CCF">
              <w:rPr>
                <w:rFonts w:eastAsia="Calibri" w:cstheme="minorHAnsi"/>
                <w:b/>
                <w:lang w:val="en-GB"/>
              </w:rPr>
              <w:t>Contact Number:</w:t>
            </w:r>
          </w:p>
        </w:tc>
        <w:tc>
          <w:tcPr>
            <w:tcW w:w="563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9A6295D" w14:textId="77777777" w:rsidR="00DD5CCF" w:rsidRPr="00DD5CCF" w:rsidRDefault="00DD5CCF" w:rsidP="00DD5CCF">
            <w:pPr>
              <w:spacing w:before="120" w:after="120" w:line="276" w:lineRule="auto"/>
              <w:rPr>
                <w:rFonts w:eastAsia="Calibri" w:cstheme="minorHAnsi"/>
                <w:lang w:val="en-GB"/>
              </w:rPr>
            </w:pPr>
          </w:p>
        </w:tc>
      </w:tr>
      <w:tr w:rsidR="00DD5CCF" w:rsidRPr="00DD5CCF" w14:paraId="44B40939" w14:textId="77777777" w:rsidTr="002A1021">
        <w:tc>
          <w:tcPr>
            <w:tcW w:w="30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EA1362" w14:textId="77777777" w:rsidR="00DD5CCF" w:rsidRPr="00DD5CCF" w:rsidRDefault="00DD5CCF" w:rsidP="00DD5CCF">
            <w:pPr>
              <w:spacing w:before="120" w:after="120" w:line="276" w:lineRule="auto"/>
              <w:jc w:val="both"/>
              <w:rPr>
                <w:rFonts w:eastAsia="Calibri" w:cstheme="minorHAnsi"/>
                <w:b/>
                <w:lang w:val="en-GB"/>
              </w:rPr>
            </w:pPr>
            <w:r w:rsidRPr="00DD5CCF">
              <w:rPr>
                <w:rFonts w:eastAsia="Calibri" w:cstheme="minorHAnsi"/>
                <w:b/>
                <w:lang w:val="en-GB"/>
              </w:rPr>
              <w:t>Email address:</w:t>
            </w:r>
          </w:p>
        </w:tc>
        <w:tc>
          <w:tcPr>
            <w:tcW w:w="563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8F6875F" w14:textId="77777777" w:rsidR="00DD5CCF" w:rsidRPr="00DD5CCF" w:rsidRDefault="00DD5CCF" w:rsidP="00DD5CCF">
            <w:pPr>
              <w:spacing w:before="120" w:after="120" w:line="276" w:lineRule="auto"/>
              <w:rPr>
                <w:rFonts w:eastAsia="Calibri" w:cstheme="minorHAnsi"/>
                <w:lang w:val="en-GB"/>
              </w:rPr>
            </w:pPr>
          </w:p>
        </w:tc>
      </w:tr>
      <w:tr w:rsidR="00DD5CCF" w:rsidRPr="00DD5CCF" w14:paraId="782E982B" w14:textId="77777777" w:rsidTr="00091669">
        <w:tc>
          <w:tcPr>
            <w:tcW w:w="30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D2B503" w14:textId="77777777" w:rsidR="00DD5CCF" w:rsidRPr="00DD5CCF" w:rsidRDefault="00DD5CCF" w:rsidP="00DD5CCF">
            <w:pPr>
              <w:spacing w:before="120" w:after="120" w:line="276" w:lineRule="auto"/>
              <w:jc w:val="both"/>
              <w:rPr>
                <w:rFonts w:eastAsia="Calibri" w:cstheme="minorHAnsi"/>
                <w:b/>
                <w:lang w:val="en-GB"/>
              </w:rPr>
            </w:pPr>
            <w:r w:rsidRPr="00DD5CCF">
              <w:rPr>
                <w:rFonts w:eastAsia="Calibri" w:cstheme="minorHAnsi"/>
                <w:b/>
                <w:lang w:val="en-GB"/>
              </w:rPr>
              <w:t>Contract Date(s) (Duration)</w:t>
            </w:r>
          </w:p>
        </w:tc>
        <w:tc>
          <w:tcPr>
            <w:tcW w:w="9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76FDBF" w14:textId="77777777" w:rsidR="00DD5CCF" w:rsidRPr="00DD5CCF" w:rsidRDefault="00DD5CCF" w:rsidP="00572756">
            <w:pPr>
              <w:spacing w:before="120" w:after="120" w:line="276" w:lineRule="auto"/>
              <w:jc w:val="center"/>
              <w:rPr>
                <w:rFonts w:eastAsia="Calibri" w:cstheme="minorHAnsi"/>
                <w:b/>
                <w:lang w:val="en-GB"/>
              </w:rPr>
            </w:pPr>
            <w:r w:rsidRPr="00DD5CCF">
              <w:rPr>
                <w:rFonts w:eastAsia="Calibri" w:cstheme="minorHAnsi"/>
                <w:b/>
                <w:lang w:val="en-GB"/>
              </w:rPr>
              <w:t>From</w:t>
            </w:r>
          </w:p>
        </w:tc>
        <w:tc>
          <w:tcPr>
            <w:tcW w:w="1879" w:type="dxa"/>
            <w:tcBorders>
              <w:top w:val="single" w:sz="4" w:space="0" w:color="auto"/>
              <w:left w:val="single" w:sz="4" w:space="0" w:color="auto"/>
              <w:bottom w:val="single" w:sz="4" w:space="0" w:color="auto"/>
              <w:right w:val="single" w:sz="4" w:space="0" w:color="auto"/>
            </w:tcBorders>
            <w:shd w:val="clear" w:color="auto" w:fill="auto"/>
            <w:vAlign w:val="center"/>
          </w:tcPr>
          <w:p w14:paraId="76F15110" w14:textId="77777777" w:rsidR="00DD5CCF" w:rsidRPr="00DD5CCF" w:rsidRDefault="00DD5CCF" w:rsidP="00DD5CCF">
            <w:pPr>
              <w:spacing w:before="120" w:after="120" w:line="276" w:lineRule="auto"/>
              <w:jc w:val="center"/>
              <w:rPr>
                <w:rFonts w:eastAsia="Calibri" w:cstheme="minorHAnsi"/>
                <w:lang w:val="en-GB"/>
              </w:rPr>
            </w:pPr>
          </w:p>
        </w:tc>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BFDA5C" w14:textId="69897795" w:rsidR="00DD5CCF" w:rsidRPr="00DD5CCF" w:rsidRDefault="00DD5CCF" w:rsidP="00572756">
            <w:pPr>
              <w:spacing w:before="120" w:after="120" w:line="276" w:lineRule="auto"/>
              <w:jc w:val="center"/>
              <w:rPr>
                <w:rFonts w:eastAsia="Calibri" w:cstheme="minorHAnsi"/>
                <w:b/>
                <w:lang w:val="en-GB"/>
              </w:rPr>
            </w:pPr>
            <w:r w:rsidRPr="00DD5CCF">
              <w:rPr>
                <w:rFonts w:eastAsia="Calibri" w:cstheme="minorHAnsi"/>
                <w:b/>
                <w:lang w:val="en-GB"/>
              </w:rPr>
              <w:t>To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528C587" w14:textId="77777777" w:rsidR="00DD5CCF" w:rsidRPr="00DD5CCF" w:rsidRDefault="00DD5CCF" w:rsidP="00DD5CCF">
            <w:pPr>
              <w:spacing w:before="120" w:after="120" w:line="276" w:lineRule="auto"/>
              <w:jc w:val="center"/>
              <w:rPr>
                <w:rFonts w:eastAsia="Calibri" w:cstheme="minorHAnsi"/>
                <w:lang w:val="en-GB"/>
              </w:rPr>
            </w:pPr>
          </w:p>
        </w:tc>
      </w:tr>
      <w:tr w:rsidR="00DD5CCF" w:rsidRPr="00DD5CCF" w14:paraId="166A93C8" w14:textId="77777777" w:rsidTr="002A1021">
        <w:tc>
          <w:tcPr>
            <w:tcW w:w="30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909871" w14:textId="77777777" w:rsidR="00DD5CCF" w:rsidRPr="00DD5CCF" w:rsidRDefault="00DD5CCF" w:rsidP="00DD5CCF">
            <w:pPr>
              <w:spacing w:before="120" w:after="120" w:line="276" w:lineRule="auto"/>
              <w:rPr>
                <w:rFonts w:eastAsia="Calibri" w:cstheme="minorHAnsi"/>
                <w:b/>
                <w:lang w:val="en-GB"/>
              </w:rPr>
            </w:pPr>
            <w:r w:rsidRPr="00DD5CCF">
              <w:rPr>
                <w:rFonts w:eastAsia="Calibri" w:cstheme="minorHAnsi"/>
                <w:b/>
                <w:lang w:val="en-GB"/>
              </w:rPr>
              <w:t>Contract Value</w:t>
            </w:r>
          </w:p>
        </w:tc>
        <w:tc>
          <w:tcPr>
            <w:tcW w:w="563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C34F366" w14:textId="77777777" w:rsidR="00DD5CCF" w:rsidRPr="00DD5CCF" w:rsidRDefault="00DD5CCF" w:rsidP="00DD5CCF">
            <w:pPr>
              <w:spacing w:before="120" w:after="120" w:line="276" w:lineRule="auto"/>
              <w:rPr>
                <w:rFonts w:eastAsia="Calibri" w:cstheme="minorHAnsi"/>
                <w:lang w:val="en-GB"/>
              </w:rPr>
            </w:pPr>
          </w:p>
        </w:tc>
      </w:tr>
      <w:tr w:rsidR="00DD5CCF" w:rsidRPr="00DD5CCF" w14:paraId="06D7F173" w14:textId="77777777" w:rsidTr="002A1021">
        <w:trPr>
          <w:trHeight w:val="1071"/>
        </w:trPr>
        <w:tc>
          <w:tcPr>
            <w:tcW w:w="30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B41FB9" w14:textId="77777777" w:rsidR="00DD5CCF" w:rsidRPr="00DD5CCF" w:rsidRDefault="00DD5CCF" w:rsidP="00DD5CCF">
            <w:pPr>
              <w:spacing w:before="120" w:after="120" w:line="276" w:lineRule="auto"/>
              <w:rPr>
                <w:rFonts w:eastAsia="Calibri" w:cstheme="minorHAnsi"/>
                <w:b/>
                <w:lang w:val="en-GB"/>
              </w:rPr>
            </w:pPr>
            <w:r w:rsidRPr="00DD5CCF">
              <w:rPr>
                <w:rFonts w:eastAsia="Calibri" w:cstheme="minorHAnsi"/>
                <w:b/>
                <w:lang w:val="en-GB"/>
              </w:rPr>
              <w:t>Details including description and range of products provided</w:t>
            </w:r>
          </w:p>
        </w:tc>
        <w:tc>
          <w:tcPr>
            <w:tcW w:w="563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631BB4C" w14:textId="77777777" w:rsidR="00DD5CCF" w:rsidRPr="00DD5CCF" w:rsidRDefault="00DD5CCF" w:rsidP="00DD5CCF">
            <w:pPr>
              <w:spacing w:after="0" w:line="240" w:lineRule="auto"/>
              <w:rPr>
                <w:rFonts w:eastAsiaTheme="minorEastAsia"/>
                <w:color w:val="404040" w:themeColor="text1" w:themeTint="BF"/>
                <w:sz w:val="18"/>
                <w:szCs w:val="18"/>
                <w:lang w:val="en-US" w:eastAsia="ja-JP"/>
              </w:rPr>
            </w:pPr>
          </w:p>
          <w:p w14:paraId="7CEB2A32" w14:textId="77777777" w:rsidR="00DD5CCF" w:rsidRPr="00DD5CCF" w:rsidRDefault="00DD5CCF" w:rsidP="00DD5CCF">
            <w:pPr>
              <w:spacing w:after="0" w:line="240" w:lineRule="auto"/>
              <w:rPr>
                <w:rFonts w:eastAsiaTheme="minorEastAsia"/>
                <w:color w:val="404040" w:themeColor="text1" w:themeTint="BF"/>
                <w:sz w:val="18"/>
                <w:szCs w:val="18"/>
                <w:lang w:val="en-US" w:eastAsia="ja-JP"/>
              </w:rPr>
            </w:pPr>
          </w:p>
          <w:p w14:paraId="64BECD54" w14:textId="77777777" w:rsidR="00DD5CCF" w:rsidRPr="00DD5CCF" w:rsidRDefault="00DD5CCF" w:rsidP="00DD5CCF">
            <w:pPr>
              <w:spacing w:after="0" w:line="240" w:lineRule="auto"/>
              <w:rPr>
                <w:rFonts w:eastAsiaTheme="minorEastAsia"/>
                <w:color w:val="404040" w:themeColor="text1" w:themeTint="BF"/>
                <w:sz w:val="18"/>
                <w:szCs w:val="18"/>
                <w:lang w:val="en-US" w:eastAsia="ja-JP"/>
              </w:rPr>
            </w:pPr>
          </w:p>
        </w:tc>
      </w:tr>
      <w:tr w:rsidR="00DD5CCF" w:rsidRPr="00DD5CCF" w14:paraId="043CA085" w14:textId="77777777" w:rsidTr="002A1021">
        <w:tc>
          <w:tcPr>
            <w:tcW w:w="871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568BC4" w14:textId="7E276D20" w:rsidR="00DD5CCF" w:rsidRPr="00DD5CCF" w:rsidRDefault="00DD5CCF" w:rsidP="00DD5CCF">
            <w:pPr>
              <w:spacing w:before="120" w:after="120" w:line="276" w:lineRule="auto"/>
              <w:jc w:val="both"/>
              <w:rPr>
                <w:rFonts w:eastAsia="Calibri" w:cstheme="minorHAnsi"/>
                <w:color w:val="00284A"/>
                <w:lang w:val="en-GB"/>
              </w:rPr>
            </w:pPr>
            <w:r w:rsidRPr="00DD5CCF">
              <w:rPr>
                <w:rFonts w:eastAsia="Calibri" w:cstheme="minorHAnsi"/>
                <w:lang w:val="en-GB"/>
              </w:rPr>
              <w:t xml:space="preserve">Taking account of the scope of the </w:t>
            </w:r>
            <w:r w:rsidR="00931AFB">
              <w:rPr>
                <w:rFonts w:eastAsia="Calibri" w:cstheme="minorHAnsi"/>
                <w:lang w:val="en-GB"/>
              </w:rPr>
              <w:t>contract</w:t>
            </w:r>
            <w:r w:rsidRPr="00DD5CCF">
              <w:rPr>
                <w:rFonts w:eastAsia="Calibri" w:cstheme="minorHAnsi"/>
                <w:lang w:val="en-GB"/>
              </w:rPr>
              <w:t>, please provide information in relation to the following</w:t>
            </w:r>
            <w:r w:rsidR="00254BEF">
              <w:rPr>
                <w:rFonts w:eastAsia="Calibri" w:cstheme="minorHAnsi"/>
                <w:lang w:val="en-GB"/>
              </w:rPr>
              <w:t xml:space="preserve"> </w:t>
            </w:r>
            <w:r w:rsidR="00254BEF" w:rsidRPr="00971603">
              <w:rPr>
                <w:rFonts w:cstheme="minorHAnsi"/>
              </w:rPr>
              <w:t>features</w:t>
            </w:r>
            <w:r w:rsidR="0047316B">
              <w:rPr>
                <w:rFonts w:cstheme="minorHAnsi"/>
              </w:rPr>
              <w:t>:</w:t>
            </w:r>
          </w:p>
        </w:tc>
      </w:tr>
      <w:tr w:rsidR="00DD5CCF" w:rsidRPr="00DD5CCF" w14:paraId="558D40D2" w14:textId="77777777" w:rsidTr="00091669">
        <w:tc>
          <w:tcPr>
            <w:tcW w:w="30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8AD2D0" w14:textId="325C86B2" w:rsidR="00DD5CCF" w:rsidRPr="00254BEF" w:rsidRDefault="00E01D06" w:rsidP="00DD5CCF">
            <w:pPr>
              <w:spacing w:before="120" w:after="120" w:line="276" w:lineRule="auto"/>
              <w:rPr>
                <w:rFonts w:eastAsia="Calibri" w:cstheme="minorHAnsi"/>
                <w:b/>
                <w:bCs/>
                <w:lang w:val="en-GB"/>
              </w:rPr>
            </w:pPr>
            <w:r>
              <w:rPr>
                <w:rFonts w:eastAsia="Calibri" w:cstheme="minorHAnsi"/>
                <w:b/>
                <w:bCs/>
                <w:lang w:val="en-GB"/>
              </w:rPr>
              <w:t>Bulk Fabric requirements</w:t>
            </w:r>
          </w:p>
        </w:tc>
        <w:tc>
          <w:tcPr>
            <w:tcW w:w="563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5C65A90" w14:textId="77777777" w:rsidR="00DD5CCF" w:rsidRPr="00DD5CCF" w:rsidRDefault="00DD5CCF" w:rsidP="00DD5CCF">
            <w:pPr>
              <w:spacing w:before="120" w:after="120" w:line="276" w:lineRule="auto"/>
              <w:rPr>
                <w:rFonts w:eastAsia="Calibri" w:cstheme="minorHAnsi"/>
                <w:color w:val="000000"/>
                <w:lang w:val="en-GB"/>
              </w:rPr>
            </w:pPr>
          </w:p>
        </w:tc>
      </w:tr>
      <w:tr w:rsidR="00DD5CCF" w:rsidRPr="00DD5CCF" w14:paraId="4AEC27B0" w14:textId="77777777" w:rsidTr="002A1021">
        <w:tc>
          <w:tcPr>
            <w:tcW w:w="871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165C9F" w14:textId="77777777" w:rsidR="00DD5CCF" w:rsidRPr="00DD5CCF" w:rsidRDefault="00DD5CCF" w:rsidP="00DD5CCF">
            <w:pPr>
              <w:spacing w:before="120" w:after="120" w:line="276" w:lineRule="auto"/>
              <w:jc w:val="both"/>
              <w:rPr>
                <w:rFonts w:eastAsia="Calibri" w:cstheme="minorHAnsi"/>
                <w:lang w:val="en-GB"/>
              </w:rPr>
            </w:pPr>
            <w:r w:rsidRPr="00DD5CCF">
              <w:rPr>
                <w:rFonts w:eastAsia="Calibri" w:cstheme="minorHAnsi"/>
                <w:lang w:val="en-GB"/>
              </w:rPr>
              <w:t xml:space="preserve">Any other relevant information </w:t>
            </w:r>
          </w:p>
        </w:tc>
      </w:tr>
      <w:tr w:rsidR="00DD5CCF" w:rsidRPr="00DD5CCF" w14:paraId="7EC2F1B9" w14:textId="77777777" w:rsidTr="002A1021">
        <w:tc>
          <w:tcPr>
            <w:tcW w:w="8714" w:type="dxa"/>
            <w:gridSpan w:val="5"/>
            <w:tcBorders>
              <w:top w:val="single" w:sz="4" w:space="0" w:color="auto"/>
              <w:left w:val="single" w:sz="4" w:space="0" w:color="auto"/>
              <w:bottom w:val="single" w:sz="4" w:space="0" w:color="auto"/>
              <w:right w:val="single" w:sz="4" w:space="0" w:color="auto"/>
            </w:tcBorders>
            <w:shd w:val="clear" w:color="auto" w:fill="auto"/>
          </w:tcPr>
          <w:p w14:paraId="61F1A4B5" w14:textId="77777777" w:rsidR="00DD5CCF" w:rsidRDefault="00DD5CCF" w:rsidP="00DD5CCF">
            <w:pPr>
              <w:spacing w:before="120" w:after="120" w:line="276" w:lineRule="auto"/>
              <w:jc w:val="both"/>
              <w:rPr>
                <w:rFonts w:eastAsia="Calibri" w:cstheme="minorHAnsi"/>
                <w:color w:val="000000"/>
                <w:lang w:val="en-GB"/>
              </w:rPr>
            </w:pPr>
          </w:p>
          <w:p w14:paraId="12529C0A" w14:textId="77777777" w:rsidR="00091669" w:rsidRDefault="00091669" w:rsidP="00DD5CCF">
            <w:pPr>
              <w:spacing w:before="120" w:after="120" w:line="276" w:lineRule="auto"/>
              <w:jc w:val="both"/>
              <w:rPr>
                <w:rFonts w:eastAsia="Calibri" w:cstheme="minorHAnsi"/>
                <w:color w:val="000000"/>
                <w:lang w:val="en-GB"/>
              </w:rPr>
            </w:pPr>
          </w:p>
          <w:p w14:paraId="0FB71C3C" w14:textId="0E489A42" w:rsidR="00091669" w:rsidRPr="00DD5CCF" w:rsidRDefault="00091669" w:rsidP="00DD5CCF">
            <w:pPr>
              <w:spacing w:before="120" w:after="120" w:line="276" w:lineRule="auto"/>
              <w:jc w:val="both"/>
              <w:rPr>
                <w:rFonts w:eastAsia="Calibri" w:cstheme="minorHAnsi"/>
                <w:color w:val="000000"/>
                <w:lang w:val="en-GB"/>
              </w:rPr>
            </w:pPr>
          </w:p>
        </w:tc>
      </w:tr>
      <w:bookmarkEnd w:id="18"/>
    </w:tbl>
    <w:p w14:paraId="74C4E1E6" w14:textId="195E7A86" w:rsidR="002A1021" w:rsidRDefault="002A1021" w:rsidP="00DD5CCF"/>
    <w:p w14:paraId="67FABE2C" w14:textId="17BAE598" w:rsidR="00DD5CCF" w:rsidRDefault="002A1021" w:rsidP="00DD5CCF">
      <w:r>
        <w:br w:type="page"/>
      </w:r>
    </w:p>
    <w:tbl>
      <w:tblPr>
        <w:tblW w:w="0" w:type="auto"/>
        <w:tblInd w:w="108" w:type="dxa"/>
        <w:tblBorders>
          <w:top w:val="single" w:sz="4" w:space="0" w:color="00284A"/>
          <w:left w:val="single" w:sz="4" w:space="0" w:color="00284A"/>
          <w:bottom w:val="single" w:sz="4" w:space="0" w:color="00284A"/>
          <w:right w:val="single" w:sz="4" w:space="0" w:color="00284A"/>
          <w:insideH w:val="single" w:sz="4" w:space="0" w:color="00284A"/>
          <w:insideV w:val="single" w:sz="4" w:space="0" w:color="00284A"/>
        </w:tblBorders>
        <w:tblLayout w:type="fixed"/>
        <w:tblLook w:val="04A0" w:firstRow="1" w:lastRow="0" w:firstColumn="1" w:lastColumn="0" w:noHBand="0" w:noVBand="1"/>
      </w:tblPr>
      <w:tblGrid>
        <w:gridCol w:w="3079"/>
        <w:gridCol w:w="919"/>
        <w:gridCol w:w="1879"/>
        <w:gridCol w:w="852"/>
        <w:gridCol w:w="1985"/>
      </w:tblGrid>
      <w:tr w:rsidR="002A1021" w:rsidRPr="00DD5CCF" w14:paraId="1F79BBBC" w14:textId="77777777" w:rsidTr="002A1021">
        <w:tc>
          <w:tcPr>
            <w:tcW w:w="8714" w:type="dxa"/>
            <w:gridSpan w:val="5"/>
            <w:tcBorders>
              <w:top w:val="single" w:sz="4" w:space="0" w:color="auto"/>
              <w:left w:val="single" w:sz="4" w:space="0" w:color="auto"/>
              <w:bottom w:val="single" w:sz="4" w:space="0" w:color="auto"/>
              <w:right w:val="single" w:sz="4" w:space="0" w:color="auto"/>
            </w:tcBorders>
            <w:shd w:val="clear" w:color="auto" w:fill="8EAAD8"/>
          </w:tcPr>
          <w:p w14:paraId="5222E360" w14:textId="4046B205" w:rsidR="002A1021" w:rsidRPr="00DD5CCF" w:rsidRDefault="002A1021" w:rsidP="002A1021">
            <w:pPr>
              <w:spacing w:before="120" w:after="120" w:line="276" w:lineRule="auto"/>
              <w:jc w:val="center"/>
              <w:rPr>
                <w:rFonts w:eastAsia="Calibri" w:cstheme="minorHAnsi"/>
                <w:color w:val="000000"/>
                <w:lang w:val="en-GB"/>
              </w:rPr>
            </w:pPr>
            <w:r w:rsidRPr="00DD5CCF">
              <w:rPr>
                <w:rFonts w:eastAsia="Calibri" w:cstheme="minorHAnsi"/>
                <w:b/>
                <w:lang w:val="en-GB"/>
              </w:rPr>
              <w:lastRenderedPageBreak/>
              <w:t>Reference Contract #</w:t>
            </w:r>
            <w:r>
              <w:rPr>
                <w:rFonts w:eastAsia="Calibri" w:cstheme="minorHAnsi"/>
                <w:b/>
                <w:lang w:val="en-GB"/>
              </w:rPr>
              <w:t>2</w:t>
            </w:r>
          </w:p>
        </w:tc>
      </w:tr>
      <w:tr w:rsidR="002A1021" w:rsidRPr="00DD5CCF" w14:paraId="1CAF3BDF" w14:textId="77777777" w:rsidTr="002A1021">
        <w:tc>
          <w:tcPr>
            <w:tcW w:w="30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23D751" w14:textId="77777777" w:rsidR="002A1021" w:rsidRPr="00DD5CCF" w:rsidRDefault="002A1021" w:rsidP="002A1021">
            <w:pPr>
              <w:spacing w:before="120" w:after="120" w:line="276" w:lineRule="auto"/>
              <w:jc w:val="both"/>
              <w:rPr>
                <w:rFonts w:eastAsia="Calibri" w:cstheme="minorHAnsi"/>
                <w:b/>
                <w:lang w:val="en-GB"/>
              </w:rPr>
            </w:pPr>
            <w:r w:rsidRPr="00DD5CCF">
              <w:rPr>
                <w:rFonts w:eastAsia="Calibri" w:cstheme="minorHAnsi"/>
                <w:b/>
                <w:lang w:val="en-GB"/>
              </w:rPr>
              <w:t>Customer Name:</w:t>
            </w:r>
          </w:p>
        </w:tc>
        <w:tc>
          <w:tcPr>
            <w:tcW w:w="563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60804DC" w14:textId="77777777" w:rsidR="002A1021" w:rsidRPr="00DD5CCF" w:rsidRDefault="002A1021" w:rsidP="002A1021">
            <w:pPr>
              <w:spacing w:before="120" w:after="120" w:line="276" w:lineRule="auto"/>
              <w:rPr>
                <w:rFonts w:eastAsia="Calibri" w:cstheme="minorHAnsi"/>
                <w:lang w:val="en-GB"/>
              </w:rPr>
            </w:pPr>
          </w:p>
        </w:tc>
      </w:tr>
      <w:tr w:rsidR="002A1021" w:rsidRPr="00DD5CCF" w14:paraId="447995A5" w14:textId="77777777" w:rsidTr="002A1021">
        <w:tc>
          <w:tcPr>
            <w:tcW w:w="30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98AC96" w14:textId="77777777" w:rsidR="002A1021" w:rsidRPr="00DD5CCF" w:rsidRDefault="002A1021" w:rsidP="002A1021">
            <w:pPr>
              <w:spacing w:before="120" w:after="120" w:line="276" w:lineRule="auto"/>
              <w:jc w:val="both"/>
              <w:rPr>
                <w:rFonts w:eastAsia="Calibri" w:cstheme="minorHAnsi"/>
                <w:b/>
                <w:lang w:val="en-GB"/>
              </w:rPr>
            </w:pPr>
            <w:r w:rsidRPr="00DD5CCF">
              <w:rPr>
                <w:rFonts w:eastAsia="Calibri" w:cstheme="minorHAnsi"/>
                <w:b/>
                <w:lang w:val="en-GB"/>
              </w:rPr>
              <w:t>Contact Name:</w:t>
            </w:r>
          </w:p>
        </w:tc>
        <w:tc>
          <w:tcPr>
            <w:tcW w:w="563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121B069" w14:textId="77777777" w:rsidR="002A1021" w:rsidRPr="00DD5CCF" w:rsidRDefault="002A1021" w:rsidP="002A1021">
            <w:pPr>
              <w:spacing w:before="120" w:after="120" w:line="276" w:lineRule="auto"/>
              <w:rPr>
                <w:rFonts w:eastAsia="Calibri" w:cstheme="minorHAnsi"/>
                <w:lang w:val="en-GB"/>
              </w:rPr>
            </w:pPr>
          </w:p>
        </w:tc>
      </w:tr>
      <w:tr w:rsidR="002A1021" w:rsidRPr="00DD5CCF" w14:paraId="0D3B33E7" w14:textId="77777777" w:rsidTr="002A1021">
        <w:tc>
          <w:tcPr>
            <w:tcW w:w="30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6EAB32" w14:textId="77777777" w:rsidR="002A1021" w:rsidRPr="00DD5CCF" w:rsidRDefault="002A1021" w:rsidP="002A1021">
            <w:pPr>
              <w:spacing w:before="120" w:after="120" w:line="276" w:lineRule="auto"/>
              <w:jc w:val="both"/>
              <w:rPr>
                <w:rFonts w:eastAsia="Calibri" w:cstheme="minorHAnsi"/>
                <w:b/>
                <w:lang w:val="en-GB"/>
              </w:rPr>
            </w:pPr>
            <w:r w:rsidRPr="00DD5CCF">
              <w:rPr>
                <w:rFonts w:eastAsia="Calibri" w:cstheme="minorHAnsi"/>
                <w:b/>
                <w:lang w:val="en-GB"/>
              </w:rPr>
              <w:t>Contact Number:</w:t>
            </w:r>
          </w:p>
        </w:tc>
        <w:tc>
          <w:tcPr>
            <w:tcW w:w="563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BAA3EE2" w14:textId="77777777" w:rsidR="002A1021" w:rsidRPr="00DD5CCF" w:rsidRDefault="002A1021" w:rsidP="002A1021">
            <w:pPr>
              <w:spacing w:before="120" w:after="120" w:line="276" w:lineRule="auto"/>
              <w:rPr>
                <w:rFonts w:eastAsia="Calibri" w:cstheme="minorHAnsi"/>
                <w:lang w:val="en-GB"/>
              </w:rPr>
            </w:pPr>
          </w:p>
        </w:tc>
      </w:tr>
      <w:tr w:rsidR="002A1021" w:rsidRPr="00DD5CCF" w14:paraId="006ABE24" w14:textId="77777777" w:rsidTr="002A1021">
        <w:tc>
          <w:tcPr>
            <w:tcW w:w="30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42E98E" w14:textId="77777777" w:rsidR="002A1021" w:rsidRPr="00DD5CCF" w:rsidRDefault="002A1021" w:rsidP="002A1021">
            <w:pPr>
              <w:spacing w:before="120" w:after="120" w:line="276" w:lineRule="auto"/>
              <w:jc w:val="both"/>
              <w:rPr>
                <w:rFonts w:eastAsia="Calibri" w:cstheme="minorHAnsi"/>
                <w:b/>
                <w:lang w:val="en-GB"/>
              </w:rPr>
            </w:pPr>
            <w:r w:rsidRPr="00DD5CCF">
              <w:rPr>
                <w:rFonts w:eastAsia="Calibri" w:cstheme="minorHAnsi"/>
                <w:b/>
                <w:lang w:val="en-GB"/>
              </w:rPr>
              <w:t>Email address:</w:t>
            </w:r>
          </w:p>
        </w:tc>
        <w:tc>
          <w:tcPr>
            <w:tcW w:w="563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906AEC0" w14:textId="77777777" w:rsidR="002A1021" w:rsidRPr="00DD5CCF" w:rsidRDefault="002A1021" w:rsidP="002A1021">
            <w:pPr>
              <w:spacing w:before="120" w:after="120" w:line="276" w:lineRule="auto"/>
              <w:rPr>
                <w:rFonts w:eastAsia="Calibri" w:cstheme="minorHAnsi"/>
                <w:lang w:val="en-GB"/>
              </w:rPr>
            </w:pPr>
          </w:p>
        </w:tc>
      </w:tr>
      <w:tr w:rsidR="002A1021" w:rsidRPr="00DD5CCF" w14:paraId="0D214AD7" w14:textId="77777777" w:rsidTr="00091669">
        <w:tc>
          <w:tcPr>
            <w:tcW w:w="30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0D1C02" w14:textId="77777777" w:rsidR="002A1021" w:rsidRPr="00DD5CCF" w:rsidRDefault="002A1021" w:rsidP="002A1021">
            <w:pPr>
              <w:spacing w:before="120" w:after="120" w:line="276" w:lineRule="auto"/>
              <w:jc w:val="both"/>
              <w:rPr>
                <w:rFonts w:eastAsia="Calibri" w:cstheme="minorHAnsi"/>
                <w:b/>
                <w:lang w:val="en-GB"/>
              </w:rPr>
            </w:pPr>
            <w:r w:rsidRPr="00DD5CCF">
              <w:rPr>
                <w:rFonts w:eastAsia="Calibri" w:cstheme="minorHAnsi"/>
                <w:b/>
                <w:lang w:val="en-GB"/>
              </w:rPr>
              <w:t>Contract Date(s) (Duration)</w:t>
            </w:r>
          </w:p>
        </w:tc>
        <w:tc>
          <w:tcPr>
            <w:tcW w:w="9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F843A9" w14:textId="77777777" w:rsidR="002A1021" w:rsidRPr="00DD5CCF" w:rsidRDefault="002A1021" w:rsidP="00572756">
            <w:pPr>
              <w:spacing w:before="120" w:after="120" w:line="276" w:lineRule="auto"/>
              <w:jc w:val="center"/>
              <w:rPr>
                <w:rFonts w:eastAsia="Calibri" w:cstheme="minorHAnsi"/>
                <w:b/>
                <w:lang w:val="en-GB"/>
              </w:rPr>
            </w:pPr>
            <w:r w:rsidRPr="00DD5CCF">
              <w:rPr>
                <w:rFonts w:eastAsia="Calibri" w:cstheme="minorHAnsi"/>
                <w:b/>
                <w:lang w:val="en-GB"/>
              </w:rPr>
              <w:t>From</w:t>
            </w:r>
          </w:p>
        </w:tc>
        <w:tc>
          <w:tcPr>
            <w:tcW w:w="1879" w:type="dxa"/>
            <w:tcBorders>
              <w:top w:val="single" w:sz="4" w:space="0" w:color="auto"/>
              <w:left w:val="single" w:sz="4" w:space="0" w:color="auto"/>
              <w:bottom w:val="single" w:sz="4" w:space="0" w:color="auto"/>
              <w:right w:val="single" w:sz="4" w:space="0" w:color="auto"/>
            </w:tcBorders>
            <w:shd w:val="clear" w:color="auto" w:fill="auto"/>
            <w:vAlign w:val="center"/>
          </w:tcPr>
          <w:p w14:paraId="66485B95" w14:textId="77777777" w:rsidR="002A1021" w:rsidRPr="00DD5CCF" w:rsidRDefault="002A1021" w:rsidP="002A1021">
            <w:pPr>
              <w:spacing w:before="120" w:after="120" w:line="276" w:lineRule="auto"/>
              <w:jc w:val="center"/>
              <w:rPr>
                <w:rFonts w:eastAsia="Calibri" w:cstheme="minorHAnsi"/>
                <w:lang w:val="en-GB"/>
              </w:rPr>
            </w:pPr>
          </w:p>
        </w:tc>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EE59A2" w14:textId="0B2D7260" w:rsidR="002A1021" w:rsidRPr="00DD5CCF" w:rsidRDefault="002A1021" w:rsidP="00572756">
            <w:pPr>
              <w:spacing w:before="120" w:after="120" w:line="276" w:lineRule="auto"/>
              <w:jc w:val="center"/>
              <w:rPr>
                <w:rFonts w:eastAsia="Calibri" w:cstheme="minorHAnsi"/>
                <w:b/>
                <w:lang w:val="en-GB"/>
              </w:rPr>
            </w:pPr>
            <w:r w:rsidRPr="00DD5CCF">
              <w:rPr>
                <w:rFonts w:eastAsia="Calibri" w:cstheme="minorHAnsi"/>
                <w:b/>
                <w:lang w:val="en-GB"/>
              </w:rPr>
              <w:t>To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2F14643" w14:textId="77777777" w:rsidR="002A1021" w:rsidRPr="00DD5CCF" w:rsidRDefault="002A1021" w:rsidP="002A1021">
            <w:pPr>
              <w:spacing w:before="120" w:after="120" w:line="276" w:lineRule="auto"/>
              <w:jc w:val="center"/>
              <w:rPr>
                <w:rFonts w:eastAsia="Calibri" w:cstheme="minorHAnsi"/>
                <w:lang w:val="en-GB"/>
              </w:rPr>
            </w:pPr>
          </w:p>
        </w:tc>
      </w:tr>
      <w:tr w:rsidR="002A1021" w:rsidRPr="00DD5CCF" w14:paraId="28D05BE7" w14:textId="77777777" w:rsidTr="002A1021">
        <w:tc>
          <w:tcPr>
            <w:tcW w:w="30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40D885" w14:textId="77777777" w:rsidR="002A1021" w:rsidRPr="00DD5CCF" w:rsidRDefault="002A1021" w:rsidP="002A1021">
            <w:pPr>
              <w:spacing w:before="120" w:after="120" w:line="276" w:lineRule="auto"/>
              <w:rPr>
                <w:rFonts w:eastAsia="Calibri" w:cstheme="minorHAnsi"/>
                <w:b/>
                <w:lang w:val="en-GB"/>
              </w:rPr>
            </w:pPr>
            <w:r w:rsidRPr="00DD5CCF">
              <w:rPr>
                <w:rFonts w:eastAsia="Calibri" w:cstheme="minorHAnsi"/>
                <w:b/>
                <w:lang w:val="en-GB"/>
              </w:rPr>
              <w:t>Contract Value</w:t>
            </w:r>
          </w:p>
        </w:tc>
        <w:tc>
          <w:tcPr>
            <w:tcW w:w="563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FBF4BEB" w14:textId="77777777" w:rsidR="002A1021" w:rsidRPr="00DD5CCF" w:rsidRDefault="002A1021" w:rsidP="002A1021">
            <w:pPr>
              <w:spacing w:before="120" w:after="120" w:line="276" w:lineRule="auto"/>
              <w:rPr>
                <w:rFonts w:eastAsia="Calibri" w:cstheme="minorHAnsi"/>
                <w:lang w:val="en-GB"/>
              </w:rPr>
            </w:pPr>
          </w:p>
        </w:tc>
      </w:tr>
      <w:tr w:rsidR="002A1021" w:rsidRPr="00DD5CCF" w14:paraId="7A22A466" w14:textId="77777777" w:rsidTr="002A1021">
        <w:trPr>
          <w:trHeight w:val="1071"/>
        </w:trPr>
        <w:tc>
          <w:tcPr>
            <w:tcW w:w="30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62651D" w14:textId="77777777" w:rsidR="002A1021" w:rsidRPr="00DD5CCF" w:rsidRDefault="002A1021" w:rsidP="002A1021">
            <w:pPr>
              <w:spacing w:before="120" w:after="120" w:line="276" w:lineRule="auto"/>
              <w:rPr>
                <w:rFonts w:eastAsia="Calibri" w:cstheme="minorHAnsi"/>
                <w:b/>
                <w:lang w:val="en-GB"/>
              </w:rPr>
            </w:pPr>
            <w:r w:rsidRPr="00DD5CCF">
              <w:rPr>
                <w:rFonts w:eastAsia="Calibri" w:cstheme="minorHAnsi"/>
                <w:b/>
                <w:lang w:val="en-GB"/>
              </w:rPr>
              <w:t>Details including description and range of products provided</w:t>
            </w:r>
          </w:p>
        </w:tc>
        <w:tc>
          <w:tcPr>
            <w:tcW w:w="563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5CDEC37" w14:textId="77777777" w:rsidR="002A1021" w:rsidRPr="00DD5CCF" w:rsidRDefault="002A1021" w:rsidP="002A1021">
            <w:pPr>
              <w:spacing w:after="0" w:line="240" w:lineRule="auto"/>
              <w:rPr>
                <w:rFonts w:eastAsiaTheme="minorEastAsia"/>
                <w:color w:val="404040" w:themeColor="text1" w:themeTint="BF"/>
                <w:sz w:val="18"/>
                <w:szCs w:val="18"/>
                <w:lang w:val="en-US" w:eastAsia="ja-JP"/>
              </w:rPr>
            </w:pPr>
          </w:p>
          <w:p w14:paraId="07EBDC4A" w14:textId="77777777" w:rsidR="002A1021" w:rsidRPr="00DD5CCF" w:rsidRDefault="002A1021" w:rsidP="002A1021">
            <w:pPr>
              <w:spacing w:after="0" w:line="240" w:lineRule="auto"/>
              <w:rPr>
                <w:rFonts w:eastAsiaTheme="minorEastAsia"/>
                <w:color w:val="404040" w:themeColor="text1" w:themeTint="BF"/>
                <w:sz w:val="18"/>
                <w:szCs w:val="18"/>
                <w:lang w:val="en-US" w:eastAsia="ja-JP"/>
              </w:rPr>
            </w:pPr>
          </w:p>
          <w:p w14:paraId="7E6EC258" w14:textId="77777777" w:rsidR="002A1021" w:rsidRPr="00DD5CCF" w:rsidRDefault="002A1021" w:rsidP="002A1021">
            <w:pPr>
              <w:spacing w:after="0" w:line="240" w:lineRule="auto"/>
              <w:rPr>
                <w:rFonts w:eastAsiaTheme="minorEastAsia"/>
                <w:color w:val="404040" w:themeColor="text1" w:themeTint="BF"/>
                <w:sz w:val="18"/>
                <w:szCs w:val="18"/>
                <w:lang w:val="en-US" w:eastAsia="ja-JP"/>
              </w:rPr>
            </w:pPr>
          </w:p>
        </w:tc>
      </w:tr>
      <w:tr w:rsidR="00947DA9" w:rsidRPr="00DD5CCF" w14:paraId="7A5A8BA7" w14:textId="77777777" w:rsidTr="002A1021">
        <w:tc>
          <w:tcPr>
            <w:tcW w:w="871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09D5C4" w14:textId="551C1C77" w:rsidR="00947DA9" w:rsidRPr="00DD5CCF" w:rsidRDefault="00947DA9" w:rsidP="00947DA9">
            <w:pPr>
              <w:spacing w:before="120" w:after="120" w:line="276" w:lineRule="auto"/>
              <w:jc w:val="both"/>
              <w:rPr>
                <w:rFonts w:eastAsia="Calibri" w:cstheme="minorHAnsi"/>
                <w:color w:val="00284A"/>
                <w:lang w:val="en-GB"/>
              </w:rPr>
            </w:pPr>
            <w:r w:rsidRPr="00DD5CCF">
              <w:rPr>
                <w:rFonts w:eastAsia="Calibri" w:cstheme="minorHAnsi"/>
                <w:lang w:val="en-GB"/>
              </w:rPr>
              <w:t xml:space="preserve">Taking account of the scope of the </w:t>
            </w:r>
            <w:r w:rsidR="00931AFB">
              <w:rPr>
                <w:rFonts w:eastAsia="Calibri" w:cstheme="minorHAnsi"/>
                <w:lang w:val="en-GB"/>
              </w:rPr>
              <w:t>contract</w:t>
            </w:r>
            <w:r w:rsidRPr="00DD5CCF">
              <w:rPr>
                <w:rFonts w:eastAsia="Calibri" w:cstheme="minorHAnsi"/>
                <w:lang w:val="en-GB"/>
              </w:rPr>
              <w:t>, please provide information in relation to the following</w:t>
            </w:r>
            <w:r>
              <w:rPr>
                <w:rFonts w:eastAsia="Calibri" w:cstheme="minorHAnsi"/>
                <w:lang w:val="en-GB"/>
              </w:rPr>
              <w:t xml:space="preserve"> </w:t>
            </w:r>
            <w:r w:rsidRPr="00971603">
              <w:rPr>
                <w:rFonts w:cstheme="minorHAnsi"/>
              </w:rPr>
              <w:t xml:space="preserve">features: </w:t>
            </w:r>
          </w:p>
        </w:tc>
      </w:tr>
      <w:tr w:rsidR="00947DA9" w:rsidRPr="00DD5CCF" w14:paraId="04256EB4" w14:textId="77777777" w:rsidTr="00697375">
        <w:trPr>
          <w:trHeight w:val="490"/>
        </w:trPr>
        <w:tc>
          <w:tcPr>
            <w:tcW w:w="30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AC827F" w14:textId="31BE4B80" w:rsidR="00947DA9" w:rsidRPr="00254BEF" w:rsidRDefault="00E01D06" w:rsidP="00947DA9">
            <w:pPr>
              <w:spacing w:before="120" w:after="0" w:line="276" w:lineRule="auto"/>
              <w:rPr>
                <w:rFonts w:eastAsia="Calibri" w:cstheme="minorHAnsi"/>
                <w:b/>
                <w:bCs/>
                <w:lang w:val="en-GB"/>
              </w:rPr>
            </w:pPr>
            <w:r>
              <w:rPr>
                <w:rFonts w:eastAsia="Calibri" w:cstheme="minorHAnsi"/>
                <w:b/>
                <w:bCs/>
                <w:lang w:val="en-GB"/>
              </w:rPr>
              <w:t>Bulk Fabric requirements</w:t>
            </w:r>
          </w:p>
        </w:tc>
        <w:tc>
          <w:tcPr>
            <w:tcW w:w="563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B1733A7" w14:textId="77777777" w:rsidR="00947DA9" w:rsidRPr="00DD5CCF" w:rsidRDefault="00947DA9" w:rsidP="00947DA9">
            <w:pPr>
              <w:spacing w:before="120" w:after="120" w:line="276" w:lineRule="auto"/>
              <w:rPr>
                <w:rFonts w:eastAsia="Calibri" w:cstheme="minorHAnsi"/>
                <w:color w:val="000000"/>
                <w:lang w:val="en-GB"/>
              </w:rPr>
            </w:pPr>
          </w:p>
        </w:tc>
      </w:tr>
      <w:tr w:rsidR="002A1021" w:rsidRPr="00DD5CCF" w14:paraId="527B8DB4" w14:textId="77777777" w:rsidTr="002A1021">
        <w:tc>
          <w:tcPr>
            <w:tcW w:w="871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D9616D" w14:textId="77777777" w:rsidR="002A1021" w:rsidRPr="00DD5CCF" w:rsidRDefault="002A1021" w:rsidP="002A1021">
            <w:pPr>
              <w:spacing w:before="120" w:after="120" w:line="276" w:lineRule="auto"/>
              <w:jc w:val="both"/>
              <w:rPr>
                <w:rFonts w:eastAsia="Calibri" w:cstheme="minorHAnsi"/>
                <w:lang w:val="en-GB"/>
              </w:rPr>
            </w:pPr>
            <w:r w:rsidRPr="00DD5CCF">
              <w:rPr>
                <w:rFonts w:eastAsia="Calibri" w:cstheme="minorHAnsi"/>
                <w:lang w:val="en-GB"/>
              </w:rPr>
              <w:t xml:space="preserve">Any other relevant information </w:t>
            </w:r>
          </w:p>
        </w:tc>
      </w:tr>
      <w:tr w:rsidR="002A1021" w:rsidRPr="00DD5CCF" w14:paraId="117DE824" w14:textId="77777777" w:rsidTr="002A1021">
        <w:tc>
          <w:tcPr>
            <w:tcW w:w="8714" w:type="dxa"/>
            <w:gridSpan w:val="5"/>
            <w:tcBorders>
              <w:top w:val="single" w:sz="4" w:space="0" w:color="auto"/>
              <w:left w:val="single" w:sz="4" w:space="0" w:color="auto"/>
              <w:bottom w:val="single" w:sz="4" w:space="0" w:color="auto"/>
              <w:right w:val="single" w:sz="4" w:space="0" w:color="auto"/>
            </w:tcBorders>
            <w:shd w:val="clear" w:color="auto" w:fill="auto"/>
          </w:tcPr>
          <w:p w14:paraId="650D6384" w14:textId="77777777" w:rsidR="002A1021" w:rsidRDefault="002A1021" w:rsidP="002A1021">
            <w:pPr>
              <w:spacing w:before="120" w:after="120" w:line="276" w:lineRule="auto"/>
              <w:jc w:val="both"/>
              <w:rPr>
                <w:rFonts w:eastAsia="Calibri" w:cstheme="minorHAnsi"/>
                <w:color w:val="000000"/>
                <w:lang w:val="en-GB"/>
              </w:rPr>
            </w:pPr>
          </w:p>
          <w:p w14:paraId="6859A951" w14:textId="77777777" w:rsidR="00091669" w:rsidRDefault="00091669" w:rsidP="002A1021">
            <w:pPr>
              <w:spacing w:before="120" w:after="120" w:line="276" w:lineRule="auto"/>
              <w:jc w:val="both"/>
              <w:rPr>
                <w:rFonts w:eastAsia="Calibri" w:cstheme="minorHAnsi"/>
                <w:color w:val="000000"/>
                <w:lang w:val="en-GB"/>
              </w:rPr>
            </w:pPr>
          </w:p>
          <w:p w14:paraId="68F81D03" w14:textId="4DAFB258" w:rsidR="00091669" w:rsidRPr="00DD5CCF" w:rsidRDefault="00091669" w:rsidP="002A1021">
            <w:pPr>
              <w:spacing w:before="120" w:after="120" w:line="276" w:lineRule="auto"/>
              <w:jc w:val="both"/>
              <w:rPr>
                <w:rFonts w:eastAsia="Calibri" w:cstheme="minorHAnsi"/>
                <w:color w:val="000000"/>
                <w:lang w:val="en-GB"/>
              </w:rPr>
            </w:pPr>
          </w:p>
        </w:tc>
      </w:tr>
    </w:tbl>
    <w:p w14:paraId="26D27E09" w14:textId="6EF7DEDB" w:rsidR="00DD5CCF" w:rsidRDefault="00DD5CCF">
      <w:r>
        <w:br w:type="page"/>
      </w:r>
    </w:p>
    <w:p w14:paraId="08BD0C93" w14:textId="77777777" w:rsidR="00DD5CCF" w:rsidRPr="00DD5CCF" w:rsidRDefault="00DD5CCF" w:rsidP="00DD5CCF">
      <w:pPr>
        <w:pStyle w:val="Heading2"/>
      </w:pPr>
      <w:bookmarkStart w:id="19" w:name="_Toc54706172"/>
      <w:r w:rsidRPr="00DD5CCF">
        <w:lastRenderedPageBreak/>
        <w:t>Health &amp; Safety – Pass/Fail Criteria</w:t>
      </w:r>
      <w:bookmarkEnd w:id="19"/>
      <w:r w:rsidRPr="00DD5CCF">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3"/>
        <w:gridCol w:w="1110"/>
        <w:gridCol w:w="1110"/>
        <w:gridCol w:w="1110"/>
        <w:gridCol w:w="1111"/>
      </w:tblGrid>
      <w:tr w:rsidR="00DD5CCF" w:rsidRPr="00DD5CCF" w14:paraId="179E3FED" w14:textId="77777777" w:rsidTr="002A1021">
        <w:trPr>
          <w:trHeight w:val="637"/>
        </w:trPr>
        <w:tc>
          <w:tcPr>
            <w:tcW w:w="4333" w:type="dxa"/>
            <w:shd w:val="clear" w:color="auto" w:fill="D9D9D9" w:themeFill="background1" w:themeFillShade="D9"/>
          </w:tcPr>
          <w:p w14:paraId="579815C1" w14:textId="77777777" w:rsidR="00DD5CCF" w:rsidRPr="00DD5CCF" w:rsidRDefault="00DD5CCF" w:rsidP="00F14CDE">
            <w:pPr>
              <w:spacing w:before="120" w:after="120" w:line="276" w:lineRule="auto"/>
              <w:rPr>
                <w:rFonts w:eastAsia="Calibri" w:cstheme="minorHAnsi"/>
                <w:lang w:val="en-GB"/>
              </w:rPr>
            </w:pPr>
            <w:r w:rsidRPr="00DD5CCF">
              <w:rPr>
                <w:rFonts w:eastAsia="Calibri" w:cstheme="minorHAnsi"/>
                <w:lang w:val="en-GB"/>
              </w:rPr>
              <w:t xml:space="preserve">Do you comply with the Safety Health &amp; Welfare at Work Act 2005 </w:t>
            </w:r>
          </w:p>
        </w:tc>
        <w:tc>
          <w:tcPr>
            <w:tcW w:w="1110" w:type="dxa"/>
            <w:shd w:val="clear" w:color="auto" w:fill="F2F2F2" w:themeFill="background1" w:themeFillShade="F2"/>
            <w:vAlign w:val="center"/>
          </w:tcPr>
          <w:p w14:paraId="0087695B" w14:textId="77777777" w:rsidR="00DD5CCF" w:rsidRPr="00F14CDE" w:rsidRDefault="00DD5CCF" w:rsidP="00DD5CCF">
            <w:pPr>
              <w:spacing w:before="120" w:after="120" w:line="276" w:lineRule="auto"/>
              <w:jc w:val="center"/>
              <w:rPr>
                <w:rFonts w:eastAsia="Calibri" w:cstheme="minorHAnsi"/>
                <w:b/>
                <w:bCs/>
                <w:lang w:val="en-GB"/>
              </w:rPr>
            </w:pPr>
            <w:r w:rsidRPr="00F14CDE">
              <w:rPr>
                <w:rFonts w:eastAsia="Calibri" w:cstheme="minorHAnsi"/>
                <w:b/>
                <w:bCs/>
                <w:lang w:val="en-GB"/>
              </w:rPr>
              <w:t>Yes</w:t>
            </w:r>
          </w:p>
        </w:tc>
        <w:tc>
          <w:tcPr>
            <w:tcW w:w="1110" w:type="dxa"/>
            <w:shd w:val="clear" w:color="auto" w:fill="auto"/>
            <w:vAlign w:val="center"/>
          </w:tcPr>
          <w:p w14:paraId="65E16C2C" w14:textId="77777777" w:rsidR="00DD5CCF" w:rsidRPr="00DD5CCF" w:rsidRDefault="00DD5CCF" w:rsidP="00DD5CCF">
            <w:pPr>
              <w:spacing w:before="120" w:after="120" w:line="276" w:lineRule="auto"/>
              <w:jc w:val="center"/>
              <w:rPr>
                <w:rFonts w:eastAsia="Calibri" w:cstheme="minorHAnsi"/>
                <w:lang w:val="en-GB"/>
              </w:rPr>
            </w:pPr>
          </w:p>
        </w:tc>
        <w:tc>
          <w:tcPr>
            <w:tcW w:w="1110" w:type="dxa"/>
            <w:shd w:val="clear" w:color="auto" w:fill="F2F2F2" w:themeFill="background1" w:themeFillShade="F2"/>
            <w:vAlign w:val="center"/>
          </w:tcPr>
          <w:p w14:paraId="13FFC2F5" w14:textId="77777777" w:rsidR="00DD5CCF" w:rsidRPr="00F14CDE" w:rsidRDefault="00DD5CCF" w:rsidP="00DD5CCF">
            <w:pPr>
              <w:spacing w:before="120" w:after="120" w:line="276" w:lineRule="auto"/>
              <w:jc w:val="center"/>
              <w:rPr>
                <w:rFonts w:eastAsia="Calibri" w:cstheme="minorHAnsi"/>
                <w:b/>
                <w:bCs/>
                <w:lang w:val="en-GB"/>
              </w:rPr>
            </w:pPr>
            <w:r w:rsidRPr="00F14CDE">
              <w:rPr>
                <w:rFonts w:eastAsia="Calibri" w:cstheme="minorHAnsi"/>
                <w:b/>
                <w:bCs/>
                <w:lang w:val="en-GB"/>
              </w:rPr>
              <w:t>No</w:t>
            </w:r>
          </w:p>
        </w:tc>
        <w:tc>
          <w:tcPr>
            <w:tcW w:w="1111" w:type="dxa"/>
            <w:shd w:val="clear" w:color="auto" w:fill="auto"/>
            <w:vAlign w:val="center"/>
          </w:tcPr>
          <w:p w14:paraId="55E6F051" w14:textId="77777777" w:rsidR="00DD5CCF" w:rsidRPr="00DD5CCF" w:rsidRDefault="00DD5CCF" w:rsidP="00DD5CCF">
            <w:pPr>
              <w:spacing w:before="120" w:after="120" w:line="276" w:lineRule="auto"/>
              <w:jc w:val="center"/>
              <w:rPr>
                <w:rFonts w:eastAsia="Calibri" w:cstheme="minorHAnsi"/>
                <w:lang w:val="en-GB"/>
              </w:rPr>
            </w:pPr>
          </w:p>
        </w:tc>
      </w:tr>
      <w:tr w:rsidR="00DD5CCF" w:rsidRPr="00DD5CCF" w14:paraId="6A8F9A58" w14:textId="77777777" w:rsidTr="002A1021">
        <w:trPr>
          <w:trHeight w:val="637"/>
        </w:trPr>
        <w:tc>
          <w:tcPr>
            <w:tcW w:w="4333" w:type="dxa"/>
            <w:shd w:val="clear" w:color="auto" w:fill="D9D9D9" w:themeFill="background1" w:themeFillShade="D9"/>
          </w:tcPr>
          <w:p w14:paraId="2D071B2D" w14:textId="77777777" w:rsidR="00DD5CCF" w:rsidRPr="00DD5CCF" w:rsidRDefault="00DD5CCF" w:rsidP="00F14CDE">
            <w:pPr>
              <w:spacing w:before="120" w:after="120" w:line="276" w:lineRule="auto"/>
              <w:rPr>
                <w:rFonts w:eastAsia="Calibri" w:cstheme="minorHAnsi"/>
                <w:lang w:val="en-GB"/>
              </w:rPr>
            </w:pPr>
            <w:r w:rsidRPr="00DD5CCF">
              <w:rPr>
                <w:rFonts w:eastAsiaTheme="minorEastAsia" w:cstheme="minorHAnsi"/>
                <w:color w:val="000000"/>
                <w:lang w:val="en-GB" w:eastAsia="ja-JP"/>
              </w:rPr>
              <w:t>Safety, Health and Welfare at Work (Construction) Regulations, 2006</w:t>
            </w:r>
          </w:p>
        </w:tc>
        <w:tc>
          <w:tcPr>
            <w:tcW w:w="1110" w:type="dxa"/>
            <w:shd w:val="clear" w:color="auto" w:fill="F2F2F2" w:themeFill="background1" w:themeFillShade="F2"/>
            <w:vAlign w:val="center"/>
          </w:tcPr>
          <w:p w14:paraId="04AA4A0B" w14:textId="77777777" w:rsidR="00DD5CCF" w:rsidRPr="00F14CDE" w:rsidRDefault="00DD5CCF" w:rsidP="00DD5CCF">
            <w:pPr>
              <w:spacing w:before="120" w:after="120" w:line="276" w:lineRule="auto"/>
              <w:jc w:val="center"/>
              <w:rPr>
                <w:rFonts w:eastAsia="Calibri" w:cstheme="minorHAnsi"/>
                <w:b/>
                <w:bCs/>
                <w:lang w:val="en-GB"/>
              </w:rPr>
            </w:pPr>
            <w:r w:rsidRPr="00F14CDE">
              <w:rPr>
                <w:rFonts w:eastAsia="Calibri" w:cstheme="minorHAnsi"/>
                <w:b/>
                <w:bCs/>
                <w:lang w:val="en-GB"/>
              </w:rPr>
              <w:t>Yes</w:t>
            </w:r>
          </w:p>
        </w:tc>
        <w:tc>
          <w:tcPr>
            <w:tcW w:w="1110" w:type="dxa"/>
            <w:shd w:val="clear" w:color="auto" w:fill="auto"/>
            <w:vAlign w:val="center"/>
          </w:tcPr>
          <w:p w14:paraId="13E7406C" w14:textId="77777777" w:rsidR="00DD5CCF" w:rsidRPr="00DD5CCF" w:rsidRDefault="00DD5CCF" w:rsidP="00DD5CCF">
            <w:pPr>
              <w:spacing w:before="120" w:after="120" w:line="276" w:lineRule="auto"/>
              <w:jc w:val="center"/>
              <w:rPr>
                <w:rFonts w:eastAsia="Calibri" w:cstheme="minorHAnsi"/>
                <w:lang w:val="en-GB"/>
              </w:rPr>
            </w:pPr>
          </w:p>
        </w:tc>
        <w:tc>
          <w:tcPr>
            <w:tcW w:w="1110" w:type="dxa"/>
            <w:shd w:val="clear" w:color="auto" w:fill="F2F2F2" w:themeFill="background1" w:themeFillShade="F2"/>
            <w:vAlign w:val="center"/>
          </w:tcPr>
          <w:p w14:paraId="299F1A18" w14:textId="77777777" w:rsidR="00DD5CCF" w:rsidRPr="00F14CDE" w:rsidRDefault="00DD5CCF" w:rsidP="00DD5CCF">
            <w:pPr>
              <w:spacing w:before="120" w:after="120" w:line="276" w:lineRule="auto"/>
              <w:jc w:val="center"/>
              <w:rPr>
                <w:rFonts w:eastAsia="Calibri" w:cstheme="minorHAnsi"/>
                <w:b/>
                <w:bCs/>
                <w:lang w:val="en-GB"/>
              </w:rPr>
            </w:pPr>
            <w:r w:rsidRPr="00F14CDE">
              <w:rPr>
                <w:rFonts w:eastAsia="Calibri" w:cstheme="minorHAnsi"/>
                <w:b/>
                <w:bCs/>
                <w:lang w:val="en-GB"/>
              </w:rPr>
              <w:t>No</w:t>
            </w:r>
          </w:p>
        </w:tc>
        <w:tc>
          <w:tcPr>
            <w:tcW w:w="1111" w:type="dxa"/>
            <w:shd w:val="clear" w:color="auto" w:fill="auto"/>
            <w:vAlign w:val="center"/>
          </w:tcPr>
          <w:p w14:paraId="57B8E0A9" w14:textId="77777777" w:rsidR="00DD5CCF" w:rsidRPr="00DD5CCF" w:rsidRDefault="00DD5CCF" w:rsidP="00DD5CCF">
            <w:pPr>
              <w:spacing w:before="120" w:after="120" w:line="276" w:lineRule="auto"/>
              <w:jc w:val="center"/>
              <w:rPr>
                <w:rFonts w:eastAsia="Calibri" w:cstheme="minorHAnsi"/>
                <w:lang w:val="en-GB"/>
              </w:rPr>
            </w:pPr>
          </w:p>
        </w:tc>
      </w:tr>
      <w:tr w:rsidR="00DD5CCF" w:rsidRPr="00DD5CCF" w14:paraId="09F3EE23" w14:textId="77777777" w:rsidTr="002A1021">
        <w:trPr>
          <w:trHeight w:val="637"/>
        </w:trPr>
        <w:tc>
          <w:tcPr>
            <w:tcW w:w="4333" w:type="dxa"/>
            <w:shd w:val="clear" w:color="auto" w:fill="D9D9D9" w:themeFill="background1" w:themeFillShade="D9"/>
          </w:tcPr>
          <w:p w14:paraId="222111D7" w14:textId="77777777" w:rsidR="00DD5CCF" w:rsidRPr="00DD5CCF" w:rsidRDefault="00DD5CCF" w:rsidP="00F14CDE">
            <w:pPr>
              <w:spacing w:before="120" w:after="120" w:line="276" w:lineRule="auto"/>
              <w:rPr>
                <w:rFonts w:eastAsia="Calibri" w:cstheme="minorHAnsi"/>
                <w:lang w:val="en-GB"/>
              </w:rPr>
            </w:pPr>
            <w:r w:rsidRPr="00DD5CCF">
              <w:rPr>
                <w:rFonts w:eastAsiaTheme="minorEastAsia" w:cstheme="minorHAnsi"/>
                <w:color w:val="000000"/>
                <w:lang w:val="en-GB" w:eastAsia="ja-JP"/>
              </w:rPr>
              <w:t>Safety, Health and Welfare at Work (General Application) Regulations, 2007</w:t>
            </w:r>
          </w:p>
        </w:tc>
        <w:tc>
          <w:tcPr>
            <w:tcW w:w="1110" w:type="dxa"/>
            <w:shd w:val="clear" w:color="auto" w:fill="F2F2F2" w:themeFill="background1" w:themeFillShade="F2"/>
            <w:vAlign w:val="center"/>
          </w:tcPr>
          <w:p w14:paraId="69B61FD9" w14:textId="77777777" w:rsidR="00DD5CCF" w:rsidRPr="00F14CDE" w:rsidRDefault="00DD5CCF" w:rsidP="00DD5CCF">
            <w:pPr>
              <w:spacing w:before="120" w:after="120" w:line="276" w:lineRule="auto"/>
              <w:jc w:val="center"/>
              <w:rPr>
                <w:rFonts w:eastAsia="Calibri" w:cstheme="minorHAnsi"/>
                <w:b/>
                <w:bCs/>
                <w:lang w:val="en-GB"/>
              </w:rPr>
            </w:pPr>
            <w:r w:rsidRPr="00F14CDE">
              <w:rPr>
                <w:rFonts w:eastAsia="Calibri" w:cstheme="minorHAnsi"/>
                <w:b/>
                <w:bCs/>
                <w:lang w:val="en-GB"/>
              </w:rPr>
              <w:t>Yes</w:t>
            </w:r>
          </w:p>
        </w:tc>
        <w:tc>
          <w:tcPr>
            <w:tcW w:w="1110" w:type="dxa"/>
            <w:shd w:val="clear" w:color="auto" w:fill="auto"/>
            <w:vAlign w:val="center"/>
          </w:tcPr>
          <w:p w14:paraId="0AF0B142" w14:textId="77777777" w:rsidR="00DD5CCF" w:rsidRPr="00DD5CCF" w:rsidRDefault="00DD5CCF" w:rsidP="00DD5CCF">
            <w:pPr>
              <w:spacing w:before="120" w:after="120" w:line="276" w:lineRule="auto"/>
              <w:jc w:val="center"/>
              <w:rPr>
                <w:rFonts w:eastAsia="Calibri" w:cstheme="minorHAnsi"/>
                <w:lang w:val="en-GB"/>
              </w:rPr>
            </w:pPr>
          </w:p>
        </w:tc>
        <w:tc>
          <w:tcPr>
            <w:tcW w:w="1110" w:type="dxa"/>
            <w:shd w:val="clear" w:color="auto" w:fill="F2F2F2" w:themeFill="background1" w:themeFillShade="F2"/>
            <w:vAlign w:val="center"/>
          </w:tcPr>
          <w:p w14:paraId="4ECCFA41" w14:textId="77777777" w:rsidR="00DD5CCF" w:rsidRPr="00F14CDE" w:rsidRDefault="00DD5CCF" w:rsidP="00DD5CCF">
            <w:pPr>
              <w:spacing w:before="120" w:after="120" w:line="276" w:lineRule="auto"/>
              <w:jc w:val="center"/>
              <w:rPr>
                <w:rFonts w:eastAsia="Calibri" w:cstheme="minorHAnsi"/>
                <w:b/>
                <w:bCs/>
                <w:lang w:val="en-GB"/>
              </w:rPr>
            </w:pPr>
            <w:r w:rsidRPr="00F14CDE">
              <w:rPr>
                <w:rFonts w:eastAsia="Calibri" w:cstheme="minorHAnsi"/>
                <w:b/>
                <w:bCs/>
                <w:lang w:val="en-GB"/>
              </w:rPr>
              <w:t>No</w:t>
            </w:r>
          </w:p>
        </w:tc>
        <w:tc>
          <w:tcPr>
            <w:tcW w:w="1111" w:type="dxa"/>
            <w:shd w:val="clear" w:color="auto" w:fill="auto"/>
            <w:vAlign w:val="center"/>
          </w:tcPr>
          <w:p w14:paraId="28A9822E" w14:textId="77777777" w:rsidR="00DD5CCF" w:rsidRPr="00DD5CCF" w:rsidRDefault="00DD5CCF" w:rsidP="00DD5CCF">
            <w:pPr>
              <w:spacing w:before="120" w:after="120" w:line="276" w:lineRule="auto"/>
              <w:jc w:val="center"/>
              <w:rPr>
                <w:rFonts w:eastAsia="Calibri" w:cstheme="minorHAnsi"/>
                <w:lang w:val="en-GB"/>
              </w:rPr>
            </w:pPr>
          </w:p>
        </w:tc>
      </w:tr>
      <w:tr w:rsidR="00DD5CCF" w:rsidRPr="00DD5CCF" w14:paraId="0E2E28F4" w14:textId="77777777" w:rsidTr="002A1021">
        <w:trPr>
          <w:trHeight w:val="637"/>
        </w:trPr>
        <w:tc>
          <w:tcPr>
            <w:tcW w:w="4333" w:type="dxa"/>
            <w:shd w:val="clear" w:color="auto" w:fill="D9D9D9" w:themeFill="background1" w:themeFillShade="D9"/>
          </w:tcPr>
          <w:p w14:paraId="6E037CDE" w14:textId="77777777" w:rsidR="00DD5CCF" w:rsidRPr="00DD5CCF" w:rsidRDefault="00DD5CCF" w:rsidP="00F14CDE">
            <w:pPr>
              <w:spacing w:before="120" w:after="120" w:line="276" w:lineRule="auto"/>
              <w:rPr>
                <w:rFonts w:eastAsia="Calibri" w:cstheme="minorHAnsi"/>
                <w:lang w:val="en-GB"/>
              </w:rPr>
            </w:pPr>
            <w:r w:rsidRPr="00DD5CCF">
              <w:rPr>
                <w:rFonts w:eastAsiaTheme="minorEastAsia" w:cstheme="minorHAnsi"/>
                <w:color w:val="000000"/>
                <w:lang w:val="en-GB" w:eastAsia="ja-JP"/>
              </w:rPr>
              <w:t>and any other regulations insofar as they relate to the maintenance contract works</w:t>
            </w:r>
          </w:p>
        </w:tc>
        <w:tc>
          <w:tcPr>
            <w:tcW w:w="1110" w:type="dxa"/>
            <w:shd w:val="clear" w:color="auto" w:fill="F2F2F2" w:themeFill="background1" w:themeFillShade="F2"/>
            <w:vAlign w:val="center"/>
          </w:tcPr>
          <w:p w14:paraId="16DA4DC8" w14:textId="77777777" w:rsidR="00DD5CCF" w:rsidRPr="00F14CDE" w:rsidRDefault="00DD5CCF" w:rsidP="00DD5CCF">
            <w:pPr>
              <w:spacing w:before="120" w:after="120" w:line="276" w:lineRule="auto"/>
              <w:jc w:val="center"/>
              <w:rPr>
                <w:rFonts w:eastAsia="Calibri" w:cstheme="minorHAnsi"/>
                <w:b/>
                <w:bCs/>
                <w:lang w:val="en-GB"/>
              </w:rPr>
            </w:pPr>
            <w:r w:rsidRPr="00F14CDE">
              <w:rPr>
                <w:rFonts w:eastAsia="Calibri" w:cstheme="minorHAnsi"/>
                <w:b/>
                <w:bCs/>
                <w:lang w:val="en-GB"/>
              </w:rPr>
              <w:t>Yes</w:t>
            </w:r>
          </w:p>
        </w:tc>
        <w:tc>
          <w:tcPr>
            <w:tcW w:w="1110" w:type="dxa"/>
            <w:shd w:val="clear" w:color="auto" w:fill="auto"/>
            <w:vAlign w:val="center"/>
          </w:tcPr>
          <w:p w14:paraId="4FE6B252" w14:textId="77777777" w:rsidR="00DD5CCF" w:rsidRPr="00DD5CCF" w:rsidRDefault="00DD5CCF" w:rsidP="00DD5CCF">
            <w:pPr>
              <w:spacing w:before="120" w:after="120" w:line="276" w:lineRule="auto"/>
              <w:jc w:val="center"/>
              <w:rPr>
                <w:rFonts w:eastAsia="Calibri" w:cstheme="minorHAnsi"/>
                <w:lang w:val="en-GB"/>
              </w:rPr>
            </w:pPr>
          </w:p>
        </w:tc>
        <w:tc>
          <w:tcPr>
            <w:tcW w:w="1110" w:type="dxa"/>
            <w:shd w:val="clear" w:color="auto" w:fill="F2F2F2" w:themeFill="background1" w:themeFillShade="F2"/>
            <w:vAlign w:val="center"/>
          </w:tcPr>
          <w:p w14:paraId="6053C443" w14:textId="77777777" w:rsidR="00DD5CCF" w:rsidRPr="00F14CDE" w:rsidRDefault="00DD5CCF" w:rsidP="00DD5CCF">
            <w:pPr>
              <w:spacing w:before="120" w:after="120" w:line="276" w:lineRule="auto"/>
              <w:jc w:val="center"/>
              <w:rPr>
                <w:rFonts w:eastAsia="Calibri" w:cstheme="minorHAnsi"/>
                <w:b/>
                <w:bCs/>
                <w:lang w:val="en-GB"/>
              </w:rPr>
            </w:pPr>
            <w:r w:rsidRPr="00F14CDE">
              <w:rPr>
                <w:rFonts w:eastAsia="Calibri" w:cstheme="minorHAnsi"/>
                <w:b/>
                <w:bCs/>
                <w:lang w:val="en-GB"/>
              </w:rPr>
              <w:t>No</w:t>
            </w:r>
          </w:p>
        </w:tc>
        <w:tc>
          <w:tcPr>
            <w:tcW w:w="1111" w:type="dxa"/>
            <w:shd w:val="clear" w:color="auto" w:fill="auto"/>
            <w:vAlign w:val="center"/>
          </w:tcPr>
          <w:p w14:paraId="089D1B54" w14:textId="77777777" w:rsidR="00DD5CCF" w:rsidRPr="00DD5CCF" w:rsidRDefault="00DD5CCF" w:rsidP="00DD5CCF">
            <w:pPr>
              <w:spacing w:before="120" w:after="120" w:line="276" w:lineRule="auto"/>
              <w:jc w:val="center"/>
              <w:rPr>
                <w:rFonts w:eastAsia="Calibri" w:cstheme="minorHAnsi"/>
                <w:lang w:val="en-GB"/>
              </w:rPr>
            </w:pPr>
          </w:p>
        </w:tc>
      </w:tr>
      <w:tr w:rsidR="00DD5CCF" w:rsidRPr="00DD5CCF" w14:paraId="6072E3C0" w14:textId="77777777" w:rsidTr="002A1021">
        <w:tc>
          <w:tcPr>
            <w:tcW w:w="4333" w:type="dxa"/>
            <w:shd w:val="clear" w:color="auto" w:fill="D9D9D9" w:themeFill="background1" w:themeFillShade="D9"/>
          </w:tcPr>
          <w:p w14:paraId="1BE5DE67" w14:textId="77777777" w:rsidR="00DD5CCF" w:rsidRPr="00DD5CCF" w:rsidRDefault="00DD5CCF" w:rsidP="00F14CDE">
            <w:pPr>
              <w:spacing w:before="120" w:after="120" w:line="276" w:lineRule="auto"/>
              <w:rPr>
                <w:rFonts w:eastAsia="Calibri" w:cstheme="minorHAnsi"/>
                <w:lang w:val="en-GB"/>
              </w:rPr>
            </w:pPr>
            <w:r w:rsidRPr="00DD5CCF">
              <w:rPr>
                <w:rFonts w:eastAsia="Calibri" w:cstheme="minorHAnsi"/>
                <w:lang w:val="en-GB"/>
              </w:rPr>
              <w:t xml:space="preserve">Name of Manager responsible for Health and Safety </w:t>
            </w:r>
          </w:p>
        </w:tc>
        <w:tc>
          <w:tcPr>
            <w:tcW w:w="4441" w:type="dxa"/>
            <w:gridSpan w:val="4"/>
            <w:shd w:val="clear" w:color="auto" w:fill="auto"/>
            <w:vAlign w:val="center"/>
          </w:tcPr>
          <w:p w14:paraId="5C91CD03" w14:textId="77777777" w:rsidR="00DD5CCF" w:rsidRPr="00DD5CCF" w:rsidRDefault="00DD5CCF" w:rsidP="00DD5CCF">
            <w:pPr>
              <w:spacing w:before="120" w:after="120" w:line="276" w:lineRule="auto"/>
              <w:rPr>
                <w:rFonts w:eastAsia="Calibri" w:cstheme="minorHAnsi"/>
                <w:lang w:val="en-GB"/>
              </w:rPr>
            </w:pPr>
          </w:p>
        </w:tc>
      </w:tr>
      <w:tr w:rsidR="00DD5CCF" w:rsidRPr="00DD5CCF" w14:paraId="5E797CDC" w14:textId="77777777" w:rsidTr="002A1021">
        <w:trPr>
          <w:trHeight w:val="128"/>
        </w:trPr>
        <w:tc>
          <w:tcPr>
            <w:tcW w:w="4333" w:type="dxa"/>
            <w:vMerge w:val="restart"/>
            <w:shd w:val="clear" w:color="auto" w:fill="D9D9D9" w:themeFill="background1" w:themeFillShade="D9"/>
          </w:tcPr>
          <w:p w14:paraId="329819AA" w14:textId="77777777" w:rsidR="00DD5CCF" w:rsidRPr="00DD5CCF" w:rsidRDefault="00DD5CCF" w:rsidP="00F14CDE">
            <w:pPr>
              <w:spacing w:before="120" w:after="120" w:line="276" w:lineRule="auto"/>
              <w:rPr>
                <w:rFonts w:eastAsia="Calibri" w:cstheme="minorHAnsi"/>
                <w:lang w:val="en-GB"/>
              </w:rPr>
            </w:pPr>
            <w:r w:rsidRPr="00DD5CCF">
              <w:rPr>
                <w:rFonts w:eastAsia="Calibri" w:cstheme="minorHAnsi"/>
                <w:lang w:val="en-GB"/>
              </w:rPr>
              <w:t>Is it 3</w:t>
            </w:r>
            <w:r w:rsidRPr="00DD5CCF">
              <w:rPr>
                <w:rFonts w:eastAsia="Calibri" w:cstheme="minorHAnsi"/>
                <w:vertAlign w:val="superscript"/>
                <w:lang w:val="en-GB"/>
              </w:rPr>
              <w:t>rd</w:t>
            </w:r>
            <w:r w:rsidRPr="00DD5CCF">
              <w:rPr>
                <w:rFonts w:eastAsia="Calibri" w:cstheme="minorHAnsi"/>
                <w:lang w:val="en-GB"/>
              </w:rPr>
              <w:t xml:space="preserve"> party certified or managed in-house? </w:t>
            </w:r>
          </w:p>
        </w:tc>
        <w:tc>
          <w:tcPr>
            <w:tcW w:w="2220" w:type="dxa"/>
            <w:gridSpan w:val="2"/>
            <w:shd w:val="clear" w:color="auto" w:fill="F2F2F2" w:themeFill="background1" w:themeFillShade="F2"/>
          </w:tcPr>
          <w:p w14:paraId="101D4B3A" w14:textId="77777777" w:rsidR="00DD5CCF" w:rsidRPr="00DD5CCF" w:rsidRDefault="00DD5CCF" w:rsidP="00DD5CCF">
            <w:pPr>
              <w:spacing w:before="120" w:after="120" w:line="276" w:lineRule="auto"/>
              <w:rPr>
                <w:rFonts w:eastAsia="Calibri" w:cstheme="minorHAnsi"/>
                <w:lang w:val="en-GB"/>
              </w:rPr>
            </w:pPr>
            <w:r w:rsidRPr="00DD5CCF">
              <w:rPr>
                <w:rFonts w:eastAsia="Calibri" w:cstheme="minorHAnsi"/>
                <w:lang w:val="en-GB"/>
              </w:rPr>
              <w:t>3</w:t>
            </w:r>
            <w:r w:rsidRPr="00DD5CCF">
              <w:rPr>
                <w:rFonts w:eastAsia="Calibri" w:cstheme="minorHAnsi"/>
                <w:vertAlign w:val="superscript"/>
                <w:lang w:val="en-GB"/>
              </w:rPr>
              <w:t>rd</w:t>
            </w:r>
            <w:r w:rsidRPr="00DD5CCF">
              <w:rPr>
                <w:rFonts w:eastAsia="Calibri" w:cstheme="minorHAnsi"/>
                <w:lang w:val="en-GB"/>
              </w:rPr>
              <w:t xml:space="preserve"> Party Certified</w:t>
            </w:r>
          </w:p>
        </w:tc>
        <w:tc>
          <w:tcPr>
            <w:tcW w:w="2221" w:type="dxa"/>
            <w:gridSpan w:val="2"/>
            <w:shd w:val="clear" w:color="auto" w:fill="auto"/>
            <w:vAlign w:val="center"/>
          </w:tcPr>
          <w:p w14:paraId="4EDBB9F3" w14:textId="77777777" w:rsidR="00DD5CCF" w:rsidRPr="00DD5CCF" w:rsidRDefault="00DD5CCF" w:rsidP="00DD5CCF">
            <w:pPr>
              <w:spacing w:before="120" w:after="120" w:line="276" w:lineRule="auto"/>
              <w:jc w:val="center"/>
              <w:rPr>
                <w:rFonts w:eastAsia="Calibri" w:cstheme="minorHAnsi"/>
                <w:lang w:val="en-GB"/>
              </w:rPr>
            </w:pPr>
          </w:p>
        </w:tc>
      </w:tr>
      <w:tr w:rsidR="00DD5CCF" w:rsidRPr="00DD5CCF" w14:paraId="6F683282" w14:textId="77777777" w:rsidTr="002A1021">
        <w:trPr>
          <w:trHeight w:val="127"/>
        </w:trPr>
        <w:tc>
          <w:tcPr>
            <w:tcW w:w="4333" w:type="dxa"/>
            <w:vMerge/>
            <w:shd w:val="clear" w:color="auto" w:fill="D9D9D9" w:themeFill="background1" w:themeFillShade="D9"/>
          </w:tcPr>
          <w:p w14:paraId="75B7FF1A" w14:textId="77777777" w:rsidR="00DD5CCF" w:rsidRPr="00DD5CCF" w:rsidRDefault="00DD5CCF" w:rsidP="00F14CDE">
            <w:pPr>
              <w:spacing w:before="120" w:after="120" w:line="276" w:lineRule="auto"/>
              <w:rPr>
                <w:rFonts w:eastAsia="Calibri" w:cstheme="minorHAnsi"/>
                <w:lang w:val="en-GB"/>
              </w:rPr>
            </w:pPr>
          </w:p>
        </w:tc>
        <w:tc>
          <w:tcPr>
            <w:tcW w:w="2220" w:type="dxa"/>
            <w:gridSpan w:val="2"/>
            <w:shd w:val="clear" w:color="auto" w:fill="F2F2F2" w:themeFill="background1" w:themeFillShade="F2"/>
          </w:tcPr>
          <w:p w14:paraId="2EC279F7" w14:textId="77777777" w:rsidR="00DD5CCF" w:rsidRPr="00DD5CCF" w:rsidRDefault="00DD5CCF" w:rsidP="00DD5CCF">
            <w:pPr>
              <w:spacing w:before="120" w:after="120" w:line="276" w:lineRule="auto"/>
              <w:rPr>
                <w:rFonts w:eastAsia="Calibri" w:cstheme="minorHAnsi"/>
                <w:lang w:val="en-GB"/>
              </w:rPr>
            </w:pPr>
            <w:r w:rsidRPr="00DD5CCF">
              <w:rPr>
                <w:rFonts w:eastAsia="Calibri" w:cstheme="minorHAnsi"/>
                <w:lang w:val="en-GB"/>
              </w:rPr>
              <w:t>In-House</w:t>
            </w:r>
          </w:p>
        </w:tc>
        <w:tc>
          <w:tcPr>
            <w:tcW w:w="2221" w:type="dxa"/>
            <w:gridSpan w:val="2"/>
            <w:shd w:val="clear" w:color="auto" w:fill="auto"/>
            <w:vAlign w:val="center"/>
          </w:tcPr>
          <w:p w14:paraId="75CDB365" w14:textId="77777777" w:rsidR="00DD5CCF" w:rsidRPr="00DD5CCF" w:rsidRDefault="00DD5CCF" w:rsidP="00DD5CCF">
            <w:pPr>
              <w:spacing w:before="120" w:after="120" w:line="276" w:lineRule="auto"/>
              <w:jc w:val="center"/>
              <w:rPr>
                <w:rFonts w:eastAsia="Calibri" w:cstheme="minorHAnsi"/>
                <w:lang w:val="en-GB"/>
              </w:rPr>
            </w:pPr>
          </w:p>
        </w:tc>
      </w:tr>
      <w:tr w:rsidR="00DD5CCF" w:rsidRPr="00DD5CCF" w14:paraId="13796F8A" w14:textId="77777777" w:rsidTr="002A1021">
        <w:trPr>
          <w:trHeight w:val="170"/>
        </w:trPr>
        <w:tc>
          <w:tcPr>
            <w:tcW w:w="4333" w:type="dxa"/>
            <w:vMerge w:val="restart"/>
            <w:shd w:val="clear" w:color="auto" w:fill="D9D9D9" w:themeFill="background1" w:themeFillShade="D9"/>
          </w:tcPr>
          <w:p w14:paraId="0B669925" w14:textId="77777777" w:rsidR="00DD5CCF" w:rsidRPr="00DD5CCF" w:rsidRDefault="00DD5CCF" w:rsidP="00F14CDE">
            <w:pPr>
              <w:spacing w:before="120" w:after="120" w:line="276" w:lineRule="auto"/>
              <w:rPr>
                <w:rFonts w:eastAsia="Calibri" w:cstheme="minorHAnsi"/>
                <w:lang w:val="en-GB"/>
              </w:rPr>
            </w:pPr>
            <w:r w:rsidRPr="00DD5CCF">
              <w:rPr>
                <w:rFonts w:eastAsia="Calibri" w:cstheme="minorHAnsi"/>
                <w:lang w:val="en-GB"/>
              </w:rPr>
              <w:t>If 3</w:t>
            </w:r>
            <w:r w:rsidRPr="00DD5CCF">
              <w:rPr>
                <w:rFonts w:eastAsia="Calibri" w:cstheme="minorHAnsi"/>
                <w:vertAlign w:val="superscript"/>
                <w:lang w:val="en-GB"/>
              </w:rPr>
              <w:t>rd</w:t>
            </w:r>
            <w:r w:rsidRPr="00DD5CCF">
              <w:rPr>
                <w:rFonts w:eastAsia="Calibri" w:cstheme="minorHAnsi"/>
                <w:lang w:val="en-GB"/>
              </w:rPr>
              <w:t xml:space="preserve"> party certified, please provide the following information: </w:t>
            </w:r>
          </w:p>
        </w:tc>
        <w:tc>
          <w:tcPr>
            <w:tcW w:w="2220" w:type="dxa"/>
            <w:gridSpan w:val="2"/>
            <w:shd w:val="clear" w:color="auto" w:fill="F2F2F2" w:themeFill="background1" w:themeFillShade="F2"/>
          </w:tcPr>
          <w:p w14:paraId="7A0DD3EA" w14:textId="77777777" w:rsidR="00DD5CCF" w:rsidRPr="00DD5CCF" w:rsidRDefault="00DD5CCF" w:rsidP="00DD5CCF">
            <w:pPr>
              <w:spacing w:before="120" w:after="120" w:line="276" w:lineRule="auto"/>
              <w:rPr>
                <w:rFonts w:eastAsia="Calibri" w:cstheme="minorHAnsi"/>
                <w:lang w:val="en-GB"/>
              </w:rPr>
            </w:pPr>
            <w:r w:rsidRPr="00DD5CCF">
              <w:rPr>
                <w:rFonts w:eastAsia="Calibri" w:cstheme="minorHAnsi"/>
                <w:lang w:val="en-GB"/>
              </w:rPr>
              <w:t xml:space="preserve">Date of most recent certification </w:t>
            </w:r>
          </w:p>
        </w:tc>
        <w:tc>
          <w:tcPr>
            <w:tcW w:w="2221" w:type="dxa"/>
            <w:gridSpan w:val="2"/>
            <w:shd w:val="clear" w:color="auto" w:fill="auto"/>
            <w:vAlign w:val="center"/>
          </w:tcPr>
          <w:p w14:paraId="7F87B00A" w14:textId="77777777" w:rsidR="00DD5CCF" w:rsidRPr="00DD5CCF" w:rsidRDefault="00DD5CCF" w:rsidP="00DD5CCF">
            <w:pPr>
              <w:spacing w:before="120" w:after="120" w:line="276" w:lineRule="auto"/>
              <w:jc w:val="center"/>
              <w:rPr>
                <w:rFonts w:eastAsia="Calibri" w:cstheme="minorHAnsi"/>
                <w:lang w:val="en-GB"/>
              </w:rPr>
            </w:pPr>
          </w:p>
        </w:tc>
      </w:tr>
      <w:tr w:rsidR="00DD5CCF" w:rsidRPr="00DD5CCF" w14:paraId="4100A923" w14:textId="77777777" w:rsidTr="002A1021">
        <w:trPr>
          <w:trHeight w:val="170"/>
        </w:trPr>
        <w:tc>
          <w:tcPr>
            <w:tcW w:w="4333" w:type="dxa"/>
            <w:vMerge/>
            <w:shd w:val="clear" w:color="auto" w:fill="D9D9D9" w:themeFill="background1" w:themeFillShade="D9"/>
          </w:tcPr>
          <w:p w14:paraId="34B8B702" w14:textId="77777777" w:rsidR="00DD5CCF" w:rsidRPr="00DD5CCF" w:rsidRDefault="00DD5CCF" w:rsidP="00DD5CCF">
            <w:pPr>
              <w:spacing w:before="120" w:after="120" w:line="276" w:lineRule="auto"/>
              <w:jc w:val="both"/>
              <w:rPr>
                <w:rFonts w:eastAsia="Calibri" w:cstheme="minorHAnsi"/>
                <w:lang w:val="en-GB"/>
              </w:rPr>
            </w:pPr>
          </w:p>
        </w:tc>
        <w:tc>
          <w:tcPr>
            <w:tcW w:w="2220" w:type="dxa"/>
            <w:gridSpan w:val="2"/>
            <w:shd w:val="clear" w:color="auto" w:fill="F2F2F2" w:themeFill="background1" w:themeFillShade="F2"/>
          </w:tcPr>
          <w:p w14:paraId="2D519235" w14:textId="77777777" w:rsidR="00DD5CCF" w:rsidRPr="00DD5CCF" w:rsidRDefault="00DD5CCF" w:rsidP="00DD5CCF">
            <w:pPr>
              <w:spacing w:before="120" w:after="120" w:line="276" w:lineRule="auto"/>
              <w:rPr>
                <w:rFonts w:eastAsia="Calibri" w:cstheme="minorHAnsi"/>
                <w:lang w:val="en-GB"/>
              </w:rPr>
            </w:pPr>
            <w:r w:rsidRPr="00DD5CCF">
              <w:rPr>
                <w:rFonts w:eastAsia="Calibri" w:cstheme="minorHAnsi"/>
                <w:lang w:val="en-GB"/>
              </w:rPr>
              <w:t>Scope of Certification</w:t>
            </w:r>
          </w:p>
        </w:tc>
        <w:tc>
          <w:tcPr>
            <w:tcW w:w="2221" w:type="dxa"/>
            <w:gridSpan w:val="2"/>
            <w:shd w:val="clear" w:color="auto" w:fill="auto"/>
            <w:vAlign w:val="center"/>
          </w:tcPr>
          <w:p w14:paraId="2D62C3DC" w14:textId="77777777" w:rsidR="00DD5CCF" w:rsidRPr="00DD5CCF" w:rsidRDefault="00DD5CCF" w:rsidP="00DD5CCF">
            <w:pPr>
              <w:spacing w:before="120" w:after="120" w:line="276" w:lineRule="auto"/>
              <w:jc w:val="center"/>
              <w:rPr>
                <w:rFonts w:eastAsia="Calibri" w:cstheme="minorHAnsi"/>
                <w:lang w:val="en-GB"/>
              </w:rPr>
            </w:pPr>
          </w:p>
        </w:tc>
      </w:tr>
      <w:tr w:rsidR="00DD5CCF" w:rsidRPr="00DD5CCF" w14:paraId="58C8BFBE" w14:textId="77777777" w:rsidTr="002A1021">
        <w:trPr>
          <w:trHeight w:val="170"/>
        </w:trPr>
        <w:tc>
          <w:tcPr>
            <w:tcW w:w="4333" w:type="dxa"/>
            <w:vMerge/>
            <w:shd w:val="clear" w:color="auto" w:fill="D9D9D9" w:themeFill="background1" w:themeFillShade="D9"/>
          </w:tcPr>
          <w:p w14:paraId="516571DD" w14:textId="77777777" w:rsidR="00DD5CCF" w:rsidRPr="00DD5CCF" w:rsidRDefault="00DD5CCF" w:rsidP="00DD5CCF">
            <w:pPr>
              <w:spacing w:before="120" w:after="120" w:line="276" w:lineRule="auto"/>
              <w:jc w:val="both"/>
              <w:rPr>
                <w:rFonts w:eastAsia="Calibri" w:cstheme="minorHAnsi"/>
                <w:lang w:val="en-GB"/>
              </w:rPr>
            </w:pPr>
          </w:p>
        </w:tc>
        <w:tc>
          <w:tcPr>
            <w:tcW w:w="2220" w:type="dxa"/>
            <w:gridSpan w:val="2"/>
            <w:shd w:val="clear" w:color="auto" w:fill="F2F2F2" w:themeFill="background1" w:themeFillShade="F2"/>
          </w:tcPr>
          <w:p w14:paraId="3BCE166F" w14:textId="77777777" w:rsidR="00DD5CCF" w:rsidRPr="00DD5CCF" w:rsidRDefault="00DD5CCF" w:rsidP="00DD5CCF">
            <w:pPr>
              <w:spacing w:before="120" w:after="120" w:line="276" w:lineRule="auto"/>
              <w:rPr>
                <w:rFonts w:eastAsia="Calibri" w:cstheme="minorHAnsi"/>
                <w:lang w:val="en-GB"/>
              </w:rPr>
            </w:pPr>
            <w:r w:rsidRPr="00DD5CCF">
              <w:rPr>
                <w:rFonts w:eastAsia="Calibri" w:cstheme="minorHAnsi"/>
                <w:lang w:val="en-GB"/>
              </w:rPr>
              <w:t>Name of Certification Body</w:t>
            </w:r>
          </w:p>
        </w:tc>
        <w:tc>
          <w:tcPr>
            <w:tcW w:w="2221" w:type="dxa"/>
            <w:gridSpan w:val="2"/>
            <w:shd w:val="clear" w:color="auto" w:fill="auto"/>
            <w:vAlign w:val="center"/>
          </w:tcPr>
          <w:p w14:paraId="6C3F706C" w14:textId="77777777" w:rsidR="00DD5CCF" w:rsidRPr="00DD5CCF" w:rsidRDefault="00DD5CCF" w:rsidP="00DD5CCF">
            <w:pPr>
              <w:spacing w:before="120" w:after="120" w:line="276" w:lineRule="auto"/>
              <w:jc w:val="center"/>
              <w:rPr>
                <w:rFonts w:eastAsia="Calibri" w:cstheme="minorHAnsi"/>
                <w:lang w:val="en-GB"/>
              </w:rPr>
            </w:pPr>
          </w:p>
        </w:tc>
      </w:tr>
      <w:tr w:rsidR="00DD5CCF" w:rsidRPr="00DD5CCF" w14:paraId="40908245" w14:textId="77777777" w:rsidTr="002A1021">
        <w:trPr>
          <w:trHeight w:val="255"/>
        </w:trPr>
        <w:tc>
          <w:tcPr>
            <w:tcW w:w="4333" w:type="dxa"/>
            <w:vMerge/>
            <w:shd w:val="clear" w:color="auto" w:fill="D9D9D9" w:themeFill="background1" w:themeFillShade="D9"/>
          </w:tcPr>
          <w:p w14:paraId="2870B411" w14:textId="77777777" w:rsidR="00DD5CCF" w:rsidRPr="00DD5CCF" w:rsidRDefault="00DD5CCF" w:rsidP="00DD5CCF">
            <w:pPr>
              <w:spacing w:after="0" w:line="276" w:lineRule="auto"/>
              <w:jc w:val="both"/>
              <w:rPr>
                <w:rFonts w:eastAsia="Calibri" w:cstheme="minorHAnsi"/>
                <w:lang w:val="en-GB"/>
              </w:rPr>
            </w:pPr>
          </w:p>
        </w:tc>
        <w:tc>
          <w:tcPr>
            <w:tcW w:w="2220" w:type="dxa"/>
            <w:gridSpan w:val="2"/>
            <w:vMerge w:val="restart"/>
            <w:shd w:val="clear" w:color="auto" w:fill="F2F2F2" w:themeFill="background1" w:themeFillShade="F2"/>
          </w:tcPr>
          <w:p w14:paraId="06B8B411" w14:textId="77777777" w:rsidR="00DD5CCF" w:rsidRPr="00DD5CCF" w:rsidRDefault="00DD5CCF" w:rsidP="00DD5CCF">
            <w:pPr>
              <w:spacing w:after="0" w:line="276" w:lineRule="auto"/>
              <w:rPr>
                <w:rFonts w:eastAsia="Calibri" w:cstheme="minorHAnsi"/>
                <w:lang w:val="en-GB"/>
              </w:rPr>
            </w:pPr>
            <w:r w:rsidRPr="00DD5CCF">
              <w:rPr>
                <w:rFonts w:eastAsia="Calibri" w:cstheme="minorHAnsi"/>
                <w:lang w:val="en-GB"/>
              </w:rPr>
              <w:t>Evidence will be provided on request</w:t>
            </w:r>
          </w:p>
        </w:tc>
        <w:tc>
          <w:tcPr>
            <w:tcW w:w="1110" w:type="dxa"/>
            <w:shd w:val="clear" w:color="auto" w:fill="F2F2F2" w:themeFill="background1" w:themeFillShade="F2"/>
          </w:tcPr>
          <w:p w14:paraId="76E09304" w14:textId="77777777" w:rsidR="00DD5CCF" w:rsidRPr="00F14CDE" w:rsidRDefault="00DD5CCF" w:rsidP="00DD5CCF">
            <w:pPr>
              <w:spacing w:before="60" w:after="60" w:line="276" w:lineRule="auto"/>
              <w:jc w:val="center"/>
              <w:rPr>
                <w:rFonts w:eastAsia="Calibri" w:cstheme="minorHAnsi"/>
                <w:b/>
                <w:bCs/>
                <w:lang w:val="en-GB"/>
              </w:rPr>
            </w:pPr>
            <w:r w:rsidRPr="00F14CDE">
              <w:rPr>
                <w:rFonts w:eastAsia="Calibri" w:cstheme="minorHAnsi"/>
                <w:b/>
                <w:bCs/>
                <w:lang w:val="en-GB"/>
              </w:rPr>
              <w:t>Yes</w:t>
            </w:r>
          </w:p>
        </w:tc>
        <w:tc>
          <w:tcPr>
            <w:tcW w:w="1111" w:type="dxa"/>
            <w:shd w:val="clear" w:color="auto" w:fill="auto"/>
            <w:vAlign w:val="center"/>
          </w:tcPr>
          <w:p w14:paraId="2074EC0D" w14:textId="77777777" w:rsidR="00DD5CCF" w:rsidRPr="00DD5CCF" w:rsidRDefault="00DD5CCF" w:rsidP="00DD5CCF">
            <w:pPr>
              <w:spacing w:before="60" w:after="60" w:line="276" w:lineRule="auto"/>
              <w:jc w:val="center"/>
              <w:rPr>
                <w:rFonts w:eastAsia="Calibri" w:cstheme="minorHAnsi"/>
                <w:lang w:val="en-GB"/>
              </w:rPr>
            </w:pPr>
          </w:p>
        </w:tc>
      </w:tr>
      <w:tr w:rsidR="00DD5CCF" w:rsidRPr="00DD5CCF" w14:paraId="6B38A679" w14:textId="77777777" w:rsidTr="002A1021">
        <w:trPr>
          <w:trHeight w:val="255"/>
        </w:trPr>
        <w:tc>
          <w:tcPr>
            <w:tcW w:w="4333" w:type="dxa"/>
            <w:vMerge/>
            <w:shd w:val="clear" w:color="auto" w:fill="D9D9D9" w:themeFill="background1" w:themeFillShade="D9"/>
          </w:tcPr>
          <w:p w14:paraId="02E258DA" w14:textId="77777777" w:rsidR="00DD5CCF" w:rsidRPr="00DD5CCF" w:rsidRDefault="00DD5CCF" w:rsidP="00DD5CCF">
            <w:pPr>
              <w:spacing w:after="0" w:line="276" w:lineRule="auto"/>
              <w:jc w:val="both"/>
              <w:rPr>
                <w:rFonts w:eastAsia="Calibri" w:cstheme="minorHAnsi"/>
                <w:lang w:val="en-GB"/>
              </w:rPr>
            </w:pPr>
          </w:p>
        </w:tc>
        <w:tc>
          <w:tcPr>
            <w:tcW w:w="2220" w:type="dxa"/>
            <w:gridSpan w:val="2"/>
            <w:vMerge/>
            <w:shd w:val="clear" w:color="auto" w:fill="F2F2F2" w:themeFill="background1" w:themeFillShade="F2"/>
          </w:tcPr>
          <w:p w14:paraId="4077571F" w14:textId="77777777" w:rsidR="00DD5CCF" w:rsidRPr="00DD5CCF" w:rsidRDefault="00DD5CCF" w:rsidP="00DD5CCF">
            <w:pPr>
              <w:spacing w:after="0" w:line="276" w:lineRule="auto"/>
              <w:jc w:val="both"/>
              <w:rPr>
                <w:rFonts w:eastAsia="Calibri" w:cstheme="minorHAnsi"/>
                <w:lang w:val="en-GB"/>
              </w:rPr>
            </w:pPr>
          </w:p>
        </w:tc>
        <w:tc>
          <w:tcPr>
            <w:tcW w:w="1110" w:type="dxa"/>
            <w:shd w:val="clear" w:color="auto" w:fill="F2F2F2" w:themeFill="background1" w:themeFillShade="F2"/>
          </w:tcPr>
          <w:p w14:paraId="3D561562" w14:textId="77777777" w:rsidR="00DD5CCF" w:rsidRPr="00F14CDE" w:rsidRDefault="00DD5CCF" w:rsidP="00DD5CCF">
            <w:pPr>
              <w:spacing w:before="60" w:after="60" w:line="276" w:lineRule="auto"/>
              <w:jc w:val="center"/>
              <w:rPr>
                <w:rFonts w:eastAsia="Calibri" w:cstheme="minorHAnsi"/>
                <w:b/>
                <w:bCs/>
                <w:lang w:val="en-GB"/>
              </w:rPr>
            </w:pPr>
            <w:r w:rsidRPr="00F14CDE">
              <w:rPr>
                <w:rFonts w:eastAsia="Calibri" w:cstheme="minorHAnsi"/>
                <w:b/>
                <w:bCs/>
                <w:lang w:val="en-GB"/>
              </w:rPr>
              <w:t>No</w:t>
            </w:r>
          </w:p>
        </w:tc>
        <w:tc>
          <w:tcPr>
            <w:tcW w:w="1111" w:type="dxa"/>
            <w:shd w:val="clear" w:color="auto" w:fill="auto"/>
            <w:vAlign w:val="center"/>
          </w:tcPr>
          <w:p w14:paraId="2A7F2845" w14:textId="77777777" w:rsidR="00DD5CCF" w:rsidRPr="00DD5CCF" w:rsidRDefault="00DD5CCF" w:rsidP="00DD5CCF">
            <w:pPr>
              <w:spacing w:before="60" w:after="60" w:line="276" w:lineRule="auto"/>
              <w:jc w:val="center"/>
              <w:rPr>
                <w:rFonts w:eastAsia="Calibri" w:cstheme="minorHAnsi"/>
                <w:lang w:val="en-GB"/>
              </w:rPr>
            </w:pPr>
          </w:p>
        </w:tc>
      </w:tr>
      <w:tr w:rsidR="00DD5CCF" w:rsidRPr="00DD5CCF" w14:paraId="6E7C8746" w14:textId="77777777" w:rsidTr="002A1021">
        <w:trPr>
          <w:trHeight w:val="308"/>
        </w:trPr>
        <w:tc>
          <w:tcPr>
            <w:tcW w:w="6553" w:type="dxa"/>
            <w:gridSpan w:val="3"/>
            <w:vMerge w:val="restart"/>
            <w:shd w:val="clear" w:color="auto" w:fill="D9D9D9" w:themeFill="background1" w:themeFillShade="D9"/>
            <w:hideMark/>
          </w:tcPr>
          <w:p w14:paraId="77574DC4" w14:textId="77777777" w:rsidR="00DD5CCF" w:rsidRPr="00DD5CCF" w:rsidRDefault="00DD5CCF" w:rsidP="00DD5CCF">
            <w:pPr>
              <w:spacing w:after="0" w:line="276" w:lineRule="auto"/>
              <w:jc w:val="both"/>
              <w:rPr>
                <w:rFonts w:eastAsia="Calibri" w:cstheme="minorHAnsi"/>
                <w:lang w:val="en-GB"/>
              </w:rPr>
            </w:pPr>
            <w:r w:rsidRPr="00DD5CCF">
              <w:rPr>
                <w:rFonts w:eastAsia="Calibri" w:cstheme="minorHAnsi"/>
                <w:lang w:val="en-GB"/>
              </w:rPr>
              <w:t>I confirm that evidence of compliance will be provided promptly on request.</w:t>
            </w:r>
          </w:p>
        </w:tc>
        <w:tc>
          <w:tcPr>
            <w:tcW w:w="1110" w:type="dxa"/>
            <w:shd w:val="clear" w:color="auto" w:fill="F2F2F2" w:themeFill="background1" w:themeFillShade="F2"/>
            <w:hideMark/>
          </w:tcPr>
          <w:p w14:paraId="6B4F41ED" w14:textId="77777777" w:rsidR="00DD5CCF" w:rsidRPr="00F14CDE" w:rsidRDefault="00DD5CCF" w:rsidP="00DD5CCF">
            <w:pPr>
              <w:spacing w:before="60" w:after="60" w:line="276" w:lineRule="auto"/>
              <w:jc w:val="center"/>
              <w:rPr>
                <w:rFonts w:eastAsia="Calibri" w:cstheme="minorHAnsi"/>
                <w:b/>
                <w:bCs/>
                <w:lang w:val="en-GB"/>
              </w:rPr>
            </w:pPr>
            <w:r w:rsidRPr="00F14CDE">
              <w:rPr>
                <w:rFonts w:eastAsia="Calibri" w:cstheme="minorHAnsi"/>
                <w:b/>
                <w:bCs/>
                <w:lang w:val="en-GB"/>
              </w:rPr>
              <w:t>Yes</w:t>
            </w:r>
          </w:p>
        </w:tc>
        <w:tc>
          <w:tcPr>
            <w:tcW w:w="1111" w:type="dxa"/>
            <w:vAlign w:val="center"/>
          </w:tcPr>
          <w:p w14:paraId="5AA10653" w14:textId="77777777" w:rsidR="00DD5CCF" w:rsidRPr="00DD5CCF" w:rsidRDefault="00DD5CCF" w:rsidP="00DD5CCF">
            <w:pPr>
              <w:spacing w:before="60" w:after="60" w:line="276" w:lineRule="auto"/>
              <w:jc w:val="center"/>
              <w:rPr>
                <w:rFonts w:eastAsia="Calibri" w:cstheme="minorHAnsi"/>
                <w:lang w:val="en-GB"/>
              </w:rPr>
            </w:pPr>
          </w:p>
        </w:tc>
      </w:tr>
      <w:tr w:rsidR="00DD5CCF" w:rsidRPr="00DD5CCF" w14:paraId="5BB1EA1F" w14:textId="77777777" w:rsidTr="002A1021">
        <w:trPr>
          <w:trHeight w:val="285"/>
        </w:trPr>
        <w:tc>
          <w:tcPr>
            <w:tcW w:w="6553" w:type="dxa"/>
            <w:gridSpan w:val="3"/>
            <w:vMerge/>
            <w:shd w:val="clear" w:color="auto" w:fill="D9D9D9" w:themeFill="background1" w:themeFillShade="D9"/>
            <w:vAlign w:val="center"/>
            <w:hideMark/>
          </w:tcPr>
          <w:p w14:paraId="3A5E8290" w14:textId="77777777" w:rsidR="00DD5CCF" w:rsidRPr="00DD5CCF" w:rsidRDefault="00DD5CCF" w:rsidP="00DD5CCF">
            <w:pPr>
              <w:spacing w:after="0" w:line="240" w:lineRule="auto"/>
              <w:rPr>
                <w:rFonts w:eastAsia="Calibri" w:cstheme="minorHAnsi"/>
                <w:lang w:val="en-GB"/>
              </w:rPr>
            </w:pPr>
          </w:p>
        </w:tc>
        <w:tc>
          <w:tcPr>
            <w:tcW w:w="1110" w:type="dxa"/>
            <w:shd w:val="clear" w:color="auto" w:fill="F2F2F2" w:themeFill="background1" w:themeFillShade="F2"/>
            <w:hideMark/>
          </w:tcPr>
          <w:p w14:paraId="56C3AB26" w14:textId="77777777" w:rsidR="00DD5CCF" w:rsidRPr="00F14CDE" w:rsidRDefault="00DD5CCF" w:rsidP="00DD5CCF">
            <w:pPr>
              <w:spacing w:before="60" w:after="60" w:line="276" w:lineRule="auto"/>
              <w:jc w:val="center"/>
              <w:rPr>
                <w:rFonts w:eastAsia="Calibri" w:cstheme="minorHAnsi"/>
                <w:b/>
                <w:bCs/>
                <w:lang w:val="en-GB"/>
              </w:rPr>
            </w:pPr>
            <w:r w:rsidRPr="00F14CDE">
              <w:rPr>
                <w:rFonts w:eastAsia="Calibri" w:cstheme="minorHAnsi"/>
                <w:b/>
                <w:bCs/>
                <w:lang w:val="en-GB"/>
              </w:rPr>
              <w:t>No</w:t>
            </w:r>
          </w:p>
        </w:tc>
        <w:tc>
          <w:tcPr>
            <w:tcW w:w="1111" w:type="dxa"/>
            <w:vAlign w:val="center"/>
          </w:tcPr>
          <w:p w14:paraId="2B89ACAB" w14:textId="77777777" w:rsidR="00DD5CCF" w:rsidRPr="00DD5CCF" w:rsidRDefault="00DD5CCF" w:rsidP="00DD5CCF">
            <w:pPr>
              <w:spacing w:before="60" w:after="60" w:line="276" w:lineRule="auto"/>
              <w:jc w:val="center"/>
              <w:rPr>
                <w:rFonts w:eastAsia="Calibri" w:cstheme="minorHAnsi"/>
                <w:lang w:val="en-GB"/>
              </w:rPr>
            </w:pPr>
          </w:p>
        </w:tc>
      </w:tr>
    </w:tbl>
    <w:p w14:paraId="536F8479" w14:textId="77777777" w:rsidR="00DD5CCF" w:rsidRPr="00DD5CCF" w:rsidRDefault="00DD5CCF" w:rsidP="00DD5CCF">
      <w:pPr>
        <w:spacing w:after="0" w:line="240" w:lineRule="auto"/>
        <w:rPr>
          <w:rFonts w:eastAsia="Calibri" w:cstheme="minorHAnsi"/>
          <w:color w:val="000000"/>
          <w:highlight w:val="lightGray"/>
          <w:lang w:val="en-GB"/>
        </w:rPr>
      </w:pPr>
    </w:p>
    <w:p w14:paraId="7839EE4B" w14:textId="77777777" w:rsidR="00DD5CCF" w:rsidRPr="00947DA9" w:rsidRDefault="00DD5CCF" w:rsidP="00947DA9">
      <w:pPr>
        <w:spacing w:after="120" w:line="276" w:lineRule="auto"/>
        <w:rPr>
          <w:rFonts w:eastAsia="Calibri" w:cstheme="minorHAnsi"/>
          <w:color w:val="000000"/>
          <w:lang w:val="en-GB"/>
        </w:rPr>
      </w:pPr>
      <w:r w:rsidRPr="00947DA9">
        <w:rPr>
          <w:rFonts w:eastAsia="Calibri" w:cstheme="minorHAnsi"/>
          <w:color w:val="000000"/>
          <w:lang w:val="en-GB"/>
        </w:rPr>
        <w:t>Please provide in addition:</w:t>
      </w:r>
    </w:p>
    <w:p w14:paraId="6177B95E" w14:textId="77777777" w:rsidR="00DD5CCF" w:rsidRPr="00DD5CCF" w:rsidRDefault="00DD5CCF" w:rsidP="00947DA9">
      <w:pPr>
        <w:widowControl w:val="0"/>
        <w:numPr>
          <w:ilvl w:val="0"/>
          <w:numId w:val="9"/>
        </w:numPr>
        <w:spacing w:after="120" w:line="276" w:lineRule="auto"/>
        <w:ind w:left="426" w:hanging="426"/>
        <w:jc w:val="both"/>
        <w:rPr>
          <w:rFonts w:eastAsia="Times New Roman" w:cstheme="minorHAnsi"/>
          <w:sz w:val="24"/>
          <w:szCs w:val="32"/>
          <w:lang w:val="en-GB" w:eastAsia="en-GB"/>
        </w:rPr>
      </w:pPr>
      <w:r w:rsidRPr="00DD5CCF">
        <w:rPr>
          <w:rFonts w:eastAsia="Times New Roman" w:cstheme="minorHAnsi"/>
          <w:sz w:val="24"/>
          <w:szCs w:val="32"/>
          <w:lang w:val="en-GB" w:eastAsia="en-GB"/>
        </w:rPr>
        <w:t>A Health and Safety Statement - signed up to date - t</w:t>
      </w:r>
      <w:r w:rsidRPr="00DD5CCF">
        <w:rPr>
          <w:rFonts w:eastAsiaTheme="minorEastAsia" w:cstheme="minorHAnsi"/>
          <w:color w:val="000000"/>
          <w:lang w:val="en-GB" w:eastAsia="ja-JP"/>
        </w:rPr>
        <w:t>o demonstrate that they are competent and adequately resourced to fulfil its duties under the Safety, Health and Welfare at Work Act 2005.</w:t>
      </w:r>
    </w:p>
    <w:p w14:paraId="490F2A62" w14:textId="77777777" w:rsidR="00DD5CCF" w:rsidRPr="00DD5CCF" w:rsidRDefault="00DD5CCF" w:rsidP="00947DA9">
      <w:pPr>
        <w:widowControl w:val="0"/>
        <w:numPr>
          <w:ilvl w:val="0"/>
          <w:numId w:val="9"/>
        </w:numPr>
        <w:spacing w:after="120" w:line="276" w:lineRule="auto"/>
        <w:ind w:left="426" w:hanging="426"/>
        <w:jc w:val="both"/>
        <w:rPr>
          <w:rFonts w:eastAsia="Times New Roman" w:cstheme="minorHAnsi"/>
          <w:sz w:val="24"/>
          <w:szCs w:val="32"/>
          <w:lang w:val="en-GB" w:eastAsia="en-GB"/>
        </w:rPr>
      </w:pPr>
      <w:r w:rsidRPr="00DD5CCF">
        <w:rPr>
          <w:rFonts w:eastAsia="Times New Roman" w:cstheme="minorHAnsi"/>
          <w:sz w:val="24"/>
          <w:szCs w:val="32"/>
          <w:lang w:val="en-GB" w:eastAsia="en-GB"/>
        </w:rPr>
        <w:t xml:space="preserve">Details of the Tenderer’s Health and Safety record, including a list of any notifiable incidents in the past three years. </w:t>
      </w:r>
    </w:p>
    <w:p w14:paraId="65D9C645" w14:textId="77777777" w:rsidR="00DD5CCF" w:rsidRPr="00DD5CCF" w:rsidRDefault="00DD5CCF" w:rsidP="00947DA9">
      <w:pPr>
        <w:widowControl w:val="0"/>
        <w:numPr>
          <w:ilvl w:val="0"/>
          <w:numId w:val="9"/>
        </w:numPr>
        <w:spacing w:after="120" w:line="276" w:lineRule="auto"/>
        <w:ind w:left="426" w:hanging="426"/>
        <w:jc w:val="both"/>
        <w:rPr>
          <w:rFonts w:eastAsia="Times New Roman" w:cstheme="minorHAnsi"/>
          <w:sz w:val="24"/>
          <w:szCs w:val="32"/>
          <w:lang w:val="en-GB" w:eastAsia="en-GB"/>
        </w:rPr>
      </w:pPr>
      <w:r w:rsidRPr="00DD5CCF">
        <w:rPr>
          <w:rFonts w:eastAsia="Times New Roman" w:cstheme="minorHAnsi"/>
          <w:sz w:val="24"/>
          <w:szCs w:val="32"/>
          <w:lang w:val="en-GB" w:eastAsia="en-GB"/>
        </w:rPr>
        <w:t>Sample of a risk assessment you have recently undertaken.</w:t>
      </w:r>
    </w:p>
    <w:p w14:paraId="6E9828A5" w14:textId="77777777" w:rsidR="00DD5CCF" w:rsidRPr="00DD5CCF" w:rsidRDefault="00DD5CCF" w:rsidP="00DD5CCF">
      <w:pPr>
        <w:spacing w:after="0" w:line="240" w:lineRule="auto"/>
        <w:rPr>
          <w:rFonts w:eastAsia="Times New Roman" w:cstheme="minorHAnsi"/>
          <w:b/>
          <w:bCs/>
          <w:sz w:val="28"/>
          <w:szCs w:val="28"/>
          <w:highlight w:val="lightGray"/>
          <w:lang w:val="en-GB"/>
        </w:rPr>
      </w:pPr>
      <w:r w:rsidRPr="00DD5CCF">
        <w:rPr>
          <w:rFonts w:eastAsia="Calibri" w:cstheme="minorHAnsi"/>
          <w:color w:val="000000"/>
          <w:highlight w:val="lightGray"/>
          <w:lang w:val="en-GB"/>
        </w:rPr>
        <w:br w:type="page"/>
      </w:r>
    </w:p>
    <w:p w14:paraId="7E616019" w14:textId="0A692047" w:rsidR="00DD5CCF" w:rsidRPr="00DD5CCF" w:rsidRDefault="00DD5CCF" w:rsidP="00DD5CCF">
      <w:pPr>
        <w:keepNext/>
        <w:keepLines/>
        <w:spacing w:before="200" w:after="240" w:line="276" w:lineRule="auto"/>
        <w:ind w:left="709"/>
        <w:jc w:val="both"/>
        <w:outlineLvl w:val="2"/>
        <w:rPr>
          <w:rFonts w:eastAsia="Times New Roman" w:cstheme="minorHAnsi"/>
          <w:b/>
          <w:bCs/>
          <w:sz w:val="28"/>
          <w:szCs w:val="28"/>
          <w:lang w:val="en-GB"/>
        </w:rPr>
      </w:pPr>
      <w:bookmarkStart w:id="20" w:name="_Toc54706173"/>
      <w:r w:rsidRPr="00DD5CCF">
        <w:rPr>
          <w:rFonts w:eastAsia="Times New Roman" w:cstheme="minorHAnsi"/>
          <w:b/>
          <w:bCs/>
          <w:sz w:val="28"/>
          <w:szCs w:val="28"/>
          <w:lang w:val="en-GB"/>
        </w:rPr>
        <w:lastRenderedPageBreak/>
        <w:t xml:space="preserve">Statement of Compliance with </w:t>
      </w:r>
      <w:r w:rsidR="00D9502C">
        <w:rPr>
          <w:rFonts w:eastAsia="Times New Roman" w:cstheme="minorHAnsi"/>
          <w:b/>
          <w:bCs/>
          <w:sz w:val="28"/>
          <w:szCs w:val="28"/>
          <w:lang w:val="en-GB"/>
        </w:rPr>
        <w:t>t</w:t>
      </w:r>
      <w:r w:rsidRPr="00DD5CCF">
        <w:rPr>
          <w:rFonts w:eastAsia="Times New Roman" w:cstheme="minorHAnsi"/>
          <w:b/>
          <w:bCs/>
          <w:sz w:val="28"/>
          <w:szCs w:val="28"/>
          <w:lang w:val="en-GB"/>
        </w:rPr>
        <w:t xml:space="preserve">he Requirements </w:t>
      </w:r>
      <w:r w:rsidR="00D9502C">
        <w:rPr>
          <w:rFonts w:eastAsia="Times New Roman" w:cstheme="minorHAnsi"/>
          <w:b/>
          <w:bCs/>
          <w:sz w:val="28"/>
          <w:szCs w:val="28"/>
          <w:lang w:val="en-GB"/>
        </w:rPr>
        <w:t>a</w:t>
      </w:r>
      <w:r w:rsidRPr="00DD5CCF">
        <w:rPr>
          <w:rFonts w:eastAsia="Times New Roman" w:cstheme="minorHAnsi"/>
          <w:b/>
          <w:bCs/>
          <w:sz w:val="28"/>
          <w:szCs w:val="28"/>
          <w:lang w:val="en-GB"/>
        </w:rPr>
        <w:t>nd Specification:</w:t>
      </w:r>
      <w:bookmarkEnd w:id="20"/>
      <w:r w:rsidRPr="00DD5CCF">
        <w:rPr>
          <w:rFonts w:eastAsia="Times New Roman" w:cstheme="minorHAnsi"/>
          <w:b/>
          <w:bCs/>
          <w:sz w:val="28"/>
          <w:szCs w:val="28"/>
          <w:lang w:val="en-GB"/>
        </w:rPr>
        <w:t xml:space="preserve"> </w:t>
      </w:r>
    </w:p>
    <w:p w14:paraId="78B08EF2" w14:textId="10226B90" w:rsidR="00DD5CCF" w:rsidRPr="00DD5CCF" w:rsidRDefault="00DD5CCF" w:rsidP="00DD5CCF">
      <w:pPr>
        <w:spacing w:after="120" w:line="276" w:lineRule="auto"/>
        <w:rPr>
          <w:rFonts w:eastAsiaTheme="minorEastAsia"/>
          <w:sz w:val="24"/>
          <w:szCs w:val="24"/>
          <w:lang w:val="en-US" w:eastAsia="ja-JP"/>
        </w:rPr>
      </w:pPr>
      <w:r w:rsidRPr="00DD5CCF">
        <w:rPr>
          <w:rFonts w:eastAsiaTheme="minorEastAsia"/>
          <w:sz w:val="24"/>
          <w:szCs w:val="24"/>
          <w:lang w:val="en-US" w:eastAsia="ja-JP"/>
        </w:rPr>
        <w:t xml:space="preserve">You are required to confirm compliance with the provisions of Section </w:t>
      </w:r>
      <w:r w:rsidR="00347227">
        <w:rPr>
          <w:rFonts w:eastAsiaTheme="minorEastAsia"/>
          <w:sz w:val="24"/>
          <w:szCs w:val="24"/>
          <w:lang w:val="en-US" w:eastAsia="ja-JP"/>
        </w:rPr>
        <w:t>6.5</w:t>
      </w:r>
      <w:r w:rsidRPr="00DD5CCF">
        <w:rPr>
          <w:rFonts w:eastAsiaTheme="minorEastAsia"/>
          <w:sz w:val="24"/>
          <w:szCs w:val="24"/>
          <w:lang w:val="en-US" w:eastAsia="ja-JP"/>
        </w:rPr>
        <w:t xml:space="preserve"> – Technical Criteria of the RFT.</w:t>
      </w:r>
    </w:p>
    <w:p w14:paraId="2868E176" w14:textId="77777777" w:rsidR="00DD5CCF" w:rsidRPr="00DD5CCF" w:rsidRDefault="00DD5CCF" w:rsidP="00DD5CCF">
      <w:pPr>
        <w:spacing w:after="120" w:line="276" w:lineRule="auto"/>
        <w:rPr>
          <w:rFonts w:eastAsiaTheme="minorEastAsia"/>
          <w:sz w:val="24"/>
          <w:szCs w:val="24"/>
          <w:lang w:val="en-US" w:eastAsia="ja-JP"/>
        </w:rPr>
      </w:pPr>
      <w:r w:rsidRPr="00DD5CCF">
        <w:rPr>
          <w:rFonts w:eastAsiaTheme="minorEastAsia"/>
          <w:sz w:val="24"/>
          <w:szCs w:val="24"/>
          <w:lang w:val="en-US" w:eastAsia="ja-JP"/>
        </w:rPr>
        <w:t>Only tenderers who confirm (by signing and dating the Statement of Compliance below) that they will comply fully and without qualification with all of the requirements of the Specification as set out in the RFT will be deemed to have passed this Criterion.</w:t>
      </w:r>
    </w:p>
    <w:p w14:paraId="5A9E35F8" w14:textId="77777777" w:rsidR="00DD5CCF" w:rsidRPr="00DD5CCF" w:rsidRDefault="00DD5CCF" w:rsidP="00DD5CCF">
      <w:pPr>
        <w:spacing w:after="120" w:line="276" w:lineRule="auto"/>
        <w:rPr>
          <w:rFonts w:eastAsiaTheme="minorEastAsia"/>
          <w:sz w:val="24"/>
          <w:szCs w:val="24"/>
          <w:lang w:val="en-US" w:eastAsia="ja-JP"/>
        </w:rPr>
      </w:pPr>
      <w:r w:rsidRPr="00DD5CCF">
        <w:rPr>
          <w:rFonts w:eastAsiaTheme="minorEastAsia"/>
          <w:sz w:val="24"/>
          <w:szCs w:val="24"/>
          <w:lang w:val="en-US" w:eastAsia="ja-JP"/>
        </w:rPr>
        <w:t>Failure to confirm compliance with this Statement of Compliance will result in a Tender being eliminated from this Competition.</w:t>
      </w:r>
      <w:r w:rsidRPr="00DD5CCF">
        <w:rPr>
          <w:rFonts w:eastAsiaTheme="minorEastAsia"/>
          <w:sz w:val="24"/>
          <w:szCs w:val="24"/>
          <w:lang w:val="en-US" w:eastAsia="ja-JP"/>
        </w:rPr>
        <w:tab/>
      </w:r>
    </w:p>
    <w:p w14:paraId="02895D97" w14:textId="77777777" w:rsidR="00DD5CCF" w:rsidRPr="00DD5CCF" w:rsidRDefault="00DD5CCF" w:rsidP="00DD5CCF">
      <w:pPr>
        <w:spacing w:after="120" w:line="276" w:lineRule="auto"/>
        <w:rPr>
          <w:rFonts w:eastAsiaTheme="minorEastAsia"/>
          <w:sz w:val="24"/>
          <w:szCs w:val="24"/>
          <w:lang w:val="en-US" w:eastAsia="ja-JP"/>
        </w:rPr>
      </w:pPr>
    </w:p>
    <w:p w14:paraId="6AD80BF2" w14:textId="77777777" w:rsidR="00DD5CCF" w:rsidRPr="00DD5CCF" w:rsidRDefault="00DD5CCF" w:rsidP="00DD5CCF">
      <w:pPr>
        <w:spacing w:after="120" w:line="276" w:lineRule="auto"/>
        <w:rPr>
          <w:rFonts w:eastAsiaTheme="minorEastAsia"/>
          <w:b/>
          <w:bCs/>
          <w:color w:val="002060"/>
          <w:sz w:val="24"/>
          <w:szCs w:val="24"/>
          <w:lang w:val="en-US" w:eastAsia="ja-JP"/>
        </w:rPr>
      </w:pPr>
      <w:r w:rsidRPr="00DD5CCF">
        <w:rPr>
          <w:rFonts w:eastAsiaTheme="minorEastAsia"/>
          <w:b/>
          <w:bCs/>
          <w:color w:val="002060"/>
          <w:sz w:val="24"/>
          <w:szCs w:val="24"/>
          <w:lang w:val="en-US" w:eastAsia="ja-JP"/>
        </w:rPr>
        <w:t>Statement of Compliance with the Specification</w:t>
      </w:r>
    </w:p>
    <w:p w14:paraId="7D4F358E" w14:textId="5178B06D" w:rsidR="00DD5CCF" w:rsidRPr="00DD5CCF" w:rsidRDefault="00DD5CCF" w:rsidP="00DD5CCF">
      <w:pPr>
        <w:spacing w:after="120" w:line="276" w:lineRule="auto"/>
        <w:rPr>
          <w:rFonts w:eastAsiaTheme="minorEastAsia"/>
          <w:sz w:val="24"/>
          <w:szCs w:val="24"/>
          <w:lang w:val="en-US" w:eastAsia="ja-JP"/>
        </w:rPr>
      </w:pPr>
      <w:r w:rsidRPr="00DD5CCF">
        <w:rPr>
          <w:rFonts w:eastAsiaTheme="minorEastAsia"/>
          <w:sz w:val="24"/>
          <w:szCs w:val="24"/>
          <w:lang w:val="en-US" w:eastAsia="ja-JP"/>
        </w:rPr>
        <w:t xml:space="preserve">We agree, if we are awarded the Services Contract, to comply fully and without qualification with all of the requirements of the Specification as set out in Section </w:t>
      </w:r>
      <w:r w:rsidR="00347227">
        <w:rPr>
          <w:rFonts w:eastAsiaTheme="minorEastAsia"/>
          <w:sz w:val="24"/>
          <w:szCs w:val="24"/>
          <w:lang w:val="en-US" w:eastAsia="ja-JP"/>
        </w:rPr>
        <w:t>6.5</w:t>
      </w:r>
      <w:r w:rsidRPr="00DD5CCF">
        <w:rPr>
          <w:rFonts w:eastAsiaTheme="minorEastAsia"/>
          <w:sz w:val="24"/>
          <w:szCs w:val="24"/>
          <w:lang w:val="en-US" w:eastAsia="ja-JP"/>
        </w:rPr>
        <w:t xml:space="preserve"> – Technical Criteria of the RFT.</w:t>
      </w:r>
    </w:p>
    <w:p w14:paraId="62C6760E" w14:textId="77777777" w:rsidR="00DD5CCF" w:rsidRPr="00DD5CCF" w:rsidRDefault="00DD5CCF" w:rsidP="00DD5CCF">
      <w:pPr>
        <w:spacing w:after="120" w:line="276" w:lineRule="auto"/>
        <w:rPr>
          <w:rFonts w:eastAsiaTheme="minorEastAsia"/>
          <w:color w:val="404040" w:themeColor="text1" w:themeTint="BF"/>
          <w:sz w:val="24"/>
          <w:szCs w:val="24"/>
          <w:lang w:val="en-US" w:eastAsia="ja-JP"/>
        </w:rPr>
      </w:pPr>
    </w:p>
    <w:p w14:paraId="72ABDF75" w14:textId="77777777" w:rsidR="00DD5CCF" w:rsidRPr="00DD5CCF" w:rsidRDefault="00DD5CCF" w:rsidP="00DD5CCF">
      <w:pPr>
        <w:spacing w:after="120" w:line="360" w:lineRule="auto"/>
        <w:rPr>
          <w:rFonts w:eastAsiaTheme="minorEastAsia"/>
          <w:b/>
          <w:bCs/>
          <w:color w:val="404040" w:themeColor="text1" w:themeTint="BF"/>
          <w:sz w:val="24"/>
          <w:szCs w:val="24"/>
          <w:lang w:val="en-US" w:eastAsia="ja-JP"/>
        </w:rPr>
      </w:pPr>
      <w:r w:rsidRPr="00DD5CCF">
        <w:rPr>
          <w:rFonts w:eastAsiaTheme="minorEastAsia"/>
          <w:b/>
          <w:bCs/>
          <w:color w:val="404040" w:themeColor="text1" w:themeTint="BF"/>
          <w:sz w:val="24"/>
          <w:szCs w:val="24"/>
          <w:lang w:val="en-US" w:eastAsia="ja-JP"/>
        </w:rPr>
        <w:t xml:space="preserve">Name: </w:t>
      </w:r>
      <w:r w:rsidRPr="00DD5CCF">
        <w:rPr>
          <w:rFonts w:eastAsiaTheme="minorEastAsia"/>
          <w:b/>
          <w:bCs/>
          <w:color w:val="404040" w:themeColor="text1" w:themeTint="BF"/>
          <w:sz w:val="24"/>
          <w:szCs w:val="24"/>
          <w:lang w:val="en-US" w:eastAsia="ja-JP"/>
        </w:rPr>
        <w:tab/>
      </w:r>
      <w:r w:rsidRPr="00DD5CCF">
        <w:rPr>
          <w:rFonts w:eastAsiaTheme="minorEastAsia" w:cstheme="minorHAnsi"/>
          <w:b/>
          <w:color w:val="404040" w:themeColor="text1" w:themeTint="BF"/>
          <w:u w:val="single"/>
          <w:lang w:val="en-US"/>
        </w:rPr>
        <w:tab/>
      </w:r>
      <w:r w:rsidRPr="00DD5CCF">
        <w:rPr>
          <w:rFonts w:eastAsiaTheme="minorEastAsia" w:cstheme="minorHAnsi"/>
          <w:b/>
          <w:color w:val="404040" w:themeColor="text1" w:themeTint="BF"/>
          <w:u w:val="single"/>
          <w:lang w:val="en-US"/>
        </w:rPr>
        <w:tab/>
      </w:r>
      <w:r w:rsidRPr="00DD5CCF">
        <w:rPr>
          <w:rFonts w:eastAsiaTheme="minorEastAsia" w:cstheme="minorHAnsi"/>
          <w:b/>
          <w:color w:val="404040" w:themeColor="text1" w:themeTint="BF"/>
          <w:u w:val="single"/>
          <w:lang w:val="en-US"/>
        </w:rPr>
        <w:tab/>
      </w:r>
      <w:r w:rsidRPr="00DD5CCF">
        <w:rPr>
          <w:rFonts w:eastAsiaTheme="minorEastAsia"/>
          <w:b/>
          <w:bCs/>
          <w:color w:val="404040" w:themeColor="text1" w:themeTint="BF"/>
          <w:sz w:val="24"/>
          <w:szCs w:val="24"/>
          <w:u w:val="single"/>
          <w:lang w:val="en-US" w:eastAsia="ja-JP"/>
        </w:rPr>
        <w:tab/>
      </w:r>
      <w:r w:rsidRPr="00DD5CCF">
        <w:rPr>
          <w:rFonts w:eastAsiaTheme="minorEastAsia"/>
          <w:b/>
          <w:bCs/>
          <w:color w:val="404040" w:themeColor="text1" w:themeTint="BF"/>
          <w:sz w:val="24"/>
          <w:szCs w:val="24"/>
          <w:u w:val="single"/>
          <w:lang w:val="en-US" w:eastAsia="ja-JP"/>
        </w:rPr>
        <w:tab/>
      </w:r>
      <w:r w:rsidRPr="00DD5CCF">
        <w:rPr>
          <w:rFonts w:eastAsiaTheme="minorEastAsia"/>
          <w:b/>
          <w:bCs/>
          <w:color w:val="404040" w:themeColor="text1" w:themeTint="BF"/>
          <w:sz w:val="24"/>
          <w:szCs w:val="24"/>
          <w:u w:val="single"/>
          <w:lang w:val="en-US" w:eastAsia="ja-JP"/>
        </w:rPr>
        <w:tab/>
      </w:r>
      <w:r w:rsidRPr="00DD5CCF">
        <w:rPr>
          <w:rFonts w:eastAsiaTheme="minorEastAsia"/>
          <w:b/>
          <w:bCs/>
          <w:color w:val="404040" w:themeColor="text1" w:themeTint="BF"/>
          <w:sz w:val="24"/>
          <w:szCs w:val="24"/>
          <w:u w:val="single"/>
          <w:lang w:val="en-US" w:eastAsia="ja-JP"/>
        </w:rPr>
        <w:tab/>
      </w:r>
    </w:p>
    <w:p w14:paraId="46A88CAE" w14:textId="77777777" w:rsidR="00DD5CCF" w:rsidRPr="00DD5CCF" w:rsidRDefault="00DD5CCF" w:rsidP="00DD5CCF">
      <w:pPr>
        <w:spacing w:after="120" w:line="360" w:lineRule="auto"/>
        <w:rPr>
          <w:rFonts w:eastAsiaTheme="minorEastAsia"/>
          <w:b/>
          <w:bCs/>
          <w:color w:val="404040" w:themeColor="text1" w:themeTint="BF"/>
          <w:sz w:val="24"/>
          <w:szCs w:val="24"/>
          <w:lang w:val="en-US" w:eastAsia="ja-JP"/>
        </w:rPr>
      </w:pPr>
      <w:r w:rsidRPr="00DD5CCF">
        <w:rPr>
          <w:rFonts w:eastAsiaTheme="minorEastAsia"/>
          <w:b/>
          <w:bCs/>
          <w:color w:val="404040" w:themeColor="text1" w:themeTint="BF"/>
          <w:sz w:val="24"/>
          <w:szCs w:val="24"/>
          <w:lang w:val="en-US" w:eastAsia="ja-JP"/>
        </w:rPr>
        <w:t xml:space="preserve">Signature: </w:t>
      </w:r>
      <w:r w:rsidRPr="00DD5CCF">
        <w:rPr>
          <w:rFonts w:eastAsiaTheme="minorEastAsia"/>
          <w:b/>
          <w:bCs/>
          <w:color w:val="404040" w:themeColor="text1" w:themeTint="BF"/>
          <w:sz w:val="24"/>
          <w:szCs w:val="24"/>
          <w:u w:val="single"/>
          <w:lang w:val="en-US" w:eastAsia="ja-JP"/>
        </w:rPr>
        <w:tab/>
      </w:r>
      <w:r w:rsidRPr="00DD5CCF">
        <w:rPr>
          <w:rFonts w:eastAsiaTheme="minorEastAsia"/>
          <w:b/>
          <w:bCs/>
          <w:color w:val="404040" w:themeColor="text1" w:themeTint="BF"/>
          <w:sz w:val="24"/>
          <w:szCs w:val="24"/>
          <w:u w:val="single"/>
          <w:lang w:val="en-US" w:eastAsia="ja-JP"/>
        </w:rPr>
        <w:tab/>
      </w:r>
      <w:r w:rsidRPr="00DD5CCF">
        <w:rPr>
          <w:rFonts w:eastAsiaTheme="minorEastAsia"/>
          <w:b/>
          <w:bCs/>
          <w:color w:val="404040" w:themeColor="text1" w:themeTint="BF"/>
          <w:sz w:val="24"/>
          <w:szCs w:val="24"/>
          <w:u w:val="single"/>
          <w:lang w:val="en-US" w:eastAsia="ja-JP"/>
        </w:rPr>
        <w:tab/>
      </w:r>
      <w:r w:rsidRPr="00DD5CCF">
        <w:rPr>
          <w:rFonts w:eastAsiaTheme="minorEastAsia"/>
          <w:b/>
          <w:bCs/>
          <w:color w:val="404040" w:themeColor="text1" w:themeTint="BF"/>
          <w:sz w:val="24"/>
          <w:szCs w:val="24"/>
          <w:u w:val="single"/>
          <w:lang w:val="en-US" w:eastAsia="ja-JP"/>
        </w:rPr>
        <w:tab/>
      </w:r>
      <w:r w:rsidRPr="00DD5CCF">
        <w:rPr>
          <w:rFonts w:eastAsiaTheme="minorEastAsia"/>
          <w:b/>
          <w:bCs/>
          <w:color w:val="404040" w:themeColor="text1" w:themeTint="BF"/>
          <w:sz w:val="24"/>
          <w:szCs w:val="24"/>
          <w:u w:val="single"/>
          <w:lang w:val="en-US" w:eastAsia="ja-JP"/>
        </w:rPr>
        <w:tab/>
      </w:r>
      <w:r w:rsidRPr="00DD5CCF">
        <w:rPr>
          <w:rFonts w:eastAsiaTheme="minorEastAsia"/>
          <w:b/>
          <w:bCs/>
          <w:color w:val="404040" w:themeColor="text1" w:themeTint="BF"/>
          <w:sz w:val="24"/>
          <w:szCs w:val="24"/>
          <w:u w:val="single"/>
          <w:lang w:val="en-US" w:eastAsia="ja-JP"/>
        </w:rPr>
        <w:tab/>
      </w:r>
      <w:r w:rsidRPr="00DD5CCF">
        <w:rPr>
          <w:rFonts w:eastAsiaTheme="minorEastAsia"/>
          <w:b/>
          <w:bCs/>
          <w:color w:val="404040" w:themeColor="text1" w:themeTint="BF"/>
          <w:sz w:val="24"/>
          <w:szCs w:val="24"/>
          <w:u w:val="single"/>
          <w:lang w:val="en-US" w:eastAsia="ja-JP"/>
        </w:rPr>
        <w:tab/>
      </w:r>
    </w:p>
    <w:p w14:paraId="4B29CEBF" w14:textId="77777777" w:rsidR="00DD5CCF" w:rsidRPr="00DD5CCF" w:rsidRDefault="00DD5CCF" w:rsidP="00DD5CCF">
      <w:pPr>
        <w:spacing w:after="120" w:line="360" w:lineRule="auto"/>
        <w:rPr>
          <w:rFonts w:eastAsiaTheme="minorEastAsia"/>
          <w:b/>
          <w:bCs/>
          <w:color w:val="404040" w:themeColor="text1" w:themeTint="BF"/>
          <w:sz w:val="24"/>
          <w:szCs w:val="24"/>
          <w:lang w:val="en-US" w:eastAsia="ja-JP"/>
        </w:rPr>
      </w:pPr>
      <w:r w:rsidRPr="00DD5CCF">
        <w:rPr>
          <w:rFonts w:eastAsiaTheme="minorEastAsia"/>
          <w:b/>
          <w:bCs/>
          <w:color w:val="404040" w:themeColor="text1" w:themeTint="BF"/>
          <w:sz w:val="24"/>
          <w:szCs w:val="24"/>
          <w:lang w:val="en-US" w:eastAsia="ja-JP"/>
        </w:rPr>
        <w:t xml:space="preserve">Position in Company: </w:t>
      </w:r>
      <w:r w:rsidRPr="00DD5CCF">
        <w:rPr>
          <w:rFonts w:eastAsiaTheme="minorEastAsia"/>
          <w:b/>
          <w:bCs/>
          <w:color w:val="404040" w:themeColor="text1" w:themeTint="BF"/>
          <w:sz w:val="24"/>
          <w:szCs w:val="24"/>
          <w:u w:val="single"/>
          <w:lang w:val="en-US" w:eastAsia="ja-JP"/>
        </w:rPr>
        <w:tab/>
      </w:r>
      <w:r w:rsidRPr="00DD5CCF">
        <w:rPr>
          <w:rFonts w:eastAsiaTheme="minorEastAsia"/>
          <w:b/>
          <w:bCs/>
          <w:color w:val="404040" w:themeColor="text1" w:themeTint="BF"/>
          <w:sz w:val="24"/>
          <w:szCs w:val="24"/>
          <w:u w:val="single"/>
          <w:lang w:val="en-US" w:eastAsia="ja-JP"/>
        </w:rPr>
        <w:tab/>
      </w:r>
      <w:r w:rsidRPr="00DD5CCF">
        <w:rPr>
          <w:rFonts w:eastAsiaTheme="minorEastAsia"/>
          <w:b/>
          <w:bCs/>
          <w:color w:val="404040" w:themeColor="text1" w:themeTint="BF"/>
          <w:sz w:val="24"/>
          <w:szCs w:val="24"/>
          <w:u w:val="single"/>
          <w:lang w:val="en-US" w:eastAsia="ja-JP"/>
        </w:rPr>
        <w:tab/>
      </w:r>
      <w:r w:rsidRPr="00DD5CCF">
        <w:rPr>
          <w:rFonts w:eastAsiaTheme="minorEastAsia"/>
          <w:b/>
          <w:bCs/>
          <w:color w:val="404040" w:themeColor="text1" w:themeTint="BF"/>
          <w:sz w:val="24"/>
          <w:szCs w:val="24"/>
          <w:u w:val="single"/>
          <w:lang w:val="en-US" w:eastAsia="ja-JP"/>
        </w:rPr>
        <w:tab/>
      </w:r>
      <w:r w:rsidRPr="00DD5CCF">
        <w:rPr>
          <w:rFonts w:eastAsiaTheme="minorEastAsia"/>
          <w:b/>
          <w:bCs/>
          <w:color w:val="404040" w:themeColor="text1" w:themeTint="BF"/>
          <w:sz w:val="24"/>
          <w:szCs w:val="24"/>
          <w:u w:val="single"/>
          <w:lang w:val="en-US" w:eastAsia="ja-JP"/>
        </w:rPr>
        <w:tab/>
      </w:r>
    </w:p>
    <w:p w14:paraId="1DED3F91" w14:textId="77777777" w:rsidR="00DD5CCF" w:rsidRPr="00DD5CCF" w:rsidRDefault="00DD5CCF" w:rsidP="00DD5CCF">
      <w:pPr>
        <w:spacing w:after="120" w:line="360" w:lineRule="auto"/>
        <w:rPr>
          <w:rFonts w:eastAsiaTheme="minorEastAsia"/>
          <w:b/>
          <w:bCs/>
          <w:color w:val="404040" w:themeColor="text1" w:themeTint="BF"/>
          <w:sz w:val="24"/>
          <w:szCs w:val="24"/>
          <w:lang w:val="en-US" w:eastAsia="ja-JP"/>
        </w:rPr>
      </w:pPr>
      <w:r w:rsidRPr="00DD5CCF">
        <w:rPr>
          <w:rFonts w:eastAsiaTheme="minorEastAsia"/>
          <w:b/>
          <w:bCs/>
          <w:color w:val="404040" w:themeColor="text1" w:themeTint="BF"/>
          <w:sz w:val="24"/>
          <w:szCs w:val="24"/>
          <w:lang w:val="en-US" w:eastAsia="ja-JP"/>
        </w:rPr>
        <w:t xml:space="preserve">Dated: </w:t>
      </w:r>
      <w:r w:rsidRPr="00DD5CCF">
        <w:rPr>
          <w:rFonts w:eastAsiaTheme="minorEastAsia"/>
          <w:b/>
          <w:bCs/>
          <w:color w:val="404040" w:themeColor="text1" w:themeTint="BF"/>
          <w:sz w:val="24"/>
          <w:szCs w:val="24"/>
          <w:u w:val="single"/>
          <w:lang w:val="en-US" w:eastAsia="ja-JP"/>
        </w:rPr>
        <w:tab/>
      </w:r>
      <w:r w:rsidRPr="00DD5CCF">
        <w:rPr>
          <w:rFonts w:eastAsiaTheme="minorEastAsia"/>
          <w:b/>
          <w:bCs/>
          <w:color w:val="404040" w:themeColor="text1" w:themeTint="BF"/>
          <w:sz w:val="24"/>
          <w:szCs w:val="24"/>
          <w:u w:val="single"/>
          <w:lang w:val="en-US" w:eastAsia="ja-JP"/>
        </w:rPr>
        <w:tab/>
      </w:r>
      <w:r w:rsidRPr="00DD5CCF">
        <w:rPr>
          <w:rFonts w:eastAsiaTheme="minorEastAsia"/>
          <w:b/>
          <w:bCs/>
          <w:color w:val="404040" w:themeColor="text1" w:themeTint="BF"/>
          <w:sz w:val="24"/>
          <w:szCs w:val="24"/>
          <w:u w:val="single"/>
          <w:lang w:val="en-US" w:eastAsia="ja-JP"/>
        </w:rPr>
        <w:tab/>
      </w:r>
      <w:r w:rsidRPr="00DD5CCF">
        <w:rPr>
          <w:rFonts w:eastAsiaTheme="minorEastAsia"/>
          <w:b/>
          <w:bCs/>
          <w:color w:val="404040" w:themeColor="text1" w:themeTint="BF"/>
          <w:sz w:val="24"/>
          <w:szCs w:val="24"/>
          <w:u w:val="single"/>
          <w:lang w:val="en-US" w:eastAsia="ja-JP"/>
        </w:rPr>
        <w:tab/>
      </w:r>
      <w:r w:rsidRPr="00DD5CCF">
        <w:rPr>
          <w:rFonts w:eastAsiaTheme="minorEastAsia"/>
          <w:b/>
          <w:bCs/>
          <w:color w:val="404040" w:themeColor="text1" w:themeTint="BF"/>
          <w:sz w:val="24"/>
          <w:szCs w:val="24"/>
          <w:u w:val="single"/>
          <w:lang w:val="en-US" w:eastAsia="ja-JP"/>
        </w:rPr>
        <w:tab/>
      </w:r>
      <w:r w:rsidRPr="00DD5CCF">
        <w:rPr>
          <w:rFonts w:eastAsiaTheme="minorEastAsia"/>
          <w:b/>
          <w:bCs/>
          <w:color w:val="404040" w:themeColor="text1" w:themeTint="BF"/>
          <w:sz w:val="24"/>
          <w:szCs w:val="24"/>
          <w:u w:val="single"/>
          <w:lang w:val="en-US" w:eastAsia="ja-JP"/>
        </w:rPr>
        <w:tab/>
      </w:r>
      <w:r w:rsidRPr="00DD5CCF">
        <w:rPr>
          <w:rFonts w:eastAsiaTheme="minorEastAsia"/>
          <w:b/>
          <w:bCs/>
          <w:color w:val="404040" w:themeColor="text1" w:themeTint="BF"/>
          <w:sz w:val="24"/>
          <w:szCs w:val="24"/>
          <w:u w:val="single"/>
          <w:lang w:val="en-US" w:eastAsia="ja-JP"/>
        </w:rPr>
        <w:tab/>
      </w:r>
    </w:p>
    <w:p w14:paraId="31AC70C6" w14:textId="77777777" w:rsidR="00DD5CCF" w:rsidRPr="00DD5CCF" w:rsidRDefault="00DD5CCF" w:rsidP="00DD5CCF">
      <w:pPr>
        <w:spacing w:after="120" w:line="360" w:lineRule="auto"/>
        <w:rPr>
          <w:rFonts w:eastAsiaTheme="minorEastAsia"/>
          <w:b/>
          <w:bCs/>
          <w:color w:val="404040" w:themeColor="text1" w:themeTint="BF"/>
          <w:sz w:val="24"/>
          <w:szCs w:val="24"/>
          <w:lang w:val="en-US" w:eastAsia="ja-JP"/>
        </w:rPr>
      </w:pPr>
    </w:p>
    <w:p w14:paraId="3F6F2044" w14:textId="77777777" w:rsidR="00DD5CCF" w:rsidRPr="00DD5CCF" w:rsidRDefault="00DD5CCF" w:rsidP="00DD5CCF">
      <w:pPr>
        <w:spacing w:after="120" w:line="360" w:lineRule="auto"/>
        <w:rPr>
          <w:rFonts w:eastAsiaTheme="minorEastAsia"/>
          <w:b/>
          <w:bCs/>
          <w:color w:val="404040" w:themeColor="text1" w:themeTint="BF"/>
          <w:sz w:val="24"/>
          <w:szCs w:val="24"/>
          <w:lang w:val="en-US" w:eastAsia="ja-JP"/>
        </w:rPr>
      </w:pPr>
      <w:r w:rsidRPr="00DD5CCF">
        <w:rPr>
          <w:rFonts w:eastAsiaTheme="minorEastAsia"/>
          <w:b/>
          <w:bCs/>
          <w:color w:val="404040" w:themeColor="text1" w:themeTint="BF"/>
          <w:sz w:val="24"/>
          <w:szCs w:val="24"/>
          <w:lang w:val="en-US" w:eastAsia="ja-JP"/>
        </w:rPr>
        <w:t xml:space="preserve">Witness Name: </w:t>
      </w:r>
      <w:r w:rsidRPr="00DD5CCF">
        <w:rPr>
          <w:rFonts w:eastAsiaTheme="minorEastAsia"/>
          <w:b/>
          <w:bCs/>
          <w:color w:val="404040" w:themeColor="text1" w:themeTint="BF"/>
          <w:sz w:val="24"/>
          <w:szCs w:val="24"/>
          <w:u w:val="single"/>
          <w:lang w:val="en-US" w:eastAsia="ja-JP"/>
        </w:rPr>
        <w:tab/>
      </w:r>
      <w:r w:rsidRPr="00DD5CCF">
        <w:rPr>
          <w:rFonts w:eastAsiaTheme="minorEastAsia"/>
          <w:b/>
          <w:bCs/>
          <w:color w:val="404040" w:themeColor="text1" w:themeTint="BF"/>
          <w:sz w:val="24"/>
          <w:szCs w:val="24"/>
          <w:u w:val="single"/>
          <w:lang w:val="en-US" w:eastAsia="ja-JP"/>
        </w:rPr>
        <w:tab/>
      </w:r>
      <w:r w:rsidRPr="00DD5CCF">
        <w:rPr>
          <w:rFonts w:eastAsiaTheme="minorEastAsia"/>
          <w:b/>
          <w:bCs/>
          <w:color w:val="404040" w:themeColor="text1" w:themeTint="BF"/>
          <w:sz w:val="24"/>
          <w:szCs w:val="24"/>
          <w:u w:val="single"/>
          <w:lang w:val="en-US" w:eastAsia="ja-JP"/>
        </w:rPr>
        <w:tab/>
      </w:r>
      <w:r w:rsidRPr="00DD5CCF">
        <w:rPr>
          <w:rFonts w:eastAsiaTheme="minorEastAsia"/>
          <w:b/>
          <w:bCs/>
          <w:color w:val="404040" w:themeColor="text1" w:themeTint="BF"/>
          <w:sz w:val="24"/>
          <w:szCs w:val="24"/>
          <w:u w:val="single"/>
          <w:lang w:val="en-US" w:eastAsia="ja-JP"/>
        </w:rPr>
        <w:tab/>
      </w:r>
      <w:r w:rsidRPr="00DD5CCF">
        <w:rPr>
          <w:rFonts w:eastAsiaTheme="minorEastAsia"/>
          <w:b/>
          <w:bCs/>
          <w:color w:val="404040" w:themeColor="text1" w:themeTint="BF"/>
          <w:sz w:val="24"/>
          <w:szCs w:val="24"/>
          <w:u w:val="single"/>
          <w:lang w:val="en-US" w:eastAsia="ja-JP"/>
        </w:rPr>
        <w:tab/>
      </w:r>
      <w:r w:rsidRPr="00DD5CCF">
        <w:rPr>
          <w:rFonts w:eastAsiaTheme="minorEastAsia"/>
          <w:b/>
          <w:bCs/>
          <w:color w:val="404040" w:themeColor="text1" w:themeTint="BF"/>
          <w:sz w:val="24"/>
          <w:szCs w:val="24"/>
          <w:u w:val="single"/>
          <w:lang w:val="en-US" w:eastAsia="ja-JP"/>
        </w:rPr>
        <w:tab/>
      </w:r>
    </w:p>
    <w:p w14:paraId="25359D5B" w14:textId="77777777" w:rsidR="00DD5CCF" w:rsidRPr="00DD5CCF" w:rsidRDefault="00DD5CCF" w:rsidP="00DD5CCF">
      <w:pPr>
        <w:spacing w:after="120" w:line="360" w:lineRule="auto"/>
        <w:rPr>
          <w:rFonts w:eastAsiaTheme="minorEastAsia"/>
          <w:b/>
          <w:bCs/>
          <w:color w:val="404040" w:themeColor="text1" w:themeTint="BF"/>
          <w:sz w:val="24"/>
          <w:szCs w:val="24"/>
          <w:lang w:val="en-US" w:eastAsia="ja-JP"/>
        </w:rPr>
      </w:pPr>
      <w:r w:rsidRPr="00DD5CCF">
        <w:rPr>
          <w:rFonts w:eastAsiaTheme="minorEastAsia"/>
          <w:b/>
          <w:bCs/>
          <w:color w:val="404040" w:themeColor="text1" w:themeTint="BF"/>
          <w:sz w:val="24"/>
          <w:szCs w:val="24"/>
          <w:lang w:val="en-US" w:eastAsia="ja-JP"/>
        </w:rPr>
        <w:t>Witness Signature:</w:t>
      </w:r>
      <w:r w:rsidRPr="00DD5CCF">
        <w:rPr>
          <w:rFonts w:eastAsiaTheme="minorEastAsia"/>
          <w:b/>
          <w:bCs/>
          <w:color w:val="404040" w:themeColor="text1" w:themeTint="BF"/>
          <w:sz w:val="24"/>
          <w:szCs w:val="24"/>
          <w:u w:val="single"/>
          <w:lang w:val="en-US" w:eastAsia="ja-JP"/>
        </w:rPr>
        <w:tab/>
      </w:r>
      <w:r w:rsidRPr="00DD5CCF">
        <w:rPr>
          <w:rFonts w:eastAsiaTheme="minorEastAsia"/>
          <w:b/>
          <w:bCs/>
          <w:color w:val="404040" w:themeColor="text1" w:themeTint="BF"/>
          <w:sz w:val="24"/>
          <w:szCs w:val="24"/>
          <w:u w:val="single"/>
          <w:lang w:val="en-US" w:eastAsia="ja-JP"/>
        </w:rPr>
        <w:tab/>
      </w:r>
      <w:r w:rsidRPr="00DD5CCF">
        <w:rPr>
          <w:rFonts w:eastAsiaTheme="minorEastAsia"/>
          <w:b/>
          <w:bCs/>
          <w:color w:val="404040" w:themeColor="text1" w:themeTint="BF"/>
          <w:sz w:val="24"/>
          <w:szCs w:val="24"/>
          <w:u w:val="single"/>
          <w:lang w:val="en-US" w:eastAsia="ja-JP"/>
        </w:rPr>
        <w:tab/>
      </w:r>
      <w:r w:rsidRPr="00DD5CCF">
        <w:rPr>
          <w:rFonts w:eastAsiaTheme="minorEastAsia"/>
          <w:b/>
          <w:bCs/>
          <w:color w:val="404040" w:themeColor="text1" w:themeTint="BF"/>
          <w:sz w:val="24"/>
          <w:szCs w:val="24"/>
          <w:u w:val="single"/>
          <w:lang w:val="en-US" w:eastAsia="ja-JP"/>
        </w:rPr>
        <w:tab/>
      </w:r>
      <w:r w:rsidRPr="00DD5CCF">
        <w:rPr>
          <w:rFonts w:eastAsiaTheme="minorEastAsia"/>
          <w:b/>
          <w:bCs/>
          <w:color w:val="404040" w:themeColor="text1" w:themeTint="BF"/>
          <w:sz w:val="24"/>
          <w:szCs w:val="24"/>
          <w:u w:val="single"/>
          <w:lang w:val="en-US" w:eastAsia="ja-JP"/>
        </w:rPr>
        <w:tab/>
      </w:r>
      <w:r w:rsidRPr="00DD5CCF">
        <w:rPr>
          <w:rFonts w:eastAsiaTheme="minorEastAsia"/>
          <w:b/>
          <w:bCs/>
          <w:color w:val="404040" w:themeColor="text1" w:themeTint="BF"/>
          <w:sz w:val="24"/>
          <w:szCs w:val="24"/>
          <w:u w:val="single"/>
          <w:lang w:val="en-US" w:eastAsia="ja-JP"/>
        </w:rPr>
        <w:tab/>
      </w:r>
    </w:p>
    <w:p w14:paraId="14E27EEF" w14:textId="77777777" w:rsidR="00DD5CCF" w:rsidRPr="00DD5CCF" w:rsidRDefault="00DD5CCF" w:rsidP="00DD5CCF">
      <w:pPr>
        <w:spacing w:after="120" w:line="360" w:lineRule="auto"/>
        <w:rPr>
          <w:rFonts w:eastAsiaTheme="minorEastAsia"/>
          <w:b/>
          <w:bCs/>
          <w:color w:val="404040" w:themeColor="text1" w:themeTint="BF"/>
          <w:sz w:val="24"/>
          <w:szCs w:val="24"/>
          <w:lang w:val="en-US" w:eastAsia="ja-JP"/>
        </w:rPr>
      </w:pPr>
      <w:r w:rsidRPr="00DD5CCF">
        <w:rPr>
          <w:rFonts w:eastAsiaTheme="minorEastAsia"/>
          <w:b/>
          <w:bCs/>
          <w:color w:val="404040" w:themeColor="text1" w:themeTint="BF"/>
          <w:sz w:val="24"/>
          <w:szCs w:val="24"/>
          <w:lang w:val="en-US" w:eastAsia="ja-JP"/>
        </w:rPr>
        <w:t xml:space="preserve">Dated: </w:t>
      </w:r>
      <w:r w:rsidRPr="00DD5CCF">
        <w:rPr>
          <w:rFonts w:eastAsiaTheme="minorEastAsia"/>
          <w:b/>
          <w:bCs/>
          <w:color w:val="404040" w:themeColor="text1" w:themeTint="BF"/>
          <w:sz w:val="24"/>
          <w:szCs w:val="24"/>
          <w:u w:val="single"/>
          <w:lang w:val="en-US" w:eastAsia="ja-JP"/>
        </w:rPr>
        <w:tab/>
      </w:r>
      <w:r w:rsidRPr="00DD5CCF">
        <w:rPr>
          <w:rFonts w:eastAsiaTheme="minorEastAsia"/>
          <w:b/>
          <w:bCs/>
          <w:color w:val="404040" w:themeColor="text1" w:themeTint="BF"/>
          <w:sz w:val="24"/>
          <w:szCs w:val="24"/>
          <w:u w:val="single"/>
          <w:lang w:val="en-US" w:eastAsia="ja-JP"/>
        </w:rPr>
        <w:tab/>
      </w:r>
      <w:r w:rsidRPr="00DD5CCF">
        <w:rPr>
          <w:rFonts w:eastAsiaTheme="minorEastAsia"/>
          <w:b/>
          <w:bCs/>
          <w:color w:val="404040" w:themeColor="text1" w:themeTint="BF"/>
          <w:sz w:val="24"/>
          <w:szCs w:val="24"/>
          <w:u w:val="single"/>
          <w:lang w:val="en-US" w:eastAsia="ja-JP"/>
        </w:rPr>
        <w:tab/>
      </w:r>
      <w:r w:rsidRPr="00DD5CCF">
        <w:rPr>
          <w:rFonts w:eastAsiaTheme="minorEastAsia"/>
          <w:b/>
          <w:bCs/>
          <w:color w:val="404040" w:themeColor="text1" w:themeTint="BF"/>
          <w:sz w:val="24"/>
          <w:szCs w:val="24"/>
          <w:u w:val="single"/>
          <w:lang w:val="en-US" w:eastAsia="ja-JP"/>
        </w:rPr>
        <w:tab/>
      </w:r>
      <w:r w:rsidRPr="00DD5CCF">
        <w:rPr>
          <w:rFonts w:eastAsiaTheme="minorEastAsia"/>
          <w:b/>
          <w:bCs/>
          <w:color w:val="404040" w:themeColor="text1" w:themeTint="BF"/>
          <w:sz w:val="24"/>
          <w:szCs w:val="24"/>
          <w:u w:val="single"/>
          <w:lang w:val="en-US" w:eastAsia="ja-JP"/>
        </w:rPr>
        <w:tab/>
      </w:r>
      <w:r w:rsidRPr="00DD5CCF">
        <w:rPr>
          <w:rFonts w:eastAsiaTheme="minorEastAsia"/>
          <w:b/>
          <w:bCs/>
          <w:color w:val="404040" w:themeColor="text1" w:themeTint="BF"/>
          <w:sz w:val="24"/>
          <w:szCs w:val="24"/>
          <w:u w:val="single"/>
          <w:lang w:val="en-US" w:eastAsia="ja-JP"/>
        </w:rPr>
        <w:tab/>
      </w:r>
      <w:r w:rsidRPr="00DD5CCF">
        <w:rPr>
          <w:rFonts w:eastAsiaTheme="minorEastAsia"/>
          <w:b/>
          <w:bCs/>
          <w:color w:val="404040" w:themeColor="text1" w:themeTint="BF"/>
          <w:sz w:val="24"/>
          <w:szCs w:val="24"/>
          <w:u w:val="single"/>
          <w:lang w:val="en-US" w:eastAsia="ja-JP"/>
        </w:rPr>
        <w:tab/>
      </w:r>
    </w:p>
    <w:p w14:paraId="362D73B7" w14:textId="189FF477" w:rsidR="00DD5CCF" w:rsidRDefault="00DD5CCF" w:rsidP="00DD5CCF"/>
    <w:p w14:paraId="38C818CD" w14:textId="77777777" w:rsidR="00DD5CCF" w:rsidRDefault="00DD5CCF">
      <w:pPr>
        <w:rPr>
          <w:rFonts w:eastAsia="Times New Roman" w:cstheme="minorHAnsi"/>
          <w:b/>
          <w:bCs/>
          <w:sz w:val="28"/>
          <w:szCs w:val="28"/>
          <w:lang w:val="en-GB"/>
        </w:rPr>
      </w:pPr>
      <w:bookmarkStart w:id="21" w:name="_Toc54706174"/>
      <w:r>
        <w:rPr>
          <w:rFonts w:eastAsia="Times New Roman" w:cstheme="minorHAnsi"/>
          <w:b/>
          <w:bCs/>
          <w:sz w:val="28"/>
          <w:szCs w:val="28"/>
          <w:lang w:val="en-GB"/>
        </w:rPr>
        <w:br w:type="page"/>
      </w:r>
    </w:p>
    <w:p w14:paraId="79012CB4" w14:textId="07A3FA5B" w:rsidR="00DD5CCF" w:rsidRPr="00DD5CCF" w:rsidRDefault="00DD5CCF" w:rsidP="00DD5CCF">
      <w:pPr>
        <w:pStyle w:val="Heading2"/>
      </w:pPr>
      <w:r w:rsidRPr="00DD5CCF">
        <w:lastRenderedPageBreak/>
        <w:t xml:space="preserve">Quality Assurance </w:t>
      </w:r>
      <w:bookmarkStart w:id="22" w:name="_Hlk39010644"/>
      <w:r w:rsidRPr="00DD5CCF">
        <w:t>– Pass/Fail Criteria</w:t>
      </w:r>
      <w:bookmarkEnd w:id="21"/>
      <w:r w:rsidRPr="00DD5CCF">
        <w:t xml:space="preserve">  </w:t>
      </w:r>
      <w:bookmarkEnd w:id="2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3"/>
        <w:gridCol w:w="1110"/>
        <w:gridCol w:w="1110"/>
        <w:gridCol w:w="1110"/>
        <w:gridCol w:w="1111"/>
      </w:tblGrid>
      <w:tr w:rsidR="00DD5CCF" w:rsidRPr="00DD5CCF" w14:paraId="59594789" w14:textId="77777777" w:rsidTr="002A1021">
        <w:tc>
          <w:tcPr>
            <w:tcW w:w="4333" w:type="dxa"/>
            <w:shd w:val="clear" w:color="auto" w:fill="D9D9D9" w:themeFill="background1" w:themeFillShade="D9"/>
          </w:tcPr>
          <w:p w14:paraId="3D1CEE53" w14:textId="77777777" w:rsidR="00DD5CCF" w:rsidRPr="00DD5CCF" w:rsidRDefault="00DD5CCF" w:rsidP="00F14CDE">
            <w:pPr>
              <w:spacing w:before="120" w:after="120" w:line="276" w:lineRule="auto"/>
              <w:rPr>
                <w:rFonts w:eastAsia="Calibri" w:cstheme="minorHAnsi"/>
                <w:lang w:val="en-GB"/>
              </w:rPr>
            </w:pPr>
            <w:r w:rsidRPr="00DD5CCF">
              <w:rPr>
                <w:rFonts w:eastAsia="Calibri" w:cstheme="minorHAnsi"/>
                <w:lang w:val="en-GB"/>
              </w:rPr>
              <w:t xml:space="preserve">Do you operate a quality management system? </w:t>
            </w:r>
          </w:p>
        </w:tc>
        <w:tc>
          <w:tcPr>
            <w:tcW w:w="1110" w:type="dxa"/>
            <w:shd w:val="clear" w:color="auto" w:fill="F2F2F2" w:themeFill="background1" w:themeFillShade="F2"/>
            <w:vAlign w:val="center"/>
          </w:tcPr>
          <w:p w14:paraId="19EFC696" w14:textId="77777777" w:rsidR="00DD5CCF" w:rsidRPr="00DD5CCF" w:rsidRDefault="00DD5CCF" w:rsidP="00DD5CCF">
            <w:pPr>
              <w:spacing w:before="120" w:after="120" w:line="276" w:lineRule="auto"/>
              <w:jc w:val="center"/>
              <w:rPr>
                <w:rFonts w:eastAsia="Calibri" w:cstheme="minorHAnsi"/>
                <w:b/>
                <w:bCs/>
                <w:lang w:val="en-GB"/>
              </w:rPr>
            </w:pPr>
            <w:r w:rsidRPr="00DD5CCF">
              <w:rPr>
                <w:rFonts w:eastAsia="Calibri" w:cstheme="minorHAnsi"/>
                <w:b/>
                <w:bCs/>
                <w:lang w:val="en-GB"/>
              </w:rPr>
              <w:t>Yes</w:t>
            </w:r>
          </w:p>
        </w:tc>
        <w:tc>
          <w:tcPr>
            <w:tcW w:w="1110" w:type="dxa"/>
            <w:shd w:val="clear" w:color="auto" w:fill="auto"/>
            <w:vAlign w:val="center"/>
          </w:tcPr>
          <w:p w14:paraId="1EA23991" w14:textId="77777777" w:rsidR="00DD5CCF" w:rsidRPr="00DD5CCF" w:rsidRDefault="00DD5CCF" w:rsidP="00DD5CCF">
            <w:pPr>
              <w:spacing w:before="120" w:after="120" w:line="276" w:lineRule="auto"/>
              <w:jc w:val="center"/>
              <w:rPr>
                <w:rFonts w:eastAsia="Calibri" w:cstheme="minorHAnsi"/>
                <w:b/>
                <w:bCs/>
                <w:lang w:val="en-GB"/>
              </w:rPr>
            </w:pPr>
          </w:p>
        </w:tc>
        <w:tc>
          <w:tcPr>
            <w:tcW w:w="1110" w:type="dxa"/>
            <w:shd w:val="clear" w:color="auto" w:fill="F2F2F2" w:themeFill="background1" w:themeFillShade="F2"/>
            <w:vAlign w:val="center"/>
          </w:tcPr>
          <w:p w14:paraId="508737AE" w14:textId="77777777" w:rsidR="00DD5CCF" w:rsidRPr="00DD5CCF" w:rsidRDefault="00DD5CCF" w:rsidP="00DD5CCF">
            <w:pPr>
              <w:spacing w:before="120" w:after="120" w:line="276" w:lineRule="auto"/>
              <w:jc w:val="center"/>
              <w:rPr>
                <w:rFonts w:eastAsia="Calibri" w:cstheme="minorHAnsi"/>
                <w:b/>
                <w:bCs/>
                <w:lang w:val="en-GB"/>
              </w:rPr>
            </w:pPr>
            <w:r w:rsidRPr="00DD5CCF">
              <w:rPr>
                <w:rFonts w:eastAsia="Calibri" w:cstheme="minorHAnsi"/>
                <w:b/>
                <w:bCs/>
                <w:lang w:val="en-GB"/>
              </w:rPr>
              <w:t>No</w:t>
            </w:r>
          </w:p>
        </w:tc>
        <w:tc>
          <w:tcPr>
            <w:tcW w:w="1111" w:type="dxa"/>
            <w:shd w:val="clear" w:color="auto" w:fill="auto"/>
            <w:vAlign w:val="center"/>
          </w:tcPr>
          <w:p w14:paraId="6E6FFD67" w14:textId="77777777" w:rsidR="00DD5CCF" w:rsidRPr="00DD5CCF" w:rsidRDefault="00DD5CCF" w:rsidP="00DD5CCF">
            <w:pPr>
              <w:spacing w:before="120" w:after="120" w:line="276" w:lineRule="auto"/>
              <w:jc w:val="center"/>
              <w:rPr>
                <w:rFonts w:eastAsia="Calibri" w:cstheme="minorHAnsi"/>
                <w:lang w:val="en-GB"/>
              </w:rPr>
            </w:pPr>
          </w:p>
        </w:tc>
      </w:tr>
      <w:tr w:rsidR="00DD5CCF" w:rsidRPr="00DD5CCF" w14:paraId="5F842A5D" w14:textId="77777777" w:rsidTr="002A1021">
        <w:tc>
          <w:tcPr>
            <w:tcW w:w="4333" w:type="dxa"/>
            <w:shd w:val="clear" w:color="auto" w:fill="D9D9D9" w:themeFill="background1" w:themeFillShade="D9"/>
          </w:tcPr>
          <w:p w14:paraId="511A3AFE" w14:textId="77777777" w:rsidR="00DD5CCF" w:rsidRPr="00DD5CCF" w:rsidRDefault="00DD5CCF" w:rsidP="00F14CDE">
            <w:pPr>
              <w:spacing w:before="120" w:after="120" w:line="276" w:lineRule="auto"/>
              <w:rPr>
                <w:rFonts w:eastAsia="Calibri" w:cstheme="minorHAnsi"/>
                <w:lang w:val="en-GB"/>
              </w:rPr>
            </w:pPr>
            <w:r w:rsidRPr="00DD5CCF">
              <w:rPr>
                <w:rFonts w:eastAsia="Calibri" w:cstheme="minorHAnsi"/>
                <w:lang w:val="en-GB"/>
              </w:rPr>
              <w:t xml:space="preserve">Name of Manager responsible for Quality </w:t>
            </w:r>
          </w:p>
        </w:tc>
        <w:tc>
          <w:tcPr>
            <w:tcW w:w="4441" w:type="dxa"/>
            <w:gridSpan w:val="4"/>
            <w:shd w:val="clear" w:color="auto" w:fill="auto"/>
            <w:vAlign w:val="center"/>
          </w:tcPr>
          <w:p w14:paraId="76561583" w14:textId="77777777" w:rsidR="00DD5CCF" w:rsidRPr="00DD5CCF" w:rsidRDefault="00DD5CCF" w:rsidP="00DD5CCF">
            <w:pPr>
              <w:spacing w:before="120" w:after="120" w:line="276" w:lineRule="auto"/>
              <w:rPr>
                <w:rFonts w:eastAsia="Calibri" w:cstheme="minorHAnsi"/>
                <w:lang w:val="en-GB"/>
              </w:rPr>
            </w:pPr>
          </w:p>
        </w:tc>
      </w:tr>
      <w:tr w:rsidR="00DD5CCF" w:rsidRPr="00DD5CCF" w14:paraId="2B889157" w14:textId="77777777" w:rsidTr="002A1021">
        <w:trPr>
          <w:trHeight w:val="128"/>
        </w:trPr>
        <w:tc>
          <w:tcPr>
            <w:tcW w:w="4333" w:type="dxa"/>
            <w:vMerge w:val="restart"/>
            <w:shd w:val="clear" w:color="auto" w:fill="D9D9D9" w:themeFill="background1" w:themeFillShade="D9"/>
          </w:tcPr>
          <w:p w14:paraId="6C5A21A7" w14:textId="77777777" w:rsidR="00DD5CCF" w:rsidRPr="00DD5CCF" w:rsidRDefault="00DD5CCF" w:rsidP="00F14CDE">
            <w:pPr>
              <w:spacing w:before="120" w:after="120" w:line="276" w:lineRule="auto"/>
              <w:rPr>
                <w:rFonts w:eastAsia="Calibri" w:cstheme="minorHAnsi"/>
                <w:lang w:val="en-GB"/>
              </w:rPr>
            </w:pPr>
            <w:r w:rsidRPr="00DD5CCF">
              <w:rPr>
                <w:rFonts w:eastAsia="Calibri" w:cstheme="minorHAnsi"/>
                <w:lang w:val="en-GB"/>
              </w:rPr>
              <w:t>Is it 3</w:t>
            </w:r>
            <w:r w:rsidRPr="00DD5CCF">
              <w:rPr>
                <w:rFonts w:eastAsia="Calibri" w:cstheme="minorHAnsi"/>
                <w:vertAlign w:val="superscript"/>
                <w:lang w:val="en-GB"/>
              </w:rPr>
              <w:t>rd</w:t>
            </w:r>
            <w:r w:rsidRPr="00DD5CCF">
              <w:rPr>
                <w:rFonts w:eastAsia="Calibri" w:cstheme="minorHAnsi"/>
                <w:lang w:val="en-GB"/>
              </w:rPr>
              <w:t xml:space="preserve"> party certified or in-house? </w:t>
            </w:r>
          </w:p>
        </w:tc>
        <w:tc>
          <w:tcPr>
            <w:tcW w:w="2220" w:type="dxa"/>
            <w:gridSpan w:val="2"/>
            <w:shd w:val="clear" w:color="auto" w:fill="D9D9D9" w:themeFill="background1" w:themeFillShade="D9"/>
          </w:tcPr>
          <w:p w14:paraId="58C9E4C6" w14:textId="77777777" w:rsidR="00DD5CCF" w:rsidRPr="00DD5CCF" w:rsidRDefault="00DD5CCF" w:rsidP="00DD5CCF">
            <w:pPr>
              <w:spacing w:before="120" w:after="120" w:line="276" w:lineRule="auto"/>
              <w:rPr>
                <w:rFonts w:eastAsia="Calibri" w:cstheme="minorHAnsi"/>
                <w:lang w:val="en-GB"/>
              </w:rPr>
            </w:pPr>
            <w:r w:rsidRPr="00DD5CCF">
              <w:rPr>
                <w:rFonts w:eastAsia="Calibri" w:cstheme="minorHAnsi"/>
                <w:lang w:val="en-GB"/>
              </w:rPr>
              <w:t>3</w:t>
            </w:r>
            <w:r w:rsidRPr="00DD5CCF">
              <w:rPr>
                <w:rFonts w:eastAsia="Calibri" w:cstheme="minorHAnsi"/>
                <w:vertAlign w:val="superscript"/>
                <w:lang w:val="en-GB"/>
              </w:rPr>
              <w:t>rd</w:t>
            </w:r>
            <w:r w:rsidRPr="00DD5CCF">
              <w:rPr>
                <w:rFonts w:eastAsia="Calibri" w:cstheme="minorHAnsi"/>
                <w:lang w:val="en-GB"/>
              </w:rPr>
              <w:t xml:space="preserve"> Party Certified</w:t>
            </w:r>
          </w:p>
        </w:tc>
        <w:tc>
          <w:tcPr>
            <w:tcW w:w="2221" w:type="dxa"/>
            <w:gridSpan w:val="2"/>
            <w:shd w:val="clear" w:color="auto" w:fill="auto"/>
            <w:vAlign w:val="center"/>
          </w:tcPr>
          <w:p w14:paraId="545A695A" w14:textId="77777777" w:rsidR="00DD5CCF" w:rsidRPr="00DD5CCF" w:rsidRDefault="00DD5CCF" w:rsidP="00DD5CCF">
            <w:pPr>
              <w:spacing w:before="120" w:after="120" w:line="276" w:lineRule="auto"/>
              <w:jc w:val="center"/>
              <w:rPr>
                <w:rFonts w:eastAsia="Calibri" w:cstheme="minorHAnsi"/>
                <w:lang w:val="en-GB"/>
              </w:rPr>
            </w:pPr>
          </w:p>
        </w:tc>
      </w:tr>
      <w:tr w:rsidR="00DD5CCF" w:rsidRPr="00DD5CCF" w14:paraId="2AEA1900" w14:textId="77777777" w:rsidTr="002A1021">
        <w:trPr>
          <w:trHeight w:val="127"/>
        </w:trPr>
        <w:tc>
          <w:tcPr>
            <w:tcW w:w="4333" w:type="dxa"/>
            <w:vMerge/>
            <w:shd w:val="clear" w:color="auto" w:fill="D9D9D9" w:themeFill="background1" w:themeFillShade="D9"/>
          </w:tcPr>
          <w:p w14:paraId="313C82CF" w14:textId="77777777" w:rsidR="00DD5CCF" w:rsidRPr="00DD5CCF" w:rsidRDefault="00DD5CCF" w:rsidP="00F14CDE">
            <w:pPr>
              <w:spacing w:before="120" w:after="120" w:line="276" w:lineRule="auto"/>
              <w:rPr>
                <w:rFonts w:eastAsia="Calibri" w:cstheme="minorHAnsi"/>
                <w:lang w:val="en-GB"/>
              </w:rPr>
            </w:pPr>
          </w:p>
        </w:tc>
        <w:tc>
          <w:tcPr>
            <w:tcW w:w="2220" w:type="dxa"/>
            <w:gridSpan w:val="2"/>
            <w:shd w:val="clear" w:color="auto" w:fill="D9D9D9" w:themeFill="background1" w:themeFillShade="D9"/>
          </w:tcPr>
          <w:p w14:paraId="79730E9F" w14:textId="77777777" w:rsidR="00DD5CCF" w:rsidRPr="00DD5CCF" w:rsidRDefault="00DD5CCF" w:rsidP="00DD5CCF">
            <w:pPr>
              <w:spacing w:before="120" w:after="120" w:line="276" w:lineRule="auto"/>
              <w:rPr>
                <w:rFonts w:eastAsia="Calibri" w:cstheme="minorHAnsi"/>
                <w:lang w:val="en-GB"/>
              </w:rPr>
            </w:pPr>
            <w:r w:rsidRPr="00DD5CCF">
              <w:rPr>
                <w:rFonts w:eastAsia="Calibri" w:cstheme="minorHAnsi"/>
                <w:lang w:val="en-GB"/>
              </w:rPr>
              <w:t>In-House</w:t>
            </w:r>
          </w:p>
        </w:tc>
        <w:tc>
          <w:tcPr>
            <w:tcW w:w="2221" w:type="dxa"/>
            <w:gridSpan w:val="2"/>
            <w:shd w:val="clear" w:color="auto" w:fill="auto"/>
            <w:vAlign w:val="center"/>
          </w:tcPr>
          <w:p w14:paraId="4E04D848" w14:textId="77777777" w:rsidR="00DD5CCF" w:rsidRPr="00DD5CCF" w:rsidRDefault="00DD5CCF" w:rsidP="00DD5CCF">
            <w:pPr>
              <w:spacing w:before="120" w:after="120" w:line="276" w:lineRule="auto"/>
              <w:jc w:val="center"/>
              <w:rPr>
                <w:rFonts w:eastAsia="Calibri" w:cstheme="minorHAnsi"/>
                <w:lang w:val="en-GB"/>
              </w:rPr>
            </w:pPr>
          </w:p>
        </w:tc>
      </w:tr>
      <w:tr w:rsidR="00DD5CCF" w:rsidRPr="00DD5CCF" w14:paraId="38F9FBFF" w14:textId="77777777" w:rsidTr="002A1021">
        <w:trPr>
          <w:trHeight w:val="170"/>
        </w:trPr>
        <w:tc>
          <w:tcPr>
            <w:tcW w:w="4333" w:type="dxa"/>
            <w:vMerge w:val="restart"/>
            <w:shd w:val="clear" w:color="auto" w:fill="D9D9D9" w:themeFill="background1" w:themeFillShade="D9"/>
          </w:tcPr>
          <w:p w14:paraId="71CDDC7B" w14:textId="77777777" w:rsidR="00DD5CCF" w:rsidRPr="00DD5CCF" w:rsidRDefault="00DD5CCF" w:rsidP="00F14CDE">
            <w:pPr>
              <w:spacing w:before="120" w:after="120" w:line="276" w:lineRule="auto"/>
              <w:rPr>
                <w:rFonts w:eastAsia="Calibri" w:cstheme="minorHAnsi"/>
                <w:lang w:val="en-GB"/>
              </w:rPr>
            </w:pPr>
            <w:r w:rsidRPr="00DD5CCF">
              <w:rPr>
                <w:rFonts w:eastAsia="Calibri" w:cstheme="minorHAnsi"/>
                <w:lang w:val="en-GB"/>
              </w:rPr>
              <w:t>If 3</w:t>
            </w:r>
            <w:r w:rsidRPr="00DD5CCF">
              <w:rPr>
                <w:rFonts w:eastAsia="Calibri" w:cstheme="minorHAnsi"/>
                <w:vertAlign w:val="superscript"/>
                <w:lang w:val="en-GB"/>
              </w:rPr>
              <w:t>rd</w:t>
            </w:r>
            <w:r w:rsidRPr="00DD5CCF">
              <w:rPr>
                <w:rFonts w:eastAsia="Calibri" w:cstheme="minorHAnsi"/>
                <w:lang w:val="en-GB"/>
              </w:rPr>
              <w:t xml:space="preserve"> party certified, please provide the following information: </w:t>
            </w:r>
          </w:p>
        </w:tc>
        <w:tc>
          <w:tcPr>
            <w:tcW w:w="2220" w:type="dxa"/>
            <w:gridSpan w:val="2"/>
            <w:shd w:val="clear" w:color="auto" w:fill="D9D9D9" w:themeFill="background1" w:themeFillShade="D9"/>
          </w:tcPr>
          <w:p w14:paraId="01903F77" w14:textId="77777777" w:rsidR="00DD5CCF" w:rsidRPr="00DD5CCF" w:rsidRDefault="00DD5CCF" w:rsidP="00DD5CCF">
            <w:pPr>
              <w:spacing w:before="120" w:after="120" w:line="276" w:lineRule="auto"/>
              <w:rPr>
                <w:rFonts w:eastAsia="Calibri" w:cstheme="minorHAnsi"/>
                <w:lang w:val="en-GB"/>
              </w:rPr>
            </w:pPr>
            <w:r w:rsidRPr="00DD5CCF">
              <w:rPr>
                <w:rFonts w:eastAsia="Calibri" w:cstheme="minorHAnsi"/>
                <w:lang w:val="en-GB"/>
              </w:rPr>
              <w:t xml:space="preserve">Date of most recent certification </w:t>
            </w:r>
          </w:p>
        </w:tc>
        <w:tc>
          <w:tcPr>
            <w:tcW w:w="2221" w:type="dxa"/>
            <w:gridSpan w:val="2"/>
            <w:shd w:val="clear" w:color="auto" w:fill="auto"/>
            <w:vAlign w:val="center"/>
          </w:tcPr>
          <w:p w14:paraId="15DF778C" w14:textId="77777777" w:rsidR="00DD5CCF" w:rsidRPr="00DD5CCF" w:rsidRDefault="00DD5CCF" w:rsidP="00DD5CCF">
            <w:pPr>
              <w:spacing w:before="120" w:after="120" w:line="276" w:lineRule="auto"/>
              <w:jc w:val="center"/>
              <w:rPr>
                <w:rFonts w:eastAsia="Calibri" w:cstheme="minorHAnsi"/>
                <w:lang w:val="en-GB"/>
              </w:rPr>
            </w:pPr>
          </w:p>
        </w:tc>
      </w:tr>
      <w:tr w:rsidR="00DD5CCF" w:rsidRPr="00DD5CCF" w14:paraId="7AD42EDB" w14:textId="77777777" w:rsidTr="002A1021">
        <w:trPr>
          <w:trHeight w:val="170"/>
        </w:trPr>
        <w:tc>
          <w:tcPr>
            <w:tcW w:w="4333" w:type="dxa"/>
            <w:vMerge/>
            <w:shd w:val="clear" w:color="auto" w:fill="D9D9D9" w:themeFill="background1" w:themeFillShade="D9"/>
          </w:tcPr>
          <w:p w14:paraId="69452536" w14:textId="77777777" w:rsidR="00DD5CCF" w:rsidRPr="00DD5CCF" w:rsidRDefault="00DD5CCF" w:rsidP="00F14CDE">
            <w:pPr>
              <w:spacing w:before="120" w:after="120" w:line="276" w:lineRule="auto"/>
              <w:rPr>
                <w:rFonts w:eastAsia="Calibri" w:cstheme="minorHAnsi"/>
                <w:lang w:val="en-GB"/>
              </w:rPr>
            </w:pPr>
          </w:p>
        </w:tc>
        <w:tc>
          <w:tcPr>
            <w:tcW w:w="2220" w:type="dxa"/>
            <w:gridSpan w:val="2"/>
            <w:shd w:val="clear" w:color="auto" w:fill="D9D9D9" w:themeFill="background1" w:themeFillShade="D9"/>
          </w:tcPr>
          <w:p w14:paraId="1CB17A5C" w14:textId="77777777" w:rsidR="00DD5CCF" w:rsidRPr="00DD5CCF" w:rsidRDefault="00DD5CCF" w:rsidP="00DD5CCF">
            <w:pPr>
              <w:spacing w:before="120" w:after="120" w:line="276" w:lineRule="auto"/>
              <w:rPr>
                <w:rFonts w:eastAsia="Calibri" w:cstheme="minorHAnsi"/>
                <w:lang w:val="en-GB"/>
              </w:rPr>
            </w:pPr>
            <w:r w:rsidRPr="00DD5CCF">
              <w:rPr>
                <w:rFonts w:eastAsia="Calibri" w:cstheme="minorHAnsi"/>
                <w:lang w:val="en-GB"/>
              </w:rPr>
              <w:t>Scope of Certification</w:t>
            </w:r>
          </w:p>
        </w:tc>
        <w:tc>
          <w:tcPr>
            <w:tcW w:w="2221" w:type="dxa"/>
            <w:gridSpan w:val="2"/>
            <w:shd w:val="clear" w:color="auto" w:fill="auto"/>
            <w:vAlign w:val="center"/>
          </w:tcPr>
          <w:p w14:paraId="5FAFEAEB" w14:textId="77777777" w:rsidR="00DD5CCF" w:rsidRPr="00DD5CCF" w:rsidRDefault="00DD5CCF" w:rsidP="00DD5CCF">
            <w:pPr>
              <w:spacing w:before="120" w:after="120" w:line="276" w:lineRule="auto"/>
              <w:jc w:val="center"/>
              <w:rPr>
                <w:rFonts w:eastAsia="Calibri" w:cstheme="minorHAnsi"/>
                <w:lang w:val="en-GB"/>
              </w:rPr>
            </w:pPr>
          </w:p>
        </w:tc>
      </w:tr>
      <w:tr w:rsidR="00DD5CCF" w:rsidRPr="00DD5CCF" w14:paraId="490F90D5" w14:textId="77777777" w:rsidTr="002A1021">
        <w:trPr>
          <w:trHeight w:val="170"/>
        </w:trPr>
        <w:tc>
          <w:tcPr>
            <w:tcW w:w="4333" w:type="dxa"/>
            <w:vMerge/>
            <w:shd w:val="clear" w:color="auto" w:fill="D9D9D9" w:themeFill="background1" w:themeFillShade="D9"/>
          </w:tcPr>
          <w:p w14:paraId="39168092" w14:textId="77777777" w:rsidR="00DD5CCF" w:rsidRPr="00DD5CCF" w:rsidRDefault="00DD5CCF" w:rsidP="00F14CDE">
            <w:pPr>
              <w:spacing w:before="120" w:after="120" w:line="276" w:lineRule="auto"/>
              <w:rPr>
                <w:rFonts w:eastAsia="Calibri" w:cstheme="minorHAnsi"/>
                <w:lang w:val="en-GB"/>
              </w:rPr>
            </w:pPr>
          </w:p>
        </w:tc>
        <w:tc>
          <w:tcPr>
            <w:tcW w:w="2220" w:type="dxa"/>
            <w:gridSpan w:val="2"/>
            <w:shd w:val="clear" w:color="auto" w:fill="D9D9D9" w:themeFill="background1" w:themeFillShade="D9"/>
          </w:tcPr>
          <w:p w14:paraId="2F4F2201" w14:textId="77777777" w:rsidR="00DD5CCF" w:rsidRPr="00DD5CCF" w:rsidRDefault="00DD5CCF" w:rsidP="00DD5CCF">
            <w:pPr>
              <w:spacing w:before="120" w:after="120" w:line="276" w:lineRule="auto"/>
              <w:rPr>
                <w:rFonts w:eastAsia="Calibri" w:cstheme="minorHAnsi"/>
                <w:lang w:val="en-GB"/>
              </w:rPr>
            </w:pPr>
            <w:r w:rsidRPr="00DD5CCF">
              <w:rPr>
                <w:rFonts w:eastAsia="Calibri" w:cstheme="minorHAnsi"/>
                <w:lang w:val="en-GB"/>
              </w:rPr>
              <w:t>Name of Certification Body</w:t>
            </w:r>
          </w:p>
        </w:tc>
        <w:tc>
          <w:tcPr>
            <w:tcW w:w="2221" w:type="dxa"/>
            <w:gridSpan w:val="2"/>
            <w:shd w:val="clear" w:color="auto" w:fill="auto"/>
            <w:vAlign w:val="center"/>
          </w:tcPr>
          <w:p w14:paraId="09D8465A" w14:textId="77777777" w:rsidR="00DD5CCF" w:rsidRPr="00DD5CCF" w:rsidRDefault="00DD5CCF" w:rsidP="00DD5CCF">
            <w:pPr>
              <w:spacing w:before="120" w:after="120" w:line="276" w:lineRule="auto"/>
              <w:jc w:val="center"/>
              <w:rPr>
                <w:rFonts w:eastAsia="Calibri" w:cstheme="minorHAnsi"/>
                <w:lang w:val="en-GB"/>
              </w:rPr>
            </w:pPr>
          </w:p>
        </w:tc>
      </w:tr>
      <w:tr w:rsidR="00DD5CCF" w:rsidRPr="00DD5CCF" w14:paraId="3E107828" w14:textId="77777777" w:rsidTr="00F14CDE">
        <w:trPr>
          <w:trHeight w:val="255"/>
        </w:trPr>
        <w:tc>
          <w:tcPr>
            <w:tcW w:w="4333" w:type="dxa"/>
            <w:vMerge/>
            <w:shd w:val="clear" w:color="auto" w:fill="D9D9D9" w:themeFill="background1" w:themeFillShade="D9"/>
          </w:tcPr>
          <w:p w14:paraId="753426AC" w14:textId="77777777" w:rsidR="00DD5CCF" w:rsidRPr="00DD5CCF" w:rsidRDefault="00DD5CCF" w:rsidP="00F14CDE">
            <w:pPr>
              <w:spacing w:before="120" w:after="120" w:line="276" w:lineRule="auto"/>
              <w:rPr>
                <w:rFonts w:eastAsia="Calibri" w:cstheme="minorHAnsi"/>
                <w:lang w:val="en-GB"/>
              </w:rPr>
            </w:pPr>
          </w:p>
        </w:tc>
        <w:tc>
          <w:tcPr>
            <w:tcW w:w="2220" w:type="dxa"/>
            <w:gridSpan w:val="2"/>
            <w:vMerge w:val="restart"/>
            <w:shd w:val="clear" w:color="auto" w:fill="D9D9D9" w:themeFill="background1" w:themeFillShade="D9"/>
          </w:tcPr>
          <w:p w14:paraId="6CBC98E1" w14:textId="77777777" w:rsidR="00DD5CCF" w:rsidRPr="00DD5CCF" w:rsidRDefault="00DD5CCF" w:rsidP="00DD5CCF">
            <w:pPr>
              <w:spacing w:before="120" w:after="120" w:line="276" w:lineRule="auto"/>
              <w:rPr>
                <w:rFonts w:eastAsia="Calibri" w:cstheme="minorHAnsi"/>
                <w:lang w:val="en-GB"/>
              </w:rPr>
            </w:pPr>
            <w:r w:rsidRPr="00DD5CCF">
              <w:rPr>
                <w:rFonts w:eastAsia="Calibri" w:cstheme="minorHAnsi"/>
                <w:lang w:val="en-GB"/>
              </w:rPr>
              <w:t>Evidence will be provided on request</w:t>
            </w:r>
          </w:p>
        </w:tc>
        <w:tc>
          <w:tcPr>
            <w:tcW w:w="1110" w:type="dxa"/>
            <w:shd w:val="clear" w:color="auto" w:fill="F2F2F2" w:themeFill="background1" w:themeFillShade="F2"/>
            <w:vAlign w:val="center"/>
          </w:tcPr>
          <w:p w14:paraId="1A41EE72" w14:textId="77777777" w:rsidR="00DD5CCF" w:rsidRPr="00F14CDE" w:rsidRDefault="00DD5CCF" w:rsidP="00DD5CCF">
            <w:pPr>
              <w:spacing w:before="60" w:after="60" w:line="276" w:lineRule="auto"/>
              <w:jc w:val="center"/>
              <w:rPr>
                <w:rFonts w:eastAsia="Calibri" w:cstheme="minorHAnsi"/>
                <w:b/>
                <w:bCs/>
                <w:lang w:val="en-GB"/>
              </w:rPr>
            </w:pPr>
            <w:r w:rsidRPr="00F14CDE">
              <w:rPr>
                <w:rFonts w:eastAsia="Calibri" w:cstheme="minorHAnsi"/>
                <w:b/>
                <w:bCs/>
                <w:lang w:val="en-GB"/>
              </w:rPr>
              <w:t>Yes</w:t>
            </w:r>
          </w:p>
        </w:tc>
        <w:tc>
          <w:tcPr>
            <w:tcW w:w="1111" w:type="dxa"/>
            <w:shd w:val="clear" w:color="auto" w:fill="auto"/>
            <w:vAlign w:val="center"/>
          </w:tcPr>
          <w:p w14:paraId="6E6544E2" w14:textId="77777777" w:rsidR="00DD5CCF" w:rsidRPr="00DD5CCF" w:rsidRDefault="00DD5CCF" w:rsidP="00DD5CCF">
            <w:pPr>
              <w:spacing w:before="60" w:after="60" w:line="276" w:lineRule="auto"/>
              <w:jc w:val="center"/>
              <w:rPr>
                <w:rFonts w:eastAsia="Calibri" w:cstheme="minorHAnsi"/>
                <w:lang w:val="en-GB"/>
              </w:rPr>
            </w:pPr>
          </w:p>
        </w:tc>
      </w:tr>
      <w:tr w:rsidR="00DD5CCF" w:rsidRPr="00DD5CCF" w14:paraId="1701279C" w14:textId="77777777" w:rsidTr="00F14CDE">
        <w:trPr>
          <w:trHeight w:val="255"/>
        </w:trPr>
        <w:tc>
          <w:tcPr>
            <w:tcW w:w="4333" w:type="dxa"/>
            <w:vMerge/>
            <w:shd w:val="clear" w:color="auto" w:fill="D9D9D9" w:themeFill="background1" w:themeFillShade="D9"/>
          </w:tcPr>
          <w:p w14:paraId="18DE594C" w14:textId="77777777" w:rsidR="00DD5CCF" w:rsidRPr="00DD5CCF" w:rsidRDefault="00DD5CCF" w:rsidP="00F14CDE">
            <w:pPr>
              <w:spacing w:before="120" w:after="120" w:line="276" w:lineRule="auto"/>
              <w:rPr>
                <w:rFonts w:eastAsia="Calibri" w:cstheme="minorHAnsi"/>
                <w:lang w:val="en-GB"/>
              </w:rPr>
            </w:pPr>
          </w:p>
        </w:tc>
        <w:tc>
          <w:tcPr>
            <w:tcW w:w="2220" w:type="dxa"/>
            <w:gridSpan w:val="2"/>
            <w:vMerge/>
            <w:shd w:val="clear" w:color="auto" w:fill="D9D9D9" w:themeFill="background1" w:themeFillShade="D9"/>
          </w:tcPr>
          <w:p w14:paraId="25146605" w14:textId="77777777" w:rsidR="00DD5CCF" w:rsidRPr="00DD5CCF" w:rsidRDefault="00DD5CCF" w:rsidP="00DD5CCF">
            <w:pPr>
              <w:spacing w:before="120" w:after="120" w:line="276" w:lineRule="auto"/>
              <w:jc w:val="both"/>
              <w:rPr>
                <w:rFonts w:eastAsia="Calibri" w:cstheme="minorHAnsi"/>
                <w:lang w:val="en-GB"/>
              </w:rPr>
            </w:pPr>
          </w:p>
        </w:tc>
        <w:tc>
          <w:tcPr>
            <w:tcW w:w="1110" w:type="dxa"/>
            <w:shd w:val="clear" w:color="auto" w:fill="F2F2F2" w:themeFill="background1" w:themeFillShade="F2"/>
            <w:vAlign w:val="center"/>
          </w:tcPr>
          <w:p w14:paraId="1A9A8424" w14:textId="77777777" w:rsidR="00DD5CCF" w:rsidRPr="00F14CDE" w:rsidRDefault="00DD5CCF" w:rsidP="00DD5CCF">
            <w:pPr>
              <w:spacing w:before="60" w:after="60" w:line="276" w:lineRule="auto"/>
              <w:jc w:val="center"/>
              <w:rPr>
                <w:rFonts w:eastAsia="Calibri" w:cstheme="minorHAnsi"/>
                <w:b/>
                <w:bCs/>
                <w:lang w:val="en-GB"/>
              </w:rPr>
            </w:pPr>
            <w:r w:rsidRPr="00F14CDE">
              <w:rPr>
                <w:rFonts w:eastAsia="Calibri" w:cstheme="minorHAnsi"/>
                <w:b/>
                <w:bCs/>
                <w:lang w:val="en-GB"/>
              </w:rPr>
              <w:t>No</w:t>
            </w:r>
          </w:p>
        </w:tc>
        <w:tc>
          <w:tcPr>
            <w:tcW w:w="1111" w:type="dxa"/>
            <w:shd w:val="clear" w:color="auto" w:fill="auto"/>
            <w:vAlign w:val="center"/>
          </w:tcPr>
          <w:p w14:paraId="34CC2701" w14:textId="77777777" w:rsidR="00DD5CCF" w:rsidRPr="00DD5CCF" w:rsidRDefault="00DD5CCF" w:rsidP="00DD5CCF">
            <w:pPr>
              <w:spacing w:before="60" w:after="60" w:line="276" w:lineRule="auto"/>
              <w:jc w:val="center"/>
              <w:rPr>
                <w:rFonts w:eastAsia="Calibri" w:cstheme="minorHAnsi"/>
                <w:lang w:val="en-GB"/>
              </w:rPr>
            </w:pPr>
          </w:p>
        </w:tc>
      </w:tr>
      <w:tr w:rsidR="00DD5CCF" w:rsidRPr="00DD5CCF" w14:paraId="2080A9E3" w14:textId="77777777" w:rsidTr="002A1021">
        <w:trPr>
          <w:trHeight w:val="255"/>
        </w:trPr>
        <w:tc>
          <w:tcPr>
            <w:tcW w:w="4333" w:type="dxa"/>
            <w:shd w:val="clear" w:color="auto" w:fill="D9D9D9" w:themeFill="background1" w:themeFillShade="D9"/>
          </w:tcPr>
          <w:p w14:paraId="225941C6" w14:textId="77777777" w:rsidR="00DD5CCF" w:rsidRPr="00DD5CCF" w:rsidRDefault="00DD5CCF" w:rsidP="00F14CDE">
            <w:pPr>
              <w:spacing w:before="120" w:after="120" w:line="276" w:lineRule="auto"/>
              <w:rPr>
                <w:rFonts w:eastAsia="Calibri" w:cstheme="minorHAnsi"/>
                <w:lang w:val="en-GB"/>
              </w:rPr>
            </w:pPr>
            <w:r w:rsidRPr="00DD5CCF">
              <w:rPr>
                <w:rFonts w:eastAsia="Calibri" w:cstheme="minorHAnsi"/>
                <w:lang w:val="en-GB"/>
              </w:rPr>
              <w:t xml:space="preserve">If in-house, please provide summary of system: </w:t>
            </w:r>
          </w:p>
        </w:tc>
        <w:tc>
          <w:tcPr>
            <w:tcW w:w="4441" w:type="dxa"/>
            <w:gridSpan w:val="4"/>
            <w:shd w:val="clear" w:color="auto" w:fill="auto"/>
          </w:tcPr>
          <w:p w14:paraId="553D01F3" w14:textId="77777777" w:rsidR="00DD5CCF" w:rsidRPr="00DD5CCF" w:rsidRDefault="00DD5CCF" w:rsidP="00DD5CCF">
            <w:pPr>
              <w:spacing w:before="120" w:after="120" w:line="276" w:lineRule="auto"/>
              <w:jc w:val="both"/>
              <w:rPr>
                <w:rFonts w:eastAsia="Calibri" w:cstheme="minorHAnsi"/>
                <w:lang w:val="en-GB"/>
              </w:rPr>
            </w:pPr>
          </w:p>
        </w:tc>
      </w:tr>
    </w:tbl>
    <w:p w14:paraId="03021E71" w14:textId="77777777" w:rsidR="00DD5CCF" w:rsidRPr="00DD5CCF" w:rsidRDefault="00DD5CCF" w:rsidP="00947DA9">
      <w:pPr>
        <w:pStyle w:val="NoSpacing"/>
        <w:rPr>
          <w:rFonts w:eastAsia="Times New Roman"/>
        </w:rPr>
      </w:pPr>
      <w:bookmarkStart w:id="23" w:name="_Toc53584052"/>
    </w:p>
    <w:p w14:paraId="035698A4" w14:textId="77777777" w:rsidR="00DD5CCF" w:rsidRPr="00DD5CCF" w:rsidRDefault="00DD5CCF" w:rsidP="00DD5CCF">
      <w:pPr>
        <w:spacing w:after="0" w:line="240" w:lineRule="auto"/>
        <w:rPr>
          <w:rFonts w:eastAsia="Times New Roman" w:cstheme="minorHAnsi"/>
          <w:b/>
          <w:bCs/>
          <w:sz w:val="28"/>
          <w:szCs w:val="28"/>
          <w:lang w:val="en-GB"/>
        </w:rPr>
      </w:pPr>
      <w:r w:rsidRPr="00DD5CCF">
        <w:rPr>
          <w:rFonts w:eastAsia="Calibri" w:cstheme="minorHAnsi"/>
          <w:color w:val="000000"/>
          <w:lang w:val="en-GB"/>
        </w:rPr>
        <w:br w:type="page"/>
      </w:r>
    </w:p>
    <w:p w14:paraId="2C2A78EA" w14:textId="77777777" w:rsidR="00DD5CCF" w:rsidRPr="00DD5CCF" w:rsidRDefault="00DD5CCF" w:rsidP="00DD5CCF">
      <w:pPr>
        <w:pStyle w:val="Heading2"/>
      </w:pPr>
      <w:bookmarkStart w:id="24" w:name="_Toc54706175"/>
      <w:r w:rsidRPr="00DD5CCF">
        <w:lastRenderedPageBreak/>
        <w:t>Environmental Management Systems</w:t>
      </w:r>
      <w:bookmarkEnd w:id="23"/>
      <w:bookmarkEnd w:id="2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3"/>
        <w:gridCol w:w="1110"/>
        <w:gridCol w:w="1110"/>
        <w:gridCol w:w="1110"/>
        <w:gridCol w:w="1111"/>
      </w:tblGrid>
      <w:tr w:rsidR="00DD5CCF" w:rsidRPr="00DD5CCF" w14:paraId="10314B17" w14:textId="77777777" w:rsidTr="002A1021">
        <w:tc>
          <w:tcPr>
            <w:tcW w:w="4333" w:type="dxa"/>
            <w:shd w:val="clear" w:color="auto" w:fill="D9D9D9" w:themeFill="background1" w:themeFillShade="D9"/>
          </w:tcPr>
          <w:p w14:paraId="746D6F5A" w14:textId="77777777" w:rsidR="00DD5CCF" w:rsidRPr="00DD5CCF" w:rsidRDefault="00DD5CCF" w:rsidP="00F14CDE">
            <w:pPr>
              <w:spacing w:before="120" w:after="120" w:line="276" w:lineRule="auto"/>
              <w:rPr>
                <w:rFonts w:eastAsia="Calibri" w:cstheme="minorHAnsi"/>
                <w:lang w:val="en-GB"/>
              </w:rPr>
            </w:pPr>
            <w:r w:rsidRPr="00DD5CCF">
              <w:rPr>
                <w:rFonts w:eastAsia="Calibri" w:cstheme="minorHAnsi"/>
                <w:lang w:val="en-GB"/>
              </w:rPr>
              <w:t xml:space="preserve">Do you operate an Environmental management system? </w:t>
            </w:r>
          </w:p>
        </w:tc>
        <w:tc>
          <w:tcPr>
            <w:tcW w:w="1110" w:type="dxa"/>
            <w:shd w:val="clear" w:color="auto" w:fill="F2F2F2" w:themeFill="background1" w:themeFillShade="F2"/>
            <w:vAlign w:val="center"/>
          </w:tcPr>
          <w:p w14:paraId="2555D628" w14:textId="77777777" w:rsidR="00DD5CCF" w:rsidRPr="00DD5CCF" w:rsidRDefault="00DD5CCF" w:rsidP="00DD5CCF">
            <w:pPr>
              <w:spacing w:before="120" w:after="120" w:line="276" w:lineRule="auto"/>
              <w:jc w:val="center"/>
              <w:rPr>
                <w:rFonts w:eastAsia="Calibri" w:cstheme="minorHAnsi"/>
                <w:b/>
                <w:bCs/>
                <w:lang w:val="en-GB"/>
              </w:rPr>
            </w:pPr>
            <w:r w:rsidRPr="00DD5CCF">
              <w:rPr>
                <w:rFonts w:eastAsia="Calibri" w:cstheme="minorHAnsi"/>
                <w:b/>
                <w:bCs/>
                <w:lang w:val="en-GB"/>
              </w:rPr>
              <w:t>Yes</w:t>
            </w:r>
          </w:p>
        </w:tc>
        <w:tc>
          <w:tcPr>
            <w:tcW w:w="1110" w:type="dxa"/>
            <w:shd w:val="clear" w:color="auto" w:fill="auto"/>
            <w:vAlign w:val="center"/>
          </w:tcPr>
          <w:p w14:paraId="6905818A" w14:textId="77777777" w:rsidR="00DD5CCF" w:rsidRPr="00DD5CCF" w:rsidRDefault="00DD5CCF" w:rsidP="00DD5CCF">
            <w:pPr>
              <w:spacing w:before="120" w:after="120" w:line="276" w:lineRule="auto"/>
              <w:jc w:val="center"/>
              <w:rPr>
                <w:rFonts w:eastAsia="Calibri" w:cstheme="minorHAnsi"/>
                <w:b/>
                <w:bCs/>
                <w:lang w:val="en-GB"/>
              </w:rPr>
            </w:pPr>
          </w:p>
        </w:tc>
        <w:tc>
          <w:tcPr>
            <w:tcW w:w="1110" w:type="dxa"/>
            <w:shd w:val="clear" w:color="auto" w:fill="F2F2F2" w:themeFill="background1" w:themeFillShade="F2"/>
            <w:vAlign w:val="center"/>
          </w:tcPr>
          <w:p w14:paraId="13477024" w14:textId="77777777" w:rsidR="00DD5CCF" w:rsidRPr="00DD5CCF" w:rsidRDefault="00DD5CCF" w:rsidP="00DD5CCF">
            <w:pPr>
              <w:spacing w:before="120" w:after="120" w:line="276" w:lineRule="auto"/>
              <w:jc w:val="center"/>
              <w:rPr>
                <w:rFonts w:eastAsia="Calibri" w:cstheme="minorHAnsi"/>
                <w:b/>
                <w:bCs/>
                <w:lang w:val="en-GB"/>
              </w:rPr>
            </w:pPr>
            <w:r w:rsidRPr="00DD5CCF">
              <w:rPr>
                <w:rFonts w:eastAsia="Calibri" w:cstheme="minorHAnsi"/>
                <w:b/>
                <w:bCs/>
                <w:lang w:val="en-GB"/>
              </w:rPr>
              <w:t>No</w:t>
            </w:r>
          </w:p>
        </w:tc>
        <w:tc>
          <w:tcPr>
            <w:tcW w:w="1111" w:type="dxa"/>
            <w:shd w:val="clear" w:color="auto" w:fill="auto"/>
            <w:vAlign w:val="center"/>
          </w:tcPr>
          <w:p w14:paraId="36A5C2DC" w14:textId="77777777" w:rsidR="00DD5CCF" w:rsidRPr="00DD5CCF" w:rsidRDefault="00DD5CCF" w:rsidP="00DD5CCF">
            <w:pPr>
              <w:spacing w:before="120" w:after="120" w:line="276" w:lineRule="auto"/>
              <w:jc w:val="center"/>
              <w:rPr>
                <w:rFonts w:eastAsia="Calibri" w:cstheme="minorHAnsi"/>
                <w:lang w:val="en-GB"/>
              </w:rPr>
            </w:pPr>
          </w:p>
        </w:tc>
      </w:tr>
      <w:tr w:rsidR="00DD5CCF" w:rsidRPr="00DD5CCF" w14:paraId="225E3C96" w14:textId="77777777" w:rsidTr="002A1021">
        <w:tc>
          <w:tcPr>
            <w:tcW w:w="4333" w:type="dxa"/>
            <w:shd w:val="clear" w:color="auto" w:fill="D9D9D9" w:themeFill="background1" w:themeFillShade="D9"/>
          </w:tcPr>
          <w:p w14:paraId="4E1A6AAD" w14:textId="77777777" w:rsidR="00DD5CCF" w:rsidRPr="00DD5CCF" w:rsidRDefault="00DD5CCF" w:rsidP="00F14CDE">
            <w:pPr>
              <w:spacing w:before="120" w:after="120" w:line="276" w:lineRule="auto"/>
              <w:rPr>
                <w:rFonts w:eastAsia="Calibri" w:cstheme="minorHAnsi"/>
                <w:lang w:val="en-GB"/>
              </w:rPr>
            </w:pPr>
            <w:r w:rsidRPr="00DD5CCF">
              <w:rPr>
                <w:rFonts w:eastAsia="Calibri" w:cstheme="minorHAnsi"/>
                <w:lang w:val="en-GB"/>
              </w:rPr>
              <w:t>Name of Manager responsible:</w:t>
            </w:r>
          </w:p>
        </w:tc>
        <w:tc>
          <w:tcPr>
            <w:tcW w:w="4441" w:type="dxa"/>
            <w:gridSpan w:val="4"/>
            <w:shd w:val="clear" w:color="auto" w:fill="auto"/>
            <w:vAlign w:val="center"/>
          </w:tcPr>
          <w:p w14:paraId="667B46F6" w14:textId="77777777" w:rsidR="00DD5CCF" w:rsidRPr="00DD5CCF" w:rsidRDefault="00DD5CCF" w:rsidP="00DD5CCF">
            <w:pPr>
              <w:spacing w:before="120" w:after="120" w:line="276" w:lineRule="auto"/>
              <w:rPr>
                <w:rFonts w:eastAsia="Calibri" w:cstheme="minorHAnsi"/>
                <w:lang w:val="en-GB"/>
              </w:rPr>
            </w:pPr>
          </w:p>
        </w:tc>
      </w:tr>
      <w:tr w:rsidR="00DD5CCF" w:rsidRPr="00DD5CCF" w14:paraId="5D4F7D18" w14:textId="77777777" w:rsidTr="002A1021">
        <w:trPr>
          <w:trHeight w:val="128"/>
        </w:trPr>
        <w:tc>
          <w:tcPr>
            <w:tcW w:w="4333" w:type="dxa"/>
            <w:vMerge w:val="restart"/>
            <w:shd w:val="clear" w:color="auto" w:fill="D9D9D9" w:themeFill="background1" w:themeFillShade="D9"/>
          </w:tcPr>
          <w:p w14:paraId="14470B94" w14:textId="77777777" w:rsidR="00DD5CCF" w:rsidRPr="00DD5CCF" w:rsidRDefault="00DD5CCF" w:rsidP="00F14CDE">
            <w:pPr>
              <w:spacing w:before="120" w:after="120" w:line="276" w:lineRule="auto"/>
              <w:rPr>
                <w:rFonts w:eastAsia="Calibri" w:cstheme="minorHAnsi"/>
                <w:lang w:val="en-GB"/>
              </w:rPr>
            </w:pPr>
            <w:r w:rsidRPr="00DD5CCF">
              <w:rPr>
                <w:rFonts w:eastAsia="Calibri" w:cstheme="minorHAnsi"/>
                <w:lang w:val="en-GB"/>
              </w:rPr>
              <w:t>Is it 3</w:t>
            </w:r>
            <w:r w:rsidRPr="00DD5CCF">
              <w:rPr>
                <w:rFonts w:eastAsia="Calibri" w:cstheme="minorHAnsi"/>
                <w:vertAlign w:val="superscript"/>
                <w:lang w:val="en-GB"/>
              </w:rPr>
              <w:t>rd</w:t>
            </w:r>
            <w:r w:rsidRPr="00DD5CCF">
              <w:rPr>
                <w:rFonts w:eastAsia="Calibri" w:cstheme="minorHAnsi"/>
                <w:lang w:val="en-GB"/>
              </w:rPr>
              <w:t xml:space="preserve"> party certified or in-house? </w:t>
            </w:r>
          </w:p>
        </w:tc>
        <w:tc>
          <w:tcPr>
            <w:tcW w:w="2220" w:type="dxa"/>
            <w:gridSpan w:val="2"/>
            <w:shd w:val="clear" w:color="auto" w:fill="D9D9D9" w:themeFill="background1" w:themeFillShade="D9"/>
          </w:tcPr>
          <w:p w14:paraId="0493F261" w14:textId="77777777" w:rsidR="00DD5CCF" w:rsidRPr="00DD5CCF" w:rsidRDefault="00DD5CCF" w:rsidP="00DD5CCF">
            <w:pPr>
              <w:spacing w:before="120" w:after="120" w:line="276" w:lineRule="auto"/>
              <w:rPr>
                <w:rFonts w:eastAsia="Calibri" w:cstheme="minorHAnsi"/>
                <w:lang w:val="en-GB"/>
              </w:rPr>
            </w:pPr>
            <w:r w:rsidRPr="00DD5CCF">
              <w:rPr>
                <w:rFonts w:eastAsia="Calibri" w:cstheme="minorHAnsi"/>
                <w:lang w:val="en-GB"/>
              </w:rPr>
              <w:t>3</w:t>
            </w:r>
            <w:r w:rsidRPr="00DD5CCF">
              <w:rPr>
                <w:rFonts w:eastAsia="Calibri" w:cstheme="minorHAnsi"/>
                <w:vertAlign w:val="superscript"/>
                <w:lang w:val="en-GB"/>
              </w:rPr>
              <w:t>rd</w:t>
            </w:r>
            <w:r w:rsidRPr="00DD5CCF">
              <w:rPr>
                <w:rFonts w:eastAsia="Calibri" w:cstheme="minorHAnsi"/>
                <w:lang w:val="en-GB"/>
              </w:rPr>
              <w:t xml:space="preserve"> Party Certified</w:t>
            </w:r>
          </w:p>
        </w:tc>
        <w:tc>
          <w:tcPr>
            <w:tcW w:w="2221" w:type="dxa"/>
            <w:gridSpan w:val="2"/>
            <w:shd w:val="clear" w:color="auto" w:fill="auto"/>
            <w:vAlign w:val="center"/>
          </w:tcPr>
          <w:p w14:paraId="3AC61CE6" w14:textId="77777777" w:rsidR="00DD5CCF" w:rsidRPr="00DD5CCF" w:rsidRDefault="00DD5CCF" w:rsidP="00DD5CCF">
            <w:pPr>
              <w:spacing w:before="120" w:after="120" w:line="276" w:lineRule="auto"/>
              <w:jc w:val="center"/>
              <w:rPr>
                <w:rFonts w:eastAsia="Calibri" w:cstheme="minorHAnsi"/>
                <w:lang w:val="en-GB"/>
              </w:rPr>
            </w:pPr>
          </w:p>
        </w:tc>
      </w:tr>
      <w:tr w:rsidR="00DD5CCF" w:rsidRPr="00DD5CCF" w14:paraId="0649F3AF" w14:textId="77777777" w:rsidTr="002A1021">
        <w:trPr>
          <w:trHeight w:val="127"/>
        </w:trPr>
        <w:tc>
          <w:tcPr>
            <w:tcW w:w="4333" w:type="dxa"/>
            <w:vMerge/>
            <w:shd w:val="clear" w:color="auto" w:fill="D9D9D9" w:themeFill="background1" w:themeFillShade="D9"/>
          </w:tcPr>
          <w:p w14:paraId="4D7EDDE1" w14:textId="77777777" w:rsidR="00DD5CCF" w:rsidRPr="00DD5CCF" w:rsidRDefault="00DD5CCF" w:rsidP="00F14CDE">
            <w:pPr>
              <w:spacing w:before="120" w:after="120" w:line="276" w:lineRule="auto"/>
              <w:rPr>
                <w:rFonts w:eastAsia="Calibri" w:cstheme="minorHAnsi"/>
                <w:lang w:val="en-GB"/>
              </w:rPr>
            </w:pPr>
          </w:p>
        </w:tc>
        <w:tc>
          <w:tcPr>
            <w:tcW w:w="2220" w:type="dxa"/>
            <w:gridSpan w:val="2"/>
            <w:shd w:val="clear" w:color="auto" w:fill="D9D9D9" w:themeFill="background1" w:themeFillShade="D9"/>
          </w:tcPr>
          <w:p w14:paraId="1712EA9D" w14:textId="77777777" w:rsidR="00DD5CCF" w:rsidRPr="00DD5CCF" w:rsidRDefault="00DD5CCF" w:rsidP="00DD5CCF">
            <w:pPr>
              <w:spacing w:before="120" w:after="120" w:line="276" w:lineRule="auto"/>
              <w:rPr>
                <w:rFonts w:eastAsia="Calibri" w:cstheme="minorHAnsi"/>
                <w:lang w:val="en-GB"/>
              </w:rPr>
            </w:pPr>
            <w:r w:rsidRPr="00DD5CCF">
              <w:rPr>
                <w:rFonts w:eastAsia="Calibri" w:cstheme="minorHAnsi"/>
                <w:lang w:val="en-GB"/>
              </w:rPr>
              <w:t>In-House</w:t>
            </w:r>
          </w:p>
        </w:tc>
        <w:tc>
          <w:tcPr>
            <w:tcW w:w="2221" w:type="dxa"/>
            <w:gridSpan w:val="2"/>
            <w:shd w:val="clear" w:color="auto" w:fill="auto"/>
            <w:vAlign w:val="center"/>
          </w:tcPr>
          <w:p w14:paraId="4BBF55C3" w14:textId="77777777" w:rsidR="00DD5CCF" w:rsidRPr="00DD5CCF" w:rsidRDefault="00DD5CCF" w:rsidP="00DD5CCF">
            <w:pPr>
              <w:spacing w:before="120" w:after="120" w:line="276" w:lineRule="auto"/>
              <w:jc w:val="center"/>
              <w:rPr>
                <w:rFonts w:eastAsia="Calibri" w:cstheme="minorHAnsi"/>
                <w:lang w:val="en-GB"/>
              </w:rPr>
            </w:pPr>
          </w:p>
        </w:tc>
      </w:tr>
      <w:tr w:rsidR="00DD5CCF" w:rsidRPr="00DD5CCF" w14:paraId="207F41C1" w14:textId="77777777" w:rsidTr="002A1021">
        <w:trPr>
          <w:trHeight w:val="170"/>
        </w:trPr>
        <w:tc>
          <w:tcPr>
            <w:tcW w:w="4333" w:type="dxa"/>
            <w:vMerge w:val="restart"/>
            <w:shd w:val="clear" w:color="auto" w:fill="D9D9D9" w:themeFill="background1" w:themeFillShade="D9"/>
          </w:tcPr>
          <w:p w14:paraId="5E162BE2" w14:textId="77777777" w:rsidR="00DD5CCF" w:rsidRPr="00DD5CCF" w:rsidRDefault="00DD5CCF" w:rsidP="00F14CDE">
            <w:pPr>
              <w:spacing w:before="120" w:after="120" w:line="276" w:lineRule="auto"/>
              <w:rPr>
                <w:rFonts w:eastAsia="Calibri" w:cstheme="minorHAnsi"/>
                <w:lang w:val="en-GB"/>
              </w:rPr>
            </w:pPr>
            <w:r w:rsidRPr="00DD5CCF">
              <w:rPr>
                <w:rFonts w:eastAsia="Calibri" w:cstheme="minorHAnsi"/>
                <w:lang w:val="en-GB"/>
              </w:rPr>
              <w:t>If 3</w:t>
            </w:r>
            <w:r w:rsidRPr="00DD5CCF">
              <w:rPr>
                <w:rFonts w:eastAsia="Calibri" w:cstheme="minorHAnsi"/>
                <w:vertAlign w:val="superscript"/>
                <w:lang w:val="en-GB"/>
              </w:rPr>
              <w:t>rd</w:t>
            </w:r>
            <w:r w:rsidRPr="00DD5CCF">
              <w:rPr>
                <w:rFonts w:eastAsia="Calibri" w:cstheme="minorHAnsi"/>
                <w:lang w:val="en-GB"/>
              </w:rPr>
              <w:t xml:space="preserve"> party certified, please provide the following information: </w:t>
            </w:r>
          </w:p>
        </w:tc>
        <w:tc>
          <w:tcPr>
            <w:tcW w:w="2220" w:type="dxa"/>
            <w:gridSpan w:val="2"/>
            <w:shd w:val="clear" w:color="auto" w:fill="D9D9D9" w:themeFill="background1" w:themeFillShade="D9"/>
          </w:tcPr>
          <w:p w14:paraId="139E567E" w14:textId="77777777" w:rsidR="00DD5CCF" w:rsidRPr="00DD5CCF" w:rsidRDefault="00DD5CCF" w:rsidP="00DD5CCF">
            <w:pPr>
              <w:spacing w:before="120" w:after="120" w:line="276" w:lineRule="auto"/>
              <w:rPr>
                <w:rFonts w:eastAsia="Calibri" w:cstheme="minorHAnsi"/>
                <w:lang w:val="en-GB"/>
              </w:rPr>
            </w:pPr>
            <w:r w:rsidRPr="00DD5CCF">
              <w:rPr>
                <w:rFonts w:eastAsia="Calibri" w:cstheme="minorHAnsi"/>
                <w:lang w:val="en-GB"/>
              </w:rPr>
              <w:t xml:space="preserve">Date of most recent certification </w:t>
            </w:r>
          </w:p>
        </w:tc>
        <w:tc>
          <w:tcPr>
            <w:tcW w:w="2221" w:type="dxa"/>
            <w:gridSpan w:val="2"/>
            <w:shd w:val="clear" w:color="auto" w:fill="auto"/>
            <w:vAlign w:val="center"/>
          </w:tcPr>
          <w:p w14:paraId="3C68EE00" w14:textId="77777777" w:rsidR="00DD5CCF" w:rsidRPr="00DD5CCF" w:rsidRDefault="00DD5CCF" w:rsidP="00DD5CCF">
            <w:pPr>
              <w:spacing w:before="120" w:after="120" w:line="276" w:lineRule="auto"/>
              <w:jc w:val="center"/>
              <w:rPr>
                <w:rFonts w:eastAsia="Calibri" w:cstheme="minorHAnsi"/>
                <w:lang w:val="en-GB"/>
              </w:rPr>
            </w:pPr>
          </w:p>
        </w:tc>
      </w:tr>
      <w:tr w:rsidR="00DD5CCF" w:rsidRPr="00DD5CCF" w14:paraId="11A5D4DB" w14:textId="77777777" w:rsidTr="002A1021">
        <w:trPr>
          <w:trHeight w:val="170"/>
        </w:trPr>
        <w:tc>
          <w:tcPr>
            <w:tcW w:w="4333" w:type="dxa"/>
            <w:vMerge/>
            <w:shd w:val="clear" w:color="auto" w:fill="D9D9D9" w:themeFill="background1" w:themeFillShade="D9"/>
          </w:tcPr>
          <w:p w14:paraId="4D0A5517" w14:textId="77777777" w:rsidR="00DD5CCF" w:rsidRPr="00DD5CCF" w:rsidRDefault="00DD5CCF" w:rsidP="00F14CDE">
            <w:pPr>
              <w:spacing w:before="120" w:after="120" w:line="276" w:lineRule="auto"/>
              <w:rPr>
                <w:rFonts w:eastAsia="Calibri" w:cstheme="minorHAnsi"/>
                <w:lang w:val="en-GB"/>
              </w:rPr>
            </w:pPr>
          </w:p>
        </w:tc>
        <w:tc>
          <w:tcPr>
            <w:tcW w:w="2220" w:type="dxa"/>
            <w:gridSpan w:val="2"/>
            <w:shd w:val="clear" w:color="auto" w:fill="D9D9D9" w:themeFill="background1" w:themeFillShade="D9"/>
          </w:tcPr>
          <w:p w14:paraId="206F343D" w14:textId="77777777" w:rsidR="00DD5CCF" w:rsidRPr="00DD5CCF" w:rsidRDefault="00DD5CCF" w:rsidP="00DD5CCF">
            <w:pPr>
              <w:spacing w:before="120" w:after="120" w:line="276" w:lineRule="auto"/>
              <w:rPr>
                <w:rFonts w:eastAsia="Calibri" w:cstheme="minorHAnsi"/>
                <w:lang w:val="en-GB"/>
              </w:rPr>
            </w:pPr>
            <w:r w:rsidRPr="00DD5CCF">
              <w:rPr>
                <w:rFonts w:eastAsia="Calibri" w:cstheme="minorHAnsi"/>
                <w:lang w:val="en-GB"/>
              </w:rPr>
              <w:t>Scope of Certification</w:t>
            </w:r>
          </w:p>
        </w:tc>
        <w:tc>
          <w:tcPr>
            <w:tcW w:w="2221" w:type="dxa"/>
            <w:gridSpan w:val="2"/>
            <w:shd w:val="clear" w:color="auto" w:fill="auto"/>
            <w:vAlign w:val="center"/>
          </w:tcPr>
          <w:p w14:paraId="6533DCAD" w14:textId="77777777" w:rsidR="00DD5CCF" w:rsidRPr="00DD5CCF" w:rsidRDefault="00DD5CCF" w:rsidP="00DD5CCF">
            <w:pPr>
              <w:spacing w:before="120" w:after="120" w:line="276" w:lineRule="auto"/>
              <w:jc w:val="center"/>
              <w:rPr>
                <w:rFonts w:eastAsia="Calibri" w:cstheme="minorHAnsi"/>
                <w:lang w:val="en-GB"/>
              </w:rPr>
            </w:pPr>
          </w:p>
        </w:tc>
      </w:tr>
      <w:tr w:rsidR="00DD5CCF" w:rsidRPr="00DD5CCF" w14:paraId="2FFFA0A6" w14:textId="77777777" w:rsidTr="002A1021">
        <w:trPr>
          <w:trHeight w:val="170"/>
        </w:trPr>
        <w:tc>
          <w:tcPr>
            <w:tcW w:w="4333" w:type="dxa"/>
            <w:vMerge/>
            <w:shd w:val="clear" w:color="auto" w:fill="D9D9D9" w:themeFill="background1" w:themeFillShade="D9"/>
          </w:tcPr>
          <w:p w14:paraId="21E3A0A4" w14:textId="77777777" w:rsidR="00DD5CCF" w:rsidRPr="00DD5CCF" w:rsidRDefault="00DD5CCF" w:rsidP="00F14CDE">
            <w:pPr>
              <w:spacing w:before="120" w:after="120" w:line="276" w:lineRule="auto"/>
              <w:rPr>
                <w:rFonts w:eastAsia="Calibri" w:cstheme="minorHAnsi"/>
                <w:lang w:val="en-GB"/>
              </w:rPr>
            </w:pPr>
          </w:p>
        </w:tc>
        <w:tc>
          <w:tcPr>
            <w:tcW w:w="2220" w:type="dxa"/>
            <w:gridSpan w:val="2"/>
            <w:shd w:val="clear" w:color="auto" w:fill="D9D9D9" w:themeFill="background1" w:themeFillShade="D9"/>
          </w:tcPr>
          <w:p w14:paraId="34966734" w14:textId="77777777" w:rsidR="00DD5CCF" w:rsidRPr="00DD5CCF" w:rsidRDefault="00DD5CCF" w:rsidP="00DD5CCF">
            <w:pPr>
              <w:spacing w:before="120" w:after="120" w:line="276" w:lineRule="auto"/>
              <w:rPr>
                <w:rFonts w:eastAsia="Calibri" w:cstheme="minorHAnsi"/>
                <w:lang w:val="en-GB"/>
              </w:rPr>
            </w:pPr>
            <w:r w:rsidRPr="00DD5CCF">
              <w:rPr>
                <w:rFonts w:eastAsia="Calibri" w:cstheme="minorHAnsi"/>
                <w:lang w:val="en-GB"/>
              </w:rPr>
              <w:t>Name of Certification Body</w:t>
            </w:r>
          </w:p>
        </w:tc>
        <w:tc>
          <w:tcPr>
            <w:tcW w:w="2221" w:type="dxa"/>
            <w:gridSpan w:val="2"/>
            <w:shd w:val="clear" w:color="auto" w:fill="auto"/>
            <w:vAlign w:val="center"/>
          </w:tcPr>
          <w:p w14:paraId="09021581" w14:textId="77777777" w:rsidR="00DD5CCF" w:rsidRPr="00DD5CCF" w:rsidRDefault="00DD5CCF" w:rsidP="00DD5CCF">
            <w:pPr>
              <w:spacing w:before="120" w:after="120" w:line="276" w:lineRule="auto"/>
              <w:jc w:val="center"/>
              <w:rPr>
                <w:rFonts w:eastAsia="Calibri" w:cstheme="minorHAnsi"/>
                <w:lang w:val="en-GB"/>
              </w:rPr>
            </w:pPr>
          </w:p>
        </w:tc>
      </w:tr>
      <w:tr w:rsidR="00DD5CCF" w:rsidRPr="00DD5CCF" w14:paraId="5D79B74A" w14:textId="77777777" w:rsidTr="00F14CDE">
        <w:trPr>
          <w:trHeight w:val="255"/>
        </w:trPr>
        <w:tc>
          <w:tcPr>
            <w:tcW w:w="4333" w:type="dxa"/>
            <w:vMerge/>
            <w:shd w:val="clear" w:color="auto" w:fill="D9D9D9" w:themeFill="background1" w:themeFillShade="D9"/>
          </w:tcPr>
          <w:p w14:paraId="7CC2CF47" w14:textId="77777777" w:rsidR="00DD5CCF" w:rsidRPr="00DD5CCF" w:rsidRDefault="00DD5CCF" w:rsidP="00F14CDE">
            <w:pPr>
              <w:spacing w:before="120" w:after="120" w:line="276" w:lineRule="auto"/>
              <w:rPr>
                <w:rFonts w:eastAsia="Calibri" w:cstheme="minorHAnsi"/>
                <w:lang w:val="en-GB"/>
              </w:rPr>
            </w:pPr>
          </w:p>
        </w:tc>
        <w:tc>
          <w:tcPr>
            <w:tcW w:w="2220" w:type="dxa"/>
            <w:gridSpan w:val="2"/>
            <w:vMerge w:val="restart"/>
            <w:shd w:val="clear" w:color="auto" w:fill="D9D9D9" w:themeFill="background1" w:themeFillShade="D9"/>
          </w:tcPr>
          <w:p w14:paraId="5896C1DD" w14:textId="77777777" w:rsidR="00DD5CCF" w:rsidRPr="00DD5CCF" w:rsidRDefault="00DD5CCF" w:rsidP="00DD5CCF">
            <w:pPr>
              <w:spacing w:before="120" w:after="120" w:line="276" w:lineRule="auto"/>
              <w:rPr>
                <w:rFonts w:eastAsia="Calibri" w:cstheme="minorHAnsi"/>
                <w:lang w:val="en-GB"/>
              </w:rPr>
            </w:pPr>
            <w:r w:rsidRPr="00DD5CCF">
              <w:rPr>
                <w:rFonts w:eastAsia="Calibri" w:cstheme="minorHAnsi"/>
                <w:lang w:val="en-GB"/>
              </w:rPr>
              <w:t>Evidence will be provided on request</w:t>
            </w:r>
          </w:p>
        </w:tc>
        <w:tc>
          <w:tcPr>
            <w:tcW w:w="1110" w:type="dxa"/>
            <w:shd w:val="clear" w:color="auto" w:fill="F2F2F2" w:themeFill="background1" w:themeFillShade="F2"/>
            <w:vAlign w:val="center"/>
          </w:tcPr>
          <w:p w14:paraId="2A982ADB" w14:textId="77777777" w:rsidR="00DD5CCF" w:rsidRPr="00F14CDE" w:rsidRDefault="00DD5CCF" w:rsidP="00DD5CCF">
            <w:pPr>
              <w:spacing w:before="60" w:after="60" w:line="276" w:lineRule="auto"/>
              <w:jc w:val="center"/>
              <w:rPr>
                <w:rFonts w:eastAsia="Calibri" w:cstheme="minorHAnsi"/>
                <w:b/>
                <w:bCs/>
                <w:lang w:val="en-GB"/>
              </w:rPr>
            </w:pPr>
            <w:r w:rsidRPr="00F14CDE">
              <w:rPr>
                <w:rFonts w:eastAsia="Calibri" w:cstheme="minorHAnsi"/>
                <w:b/>
                <w:bCs/>
                <w:lang w:val="en-GB"/>
              </w:rPr>
              <w:t>Yes</w:t>
            </w:r>
          </w:p>
        </w:tc>
        <w:tc>
          <w:tcPr>
            <w:tcW w:w="1111" w:type="dxa"/>
            <w:shd w:val="clear" w:color="auto" w:fill="auto"/>
            <w:vAlign w:val="center"/>
          </w:tcPr>
          <w:p w14:paraId="2AB0D8CB" w14:textId="77777777" w:rsidR="00DD5CCF" w:rsidRPr="00DD5CCF" w:rsidRDefault="00DD5CCF" w:rsidP="00DD5CCF">
            <w:pPr>
              <w:spacing w:before="60" w:after="60" w:line="276" w:lineRule="auto"/>
              <w:jc w:val="center"/>
              <w:rPr>
                <w:rFonts w:eastAsia="Calibri" w:cstheme="minorHAnsi"/>
                <w:lang w:val="en-GB"/>
              </w:rPr>
            </w:pPr>
          </w:p>
        </w:tc>
      </w:tr>
      <w:tr w:rsidR="00DD5CCF" w:rsidRPr="00DD5CCF" w14:paraId="7EB0ACCD" w14:textId="77777777" w:rsidTr="00F14CDE">
        <w:trPr>
          <w:trHeight w:val="255"/>
        </w:trPr>
        <w:tc>
          <w:tcPr>
            <w:tcW w:w="4333" w:type="dxa"/>
            <w:vMerge/>
            <w:shd w:val="clear" w:color="auto" w:fill="D9D9D9" w:themeFill="background1" w:themeFillShade="D9"/>
          </w:tcPr>
          <w:p w14:paraId="21798008" w14:textId="77777777" w:rsidR="00DD5CCF" w:rsidRPr="00DD5CCF" w:rsidRDefault="00DD5CCF" w:rsidP="00F14CDE">
            <w:pPr>
              <w:spacing w:before="120" w:after="120" w:line="276" w:lineRule="auto"/>
              <w:rPr>
                <w:rFonts w:eastAsia="Calibri" w:cstheme="minorHAnsi"/>
                <w:lang w:val="en-GB"/>
              </w:rPr>
            </w:pPr>
          </w:p>
        </w:tc>
        <w:tc>
          <w:tcPr>
            <w:tcW w:w="2220" w:type="dxa"/>
            <w:gridSpan w:val="2"/>
            <w:vMerge/>
            <w:shd w:val="clear" w:color="auto" w:fill="D9D9D9" w:themeFill="background1" w:themeFillShade="D9"/>
          </w:tcPr>
          <w:p w14:paraId="4D3166D5" w14:textId="77777777" w:rsidR="00DD5CCF" w:rsidRPr="00DD5CCF" w:rsidRDefault="00DD5CCF" w:rsidP="00DD5CCF">
            <w:pPr>
              <w:spacing w:before="120" w:after="120" w:line="276" w:lineRule="auto"/>
              <w:jc w:val="both"/>
              <w:rPr>
                <w:rFonts w:eastAsia="Calibri" w:cstheme="minorHAnsi"/>
                <w:lang w:val="en-GB"/>
              </w:rPr>
            </w:pPr>
          </w:p>
        </w:tc>
        <w:tc>
          <w:tcPr>
            <w:tcW w:w="1110" w:type="dxa"/>
            <w:shd w:val="clear" w:color="auto" w:fill="F2F2F2" w:themeFill="background1" w:themeFillShade="F2"/>
            <w:vAlign w:val="center"/>
          </w:tcPr>
          <w:p w14:paraId="7B42CE7F" w14:textId="77777777" w:rsidR="00DD5CCF" w:rsidRPr="00F14CDE" w:rsidRDefault="00DD5CCF" w:rsidP="00DD5CCF">
            <w:pPr>
              <w:spacing w:before="60" w:after="60" w:line="276" w:lineRule="auto"/>
              <w:jc w:val="center"/>
              <w:rPr>
                <w:rFonts w:eastAsia="Calibri" w:cstheme="minorHAnsi"/>
                <w:b/>
                <w:bCs/>
                <w:lang w:val="en-GB"/>
              </w:rPr>
            </w:pPr>
            <w:r w:rsidRPr="00F14CDE">
              <w:rPr>
                <w:rFonts w:eastAsia="Calibri" w:cstheme="minorHAnsi"/>
                <w:b/>
                <w:bCs/>
                <w:lang w:val="en-GB"/>
              </w:rPr>
              <w:t>No</w:t>
            </w:r>
          </w:p>
        </w:tc>
        <w:tc>
          <w:tcPr>
            <w:tcW w:w="1111" w:type="dxa"/>
            <w:shd w:val="clear" w:color="auto" w:fill="auto"/>
            <w:vAlign w:val="center"/>
          </w:tcPr>
          <w:p w14:paraId="4CF8C52A" w14:textId="77777777" w:rsidR="00DD5CCF" w:rsidRPr="00DD5CCF" w:rsidRDefault="00DD5CCF" w:rsidP="00DD5CCF">
            <w:pPr>
              <w:spacing w:before="60" w:after="60" w:line="276" w:lineRule="auto"/>
              <w:jc w:val="center"/>
              <w:rPr>
                <w:rFonts w:eastAsia="Calibri" w:cstheme="minorHAnsi"/>
                <w:lang w:val="en-GB"/>
              </w:rPr>
            </w:pPr>
          </w:p>
        </w:tc>
      </w:tr>
      <w:tr w:rsidR="00DD5CCF" w:rsidRPr="00DD5CCF" w14:paraId="078E38B1" w14:textId="77777777" w:rsidTr="002A1021">
        <w:trPr>
          <w:trHeight w:val="255"/>
        </w:trPr>
        <w:tc>
          <w:tcPr>
            <w:tcW w:w="4333" w:type="dxa"/>
            <w:shd w:val="clear" w:color="auto" w:fill="D9D9D9" w:themeFill="background1" w:themeFillShade="D9"/>
          </w:tcPr>
          <w:p w14:paraId="5AE23ECA" w14:textId="77777777" w:rsidR="00DD5CCF" w:rsidRPr="00DD5CCF" w:rsidRDefault="00DD5CCF" w:rsidP="00F14CDE">
            <w:pPr>
              <w:spacing w:before="120" w:after="120" w:line="276" w:lineRule="auto"/>
              <w:rPr>
                <w:rFonts w:eastAsia="Calibri" w:cstheme="minorHAnsi"/>
                <w:lang w:val="en-GB"/>
              </w:rPr>
            </w:pPr>
            <w:r w:rsidRPr="00DD5CCF">
              <w:rPr>
                <w:rFonts w:eastAsia="Calibri" w:cstheme="minorHAnsi"/>
                <w:lang w:val="en-GB"/>
              </w:rPr>
              <w:t xml:space="preserve">If in-house, please provide summary of system: </w:t>
            </w:r>
          </w:p>
        </w:tc>
        <w:tc>
          <w:tcPr>
            <w:tcW w:w="4441" w:type="dxa"/>
            <w:gridSpan w:val="4"/>
            <w:shd w:val="clear" w:color="auto" w:fill="auto"/>
          </w:tcPr>
          <w:p w14:paraId="348FB136" w14:textId="77777777" w:rsidR="00DD5CCF" w:rsidRPr="00DD5CCF" w:rsidRDefault="00DD5CCF" w:rsidP="00DD5CCF">
            <w:pPr>
              <w:spacing w:before="120" w:after="120" w:line="276" w:lineRule="auto"/>
              <w:jc w:val="both"/>
              <w:rPr>
                <w:rFonts w:eastAsia="Calibri" w:cstheme="minorHAnsi"/>
                <w:lang w:val="en-GB"/>
              </w:rPr>
            </w:pPr>
          </w:p>
        </w:tc>
      </w:tr>
    </w:tbl>
    <w:p w14:paraId="7FBD1E27" w14:textId="63BDD601" w:rsidR="00DD5CCF" w:rsidRDefault="00DD5CCF" w:rsidP="00DD5CCF">
      <w:pPr>
        <w:spacing w:before="240" w:after="200" w:line="276" w:lineRule="auto"/>
        <w:jc w:val="both"/>
        <w:rPr>
          <w:rFonts w:eastAsia="Calibri" w:cstheme="minorHAnsi"/>
          <w:color w:val="000000"/>
          <w:lang w:val="en-GB"/>
        </w:rPr>
      </w:pPr>
    </w:p>
    <w:p w14:paraId="04C7C4A6" w14:textId="7ECFD770" w:rsidR="00173111" w:rsidRDefault="00173111">
      <w:pPr>
        <w:rPr>
          <w:rFonts w:eastAsia="Calibri" w:cstheme="minorHAnsi"/>
          <w:color w:val="000000"/>
          <w:lang w:val="en-GB"/>
        </w:rPr>
      </w:pPr>
      <w:r>
        <w:rPr>
          <w:rFonts w:eastAsia="Calibri" w:cstheme="minorHAnsi"/>
          <w:color w:val="000000"/>
          <w:lang w:val="en-GB"/>
        </w:rPr>
        <w:br w:type="page"/>
      </w:r>
    </w:p>
    <w:p w14:paraId="0688DA4E" w14:textId="77777777" w:rsidR="00173111" w:rsidRDefault="00173111" w:rsidP="00DD5CCF">
      <w:pPr>
        <w:spacing w:before="240" w:after="200" w:line="276" w:lineRule="auto"/>
        <w:jc w:val="both"/>
        <w:rPr>
          <w:rFonts w:eastAsia="Calibri" w:cstheme="minorHAnsi"/>
          <w:color w:val="000000"/>
          <w:lang w:val="en-GB"/>
        </w:rPr>
      </w:pPr>
    </w:p>
    <w:p w14:paraId="6EC74E52" w14:textId="0B753933" w:rsidR="00173111" w:rsidRDefault="00173111" w:rsidP="00173111">
      <w:pPr>
        <w:pStyle w:val="Heading2"/>
        <w:ind w:left="578" w:hanging="578"/>
      </w:pPr>
      <w:r w:rsidRPr="00173111">
        <w:t>Samples</w:t>
      </w:r>
      <w:r>
        <w:t xml:space="preserve"> – Pass/Fail Criteria</w:t>
      </w:r>
    </w:p>
    <w:p w14:paraId="1A7A03D1" w14:textId="77777777" w:rsidR="00676BBD" w:rsidRDefault="00173111" w:rsidP="00173111">
      <w:pPr>
        <w:spacing w:after="0" w:line="276" w:lineRule="auto"/>
        <w:jc w:val="both"/>
      </w:pPr>
      <w:r>
        <w:t>Tenderers shall provide samples of the proposed products. Samples will be assessed on a pass/fail basis to verify compliance with the minimum requirements set out in the specification of requirements (Appendix 1) of the RFT</w:t>
      </w:r>
      <w:r w:rsidR="00676BBD">
        <w:t xml:space="preserve"> and must meet the following standards:</w:t>
      </w:r>
    </w:p>
    <w:p w14:paraId="1F5F7BA2" w14:textId="77777777" w:rsidR="00676BBD" w:rsidRDefault="00676BBD" w:rsidP="00173111">
      <w:pPr>
        <w:spacing w:after="0" w:line="276" w:lineRule="auto"/>
        <w:jc w:val="both"/>
      </w:pPr>
    </w:p>
    <w:tbl>
      <w:tblPr>
        <w:tblW w:w="0" w:type="auto"/>
        <w:tblInd w:w="1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3119"/>
        <w:gridCol w:w="3546"/>
      </w:tblGrid>
      <w:tr w:rsidR="00676BBD" w14:paraId="79755829" w14:textId="77777777" w:rsidTr="00D41850">
        <w:trPr>
          <w:trHeight w:val="388"/>
        </w:trPr>
        <w:tc>
          <w:tcPr>
            <w:tcW w:w="3822" w:type="dxa"/>
            <w:gridSpan w:val="2"/>
            <w:shd w:val="clear" w:color="auto" w:fill="DEEAF6"/>
          </w:tcPr>
          <w:p w14:paraId="3CECADC8" w14:textId="77777777" w:rsidR="00676BBD" w:rsidRDefault="00676BBD" w:rsidP="00D41850">
            <w:pPr>
              <w:pStyle w:val="TableParagraph"/>
              <w:spacing w:before="59"/>
              <w:rPr>
                <w:b/>
              </w:rPr>
            </w:pPr>
            <w:r>
              <w:rPr>
                <w:b/>
              </w:rPr>
              <w:t>FABRIC</w:t>
            </w:r>
            <w:r>
              <w:rPr>
                <w:b/>
                <w:spacing w:val="-4"/>
              </w:rPr>
              <w:t xml:space="preserve"> </w:t>
            </w:r>
            <w:r>
              <w:rPr>
                <w:b/>
                <w:spacing w:val="-2"/>
              </w:rPr>
              <w:t>SPECIFICATION</w:t>
            </w:r>
          </w:p>
        </w:tc>
        <w:tc>
          <w:tcPr>
            <w:tcW w:w="3546" w:type="dxa"/>
            <w:shd w:val="clear" w:color="auto" w:fill="DEEAF6"/>
          </w:tcPr>
          <w:p w14:paraId="5ED3ABDE" w14:textId="77777777" w:rsidR="00676BBD" w:rsidRDefault="00676BBD" w:rsidP="00D41850">
            <w:pPr>
              <w:pStyle w:val="TableParagraph"/>
              <w:spacing w:before="59"/>
              <w:ind w:left="9" w:right="1"/>
              <w:jc w:val="center"/>
              <w:rPr>
                <w:b/>
              </w:rPr>
            </w:pPr>
            <w:r>
              <w:rPr>
                <w:b/>
                <w:spacing w:val="-2"/>
              </w:rPr>
              <w:t>REQUIREMENT</w:t>
            </w:r>
          </w:p>
        </w:tc>
      </w:tr>
      <w:tr w:rsidR="00676BBD" w14:paraId="2F21200B" w14:textId="77777777" w:rsidTr="00D41850">
        <w:trPr>
          <w:trHeight w:val="388"/>
        </w:trPr>
        <w:tc>
          <w:tcPr>
            <w:tcW w:w="703" w:type="dxa"/>
            <w:shd w:val="clear" w:color="auto" w:fill="D9D9D9"/>
          </w:tcPr>
          <w:p w14:paraId="25C4080B" w14:textId="77777777" w:rsidR="00676BBD" w:rsidRDefault="00676BBD" w:rsidP="00D41850">
            <w:pPr>
              <w:pStyle w:val="TableParagraph"/>
              <w:spacing w:before="59"/>
              <w:ind w:left="11"/>
              <w:jc w:val="center"/>
              <w:rPr>
                <w:b/>
              </w:rPr>
            </w:pPr>
            <w:r>
              <w:rPr>
                <w:b/>
                <w:spacing w:val="-5"/>
              </w:rPr>
              <w:t>1.1</w:t>
            </w:r>
          </w:p>
        </w:tc>
        <w:tc>
          <w:tcPr>
            <w:tcW w:w="3119" w:type="dxa"/>
            <w:shd w:val="clear" w:color="auto" w:fill="F1F1F1"/>
          </w:tcPr>
          <w:p w14:paraId="6C755E3E" w14:textId="77777777" w:rsidR="00676BBD" w:rsidRDefault="00676BBD" w:rsidP="00D41850">
            <w:pPr>
              <w:pStyle w:val="TableParagraph"/>
              <w:spacing w:before="59"/>
              <w:ind w:left="108"/>
              <w:rPr>
                <w:b/>
              </w:rPr>
            </w:pPr>
            <w:r>
              <w:rPr>
                <w:b/>
              </w:rPr>
              <w:t>Class</w:t>
            </w:r>
            <w:r>
              <w:rPr>
                <w:b/>
                <w:spacing w:val="-4"/>
              </w:rPr>
              <w:t xml:space="preserve"> </w:t>
            </w:r>
            <w:r>
              <w:rPr>
                <w:b/>
                <w:spacing w:val="-2"/>
              </w:rPr>
              <w:t>Description</w:t>
            </w:r>
          </w:p>
        </w:tc>
        <w:tc>
          <w:tcPr>
            <w:tcW w:w="3546" w:type="dxa"/>
          </w:tcPr>
          <w:p w14:paraId="6DAD5EF7" w14:textId="77777777" w:rsidR="00676BBD" w:rsidRDefault="00676BBD" w:rsidP="00D41850">
            <w:pPr>
              <w:pStyle w:val="TableParagraph"/>
              <w:spacing w:before="59"/>
              <w:ind w:left="9" w:right="1"/>
              <w:jc w:val="center"/>
            </w:pPr>
            <w:r>
              <w:t>Turkish</w:t>
            </w:r>
            <w:r>
              <w:rPr>
                <w:spacing w:val="-6"/>
              </w:rPr>
              <w:t xml:space="preserve"> </w:t>
            </w:r>
            <w:proofErr w:type="spellStart"/>
            <w:r>
              <w:t>Towelling</w:t>
            </w:r>
            <w:proofErr w:type="spellEnd"/>
            <w:r>
              <w:rPr>
                <w:spacing w:val="-4"/>
              </w:rPr>
              <w:t xml:space="preserve"> </w:t>
            </w:r>
            <w:r>
              <w:t>(or</w:t>
            </w:r>
            <w:r>
              <w:rPr>
                <w:spacing w:val="-6"/>
              </w:rPr>
              <w:t xml:space="preserve"> </w:t>
            </w:r>
            <w:r>
              <w:rPr>
                <w:spacing w:val="-2"/>
              </w:rPr>
              <w:t>equivalent)</w:t>
            </w:r>
          </w:p>
        </w:tc>
      </w:tr>
      <w:tr w:rsidR="00676BBD" w14:paraId="2803F764" w14:textId="77777777" w:rsidTr="00D41850">
        <w:trPr>
          <w:trHeight w:val="388"/>
        </w:trPr>
        <w:tc>
          <w:tcPr>
            <w:tcW w:w="703" w:type="dxa"/>
            <w:shd w:val="clear" w:color="auto" w:fill="D9D9D9"/>
          </w:tcPr>
          <w:p w14:paraId="24D718A5" w14:textId="77777777" w:rsidR="00676BBD" w:rsidRDefault="00676BBD" w:rsidP="00D41850">
            <w:pPr>
              <w:pStyle w:val="TableParagraph"/>
              <w:spacing w:before="75"/>
              <w:ind w:left="11" w:right="4"/>
              <w:jc w:val="center"/>
              <w:rPr>
                <w:b/>
                <w:sz w:val="20"/>
              </w:rPr>
            </w:pPr>
            <w:r>
              <w:rPr>
                <w:b/>
                <w:spacing w:val="-5"/>
                <w:sz w:val="20"/>
              </w:rPr>
              <w:t>1.2</w:t>
            </w:r>
          </w:p>
        </w:tc>
        <w:tc>
          <w:tcPr>
            <w:tcW w:w="3119" w:type="dxa"/>
            <w:shd w:val="clear" w:color="auto" w:fill="F1F1F1"/>
          </w:tcPr>
          <w:p w14:paraId="6AD932D4" w14:textId="5C4202E6" w:rsidR="00676BBD" w:rsidRDefault="00676BBD" w:rsidP="00D41850">
            <w:pPr>
              <w:pStyle w:val="TableParagraph"/>
              <w:spacing w:before="59"/>
              <w:ind w:left="108"/>
              <w:rPr>
                <w:b/>
              </w:rPr>
            </w:pPr>
            <w:r>
              <w:rPr>
                <w:b/>
                <w:spacing w:val="-2"/>
              </w:rPr>
              <w:t>Composition</w:t>
            </w:r>
          </w:p>
        </w:tc>
        <w:tc>
          <w:tcPr>
            <w:tcW w:w="3546" w:type="dxa"/>
          </w:tcPr>
          <w:p w14:paraId="297FD465" w14:textId="77777777" w:rsidR="00676BBD" w:rsidRDefault="00676BBD" w:rsidP="00D41850">
            <w:pPr>
              <w:pStyle w:val="TableParagraph"/>
              <w:spacing w:before="59"/>
              <w:ind w:left="9" w:right="2"/>
              <w:jc w:val="center"/>
            </w:pPr>
            <w:r>
              <w:t>100%</w:t>
            </w:r>
            <w:r>
              <w:rPr>
                <w:spacing w:val="-1"/>
              </w:rPr>
              <w:t xml:space="preserve"> </w:t>
            </w:r>
            <w:r>
              <w:rPr>
                <w:spacing w:val="-2"/>
              </w:rPr>
              <w:t>Cotton</w:t>
            </w:r>
          </w:p>
        </w:tc>
      </w:tr>
      <w:tr w:rsidR="00676BBD" w14:paraId="5428D2B6" w14:textId="77777777" w:rsidTr="00D41850">
        <w:trPr>
          <w:trHeight w:val="388"/>
        </w:trPr>
        <w:tc>
          <w:tcPr>
            <w:tcW w:w="703" w:type="dxa"/>
            <w:shd w:val="clear" w:color="auto" w:fill="D9D9D9"/>
          </w:tcPr>
          <w:p w14:paraId="3B3682DB" w14:textId="77777777" w:rsidR="00676BBD" w:rsidRDefault="00676BBD" w:rsidP="00D41850">
            <w:pPr>
              <w:pStyle w:val="TableParagraph"/>
              <w:spacing w:before="75"/>
              <w:ind w:left="11" w:right="4"/>
              <w:jc w:val="center"/>
              <w:rPr>
                <w:b/>
                <w:sz w:val="20"/>
              </w:rPr>
            </w:pPr>
            <w:r>
              <w:rPr>
                <w:b/>
                <w:spacing w:val="-5"/>
                <w:sz w:val="20"/>
              </w:rPr>
              <w:t>1.3</w:t>
            </w:r>
          </w:p>
        </w:tc>
        <w:tc>
          <w:tcPr>
            <w:tcW w:w="3119" w:type="dxa"/>
            <w:shd w:val="clear" w:color="auto" w:fill="F1F1F1"/>
          </w:tcPr>
          <w:p w14:paraId="3546E8FF" w14:textId="77777777" w:rsidR="00676BBD" w:rsidRDefault="00676BBD" w:rsidP="00D41850">
            <w:pPr>
              <w:pStyle w:val="TableParagraph"/>
              <w:spacing w:before="61"/>
              <w:ind w:left="108"/>
              <w:rPr>
                <w:b/>
              </w:rPr>
            </w:pPr>
            <w:r>
              <w:rPr>
                <w:b/>
                <w:spacing w:val="-2"/>
              </w:rPr>
              <w:t>Weight</w:t>
            </w:r>
          </w:p>
        </w:tc>
        <w:tc>
          <w:tcPr>
            <w:tcW w:w="3546" w:type="dxa"/>
          </w:tcPr>
          <w:p w14:paraId="7C654584" w14:textId="77777777" w:rsidR="00676BBD" w:rsidRDefault="00676BBD" w:rsidP="00D41850">
            <w:pPr>
              <w:pStyle w:val="TableParagraph"/>
              <w:spacing w:before="61"/>
              <w:ind w:left="9" w:right="3"/>
              <w:jc w:val="center"/>
            </w:pPr>
            <w:r>
              <w:rPr>
                <w:spacing w:val="-2"/>
              </w:rPr>
              <w:t>450Gr/M2</w:t>
            </w:r>
          </w:p>
        </w:tc>
      </w:tr>
      <w:tr w:rsidR="00676BBD" w14:paraId="0750A6D4" w14:textId="77777777" w:rsidTr="00D41850">
        <w:trPr>
          <w:trHeight w:val="390"/>
        </w:trPr>
        <w:tc>
          <w:tcPr>
            <w:tcW w:w="703" w:type="dxa"/>
            <w:shd w:val="clear" w:color="auto" w:fill="D9D9D9"/>
          </w:tcPr>
          <w:p w14:paraId="3D287067" w14:textId="77777777" w:rsidR="00676BBD" w:rsidRDefault="00676BBD" w:rsidP="00D41850">
            <w:pPr>
              <w:pStyle w:val="TableParagraph"/>
              <w:spacing w:before="207"/>
              <w:ind w:left="11" w:right="4"/>
              <w:jc w:val="center"/>
              <w:rPr>
                <w:b/>
                <w:sz w:val="20"/>
              </w:rPr>
            </w:pPr>
            <w:r>
              <w:rPr>
                <w:b/>
                <w:spacing w:val="-5"/>
                <w:sz w:val="20"/>
              </w:rPr>
              <w:t>1.8</w:t>
            </w:r>
          </w:p>
        </w:tc>
        <w:tc>
          <w:tcPr>
            <w:tcW w:w="3119" w:type="dxa"/>
            <w:shd w:val="clear" w:color="auto" w:fill="F1F1F1"/>
          </w:tcPr>
          <w:p w14:paraId="536CE28E" w14:textId="77777777" w:rsidR="00676BBD" w:rsidRDefault="00676BBD" w:rsidP="00D41850">
            <w:pPr>
              <w:pStyle w:val="TableParagraph"/>
              <w:spacing w:before="193"/>
              <w:ind w:left="108"/>
              <w:rPr>
                <w:b/>
              </w:rPr>
            </w:pPr>
            <w:r>
              <w:rPr>
                <w:b/>
                <w:spacing w:val="-2"/>
              </w:rPr>
              <w:t>Finish:</w:t>
            </w:r>
          </w:p>
        </w:tc>
        <w:tc>
          <w:tcPr>
            <w:tcW w:w="3546" w:type="dxa"/>
          </w:tcPr>
          <w:p w14:paraId="133C31D6" w14:textId="77777777" w:rsidR="00676BBD" w:rsidRDefault="00676BBD" w:rsidP="00D41850">
            <w:pPr>
              <w:pStyle w:val="TableParagraph"/>
              <w:spacing w:before="59"/>
              <w:ind w:left="108"/>
            </w:pPr>
            <w:r>
              <w:t>Fabric</w:t>
            </w:r>
            <w:r>
              <w:rPr>
                <w:spacing w:val="-4"/>
              </w:rPr>
              <w:t xml:space="preserve"> </w:t>
            </w:r>
            <w:r>
              <w:t>should</w:t>
            </w:r>
            <w:r>
              <w:rPr>
                <w:spacing w:val="-6"/>
              </w:rPr>
              <w:t xml:space="preserve"> </w:t>
            </w:r>
            <w:r>
              <w:t>be</w:t>
            </w:r>
            <w:r>
              <w:rPr>
                <w:spacing w:val="-6"/>
              </w:rPr>
              <w:t xml:space="preserve"> </w:t>
            </w:r>
            <w:r>
              <w:t>tapered</w:t>
            </w:r>
            <w:r>
              <w:rPr>
                <w:spacing w:val="-7"/>
              </w:rPr>
              <w:t xml:space="preserve"> </w:t>
            </w:r>
            <w:r>
              <w:t>(Finished)</w:t>
            </w:r>
            <w:r>
              <w:rPr>
                <w:spacing w:val="-4"/>
              </w:rPr>
              <w:t xml:space="preserve"> </w:t>
            </w:r>
            <w:r>
              <w:t>on</w:t>
            </w:r>
            <w:r>
              <w:rPr>
                <w:spacing w:val="-5"/>
              </w:rPr>
              <w:t xml:space="preserve"> </w:t>
            </w:r>
            <w:r>
              <w:t>both</w:t>
            </w:r>
            <w:r>
              <w:rPr>
                <w:spacing w:val="-4"/>
              </w:rPr>
              <w:t xml:space="preserve"> </w:t>
            </w:r>
            <w:r>
              <w:t>left</w:t>
            </w:r>
            <w:r>
              <w:rPr>
                <w:spacing w:val="-6"/>
              </w:rPr>
              <w:t xml:space="preserve"> </w:t>
            </w:r>
            <w:r>
              <w:t>&amp; Right sides</w:t>
            </w:r>
          </w:p>
        </w:tc>
      </w:tr>
      <w:tr w:rsidR="00676BBD" w14:paraId="06CBA0C3" w14:textId="77777777" w:rsidTr="00D41850">
        <w:trPr>
          <w:trHeight w:val="390"/>
        </w:trPr>
        <w:tc>
          <w:tcPr>
            <w:tcW w:w="703" w:type="dxa"/>
            <w:shd w:val="clear" w:color="auto" w:fill="D9D9D9"/>
          </w:tcPr>
          <w:p w14:paraId="3C1CBC74" w14:textId="77777777" w:rsidR="00676BBD" w:rsidRDefault="00676BBD" w:rsidP="00D41850">
            <w:pPr>
              <w:pStyle w:val="TableParagraph"/>
              <w:rPr>
                <w:sz w:val="20"/>
              </w:rPr>
            </w:pPr>
          </w:p>
          <w:p w14:paraId="357672C7" w14:textId="77777777" w:rsidR="00676BBD" w:rsidRDefault="00676BBD" w:rsidP="00D41850">
            <w:pPr>
              <w:pStyle w:val="TableParagraph"/>
              <w:spacing w:before="48"/>
              <w:rPr>
                <w:sz w:val="20"/>
              </w:rPr>
            </w:pPr>
          </w:p>
          <w:p w14:paraId="1C1DFE75" w14:textId="77777777" w:rsidR="00676BBD" w:rsidRDefault="00676BBD" w:rsidP="00D41850">
            <w:pPr>
              <w:pStyle w:val="TableParagraph"/>
              <w:ind w:left="11" w:right="4"/>
              <w:jc w:val="center"/>
              <w:rPr>
                <w:b/>
                <w:sz w:val="20"/>
              </w:rPr>
            </w:pPr>
            <w:r>
              <w:rPr>
                <w:b/>
                <w:spacing w:val="-5"/>
                <w:sz w:val="20"/>
              </w:rPr>
              <w:t>1.9</w:t>
            </w:r>
          </w:p>
        </w:tc>
        <w:tc>
          <w:tcPr>
            <w:tcW w:w="3119" w:type="dxa"/>
            <w:shd w:val="clear" w:color="auto" w:fill="F1F1F1"/>
          </w:tcPr>
          <w:p w14:paraId="45B790E4" w14:textId="77777777" w:rsidR="00676BBD" w:rsidRDefault="00676BBD" w:rsidP="00D41850">
            <w:pPr>
              <w:pStyle w:val="TableParagraph"/>
              <w:spacing w:before="253"/>
            </w:pPr>
          </w:p>
          <w:p w14:paraId="2E3E521F" w14:textId="77777777" w:rsidR="00676BBD" w:rsidRDefault="00676BBD" w:rsidP="00D41850">
            <w:pPr>
              <w:pStyle w:val="TableParagraph"/>
              <w:ind w:left="108"/>
              <w:rPr>
                <w:b/>
              </w:rPr>
            </w:pPr>
            <w:proofErr w:type="spellStart"/>
            <w:r>
              <w:rPr>
                <w:b/>
                <w:spacing w:val="-2"/>
              </w:rPr>
              <w:t>Colour</w:t>
            </w:r>
            <w:proofErr w:type="spellEnd"/>
          </w:p>
        </w:tc>
        <w:tc>
          <w:tcPr>
            <w:tcW w:w="3546" w:type="dxa"/>
          </w:tcPr>
          <w:p w14:paraId="27E13A31" w14:textId="77777777" w:rsidR="00676BBD" w:rsidRDefault="00676BBD" w:rsidP="00D41850">
            <w:pPr>
              <w:pStyle w:val="TableParagraph"/>
              <w:spacing w:before="59"/>
              <w:ind w:left="108"/>
            </w:pPr>
            <w:r>
              <w:t>Currently</w:t>
            </w:r>
            <w:r>
              <w:rPr>
                <w:spacing w:val="-7"/>
              </w:rPr>
              <w:t xml:space="preserve"> </w:t>
            </w:r>
            <w:r>
              <w:rPr>
                <w:spacing w:val="-2"/>
              </w:rPr>
              <w:t>Peach</w:t>
            </w:r>
          </w:p>
          <w:p w14:paraId="068235DB" w14:textId="77777777" w:rsidR="00676BBD" w:rsidRDefault="00676BBD" w:rsidP="00D41850">
            <w:pPr>
              <w:pStyle w:val="TableParagraph"/>
              <w:spacing w:before="60"/>
              <w:ind w:left="108"/>
              <w:rPr>
                <w:i/>
              </w:rPr>
            </w:pPr>
            <w:r>
              <w:rPr>
                <w:i/>
                <w:color w:val="006FC0"/>
              </w:rPr>
              <w:t>(Other</w:t>
            </w:r>
            <w:r>
              <w:rPr>
                <w:i/>
                <w:color w:val="006FC0"/>
                <w:spacing w:val="-3"/>
              </w:rPr>
              <w:t xml:space="preserve"> </w:t>
            </w:r>
            <w:r>
              <w:rPr>
                <w:i/>
                <w:color w:val="006FC0"/>
              </w:rPr>
              <w:t>light</w:t>
            </w:r>
            <w:r>
              <w:rPr>
                <w:i/>
                <w:color w:val="006FC0"/>
                <w:spacing w:val="-4"/>
              </w:rPr>
              <w:t xml:space="preserve"> </w:t>
            </w:r>
            <w:r>
              <w:rPr>
                <w:i/>
                <w:color w:val="006FC0"/>
              </w:rPr>
              <w:t>pastel</w:t>
            </w:r>
            <w:r>
              <w:rPr>
                <w:i/>
                <w:color w:val="006FC0"/>
                <w:spacing w:val="-4"/>
              </w:rPr>
              <w:t xml:space="preserve"> </w:t>
            </w:r>
            <w:r>
              <w:rPr>
                <w:i/>
                <w:color w:val="006FC0"/>
              </w:rPr>
              <w:t>shades</w:t>
            </w:r>
            <w:r>
              <w:rPr>
                <w:i/>
                <w:color w:val="006FC0"/>
                <w:spacing w:val="-4"/>
              </w:rPr>
              <w:t xml:space="preserve"> </w:t>
            </w:r>
            <w:r>
              <w:rPr>
                <w:i/>
                <w:color w:val="006FC0"/>
              </w:rPr>
              <w:t>may</w:t>
            </w:r>
            <w:r>
              <w:rPr>
                <w:i/>
                <w:color w:val="006FC0"/>
                <w:spacing w:val="-2"/>
              </w:rPr>
              <w:t xml:space="preserve"> </w:t>
            </w:r>
            <w:r>
              <w:rPr>
                <w:i/>
                <w:color w:val="006FC0"/>
              </w:rPr>
              <w:t>be</w:t>
            </w:r>
            <w:r>
              <w:rPr>
                <w:i/>
                <w:color w:val="006FC0"/>
                <w:spacing w:val="-2"/>
              </w:rPr>
              <w:t xml:space="preserve"> considered)</w:t>
            </w:r>
          </w:p>
          <w:p w14:paraId="4C58D40C" w14:textId="77777777" w:rsidR="00676BBD" w:rsidRDefault="00676BBD" w:rsidP="00D41850">
            <w:pPr>
              <w:pStyle w:val="TableParagraph"/>
              <w:spacing w:before="60"/>
              <w:ind w:left="108"/>
              <w:rPr>
                <w:i/>
              </w:rPr>
            </w:pPr>
            <w:r>
              <w:rPr>
                <w:i/>
                <w:color w:val="006FC0"/>
              </w:rPr>
              <w:t>The</w:t>
            </w:r>
            <w:r>
              <w:rPr>
                <w:i/>
                <w:color w:val="006FC0"/>
                <w:spacing w:val="-4"/>
              </w:rPr>
              <w:t xml:space="preserve"> </w:t>
            </w:r>
            <w:r>
              <w:rPr>
                <w:i/>
                <w:color w:val="006FC0"/>
              </w:rPr>
              <w:t>precise</w:t>
            </w:r>
            <w:r>
              <w:rPr>
                <w:i/>
                <w:color w:val="006FC0"/>
                <w:spacing w:val="-3"/>
              </w:rPr>
              <w:t xml:space="preserve"> </w:t>
            </w:r>
            <w:r>
              <w:rPr>
                <w:i/>
                <w:color w:val="006FC0"/>
              </w:rPr>
              <w:t>shades</w:t>
            </w:r>
            <w:r>
              <w:rPr>
                <w:i/>
                <w:color w:val="006FC0"/>
                <w:spacing w:val="-6"/>
              </w:rPr>
              <w:t xml:space="preserve"> </w:t>
            </w:r>
            <w:r>
              <w:rPr>
                <w:i/>
                <w:color w:val="006FC0"/>
              </w:rPr>
              <w:t>will</w:t>
            </w:r>
            <w:r>
              <w:rPr>
                <w:i/>
                <w:color w:val="006FC0"/>
                <w:spacing w:val="-4"/>
              </w:rPr>
              <w:t xml:space="preserve"> </w:t>
            </w:r>
            <w:r>
              <w:rPr>
                <w:i/>
                <w:color w:val="006FC0"/>
              </w:rPr>
              <w:t>be</w:t>
            </w:r>
            <w:r>
              <w:rPr>
                <w:i/>
                <w:color w:val="006FC0"/>
                <w:spacing w:val="-7"/>
              </w:rPr>
              <w:t xml:space="preserve"> </w:t>
            </w:r>
            <w:r>
              <w:rPr>
                <w:i/>
                <w:color w:val="006FC0"/>
              </w:rPr>
              <w:t>agreed</w:t>
            </w:r>
            <w:r>
              <w:rPr>
                <w:i/>
                <w:color w:val="006FC0"/>
                <w:spacing w:val="-4"/>
              </w:rPr>
              <w:t xml:space="preserve"> </w:t>
            </w:r>
            <w:r>
              <w:rPr>
                <w:i/>
                <w:color w:val="006FC0"/>
              </w:rPr>
              <w:t>with</w:t>
            </w:r>
            <w:r>
              <w:rPr>
                <w:i/>
                <w:color w:val="006FC0"/>
                <w:spacing w:val="-4"/>
              </w:rPr>
              <w:t xml:space="preserve"> </w:t>
            </w:r>
            <w:r>
              <w:rPr>
                <w:i/>
                <w:color w:val="006FC0"/>
              </w:rPr>
              <w:t>the</w:t>
            </w:r>
            <w:r>
              <w:rPr>
                <w:i/>
                <w:color w:val="006FC0"/>
                <w:spacing w:val="-7"/>
              </w:rPr>
              <w:t xml:space="preserve"> </w:t>
            </w:r>
            <w:r>
              <w:rPr>
                <w:i/>
                <w:color w:val="006FC0"/>
              </w:rPr>
              <w:t xml:space="preserve">preferred </w:t>
            </w:r>
            <w:r>
              <w:rPr>
                <w:i/>
                <w:color w:val="006FC0"/>
                <w:spacing w:val="-2"/>
              </w:rPr>
              <w:t>Tenderer.</w:t>
            </w:r>
          </w:p>
        </w:tc>
      </w:tr>
      <w:tr w:rsidR="00676BBD" w14:paraId="02CAC6D8" w14:textId="77777777" w:rsidTr="00D41850">
        <w:trPr>
          <w:trHeight w:val="390"/>
        </w:trPr>
        <w:tc>
          <w:tcPr>
            <w:tcW w:w="703" w:type="dxa"/>
            <w:shd w:val="clear" w:color="auto" w:fill="D9D9D9"/>
          </w:tcPr>
          <w:p w14:paraId="4CE3087E" w14:textId="77777777" w:rsidR="00676BBD" w:rsidRDefault="00676BBD" w:rsidP="00D41850">
            <w:pPr>
              <w:pStyle w:val="TableParagraph"/>
              <w:spacing w:before="243"/>
              <w:ind w:left="11" w:right="4"/>
              <w:jc w:val="center"/>
              <w:rPr>
                <w:b/>
                <w:sz w:val="20"/>
              </w:rPr>
            </w:pPr>
            <w:r>
              <w:rPr>
                <w:b/>
                <w:spacing w:val="-4"/>
                <w:sz w:val="20"/>
              </w:rPr>
              <w:t>1.10</w:t>
            </w:r>
          </w:p>
        </w:tc>
        <w:tc>
          <w:tcPr>
            <w:tcW w:w="3119" w:type="dxa"/>
            <w:shd w:val="clear" w:color="auto" w:fill="F1F1F1"/>
          </w:tcPr>
          <w:p w14:paraId="3CC9B7B2" w14:textId="77777777" w:rsidR="00676BBD" w:rsidRDefault="00676BBD" w:rsidP="00D41850">
            <w:pPr>
              <w:pStyle w:val="TableParagraph"/>
              <w:spacing w:before="95"/>
              <w:ind w:left="108" w:right="157"/>
              <w:rPr>
                <w:b/>
              </w:rPr>
            </w:pPr>
            <w:r>
              <w:rPr>
                <w:b/>
              </w:rPr>
              <w:t>Was</w:t>
            </w:r>
            <w:r>
              <w:rPr>
                <w:b/>
                <w:spacing w:val="-13"/>
              </w:rPr>
              <w:t xml:space="preserve"> </w:t>
            </w:r>
            <w:r>
              <w:rPr>
                <w:b/>
              </w:rPr>
              <w:t>&amp;</w:t>
            </w:r>
            <w:r>
              <w:rPr>
                <w:b/>
                <w:spacing w:val="-12"/>
              </w:rPr>
              <w:t xml:space="preserve"> </w:t>
            </w:r>
            <w:r>
              <w:rPr>
                <w:b/>
              </w:rPr>
              <w:t xml:space="preserve">Dry </w:t>
            </w:r>
            <w:r>
              <w:rPr>
                <w:b/>
                <w:spacing w:val="-4"/>
              </w:rPr>
              <w:t>Temp</w:t>
            </w:r>
          </w:p>
        </w:tc>
        <w:tc>
          <w:tcPr>
            <w:tcW w:w="3546" w:type="dxa"/>
          </w:tcPr>
          <w:p w14:paraId="2198ED0D" w14:textId="77777777" w:rsidR="00676BBD" w:rsidRDefault="00676BBD" w:rsidP="00D41850">
            <w:pPr>
              <w:pStyle w:val="TableParagraph"/>
              <w:spacing w:before="95"/>
              <w:ind w:left="108"/>
            </w:pPr>
            <w:r>
              <w:t>Fabric</w:t>
            </w:r>
            <w:r>
              <w:rPr>
                <w:spacing w:val="-5"/>
              </w:rPr>
              <w:t xml:space="preserve"> </w:t>
            </w:r>
            <w:r>
              <w:t>will</w:t>
            </w:r>
            <w:r>
              <w:rPr>
                <w:spacing w:val="-5"/>
              </w:rPr>
              <w:t xml:space="preserve"> </w:t>
            </w:r>
            <w:r>
              <w:t>need</w:t>
            </w:r>
            <w:r>
              <w:rPr>
                <w:spacing w:val="-5"/>
              </w:rPr>
              <w:t xml:space="preserve"> </w:t>
            </w:r>
            <w:r>
              <w:t>to</w:t>
            </w:r>
            <w:r>
              <w:rPr>
                <w:spacing w:val="-4"/>
              </w:rPr>
              <w:t xml:space="preserve"> </w:t>
            </w:r>
            <w:r>
              <w:t>withstand</w:t>
            </w:r>
            <w:r>
              <w:rPr>
                <w:spacing w:val="-5"/>
              </w:rPr>
              <w:t xml:space="preserve"> </w:t>
            </w:r>
            <w:r>
              <w:t>both</w:t>
            </w:r>
            <w:r>
              <w:rPr>
                <w:spacing w:val="-5"/>
              </w:rPr>
              <w:t xml:space="preserve"> </w:t>
            </w:r>
            <w:r>
              <w:t>a</w:t>
            </w:r>
            <w:r>
              <w:rPr>
                <w:spacing w:val="-6"/>
              </w:rPr>
              <w:t xml:space="preserve"> </w:t>
            </w:r>
            <w:r>
              <w:t>washing</w:t>
            </w:r>
            <w:r>
              <w:rPr>
                <w:spacing w:val="-5"/>
              </w:rPr>
              <w:t xml:space="preserve"> </w:t>
            </w:r>
            <w:r>
              <w:t>and drying temperature of 85 degrees Celsius.</w:t>
            </w:r>
          </w:p>
        </w:tc>
      </w:tr>
    </w:tbl>
    <w:p w14:paraId="5C368CFC" w14:textId="77777777" w:rsidR="00676BBD" w:rsidRDefault="00676BBD" w:rsidP="00173111">
      <w:pPr>
        <w:spacing w:after="0" w:line="276" w:lineRule="auto"/>
        <w:jc w:val="both"/>
      </w:pPr>
    </w:p>
    <w:p w14:paraId="6042C1C8" w14:textId="7703A370" w:rsidR="00676BBD" w:rsidRDefault="00676BBD" w:rsidP="00173111">
      <w:pPr>
        <w:spacing w:after="0" w:line="276" w:lineRule="auto"/>
        <w:jc w:val="both"/>
      </w:pPr>
      <w:r>
        <w:t>Samples must be provided in a pastel shade (preferably peach).</w:t>
      </w:r>
      <w:r w:rsidR="00754E90">
        <w:t xml:space="preserve"> The sample supplied must be 1m</w:t>
      </w:r>
      <w:r w:rsidR="00754E90" w:rsidRPr="00754E90">
        <w:rPr>
          <w:vertAlign w:val="superscript"/>
        </w:rPr>
        <w:t>2</w:t>
      </w:r>
      <w:r w:rsidR="00754E90">
        <w:rPr>
          <w:vertAlign w:val="superscript"/>
        </w:rPr>
        <w:t xml:space="preserve"> </w:t>
      </w:r>
      <w:r w:rsidR="00754E90">
        <w:t>.</w:t>
      </w:r>
      <w:r>
        <w:t xml:space="preserve"> Tenderer’s are </w:t>
      </w:r>
      <w:r w:rsidRPr="00676BBD">
        <w:rPr>
          <w:b/>
        </w:rPr>
        <w:t>requested not to submit samples in the colour white</w:t>
      </w:r>
      <w:r>
        <w:t xml:space="preserve"> as the contracting authority will be unable to verify the colour fastness of the fabric. </w:t>
      </w:r>
    </w:p>
    <w:p w14:paraId="0FEF7568" w14:textId="232F14EE" w:rsidR="00173111" w:rsidRDefault="00173111" w:rsidP="00173111">
      <w:pPr>
        <w:spacing w:after="0" w:line="276" w:lineRule="auto"/>
        <w:jc w:val="both"/>
      </w:pPr>
      <w:r>
        <w:t>Only tenderers whose samples meet these requirements will proceed to further evaluation.</w:t>
      </w:r>
    </w:p>
    <w:p w14:paraId="284ED01A" w14:textId="77777777" w:rsidR="00173111" w:rsidRDefault="00173111" w:rsidP="00173111">
      <w:pPr>
        <w:spacing w:after="0" w:line="276" w:lineRule="auto"/>
        <w:jc w:val="both"/>
        <w:rPr>
          <w:rFonts w:cstheme="minorHAnsi"/>
          <w:noProof/>
        </w:rPr>
      </w:pPr>
    </w:p>
    <w:p w14:paraId="138DEF6A" w14:textId="602EC1A4" w:rsidR="00173111" w:rsidRPr="00E01D06" w:rsidRDefault="00173111" w:rsidP="00173111">
      <w:pPr>
        <w:spacing w:after="0" w:line="276" w:lineRule="auto"/>
        <w:jc w:val="both"/>
        <w:rPr>
          <w:rFonts w:cstheme="minorHAnsi"/>
          <w:noProof/>
        </w:rPr>
      </w:pPr>
      <w:r w:rsidRPr="00E01D06">
        <w:rPr>
          <w:rFonts w:cstheme="minorHAnsi"/>
          <w:noProof/>
        </w:rPr>
        <w:t>Samples should be delivered</w:t>
      </w:r>
      <w:r w:rsidR="00676BBD">
        <w:rPr>
          <w:rFonts w:cstheme="minorHAnsi"/>
          <w:noProof/>
        </w:rPr>
        <w:t xml:space="preserve"> by the tender closing date of Friday 31</w:t>
      </w:r>
      <w:r w:rsidR="00676BBD" w:rsidRPr="00676BBD">
        <w:rPr>
          <w:rFonts w:cstheme="minorHAnsi"/>
          <w:noProof/>
          <w:vertAlign w:val="superscript"/>
        </w:rPr>
        <w:t>st</w:t>
      </w:r>
      <w:r w:rsidR="00676BBD">
        <w:rPr>
          <w:rFonts w:cstheme="minorHAnsi"/>
          <w:noProof/>
        </w:rPr>
        <w:t xml:space="preserve"> July 2026 at 12 Noon (Local Time)</w:t>
      </w:r>
      <w:r w:rsidRPr="00E01D06">
        <w:rPr>
          <w:rFonts w:cstheme="minorHAnsi"/>
          <w:noProof/>
        </w:rPr>
        <w:t xml:space="preserve"> for the attention of:</w:t>
      </w:r>
    </w:p>
    <w:p w14:paraId="4726611E" w14:textId="77777777" w:rsidR="00173111" w:rsidRPr="00E01D06" w:rsidRDefault="00173111" w:rsidP="00173111">
      <w:pPr>
        <w:spacing w:after="0" w:line="276" w:lineRule="auto"/>
        <w:ind w:left="720"/>
        <w:jc w:val="both"/>
        <w:rPr>
          <w:rFonts w:cstheme="minorHAnsi"/>
          <w:b/>
          <w:bCs/>
          <w:noProof/>
        </w:rPr>
      </w:pPr>
      <w:r w:rsidRPr="00E01D06">
        <w:rPr>
          <w:rFonts w:cstheme="minorHAnsi"/>
          <w:b/>
          <w:bCs/>
          <w:noProof/>
        </w:rPr>
        <w:t>Ms. Sinead Smith</w:t>
      </w:r>
    </w:p>
    <w:p w14:paraId="26688ACD" w14:textId="77777777" w:rsidR="00173111" w:rsidRPr="00E01D06" w:rsidRDefault="00173111" w:rsidP="00173111">
      <w:pPr>
        <w:spacing w:after="0" w:line="276" w:lineRule="auto"/>
        <w:ind w:left="720"/>
        <w:jc w:val="both"/>
        <w:rPr>
          <w:rFonts w:cstheme="minorHAnsi"/>
          <w:b/>
          <w:bCs/>
          <w:noProof/>
        </w:rPr>
      </w:pPr>
      <w:r w:rsidRPr="00E01D06">
        <w:rPr>
          <w:b/>
          <w:bCs/>
          <w:noProof/>
          <w:lang w:val="en-GB"/>
        </w:rPr>
        <w:t>Higher Executive Officer, Care &amp; Rehabilitation Directorate</w:t>
      </w:r>
      <w:r w:rsidRPr="00E01D06">
        <w:rPr>
          <w:rFonts w:cstheme="minorHAnsi"/>
          <w:b/>
          <w:bCs/>
          <w:noProof/>
        </w:rPr>
        <w:t xml:space="preserve"> </w:t>
      </w:r>
    </w:p>
    <w:p w14:paraId="13A19837" w14:textId="77777777" w:rsidR="00173111" w:rsidRPr="00E01D06" w:rsidRDefault="00173111" w:rsidP="00173111">
      <w:pPr>
        <w:spacing w:after="0" w:line="276" w:lineRule="auto"/>
        <w:ind w:left="720"/>
        <w:jc w:val="both"/>
        <w:rPr>
          <w:rFonts w:cstheme="minorHAnsi"/>
          <w:b/>
          <w:bCs/>
          <w:noProof/>
        </w:rPr>
      </w:pPr>
      <w:r w:rsidRPr="00E01D06">
        <w:rPr>
          <w:rFonts w:cstheme="minorHAnsi"/>
          <w:b/>
          <w:bCs/>
          <w:noProof/>
        </w:rPr>
        <w:t xml:space="preserve">Irish Prison Service HQ </w:t>
      </w:r>
    </w:p>
    <w:p w14:paraId="3959433B" w14:textId="77777777" w:rsidR="00173111" w:rsidRPr="00E01D06" w:rsidRDefault="00173111" w:rsidP="00173111">
      <w:pPr>
        <w:spacing w:after="0" w:line="276" w:lineRule="auto"/>
        <w:ind w:left="720"/>
        <w:jc w:val="both"/>
        <w:rPr>
          <w:rFonts w:cstheme="minorHAnsi"/>
          <w:b/>
          <w:bCs/>
          <w:noProof/>
        </w:rPr>
      </w:pPr>
      <w:r w:rsidRPr="00E01D06">
        <w:rPr>
          <w:rFonts w:cstheme="minorHAnsi"/>
          <w:b/>
          <w:bCs/>
          <w:noProof/>
        </w:rPr>
        <w:t xml:space="preserve">IDA &amp; Templemichael Business Park, </w:t>
      </w:r>
    </w:p>
    <w:p w14:paraId="307512B0" w14:textId="77777777" w:rsidR="00173111" w:rsidRPr="00E01D06" w:rsidRDefault="00173111" w:rsidP="00173111">
      <w:pPr>
        <w:spacing w:after="0" w:line="276" w:lineRule="auto"/>
        <w:ind w:left="720"/>
        <w:jc w:val="both"/>
        <w:rPr>
          <w:rFonts w:cstheme="minorHAnsi"/>
          <w:b/>
          <w:bCs/>
          <w:noProof/>
        </w:rPr>
      </w:pPr>
      <w:r w:rsidRPr="00E01D06">
        <w:rPr>
          <w:rFonts w:cstheme="minorHAnsi"/>
          <w:b/>
          <w:bCs/>
          <w:noProof/>
        </w:rPr>
        <w:t xml:space="preserve">Ballinalee Road, </w:t>
      </w:r>
    </w:p>
    <w:p w14:paraId="165AC521" w14:textId="77777777" w:rsidR="00173111" w:rsidRPr="00E01D06" w:rsidRDefault="00173111" w:rsidP="00173111">
      <w:pPr>
        <w:spacing w:after="0" w:line="276" w:lineRule="auto"/>
        <w:ind w:left="720"/>
        <w:jc w:val="both"/>
        <w:rPr>
          <w:rFonts w:cstheme="minorHAnsi"/>
          <w:b/>
          <w:bCs/>
          <w:noProof/>
        </w:rPr>
      </w:pPr>
      <w:r w:rsidRPr="00E01D06">
        <w:rPr>
          <w:rFonts w:cstheme="minorHAnsi"/>
          <w:b/>
          <w:bCs/>
          <w:noProof/>
        </w:rPr>
        <w:t>Longford.</w:t>
      </w:r>
    </w:p>
    <w:p w14:paraId="334938A3" w14:textId="77777777" w:rsidR="00173111" w:rsidRPr="00E01D06" w:rsidRDefault="00173111" w:rsidP="00173111">
      <w:pPr>
        <w:spacing w:after="0" w:line="276" w:lineRule="auto"/>
        <w:jc w:val="both"/>
        <w:rPr>
          <w:rFonts w:cstheme="minorHAnsi"/>
          <w:b/>
          <w:bCs/>
          <w:noProof/>
        </w:rPr>
      </w:pPr>
    </w:p>
    <w:p w14:paraId="1B0EA128" w14:textId="77777777" w:rsidR="00173111" w:rsidRPr="00E01D06" w:rsidRDefault="00173111" w:rsidP="00173111">
      <w:pPr>
        <w:spacing w:after="0" w:line="276" w:lineRule="auto"/>
        <w:jc w:val="both"/>
        <w:rPr>
          <w:rFonts w:cstheme="minorHAnsi"/>
          <w:b/>
          <w:bCs/>
          <w:noProof/>
        </w:rPr>
      </w:pPr>
      <w:r w:rsidRPr="00E01D06">
        <w:rPr>
          <w:rFonts w:cstheme="minorHAnsi"/>
          <w:b/>
          <w:bCs/>
          <w:noProof/>
        </w:rPr>
        <w:t>Please also include the following on the outside of the Parcel.</w:t>
      </w:r>
    </w:p>
    <w:p w14:paraId="1B492A24" w14:textId="62EE1C3A" w:rsidR="00173111" w:rsidRPr="00E01D06" w:rsidRDefault="00173111" w:rsidP="00173111">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76" w:lineRule="auto"/>
        <w:jc w:val="center"/>
        <w:rPr>
          <w:rFonts w:cstheme="minorHAnsi"/>
          <w:b/>
          <w:bCs/>
          <w:noProof/>
          <w:sz w:val="24"/>
          <w:szCs w:val="24"/>
        </w:rPr>
      </w:pPr>
      <w:r>
        <w:rPr>
          <w:rFonts w:cstheme="minorHAnsi"/>
          <w:b/>
          <w:bCs/>
          <w:noProof/>
          <w:sz w:val="24"/>
          <w:szCs w:val="24"/>
        </w:rPr>
        <w:t>RFT</w:t>
      </w:r>
      <w:r w:rsidRPr="00E01D06">
        <w:rPr>
          <w:rFonts w:cstheme="minorHAnsi"/>
          <w:b/>
          <w:bCs/>
          <w:noProof/>
          <w:sz w:val="24"/>
          <w:szCs w:val="24"/>
        </w:rPr>
        <w:t xml:space="preserve"> for the supply and delivery of Towelling Fabric to the Irish Prison Service.</w:t>
      </w:r>
    </w:p>
    <w:p w14:paraId="2E4C7C29" w14:textId="4B2B8421" w:rsidR="00DD5CCF" w:rsidRPr="00173111" w:rsidRDefault="00173111" w:rsidP="00173111">
      <w:pPr>
        <w:pStyle w:val="Heading2"/>
        <w:numPr>
          <w:ilvl w:val="0"/>
          <w:numId w:val="0"/>
        </w:numPr>
        <w:ind w:left="578"/>
      </w:pPr>
      <w:r w:rsidRPr="00DD5CCF">
        <w:rPr>
          <w:b w:val="0"/>
          <w:bCs w:val="0"/>
          <w:color w:val="000000"/>
        </w:rPr>
        <w:br w:type="page"/>
      </w:r>
    </w:p>
    <w:p w14:paraId="500B283B" w14:textId="749F3631" w:rsidR="00DD5CCF" w:rsidRPr="00486B64" w:rsidRDefault="00DD5CCF" w:rsidP="001F5A55">
      <w:pPr>
        <w:pStyle w:val="Heading1"/>
      </w:pPr>
      <w:bookmarkStart w:id="25" w:name="_Toc16597925"/>
      <w:bookmarkStart w:id="26" w:name="_Toc54706176"/>
      <w:r w:rsidRPr="00DD5CCF">
        <w:lastRenderedPageBreak/>
        <w:t>Response to the Award Criteria</w:t>
      </w:r>
      <w:bookmarkEnd w:id="25"/>
      <w:bookmarkEnd w:id="26"/>
    </w:p>
    <w:tbl>
      <w:tblPr>
        <w:tblStyle w:val="GridTable4-Accent5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68"/>
        <w:gridCol w:w="1985"/>
        <w:gridCol w:w="2925"/>
      </w:tblGrid>
      <w:tr w:rsidR="00486B64" w:rsidRPr="00DD5CCF" w14:paraId="7ADA440E" w14:textId="77777777" w:rsidTr="00486B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Merge w:val="restart"/>
            <w:tcBorders>
              <w:top w:val="single" w:sz="4" w:space="0" w:color="auto"/>
              <w:left w:val="single" w:sz="4" w:space="0" w:color="auto"/>
              <w:right w:val="single" w:sz="4" w:space="0" w:color="auto"/>
            </w:tcBorders>
            <w:shd w:val="clear" w:color="auto" w:fill="A6A6A6" w:themeFill="background1" w:themeFillShade="A6"/>
            <w:vAlign w:val="center"/>
            <w:hideMark/>
          </w:tcPr>
          <w:p w14:paraId="57134E07" w14:textId="77777777" w:rsidR="00486B64" w:rsidRPr="00DD5CCF" w:rsidRDefault="00486B64" w:rsidP="00DD5CCF">
            <w:pPr>
              <w:spacing w:before="60" w:after="60" w:line="276" w:lineRule="auto"/>
              <w:jc w:val="both"/>
              <w:rPr>
                <w:rFonts w:cstheme="minorHAnsi"/>
                <w:lang w:val="en-GB"/>
              </w:rPr>
            </w:pPr>
            <w:r w:rsidRPr="00DD5CCF">
              <w:rPr>
                <w:rFonts w:cstheme="minorHAnsi"/>
                <w:lang w:val="en-GB"/>
              </w:rPr>
              <w:t>Criterion A</w:t>
            </w:r>
          </w:p>
        </w:tc>
        <w:tc>
          <w:tcPr>
            <w:tcW w:w="2268"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AA54048" w14:textId="77777777" w:rsidR="00486B64" w:rsidRPr="00DD5CCF" w:rsidRDefault="00486B64" w:rsidP="00DD5CCF">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cstheme="minorHAnsi"/>
                <w:lang w:val="en-GB"/>
              </w:rPr>
            </w:pPr>
            <w:r w:rsidRPr="00DD5CCF">
              <w:rPr>
                <w:rFonts w:cstheme="minorHAnsi"/>
                <w:lang w:val="en-GB"/>
              </w:rPr>
              <w:t>Weighting</w:t>
            </w:r>
          </w:p>
        </w:tc>
        <w:tc>
          <w:tcPr>
            <w:tcW w:w="1985"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09FC68C" w14:textId="77777777" w:rsidR="00486B64" w:rsidRPr="00DD5CCF" w:rsidRDefault="00486B64" w:rsidP="00DD5CCF">
            <w:pPr>
              <w:spacing w:before="60" w:after="60" w:line="276" w:lineRule="auto"/>
              <w:jc w:val="both"/>
              <w:cnfStyle w:val="100000000000" w:firstRow="1" w:lastRow="0" w:firstColumn="0" w:lastColumn="0" w:oddVBand="0" w:evenVBand="0" w:oddHBand="0" w:evenHBand="0" w:firstRowFirstColumn="0" w:firstRowLastColumn="0" w:lastRowFirstColumn="0" w:lastRowLastColumn="0"/>
              <w:rPr>
                <w:rFonts w:cstheme="minorHAnsi"/>
                <w:lang w:val="en-GB"/>
              </w:rPr>
            </w:pPr>
            <w:r w:rsidRPr="00DD5CCF">
              <w:rPr>
                <w:rFonts w:cstheme="minorHAnsi"/>
                <w:lang w:val="en-GB"/>
              </w:rPr>
              <w:t>Maximum Marks</w:t>
            </w:r>
          </w:p>
        </w:tc>
        <w:tc>
          <w:tcPr>
            <w:tcW w:w="2925"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C90D223" w14:textId="77777777" w:rsidR="00486B64" w:rsidRPr="00DD5CCF" w:rsidRDefault="00486B64" w:rsidP="00DD5CCF">
            <w:pPr>
              <w:spacing w:before="60" w:after="60" w:line="276" w:lineRule="auto"/>
              <w:jc w:val="both"/>
              <w:cnfStyle w:val="100000000000" w:firstRow="1" w:lastRow="0" w:firstColumn="0" w:lastColumn="0" w:oddVBand="0" w:evenVBand="0" w:oddHBand="0" w:evenHBand="0" w:firstRowFirstColumn="0" w:firstRowLastColumn="0" w:lastRowFirstColumn="0" w:lastRowLastColumn="0"/>
              <w:rPr>
                <w:rFonts w:cstheme="minorHAnsi"/>
                <w:lang w:val="en-GB"/>
              </w:rPr>
            </w:pPr>
            <w:r w:rsidRPr="00DD5CCF">
              <w:rPr>
                <w:rFonts w:cstheme="minorHAnsi"/>
                <w:lang w:val="en-GB"/>
              </w:rPr>
              <w:t>Minimum Marks - 50%</w:t>
            </w:r>
          </w:p>
        </w:tc>
      </w:tr>
      <w:tr w:rsidR="001F5A55" w:rsidRPr="00DD5CCF" w14:paraId="6D2582BF" w14:textId="77777777" w:rsidTr="00402CC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838" w:type="dxa"/>
            <w:vMerge/>
            <w:tcBorders>
              <w:left w:val="single" w:sz="4" w:space="0" w:color="auto"/>
              <w:bottom w:val="single" w:sz="4" w:space="0" w:color="auto"/>
              <w:right w:val="single" w:sz="4" w:space="0" w:color="auto"/>
            </w:tcBorders>
            <w:shd w:val="clear" w:color="auto" w:fill="A6A6A6" w:themeFill="background1" w:themeFillShade="A6"/>
          </w:tcPr>
          <w:p w14:paraId="2271C7E5" w14:textId="77777777" w:rsidR="001F5A55" w:rsidRPr="00DD5CCF" w:rsidRDefault="001F5A55" w:rsidP="001F5A55">
            <w:pPr>
              <w:spacing w:before="60" w:after="60" w:line="276" w:lineRule="auto"/>
              <w:jc w:val="both"/>
              <w:rPr>
                <w:rFonts w:cstheme="minorHAnsi"/>
                <w:color w:val="000000"/>
                <w:lang w:val="en-GB"/>
              </w:rPr>
            </w:pP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0E6AF2" w14:textId="6ECB83BB" w:rsidR="001F5A55" w:rsidRPr="00486B64" w:rsidRDefault="00173111" w:rsidP="001F5A55">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cstheme="minorHAnsi"/>
                <w:b/>
                <w:bCs/>
                <w:color w:val="000000"/>
                <w:lang w:val="en-GB"/>
              </w:rPr>
            </w:pPr>
            <w:r>
              <w:rPr>
                <w:rFonts w:hAnsiTheme="minorHAnsi" w:cstheme="minorHAnsi"/>
              </w:rPr>
              <w:t>30</w:t>
            </w:r>
            <w:r w:rsidR="001F5A55" w:rsidRPr="00217F07">
              <w:rPr>
                <w:rFonts w:hAnsiTheme="minorHAnsi" w:cstheme="minorHAnsi"/>
              </w:rPr>
              <w:t>%</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2975B7" w14:textId="275922D5" w:rsidR="001F5A55" w:rsidRPr="00486B64" w:rsidRDefault="00173111" w:rsidP="001F5A55">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cstheme="minorHAnsi"/>
                <w:b/>
                <w:bCs/>
                <w:color w:val="000000"/>
                <w:lang w:val="en-GB"/>
              </w:rPr>
            </w:pPr>
            <w:r>
              <w:rPr>
                <w:rFonts w:hAnsiTheme="minorHAnsi" w:cstheme="minorHAnsi"/>
              </w:rPr>
              <w:t>3</w:t>
            </w:r>
            <w:r w:rsidR="00947DA9">
              <w:rPr>
                <w:rFonts w:hAnsiTheme="minorHAnsi" w:cstheme="minorHAnsi"/>
              </w:rPr>
              <w:t>,</w:t>
            </w:r>
            <w:r>
              <w:rPr>
                <w:rFonts w:hAnsiTheme="minorHAnsi" w:cstheme="minorHAnsi"/>
              </w:rPr>
              <w:t>0</w:t>
            </w:r>
            <w:r w:rsidR="001F5A55" w:rsidRPr="00217F07">
              <w:rPr>
                <w:rFonts w:hAnsiTheme="minorHAnsi" w:cstheme="minorHAnsi"/>
              </w:rPr>
              <w:t>00</w:t>
            </w:r>
          </w:p>
        </w:tc>
        <w:tc>
          <w:tcPr>
            <w:tcW w:w="29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95E958" w14:textId="2AA56647" w:rsidR="001F5A55" w:rsidRPr="00486B64" w:rsidRDefault="00705E96" w:rsidP="001F5A55">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cstheme="minorHAnsi"/>
                <w:b/>
                <w:bCs/>
                <w:color w:val="000000"/>
                <w:lang w:val="en-GB"/>
              </w:rPr>
            </w:pPr>
            <w:r>
              <w:rPr>
                <w:rFonts w:hAnsiTheme="minorHAnsi" w:cstheme="minorHAnsi"/>
              </w:rPr>
              <w:t>1</w:t>
            </w:r>
            <w:r w:rsidR="00947DA9">
              <w:rPr>
                <w:rFonts w:hAnsiTheme="minorHAnsi" w:cstheme="minorHAnsi"/>
              </w:rPr>
              <w:t>,</w:t>
            </w:r>
            <w:r w:rsidR="00173111">
              <w:rPr>
                <w:rFonts w:hAnsiTheme="minorHAnsi" w:cstheme="minorHAnsi"/>
              </w:rPr>
              <w:t>50</w:t>
            </w:r>
            <w:r w:rsidR="001F5A55">
              <w:rPr>
                <w:rFonts w:hAnsiTheme="minorHAnsi" w:cstheme="minorHAnsi"/>
              </w:rPr>
              <w:t>0</w:t>
            </w:r>
          </w:p>
        </w:tc>
      </w:tr>
      <w:tr w:rsidR="00E01D06" w:rsidRPr="00DD5CCF" w14:paraId="1DD5E629" w14:textId="77777777" w:rsidTr="002A1021">
        <w:trPr>
          <w:trHeight w:val="416"/>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left w:val="single" w:sz="4" w:space="0" w:color="auto"/>
              <w:bottom w:val="single" w:sz="4" w:space="0" w:color="auto"/>
              <w:right w:val="single" w:sz="4" w:space="0" w:color="auto"/>
            </w:tcBorders>
            <w:hideMark/>
          </w:tcPr>
          <w:p w14:paraId="5315D8EA" w14:textId="77777777" w:rsidR="00E01D06" w:rsidRPr="00DD5CCF" w:rsidRDefault="00E01D06" w:rsidP="00E01D06">
            <w:pPr>
              <w:spacing w:before="60" w:after="60" w:line="276" w:lineRule="auto"/>
              <w:jc w:val="both"/>
              <w:rPr>
                <w:rFonts w:cstheme="minorHAnsi"/>
                <w:color w:val="000000"/>
                <w:lang w:val="en-GB"/>
              </w:rPr>
            </w:pPr>
            <w:r w:rsidRPr="00DD5CCF">
              <w:rPr>
                <w:rFonts w:cstheme="minorHAnsi"/>
                <w:color w:val="000000"/>
                <w:lang w:val="en-GB"/>
              </w:rPr>
              <w:t>Title</w:t>
            </w:r>
          </w:p>
        </w:tc>
        <w:tc>
          <w:tcPr>
            <w:tcW w:w="7178" w:type="dxa"/>
            <w:gridSpan w:val="3"/>
            <w:tcBorders>
              <w:top w:val="single" w:sz="4" w:space="0" w:color="auto"/>
              <w:left w:val="single" w:sz="4" w:space="0" w:color="auto"/>
              <w:bottom w:val="single" w:sz="4" w:space="0" w:color="auto"/>
              <w:right w:val="single" w:sz="4" w:space="0" w:color="auto"/>
            </w:tcBorders>
            <w:hideMark/>
          </w:tcPr>
          <w:p w14:paraId="082F68D8" w14:textId="6C48BAE9" w:rsidR="00E01D06" w:rsidRPr="00D10DD7" w:rsidRDefault="0047316B" w:rsidP="00E01D06">
            <w:pPr>
              <w:spacing w:before="60" w:after="60" w:line="276"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highlight w:val="yellow"/>
                <w:lang w:val="en-GB"/>
              </w:rPr>
            </w:pPr>
            <w:r w:rsidRPr="0047316B">
              <w:rPr>
                <w:rFonts w:cstheme="minorHAnsi"/>
                <w:b/>
                <w:color w:val="1F3864" w:themeColor="accent1" w:themeShade="80"/>
              </w:rPr>
              <w:t>Tenderer</w:t>
            </w:r>
            <w:r w:rsidRPr="0047316B">
              <w:rPr>
                <w:rFonts w:cstheme="minorHAnsi"/>
                <w:b/>
                <w:color w:val="1F3864" w:themeColor="accent1" w:themeShade="80"/>
              </w:rPr>
              <w:t>’</w:t>
            </w:r>
            <w:r w:rsidRPr="0047316B">
              <w:rPr>
                <w:rFonts w:cstheme="minorHAnsi"/>
                <w:b/>
                <w:color w:val="1F3864" w:themeColor="accent1" w:themeShade="80"/>
              </w:rPr>
              <w:t>s proposed methodology for fulfilment of the requirement to include ordering, sourcing, packing, transport, delivery and invoicing.</w:t>
            </w:r>
          </w:p>
        </w:tc>
      </w:tr>
      <w:tr w:rsidR="00E01D06" w:rsidRPr="00DD5CCF" w14:paraId="42CAA155" w14:textId="77777777" w:rsidTr="00091669">
        <w:trPr>
          <w:cnfStyle w:val="000000100000" w:firstRow="0" w:lastRow="0" w:firstColumn="0" w:lastColumn="0" w:oddVBand="0" w:evenVBand="0" w:oddHBand="1" w:evenHBand="0" w:firstRowFirstColumn="0" w:firstRowLastColumn="0" w:lastRowFirstColumn="0" w:lastRowLastColumn="0"/>
          <w:trHeight w:val="1169"/>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left w:val="single" w:sz="4" w:space="0" w:color="auto"/>
              <w:bottom w:val="single" w:sz="4" w:space="0" w:color="auto"/>
              <w:right w:val="single" w:sz="4" w:space="0" w:color="auto"/>
            </w:tcBorders>
            <w:hideMark/>
          </w:tcPr>
          <w:p w14:paraId="31EB7582" w14:textId="77777777" w:rsidR="00E01D06" w:rsidRPr="00DD5CCF" w:rsidRDefault="00E01D06" w:rsidP="00E01D06">
            <w:pPr>
              <w:spacing w:before="60" w:after="60" w:line="276" w:lineRule="auto"/>
              <w:jc w:val="both"/>
              <w:rPr>
                <w:rFonts w:cstheme="minorHAnsi"/>
                <w:color w:val="000000"/>
                <w:lang w:val="en-GB"/>
              </w:rPr>
            </w:pPr>
            <w:r w:rsidRPr="00DD5CCF">
              <w:rPr>
                <w:rFonts w:cstheme="minorHAnsi"/>
                <w:color w:val="000000"/>
                <w:lang w:val="en-GB"/>
              </w:rPr>
              <w:t>Description</w:t>
            </w:r>
          </w:p>
        </w:tc>
        <w:tc>
          <w:tcPr>
            <w:tcW w:w="7178"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37B556AB" w14:textId="40B98962" w:rsidR="00E01D06" w:rsidRPr="00D10DD7" w:rsidRDefault="0047316B" w:rsidP="00E01D06">
            <w:pPr>
              <w:spacing w:before="60" w:after="60"/>
              <w:jc w:val="both"/>
              <w:cnfStyle w:val="000000100000" w:firstRow="0" w:lastRow="0" w:firstColumn="0" w:lastColumn="0" w:oddVBand="0" w:evenVBand="0" w:oddHBand="1" w:evenHBand="0" w:firstRowFirstColumn="0" w:firstRowLastColumn="0" w:lastRowFirstColumn="0" w:lastRowLastColumn="0"/>
              <w:rPr>
                <w:rFonts w:cstheme="minorHAnsi"/>
                <w:color w:val="1F3864" w:themeColor="accent1" w:themeShade="80"/>
                <w:sz w:val="24"/>
                <w:szCs w:val="24"/>
                <w:highlight w:val="yellow"/>
                <w:lang w:val="en-GB"/>
              </w:rPr>
            </w:pPr>
            <w:r w:rsidRPr="006900AC">
              <w:rPr>
                <w:rFonts w:cstheme="minorHAnsi"/>
                <w:color w:val="1F4E79" w:themeColor="accent5" w:themeShade="80"/>
              </w:rPr>
              <w:t>Tenderers must submit a clear and comprehensive plan that demonstrates the Tenderer</w:t>
            </w:r>
            <w:r w:rsidRPr="006900AC">
              <w:rPr>
                <w:rFonts w:cstheme="minorHAnsi"/>
                <w:color w:val="1F4E79" w:themeColor="accent5" w:themeShade="80"/>
              </w:rPr>
              <w:t>’</w:t>
            </w:r>
            <w:r w:rsidRPr="006900AC">
              <w:rPr>
                <w:rFonts w:cstheme="minorHAnsi"/>
                <w:color w:val="1F4E79" w:themeColor="accent5" w:themeShade="80"/>
              </w:rPr>
              <w:t xml:space="preserve">s proposed methodology in respect of the management of the ordering process (and order status), </w:t>
            </w:r>
            <w:r>
              <w:rPr>
                <w:rFonts w:cstheme="minorHAnsi"/>
                <w:color w:val="1F4E79" w:themeColor="accent5" w:themeShade="80"/>
              </w:rPr>
              <w:t xml:space="preserve">sourcing, packing, </w:t>
            </w:r>
            <w:r w:rsidRPr="006900AC">
              <w:rPr>
                <w:rFonts w:cstheme="minorHAnsi"/>
                <w:color w:val="1F4E79" w:themeColor="accent5" w:themeShade="80"/>
              </w:rPr>
              <w:t>transport, delivery and invoicing. (to include order status and invoicing procedures)</w:t>
            </w:r>
            <w:r>
              <w:rPr>
                <w:rFonts w:cstheme="minorHAnsi"/>
                <w:color w:val="1F4E79" w:themeColor="accent5" w:themeShade="80"/>
              </w:rPr>
              <w:t>.</w:t>
            </w:r>
          </w:p>
        </w:tc>
      </w:tr>
      <w:tr w:rsidR="00DD5CCF" w:rsidRPr="00DD5CCF" w14:paraId="6848B00A" w14:textId="77777777" w:rsidTr="002A1021">
        <w:tc>
          <w:tcPr>
            <w:cnfStyle w:val="001000000000" w:firstRow="0" w:lastRow="0" w:firstColumn="1" w:lastColumn="0" w:oddVBand="0" w:evenVBand="0" w:oddHBand="0" w:evenHBand="0" w:firstRowFirstColumn="0" w:firstRowLastColumn="0" w:lastRowFirstColumn="0" w:lastRowLastColumn="0"/>
            <w:tcW w:w="9016" w:type="dxa"/>
            <w:gridSpan w:val="4"/>
            <w:tcBorders>
              <w:top w:val="single" w:sz="4" w:space="0" w:color="auto"/>
              <w:left w:val="single" w:sz="4" w:space="0" w:color="auto"/>
              <w:bottom w:val="single" w:sz="4" w:space="0" w:color="auto"/>
              <w:right w:val="single" w:sz="4" w:space="0" w:color="auto"/>
            </w:tcBorders>
          </w:tcPr>
          <w:p w14:paraId="729C1118" w14:textId="77777777" w:rsidR="00DD5CCF" w:rsidRPr="00DD5CCF" w:rsidRDefault="00DD5CCF" w:rsidP="00DD5CCF">
            <w:pPr>
              <w:spacing w:before="240" w:after="200" w:line="276" w:lineRule="auto"/>
              <w:jc w:val="both"/>
              <w:rPr>
                <w:rFonts w:eastAsiaTheme="majorEastAsia" w:cstheme="minorHAnsi"/>
                <w:color w:val="000000"/>
                <w:lang w:val="en-GB"/>
              </w:rPr>
            </w:pPr>
            <w:r w:rsidRPr="00DD5CCF">
              <w:rPr>
                <w:rFonts w:cstheme="minorHAnsi"/>
                <w:lang w:val="en-GB"/>
              </w:rPr>
              <w:t>Tenderers</w:t>
            </w:r>
            <w:r w:rsidRPr="00DD5CCF">
              <w:rPr>
                <w:rFonts w:cstheme="minorHAnsi"/>
                <w:lang w:val="en-GB"/>
              </w:rPr>
              <w:t>’</w:t>
            </w:r>
            <w:r w:rsidRPr="00DD5CCF">
              <w:rPr>
                <w:rFonts w:cstheme="minorHAnsi"/>
                <w:lang w:val="en-GB"/>
              </w:rPr>
              <w:t xml:space="preserve"> Response:</w:t>
            </w:r>
          </w:p>
        </w:tc>
      </w:tr>
    </w:tbl>
    <w:p w14:paraId="1C92386F" w14:textId="3837BD09" w:rsidR="00DD5CCF" w:rsidRPr="00F14CDE" w:rsidRDefault="00DD5CCF" w:rsidP="00DD5CCF">
      <w:pPr>
        <w:spacing w:before="240" w:after="200" w:line="276" w:lineRule="auto"/>
        <w:jc w:val="both"/>
        <w:rPr>
          <w:rFonts w:eastAsiaTheme="majorEastAsia" w:cstheme="minorHAnsi"/>
          <w:color w:val="000000"/>
          <w:lang w:val="en-GB"/>
        </w:rPr>
      </w:pPr>
      <w:r w:rsidRPr="00DD5CCF">
        <w:rPr>
          <w:rFonts w:eastAsiaTheme="majorEastAsia" w:cstheme="minorHAnsi"/>
          <w:color w:val="000000"/>
          <w:lang w:val="en-GB"/>
        </w:rPr>
        <w:t xml:space="preserve">Please use </w:t>
      </w:r>
      <w:r w:rsidR="00486B64">
        <w:rPr>
          <w:rFonts w:eastAsiaTheme="majorEastAsia" w:cstheme="minorHAnsi"/>
          <w:color w:val="000000"/>
          <w:lang w:val="en-GB"/>
        </w:rPr>
        <w:t xml:space="preserve">below </w:t>
      </w:r>
      <w:r w:rsidRPr="00DD5CCF">
        <w:rPr>
          <w:rFonts w:eastAsiaTheme="majorEastAsia" w:cstheme="minorHAnsi"/>
          <w:color w:val="000000"/>
          <w:lang w:val="en-GB"/>
        </w:rPr>
        <w:t>this free text page(s) for your response.</w:t>
      </w:r>
      <w:r w:rsidRPr="00DD5CCF">
        <w:rPr>
          <w:rFonts w:eastAsia="Calibri" w:cstheme="minorHAnsi"/>
          <w:b/>
          <w:bCs/>
          <w:color w:val="000000"/>
          <w:lang w:val="en-GB"/>
        </w:rPr>
        <w:br w:type="page"/>
      </w:r>
    </w:p>
    <w:tbl>
      <w:tblPr>
        <w:tblStyle w:val="GridTable4-Accent52"/>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68"/>
        <w:gridCol w:w="1985"/>
        <w:gridCol w:w="2925"/>
      </w:tblGrid>
      <w:tr w:rsidR="00486B64" w:rsidRPr="00DD5CCF" w14:paraId="5B90D379" w14:textId="77777777" w:rsidTr="00486B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Merge w:val="restart"/>
            <w:tcBorders>
              <w:top w:val="single" w:sz="4" w:space="0" w:color="auto"/>
              <w:left w:val="single" w:sz="4" w:space="0" w:color="auto"/>
              <w:right w:val="single" w:sz="4" w:space="0" w:color="auto"/>
            </w:tcBorders>
            <w:shd w:val="clear" w:color="auto" w:fill="A6A6A6" w:themeFill="background1" w:themeFillShade="A6"/>
            <w:vAlign w:val="center"/>
            <w:hideMark/>
          </w:tcPr>
          <w:p w14:paraId="308BB6A5" w14:textId="77777777" w:rsidR="00486B64" w:rsidRPr="0036399E" w:rsidRDefault="00486B64" w:rsidP="00DD5CCF">
            <w:pPr>
              <w:spacing w:before="60" w:after="60"/>
              <w:jc w:val="both"/>
              <w:rPr>
                <w:rFonts w:cstheme="minorHAnsi"/>
                <w:sz w:val="24"/>
                <w:szCs w:val="24"/>
                <w:lang w:eastAsia="en-GB"/>
              </w:rPr>
            </w:pPr>
            <w:r w:rsidRPr="0036399E">
              <w:rPr>
                <w:rFonts w:cstheme="minorHAnsi"/>
                <w:sz w:val="24"/>
                <w:szCs w:val="24"/>
                <w:lang w:eastAsia="en-GB"/>
              </w:rPr>
              <w:lastRenderedPageBreak/>
              <w:t>Criterion B</w:t>
            </w:r>
          </w:p>
        </w:tc>
        <w:tc>
          <w:tcPr>
            <w:tcW w:w="2268"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AEA93E1" w14:textId="77777777" w:rsidR="00486B64" w:rsidRPr="0036399E" w:rsidRDefault="00486B64" w:rsidP="00DD5CCF">
            <w:pPr>
              <w:spacing w:before="60" w:after="60"/>
              <w:jc w:val="center"/>
              <w:cnfStyle w:val="100000000000" w:firstRow="1" w:lastRow="0" w:firstColumn="0" w:lastColumn="0" w:oddVBand="0" w:evenVBand="0" w:oddHBand="0" w:evenHBand="0" w:firstRowFirstColumn="0" w:firstRowLastColumn="0" w:lastRowFirstColumn="0" w:lastRowLastColumn="0"/>
              <w:rPr>
                <w:rFonts w:cstheme="minorHAnsi"/>
                <w:sz w:val="24"/>
                <w:szCs w:val="24"/>
                <w:lang w:eastAsia="en-GB"/>
              </w:rPr>
            </w:pPr>
            <w:r w:rsidRPr="0036399E">
              <w:rPr>
                <w:rFonts w:cstheme="minorHAnsi"/>
                <w:sz w:val="24"/>
                <w:szCs w:val="24"/>
                <w:lang w:eastAsia="en-GB"/>
              </w:rPr>
              <w:t>Weighting</w:t>
            </w:r>
          </w:p>
        </w:tc>
        <w:tc>
          <w:tcPr>
            <w:tcW w:w="1985"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4382AEF" w14:textId="77777777" w:rsidR="00486B64" w:rsidRPr="00DD5CCF" w:rsidRDefault="00486B64" w:rsidP="00DD5CCF">
            <w:pPr>
              <w:spacing w:before="60" w:after="60"/>
              <w:jc w:val="both"/>
              <w:cnfStyle w:val="100000000000" w:firstRow="1" w:lastRow="0" w:firstColumn="0" w:lastColumn="0" w:oddVBand="0" w:evenVBand="0" w:oddHBand="0" w:evenHBand="0" w:firstRowFirstColumn="0" w:firstRowLastColumn="0" w:lastRowFirstColumn="0" w:lastRowLastColumn="0"/>
              <w:rPr>
                <w:rFonts w:cstheme="minorHAnsi"/>
                <w:sz w:val="24"/>
                <w:szCs w:val="24"/>
                <w:lang w:eastAsia="en-GB"/>
              </w:rPr>
            </w:pPr>
            <w:r w:rsidRPr="00DD5CCF">
              <w:rPr>
                <w:rFonts w:cstheme="minorHAnsi"/>
                <w:sz w:val="24"/>
                <w:szCs w:val="24"/>
                <w:lang w:eastAsia="en-GB"/>
              </w:rPr>
              <w:t>Maximum Marks</w:t>
            </w:r>
          </w:p>
        </w:tc>
        <w:tc>
          <w:tcPr>
            <w:tcW w:w="2925"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9D3C09B" w14:textId="77777777" w:rsidR="00486B64" w:rsidRPr="00DD5CCF" w:rsidRDefault="00486B64" w:rsidP="00DD5CCF">
            <w:pPr>
              <w:spacing w:before="60" w:after="60"/>
              <w:jc w:val="both"/>
              <w:cnfStyle w:val="100000000000" w:firstRow="1" w:lastRow="0" w:firstColumn="0" w:lastColumn="0" w:oddVBand="0" w:evenVBand="0" w:oddHBand="0" w:evenHBand="0" w:firstRowFirstColumn="0" w:firstRowLastColumn="0" w:lastRowFirstColumn="0" w:lastRowLastColumn="0"/>
              <w:rPr>
                <w:rFonts w:cstheme="minorHAnsi"/>
                <w:sz w:val="24"/>
                <w:szCs w:val="24"/>
                <w:lang w:eastAsia="en-GB"/>
              </w:rPr>
            </w:pPr>
            <w:r w:rsidRPr="00DD5CCF">
              <w:rPr>
                <w:rFonts w:cstheme="minorHAnsi"/>
                <w:sz w:val="24"/>
                <w:szCs w:val="24"/>
                <w:lang w:eastAsia="en-GB"/>
              </w:rPr>
              <w:t xml:space="preserve">Minimum Marks </w:t>
            </w:r>
            <w:r w:rsidRPr="00DD5CCF">
              <w:rPr>
                <w:rFonts w:cstheme="minorHAnsi"/>
                <w:sz w:val="24"/>
                <w:szCs w:val="24"/>
                <w:lang w:eastAsia="en-GB"/>
              </w:rPr>
              <w:t>–</w:t>
            </w:r>
            <w:r w:rsidRPr="00DD5CCF">
              <w:rPr>
                <w:rFonts w:cstheme="minorHAnsi"/>
                <w:sz w:val="24"/>
                <w:szCs w:val="24"/>
                <w:lang w:eastAsia="en-GB"/>
              </w:rPr>
              <w:t xml:space="preserve"> 50%</w:t>
            </w:r>
          </w:p>
        </w:tc>
      </w:tr>
      <w:tr w:rsidR="001F5A55" w:rsidRPr="00DD5CCF" w14:paraId="4A77EA07" w14:textId="77777777" w:rsidTr="00402C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Merge/>
            <w:tcBorders>
              <w:left w:val="single" w:sz="4" w:space="0" w:color="auto"/>
              <w:bottom w:val="single" w:sz="4" w:space="0" w:color="auto"/>
              <w:right w:val="single" w:sz="4" w:space="0" w:color="auto"/>
            </w:tcBorders>
            <w:shd w:val="clear" w:color="auto" w:fill="A6A6A6" w:themeFill="background1" w:themeFillShade="A6"/>
          </w:tcPr>
          <w:p w14:paraId="5E0DA8A4" w14:textId="77777777" w:rsidR="001F5A55" w:rsidRPr="0036399E" w:rsidRDefault="001F5A55" w:rsidP="001F5A55">
            <w:pPr>
              <w:spacing w:before="60" w:after="60"/>
              <w:jc w:val="both"/>
              <w:rPr>
                <w:rFonts w:cstheme="minorHAnsi"/>
                <w:color w:val="FFFFFF" w:themeColor="background1"/>
                <w:sz w:val="24"/>
                <w:szCs w:val="24"/>
                <w:lang w:eastAsia="en-GB"/>
              </w:rPr>
            </w:pP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0B73B1" w14:textId="31C94A8A" w:rsidR="001F5A55" w:rsidRPr="0036399E" w:rsidRDefault="00173111" w:rsidP="001F5A55">
            <w:pPr>
              <w:spacing w:before="60" w:after="6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lang w:eastAsia="en-GB"/>
              </w:rPr>
            </w:pPr>
            <w:r>
              <w:rPr>
                <w:rFonts w:hAnsiTheme="minorHAnsi" w:cstheme="minorHAnsi"/>
              </w:rPr>
              <w:t>20</w:t>
            </w:r>
            <w:r w:rsidR="001F5A55" w:rsidRPr="008D5C91">
              <w:rPr>
                <w:rFonts w:hAnsiTheme="minorHAnsi" w:cstheme="minorHAnsi"/>
              </w:rPr>
              <w:t>%</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623E84" w14:textId="2400053A" w:rsidR="001F5A55" w:rsidRPr="00DD5CCF" w:rsidRDefault="00173111" w:rsidP="001F5A55">
            <w:pPr>
              <w:spacing w:before="60" w:after="6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lang w:eastAsia="en-GB"/>
              </w:rPr>
            </w:pPr>
            <w:r>
              <w:rPr>
                <w:rFonts w:hAnsiTheme="minorHAnsi" w:cstheme="minorHAnsi"/>
              </w:rPr>
              <w:t>20</w:t>
            </w:r>
            <w:r w:rsidR="001F5A55" w:rsidRPr="008D5C91">
              <w:rPr>
                <w:rFonts w:hAnsiTheme="minorHAnsi" w:cstheme="minorHAnsi"/>
              </w:rPr>
              <w:t>00</w:t>
            </w:r>
          </w:p>
        </w:tc>
        <w:tc>
          <w:tcPr>
            <w:tcW w:w="29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053967" w14:textId="1B939F8A" w:rsidR="001F5A55" w:rsidRPr="00DD5CCF" w:rsidRDefault="00173111" w:rsidP="001F5A55">
            <w:pPr>
              <w:spacing w:before="60" w:after="6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lang w:eastAsia="en-GB"/>
              </w:rPr>
            </w:pPr>
            <w:r>
              <w:rPr>
                <w:rFonts w:hAnsiTheme="minorHAnsi" w:cstheme="minorHAnsi"/>
              </w:rPr>
              <w:t>1000</w:t>
            </w:r>
          </w:p>
        </w:tc>
      </w:tr>
      <w:tr w:rsidR="0047316B" w:rsidRPr="00DD5CCF" w14:paraId="37122C38" w14:textId="77777777" w:rsidTr="002A1021">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left w:val="single" w:sz="4" w:space="0" w:color="auto"/>
              <w:bottom w:val="single" w:sz="4" w:space="0" w:color="auto"/>
              <w:right w:val="single" w:sz="4" w:space="0" w:color="auto"/>
            </w:tcBorders>
            <w:hideMark/>
          </w:tcPr>
          <w:p w14:paraId="7559DE90" w14:textId="77777777" w:rsidR="0047316B" w:rsidRPr="0036399E" w:rsidRDefault="0047316B" w:rsidP="0047316B">
            <w:pPr>
              <w:spacing w:before="60" w:after="60"/>
              <w:jc w:val="both"/>
              <w:rPr>
                <w:rFonts w:cstheme="minorHAnsi"/>
                <w:sz w:val="24"/>
                <w:szCs w:val="24"/>
                <w:lang w:eastAsia="en-GB"/>
              </w:rPr>
            </w:pPr>
            <w:r w:rsidRPr="0036399E">
              <w:rPr>
                <w:rFonts w:cstheme="minorHAnsi"/>
                <w:sz w:val="24"/>
                <w:szCs w:val="24"/>
                <w:lang w:eastAsia="en-GB"/>
              </w:rPr>
              <w:t>Title</w:t>
            </w:r>
          </w:p>
        </w:tc>
        <w:tc>
          <w:tcPr>
            <w:tcW w:w="7178" w:type="dxa"/>
            <w:gridSpan w:val="3"/>
            <w:tcBorders>
              <w:top w:val="single" w:sz="4" w:space="0" w:color="auto"/>
              <w:left w:val="single" w:sz="4" w:space="0" w:color="auto"/>
              <w:bottom w:val="single" w:sz="4" w:space="0" w:color="auto"/>
              <w:right w:val="single" w:sz="4" w:space="0" w:color="auto"/>
            </w:tcBorders>
            <w:hideMark/>
          </w:tcPr>
          <w:p w14:paraId="13BC3A38" w14:textId="6430B5ED" w:rsidR="0047316B" w:rsidRPr="00D10DD7" w:rsidRDefault="0047316B" w:rsidP="0047316B">
            <w:pPr>
              <w:spacing w:before="60" w:after="60"/>
              <w:jc w:val="both"/>
              <w:cnfStyle w:val="000000000000" w:firstRow="0" w:lastRow="0" w:firstColumn="0" w:lastColumn="0" w:oddVBand="0" w:evenVBand="0" w:oddHBand="0" w:evenHBand="0" w:firstRowFirstColumn="0" w:firstRowLastColumn="0" w:lastRowFirstColumn="0" w:lastRowLastColumn="0"/>
              <w:rPr>
                <w:rFonts w:cstheme="minorHAnsi"/>
                <w:color w:val="FF0000"/>
                <w:sz w:val="24"/>
                <w:szCs w:val="24"/>
                <w:highlight w:val="yellow"/>
                <w:lang w:eastAsia="en-GB"/>
              </w:rPr>
            </w:pPr>
            <w:r w:rsidRPr="006900AC">
              <w:rPr>
                <w:rFonts w:cstheme="minorHAnsi"/>
                <w:b/>
                <w:color w:val="1F3864" w:themeColor="accent1" w:themeShade="80"/>
              </w:rPr>
              <w:t>Account Management</w:t>
            </w:r>
          </w:p>
        </w:tc>
      </w:tr>
      <w:tr w:rsidR="0047316B" w:rsidRPr="00DD5CCF" w14:paraId="664B073F" w14:textId="77777777" w:rsidTr="002A1021">
        <w:trPr>
          <w:cnfStyle w:val="000000100000" w:firstRow="0" w:lastRow="0" w:firstColumn="0" w:lastColumn="0" w:oddVBand="0" w:evenVBand="0" w:oddHBand="1" w:evenHBand="0" w:firstRowFirstColumn="0" w:firstRowLastColumn="0" w:lastRowFirstColumn="0" w:lastRowLastColumn="0"/>
          <w:trHeight w:val="2705"/>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left w:val="single" w:sz="4" w:space="0" w:color="auto"/>
              <w:bottom w:val="single" w:sz="4" w:space="0" w:color="auto"/>
              <w:right w:val="single" w:sz="4" w:space="0" w:color="auto"/>
            </w:tcBorders>
            <w:hideMark/>
          </w:tcPr>
          <w:p w14:paraId="4F372AD2" w14:textId="77777777" w:rsidR="0047316B" w:rsidRPr="00DD5CCF" w:rsidRDefault="0047316B" w:rsidP="0047316B">
            <w:pPr>
              <w:spacing w:before="60" w:after="60"/>
              <w:jc w:val="both"/>
              <w:rPr>
                <w:rFonts w:cstheme="minorHAnsi"/>
                <w:sz w:val="24"/>
                <w:szCs w:val="24"/>
                <w:lang w:eastAsia="en-GB"/>
              </w:rPr>
            </w:pPr>
            <w:r w:rsidRPr="00DD5CCF">
              <w:rPr>
                <w:rFonts w:cstheme="minorHAnsi"/>
                <w:sz w:val="24"/>
                <w:szCs w:val="24"/>
                <w:lang w:eastAsia="en-GB"/>
              </w:rPr>
              <w:t>Description</w:t>
            </w:r>
          </w:p>
        </w:tc>
        <w:tc>
          <w:tcPr>
            <w:tcW w:w="7178"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554A2508" w14:textId="6D95C046" w:rsidR="0047316B" w:rsidRPr="006900AC" w:rsidRDefault="0047316B" w:rsidP="0047316B">
            <w:pPr>
              <w:spacing w:after="60"/>
              <w:jc w:val="both"/>
              <w:cnfStyle w:val="000000100000" w:firstRow="0" w:lastRow="0" w:firstColumn="0" w:lastColumn="0" w:oddVBand="0" w:evenVBand="0" w:oddHBand="1" w:evenHBand="0" w:firstRowFirstColumn="0" w:firstRowLastColumn="0" w:lastRowFirstColumn="0" w:lastRowLastColumn="0"/>
              <w:rPr>
                <w:rFonts w:cstheme="minorHAnsi"/>
                <w:color w:val="1F3864" w:themeColor="accent1" w:themeShade="80"/>
              </w:rPr>
            </w:pPr>
            <w:r w:rsidRPr="006900AC">
              <w:rPr>
                <w:rFonts w:cstheme="minorHAnsi"/>
                <w:color w:val="1F3864" w:themeColor="accent1" w:themeShade="80"/>
              </w:rPr>
              <w:t xml:space="preserve">Tenderers must provide a detailed description of how this requirement will be managed over the lifetime of the </w:t>
            </w:r>
            <w:r w:rsidR="00931AFB">
              <w:rPr>
                <w:rFonts w:cstheme="minorHAnsi"/>
                <w:color w:val="1F3864" w:themeColor="accent1" w:themeShade="80"/>
              </w:rPr>
              <w:t>contract</w:t>
            </w:r>
            <w:r w:rsidRPr="006900AC">
              <w:rPr>
                <w:rFonts w:cstheme="minorHAnsi"/>
                <w:color w:val="1F3864" w:themeColor="accent1" w:themeShade="80"/>
              </w:rPr>
              <w:t xml:space="preserve"> outlining: </w:t>
            </w:r>
          </w:p>
          <w:p w14:paraId="187B7701" w14:textId="77777777" w:rsidR="0047316B" w:rsidRPr="006900AC" w:rsidRDefault="0047316B" w:rsidP="0047316B">
            <w:pPr>
              <w:numPr>
                <w:ilvl w:val="0"/>
                <w:numId w:val="13"/>
              </w:numPr>
              <w:spacing w:before="60" w:after="60" w:line="259" w:lineRule="auto"/>
              <w:ind w:left="596"/>
              <w:contextualSpacing/>
              <w:jc w:val="both"/>
              <w:cnfStyle w:val="000000100000" w:firstRow="0" w:lastRow="0" w:firstColumn="0" w:lastColumn="0" w:oddVBand="0" w:evenVBand="0" w:oddHBand="1" w:evenHBand="0" w:firstRowFirstColumn="0" w:firstRowLastColumn="0" w:lastRowFirstColumn="0" w:lastRowLastColumn="0"/>
              <w:rPr>
                <w:rFonts w:cstheme="minorHAnsi"/>
                <w:color w:val="1F3864" w:themeColor="accent1" w:themeShade="80"/>
              </w:rPr>
            </w:pPr>
            <w:r w:rsidRPr="006900AC">
              <w:rPr>
                <w:rFonts w:cstheme="minorHAnsi"/>
                <w:color w:val="1F3864" w:themeColor="accent1" w:themeShade="80"/>
              </w:rPr>
              <w:t>Nominated Account Manager (CV to be provided)</w:t>
            </w:r>
          </w:p>
          <w:p w14:paraId="539125B2" w14:textId="6025E395" w:rsidR="0047316B" w:rsidRPr="006900AC" w:rsidRDefault="0047316B" w:rsidP="0047316B">
            <w:pPr>
              <w:numPr>
                <w:ilvl w:val="0"/>
                <w:numId w:val="13"/>
              </w:numPr>
              <w:spacing w:before="60" w:after="60" w:line="259" w:lineRule="auto"/>
              <w:ind w:left="596"/>
              <w:contextualSpacing/>
              <w:jc w:val="both"/>
              <w:cnfStyle w:val="000000100000" w:firstRow="0" w:lastRow="0" w:firstColumn="0" w:lastColumn="0" w:oddVBand="0" w:evenVBand="0" w:oddHBand="1" w:evenHBand="0" w:firstRowFirstColumn="0" w:firstRowLastColumn="0" w:lastRowFirstColumn="0" w:lastRowLastColumn="0"/>
              <w:rPr>
                <w:rFonts w:cstheme="minorHAnsi"/>
                <w:color w:val="1F3864" w:themeColor="accent1" w:themeShade="80"/>
              </w:rPr>
            </w:pPr>
            <w:r w:rsidRPr="006900AC">
              <w:rPr>
                <w:rFonts w:cstheme="minorHAnsi"/>
                <w:color w:val="1F3864" w:themeColor="accent1" w:themeShade="80"/>
              </w:rPr>
              <w:t xml:space="preserve">Methodology of communication for the duration of the </w:t>
            </w:r>
            <w:r w:rsidR="00931AFB">
              <w:rPr>
                <w:rFonts w:cstheme="minorHAnsi"/>
                <w:color w:val="1F3864" w:themeColor="accent1" w:themeShade="80"/>
              </w:rPr>
              <w:t>contract</w:t>
            </w:r>
            <w:r w:rsidRPr="006900AC">
              <w:rPr>
                <w:rFonts w:cstheme="minorHAnsi"/>
                <w:color w:val="1F3864" w:themeColor="accent1" w:themeShade="80"/>
              </w:rPr>
              <w:t xml:space="preserve"> </w:t>
            </w:r>
          </w:p>
          <w:p w14:paraId="026010AF" w14:textId="77777777" w:rsidR="0047316B" w:rsidRPr="006900AC" w:rsidRDefault="0047316B" w:rsidP="0047316B">
            <w:pPr>
              <w:numPr>
                <w:ilvl w:val="0"/>
                <w:numId w:val="13"/>
              </w:numPr>
              <w:spacing w:before="60" w:after="60" w:line="259" w:lineRule="auto"/>
              <w:ind w:left="596"/>
              <w:contextualSpacing/>
              <w:jc w:val="both"/>
              <w:cnfStyle w:val="000000100000" w:firstRow="0" w:lastRow="0" w:firstColumn="0" w:lastColumn="0" w:oddVBand="0" w:evenVBand="0" w:oddHBand="1" w:evenHBand="0" w:firstRowFirstColumn="0" w:firstRowLastColumn="0" w:lastRowFirstColumn="0" w:lastRowLastColumn="0"/>
              <w:rPr>
                <w:rFonts w:cstheme="minorHAnsi"/>
                <w:color w:val="1F3864" w:themeColor="accent1" w:themeShade="80"/>
              </w:rPr>
            </w:pPr>
            <w:r w:rsidRPr="006900AC">
              <w:rPr>
                <w:rFonts w:cstheme="minorHAnsi"/>
                <w:color w:val="1F3864" w:themeColor="accent1" w:themeShade="80"/>
              </w:rPr>
              <w:t xml:space="preserve">Schedule of communication </w:t>
            </w:r>
          </w:p>
          <w:p w14:paraId="3A6CB615" w14:textId="77777777" w:rsidR="0047316B" w:rsidRPr="006900AC" w:rsidRDefault="0047316B" w:rsidP="0047316B">
            <w:pPr>
              <w:numPr>
                <w:ilvl w:val="0"/>
                <w:numId w:val="13"/>
              </w:numPr>
              <w:spacing w:before="60" w:after="60" w:line="259" w:lineRule="auto"/>
              <w:ind w:left="596"/>
              <w:contextualSpacing/>
              <w:jc w:val="both"/>
              <w:cnfStyle w:val="000000100000" w:firstRow="0" w:lastRow="0" w:firstColumn="0" w:lastColumn="0" w:oddVBand="0" w:evenVBand="0" w:oddHBand="1" w:evenHBand="0" w:firstRowFirstColumn="0" w:firstRowLastColumn="0" w:lastRowFirstColumn="0" w:lastRowLastColumn="0"/>
              <w:rPr>
                <w:rFonts w:cstheme="minorHAnsi"/>
                <w:color w:val="1F3864" w:themeColor="accent1" w:themeShade="80"/>
              </w:rPr>
            </w:pPr>
            <w:r w:rsidRPr="006900AC">
              <w:rPr>
                <w:rFonts w:cstheme="minorHAnsi"/>
                <w:color w:val="1F3864" w:themeColor="accent1" w:themeShade="80"/>
              </w:rPr>
              <w:t xml:space="preserve">Escalation procedures </w:t>
            </w:r>
          </w:p>
          <w:p w14:paraId="7792196C" w14:textId="77777777" w:rsidR="0047316B" w:rsidRPr="006900AC" w:rsidRDefault="0047316B" w:rsidP="0047316B">
            <w:pPr>
              <w:numPr>
                <w:ilvl w:val="0"/>
                <w:numId w:val="13"/>
              </w:numPr>
              <w:spacing w:before="60" w:after="60" w:line="259" w:lineRule="auto"/>
              <w:ind w:left="596"/>
              <w:contextualSpacing/>
              <w:jc w:val="both"/>
              <w:cnfStyle w:val="000000100000" w:firstRow="0" w:lastRow="0" w:firstColumn="0" w:lastColumn="0" w:oddVBand="0" w:evenVBand="0" w:oddHBand="1" w:evenHBand="0" w:firstRowFirstColumn="0" w:firstRowLastColumn="0" w:lastRowFirstColumn="0" w:lastRowLastColumn="0"/>
              <w:rPr>
                <w:rFonts w:cstheme="minorHAnsi"/>
                <w:color w:val="1F3864" w:themeColor="accent1" w:themeShade="80"/>
              </w:rPr>
            </w:pPr>
            <w:r w:rsidRPr="006900AC">
              <w:rPr>
                <w:rFonts w:cstheme="minorHAnsi"/>
                <w:color w:val="1F3864" w:themeColor="accent1" w:themeShade="80"/>
              </w:rPr>
              <w:t>Reporting process</w:t>
            </w:r>
          </w:p>
          <w:p w14:paraId="3AE63441" w14:textId="77777777" w:rsidR="0047316B" w:rsidRPr="006900AC" w:rsidRDefault="0047316B" w:rsidP="0047316B">
            <w:pPr>
              <w:numPr>
                <w:ilvl w:val="0"/>
                <w:numId w:val="13"/>
              </w:numPr>
              <w:spacing w:before="60" w:after="60" w:line="259" w:lineRule="auto"/>
              <w:ind w:left="596"/>
              <w:contextualSpacing/>
              <w:jc w:val="both"/>
              <w:cnfStyle w:val="000000100000" w:firstRow="0" w:lastRow="0" w:firstColumn="0" w:lastColumn="0" w:oddVBand="0" w:evenVBand="0" w:oddHBand="1" w:evenHBand="0" w:firstRowFirstColumn="0" w:firstRowLastColumn="0" w:lastRowFirstColumn="0" w:lastRowLastColumn="0"/>
              <w:rPr>
                <w:rFonts w:cstheme="minorHAnsi"/>
                <w:color w:val="1F3864" w:themeColor="accent1" w:themeShade="80"/>
              </w:rPr>
            </w:pPr>
            <w:r w:rsidRPr="006900AC">
              <w:rPr>
                <w:rFonts w:cstheme="minorHAnsi"/>
                <w:color w:val="1F3864" w:themeColor="accent1" w:themeShade="80"/>
              </w:rPr>
              <w:t>Aftersales support</w:t>
            </w:r>
          </w:p>
          <w:p w14:paraId="4345C2B2" w14:textId="2C6F6A5F" w:rsidR="0047316B" w:rsidRPr="00D10DD7" w:rsidRDefault="0047316B" w:rsidP="0047316B">
            <w:pPr>
              <w:autoSpaceDE w:val="0"/>
              <w:autoSpaceDN w:val="0"/>
              <w:adjustRightInd w:val="0"/>
              <w:spacing w:before="60"/>
              <w:jc w:val="both"/>
              <w:cnfStyle w:val="000000100000" w:firstRow="0" w:lastRow="0" w:firstColumn="0" w:lastColumn="0" w:oddVBand="0" w:evenVBand="0" w:oddHBand="1" w:evenHBand="0" w:firstRowFirstColumn="0" w:firstRowLastColumn="0" w:lastRowFirstColumn="0" w:lastRowLastColumn="0"/>
              <w:rPr>
                <w:rFonts w:cstheme="minorHAnsi"/>
                <w:b/>
                <w:bCs/>
                <w:color w:val="1F4E79"/>
                <w:highlight w:val="yellow"/>
                <w:lang w:val="en-GB"/>
              </w:rPr>
            </w:pPr>
            <w:r w:rsidRPr="006900AC">
              <w:rPr>
                <w:rFonts w:cstheme="minorHAnsi"/>
                <w:color w:val="1F3864" w:themeColor="accent1" w:themeShade="80"/>
              </w:rPr>
              <w:t>This criterion will be evaluated strictly on the basis of the totality of the tenderer</w:t>
            </w:r>
            <w:r w:rsidRPr="006900AC">
              <w:rPr>
                <w:rFonts w:cstheme="minorHAnsi"/>
                <w:color w:val="1F3864" w:themeColor="accent1" w:themeShade="80"/>
              </w:rPr>
              <w:t>’</w:t>
            </w:r>
            <w:r w:rsidRPr="006900AC">
              <w:rPr>
                <w:rFonts w:cstheme="minorHAnsi"/>
                <w:color w:val="1F3864" w:themeColor="accent1" w:themeShade="80"/>
              </w:rPr>
              <w:t>s submission and no sub-criteria will be used.</w:t>
            </w:r>
            <w:r w:rsidRPr="006900AC">
              <w:rPr>
                <w:rFonts w:ascii="Times New Roman" w:cstheme="minorHAnsi"/>
                <w:color w:val="000000"/>
                <w:sz w:val="24"/>
                <w:szCs w:val="24"/>
                <w:lang w:eastAsia="en-GB"/>
              </w:rPr>
              <w:t xml:space="preserve">  </w:t>
            </w:r>
          </w:p>
        </w:tc>
      </w:tr>
      <w:tr w:rsidR="00DD5CCF" w:rsidRPr="00DD5CCF" w14:paraId="30176952" w14:textId="77777777" w:rsidTr="002A1021">
        <w:tc>
          <w:tcPr>
            <w:cnfStyle w:val="001000000000" w:firstRow="0" w:lastRow="0" w:firstColumn="1" w:lastColumn="0" w:oddVBand="0" w:evenVBand="0" w:oddHBand="0" w:evenHBand="0" w:firstRowFirstColumn="0" w:firstRowLastColumn="0" w:lastRowFirstColumn="0" w:lastRowLastColumn="0"/>
            <w:tcW w:w="9016" w:type="dxa"/>
            <w:gridSpan w:val="4"/>
            <w:tcBorders>
              <w:top w:val="single" w:sz="4" w:space="0" w:color="auto"/>
              <w:left w:val="single" w:sz="4" w:space="0" w:color="auto"/>
              <w:bottom w:val="single" w:sz="4" w:space="0" w:color="auto"/>
              <w:right w:val="single" w:sz="4" w:space="0" w:color="auto"/>
            </w:tcBorders>
          </w:tcPr>
          <w:p w14:paraId="6761DAE5" w14:textId="77777777" w:rsidR="00DD5CCF" w:rsidRPr="00DD5CCF" w:rsidRDefault="00DD5CCF" w:rsidP="00DD5CCF">
            <w:pPr>
              <w:spacing w:before="60" w:after="60"/>
              <w:jc w:val="both"/>
              <w:rPr>
                <w:rFonts w:cstheme="minorHAnsi"/>
                <w:color w:val="1F3864" w:themeColor="accent1" w:themeShade="80"/>
              </w:rPr>
            </w:pPr>
            <w:r w:rsidRPr="00DD5CCF">
              <w:rPr>
                <w:rFonts w:cstheme="minorHAnsi"/>
                <w:lang w:val="en-GB"/>
              </w:rPr>
              <w:t>Tenderers</w:t>
            </w:r>
            <w:r w:rsidRPr="00DD5CCF">
              <w:rPr>
                <w:rFonts w:cstheme="minorHAnsi"/>
                <w:lang w:val="en-GB"/>
              </w:rPr>
              <w:t>’</w:t>
            </w:r>
            <w:r w:rsidRPr="00DD5CCF">
              <w:rPr>
                <w:rFonts w:cstheme="minorHAnsi"/>
                <w:lang w:val="en-GB"/>
              </w:rPr>
              <w:t xml:space="preserve"> Response:</w:t>
            </w:r>
          </w:p>
        </w:tc>
      </w:tr>
    </w:tbl>
    <w:p w14:paraId="75DD8D45" w14:textId="77777777" w:rsidR="00486B64" w:rsidRDefault="00486B64" w:rsidP="00DD5CCF">
      <w:pPr>
        <w:spacing w:after="0" w:line="240" w:lineRule="auto"/>
        <w:rPr>
          <w:rFonts w:eastAsiaTheme="majorEastAsia" w:cstheme="minorHAnsi"/>
          <w:color w:val="000000"/>
          <w:lang w:val="en-GB"/>
        </w:rPr>
      </w:pPr>
    </w:p>
    <w:p w14:paraId="1B2FB20F" w14:textId="77777777" w:rsidR="00E01D06" w:rsidRDefault="00486B64" w:rsidP="00DD5CCF">
      <w:pPr>
        <w:spacing w:after="0" w:line="240" w:lineRule="auto"/>
        <w:rPr>
          <w:rFonts w:eastAsiaTheme="majorEastAsia" w:cstheme="minorHAnsi"/>
          <w:color w:val="000000"/>
          <w:lang w:val="en-GB"/>
        </w:rPr>
      </w:pPr>
      <w:r w:rsidRPr="00DD5CCF">
        <w:rPr>
          <w:rFonts w:eastAsiaTheme="majorEastAsia" w:cstheme="minorHAnsi"/>
          <w:color w:val="000000"/>
          <w:lang w:val="en-GB"/>
        </w:rPr>
        <w:t xml:space="preserve">Please use </w:t>
      </w:r>
      <w:r>
        <w:rPr>
          <w:rFonts w:eastAsiaTheme="majorEastAsia" w:cstheme="minorHAnsi"/>
          <w:color w:val="000000"/>
          <w:lang w:val="en-GB"/>
        </w:rPr>
        <w:t xml:space="preserve">below </w:t>
      </w:r>
      <w:r w:rsidRPr="00DD5CCF">
        <w:rPr>
          <w:rFonts w:eastAsiaTheme="majorEastAsia" w:cstheme="minorHAnsi"/>
          <w:color w:val="000000"/>
          <w:lang w:val="en-GB"/>
        </w:rPr>
        <w:t>this free text page(s) for your response.</w:t>
      </w:r>
    </w:p>
    <w:p w14:paraId="06F3846B" w14:textId="77777777" w:rsidR="00E01D06" w:rsidRDefault="00E01D06" w:rsidP="00DD5CCF">
      <w:pPr>
        <w:spacing w:after="0" w:line="240" w:lineRule="auto"/>
        <w:rPr>
          <w:rFonts w:eastAsiaTheme="majorEastAsia" w:cstheme="minorHAnsi"/>
          <w:color w:val="000000"/>
          <w:lang w:val="en-GB"/>
        </w:rPr>
      </w:pPr>
    </w:p>
    <w:p w14:paraId="0DEF563A" w14:textId="0284D534" w:rsidR="00DD5CCF" w:rsidRPr="00E01D06" w:rsidRDefault="00E01D06" w:rsidP="00931AFB">
      <w:pPr>
        <w:rPr>
          <w:rFonts w:eastAsiaTheme="majorEastAsia" w:cstheme="minorHAnsi"/>
          <w:color w:val="000000"/>
          <w:lang w:val="en-GB"/>
        </w:rPr>
      </w:pPr>
      <w:r>
        <w:rPr>
          <w:rFonts w:eastAsiaTheme="majorEastAsia" w:cstheme="minorHAnsi"/>
          <w:color w:val="000000"/>
          <w:lang w:val="en-GB"/>
        </w:rPr>
        <w:br w:type="page"/>
      </w:r>
    </w:p>
    <w:tbl>
      <w:tblPr>
        <w:tblStyle w:val="GridTable4-Accent52"/>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68"/>
        <w:gridCol w:w="1985"/>
        <w:gridCol w:w="2925"/>
      </w:tblGrid>
      <w:tr w:rsidR="002A1021" w:rsidRPr="00DD5CCF" w14:paraId="63A0CE31" w14:textId="77777777" w:rsidTr="002A10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1CBAE03" w14:textId="460C654D" w:rsidR="002A1021" w:rsidRPr="0036399E" w:rsidRDefault="002A1021" w:rsidP="002A1021">
            <w:pPr>
              <w:spacing w:before="60" w:after="60"/>
              <w:jc w:val="both"/>
              <w:rPr>
                <w:rFonts w:cstheme="minorHAnsi"/>
                <w:sz w:val="24"/>
                <w:szCs w:val="24"/>
                <w:highlight w:val="yellow"/>
                <w:lang w:eastAsia="en-GB"/>
              </w:rPr>
            </w:pPr>
            <w:r w:rsidRPr="008D5C91">
              <w:rPr>
                <w:rFonts w:hAnsiTheme="minorHAnsi" w:cstheme="minorHAnsi"/>
              </w:rPr>
              <w:lastRenderedPageBreak/>
              <w:t xml:space="preserve">Criterion </w:t>
            </w:r>
            <w:r w:rsidR="004D0650">
              <w:rPr>
                <w:rFonts w:hAnsiTheme="minorHAnsi" w:cstheme="minorHAnsi"/>
              </w:rPr>
              <w:t>C</w:t>
            </w:r>
          </w:p>
        </w:tc>
        <w:tc>
          <w:tcPr>
            <w:tcW w:w="2268"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DDF72BE" w14:textId="2B848861" w:rsidR="002A1021" w:rsidRPr="0036399E" w:rsidRDefault="002A1021" w:rsidP="002A1021">
            <w:pPr>
              <w:spacing w:before="60" w:after="60"/>
              <w:jc w:val="center"/>
              <w:cnfStyle w:val="100000000000" w:firstRow="1" w:lastRow="0" w:firstColumn="0" w:lastColumn="0" w:oddVBand="0" w:evenVBand="0" w:oddHBand="0" w:evenHBand="0" w:firstRowFirstColumn="0" w:firstRowLastColumn="0" w:lastRowFirstColumn="0" w:lastRowLastColumn="0"/>
              <w:rPr>
                <w:rFonts w:cstheme="minorHAnsi"/>
                <w:sz w:val="24"/>
                <w:szCs w:val="24"/>
                <w:highlight w:val="yellow"/>
                <w:lang w:eastAsia="en-GB"/>
              </w:rPr>
            </w:pPr>
            <w:r w:rsidRPr="008D5C91">
              <w:rPr>
                <w:rFonts w:hAnsiTheme="minorHAnsi" w:cstheme="minorHAnsi"/>
                <w:b w:val="0"/>
              </w:rPr>
              <w:t xml:space="preserve">Weighting </w:t>
            </w:r>
          </w:p>
        </w:tc>
        <w:tc>
          <w:tcPr>
            <w:tcW w:w="1985"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041D212" w14:textId="77777777" w:rsidR="002A1021" w:rsidRPr="002A1021" w:rsidRDefault="002A1021" w:rsidP="002A1021">
            <w:pPr>
              <w:spacing w:before="60" w:after="60"/>
              <w:jc w:val="both"/>
              <w:cnfStyle w:val="100000000000" w:firstRow="1" w:lastRow="0" w:firstColumn="0" w:lastColumn="0" w:oddVBand="0" w:evenVBand="0" w:oddHBand="0" w:evenHBand="0" w:firstRowFirstColumn="0" w:firstRowLastColumn="0" w:lastRowFirstColumn="0" w:lastRowLastColumn="0"/>
              <w:rPr>
                <w:rFonts w:cstheme="minorHAnsi"/>
                <w:sz w:val="24"/>
                <w:szCs w:val="24"/>
                <w:lang w:eastAsia="en-GB"/>
              </w:rPr>
            </w:pPr>
            <w:r w:rsidRPr="002A1021">
              <w:rPr>
                <w:rFonts w:cstheme="minorHAnsi"/>
                <w:sz w:val="24"/>
                <w:szCs w:val="24"/>
                <w:lang w:eastAsia="en-GB"/>
              </w:rPr>
              <w:t>Maximum Marks</w:t>
            </w:r>
          </w:p>
        </w:tc>
        <w:tc>
          <w:tcPr>
            <w:tcW w:w="2925"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824B781" w14:textId="77777777" w:rsidR="002A1021" w:rsidRPr="002A1021" w:rsidRDefault="002A1021" w:rsidP="002A1021">
            <w:pPr>
              <w:spacing w:before="60" w:after="60"/>
              <w:jc w:val="both"/>
              <w:cnfStyle w:val="100000000000" w:firstRow="1" w:lastRow="0" w:firstColumn="0" w:lastColumn="0" w:oddVBand="0" w:evenVBand="0" w:oddHBand="0" w:evenHBand="0" w:firstRowFirstColumn="0" w:firstRowLastColumn="0" w:lastRowFirstColumn="0" w:lastRowLastColumn="0"/>
              <w:rPr>
                <w:rFonts w:cstheme="minorHAnsi"/>
                <w:sz w:val="24"/>
                <w:szCs w:val="24"/>
                <w:lang w:eastAsia="en-GB"/>
              </w:rPr>
            </w:pPr>
            <w:r w:rsidRPr="002A1021">
              <w:rPr>
                <w:rFonts w:cstheme="minorHAnsi"/>
                <w:sz w:val="24"/>
                <w:szCs w:val="24"/>
                <w:lang w:eastAsia="en-GB"/>
              </w:rPr>
              <w:t xml:space="preserve">Minimum Marks </w:t>
            </w:r>
            <w:r w:rsidRPr="002A1021">
              <w:rPr>
                <w:rFonts w:cstheme="minorHAnsi"/>
                <w:sz w:val="24"/>
                <w:szCs w:val="24"/>
                <w:lang w:eastAsia="en-GB"/>
              </w:rPr>
              <w:t>–</w:t>
            </w:r>
            <w:r w:rsidRPr="002A1021">
              <w:rPr>
                <w:rFonts w:cstheme="minorHAnsi"/>
                <w:sz w:val="24"/>
                <w:szCs w:val="24"/>
                <w:lang w:eastAsia="en-GB"/>
              </w:rPr>
              <w:t xml:space="preserve"> 50%</w:t>
            </w:r>
          </w:p>
        </w:tc>
      </w:tr>
      <w:tr w:rsidR="001F5A55" w:rsidRPr="00DD5CCF" w14:paraId="5C9A8815" w14:textId="77777777" w:rsidTr="002A10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B131115" w14:textId="77777777" w:rsidR="001F5A55" w:rsidRPr="0036399E" w:rsidRDefault="001F5A55" w:rsidP="001F5A55">
            <w:pPr>
              <w:spacing w:before="60" w:after="60"/>
              <w:jc w:val="both"/>
              <w:rPr>
                <w:rFonts w:cstheme="minorHAnsi"/>
                <w:color w:val="FFFFFF" w:themeColor="background1"/>
                <w:sz w:val="24"/>
                <w:szCs w:val="24"/>
                <w:highlight w:val="yellow"/>
                <w:lang w:eastAsia="en-GB"/>
              </w:rPr>
            </w:pP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831FF5" w14:textId="470E4CD3" w:rsidR="001F5A55" w:rsidRPr="0036399E" w:rsidRDefault="00931AFB" w:rsidP="001F5A55">
            <w:pPr>
              <w:spacing w:before="60" w:after="6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highlight w:val="yellow"/>
                <w:lang w:eastAsia="en-GB"/>
              </w:rPr>
            </w:pPr>
            <w:r>
              <w:rPr>
                <w:rFonts w:hAnsiTheme="minorHAnsi" w:cstheme="minorHAnsi"/>
              </w:rPr>
              <w:t>20</w:t>
            </w:r>
            <w:r w:rsidR="001F5A55" w:rsidRPr="008D5C91">
              <w:rPr>
                <w:rFonts w:hAnsiTheme="minorHAnsi" w:cstheme="minorHAnsi"/>
              </w:rPr>
              <w:t>%</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6DBEDC" w14:textId="3BC25E2B" w:rsidR="001F5A55" w:rsidRPr="002A1021" w:rsidRDefault="00931AFB" w:rsidP="001F5A55">
            <w:pPr>
              <w:spacing w:before="60" w:after="6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lang w:eastAsia="en-GB"/>
              </w:rPr>
            </w:pPr>
            <w:r>
              <w:rPr>
                <w:rFonts w:hAnsiTheme="minorHAnsi" w:cstheme="minorHAnsi"/>
              </w:rPr>
              <w:t>2,0</w:t>
            </w:r>
            <w:r w:rsidR="001F5A55" w:rsidRPr="008D5C91">
              <w:rPr>
                <w:rFonts w:hAnsiTheme="minorHAnsi" w:cstheme="minorHAnsi"/>
              </w:rPr>
              <w:t>00</w:t>
            </w:r>
          </w:p>
        </w:tc>
        <w:tc>
          <w:tcPr>
            <w:tcW w:w="29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3FFB5B" w14:textId="41FC6088" w:rsidR="001F5A55" w:rsidRPr="002A1021" w:rsidRDefault="00931AFB" w:rsidP="001F5A55">
            <w:pPr>
              <w:spacing w:before="60" w:after="6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lang w:eastAsia="en-GB"/>
              </w:rPr>
            </w:pPr>
            <w:r>
              <w:rPr>
                <w:rFonts w:hAnsiTheme="minorHAnsi" w:cstheme="minorHAnsi"/>
              </w:rPr>
              <w:t>1,000</w:t>
            </w:r>
          </w:p>
        </w:tc>
      </w:tr>
      <w:tr w:rsidR="0047316B" w:rsidRPr="00DD5CCF" w14:paraId="4992862B" w14:textId="77777777" w:rsidTr="002A1021">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left w:val="single" w:sz="4" w:space="0" w:color="auto"/>
              <w:bottom w:val="single" w:sz="4" w:space="0" w:color="auto"/>
              <w:right w:val="single" w:sz="4" w:space="0" w:color="auto"/>
            </w:tcBorders>
            <w:hideMark/>
          </w:tcPr>
          <w:p w14:paraId="2F63660C" w14:textId="5B22B68C" w:rsidR="0047316B" w:rsidRPr="0036399E" w:rsidRDefault="0047316B" w:rsidP="0047316B">
            <w:pPr>
              <w:spacing w:before="60" w:after="60"/>
              <w:jc w:val="both"/>
              <w:rPr>
                <w:rFonts w:cstheme="minorHAnsi"/>
                <w:sz w:val="24"/>
                <w:szCs w:val="24"/>
                <w:highlight w:val="yellow"/>
                <w:lang w:eastAsia="en-GB"/>
              </w:rPr>
            </w:pPr>
            <w:r w:rsidRPr="008D5C91">
              <w:rPr>
                <w:rFonts w:hAnsiTheme="minorHAnsi" w:cstheme="minorHAnsi"/>
              </w:rPr>
              <w:t>Title</w:t>
            </w:r>
          </w:p>
        </w:tc>
        <w:tc>
          <w:tcPr>
            <w:tcW w:w="7178" w:type="dxa"/>
            <w:gridSpan w:val="3"/>
            <w:tcBorders>
              <w:top w:val="single" w:sz="4" w:space="0" w:color="auto"/>
              <w:left w:val="single" w:sz="4" w:space="0" w:color="auto"/>
              <w:bottom w:val="single" w:sz="4" w:space="0" w:color="auto"/>
              <w:right w:val="single" w:sz="4" w:space="0" w:color="auto"/>
            </w:tcBorders>
            <w:hideMark/>
          </w:tcPr>
          <w:p w14:paraId="134E9ABA" w14:textId="720F7B99" w:rsidR="0047316B" w:rsidRPr="00D10DD7" w:rsidRDefault="0047316B" w:rsidP="0047316B">
            <w:pPr>
              <w:spacing w:before="60" w:after="60"/>
              <w:cnfStyle w:val="000000000000" w:firstRow="0" w:lastRow="0" w:firstColumn="0" w:lastColumn="0" w:oddVBand="0" w:evenVBand="0" w:oddHBand="0" w:evenHBand="0" w:firstRowFirstColumn="0" w:firstRowLastColumn="0" w:lastRowFirstColumn="0" w:lastRowLastColumn="0"/>
              <w:rPr>
                <w:rFonts w:cstheme="minorHAnsi"/>
                <w:b/>
                <w:bCs/>
                <w:color w:val="FF0000"/>
                <w:sz w:val="24"/>
                <w:szCs w:val="24"/>
                <w:highlight w:val="yellow"/>
                <w:lang w:eastAsia="en-GB"/>
              </w:rPr>
            </w:pPr>
            <w:r w:rsidRPr="006900AC">
              <w:rPr>
                <w:rFonts w:cstheme="minorHAnsi"/>
                <w:b/>
                <w:color w:val="1F3864" w:themeColor="accent1" w:themeShade="80"/>
              </w:rPr>
              <w:t>Continuity of Supply</w:t>
            </w:r>
          </w:p>
        </w:tc>
      </w:tr>
      <w:tr w:rsidR="0047316B" w:rsidRPr="00DD5CCF" w14:paraId="4BDBDCB6" w14:textId="77777777" w:rsidTr="002A10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left w:val="single" w:sz="4" w:space="0" w:color="auto"/>
              <w:bottom w:val="single" w:sz="4" w:space="0" w:color="auto"/>
              <w:right w:val="single" w:sz="4" w:space="0" w:color="auto"/>
            </w:tcBorders>
            <w:hideMark/>
          </w:tcPr>
          <w:p w14:paraId="15320D18" w14:textId="33C65A0A" w:rsidR="0047316B" w:rsidRPr="0036399E" w:rsidRDefault="0047316B" w:rsidP="0047316B">
            <w:pPr>
              <w:spacing w:before="60" w:after="60"/>
              <w:jc w:val="both"/>
              <w:rPr>
                <w:rFonts w:cstheme="minorHAnsi"/>
                <w:sz w:val="24"/>
                <w:szCs w:val="24"/>
                <w:highlight w:val="yellow"/>
                <w:lang w:eastAsia="en-GB"/>
              </w:rPr>
            </w:pPr>
            <w:r w:rsidRPr="008D5C91">
              <w:rPr>
                <w:rFonts w:hAnsiTheme="minorHAnsi" w:cstheme="minorHAnsi"/>
              </w:rPr>
              <w:t>Description</w:t>
            </w:r>
          </w:p>
        </w:tc>
        <w:tc>
          <w:tcPr>
            <w:tcW w:w="7178"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0B8AF1B8" w14:textId="4CD937FD" w:rsidR="0047316B" w:rsidRPr="006900AC" w:rsidRDefault="0047316B" w:rsidP="0047316B">
            <w:pPr>
              <w:spacing w:before="60" w:after="60"/>
              <w:jc w:val="both"/>
              <w:cnfStyle w:val="000000100000" w:firstRow="0" w:lastRow="0" w:firstColumn="0" w:lastColumn="0" w:oddVBand="0" w:evenVBand="0" w:oddHBand="1" w:evenHBand="0" w:firstRowFirstColumn="0" w:firstRowLastColumn="0" w:lastRowFirstColumn="0" w:lastRowLastColumn="0"/>
              <w:rPr>
                <w:rFonts w:cstheme="minorHAnsi"/>
                <w:color w:val="002060"/>
                <w:sz w:val="24"/>
                <w:szCs w:val="24"/>
              </w:rPr>
            </w:pPr>
            <w:r w:rsidRPr="006900AC">
              <w:rPr>
                <w:rFonts w:cstheme="minorHAnsi"/>
                <w:color w:val="002060"/>
                <w:sz w:val="24"/>
                <w:szCs w:val="24"/>
              </w:rPr>
              <w:t xml:space="preserve">Tenderers are required to provide details of how they propose to maintain the supply for the duration of the </w:t>
            </w:r>
            <w:r w:rsidR="00931AFB">
              <w:rPr>
                <w:rFonts w:cstheme="minorHAnsi"/>
                <w:color w:val="002060"/>
                <w:sz w:val="24"/>
                <w:szCs w:val="24"/>
              </w:rPr>
              <w:t>contract</w:t>
            </w:r>
            <w:r w:rsidRPr="006900AC">
              <w:rPr>
                <w:rFonts w:cstheme="minorHAnsi"/>
                <w:color w:val="002060"/>
                <w:sz w:val="24"/>
                <w:szCs w:val="24"/>
              </w:rPr>
              <w:t>, detailing for example how risks to production might my mitigated.</w:t>
            </w:r>
          </w:p>
          <w:p w14:paraId="6C67E945" w14:textId="77777777" w:rsidR="0047316B" w:rsidRPr="006900AC" w:rsidRDefault="0047316B" w:rsidP="0047316B">
            <w:pPr>
              <w:spacing w:before="60" w:after="60"/>
              <w:jc w:val="both"/>
              <w:cnfStyle w:val="000000100000" w:firstRow="0" w:lastRow="0" w:firstColumn="0" w:lastColumn="0" w:oddVBand="0" w:evenVBand="0" w:oddHBand="1" w:evenHBand="0" w:firstRowFirstColumn="0" w:firstRowLastColumn="0" w:lastRowFirstColumn="0" w:lastRowLastColumn="0"/>
              <w:rPr>
                <w:rFonts w:cstheme="minorHAnsi"/>
                <w:color w:val="1F4E79" w:themeColor="accent5" w:themeShade="80"/>
                <w:sz w:val="24"/>
                <w:szCs w:val="24"/>
              </w:rPr>
            </w:pPr>
            <w:r w:rsidRPr="006900AC">
              <w:rPr>
                <w:rFonts w:cstheme="minorHAnsi"/>
                <w:color w:val="1F4E79" w:themeColor="accent5" w:themeShade="80"/>
                <w:sz w:val="24"/>
                <w:szCs w:val="24"/>
              </w:rPr>
              <w:t xml:space="preserve">Tenders must also outline the process for maintaining the integrity (security) of </w:t>
            </w:r>
            <w:r w:rsidRPr="009B678E">
              <w:rPr>
                <w:rFonts w:cstheme="minorHAnsi"/>
                <w:color w:val="1F4E79" w:themeColor="accent5" w:themeShade="80"/>
                <w:sz w:val="24"/>
                <w:szCs w:val="24"/>
              </w:rPr>
              <w:t xml:space="preserve">the supply chain from picking, dispatching and delivery as outlined in 4.13 &amp; 4.14 </w:t>
            </w:r>
            <w:r w:rsidRPr="006900AC">
              <w:rPr>
                <w:rFonts w:cstheme="minorHAnsi"/>
                <w:color w:val="1F4E79" w:themeColor="accent5" w:themeShade="80"/>
                <w:sz w:val="24"/>
                <w:szCs w:val="24"/>
              </w:rPr>
              <w:t>so as to completely mitigate the risk of tampering.</w:t>
            </w:r>
          </w:p>
          <w:p w14:paraId="696CFC91" w14:textId="77777777" w:rsidR="0047316B" w:rsidRPr="006900AC" w:rsidRDefault="0047316B" w:rsidP="0047316B">
            <w:pPr>
              <w:spacing w:before="60" w:after="60"/>
              <w:jc w:val="both"/>
              <w:cnfStyle w:val="000000100000" w:firstRow="0" w:lastRow="0" w:firstColumn="0" w:lastColumn="0" w:oddVBand="0" w:evenVBand="0" w:oddHBand="1" w:evenHBand="0" w:firstRowFirstColumn="0" w:firstRowLastColumn="0" w:lastRowFirstColumn="0" w:lastRowLastColumn="0"/>
              <w:rPr>
                <w:rFonts w:cstheme="minorHAnsi"/>
                <w:color w:val="1F4E79" w:themeColor="accent5" w:themeShade="80"/>
                <w:sz w:val="24"/>
                <w:szCs w:val="24"/>
              </w:rPr>
            </w:pPr>
            <w:r w:rsidRPr="006900AC">
              <w:rPr>
                <w:rFonts w:cstheme="minorHAnsi"/>
                <w:color w:val="1F4E79" w:themeColor="accent5" w:themeShade="80"/>
                <w:sz w:val="24"/>
                <w:szCs w:val="24"/>
              </w:rPr>
              <w:t>This requirement may be supported by a critical path diagram or similar.</w:t>
            </w:r>
          </w:p>
          <w:p w14:paraId="4F676007" w14:textId="1522344C" w:rsidR="0047316B" w:rsidRPr="00D10DD7" w:rsidRDefault="0047316B" w:rsidP="0047316B">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cstheme="minorHAnsi"/>
                <w:bCs/>
                <w:highlight w:val="yellow"/>
                <w:lang w:val="en-GB"/>
              </w:rPr>
            </w:pPr>
            <w:r w:rsidRPr="006900AC">
              <w:rPr>
                <w:rFonts w:cstheme="minorHAnsi"/>
                <w:color w:val="1F4E79" w:themeColor="accent5" w:themeShade="80"/>
                <w:sz w:val="24"/>
                <w:szCs w:val="24"/>
              </w:rPr>
              <w:t>Tenderers must also detail the fleet maintenance procedures in place (if applicable)</w:t>
            </w:r>
          </w:p>
        </w:tc>
      </w:tr>
      <w:tr w:rsidR="00DD5CCF" w:rsidRPr="00DD5CCF" w14:paraId="71EEED3C" w14:textId="77777777" w:rsidTr="002A1021">
        <w:tc>
          <w:tcPr>
            <w:cnfStyle w:val="001000000000" w:firstRow="0" w:lastRow="0" w:firstColumn="1" w:lastColumn="0" w:oddVBand="0" w:evenVBand="0" w:oddHBand="0" w:evenHBand="0" w:firstRowFirstColumn="0" w:firstRowLastColumn="0" w:lastRowFirstColumn="0" w:lastRowLastColumn="0"/>
            <w:tcW w:w="9016" w:type="dxa"/>
            <w:gridSpan w:val="4"/>
            <w:tcBorders>
              <w:top w:val="single" w:sz="4" w:space="0" w:color="auto"/>
              <w:left w:val="single" w:sz="4" w:space="0" w:color="auto"/>
              <w:bottom w:val="single" w:sz="4" w:space="0" w:color="auto"/>
              <w:right w:val="single" w:sz="4" w:space="0" w:color="auto"/>
            </w:tcBorders>
          </w:tcPr>
          <w:p w14:paraId="4CAF08BC" w14:textId="77777777" w:rsidR="00DD5CCF" w:rsidRPr="0036399E" w:rsidRDefault="00DD5CCF" w:rsidP="00DD5CCF">
            <w:pPr>
              <w:spacing w:before="60" w:after="60"/>
              <w:jc w:val="both"/>
              <w:rPr>
                <w:rFonts w:cstheme="minorHAnsi"/>
                <w:color w:val="1F3864" w:themeColor="accent1" w:themeShade="80"/>
                <w:highlight w:val="yellow"/>
              </w:rPr>
            </w:pPr>
            <w:r w:rsidRPr="002A1021">
              <w:rPr>
                <w:rFonts w:cstheme="minorHAnsi"/>
                <w:lang w:val="en-GB"/>
              </w:rPr>
              <w:t>Tenderers</w:t>
            </w:r>
            <w:r w:rsidRPr="002A1021">
              <w:rPr>
                <w:rFonts w:cstheme="minorHAnsi"/>
                <w:lang w:val="en-GB"/>
              </w:rPr>
              <w:t>’</w:t>
            </w:r>
            <w:r w:rsidRPr="002A1021">
              <w:rPr>
                <w:rFonts w:cstheme="minorHAnsi"/>
                <w:lang w:val="en-GB"/>
              </w:rPr>
              <w:t xml:space="preserve"> Response:</w:t>
            </w:r>
          </w:p>
        </w:tc>
      </w:tr>
    </w:tbl>
    <w:p w14:paraId="457FD031" w14:textId="77777777" w:rsidR="00486B64" w:rsidRDefault="00486B64" w:rsidP="00DD5CCF">
      <w:pPr>
        <w:spacing w:after="0" w:line="240" w:lineRule="auto"/>
        <w:rPr>
          <w:rFonts w:eastAsiaTheme="majorEastAsia" w:cstheme="minorHAnsi"/>
          <w:color w:val="000000"/>
          <w:lang w:val="en-GB"/>
        </w:rPr>
      </w:pPr>
    </w:p>
    <w:p w14:paraId="600D66D1" w14:textId="360A5586" w:rsidR="00DD5CCF" w:rsidRPr="00DD5CCF" w:rsidRDefault="00486B64" w:rsidP="00DD5CCF">
      <w:pPr>
        <w:spacing w:after="0" w:line="240" w:lineRule="auto"/>
        <w:rPr>
          <w:rFonts w:eastAsiaTheme="majorEastAsia" w:cstheme="minorHAnsi"/>
          <w:color w:val="000000"/>
          <w:lang w:val="en-GB"/>
        </w:rPr>
      </w:pPr>
      <w:r w:rsidRPr="00DD5CCF">
        <w:rPr>
          <w:rFonts w:eastAsiaTheme="majorEastAsia" w:cstheme="minorHAnsi"/>
          <w:color w:val="000000"/>
          <w:lang w:val="en-GB"/>
        </w:rPr>
        <w:t xml:space="preserve">Please use </w:t>
      </w:r>
      <w:r>
        <w:rPr>
          <w:rFonts w:eastAsiaTheme="majorEastAsia" w:cstheme="minorHAnsi"/>
          <w:color w:val="000000"/>
          <w:lang w:val="en-GB"/>
        </w:rPr>
        <w:t xml:space="preserve">below </w:t>
      </w:r>
      <w:r w:rsidRPr="00DD5CCF">
        <w:rPr>
          <w:rFonts w:eastAsiaTheme="majorEastAsia" w:cstheme="minorHAnsi"/>
          <w:color w:val="000000"/>
          <w:lang w:val="en-GB"/>
        </w:rPr>
        <w:t>this free text page(s) for your response.</w:t>
      </w:r>
    </w:p>
    <w:p w14:paraId="7D2E37AA" w14:textId="77777777" w:rsidR="00DD5CCF" w:rsidRPr="00DD5CCF" w:rsidRDefault="00DD5CCF" w:rsidP="00DD5CCF">
      <w:pPr>
        <w:spacing w:after="0" w:line="240" w:lineRule="auto"/>
        <w:rPr>
          <w:rFonts w:eastAsiaTheme="majorEastAsia" w:cstheme="minorHAnsi"/>
          <w:color w:val="000000"/>
          <w:lang w:val="en-GB"/>
        </w:rPr>
      </w:pPr>
    </w:p>
    <w:p w14:paraId="711A697E" w14:textId="77777777" w:rsidR="00DD5CCF" w:rsidRPr="00DD5CCF" w:rsidRDefault="00DD5CCF" w:rsidP="00DD5CCF">
      <w:pPr>
        <w:spacing w:after="0" w:line="240" w:lineRule="auto"/>
        <w:rPr>
          <w:rFonts w:eastAsiaTheme="majorEastAsia" w:cstheme="minorHAnsi"/>
          <w:color w:val="000000"/>
          <w:lang w:val="en-GB"/>
        </w:rPr>
      </w:pPr>
    </w:p>
    <w:p w14:paraId="1D4E06FA" w14:textId="77777777" w:rsidR="00DD5CCF" w:rsidRPr="00DD5CCF" w:rsidRDefault="00DD5CCF" w:rsidP="00DD5CCF">
      <w:pPr>
        <w:spacing w:after="0" w:line="240" w:lineRule="auto"/>
        <w:rPr>
          <w:rFonts w:eastAsiaTheme="majorEastAsia" w:cstheme="minorHAnsi"/>
          <w:color w:val="000000"/>
          <w:lang w:val="en-GB"/>
        </w:rPr>
      </w:pPr>
    </w:p>
    <w:p w14:paraId="556E7691" w14:textId="77777777" w:rsidR="00DD5CCF" w:rsidRPr="00DD5CCF" w:rsidRDefault="00DD5CCF" w:rsidP="00DD5CCF">
      <w:pPr>
        <w:spacing w:after="0" w:line="240" w:lineRule="auto"/>
        <w:rPr>
          <w:rFonts w:eastAsiaTheme="majorEastAsia" w:cstheme="minorHAnsi"/>
          <w:color w:val="000000"/>
          <w:lang w:val="en-GB"/>
        </w:rPr>
      </w:pPr>
    </w:p>
    <w:p w14:paraId="09C7790A" w14:textId="77777777" w:rsidR="00DD5CCF" w:rsidRPr="00DD5CCF" w:rsidRDefault="00DD5CCF" w:rsidP="00DD5CCF">
      <w:pPr>
        <w:spacing w:after="0" w:line="240" w:lineRule="auto"/>
        <w:rPr>
          <w:rFonts w:eastAsiaTheme="majorEastAsia" w:cstheme="minorHAnsi"/>
          <w:color w:val="000000"/>
          <w:lang w:val="en-GB"/>
        </w:rPr>
      </w:pPr>
    </w:p>
    <w:p w14:paraId="447B1860" w14:textId="77777777" w:rsidR="00DD5CCF" w:rsidRPr="00DD5CCF" w:rsidRDefault="00DD5CCF" w:rsidP="00DD5CCF">
      <w:pPr>
        <w:spacing w:after="0" w:line="240" w:lineRule="auto"/>
        <w:rPr>
          <w:rFonts w:eastAsiaTheme="majorEastAsia" w:cstheme="minorHAnsi"/>
          <w:color w:val="000000"/>
          <w:lang w:val="en-GB"/>
        </w:rPr>
      </w:pPr>
    </w:p>
    <w:p w14:paraId="5D4AB876" w14:textId="28007B5F" w:rsidR="00931AFB" w:rsidRPr="00931AFB" w:rsidRDefault="00DD5CCF" w:rsidP="00931AFB">
      <w:pPr>
        <w:spacing w:before="240" w:after="200" w:line="276" w:lineRule="auto"/>
        <w:jc w:val="both"/>
        <w:rPr>
          <w:rFonts w:ascii="Arial" w:eastAsia="Calibri" w:hAnsi="Arial" w:cs="Arial"/>
          <w:color w:val="000000"/>
          <w:lang w:val="en-GB"/>
        </w:rPr>
      </w:pPr>
      <w:r w:rsidRPr="00DD5CCF">
        <w:rPr>
          <w:rFonts w:ascii="Arial" w:eastAsia="Calibri" w:hAnsi="Arial" w:cs="Arial"/>
          <w:b/>
          <w:bCs/>
          <w:color w:val="000000"/>
          <w:lang w:val="en-GB"/>
        </w:rPr>
        <w:br w:type="page"/>
      </w:r>
    </w:p>
    <w:tbl>
      <w:tblPr>
        <w:tblStyle w:val="GridTable4-Accent5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68"/>
        <w:gridCol w:w="1985"/>
        <w:gridCol w:w="2925"/>
      </w:tblGrid>
      <w:tr w:rsidR="00931AFB" w:rsidRPr="00DD5CCF" w14:paraId="69F8DE1D" w14:textId="77777777" w:rsidTr="00931A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6937E15" w14:textId="1E0EB7CB" w:rsidR="00931AFB" w:rsidRPr="00DD5CCF" w:rsidRDefault="00931AFB" w:rsidP="00931AFB">
            <w:pPr>
              <w:spacing w:before="60" w:after="60"/>
              <w:jc w:val="both"/>
              <w:rPr>
                <w:rFonts w:cstheme="minorHAnsi"/>
                <w:sz w:val="24"/>
                <w:szCs w:val="24"/>
                <w:lang w:eastAsia="en-GB"/>
              </w:rPr>
            </w:pPr>
            <w:r w:rsidRPr="00DD5CCF">
              <w:rPr>
                <w:rFonts w:cstheme="minorHAnsi"/>
                <w:sz w:val="24"/>
                <w:szCs w:val="24"/>
                <w:lang w:eastAsia="en-GB"/>
              </w:rPr>
              <w:lastRenderedPageBreak/>
              <w:t xml:space="preserve">Criterion </w:t>
            </w:r>
            <w:r>
              <w:rPr>
                <w:rFonts w:cstheme="minorHAnsi"/>
                <w:sz w:val="24"/>
                <w:szCs w:val="24"/>
                <w:lang w:eastAsia="en-GB"/>
              </w:rPr>
              <w:t>D</w:t>
            </w:r>
          </w:p>
        </w:tc>
        <w:tc>
          <w:tcPr>
            <w:tcW w:w="2268"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3589EBB" w14:textId="77777777" w:rsidR="00931AFB" w:rsidRPr="00DD5CCF" w:rsidRDefault="00931AFB" w:rsidP="00931AFB">
            <w:pPr>
              <w:spacing w:before="60" w:after="60"/>
              <w:jc w:val="both"/>
              <w:cnfStyle w:val="100000000000" w:firstRow="1" w:lastRow="0" w:firstColumn="0" w:lastColumn="0" w:oddVBand="0" w:evenVBand="0" w:oddHBand="0" w:evenHBand="0" w:firstRowFirstColumn="0" w:firstRowLastColumn="0" w:lastRowFirstColumn="0" w:lastRowLastColumn="0"/>
              <w:rPr>
                <w:rFonts w:cstheme="minorHAnsi"/>
                <w:sz w:val="24"/>
                <w:szCs w:val="24"/>
                <w:lang w:eastAsia="en-GB"/>
              </w:rPr>
            </w:pPr>
            <w:r w:rsidRPr="00DD5CCF">
              <w:rPr>
                <w:rFonts w:cstheme="minorHAnsi"/>
                <w:sz w:val="24"/>
                <w:szCs w:val="24"/>
                <w:lang w:eastAsia="en-GB"/>
              </w:rPr>
              <w:t xml:space="preserve">Weighting </w:t>
            </w:r>
          </w:p>
        </w:tc>
        <w:tc>
          <w:tcPr>
            <w:tcW w:w="1985"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9CE4120" w14:textId="77777777" w:rsidR="00931AFB" w:rsidRPr="00DD5CCF" w:rsidRDefault="00931AFB" w:rsidP="00931AFB">
            <w:pPr>
              <w:spacing w:before="60" w:after="60"/>
              <w:jc w:val="both"/>
              <w:cnfStyle w:val="100000000000" w:firstRow="1" w:lastRow="0" w:firstColumn="0" w:lastColumn="0" w:oddVBand="0" w:evenVBand="0" w:oddHBand="0" w:evenHBand="0" w:firstRowFirstColumn="0" w:firstRowLastColumn="0" w:lastRowFirstColumn="0" w:lastRowLastColumn="0"/>
              <w:rPr>
                <w:rFonts w:cstheme="minorHAnsi"/>
                <w:sz w:val="24"/>
                <w:szCs w:val="24"/>
                <w:lang w:eastAsia="en-GB"/>
              </w:rPr>
            </w:pPr>
            <w:r w:rsidRPr="00DD5CCF">
              <w:rPr>
                <w:rFonts w:cstheme="minorHAnsi"/>
                <w:sz w:val="24"/>
                <w:szCs w:val="24"/>
                <w:lang w:eastAsia="en-GB"/>
              </w:rPr>
              <w:t>Maximum Marks</w:t>
            </w:r>
          </w:p>
        </w:tc>
        <w:tc>
          <w:tcPr>
            <w:tcW w:w="2925"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8A5569F" w14:textId="77777777" w:rsidR="00931AFB" w:rsidRPr="00DD5CCF" w:rsidRDefault="00931AFB" w:rsidP="00931AFB">
            <w:pPr>
              <w:spacing w:before="60" w:after="60"/>
              <w:jc w:val="both"/>
              <w:cnfStyle w:val="100000000000" w:firstRow="1" w:lastRow="0" w:firstColumn="0" w:lastColumn="0" w:oddVBand="0" w:evenVBand="0" w:oddHBand="0" w:evenHBand="0" w:firstRowFirstColumn="0" w:firstRowLastColumn="0" w:lastRowFirstColumn="0" w:lastRowLastColumn="0"/>
              <w:rPr>
                <w:rFonts w:cstheme="minorHAnsi"/>
                <w:sz w:val="24"/>
                <w:szCs w:val="24"/>
                <w:lang w:eastAsia="en-GB"/>
              </w:rPr>
            </w:pPr>
            <w:r w:rsidRPr="00DD5CCF">
              <w:rPr>
                <w:rFonts w:cstheme="minorHAnsi"/>
                <w:sz w:val="24"/>
                <w:szCs w:val="24"/>
                <w:lang w:eastAsia="en-GB"/>
              </w:rPr>
              <w:t>Minimum Marks Required</w:t>
            </w:r>
          </w:p>
        </w:tc>
      </w:tr>
      <w:tr w:rsidR="00931AFB" w:rsidRPr="00DD5CCF" w14:paraId="1A981F7E" w14:textId="77777777" w:rsidTr="00931A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B6DDBE6" w14:textId="77777777" w:rsidR="00931AFB" w:rsidRPr="00DD5CCF" w:rsidRDefault="00931AFB" w:rsidP="00931AFB">
            <w:pPr>
              <w:spacing w:before="60" w:after="60"/>
              <w:jc w:val="both"/>
              <w:rPr>
                <w:rFonts w:cstheme="minorHAnsi"/>
                <w:color w:val="FFFFFF" w:themeColor="background1"/>
                <w:sz w:val="24"/>
                <w:szCs w:val="24"/>
                <w:lang w:eastAsia="en-GB"/>
              </w:rPr>
            </w:pP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99C679" w14:textId="77777777" w:rsidR="00931AFB" w:rsidRPr="00DD5CCF" w:rsidRDefault="00931AFB" w:rsidP="00931AFB">
            <w:pPr>
              <w:spacing w:before="60" w:after="6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lang w:eastAsia="en-GB"/>
              </w:rPr>
            </w:pPr>
            <w:r>
              <w:rPr>
                <w:rFonts w:hAnsiTheme="minorHAnsi" w:cstheme="minorHAnsi"/>
              </w:rPr>
              <w:t>5</w:t>
            </w:r>
            <w:r w:rsidRPr="00B95FA8">
              <w:rPr>
                <w:rFonts w:hAnsiTheme="minorHAnsi" w:cstheme="minorHAnsi"/>
              </w:rPr>
              <w:t>%</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5FC11B" w14:textId="77777777" w:rsidR="00931AFB" w:rsidRPr="00DD5CCF" w:rsidRDefault="00931AFB" w:rsidP="00931AFB">
            <w:pPr>
              <w:spacing w:before="60" w:after="6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lang w:eastAsia="en-GB"/>
              </w:rPr>
            </w:pPr>
            <w:r>
              <w:rPr>
                <w:rFonts w:hAnsiTheme="minorHAnsi" w:cstheme="minorHAnsi"/>
              </w:rPr>
              <w:t>5</w:t>
            </w:r>
            <w:r w:rsidRPr="00B95FA8">
              <w:rPr>
                <w:rFonts w:hAnsiTheme="minorHAnsi" w:cstheme="minorHAnsi"/>
              </w:rPr>
              <w:t>00</w:t>
            </w:r>
          </w:p>
        </w:tc>
        <w:tc>
          <w:tcPr>
            <w:tcW w:w="29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802F01" w14:textId="77777777" w:rsidR="00931AFB" w:rsidRPr="00DD5CCF" w:rsidRDefault="00931AFB" w:rsidP="00931AFB">
            <w:pPr>
              <w:spacing w:before="60" w:after="6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lang w:eastAsia="en-GB"/>
              </w:rPr>
            </w:pPr>
            <w:r>
              <w:rPr>
                <w:rFonts w:hAnsiTheme="minorHAnsi" w:cstheme="minorHAnsi"/>
              </w:rPr>
              <w:t>N/A</w:t>
            </w:r>
          </w:p>
        </w:tc>
      </w:tr>
      <w:tr w:rsidR="00931AFB" w:rsidRPr="00DD5CCF" w14:paraId="0AE59CDF" w14:textId="77777777" w:rsidTr="00931AFB">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left w:val="single" w:sz="4" w:space="0" w:color="auto"/>
              <w:bottom w:val="single" w:sz="4" w:space="0" w:color="auto"/>
              <w:right w:val="single" w:sz="4" w:space="0" w:color="auto"/>
            </w:tcBorders>
            <w:hideMark/>
          </w:tcPr>
          <w:p w14:paraId="58FCEE5A" w14:textId="77777777" w:rsidR="00931AFB" w:rsidRPr="00DD5CCF" w:rsidRDefault="00931AFB" w:rsidP="00931AFB">
            <w:pPr>
              <w:spacing w:before="60" w:after="60"/>
              <w:jc w:val="both"/>
              <w:rPr>
                <w:rFonts w:cstheme="minorHAnsi"/>
                <w:sz w:val="24"/>
                <w:szCs w:val="24"/>
                <w:lang w:eastAsia="en-GB"/>
              </w:rPr>
            </w:pPr>
            <w:r w:rsidRPr="00DD5CCF">
              <w:rPr>
                <w:rFonts w:cstheme="minorHAnsi"/>
                <w:sz w:val="24"/>
                <w:szCs w:val="24"/>
                <w:lang w:eastAsia="en-GB"/>
              </w:rPr>
              <w:t>Title</w:t>
            </w:r>
          </w:p>
        </w:tc>
        <w:tc>
          <w:tcPr>
            <w:tcW w:w="7178" w:type="dxa"/>
            <w:gridSpan w:val="3"/>
            <w:tcBorders>
              <w:top w:val="single" w:sz="4" w:space="0" w:color="auto"/>
              <w:left w:val="single" w:sz="4" w:space="0" w:color="auto"/>
              <w:bottom w:val="single" w:sz="4" w:space="0" w:color="auto"/>
              <w:right w:val="single" w:sz="4" w:space="0" w:color="auto"/>
            </w:tcBorders>
            <w:hideMark/>
          </w:tcPr>
          <w:p w14:paraId="7A50DAC4" w14:textId="77777777" w:rsidR="00931AFB" w:rsidRPr="0028549F" w:rsidRDefault="00931AFB" w:rsidP="00931AFB">
            <w:pPr>
              <w:spacing w:before="60" w:after="60"/>
              <w:jc w:val="both"/>
              <w:cnfStyle w:val="000000000000" w:firstRow="0" w:lastRow="0" w:firstColumn="0" w:lastColumn="0" w:oddVBand="0" w:evenVBand="0" w:oddHBand="0" w:evenHBand="0" w:firstRowFirstColumn="0" w:firstRowLastColumn="0" w:lastRowFirstColumn="0" w:lastRowLastColumn="0"/>
              <w:rPr>
                <w:rFonts w:cstheme="minorHAnsi"/>
                <w:b/>
                <w:bCs/>
                <w:sz w:val="24"/>
                <w:szCs w:val="24"/>
                <w:lang w:eastAsia="en-GB"/>
              </w:rPr>
            </w:pPr>
            <w:r w:rsidRPr="006900AC">
              <w:rPr>
                <w:rFonts w:cstheme="minorHAnsi"/>
                <w:b/>
                <w:bCs/>
                <w:color w:val="002060"/>
                <w:sz w:val="24"/>
                <w:szCs w:val="24"/>
              </w:rPr>
              <w:t>Proposals in support of the Green &amp; Sustainability Agenda</w:t>
            </w:r>
          </w:p>
        </w:tc>
      </w:tr>
      <w:tr w:rsidR="00931AFB" w:rsidRPr="00DD5CCF" w14:paraId="7A61940F" w14:textId="77777777" w:rsidTr="00931A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left w:val="single" w:sz="4" w:space="0" w:color="auto"/>
              <w:bottom w:val="single" w:sz="4" w:space="0" w:color="auto"/>
              <w:right w:val="single" w:sz="4" w:space="0" w:color="auto"/>
            </w:tcBorders>
            <w:hideMark/>
          </w:tcPr>
          <w:p w14:paraId="25BFE0AB" w14:textId="77777777" w:rsidR="00931AFB" w:rsidRPr="00DD5CCF" w:rsidRDefault="00931AFB" w:rsidP="00931AFB">
            <w:pPr>
              <w:spacing w:before="60" w:after="60"/>
              <w:jc w:val="both"/>
              <w:rPr>
                <w:rFonts w:cstheme="minorHAnsi"/>
                <w:sz w:val="24"/>
                <w:szCs w:val="24"/>
                <w:lang w:eastAsia="en-GB"/>
              </w:rPr>
            </w:pPr>
            <w:r w:rsidRPr="00DD5CCF">
              <w:rPr>
                <w:rFonts w:cstheme="minorHAnsi"/>
                <w:sz w:val="24"/>
                <w:szCs w:val="24"/>
                <w:lang w:eastAsia="en-GB"/>
              </w:rPr>
              <w:t>Description</w:t>
            </w:r>
          </w:p>
        </w:tc>
        <w:tc>
          <w:tcPr>
            <w:tcW w:w="7178" w:type="dxa"/>
            <w:gridSpan w:val="3"/>
            <w:tcBorders>
              <w:top w:val="single" w:sz="4" w:space="0" w:color="auto"/>
              <w:left w:val="single" w:sz="4" w:space="0" w:color="auto"/>
              <w:bottom w:val="single" w:sz="4" w:space="0" w:color="auto"/>
              <w:right w:val="single" w:sz="4" w:space="0" w:color="auto"/>
            </w:tcBorders>
            <w:shd w:val="clear" w:color="auto" w:fill="auto"/>
            <w:hideMark/>
          </w:tcPr>
          <w:p w14:paraId="4D1AC8CD" w14:textId="5A7290F3" w:rsidR="00931AFB" w:rsidRPr="006900AC" w:rsidRDefault="00931AFB" w:rsidP="00931AFB">
            <w:pPr>
              <w:spacing w:before="60" w:after="60"/>
              <w:jc w:val="both"/>
              <w:cnfStyle w:val="000000100000" w:firstRow="0" w:lastRow="0" w:firstColumn="0" w:lastColumn="0" w:oddVBand="0" w:evenVBand="0" w:oddHBand="1" w:evenHBand="0" w:firstRowFirstColumn="0" w:firstRowLastColumn="0" w:lastRowFirstColumn="0" w:lastRowLastColumn="0"/>
              <w:rPr>
                <w:rFonts w:cstheme="minorHAnsi"/>
                <w:bCs/>
                <w:color w:val="1F4E79" w:themeColor="accent5" w:themeShade="80"/>
                <w:sz w:val="24"/>
                <w:szCs w:val="24"/>
              </w:rPr>
            </w:pPr>
            <w:r w:rsidRPr="006900AC">
              <w:rPr>
                <w:rFonts w:cstheme="minorHAnsi"/>
                <w:bCs/>
                <w:color w:val="1F4E79" w:themeColor="accent5" w:themeShade="80"/>
                <w:sz w:val="24"/>
                <w:szCs w:val="24"/>
              </w:rPr>
              <w:t xml:space="preserve">Tenderers are asked to detail as part of their response, how the green and sustainability agenda may be achieved during this </w:t>
            </w:r>
            <w:r>
              <w:rPr>
                <w:rFonts w:cstheme="minorHAnsi"/>
                <w:bCs/>
                <w:color w:val="1F4E79" w:themeColor="accent5" w:themeShade="80"/>
                <w:sz w:val="24"/>
                <w:szCs w:val="24"/>
              </w:rPr>
              <w:t>contract</w:t>
            </w:r>
            <w:r w:rsidRPr="006900AC">
              <w:rPr>
                <w:rFonts w:cstheme="minorHAnsi"/>
                <w:bCs/>
                <w:color w:val="1F4E79" w:themeColor="accent5" w:themeShade="80"/>
                <w:sz w:val="24"/>
                <w:szCs w:val="24"/>
              </w:rPr>
              <w:t xml:space="preserve"> duration.</w:t>
            </w:r>
          </w:p>
          <w:p w14:paraId="179641A8" w14:textId="77777777" w:rsidR="00931AFB" w:rsidRPr="0028549F" w:rsidRDefault="00931AFB" w:rsidP="00931AFB">
            <w:pPr>
              <w:spacing w:before="60" w:after="60"/>
              <w:jc w:val="both"/>
              <w:cnfStyle w:val="000000100000" w:firstRow="0" w:lastRow="0" w:firstColumn="0" w:lastColumn="0" w:oddVBand="0" w:evenVBand="0" w:oddHBand="1" w:evenHBand="0" w:firstRowFirstColumn="0" w:firstRowLastColumn="0" w:lastRowFirstColumn="0" w:lastRowLastColumn="0"/>
              <w:rPr>
                <w:rFonts w:cstheme="minorHAnsi"/>
                <w:lang w:eastAsia="en-GB"/>
              </w:rPr>
            </w:pPr>
            <w:r w:rsidRPr="006900AC">
              <w:rPr>
                <w:rFonts w:cstheme="minorHAnsi"/>
                <w:bCs/>
                <w:color w:val="1F4E79" w:themeColor="accent5" w:themeShade="80"/>
                <w:sz w:val="24"/>
                <w:szCs w:val="24"/>
              </w:rPr>
              <w:t xml:space="preserve">This may include </w:t>
            </w:r>
            <w:r w:rsidRPr="001E13C7">
              <w:rPr>
                <w:rFonts w:hAnsiTheme="minorHAnsi" w:cstheme="minorHAnsi"/>
                <w:bCs/>
                <w:color w:val="1F4E79" w:themeColor="accent5" w:themeShade="80"/>
                <w:sz w:val="24"/>
                <w:szCs w:val="24"/>
              </w:rPr>
              <w:t>proposals relating to reducing your carbon footprint by means of the use of electrical vehicles, reduced packaging, working with towelling manufacturers, etc.</w:t>
            </w:r>
          </w:p>
        </w:tc>
      </w:tr>
      <w:tr w:rsidR="00931AFB" w:rsidRPr="00DD5CCF" w14:paraId="3CD1931C" w14:textId="77777777" w:rsidTr="00931AFB">
        <w:tc>
          <w:tcPr>
            <w:cnfStyle w:val="001000000000" w:firstRow="0" w:lastRow="0" w:firstColumn="1" w:lastColumn="0" w:oddVBand="0" w:evenVBand="0" w:oddHBand="0" w:evenHBand="0" w:firstRowFirstColumn="0" w:firstRowLastColumn="0" w:lastRowFirstColumn="0" w:lastRowLastColumn="0"/>
            <w:tcW w:w="9016" w:type="dxa"/>
            <w:gridSpan w:val="4"/>
            <w:tcBorders>
              <w:top w:val="single" w:sz="4" w:space="0" w:color="auto"/>
              <w:left w:val="single" w:sz="4" w:space="0" w:color="auto"/>
              <w:bottom w:val="single" w:sz="4" w:space="0" w:color="auto"/>
              <w:right w:val="single" w:sz="4" w:space="0" w:color="auto"/>
            </w:tcBorders>
          </w:tcPr>
          <w:p w14:paraId="0C79EEFA" w14:textId="77777777" w:rsidR="00931AFB" w:rsidRPr="00B95FA8" w:rsidRDefault="00931AFB" w:rsidP="00931AFB">
            <w:pPr>
              <w:spacing w:before="60" w:after="60"/>
              <w:jc w:val="both"/>
              <w:rPr>
                <w:rFonts w:cstheme="minorHAnsi"/>
                <w:bCs w:val="0"/>
                <w:color w:val="1F4E79" w:themeColor="accent5" w:themeShade="80"/>
              </w:rPr>
            </w:pPr>
            <w:r w:rsidRPr="002A1021">
              <w:rPr>
                <w:rFonts w:cstheme="minorHAnsi"/>
                <w:lang w:val="en-GB"/>
              </w:rPr>
              <w:t>Tenderers</w:t>
            </w:r>
            <w:r w:rsidRPr="002A1021">
              <w:rPr>
                <w:rFonts w:cstheme="minorHAnsi"/>
                <w:lang w:val="en-GB"/>
              </w:rPr>
              <w:t>’</w:t>
            </w:r>
            <w:r w:rsidRPr="002A1021">
              <w:rPr>
                <w:rFonts w:cstheme="minorHAnsi"/>
                <w:lang w:val="en-GB"/>
              </w:rPr>
              <w:t xml:space="preserve"> Response:</w:t>
            </w:r>
          </w:p>
        </w:tc>
      </w:tr>
    </w:tbl>
    <w:p w14:paraId="2E4CFCD8" w14:textId="5638D4DB" w:rsidR="001F5A55" w:rsidRDefault="001F5A55">
      <w:pPr>
        <w:rPr>
          <w:rFonts w:eastAsiaTheme="majorEastAsia" w:cstheme="minorHAnsi"/>
          <w:b/>
          <w:bCs/>
          <w:color w:val="000000"/>
          <w:lang w:val="en-GB"/>
        </w:rPr>
      </w:pPr>
      <w:r>
        <w:rPr>
          <w:rFonts w:eastAsiaTheme="majorEastAsia" w:cstheme="minorHAnsi"/>
          <w:b/>
          <w:bCs/>
          <w:color w:val="000000"/>
          <w:lang w:val="en-GB"/>
        </w:rPr>
        <w:br w:type="page"/>
      </w:r>
    </w:p>
    <w:p w14:paraId="059D907B" w14:textId="77777777" w:rsidR="001F5A55" w:rsidRDefault="001F5A55" w:rsidP="00DD5CCF">
      <w:pPr>
        <w:spacing w:after="0" w:line="240" w:lineRule="auto"/>
        <w:rPr>
          <w:rFonts w:eastAsiaTheme="majorEastAsia" w:cstheme="minorHAnsi"/>
          <w:b/>
          <w:bCs/>
          <w:color w:val="000000"/>
          <w:lang w:val="en-GB"/>
        </w:rPr>
      </w:pPr>
    </w:p>
    <w:tbl>
      <w:tblPr>
        <w:tblStyle w:val="GridTable4-Accent5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68"/>
        <w:gridCol w:w="1985"/>
        <w:gridCol w:w="2925"/>
      </w:tblGrid>
      <w:tr w:rsidR="001F5A55" w:rsidRPr="00DD5CCF" w14:paraId="4219EE19" w14:textId="77777777" w:rsidTr="00402C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A8CBB8A" w14:textId="3E0A5C5F" w:rsidR="001F5A55" w:rsidRPr="00DD5CCF" w:rsidRDefault="001F5A55" w:rsidP="00402CCA">
            <w:pPr>
              <w:spacing w:before="60" w:after="60"/>
              <w:jc w:val="both"/>
              <w:rPr>
                <w:rFonts w:cstheme="minorHAnsi"/>
                <w:sz w:val="24"/>
                <w:szCs w:val="24"/>
                <w:lang w:eastAsia="en-GB"/>
              </w:rPr>
            </w:pPr>
            <w:r w:rsidRPr="00DD5CCF">
              <w:rPr>
                <w:rFonts w:cstheme="minorHAnsi"/>
                <w:sz w:val="24"/>
                <w:szCs w:val="24"/>
                <w:lang w:eastAsia="en-GB"/>
              </w:rPr>
              <w:t xml:space="preserve">Criterion </w:t>
            </w:r>
            <w:r>
              <w:rPr>
                <w:rFonts w:cstheme="minorHAnsi"/>
                <w:sz w:val="24"/>
                <w:szCs w:val="24"/>
                <w:lang w:eastAsia="en-GB"/>
              </w:rPr>
              <w:t>E</w:t>
            </w:r>
          </w:p>
        </w:tc>
        <w:tc>
          <w:tcPr>
            <w:tcW w:w="2268"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4038B80" w14:textId="77777777" w:rsidR="001F5A55" w:rsidRPr="00DD5CCF" w:rsidRDefault="001F5A55" w:rsidP="00402CCA">
            <w:pPr>
              <w:spacing w:before="60" w:after="60"/>
              <w:jc w:val="both"/>
              <w:cnfStyle w:val="100000000000" w:firstRow="1" w:lastRow="0" w:firstColumn="0" w:lastColumn="0" w:oddVBand="0" w:evenVBand="0" w:oddHBand="0" w:evenHBand="0" w:firstRowFirstColumn="0" w:firstRowLastColumn="0" w:lastRowFirstColumn="0" w:lastRowLastColumn="0"/>
              <w:rPr>
                <w:rFonts w:cstheme="minorHAnsi"/>
                <w:sz w:val="24"/>
                <w:szCs w:val="24"/>
                <w:lang w:eastAsia="en-GB"/>
              </w:rPr>
            </w:pPr>
            <w:r w:rsidRPr="00DD5CCF">
              <w:rPr>
                <w:rFonts w:cstheme="minorHAnsi"/>
                <w:sz w:val="24"/>
                <w:szCs w:val="24"/>
                <w:lang w:eastAsia="en-GB"/>
              </w:rPr>
              <w:t xml:space="preserve">Weighting </w:t>
            </w:r>
          </w:p>
        </w:tc>
        <w:tc>
          <w:tcPr>
            <w:tcW w:w="1985"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70B9CB1" w14:textId="77777777" w:rsidR="001F5A55" w:rsidRPr="00DD5CCF" w:rsidRDefault="001F5A55" w:rsidP="00402CCA">
            <w:pPr>
              <w:spacing w:before="60" w:after="60"/>
              <w:jc w:val="both"/>
              <w:cnfStyle w:val="100000000000" w:firstRow="1" w:lastRow="0" w:firstColumn="0" w:lastColumn="0" w:oddVBand="0" w:evenVBand="0" w:oddHBand="0" w:evenHBand="0" w:firstRowFirstColumn="0" w:firstRowLastColumn="0" w:lastRowFirstColumn="0" w:lastRowLastColumn="0"/>
              <w:rPr>
                <w:rFonts w:cstheme="minorHAnsi"/>
                <w:sz w:val="24"/>
                <w:szCs w:val="24"/>
                <w:lang w:eastAsia="en-GB"/>
              </w:rPr>
            </w:pPr>
            <w:r w:rsidRPr="00DD5CCF">
              <w:rPr>
                <w:rFonts w:cstheme="minorHAnsi"/>
                <w:sz w:val="24"/>
                <w:szCs w:val="24"/>
                <w:lang w:eastAsia="en-GB"/>
              </w:rPr>
              <w:t>Maximum Marks</w:t>
            </w:r>
          </w:p>
        </w:tc>
        <w:tc>
          <w:tcPr>
            <w:tcW w:w="2925"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387216C" w14:textId="77777777" w:rsidR="001F5A55" w:rsidRPr="00DD5CCF" w:rsidRDefault="001F5A55" w:rsidP="00402CCA">
            <w:pPr>
              <w:spacing w:before="60" w:after="60"/>
              <w:jc w:val="both"/>
              <w:cnfStyle w:val="100000000000" w:firstRow="1" w:lastRow="0" w:firstColumn="0" w:lastColumn="0" w:oddVBand="0" w:evenVBand="0" w:oddHBand="0" w:evenHBand="0" w:firstRowFirstColumn="0" w:firstRowLastColumn="0" w:lastRowFirstColumn="0" w:lastRowLastColumn="0"/>
              <w:rPr>
                <w:rFonts w:cstheme="minorHAnsi"/>
                <w:sz w:val="24"/>
                <w:szCs w:val="24"/>
                <w:lang w:eastAsia="en-GB"/>
              </w:rPr>
            </w:pPr>
            <w:r w:rsidRPr="00DD5CCF">
              <w:rPr>
                <w:rFonts w:cstheme="minorHAnsi"/>
                <w:sz w:val="24"/>
                <w:szCs w:val="24"/>
                <w:lang w:eastAsia="en-GB"/>
              </w:rPr>
              <w:t>Minimum Marks Required</w:t>
            </w:r>
          </w:p>
        </w:tc>
      </w:tr>
      <w:tr w:rsidR="001F5A55" w:rsidRPr="00DD5CCF" w14:paraId="0E46676E" w14:textId="77777777" w:rsidTr="00402C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7D001F5" w14:textId="77777777" w:rsidR="001F5A55" w:rsidRPr="00DD5CCF" w:rsidRDefault="001F5A55" w:rsidP="00402CCA">
            <w:pPr>
              <w:spacing w:before="60" w:after="60"/>
              <w:jc w:val="both"/>
              <w:rPr>
                <w:rFonts w:cstheme="minorHAnsi"/>
                <w:color w:val="FFFFFF" w:themeColor="background1"/>
                <w:sz w:val="24"/>
                <w:szCs w:val="24"/>
                <w:lang w:eastAsia="en-GB"/>
              </w:rPr>
            </w:pP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E7FBC9" w14:textId="774D0223" w:rsidR="001F5A55" w:rsidRPr="00DD5CCF" w:rsidRDefault="00931AFB" w:rsidP="00402CCA">
            <w:pPr>
              <w:spacing w:before="60" w:after="6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lang w:eastAsia="en-GB"/>
              </w:rPr>
            </w:pPr>
            <w:r>
              <w:rPr>
                <w:rFonts w:cstheme="minorHAnsi"/>
                <w:color w:val="000000" w:themeColor="text1"/>
                <w:sz w:val="24"/>
                <w:szCs w:val="24"/>
                <w:lang w:eastAsia="en-GB"/>
              </w:rPr>
              <w:t>25</w:t>
            </w:r>
            <w:r w:rsidR="001F5A55" w:rsidRPr="00DD5CCF">
              <w:rPr>
                <w:rFonts w:cstheme="minorHAnsi"/>
                <w:color w:val="000000" w:themeColor="text1"/>
                <w:sz w:val="24"/>
                <w:szCs w:val="24"/>
                <w:lang w:eastAsia="en-GB"/>
              </w:rPr>
              <w:t>%</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B2F129" w14:textId="507596CC" w:rsidR="001F5A55" w:rsidRPr="00DD5CCF" w:rsidRDefault="00931AFB" w:rsidP="00402CCA">
            <w:pPr>
              <w:spacing w:before="60" w:after="6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lang w:eastAsia="en-GB"/>
              </w:rPr>
            </w:pPr>
            <w:r>
              <w:rPr>
                <w:rFonts w:cstheme="minorHAnsi"/>
                <w:color w:val="000000" w:themeColor="text1"/>
                <w:sz w:val="24"/>
                <w:szCs w:val="24"/>
                <w:lang w:eastAsia="en-GB"/>
              </w:rPr>
              <w:t>25</w:t>
            </w:r>
            <w:r w:rsidR="001F5A55" w:rsidRPr="00DD5CCF">
              <w:rPr>
                <w:rFonts w:cstheme="minorHAnsi"/>
                <w:color w:val="000000" w:themeColor="text1"/>
                <w:sz w:val="24"/>
                <w:szCs w:val="24"/>
                <w:lang w:eastAsia="en-GB"/>
              </w:rPr>
              <w:t>00</w:t>
            </w:r>
          </w:p>
        </w:tc>
        <w:tc>
          <w:tcPr>
            <w:tcW w:w="29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DA9301" w14:textId="77777777" w:rsidR="001F5A55" w:rsidRPr="00DD5CCF" w:rsidRDefault="001F5A55" w:rsidP="00402CCA">
            <w:pPr>
              <w:spacing w:before="60" w:after="6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lang w:eastAsia="en-GB"/>
              </w:rPr>
            </w:pPr>
            <w:r w:rsidRPr="00DD5CCF">
              <w:rPr>
                <w:rFonts w:cstheme="minorHAnsi"/>
                <w:color w:val="000000" w:themeColor="text1"/>
                <w:sz w:val="24"/>
                <w:szCs w:val="24"/>
                <w:lang w:eastAsia="en-GB"/>
              </w:rPr>
              <w:t>N/A</w:t>
            </w:r>
          </w:p>
        </w:tc>
      </w:tr>
      <w:tr w:rsidR="001F5A55" w:rsidRPr="00DD5CCF" w14:paraId="27EED03A" w14:textId="77777777" w:rsidTr="00402CCA">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left w:val="single" w:sz="4" w:space="0" w:color="auto"/>
              <w:bottom w:val="single" w:sz="4" w:space="0" w:color="auto"/>
              <w:right w:val="single" w:sz="4" w:space="0" w:color="auto"/>
            </w:tcBorders>
            <w:hideMark/>
          </w:tcPr>
          <w:p w14:paraId="3DFAA72D" w14:textId="77777777" w:rsidR="001F5A55" w:rsidRPr="00DD5CCF" w:rsidRDefault="001F5A55" w:rsidP="00402CCA">
            <w:pPr>
              <w:spacing w:before="60" w:after="60"/>
              <w:jc w:val="both"/>
              <w:rPr>
                <w:rFonts w:cstheme="minorHAnsi"/>
                <w:sz w:val="24"/>
                <w:szCs w:val="24"/>
                <w:lang w:eastAsia="en-GB"/>
              </w:rPr>
            </w:pPr>
            <w:r w:rsidRPr="00DD5CCF">
              <w:rPr>
                <w:rFonts w:cstheme="minorHAnsi"/>
                <w:sz w:val="24"/>
                <w:szCs w:val="24"/>
                <w:lang w:eastAsia="en-GB"/>
              </w:rPr>
              <w:t>Title</w:t>
            </w:r>
          </w:p>
        </w:tc>
        <w:tc>
          <w:tcPr>
            <w:tcW w:w="7178" w:type="dxa"/>
            <w:gridSpan w:val="3"/>
            <w:tcBorders>
              <w:top w:val="single" w:sz="4" w:space="0" w:color="auto"/>
              <w:left w:val="single" w:sz="4" w:space="0" w:color="auto"/>
              <w:bottom w:val="single" w:sz="4" w:space="0" w:color="auto"/>
              <w:right w:val="single" w:sz="4" w:space="0" w:color="auto"/>
            </w:tcBorders>
            <w:hideMark/>
          </w:tcPr>
          <w:p w14:paraId="53EC3660" w14:textId="77777777" w:rsidR="001F5A55" w:rsidRPr="00DD5CCF" w:rsidRDefault="001F5A55" w:rsidP="00402CCA">
            <w:pPr>
              <w:spacing w:before="60" w:after="60"/>
              <w:jc w:val="both"/>
              <w:cnfStyle w:val="000000000000" w:firstRow="0" w:lastRow="0" w:firstColumn="0" w:lastColumn="0" w:oddVBand="0" w:evenVBand="0" w:oddHBand="0" w:evenHBand="0" w:firstRowFirstColumn="0" w:firstRowLastColumn="0" w:lastRowFirstColumn="0" w:lastRowLastColumn="0"/>
              <w:rPr>
                <w:rFonts w:cstheme="minorHAnsi"/>
                <w:b/>
                <w:bCs/>
                <w:sz w:val="24"/>
                <w:szCs w:val="24"/>
                <w:lang w:eastAsia="en-GB"/>
              </w:rPr>
            </w:pPr>
            <w:r w:rsidRPr="00931AFB">
              <w:rPr>
                <w:rFonts w:cstheme="minorHAnsi"/>
                <w:b/>
                <w:bCs/>
                <w:color w:val="002060"/>
                <w:sz w:val="24"/>
                <w:szCs w:val="24"/>
              </w:rPr>
              <w:t xml:space="preserve">Ultimate Cost </w:t>
            </w:r>
            <w:r w:rsidRPr="00931AFB">
              <w:rPr>
                <w:rFonts w:cstheme="minorHAnsi"/>
                <w:b/>
                <w:bCs/>
                <w:color w:val="002060"/>
                <w:sz w:val="24"/>
                <w:szCs w:val="24"/>
              </w:rPr>
              <w:t>–</w:t>
            </w:r>
            <w:r w:rsidRPr="00931AFB">
              <w:rPr>
                <w:rFonts w:cstheme="minorHAnsi"/>
                <w:b/>
                <w:bCs/>
                <w:color w:val="002060"/>
                <w:sz w:val="24"/>
                <w:szCs w:val="24"/>
              </w:rPr>
              <w:t xml:space="preserve"> For the Purpose of evaluation and initial Contract</w:t>
            </w:r>
          </w:p>
        </w:tc>
      </w:tr>
      <w:tr w:rsidR="001F5A55" w:rsidRPr="00DD5CCF" w14:paraId="43CF9CCA" w14:textId="77777777" w:rsidTr="00402C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left w:val="single" w:sz="4" w:space="0" w:color="auto"/>
              <w:bottom w:val="single" w:sz="4" w:space="0" w:color="auto"/>
              <w:right w:val="single" w:sz="4" w:space="0" w:color="auto"/>
            </w:tcBorders>
            <w:hideMark/>
          </w:tcPr>
          <w:p w14:paraId="0FB70243" w14:textId="77777777" w:rsidR="001F5A55" w:rsidRPr="00DD5CCF" w:rsidRDefault="001F5A55" w:rsidP="00402CCA">
            <w:pPr>
              <w:spacing w:before="60" w:after="60"/>
              <w:jc w:val="both"/>
              <w:rPr>
                <w:rFonts w:cstheme="minorHAnsi"/>
                <w:sz w:val="24"/>
                <w:szCs w:val="24"/>
                <w:lang w:eastAsia="en-GB"/>
              </w:rPr>
            </w:pPr>
            <w:r w:rsidRPr="00DD5CCF">
              <w:rPr>
                <w:rFonts w:cstheme="minorHAnsi"/>
                <w:sz w:val="24"/>
                <w:szCs w:val="24"/>
                <w:lang w:eastAsia="en-GB"/>
              </w:rPr>
              <w:t>Description</w:t>
            </w:r>
          </w:p>
        </w:tc>
        <w:tc>
          <w:tcPr>
            <w:tcW w:w="7178"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7ADE78DC" w14:textId="64E4F9AC" w:rsidR="001F5A55" w:rsidRPr="00DD5CCF" w:rsidRDefault="001F5A55" w:rsidP="00402CCA">
            <w:pPr>
              <w:spacing w:before="60" w:after="60"/>
              <w:jc w:val="both"/>
              <w:cnfStyle w:val="000000100000" w:firstRow="0" w:lastRow="0" w:firstColumn="0" w:lastColumn="0" w:oddVBand="0" w:evenVBand="0" w:oddHBand="1" w:evenHBand="0" w:firstRowFirstColumn="0" w:firstRowLastColumn="0" w:lastRowFirstColumn="0" w:lastRowLastColumn="0"/>
              <w:rPr>
                <w:rFonts w:cstheme="minorHAnsi"/>
                <w:lang w:eastAsia="en-GB"/>
              </w:rPr>
            </w:pPr>
            <w:r w:rsidRPr="00931AFB">
              <w:rPr>
                <w:rFonts w:hAnsiTheme="minorHAnsi" w:cstheme="minorHAnsi"/>
                <w:bCs/>
                <w:color w:val="1F4E79" w:themeColor="accent5" w:themeShade="80"/>
                <w:sz w:val="24"/>
                <w:szCs w:val="24"/>
              </w:rPr>
              <w:t xml:space="preserve">For the purpose of evaluation tenderers are required to populate the Form of Tender </w:t>
            </w:r>
            <w:r w:rsidR="0028549F" w:rsidRPr="00931AFB">
              <w:rPr>
                <w:rFonts w:hAnsiTheme="minorHAnsi" w:cstheme="minorHAnsi"/>
                <w:bCs/>
                <w:color w:val="1F4E79" w:themeColor="accent5" w:themeShade="80"/>
                <w:sz w:val="24"/>
                <w:szCs w:val="24"/>
              </w:rPr>
              <w:t>on the page over.</w:t>
            </w:r>
          </w:p>
        </w:tc>
      </w:tr>
    </w:tbl>
    <w:p w14:paraId="5365312E" w14:textId="482AD57D" w:rsidR="00DD5CCF" w:rsidRPr="00DD5CCF" w:rsidRDefault="00DD5CCF" w:rsidP="00DD5CCF">
      <w:pPr>
        <w:spacing w:after="0" w:line="240" w:lineRule="auto"/>
        <w:rPr>
          <w:rFonts w:eastAsiaTheme="majorEastAsia" w:cstheme="minorHAnsi"/>
          <w:color w:val="000000"/>
          <w:lang w:val="en-GB"/>
        </w:rPr>
      </w:pPr>
      <w:r w:rsidRPr="00DD5CCF">
        <w:rPr>
          <w:rFonts w:eastAsiaTheme="majorEastAsia" w:cstheme="minorHAnsi"/>
          <w:b/>
          <w:bCs/>
          <w:color w:val="000000"/>
          <w:lang w:val="en-GB"/>
        </w:rPr>
        <w:br w:type="page"/>
      </w:r>
    </w:p>
    <w:p w14:paraId="6C1C8C12" w14:textId="77777777" w:rsidR="00DD5CCF" w:rsidRPr="00DD5CCF" w:rsidRDefault="00DD5CCF" w:rsidP="00DD5CCF">
      <w:pPr>
        <w:pStyle w:val="Heading2"/>
      </w:pPr>
      <w:bookmarkStart w:id="27" w:name="_Toc16597926"/>
      <w:bookmarkStart w:id="28" w:name="_Toc54706178"/>
      <w:r w:rsidRPr="00DD5CCF">
        <w:lastRenderedPageBreak/>
        <w:t xml:space="preserve">Form of Tender – Cost Criterion </w:t>
      </w:r>
      <w:bookmarkEnd w:id="27"/>
      <w:r w:rsidRPr="00DD5CCF">
        <w:t>D</w:t>
      </w:r>
      <w:bookmarkEnd w:id="28"/>
    </w:p>
    <w:tbl>
      <w:tblPr>
        <w:tblStyle w:val="TableGrid"/>
        <w:tblW w:w="9067" w:type="dxa"/>
        <w:tblLayout w:type="fixed"/>
        <w:tblLook w:val="04A0" w:firstRow="1" w:lastRow="0" w:firstColumn="1" w:lastColumn="0" w:noHBand="0" w:noVBand="1"/>
      </w:tblPr>
      <w:tblGrid>
        <w:gridCol w:w="2235"/>
        <w:gridCol w:w="6832"/>
      </w:tblGrid>
      <w:tr w:rsidR="00DD5CCF" w:rsidRPr="00DD5CCF" w14:paraId="78122EA4" w14:textId="77777777" w:rsidTr="00486B64">
        <w:trPr>
          <w:trHeight w:val="526"/>
        </w:trPr>
        <w:tc>
          <w:tcPr>
            <w:tcW w:w="2235" w:type="dxa"/>
            <w:shd w:val="clear" w:color="auto" w:fill="D9D9D9" w:themeFill="background1" w:themeFillShade="D9"/>
            <w:vAlign w:val="center"/>
          </w:tcPr>
          <w:p w14:paraId="1E3690FE" w14:textId="77777777" w:rsidR="00DD5CCF" w:rsidRPr="00DD5CCF" w:rsidRDefault="00DD5CCF" w:rsidP="00DD5CCF">
            <w:pPr>
              <w:spacing w:before="120" w:after="120" w:line="276" w:lineRule="auto"/>
              <w:jc w:val="both"/>
              <w:rPr>
                <w:rFonts w:cstheme="minorHAnsi"/>
                <w:b/>
                <w:sz w:val="24"/>
                <w:szCs w:val="24"/>
                <w:lang w:val="en-GB"/>
              </w:rPr>
            </w:pPr>
            <w:r w:rsidRPr="00DD5CCF">
              <w:rPr>
                <w:rFonts w:cstheme="minorHAnsi"/>
                <w:b/>
                <w:sz w:val="24"/>
                <w:szCs w:val="24"/>
                <w:lang w:val="en-GB"/>
              </w:rPr>
              <w:t xml:space="preserve">To: </w:t>
            </w:r>
          </w:p>
        </w:tc>
        <w:tc>
          <w:tcPr>
            <w:tcW w:w="6832" w:type="dxa"/>
            <w:shd w:val="clear" w:color="auto" w:fill="F2F2F2" w:themeFill="background1" w:themeFillShade="F2"/>
            <w:vAlign w:val="center"/>
          </w:tcPr>
          <w:p w14:paraId="2E651CE4" w14:textId="77777777" w:rsidR="00DD5CCF" w:rsidRPr="00DD5CCF" w:rsidRDefault="00DD5CCF" w:rsidP="00DD5CCF">
            <w:pPr>
              <w:spacing w:before="120" w:after="120" w:line="276" w:lineRule="auto"/>
              <w:jc w:val="both"/>
              <w:rPr>
                <w:rFonts w:cstheme="minorHAnsi"/>
                <w:b/>
                <w:bCs/>
                <w:color w:val="000000"/>
                <w:sz w:val="24"/>
                <w:szCs w:val="24"/>
                <w:lang w:val="en-GB"/>
              </w:rPr>
            </w:pPr>
            <w:r w:rsidRPr="00DD5CCF">
              <w:rPr>
                <w:rFonts w:cstheme="minorHAnsi"/>
                <w:color w:val="000000"/>
                <w:sz w:val="24"/>
                <w:szCs w:val="24"/>
                <w:lang w:val="en-GB"/>
              </w:rPr>
              <w:t xml:space="preserve"> </w:t>
            </w:r>
            <w:r w:rsidRPr="00DD5CCF">
              <w:rPr>
                <w:rFonts w:cstheme="minorHAnsi"/>
                <w:b/>
                <w:bCs/>
                <w:color w:val="000000"/>
                <w:sz w:val="24"/>
                <w:szCs w:val="24"/>
                <w:lang w:val="en-GB"/>
              </w:rPr>
              <w:t>IRISH PRISON SERVICES</w:t>
            </w:r>
          </w:p>
        </w:tc>
      </w:tr>
      <w:tr w:rsidR="00DD5CCF" w:rsidRPr="00DD5CCF" w14:paraId="2C75316A" w14:textId="77777777" w:rsidTr="002A1021">
        <w:trPr>
          <w:trHeight w:val="548"/>
        </w:trPr>
        <w:tc>
          <w:tcPr>
            <w:tcW w:w="2235" w:type="dxa"/>
            <w:shd w:val="clear" w:color="auto" w:fill="D9D9D9" w:themeFill="background1" w:themeFillShade="D9"/>
            <w:vAlign w:val="center"/>
          </w:tcPr>
          <w:p w14:paraId="6C944548" w14:textId="77777777" w:rsidR="00DD5CCF" w:rsidRPr="00DD5CCF" w:rsidRDefault="00DD5CCF" w:rsidP="00DD5CCF">
            <w:pPr>
              <w:spacing w:before="120" w:after="120" w:line="276" w:lineRule="auto"/>
              <w:jc w:val="both"/>
              <w:rPr>
                <w:rFonts w:cstheme="minorHAnsi"/>
                <w:b/>
                <w:sz w:val="24"/>
                <w:szCs w:val="24"/>
                <w:lang w:val="en-GB"/>
              </w:rPr>
            </w:pPr>
            <w:r w:rsidRPr="00DD5CCF">
              <w:rPr>
                <w:rFonts w:cstheme="minorHAnsi"/>
                <w:b/>
                <w:sz w:val="24"/>
                <w:szCs w:val="24"/>
                <w:lang w:val="en-GB"/>
              </w:rPr>
              <w:t xml:space="preserve">From: </w:t>
            </w:r>
          </w:p>
        </w:tc>
        <w:tc>
          <w:tcPr>
            <w:tcW w:w="6832" w:type="dxa"/>
            <w:vAlign w:val="center"/>
          </w:tcPr>
          <w:p w14:paraId="0F32D72A" w14:textId="77777777" w:rsidR="00DD5CCF" w:rsidRPr="00DD5CCF" w:rsidRDefault="00DD5CCF" w:rsidP="00DD5CCF">
            <w:pPr>
              <w:spacing w:before="120" w:after="120" w:line="276" w:lineRule="auto"/>
              <w:jc w:val="both"/>
              <w:rPr>
                <w:rFonts w:cstheme="minorHAnsi"/>
                <w:color w:val="000000"/>
                <w:sz w:val="24"/>
                <w:szCs w:val="24"/>
                <w:lang w:val="en-GB"/>
              </w:rPr>
            </w:pPr>
          </w:p>
        </w:tc>
      </w:tr>
      <w:tr w:rsidR="00DD5CCF" w:rsidRPr="00DD5CCF" w14:paraId="48B89C59" w14:textId="77777777" w:rsidTr="002A1021">
        <w:trPr>
          <w:trHeight w:val="646"/>
        </w:trPr>
        <w:tc>
          <w:tcPr>
            <w:tcW w:w="2235" w:type="dxa"/>
            <w:shd w:val="clear" w:color="auto" w:fill="D9D9D9" w:themeFill="background1" w:themeFillShade="D9"/>
            <w:vAlign w:val="center"/>
          </w:tcPr>
          <w:p w14:paraId="26F56A1B" w14:textId="77777777" w:rsidR="00DD5CCF" w:rsidRPr="00DD5CCF" w:rsidRDefault="00DD5CCF" w:rsidP="00DD5CCF">
            <w:pPr>
              <w:spacing w:before="120" w:after="120" w:line="276" w:lineRule="auto"/>
              <w:jc w:val="both"/>
              <w:rPr>
                <w:rFonts w:cstheme="minorHAnsi"/>
                <w:b/>
                <w:sz w:val="24"/>
                <w:szCs w:val="24"/>
                <w:lang w:val="en-GB"/>
              </w:rPr>
            </w:pPr>
            <w:r w:rsidRPr="00DD5CCF">
              <w:rPr>
                <w:rFonts w:cstheme="minorHAnsi"/>
                <w:b/>
                <w:sz w:val="24"/>
                <w:szCs w:val="24"/>
                <w:lang w:val="en-GB"/>
              </w:rPr>
              <w:t xml:space="preserve">Re: </w:t>
            </w:r>
          </w:p>
        </w:tc>
        <w:tc>
          <w:tcPr>
            <w:tcW w:w="6832" w:type="dxa"/>
            <w:vAlign w:val="center"/>
          </w:tcPr>
          <w:p w14:paraId="2FF442EF" w14:textId="79B81E35" w:rsidR="00DD5CCF" w:rsidRPr="00DD5CCF" w:rsidRDefault="00DD5CCF" w:rsidP="00DD5CCF">
            <w:pPr>
              <w:spacing w:before="120" w:after="120" w:line="276" w:lineRule="auto"/>
              <w:jc w:val="both"/>
              <w:rPr>
                <w:rFonts w:cstheme="minorHAnsi"/>
                <w:bCs/>
                <w:color w:val="000000"/>
                <w:sz w:val="24"/>
                <w:szCs w:val="24"/>
                <w:lang w:val="en-GB"/>
              </w:rPr>
            </w:pPr>
            <w:r w:rsidRPr="002A1021">
              <w:rPr>
                <w:rFonts w:eastAsiaTheme="minorEastAsia" w:cstheme="minorHAnsi"/>
                <w:sz w:val="24"/>
                <w:szCs w:val="24"/>
                <w:lang w:val="en-US" w:eastAsia="ja-JP"/>
              </w:rPr>
              <w:t>Establishment of</w:t>
            </w:r>
            <w:r w:rsidRPr="002A1021">
              <w:rPr>
                <w:rFonts w:ascii="Arial" w:hAnsi="Arial" w:cs="Arial"/>
                <w:color w:val="000000"/>
                <w:lang w:val="en-GB"/>
              </w:rPr>
              <w:t xml:space="preserve"> a </w:t>
            </w:r>
            <w:r w:rsidR="00931AFB">
              <w:rPr>
                <w:rFonts w:eastAsiaTheme="minorEastAsia" w:cstheme="minorHAnsi"/>
                <w:sz w:val="24"/>
                <w:szCs w:val="24"/>
                <w:lang w:val="en-US" w:eastAsia="ja-JP"/>
              </w:rPr>
              <w:t>contract</w:t>
            </w:r>
            <w:r w:rsidR="00F14CDE" w:rsidRPr="00F14CDE">
              <w:rPr>
                <w:rFonts w:eastAsiaTheme="minorEastAsia" w:cstheme="minorHAnsi"/>
                <w:sz w:val="24"/>
                <w:szCs w:val="24"/>
                <w:lang w:val="en-US" w:eastAsia="ja-JP"/>
              </w:rPr>
              <w:t xml:space="preserve"> for </w:t>
            </w:r>
            <w:r w:rsidR="0028549F" w:rsidRPr="0028549F">
              <w:rPr>
                <w:rFonts w:eastAsiaTheme="minorEastAsia" w:cstheme="minorHAnsi"/>
                <w:sz w:val="24"/>
                <w:szCs w:val="24"/>
                <w:lang w:val="en-US" w:eastAsia="ja-JP"/>
              </w:rPr>
              <w:t xml:space="preserve">the supply and delivery of </w:t>
            </w:r>
            <w:r w:rsidR="009B4420" w:rsidRPr="009B4420">
              <w:rPr>
                <w:rFonts w:eastAsiaTheme="minorEastAsia" w:cstheme="minorHAnsi"/>
                <w:sz w:val="24"/>
                <w:szCs w:val="24"/>
                <w:lang w:val="en-US" w:eastAsia="ja-JP"/>
              </w:rPr>
              <w:t>Toweling Fabric to the Irish Prison Service</w:t>
            </w:r>
            <w:r w:rsidR="0028549F">
              <w:rPr>
                <w:rFonts w:eastAsiaTheme="minorEastAsia" w:cstheme="minorHAnsi"/>
                <w:sz w:val="24"/>
                <w:szCs w:val="24"/>
                <w:lang w:val="en-US" w:eastAsia="ja-JP"/>
              </w:rPr>
              <w:t>.</w:t>
            </w:r>
          </w:p>
        </w:tc>
      </w:tr>
    </w:tbl>
    <w:p w14:paraId="6D52CDC8" w14:textId="77777777" w:rsidR="00DD5CCF" w:rsidRPr="00DD5CCF" w:rsidRDefault="00DD5CCF" w:rsidP="00DD5CCF">
      <w:pPr>
        <w:spacing w:before="120" w:after="120" w:line="276" w:lineRule="auto"/>
        <w:jc w:val="both"/>
        <w:rPr>
          <w:rFonts w:eastAsia="Calibri" w:cstheme="minorHAnsi"/>
          <w:color w:val="000000"/>
          <w:sz w:val="24"/>
          <w:szCs w:val="24"/>
          <w:lang w:val="en-GB"/>
        </w:rPr>
      </w:pPr>
      <w:r w:rsidRPr="00DD5CCF">
        <w:rPr>
          <w:rFonts w:eastAsia="Calibri" w:cstheme="minorHAnsi"/>
          <w:color w:val="000000"/>
          <w:sz w:val="24"/>
          <w:szCs w:val="24"/>
          <w:lang w:val="en-GB"/>
        </w:rPr>
        <w:t xml:space="preserve">I/We have examined the tender documentation and hereby offer to provide the services in accordance with the details contained within the Request for Tender Document. </w:t>
      </w:r>
    </w:p>
    <w:p w14:paraId="08DB02BA" w14:textId="2C5CF8AA" w:rsidR="009B4420" w:rsidRPr="009B4420" w:rsidRDefault="00402CCA" w:rsidP="009B4420">
      <w:pPr>
        <w:spacing w:before="120" w:after="120"/>
        <w:rPr>
          <w:rFonts w:cstheme="minorHAnsi"/>
          <w:bCs/>
          <w:sz w:val="24"/>
          <w:szCs w:val="24"/>
        </w:rPr>
      </w:pPr>
      <w:r>
        <w:rPr>
          <w:rFonts w:cstheme="minorHAnsi"/>
          <w:b/>
          <w:sz w:val="24"/>
          <w:szCs w:val="24"/>
        </w:rPr>
        <w:t>In Table 1</w:t>
      </w:r>
      <w:r>
        <w:rPr>
          <w:rFonts w:cstheme="minorHAnsi"/>
          <w:bCs/>
          <w:sz w:val="24"/>
          <w:szCs w:val="24"/>
        </w:rPr>
        <w:t xml:space="preserve"> - </w:t>
      </w:r>
      <w:r>
        <w:rPr>
          <w:rFonts w:cstheme="minorHAnsi"/>
          <w:b/>
          <w:sz w:val="24"/>
          <w:szCs w:val="24"/>
        </w:rPr>
        <w:t>Ultimate Cost for Evaluation</w:t>
      </w:r>
      <w:r>
        <w:rPr>
          <w:rFonts w:cstheme="minorHAnsi"/>
          <w:bCs/>
          <w:sz w:val="24"/>
          <w:szCs w:val="24"/>
        </w:rPr>
        <w:t xml:space="preserve">, </w:t>
      </w:r>
      <w:r w:rsidR="009B4420" w:rsidRPr="009B4420">
        <w:rPr>
          <w:rFonts w:cstheme="minorHAnsi"/>
          <w:bCs/>
          <w:sz w:val="24"/>
          <w:szCs w:val="24"/>
        </w:rPr>
        <w:t>tenderers are required to provide the cost for</w:t>
      </w:r>
      <w:r w:rsidR="00787827">
        <w:rPr>
          <w:rFonts w:cstheme="minorHAnsi"/>
          <w:bCs/>
          <w:sz w:val="24"/>
          <w:szCs w:val="24"/>
        </w:rPr>
        <w:t xml:space="preserve"> per meter fo</w:t>
      </w:r>
      <w:r w:rsidR="00931AFB">
        <w:rPr>
          <w:rFonts w:cstheme="minorHAnsi"/>
          <w:bCs/>
          <w:sz w:val="24"/>
          <w:szCs w:val="24"/>
        </w:rPr>
        <w:t>r</w:t>
      </w:r>
      <w:r w:rsidR="00787827">
        <w:rPr>
          <w:rFonts w:cstheme="minorHAnsi"/>
          <w:bCs/>
          <w:sz w:val="24"/>
          <w:szCs w:val="24"/>
        </w:rPr>
        <w:t xml:space="preserve"> each requirement</w:t>
      </w:r>
      <w:r w:rsidR="009B4420" w:rsidRPr="009B4420">
        <w:rPr>
          <w:rFonts w:cstheme="minorHAnsi"/>
          <w:bCs/>
          <w:sz w:val="24"/>
          <w:szCs w:val="24"/>
        </w:rPr>
        <w:t>.</w:t>
      </w:r>
      <w:r w:rsidR="00787827">
        <w:rPr>
          <w:rFonts w:cstheme="minorHAnsi"/>
          <w:bCs/>
          <w:sz w:val="24"/>
          <w:szCs w:val="24"/>
        </w:rPr>
        <w:t xml:space="preserve"> This figure is multiplied by a nominal quantity for the purpose of evaluations only.</w:t>
      </w:r>
      <w:r w:rsidR="009B4420" w:rsidRPr="009B4420">
        <w:rPr>
          <w:rFonts w:cstheme="minorHAnsi"/>
          <w:bCs/>
          <w:sz w:val="24"/>
          <w:szCs w:val="24"/>
        </w:rPr>
        <w:t xml:space="preserve"> </w:t>
      </w:r>
      <w:r w:rsidR="00787827">
        <w:rPr>
          <w:rFonts w:cstheme="minorHAnsi"/>
          <w:bCs/>
          <w:sz w:val="24"/>
          <w:szCs w:val="24"/>
        </w:rPr>
        <w:t>The total Cost</w:t>
      </w:r>
      <w:r w:rsidR="009B4420" w:rsidRPr="009B4420">
        <w:rPr>
          <w:rFonts w:cstheme="minorHAnsi"/>
          <w:bCs/>
          <w:sz w:val="24"/>
          <w:szCs w:val="24"/>
        </w:rPr>
        <w:t xml:space="preserve"> is to be used for the purpose of evaluations.</w:t>
      </w:r>
    </w:p>
    <w:p w14:paraId="55045CEE" w14:textId="77777777" w:rsidR="009B4420" w:rsidRPr="009B4420" w:rsidRDefault="009B4420" w:rsidP="009B4420">
      <w:pPr>
        <w:spacing w:before="120" w:after="120"/>
        <w:rPr>
          <w:rFonts w:cstheme="minorHAnsi"/>
          <w:bCs/>
          <w:sz w:val="24"/>
          <w:szCs w:val="24"/>
        </w:rPr>
      </w:pPr>
      <w:r w:rsidRPr="009B4420">
        <w:rPr>
          <w:rFonts w:cstheme="minorHAnsi"/>
          <w:bCs/>
          <w:sz w:val="24"/>
          <w:szCs w:val="24"/>
        </w:rPr>
        <w:t>Table 1 must reflect the price of the units proposed in Table 2 – Rate Card.</w:t>
      </w:r>
    </w:p>
    <w:p w14:paraId="236DFB9E" w14:textId="718E292C" w:rsidR="009B4420" w:rsidRPr="009B4420" w:rsidRDefault="009B4420" w:rsidP="009B4420">
      <w:pPr>
        <w:spacing w:before="120" w:after="120"/>
        <w:rPr>
          <w:rFonts w:cstheme="minorHAnsi"/>
          <w:bCs/>
          <w:sz w:val="24"/>
          <w:szCs w:val="24"/>
        </w:rPr>
      </w:pPr>
      <w:r w:rsidRPr="009B4420">
        <w:rPr>
          <w:rFonts w:cstheme="minorHAnsi"/>
          <w:b/>
          <w:sz w:val="24"/>
          <w:szCs w:val="24"/>
        </w:rPr>
        <w:t>In Table 2 – Rate Card,</w:t>
      </w:r>
      <w:r w:rsidRPr="009B4420">
        <w:rPr>
          <w:rFonts w:cstheme="minorHAnsi"/>
          <w:bCs/>
          <w:sz w:val="24"/>
          <w:szCs w:val="24"/>
        </w:rPr>
        <w:t xml:space="preserve"> please provide the price of each unit </w:t>
      </w:r>
      <w:r w:rsidR="00787827">
        <w:rPr>
          <w:rFonts w:cstheme="minorHAnsi"/>
          <w:bCs/>
          <w:sz w:val="24"/>
          <w:szCs w:val="24"/>
        </w:rPr>
        <w:t>per meter</w:t>
      </w:r>
      <w:r w:rsidR="00A02C55">
        <w:rPr>
          <w:rFonts w:cstheme="minorHAnsi"/>
          <w:bCs/>
          <w:sz w:val="24"/>
          <w:szCs w:val="24"/>
        </w:rPr>
        <w:t xml:space="preserve"> to be applied to orders in excess of the quantities outlined in table 1</w:t>
      </w:r>
      <w:r w:rsidR="00787827">
        <w:rPr>
          <w:rFonts w:cstheme="minorHAnsi"/>
          <w:bCs/>
          <w:sz w:val="24"/>
          <w:szCs w:val="24"/>
        </w:rPr>
        <w:t>.</w:t>
      </w:r>
    </w:p>
    <w:p w14:paraId="511CE1A2" w14:textId="4D5A981E" w:rsidR="00D10DD7" w:rsidRPr="00D10DD7" w:rsidRDefault="009B4420" w:rsidP="009B4420">
      <w:pPr>
        <w:spacing w:before="120" w:after="120"/>
        <w:rPr>
          <w:lang w:val="en-GB"/>
        </w:rPr>
      </w:pPr>
      <w:r w:rsidRPr="009B4420">
        <w:rPr>
          <w:rFonts w:cstheme="minorHAnsi"/>
          <w:b/>
          <w:sz w:val="24"/>
          <w:szCs w:val="24"/>
        </w:rPr>
        <w:t>Please Note:</w:t>
      </w:r>
      <w:r w:rsidRPr="009B4420">
        <w:rPr>
          <w:rFonts w:cstheme="minorHAnsi"/>
          <w:bCs/>
          <w:sz w:val="24"/>
          <w:szCs w:val="24"/>
        </w:rPr>
        <w:t xml:space="preserve"> No price increases, at annual review will be approved without written confirmation from the IPS Contract Manager.</w:t>
      </w:r>
    </w:p>
    <w:p w14:paraId="00F35582" w14:textId="77777777" w:rsidR="00402CCA" w:rsidRDefault="00402CCA" w:rsidP="00402CCA">
      <w:pPr>
        <w:pStyle w:val="NoSpacing"/>
        <w:spacing w:before="60"/>
        <w:rPr>
          <w:b/>
          <w:bCs/>
          <w:color w:val="FF0000"/>
          <w:sz w:val="28"/>
          <w:szCs w:val="28"/>
        </w:rPr>
      </w:pPr>
      <w:r>
        <w:rPr>
          <w:b/>
          <w:bCs/>
          <w:color w:val="FF0000"/>
          <w:sz w:val="28"/>
          <w:szCs w:val="28"/>
        </w:rPr>
        <w:t>TABLE 1 – ULTIMATE COST FOR EVALUATION</w:t>
      </w:r>
    </w:p>
    <w:p w14:paraId="12241686" w14:textId="278A87D3" w:rsidR="00402CCA" w:rsidRDefault="00402CCA" w:rsidP="00402CCA">
      <w:pPr>
        <w:spacing w:before="120" w:after="120"/>
        <w:rPr>
          <w:rFonts w:cstheme="minorHAnsi"/>
          <w:bCs/>
          <w:sz w:val="24"/>
          <w:szCs w:val="24"/>
        </w:rPr>
      </w:pPr>
      <w:r>
        <w:rPr>
          <w:rFonts w:cstheme="minorHAnsi"/>
          <w:bCs/>
          <w:sz w:val="24"/>
          <w:szCs w:val="24"/>
        </w:rPr>
        <w:t>Ultimate Cost for the purpose of Evaluation</w:t>
      </w:r>
    </w:p>
    <w:tbl>
      <w:tblPr>
        <w:tblStyle w:val="TableGrid1"/>
        <w:tblW w:w="0" w:type="auto"/>
        <w:tblLook w:val="04A0" w:firstRow="1" w:lastRow="0" w:firstColumn="1" w:lastColumn="0" w:noHBand="0" w:noVBand="1"/>
      </w:tblPr>
      <w:tblGrid>
        <w:gridCol w:w="3397"/>
        <w:gridCol w:w="1418"/>
        <w:gridCol w:w="1362"/>
        <w:gridCol w:w="1501"/>
        <w:gridCol w:w="1338"/>
      </w:tblGrid>
      <w:tr w:rsidR="009B4420" w14:paraId="3FF89E39" w14:textId="77777777" w:rsidTr="009B4420">
        <w:tc>
          <w:tcPr>
            <w:tcW w:w="3397"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F2E359E" w14:textId="77777777" w:rsidR="009B4420" w:rsidRDefault="009B4420">
            <w:pPr>
              <w:spacing w:before="60"/>
              <w:jc w:val="center"/>
              <w:rPr>
                <w:rFonts w:eastAsiaTheme="minorEastAsia"/>
                <w:b/>
                <w:bCs/>
                <w:sz w:val="26"/>
                <w:szCs w:val="26"/>
                <w:lang w:val="en-US" w:eastAsia="ja-JP"/>
              </w:rPr>
            </w:pPr>
            <w:r>
              <w:rPr>
                <w:rFonts w:eastAsiaTheme="minorEastAsia"/>
                <w:b/>
                <w:bCs/>
                <w:sz w:val="26"/>
                <w:szCs w:val="26"/>
                <w:lang w:val="en-US" w:eastAsia="ja-JP"/>
              </w:rPr>
              <w:t>Requirement</w:t>
            </w:r>
          </w:p>
        </w:tc>
        <w:tc>
          <w:tcPr>
            <w:tcW w:w="1418"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0ACBD43B" w14:textId="77777777" w:rsidR="009B4420" w:rsidRDefault="009B4420">
            <w:pPr>
              <w:spacing w:before="60"/>
              <w:jc w:val="center"/>
              <w:rPr>
                <w:rFonts w:eastAsiaTheme="minorEastAsia"/>
                <w:b/>
                <w:bCs/>
                <w:sz w:val="26"/>
                <w:szCs w:val="26"/>
                <w:lang w:val="en-US" w:eastAsia="ja-JP"/>
              </w:rPr>
            </w:pPr>
            <w:r>
              <w:rPr>
                <w:rFonts w:eastAsiaTheme="minorEastAsia"/>
                <w:b/>
                <w:bCs/>
                <w:sz w:val="26"/>
                <w:szCs w:val="26"/>
                <w:lang w:val="en-US" w:eastAsia="ja-JP"/>
              </w:rPr>
              <w:t xml:space="preserve">A </w:t>
            </w:r>
          </w:p>
          <w:p w14:paraId="48998924" w14:textId="453C22E8" w:rsidR="009B4420" w:rsidRDefault="009B4420">
            <w:pPr>
              <w:spacing w:before="60"/>
              <w:jc w:val="center"/>
              <w:rPr>
                <w:rFonts w:eastAsiaTheme="minorEastAsia"/>
                <w:b/>
                <w:bCs/>
                <w:sz w:val="26"/>
                <w:szCs w:val="26"/>
                <w:lang w:val="en-US" w:eastAsia="ja-JP"/>
              </w:rPr>
            </w:pPr>
            <w:r>
              <w:rPr>
                <w:rFonts w:eastAsiaTheme="minorEastAsia"/>
                <w:b/>
                <w:bCs/>
                <w:sz w:val="26"/>
                <w:szCs w:val="26"/>
                <w:lang w:val="en-US" w:eastAsia="ja-JP"/>
              </w:rPr>
              <w:t>Price per Met</w:t>
            </w:r>
            <w:r w:rsidR="00787827">
              <w:rPr>
                <w:rFonts w:eastAsiaTheme="minorEastAsia"/>
                <w:b/>
                <w:bCs/>
                <w:sz w:val="26"/>
                <w:szCs w:val="26"/>
                <w:lang w:val="en-US" w:eastAsia="ja-JP"/>
              </w:rPr>
              <w:t>er</w:t>
            </w:r>
          </w:p>
        </w:tc>
        <w:tc>
          <w:tcPr>
            <w:tcW w:w="1362"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52EFC46" w14:textId="77777777" w:rsidR="009B4420" w:rsidRDefault="009B4420">
            <w:pPr>
              <w:spacing w:before="60"/>
              <w:jc w:val="center"/>
              <w:rPr>
                <w:rFonts w:eastAsiaTheme="minorEastAsia"/>
                <w:b/>
                <w:bCs/>
                <w:sz w:val="26"/>
                <w:szCs w:val="26"/>
                <w:lang w:val="en-US" w:eastAsia="ja-JP"/>
              </w:rPr>
            </w:pPr>
            <w:r>
              <w:rPr>
                <w:rFonts w:eastAsiaTheme="minorEastAsia"/>
                <w:b/>
                <w:bCs/>
                <w:sz w:val="26"/>
                <w:szCs w:val="26"/>
                <w:lang w:val="en-US" w:eastAsia="ja-JP"/>
              </w:rPr>
              <w:t>B</w:t>
            </w:r>
          </w:p>
          <w:p w14:paraId="100B41A7" w14:textId="77777777" w:rsidR="009B4420" w:rsidRDefault="009B4420">
            <w:pPr>
              <w:spacing w:before="60"/>
              <w:jc w:val="center"/>
              <w:rPr>
                <w:rFonts w:eastAsiaTheme="minorEastAsia"/>
                <w:b/>
                <w:bCs/>
                <w:sz w:val="26"/>
                <w:szCs w:val="26"/>
                <w:lang w:val="en-US" w:eastAsia="ja-JP"/>
              </w:rPr>
            </w:pPr>
            <w:r>
              <w:rPr>
                <w:rFonts w:eastAsiaTheme="minorEastAsia"/>
                <w:b/>
                <w:bCs/>
                <w:sz w:val="26"/>
                <w:szCs w:val="26"/>
                <w:lang w:val="en-US" w:eastAsia="ja-JP"/>
              </w:rPr>
              <w:t>Notional Quantity</w:t>
            </w:r>
          </w:p>
          <w:p w14:paraId="3690ED3C" w14:textId="2BD2128E" w:rsidR="00787827" w:rsidRDefault="00787827">
            <w:pPr>
              <w:spacing w:before="60"/>
              <w:jc w:val="center"/>
              <w:rPr>
                <w:rFonts w:eastAsiaTheme="minorEastAsia"/>
                <w:b/>
                <w:bCs/>
                <w:sz w:val="26"/>
                <w:szCs w:val="26"/>
                <w:lang w:val="en-US" w:eastAsia="ja-JP"/>
              </w:rPr>
            </w:pPr>
            <w:r>
              <w:rPr>
                <w:rFonts w:eastAsiaTheme="minorEastAsia"/>
                <w:b/>
                <w:bCs/>
                <w:sz w:val="26"/>
                <w:szCs w:val="26"/>
                <w:lang w:val="en-US" w:eastAsia="ja-JP"/>
              </w:rPr>
              <w:t>(meters)</w:t>
            </w:r>
          </w:p>
        </w:tc>
        <w:tc>
          <w:tcPr>
            <w:tcW w:w="150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70E9EE89" w14:textId="5B1B1F26" w:rsidR="009B4420" w:rsidRDefault="00787827">
            <w:pPr>
              <w:spacing w:before="60"/>
              <w:jc w:val="center"/>
              <w:rPr>
                <w:rFonts w:eastAsiaTheme="minorEastAsia"/>
                <w:b/>
                <w:bCs/>
                <w:sz w:val="26"/>
                <w:szCs w:val="26"/>
                <w:lang w:val="en-US" w:eastAsia="ja-JP"/>
              </w:rPr>
            </w:pPr>
            <w:r>
              <w:rPr>
                <w:rFonts w:eastAsiaTheme="minorEastAsia"/>
                <w:b/>
                <w:bCs/>
                <w:sz w:val="26"/>
                <w:szCs w:val="26"/>
                <w:lang w:val="en-US" w:eastAsia="ja-JP"/>
              </w:rPr>
              <w:t>Sub-</w:t>
            </w:r>
            <w:r w:rsidR="009B4420">
              <w:rPr>
                <w:rFonts w:eastAsiaTheme="minorEastAsia"/>
                <w:b/>
                <w:bCs/>
                <w:sz w:val="26"/>
                <w:szCs w:val="26"/>
                <w:lang w:val="en-US" w:eastAsia="ja-JP"/>
              </w:rPr>
              <w:t xml:space="preserve">Cost </w:t>
            </w:r>
          </w:p>
          <w:p w14:paraId="5970F282" w14:textId="77777777" w:rsidR="009B4420" w:rsidRDefault="009B4420">
            <w:pPr>
              <w:spacing w:before="60"/>
              <w:jc w:val="center"/>
              <w:rPr>
                <w:rFonts w:eastAsiaTheme="minorEastAsia"/>
                <w:b/>
                <w:bCs/>
                <w:sz w:val="26"/>
                <w:szCs w:val="26"/>
                <w:lang w:val="en-US" w:eastAsia="ja-JP"/>
              </w:rPr>
            </w:pPr>
            <w:r>
              <w:rPr>
                <w:rFonts w:eastAsiaTheme="minorEastAsia"/>
                <w:b/>
                <w:bCs/>
                <w:sz w:val="26"/>
                <w:szCs w:val="26"/>
                <w:lang w:val="en-US" w:eastAsia="ja-JP"/>
              </w:rPr>
              <w:t>A x B</w:t>
            </w:r>
          </w:p>
          <w:p w14:paraId="5D143F10" w14:textId="77777777" w:rsidR="009B4420" w:rsidRDefault="009B4420">
            <w:pPr>
              <w:spacing w:before="60"/>
              <w:jc w:val="center"/>
              <w:rPr>
                <w:rFonts w:eastAsiaTheme="minorEastAsia"/>
                <w:b/>
                <w:bCs/>
                <w:sz w:val="26"/>
                <w:szCs w:val="26"/>
                <w:lang w:val="en-US" w:eastAsia="ja-JP"/>
              </w:rPr>
            </w:pPr>
            <w:r>
              <w:rPr>
                <w:rFonts w:eastAsiaTheme="minorEastAsia"/>
                <w:b/>
                <w:bCs/>
                <w:sz w:val="26"/>
                <w:szCs w:val="26"/>
                <w:lang w:val="en-US" w:eastAsia="ja-JP"/>
              </w:rPr>
              <w:t>(Ex VAT)</w:t>
            </w:r>
          </w:p>
        </w:tc>
        <w:tc>
          <w:tcPr>
            <w:tcW w:w="1338"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6CC440D8" w14:textId="77777777" w:rsidR="009B4420" w:rsidRDefault="009B4420">
            <w:pPr>
              <w:spacing w:before="60"/>
              <w:jc w:val="center"/>
              <w:rPr>
                <w:rFonts w:eastAsiaTheme="minorEastAsia"/>
                <w:b/>
                <w:bCs/>
                <w:sz w:val="26"/>
                <w:szCs w:val="26"/>
                <w:lang w:val="en-US" w:eastAsia="ja-JP"/>
              </w:rPr>
            </w:pPr>
            <w:r>
              <w:rPr>
                <w:rFonts w:eastAsiaTheme="minorEastAsia"/>
                <w:b/>
                <w:bCs/>
                <w:sz w:val="26"/>
                <w:szCs w:val="26"/>
                <w:lang w:val="en-US" w:eastAsia="ja-JP"/>
              </w:rPr>
              <w:t>VAT rate applied</w:t>
            </w:r>
          </w:p>
        </w:tc>
      </w:tr>
      <w:tr w:rsidR="009B4420" w14:paraId="514C0905" w14:textId="77777777" w:rsidTr="009B4420">
        <w:tc>
          <w:tcPr>
            <w:tcW w:w="339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FDABF02" w14:textId="2466A444" w:rsidR="009B4420" w:rsidRDefault="009B4420">
            <w:pPr>
              <w:spacing w:before="60"/>
              <w:rPr>
                <w:rFonts w:eastAsiaTheme="minorEastAsia"/>
                <w:b/>
                <w:bCs/>
                <w:sz w:val="24"/>
                <w:szCs w:val="24"/>
                <w:lang w:val="en-US" w:eastAsia="ja-JP"/>
              </w:rPr>
            </w:pPr>
            <w:r w:rsidRPr="009B4420">
              <w:rPr>
                <w:rFonts w:eastAsiaTheme="minorEastAsia"/>
                <w:b/>
                <w:bCs/>
                <w:sz w:val="24"/>
                <w:szCs w:val="24"/>
                <w:lang w:val="en-US" w:eastAsia="ja-JP"/>
              </w:rPr>
              <w:t>Hand Toweling Fabric</w:t>
            </w:r>
          </w:p>
        </w:tc>
        <w:tc>
          <w:tcPr>
            <w:tcW w:w="1418" w:type="dxa"/>
            <w:tcBorders>
              <w:top w:val="single" w:sz="4" w:space="0" w:color="auto"/>
              <w:left w:val="single" w:sz="4" w:space="0" w:color="auto"/>
              <w:bottom w:val="single" w:sz="4" w:space="0" w:color="auto"/>
              <w:right w:val="single" w:sz="4" w:space="0" w:color="auto"/>
            </w:tcBorders>
            <w:hideMark/>
          </w:tcPr>
          <w:p w14:paraId="45DE8273" w14:textId="77777777" w:rsidR="009B4420" w:rsidRDefault="009B4420">
            <w:pPr>
              <w:spacing w:before="60"/>
              <w:rPr>
                <w:rFonts w:eastAsiaTheme="minorEastAsia"/>
                <w:sz w:val="24"/>
                <w:szCs w:val="24"/>
                <w:lang w:val="en-US" w:eastAsia="ja-JP"/>
              </w:rPr>
            </w:pPr>
            <w:r>
              <w:rPr>
                <w:rFonts w:eastAsiaTheme="minorEastAsia"/>
                <w:sz w:val="24"/>
                <w:szCs w:val="24"/>
                <w:lang w:val="en-US" w:eastAsia="ja-JP"/>
              </w:rPr>
              <w:t>€</w:t>
            </w:r>
          </w:p>
        </w:tc>
        <w:tc>
          <w:tcPr>
            <w:tcW w:w="1362" w:type="dxa"/>
            <w:tcBorders>
              <w:top w:val="single" w:sz="4" w:space="0" w:color="auto"/>
              <w:left w:val="single" w:sz="4" w:space="0" w:color="auto"/>
              <w:bottom w:val="single" w:sz="4" w:space="0" w:color="auto"/>
              <w:right w:val="single" w:sz="4" w:space="0" w:color="auto"/>
            </w:tcBorders>
            <w:hideMark/>
          </w:tcPr>
          <w:p w14:paraId="043F3DA3" w14:textId="71B4196D" w:rsidR="009B4420" w:rsidRDefault="009B4420">
            <w:pPr>
              <w:spacing w:before="60"/>
              <w:jc w:val="center"/>
              <w:rPr>
                <w:rFonts w:eastAsiaTheme="minorEastAsia"/>
                <w:sz w:val="24"/>
                <w:szCs w:val="24"/>
                <w:lang w:val="en-US" w:eastAsia="ja-JP"/>
              </w:rPr>
            </w:pPr>
            <w:r>
              <w:rPr>
                <w:rFonts w:eastAsiaTheme="minorEastAsia"/>
                <w:sz w:val="24"/>
                <w:szCs w:val="24"/>
                <w:lang w:val="en-US" w:eastAsia="ja-JP"/>
              </w:rPr>
              <w:t>8,500</w:t>
            </w:r>
            <w:r w:rsidR="00822EE8">
              <w:rPr>
                <w:rFonts w:eastAsiaTheme="minorEastAsia"/>
                <w:sz w:val="24"/>
                <w:szCs w:val="24"/>
                <w:lang w:val="en-US" w:eastAsia="ja-JP"/>
              </w:rPr>
              <w:t>*</w:t>
            </w:r>
          </w:p>
        </w:tc>
        <w:tc>
          <w:tcPr>
            <w:tcW w:w="15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92C511D" w14:textId="77777777" w:rsidR="009B4420" w:rsidRDefault="009B4420">
            <w:pPr>
              <w:spacing w:before="60"/>
              <w:rPr>
                <w:rFonts w:eastAsiaTheme="minorEastAsia"/>
                <w:b/>
                <w:bCs/>
                <w:sz w:val="24"/>
                <w:szCs w:val="24"/>
                <w:lang w:val="en-US" w:eastAsia="ja-JP"/>
              </w:rPr>
            </w:pPr>
            <w:r>
              <w:rPr>
                <w:rFonts w:eastAsiaTheme="minorEastAsia"/>
                <w:b/>
                <w:bCs/>
                <w:sz w:val="24"/>
                <w:szCs w:val="24"/>
                <w:lang w:val="en-US" w:eastAsia="ja-JP"/>
              </w:rPr>
              <w:t>€</w:t>
            </w:r>
          </w:p>
        </w:tc>
        <w:tc>
          <w:tcPr>
            <w:tcW w:w="133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430702C" w14:textId="77777777" w:rsidR="009B4420" w:rsidRDefault="009B4420">
            <w:pPr>
              <w:spacing w:before="60" w:line="360" w:lineRule="auto"/>
              <w:jc w:val="right"/>
              <w:rPr>
                <w:rFonts w:eastAsiaTheme="minorEastAsia"/>
                <w:b/>
                <w:bCs/>
                <w:sz w:val="24"/>
                <w:szCs w:val="24"/>
                <w:lang w:val="en-US" w:eastAsia="ja-JP"/>
              </w:rPr>
            </w:pPr>
            <w:r>
              <w:rPr>
                <w:rFonts w:eastAsiaTheme="minorEastAsia"/>
                <w:b/>
                <w:bCs/>
                <w:sz w:val="24"/>
                <w:szCs w:val="24"/>
                <w:lang w:val="en-US" w:eastAsia="ja-JP"/>
              </w:rPr>
              <w:t>%</w:t>
            </w:r>
          </w:p>
        </w:tc>
      </w:tr>
      <w:tr w:rsidR="009B4420" w14:paraId="1120F336" w14:textId="77777777" w:rsidTr="009B4420">
        <w:tc>
          <w:tcPr>
            <w:tcW w:w="339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D02F821" w14:textId="51976056" w:rsidR="009B4420" w:rsidRDefault="009B4420">
            <w:pPr>
              <w:spacing w:before="60"/>
              <w:rPr>
                <w:rFonts w:eastAsiaTheme="minorEastAsia"/>
                <w:b/>
                <w:bCs/>
                <w:sz w:val="24"/>
                <w:szCs w:val="24"/>
                <w:lang w:val="en-US" w:eastAsia="ja-JP"/>
              </w:rPr>
            </w:pPr>
            <w:r>
              <w:rPr>
                <w:rFonts w:eastAsiaTheme="minorEastAsia"/>
                <w:b/>
                <w:bCs/>
                <w:sz w:val="24"/>
                <w:szCs w:val="24"/>
                <w:lang w:val="en-US" w:eastAsia="ja-JP"/>
              </w:rPr>
              <w:t>Bath</w:t>
            </w:r>
            <w:r w:rsidRPr="009B4420">
              <w:rPr>
                <w:rFonts w:eastAsiaTheme="minorEastAsia"/>
                <w:b/>
                <w:bCs/>
                <w:sz w:val="24"/>
                <w:szCs w:val="24"/>
                <w:lang w:val="en-US" w:eastAsia="ja-JP"/>
              </w:rPr>
              <w:t xml:space="preserve"> Toweling Fabric</w:t>
            </w:r>
          </w:p>
        </w:tc>
        <w:tc>
          <w:tcPr>
            <w:tcW w:w="1418" w:type="dxa"/>
            <w:tcBorders>
              <w:top w:val="single" w:sz="4" w:space="0" w:color="auto"/>
              <w:left w:val="single" w:sz="4" w:space="0" w:color="auto"/>
              <w:bottom w:val="single" w:sz="4" w:space="0" w:color="auto"/>
              <w:right w:val="single" w:sz="4" w:space="0" w:color="auto"/>
            </w:tcBorders>
            <w:hideMark/>
          </w:tcPr>
          <w:p w14:paraId="25F5F8BC" w14:textId="77777777" w:rsidR="009B4420" w:rsidRDefault="009B4420">
            <w:pPr>
              <w:spacing w:before="60"/>
              <w:rPr>
                <w:rFonts w:eastAsiaTheme="minorEastAsia"/>
                <w:sz w:val="24"/>
                <w:szCs w:val="24"/>
                <w:lang w:val="en-US" w:eastAsia="ja-JP"/>
              </w:rPr>
            </w:pPr>
            <w:r>
              <w:rPr>
                <w:rFonts w:eastAsiaTheme="minorEastAsia"/>
                <w:sz w:val="24"/>
                <w:szCs w:val="24"/>
                <w:lang w:val="en-US" w:eastAsia="ja-JP"/>
              </w:rPr>
              <w:t>€</w:t>
            </w:r>
          </w:p>
        </w:tc>
        <w:tc>
          <w:tcPr>
            <w:tcW w:w="1362" w:type="dxa"/>
            <w:tcBorders>
              <w:top w:val="single" w:sz="4" w:space="0" w:color="auto"/>
              <w:left w:val="single" w:sz="4" w:space="0" w:color="auto"/>
              <w:bottom w:val="single" w:sz="4" w:space="0" w:color="auto"/>
              <w:right w:val="single" w:sz="4" w:space="0" w:color="auto"/>
            </w:tcBorders>
            <w:hideMark/>
          </w:tcPr>
          <w:p w14:paraId="685409C1" w14:textId="5EC6FD8F" w:rsidR="009B4420" w:rsidRDefault="004201F4">
            <w:pPr>
              <w:spacing w:before="60"/>
              <w:jc w:val="center"/>
              <w:rPr>
                <w:rFonts w:eastAsiaTheme="minorEastAsia"/>
                <w:sz w:val="24"/>
                <w:szCs w:val="24"/>
                <w:lang w:val="en-US" w:eastAsia="ja-JP"/>
              </w:rPr>
            </w:pPr>
            <w:r>
              <w:rPr>
                <w:rFonts w:eastAsiaTheme="minorEastAsia"/>
                <w:sz w:val="24"/>
                <w:szCs w:val="24"/>
                <w:lang w:val="en-US" w:eastAsia="ja-JP"/>
              </w:rPr>
              <w:t>2</w:t>
            </w:r>
            <w:r w:rsidR="00787827">
              <w:rPr>
                <w:rFonts w:eastAsiaTheme="minorEastAsia"/>
                <w:sz w:val="24"/>
                <w:szCs w:val="24"/>
                <w:lang w:val="en-US" w:eastAsia="ja-JP"/>
              </w:rPr>
              <w:t>6,000</w:t>
            </w:r>
            <w:r w:rsidR="00822EE8">
              <w:rPr>
                <w:rFonts w:eastAsiaTheme="minorEastAsia"/>
                <w:sz w:val="24"/>
                <w:szCs w:val="24"/>
                <w:lang w:val="en-US" w:eastAsia="ja-JP"/>
              </w:rPr>
              <w:t>*</w:t>
            </w:r>
          </w:p>
        </w:tc>
        <w:tc>
          <w:tcPr>
            <w:tcW w:w="15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B07198F" w14:textId="77777777" w:rsidR="009B4420" w:rsidRDefault="009B4420">
            <w:pPr>
              <w:spacing w:before="60"/>
              <w:rPr>
                <w:rFonts w:eastAsiaTheme="minorEastAsia"/>
                <w:b/>
                <w:bCs/>
                <w:sz w:val="24"/>
                <w:szCs w:val="24"/>
                <w:lang w:val="en-US" w:eastAsia="ja-JP"/>
              </w:rPr>
            </w:pPr>
            <w:r>
              <w:rPr>
                <w:rFonts w:eastAsiaTheme="minorEastAsia"/>
                <w:b/>
                <w:bCs/>
                <w:sz w:val="24"/>
                <w:szCs w:val="24"/>
                <w:lang w:val="en-US" w:eastAsia="ja-JP"/>
              </w:rPr>
              <w:t>€</w:t>
            </w:r>
          </w:p>
        </w:tc>
        <w:tc>
          <w:tcPr>
            <w:tcW w:w="133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A6C8B18" w14:textId="77777777" w:rsidR="009B4420" w:rsidRDefault="009B4420">
            <w:pPr>
              <w:spacing w:before="60" w:line="360" w:lineRule="auto"/>
              <w:jc w:val="right"/>
              <w:rPr>
                <w:rFonts w:eastAsiaTheme="minorEastAsia"/>
                <w:b/>
                <w:bCs/>
                <w:sz w:val="24"/>
                <w:szCs w:val="24"/>
                <w:lang w:val="en-US" w:eastAsia="ja-JP"/>
              </w:rPr>
            </w:pPr>
            <w:r>
              <w:rPr>
                <w:rFonts w:eastAsiaTheme="minorEastAsia"/>
                <w:b/>
                <w:bCs/>
                <w:sz w:val="24"/>
                <w:szCs w:val="24"/>
                <w:lang w:val="en-US" w:eastAsia="ja-JP"/>
              </w:rPr>
              <w:t>%</w:t>
            </w:r>
          </w:p>
        </w:tc>
      </w:tr>
      <w:tr w:rsidR="009B4420" w14:paraId="752EC445" w14:textId="77777777" w:rsidTr="009B4420">
        <w:trPr>
          <w:trHeight w:val="507"/>
        </w:trPr>
        <w:tc>
          <w:tcPr>
            <w:tcW w:w="6177" w:type="dxa"/>
            <w:gridSpan w:val="3"/>
            <w:tcBorders>
              <w:top w:val="single" w:sz="4" w:space="0" w:color="auto"/>
              <w:left w:val="single" w:sz="4" w:space="0" w:color="auto"/>
              <w:bottom w:val="single" w:sz="4" w:space="0" w:color="auto"/>
              <w:right w:val="single" w:sz="4" w:space="0" w:color="auto"/>
            </w:tcBorders>
            <w:hideMark/>
          </w:tcPr>
          <w:p w14:paraId="7C4E6555" w14:textId="66B1314A" w:rsidR="009B4420" w:rsidRDefault="009B4420">
            <w:pPr>
              <w:spacing w:before="60"/>
              <w:jc w:val="right"/>
              <w:rPr>
                <w:rFonts w:eastAsiaTheme="minorEastAsia"/>
                <w:b/>
                <w:bCs/>
                <w:color w:val="404040" w:themeColor="text1" w:themeTint="BF"/>
                <w:sz w:val="28"/>
                <w:szCs w:val="28"/>
                <w:lang w:val="en-US" w:eastAsia="ja-JP"/>
              </w:rPr>
            </w:pPr>
            <w:r>
              <w:rPr>
                <w:rFonts w:eastAsiaTheme="minorEastAsia"/>
                <w:b/>
                <w:bCs/>
                <w:color w:val="404040" w:themeColor="text1" w:themeTint="BF"/>
                <w:sz w:val="24"/>
                <w:szCs w:val="24"/>
                <w:lang w:val="en-US" w:eastAsia="ja-JP"/>
              </w:rPr>
              <w:t>Ultimate Cost for the purpose of Evaluation</w:t>
            </w:r>
          </w:p>
        </w:tc>
        <w:tc>
          <w:tcPr>
            <w:tcW w:w="1501" w:type="dxa"/>
            <w:tcBorders>
              <w:top w:val="single" w:sz="4" w:space="0" w:color="auto"/>
              <w:left w:val="single" w:sz="4" w:space="0" w:color="auto"/>
              <w:bottom w:val="single" w:sz="4" w:space="0" w:color="auto"/>
              <w:right w:val="single" w:sz="4" w:space="0" w:color="auto"/>
            </w:tcBorders>
            <w:vAlign w:val="center"/>
            <w:hideMark/>
          </w:tcPr>
          <w:p w14:paraId="6692671C" w14:textId="77777777" w:rsidR="009B4420" w:rsidRDefault="009B4420">
            <w:pPr>
              <w:spacing w:before="60"/>
              <w:rPr>
                <w:rFonts w:eastAsiaTheme="minorEastAsia"/>
                <w:b/>
                <w:bCs/>
                <w:color w:val="404040" w:themeColor="text1" w:themeTint="BF"/>
                <w:lang w:val="en-US" w:eastAsia="ja-JP"/>
              </w:rPr>
            </w:pPr>
            <w:r>
              <w:rPr>
                <w:rFonts w:eastAsiaTheme="minorEastAsia"/>
                <w:b/>
                <w:bCs/>
                <w:color w:val="404040" w:themeColor="text1" w:themeTint="BF"/>
                <w:sz w:val="28"/>
                <w:szCs w:val="28"/>
                <w:lang w:val="en-US" w:eastAsia="ja-JP"/>
              </w:rPr>
              <w:t>€</w:t>
            </w:r>
          </w:p>
        </w:tc>
        <w:tc>
          <w:tcPr>
            <w:tcW w:w="1338" w:type="dxa"/>
            <w:tcBorders>
              <w:top w:val="single" w:sz="4" w:space="0" w:color="auto"/>
              <w:left w:val="single" w:sz="4" w:space="0" w:color="auto"/>
              <w:bottom w:val="single" w:sz="4" w:space="0" w:color="auto"/>
              <w:right w:val="single" w:sz="4" w:space="0" w:color="auto"/>
            </w:tcBorders>
          </w:tcPr>
          <w:p w14:paraId="198A997B" w14:textId="77777777" w:rsidR="009B4420" w:rsidRDefault="009B4420">
            <w:pPr>
              <w:spacing w:before="60"/>
              <w:rPr>
                <w:rFonts w:eastAsiaTheme="minorEastAsia"/>
                <w:b/>
                <w:bCs/>
                <w:color w:val="404040" w:themeColor="text1" w:themeTint="BF"/>
                <w:sz w:val="28"/>
                <w:szCs w:val="28"/>
                <w:lang w:val="en-US" w:eastAsia="ja-JP"/>
              </w:rPr>
            </w:pPr>
          </w:p>
        </w:tc>
      </w:tr>
    </w:tbl>
    <w:p w14:paraId="2CC0B51B" w14:textId="2FA1EAA9" w:rsidR="00822EE8" w:rsidRPr="00822EE8" w:rsidRDefault="00822EE8" w:rsidP="00822EE8">
      <w:pPr>
        <w:spacing w:before="240"/>
        <w:rPr>
          <w:noProof/>
          <w:color w:val="0070C0"/>
          <w:lang w:val="en-GB"/>
        </w:rPr>
      </w:pPr>
      <w:r w:rsidRPr="00822EE8">
        <w:rPr>
          <w:noProof/>
          <w:color w:val="0070C0"/>
          <w:lang w:val="en-GB"/>
        </w:rPr>
        <w:t xml:space="preserve">* </w:t>
      </w:r>
      <w:r>
        <w:rPr>
          <w:noProof/>
          <w:color w:val="0070C0"/>
          <w:lang w:val="en-GB"/>
        </w:rPr>
        <w:t>Q</w:t>
      </w:r>
      <w:r w:rsidRPr="00822EE8">
        <w:rPr>
          <w:noProof/>
          <w:color w:val="0070C0"/>
          <w:lang w:val="en-GB"/>
        </w:rPr>
        <w:t>uantiti</w:t>
      </w:r>
      <w:r>
        <w:rPr>
          <w:noProof/>
          <w:color w:val="0070C0"/>
          <w:lang w:val="en-GB"/>
        </w:rPr>
        <w:t>es above are</w:t>
      </w:r>
      <w:r w:rsidRPr="00822EE8">
        <w:rPr>
          <w:noProof/>
          <w:color w:val="0070C0"/>
          <w:lang w:val="en-GB"/>
        </w:rPr>
        <w:t xml:space="preserve">  no guarentee of quanties going forward. </w:t>
      </w:r>
    </w:p>
    <w:p w14:paraId="0E110467" w14:textId="6A2BC8BC" w:rsidR="00343549" w:rsidRPr="00787827" w:rsidRDefault="009B4420" w:rsidP="00787827">
      <w:pPr>
        <w:spacing w:before="240" w:after="60" w:line="276" w:lineRule="auto"/>
        <w:jc w:val="both"/>
        <w:rPr>
          <w:rFonts w:eastAsia="Calibri" w:cstheme="minorHAnsi"/>
          <w:sz w:val="24"/>
          <w:szCs w:val="24"/>
          <w:lang w:val="en-GB"/>
        </w:rPr>
      </w:pPr>
      <w:r>
        <w:rPr>
          <w:rFonts w:eastAsia="Calibri" w:cstheme="minorHAnsi"/>
          <w:b/>
          <w:bCs/>
          <w:sz w:val="24"/>
          <w:szCs w:val="24"/>
          <w:lang w:val="en-GB"/>
        </w:rPr>
        <w:t>Note 1:</w:t>
      </w:r>
      <w:r>
        <w:rPr>
          <w:rFonts w:eastAsia="Calibri" w:cstheme="minorHAnsi"/>
          <w:sz w:val="24"/>
          <w:szCs w:val="24"/>
          <w:lang w:val="en-GB"/>
        </w:rPr>
        <w:t xml:space="preserve"> The tender sum must include the provision of all necessary</w:t>
      </w:r>
      <w:r w:rsidR="00787827">
        <w:rPr>
          <w:rFonts w:eastAsia="Calibri" w:cstheme="minorHAnsi"/>
          <w:sz w:val="24"/>
          <w:szCs w:val="24"/>
          <w:lang w:val="en-GB"/>
        </w:rPr>
        <w:t xml:space="preserve"> costs involved in the correct delivery of the requirements to the IPS site identified.</w:t>
      </w:r>
    </w:p>
    <w:p w14:paraId="1FB2E71D" w14:textId="2EB47367" w:rsidR="00DD5CCF" w:rsidRDefault="00DD5CCF" w:rsidP="001F5A55">
      <w:pPr>
        <w:spacing w:before="60" w:after="120" w:line="240" w:lineRule="auto"/>
        <w:rPr>
          <w:rFonts w:eastAsiaTheme="minorEastAsia"/>
          <w:b/>
          <w:bCs/>
          <w:color w:val="FF0000"/>
          <w:sz w:val="28"/>
          <w:szCs w:val="28"/>
          <w:lang w:val="en-US" w:eastAsia="ja-JP"/>
        </w:rPr>
      </w:pPr>
      <w:r w:rsidRPr="00DD5CCF">
        <w:rPr>
          <w:rFonts w:eastAsiaTheme="minorEastAsia"/>
          <w:b/>
          <w:bCs/>
          <w:color w:val="FF0000"/>
          <w:sz w:val="28"/>
          <w:szCs w:val="28"/>
          <w:lang w:val="en-US" w:eastAsia="ja-JP"/>
        </w:rPr>
        <w:t>TABLE 2 – RATE CARD</w:t>
      </w:r>
    </w:p>
    <w:tbl>
      <w:tblPr>
        <w:tblStyle w:val="TableGrid1"/>
        <w:tblW w:w="0" w:type="auto"/>
        <w:jc w:val="center"/>
        <w:tblLook w:val="04A0" w:firstRow="1" w:lastRow="0" w:firstColumn="1" w:lastColumn="0" w:noHBand="0" w:noVBand="1"/>
      </w:tblPr>
      <w:tblGrid>
        <w:gridCol w:w="2693"/>
        <w:gridCol w:w="2694"/>
        <w:gridCol w:w="2268"/>
      </w:tblGrid>
      <w:tr w:rsidR="00787827" w14:paraId="4A9D4281" w14:textId="77777777" w:rsidTr="00787827">
        <w:trPr>
          <w:trHeight w:val="584"/>
          <w:jc w:val="center"/>
        </w:trPr>
        <w:tc>
          <w:tcPr>
            <w:tcW w:w="2693"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180B0CF" w14:textId="77777777" w:rsidR="00787827" w:rsidRDefault="00787827" w:rsidP="00787827">
            <w:pPr>
              <w:spacing w:before="60" w:after="60"/>
              <w:jc w:val="center"/>
              <w:rPr>
                <w:rFonts w:eastAsiaTheme="minorEastAsia"/>
                <w:b/>
                <w:bCs/>
                <w:sz w:val="26"/>
                <w:szCs w:val="26"/>
                <w:lang w:val="en-US" w:eastAsia="ja-JP"/>
              </w:rPr>
            </w:pPr>
            <w:r>
              <w:rPr>
                <w:rFonts w:eastAsiaTheme="minorEastAsia"/>
                <w:b/>
                <w:bCs/>
                <w:sz w:val="26"/>
                <w:szCs w:val="26"/>
                <w:lang w:val="en-US" w:eastAsia="ja-JP"/>
              </w:rPr>
              <w:t>Requirement</w:t>
            </w:r>
          </w:p>
        </w:tc>
        <w:tc>
          <w:tcPr>
            <w:tcW w:w="2694" w:type="dxa"/>
            <w:tcBorders>
              <w:top w:val="single" w:sz="4" w:space="0" w:color="auto"/>
              <w:left w:val="single" w:sz="4" w:space="0" w:color="auto"/>
              <w:right w:val="single" w:sz="4" w:space="0" w:color="auto"/>
            </w:tcBorders>
            <w:shd w:val="clear" w:color="auto" w:fill="B4C6E7" w:themeFill="accent1" w:themeFillTint="66"/>
            <w:vAlign w:val="center"/>
            <w:hideMark/>
          </w:tcPr>
          <w:p w14:paraId="110BA981" w14:textId="54F5EBBA" w:rsidR="00787827" w:rsidRDefault="00787827" w:rsidP="00787827">
            <w:pPr>
              <w:spacing w:before="60" w:after="60"/>
              <w:jc w:val="center"/>
              <w:rPr>
                <w:rFonts w:eastAsiaTheme="minorEastAsia"/>
                <w:b/>
                <w:bCs/>
                <w:sz w:val="26"/>
                <w:szCs w:val="26"/>
                <w:lang w:val="en-US" w:eastAsia="ja-JP"/>
              </w:rPr>
            </w:pPr>
            <w:r>
              <w:rPr>
                <w:rFonts w:eastAsiaTheme="minorEastAsia"/>
                <w:b/>
                <w:bCs/>
                <w:sz w:val="26"/>
                <w:szCs w:val="26"/>
                <w:lang w:val="en-US" w:eastAsia="ja-JP"/>
              </w:rPr>
              <w:t>Price Per meter</w:t>
            </w:r>
          </w:p>
        </w:tc>
        <w:tc>
          <w:tcPr>
            <w:tcW w:w="2268"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0772651A" w14:textId="77777777" w:rsidR="00787827" w:rsidRDefault="00787827" w:rsidP="00787827">
            <w:pPr>
              <w:spacing w:before="60" w:after="60"/>
              <w:jc w:val="center"/>
              <w:rPr>
                <w:rFonts w:eastAsiaTheme="minorEastAsia"/>
                <w:b/>
                <w:bCs/>
                <w:sz w:val="26"/>
                <w:szCs w:val="26"/>
                <w:lang w:val="en-US" w:eastAsia="ja-JP"/>
              </w:rPr>
            </w:pPr>
            <w:r>
              <w:rPr>
                <w:rFonts w:eastAsiaTheme="minorEastAsia"/>
                <w:b/>
                <w:bCs/>
                <w:sz w:val="26"/>
                <w:szCs w:val="26"/>
                <w:lang w:val="en-US" w:eastAsia="ja-JP"/>
              </w:rPr>
              <w:t>VAT rate applied</w:t>
            </w:r>
          </w:p>
        </w:tc>
      </w:tr>
      <w:tr w:rsidR="00787827" w14:paraId="7C15D335" w14:textId="77777777" w:rsidTr="00787827">
        <w:trPr>
          <w:trHeight w:val="311"/>
          <w:jc w:val="center"/>
        </w:trPr>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5C8C96" w14:textId="123502F4" w:rsidR="00787827" w:rsidRDefault="00787827" w:rsidP="00787827">
            <w:pPr>
              <w:spacing w:before="60" w:after="60"/>
              <w:jc w:val="center"/>
              <w:rPr>
                <w:rFonts w:eastAsiaTheme="minorEastAsia"/>
                <w:b/>
                <w:bCs/>
                <w:sz w:val="26"/>
                <w:szCs w:val="26"/>
                <w:lang w:val="en-US" w:eastAsia="ja-JP"/>
              </w:rPr>
            </w:pPr>
            <w:r w:rsidRPr="009B4420">
              <w:rPr>
                <w:rFonts w:eastAsiaTheme="minorEastAsia"/>
                <w:b/>
                <w:bCs/>
                <w:sz w:val="24"/>
                <w:szCs w:val="24"/>
                <w:lang w:val="en-US" w:eastAsia="ja-JP"/>
              </w:rPr>
              <w:t>Hand Toweling Fabric</w:t>
            </w:r>
          </w:p>
        </w:tc>
        <w:tc>
          <w:tcPr>
            <w:tcW w:w="2694" w:type="dxa"/>
            <w:tcBorders>
              <w:top w:val="single" w:sz="4" w:space="0" w:color="auto"/>
              <w:left w:val="single" w:sz="4" w:space="0" w:color="auto"/>
              <w:bottom w:val="single" w:sz="4" w:space="0" w:color="auto"/>
              <w:right w:val="single" w:sz="4" w:space="0" w:color="auto"/>
            </w:tcBorders>
          </w:tcPr>
          <w:p w14:paraId="708A36C6" w14:textId="02A89E2D" w:rsidR="00787827" w:rsidRDefault="00787827" w:rsidP="00787827">
            <w:pPr>
              <w:spacing w:before="60" w:after="60"/>
              <w:rPr>
                <w:rFonts w:eastAsiaTheme="minorEastAsia"/>
                <w:b/>
                <w:bCs/>
                <w:sz w:val="26"/>
                <w:szCs w:val="26"/>
                <w:lang w:val="en-US" w:eastAsia="ja-JP"/>
              </w:rPr>
            </w:pPr>
            <w:r>
              <w:rPr>
                <w:rFonts w:eastAsiaTheme="minorEastAsia"/>
                <w:b/>
                <w:bCs/>
                <w:sz w:val="24"/>
                <w:szCs w:val="24"/>
                <w:lang w:val="en-US" w:eastAsia="ja-JP"/>
              </w:rPr>
              <w:t>€</w:t>
            </w:r>
          </w:p>
        </w:tc>
        <w:tc>
          <w:tcPr>
            <w:tcW w:w="2268"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164336F" w14:textId="4865D2D4" w:rsidR="00787827" w:rsidRDefault="00787827" w:rsidP="00787827">
            <w:pPr>
              <w:spacing w:before="60" w:after="60"/>
              <w:jc w:val="center"/>
              <w:rPr>
                <w:rFonts w:eastAsiaTheme="minorEastAsia"/>
                <w:b/>
                <w:bCs/>
                <w:sz w:val="26"/>
                <w:szCs w:val="26"/>
                <w:lang w:val="en-US" w:eastAsia="ja-JP"/>
              </w:rPr>
            </w:pPr>
            <w:r>
              <w:rPr>
                <w:rFonts w:eastAsiaTheme="minorEastAsia"/>
                <w:b/>
                <w:bCs/>
                <w:sz w:val="24"/>
                <w:szCs w:val="24"/>
                <w:lang w:val="en-US" w:eastAsia="ja-JP"/>
              </w:rPr>
              <w:t>%</w:t>
            </w:r>
          </w:p>
        </w:tc>
      </w:tr>
      <w:tr w:rsidR="00787827" w14:paraId="45A5E745" w14:textId="77777777" w:rsidTr="00787827">
        <w:trPr>
          <w:trHeight w:val="373"/>
          <w:jc w:val="center"/>
        </w:trPr>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8DBD06" w14:textId="16BF0FF4" w:rsidR="00787827" w:rsidRDefault="00787827" w:rsidP="00787827">
            <w:pPr>
              <w:spacing w:before="60" w:after="60"/>
              <w:jc w:val="center"/>
              <w:rPr>
                <w:rFonts w:eastAsiaTheme="minorEastAsia"/>
                <w:b/>
                <w:bCs/>
                <w:sz w:val="24"/>
                <w:szCs w:val="24"/>
                <w:lang w:val="en-US" w:eastAsia="ja-JP"/>
              </w:rPr>
            </w:pPr>
            <w:r>
              <w:rPr>
                <w:rFonts w:eastAsiaTheme="minorEastAsia"/>
                <w:b/>
                <w:bCs/>
                <w:sz w:val="24"/>
                <w:szCs w:val="24"/>
                <w:lang w:val="en-US" w:eastAsia="ja-JP"/>
              </w:rPr>
              <w:t>Bath</w:t>
            </w:r>
            <w:r w:rsidRPr="009B4420">
              <w:rPr>
                <w:rFonts w:eastAsiaTheme="minorEastAsia"/>
                <w:b/>
                <w:bCs/>
                <w:sz w:val="24"/>
                <w:szCs w:val="24"/>
                <w:lang w:val="en-US" w:eastAsia="ja-JP"/>
              </w:rPr>
              <w:t xml:space="preserve"> Toweling Fabric</w:t>
            </w:r>
          </w:p>
        </w:tc>
        <w:tc>
          <w:tcPr>
            <w:tcW w:w="2694" w:type="dxa"/>
            <w:tcBorders>
              <w:top w:val="single" w:sz="4" w:space="0" w:color="auto"/>
              <w:left w:val="single" w:sz="4" w:space="0" w:color="auto"/>
              <w:bottom w:val="single" w:sz="4" w:space="0" w:color="auto"/>
              <w:right w:val="single" w:sz="4" w:space="0" w:color="auto"/>
            </w:tcBorders>
          </w:tcPr>
          <w:p w14:paraId="3499492D" w14:textId="4EA6010F" w:rsidR="00787827" w:rsidRDefault="00787827" w:rsidP="00787827">
            <w:pPr>
              <w:spacing w:before="60" w:after="60"/>
              <w:rPr>
                <w:rFonts w:eastAsiaTheme="minorEastAsia"/>
                <w:b/>
                <w:bCs/>
                <w:sz w:val="24"/>
                <w:szCs w:val="24"/>
                <w:lang w:val="en-US" w:eastAsia="ja-JP"/>
              </w:rPr>
            </w:pPr>
            <w:r>
              <w:rPr>
                <w:rFonts w:eastAsiaTheme="minorEastAsia"/>
                <w:b/>
                <w:bCs/>
                <w:sz w:val="24"/>
                <w:szCs w:val="24"/>
                <w:lang w:val="en-US" w:eastAsia="ja-JP"/>
              </w:rPr>
              <w:t>€</w:t>
            </w:r>
          </w:p>
        </w:tc>
        <w:tc>
          <w:tcPr>
            <w:tcW w:w="2268"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7990D73" w14:textId="77777777" w:rsidR="00787827" w:rsidRDefault="00787827" w:rsidP="00787827">
            <w:pPr>
              <w:spacing w:before="60" w:after="60"/>
              <w:jc w:val="center"/>
              <w:rPr>
                <w:rFonts w:eastAsiaTheme="minorEastAsia"/>
                <w:b/>
                <w:bCs/>
                <w:sz w:val="24"/>
                <w:szCs w:val="24"/>
                <w:lang w:val="en-US" w:eastAsia="ja-JP"/>
              </w:rPr>
            </w:pPr>
          </w:p>
        </w:tc>
      </w:tr>
    </w:tbl>
    <w:p w14:paraId="049F1D60" w14:textId="77777777" w:rsidR="0061688E" w:rsidRPr="001F5A55" w:rsidRDefault="0061688E" w:rsidP="0028549F">
      <w:pPr>
        <w:pStyle w:val="NoSpacing"/>
      </w:pPr>
    </w:p>
    <w:p w14:paraId="2D591116" w14:textId="77777777" w:rsidR="00DD5CCF" w:rsidRPr="00DD5CCF" w:rsidRDefault="00DD5CCF" w:rsidP="0028549F">
      <w:pPr>
        <w:spacing w:after="0" w:line="276" w:lineRule="auto"/>
        <w:rPr>
          <w:rFonts w:eastAsia="Calibri" w:cstheme="minorHAnsi"/>
          <w:sz w:val="24"/>
          <w:szCs w:val="24"/>
          <w:lang w:val="en-GB" w:eastAsia="en-IE"/>
        </w:rPr>
      </w:pPr>
      <w:r w:rsidRPr="00DD5CCF">
        <w:rPr>
          <w:rFonts w:eastAsia="Calibri" w:cstheme="minorHAnsi"/>
          <w:sz w:val="24"/>
          <w:szCs w:val="24"/>
          <w:lang w:val="en-GB" w:eastAsia="en-IE"/>
        </w:rPr>
        <w:t xml:space="preserve">I/We confirm that I/we: </w:t>
      </w:r>
    </w:p>
    <w:p w14:paraId="4CF152C1" w14:textId="5F1AA056" w:rsidR="00DD5CCF" w:rsidRPr="00787827" w:rsidRDefault="00343549" w:rsidP="00787827">
      <w:pPr>
        <w:numPr>
          <w:ilvl w:val="0"/>
          <w:numId w:val="11"/>
        </w:numPr>
        <w:spacing w:after="120" w:line="276" w:lineRule="auto"/>
        <w:jc w:val="both"/>
        <w:rPr>
          <w:rFonts w:eastAsia="Calibri" w:cstheme="minorHAnsi"/>
          <w:b/>
          <w:color w:val="000000"/>
          <w:sz w:val="24"/>
          <w:szCs w:val="24"/>
          <w:lang w:val="en-GB"/>
        </w:rPr>
      </w:pPr>
      <w:r>
        <w:rPr>
          <w:rFonts w:eastAsia="Calibri" w:cstheme="minorHAnsi"/>
          <w:color w:val="000000"/>
          <w:sz w:val="24"/>
          <w:szCs w:val="24"/>
          <w:lang w:val="en-GB"/>
        </w:rPr>
        <w:lastRenderedPageBreak/>
        <w:t xml:space="preserve">Have tendered </w:t>
      </w:r>
      <w:r w:rsidR="00DD5CCF" w:rsidRPr="00DD5CCF">
        <w:rPr>
          <w:rFonts w:eastAsia="Calibri" w:cstheme="minorHAnsi"/>
          <w:color w:val="000000"/>
          <w:sz w:val="24"/>
          <w:szCs w:val="24"/>
          <w:lang w:val="en-GB"/>
        </w:rPr>
        <w:t xml:space="preserve">rates </w:t>
      </w:r>
      <w:r>
        <w:rPr>
          <w:rFonts w:eastAsia="Calibri" w:cstheme="minorHAnsi"/>
          <w:color w:val="000000"/>
          <w:sz w:val="24"/>
          <w:szCs w:val="24"/>
          <w:lang w:val="en-GB"/>
        </w:rPr>
        <w:t xml:space="preserve">which </w:t>
      </w:r>
      <w:r w:rsidR="00DD5CCF" w:rsidRPr="00DD5CCF">
        <w:rPr>
          <w:rFonts w:eastAsia="Calibri" w:cstheme="minorHAnsi"/>
          <w:color w:val="000000"/>
          <w:sz w:val="24"/>
          <w:szCs w:val="24"/>
          <w:lang w:val="en-GB"/>
        </w:rPr>
        <w:t>are inclusive of out o</w:t>
      </w:r>
      <w:r w:rsidR="00787827">
        <w:rPr>
          <w:rFonts w:eastAsia="Calibri" w:cstheme="minorHAnsi"/>
          <w:color w:val="000000"/>
          <w:sz w:val="24"/>
          <w:szCs w:val="24"/>
          <w:lang w:val="en-GB"/>
        </w:rPr>
        <w:t>f</w:t>
      </w:r>
      <w:r w:rsidR="00DD5CCF" w:rsidRPr="00787827">
        <w:rPr>
          <w:rFonts w:eastAsia="Calibri" w:cstheme="minorHAnsi"/>
          <w:color w:val="000000"/>
          <w:sz w:val="24"/>
          <w:szCs w:val="24"/>
          <w:lang w:val="en-GB"/>
        </w:rPr>
        <w:t xml:space="preserve"> pocket (i.e. mileage, subsistence, phone, postage, etc.) and account / contract management related costs. </w:t>
      </w:r>
    </w:p>
    <w:p w14:paraId="6100A72E" w14:textId="4B2F7947" w:rsidR="00DD5CCF" w:rsidRPr="00DD5CCF" w:rsidRDefault="00DD5CCF" w:rsidP="0028549F">
      <w:pPr>
        <w:numPr>
          <w:ilvl w:val="0"/>
          <w:numId w:val="11"/>
        </w:numPr>
        <w:spacing w:before="100" w:beforeAutospacing="1" w:after="120" w:line="276" w:lineRule="auto"/>
        <w:jc w:val="both"/>
        <w:rPr>
          <w:rFonts w:eastAsia="Calibri" w:cstheme="minorHAnsi"/>
          <w:b/>
          <w:color w:val="000000"/>
          <w:sz w:val="24"/>
          <w:szCs w:val="24"/>
          <w:lang w:val="en-GB"/>
        </w:rPr>
      </w:pPr>
      <w:r w:rsidRPr="00DD5CCF">
        <w:rPr>
          <w:rFonts w:eastAsia="Calibri" w:cstheme="minorHAnsi"/>
          <w:color w:val="000000"/>
          <w:sz w:val="24"/>
          <w:szCs w:val="24"/>
          <w:lang w:val="en-GB"/>
        </w:rPr>
        <w:t xml:space="preserve">Will keep this offer for the </w:t>
      </w:r>
      <w:r w:rsidR="00AB68A8">
        <w:rPr>
          <w:rFonts w:eastAsia="Calibri" w:cstheme="minorHAnsi"/>
          <w:color w:val="000000"/>
          <w:sz w:val="24"/>
          <w:szCs w:val="24"/>
          <w:lang w:val="en-GB"/>
        </w:rPr>
        <w:t>contract</w:t>
      </w:r>
      <w:r w:rsidRPr="00DD5CCF">
        <w:rPr>
          <w:rFonts w:eastAsia="Calibri" w:cstheme="minorHAnsi"/>
          <w:color w:val="000000"/>
          <w:sz w:val="24"/>
          <w:szCs w:val="24"/>
          <w:lang w:val="en-GB"/>
        </w:rPr>
        <w:t xml:space="preserve"> open for acceptance by you for a period of 12 months from the date of deadline for submission of Tenders,</w:t>
      </w:r>
    </w:p>
    <w:p w14:paraId="711A6D38" w14:textId="77777777" w:rsidR="00DD5CCF" w:rsidRPr="00DD5CCF" w:rsidRDefault="00DD5CCF" w:rsidP="0028549F">
      <w:pPr>
        <w:numPr>
          <w:ilvl w:val="0"/>
          <w:numId w:val="11"/>
        </w:numPr>
        <w:spacing w:before="100" w:beforeAutospacing="1" w:after="120" w:line="276" w:lineRule="auto"/>
        <w:jc w:val="both"/>
        <w:rPr>
          <w:rFonts w:eastAsia="Calibri" w:cstheme="minorHAnsi"/>
          <w:color w:val="000000"/>
          <w:sz w:val="24"/>
          <w:szCs w:val="24"/>
          <w:lang w:val="en-GB"/>
        </w:rPr>
      </w:pPr>
      <w:r w:rsidRPr="00DD5CCF">
        <w:rPr>
          <w:rFonts w:eastAsia="Calibri" w:cstheme="minorHAnsi"/>
          <w:color w:val="000000"/>
          <w:sz w:val="24"/>
          <w:szCs w:val="24"/>
          <w:lang w:val="en-GB"/>
        </w:rPr>
        <w:t>Agree that you are not bound to accept the most economically advantageous or any Tender you may receive,</w:t>
      </w:r>
    </w:p>
    <w:p w14:paraId="1DDCF18F" w14:textId="1817878F" w:rsidR="00DD5CCF" w:rsidRPr="00DD5CCF" w:rsidRDefault="00DD5CCF" w:rsidP="0028549F">
      <w:pPr>
        <w:numPr>
          <w:ilvl w:val="0"/>
          <w:numId w:val="11"/>
        </w:numPr>
        <w:spacing w:before="100" w:beforeAutospacing="1" w:after="120" w:line="276" w:lineRule="auto"/>
        <w:jc w:val="both"/>
        <w:rPr>
          <w:rFonts w:eastAsia="Calibri" w:cstheme="minorHAnsi"/>
          <w:color w:val="000000"/>
          <w:sz w:val="24"/>
          <w:szCs w:val="24"/>
          <w:lang w:val="en-GB"/>
        </w:rPr>
      </w:pPr>
      <w:r w:rsidRPr="00DD5CCF">
        <w:rPr>
          <w:rFonts w:eastAsia="Calibri" w:cstheme="minorHAnsi"/>
          <w:color w:val="000000"/>
          <w:sz w:val="24"/>
          <w:szCs w:val="24"/>
          <w:lang w:val="en-GB"/>
        </w:rPr>
        <w:t xml:space="preserve">Agree that the rates stated are maximum prices for the duration of the </w:t>
      </w:r>
      <w:r w:rsidR="00AB68A8">
        <w:rPr>
          <w:rFonts w:eastAsia="Calibri" w:cstheme="minorHAnsi"/>
          <w:color w:val="000000"/>
          <w:sz w:val="24"/>
          <w:szCs w:val="24"/>
          <w:lang w:val="en-GB"/>
        </w:rPr>
        <w:t>contract</w:t>
      </w:r>
      <w:r w:rsidRPr="00DD5CCF">
        <w:rPr>
          <w:rFonts w:eastAsia="Calibri" w:cstheme="minorHAnsi"/>
          <w:color w:val="000000"/>
          <w:sz w:val="24"/>
          <w:szCs w:val="24"/>
          <w:lang w:val="en-GB"/>
        </w:rPr>
        <w:t xml:space="preserve"> agreement, </w:t>
      </w:r>
    </w:p>
    <w:p w14:paraId="402BCA4C" w14:textId="77777777" w:rsidR="00DD5CCF" w:rsidRPr="00DD5CCF" w:rsidRDefault="00DD5CCF" w:rsidP="0028549F">
      <w:pPr>
        <w:numPr>
          <w:ilvl w:val="0"/>
          <w:numId w:val="11"/>
        </w:numPr>
        <w:spacing w:before="100" w:beforeAutospacing="1" w:after="120" w:line="276" w:lineRule="auto"/>
        <w:jc w:val="both"/>
        <w:rPr>
          <w:rFonts w:eastAsia="Calibri" w:cstheme="minorHAnsi"/>
          <w:color w:val="000000"/>
          <w:sz w:val="24"/>
          <w:szCs w:val="24"/>
          <w:lang w:val="en-GB"/>
        </w:rPr>
      </w:pPr>
      <w:r w:rsidRPr="00DD5CCF">
        <w:rPr>
          <w:rFonts w:eastAsia="Calibri" w:cstheme="minorHAnsi"/>
          <w:color w:val="000000"/>
          <w:sz w:val="24"/>
          <w:szCs w:val="24"/>
          <w:lang w:val="en-GB"/>
        </w:rPr>
        <w:t>Have read and thoroughly examined the Tender Document,</w:t>
      </w:r>
    </w:p>
    <w:p w14:paraId="6AFCAD28" w14:textId="77777777" w:rsidR="00DD5CCF" w:rsidRPr="00DD5CCF" w:rsidRDefault="00DD5CCF" w:rsidP="0028549F">
      <w:pPr>
        <w:numPr>
          <w:ilvl w:val="0"/>
          <w:numId w:val="11"/>
        </w:numPr>
        <w:spacing w:before="100" w:beforeAutospacing="1" w:after="120" w:line="276" w:lineRule="auto"/>
        <w:jc w:val="both"/>
        <w:rPr>
          <w:rFonts w:eastAsia="Calibri" w:cstheme="minorHAnsi"/>
          <w:b/>
          <w:color w:val="000000"/>
          <w:sz w:val="24"/>
          <w:szCs w:val="24"/>
          <w:lang w:val="en-GB"/>
        </w:rPr>
      </w:pPr>
      <w:r w:rsidRPr="00DD5CCF">
        <w:rPr>
          <w:rFonts w:eastAsia="Calibri" w:cstheme="minorHAnsi"/>
          <w:color w:val="000000"/>
          <w:sz w:val="24"/>
          <w:szCs w:val="24"/>
          <w:lang w:val="en-GB"/>
        </w:rPr>
        <w:t>Fully understand the Tender Document and the Client’s requirements,</w:t>
      </w:r>
    </w:p>
    <w:p w14:paraId="7A8BD8C8" w14:textId="77777777" w:rsidR="00DD5CCF" w:rsidRPr="00DD5CCF" w:rsidRDefault="00DD5CCF" w:rsidP="0028549F">
      <w:pPr>
        <w:numPr>
          <w:ilvl w:val="0"/>
          <w:numId w:val="11"/>
        </w:numPr>
        <w:spacing w:before="100" w:beforeAutospacing="1" w:after="120" w:line="276" w:lineRule="auto"/>
        <w:jc w:val="both"/>
        <w:rPr>
          <w:rFonts w:eastAsia="Calibri" w:cstheme="minorHAnsi"/>
          <w:b/>
          <w:color w:val="000000"/>
          <w:sz w:val="24"/>
          <w:szCs w:val="24"/>
          <w:lang w:val="en-GB"/>
        </w:rPr>
      </w:pPr>
      <w:r w:rsidRPr="00DD5CCF">
        <w:rPr>
          <w:rFonts w:eastAsia="Calibri" w:cstheme="minorHAnsi"/>
          <w:color w:val="000000"/>
          <w:sz w:val="24"/>
          <w:szCs w:val="24"/>
          <w:lang w:val="en-GB"/>
        </w:rPr>
        <w:t>Undertake to treat the details of this Invitation to Tender, its Tender and any subsequent agreements as private and confidential,</w:t>
      </w:r>
    </w:p>
    <w:p w14:paraId="6208573B" w14:textId="466F3D01" w:rsidR="00DD5CCF" w:rsidRPr="00DD5CCF" w:rsidRDefault="00DD5CCF" w:rsidP="0028549F">
      <w:pPr>
        <w:numPr>
          <w:ilvl w:val="0"/>
          <w:numId w:val="11"/>
        </w:numPr>
        <w:spacing w:before="100" w:beforeAutospacing="1" w:after="120" w:line="276" w:lineRule="auto"/>
        <w:jc w:val="both"/>
        <w:rPr>
          <w:rFonts w:eastAsia="Calibri" w:cstheme="minorHAnsi"/>
          <w:b/>
          <w:color w:val="000000"/>
          <w:sz w:val="24"/>
          <w:szCs w:val="24"/>
          <w:lang w:val="en-GB"/>
        </w:rPr>
      </w:pPr>
      <w:r w:rsidRPr="00DD5CCF">
        <w:rPr>
          <w:rFonts w:eastAsia="Calibri" w:cstheme="minorHAnsi"/>
          <w:color w:val="000000"/>
          <w:sz w:val="24"/>
          <w:szCs w:val="24"/>
          <w:lang w:val="en-GB"/>
        </w:rPr>
        <w:t xml:space="preserve">Acknowledge that acceptance by the Contracting Authority of this tender will not constitute a binding and enforceable agreement and that a legally enforceable agreement will not exist until and unless </w:t>
      </w:r>
      <w:r w:rsidRPr="00DD5CCF">
        <w:rPr>
          <w:rFonts w:eastAsia="Calibri" w:cstheme="minorHAnsi"/>
          <w:sz w:val="24"/>
          <w:szCs w:val="24"/>
          <w:lang w:val="en-GB"/>
        </w:rPr>
        <w:t xml:space="preserve">the </w:t>
      </w:r>
      <w:r w:rsidR="00AB68A8">
        <w:rPr>
          <w:rFonts w:eastAsia="Calibri" w:cstheme="minorHAnsi"/>
          <w:sz w:val="24"/>
          <w:szCs w:val="24"/>
          <w:lang w:val="en-GB"/>
        </w:rPr>
        <w:t>contract</w:t>
      </w:r>
      <w:r w:rsidRPr="00DD5CCF">
        <w:rPr>
          <w:rFonts w:eastAsia="Calibri" w:cstheme="minorHAnsi"/>
          <w:sz w:val="24"/>
          <w:szCs w:val="24"/>
          <w:lang w:val="en-GB"/>
        </w:rPr>
        <w:t xml:space="preserve"> has been established between the Contracting Authority and the </w:t>
      </w:r>
      <w:r w:rsidRPr="00DD5CCF">
        <w:rPr>
          <w:rFonts w:eastAsia="Calibri" w:cstheme="minorHAnsi"/>
          <w:color w:val="000000"/>
          <w:sz w:val="24"/>
          <w:szCs w:val="24"/>
          <w:lang w:val="en-GB"/>
        </w:rPr>
        <w:t>Tenderer,</w:t>
      </w:r>
    </w:p>
    <w:p w14:paraId="750765E5" w14:textId="77777777" w:rsidR="00DD5CCF" w:rsidRPr="00DD5CCF" w:rsidRDefault="00DD5CCF" w:rsidP="0028549F">
      <w:pPr>
        <w:numPr>
          <w:ilvl w:val="0"/>
          <w:numId w:val="11"/>
        </w:numPr>
        <w:spacing w:before="100" w:beforeAutospacing="1" w:after="120" w:line="276" w:lineRule="auto"/>
        <w:jc w:val="both"/>
        <w:rPr>
          <w:rFonts w:eastAsia="Calibri" w:cstheme="minorHAnsi"/>
          <w:b/>
          <w:color w:val="000000"/>
          <w:sz w:val="24"/>
          <w:szCs w:val="24"/>
          <w:lang w:val="en-GB"/>
        </w:rPr>
      </w:pPr>
      <w:r w:rsidRPr="00DD5CCF">
        <w:rPr>
          <w:rFonts w:eastAsia="Calibri" w:cstheme="minorHAnsi"/>
          <w:color w:val="000000"/>
          <w:sz w:val="24"/>
          <w:szCs w:val="24"/>
          <w:lang w:val="en-GB"/>
        </w:rPr>
        <w:t>Have availed of all offers for additional information or have otherwise satisfied myself/ourselves as to conditions that may in any manner affect the performance of the contract,</w:t>
      </w:r>
    </w:p>
    <w:p w14:paraId="37DCFEDF" w14:textId="77777777" w:rsidR="00DD5CCF" w:rsidRPr="00DD5CCF" w:rsidRDefault="00DD5CCF" w:rsidP="0028549F">
      <w:pPr>
        <w:numPr>
          <w:ilvl w:val="0"/>
          <w:numId w:val="11"/>
        </w:numPr>
        <w:spacing w:before="100" w:beforeAutospacing="1" w:after="120" w:line="276" w:lineRule="auto"/>
        <w:jc w:val="both"/>
        <w:rPr>
          <w:rFonts w:eastAsia="Calibri" w:cstheme="minorHAnsi"/>
          <w:b/>
          <w:color w:val="000000"/>
          <w:sz w:val="24"/>
          <w:szCs w:val="24"/>
          <w:lang w:val="en-GB"/>
        </w:rPr>
      </w:pPr>
      <w:r w:rsidRPr="00DD5CCF">
        <w:rPr>
          <w:rFonts w:eastAsia="Calibri" w:cstheme="minorHAnsi"/>
          <w:color w:val="000000"/>
          <w:sz w:val="24"/>
          <w:szCs w:val="24"/>
          <w:lang w:val="en-GB"/>
        </w:rPr>
        <w:t>Have included all elements necessary for the performance of the specified requirements, which are either expressly stated in the Tender Document or contained in any supplementary information or which could reasonably be inferred therefrom,</w:t>
      </w:r>
    </w:p>
    <w:p w14:paraId="342A9471" w14:textId="2B230F8B" w:rsidR="00DD5CCF" w:rsidRPr="00DD5CCF" w:rsidRDefault="00DD5CCF" w:rsidP="0028549F">
      <w:pPr>
        <w:numPr>
          <w:ilvl w:val="0"/>
          <w:numId w:val="11"/>
        </w:numPr>
        <w:spacing w:before="100" w:beforeAutospacing="1" w:after="120" w:line="276" w:lineRule="auto"/>
        <w:jc w:val="both"/>
        <w:rPr>
          <w:rFonts w:eastAsia="Calibri" w:cstheme="minorHAnsi"/>
          <w:b/>
          <w:bCs/>
          <w:color w:val="000000"/>
          <w:sz w:val="24"/>
          <w:szCs w:val="24"/>
          <w:lang w:val="en-GB"/>
        </w:rPr>
      </w:pPr>
      <w:r w:rsidRPr="00DD5CCF">
        <w:rPr>
          <w:rFonts w:eastAsia="Calibri" w:cstheme="minorHAnsi"/>
          <w:color w:val="000000"/>
          <w:sz w:val="24"/>
          <w:szCs w:val="24"/>
          <w:lang w:val="en-GB"/>
        </w:rPr>
        <w:t>Have found no errors, omissions, conflicts or ambiguities in the Tender Document except those which I/We have brought to the attention of the Contracting Authority before the latest date for submitting queries,</w:t>
      </w:r>
    </w:p>
    <w:p w14:paraId="608D8E50" w14:textId="77777777" w:rsidR="00DD5CCF" w:rsidRPr="00DD5CCF" w:rsidRDefault="00DD5CCF" w:rsidP="0028549F">
      <w:pPr>
        <w:numPr>
          <w:ilvl w:val="0"/>
          <w:numId w:val="11"/>
        </w:numPr>
        <w:spacing w:before="100" w:beforeAutospacing="1" w:after="120" w:line="276" w:lineRule="auto"/>
        <w:jc w:val="both"/>
        <w:rPr>
          <w:rFonts w:eastAsia="Calibri" w:cstheme="minorHAnsi"/>
          <w:b/>
          <w:bCs/>
          <w:color w:val="000000"/>
          <w:sz w:val="24"/>
          <w:szCs w:val="24"/>
          <w:lang w:val="en-GB"/>
        </w:rPr>
      </w:pPr>
      <w:r w:rsidRPr="00DD5CCF">
        <w:rPr>
          <w:rFonts w:eastAsia="Calibri" w:cstheme="minorHAnsi"/>
          <w:color w:val="000000"/>
          <w:sz w:val="24"/>
          <w:szCs w:val="24"/>
          <w:lang w:val="en-GB"/>
        </w:rPr>
        <w:t xml:space="preserve">Have included for compliance with all statutory requirements applicable in Ireland and those applicable in any country where parts of the contract may be performed that are in force 7 days prior to the deadline for receipt of Tenders, </w:t>
      </w:r>
    </w:p>
    <w:p w14:paraId="3199760B" w14:textId="77777777" w:rsidR="00DD5CCF" w:rsidRPr="00DD5CCF" w:rsidRDefault="00DD5CCF" w:rsidP="0028549F">
      <w:pPr>
        <w:numPr>
          <w:ilvl w:val="0"/>
          <w:numId w:val="11"/>
        </w:numPr>
        <w:spacing w:before="100" w:beforeAutospacing="1" w:after="120" w:line="276" w:lineRule="auto"/>
        <w:jc w:val="both"/>
        <w:rPr>
          <w:rFonts w:eastAsia="Calibri" w:cstheme="minorHAnsi"/>
          <w:b/>
          <w:bCs/>
          <w:color w:val="000000"/>
          <w:sz w:val="24"/>
          <w:szCs w:val="24"/>
          <w:lang w:val="en-GB"/>
        </w:rPr>
      </w:pPr>
      <w:r w:rsidRPr="00DD5CCF">
        <w:rPr>
          <w:rFonts w:eastAsia="Calibri" w:cstheme="minorHAnsi"/>
          <w:color w:val="000000"/>
          <w:sz w:val="24"/>
          <w:szCs w:val="24"/>
          <w:lang w:val="en-GB"/>
        </w:rPr>
        <w:t>Will not, if awarded a contract employ labour in a manner that is discriminatory in relation to gender, civil/family status, sexual orientation, religion, age, disability, race, or membership of the traveller community.</w:t>
      </w:r>
    </w:p>
    <w:p w14:paraId="67525BCF" w14:textId="77777777" w:rsidR="00DD5CCF" w:rsidRPr="00DD5CCF" w:rsidRDefault="00DD5CCF" w:rsidP="0028549F">
      <w:pPr>
        <w:numPr>
          <w:ilvl w:val="0"/>
          <w:numId w:val="11"/>
        </w:numPr>
        <w:spacing w:before="100" w:beforeAutospacing="1" w:after="120" w:line="276" w:lineRule="auto"/>
        <w:jc w:val="both"/>
        <w:rPr>
          <w:rFonts w:eastAsia="Calibri" w:cstheme="minorHAnsi"/>
          <w:color w:val="000000"/>
          <w:sz w:val="24"/>
          <w:szCs w:val="24"/>
          <w:lang w:val="en-US"/>
        </w:rPr>
      </w:pPr>
      <w:bookmarkStart w:id="29" w:name="_Hlk491592638"/>
      <w:r w:rsidRPr="00DD5CCF">
        <w:rPr>
          <w:rFonts w:eastAsia="Calibri" w:cstheme="minorHAnsi"/>
          <w:color w:val="000000"/>
          <w:sz w:val="24"/>
          <w:szCs w:val="24"/>
          <w:lang w:val="en-GB"/>
        </w:rPr>
        <w:t>Agree that as a condition of award, it shall be our sole responsibility to fulfil the obligations under the Contract, notwithstanding any changes in circulars, laws, regulations, taxation, duties or other factors which might arise following the withdrawal of the United Kingdom from membership of the EU</w:t>
      </w:r>
      <w:r w:rsidRPr="00DD5CCF">
        <w:rPr>
          <w:rFonts w:eastAsia="Calibri" w:cstheme="minorHAnsi"/>
          <w:color w:val="000000"/>
          <w:sz w:val="24"/>
          <w:szCs w:val="24"/>
          <w:lang w:val="en-US"/>
        </w:rPr>
        <w:t>.</w:t>
      </w:r>
      <w:bookmarkEnd w:id="29"/>
    </w:p>
    <w:tbl>
      <w:tblPr>
        <w:tblW w:w="918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2409"/>
        <w:gridCol w:w="1701"/>
        <w:gridCol w:w="3374"/>
      </w:tblGrid>
      <w:tr w:rsidR="00DD5CCF" w:rsidRPr="00DD5CCF" w14:paraId="3A6DCB4E" w14:textId="77777777" w:rsidTr="002A1021">
        <w:tc>
          <w:tcPr>
            <w:tcW w:w="4111" w:type="dxa"/>
            <w:gridSpan w:val="2"/>
            <w:tcBorders>
              <w:bottom w:val="single" w:sz="4" w:space="0" w:color="FFFFFF" w:themeColor="background1"/>
            </w:tcBorders>
            <w:shd w:val="clear" w:color="auto" w:fill="00284A"/>
            <w:vAlign w:val="center"/>
            <w:hideMark/>
          </w:tcPr>
          <w:p w14:paraId="5D990FE8" w14:textId="77777777" w:rsidR="00DD5CCF" w:rsidRPr="00DD5CCF" w:rsidRDefault="00DD5CCF" w:rsidP="00DD5CCF">
            <w:pPr>
              <w:spacing w:before="120" w:after="120" w:line="276" w:lineRule="auto"/>
              <w:jc w:val="both"/>
              <w:rPr>
                <w:rFonts w:eastAsia="Calibri" w:cstheme="minorHAnsi"/>
                <w:b/>
                <w:sz w:val="24"/>
                <w:szCs w:val="24"/>
              </w:rPr>
            </w:pPr>
            <w:r w:rsidRPr="00DD5CCF">
              <w:rPr>
                <w:rFonts w:eastAsia="Calibri" w:cstheme="minorHAnsi"/>
                <w:b/>
                <w:sz w:val="24"/>
                <w:szCs w:val="24"/>
                <w:lang w:val="en-GB"/>
              </w:rPr>
              <w:t>Signed:</w:t>
            </w:r>
          </w:p>
        </w:tc>
        <w:tc>
          <w:tcPr>
            <w:tcW w:w="5075" w:type="dxa"/>
            <w:gridSpan w:val="2"/>
            <w:vAlign w:val="center"/>
          </w:tcPr>
          <w:p w14:paraId="54040CD9" w14:textId="77777777" w:rsidR="00DD5CCF" w:rsidRPr="00DD5CCF" w:rsidRDefault="00DD5CCF" w:rsidP="00DD5CCF">
            <w:pPr>
              <w:spacing w:before="120" w:after="120" w:line="276" w:lineRule="auto"/>
              <w:jc w:val="both"/>
              <w:rPr>
                <w:rFonts w:eastAsia="Calibri" w:cstheme="minorHAnsi"/>
                <w:sz w:val="24"/>
                <w:szCs w:val="24"/>
              </w:rPr>
            </w:pPr>
          </w:p>
        </w:tc>
      </w:tr>
      <w:tr w:rsidR="00DD5CCF" w:rsidRPr="00DD5CCF" w14:paraId="7C19CDF8" w14:textId="77777777" w:rsidTr="002A1021">
        <w:tc>
          <w:tcPr>
            <w:tcW w:w="4111" w:type="dxa"/>
            <w:gridSpan w:val="2"/>
            <w:tcBorders>
              <w:top w:val="single" w:sz="4" w:space="0" w:color="FFFFFF" w:themeColor="background1"/>
              <w:bottom w:val="single" w:sz="4" w:space="0" w:color="FFFFFF" w:themeColor="background1"/>
            </w:tcBorders>
            <w:shd w:val="clear" w:color="auto" w:fill="00284A"/>
            <w:vAlign w:val="center"/>
            <w:hideMark/>
          </w:tcPr>
          <w:p w14:paraId="211D4D73" w14:textId="77777777" w:rsidR="00DD5CCF" w:rsidRPr="00DD5CCF" w:rsidRDefault="00DD5CCF" w:rsidP="00DD5CCF">
            <w:pPr>
              <w:spacing w:before="120" w:after="120" w:line="276" w:lineRule="auto"/>
              <w:jc w:val="both"/>
              <w:rPr>
                <w:rFonts w:eastAsia="Calibri" w:cstheme="minorHAnsi"/>
                <w:b/>
                <w:sz w:val="24"/>
                <w:szCs w:val="24"/>
              </w:rPr>
            </w:pPr>
            <w:r w:rsidRPr="00DD5CCF">
              <w:rPr>
                <w:rFonts w:eastAsia="Calibri" w:cstheme="minorHAnsi"/>
                <w:b/>
                <w:sz w:val="24"/>
                <w:szCs w:val="24"/>
                <w:lang w:val="en-GB"/>
              </w:rPr>
              <w:t>Name (in Capital Letters):</w:t>
            </w:r>
          </w:p>
        </w:tc>
        <w:tc>
          <w:tcPr>
            <w:tcW w:w="5075" w:type="dxa"/>
            <w:gridSpan w:val="2"/>
            <w:vAlign w:val="center"/>
          </w:tcPr>
          <w:p w14:paraId="7C30EDA5" w14:textId="77777777" w:rsidR="00DD5CCF" w:rsidRPr="00DD5CCF" w:rsidRDefault="00DD5CCF" w:rsidP="00DD5CCF">
            <w:pPr>
              <w:keepLines/>
              <w:tabs>
                <w:tab w:val="left" w:pos="720"/>
                <w:tab w:val="left" w:pos="1440"/>
                <w:tab w:val="left" w:pos="2304"/>
                <w:tab w:val="right" w:pos="7938"/>
              </w:tabs>
              <w:suppressAutoHyphens/>
              <w:spacing w:before="120" w:after="120" w:line="360" w:lineRule="auto"/>
              <w:jc w:val="both"/>
              <w:rPr>
                <w:rFonts w:eastAsia="Times New Roman" w:cstheme="minorHAnsi"/>
                <w:kern w:val="28"/>
                <w:sz w:val="24"/>
                <w:szCs w:val="24"/>
                <w:lang w:val="en-GB"/>
              </w:rPr>
            </w:pPr>
          </w:p>
        </w:tc>
      </w:tr>
      <w:tr w:rsidR="00DD5CCF" w:rsidRPr="00DD5CCF" w14:paraId="2C2058FC" w14:textId="77777777" w:rsidTr="002A1021">
        <w:tc>
          <w:tcPr>
            <w:tcW w:w="4111" w:type="dxa"/>
            <w:gridSpan w:val="2"/>
            <w:tcBorders>
              <w:top w:val="single" w:sz="4" w:space="0" w:color="FFFFFF" w:themeColor="background1"/>
              <w:bottom w:val="single" w:sz="4" w:space="0" w:color="FFFFFF" w:themeColor="background1"/>
            </w:tcBorders>
            <w:shd w:val="clear" w:color="auto" w:fill="00284A"/>
            <w:vAlign w:val="center"/>
            <w:hideMark/>
          </w:tcPr>
          <w:p w14:paraId="04FFAD31" w14:textId="77777777" w:rsidR="00DD5CCF" w:rsidRPr="00DD5CCF" w:rsidRDefault="00DD5CCF" w:rsidP="00DD5CCF">
            <w:pPr>
              <w:spacing w:before="120" w:after="120" w:line="276" w:lineRule="auto"/>
              <w:jc w:val="both"/>
              <w:rPr>
                <w:rFonts w:eastAsia="Calibri" w:cstheme="minorHAnsi"/>
                <w:b/>
                <w:sz w:val="24"/>
                <w:szCs w:val="24"/>
              </w:rPr>
            </w:pPr>
            <w:r w:rsidRPr="00DD5CCF">
              <w:rPr>
                <w:rFonts w:eastAsia="Calibri" w:cstheme="minorHAnsi"/>
                <w:b/>
                <w:sz w:val="24"/>
                <w:szCs w:val="24"/>
                <w:lang w:val="en-GB"/>
              </w:rPr>
              <w:lastRenderedPageBreak/>
              <w:t>On behalf of:</w:t>
            </w:r>
            <w:r w:rsidRPr="00DD5CCF">
              <w:rPr>
                <w:rFonts w:eastAsia="Calibri" w:cstheme="minorHAnsi"/>
                <w:b/>
                <w:sz w:val="24"/>
                <w:szCs w:val="24"/>
                <w:lang w:val="en-GB"/>
              </w:rPr>
              <w:tab/>
            </w:r>
          </w:p>
        </w:tc>
        <w:tc>
          <w:tcPr>
            <w:tcW w:w="5075" w:type="dxa"/>
            <w:gridSpan w:val="2"/>
            <w:vAlign w:val="center"/>
          </w:tcPr>
          <w:p w14:paraId="5FA3DB49" w14:textId="77777777" w:rsidR="00DD5CCF" w:rsidRPr="00DD5CCF" w:rsidRDefault="00DD5CCF" w:rsidP="00DD5CCF">
            <w:pPr>
              <w:spacing w:before="120" w:after="120" w:line="276" w:lineRule="auto"/>
              <w:jc w:val="both"/>
              <w:rPr>
                <w:rFonts w:eastAsia="Calibri" w:cstheme="minorHAnsi"/>
                <w:sz w:val="24"/>
                <w:szCs w:val="24"/>
              </w:rPr>
            </w:pPr>
          </w:p>
        </w:tc>
      </w:tr>
      <w:tr w:rsidR="00DD5CCF" w:rsidRPr="00DD5CCF" w14:paraId="5EF54962" w14:textId="77777777" w:rsidTr="002A1021">
        <w:tc>
          <w:tcPr>
            <w:tcW w:w="4111" w:type="dxa"/>
            <w:gridSpan w:val="2"/>
            <w:tcBorders>
              <w:top w:val="single" w:sz="4" w:space="0" w:color="FFFFFF" w:themeColor="background1"/>
              <w:bottom w:val="single" w:sz="4" w:space="0" w:color="FFFFFF" w:themeColor="background1"/>
            </w:tcBorders>
            <w:shd w:val="clear" w:color="auto" w:fill="00284A"/>
            <w:vAlign w:val="center"/>
            <w:hideMark/>
          </w:tcPr>
          <w:p w14:paraId="700290BD" w14:textId="77777777" w:rsidR="00DD5CCF" w:rsidRPr="00DD5CCF" w:rsidRDefault="00DD5CCF" w:rsidP="00DD5CCF">
            <w:pPr>
              <w:spacing w:before="120" w:after="120" w:line="276" w:lineRule="auto"/>
              <w:jc w:val="both"/>
              <w:rPr>
                <w:rFonts w:eastAsia="Calibri" w:cstheme="minorHAnsi"/>
                <w:b/>
                <w:sz w:val="24"/>
                <w:szCs w:val="24"/>
              </w:rPr>
            </w:pPr>
            <w:r w:rsidRPr="00DD5CCF">
              <w:rPr>
                <w:rFonts w:eastAsia="Calibri" w:cstheme="minorHAnsi"/>
                <w:b/>
                <w:sz w:val="24"/>
                <w:szCs w:val="24"/>
                <w:lang w:val="en-GB"/>
              </w:rPr>
              <w:t>Address:</w:t>
            </w:r>
          </w:p>
        </w:tc>
        <w:tc>
          <w:tcPr>
            <w:tcW w:w="5075" w:type="dxa"/>
            <w:gridSpan w:val="2"/>
            <w:tcBorders>
              <w:bottom w:val="single" w:sz="4" w:space="0" w:color="auto"/>
            </w:tcBorders>
            <w:vAlign w:val="center"/>
          </w:tcPr>
          <w:p w14:paraId="2D7790A8" w14:textId="77777777" w:rsidR="00DD5CCF" w:rsidRPr="00DD5CCF" w:rsidRDefault="00DD5CCF" w:rsidP="00DD5CCF">
            <w:pPr>
              <w:spacing w:before="120" w:after="120" w:line="276" w:lineRule="auto"/>
              <w:jc w:val="both"/>
              <w:rPr>
                <w:rFonts w:eastAsia="Calibri" w:cstheme="minorHAnsi"/>
                <w:sz w:val="24"/>
                <w:szCs w:val="24"/>
              </w:rPr>
            </w:pPr>
          </w:p>
        </w:tc>
      </w:tr>
      <w:tr w:rsidR="00DD5CCF" w:rsidRPr="00DD5CCF" w14:paraId="38669298" w14:textId="77777777" w:rsidTr="002A1021">
        <w:tc>
          <w:tcPr>
            <w:tcW w:w="1702" w:type="dxa"/>
            <w:tcBorders>
              <w:top w:val="single" w:sz="4" w:space="0" w:color="FFFFFF" w:themeColor="background1"/>
              <w:bottom w:val="single" w:sz="4" w:space="0" w:color="auto"/>
              <w:right w:val="single" w:sz="4" w:space="0" w:color="000000" w:themeColor="text1"/>
            </w:tcBorders>
            <w:shd w:val="clear" w:color="auto" w:fill="00284A"/>
            <w:vAlign w:val="center"/>
            <w:hideMark/>
          </w:tcPr>
          <w:p w14:paraId="030D11F7" w14:textId="77777777" w:rsidR="00DD5CCF" w:rsidRPr="00DD5CCF" w:rsidRDefault="00DD5CCF" w:rsidP="00DD5CCF">
            <w:pPr>
              <w:spacing w:before="120" w:after="120" w:line="276" w:lineRule="auto"/>
              <w:jc w:val="both"/>
              <w:rPr>
                <w:rFonts w:eastAsia="Calibri" w:cstheme="minorHAnsi"/>
                <w:b/>
                <w:sz w:val="24"/>
                <w:szCs w:val="24"/>
              </w:rPr>
            </w:pPr>
            <w:r w:rsidRPr="00DD5CCF">
              <w:rPr>
                <w:rFonts w:eastAsia="Calibri" w:cstheme="minorHAnsi"/>
                <w:b/>
                <w:sz w:val="24"/>
                <w:szCs w:val="24"/>
                <w:lang w:val="en-GB"/>
              </w:rPr>
              <w:t>Telephone:</w:t>
            </w:r>
          </w:p>
        </w:tc>
        <w:tc>
          <w:tcPr>
            <w:tcW w:w="2409" w:type="dxa"/>
            <w:tcBorders>
              <w:top w:val="single" w:sz="4" w:space="0" w:color="000000" w:themeColor="text1"/>
              <w:left w:val="single" w:sz="4" w:space="0" w:color="000000" w:themeColor="text1"/>
              <w:bottom w:val="single" w:sz="4" w:space="0" w:color="auto"/>
              <w:right w:val="single" w:sz="4" w:space="0" w:color="auto"/>
            </w:tcBorders>
            <w:vAlign w:val="center"/>
          </w:tcPr>
          <w:p w14:paraId="2776F0A5" w14:textId="77777777" w:rsidR="00DD5CCF" w:rsidRPr="00DD5CCF" w:rsidRDefault="00DD5CCF" w:rsidP="00DD5CCF">
            <w:pPr>
              <w:spacing w:before="120" w:after="120" w:line="276" w:lineRule="auto"/>
              <w:jc w:val="both"/>
              <w:rPr>
                <w:rFonts w:eastAsia="Calibri" w:cstheme="minorHAnsi"/>
                <w:sz w:val="24"/>
                <w:szCs w:val="24"/>
              </w:rPr>
            </w:pPr>
          </w:p>
        </w:tc>
        <w:tc>
          <w:tcPr>
            <w:tcW w:w="1701" w:type="dxa"/>
            <w:tcBorders>
              <w:left w:val="single" w:sz="4" w:space="0" w:color="auto"/>
              <w:bottom w:val="single" w:sz="4" w:space="0" w:color="auto"/>
            </w:tcBorders>
            <w:shd w:val="clear" w:color="auto" w:fill="00284A"/>
            <w:vAlign w:val="center"/>
            <w:hideMark/>
          </w:tcPr>
          <w:p w14:paraId="18FAC176" w14:textId="77777777" w:rsidR="00DD5CCF" w:rsidRPr="00DD5CCF" w:rsidRDefault="00DD5CCF" w:rsidP="00DD5CCF">
            <w:pPr>
              <w:spacing w:before="120" w:after="120" w:line="276" w:lineRule="auto"/>
              <w:jc w:val="both"/>
              <w:rPr>
                <w:rFonts w:eastAsia="Calibri" w:cstheme="minorHAnsi"/>
                <w:b/>
                <w:sz w:val="24"/>
                <w:szCs w:val="24"/>
              </w:rPr>
            </w:pPr>
            <w:r w:rsidRPr="00DD5CCF">
              <w:rPr>
                <w:rFonts w:eastAsia="Calibri" w:cstheme="minorHAnsi"/>
                <w:b/>
                <w:sz w:val="24"/>
                <w:szCs w:val="24"/>
                <w:lang w:val="en-GB"/>
              </w:rPr>
              <w:t>Mobile:</w:t>
            </w:r>
          </w:p>
        </w:tc>
        <w:tc>
          <w:tcPr>
            <w:tcW w:w="3374" w:type="dxa"/>
            <w:tcBorders>
              <w:bottom w:val="single" w:sz="4" w:space="0" w:color="auto"/>
            </w:tcBorders>
            <w:vAlign w:val="center"/>
          </w:tcPr>
          <w:p w14:paraId="66DC9C57" w14:textId="77777777" w:rsidR="00DD5CCF" w:rsidRPr="00DD5CCF" w:rsidRDefault="00DD5CCF" w:rsidP="00DD5CCF">
            <w:pPr>
              <w:spacing w:before="120" w:after="120" w:line="276" w:lineRule="auto"/>
              <w:jc w:val="both"/>
              <w:rPr>
                <w:rFonts w:eastAsia="Calibri" w:cstheme="minorHAnsi"/>
                <w:sz w:val="24"/>
                <w:szCs w:val="24"/>
              </w:rPr>
            </w:pPr>
          </w:p>
        </w:tc>
      </w:tr>
      <w:tr w:rsidR="00DD5CCF" w:rsidRPr="00DD5CCF" w14:paraId="37E9739D" w14:textId="77777777" w:rsidTr="002A1021">
        <w:tc>
          <w:tcPr>
            <w:tcW w:w="1702" w:type="dxa"/>
            <w:tcBorders>
              <w:top w:val="single" w:sz="4" w:space="0" w:color="auto"/>
              <w:right w:val="single" w:sz="4" w:space="0" w:color="000000" w:themeColor="text1"/>
            </w:tcBorders>
            <w:shd w:val="clear" w:color="auto" w:fill="00284A"/>
            <w:vAlign w:val="center"/>
            <w:hideMark/>
          </w:tcPr>
          <w:p w14:paraId="521294A7" w14:textId="77777777" w:rsidR="00DD5CCF" w:rsidRPr="00DD5CCF" w:rsidRDefault="00DD5CCF" w:rsidP="00DD5CCF">
            <w:pPr>
              <w:spacing w:before="120" w:after="120" w:line="276" w:lineRule="auto"/>
              <w:jc w:val="both"/>
              <w:rPr>
                <w:rFonts w:eastAsia="Calibri" w:cstheme="minorHAnsi"/>
                <w:b/>
                <w:sz w:val="24"/>
                <w:szCs w:val="24"/>
              </w:rPr>
            </w:pPr>
            <w:r w:rsidRPr="00DD5CCF">
              <w:rPr>
                <w:rFonts w:eastAsia="Calibri" w:cstheme="minorHAnsi"/>
                <w:b/>
                <w:sz w:val="24"/>
                <w:szCs w:val="24"/>
                <w:lang w:val="en-GB"/>
              </w:rPr>
              <w:t>Email:</w:t>
            </w:r>
          </w:p>
        </w:tc>
        <w:tc>
          <w:tcPr>
            <w:tcW w:w="2409"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2DDDB6CA" w14:textId="77777777" w:rsidR="00DD5CCF" w:rsidRPr="00DD5CCF" w:rsidRDefault="00DD5CCF" w:rsidP="00DD5CCF">
            <w:pPr>
              <w:spacing w:before="120" w:after="120" w:line="276" w:lineRule="auto"/>
              <w:jc w:val="both"/>
              <w:rPr>
                <w:rFonts w:eastAsia="Calibri" w:cstheme="minorHAnsi"/>
                <w:sz w:val="24"/>
                <w:szCs w:val="24"/>
              </w:rPr>
            </w:pPr>
          </w:p>
        </w:tc>
        <w:tc>
          <w:tcPr>
            <w:tcW w:w="1701" w:type="dxa"/>
            <w:tcBorders>
              <w:top w:val="single" w:sz="4" w:space="0" w:color="auto"/>
              <w:left w:val="single" w:sz="4" w:space="0" w:color="000000" w:themeColor="text1"/>
            </w:tcBorders>
            <w:shd w:val="clear" w:color="auto" w:fill="00284A"/>
            <w:vAlign w:val="center"/>
            <w:hideMark/>
          </w:tcPr>
          <w:p w14:paraId="2DBA4158" w14:textId="77777777" w:rsidR="00DD5CCF" w:rsidRPr="00DD5CCF" w:rsidRDefault="00DD5CCF" w:rsidP="00DD5CCF">
            <w:pPr>
              <w:spacing w:before="120" w:after="120" w:line="276" w:lineRule="auto"/>
              <w:jc w:val="both"/>
              <w:rPr>
                <w:rFonts w:eastAsia="Calibri" w:cstheme="minorHAnsi"/>
                <w:b/>
                <w:sz w:val="24"/>
                <w:szCs w:val="24"/>
              </w:rPr>
            </w:pPr>
            <w:r w:rsidRPr="00DD5CCF">
              <w:rPr>
                <w:rFonts w:eastAsia="Calibri" w:cstheme="minorHAnsi"/>
                <w:b/>
                <w:sz w:val="24"/>
                <w:szCs w:val="24"/>
                <w:lang w:val="en-GB"/>
              </w:rPr>
              <w:t>Date:</w:t>
            </w:r>
          </w:p>
        </w:tc>
        <w:tc>
          <w:tcPr>
            <w:tcW w:w="3374" w:type="dxa"/>
            <w:tcBorders>
              <w:top w:val="single" w:sz="4" w:space="0" w:color="auto"/>
            </w:tcBorders>
            <w:vAlign w:val="center"/>
          </w:tcPr>
          <w:p w14:paraId="5D699E44" w14:textId="77777777" w:rsidR="00DD5CCF" w:rsidRPr="00DD5CCF" w:rsidRDefault="00DD5CCF" w:rsidP="00DD5CCF">
            <w:pPr>
              <w:spacing w:before="120" w:after="120" w:line="276" w:lineRule="auto"/>
              <w:jc w:val="both"/>
              <w:rPr>
                <w:rFonts w:eastAsia="Calibri" w:cstheme="minorHAnsi"/>
                <w:sz w:val="24"/>
                <w:szCs w:val="24"/>
              </w:rPr>
            </w:pPr>
          </w:p>
        </w:tc>
      </w:tr>
    </w:tbl>
    <w:p w14:paraId="120530DE" w14:textId="77777777" w:rsidR="00DD5CCF" w:rsidRPr="00DD5CCF" w:rsidRDefault="00DD5CCF" w:rsidP="00DD5CCF">
      <w:pPr>
        <w:spacing w:after="0" w:line="240" w:lineRule="auto"/>
        <w:rPr>
          <w:rFonts w:eastAsia="Times New Roman" w:cstheme="minorHAnsi"/>
          <w:b/>
          <w:bCs/>
          <w:color w:val="FFFFFF" w:themeColor="background1"/>
          <w:lang w:val="en-GB"/>
        </w:rPr>
      </w:pPr>
    </w:p>
    <w:p w14:paraId="1A9018D4" w14:textId="77777777" w:rsidR="005928D8" w:rsidRDefault="005928D8">
      <w:pPr>
        <w:rPr>
          <w:rFonts w:eastAsia="Times New Roman" w:cstheme="minorHAnsi"/>
          <w:b/>
          <w:bCs/>
          <w:color w:val="FFFFFF" w:themeColor="background1"/>
          <w:lang w:val="en-GB"/>
        </w:rPr>
      </w:pPr>
      <w:r>
        <w:rPr>
          <w:rFonts w:eastAsia="Times New Roman" w:cstheme="minorHAnsi"/>
          <w:b/>
          <w:bCs/>
          <w:color w:val="FFFFFF" w:themeColor="background1"/>
          <w:lang w:val="en-GB"/>
        </w:rPr>
        <w:br w:type="page"/>
      </w:r>
    </w:p>
    <w:p w14:paraId="25153297" w14:textId="77777777" w:rsidR="005928D8" w:rsidRPr="005928D8" w:rsidRDefault="005928D8" w:rsidP="005928D8">
      <w:pPr>
        <w:pStyle w:val="Heading1"/>
        <w:spacing w:before="246"/>
      </w:pPr>
      <w:r w:rsidRPr="005928D8">
        <w:lastRenderedPageBreak/>
        <w:t>Appendix</w:t>
      </w:r>
      <w:r w:rsidRPr="005928D8">
        <w:rPr>
          <w:spacing w:val="-9"/>
        </w:rPr>
        <w:t xml:space="preserve"> </w:t>
      </w:r>
      <w:r w:rsidRPr="005928D8">
        <w:t>3:</w:t>
      </w:r>
      <w:r w:rsidRPr="005928D8">
        <w:rPr>
          <w:spacing w:val="-11"/>
        </w:rPr>
        <w:t xml:space="preserve"> </w:t>
      </w:r>
      <w:r w:rsidRPr="005928D8">
        <w:t>Tenderers’</w:t>
      </w:r>
      <w:r w:rsidRPr="005928D8">
        <w:rPr>
          <w:spacing w:val="-11"/>
        </w:rPr>
        <w:t xml:space="preserve"> </w:t>
      </w:r>
      <w:r w:rsidRPr="005928D8">
        <w:rPr>
          <w:spacing w:val="-2"/>
        </w:rPr>
        <w:t>Statement</w:t>
      </w:r>
    </w:p>
    <w:p w14:paraId="39429FD3" w14:textId="77777777" w:rsidR="005928D8" w:rsidRDefault="005928D8" w:rsidP="005928D8">
      <w:pPr>
        <w:pStyle w:val="BodyText"/>
        <w:spacing w:before="7"/>
        <w:rPr>
          <w:b/>
          <w:sz w:val="4"/>
        </w:rPr>
      </w:pPr>
      <w:r>
        <w:rPr>
          <w:b/>
          <w:noProof/>
          <w:sz w:val="4"/>
        </w:rPr>
        <mc:AlternateContent>
          <mc:Choice Requires="wps">
            <w:drawing>
              <wp:anchor distT="0" distB="0" distL="0" distR="0" simplePos="0" relativeHeight="251659264" behindDoc="1" locked="0" layoutInCell="1" allowOverlap="1" wp14:anchorId="0ABBE474" wp14:editId="6537E5A5">
                <wp:simplePos x="0" y="0"/>
                <wp:positionH relativeFrom="page">
                  <wp:posOffset>882700</wp:posOffset>
                </wp:positionH>
                <wp:positionV relativeFrom="paragraph">
                  <wp:posOffset>50911</wp:posOffset>
                </wp:positionV>
                <wp:extent cx="5798185" cy="27940"/>
                <wp:effectExtent l="0" t="0" r="0" b="0"/>
                <wp:wrapTopAndBottom/>
                <wp:docPr id="138" name="Graphic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7940"/>
                        </a:xfrm>
                        <a:custGeom>
                          <a:avLst/>
                          <a:gdLst/>
                          <a:ahLst/>
                          <a:cxnLst/>
                          <a:rect l="l" t="t" r="r" b="b"/>
                          <a:pathLst>
                            <a:path w="5798185" h="27940">
                              <a:moveTo>
                                <a:pt x="5798184" y="0"/>
                              </a:moveTo>
                              <a:lnTo>
                                <a:pt x="0" y="0"/>
                              </a:lnTo>
                              <a:lnTo>
                                <a:pt x="0" y="27431"/>
                              </a:lnTo>
                              <a:lnTo>
                                <a:pt x="5798184" y="27431"/>
                              </a:lnTo>
                              <a:lnTo>
                                <a:pt x="5798184" y="0"/>
                              </a:lnTo>
                              <a:close/>
                            </a:path>
                          </a:pathLst>
                        </a:custGeom>
                        <a:solidFill>
                          <a:srgbClr val="333399"/>
                        </a:solidFill>
                      </wps:spPr>
                      <wps:bodyPr wrap="square" lIns="0" tIns="0" rIns="0" bIns="0" rtlCol="0">
                        <a:prstTxWarp prst="textNoShape">
                          <a:avLst/>
                        </a:prstTxWarp>
                        <a:noAutofit/>
                      </wps:bodyPr>
                    </wps:wsp>
                  </a:graphicData>
                </a:graphic>
              </wp:anchor>
            </w:drawing>
          </mc:Choice>
          <mc:Fallback>
            <w:pict>
              <v:shape w14:anchorId="5B3F2C77" id="Graphic 138" o:spid="_x0000_s1026" style="position:absolute;margin-left:69.5pt;margin-top:4pt;width:456.55pt;height:2.2pt;z-index:-251657216;visibility:visible;mso-wrap-style:square;mso-wrap-distance-left:0;mso-wrap-distance-top:0;mso-wrap-distance-right:0;mso-wrap-distance-bottom:0;mso-position-horizontal:absolute;mso-position-horizontal-relative:page;mso-position-vertical:absolute;mso-position-vertical-relative:text;v-text-anchor:top" coordsize="579818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" path="m5798184,l,,,27431r5798184,l5798184,xe" fillcolor="#339" stroked="f">
                <v:path arrowok="t"/>
                <w10:wrap type="topAndBottom" anchorx="page"/>
              </v:shape>
            </w:pict>
          </mc:Fallback>
        </mc:AlternateContent>
      </w:r>
    </w:p>
    <w:p w14:paraId="4BFA3ABE" w14:textId="77777777" w:rsidR="005928D8" w:rsidRDefault="005928D8" w:rsidP="005928D8">
      <w:pPr>
        <w:pStyle w:val="BodyText"/>
        <w:spacing w:before="162"/>
        <w:ind w:left="143"/>
      </w:pPr>
      <w:r>
        <w:t>[Tenderers</w:t>
      </w:r>
      <w:r>
        <w:rPr>
          <w:spacing w:val="27"/>
        </w:rPr>
        <w:t xml:space="preserve"> </w:t>
      </w:r>
      <w:r>
        <w:t>shall</w:t>
      </w:r>
      <w:r>
        <w:rPr>
          <w:spacing w:val="31"/>
        </w:rPr>
        <w:t xml:space="preserve"> </w:t>
      </w:r>
      <w:r>
        <w:t>complete</w:t>
      </w:r>
      <w:r>
        <w:rPr>
          <w:spacing w:val="30"/>
        </w:rPr>
        <w:t xml:space="preserve"> </w:t>
      </w:r>
      <w:r>
        <w:t>and</w:t>
      </w:r>
      <w:r>
        <w:rPr>
          <w:spacing w:val="30"/>
        </w:rPr>
        <w:t xml:space="preserve"> </w:t>
      </w:r>
      <w:r>
        <w:t>return</w:t>
      </w:r>
      <w:r>
        <w:rPr>
          <w:spacing w:val="29"/>
        </w:rPr>
        <w:t xml:space="preserve"> </w:t>
      </w:r>
      <w:r>
        <w:t>the</w:t>
      </w:r>
      <w:r>
        <w:rPr>
          <w:spacing w:val="31"/>
        </w:rPr>
        <w:t xml:space="preserve"> </w:t>
      </w:r>
      <w:r>
        <w:t>following</w:t>
      </w:r>
      <w:r>
        <w:rPr>
          <w:spacing w:val="27"/>
        </w:rPr>
        <w:t xml:space="preserve"> </w:t>
      </w:r>
      <w:r>
        <w:t>form</w:t>
      </w:r>
      <w:r>
        <w:rPr>
          <w:spacing w:val="31"/>
        </w:rPr>
        <w:t xml:space="preserve"> </w:t>
      </w:r>
      <w:r>
        <w:t>of</w:t>
      </w:r>
      <w:r>
        <w:rPr>
          <w:spacing w:val="29"/>
        </w:rPr>
        <w:t xml:space="preserve"> </w:t>
      </w:r>
      <w:r>
        <w:t>Tenderers’</w:t>
      </w:r>
      <w:r>
        <w:rPr>
          <w:spacing w:val="32"/>
        </w:rPr>
        <w:t xml:space="preserve"> </w:t>
      </w:r>
      <w:r>
        <w:t>Statement</w:t>
      </w:r>
      <w:r>
        <w:rPr>
          <w:spacing w:val="35"/>
        </w:rPr>
        <w:t xml:space="preserve"> </w:t>
      </w:r>
      <w:r>
        <w:t>printed</w:t>
      </w:r>
      <w:r>
        <w:rPr>
          <w:spacing w:val="28"/>
        </w:rPr>
        <w:t xml:space="preserve"> </w:t>
      </w:r>
      <w:r>
        <w:t>on</w:t>
      </w:r>
      <w:r>
        <w:rPr>
          <w:spacing w:val="31"/>
        </w:rPr>
        <w:t xml:space="preserve"> </w:t>
      </w:r>
      <w:r>
        <w:rPr>
          <w:spacing w:val="-5"/>
        </w:rPr>
        <w:t>the</w:t>
      </w:r>
    </w:p>
    <w:p w14:paraId="59AC63BD" w14:textId="77777777" w:rsidR="005928D8" w:rsidRDefault="005928D8" w:rsidP="005928D8">
      <w:pPr>
        <w:pStyle w:val="BodyText"/>
        <w:spacing w:before="39"/>
        <w:ind w:left="143"/>
      </w:pPr>
      <w:r>
        <w:t>Tenderers’</w:t>
      </w:r>
      <w:r>
        <w:rPr>
          <w:spacing w:val="-5"/>
        </w:rPr>
        <w:t xml:space="preserve"> </w:t>
      </w:r>
      <w:r>
        <w:t>headed</w:t>
      </w:r>
      <w:r>
        <w:rPr>
          <w:spacing w:val="-5"/>
        </w:rPr>
        <w:t xml:space="preserve"> </w:t>
      </w:r>
      <w:r>
        <w:t>notepaper</w:t>
      </w:r>
      <w:r>
        <w:rPr>
          <w:spacing w:val="-4"/>
        </w:rPr>
        <w:t xml:space="preserve"> </w:t>
      </w:r>
      <w:r>
        <w:t>and</w:t>
      </w:r>
      <w:r>
        <w:rPr>
          <w:spacing w:val="-6"/>
        </w:rPr>
        <w:t xml:space="preserve"> </w:t>
      </w:r>
      <w:r>
        <w:t>signed</w:t>
      </w:r>
      <w:r>
        <w:rPr>
          <w:spacing w:val="-4"/>
        </w:rPr>
        <w:t xml:space="preserve"> </w:t>
      </w:r>
      <w:r>
        <w:t>by</w:t>
      </w:r>
      <w:r>
        <w:rPr>
          <w:spacing w:val="-6"/>
        </w:rPr>
        <w:t xml:space="preserve"> </w:t>
      </w:r>
      <w:r>
        <w:t>the</w:t>
      </w:r>
      <w:r>
        <w:rPr>
          <w:spacing w:val="-6"/>
        </w:rPr>
        <w:t xml:space="preserve"> </w:t>
      </w:r>
      <w:r>
        <w:rPr>
          <w:spacing w:val="-2"/>
        </w:rPr>
        <w:t>Tenderer.]</w:t>
      </w:r>
    </w:p>
    <w:p w14:paraId="457B25E6" w14:textId="77777777" w:rsidR="005928D8" w:rsidRDefault="005928D8" w:rsidP="005928D8">
      <w:pPr>
        <w:pStyle w:val="BodyText"/>
      </w:pPr>
    </w:p>
    <w:p w14:paraId="2069B309" w14:textId="77777777" w:rsidR="005928D8" w:rsidRDefault="005928D8" w:rsidP="005928D8">
      <w:pPr>
        <w:pStyle w:val="BodyText"/>
        <w:spacing w:before="53"/>
      </w:pPr>
    </w:p>
    <w:p w14:paraId="120628E1" w14:textId="77777777" w:rsidR="005928D8" w:rsidRDefault="005928D8" w:rsidP="005928D8">
      <w:pPr>
        <w:ind w:left="143"/>
        <w:rPr>
          <w:b/>
        </w:rPr>
      </w:pPr>
      <w:r>
        <w:rPr>
          <w:b/>
        </w:rPr>
        <w:t>TENDERERS’</w:t>
      </w:r>
      <w:r>
        <w:rPr>
          <w:b/>
          <w:spacing w:val="-6"/>
        </w:rPr>
        <w:t xml:space="preserve"> </w:t>
      </w:r>
      <w:r>
        <w:rPr>
          <w:b/>
          <w:spacing w:val="-2"/>
        </w:rPr>
        <w:t>STATEMENT</w:t>
      </w:r>
    </w:p>
    <w:p w14:paraId="115AF398" w14:textId="77777777" w:rsidR="005928D8" w:rsidRDefault="005928D8" w:rsidP="005928D8">
      <w:pPr>
        <w:pStyle w:val="BodyText"/>
        <w:rPr>
          <w:b/>
        </w:rPr>
      </w:pPr>
    </w:p>
    <w:p w14:paraId="693FB601" w14:textId="77777777" w:rsidR="005928D8" w:rsidRDefault="005928D8" w:rsidP="005928D8">
      <w:pPr>
        <w:pStyle w:val="BodyText"/>
        <w:spacing w:before="51"/>
        <w:rPr>
          <w:b/>
        </w:rPr>
      </w:pPr>
    </w:p>
    <w:p w14:paraId="4C362F83" w14:textId="77777777" w:rsidR="005928D8" w:rsidRDefault="005928D8" w:rsidP="005928D8">
      <w:pPr>
        <w:pStyle w:val="BodyText"/>
        <w:spacing w:before="1"/>
        <w:ind w:left="143"/>
      </w:pPr>
      <w:r>
        <w:t>TO:</w:t>
      </w:r>
      <w:r w:rsidRPr="009D30BF">
        <w:t xml:space="preserve"> The Irish Prison Service (the “Contracting Authority”)</w:t>
      </w:r>
    </w:p>
    <w:p w14:paraId="55C984B0" w14:textId="77777777" w:rsidR="005928D8" w:rsidRDefault="005928D8" w:rsidP="005928D8">
      <w:pPr>
        <w:pStyle w:val="BodyText"/>
        <w:spacing w:before="161"/>
        <w:ind w:left="143"/>
      </w:pPr>
      <w:r>
        <w:t>RE:</w:t>
      </w:r>
      <w:r>
        <w:rPr>
          <w:spacing w:val="-4"/>
        </w:rPr>
        <w:t xml:space="preserve"> </w:t>
      </w:r>
      <w:r>
        <w:t>Request</w:t>
      </w:r>
      <w:r>
        <w:rPr>
          <w:spacing w:val="-5"/>
        </w:rPr>
        <w:t xml:space="preserve"> </w:t>
      </w:r>
      <w:r>
        <w:t>for</w:t>
      </w:r>
      <w:r>
        <w:rPr>
          <w:spacing w:val="-5"/>
        </w:rPr>
        <w:t xml:space="preserve"> </w:t>
      </w:r>
      <w:r>
        <w:t>Tenders</w:t>
      </w:r>
      <w:r>
        <w:rPr>
          <w:spacing w:val="-3"/>
        </w:rPr>
        <w:t xml:space="preserve"> </w:t>
      </w:r>
      <w:r>
        <w:t>for</w:t>
      </w:r>
      <w:r>
        <w:rPr>
          <w:spacing w:val="-5"/>
        </w:rPr>
        <w:t xml:space="preserve"> </w:t>
      </w:r>
      <w:r>
        <w:t>the</w:t>
      </w:r>
      <w:r>
        <w:rPr>
          <w:spacing w:val="-3"/>
        </w:rPr>
        <w:t xml:space="preserve"> </w:t>
      </w:r>
      <w:r>
        <w:t>Supply</w:t>
      </w:r>
      <w:r>
        <w:rPr>
          <w:spacing w:val="-4"/>
        </w:rPr>
        <w:t xml:space="preserve"> </w:t>
      </w:r>
      <w:r>
        <w:t xml:space="preserve">&amp; delivery of </w:t>
      </w:r>
      <w:proofErr w:type="spellStart"/>
      <w:r>
        <w:t>Towelling</w:t>
      </w:r>
      <w:proofErr w:type="spellEnd"/>
      <w:r>
        <w:t xml:space="preserve"> Fabric</w:t>
      </w:r>
    </w:p>
    <w:p w14:paraId="2EF43472" w14:textId="77777777" w:rsidR="005928D8" w:rsidRDefault="005928D8" w:rsidP="005928D8">
      <w:pPr>
        <w:pStyle w:val="BodyText"/>
        <w:spacing w:before="161" w:line="276" w:lineRule="auto"/>
        <w:ind w:left="143" w:right="276"/>
        <w:jc w:val="both"/>
      </w:pPr>
      <w:r>
        <w:t>Having examined your Request for Tenders (the “RFT”) including the Instructions to Tenderers, the Selection and Award Criteria, the Requirements and Specifications, and the Terms and Conditions of the Goods Contract, we hereby declare the following:</w:t>
      </w:r>
    </w:p>
    <w:p w14:paraId="698CD174" w14:textId="77777777" w:rsidR="005928D8" w:rsidRDefault="005928D8" w:rsidP="005928D8">
      <w:pPr>
        <w:pStyle w:val="BodyText"/>
        <w:spacing w:before="5"/>
        <w:rPr>
          <w:sz w:val="13"/>
        </w:rPr>
      </w:pPr>
    </w:p>
    <w:tbl>
      <w:tblPr>
        <w:tblW w:w="0" w:type="auto"/>
        <w:tblInd w:w="209" w:type="dxa"/>
        <w:tblLayout w:type="fixed"/>
        <w:tblCellMar>
          <w:left w:w="0" w:type="dxa"/>
          <w:right w:w="0" w:type="dxa"/>
        </w:tblCellMar>
        <w:tblLook w:val="01E0" w:firstRow="1" w:lastRow="1" w:firstColumn="1" w:lastColumn="1" w:noHBand="0" w:noVBand="0"/>
      </w:tblPr>
      <w:tblGrid>
        <w:gridCol w:w="570"/>
        <w:gridCol w:w="8388"/>
      </w:tblGrid>
      <w:tr w:rsidR="005928D8" w14:paraId="76D7BCE8" w14:textId="77777777" w:rsidTr="005928D8">
        <w:trPr>
          <w:trHeight w:val="632"/>
        </w:trPr>
        <w:tc>
          <w:tcPr>
            <w:tcW w:w="570" w:type="dxa"/>
          </w:tcPr>
          <w:p w14:paraId="5A4C3963" w14:textId="77777777" w:rsidR="005928D8" w:rsidRDefault="005928D8" w:rsidP="005928D8">
            <w:pPr>
              <w:pStyle w:val="TableParagraph"/>
              <w:spacing w:line="225" w:lineRule="exact"/>
              <w:ind w:left="50"/>
            </w:pPr>
            <w:r>
              <w:rPr>
                <w:color w:val="000080"/>
                <w:spacing w:val="-5"/>
              </w:rPr>
              <w:t>1.</w:t>
            </w:r>
          </w:p>
        </w:tc>
        <w:tc>
          <w:tcPr>
            <w:tcW w:w="8388" w:type="dxa"/>
          </w:tcPr>
          <w:p w14:paraId="39427A89" w14:textId="77777777" w:rsidR="005928D8" w:rsidRDefault="005928D8" w:rsidP="005928D8">
            <w:pPr>
              <w:pStyle w:val="TableParagraph"/>
              <w:spacing w:line="225" w:lineRule="exact"/>
              <w:ind w:left="238"/>
            </w:pPr>
            <w:r>
              <w:t>We</w:t>
            </w:r>
            <w:r>
              <w:rPr>
                <w:spacing w:val="3"/>
              </w:rPr>
              <w:t xml:space="preserve"> </w:t>
            </w:r>
            <w:r>
              <w:t>understand</w:t>
            </w:r>
            <w:r>
              <w:rPr>
                <w:spacing w:val="3"/>
              </w:rPr>
              <w:t xml:space="preserve"> </w:t>
            </w:r>
            <w:r>
              <w:t>the</w:t>
            </w:r>
            <w:r>
              <w:rPr>
                <w:spacing w:val="5"/>
              </w:rPr>
              <w:t xml:space="preserve"> </w:t>
            </w:r>
            <w:r>
              <w:t>nature</w:t>
            </w:r>
            <w:r>
              <w:rPr>
                <w:spacing w:val="2"/>
              </w:rPr>
              <w:t xml:space="preserve"> </w:t>
            </w:r>
            <w:r>
              <w:t>and</w:t>
            </w:r>
            <w:r>
              <w:rPr>
                <w:spacing w:val="4"/>
              </w:rPr>
              <w:t xml:space="preserve"> </w:t>
            </w:r>
            <w:r>
              <w:t>extent</w:t>
            </w:r>
            <w:r>
              <w:rPr>
                <w:spacing w:val="5"/>
              </w:rPr>
              <w:t xml:space="preserve"> </w:t>
            </w:r>
            <w:r>
              <w:t>of</w:t>
            </w:r>
            <w:r>
              <w:rPr>
                <w:spacing w:val="5"/>
              </w:rPr>
              <w:t xml:space="preserve"> </w:t>
            </w:r>
            <w:r>
              <w:t>the</w:t>
            </w:r>
            <w:r>
              <w:rPr>
                <w:spacing w:val="5"/>
              </w:rPr>
              <w:t xml:space="preserve"> </w:t>
            </w:r>
            <w:r>
              <w:t>Goods</w:t>
            </w:r>
            <w:r>
              <w:rPr>
                <w:spacing w:val="4"/>
              </w:rPr>
              <w:t xml:space="preserve"> </w:t>
            </w:r>
            <w:r>
              <w:t>required</w:t>
            </w:r>
            <w:r>
              <w:rPr>
                <w:spacing w:val="4"/>
              </w:rPr>
              <w:t xml:space="preserve"> </w:t>
            </w:r>
            <w:r>
              <w:t>to</w:t>
            </w:r>
            <w:r>
              <w:rPr>
                <w:spacing w:val="6"/>
              </w:rPr>
              <w:t xml:space="preserve"> </w:t>
            </w:r>
            <w:r>
              <w:t>be</w:t>
            </w:r>
            <w:r>
              <w:rPr>
                <w:spacing w:val="6"/>
              </w:rPr>
              <w:t xml:space="preserve"> </w:t>
            </w:r>
            <w:r>
              <w:t>delivered</w:t>
            </w:r>
            <w:r>
              <w:rPr>
                <w:spacing w:val="4"/>
              </w:rPr>
              <w:t xml:space="preserve"> </w:t>
            </w:r>
            <w:r>
              <w:t>as</w:t>
            </w:r>
            <w:r>
              <w:rPr>
                <w:spacing w:val="3"/>
              </w:rPr>
              <w:t xml:space="preserve"> </w:t>
            </w:r>
            <w:r>
              <w:rPr>
                <w:spacing w:val="-2"/>
              </w:rPr>
              <w:t>described</w:t>
            </w:r>
          </w:p>
          <w:p w14:paraId="46639F01" w14:textId="77777777" w:rsidR="005928D8" w:rsidRDefault="005928D8" w:rsidP="005928D8">
            <w:pPr>
              <w:pStyle w:val="TableParagraph"/>
              <w:spacing w:before="38"/>
              <w:ind w:left="238"/>
            </w:pPr>
            <w:r>
              <w:t>in</w:t>
            </w:r>
            <w:r>
              <w:rPr>
                <w:spacing w:val="-8"/>
              </w:rPr>
              <w:t xml:space="preserve"> </w:t>
            </w:r>
            <w:r>
              <w:t>Requirements</w:t>
            </w:r>
            <w:r>
              <w:rPr>
                <w:spacing w:val="-6"/>
              </w:rPr>
              <w:t xml:space="preserve"> </w:t>
            </w:r>
            <w:r>
              <w:t>and</w:t>
            </w:r>
            <w:r>
              <w:rPr>
                <w:spacing w:val="-5"/>
              </w:rPr>
              <w:t xml:space="preserve"> </w:t>
            </w:r>
            <w:r>
              <w:t>Specifications</w:t>
            </w:r>
            <w:r>
              <w:rPr>
                <w:spacing w:val="-6"/>
              </w:rPr>
              <w:t xml:space="preserve"> </w:t>
            </w:r>
            <w:r>
              <w:t>at</w:t>
            </w:r>
            <w:r>
              <w:rPr>
                <w:spacing w:val="-4"/>
              </w:rPr>
              <w:t xml:space="preserve"> </w:t>
            </w:r>
            <w:r>
              <w:t>Appendix</w:t>
            </w:r>
            <w:r>
              <w:rPr>
                <w:spacing w:val="-6"/>
              </w:rPr>
              <w:t xml:space="preserve"> </w:t>
            </w:r>
            <w:r>
              <w:t>1</w:t>
            </w:r>
            <w:r>
              <w:rPr>
                <w:spacing w:val="-4"/>
              </w:rPr>
              <w:t xml:space="preserve"> </w:t>
            </w:r>
            <w:r>
              <w:t>to</w:t>
            </w:r>
            <w:r>
              <w:rPr>
                <w:spacing w:val="-5"/>
              </w:rPr>
              <w:t xml:space="preserve"> </w:t>
            </w:r>
            <w:r>
              <w:t>the</w:t>
            </w:r>
            <w:r>
              <w:rPr>
                <w:spacing w:val="-4"/>
              </w:rPr>
              <w:t xml:space="preserve"> RFT.</w:t>
            </w:r>
          </w:p>
        </w:tc>
      </w:tr>
      <w:tr w:rsidR="005928D8" w14:paraId="77BC1A52" w14:textId="77777777" w:rsidTr="005928D8">
        <w:trPr>
          <w:trHeight w:val="1355"/>
        </w:trPr>
        <w:tc>
          <w:tcPr>
            <w:tcW w:w="570" w:type="dxa"/>
          </w:tcPr>
          <w:p w14:paraId="4D76FE6D" w14:textId="77777777" w:rsidR="005928D8" w:rsidRDefault="005928D8" w:rsidP="005928D8">
            <w:pPr>
              <w:pStyle w:val="TableParagraph"/>
              <w:spacing w:before="60"/>
              <w:ind w:left="50"/>
            </w:pPr>
            <w:r>
              <w:rPr>
                <w:color w:val="000080"/>
                <w:spacing w:val="-5"/>
              </w:rPr>
              <w:t>2.</w:t>
            </w:r>
          </w:p>
        </w:tc>
        <w:tc>
          <w:tcPr>
            <w:tcW w:w="8388" w:type="dxa"/>
          </w:tcPr>
          <w:p w14:paraId="690B7609" w14:textId="77777777" w:rsidR="005928D8" w:rsidRDefault="005928D8" w:rsidP="005928D8">
            <w:pPr>
              <w:pStyle w:val="TableParagraph"/>
              <w:spacing w:before="60" w:line="276" w:lineRule="auto"/>
              <w:ind w:left="238" w:right="49"/>
              <w:jc w:val="both"/>
            </w:pPr>
            <w:r>
              <w:t>We accept all of the Terms and Conditions of the RFT, the Goods Contract, and the Confidentiality Agreement and agree, if awarded a Goods Contract, to execute the Goods Contract at Appendix</w:t>
            </w:r>
            <w:r>
              <w:rPr>
                <w:spacing w:val="-1"/>
              </w:rPr>
              <w:t xml:space="preserve"> </w:t>
            </w:r>
            <w:r>
              <w:t>5 to the RFT and</w:t>
            </w:r>
            <w:r>
              <w:rPr>
                <w:spacing w:val="-1"/>
              </w:rPr>
              <w:t xml:space="preserve"> </w:t>
            </w:r>
            <w:r>
              <w:t xml:space="preserve">the Confidentiality Agreement at Appendix 6 to the </w:t>
            </w:r>
            <w:r>
              <w:rPr>
                <w:spacing w:val="-4"/>
              </w:rPr>
              <w:t>RFT.</w:t>
            </w:r>
          </w:p>
        </w:tc>
      </w:tr>
      <w:tr w:rsidR="005928D8" w14:paraId="19F8D9F6" w14:textId="77777777" w:rsidTr="005928D8">
        <w:trPr>
          <w:trHeight w:val="428"/>
        </w:trPr>
        <w:tc>
          <w:tcPr>
            <w:tcW w:w="570" w:type="dxa"/>
          </w:tcPr>
          <w:p w14:paraId="064AC0F1" w14:textId="77777777" w:rsidR="005928D8" w:rsidRDefault="005928D8" w:rsidP="005928D8">
            <w:pPr>
              <w:pStyle w:val="TableParagraph"/>
              <w:spacing w:before="60"/>
              <w:ind w:left="50"/>
            </w:pPr>
            <w:r>
              <w:rPr>
                <w:color w:val="000080"/>
                <w:spacing w:val="-5"/>
              </w:rPr>
              <w:t>3.</w:t>
            </w:r>
          </w:p>
        </w:tc>
        <w:tc>
          <w:tcPr>
            <w:tcW w:w="8388" w:type="dxa"/>
          </w:tcPr>
          <w:p w14:paraId="7CD8887B" w14:textId="77777777" w:rsidR="005928D8" w:rsidRDefault="005928D8" w:rsidP="005928D8">
            <w:pPr>
              <w:pStyle w:val="TableParagraph"/>
              <w:spacing w:before="60"/>
              <w:ind w:left="238"/>
            </w:pPr>
            <w:r>
              <w:t>We</w:t>
            </w:r>
            <w:r>
              <w:rPr>
                <w:spacing w:val="-4"/>
              </w:rPr>
              <w:t xml:space="preserve"> </w:t>
            </w:r>
            <w:r>
              <w:t>accept</w:t>
            </w:r>
            <w:r>
              <w:rPr>
                <w:spacing w:val="-3"/>
              </w:rPr>
              <w:t xml:space="preserve"> </w:t>
            </w:r>
            <w:r>
              <w:t>all</w:t>
            </w:r>
            <w:r>
              <w:rPr>
                <w:spacing w:val="-3"/>
              </w:rPr>
              <w:t xml:space="preserve"> </w:t>
            </w:r>
            <w:r>
              <w:t>the</w:t>
            </w:r>
            <w:r>
              <w:rPr>
                <w:spacing w:val="-2"/>
              </w:rPr>
              <w:t xml:space="preserve"> </w:t>
            </w:r>
            <w:r>
              <w:t>Selection</w:t>
            </w:r>
            <w:r>
              <w:rPr>
                <w:spacing w:val="-3"/>
              </w:rPr>
              <w:t xml:space="preserve"> </w:t>
            </w:r>
            <w:r>
              <w:t>and</w:t>
            </w:r>
            <w:r>
              <w:rPr>
                <w:spacing w:val="-3"/>
              </w:rPr>
              <w:t xml:space="preserve"> </w:t>
            </w:r>
            <w:r>
              <w:t>Award</w:t>
            </w:r>
            <w:r>
              <w:rPr>
                <w:spacing w:val="-2"/>
              </w:rPr>
              <w:t xml:space="preserve"> </w:t>
            </w:r>
            <w:r>
              <w:t>Criteria</w:t>
            </w:r>
            <w:r>
              <w:rPr>
                <w:spacing w:val="-2"/>
              </w:rPr>
              <w:t xml:space="preserve"> </w:t>
            </w:r>
            <w:r>
              <w:t>as</w:t>
            </w:r>
            <w:r>
              <w:rPr>
                <w:spacing w:val="-4"/>
              </w:rPr>
              <w:t xml:space="preserve"> </w:t>
            </w:r>
            <w:r>
              <w:t>set</w:t>
            </w:r>
            <w:r>
              <w:rPr>
                <w:spacing w:val="-3"/>
              </w:rPr>
              <w:t xml:space="preserve"> </w:t>
            </w:r>
            <w:r>
              <w:t>out</w:t>
            </w:r>
            <w:r>
              <w:rPr>
                <w:spacing w:val="-2"/>
              </w:rPr>
              <w:t xml:space="preserve"> </w:t>
            </w:r>
            <w:r>
              <w:t>in</w:t>
            </w:r>
            <w:r>
              <w:rPr>
                <w:spacing w:val="-3"/>
              </w:rPr>
              <w:t xml:space="preserve"> </w:t>
            </w:r>
            <w:r>
              <w:t>Part</w:t>
            </w:r>
            <w:r>
              <w:rPr>
                <w:spacing w:val="-1"/>
              </w:rPr>
              <w:t xml:space="preserve"> </w:t>
            </w:r>
            <w:r>
              <w:t>3</w:t>
            </w:r>
            <w:r>
              <w:rPr>
                <w:spacing w:val="-4"/>
              </w:rPr>
              <w:t xml:space="preserve"> </w:t>
            </w:r>
            <w:r>
              <w:t>of</w:t>
            </w:r>
            <w:r>
              <w:rPr>
                <w:spacing w:val="-4"/>
              </w:rPr>
              <w:t xml:space="preserve"> </w:t>
            </w:r>
            <w:r>
              <w:t>the</w:t>
            </w:r>
            <w:r>
              <w:rPr>
                <w:spacing w:val="-3"/>
              </w:rPr>
              <w:t xml:space="preserve"> </w:t>
            </w:r>
            <w:r>
              <w:rPr>
                <w:spacing w:val="-4"/>
              </w:rPr>
              <w:t>RFT.</w:t>
            </w:r>
          </w:p>
        </w:tc>
      </w:tr>
      <w:tr w:rsidR="005928D8" w14:paraId="083C9E80" w14:textId="77777777" w:rsidTr="005928D8">
        <w:trPr>
          <w:trHeight w:val="738"/>
        </w:trPr>
        <w:tc>
          <w:tcPr>
            <w:tcW w:w="570" w:type="dxa"/>
          </w:tcPr>
          <w:p w14:paraId="7ACE6ED5" w14:textId="77777777" w:rsidR="005928D8" w:rsidRDefault="005928D8" w:rsidP="005928D8">
            <w:pPr>
              <w:pStyle w:val="TableParagraph"/>
              <w:spacing w:before="59"/>
              <w:ind w:left="50"/>
            </w:pPr>
            <w:r>
              <w:rPr>
                <w:color w:val="000080"/>
                <w:spacing w:val="-5"/>
              </w:rPr>
              <w:t>4.</w:t>
            </w:r>
          </w:p>
        </w:tc>
        <w:tc>
          <w:tcPr>
            <w:tcW w:w="8388" w:type="dxa"/>
          </w:tcPr>
          <w:p w14:paraId="5C7ED19F" w14:textId="77777777" w:rsidR="005928D8" w:rsidRDefault="005928D8" w:rsidP="005928D8">
            <w:pPr>
              <w:pStyle w:val="TableParagraph"/>
              <w:spacing w:before="59" w:line="276" w:lineRule="auto"/>
              <w:ind w:left="238"/>
            </w:pPr>
            <w:r>
              <w:t>We agree to supply the Contracting Authority with the Goods in accordance with the RFT and our Tender.</w:t>
            </w:r>
          </w:p>
        </w:tc>
      </w:tr>
      <w:tr w:rsidR="005928D8" w14:paraId="2892DB27" w14:textId="77777777" w:rsidTr="005928D8">
        <w:trPr>
          <w:trHeight w:val="1046"/>
        </w:trPr>
        <w:tc>
          <w:tcPr>
            <w:tcW w:w="570" w:type="dxa"/>
          </w:tcPr>
          <w:p w14:paraId="189950E5" w14:textId="77777777" w:rsidR="005928D8" w:rsidRDefault="005928D8" w:rsidP="005928D8">
            <w:pPr>
              <w:pStyle w:val="TableParagraph"/>
              <w:spacing w:before="60"/>
              <w:ind w:left="50"/>
            </w:pPr>
            <w:r>
              <w:rPr>
                <w:color w:val="000080"/>
                <w:spacing w:val="-5"/>
              </w:rPr>
              <w:t>5.</w:t>
            </w:r>
          </w:p>
        </w:tc>
        <w:tc>
          <w:tcPr>
            <w:tcW w:w="8388" w:type="dxa"/>
          </w:tcPr>
          <w:p w14:paraId="4CC1241A" w14:textId="77777777" w:rsidR="005928D8" w:rsidRDefault="005928D8" w:rsidP="005928D8">
            <w:pPr>
              <w:pStyle w:val="TableParagraph"/>
              <w:spacing w:before="60" w:line="276" w:lineRule="auto"/>
              <w:ind w:left="238" w:right="47"/>
              <w:jc w:val="both"/>
            </w:pPr>
            <w:r>
              <w:t xml:space="preserve">We agree that, if awarded any Goods Contract we shall, in the performance of such contract, comply with all applicable obligations in the field of environmental, social and </w:t>
            </w:r>
            <w:proofErr w:type="spellStart"/>
            <w:r>
              <w:t>labour</w:t>
            </w:r>
            <w:proofErr w:type="spellEnd"/>
            <w:r>
              <w:t xml:space="preserve"> law.</w:t>
            </w:r>
          </w:p>
        </w:tc>
      </w:tr>
      <w:tr w:rsidR="005928D8" w14:paraId="41944951" w14:textId="77777777" w:rsidTr="005928D8">
        <w:trPr>
          <w:trHeight w:val="428"/>
        </w:trPr>
        <w:tc>
          <w:tcPr>
            <w:tcW w:w="570" w:type="dxa"/>
          </w:tcPr>
          <w:p w14:paraId="24EE3B9D" w14:textId="77777777" w:rsidR="005928D8" w:rsidRDefault="005928D8" w:rsidP="005928D8">
            <w:pPr>
              <w:pStyle w:val="TableParagraph"/>
              <w:spacing w:before="60"/>
              <w:ind w:left="50"/>
            </w:pPr>
            <w:r>
              <w:rPr>
                <w:color w:val="000080"/>
                <w:spacing w:val="-5"/>
              </w:rPr>
              <w:t>6.</w:t>
            </w:r>
          </w:p>
        </w:tc>
        <w:tc>
          <w:tcPr>
            <w:tcW w:w="8388" w:type="dxa"/>
          </w:tcPr>
          <w:p w14:paraId="6271C4B5" w14:textId="77777777" w:rsidR="005928D8" w:rsidRDefault="005928D8" w:rsidP="005928D8">
            <w:pPr>
              <w:pStyle w:val="TableParagraph"/>
              <w:spacing w:before="60"/>
              <w:ind w:left="238"/>
            </w:pPr>
            <w:r>
              <w:t>We</w:t>
            </w:r>
            <w:r>
              <w:rPr>
                <w:spacing w:val="-5"/>
              </w:rPr>
              <w:t xml:space="preserve"> </w:t>
            </w:r>
            <w:r>
              <w:t>confirm</w:t>
            </w:r>
            <w:r>
              <w:rPr>
                <w:spacing w:val="-2"/>
              </w:rPr>
              <w:t xml:space="preserve"> </w:t>
            </w:r>
            <w:r>
              <w:t>that</w:t>
            </w:r>
            <w:r>
              <w:rPr>
                <w:spacing w:val="-5"/>
              </w:rPr>
              <w:t xml:space="preserve"> </w:t>
            </w:r>
            <w:r>
              <w:t>we</w:t>
            </w:r>
            <w:r>
              <w:rPr>
                <w:spacing w:val="-2"/>
              </w:rPr>
              <w:t xml:space="preserve"> </w:t>
            </w:r>
            <w:r>
              <w:t>have</w:t>
            </w:r>
            <w:r>
              <w:rPr>
                <w:spacing w:val="-3"/>
              </w:rPr>
              <w:t xml:space="preserve"> </w:t>
            </w:r>
            <w:r>
              <w:t>complied</w:t>
            </w:r>
            <w:r>
              <w:rPr>
                <w:spacing w:val="-2"/>
              </w:rPr>
              <w:t xml:space="preserve"> </w:t>
            </w:r>
            <w:r>
              <w:t>with</w:t>
            </w:r>
            <w:r>
              <w:rPr>
                <w:spacing w:val="-7"/>
              </w:rPr>
              <w:t xml:space="preserve"> </w:t>
            </w:r>
            <w:r>
              <w:t>all</w:t>
            </w:r>
            <w:r>
              <w:rPr>
                <w:spacing w:val="-2"/>
              </w:rPr>
              <w:t xml:space="preserve"> </w:t>
            </w:r>
            <w:r>
              <w:t>requirements</w:t>
            </w:r>
            <w:r>
              <w:rPr>
                <w:spacing w:val="-2"/>
              </w:rPr>
              <w:t xml:space="preserve"> </w:t>
            </w:r>
            <w:r>
              <w:t>as</w:t>
            </w:r>
            <w:r>
              <w:rPr>
                <w:spacing w:val="-2"/>
              </w:rPr>
              <w:t xml:space="preserve"> </w:t>
            </w:r>
            <w:r>
              <w:t>set</w:t>
            </w:r>
            <w:r>
              <w:rPr>
                <w:spacing w:val="-5"/>
              </w:rPr>
              <w:t xml:space="preserve"> </w:t>
            </w:r>
            <w:r>
              <w:t>out</w:t>
            </w:r>
            <w:r>
              <w:rPr>
                <w:spacing w:val="-2"/>
              </w:rPr>
              <w:t xml:space="preserve"> </w:t>
            </w:r>
            <w:r>
              <w:t>at</w:t>
            </w:r>
            <w:r>
              <w:rPr>
                <w:spacing w:val="-5"/>
              </w:rPr>
              <w:t xml:space="preserve"> </w:t>
            </w:r>
            <w:r>
              <w:t>Part</w:t>
            </w:r>
            <w:r>
              <w:rPr>
                <w:spacing w:val="-4"/>
              </w:rPr>
              <w:t xml:space="preserve"> </w:t>
            </w:r>
            <w:r>
              <w:t>2</w:t>
            </w:r>
            <w:r>
              <w:rPr>
                <w:spacing w:val="-4"/>
              </w:rPr>
              <w:t xml:space="preserve"> </w:t>
            </w:r>
            <w:r>
              <w:t>of</w:t>
            </w:r>
            <w:r>
              <w:rPr>
                <w:spacing w:val="-3"/>
              </w:rPr>
              <w:t xml:space="preserve"> </w:t>
            </w:r>
            <w:r>
              <w:t>the</w:t>
            </w:r>
            <w:r>
              <w:rPr>
                <w:spacing w:val="-2"/>
              </w:rPr>
              <w:t xml:space="preserve"> </w:t>
            </w:r>
            <w:r>
              <w:rPr>
                <w:spacing w:val="-4"/>
              </w:rPr>
              <w:t>RFT.</w:t>
            </w:r>
          </w:p>
        </w:tc>
      </w:tr>
      <w:tr w:rsidR="005928D8" w14:paraId="5A44CAAB" w14:textId="77777777" w:rsidTr="005928D8">
        <w:trPr>
          <w:trHeight w:val="738"/>
        </w:trPr>
        <w:tc>
          <w:tcPr>
            <w:tcW w:w="570" w:type="dxa"/>
          </w:tcPr>
          <w:p w14:paraId="70CD820A" w14:textId="77777777" w:rsidR="005928D8" w:rsidRDefault="005928D8" w:rsidP="005928D8">
            <w:pPr>
              <w:pStyle w:val="TableParagraph"/>
              <w:spacing w:before="59"/>
              <w:ind w:left="50"/>
            </w:pPr>
            <w:r>
              <w:rPr>
                <w:color w:val="000080"/>
                <w:spacing w:val="-5"/>
              </w:rPr>
              <w:t>7.</w:t>
            </w:r>
          </w:p>
        </w:tc>
        <w:tc>
          <w:tcPr>
            <w:tcW w:w="8388" w:type="dxa"/>
          </w:tcPr>
          <w:p w14:paraId="17029CC4" w14:textId="77777777" w:rsidR="005928D8" w:rsidRDefault="005928D8" w:rsidP="005928D8">
            <w:pPr>
              <w:pStyle w:val="TableParagraph"/>
              <w:spacing w:before="59" w:line="276" w:lineRule="auto"/>
              <w:ind w:left="238"/>
            </w:pPr>
            <w:r>
              <w:t>We confirm that all prices quoted in our Tender will remain valid for the period of time,</w:t>
            </w:r>
            <w:r>
              <w:rPr>
                <w:spacing w:val="80"/>
              </w:rPr>
              <w:t xml:space="preserve"> </w:t>
            </w:r>
            <w:r>
              <w:t>commencing from the Tender Deadline, specified at paragraph 2.10.3 of the RFT.</w:t>
            </w:r>
          </w:p>
        </w:tc>
      </w:tr>
      <w:tr w:rsidR="005928D8" w14:paraId="2F990571" w14:textId="77777777" w:rsidTr="005928D8">
        <w:trPr>
          <w:trHeight w:val="840"/>
        </w:trPr>
        <w:tc>
          <w:tcPr>
            <w:tcW w:w="570" w:type="dxa"/>
          </w:tcPr>
          <w:p w14:paraId="1C1FD631" w14:textId="77777777" w:rsidR="005928D8" w:rsidRDefault="005928D8" w:rsidP="005928D8">
            <w:pPr>
              <w:pStyle w:val="TableParagraph"/>
              <w:spacing w:before="60"/>
              <w:ind w:left="50"/>
            </w:pPr>
            <w:r>
              <w:rPr>
                <w:color w:val="000080"/>
                <w:spacing w:val="-5"/>
              </w:rPr>
              <w:t>8.</w:t>
            </w:r>
          </w:p>
        </w:tc>
        <w:tc>
          <w:tcPr>
            <w:tcW w:w="8388" w:type="dxa"/>
          </w:tcPr>
          <w:p w14:paraId="0C68E800" w14:textId="77777777" w:rsidR="005928D8" w:rsidRDefault="005928D8" w:rsidP="005928D8">
            <w:pPr>
              <w:pStyle w:val="TableParagraph"/>
              <w:spacing w:before="60" w:line="276" w:lineRule="auto"/>
              <w:ind w:left="238"/>
            </w:pPr>
            <w:r>
              <w:t>We</w:t>
            </w:r>
            <w:r>
              <w:rPr>
                <w:spacing w:val="-6"/>
              </w:rPr>
              <w:t xml:space="preserve"> </w:t>
            </w:r>
            <w:r>
              <w:t>shall,</w:t>
            </w:r>
            <w:r>
              <w:rPr>
                <w:spacing w:val="-4"/>
              </w:rPr>
              <w:t xml:space="preserve"> </w:t>
            </w:r>
            <w:r>
              <w:t>if</w:t>
            </w:r>
            <w:r>
              <w:rPr>
                <w:spacing w:val="-7"/>
              </w:rPr>
              <w:t xml:space="preserve"> </w:t>
            </w:r>
            <w:r>
              <w:t>awarded</w:t>
            </w:r>
            <w:r>
              <w:rPr>
                <w:spacing w:val="-5"/>
              </w:rPr>
              <w:t xml:space="preserve"> </w:t>
            </w:r>
            <w:r>
              <w:t>any</w:t>
            </w:r>
            <w:r>
              <w:rPr>
                <w:spacing w:val="-4"/>
              </w:rPr>
              <w:t xml:space="preserve"> </w:t>
            </w:r>
            <w:r>
              <w:t>Goods</w:t>
            </w:r>
            <w:r>
              <w:rPr>
                <w:spacing w:val="-7"/>
              </w:rPr>
              <w:t xml:space="preserve"> </w:t>
            </w:r>
            <w:r>
              <w:t>Contract</w:t>
            </w:r>
            <w:r>
              <w:rPr>
                <w:spacing w:val="-6"/>
              </w:rPr>
              <w:t xml:space="preserve"> </w:t>
            </w:r>
            <w:r>
              <w:t>under</w:t>
            </w:r>
            <w:r>
              <w:rPr>
                <w:spacing w:val="-6"/>
              </w:rPr>
              <w:t xml:space="preserve"> </w:t>
            </w:r>
            <w:r>
              <w:t>the</w:t>
            </w:r>
            <w:r>
              <w:rPr>
                <w:spacing w:val="-6"/>
              </w:rPr>
              <w:t xml:space="preserve"> </w:t>
            </w:r>
            <w:r>
              <w:t>RFT,</w:t>
            </w:r>
            <w:r>
              <w:rPr>
                <w:spacing w:val="-4"/>
              </w:rPr>
              <w:t xml:space="preserve"> </w:t>
            </w:r>
            <w:r>
              <w:t>have</w:t>
            </w:r>
            <w:r>
              <w:rPr>
                <w:spacing w:val="-6"/>
              </w:rPr>
              <w:t xml:space="preserve"> </w:t>
            </w:r>
            <w:r>
              <w:t>in</w:t>
            </w:r>
            <w:r>
              <w:rPr>
                <w:spacing w:val="-6"/>
              </w:rPr>
              <w:t xml:space="preserve"> </w:t>
            </w:r>
            <w:r>
              <w:t>place</w:t>
            </w:r>
            <w:r>
              <w:rPr>
                <w:spacing w:val="-6"/>
              </w:rPr>
              <w:t xml:space="preserve"> </w:t>
            </w:r>
            <w:r>
              <w:t>on</w:t>
            </w:r>
            <w:r>
              <w:rPr>
                <w:spacing w:val="-7"/>
              </w:rPr>
              <w:t xml:space="preserve"> </w:t>
            </w:r>
            <w:r>
              <w:t>the</w:t>
            </w:r>
            <w:r>
              <w:rPr>
                <w:spacing w:val="-6"/>
              </w:rPr>
              <w:t xml:space="preserve"> </w:t>
            </w:r>
            <w:r>
              <w:t>Effective</w:t>
            </w:r>
            <w:r>
              <w:rPr>
                <w:spacing w:val="-8"/>
              </w:rPr>
              <w:t xml:space="preserve"> </w:t>
            </w:r>
            <w:r>
              <w:t>Date of the Goods Contract all insurances (if any) as required by paragraph 2.21.1 of the RFT.</w:t>
            </w:r>
          </w:p>
        </w:tc>
      </w:tr>
      <w:tr w:rsidR="005928D8" w14:paraId="7CD51FF3" w14:textId="77777777" w:rsidTr="005928D8">
        <w:trPr>
          <w:trHeight w:val="2383"/>
        </w:trPr>
        <w:tc>
          <w:tcPr>
            <w:tcW w:w="570" w:type="dxa"/>
          </w:tcPr>
          <w:p w14:paraId="1C7297CB" w14:textId="77777777" w:rsidR="005928D8" w:rsidRDefault="005928D8" w:rsidP="005928D8">
            <w:pPr>
              <w:pStyle w:val="TableParagraph"/>
              <w:spacing w:before="161"/>
              <w:ind w:left="50"/>
            </w:pPr>
            <w:r>
              <w:rPr>
                <w:color w:val="000080"/>
                <w:spacing w:val="-5"/>
              </w:rPr>
              <w:t>9.</w:t>
            </w:r>
          </w:p>
        </w:tc>
        <w:tc>
          <w:tcPr>
            <w:tcW w:w="8388" w:type="dxa"/>
          </w:tcPr>
          <w:p w14:paraId="7336151E" w14:textId="77777777" w:rsidR="005928D8" w:rsidRDefault="005928D8" w:rsidP="005928D8">
            <w:pPr>
              <w:pStyle w:val="TableParagraph"/>
              <w:spacing w:before="161" w:line="276" w:lineRule="auto"/>
              <w:ind w:left="238" w:right="52"/>
              <w:jc w:val="both"/>
            </w:pPr>
            <w:r>
              <w:t>We confirm that all Data Subjects whose Personal Data is provided in our Tender have consented to the processing of such Personal Data by us, the Contracting Authority, the Evaluation Team and the supplier of the etenders.gov.ie website, for the purposes of our participation</w:t>
            </w:r>
            <w:r>
              <w:rPr>
                <w:spacing w:val="-2"/>
              </w:rPr>
              <w:t xml:space="preserve"> </w:t>
            </w:r>
            <w:r>
              <w:t>in</w:t>
            </w:r>
            <w:r>
              <w:rPr>
                <w:spacing w:val="-1"/>
              </w:rPr>
              <w:t xml:space="preserve"> </w:t>
            </w:r>
            <w:r>
              <w:t>this</w:t>
            </w:r>
            <w:r>
              <w:rPr>
                <w:spacing w:val="-1"/>
              </w:rPr>
              <w:t xml:space="preserve"> </w:t>
            </w:r>
            <w:r>
              <w:t>Competition</w:t>
            </w:r>
            <w:r>
              <w:rPr>
                <w:spacing w:val="-2"/>
              </w:rPr>
              <w:t xml:space="preserve"> </w:t>
            </w:r>
            <w:r>
              <w:t>or</w:t>
            </w:r>
            <w:r>
              <w:rPr>
                <w:spacing w:val="-3"/>
              </w:rPr>
              <w:t xml:space="preserve"> </w:t>
            </w:r>
            <w:r>
              <w:t>that</w:t>
            </w:r>
            <w:r>
              <w:rPr>
                <w:spacing w:val="-1"/>
              </w:rPr>
              <w:t xml:space="preserve"> </w:t>
            </w:r>
            <w:r>
              <w:t>we</w:t>
            </w:r>
            <w:r>
              <w:rPr>
                <w:spacing w:val="-3"/>
              </w:rPr>
              <w:t xml:space="preserve"> </w:t>
            </w:r>
            <w:r>
              <w:t>otherwise</w:t>
            </w:r>
            <w:r>
              <w:rPr>
                <w:spacing w:val="-3"/>
              </w:rPr>
              <w:t xml:space="preserve"> </w:t>
            </w:r>
            <w:r>
              <w:t>have a</w:t>
            </w:r>
            <w:r>
              <w:rPr>
                <w:spacing w:val="-1"/>
              </w:rPr>
              <w:t xml:space="preserve"> </w:t>
            </w:r>
            <w:r>
              <w:t>legal</w:t>
            </w:r>
            <w:r>
              <w:rPr>
                <w:spacing w:val="-1"/>
              </w:rPr>
              <w:t xml:space="preserve"> </w:t>
            </w:r>
            <w:r>
              <w:t>basis</w:t>
            </w:r>
            <w:r>
              <w:rPr>
                <w:spacing w:val="-1"/>
              </w:rPr>
              <w:t xml:space="preserve"> </w:t>
            </w:r>
            <w:r>
              <w:t>for</w:t>
            </w:r>
            <w:r>
              <w:rPr>
                <w:spacing w:val="-1"/>
              </w:rPr>
              <w:t xml:space="preserve"> </w:t>
            </w:r>
            <w:r>
              <w:t>providing</w:t>
            </w:r>
            <w:r>
              <w:rPr>
                <w:spacing w:val="-2"/>
              </w:rPr>
              <w:t xml:space="preserve"> </w:t>
            </w:r>
            <w:r>
              <w:t>such Personal Data to the Contracting Authority for the purposes of our participation in this Competition and that we will provide evidence of such consent and / or legal basis to the Contracting Authority upon request.</w:t>
            </w:r>
          </w:p>
        </w:tc>
      </w:tr>
      <w:tr w:rsidR="005928D8" w14:paraId="2ECF0548" w14:textId="77777777" w:rsidTr="005928D8">
        <w:trPr>
          <w:trHeight w:val="941"/>
        </w:trPr>
        <w:tc>
          <w:tcPr>
            <w:tcW w:w="570" w:type="dxa"/>
          </w:tcPr>
          <w:p w14:paraId="17379774" w14:textId="77777777" w:rsidR="005928D8" w:rsidRDefault="005928D8" w:rsidP="005928D8">
            <w:pPr>
              <w:pStyle w:val="TableParagraph"/>
              <w:spacing w:before="60"/>
              <w:ind w:left="50"/>
            </w:pPr>
            <w:r>
              <w:rPr>
                <w:color w:val="000080"/>
                <w:spacing w:val="-5"/>
              </w:rPr>
              <w:t>10.</w:t>
            </w:r>
          </w:p>
        </w:tc>
        <w:tc>
          <w:tcPr>
            <w:tcW w:w="8388" w:type="dxa"/>
          </w:tcPr>
          <w:p w14:paraId="4AB9FF74" w14:textId="77777777" w:rsidR="005928D8" w:rsidRDefault="005928D8" w:rsidP="005928D8">
            <w:pPr>
              <w:pStyle w:val="TableParagraph"/>
              <w:spacing w:before="60" w:line="273" w:lineRule="auto"/>
              <w:ind w:left="238"/>
            </w:pPr>
            <w:r>
              <w:t>We</w:t>
            </w:r>
            <w:r>
              <w:rPr>
                <w:spacing w:val="40"/>
              </w:rPr>
              <w:t xml:space="preserve"> </w:t>
            </w:r>
            <w:r>
              <w:t>do</w:t>
            </w:r>
            <w:r>
              <w:rPr>
                <w:spacing w:val="40"/>
              </w:rPr>
              <w:t xml:space="preserve"> </w:t>
            </w:r>
            <w:r>
              <w:t>not</w:t>
            </w:r>
            <w:r>
              <w:rPr>
                <w:spacing w:val="40"/>
              </w:rPr>
              <w:t xml:space="preserve"> </w:t>
            </w:r>
            <w:r>
              <w:t>come</w:t>
            </w:r>
            <w:r>
              <w:rPr>
                <w:spacing w:val="40"/>
              </w:rPr>
              <w:t xml:space="preserve"> </w:t>
            </w:r>
            <w:r>
              <w:t>within</w:t>
            </w:r>
            <w:r>
              <w:rPr>
                <w:spacing w:val="40"/>
              </w:rPr>
              <w:t xml:space="preserve"> </w:t>
            </w:r>
            <w:r>
              <w:t>the</w:t>
            </w:r>
            <w:r>
              <w:rPr>
                <w:spacing w:val="40"/>
              </w:rPr>
              <w:t xml:space="preserve"> </w:t>
            </w:r>
            <w:r>
              <w:t>category</w:t>
            </w:r>
            <w:r>
              <w:rPr>
                <w:spacing w:val="40"/>
              </w:rPr>
              <w:t xml:space="preserve"> </w:t>
            </w:r>
            <w:r>
              <w:t>of</w:t>
            </w:r>
            <w:r>
              <w:rPr>
                <w:spacing w:val="40"/>
              </w:rPr>
              <w:t xml:space="preserve"> </w:t>
            </w:r>
            <w:r>
              <w:t>prohibited</w:t>
            </w:r>
            <w:r>
              <w:rPr>
                <w:spacing w:val="40"/>
              </w:rPr>
              <w:t xml:space="preserve"> </w:t>
            </w:r>
            <w:r>
              <w:t>economic</w:t>
            </w:r>
            <w:r>
              <w:rPr>
                <w:spacing w:val="40"/>
              </w:rPr>
              <w:t xml:space="preserve"> </w:t>
            </w:r>
            <w:r>
              <w:t>operators</w:t>
            </w:r>
            <w:r>
              <w:rPr>
                <w:spacing w:val="40"/>
              </w:rPr>
              <w:t xml:space="preserve"> </w:t>
            </w:r>
            <w:r>
              <w:t>identified</w:t>
            </w:r>
            <w:r>
              <w:rPr>
                <w:spacing w:val="40"/>
              </w:rPr>
              <w:t xml:space="preserve"> </w:t>
            </w:r>
            <w:r>
              <w:t>in Regulation</w:t>
            </w:r>
            <w:r>
              <w:rPr>
                <w:spacing w:val="5"/>
              </w:rPr>
              <w:t xml:space="preserve"> </w:t>
            </w:r>
            <w:r>
              <w:t>(EU)</w:t>
            </w:r>
            <w:r>
              <w:rPr>
                <w:spacing w:val="6"/>
              </w:rPr>
              <w:t xml:space="preserve"> </w:t>
            </w:r>
            <w:r>
              <w:t>No</w:t>
            </w:r>
            <w:r>
              <w:rPr>
                <w:spacing w:val="5"/>
              </w:rPr>
              <w:t xml:space="preserve"> </w:t>
            </w:r>
            <w:r>
              <w:t>833/2014</w:t>
            </w:r>
            <w:r>
              <w:rPr>
                <w:spacing w:val="7"/>
              </w:rPr>
              <w:t xml:space="preserve"> </w:t>
            </w:r>
            <w:r>
              <w:t>of</w:t>
            </w:r>
            <w:r>
              <w:rPr>
                <w:spacing w:val="6"/>
              </w:rPr>
              <w:t xml:space="preserve"> </w:t>
            </w:r>
            <w:r>
              <w:t>31</w:t>
            </w:r>
            <w:r>
              <w:rPr>
                <w:spacing w:val="9"/>
              </w:rPr>
              <w:t xml:space="preserve"> </w:t>
            </w:r>
            <w:r>
              <w:t>July</w:t>
            </w:r>
            <w:r>
              <w:rPr>
                <w:spacing w:val="6"/>
              </w:rPr>
              <w:t xml:space="preserve"> </w:t>
            </w:r>
            <w:r>
              <w:t>2014</w:t>
            </w:r>
            <w:r>
              <w:rPr>
                <w:spacing w:val="7"/>
              </w:rPr>
              <w:t xml:space="preserve"> </w:t>
            </w:r>
            <w:r>
              <w:t>(as</w:t>
            </w:r>
            <w:r>
              <w:rPr>
                <w:spacing w:val="7"/>
              </w:rPr>
              <w:t xml:space="preserve"> </w:t>
            </w:r>
            <w:r>
              <w:t>amended</w:t>
            </w:r>
            <w:r>
              <w:rPr>
                <w:spacing w:val="8"/>
              </w:rPr>
              <w:t xml:space="preserve"> </w:t>
            </w:r>
            <w:r>
              <w:t>by</w:t>
            </w:r>
            <w:r>
              <w:rPr>
                <w:spacing w:val="6"/>
              </w:rPr>
              <w:t xml:space="preserve"> </w:t>
            </w:r>
            <w:r>
              <w:t>EU</w:t>
            </w:r>
            <w:r>
              <w:rPr>
                <w:spacing w:val="7"/>
              </w:rPr>
              <w:t xml:space="preserve"> </w:t>
            </w:r>
            <w:r>
              <w:t>Regulation</w:t>
            </w:r>
            <w:r>
              <w:rPr>
                <w:spacing w:val="7"/>
              </w:rPr>
              <w:t xml:space="preserve"> </w:t>
            </w:r>
            <w:r>
              <w:t>2022/576</w:t>
            </w:r>
            <w:r>
              <w:rPr>
                <w:spacing w:val="8"/>
              </w:rPr>
              <w:t xml:space="preserve"> </w:t>
            </w:r>
            <w:r>
              <w:rPr>
                <w:spacing w:val="-5"/>
              </w:rPr>
              <w:t>or</w:t>
            </w:r>
          </w:p>
          <w:p w14:paraId="5C89D576" w14:textId="77777777" w:rsidR="005928D8" w:rsidRDefault="005928D8" w:rsidP="005928D8">
            <w:pPr>
              <w:pStyle w:val="TableParagraph"/>
              <w:spacing w:before="5" w:line="245" w:lineRule="exact"/>
              <w:ind w:left="238"/>
            </w:pPr>
            <w:r>
              <w:t>any</w:t>
            </w:r>
            <w:r>
              <w:rPr>
                <w:spacing w:val="-6"/>
              </w:rPr>
              <w:t xml:space="preserve"> </w:t>
            </w:r>
            <w:r>
              <w:t>subsequent</w:t>
            </w:r>
            <w:r>
              <w:rPr>
                <w:spacing w:val="-8"/>
              </w:rPr>
              <w:t xml:space="preserve"> </w:t>
            </w:r>
            <w:r>
              <w:t>amendments</w:t>
            </w:r>
            <w:r>
              <w:rPr>
                <w:spacing w:val="-4"/>
              </w:rPr>
              <w:t xml:space="preserve"> </w:t>
            </w:r>
            <w:r>
              <w:t>to</w:t>
            </w:r>
            <w:r>
              <w:rPr>
                <w:spacing w:val="-6"/>
              </w:rPr>
              <w:t xml:space="preserve"> </w:t>
            </w:r>
            <w:r>
              <w:rPr>
                <w:spacing w:val="-2"/>
              </w:rPr>
              <w:t>same).</w:t>
            </w:r>
          </w:p>
        </w:tc>
      </w:tr>
    </w:tbl>
    <w:p w14:paraId="570A66D5" w14:textId="77777777" w:rsidR="005928D8" w:rsidRDefault="005928D8" w:rsidP="005928D8">
      <w:pPr>
        <w:pStyle w:val="TableParagraph"/>
        <w:spacing w:line="245" w:lineRule="exact"/>
        <w:sectPr w:rsidR="005928D8">
          <w:pgSz w:w="11910" w:h="16850"/>
          <w:pgMar w:top="1080" w:right="1133" w:bottom="1060" w:left="1275" w:header="677" w:footer="863" w:gutter="0"/>
          <w:cols w:space="720"/>
        </w:sectPr>
      </w:pPr>
    </w:p>
    <w:p w14:paraId="4517E4C0" w14:textId="77777777" w:rsidR="005928D8" w:rsidRDefault="005928D8" w:rsidP="005928D8">
      <w:pPr>
        <w:pStyle w:val="BodyText"/>
        <w:spacing w:before="4"/>
        <w:rPr>
          <w:sz w:val="7"/>
        </w:rPr>
      </w:pPr>
    </w:p>
    <w:tbl>
      <w:tblPr>
        <w:tblW w:w="0" w:type="auto"/>
        <w:tblInd w:w="209" w:type="dxa"/>
        <w:tblLayout w:type="fixed"/>
        <w:tblCellMar>
          <w:left w:w="0" w:type="dxa"/>
          <w:right w:w="0" w:type="dxa"/>
        </w:tblCellMar>
        <w:tblLook w:val="01E0" w:firstRow="1" w:lastRow="1" w:firstColumn="1" w:lastColumn="1" w:noHBand="0" w:noVBand="0"/>
      </w:tblPr>
      <w:tblGrid>
        <w:gridCol w:w="570"/>
        <w:gridCol w:w="8386"/>
      </w:tblGrid>
      <w:tr w:rsidR="005928D8" w14:paraId="70C823C2" w14:textId="77777777" w:rsidTr="005928D8">
        <w:trPr>
          <w:trHeight w:val="944"/>
        </w:trPr>
        <w:tc>
          <w:tcPr>
            <w:tcW w:w="570" w:type="dxa"/>
          </w:tcPr>
          <w:p w14:paraId="40AF7EC1" w14:textId="77777777" w:rsidR="005928D8" w:rsidRDefault="005928D8" w:rsidP="005928D8">
            <w:pPr>
              <w:pStyle w:val="TableParagraph"/>
              <w:spacing w:line="225" w:lineRule="exact"/>
              <w:ind w:left="50"/>
            </w:pPr>
            <w:r>
              <w:rPr>
                <w:color w:val="000080"/>
                <w:spacing w:val="-5"/>
              </w:rPr>
              <w:t>11.</w:t>
            </w:r>
          </w:p>
        </w:tc>
        <w:tc>
          <w:tcPr>
            <w:tcW w:w="8386" w:type="dxa"/>
          </w:tcPr>
          <w:p w14:paraId="279E8642" w14:textId="77777777" w:rsidR="005928D8" w:rsidRDefault="005928D8" w:rsidP="005928D8">
            <w:pPr>
              <w:pStyle w:val="TableParagraph"/>
              <w:spacing w:line="225" w:lineRule="exact"/>
              <w:ind w:left="238"/>
            </w:pPr>
            <w:r>
              <w:t>The</w:t>
            </w:r>
            <w:r>
              <w:rPr>
                <w:spacing w:val="-5"/>
              </w:rPr>
              <w:t xml:space="preserve"> </w:t>
            </w:r>
            <w:r>
              <w:t>origin</w:t>
            </w:r>
            <w:r>
              <w:rPr>
                <w:spacing w:val="-4"/>
              </w:rPr>
              <w:t xml:space="preserve"> </w:t>
            </w:r>
            <w:r>
              <w:t>of</w:t>
            </w:r>
            <w:r>
              <w:rPr>
                <w:spacing w:val="-1"/>
              </w:rPr>
              <w:t xml:space="preserve"> </w:t>
            </w:r>
            <w:r>
              <w:t>goods</w:t>
            </w:r>
            <w:r>
              <w:rPr>
                <w:spacing w:val="-3"/>
              </w:rPr>
              <w:t xml:space="preserve"> </w:t>
            </w:r>
            <w:r>
              <w:t>connected to</w:t>
            </w:r>
            <w:r>
              <w:rPr>
                <w:spacing w:val="1"/>
              </w:rPr>
              <w:t xml:space="preserve"> </w:t>
            </w:r>
            <w:r>
              <w:t>our</w:t>
            </w:r>
            <w:r>
              <w:rPr>
                <w:spacing w:val="-2"/>
              </w:rPr>
              <w:t xml:space="preserve"> </w:t>
            </w:r>
            <w:r>
              <w:t>Tender,</w:t>
            </w:r>
            <w:r>
              <w:rPr>
                <w:spacing w:val="-3"/>
              </w:rPr>
              <w:t xml:space="preserve"> </w:t>
            </w:r>
            <w:r>
              <w:t>if</w:t>
            </w:r>
            <w:r>
              <w:rPr>
                <w:spacing w:val="-2"/>
              </w:rPr>
              <w:t xml:space="preserve"> </w:t>
            </w:r>
            <w:r>
              <w:t>any,</w:t>
            </w:r>
            <w:r>
              <w:rPr>
                <w:spacing w:val="-3"/>
              </w:rPr>
              <w:t xml:space="preserve"> </w:t>
            </w:r>
            <w:r>
              <w:t>are not</w:t>
            </w:r>
            <w:r>
              <w:rPr>
                <w:spacing w:val="1"/>
              </w:rPr>
              <w:t xml:space="preserve"> </w:t>
            </w:r>
            <w:r>
              <w:t>subject</w:t>
            </w:r>
            <w:r>
              <w:rPr>
                <w:spacing w:val="-2"/>
              </w:rPr>
              <w:t xml:space="preserve"> </w:t>
            </w:r>
            <w:r>
              <w:t>to the</w:t>
            </w:r>
            <w:r>
              <w:rPr>
                <w:spacing w:val="-3"/>
              </w:rPr>
              <w:t xml:space="preserve"> </w:t>
            </w:r>
            <w:r>
              <w:t xml:space="preserve">prohibitions </w:t>
            </w:r>
            <w:r>
              <w:rPr>
                <w:spacing w:val="-5"/>
              </w:rPr>
              <w:t>set</w:t>
            </w:r>
          </w:p>
          <w:p w14:paraId="07916B25" w14:textId="77777777" w:rsidR="005928D8" w:rsidRDefault="005928D8" w:rsidP="005928D8">
            <w:pPr>
              <w:pStyle w:val="TableParagraph"/>
              <w:spacing w:before="41" w:line="276" w:lineRule="auto"/>
              <w:ind w:left="238"/>
            </w:pPr>
            <w:r>
              <w:t>out</w:t>
            </w:r>
            <w:r>
              <w:rPr>
                <w:spacing w:val="40"/>
              </w:rPr>
              <w:t xml:space="preserve"> </w:t>
            </w:r>
            <w:r>
              <w:t>in</w:t>
            </w:r>
            <w:r>
              <w:rPr>
                <w:spacing w:val="40"/>
              </w:rPr>
              <w:t xml:space="preserve"> </w:t>
            </w:r>
            <w:r>
              <w:t>Regulation</w:t>
            </w:r>
            <w:r>
              <w:rPr>
                <w:spacing w:val="40"/>
              </w:rPr>
              <w:t xml:space="preserve"> </w:t>
            </w:r>
            <w:r>
              <w:t>(EU)</w:t>
            </w:r>
            <w:r>
              <w:rPr>
                <w:spacing w:val="40"/>
              </w:rPr>
              <w:t xml:space="preserve"> </w:t>
            </w:r>
            <w:r>
              <w:t>No</w:t>
            </w:r>
            <w:r>
              <w:rPr>
                <w:spacing w:val="40"/>
              </w:rPr>
              <w:t xml:space="preserve"> </w:t>
            </w:r>
            <w:r>
              <w:t>833/2014</w:t>
            </w:r>
            <w:r>
              <w:rPr>
                <w:spacing w:val="40"/>
              </w:rPr>
              <w:t xml:space="preserve"> </w:t>
            </w:r>
            <w:r>
              <w:t>(as</w:t>
            </w:r>
            <w:r>
              <w:rPr>
                <w:spacing w:val="40"/>
              </w:rPr>
              <w:t xml:space="preserve"> </w:t>
            </w:r>
            <w:r>
              <w:t>amended</w:t>
            </w:r>
            <w:r>
              <w:rPr>
                <w:spacing w:val="40"/>
              </w:rPr>
              <w:t xml:space="preserve"> </w:t>
            </w:r>
            <w:r>
              <w:t>by</w:t>
            </w:r>
            <w:r>
              <w:rPr>
                <w:spacing w:val="40"/>
              </w:rPr>
              <w:t xml:space="preserve"> </w:t>
            </w:r>
            <w:r>
              <w:t>EU</w:t>
            </w:r>
            <w:r>
              <w:rPr>
                <w:spacing w:val="40"/>
              </w:rPr>
              <w:t xml:space="preserve"> </w:t>
            </w:r>
            <w:r>
              <w:t>Regulation</w:t>
            </w:r>
            <w:r>
              <w:rPr>
                <w:spacing w:val="40"/>
              </w:rPr>
              <w:t xml:space="preserve"> </w:t>
            </w:r>
            <w:r>
              <w:t>2022/576</w:t>
            </w:r>
            <w:r>
              <w:rPr>
                <w:spacing w:val="40"/>
              </w:rPr>
              <w:t xml:space="preserve"> </w:t>
            </w:r>
            <w:r>
              <w:t>or</w:t>
            </w:r>
            <w:r>
              <w:rPr>
                <w:spacing w:val="40"/>
              </w:rPr>
              <w:t xml:space="preserve"> </w:t>
            </w:r>
            <w:r>
              <w:t>any subsequent amendments to same).</w:t>
            </w:r>
          </w:p>
        </w:tc>
      </w:tr>
      <w:tr w:rsidR="005928D8" w14:paraId="779FE755" w14:textId="77777777" w:rsidTr="005928D8">
        <w:trPr>
          <w:trHeight w:val="1558"/>
        </w:trPr>
        <w:tc>
          <w:tcPr>
            <w:tcW w:w="570" w:type="dxa"/>
          </w:tcPr>
          <w:p w14:paraId="4910C7F5" w14:textId="77777777" w:rsidR="005928D8" w:rsidRDefault="005928D8" w:rsidP="005928D8">
            <w:pPr>
              <w:pStyle w:val="TableParagraph"/>
              <w:spacing w:before="60"/>
              <w:ind w:left="50"/>
            </w:pPr>
            <w:r>
              <w:rPr>
                <w:color w:val="000080"/>
                <w:spacing w:val="-5"/>
              </w:rPr>
              <w:t>12.</w:t>
            </w:r>
          </w:p>
        </w:tc>
        <w:tc>
          <w:tcPr>
            <w:tcW w:w="8386" w:type="dxa"/>
          </w:tcPr>
          <w:p w14:paraId="23D3CCDC" w14:textId="77777777" w:rsidR="005928D8" w:rsidRDefault="005928D8" w:rsidP="005928D8">
            <w:pPr>
              <w:pStyle w:val="TableParagraph"/>
              <w:spacing w:before="60" w:line="276" w:lineRule="auto"/>
              <w:ind w:left="238" w:right="47"/>
              <w:jc w:val="both"/>
            </w:pPr>
            <w:r>
              <w:t>The subcontractor(s) on whose capacity we rely as part of our Tender (where the value of that subcontract exceeds 10% of the value of the Services Contract) does not come within the category of prohibited economic operators identified in Regulation (EU) No 833/2014 of 31 July 2014 (as amended by EU Regulation 2022/576 or any subsequent amendments</w:t>
            </w:r>
          </w:p>
          <w:p w14:paraId="0F66D902" w14:textId="77777777" w:rsidR="005928D8" w:rsidRDefault="005928D8" w:rsidP="005928D8">
            <w:pPr>
              <w:pStyle w:val="TableParagraph"/>
              <w:spacing w:line="243" w:lineRule="exact"/>
              <w:ind w:left="238"/>
              <w:jc w:val="both"/>
            </w:pPr>
            <w:r>
              <w:t>to</w:t>
            </w:r>
            <w:r>
              <w:rPr>
                <w:spacing w:val="-2"/>
              </w:rPr>
              <w:t xml:space="preserve"> same).</w:t>
            </w:r>
          </w:p>
        </w:tc>
      </w:tr>
    </w:tbl>
    <w:p w14:paraId="4C7A9E44" w14:textId="77777777" w:rsidR="005928D8" w:rsidRDefault="005928D8" w:rsidP="005928D8">
      <w:pPr>
        <w:pStyle w:val="BodyText"/>
        <w:rPr>
          <w:sz w:val="20"/>
        </w:rPr>
      </w:pPr>
    </w:p>
    <w:p w14:paraId="1716703F" w14:textId="77777777" w:rsidR="005928D8" w:rsidRDefault="005928D8" w:rsidP="005928D8">
      <w:pPr>
        <w:pStyle w:val="BodyText"/>
        <w:spacing w:before="180"/>
        <w:rPr>
          <w:sz w:val="20"/>
        </w:rPr>
      </w:pPr>
    </w:p>
    <w:tbl>
      <w:tblPr>
        <w:tblW w:w="0" w:type="auto"/>
        <w:tblInd w:w="223" w:type="dxa"/>
        <w:tblLayout w:type="fixed"/>
        <w:tblCellMar>
          <w:left w:w="0" w:type="dxa"/>
          <w:right w:w="0" w:type="dxa"/>
        </w:tblCellMar>
        <w:tblLook w:val="01E0" w:firstRow="1" w:lastRow="1" w:firstColumn="1" w:lastColumn="1" w:noHBand="0" w:noVBand="0"/>
      </w:tblPr>
      <w:tblGrid>
        <w:gridCol w:w="3187"/>
        <w:gridCol w:w="1983"/>
      </w:tblGrid>
      <w:tr w:rsidR="005928D8" w14:paraId="68AF9EA5" w14:textId="77777777" w:rsidTr="005928D8">
        <w:trPr>
          <w:trHeight w:val="2056"/>
        </w:trPr>
        <w:tc>
          <w:tcPr>
            <w:tcW w:w="3187" w:type="dxa"/>
          </w:tcPr>
          <w:p w14:paraId="52DCD6AF" w14:textId="77777777" w:rsidR="005928D8" w:rsidRDefault="005928D8" w:rsidP="005928D8">
            <w:pPr>
              <w:pStyle w:val="TableParagraph"/>
              <w:spacing w:line="225" w:lineRule="exact"/>
              <w:ind w:left="50"/>
              <w:rPr>
                <w:b/>
              </w:rPr>
            </w:pPr>
            <w:r>
              <w:rPr>
                <w:b/>
                <w:color w:val="333399"/>
                <w:spacing w:val="-2"/>
              </w:rPr>
              <w:t>SIGNED</w:t>
            </w:r>
          </w:p>
          <w:p w14:paraId="7D24E172" w14:textId="77777777" w:rsidR="005928D8" w:rsidRDefault="005928D8" w:rsidP="005928D8">
            <w:pPr>
              <w:pStyle w:val="TableParagraph"/>
            </w:pPr>
          </w:p>
          <w:p w14:paraId="0AE9C582" w14:textId="77777777" w:rsidR="005928D8" w:rsidRDefault="005928D8" w:rsidP="005928D8">
            <w:pPr>
              <w:pStyle w:val="TableParagraph"/>
            </w:pPr>
          </w:p>
          <w:p w14:paraId="454ABFB4" w14:textId="77777777" w:rsidR="005928D8" w:rsidRDefault="005928D8" w:rsidP="005928D8">
            <w:pPr>
              <w:pStyle w:val="TableParagraph"/>
            </w:pPr>
          </w:p>
          <w:p w14:paraId="5FA92E10" w14:textId="77777777" w:rsidR="005928D8" w:rsidRDefault="005928D8" w:rsidP="005928D8">
            <w:pPr>
              <w:pStyle w:val="TableParagraph"/>
            </w:pPr>
          </w:p>
          <w:p w14:paraId="7858F533" w14:textId="77777777" w:rsidR="005928D8" w:rsidRDefault="005928D8" w:rsidP="005928D8">
            <w:pPr>
              <w:pStyle w:val="TableParagraph"/>
              <w:spacing w:before="105"/>
            </w:pPr>
          </w:p>
          <w:p w14:paraId="07C39A1F" w14:textId="77777777" w:rsidR="005928D8" w:rsidRDefault="005928D8" w:rsidP="005928D8">
            <w:pPr>
              <w:pStyle w:val="TableParagraph"/>
              <w:ind w:left="50"/>
              <w:rPr>
                <w:b/>
              </w:rPr>
            </w:pPr>
            <w:r>
              <w:rPr>
                <w:b/>
                <w:color w:val="333399"/>
              </w:rPr>
              <w:t>(</w:t>
            </w:r>
            <w:proofErr w:type="spellStart"/>
            <w:r>
              <w:rPr>
                <w:b/>
                <w:color w:val="333399"/>
              </w:rPr>
              <w:t>Authorised</w:t>
            </w:r>
            <w:proofErr w:type="spellEnd"/>
            <w:r>
              <w:rPr>
                <w:b/>
                <w:color w:val="333399"/>
                <w:spacing w:val="-8"/>
              </w:rPr>
              <w:t xml:space="preserve"> </w:t>
            </w:r>
            <w:r>
              <w:rPr>
                <w:b/>
                <w:color w:val="333399"/>
                <w:spacing w:val="-2"/>
              </w:rPr>
              <w:t>Signatory)</w:t>
            </w:r>
          </w:p>
        </w:tc>
        <w:tc>
          <w:tcPr>
            <w:tcW w:w="1983" w:type="dxa"/>
          </w:tcPr>
          <w:p w14:paraId="75FC3CA6" w14:textId="77777777" w:rsidR="005928D8" w:rsidRDefault="005928D8" w:rsidP="005928D8">
            <w:pPr>
              <w:pStyle w:val="TableParagraph"/>
              <w:spacing w:line="225" w:lineRule="exact"/>
              <w:ind w:left="1070"/>
              <w:rPr>
                <w:b/>
              </w:rPr>
            </w:pPr>
            <w:r>
              <w:rPr>
                <w:b/>
                <w:color w:val="333399"/>
                <w:spacing w:val="-2"/>
              </w:rPr>
              <w:t>Company</w:t>
            </w:r>
          </w:p>
        </w:tc>
      </w:tr>
      <w:tr w:rsidR="005928D8" w14:paraId="61EE0868" w14:textId="77777777" w:rsidTr="005928D8">
        <w:trPr>
          <w:trHeight w:val="714"/>
        </w:trPr>
        <w:tc>
          <w:tcPr>
            <w:tcW w:w="3187" w:type="dxa"/>
          </w:tcPr>
          <w:p w14:paraId="346600F9" w14:textId="77777777" w:rsidR="005928D8" w:rsidRDefault="005928D8" w:rsidP="005928D8">
            <w:pPr>
              <w:pStyle w:val="TableParagraph"/>
              <w:spacing w:before="75"/>
              <w:ind w:left="50"/>
              <w:rPr>
                <w:b/>
              </w:rPr>
            </w:pPr>
            <w:r>
              <w:rPr>
                <w:b/>
                <w:color w:val="333399"/>
              </w:rPr>
              <w:t>Print</w:t>
            </w:r>
            <w:r>
              <w:rPr>
                <w:b/>
                <w:color w:val="333399"/>
                <w:spacing w:val="-2"/>
              </w:rPr>
              <w:t xml:space="preserve"> </w:t>
            </w:r>
            <w:r>
              <w:rPr>
                <w:b/>
                <w:color w:val="333399"/>
                <w:spacing w:val="-4"/>
              </w:rPr>
              <w:t>name</w:t>
            </w:r>
          </w:p>
        </w:tc>
        <w:tc>
          <w:tcPr>
            <w:tcW w:w="1983" w:type="dxa"/>
          </w:tcPr>
          <w:p w14:paraId="484032EA" w14:textId="77777777" w:rsidR="005928D8" w:rsidRDefault="005928D8" w:rsidP="005928D8">
            <w:pPr>
              <w:pStyle w:val="TableParagraph"/>
              <w:spacing w:before="75"/>
              <w:ind w:left="1070"/>
              <w:rPr>
                <w:b/>
              </w:rPr>
            </w:pPr>
            <w:r>
              <w:rPr>
                <w:b/>
                <w:color w:val="333399"/>
                <w:spacing w:val="-2"/>
              </w:rPr>
              <w:t>Address</w:t>
            </w:r>
          </w:p>
        </w:tc>
      </w:tr>
      <w:tr w:rsidR="005928D8" w14:paraId="716AFB9A" w14:textId="77777777" w:rsidTr="005928D8">
        <w:trPr>
          <w:trHeight w:val="595"/>
        </w:trPr>
        <w:tc>
          <w:tcPr>
            <w:tcW w:w="3187" w:type="dxa"/>
          </w:tcPr>
          <w:p w14:paraId="03C56FFA" w14:textId="77777777" w:rsidR="005928D8" w:rsidRDefault="005928D8" w:rsidP="005928D8">
            <w:pPr>
              <w:pStyle w:val="TableParagraph"/>
              <w:spacing w:before="61"/>
            </w:pPr>
          </w:p>
          <w:p w14:paraId="48657667" w14:textId="77777777" w:rsidR="005928D8" w:rsidRDefault="005928D8" w:rsidP="005928D8">
            <w:pPr>
              <w:pStyle w:val="TableParagraph"/>
              <w:spacing w:before="1" w:line="245" w:lineRule="exact"/>
              <w:ind w:left="50"/>
              <w:rPr>
                <w:b/>
              </w:rPr>
            </w:pPr>
            <w:r>
              <w:rPr>
                <w:b/>
                <w:color w:val="333399"/>
                <w:spacing w:val="-4"/>
              </w:rPr>
              <w:t>Date</w:t>
            </w:r>
          </w:p>
        </w:tc>
        <w:tc>
          <w:tcPr>
            <w:tcW w:w="1983" w:type="dxa"/>
          </w:tcPr>
          <w:p w14:paraId="777C2A2D" w14:textId="77777777" w:rsidR="005928D8" w:rsidRDefault="005928D8" w:rsidP="005928D8">
            <w:pPr>
              <w:pStyle w:val="TableParagraph"/>
              <w:rPr>
                <w:rFonts w:ascii="Times New Roman"/>
                <w:sz w:val="20"/>
              </w:rPr>
            </w:pPr>
          </w:p>
        </w:tc>
      </w:tr>
    </w:tbl>
    <w:p w14:paraId="30433B82" w14:textId="77777777" w:rsidR="005928D8" w:rsidRDefault="005928D8" w:rsidP="005928D8">
      <w:pPr>
        <w:pStyle w:val="TableParagraph"/>
        <w:rPr>
          <w:rFonts w:ascii="Times New Roman"/>
          <w:sz w:val="20"/>
        </w:rPr>
        <w:sectPr w:rsidR="005928D8">
          <w:pgSz w:w="11910" w:h="16850"/>
          <w:pgMar w:top="1080" w:right="1133" w:bottom="1060" w:left="1275" w:header="677" w:footer="863" w:gutter="0"/>
          <w:cols w:space="720"/>
        </w:sectPr>
      </w:pPr>
    </w:p>
    <w:p w14:paraId="1E4EA7BF" w14:textId="77777777" w:rsidR="005928D8" w:rsidRPr="005928D8" w:rsidRDefault="005928D8" w:rsidP="005928D8">
      <w:pPr>
        <w:pStyle w:val="Heading1"/>
      </w:pPr>
      <w:r w:rsidRPr="005928D8">
        <w:lastRenderedPageBreak/>
        <w:t>Appendix</w:t>
      </w:r>
      <w:r w:rsidRPr="005928D8">
        <w:rPr>
          <w:spacing w:val="-7"/>
        </w:rPr>
        <w:t xml:space="preserve"> </w:t>
      </w:r>
      <w:r w:rsidRPr="005928D8">
        <w:t>4:</w:t>
      </w:r>
      <w:r w:rsidRPr="005928D8">
        <w:rPr>
          <w:spacing w:val="-11"/>
        </w:rPr>
        <w:t xml:space="preserve"> </w:t>
      </w:r>
      <w:r w:rsidRPr="005928D8">
        <w:t>Declaration</w:t>
      </w:r>
      <w:r w:rsidRPr="005928D8">
        <w:rPr>
          <w:spacing w:val="-11"/>
        </w:rPr>
        <w:t xml:space="preserve"> </w:t>
      </w:r>
      <w:r w:rsidRPr="005928D8">
        <w:t>as</w:t>
      </w:r>
      <w:r w:rsidRPr="005928D8">
        <w:rPr>
          <w:spacing w:val="-10"/>
        </w:rPr>
        <w:t xml:space="preserve"> </w:t>
      </w:r>
      <w:r w:rsidRPr="005928D8">
        <w:t>to</w:t>
      </w:r>
      <w:r w:rsidRPr="005928D8">
        <w:rPr>
          <w:spacing w:val="-10"/>
        </w:rPr>
        <w:t xml:space="preserve"> </w:t>
      </w:r>
      <w:r w:rsidRPr="005928D8">
        <w:t>Personal</w:t>
      </w:r>
      <w:r w:rsidRPr="005928D8">
        <w:rPr>
          <w:spacing w:val="-9"/>
        </w:rPr>
        <w:t xml:space="preserve"> </w:t>
      </w:r>
      <w:r w:rsidRPr="005928D8">
        <w:t>Circumstances</w:t>
      </w:r>
      <w:r w:rsidRPr="005928D8">
        <w:rPr>
          <w:spacing w:val="-8"/>
        </w:rPr>
        <w:t xml:space="preserve"> </w:t>
      </w:r>
      <w:r w:rsidRPr="005928D8">
        <w:t>of</w:t>
      </w:r>
      <w:r w:rsidRPr="005928D8">
        <w:rPr>
          <w:spacing w:val="-10"/>
        </w:rPr>
        <w:t xml:space="preserve"> </w:t>
      </w:r>
      <w:r w:rsidRPr="005928D8">
        <w:rPr>
          <w:spacing w:val="-2"/>
        </w:rPr>
        <w:t>Tenderer</w:t>
      </w:r>
    </w:p>
    <w:p w14:paraId="4A8602BC" w14:textId="77777777" w:rsidR="005928D8" w:rsidRDefault="005928D8" w:rsidP="005928D8">
      <w:pPr>
        <w:pStyle w:val="BodyText"/>
        <w:spacing w:before="4"/>
        <w:rPr>
          <w:b/>
          <w:sz w:val="4"/>
        </w:rPr>
      </w:pPr>
      <w:r>
        <w:rPr>
          <w:b/>
          <w:noProof/>
          <w:sz w:val="4"/>
        </w:rPr>
        <mc:AlternateContent>
          <mc:Choice Requires="wps">
            <w:drawing>
              <wp:anchor distT="0" distB="0" distL="0" distR="0" simplePos="0" relativeHeight="251660288" behindDoc="1" locked="0" layoutInCell="1" allowOverlap="1" wp14:anchorId="2C71CAED" wp14:editId="2482B3BA">
                <wp:simplePos x="0" y="0"/>
                <wp:positionH relativeFrom="page">
                  <wp:posOffset>882700</wp:posOffset>
                </wp:positionH>
                <wp:positionV relativeFrom="paragraph">
                  <wp:posOffset>49006</wp:posOffset>
                </wp:positionV>
                <wp:extent cx="5798185" cy="27940"/>
                <wp:effectExtent l="0" t="0" r="0" b="0"/>
                <wp:wrapTopAndBottom/>
                <wp:docPr id="145" name="Graphic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7940"/>
                        </a:xfrm>
                        <a:custGeom>
                          <a:avLst/>
                          <a:gdLst/>
                          <a:ahLst/>
                          <a:cxnLst/>
                          <a:rect l="l" t="t" r="r" b="b"/>
                          <a:pathLst>
                            <a:path w="5798185" h="27940">
                              <a:moveTo>
                                <a:pt x="5798184" y="0"/>
                              </a:moveTo>
                              <a:lnTo>
                                <a:pt x="0" y="0"/>
                              </a:lnTo>
                              <a:lnTo>
                                <a:pt x="0" y="27431"/>
                              </a:lnTo>
                              <a:lnTo>
                                <a:pt x="5798184" y="27431"/>
                              </a:lnTo>
                              <a:lnTo>
                                <a:pt x="5798184" y="0"/>
                              </a:lnTo>
                              <a:close/>
                            </a:path>
                          </a:pathLst>
                        </a:custGeom>
                        <a:solidFill>
                          <a:srgbClr val="333399"/>
                        </a:solidFill>
                      </wps:spPr>
                      <wps:bodyPr wrap="square" lIns="0" tIns="0" rIns="0" bIns="0" rtlCol="0">
                        <a:prstTxWarp prst="textNoShape">
                          <a:avLst/>
                        </a:prstTxWarp>
                        <a:noAutofit/>
                      </wps:bodyPr>
                    </wps:wsp>
                  </a:graphicData>
                </a:graphic>
              </wp:anchor>
            </w:drawing>
          </mc:Choice>
          <mc:Fallback>
            <w:pict>
              <v:shape w14:anchorId="1761976B" id="Graphic 145" o:spid="_x0000_s1026" style="position:absolute;margin-left:69.5pt;margin-top:3.85pt;width:456.55pt;height:2.2pt;z-index:-251656192;visibility:visible;mso-wrap-style:square;mso-wrap-distance-left:0;mso-wrap-distance-top:0;mso-wrap-distance-right:0;mso-wrap-distance-bottom:0;mso-position-horizontal:absolute;mso-position-horizontal-relative:page;mso-position-vertical:absolute;mso-position-vertical-relative:text;v-text-anchor:top" coordsize="579818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" path="m5798184,l,,,27431r5798184,l5798184,xe" fillcolor="#339" stroked="f">
                <v:path arrowok="t"/>
                <w10:wrap type="topAndBottom" anchorx="page"/>
              </v:shape>
            </w:pict>
          </mc:Fallback>
        </mc:AlternateContent>
      </w:r>
    </w:p>
    <w:p w14:paraId="1223B08E" w14:textId="77777777" w:rsidR="005928D8" w:rsidRDefault="005928D8" w:rsidP="005928D8">
      <w:pPr>
        <w:pStyle w:val="BodyText"/>
        <w:spacing w:before="163"/>
        <w:ind w:left="143"/>
      </w:pPr>
      <w:r>
        <w:t>Re:</w:t>
      </w:r>
      <w:r>
        <w:rPr>
          <w:spacing w:val="-6"/>
        </w:rPr>
        <w:t xml:space="preserve"> </w:t>
      </w:r>
      <w:r>
        <w:t>Request</w:t>
      </w:r>
      <w:r>
        <w:rPr>
          <w:spacing w:val="-4"/>
        </w:rPr>
        <w:t xml:space="preserve"> </w:t>
      </w:r>
      <w:r>
        <w:t>for</w:t>
      </w:r>
      <w:r>
        <w:rPr>
          <w:spacing w:val="-6"/>
        </w:rPr>
        <w:t xml:space="preserve"> </w:t>
      </w:r>
      <w:r>
        <w:t>Tenders</w:t>
      </w:r>
      <w:r>
        <w:rPr>
          <w:spacing w:val="-2"/>
        </w:rPr>
        <w:t xml:space="preserve"> </w:t>
      </w:r>
      <w:r>
        <w:t>for</w:t>
      </w:r>
      <w:r>
        <w:rPr>
          <w:spacing w:val="-6"/>
        </w:rPr>
        <w:t xml:space="preserve"> </w:t>
      </w:r>
      <w:r>
        <w:t>the</w:t>
      </w:r>
      <w:r>
        <w:rPr>
          <w:spacing w:val="-2"/>
        </w:rPr>
        <w:t xml:space="preserve"> </w:t>
      </w:r>
      <w:r>
        <w:t>Supply</w:t>
      </w:r>
      <w:r>
        <w:rPr>
          <w:spacing w:val="-5"/>
        </w:rPr>
        <w:t xml:space="preserve"> &amp; delivery </w:t>
      </w:r>
      <w:r>
        <w:t>of</w:t>
      </w:r>
      <w:r>
        <w:rPr>
          <w:spacing w:val="1"/>
        </w:rPr>
        <w:t xml:space="preserve"> </w:t>
      </w:r>
      <w:proofErr w:type="spellStart"/>
      <w:r>
        <w:rPr>
          <w:color w:val="000000"/>
          <w:highlight w:val="lightGray"/>
        </w:rPr>
        <w:t>Towelling</w:t>
      </w:r>
      <w:proofErr w:type="spellEnd"/>
      <w:r>
        <w:rPr>
          <w:color w:val="000000"/>
          <w:highlight w:val="lightGray"/>
        </w:rPr>
        <w:t xml:space="preserve"> Fabric to the Irish Prison Service</w:t>
      </w:r>
    </w:p>
    <w:p w14:paraId="7E38EB48" w14:textId="77777777" w:rsidR="005928D8" w:rsidRDefault="005928D8" w:rsidP="005928D8">
      <w:pPr>
        <w:pStyle w:val="BodyText"/>
        <w:tabs>
          <w:tab w:val="left" w:pos="1845"/>
        </w:tabs>
        <w:spacing w:before="240"/>
        <w:ind w:left="143"/>
      </w:pPr>
      <w:r>
        <w:rPr>
          <w:b/>
          <w:spacing w:val="-2"/>
        </w:rPr>
        <w:t>NAME:</w:t>
      </w:r>
      <w:r>
        <w:rPr>
          <w:b/>
        </w:rPr>
        <w:tab/>
      </w:r>
      <w:r>
        <w:rPr>
          <w:u w:val="single"/>
        </w:rPr>
        <w:t>[Click</w:t>
      </w:r>
      <w:r>
        <w:rPr>
          <w:spacing w:val="-1"/>
          <w:u w:val="single"/>
        </w:rPr>
        <w:t xml:space="preserve"> </w:t>
      </w:r>
      <w:r>
        <w:rPr>
          <w:u w:val="single"/>
        </w:rPr>
        <w:t>here</w:t>
      </w:r>
      <w:r>
        <w:rPr>
          <w:spacing w:val="-4"/>
          <w:u w:val="single"/>
        </w:rPr>
        <w:t xml:space="preserve"> </w:t>
      </w:r>
      <w:r>
        <w:rPr>
          <w:u w:val="single"/>
        </w:rPr>
        <w:t>and</w:t>
      </w:r>
      <w:r>
        <w:rPr>
          <w:spacing w:val="-3"/>
          <w:u w:val="single"/>
        </w:rPr>
        <w:t xml:space="preserve"> </w:t>
      </w:r>
      <w:r>
        <w:rPr>
          <w:u w:val="single"/>
        </w:rPr>
        <w:t>insert</w:t>
      </w:r>
      <w:r>
        <w:rPr>
          <w:spacing w:val="-4"/>
          <w:u w:val="single"/>
        </w:rPr>
        <w:t xml:space="preserve"> name]</w:t>
      </w:r>
    </w:p>
    <w:p w14:paraId="68A73618" w14:textId="77777777" w:rsidR="005928D8" w:rsidRDefault="005928D8" w:rsidP="005928D8">
      <w:pPr>
        <w:tabs>
          <w:tab w:val="left" w:pos="1845"/>
        </w:tabs>
        <w:spacing w:before="240"/>
        <w:ind w:left="143"/>
      </w:pPr>
      <w:r>
        <w:rPr>
          <w:b/>
          <w:spacing w:val="-2"/>
        </w:rPr>
        <w:t>ADDRESS:</w:t>
      </w:r>
      <w:r>
        <w:rPr>
          <w:b/>
        </w:rPr>
        <w:tab/>
      </w:r>
      <w:r>
        <w:rPr>
          <w:u w:val="single"/>
        </w:rPr>
        <w:t>[Click</w:t>
      </w:r>
      <w:r>
        <w:rPr>
          <w:spacing w:val="-1"/>
          <w:u w:val="single"/>
        </w:rPr>
        <w:t xml:space="preserve"> </w:t>
      </w:r>
      <w:r>
        <w:rPr>
          <w:u w:val="single"/>
        </w:rPr>
        <w:t>here</w:t>
      </w:r>
      <w:r>
        <w:rPr>
          <w:spacing w:val="-4"/>
          <w:u w:val="single"/>
        </w:rPr>
        <w:t xml:space="preserve"> </w:t>
      </w:r>
      <w:r>
        <w:rPr>
          <w:u w:val="single"/>
        </w:rPr>
        <w:t>and</w:t>
      </w:r>
      <w:r>
        <w:rPr>
          <w:spacing w:val="-3"/>
          <w:u w:val="single"/>
        </w:rPr>
        <w:t xml:space="preserve"> </w:t>
      </w:r>
      <w:r>
        <w:rPr>
          <w:u w:val="single"/>
        </w:rPr>
        <w:t>insert</w:t>
      </w:r>
      <w:r>
        <w:rPr>
          <w:spacing w:val="-4"/>
          <w:u w:val="single"/>
        </w:rPr>
        <w:t xml:space="preserve"> </w:t>
      </w:r>
      <w:r>
        <w:rPr>
          <w:spacing w:val="-2"/>
          <w:u w:val="single"/>
        </w:rPr>
        <w:t>address]</w:t>
      </w:r>
    </w:p>
    <w:p w14:paraId="71D32A2E" w14:textId="77777777" w:rsidR="005928D8" w:rsidRDefault="005928D8" w:rsidP="005928D8">
      <w:pPr>
        <w:pStyle w:val="BodyText"/>
        <w:spacing w:before="240" w:line="276" w:lineRule="auto"/>
        <w:ind w:left="143"/>
      </w:pPr>
      <w:r>
        <w:t>I, [Click here and</w:t>
      </w:r>
      <w:r>
        <w:rPr>
          <w:spacing w:val="-2"/>
        </w:rPr>
        <w:t xml:space="preserve"> </w:t>
      </w:r>
      <w:r>
        <w:t>insert name</w:t>
      </w:r>
      <w:r>
        <w:rPr>
          <w:spacing w:val="-1"/>
        </w:rPr>
        <w:t xml:space="preserve"> </w:t>
      </w:r>
      <w:r>
        <w:t>of</w:t>
      </w:r>
      <w:r>
        <w:rPr>
          <w:spacing w:val="-4"/>
        </w:rPr>
        <w:t xml:space="preserve"> </w:t>
      </w:r>
      <w:r>
        <w:t>Declarant],</w:t>
      </w:r>
      <w:r>
        <w:rPr>
          <w:spacing w:val="-1"/>
        </w:rPr>
        <w:t xml:space="preserve"> </w:t>
      </w:r>
      <w:r>
        <w:t>of</w:t>
      </w:r>
      <w:r>
        <w:rPr>
          <w:spacing w:val="-1"/>
        </w:rPr>
        <w:t xml:space="preserve"> </w:t>
      </w:r>
      <w:r>
        <w:t>[Click</w:t>
      </w:r>
      <w:r>
        <w:rPr>
          <w:spacing w:val="-3"/>
        </w:rPr>
        <w:t xml:space="preserve"> </w:t>
      </w:r>
      <w:r>
        <w:t>here and</w:t>
      </w:r>
      <w:r>
        <w:rPr>
          <w:spacing w:val="-2"/>
        </w:rPr>
        <w:t xml:space="preserve"> </w:t>
      </w:r>
      <w:r>
        <w:t>insert name</w:t>
      </w:r>
      <w:r>
        <w:rPr>
          <w:spacing w:val="-1"/>
        </w:rPr>
        <w:t xml:space="preserve"> </w:t>
      </w:r>
      <w:r>
        <w:t>of</w:t>
      </w:r>
      <w:r>
        <w:rPr>
          <w:spacing w:val="-4"/>
        </w:rPr>
        <w:t xml:space="preserve"> </w:t>
      </w:r>
      <w:r>
        <w:t>entity]</w:t>
      </w:r>
      <w:r>
        <w:rPr>
          <w:spacing w:val="40"/>
        </w:rPr>
        <w:t xml:space="preserve"> </w:t>
      </w:r>
      <w:r>
        <w:t>do solemnly and sincerely declare that:</w:t>
      </w:r>
    </w:p>
    <w:p w14:paraId="4D062364" w14:textId="77777777" w:rsidR="005928D8" w:rsidRDefault="005928D8" w:rsidP="005928D8">
      <w:pPr>
        <w:pStyle w:val="ListParagraph"/>
        <w:widowControl w:val="0"/>
        <w:numPr>
          <w:ilvl w:val="0"/>
          <w:numId w:val="24"/>
        </w:numPr>
        <w:tabs>
          <w:tab w:val="left" w:pos="861"/>
          <w:tab w:val="left" w:pos="863"/>
        </w:tabs>
        <w:autoSpaceDE w:val="0"/>
        <w:autoSpaceDN w:val="0"/>
        <w:spacing w:before="122" w:after="0"/>
        <w:ind w:right="493"/>
        <w:contextualSpacing w:val="0"/>
      </w:pPr>
      <w:r>
        <w:t>I</w:t>
      </w:r>
      <w:r>
        <w:rPr>
          <w:spacing w:val="-1"/>
        </w:rPr>
        <w:t xml:space="preserve"> </w:t>
      </w:r>
      <w:r>
        <w:t>am a</w:t>
      </w:r>
      <w:r>
        <w:rPr>
          <w:spacing w:val="-3"/>
        </w:rPr>
        <w:t xml:space="preserve"> </w:t>
      </w:r>
      <w:r>
        <w:t>[insert</w:t>
      </w:r>
      <w:r>
        <w:rPr>
          <w:spacing w:val="-3"/>
        </w:rPr>
        <w:t xml:space="preserve"> </w:t>
      </w:r>
      <w:r>
        <w:t>role</w:t>
      </w:r>
      <w:r>
        <w:rPr>
          <w:spacing w:val="-1"/>
        </w:rPr>
        <w:t xml:space="preserve"> </w:t>
      </w:r>
      <w:r>
        <w:t>of</w:t>
      </w:r>
      <w:r>
        <w:rPr>
          <w:spacing w:val="-4"/>
        </w:rPr>
        <w:t xml:space="preserve"> </w:t>
      </w:r>
      <w:r>
        <w:t>Declarant] of</w:t>
      </w:r>
      <w:r>
        <w:rPr>
          <w:spacing w:val="-1"/>
        </w:rPr>
        <w:t xml:space="preserve"> </w:t>
      </w:r>
      <w:r>
        <w:t>[Click here</w:t>
      </w:r>
      <w:r>
        <w:rPr>
          <w:spacing w:val="-1"/>
        </w:rPr>
        <w:t xml:space="preserve"> </w:t>
      </w:r>
      <w:r>
        <w:t>and</w:t>
      </w:r>
      <w:r>
        <w:rPr>
          <w:spacing w:val="-2"/>
        </w:rPr>
        <w:t xml:space="preserve"> </w:t>
      </w:r>
      <w:r>
        <w:t>insert</w:t>
      </w:r>
      <w:r>
        <w:rPr>
          <w:spacing w:val="-1"/>
        </w:rPr>
        <w:t xml:space="preserve"> </w:t>
      </w:r>
      <w:r>
        <w:t>name</w:t>
      </w:r>
      <w:r>
        <w:rPr>
          <w:spacing w:val="-3"/>
        </w:rPr>
        <w:t xml:space="preserve"> </w:t>
      </w:r>
      <w:r>
        <w:t>of</w:t>
      </w:r>
      <w:r>
        <w:rPr>
          <w:spacing w:val="-1"/>
        </w:rPr>
        <w:t xml:space="preserve"> </w:t>
      </w:r>
      <w:r>
        <w:t>entity] and</w:t>
      </w:r>
      <w:r>
        <w:rPr>
          <w:spacing w:val="-2"/>
        </w:rPr>
        <w:t xml:space="preserve"> </w:t>
      </w:r>
      <w:r>
        <w:t>am</w:t>
      </w:r>
      <w:r>
        <w:rPr>
          <w:spacing w:val="-3"/>
        </w:rPr>
        <w:t xml:space="preserve"> </w:t>
      </w:r>
      <w:r>
        <w:t>authorized by</w:t>
      </w:r>
      <w:r>
        <w:rPr>
          <w:spacing w:val="-1"/>
        </w:rPr>
        <w:t xml:space="preserve"> </w:t>
      </w:r>
      <w:r>
        <w:t>[Click</w:t>
      </w:r>
      <w:r>
        <w:rPr>
          <w:spacing w:val="-1"/>
        </w:rPr>
        <w:t xml:space="preserve"> </w:t>
      </w:r>
      <w:r>
        <w:t>here</w:t>
      </w:r>
      <w:r>
        <w:rPr>
          <w:spacing w:val="-1"/>
        </w:rPr>
        <w:t xml:space="preserve"> </w:t>
      </w:r>
      <w:r>
        <w:t>and</w:t>
      </w:r>
      <w:r>
        <w:rPr>
          <w:spacing w:val="-3"/>
        </w:rPr>
        <w:t xml:space="preserve"> </w:t>
      </w:r>
      <w:r>
        <w:t>insert</w:t>
      </w:r>
      <w:r>
        <w:rPr>
          <w:spacing w:val="-1"/>
        </w:rPr>
        <w:t xml:space="preserve"> </w:t>
      </w:r>
      <w:r>
        <w:t>name</w:t>
      </w:r>
      <w:r>
        <w:rPr>
          <w:spacing w:val="-4"/>
        </w:rPr>
        <w:t xml:space="preserve"> </w:t>
      </w:r>
      <w:r>
        <w:t>of</w:t>
      </w:r>
      <w:r>
        <w:rPr>
          <w:spacing w:val="-4"/>
        </w:rPr>
        <w:t xml:space="preserve"> </w:t>
      </w:r>
      <w:r>
        <w:t>entity]</w:t>
      </w:r>
      <w:r>
        <w:rPr>
          <w:spacing w:val="40"/>
        </w:rPr>
        <w:t xml:space="preserve"> </w:t>
      </w:r>
      <w:r>
        <w:t>to</w:t>
      </w:r>
      <w:r>
        <w:rPr>
          <w:spacing w:val="-3"/>
        </w:rPr>
        <w:t xml:space="preserve"> </w:t>
      </w:r>
      <w:r>
        <w:t>make</w:t>
      </w:r>
      <w:r>
        <w:rPr>
          <w:spacing w:val="-2"/>
        </w:rPr>
        <w:t xml:space="preserve"> </w:t>
      </w:r>
      <w:r>
        <w:t>this</w:t>
      </w:r>
      <w:r>
        <w:rPr>
          <w:spacing w:val="-7"/>
        </w:rPr>
        <w:t xml:space="preserve"> </w:t>
      </w:r>
      <w:r>
        <w:t>declaration</w:t>
      </w:r>
      <w:r>
        <w:rPr>
          <w:spacing w:val="-3"/>
        </w:rPr>
        <w:t xml:space="preserve"> </w:t>
      </w:r>
      <w:r>
        <w:t>which</w:t>
      </w:r>
      <w:r>
        <w:rPr>
          <w:spacing w:val="-1"/>
        </w:rPr>
        <w:t xml:space="preserve"> </w:t>
      </w:r>
      <w:r>
        <w:t>relates</w:t>
      </w:r>
      <w:r>
        <w:rPr>
          <w:spacing w:val="-2"/>
        </w:rPr>
        <w:t xml:space="preserve"> </w:t>
      </w:r>
      <w:r>
        <w:t>to</w:t>
      </w:r>
      <w:r>
        <w:rPr>
          <w:spacing w:val="-1"/>
        </w:rPr>
        <w:t xml:space="preserve"> </w:t>
      </w:r>
      <w:r>
        <w:t>a</w:t>
      </w:r>
      <w:r>
        <w:rPr>
          <w:spacing w:val="-4"/>
        </w:rPr>
        <w:t xml:space="preserve"> </w:t>
      </w:r>
      <w:r>
        <w:t>tender (“the Tender”) submitted by [Click here and insert name of entity]</w:t>
      </w:r>
      <w:r>
        <w:rPr>
          <w:spacing w:val="40"/>
        </w:rPr>
        <w:t xml:space="preserve"> </w:t>
      </w:r>
      <w:r>
        <w:t>in response to an RFT dated titled [insert description of competition] published by [insert name of contracting authority] (“the Contracting Authority”).</w:t>
      </w:r>
    </w:p>
    <w:p w14:paraId="7F8896C1" w14:textId="77777777" w:rsidR="005928D8" w:rsidRDefault="005928D8" w:rsidP="005928D8">
      <w:pPr>
        <w:pStyle w:val="BodyText"/>
        <w:spacing w:before="38"/>
      </w:pPr>
    </w:p>
    <w:p w14:paraId="360C6BBD" w14:textId="77777777" w:rsidR="005928D8" w:rsidRDefault="005928D8" w:rsidP="005928D8">
      <w:pPr>
        <w:pStyle w:val="ListParagraph"/>
        <w:widowControl w:val="0"/>
        <w:numPr>
          <w:ilvl w:val="0"/>
          <w:numId w:val="24"/>
        </w:numPr>
        <w:tabs>
          <w:tab w:val="left" w:pos="861"/>
          <w:tab w:val="left" w:pos="863"/>
        </w:tabs>
        <w:autoSpaceDE w:val="0"/>
        <w:autoSpaceDN w:val="0"/>
        <w:spacing w:before="1" w:after="0"/>
        <w:ind w:right="627"/>
        <w:contextualSpacing w:val="0"/>
      </w:pPr>
      <w:r>
        <w:t>Neither [Click here and insert name of entity]</w:t>
      </w:r>
      <w:r>
        <w:rPr>
          <w:spacing w:val="40"/>
        </w:rPr>
        <w:t xml:space="preserve"> </w:t>
      </w:r>
      <w:r>
        <w:t>nor any person who is a member of the administrative,</w:t>
      </w:r>
      <w:r>
        <w:rPr>
          <w:spacing w:val="-4"/>
        </w:rPr>
        <w:t xml:space="preserve"> </w:t>
      </w:r>
      <w:r>
        <w:t>management</w:t>
      </w:r>
      <w:r>
        <w:rPr>
          <w:spacing w:val="-2"/>
        </w:rPr>
        <w:t xml:space="preserve"> </w:t>
      </w:r>
      <w:r>
        <w:t>or</w:t>
      </w:r>
      <w:r>
        <w:rPr>
          <w:spacing w:val="-4"/>
        </w:rPr>
        <w:t xml:space="preserve"> </w:t>
      </w:r>
      <w:r>
        <w:t>supervisory</w:t>
      </w:r>
      <w:r>
        <w:rPr>
          <w:spacing w:val="-2"/>
        </w:rPr>
        <w:t xml:space="preserve"> </w:t>
      </w:r>
      <w:r>
        <w:t>body</w:t>
      </w:r>
      <w:r>
        <w:rPr>
          <w:spacing w:val="-4"/>
        </w:rPr>
        <w:t xml:space="preserve"> </w:t>
      </w:r>
      <w:r>
        <w:t>of [Click</w:t>
      </w:r>
      <w:r>
        <w:rPr>
          <w:spacing w:val="-1"/>
        </w:rPr>
        <w:t xml:space="preserve"> </w:t>
      </w:r>
      <w:r>
        <w:t>here</w:t>
      </w:r>
      <w:r>
        <w:rPr>
          <w:spacing w:val="-2"/>
        </w:rPr>
        <w:t xml:space="preserve"> </w:t>
      </w:r>
      <w:r>
        <w:t>and</w:t>
      </w:r>
      <w:r>
        <w:rPr>
          <w:spacing w:val="-3"/>
        </w:rPr>
        <w:t xml:space="preserve"> </w:t>
      </w:r>
      <w:r>
        <w:t>insert</w:t>
      </w:r>
      <w:r>
        <w:rPr>
          <w:spacing w:val="-5"/>
        </w:rPr>
        <w:t xml:space="preserve"> </w:t>
      </w:r>
      <w:r>
        <w:t>name</w:t>
      </w:r>
      <w:r>
        <w:rPr>
          <w:spacing w:val="-4"/>
        </w:rPr>
        <w:t xml:space="preserve"> </w:t>
      </w:r>
      <w:r>
        <w:t>of</w:t>
      </w:r>
      <w:r>
        <w:rPr>
          <w:spacing w:val="-2"/>
        </w:rPr>
        <w:t xml:space="preserve"> </w:t>
      </w:r>
      <w:r>
        <w:t>entity] nor any person who has powers of representation, decision or control in [Click here and insert name of entity]</w:t>
      </w:r>
      <w:r>
        <w:rPr>
          <w:spacing w:val="40"/>
        </w:rPr>
        <w:t xml:space="preserve"> </w:t>
      </w:r>
      <w:r>
        <w:t>has:</w:t>
      </w:r>
    </w:p>
    <w:p w14:paraId="158E14CB" w14:textId="77777777" w:rsidR="005928D8" w:rsidRDefault="005928D8" w:rsidP="005928D8">
      <w:pPr>
        <w:pStyle w:val="BodyText"/>
        <w:spacing w:before="39"/>
      </w:pPr>
    </w:p>
    <w:p w14:paraId="06C06F24" w14:textId="77777777" w:rsidR="005928D8" w:rsidRDefault="005928D8" w:rsidP="005928D8">
      <w:pPr>
        <w:pStyle w:val="ListParagraph"/>
        <w:widowControl w:val="0"/>
        <w:numPr>
          <w:ilvl w:val="1"/>
          <w:numId w:val="24"/>
        </w:numPr>
        <w:tabs>
          <w:tab w:val="left" w:pos="1221"/>
          <w:tab w:val="left" w:pos="1223"/>
        </w:tabs>
        <w:autoSpaceDE w:val="0"/>
        <w:autoSpaceDN w:val="0"/>
        <w:spacing w:before="1" w:after="0"/>
        <w:ind w:right="874"/>
        <w:contextualSpacing w:val="0"/>
      </w:pPr>
      <w:r>
        <w:t>ever</w:t>
      </w:r>
      <w:r>
        <w:rPr>
          <w:spacing w:val="-3"/>
        </w:rPr>
        <w:t xml:space="preserve"> </w:t>
      </w:r>
      <w:r>
        <w:t>been</w:t>
      </w:r>
      <w:r>
        <w:rPr>
          <w:spacing w:val="-4"/>
        </w:rPr>
        <w:t xml:space="preserve"> </w:t>
      </w:r>
      <w:r>
        <w:t>the</w:t>
      </w:r>
      <w:r>
        <w:rPr>
          <w:spacing w:val="-1"/>
        </w:rPr>
        <w:t xml:space="preserve"> </w:t>
      </w:r>
      <w:r>
        <w:t>subject</w:t>
      </w:r>
      <w:r>
        <w:rPr>
          <w:spacing w:val="-3"/>
        </w:rPr>
        <w:t xml:space="preserve"> </w:t>
      </w:r>
      <w:r>
        <w:t>of</w:t>
      </w:r>
      <w:r>
        <w:rPr>
          <w:spacing w:val="-1"/>
        </w:rPr>
        <w:t xml:space="preserve"> </w:t>
      </w:r>
      <w:r>
        <w:t>a</w:t>
      </w:r>
      <w:r>
        <w:rPr>
          <w:spacing w:val="-6"/>
        </w:rPr>
        <w:t xml:space="preserve"> </w:t>
      </w:r>
      <w:r>
        <w:t>conviction</w:t>
      </w:r>
      <w:r>
        <w:rPr>
          <w:spacing w:val="-5"/>
        </w:rPr>
        <w:t xml:space="preserve"> </w:t>
      </w:r>
      <w:r>
        <w:t>for</w:t>
      </w:r>
      <w:r>
        <w:rPr>
          <w:spacing w:val="-4"/>
        </w:rPr>
        <w:t xml:space="preserve"> </w:t>
      </w:r>
      <w:r>
        <w:t>participation</w:t>
      </w:r>
      <w:r>
        <w:rPr>
          <w:spacing w:val="-5"/>
        </w:rPr>
        <w:t xml:space="preserve"> </w:t>
      </w:r>
      <w:r>
        <w:t>in</w:t>
      </w:r>
      <w:r>
        <w:rPr>
          <w:spacing w:val="-1"/>
        </w:rPr>
        <w:t xml:space="preserve"> </w:t>
      </w:r>
      <w:r>
        <w:t>a</w:t>
      </w:r>
      <w:r>
        <w:rPr>
          <w:spacing w:val="-1"/>
        </w:rPr>
        <w:t xml:space="preserve"> </w:t>
      </w:r>
      <w:r>
        <w:t>criminal</w:t>
      </w:r>
      <w:r>
        <w:rPr>
          <w:spacing w:val="-1"/>
        </w:rPr>
        <w:t xml:space="preserve"> </w:t>
      </w:r>
      <w:r>
        <w:t>organisation,</w:t>
      </w:r>
      <w:r>
        <w:rPr>
          <w:spacing w:val="-6"/>
        </w:rPr>
        <w:t xml:space="preserve"> </w:t>
      </w:r>
      <w:r>
        <w:t>as defined in Article 2 of Council Framework Decision 2008/841/JHA.</w:t>
      </w:r>
    </w:p>
    <w:p w14:paraId="1F745ED2" w14:textId="77777777" w:rsidR="005928D8" w:rsidRDefault="005928D8" w:rsidP="005928D8">
      <w:pPr>
        <w:pStyle w:val="ListParagraph"/>
        <w:widowControl w:val="0"/>
        <w:numPr>
          <w:ilvl w:val="1"/>
          <w:numId w:val="24"/>
        </w:numPr>
        <w:tabs>
          <w:tab w:val="left" w:pos="1223"/>
        </w:tabs>
        <w:autoSpaceDE w:val="0"/>
        <w:autoSpaceDN w:val="0"/>
        <w:spacing w:after="0"/>
        <w:ind w:right="416"/>
        <w:contextualSpacing w:val="0"/>
      </w:pPr>
      <w:r>
        <w:t>ever been the subject of a conviction for corruption, as defined in Article 3 of the Convention on the fight against corruption involving officials of the European Communities or officials of Member States of the European Union and Article 2(1) of Council Framework Decision 2003/568/JHA as well as corruption as defined in the national</w:t>
      </w:r>
      <w:r>
        <w:rPr>
          <w:spacing w:val="-1"/>
        </w:rPr>
        <w:t xml:space="preserve"> </w:t>
      </w:r>
      <w:r>
        <w:t>law of</w:t>
      </w:r>
      <w:r>
        <w:rPr>
          <w:spacing w:val="-4"/>
        </w:rPr>
        <w:t xml:space="preserve"> </w:t>
      </w:r>
      <w:r>
        <w:t>the</w:t>
      </w:r>
      <w:r>
        <w:rPr>
          <w:spacing w:val="-3"/>
        </w:rPr>
        <w:t xml:space="preserve"> </w:t>
      </w:r>
      <w:r>
        <w:t>Contracting</w:t>
      </w:r>
      <w:r>
        <w:rPr>
          <w:spacing w:val="-2"/>
        </w:rPr>
        <w:t xml:space="preserve"> </w:t>
      </w:r>
      <w:r>
        <w:t>Authority</w:t>
      </w:r>
      <w:r>
        <w:rPr>
          <w:spacing w:val="-3"/>
        </w:rPr>
        <w:t xml:space="preserve"> </w:t>
      </w:r>
      <w:r>
        <w:t>or</w:t>
      </w:r>
      <w:r>
        <w:rPr>
          <w:spacing w:val="-1"/>
        </w:rPr>
        <w:t xml:space="preserve"> </w:t>
      </w:r>
      <w:r>
        <w:t>the</w:t>
      </w:r>
      <w:r>
        <w:rPr>
          <w:spacing w:val="-3"/>
        </w:rPr>
        <w:t xml:space="preserve"> </w:t>
      </w:r>
      <w:r>
        <w:t>law</w:t>
      </w:r>
      <w:r>
        <w:rPr>
          <w:spacing w:val="-3"/>
        </w:rPr>
        <w:t xml:space="preserve"> </w:t>
      </w:r>
      <w:r>
        <w:t>of</w:t>
      </w:r>
      <w:r>
        <w:rPr>
          <w:spacing w:val="-3"/>
        </w:rPr>
        <w:t xml:space="preserve"> </w:t>
      </w:r>
      <w:r>
        <w:t>the</w:t>
      </w:r>
      <w:r>
        <w:rPr>
          <w:spacing w:val="-1"/>
        </w:rPr>
        <w:t xml:space="preserve"> </w:t>
      </w:r>
      <w:r>
        <w:t>state</w:t>
      </w:r>
      <w:r>
        <w:rPr>
          <w:spacing w:val="-3"/>
        </w:rPr>
        <w:t xml:space="preserve"> </w:t>
      </w:r>
      <w:r>
        <w:t>in</w:t>
      </w:r>
      <w:r>
        <w:rPr>
          <w:spacing w:val="-1"/>
        </w:rPr>
        <w:t xml:space="preserve"> </w:t>
      </w:r>
      <w:r>
        <w:t>[Click here and</w:t>
      </w:r>
      <w:r>
        <w:rPr>
          <w:spacing w:val="-5"/>
        </w:rPr>
        <w:t xml:space="preserve"> </w:t>
      </w:r>
      <w:r>
        <w:t>insert name of entity] is established.</w:t>
      </w:r>
    </w:p>
    <w:p w14:paraId="4E664E3E" w14:textId="77777777" w:rsidR="005928D8" w:rsidRDefault="005928D8" w:rsidP="005928D8">
      <w:pPr>
        <w:pStyle w:val="ListParagraph"/>
        <w:widowControl w:val="0"/>
        <w:numPr>
          <w:ilvl w:val="1"/>
          <w:numId w:val="24"/>
        </w:numPr>
        <w:tabs>
          <w:tab w:val="left" w:pos="1274"/>
        </w:tabs>
        <w:autoSpaceDE w:val="0"/>
        <w:autoSpaceDN w:val="0"/>
        <w:spacing w:after="0" w:line="266" w:lineRule="exact"/>
        <w:ind w:left="1274" w:hanging="411"/>
        <w:contextualSpacing w:val="0"/>
      </w:pPr>
      <w:r>
        <w:t>ever</w:t>
      </w:r>
      <w:r>
        <w:rPr>
          <w:spacing w:val="-2"/>
        </w:rPr>
        <w:t xml:space="preserve"> </w:t>
      </w:r>
      <w:r>
        <w:t>been</w:t>
      </w:r>
      <w:r>
        <w:rPr>
          <w:spacing w:val="-2"/>
        </w:rPr>
        <w:t xml:space="preserve"> </w:t>
      </w:r>
      <w:r>
        <w:t>the</w:t>
      </w:r>
      <w:r>
        <w:rPr>
          <w:spacing w:val="-3"/>
        </w:rPr>
        <w:t xml:space="preserve"> </w:t>
      </w:r>
      <w:r>
        <w:t>subject</w:t>
      </w:r>
      <w:r>
        <w:rPr>
          <w:spacing w:val="-4"/>
        </w:rPr>
        <w:t xml:space="preserve"> </w:t>
      </w:r>
      <w:r>
        <w:t>of</w:t>
      </w:r>
      <w:r>
        <w:rPr>
          <w:spacing w:val="-3"/>
        </w:rPr>
        <w:t xml:space="preserve"> </w:t>
      </w:r>
      <w:r>
        <w:t>a</w:t>
      </w:r>
      <w:r>
        <w:rPr>
          <w:spacing w:val="-4"/>
        </w:rPr>
        <w:t xml:space="preserve"> </w:t>
      </w:r>
      <w:r>
        <w:t>conviction</w:t>
      </w:r>
      <w:r>
        <w:rPr>
          <w:spacing w:val="-5"/>
        </w:rPr>
        <w:t xml:space="preserve"> </w:t>
      </w:r>
      <w:r>
        <w:t>for</w:t>
      </w:r>
      <w:r>
        <w:rPr>
          <w:spacing w:val="-5"/>
        </w:rPr>
        <w:t xml:space="preserve"> </w:t>
      </w:r>
      <w:r>
        <w:t>fraud</w:t>
      </w:r>
      <w:r>
        <w:rPr>
          <w:spacing w:val="-3"/>
        </w:rPr>
        <w:t xml:space="preserve"> </w:t>
      </w:r>
      <w:r>
        <w:t>within</w:t>
      </w:r>
      <w:r>
        <w:rPr>
          <w:spacing w:val="-5"/>
        </w:rPr>
        <w:t xml:space="preserve"> </w:t>
      </w:r>
      <w:r>
        <w:t>the</w:t>
      </w:r>
      <w:r>
        <w:rPr>
          <w:spacing w:val="-4"/>
        </w:rPr>
        <w:t xml:space="preserve"> </w:t>
      </w:r>
      <w:r>
        <w:t>meaning</w:t>
      </w:r>
      <w:r>
        <w:rPr>
          <w:spacing w:val="-2"/>
        </w:rPr>
        <w:t xml:space="preserve"> </w:t>
      </w:r>
      <w:r>
        <w:t>of</w:t>
      </w:r>
      <w:r>
        <w:rPr>
          <w:spacing w:val="-5"/>
        </w:rPr>
        <w:t xml:space="preserve"> </w:t>
      </w:r>
      <w:r>
        <w:t>Article</w:t>
      </w:r>
      <w:r>
        <w:rPr>
          <w:spacing w:val="-1"/>
        </w:rPr>
        <w:t xml:space="preserve"> </w:t>
      </w:r>
      <w:r>
        <w:t>1</w:t>
      </w:r>
      <w:r>
        <w:rPr>
          <w:spacing w:val="-4"/>
        </w:rPr>
        <w:t xml:space="preserve"> </w:t>
      </w:r>
      <w:r>
        <w:t>of</w:t>
      </w:r>
      <w:r>
        <w:rPr>
          <w:spacing w:val="-1"/>
        </w:rPr>
        <w:t xml:space="preserve"> </w:t>
      </w:r>
      <w:r>
        <w:rPr>
          <w:spacing w:val="-5"/>
        </w:rPr>
        <w:t>the</w:t>
      </w:r>
    </w:p>
    <w:p w14:paraId="45D483F4" w14:textId="77777777" w:rsidR="005928D8" w:rsidRDefault="005928D8" w:rsidP="005928D8">
      <w:pPr>
        <w:pStyle w:val="BodyText"/>
        <w:spacing w:before="22"/>
        <w:ind w:left="1223"/>
      </w:pPr>
      <w:r>
        <w:t>Convention</w:t>
      </w:r>
      <w:r>
        <w:rPr>
          <w:spacing w:val="-9"/>
        </w:rPr>
        <w:t xml:space="preserve"> </w:t>
      </w:r>
      <w:r>
        <w:t>on</w:t>
      </w:r>
      <w:r>
        <w:rPr>
          <w:spacing w:val="-7"/>
        </w:rPr>
        <w:t xml:space="preserve"> </w:t>
      </w:r>
      <w:r>
        <w:t>the</w:t>
      </w:r>
      <w:r>
        <w:rPr>
          <w:spacing w:val="-5"/>
        </w:rPr>
        <w:t xml:space="preserve"> </w:t>
      </w:r>
      <w:r>
        <w:t>protection</w:t>
      </w:r>
      <w:r>
        <w:rPr>
          <w:spacing w:val="-5"/>
        </w:rPr>
        <w:t xml:space="preserve"> </w:t>
      </w:r>
      <w:r>
        <w:t>of</w:t>
      </w:r>
      <w:r>
        <w:rPr>
          <w:spacing w:val="-7"/>
        </w:rPr>
        <w:t xml:space="preserve"> </w:t>
      </w:r>
      <w:r>
        <w:t>the</w:t>
      </w:r>
      <w:r>
        <w:rPr>
          <w:spacing w:val="-6"/>
        </w:rPr>
        <w:t xml:space="preserve"> </w:t>
      </w:r>
      <w:r>
        <w:t>European</w:t>
      </w:r>
      <w:r>
        <w:rPr>
          <w:spacing w:val="-4"/>
        </w:rPr>
        <w:t xml:space="preserve"> </w:t>
      </w:r>
      <w:r>
        <w:t>Communities’</w:t>
      </w:r>
      <w:r>
        <w:rPr>
          <w:spacing w:val="-4"/>
        </w:rPr>
        <w:t xml:space="preserve"> </w:t>
      </w:r>
      <w:r>
        <w:t>financial</w:t>
      </w:r>
      <w:r>
        <w:rPr>
          <w:spacing w:val="-5"/>
        </w:rPr>
        <w:t xml:space="preserve"> </w:t>
      </w:r>
      <w:r>
        <w:rPr>
          <w:spacing w:val="-2"/>
        </w:rPr>
        <w:t>interests.</w:t>
      </w:r>
    </w:p>
    <w:p w14:paraId="04D702E8" w14:textId="77777777" w:rsidR="005928D8" w:rsidRDefault="005928D8" w:rsidP="005928D8">
      <w:pPr>
        <w:pStyle w:val="ListParagraph"/>
        <w:widowControl w:val="0"/>
        <w:numPr>
          <w:ilvl w:val="1"/>
          <w:numId w:val="24"/>
        </w:numPr>
        <w:tabs>
          <w:tab w:val="left" w:pos="1223"/>
        </w:tabs>
        <w:autoSpaceDE w:val="0"/>
        <w:autoSpaceDN w:val="0"/>
        <w:spacing w:before="22" w:after="0"/>
        <w:ind w:right="388"/>
        <w:contextualSpacing w:val="0"/>
      </w:pPr>
      <w:r>
        <w:t>ever</w:t>
      </w:r>
      <w:r>
        <w:rPr>
          <w:spacing w:val="-3"/>
        </w:rPr>
        <w:t xml:space="preserve"> </w:t>
      </w:r>
      <w:r>
        <w:t>been</w:t>
      </w:r>
      <w:r>
        <w:rPr>
          <w:spacing w:val="-4"/>
        </w:rPr>
        <w:t xml:space="preserve"> </w:t>
      </w:r>
      <w:r>
        <w:t>the</w:t>
      </w:r>
      <w:r>
        <w:rPr>
          <w:spacing w:val="-1"/>
        </w:rPr>
        <w:t xml:space="preserve"> </w:t>
      </w:r>
      <w:r>
        <w:t>subject</w:t>
      </w:r>
      <w:r>
        <w:rPr>
          <w:spacing w:val="-3"/>
        </w:rPr>
        <w:t xml:space="preserve"> </w:t>
      </w:r>
      <w:r>
        <w:t>of</w:t>
      </w:r>
      <w:r>
        <w:rPr>
          <w:spacing w:val="-1"/>
        </w:rPr>
        <w:t xml:space="preserve"> </w:t>
      </w:r>
      <w:r>
        <w:t>a</w:t>
      </w:r>
      <w:r>
        <w:rPr>
          <w:spacing w:val="-6"/>
        </w:rPr>
        <w:t xml:space="preserve"> </w:t>
      </w:r>
      <w:r>
        <w:t>conviction</w:t>
      </w:r>
      <w:r>
        <w:rPr>
          <w:spacing w:val="-5"/>
        </w:rPr>
        <w:t xml:space="preserve"> </w:t>
      </w:r>
      <w:r>
        <w:t>for</w:t>
      </w:r>
      <w:r>
        <w:rPr>
          <w:spacing w:val="-4"/>
        </w:rPr>
        <w:t xml:space="preserve"> </w:t>
      </w:r>
      <w:r>
        <w:t>terrorist</w:t>
      </w:r>
      <w:r>
        <w:rPr>
          <w:spacing w:val="-4"/>
        </w:rPr>
        <w:t xml:space="preserve"> </w:t>
      </w:r>
      <w:r>
        <w:t>offences</w:t>
      </w:r>
      <w:r>
        <w:rPr>
          <w:spacing w:val="-3"/>
        </w:rPr>
        <w:t xml:space="preserve"> </w:t>
      </w:r>
      <w:r>
        <w:t>or</w:t>
      </w:r>
      <w:r>
        <w:rPr>
          <w:spacing w:val="-3"/>
        </w:rPr>
        <w:t xml:space="preserve"> </w:t>
      </w:r>
      <w:r>
        <w:t>offences</w:t>
      </w:r>
      <w:r>
        <w:rPr>
          <w:spacing w:val="-1"/>
        </w:rPr>
        <w:t xml:space="preserve"> </w:t>
      </w:r>
      <w:r>
        <w:t>linked</w:t>
      </w:r>
      <w:r>
        <w:rPr>
          <w:spacing w:val="-4"/>
        </w:rPr>
        <w:t xml:space="preserve"> </w:t>
      </w:r>
      <w:r>
        <w:t>to</w:t>
      </w:r>
      <w:r>
        <w:rPr>
          <w:spacing w:val="-2"/>
        </w:rPr>
        <w:t xml:space="preserve"> </w:t>
      </w:r>
      <w:r>
        <w:t>terrorist activities, as defined in Articles 1 and 3 of Council Framework Decision 2002/475/JHA respectively, or for inciting or aiding or abetting or attempting to commit an offence, as referred to in Article 4 of that Framework Decision.</w:t>
      </w:r>
    </w:p>
    <w:p w14:paraId="47973AE6" w14:textId="77777777" w:rsidR="005928D8" w:rsidRDefault="005928D8" w:rsidP="005928D8">
      <w:pPr>
        <w:pStyle w:val="ListParagraph"/>
        <w:widowControl w:val="0"/>
        <w:numPr>
          <w:ilvl w:val="1"/>
          <w:numId w:val="24"/>
        </w:numPr>
        <w:tabs>
          <w:tab w:val="left" w:pos="1223"/>
        </w:tabs>
        <w:autoSpaceDE w:val="0"/>
        <w:autoSpaceDN w:val="0"/>
        <w:spacing w:after="0"/>
        <w:ind w:right="798"/>
        <w:contextualSpacing w:val="0"/>
      </w:pPr>
      <w:r>
        <w:t>ever</w:t>
      </w:r>
      <w:r>
        <w:rPr>
          <w:spacing w:val="-3"/>
        </w:rPr>
        <w:t xml:space="preserve"> </w:t>
      </w:r>
      <w:r>
        <w:t>been</w:t>
      </w:r>
      <w:r>
        <w:rPr>
          <w:spacing w:val="-4"/>
        </w:rPr>
        <w:t xml:space="preserve"> </w:t>
      </w:r>
      <w:r>
        <w:t>the</w:t>
      </w:r>
      <w:r>
        <w:rPr>
          <w:spacing w:val="-1"/>
        </w:rPr>
        <w:t xml:space="preserve"> </w:t>
      </w:r>
      <w:r>
        <w:t>subject</w:t>
      </w:r>
      <w:r>
        <w:rPr>
          <w:spacing w:val="-3"/>
        </w:rPr>
        <w:t xml:space="preserve"> </w:t>
      </w:r>
      <w:r>
        <w:t>of</w:t>
      </w:r>
      <w:r>
        <w:rPr>
          <w:spacing w:val="-1"/>
        </w:rPr>
        <w:t xml:space="preserve"> </w:t>
      </w:r>
      <w:r>
        <w:t>a</w:t>
      </w:r>
      <w:r>
        <w:rPr>
          <w:spacing w:val="-6"/>
        </w:rPr>
        <w:t xml:space="preserve"> </w:t>
      </w:r>
      <w:r>
        <w:t>conviction</w:t>
      </w:r>
      <w:r>
        <w:rPr>
          <w:spacing w:val="-5"/>
        </w:rPr>
        <w:t xml:space="preserve"> </w:t>
      </w:r>
      <w:r>
        <w:t>for</w:t>
      </w:r>
      <w:r>
        <w:rPr>
          <w:spacing w:val="-4"/>
        </w:rPr>
        <w:t xml:space="preserve"> </w:t>
      </w:r>
      <w:r>
        <w:t>money</w:t>
      </w:r>
      <w:r>
        <w:rPr>
          <w:spacing w:val="-1"/>
        </w:rPr>
        <w:t xml:space="preserve"> </w:t>
      </w:r>
      <w:r>
        <w:t>laundering</w:t>
      </w:r>
      <w:r>
        <w:rPr>
          <w:spacing w:val="-2"/>
        </w:rPr>
        <w:t xml:space="preserve"> </w:t>
      </w:r>
      <w:r>
        <w:t>or</w:t>
      </w:r>
      <w:r>
        <w:rPr>
          <w:spacing w:val="-3"/>
        </w:rPr>
        <w:t xml:space="preserve"> </w:t>
      </w:r>
      <w:r>
        <w:t>terrorist</w:t>
      </w:r>
      <w:r>
        <w:rPr>
          <w:spacing w:val="-1"/>
        </w:rPr>
        <w:t xml:space="preserve"> </w:t>
      </w:r>
      <w:r>
        <w:t>financing,</w:t>
      </w:r>
      <w:r>
        <w:rPr>
          <w:spacing w:val="-4"/>
        </w:rPr>
        <w:t xml:space="preserve"> </w:t>
      </w:r>
      <w:r>
        <w:t xml:space="preserve">as defined in Article 1 of Directive 2005/60/EC of the European Parliament and of the </w:t>
      </w:r>
      <w:r>
        <w:rPr>
          <w:spacing w:val="-2"/>
        </w:rPr>
        <w:t>Council.</w:t>
      </w:r>
    </w:p>
    <w:p w14:paraId="0FBB6160" w14:textId="77777777" w:rsidR="005928D8" w:rsidRDefault="005928D8" w:rsidP="005928D8">
      <w:pPr>
        <w:pStyle w:val="ListParagraph"/>
        <w:widowControl w:val="0"/>
        <w:numPr>
          <w:ilvl w:val="1"/>
          <w:numId w:val="24"/>
        </w:numPr>
        <w:tabs>
          <w:tab w:val="left" w:pos="1223"/>
        </w:tabs>
        <w:autoSpaceDE w:val="0"/>
        <w:autoSpaceDN w:val="0"/>
        <w:spacing w:after="0"/>
        <w:ind w:right="296"/>
        <w:contextualSpacing w:val="0"/>
      </w:pPr>
      <w:r>
        <w:t>ever been the subject of a conviction for child labour and other forms of trafficking in human</w:t>
      </w:r>
      <w:r>
        <w:rPr>
          <w:spacing w:val="-3"/>
        </w:rPr>
        <w:t xml:space="preserve"> </w:t>
      </w:r>
      <w:r>
        <w:t>beings</w:t>
      </w:r>
      <w:r>
        <w:rPr>
          <w:spacing w:val="-2"/>
        </w:rPr>
        <w:t xml:space="preserve"> </w:t>
      </w:r>
      <w:r>
        <w:t>as</w:t>
      </w:r>
      <w:r>
        <w:rPr>
          <w:spacing w:val="-2"/>
        </w:rPr>
        <w:t xml:space="preserve"> </w:t>
      </w:r>
      <w:r>
        <w:t>defined</w:t>
      </w:r>
      <w:r>
        <w:rPr>
          <w:spacing w:val="-2"/>
        </w:rPr>
        <w:t xml:space="preserve"> </w:t>
      </w:r>
      <w:r>
        <w:t>in</w:t>
      </w:r>
      <w:r>
        <w:rPr>
          <w:spacing w:val="-6"/>
        </w:rPr>
        <w:t xml:space="preserve"> </w:t>
      </w:r>
      <w:r>
        <w:t>Article</w:t>
      </w:r>
      <w:r>
        <w:rPr>
          <w:spacing w:val="-4"/>
        </w:rPr>
        <w:t xml:space="preserve"> </w:t>
      </w:r>
      <w:r>
        <w:t>2</w:t>
      </w:r>
      <w:r>
        <w:rPr>
          <w:spacing w:val="-4"/>
        </w:rPr>
        <w:t xml:space="preserve"> </w:t>
      </w:r>
      <w:r>
        <w:t>of</w:t>
      </w:r>
      <w:r>
        <w:rPr>
          <w:spacing w:val="-4"/>
        </w:rPr>
        <w:t xml:space="preserve"> </w:t>
      </w:r>
      <w:r>
        <w:t>Directive</w:t>
      </w:r>
      <w:r>
        <w:rPr>
          <w:spacing w:val="-2"/>
        </w:rPr>
        <w:t xml:space="preserve"> </w:t>
      </w:r>
      <w:r>
        <w:t>2011/36/EU</w:t>
      </w:r>
      <w:r>
        <w:rPr>
          <w:spacing w:val="-4"/>
        </w:rPr>
        <w:t xml:space="preserve"> </w:t>
      </w:r>
      <w:r>
        <w:t>of</w:t>
      </w:r>
      <w:r>
        <w:rPr>
          <w:spacing w:val="-4"/>
        </w:rPr>
        <w:t xml:space="preserve"> </w:t>
      </w:r>
      <w:r>
        <w:t>the</w:t>
      </w:r>
      <w:r>
        <w:rPr>
          <w:spacing w:val="-2"/>
        </w:rPr>
        <w:t xml:space="preserve"> </w:t>
      </w:r>
      <w:r>
        <w:t>European</w:t>
      </w:r>
      <w:r>
        <w:rPr>
          <w:spacing w:val="-5"/>
        </w:rPr>
        <w:t xml:space="preserve"> </w:t>
      </w:r>
      <w:r>
        <w:t>Parliament and of the Council.</w:t>
      </w:r>
    </w:p>
    <w:p w14:paraId="22934EDB" w14:textId="77777777" w:rsidR="005928D8" w:rsidRDefault="005928D8" w:rsidP="005928D8">
      <w:pPr>
        <w:pStyle w:val="BodyText"/>
        <w:spacing w:before="38"/>
      </w:pPr>
    </w:p>
    <w:p w14:paraId="0844FD21" w14:textId="77777777" w:rsidR="005928D8" w:rsidRDefault="005928D8" w:rsidP="005928D8">
      <w:pPr>
        <w:pStyle w:val="ListParagraph"/>
        <w:widowControl w:val="0"/>
        <w:numPr>
          <w:ilvl w:val="0"/>
          <w:numId w:val="24"/>
        </w:numPr>
        <w:tabs>
          <w:tab w:val="left" w:pos="861"/>
        </w:tabs>
        <w:autoSpaceDE w:val="0"/>
        <w:autoSpaceDN w:val="0"/>
        <w:spacing w:after="0" w:line="240" w:lineRule="auto"/>
        <w:ind w:left="861" w:hanging="358"/>
        <w:contextualSpacing w:val="0"/>
      </w:pPr>
      <w:r>
        <w:t>[Click</w:t>
      </w:r>
      <w:r>
        <w:rPr>
          <w:spacing w:val="-1"/>
        </w:rPr>
        <w:t xml:space="preserve"> </w:t>
      </w:r>
      <w:r>
        <w:t>here</w:t>
      </w:r>
      <w:r>
        <w:rPr>
          <w:spacing w:val="-3"/>
        </w:rPr>
        <w:t xml:space="preserve"> </w:t>
      </w:r>
      <w:r>
        <w:t>and</w:t>
      </w:r>
      <w:r>
        <w:rPr>
          <w:spacing w:val="-3"/>
        </w:rPr>
        <w:t xml:space="preserve"> </w:t>
      </w:r>
      <w:r>
        <w:t>insert</w:t>
      </w:r>
      <w:r>
        <w:rPr>
          <w:spacing w:val="-4"/>
        </w:rPr>
        <w:t xml:space="preserve"> </w:t>
      </w:r>
      <w:r>
        <w:t>name</w:t>
      </w:r>
      <w:r>
        <w:rPr>
          <w:spacing w:val="-3"/>
        </w:rPr>
        <w:t xml:space="preserve"> </w:t>
      </w:r>
      <w:r>
        <w:t>of</w:t>
      </w:r>
      <w:r>
        <w:rPr>
          <w:spacing w:val="-3"/>
        </w:rPr>
        <w:t xml:space="preserve"> </w:t>
      </w:r>
      <w:r>
        <w:rPr>
          <w:spacing w:val="-2"/>
        </w:rPr>
        <w:t>entity]:</w:t>
      </w:r>
    </w:p>
    <w:p w14:paraId="59AF9F19" w14:textId="77777777" w:rsidR="005928D8" w:rsidRDefault="005928D8" w:rsidP="005928D8">
      <w:pPr>
        <w:pStyle w:val="BodyText"/>
        <w:spacing w:before="180"/>
      </w:pPr>
    </w:p>
    <w:p w14:paraId="41776031" w14:textId="77777777" w:rsidR="005928D8" w:rsidRDefault="005928D8" w:rsidP="005928D8">
      <w:pPr>
        <w:pStyle w:val="ListParagraph"/>
        <w:widowControl w:val="0"/>
        <w:numPr>
          <w:ilvl w:val="1"/>
          <w:numId w:val="24"/>
        </w:numPr>
        <w:tabs>
          <w:tab w:val="left" w:pos="1274"/>
          <w:tab w:val="left" w:pos="1276"/>
        </w:tabs>
        <w:autoSpaceDE w:val="0"/>
        <w:autoSpaceDN w:val="0"/>
        <w:spacing w:before="1" w:after="0" w:line="276" w:lineRule="auto"/>
        <w:ind w:left="1276" w:right="332" w:hanging="281"/>
        <w:contextualSpacing w:val="0"/>
      </w:pPr>
      <w:r>
        <w:t>is not in breach and has not breached its obligations relating to the payment of taxes or social security contributions.</w:t>
      </w:r>
    </w:p>
    <w:p w14:paraId="1BB2170A" w14:textId="77777777" w:rsidR="005928D8" w:rsidRDefault="005928D8" w:rsidP="005928D8">
      <w:pPr>
        <w:pStyle w:val="ListParagraph"/>
        <w:widowControl w:val="0"/>
        <w:numPr>
          <w:ilvl w:val="1"/>
          <w:numId w:val="24"/>
        </w:numPr>
        <w:tabs>
          <w:tab w:val="left" w:pos="1275"/>
        </w:tabs>
        <w:autoSpaceDE w:val="0"/>
        <w:autoSpaceDN w:val="0"/>
        <w:spacing w:before="121" w:after="0" w:line="240" w:lineRule="auto"/>
        <w:ind w:left="1275" w:hanging="280"/>
        <w:contextualSpacing w:val="0"/>
      </w:pPr>
      <w:r>
        <w:t>has</w:t>
      </w:r>
      <w:r>
        <w:rPr>
          <w:spacing w:val="-3"/>
        </w:rPr>
        <w:t xml:space="preserve"> </w:t>
      </w:r>
      <w:r>
        <w:t>carried</w:t>
      </w:r>
      <w:r>
        <w:rPr>
          <w:spacing w:val="-5"/>
        </w:rPr>
        <w:t xml:space="preserve"> </w:t>
      </w:r>
      <w:r>
        <w:t>out</w:t>
      </w:r>
      <w:r>
        <w:rPr>
          <w:spacing w:val="-5"/>
        </w:rPr>
        <w:t xml:space="preserve"> </w:t>
      </w:r>
      <w:r>
        <w:t>the</w:t>
      </w:r>
      <w:r>
        <w:rPr>
          <w:spacing w:val="-2"/>
        </w:rPr>
        <w:t xml:space="preserve"> </w:t>
      </w:r>
      <w:r>
        <w:t>preparation</w:t>
      </w:r>
      <w:r>
        <w:rPr>
          <w:spacing w:val="-5"/>
        </w:rPr>
        <w:t xml:space="preserve"> </w:t>
      </w:r>
      <w:r>
        <w:t>of</w:t>
      </w:r>
      <w:r>
        <w:rPr>
          <w:spacing w:val="-3"/>
        </w:rPr>
        <w:t xml:space="preserve"> </w:t>
      </w:r>
      <w:r>
        <w:t>the</w:t>
      </w:r>
      <w:r>
        <w:rPr>
          <w:spacing w:val="-4"/>
        </w:rPr>
        <w:t xml:space="preserve"> </w:t>
      </w:r>
      <w:r>
        <w:t>Tender</w:t>
      </w:r>
      <w:r>
        <w:rPr>
          <w:spacing w:val="-2"/>
        </w:rPr>
        <w:t xml:space="preserve"> independently.</w:t>
      </w:r>
    </w:p>
    <w:p w14:paraId="1A2A88F1" w14:textId="77777777" w:rsidR="005928D8" w:rsidRDefault="005928D8" w:rsidP="005928D8">
      <w:pPr>
        <w:pStyle w:val="ListParagraph"/>
        <w:sectPr w:rsidR="005928D8">
          <w:pgSz w:w="11910" w:h="16850"/>
          <w:pgMar w:top="1080" w:right="1133" w:bottom="1060" w:left="1275" w:header="677" w:footer="863" w:gutter="0"/>
          <w:cols w:space="720"/>
        </w:sectPr>
      </w:pPr>
    </w:p>
    <w:p w14:paraId="6CD442C4" w14:textId="77777777" w:rsidR="005928D8" w:rsidRDefault="005928D8" w:rsidP="005928D8">
      <w:pPr>
        <w:pStyle w:val="ListParagraph"/>
        <w:widowControl w:val="0"/>
        <w:numPr>
          <w:ilvl w:val="0"/>
          <w:numId w:val="24"/>
        </w:numPr>
        <w:tabs>
          <w:tab w:val="left" w:pos="861"/>
        </w:tabs>
        <w:autoSpaceDE w:val="0"/>
        <w:autoSpaceDN w:val="0"/>
        <w:spacing w:before="46" w:after="0" w:line="240" w:lineRule="auto"/>
        <w:ind w:left="861" w:hanging="358"/>
        <w:contextualSpacing w:val="0"/>
      </w:pPr>
      <w:r>
        <w:lastRenderedPageBreak/>
        <w:t>[Click</w:t>
      </w:r>
      <w:r>
        <w:rPr>
          <w:spacing w:val="-1"/>
        </w:rPr>
        <w:t xml:space="preserve"> </w:t>
      </w:r>
      <w:r>
        <w:t>here</w:t>
      </w:r>
      <w:r>
        <w:rPr>
          <w:spacing w:val="-3"/>
        </w:rPr>
        <w:t xml:space="preserve"> </w:t>
      </w:r>
      <w:r>
        <w:t>and</w:t>
      </w:r>
      <w:r>
        <w:rPr>
          <w:spacing w:val="-3"/>
        </w:rPr>
        <w:t xml:space="preserve"> </w:t>
      </w:r>
      <w:r>
        <w:t>insert</w:t>
      </w:r>
      <w:r>
        <w:rPr>
          <w:spacing w:val="-4"/>
        </w:rPr>
        <w:t xml:space="preserve"> </w:t>
      </w:r>
      <w:r>
        <w:t>name</w:t>
      </w:r>
      <w:r>
        <w:rPr>
          <w:spacing w:val="-3"/>
        </w:rPr>
        <w:t xml:space="preserve"> </w:t>
      </w:r>
      <w:r>
        <w:t>of</w:t>
      </w:r>
      <w:r>
        <w:rPr>
          <w:spacing w:val="-3"/>
        </w:rPr>
        <w:t xml:space="preserve"> </w:t>
      </w:r>
      <w:r>
        <w:rPr>
          <w:spacing w:val="-2"/>
        </w:rPr>
        <w:t>entity]:</w:t>
      </w:r>
    </w:p>
    <w:p w14:paraId="26124268" w14:textId="77777777" w:rsidR="005928D8" w:rsidRDefault="005928D8" w:rsidP="005928D8">
      <w:pPr>
        <w:pStyle w:val="BodyText"/>
        <w:spacing w:before="63"/>
      </w:pPr>
    </w:p>
    <w:p w14:paraId="258A4428" w14:textId="77777777" w:rsidR="005928D8" w:rsidRDefault="005928D8" w:rsidP="005928D8">
      <w:pPr>
        <w:pStyle w:val="ListParagraph"/>
        <w:widowControl w:val="0"/>
        <w:numPr>
          <w:ilvl w:val="1"/>
          <w:numId w:val="24"/>
        </w:numPr>
        <w:tabs>
          <w:tab w:val="left" w:pos="1221"/>
          <w:tab w:val="left" w:pos="1223"/>
        </w:tabs>
        <w:autoSpaceDE w:val="0"/>
        <w:autoSpaceDN w:val="0"/>
        <w:spacing w:after="0"/>
        <w:ind w:right="397"/>
        <w:contextualSpacing w:val="0"/>
      </w:pPr>
      <w:r>
        <w:t>has, in the performance of all public contracts, complied with applicable obligations in the</w:t>
      </w:r>
      <w:r>
        <w:rPr>
          <w:spacing w:val="-2"/>
        </w:rPr>
        <w:t xml:space="preserve"> </w:t>
      </w:r>
      <w:r>
        <w:t>field</w:t>
      </w:r>
      <w:r>
        <w:rPr>
          <w:spacing w:val="-5"/>
        </w:rPr>
        <w:t xml:space="preserve"> </w:t>
      </w:r>
      <w:r>
        <w:t>of</w:t>
      </w:r>
      <w:r>
        <w:rPr>
          <w:spacing w:val="-4"/>
        </w:rPr>
        <w:t xml:space="preserve"> </w:t>
      </w:r>
      <w:r>
        <w:t>environmental</w:t>
      </w:r>
      <w:r>
        <w:rPr>
          <w:spacing w:val="-4"/>
        </w:rPr>
        <w:t xml:space="preserve"> </w:t>
      </w:r>
      <w:r>
        <w:t>social</w:t>
      </w:r>
      <w:r>
        <w:rPr>
          <w:spacing w:val="-3"/>
        </w:rPr>
        <w:t xml:space="preserve"> </w:t>
      </w:r>
      <w:r>
        <w:t>and</w:t>
      </w:r>
      <w:r>
        <w:rPr>
          <w:spacing w:val="-4"/>
        </w:rPr>
        <w:t xml:space="preserve"> </w:t>
      </w:r>
      <w:r>
        <w:t>labour</w:t>
      </w:r>
      <w:r>
        <w:rPr>
          <w:spacing w:val="-2"/>
        </w:rPr>
        <w:t xml:space="preserve"> </w:t>
      </w:r>
      <w:r>
        <w:t>law</w:t>
      </w:r>
      <w:r>
        <w:rPr>
          <w:spacing w:val="-1"/>
        </w:rPr>
        <w:t xml:space="preserve"> </w:t>
      </w:r>
      <w:r>
        <w:t>that</w:t>
      </w:r>
      <w:r>
        <w:rPr>
          <w:spacing w:val="-5"/>
        </w:rPr>
        <w:t xml:space="preserve"> </w:t>
      </w:r>
      <w:r>
        <w:t>apply</w:t>
      </w:r>
      <w:r>
        <w:rPr>
          <w:spacing w:val="-2"/>
        </w:rPr>
        <w:t xml:space="preserve"> </w:t>
      </w:r>
      <w:r>
        <w:t>at</w:t>
      </w:r>
      <w:r>
        <w:rPr>
          <w:spacing w:val="-2"/>
        </w:rPr>
        <w:t xml:space="preserve"> </w:t>
      </w:r>
      <w:r>
        <w:t>the</w:t>
      </w:r>
      <w:r>
        <w:rPr>
          <w:spacing w:val="-2"/>
        </w:rPr>
        <w:t xml:space="preserve"> </w:t>
      </w:r>
      <w:r>
        <w:t>place</w:t>
      </w:r>
      <w:r>
        <w:rPr>
          <w:spacing w:val="-4"/>
        </w:rPr>
        <w:t xml:space="preserve"> </w:t>
      </w:r>
      <w:r>
        <w:t>where</w:t>
      </w:r>
      <w:r>
        <w:rPr>
          <w:spacing w:val="-2"/>
        </w:rPr>
        <w:t xml:space="preserve"> </w:t>
      </w:r>
      <w:r>
        <w:t>the</w:t>
      </w:r>
      <w:r>
        <w:rPr>
          <w:spacing w:val="-4"/>
        </w:rPr>
        <w:t xml:space="preserve"> </w:t>
      </w:r>
      <w:r>
        <w:t>works are carried out or the services provided, that have been established by EU law, national law, collective agreements or by international, environmental, social and labour law listed in Schedule 7 of the European Union (Award of Public Authority Contracts) Regulations 2016 (Statutory Instrument 284 of 2016).</w:t>
      </w:r>
    </w:p>
    <w:p w14:paraId="44658B19" w14:textId="77777777" w:rsidR="005928D8" w:rsidRDefault="005928D8" w:rsidP="005928D8">
      <w:pPr>
        <w:pStyle w:val="ListParagraph"/>
        <w:widowControl w:val="0"/>
        <w:numPr>
          <w:ilvl w:val="1"/>
          <w:numId w:val="24"/>
        </w:numPr>
        <w:tabs>
          <w:tab w:val="left" w:pos="1223"/>
        </w:tabs>
        <w:autoSpaceDE w:val="0"/>
        <w:autoSpaceDN w:val="0"/>
        <w:spacing w:after="0"/>
        <w:ind w:right="355"/>
        <w:contextualSpacing w:val="0"/>
      </w:pPr>
      <w:r>
        <w:t>is</w:t>
      </w:r>
      <w:r>
        <w:rPr>
          <w:spacing w:val="-2"/>
        </w:rPr>
        <w:t xml:space="preserve"> </w:t>
      </w:r>
      <w:r>
        <w:t>not</w:t>
      </w:r>
      <w:r>
        <w:rPr>
          <w:spacing w:val="-2"/>
        </w:rPr>
        <w:t xml:space="preserve"> </w:t>
      </w:r>
      <w:r>
        <w:t>bankrupt</w:t>
      </w:r>
      <w:r>
        <w:rPr>
          <w:spacing w:val="-2"/>
        </w:rPr>
        <w:t xml:space="preserve"> </w:t>
      </w:r>
      <w:r>
        <w:t>or</w:t>
      </w:r>
      <w:r>
        <w:rPr>
          <w:spacing w:val="-4"/>
        </w:rPr>
        <w:t xml:space="preserve"> </w:t>
      </w:r>
      <w:r>
        <w:t>the</w:t>
      </w:r>
      <w:r>
        <w:rPr>
          <w:spacing w:val="-4"/>
        </w:rPr>
        <w:t xml:space="preserve"> </w:t>
      </w:r>
      <w:r>
        <w:t>subject</w:t>
      </w:r>
      <w:r>
        <w:rPr>
          <w:spacing w:val="-4"/>
        </w:rPr>
        <w:t xml:space="preserve"> </w:t>
      </w:r>
      <w:r>
        <w:t>of</w:t>
      </w:r>
      <w:r>
        <w:rPr>
          <w:spacing w:val="-2"/>
        </w:rPr>
        <w:t xml:space="preserve"> </w:t>
      </w:r>
      <w:r>
        <w:t>insolvency</w:t>
      </w:r>
      <w:r>
        <w:rPr>
          <w:spacing w:val="-4"/>
        </w:rPr>
        <w:t xml:space="preserve"> </w:t>
      </w:r>
      <w:r>
        <w:t>or</w:t>
      </w:r>
      <w:r>
        <w:rPr>
          <w:spacing w:val="-4"/>
        </w:rPr>
        <w:t xml:space="preserve"> </w:t>
      </w:r>
      <w:r>
        <w:t>winding-up</w:t>
      </w:r>
      <w:r>
        <w:rPr>
          <w:spacing w:val="-3"/>
        </w:rPr>
        <w:t xml:space="preserve"> </w:t>
      </w:r>
      <w:r>
        <w:t>proceedings,</w:t>
      </w:r>
      <w:r>
        <w:rPr>
          <w:spacing w:val="-2"/>
        </w:rPr>
        <w:t xml:space="preserve"> </w:t>
      </w:r>
      <w:r>
        <w:t>its</w:t>
      </w:r>
      <w:r>
        <w:rPr>
          <w:spacing w:val="-1"/>
        </w:rPr>
        <w:t xml:space="preserve"> </w:t>
      </w:r>
      <w:r>
        <w:t>assets</w:t>
      </w:r>
      <w:r>
        <w:rPr>
          <w:spacing w:val="-4"/>
        </w:rPr>
        <w:t xml:space="preserve"> </w:t>
      </w:r>
      <w:r>
        <w:t>are</w:t>
      </w:r>
      <w:r>
        <w:rPr>
          <w:spacing w:val="-1"/>
        </w:rPr>
        <w:t xml:space="preserve"> </w:t>
      </w:r>
      <w:r>
        <w:t>not being administered by a liquidator or by the court, it is not in an arrangement with creditors, its business activities are not suspended nor is it in any analogous situation arising from a similar procedure under national laws and regulations.</w:t>
      </w:r>
    </w:p>
    <w:p w14:paraId="06960C63" w14:textId="77777777" w:rsidR="005928D8" w:rsidRDefault="005928D8" w:rsidP="005928D8">
      <w:pPr>
        <w:pStyle w:val="ListParagraph"/>
        <w:widowControl w:val="0"/>
        <w:numPr>
          <w:ilvl w:val="1"/>
          <w:numId w:val="24"/>
        </w:numPr>
        <w:tabs>
          <w:tab w:val="left" w:pos="1223"/>
        </w:tabs>
        <w:autoSpaceDE w:val="0"/>
        <w:autoSpaceDN w:val="0"/>
        <w:spacing w:after="0" w:line="268" w:lineRule="exact"/>
        <w:contextualSpacing w:val="0"/>
      </w:pPr>
      <w:r>
        <w:t>is</w:t>
      </w:r>
      <w:r>
        <w:rPr>
          <w:spacing w:val="-6"/>
        </w:rPr>
        <w:t xml:space="preserve"> </w:t>
      </w:r>
      <w:r>
        <w:t>not</w:t>
      </w:r>
      <w:r>
        <w:rPr>
          <w:spacing w:val="-4"/>
        </w:rPr>
        <w:t xml:space="preserve"> </w:t>
      </w:r>
      <w:r>
        <w:t>guilty</w:t>
      </w:r>
      <w:r>
        <w:rPr>
          <w:spacing w:val="-5"/>
        </w:rPr>
        <w:t xml:space="preserve"> </w:t>
      </w:r>
      <w:r>
        <w:t>of</w:t>
      </w:r>
      <w:r>
        <w:rPr>
          <w:spacing w:val="-4"/>
        </w:rPr>
        <w:t xml:space="preserve"> </w:t>
      </w:r>
      <w:r>
        <w:t>grave</w:t>
      </w:r>
      <w:r>
        <w:rPr>
          <w:spacing w:val="-3"/>
        </w:rPr>
        <w:t xml:space="preserve"> </w:t>
      </w:r>
      <w:r>
        <w:t>professional</w:t>
      </w:r>
      <w:r>
        <w:rPr>
          <w:spacing w:val="-6"/>
        </w:rPr>
        <w:t xml:space="preserve"> </w:t>
      </w:r>
      <w:r>
        <w:rPr>
          <w:spacing w:val="-2"/>
        </w:rPr>
        <w:t>misconduct.</w:t>
      </w:r>
    </w:p>
    <w:p w14:paraId="4565DE53" w14:textId="77777777" w:rsidR="005928D8" w:rsidRDefault="005928D8" w:rsidP="005928D8">
      <w:pPr>
        <w:pStyle w:val="ListParagraph"/>
        <w:widowControl w:val="0"/>
        <w:numPr>
          <w:ilvl w:val="1"/>
          <w:numId w:val="24"/>
        </w:numPr>
        <w:tabs>
          <w:tab w:val="left" w:pos="1223"/>
        </w:tabs>
        <w:autoSpaceDE w:val="0"/>
        <w:autoSpaceDN w:val="0"/>
        <w:spacing w:before="19" w:after="0"/>
        <w:ind w:right="756"/>
        <w:contextualSpacing w:val="0"/>
      </w:pPr>
      <w:r>
        <w:t>has</w:t>
      </w:r>
      <w:r>
        <w:rPr>
          <w:spacing w:val="-3"/>
        </w:rPr>
        <w:t xml:space="preserve"> </w:t>
      </w:r>
      <w:r>
        <w:t>not</w:t>
      </w:r>
      <w:r>
        <w:rPr>
          <w:spacing w:val="-5"/>
        </w:rPr>
        <w:t xml:space="preserve"> </w:t>
      </w:r>
      <w:r>
        <w:t>entered</w:t>
      </w:r>
      <w:r>
        <w:rPr>
          <w:spacing w:val="-3"/>
        </w:rPr>
        <w:t xml:space="preserve"> </w:t>
      </w:r>
      <w:r>
        <w:t>into</w:t>
      </w:r>
      <w:r>
        <w:rPr>
          <w:spacing w:val="-2"/>
        </w:rPr>
        <w:t xml:space="preserve"> </w:t>
      </w:r>
      <w:r>
        <w:t>agreements</w:t>
      </w:r>
      <w:r>
        <w:rPr>
          <w:spacing w:val="-6"/>
        </w:rPr>
        <w:t xml:space="preserve"> </w:t>
      </w:r>
      <w:r>
        <w:t>with</w:t>
      </w:r>
      <w:r>
        <w:rPr>
          <w:spacing w:val="-7"/>
        </w:rPr>
        <w:t xml:space="preserve"> </w:t>
      </w:r>
      <w:r>
        <w:t>other</w:t>
      </w:r>
      <w:r>
        <w:rPr>
          <w:spacing w:val="-3"/>
        </w:rPr>
        <w:t xml:space="preserve"> </w:t>
      </w:r>
      <w:r>
        <w:t>economic</w:t>
      </w:r>
      <w:r>
        <w:rPr>
          <w:spacing w:val="-3"/>
        </w:rPr>
        <w:t xml:space="preserve"> </w:t>
      </w:r>
      <w:r>
        <w:t>operators</w:t>
      </w:r>
      <w:r>
        <w:rPr>
          <w:spacing w:val="-3"/>
        </w:rPr>
        <w:t xml:space="preserve"> </w:t>
      </w:r>
      <w:r>
        <w:t>aimed</w:t>
      </w:r>
      <w:r>
        <w:rPr>
          <w:spacing w:val="-3"/>
        </w:rPr>
        <w:t xml:space="preserve"> </w:t>
      </w:r>
      <w:r>
        <w:t>at</w:t>
      </w:r>
      <w:r>
        <w:rPr>
          <w:spacing w:val="-3"/>
        </w:rPr>
        <w:t xml:space="preserve"> </w:t>
      </w:r>
      <w:r>
        <w:t xml:space="preserve">distorting </w:t>
      </w:r>
      <w:r>
        <w:rPr>
          <w:spacing w:val="-2"/>
        </w:rPr>
        <w:t>competition.</w:t>
      </w:r>
    </w:p>
    <w:p w14:paraId="700EDE02" w14:textId="77777777" w:rsidR="005928D8" w:rsidRDefault="005928D8" w:rsidP="005928D8">
      <w:pPr>
        <w:pStyle w:val="ListParagraph"/>
        <w:widowControl w:val="0"/>
        <w:numPr>
          <w:ilvl w:val="1"/>
          <w:numId w:val="24"/>
        </w:numPr>
        <w:tabs>
          <w:tab w:val="left" w:pos="1222"/>
        </w:tabs>
        <w:autoSpaceDE w:val="0"/>
        <w:autoSpaceDN w:val="0"/>
        <w:spacing w:before="2" w:after="0" w:line="240" w:lineRule="auto"/>
        <w:ind w:left="1222" w:hanging="359"/>
        <w:contextualSpacing w:val="0"/>
      </w:pPr>
      <w:r>
        <w:t>is</w:t>
      </w:r>
      <w:r>
        <w:rPr>
          <w:spacing w:val="-5"/>
        </w:rPr>
        <w:t xml:space="preserve"> </w:t>
      </w:r>
      <w:r>
        <w:t>not</w:t>
      </w:r>
      <w:r>
        <w:rPr>
          <w:spacing w:val="-5"/>
        </w:rPr>
        <w:t xml:space="preserve"> </w:t>
      </w:r>
      <w:r>
        <w:t>aware</w:t>
      </w:r>
      <w:r>
        <w:rPr>
          <w:spacing w:val="-3"/>
        </w:rPr>
        <w:t xml:space="preserve"> </w:t>
      </w:r>
      <w:r>
        <w:t>of</w:t>
      </w:r>
      <w:r>
        <w:rPr>
          <w:spacing w:val="-6"/>
        </w:rPr>
        <w:t xml:space="preserve"> </w:t>
      </w:r>
      <w:r>
        <w:t>any</w:t>
      </w:r>
      <w:r>
        <w:rPr>
          <w:spacing w:val="-4"/>
        </w:rPr>
        <w:t xml:space="preserve"> </w:t>
      </w:r>
      <w:r>
        <w:t>conflict</w:t>
      </w:r>
      <w:r>
        <w:rPr>
          <w:spacing w:val="-5"/>
        </w:rPr>
        <w:t xml:space="preserve"> </w:t>
      </w:r>
      <w:r>
        <w:t>of</w:t>
      </w:r>
      <w:r>
        <w:rPr>
          <w:spacing w:val="-3"/>
        </w:rPr>
        <w:t xml:space="preserve"> </w:t>
      </w:r>
      <w:r>
        <w:t>interest</w:t>
      </w:r>
      <w:r>
        <w:rPr>
          <w:spacing w:val="-3"/>
        </w:rPr>
        <w:t xml:space="preserve"> </w:t>
      </w:r>
      <w:r>
        <w:t>due</w:t>
      </w:r>
      <w:r>
        <w:rPr>
          <w:spacing w:val="-2"/>
        </w:rPr>
        <w:t xml:space="preserve"> </w:t>
      </w:r>
      <w:r>
        <w:t>to</w:t>
      </w:r>
      <w:r>
        <w:rPr>
          <w:spacing w:val="-2"/>
        </w:rPr>
        <w:t xml:space="preserve"> </w:t>
      </w:r>
      <w:r>
        <w:t>its</w:t>
      </w:r>
      <w:r>
        <w:rPr>
          <w:spacing w:val="-2"/>
        </w:rPr>
        <w:t xml:space="preserve"> </w:t>
      </w:r>
      <w:r>
        <w:t>participation</w:t>
      </w:r>
      <w:r>
        <w:rPr>
          <w:spacing w:val="-4"/>
        </w:rPr>
        <w:t xml:space="preserve"> </w:t>
      </w:r>
      <w:r>
        <w:t>in</w:t>
      </w:r>
      <w:r>
        <w:rPr>
          <w:spacing w:val="-3"/>
        </w:rPr>
        <w:t xml:space="preserve"> </w:t>
      </w:r>
      <w:r>
        <w:t>the</w:t>
      </w:r>
      <w:r>
        <w:rPr>
          <w:spacing w:val="-5"/>
        </w:rPr>
        <w:t xml:space="preserve"> </w:t>
      </w:r>
      <w:r>
        <w:rPr>
          <w:spacing w:val="-2"/>
        </w:rPr>
        <w:t>Competition;</w:t>
      </w:r>
    </w:p>
    <w:p w14:paraId="0567D3FD" w14:textId="77777777" w:rsidR="005928D8" w:rsidRDefault="005928D8" w:rsidP="005928D8">
      <w:pPr>
        <w:pStyle w:val="ListParagraph"/>
        <w:widowControl w:val="0"/>
        <w:numPr>
          <w:ilvl w:val="1"/>
          <w:numId w:val="24"/>
        </w:numPr>
        <w:tabs>
          <w:tab w:val="left" w:pos="1223"/>
        </w:tabs>
        <w:autoSpaceDE w:val="0"/>
        <w:autoSpaceDN w:val="0"/>
        <w:spacing w:before="21" w:after="0" w:line="240" w:lineRule="auto"/>
        <w:contextualSpacing w:val="0"/>
      </w:pPr>
      <w:r>
        <w:t>has</w:t>
      </w:r>
      <w:r>
        <w:rPr>
          <w:spacing w:val="-5"/>
        </w:rPr>
        <w:t xml:space="preserve"> </w:t>
      </w:r>
      <w:r>
        <w:t>not</w:t>
      </w:r>
      <w:r>
        <w:rPr>
          <w:spacing w:val="-2"/>
        </w:rPr>
        <w:t xml:space="preserve"> </w:t>
      </w:r>
      <w:r>
        <w:t>had</w:t>
      </w:r>
      <w:r>
        <w:rPr>
          <w:spacing w:val="-5"/>
        </w:rPr>
        <w:t xml:space="preserve"> </w:t>
      </w:r>
      <w:r>
        <w:t>any</w:t>
      </w:r>
      <w:r>
        <w:rPr>
          <w:spacing w:val="-3"/>
        </w:rPr>
        <w:t xml:space="preserve"> </w:t>
      </w:r>
      <w:r>
        <w:t>prior</w:t>
      </w:r>
      <w:r>
        <w:rPr>
          <w:spacing w:val="-2"/>
        </w:rPr>
        <w:t xml:space="preserve"> </w:t>
      </w:r>
      <w:r>
        <w:t>involvement</w:t>
      </w:r>
      <w:r>
        <w:rPr>
          <w:spacing w:val="-5"/>
        </w:rPr>
        <w:t xml:space="preserve"> </w:t>
      </w:r>
      <w:r>
        <w:t>in</w:t>
      </w:r>
      <w:r>
        <w:rPr>
          <w:spacing w:val="-2"/>
        </w:rPr>
        <w:t xml:space="preserve"> </w:t>
      </w:r>
      <w:r>
        <w:t>the</w:t>
      </w:r>
      <w:r>
        <w:rPr>
          <w:spacing w:val="-3"/>
        </w:rPr>
        <w:t xml:space="preserve"> </w:t>
      </w:r>
      <w:r>
        <w:t>preparation</w:t>
      </w:r>
      <w:r>
        <w:rPr>
          <w:spacing w:val="-5"/>
        </w:rPr>
        <w:t xml:space="preserve"> </w:t>
      </w:r>
      <w:r>
        <w:t>of</w:t>
      </w:r>
      <w:r>
        <w:rPr>
          <w:spacing w:val="-2"/>
        </w:rPr>
        <w:t xml:space="preserve"> </w:t>
      </w:r>
      <w:r>
        <w:t>the</w:t>
      </w:r>
      <w:r>
        <w:rPr>
          <w:spacing w:val="-4"/>
        </w:rPr>
        <w:t xml:space="preserve"> </w:t>
      </w:r>
      <w:r>
        <w:rPr>
          <w:spacing w:val="-2"/>
        </w:rPr>
        <w:t>Competition;</w:t>
      </w:r>
    </w:p>
    <w:p w14:paraId="7B3C3BB1" w14:textId="77777777" w:rsidR="005928D8" w:rsidRDefault="005928D8" w:rsidP="005928D8">
      <w:pPr>
        <w:pStyle w:val="ListParagraph"/>
        <w:widowControl w:val="0"/>
        <w:numPr>
          <w:ilvl w:val="1"/>
          <w:numId w:val="24"/>
        </w:numPr>
        <w:tabs>
          <w:tab w:val="left" w:pos="1223"/>
        </w:tabs>
        <w:autoSpaceDE w:val="0"/>
        <w:autoSpaceDN w:val="0"/>
        <w:spacing w:before="20" w:after="0"/>
        <w:ind w:right="347"/>
        <w:contextualSpacing w:val="0"/>
      </w:pPr>
      <w:r>
        <w:t>has not shown significant or persistent deficiencies in the performance of a substantive requirement</w:t>
      </w:r>
      <w:r>
        <w:rPr>
          <w:spacing w:val="-2"/>
        </w:rPr>
        <w:t xml:space="preserve"> </w:t>
      </w:r>
      <w:r>
        <w:t>under</w:t>
      </w:r>
      <w:r>
        <w:rPr>
          <w:spacing w:val="-2"/>
        </w:rPr>
        <w:t xml:space="preserve"> </w:t>
      </w:r>
      <w:r>
        <w:t>a</w:t>
      </w:r>
      <w:r>
        <w:rPr>
          <w:spacing w:val="-5"/>
        </w:rPr>
        <w:t xml:space="preserve"> </w:t>
      </w:r>
      <w:r>
        <w:t>prior</w:t>
      </w:r>
      <w:r>
        <w:rPr>
          <w:spacing w:val="-4"/>
        </w:rPr>
        <w:t xml:space="preserve"> </w:t>
      </w:r>
      <w:r>
        <w:t>public</w:t>
      </w:r>
      <w:r>
        <w:rPr>
          <w:spacing w:val="-2"/>
        </w:rPr>
        <w:t xml:space="preserve"> </w:t>
      </w:r>
      <w:r>
        <w:t>contract,</w:t>
      </w:r>
      <w:r>
        <w:rPr>
          <w:spacing w:val="-2"/>
        </w:rPr>
        <w:t xml:space="preserve"> </w:t>
      </w:r>
      <w:r>
        <w:t>a</w:t>
      </w:r>
      <w:r>
        <w:rPr>
          <w:spacing w:val="-2"/>
        </w:rPr>
        <w:t xml:space="preserve"> </w:t>
      </w:r>
      <w:r>
        <w:t>prior</w:t>
      </w:r>
      <w:r>
        <w:rPr>
          <w:spacing w:val="-2"/>
        </w:rPr>
        <w:t xml:space="preserve"> </w:t>
      </w:r>
      <w:r>
        <w:t>contract</w:t>
      </w:r>
      <w:r>
        <w:rPr>
          <w:spacing w:val="-4"/>
        </w:rPr>
        <w:t xml:space="preserve"> </w:t>
      </w:r>
      <w:r>
        <w:t>with</w:t>
      </w:r>
      <w:r>
        <w:rPr>
          <w:spacing w:val="-2"/>
        </w:rPr>
        <w:t xml:space="preserve"> </w:t>
      </w:r>
      <w:r>
        <w:t>a</w:t>
      </w:r>
      <w:r>
        <w:rPr>
          <w:spacing w:val="-4"/>
        </w:rPr>
        <w:t xml:space="preserve"> </w:t>
      </w:r>
      <w:r>
        <w:t>contracting</w:t>
      </w:r>
      <w:r>
        <w:rPr>
          <w:spacing w:val="-4"/>
        </w:rPr>
        <w:t xml:space="preserve"> </w:t>
      </w:r>
      <w:r>
        <w:t>entity,</w:t>
      </w:r>
      <w:r>
        <w:rPr>
          <w:spacing w:val="-4"/>
        </w:rPr>
        <w:t xml:space="preserve"> </w:t>
      </w:r>
      <w:r>
        <w:t>or</w:t>
      </w:r>
      <w:r>
        <w:rPr>
          <w:spacing w:val="-2"/>
        </w:rPr>
        <w:t xml:space="preserve"> </w:t>
      </w:r>
      <w:r>
        <w:t>a prior</w:t>
      </w:r>
      <w:r>
        <w:rPr>
          <w:spacing w:val="-1"/>
        </w:rPr>
        <w:t xml:space="preserve"> </w:t>
      </w:r>
      <w:r>
        <w:t>concession</w:t>
      </w:r>
      <w:r>
        <w:rPr>
          <w:spacing w:val="-2"/>
        </w:rPr>
        <w:t xml:space="preserve"> </w:t>
      </w:r>
      <w:r>
        <w:t>contract,</w:t>
      </w:r>
      <w:r>
        <w:rPr>
          <w:spacing w:val="-3"/>
        </w:rPr>
        <w:t xml:space="preserve"> </w:t>
      </w:r>
      <w:r>
        <w:t>which</w:t>
      </w:r>
      <w:r>
        <w:rPr>
          <w:spacing w:val="-3"/>
        </w:rPr>
        <w:t xml:space="preserve"> </w:t>
      </w:r>
      <w:r>
        <w:t>led</w:t>
      </w:r>
      <w:r>
        <w:rPr>
          <w:spacing w:val="-1"/>
        </w:rPr>
        <w:t xml:space="preserve"> </w:t>
      </w:r>
      <w:r>
        <w:t>to</w:t>
      </w:r>
      <w:r>
        <w:rPr>
          <w:spacing w:val="-2"/>
        </w:rPr>
        <w:t xml:space="preserve"> </w:t>
      </w:r>
      <w:r>
        <w:t>early</w:t>
      </w:r>
      <w:r>
        <w:rPr>
          <w:spacing w:val="-3"/>
        </w:rPr>
        <w:t xml:space="preserve"> </w:t>
      </w:r>
      <w:r>
        <w:t>termination</w:t>
      </w:r>
      <w:r>
        <w:rPr>
          <w:spacing w:val="-2"/>
        </w:rPr>
        <w:t xml:space="preserve"> </w:t>
      </w:r>
      <w:r>
        <w:t>of</w:t>
      </w:r>
      <w:r>
        <w:rPr>
          <w:spacing w:val="-4"/>
        </w:rPr>
        <w:t xml:space="preserve"> </w:t>
      </w:r>
      <w:r>
        <w:t>that</w:t>
      </w:r>
      <w:r>
        <w:rPr>
          <w:spacing w:val="-1"/>
        </w:rPr>
        <w:t xml:space="preserve"> </w:t>
      </w:r>
      <w:r>
        <w:t>prior</w:t>
      </w:r>
      <w:r>
        <w:rPr>
          <w:spacing w:val="-3"/>
        </w:rPr>
        <w:t xml:space="preserve"> </w:t>
      </w:r>
      <w:r>
        <w:t>contract, damages or other comparable sanctions.</w:t>
      </w:r>
    </w:p>
    <w:p w14:paraId="50CAEAA3" w14:textId="77777777" w:rsidR="005928D8" w:rsidRDefault="005928D8" w:rsidP="005928D8">
      <w:pPr>
        <w:pStyle w:val="ListParagraph"/>
        <w:widowControl w:val="0"/>
        <w:numPr>
          <w:ilvl w:val="1"/>
          <w:numId w:val="24"/>
        </w:numPr>
        <w:tabs>
          <w:tab w:val="left" w:pos="1223"/>
        </w:tabs>
        <w:autoSpaceDE w:val="0"/>
        <w:autoSpaceDN w:val="0"/>
        <w:spacing w:after="0"/>
        <w:ind w:right="447"/>
        <w:contextualSpacing w:val="0"/>
      </w:pPr>
      <w:r>
        <w:t>is not guilty of serious misrepresentation in supplying the information required for the verification of the absence of grounds for exclusion or the fulfilment of the Selection Criteria</w:t>
      </w:r>
      <w:r>
        <w:rPr>
          <w:spacing w:val="-2"/>
        </w:rPr>
        <w:t xml:space="preserve"> </w:t>
      </w:r>
      <w:r>
        <w:t>for</w:t>
      </w:r>
      <w:r>
        <w:rPr>
          <w:spacing w:val="-1"/>
        </w:rPr>
        <w:t xml:space="preserve"> </w:t>
      </w:r>
      <w:r>
        <w:t>this</w:t>
      </w:r>
      <w:r>
        <w:rPr>
          <w:spacing w:val="-4"/>
        </w:rPr>
        <w:t xml:space="preserve"> </w:t>
      </w:r>
      <w:r>
        <w:t>Competition</w:t>
      </w:r>
      <w:r>
        <w:rPr>
          <w:spacing w:val="-2"/>
        </w:rPr>
        <w:t xml:space="preserve"> </w:t>
      </w:r>
      <w:r>
        <w:t>and</w:t>
      </w:r>
      <w:r>
        <w:rPr>
          <w:spacing w:val="-3"/>
        </w:rPr>
        <w:t xml:space="preserve"> </w:t>
      </w:r>
      <w:r>
        <w:t>did</w:t>
      </w:r>
      <w:r>
        <w:rPr>
          <w:spacing w:val="-3"/>
        </w:rPr>
        <w:t xml:space="preserve"> </w:t>
      </w:r>
      <w:r>
        <w:t>not</w:t>
      </w:r>
      <w:r>
        <w:rPr>
          <w:spacing w:val="-3"/>
        </w:rPr>
        <w:t xml:space="preserve"> </w:t>
      </w:r>
      <w:r>
        <w:t>withhold</w:t>
      </w:r>
      <w:r>
        <w:rPr>
          <w:spacing w:val="-3"/>
        </w:rPr>
        <w:t xml:space="preserve"> </w:t>
      </w:r>
      <w:r>
        <w:t>such</w:t>
      </w:r>
      <w:r>
        <w:rPr>
          <w:spacing w:val="-2"/>
        </w:rPr>
        <w:t xml:space="preserve"> </w:t>
      </w:r>
      <w:r>
        <w:t>information</w:t>
      </w:r>
      <w:r>
        <w:rPr>
          <w:spacing w:val="-5"/>
        </w:rPr>
        <w:t xml:space="preserve"> </w:t>
      </w:r>
      <w:r>
        <w:t>and</w:t>
      </w:r>
      <w:r>
        <w:rPr>
          <w:spacing w:val="-3"/>
        </w:rPr>
        <w:t xml:space="preserve"> </w:t>
      </w:r>
      <w:r>
        <w:t>did</w:t>
      </w:r>
      <w:r>
        <w:rPr>
          <w:spacing w:val="-3"/>
        </w:rPr>
        <w:t xml:space="preserve"> </w:t>
      </w:r>
      <w:r>
        <w:t>not</w:t>
      </w:r>
      <w:r>
        <w:rPr>
          <w:spacing w:val="-3"/>
        </w:rPr>
        <w:t xml:space="preserve"> </w:t>
      </w:r>
      <w:r>
        <w:t>fail</w:t>
      </w:r>
      <w:r>
        <w:rPr>
          <w:spacing w:val="-2"/>
        </w:rPr>
        <w:t xml:space="preserve"> </w:t>
      </w:r>
      <w:r>
        <w:t>or</w:t>
      </w:r>
      <w:r>
        <w:rPr>
          <w:spacing w:val="-1"/>
        </w:rPr>
        <w:t xml:space="preserve"> </w:t>
      </w:r>
      <w:r>
        <w:t>is not able to submit supporting documents in respect of this Competition as required under Regulation 59 of the European Union (Award of Public Authority Contracts) Regulations 2016 (Statutory Instrument 284 of 2016) .</w:t>
      </w:r>
    </w:p>
    <w:p w14:paraId="13985A71" w14:textId="77777777" w:rsidR="005928D8" w:rsidRDefault="005928D8" w:rsidP="005928D8">
      <w:pPr>
        <w:pStyle w:val="ListParagraph"/>
        <w:widowControl w:val="0"/>
        <w:numPr>
          <w:ilvl w:val="1"/>
          <w:numId w:val="24"/>
        </w:numPr>
        <w:tabs>
          <w:tab w:val="left" w:pos="1223"/>
        </w:tabs>
        <w:autoSpaceDE w:val="0"/>
        <w:autoSpaceDN w:val="0"/>
        <w:spacing w:after="0"/>
        <w:ind w:right="456"/>
        <w:contextualSpacing w:val="0"/>
      </w:pPr>
      <w:r>
        <w:t>has not undertaken</w:t>
      </w:r>
      <w:r>
        <w:rPr>
          <w:spacing w:val="-4"/>
        </w:rPr>
        <w:t xml:space="preserve"> </w:t>
      </w:r>
      <w:r>
        <w:t>to</w:t>
      </w:r>
      <w:r>
        <w:rPr>
          <w:spacing w:val="-2"/>
        </w:rPr>
        <w:t xml:space="preserve"> </w:t>
      </w:r>
      <w:r>
        <w:t>unduly influence</w:t>
      </w:r>
      <w:r>
        <w:rPr>
          <w:spacing w:val="-2"/>
        </w:rPr>
        <w:t xml:space="preserve"> </w:t>
      </w:r>
      <w:r>
        <w:t>the decision-making</w:t>
      </w:r>
      <w:r>
        <w:rPr>
          <w:spacing w:val="-1"/>
        </w:rPr>
        <w:t xml:space="preserve"> </w:t>
      </w:r>
      <w:r>
        <w:t>process of</w:t>
      </w:r>
      <w:r>
        <w:rPr>
          <w:spacing w:val="-1"/>
        </w:rPr>
        <w:t xml:space="preserve"> </w:t>
      </w:r>
      <w:r>
        <w:t>the</w:t>
      </w:r>
      <w:r>
        <w:rPr>
          <w:spacing w:val="-2"/>
        </w:rPr>
        <w:t xml:space="preserve"> </w:t>
      </w:r>
      <w:r>
        <w:t>Contracting Authority in respect of the Competition, or obtain confidential information that may confer</w:t>
      </w:r>
      <w:r>
        <w:rPr>
          <w:spacing w:val="-2"/>
        </w:rPr>
        <w:t xml:space="preserve"> </w:t>
      </w:r>
      <w:r>
        <w:t>upon</w:t>
      </w:r>
      <w:r>
        <w:rPr>
          <w:spacing w:val="-3"/>
        </w:rPr>
        <w:t xml:space="preserve"> </w:t>
      </w:r>
      <w:r>
        <w:t>it</w:t>
      </w:r>
      <w:r>
        <w:rPr>
          <w:spacing w:val="-1"/>
        </w:rPr>
        <w:t xml:space="preserve"> </w:t>
      </w:r>
      <w:r>
        <w:t>undue</w:t>
      </w:r>
      <w:r>
        <w:rPr>
          <w:spacing w:val="-4"/>
        </w:rPr>
        <w:t xml:space="preserve"> </w:t>
      </w:r>
      <w:r>
        <w:t>advantages</w:t>
      </w:r>
      <w:r>
        <w:rPr>
          <w:spacing w:val="-2"/>
        </w:rPr>
        <w:t xml:space="preserve"> </w:t>
      </w:r>
      <w:r>
        <w:t>in</w:t>
      </w:r>
      <w:r>
        <w:rPr>
          <w:spacing w:val="-2"/>
        </w:rPr>
        <w:t xml:space="preserve"> </w:t>
      </w:r>
      <w:r>
        <w:t>respect</w:t>
      </w:r>
      <w:r>
        <w:rPr>
          <w:spacing w:val="-4"/>
        </w:rPr>
        <w:t xml:space="preserve"> </w:t>
      </w:r>
      <w:r>
        <w:t>of</w:t>
      </w:r>
      <w:r>
        <w:rPr>
          <w:spacing w:val="-4"/>
        </w:rPr>
        <w:t xml:space="preserve"> </w:t>
      </w:r>
      <w:r>
        <w:t>the</w:t>
      </w:r>
      <w:r>
        <w:rPr>
          <w:spacing w:val="-2"/>
        </w:rPr>
        <w:t xml:space="preserve"> </w:t>
      </w:r>
      <w:r>
        <w:t>Competition;</w:t>
      </w:r>
      <w:r>
        <w:rPr>
          <w:spacing w:val="-4"/>
        </w:rPr>
        <w:t xml:space="preserve"> </w:t>
      </w:r>
      <w:r>
        <w:t>or</w:t>
      </w:r>
      <w:r>
        <w:rPr>
          <w:spacing w:val="-5"/>
        </w:rPr>
        <w:t xml:space="preserve"> </w:t>
      </w:r>
      <w:r>
        <w:t>negligently</w:t>
      </w:r>
      <w:r>
        <w:rPr>
          <w:spacing w:val="-2"/>
        </w:rPr>
        <w:t xml:space="preserve"> </w:t>
      </w:r>
      <w:r>
        <w:t>provided misleading information that may have a material influence on decisions concerning exclusion, selection or award.</w:t>
      </w:r>
    </w:p>
    <w:p w14:paraId="56D251C1" w14:textId="77777777" w:rsidR="005928D8" w:rsidRDefault="005928D8" w:rsidP="005928D8">
      <w:pPr>
        <w:pStyle w:val="BodyText"/>
        <w:spacing w:before="37"/>
      </w:pPr>
    </w:p>
    <w:p w14:paraId="5D973580" w14:textId="77777777" w:rsidR="005928D8" w:rsidRDefault="005928D8" w:rsidP="005928D8">
      <w:pPr>
        <w:pStyle w:val="ListParagraph"/>
        <w:widowControl w:val="0"/>
        <w:numPr>
          <w:ilvl w:val="0"/>
          <w:numId w:val="24"/>
        </w:numPr>
        <w:tabs>
          <w:tab w:val="left" w:pos="861"/>
          <w:tab w:val="left" w:pos="863"/>
        </w:tabs>
        <w:autoSpaceDE w:val="0"/>
        <w:autoSpaceDN w:val="0"/>
        <w:spacing w:after="0"/>
        <w:ind w:right="463"/>
        <w:contextualSpacing w:val="0"/>
      </w:pPr>
      <w:r>
        <w:t>[Click here and insert name of entity] does not come within the category of prohibited economic</w:t>
      </w:r>
      <w:r>
        <w:rPr>
          <w:spacing w:val="-4"/>
        </w:rPr>
        <w:t xml:space="preserve"> </w:t>
      </w:r>
      <w:r>
        <w:t>operators</w:t>
      </w:r>
      <w:r>
        <w:rPr>
          <w:spacing w:val="-2"/>
        </w:rPr>
        <w:t xml:space="preserve"> </w:t>
      </w:r>
      <w:r>
        <w:t>identified</w:t>
      </w:r>
      <w:r>
        <w:rPr>
          <w:spacing w:val="-3"/>
        </w:rPr>
        <w:t xml:space="preserve"> </w:t>
      </w:r>
      <w:r>
        <w:t>in</w:t>
      </w:r>
      <w:r>
        <w:rPr>
          <w:spacing w:val="-2"/>
        </w:rPr>
        <w:t xml:space="preserve"> </w:t>
      </w:r>
      <w:r>
        <w:t>Regulation</w:t>
      </w:r>
      <w:r>
        <w:rPr>
          <w:spacing w:val="-3"/>
        </w:rPr>
        <w:t xml:space="preserve"> </w:t>
      </w:r>
      <w:r>
        <w:t>(EU)</w:t>
      </w:r>
      <w:r>
        <w:rPr>
          <w:spacing w:val="-2"/>
        </w:rPr>
        <w:t xml:space="preserve"> </w:t>
      </w:r>
      <w:r>
        <w:t>No</w:t>
      </w:r>
      <w:r>
        <w:rPr>
          <w:spacing w:val="-4"/>
        </w:rPr>
        <w:t xml:space="preserve"> </w:t>
      </w:r>
      <w:r>
        <w:t>833/2014</w:t>
      </w:r>
      <w:r>
        <w:rPr>
          <w:spacing w:val="-4"/>
        </w:rPr>
        <w:t xml:space="preserve"> </w:t>
      </w:r>
      <w:r>
        <w:t>of</w:t>
      </w:r>
      <w:r>
        <w:rPr>
          <w:spacing w:val="-4"/>
        </w:rPr>
        <w:t xml:space="preserve"> </w:t>
      </w:r>
      <w:r>
        <w:t>31</w:t>
      </w:r>
      <w:r>
        <w:rPr>
          <w:spacing w:val="-2"/>
        </w:rPr>
        <w:t xml:space="preserve"> </w:t>
      </w:r>
      <w:r>
        <w:t>July</w:t>
      </w:r>
      <w:r>
        <w:rPr>
          <w:spacing w:val="-4"/>
        </w:rPr>
        <w:t xml:space="preserve"> </w:t>
      </w:r>
      <w:r>
        <w:t>2014</w:t>
      </w:r>
      <w:r>
        <w:rPr>
          <w:spacing w:val="-2"/>
        </w:rPr>
        <w:t xml:space="preserve"> </w:t>
      </w:r>
      <w:r>
        <w:t>(as</w:t>
      </w:r>
      <w:r>
        <w:rPr>
          <w:spacing w:val="-5"/>
        </w:rPr>
        <w:t xml:space="preserve"> </w:t>
      </w:r>
      <w:r>
        <w:t>amended by EU Regulation 2022/576 or any subsequent amendments to same);</w:t>
      </w:r>
    </w:p>
    <w:p w14:paraId="0CEC47EB" w14:textId="77777777" w:rsidR="005928D8" w:rsidRDefault="005928D8" w:rsidP="005928D8">
      <w:pPr>
        <w:pStyle w:val="BodyText"/>
        <w:spacing w:before="40"/>
      </w:pPr>
    </w:p>
    <w:p w14:paraId="5F8FC2BC" w14:textId="77777777" w:rsidR="005928D8" w:rsidRDefault="005928D8" w:rsidP="005928D8">
      <w:pPr>
        <w:pStyle w:val="ListParagraph"/>
        <w:widowControl w:val="0"/>
        <w:numPr>
          <w:ilvl w:val="0"/>
          <w:numId w:val="24"/>
        </w:numPr>
        <w:tabs>
          <w:tab w:val="left" w:pos="861"/>
          <w:tab w:val="left" w:pos="863"/>
        </w:tabs>
        <w:autoSpaceDE w:val="0"/>
        <w:autoSpaceDN w:val="0"/>
        <w:spacing w:after="0"/>
        <w:ind w:right="577"/>
        <w:contextualSpacing w:val="0"/>
      </w:pPr>
      <w:r>
        <w:t>The</w:t>
      </w:r>
      <w:r>
        <w:rPr>
          <w:spacing w:val="-2"/>
        </w:rPr>
        <w:t xml:space="preserve"> </w:t>
      </w:r>
      <w:r>
        <w:t>origin</w:t>
      </w:r>
      <w:r>
        <w:rPr>
          <w:spacing w:val="-4"/>
        </w:rPr>
        <w:t xml:space="preserve"> </w:t>
      </w:r>
      <w:r>
        <w:t>of</w:t>
      </w:r>
      <w:r>
        <w:rPr>
          <w:spacing w:val="-2"/>
        </w:rPr>
        <w:t xml:space="preserve"> </w:t>
      </w:r>
      <w:r>
        <w:t>goods</w:t>
      </w:r>
      <w:r>
        <w:rPr>
          <w:spacing w:val="-3"/>
        </w:rPr>
        <w:t xml:space="preserve"> </w:t>
      </w:r>
      <w:r>
        <w:t>connected</w:t>
      </w:r>
      <w:r>
        <w:rPr>
          <w:spacing w:val="-3"/>
        </w:rPr>
        <w:t xml:space="preserve"> </w:t>
      </w:r>
      <w:r>
        <w:t>to the</w:t>
      </w:r>
      <w:r>
        <w:rPr>
          <w:spacing w:val="-2"/>
        </w:rPr>
        <w:t xml:space="preserve"> </w:t>
      </w:r>
      <w:r>
        <w:t>Tender,</w:t>
      </w:r>
      <w:r>
        <w:rPr>
          <w:spacing w:val="-2"/>
        </w:rPr>
        <w:t xml:space="preserve"> </w:t>
      </w:r>
      <w:r>
        <w:t>if</w:t>
      </w:r>
      <w:r>
        <w:rPr>
          <w:spacing w:val="-3"/>
        </w:rPr>
        <w:t xml:space="preserve"> </w:t>
      </w:r>
      <w:r>
        <w:t>any,</w:t>
      </w:r>
      <w:r>
        <w:rPr>
          <w:spacing w:val="-2"/>
        </w:rPr>
        <w:t xml:space="preserve"> </w:t>
      </w:r>
      <w:r>
        <w:t>are</w:t>
      </w:r>
      <w:r>
        <w:rPr>
          <w:spacing w:val="-3"/>
        </w:rPr>
        <w:t xml:space="preserve"> </w:t>
      </w:r>
      <w:r>
        <w:t>not</w:t>
      </w:r>
      <w:r>
        <w:rPr>
          <w:spacing w:val="-4"/>
        </w:rPr>
        <w:t xml:space="preserve"> </w:t>
      </w:r>
      <w:r>
        <w:t>subject</w:t>
      </w:r>
      <w:r>
        <w:rPr>
          <w:spacing w:val="-2"/>
        </w:rPr>
        <w:t xml:space="preserve"> </w:t>
      </w:r>
      <w:r>
        <w:t>to</w:t>
      </w:r>
      <w:r>
        <w:rPr>
          <w:spacing w:val="-2"/>
        </w:rPr>
        <w:t xml:space="preserve"> </w:t>
      </w:r>
      <w:r>
        <w:t>the</w:t>
      </w:r>
      <w:r>
        <w:rPr>
          <w:spacing w:val="-2"/>
        </w:rPr>
        <w:t xml:space="preserve"> </w:t>
      </w:r>
      <w:r>
        <w:t>prohibitions</w:t>
      </w:r>
      <w:r>
        <w:rPr>
          <w:spacing w:val="-3"/>
        </w:rPr>
        <w:t xml:space="preserve"> </w:t>
      </w:r>
      <w:r>
        <w:t>set out in Regulation (EU) No 833/2014 (as amended by EU Regulation 2022/576 or any subsequent amendments to same);</w:t>
      </w:r>
    </w:p>
    <w:p w14:paraId="292E8143" w14:textId="77777777" w:rsidR="005928D8" w:rsidRDefault="005928D8" w:rsidP="005928D8">
      <w:pPr>
        <w:pStyle w:val="BodyText"/>
        <w:spacing w:before="40"/>
      </w:pPr>
    </w:p>
    <w:p w14:paraId="7821AE72" w14:textId="77777777" w:rsidR="005928D8" w:rsidRDefault="005928D8" w:rsidP="005928D8">
      <w:pPr>
        <w:pStyle w:val="ListParagraph"/>
        <w:widowControl w:val="0"/>
        <w:numPr>
          <w:ilvl w:val="0"/>
          <w:numId w:val="24"/>
        </w:numPr>
        <w:tabs>
          <w:tab w:val="left" w:pos="861"/>
          <w:tab w:val="left" w:pos="863"/>
        </w:tabs>
        <w:autoSpaceDE w:val="0"/>
        <w:autoSpaceDN w:val="0"/>
        <w:spacing w:after="0"/>
        <w:ind w:right="371"/>
        <w:contextualSpacing w:val="0"/>
      </w:pPr>
      <w:r>
        <w:t>Any</w:t>
      </w:r>
      <w:r>
        <w:rPr>
          <w:spacing w:val="-1"/>
        </w:rPr>
        <w:t xml:space="preserve"> </w:t>
      </w:r>
      <w:r>
        <w:t>subcontractor,</w:t>
      </w:r>
      <w:r>
        <w:rPr>
          <w:spacing w:val="-2"/>
        </w:rPr>
        <w:t xml:space="preserve"> </w:t>
      </w:r>
      <w:r>
        <w:t>supplier</w:t>
      </w:r>
      <w:r>
        <w:rPr>
          <w:spacing w:val="-2"/>
        </w:rPr>
        <w:t xml:space="preserve"> </w:t>
      </w:r>
      <w:r>
        <w:t>or</w:t>
      </w:r>
      <w:r>
        <w:rPr>
          <w:spacing w:val="-4"/>
        </w:rPr>
        <w:t xml:space="preserve"> </w:t>
      </w:r>
      <w:r>
        <w:t>other</w:t>
      </w:r>
      <w:r>
        <w:rPr>
          <w:spacing w:val="-5"/>
        </w:rPr>
        <w:t xml:space="preserve"> </w:t>
      </w:r>
      <w:r>
        <w:t>entity</w:t>
      </w:r>
      <w:r>
        <w:rPr>
          <w:spacing w:val="-3"/>
        </w:rPr>
        <w:t xml:space="preserve"> </w:t>
      </w:r>
      <w:r>
        <w:t>on</w:t>
      </w:r>
      <w:r>
        <w:rPr>
          <w:spacing w:val="-5"/>
        </w:rPr>
        <w:t xml:space="preserve"> </w:t>
      </w:r>
      <w:r>
        <w:t>whose</w:t>
      </w:r>
      <w:r>
        <w:rPr>
          <w:spacing w:val="-4"/>
        </w:rPr>
        <w:t xml:space="preserve"> </w:t>
      </w:r>
      <w:r>
        <w:t>capacity</w:t>
      </w:r>
      <w:r>
        <w:rPr>
          <w:spacing w:val="-1"/>
        </w:rPr>
        <w:t xml:space="preserve"> </w:t>
      </w:r>
      <w:r>
        <w:t>[Click</w:t>
      </w:r>
      <w:r>
        <w:rPr>
          <w:spacing w:val="-1"/>
        </w:rPr>
        <w:t xml:space="preserve"> </w:t>
      </w:r>
      <w:r>
        <w:t>here</w:t>
      </w:r>
      <w:r>
        <w:rPr>
          <w:spacing w:val="-1"/>
        </w:rPr>
        <w:t xml:space="preserve"> </w:t>
      </w:r>
      <w:r>
        <w:t>and</w:t>
      </w:r>
      <w:r>
        <w:rPr>
          <w:spacing w:val="-3"/>
        </w:rPr>
        <w:t xml:space="preserve"> </w:t>
      </w:r>
      <w:r>
        <w:t>insert</w:t>
      </w:r>
      <w:r>
        <w:rPr>
          <w:spacing w:val="-1"/>
        </w:rPr>
        <w:t xml:space="preserve"> </w:t>
      </w:r>
      <w:r>
        <w:t>name</w:t>
      </w:r>
      <w:r>
        <w:rPr>
          <w:spacing w:val="-4"/>
        </w:rPr>
        <w:t xml:space="preserve"> </w:t>
      </w:r>
      <w:r>
        <w:t>of entity]</w:t>
      </w:r>
      <w:r>
        <w:rPr>
          <w:spacing w:val="40"/>
        </w:rPr>
        <w:t xml:space="preserve"> </w:t>
      </w:r>
      <w:r>
        <w:t>relies as part of the Tender does not come within the category of prohibited economic operators identified in Regulation (EU) No 833/2014 of 31 July 2014 (as amended by EU Regulation 2022/576 or any subsequent amendments to same).</w:t>
      </w:r>
    </w:p>
    <w:p w14:paraId="3F2E33B7" w14:textId="77777777" w:rsidR="005928D8" w:rsidRDefault="005928D8" w:rsidP="005928D8">
      <w:pPr>
        <w:pStyle w:val="BodyText"/>
        <w:spacing w:before="160" w:line="276" w:lineRule="auto"/>
        <w:ind w:left="143" w:right="282"/>
        <w:jc w:val="both"/>
      </w:pPr>
      <w:r>
        <w:t>I understand and acknowledge that the provision of inaccurate or misleading information in this declaration may lead</w:t>
      </w:r>
      <w:r>
        <w:rPr>
          <w:spacing w:val="-1"/>
        </w:rPr>
        <w:t xml:space="preserve"> </w:t>
      </w:r>
      <w:r>
        <w:t>to my business/firm/company/partnership being excluded from participation in this</w:t>
      </w:r>
      <w:r>
        <w:rPr>
          <w:spacing w:val="14"/>
        </w:rPr>
        <w:t xml:space="preserve"> </w:t>
      </w:r>
      <w:r>
        <w:t>or</w:t>
      </w:r>
      <w:r>
        <w:rPr>
          <w:spacing w:val="14"/>
        </w:rPr>
        <w:t xml:space="preserve"> </w:t>
      </w:r>
      <w:r>
        <w:t>future</w:t>
      </w:r>
      <w:r>
        <w:rPr>
          <w:spacing w:val="14"/>
        </w:rPr>
        <w:t xml:space="preserve"> </w:t>
      </w:r>
      <w:r>
        <w:t>tenders,</w:t>
      </w:r>
      <w:r>
        <w:rPr>
          <w:spacing w:val="14"/>
        </w:rPr>
        <w:t xml:space="preserve"> </w:t>
      </w:r>
      <w:r>
        <w:t>and</w:t>
      </w:r>
      <w:r>
        <w:rPr>
          <w:spacing w:val="11"/>
        </w:rPr>
        <w:t xml:space="preserve"> </w:t>
      </w:r>
      <w:r>
        <w:t>I</w:t>
      </w:r>
      <w:r>
        <w:rPr>
          <w:spacing w:val="13"/>
        </w:rPr>
        <w:t xml:space="preserve"> </w:t>
      </w:r>
      <w:r>
        <w:t>make</w:t>
      </w:r>
      <w:r>
        <w:rPr>
          <w:spacing w:val="14"/>
        </w:rPr>
        <w:t xml:space="preserve"> </w:t>
      </w:r>
      <w:r>
        <w:t>this</w:t>
      </w:r>
      <w:r>
        <w:rPr>
          <w:spacing w:val="14"/>
        </w:rPr>
        <w:t xml:space="preserve"> </w:t>
      </w:r>
      <w:r>
        <w:t>solemn</w:t>
      </w:r>
      <w:r>
        <w:rPr>
          <w:spacing w:val="13"/>
        </w:rPr>
        <w:t xml:space="preserve"> </w:t>
      </w:r>
      <w:r>
        <w:t>declaration</w:t>
      </w:r>
      <w:r>
        <w:rPr>
          <w:spacing w:val="14"/>
        </w:rPr>
        <w:t xml:space="preserve"> </w:t>
      </w:r>
      <w:r>
        <w:t>conscientiously</w:t>
      </w:r>
      <w:r>
        <w:rPr>
          <w:spacing w:val="14"/>
        </w:rPr>
        <w:t xml:space="preserve"> </w:t>
      </w:r>
      <w:r>
        <w:t>believing</w:t>
      </w:r>
      <w:r>
        <w:rPr>
          <w:spacing w:val="13"/>
        </w:rPr>
        <w:t xml:space="preserve"> </w:t>
      </w:r>
      <w:r>
        <w:t>the</w:t>
      </w:r>
      <w:r>
        <w:rPr>
          <w:spacing w:val="14"/>
        </w:rPr>
        <w:t xml:space="preserve"> </w:t>
      </w:r>
      <w:r>
        <w:t>same</w:t>
      </w:r>
      <w:r>
        <w:rPr>
          <w:spacing w:val="14"/>
        </w:rPr>
        <w:t xml:space="preserve"> </w:t>
      </w:r>
      <w:r>
        <w:t>to</w:t>
      </w:r>
      <w:r>
        <w:rPr>
          <w:spacing w:val="16"/>
        </w:rPr>
        <w:t xml:space="preserve"> </w:t>
      </w:r>
      <w:r>
        <w:rPr>
          <w:spacing w:val="-5"/>
        </w:rPr>
        <w:t>be</w:t>
      </w:r>
    </w:p>
    <w:p w14:paraId="6A82C753" w14:textId="77777777" w:rsidR="005928D8" w:rsidRDefault="005928D8" w:rsidP="005928D8">
      <w:pPr>
        <w:pStyle w:val="BodyText"/>
        <w:spacing w:line="276" w:lineRule="auto"/>
        <w:jc w:val="both"/>
        <w:sectPr w:rsidR="005928D8">
          <w:pgSz w:w="11910" w:h="16850"/>
          <w:pgMar w:top="1080" w:right="1133" w:bottom="1060" w:left="1275" w:header="677" w:footer="863" w:gutter="0"/>
          <w:cols w:space="720"/>
        </w:sectPr>
      </w:pPr>
    </w:p>
    <w:p w14:paraId="36259ECF" w14:textId="77777777" w:rsidR="005928D8" w:rsidRDefault="005928D8" w:rsidP="005928D8">
      <w:pPr>
        <w:pStyle w:val="BodyText"/>
        <w:spacing w:before="46" w:line="276" w:lineRule="auto"/>
        <w:ind w:left="143" w:right="222"/>
      </w:pPr>
      <w:r>
        <w:lastRenderedPageBreak/>
        <w:t>true and by virtue of the Statutory Declarations Act, 1938. This declaration is made for the benefit of the Contracting Authority.</w:t>
      </w:r>
    </w:p>
    <w:p w14:paraId="5C4A3501" w14:textId="77777777" w:rsidR="005928D8" w:rsidRDefault="005928D8" w:rsidP="005928D8">
      <w:pPr>
        <w:pStyle w:val="BodyText"/>
        <w:rPr>
          <w:sz w:val="20"/>
        </w:rPr>
      </w:pPr>
    </w:p>
    <w:p w14:paraId="25E03DFB" w14:textId="77777777" w:rsidR="005928D8" w:rsidRDefault="005928D8" w:rsidP="005928D8">
      <w:pPr>
        <w:pStyle w:val="BodyText"/>
        <w:rPr>
          <w:sz w:val="20"/>
        </w:rPr>
      </w:pPr>
    </w:p>
    <w:p w14:paraId="26B69F20" w14:textId="77777777" w:rsidR="005928D8" w:rsidRDefault="005928D8" w:rsidP="005928D8">
      <w:pPr>
        <w:pStyle w:val="BodyText"/>
        <w:rPr>
          <w:sz w:val="20"/>
        </w:rPr>
      </w:pPr>
    </w:p>
    <w:p w14:paraId="47035967" w14:textId="77777777" w:rsidR="005928D8" w:rsidRDefault="005928D8" w:rsidP="005928D8">
      <w:pPr>
        <w:pStyle w:val="BodyText"/>
        <w:spacing w:before="36"/>
        <w:rPr>
          <w:sz w:val="20"/>
        </w:rPr>
      </w:pPr>
    </w:p>
    <w:tbl>
      <w:tblPr>
        <w:tblW w:w="0" w:type="auto"/>
        <w:tblInd w:w="223" w:type="dxa"/>
        <w:tblLayout w:type="fixed"/>
        <w:tblCellMar>
          <w:left w:w="0" w:type="dxa"/>
          <w:right w:w="0" w:type="dxa"/>
        </w:tblCellMar>
        <w:tblLook w:val="01E0" w:firstRow="1" w:lastRow="1" w:firstColumn="1" w:lastColumn="1" w:noHBand="0" w:noVBand="0"/>
      </w:tblPr>
      <w:tblGrid>
        <w:gridCol w:w="8878"/>
      </w:tblGrid>
      <w:tr w:rsidR="005928D8" w14:paraId="373B5FAF" w14:textId="77777777" w:rsidTr="005928D8">
        <w:trPr>
          <w:trHeight w:val="897"/>
        </w:trPr>
        <w:tc>
          <w:tcPr>
            <w:tcW w:w="8878" w:type="dxa"/>
          </w:tcPr>
          <w:p w14:paraId="6689A8E5" w14:textId="77777777" w:rsidR="005928D8" w:rsidRDefault="005928D8" w:rsidP="005928D8">
            <w:pPr>
              <w:pStyle w:val="TableParagraph"/>
              <w:spacing w:before="11" w:after="1"/>
              <w:rPr>
                <w:sz w:val="15"/>
              </w:rPr>
            </w:pPr>
          </w:p>
          <w:p w14:paraId="4A214949" w14:textId="77777777" w:rsidR="005928D8" w:rsidRDefault="005928D8" w:rsidP="005928D8">
            <w:pPr>
              <w:pStyle w:val="TableParagraph"/>
              <w:spacing w:line="20" w:lineRule="exact"/>
              <w:ind w:left="50"/>
              <w:rPr>
                <w:sz w:val="2"/>
              </w:rPr>
            </w:pPr>
            <w:r>
              <w:rPr>
                <w:noProof/>
                <w:sz w:val="2"/>
              </w:rPr>
              <mc:AlternateContent>
                <mc:Choice Requires="wpg">
                  <w:drawing>
                    <wp:inline distT="0" distB="0" distL="0" distR="0" wp14:anchorId="4535A0F1" wp14:editId="356C0422">
                      <wp:extent cx="1668780" cy="13335"/>
                      <wp:effectExtent l="9525" t="0" r="0" b="5714"/>
                      <wp:docPr id="146"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8780" cy="13335"/>
                                <a:chOff x="0" y="0"/>
                                <a:chExt cx="1668780" cy="13335"/>
                              </a:xfrm>
                            </wpg:grpSpPr>
                            <wps:wsp>
                              <wps:cNvPr id="147" name="Graphic 147"/>
                              <wps:cNvSpPr/>
                              <wps:spPr>
                                <a:xfrm>
                                  <a:off x="0" y="6366"/>
                                  <a:ext cx="1668780" cy="1270"/>
                                </a:xfrm>
                                <a:custGeom>
                                  <a:avLst/>
                                  <a:gdLst/>
                                  <a:ahLst/>
                                  <a:cxnLst/>
                                  <a:rect l="l" t="t" r="r" b="b"/>
                                  <a:pathLst>
                                    <a:path w="1668780">
                                      <a:moveTo>
                                        <a:pt x="0" y="0"/>
                                      </a:moveTo>
                                      <a:lnTo>
                                        <a:pt x="1668755" y="0"/>
                                      </a:lnTo>
                                    </a:path>
                                  </a:pathLst>
                                </a:custGeom>
                                <a:ln w="12732">
                                  <a:solidFill>
                                    <a:srgbClr val="323298"/>
                                  </a:solidFill>
                                  <a:prstDash val="solid"/>
                                </a:ln>
                              </wps:spPr>
                              <wps:bodyPr wrap="square" lIns="0" tIns="0" rIns="0" bIns="0" rtlCol="0">
                                <a:prstTxWarp prst="textNoShape">
                                  <a:avLst/>
                                </a:prstTxWarp>
                                <a:noAutofit/>
                              </wps:bodyPr>
                            </wps:wsp>
                          </wpg:wgp>
                        </a:graphicData>
                      </a:graphic>
                    </wp:inline>
                  </w:drawing>
                </mc:Choice>
                <mc:Fallback>
                  <w:pict>
                    <v:group w14:anchorId="223C699A" id="Group 146" o:spid="_x0000_s1026" style="width:131.4pt;height:1.05pt;mso-position-horizontal-relative:char;mso-position-vertical-relative:line" coordsize="16687,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">
                      <v:shape id="Graphic 147" o:spid="_x0000_s1027" style="position:absolute;top:63;width:16687;height:13;visibility:visible;mso-wrap-style:square;v-text-anchor:top" coordsize="1668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" path="m,l1668755,e" filled="f" strokecolor="#323298" strokeweight=".35367mm">
                        <v:path arrowok="t"/>
                      </v:shape>
                      <w10:anchorlock/>
                    </v:group>
                  </w:pict>
                </mc:Fallback>
              </mc:AlternateContent>
            </w:r>
          </w:p>
          <w:p w14:paraId="7A05452A" w14:textId="77777777" w:rsidR="005928D8" w:rsidRDefault="005928D8" w:rsidP="005928D8">
            <w:pPr>
              <w:pStyle w:val="TableParagraph"/>
              <w:spacing w:before="250"/>
              <w:ind w:left="50"/>
              <w:rPr>
                <w:b/>
              </w:rPr>
            </w:pPr>
            <w:r>
              <w:rPr>
                <w:b/>
                <w:color w:val="333399"/>
              </w:rPr>
              <w:t>Signature</w:t>
            </w:r>
            <w:r>
              <w:rPr>
                <w:b/>
                <w:color w:val="333399"/>
                <w:spacing w:val="-5"/>
              </w:rPr>
              <w:t xml:space="preserve"> </w:t>
            </w:r>
            <w:r>
              <w:rPr>
                <w:b/>
                <w:color w:val="333399"/>
              </w:rPr>
              <w:t>of</w:t>
            </w:r>
            <w:r>
              <w:rPr>
                <w:b/>
                <w:color w:val="333399"/>
                <w:spacing w:val="-3"/>
              </w:rPr>
              <w:t xml:space="preserve"> </w:t>
            </w:r>
            <w:r>
              <w:rPr>
                <w:b/>
                <w:color w:val="333399"/>
                <w:spacing w:val="-2"/>
              </w:rPr>
              <w:t>Declarant</w:t>
            </w:r>
          </w:p>
        </w:tc>
      </w:tr>
      <w:tr w:rsidR="005928D8" w14:paraId="27AC4597" w14:textId="77777777" w:rsidTr="005928D8">
        <w:trPr>
          <w:trHeight w:val="3348"/>
        </w:trPr>
        <w:tc>
          <w:tcPr>
            <w:tcW w:w="8878" w:type="dxa"/>
          </w:tcPr>
          <w:p w14:paraId="7BD28720" w14:textId="77777777" w:rsidR="005928D8" w:rsidRDefault="005928D8" w:rsidP="005928D8">
            <w:pPr>
              <w:pStyle w:val="TableParagraph"/>
              <w:tabs>
                <w:tab w:val="left" w:pos="6018"/>
              </w:tabs>
              <w:spacing w:before="124"/>
              <w:ind w:left="50"/>
              <w:rPr>
                <w:b/>
              </w:rPr>
            </w:pPr>
            <w:r>
              <w:rPr>
                <w:b/>
                <w:color w:val="333399"/>
              </w:rPr>
              <w:t>Declared</w:t>
            </w:r>
            <w:r>
              <w:rPr>
                <w:b/>
                <w:color w:val="333399"/>
                <w:spacing w:val="-13"/>
              </w:rPr>
              <w:t xml:space="preserve"> </w:t>
            </w:r>
            <w:r>
              <w:rPr>
                <w:b/>
                <w:color w:val="333399"/>
              </w:rPr>
              <w:t>before</w:t>
            </w:r>
            <w:r>
              <w:rPr>
                <w:b/>
                <w:color w:val="333399"/>
                <w:spacing w:val="-12"/>
              </w:rPr>
              <w:t xml:space="preserve"> </w:t>
            </w:r>
            <w:r>
              <w:rPr>
                <w:b/>
                <w:color w:val="333399"/>
              </w:rPr>
              <w:t>me</w:t>
            </w:r>
            <w:r>
              <w:rPr>
                <w:b/>
                <w:color w:val="333399"/>
                <w:spacing w:val="-10"/>
              </w:rPr>
              <w:t xml:space="preserve"> </w:t>
            </w:r>
            <w:r>
              <w:rPr>
                <w:b/>
                <w:color w:val="333399"/>
              </w:rPr>
              <w:t>by</w:t>
            </w:r>
            <w:r>
              <w:rPr>
                <w:b/>
                <w:color w:val="333399"/>
                <w:spacing w:val="-12"/>
              </w:rPr>
              <w:t xml:space="preserve"> </w:t>
            </w:r>
            <w:r>
              <w:rPr>
                <w:b/>
                <w:color w:val="333399"/>
                <w:u w:val="thick" w:color="323298"/>
              </w:rPr>
              <w:tab/>
            </w:r>
            <w:r>
              <w:rPr>
                <w:b/>
                <w:color w:val="333399"/>
              </w:rPr>
              <w:t>who</w:t>
            </w:r>
            <w:r>
              <w:rPr>
                <w:b/>
                <w:color w:val="333399"/>
                <w:spacing w:val="-15"/>
              </w:rPr>
              <w:t xml:space="preserve"> </w:t>
            </w:r>
            <w:r>
              <w:rPr>
                <w:b/>
                <w:color w:val="333399"/>
              </w:rPr>
              <w:t>is</w:t>
            </w:r>
            <w:r>
              <w:rPr>
                <w:b/>
                <w:color w:val="333399"/>
                <w:spacing w:val="-12"/>
              </w:rPr>
              <w:t xml:space="preserve"> </w:t>
            </w:r>
            <w:r>
              <w:rPr>
                <w:b/>
                <w:color w:val="333399"/>
              </w:rPr>
              <w:t>personally</w:t>
            </w:r>
            <w:r>
              <w:rPr>
                <w:b/>
                <w:color w:val="333399"/>
                <w:spacing w:val="-13"/>
              </w:rPr>
              <w:t xml:space="preserve"> </w:t>
            </w:r>
            <w:r>
              <w:rPr>
                <w:b/>
                <w:color w:val="333399"/>
              </w:rPr>
              <w:t>known</w:t>
            </w:r>
            <w:r>
              <w:rPr>
                <w:b/>
                <w:color w:val="333399"/>
                <w:spacing w:val="-12"/>
              </w:rPr>
              <w:t xml:space="preserve"> </w:t>
            </w:r>
            <w:r>
              <w:rPr>
                <w:b/>
                <w:color w:val="333399"/>
              </w:rPr>
              <w:t>to</w:t>
            </w:r>
            <w:r>
              <w:rPr>
                <w:b/>
                <w:color w:val="333399"/>
                <w:spacing w:val="-12"/>
              </w:rPr>
              <w:t xml:space="preserve"> </w:t>
            </w:r>
            <w:r>
              <w:rPr>
                <w:b/>
                <w:color w:val="333399"/>
                <w:spacing w:val="-5"/>
              </w:rPr>
              <w:t>me</w:t>
            </w:r>
          </w:p>
          <w:p w14:paraId="5696CC90" w14:textId="77777777" w:rsidR="005928D8" w:rsidRDefault="005928D8" w:rsidP="005928D8">
            <w:pPr>
              <w:pStyle w:val="TableParagraph"/>
              <w:tabs>
                <w:tab w:val="left" w:pos="6229"/>
              </w:tabs>
              <w:spacing w:before="209" w:line="252" w:lineRule="auto"/>
              <w:ind w:left="50" w:right="50"/>
              <w:rPr>
                <w:b/>
              </w:rPr>
            </w:pPr>
            <w:r>
              <w:rPr>
                <w:b/>
                <w:color w:val="333399"/>
              </w:rPr>
              <w:t xml:space="preserve">(or who is identified to me by </w:t>
            </w:r>
            <w:r>
              <w:rPr>
                <w:b/>
                <w:color w:val="333399"/>
                <w:u w:val="thick" w:color="323298"/>
              </w:rPr>
              <w:tab/>
            </w:r>
            <w:r>
              <w:rPr>
                <w:b/>
                <w:color w:val="333399"/>
              </w:rPr>
              <w:t>who is personally known to me) or*</w:t>
            </w:r>
          </w:p>
          <w:p w14:paraId="7232868D" w14:textId="77777777" w:rsidR="005928D8" w:rsidRDefault="005928D8" w:rsidP="005928D8">
            <w:pPr>
              <w:pStyle w:val="TableParagraph"/>
              <w:tabs>
                <w:tab w:val="left" w:pos="3397"/>
                <w:tab w:val="left" w:pos="5085"/>
                <w:tab w:val="left" w:pos="7395"/>
                <w:tab w:val="left" w:pos="7888"/>
              </w:tabs>
              <w:spacing w:before="197"/>
              <w:ind w:left="50"/>
              <w:rPr>
                <w:b/>
              </w:rPr>
            </w:pPr>
            <w:r>
              <w:rPr>
                <w:b/>
                <w:color w:val="333399"/>
              </w:rPr>
              <w:t xml:space="preserve">at </w:t>
            </w:r>
            <w:r>
              <w:rPr>
                <w:b/>
                <w:color w:val="333399"/>
                <w:u w:val="thick" w:color="323298"/>
              </w:rPr>
              <w:tab/>
            </w:r>
            <w:r>
              <w:rPr>
                <w:b/>
                <w:color w:val="333399"/>
              </w:rPr>
              <w:t xml:space="preserve"> this </w:t>
            </w:r>
            <w:r>
              <w:rPr>
                <w:b/>
                <w:color w:val="333399"/>
                <w:u w:val="thick" w:color="323298"/>
              </w:rPr>
              <w:tab/>
            </w:r>
            <w:r>
              <w:rPr>
                <w:b/>
                <w:color w:val="333399"/>
              </w:rPr>
              <w:t xml:space="preserve">day of </w:t>
            </w:r>
            <w:r>
              <w:rPr>
                <w:b/>
                <w:color w:val="333399"/>
                <w:u w:val="thick" w:color="323298"/>
              </w:rPr>
              <w:tab/>
            </w:r>
            <w:r>
              <w:rPr>
                <w:b/>
                <w:color w:val="333399"/>
                <w:spacing w:val="-5"/>
              </w:rPr>
              <w:t>20</w:t>
            </w:r>
            <w:r>
              <w:rPr>
                <w:b/>
                <w:color w:val="333399"/>
                <w:u w:val="thick" w:color="323298"/>
              </w:rPr>
              <w:tab/>
            </w:r>
          </w:p>
          <w:p w14:paraId="1760D20D" w14:textId="77777777" w:rsidR="005928D8" w:rsidRDefault="005928D8" w:rsidP="005928D8">
            <w:pPr>
              <w:pStyle w:val="TableParagraph"/>
              <w:rPr>
                <w:sz w:val="20"/>
              </w:rPr>
            </w:pPr>
          </w:p>
          <w:p w14:paraId="7866F5E4" w14:textId="77777777" w:rsidR="005928D8" w:rsidRDefault="005928D8" w:rsidP="005928D8">
            <w:pPr>
              <w:pStyle w:val="TableParagraph"/>
              <w:rPr>
                <w:sz w:val="20"/>
              </w:rPr>
            </w:pPr>
          </w:p>
          <w:p w14:paraId="20F41C5F" w14:textId="77777777" w:rsidR="005928D8" w:rsidRDefault="005928D8" w:rsidP="005928D8">
            <w:pPr>
              <w:pStyle w:val="TableParagraph"/>
              <w:spacing w:before="198"/>
              <w:rPr>
                <w:sz w:val="20"/>
              </w:rPr>
            </w:pPr>
          </w:p>
          <w:p w14:paraId="4FF13BC2" w14:textId="77777777" w:rsidR="005928D8" w:rsidRDefault="005928D8" w:rsidP="005928D8">
            <w:pPr>
              <w:pStyle w:val="TableParagraph"/>
              <w:spacing w:line="20" w:lineRule="exact"/>
              <w:ind w:left="50"/>
              <w:rPr>
                <w:sz w:val="2"/>
              </w:rPr>
            </w:pPr>
            <w:r>
              <w:rPr>
                <w:noProof/>
                <w:sz w:val="2"/>
              </w:rPr>
              <mc:AlternateContent>
                <mc:Choice Requires="wpg">
                  <w:drawing>
                    <wp:inline distT="0" distB="0" distL="0" distR="0" wp14:anchorId="0BE76A3D" wp14:editId="47E3707D">
                      <wp:extent cx="2226945" cy="13335"/>
                      <wp:effectExtent l="9525" t="0" r="1905" b="5714"/>
                      <wp:docPr id="148"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26945" cy="13335"/>
                                <a:chOff x="0" y="0"/>
                                <a:chExt cx="2226945" cy="13335"/>
                              </a:xfrm>
                            </wpg:grpSpPr>
                            <wps:wsp>
                              <wps:cNvPr id="149" name="Graphic 149"/>
                              <wps:cNvSpPr/>
                              <wps:spPr>
                                <a:xfrm>
                                  <a:off x="0" y="6366"/>
                                  <a:ext cx="2226945" cy="1270"/>
                                </a:xfrm>
                                <a:custGeom>
                                  <a:avLst/>
                                  <a:gdLst/>
                                  <a:ahLst/>
                                  <a:cxnLst/>
                                  <a:rect l="l" t="t" r="r" b="b"/>
                                  <a:pathLst>
                                    <a:path w="2226945">
                                      <a:moveTo>
                                        <a:pt x="0" y="0"/>
                                      </a:moveTo>
                                      <a:lnTo>
                                        <a:pt x="2226369" y="0"/>
                                      </a:lnTo>
                                    </a:path>
                                  </a:pathLst>
                                </a:custGeom>
                                <a:ln w="12732">
                                  <a:solidFill>
                                    <a:srgbClr val="323298"/>
                                  </a:solidFill>
                                  <a:prstDash val="solid"/>
                                </a:ln>
                              </wps:spPr>
                              <wps:bodyPr wrap="square" lIns="0" tIns="0" rIns="0" bIns="0" rtlCol="0">
                                <a:prstTxWarp prst="textNoShape">
                                  <a:avLst/>
                                </a:prstTxWarp>
                                <a:noAutofit/>
                              </wps:bodyPr>
                            </wps:wsp>
                          </wpg:wgp>
                        </a:graphicData>
                      </a:graphic>
                    </wp:inline>
                  </w:drawing>
                </mc:Choice>
                <mc:Fallback>
                  <w:pict>
                    <v:group w14:anchorId="23B79277" id="Group 148" o:spid="_x0000_s1026" style="width:175.35pt;height:1.05pt;mso-position-horizontal-relative:char;mso-position-vertical-relative:line" coordsize="22269,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">
                      <v:shape id="Graphic 149" o:spid="_x0000_s1027" style="position:absolute;top:63;width:22269;height:13;visibility:visible;mso-wrap-style:square;v-text-anchor:top" coordsize="22269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" path="m,l2226369,e" filled="f" strokecolor="#323298" strokeweight=".35367mm">
                        <v:path arrowok="t"/>
                      </v:shape>
                      <w10:anchorlock/>
                    </v:group>
                  </w:pict>
                </mc:Fallback>
              </mc:AlternateContent>
            </w:r>
          </w:p>
          <w:p w14:paraId="748E53BF" w14:textId="77777777" w:rsidR="005928D8" w:rsidRDefault="005928D8" w:rsidP="005928D8">
            <w:pPr>
              <w:pStyle w:val="TableParagraph"/>
              <w:spacing w:before="221"/>
              <w:ind w:left="50"/>
              <w:rPr>
                <w:b/>
              </w:rPr>
            </w:pPr>
            <w:r>
              <w:rPr>
                <w:b/>
                <w:color w:val="333399"/>
                <w:spacing w:val="-2"/>
              </w:rPr>
              <w:t>(signed)</w:t>
            </w:r>
          </w:p>
          <w:p w14:paraId="132FB12A" w14:textId="77777777" w:rsidR="005928D8" w:rsidRDefault="005928D8" w:rsidP="005928D8">
            <w:pPr>
              <w:pStyle w:val="TableParagraph"/>
              <w:spacing w:before="12" w:line="245" w:lineRule="exact"/>
              <w:ind w:left="50"/>
              <w:rPr>
                <w:b/>
              </w:rPr>
            </w:pPr>
            <w:proofErr w:type="spellStart"/>
            <w:r>
              <w:rPr>
                <w:b/>
                <w:color w:val="333399"/>
              </w:rPr>
              <w:t>Practising</w:t>
            </w:r>
            <w:proofErr w:type="spellEnd"/>
            <w:r>
              <w:rPr>
                <w:b/>
                <w:color w:val="333399"/>
                <w:spacing w:val="-12"/>
              </w:rPr>
              <w:t xml:space="preserve"> </w:t>
            </w:r>
            <w:r>
              <w:rPr>
                <w:b/>
                <w:color w:val="333399"/>
              </w:rPr>
              <w:t>Solicitor/Commissioner</w:t>
            </w:r>
            <w:r>
              <w:rPr>
                <w:b/>
                <w:color w:val="333399"/>
                <w:spacing w:val="-11"/>
              </w:rPr>
              <w:t xml:space="preserve"> </w:t>
            </w:r>
            <w:r>
              <w:rPr>
                <w:b/>
                <w:color w:val="333399"/>
              </w:rPr>
              <w:t>for</w:t>
            </w:r>
            <w:r>
              <w:rPr>
                <w:b/>
                <w:color w:val="333399"/>
                <w:spacing w:val="-11"/>
              </w:rPr>
              <w:t xml:space="preserve"> </w:t>
            </w:r>
            <w:r>
              <w:rPr>
                <w:b/>
                <w:color w:val="333399"/>
                <w:spacing w:val="-4"/>
              </w:rPr>
              <w:t>Oaths</w:t>
            </w:r>
          </w:p>
        </w:tc>
      </w:tr>
    </w:tbl>
    <w:p w14:paraId="16F68794" w14:textId="77777777" w:rsidR="005928D8" w:rsidRDefault="005928D8" w:rsidP="005928D8">
      <w:pPr>
        <w:spacing w:before="228" w:line="276" w:lineRule="auto"/>
        <w:ind w:left="143"/>
        <w:rPr>
          <w:b/>
          <w:i/>
        </w:rPr>
      </w:pPr>
      <w:r>
        <w:rPr>
          <w:b/>
          <w:i/>
          <w:color w:val="333399"/>
        </w:rPr>
        <w:t>*Please include such other form of identification used to identify the Declarant as permitted by the Statutory Declarations Act, 1938 (as amended)</w:t>
      </w:r>
    </w:p>
    <w:p w14:paraId="6C307E86" w14:textId="7094E131" w:rsidR="00DD5CCF" w:rsidRPr="00DD5CCF" w:rsidRDefault="00DD5CCF" w:rsidP="00DD5CCF">
      <w:pPr>
        <w:spacing w:after="0" w:line="240" w:lineRule="auto"/>
        <w:rPr>
          <w:rFonts w:eastAsia="Times New Roman" w:cstheme="minorHAnsi"/>
          <w:b/>
          <w:bCs/>
          <w:color w:val="FFFFFF" w:themeColor="background1"/>
          <w:lang w:val="en-GB"/>
        </w:rPr>
      </w:pPr>
      <w:r w:rsidRPr="00DD5CCF">
        <w:rPr>
          <w:rFonts w:eastAsia="Times New Roman" w:cstheme="minorHAnsi"/>
          <w:b/>
          <w:bCs/>
          <w:color w:val="FFFFFF" w:themeColor="background1"/>
          <w:lang w:val="en-GB"/>
        </w:rPr>
        <w:br w:type="page"/>
      </w:r>
    </w:p>
    <w:p w14:paraId="1B72DEA2" w14:textId="77777777" w:rsidR="00DD5CCF" w:rsidRPr="00DD5CCF" w:rsidRDefault="00DD5CCF" w:rsidP="00DD5CCF">
      <w:pPr>
        <w:pStyle w:val="Heading1"/>
      </w:pPr>
      <w:bookmarkStart w:id="30" w:name="_Toc54706179"/>
      <w:r w:rsidRPr="00DD5CCF">
        <w:lastRenderedPageBreak/>
        <w:t>Confirmation Check</w:t>
      </w:r>
      <w:bookmarkEnd w:id="30"/>
    </w:p>
    <w:p w14:paraId="20D39B62" w14:textId="77777777" w:rsidR="00DD5CCF" w:rsidRPr="00DD5CCF" w:rsidRDefault="00DD5CCF" w:rsidP="00DD5CCF">
      <w:pPr>
        <w:spacing w:after="0" w:line="240" w:lineRule="auto"/>
        <w:rPr>
          <w:rFonts w:eastAsia="Calibri" w:cstheme="minorHAnsi"/>
          <w:color w:val="000000"/>
          <w:lang w:val="en-GB"/>
        </w:rPr>
      </w:pPr>
    </w:p>
    <w:tbl>
      <w:tblPr>
        <w:tblStyle w:val="GridTable4-Accent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709"/>
        <w:gridCol w:w="850"/>
        <w:gridCol w:w="709"/>
        <w:gridCol w:w="799"/>
      </w:tblGrid>
      <w:tr w:rsidR="00DD5CCF" w:rsidRPr="00DD5CCF" w14:paraId="2DE0260B" w14:textId="77777777" w:rsidTr="002A10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5"/>
            <w:tcBorders>
              <w:top w:val="none" w:sz="0" w:space="0" w:color="auto"/>
              <w:left w:val="none" w:sz="0" w:space="0" w:color="auto"/>
              <w:bottom w:val="none" w:sz="0" w:space="0" w:color="auto"/>
              <w:right w:val="none" w:sz="0" w:space="0" w:color="auto"/>
            </w:tcBorders>
            <w:shd w:val="clear" w:color="auto" w:fill="8EAAD8"/>
          </w:tcPr>
          <w:p w14:paraId="70FCD0B8" w14:textId="77777777" w:rsidR="00DD5CCF" w:rsidRPr="00DD5CCF" w:rsidRDefault="00DD5CCF" w:rsidP="00DD5CCF">
            <w:pPr>
              <w:spacing w:before="120" w:after="120" w:line="276" w:lineRule="auto"/>
              <w:jc w:val="both"/>
              <w:rPr>
                <w:rFonts w:cstheme="minorHAnsi"/>
                <w:color w:val="000000"/>
                <w:lang w:val="en-GB"/>
              </w:rPr>
            </w:pPr>
            <w:r w:rsidRPr="00DD5CCF">
              <w:rPr>
                <w:rFonts w:cstheme="minorHAnsi"/>
                <w:color w:val="000000"/>
                <w:lang w:val="en-GB"/>
              </w:rPr>
              <w:t>Relevant Documents Completed</w:t>
            </w:r>
          </w:p>
        </w:tc>
      </w:tr>
      <w:tr w:rsidR="00DD5CCF" w:rsidRPr="00DD5CCF" w14:paraId="7A56E764" w14:textId="77777777" w:rsidTr="000277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shd w:val="clear" w:color="auto" w:fill="D9D9D9" w:themeFill="background1" w:themeFillShade="D9"/>
          </w:tcPr>
          <w:p w14:paraId="0B204FF0" w14:textId="77777777" w:rsidR="00DD5CCF" w:rsidRPr="0028549F" w:rsidRDefault="00DD5CCF" w:rsidP="0028549F">
            <w:pPr>
              <w:spacing w:before="60" w:after="60" w:line="276" w:lineRule="auto"/>
              <w:rPr>
                <w:rFonts w:cstheme="minorHAnsi"/>
                <w:color w:val="000000"/>
                <w:sz w:val="22"/>
                <w:szCs w:val="22"/>
                <w:lang w:val="en-GB"/>
              </w:rPr>
            </w:pPr>
            <w:r w:rsidRPr="0028549F">
              <w:rPr>
                <w:rFonts w:cstheme="minorHAnsi"/>
                <w:color w:val="000000"/>
                <w:sz w:val="22"/>
                <w:szCs w:val="22"/>
                <w:lang w:val="en-GB"/>
              </w:rPr>
              <w:t>I confirm that I have completed the relevant elements of this Tender Response Document</w:t>
            </w:r>
          </w:p>
        </w:tc>
        <w:tc>
          <w:tcPr>
            <w:tcW w:w="709" w:type="dxa"/>
            <w:shd w:val="clear" w:color="auto" w:fill="F2F2F2" w:themeFill="background1" w:themeFillShade="F2"/>
            <w:vAlign w:val="center"/>
          </w:tcPr>
          <w:p w14:paraId="71A758CA" w14:textId="77777777" w:rsidR="00DD5CCF" w:rsidRPr="0028549F" w:rsidRDefault="00DD5CCF" w:rsidP="0028549F">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cstheme="minorHAnsi"/>
                <w:b/>
                <w:bCs/>
                <w:color w:val="000000"/>
                <w:sz w:val="22"/>
                <w:szCs w:val="22"/>
                <w:lang w:val="en-GB"/>
              </w:rPr>
            </w:pPr>
            <w:r w:rsidRPr="0028549F">
              <w:rPr>
                <w:rFonts w:cstheme="minorHAnsi"/>
                <w:b/>
                <w:bCs/>
                <w:color w:val="000000"/>
                <w:sz w:val="22"/>
                <w:szCs w:val="22"/>
                <w:lang w:val="en-GB"/>
              </w:rPr>
              <w:t>Yes</w:t>
            </w:r>
          </w:p>
        </w:tc>
        <w:tc>
          <w:tcPr>
            <w:tcW w:w="850" w:type="dxa"/>
            <w:shd w:val="clear" w:color="auto" w:fill="auto"/>
            <w:vAlign w:val="center"/>
          </w:tcPr>
          <w:p w14:paraId="3C063CD6" w14:textId="77777777" w:rsidR="00DD5CCF" w:rsidRPr="0028549F" w:rsidRDefault="00DD5CCF" w:rsidP="0028549F">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cstheme="minorHAnsi"/>
                <w:b/>
                <w:bCs/>
                <w:color w:val="000000"/>
                <w:sz w:val="22"/>
                <w:szCs w:val="22"/>
                <w:lang w:val="en-GB"/>
              </w:rPr>
            </w:pPr>
          </w:p>
        </w:tc>
        <w:tc>
          <w:tcPr>
            <w:tcW w:w="709" w:type="dxa"/>
            <w:shd w:val="clear" w:color="auto" w:fill="F2F2F2" w:themeFill="background1" w:themeFillShade="F2"/>
            <w:vAlign w:val="center"/>
          </w:tcPr>
          <w:p w14:paraId="5658B688" w14:textId="77777777" w:rsidR="00DD5CCF" w:rsidRPr="0028549F" w:rsidRDefault="00DD5CCF" w:rsidP="0028549F">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cstheme="minorHAnsi"/>
                <w:b/>
                <w:bCs/>
                <w:color w:val="000000"/>
                <w:sz w:val="22"/>
                <w:szCs w:val="22"/>
                <w:lang w:val="en-GB"/>
              </w:rPr>
            </w:pPr>
            <w:r w:rsidRPr="0028549F">
              <w:rPr>
                <w:rFonts w:cstheme="minorHAnsi"/>
                <w:b/>
                <w:bCs/>
                <w:color w:val="000000"/>
                <w:sz w:val="22"/>
                <w:szCs w:val="22"/>
                <w:lang w:val="en-GB"/>
              </w:rPr>
              <w:t>No</w:t>
            </w:r>
          </w:p>
        </w:tc>
        <w:tc>
          <w:tcPr>
            <w:tcW w:w="799" w:type="dxa"/>
            <w:shd w:val="clear" w:color="auto" w:fill="auto"/>
            <w:vAlign w:val="center"/>
          </w:tcPr>
          <w:p w14:paraId="245F629D" w14:textId="77777777" w:rsidR="00DD5CCF" w:rsidRPr="0028549F" w:rsidRDefault="00DD5CCF" w:rsidP="00DD5CCF">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lang w:val="en-GB"/>
              </w:rPr>
            </w:pPr>
          </w:p>
        </w:tc>
      </w:tr>
      <w:tr w:rsidR="00931AFB" w:rsidRPr="00DD5CCF" w14:paraId="55F1C9CA" w14:textId="77777777" w:rsidTr="000277DF">
        <w:tc>
          <w:tcPr>
            <w:cnfStyle w:val="001000000000" w:firstRow="0" w:lastRow="0" w:firstColumn="1" w:lastColumn="0" w:oddVBand="0" w:evenVBand="0" w:oddHBand="0" w:evenHBand="0" w:firstRowFirstColumn="0" w:firstRowLastColumn="0" w:lastRowFirstColumn="0" w:lastRowLastColumn="0"/>
            <w:tcW w:w="5949" w:type="dxa"/>
            <w:shd w:val="clear" w:color="auto" w:fill="D9D9D9" w:themeFill="background1" w:themeFillShade="D9"/>
          </w:tcPr>
          <w:p w14:paraId="355BB439" w14:textId="38613B8E" w:rsidR="00931AFB" w:rsidRPr="0028549F" w:rsidRDefault="00931AFB" w:rsidP="0028549F">
            <w:pPr>
              <w:spacing w:before="60" w:after="60" w:line="276" w:lineRule="auto"/>
              <w:rPr>
                <w:rFonts w:cstheme="minorHAnsi"/>
                <w:color w:val="000000"/>
                <w:lang w:val="en-GB"/>
              </w:rPr>
            </w:pPr>
            <w:r w:rsidRPr="00931AFB">
              <w:rPr>
                <w:rFonts w:cstheme="minorHAnsi"/>
                <w:color w:val="000000"/>
                <w:sz w:val="22"/>
                <w:szCs w:val="22"/>
                <w:lang w:val="en-GB"/>
              </w:rPr>
              <w:t>I confirm that I have submitted the required samples to the Contracting Authority</w:t>
            </w:r>
            <w:r>
              <w:rPr>
                <w:rFonts w:cstheme="minorHAnsi"/>
                <w:color w:val="000000"/>
                <w:lang w:val="en-GB"/>
              </w:rPr>
              <w:t xml:space="preserve"> </w:t>
            </w:r>
          </w:p>
        </w:tc>
        <w:tc>
          <w:tcPr>
            <w:tcW w:w="709" w:type="dxa"/>
            <w:shd w:val="clear" w:color="auto" w:fill="F2F2F2" w:themeFill="background1" w:themeFillShade="F2"/>
            <w:vAlign w:val="center"/>
          </w:tcPr>
          <w:p w14:paraId="1A1DAE53" w14:textId="10207F62" w:rsidR="00931AFB" w:rsidRPr="0028549F" w:rsidRDefault="00931AFB" w:rsidP="0028549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lang w:val="en-GB"/>
              </w:rPr>
            </w:pPr>
            <w:r w:rsidRPr="00931AFB">
              <w:rPr>
                <w:rFonts w:cstheme="minorHAnsi"/>
                <w:b/>
                <w:bCs/>
                <w:color w:val="000000"/>
                <w:sz w:val="22"/>
                <w:szCs w:val="22"/>
                <w:lang w:val="en-GB"/>
              </w:rPr>
              <w:t>Yes</w:t>
            </w:r>
          </w:p>
        </w:tc>
        <w:tc>
          <w:tcPr>
            <w:tcW w:w="850" w:type="dxa"/>
            <w:shd w:val="clear" w:color="auto" w:fill="auto"/>
            <w:vAlign w:val="center"/>
          </w:tcPr>
          <w:p w14:paraId="7FB561CB" w14:textId="77777777" w:rsidR="00931AFB" w:rsidRPr="0028549F" w:rsidRDefault="00931AFB" w:rsidP="0028549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lang w:val="en-GB"/>
              </w:rPr>
            </w:pPr>
          </w:p>
        </w:tc>
        <w:tc>
          <w:tcPr>
            <w:tcW w:w="709" w:type="dxa"/>
            <w:shd w:val="clear" w:color="auto" w:fill="F2F2F2" w:themeFill="background1" w:themeFillShade="F2"/>
            <w:vAlign w:val="center"/>
          </w:tcPr>
          <w:p w14:paraId="6C759910" w14:textId="6BF8CA93" w:rsidR="00931AFB" w:rsidRPr="0028549F" w:rsidRDefault="00931AFB" w:rsidP="0028549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lang w:val="en-GB"/>
              </w:rPr>
            </w:pPr>
            <w:r w:rsidRPr="00931AFB">
              <w:rPr>
                <w:rFonts w:cstheme="minorHAnsi"/>
                <w:b/>
                <w:bCs/>
                <w:color w:val="000000"/>
                <w:sz w:val="22"/>
                <w:szCs w:val="22"/>
                <w:lang w:val="en-GB"/>
              </w:rPr>
              <w:t>No</w:t>
            </w:r>
          </w:p>
        </w:tc>
        <w:tc>
          <w:tcPr>
            <w:tcW w:w="799" w:type="dxa"/>
            <w:shd w:val="clear" w:color="auto" w:fill="auto"/>
            <w:vAlign w:val="center"/>
          </w:tcPr>
          <w:p w14:paraId="767DDF70" w14:textId="77777777" w:rsidR="00931AFB" w:rsidRPr="0028549F" w:rsidRDefault="00931AFB" w:rsidP="00DD5CCF">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lang w:val="en-GB"/>
              </w:rPr>
            </w:pPr>
          </w:p>
        </w:tc>
      </w:tr>
      <w:tr w:rsidR="00DD5CCF" w:rsidRPr="00DD5CCF" w14:paraId="30025EFB" w14:textId="77777777" w:rsidTr="000277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shd w:val="clear" w:color="auto" w:fill="D9D9D9" w:themeFill="background1" w:themeFillShade="D9"/>
          </w:tcPr>
          <w:p w14:paraId="72F7D6AB" w14:textId="77777777" w:rsidR="00DD5CCF" w:rsidRPr="0028549F" w:rsidRDefault="00DD5CCF" w:rsidP="0028549F">
            <w:pPr>
              <w:spacing w:before="60" w:after="60" w:line="276" w:lineRule="auto"/>
              <w:rPr>
                <w:rFonts w:cstheme="minorHAnsi"/>
                <w:color w:val="000000"/>
                <w:sz w:val="22"/>
                <w:szCs w:val="22"/>
                <w:lang w:val="en-GB"/>
              </w:rPr>
            </w:pPr>
            <w:r w:rsidRPr="0028549F">
              <w:rPr>
                <w:rFonts w:cstheme="minorHAnsi"/>
                <w:color w:val="000000"/>
                <w:sz w:val="22"/>
                <w:szCs w:val="22"/>
                <w:lang w:val="en-GB"/>
              </w:rPr>
              <w:t xml:space="preserve">I confirm that I have completed the Art. 57 declaration contained in this Tender Response Document, and I acknowledge that any changes in the circumstances confirmed in this declaration will be notified immediately to the contracting authority. </w:t>
            </w:r>
          </w:p>
        </w:tc>
        <w:tc>
          <w:tcPr>
            <w:tcW w:w="709" w:type="dxa"/>
            <w:shd w:val="clear" w:color="auto" w:fill="F2F2F2" w:themeFill="background1" w:themeFillShade="F2"/>
            <w:vAlign w:val="center"/>
          </w:tcPr>
          <w:p w14:paraId="28F35B54" w14:textId="77777777" w:rsidR="00DD5CCF" w:rsidRPr="0028549F" w:rsidRDefault="00DD5CCF" w:rsidP="0028549F">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cstheme="minorHAnsi"/>
                <w:b/>
                <w:bCs/>
                <w:color w:val="000000"/>
                <w:sz w:val="22"/>
                <w:szCs w:val="22"/>
                <w:lang w:val="en-GB"/>
              </w:rPr>
            </w:pPr>
            <w:r w:rsidRPr="0028549F">
              <w:rPr>
                <w:rFonts w:cstheme="minorHAnsi"/>
                <w:b/>
                <w:bCs/>
                <w:color w:val="000000"/>
                <w:sz w:val="22"/>
                <w:szCs w:val="22"/>
                <w:lang w:val="en-GB"/>
              </w:rPr>
              <w:t>Yes</w:t>
            </w:r>
          </w:p>
        </w:tc>
        <w:tc>
          <w:tcPr>
            <w:tcW w:w="850" w:type="dxa"/>
            <w:shd w:val="clear" w:color="auto" w:fill="auto"/>
            <w:vAlign w:val="center"/>
          </w:tcPr>
          <w:p w14:paraId="1B036D13" w14:textId="77777777" w:rsidR="00DD5CCF" w:rsidRPr="0028549F" w:rsidRDefault="00DD5CCF" w:rsidP="0028549F">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cstheme="minorHAnsi"/>
                <w:b/>
                <w:bCs/>
                <w:color w:val="000000"/>
                <w:sz w:val="22"/>
                <w:szCs w:val="22"/>
                <w:lang w:val="en-GB"/>
              </w:rPr>
            </w:pPr>
          </w:p>
        </w:tc>
        <w:tc>
          <w:tcPr>
            <w:tcW w:w="709" w:type="dxa"/>
            <w:shd w:val="clear" w:color="auto" w:fill="F2F2F2" w:themeFill="background1" w:themeFillShade="F2"/>
            <w:vAlign w:val="center"/>
          </w:tcPr>
          <w:p w14:paraId="6D7C3749" w14:textId="77777777" w:rsidR="00DD5CCF" w:rsidRPr="0028549F" w:rsidRDefault="00DD5CCF" w:rsidP="0028549F">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cstheme="minorHAnsi"/>
                <w:b/>
                <w:bCs/>
                <w:color w:val="000000"/>
                <w:sz w:val="22"/>
                <w:szCs w:val="22"/>
                <w:lang w:val="en-GB"/>
              </w:rPr>
            </w:pPr>
            <w:r w:rsidRPr="0028549F">
              <w:rPr>
                <w:rFonts w:cstheme="minorHAnsi"/>
                <w:b/>
                <w:bCs/>
                <w:color w:val="000000"/>
                <w:sz w:val="22"/>
                <w:szCs w:val="22"/>
                <w:lang w:val="en-GB"/>
              </w:rPr>
              <w:t>No</w:t>
            </w:r>
          </w:p>
        </w:tc>
        <w:tc>
          <w:tcPr>
            <w:tcW w:w="799" w:type="dxa"/>
            <w:shd w:val="clear" w:color="auto" w:fill="auto"/>
            <w:vAlign w:val="center"/>
          </w:tcPr>
          <w:p w14:paraId="5161CD00" w14:textId="77777777" w:rsidR="00DD5CCF" w:rsidRPr="0028549F" w:rsidRDefault="00DD5CCF" w:rsidP="00DD5CCF">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lang w:val="en-GB"/>
              </w:rPr>
            </w:pPr>
          </w:p>
        </w:tc>
      </w:tr>
      <w:tr w:rsidR="00DD5CCF" w:rsidRPr="00DD5CCF" w14:paraId="00306845" w14:textId="77777777" w:rsidTr="000277DF">
        <w:tc>
          <w:tcPr>
            <w:cnfStyle w:val="001000000000" w:firstRow="0" w:lastRow="0" w:firstColumn="1" w:lastColumn="0" w:oddVBand="0" w:evenVBand="0" w:oddHBand="0" w:evenHBand="0" w:firstRowFirstColumn="0" w:firstRowLastColumn="0" w:lastRowFirstColumn="0" w:lastRowLastColumn="0"/>
            <w:tcW w:w="5949" w:type="dxa"/>
            <w:shd w:val="clear" w:color="auto" w:fill="D9D9D9" w:themeFill="background1" w:themeFillShade="D9"/>
          </w:tcPr>
          <w:p w14:paraId="66027ED3" w14:textId="77777777" w:rsidR="00DD5CCF" w:rsidRPr="0028549F" w:rsidRDefault="00DD5CCF" w:rsidP="0028549F">
            <w:pPr>
              <w:spacing w:before="60" w:after="60" w:line="276" w:lineRule="auto"/>
              <w:rPr>
                <w:rFonts w:cstheme="minorHAnsi"/>
                <w:color w:val="000000"/>
                <w:sz w:val="22"/>
                <w:szCs w:val="22"/>
                <w:lang w:val="en-GB"/>
              </w:rPr>
            </w:pPr>
            <w:r w:rsidRPr="0028549F">
              <w:rPr>
                <w:rFonts w:cstheme="minorHAnsi"/>
                <w:color w:val="000000"/>
                <w:sz w:val="22"/>
                <w:szCs w:val="22"/>
                <w:lang w:val="en-GB"/>
              </w:rPr>
              <w:t xml:space="preserve">I confirm that I have read and accept the terms of the Contract and/or the Framework Agreement Terms and Conditions. </w:t>
            </w:r>
          </w:p>
        </w:tc>
        <w:tc>
          <w:tcPr>
            <w:tcW w:w="709" w:type="dxa"/>
            <w:shd w:val="clear" w:color="auto" w:fill="F2F2F2" w:themeFill="background1" w:themeFillShade="F2"/>
            <w:vAlign w:val="center"/>
          </w:tcPr>
          <w:p w14:paraId="08C854F9" w14:textId="77777777" w:rsidR="00DD5CCF" w:rsidRPr="0028549F" w:rsidRDefault="00DD5CCF" w:rsidP="0028549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sz w:val="22"/>
                <w:szCs w:val="22"/>
                <w:lang w:val="en-GB"/>
              </w:rPr>
            </w:pPr>
            <w:r w:rsidRPr="0028549F">
              <w:rPr>
                <w:rFonts w:cstheme="minorHAnsi"/>
                <w:b/>
                <w:bCs/>
                <w:color w:val="000000"/>
                <w:sz w:val="22"/>
                <w:szCs w:val="22"/>
                <w:lang w:val="en-GB"/>
              </w:rPr>
              <w:t>Yes</w:t>
            </w:r>
          </w:p>
        </w:tc>
        <w:tc>
          <w:tcPr>
            <w:tcW w:w="850" w:type="dxa"/>
            <w:shd w:val="clear" w:color="auto" w:fill="auto"/>
            <w:vAlign w:val="center"/>
          </w:tcPr>
          <w:p w14:paraId="087092A7" w14:textId="77777777" w:rsidR="00DD5CCF" w:rsidRPr="0028549F" w:rsidRDefault="00DD5CCF" w:rsidP="0028549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sz w:val="22"/>
                <w:szCs w:val="22"/>
                <w:lang w:val="en-GB"/>
              </w:rPr>
            </w:pPr>
          </w:p>
        </w:tc>
        <w:tc>
          <w:tcPr>
            <w:tcW w:w="709" w:type="dxa"/>
            <w:shd w:val="clear" w:color="auto" w:fill="F2F2F2" w:themeFill="background1" w:themeFillShade="F2"/>
            <w:vAlign w:val="center"/>
          </w:tcPr>
          <w:p w14:paraId="61B6BB00" w14:textId="77777777" w:rsidR="00DD5CCF" w:rsidRPr="0028549F" w:rsidRDefault="00DD5CCF" w:rsidP="0028549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sz w:val="22"/>
                <w:szCs w:val="22"/>
                <w:lang w:val="en-GB"/>
              </w:rPr>
            </w:pPr>
            <w:r w:rsidRPr="0028549F">
              <w:rPr>
                <w:rFonts w:cstheme="minorHAnsi"/>
                <w:b/>
                <w:bCs/>
                <w:color w:val="000000"/>
                <w:sz w:val="22"/>
                <w:szCs w:val="22"/>
                <w:lang w:val="en-GB"/>
              </w:rPr>
              <w:t>No</w:t>
            </w:r>
          </w:p>
        </w:tc>
        <w:tc>
          <w:tcPr>
            <w:tcW w:w="799" w:type="dxa"/>
            <w:shd w:val="clear" w:color="auto" w:fill="auto"/>
            <w:vAlign w:val="center"/>
          </w:tcPr>
          <w:p w14:paraId="3A30E0E4" w14:textId="77777777" w:rsidR="00DD5CCF" w:rsidRPr="0028549F" w:rsidRDefault="00DD5CCF" w:rsidP="00DD5CCF">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lang w:val="en-GB"/>
              </w:rPr>
            </w:pPr>
          </w:p>
        </w:tc>
      </w:tr>
      <w:tr w:rsidR="00DD5CCF" w:rsidRPr="00DD5CCF" w14:paraId="204EFB71" w14:textId="77777777" w:rsidTr="000277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shd w:val="clear" w:color="auto" w:fill="D9D9D9" w:themeFill="background1" w:themeFillShade="D9"/>
          </w:tcPr>
          <w:p w14:paraId="5C1CBF95" w14:textId="77777777" w:rsidR="00DD5CCF" w:rsidRPr="0028549F" w:rsidRDefault="00DD5CCF" w:rsidP="0028549F">
            <w:pPr>
              <w:spacing w:before="60" w:after="60" w:line="276" w:lineRule="auto"/>
              <w:rPr>
                <w:rFonts w:cstheme="minorHAnsi"/>
                <w:color w:val="000000"/>
                <w:sz w:val="22"/>
                <w:szCs w:val="22"/>
                <w:lang w:val="en-GB"/>
              </w:rPr>
            </w:pPr>
            <w:r w:rsidRPr="0028549F">
              <w:rPr>
                <w:rFonts w:cstheme="minorHAnsi"/>
                <w:color w:val="000000"/>
                <w:sz w:val="22"/>
                <w:szCs w:val="22"/>
                <w:lang w:val="en-GB"/>
              </w:rPr>
              <w:t>I confirm that I have opted to provide a completed European Single Procurement Document in place of Selection Criteria / Art. 57</w:t>
            </w:r>
          </w:p>
        </w:tc>
        <w:tc>
          <w:tcPr>
            <w:tcW w:w="709" w:type="dxa"/>
            <w:shd w:val="clear" w:color="auto" w:fill="F2F2F2" w:themeFill="background1" w:themeFillShade="F2"/>
            <w:vAlign w:val="center"/>
          </w:tcPr>
          <w:p w14:paraId="55EEB0E3" w14:textId="77777777" w:rsidR="00DD5CCF" w:rsidRPr="0028549F" w:rsidRDefault="00DD5CCF" w:rsidP="0028549F">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cstheme="minorHAnsi"/>
                <w:b/>
                <w:bCs/>
                <w:color w:val="000000"/>
                <w:sz w:val="22"/>
                <w:szCs w:val="22"/>
                <w:lang w:val="en-GB"/>
              </w:rPr>
            </w:pPr>
            <w:r w:rsidRPr="0028549F">
              <w:rPr>
                <w:rFonts w:cstheme="minorHAnsi"/>
                <w:b/>
                <w:bCs/>
                <w:color w:val="000000"/>
                <w:sz w:val="22"/>
                <w:szCs w:val="22"/>
                <w:lang w:val="en-GB"/>
              </w:rPr>
              <w:t>Yes</w:t>
            </w:r>
          </w:p>
        </w:tc>
        <w:tc>
          <w:tcPr>
            <w:tcW w:w="850" w:type="dxa"/>
            <w:shd w:val="clear" w:color="auto" w:fill="auto"/>
            <w:vAlign w:val="center"/>
          </w:tcPr>
          <w:p w14:paraId="4104E30F" w14:textId="77777777" w:rsidR="00DD5CCF" w:rsidRPr="0028549F" w:rsidRDefault="00DD5CCF" w:rsidP="0028549F">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cstheme="minorHAnsi"/>
                <w:b/>
                <w:bCs/>
                <w:color w:val="000000"/>
                <w:sz w:val="22"/>
                <w:szCs w:val="22"/>
                <w:lang w:val="en-GB"/>
              </w:rPr>
            </w:pPr>
          </w:p>
        </w:tc>
        <w:tc>
          <w:tcPr>
            <w:tcW w:w="709" w:type="dxa"/>
            <w:shd w:val="clear" w:color="auto" w:fill="F2F2F2" w:themeFill="background1" w:themeFillShade="F2"/>
            <w:vAlign w:val="center"/>
          </w:tcPr>
          <w:p w14:paraId="7387942F" w14:textId="77777777" w:rsidR="00DD5CCF" w:rsidRPr="0028549F" w:rsidRDefault="00DD5CCF" w:rsidP="0028549F">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cstheme="minorHAnsi"/>
                <w:b/>
                <w:bCs/>
                <w:color w:val="000000"/>
                <w:sz w:val="22"/>
                <w:szCs w:val="22"/>
                <w:lang w:val="en-GB"/>
              </w:rPr>
            </w:pPr>
            <w:r w:rsidRPr="0028549F">
              <w:rPr>
                <w:rFonts w:cstheme="minorHAnsi"/>
                <w:b/>
                <w:bCs/>
                <w:color w:val="000000"/>
                <w:sz w:val="22"/>
                <w:szCs w:val="22"/>
                <w:lang w:val="en-GB"/>
              </w:rPr>
              <w:t>No</w:t>
            </w:r>
          </w:p>
        </w:tc>
        <w:tc>
          <w:tcPr>
            <w:tcW w:w="799" w:type="dxa"/>
            <w:shd w:val="clear" w:color="auto" w:fill="auto"/>
            <w:vAlign w:val="center"/>
          </w:tcPr>
          <w:p w14:paraId="334CB1D5" w14:textId="77777777" w:rsidR="00DD5CCF" w:rsidRPr="0028549F" w:rsidRDefault="00DD5CCF" w:rsidP="00DD5CCF">
            <w:pPr>
              <w:spacing w:before="120" w:after="120"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2"/>
                <w:szCs w:val="22"/>
                <w:lang w:val="en-GB"/>
              </w:rPr>
            </w:pPr>
          </w:p>
        </w:tc>
      </w:tr>
      <w:tr w:rsidR="00DD5CCF" w:rsidRPr="00DD5CCF" w14:paraId="00D000A2" w14:textId="77777777" w:rsidTr="000277DF">
        <w:tc>
          <w:tcPr>
            <w:cnfStyle w:val="001000000000" w:firstRow="0" w:lastRow="0" w:firstColumn="1" w:lastColumn="0" w:oddVBand="0" w:evenVBand="0" w:oddHBand="0" w:evenHBand="0" w:firstRowFirstColumn="0" w:firstRowLastColumn="0" w:lastRowFirstColumn="0" w:lastRowLastColumn="0"/>
            <w:tcW w:w="5949" w:type="dxa"/>
            <w:shd w:val="clear" w:color="auto" w:fill="D9D9D9" w:themeFill="background1" w:themeFillShade="D9"/>
          </w:tcPr>
          <w:p w14:paraId="1110E755" w14:textId="77777777" w:rsidR="00DD5CCF" w:rsidRPr="0028549F" w:rsidRDefault="00DD5CCF" w:rsidP="0028549F">
            <w:pPr>
              <w:spacing w:before="60" w:after="60" w:line="276" w:lineRule="auto"/>
              <w:rPr>
                <w:rFonts w:cstheme="minorHAnsi"/>
                <w:color w:val="000000"/>
                <w:sz w:val="22"/>
                <w:szCs w:val="22"/>
                <w:lang w:val="en-GB"/>
              </w:rPr>
            </w:pPr>
            <w:r w:rsidRPr="0028549F">
              <w:rPr>
                <w:rFonts w:cstheme="minorHAnsi"/>
                <w:color w:val="000000"/>
                <w:sz w:val="22"/>
                <w:szCs w:val="22"/>
                <w:lang w:val="en-GB"/>
              </w:rPr>
              <w:t xml:space="preserve">Where I have used an ESPD, I confirm that I will provide all relevant information promptly on request. </w:t>
            </w:r>
          </w:p>
        </w:tc>
        <w:tc>
          <w:tcPr>
            <w:tcW w:w="709" w:type="dxa"/>
            <w:shd w:val="clear" w:color="auto" w:fill="F2F2F2" w:themeFill="background1" w:themeFillShade="F2"/>
            <w:vAlign w:val="center"/>
          </w:tcPr>
          <w:p w14:paraId="50877415" w14:textId="77777777" w:rsidR="00DD5CCF" w:rsidRPr="0028549F" w:rsidRDefault="00DD5CCF" w:rsidP="0028549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sz w:val="22"/>
                <w:szCs w:val="22"/>
                <w:lang w:val="en-GB"/>
              </w:rPr>
            </w:pPr>
            <w:r w:rsidRPr="0028549F">
              <w:rPr>
                <w:rFonts w:cstheme="minorHAnsi"/>
                <w:b/>
                <w:bCs/>
                <w:color w:val="000000"/>
                <w:sz w:val="22"/>
                <w:szCs w:val="22"/>
                <w:lang w:val="en-GB"/>
              </w:rPr>
              <w:t>Yes</w:t>
            </w:r>
          </w:p>
        </w:tc>
        <w:tc>
          <w:tcPr>
            <w:tcW w:w="850" w:type="dxa"/>
            <w:shd w:val="clear" w:color="auto" w:fill="auto"/>
            <w:vAlign w:val="center"/>
          </w:tcPr>
          <w:p w14:paraId="777D190D" w14:textId="77777777" w:rsidR="00DD5CCF" w:rsidRPr="0028549F" w:rsidRDefault="00DD5CCF" w:rsidP="0028549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sz w:val="22"/>
                <w:szCs w:val="22"/>
                <w:lang w:val="en-GB"/>
              </w:rPr>
            </w:pPr>
          </w:p>
        </w:tc>
        <w:tc>
          <w:tcPr>
            <w:tcW w:w="709" w:type="dxa"/>
            <w:shd w:val="clear" w:color="auto" w:fill="F2F2F2" w:themeFill="background1" w:themeFillShade="F2"/>
            <w:vAlign w:val="center"/>
          </w:tcPr>
          <w:p w14:paraId="1536F63F" w14:textId="77777777" w:rsidR="00DD5CCF" w:rsidRPr="0028549F" w:rsidRDefault="00DD5CCF" w:rsidP="0028549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b/>
                <w:bCs/>
                <w:color w:val="000000"/>
                <w:sz w:val="22"/>
                <w:szCs w:val="22"/>
                <w:lang w:val="en-GB"/>
              </w:rPr>
            </w:pPr>
            <w:r w:rsidRPr="0028549F">
              <w:rPr>
                <w:rFonts w:cstheme="minorHAnsi"/>
                <w:b/>
                <w:bCs/>
                <w:color w:val="000000"/>
                <w:sz w:val="22"/>
                <w:szCs w:val="22"/>
                <w:lang w:val="en-GB"/>
              </w:rPr>
              <w:t>No</w:t>
            </w:r>
          </w:p>
        </w:tc>
        <w:tc>
          <w:tcPr>
            <w:tcW w:w="799" w:type="dxa"/>
            <w:shd w:val="clear" w:color="auto" w:fill="auto"/>
            <w:vAlign w:val="center"/>
          </w:tcPr>
          <w:p w14:paraId="78917F5D" w14:textId="77777777" w:rsidR="00DD5CCF" w:rsidRPr="0028549F" w:rsidRDefault="00DD5CCF" w:rsidP="00DD5CCF">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lang w:val="en-GB"/>
              </w:rPr>
            </w:pPr>
          </w:p>
        </w:tc>
      </w:tr>
    </w:tbl>
    <w:p w14:paraId="4B723FAA" w14:textId="56D3E5EE" w:rsidR="00DD5CCF" w:rsidRPr="0036399E" w:rsidRDefault="00DD5CCF" w:rsidP="0036399E">
      <w:pPr>
        <w:spacing w:after="0" w:line="240" w:lineRule="auto"/>
        <w:rPr>
          <w:rFonts w:eastAsia="Times New Roman" w:cstheme="minorHAnsi"/>
          <w:b/>
          <w:bCs/>
          <w:sz w:val="28"/>
          <w:szCs w:val="28"/>
          <w:lang w:val="en-GB"/>
        </w:rPr>
      </w:pPr>
    </w:p>
    <w:sectPr w:rsidR="00DD5CCF" w:rsidRPr="0036399E">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3A14F2" w14:textId="77777777" w:rsidR="005928D8" w:rsidRDefault="005928D8" w:rsidP="00DD5CCF">
      <w:pPr>
        <w:spacing w:after="0" w:line="240" w:lineRule="auto"/>
      </w:pPr>
      <w:r>
        <w:separator/>
      </w:r>
    </w:p>
  </w:endnote>
  <w:endnote w:type="continuationSeparator" w:id="0">
    <w:p w14:paraId="755793F2" w14:textId="77777777" w:rsidR="005928D8" w:rsidRDefault="005928D8" w:rsidP="00DD5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3921383"/>
      <w:docPartObj>
        <w:docPartGallery w:val="Page Numbers (Bottom of Page)"/>
        <w:docPartUnique/>
      </w:docPartObj>
    </w:sdtPr>
    <w:sdtEndPr>
      <w:rPr>
        <w:noProof/>
      </w:rPr>
    </w:sdtEndPr>
    <w:sdtContent>
      <w:p w14:paraId="6719B5DA" w14:textId="3692A885" w:rsidR="005928D8" w:rsidRDefault="005928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99FCAB" w14:textId="77777777" w:rsidR="005928D8" w:rsidRDefault="005928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4F72CD" w14:textId="77777777" w:rsidR="005928D8" w:rsidRDefault="005928D8" w:rsidP="00DD5CCF">
      <w:pPr>
        <w:spacing w:after="0" w:line="240" w:lineRule="auto"/>
      </w:pPr>
      <w:r>
        <w:separator/>
      </w:r>
    </w:p>
  </w:footnote>
  <w:footnote w:type="continuationSeparator" w:id="0">
    <w:p w14:paraId="011D7217" w14:textId="77777777" w:rsidR="005928D8" w:rsidRDefault="005928D8" w:rsidP="00DD5C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ED7FD" w14:textId="6592089B" w:rsidR="005928D8" w:rsidRDefault="005928D8" w:rsidP="00D10DD7">
    <w:pPr>
      <w:tabs>
        <w:tab w:val="center" w:pos="4513"/>
        <w:tab w:val="right" w:pos="9026"/>
      </w:tabs>
      <w:spacing w:before="240" w:after="0" w:line="240" w:lineRule="auto"/>
      <w:jc w:val="both"/>
    </w:pPr>
    <w:r w:rsidRPr="00DD5CCF">
      <w:rPr>
        <w:rFonts w:ascii="Arial" w:eastAsia="Calibri" w:hAnsi="Arial" w:cs="Arial"/>
        <w:color w:val="000000"/>
        <w:lang w:val="en-GB"/>
      </w:rPr>
      <w:t>Tender Response Document</w:t>
    </w:r>
    <w:r w:rsidRPr="00DD5CCF">
      <w:rPr>
        <w:rFonts w:ascii="Arial" w:eastAsia="Calibri" w:hAnsi="Arial" w:cs="Arial"/>
        <w:noProof/>
        <w:color w:val="000000"/>
        <w:lang w:val="en-GB"/>
      </w:rPr>
      <w:t xml:space="preserve"> – </w:t>
    </w:r>
    <w:r>
      <w:rPr>
        <w:rFonts w:ascii="Arial" w:eastAsia="Calibri" w:hAnsi="Arial" w:cs="Arial"/>
        <w:noProof/>
        <w:color w:val="000000"/>
        <w:lang w:val="en-GB"/>
      </w:rPr>
      <w:t>Towelling Fabric Supplies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C5F98"/>
    <w:multiLevelType w:val="multilevel"/>
    <w:tmpl w:val="2AB8291C"/>
    <w:lvl w:ilvl="0">
      <w:start w:val="1"/>
      <w:numFmt w:val="bullet"/>
      <w:pStyle w:val="Parties"/>
      <w:lvlText w:val=""/>
      <w:lvlJc w:val="left"/>
      <w:pPr>
        <w:tabs>
          <w:tab w:val="num" w:pos="397"/>
        </w:tabs>
        <w:ind w:left="397" w:hanging="397"/>
      </w:pPr>
      <w:rPr>
        <w:rFonts w:ascii="Webdings" w:hAnsi="Webdings" w:hint="default"/>
        <w:color w:val="C0C0C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212C06"/>
    <w:multiLevelType w:val="hybridMultilevel"/>
    <w:tmpl w:val="5142B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764963"/>
    <w:multiLevelType w:val="hybridMultilevel"/>
    <w:tmpl w:val="379A9B60"/>
    <w:lvl w:ilvl="0" w:tplc="18090001">
      <w:start w:val="1"/>
      <w:numFmt w:val="bullet"/>
      <w:lvlText w:val=""/>
      <w:lvlJc w:val="left"/>
      <w:pPr>
        <w:ind w:left="720" w:hanging="360"/>
      </w:pPr>
      <w:rPr>
        <w:rFonts w:ascii="Symbol" w:hAnsi="Symbol" w:cs="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cs="Wingdings" w:hint="default"/>
      </w:rPr>
    </w:lvl>
    <w:lvl w:ilvl="3" w:tplc="18090001" w:tentative="1">
      <w:start w:val="1"/>
      <w:numFmt w:val="bullet"/>
      <w:lvlText w:val=""/>
      <w:lvlJc w:val="left"/>
      <w:pPr>
        <w:ind w:left="2880" w:hanging="360"/>
      </w:pPr>
      <w:rPr>
        <w:rFonts w:ascii="Symbol" w:hAnsi="Symbol" w:cs="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cs="Wingdings" w:hint="default"/>
      </w:rPr>
    </w:lvl>
    <w:lvl w:ilvl="6" w:tplc="18090001" w:tentative="1">
      <w:start w:val="1"/>
      <w:numFmt w:val="bullet"/>
      <w:lvlText w:val=""/>
      <w:lvlJc w:val="left"/>
      <w:pPr>
        <w:ind w:left="5040" w:hanging="360"/>
      </w:pPr>
      <w:rPr>
        <w:rFonts w:ascii="Symbol" w:hAnsi="Symbol" w:cs="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761144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7944ABA"/>
    <w:multiLevelType w:val="hybridMultilevel"/>
    <w:tmpl w:val="98B4B27E"/>
    <w:lvl w:ilvl="0" w:tplc="1F742454">
      <w:start w:val="1"/>
      <w:numFmt w:val="bullet"/>
      <w:lvlText w:val=""/>
      <w:lvlJc w:val="left"/>
      <w:pPr>
        <w:ind w:left="749" w:hanging="360"/>
      </w:pPr>
      <w:rPr>
        <w:rFonts w:ascii="Symbol" w:hAnsi="Symbol" w:hint="default"/>
        <w:color w:val="auto"/>
      </w:rPr>
    </w:lvl>
    <w:lvl w:ilvl="1" w:tplc="18090003" w:tentative="1">
      <w:start w:val="1"/>
      <w:numFmt w:val="bullet"/>
      <w:lvlText w:val="o"/>
      <w:lvlJc w:val="left"/>
      <w:pPr>
        <w:ind w:left="1469" w:hanging="360"/>
      </w:pPr>
      <w:rPr>
        <w:rFonts w:ascii="Courier New" w:hAnsi="Courier New" w:cs="Courier New" w:hint="default"/>
      </w:rPr>
    </w:lvl>
    <w:lvl w:ilvl="2" w:tplc="18090005" w:tentative="1">
      <w:start w:val="1"/>
      <w:numFmt w:val="bullet"/>
      <w:lvlText w:val=""/>
      <w:lvlJc w:val="left"/>
      <w:pPr>
        <w:ind w:left="2189" w:hanging="360"/>
      </w:pPr>
      <w:rPr>
        <w:rFonts w:ascii="Wingdings" w:hAnsi="Wingdings" w:hint="default"/>
      </w:rPr>
    </w:lvl>
    <w:lvl w:ilvl="3" w:tplc="18090001" w:tentative="1">
      <w:start w:val="1"/>
      <w:numFmt w:val="bullet"/>
      <w:lvlText w:val=""/>
      <w:lvlJc w:val="left"/>
      <w:pPr>
        <w:ind w:left="2909" w:hanging="360"/>
      </w:pPr>
      <w:rPr>
        <w:rFonts w:ascii="Symbol" w:hAnsi="Symbol" w:hint="default"/>
      </w:rPr>
    </w:lvl>
    <w:lvl w:ilvl="4" w:tplc="18090003" w:tentative="1">
      <w:start w:val="1"/>
      <w:numFmt w:val="bullet"/>
      <w:lvlText w:val="o"/>
      <w:lvlJc w:val="left"/>
      <w:pPr>
        <w:ind w:left="3629" w:hanging="360"/>
      </w:pPr>
      <w:rPr>
        <w:rFonts w:ascii="Courier New" w:hAnsi="Courier New" w:cs="Courier New" w:hint="default"/>
      </w:rPr>
    </w:lvl>
    <w:lvl w:ilvl="5" w:tplc="18090005" w:tentative="1">
      <w:start w:val="1"/>
      <w:numFmt w:val="bullet"/>
      <w:lvlText w:val=""/>
      <w:lvlJc w:val="left"/>
      <w:pPr>
        <w:ind w:left="4349" w:hanging="360"/>
      </w:pPr>
      <w:rPr>
        <w:rFonts w:ascii="Wingdings" w:hAnsi="Wingdings" w:hint="default"/>
      </w:rPr>
    </w:lvl>
    <w:lvl w:ilvl="6" w:tplc="18090001" w:tentative="1">
      <w:start w:val="1"/>
      <w:numFmt w:val="bullet"/>
      <w:lvlText w:val=""/>
      <w:lvlJc w:val="left"/>
      <w:pPr>
        <w:ind w:left="5069" w:hanging="360"/>
      </w:pPr>
      <w:rPr>
        <w:rFonts w:ascii="Symbol" w:hAnsi="Symbol" w:hint="default"/>
      </w:rPr>
    </w:lvl>
    <w:lvl w:ilvl="7" w:tplc="18090003" w:tentative="1">
      <w:start w:val="1"/>
      <w:numFmt w:val="bullet"/>
      <w:lvlText w:val="o"/>
      <w:lvlJc w:val="left"/>
      <w:pPr>
        <w:ind w:left="5789" w:hanging="360"/>
      </w:pPr>
      <w:rPr>
        <w:rFonts w:ascii="Courier New" w:hAnsi="Courier New" w:cs="Courier New" w:hint="default"/>
      </w:rPr>
    </w:lvl>
    <w:lvl w:ilvl="8" w:tplc="18090005" w:tentative="1">
      <w:start w:val="1"/>
      <w:numFmt w:val="bullet"/>
      <w:lvlText w:val=""/>
      <w:lvlJc w:val="left"/>
      <w:pPr>
        <w:ind w:left="6509" w:hanging="360"/>
      </w:pPr>
      <w:rPr>
        <w:rFonts w:ascii="Wingdings" w:hAnsi="Wingdings" w:hint="default"/>
      </w:rPr>
    </w:lvl>
  </w:abstractNum>
  <w:abstractNum w:abstractNumId="5" w15:restartNumberingAfterBreak="0">
    <w:nsid w:val="1C7911DD"/>
    <w:multiLevelType w:val="hybridMultilevel"/>
    <w:tmpl w:val="A20A0934"/>
    <w:lvl w:ilvl="0" w:tplc="7572245E">
      <w:start w:val="1"/>
      <w:numFmt w:val="lowerLetter"/>
      <w:pStyle w:val="Style3"/>
      <w:lvlText w:val="(%1)"/>
      <w:lvlJc w:val="left"/>
      <w:pPr>
        <w:ind w:left="720" w:hanging="360"/>
      </w:pPr>
      <w:rPr>
        <w:color w:val="325496"/>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6" w15:restartNumberingAfterBreak="0">
    <w:nsid w:val="1CFA6A1D"/>
    <w:multiLevelType w:val="hybridMultilevel"/>
    <w:tmpl w:val="78C480A4"/>
    <w:lvl w:ilvl="0" w:tplc="1720714A">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25A0150"/>
    <w:multiLevelType w:val="hybridMultilevel"/>
    <w:tmpl w:val="29B0CE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5487B48"/>
    <w:multiLevelType w:val="hybridMultilevel"/>
    <w:tmpl w:val="BAB4401A"/>
    <w:lvl w:ilvl="0" w:tplc="47CA7294">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 w15:restartNumberingAfterBreak="0">
    <w:nsid w:val="2A0F3181"/>
    <w:multiLevelType w:val="multilevel"/>
    <w:tmpl w:val="3F18072C"/>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2D710A9B"/>
    <w:multiLevelType w:val="hybridMultilevel"/>
    <w:tmpl w:val="39E8ED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46C620D"/>
    <w:multiLevelType w:val="multilevel"/>
    <w:tmpl w:val="095C6592"/>
    <w:lvl w:ilvl="0">
      <w:start w:val="1"/>
      <w:numFmt w:val="decimal"/>
      <w:lvlText w:val="%1."/>
      <w:lvlJc w:val="left"/>
      <w:pPr>
        <w:ind w:left="885" w:hanging="360"/>
        <w:jc w:val="left"/>
      </w:pPr>
      <w:rPr>
        <w:rFonts w:ascii="Calibri" w:eastAsia="Calibri" w:hAnsi="Calibri" w:cs="Calibri" w:hint="default"/>
        <w:b w:val="0"/>
        <w:bCs w:val="0"/>
        <w:i w:val="0"/>
        <w:iCs w:val="0"/>
        <w:spacing w:val="0"/>
        <w:w w:val="100"/>
        <w:sz w:val="22"/>
        <w:szCs w:val="22"/>
        <w:lang w:val="en-US" w:eastAsia="en-US" w:bidi="ar-SA"/>
      </w:rPr>
    </w:lvl>
    <w:lvl w:ilvl="1">
      <w:start w:val="1"/>
      <w:numFmt w:val="decimal"/>
      <w:lvlText w:val="%1.%2"/>
      <w:lvlJc w:val="left"/>
      <w:pPr>
        <w:ind w:left="1298" w:hanging="360"/>
        <w:jc w:val="left"/>
      </w:pPr>
      <w:rPr>
        <w:rFonts w:ascii="Calibri" w:eastAsia="Calibri" w:hAnsi="Calibri" w:cs="Calibri" w:hint="default"/>
        <w:b w:val="0"/>
        <w:bCs w:val="0"/>
        <w:i w:val="0"/>
        <w:iCs w:val="0"/>
        <w:spacing w:val="0"/>
        <w:w w:val="100"/>
        <w:sz w:val="22"/>
        <w:szCs w:val="22"/>
        <w:lang w:val="en-US" w:eastAsia="en-US" w:bidi="ar-SA"/>
      </w:rPr>
    </w:lvl>
    <w:lvl w:ilvl="2">
      <w:numFmt w:val="bullet"/>
      <w:lvlText w:val="•"/>
      <w:lvlJc w:val="left"/>
      <w:pPr>
        <w:ind w:left="2210" w:hanging="360"/>
      </w:pPr>
      <w:rPr>
        <w:rFonts w:hint="default"/>
        <w:lang w:val="en-US" w:eastAsia="en-US" w:bidi="ar-SA"/>
      </w:rPr>
    </w:lvl>
    <w:lvl w:ilvl="3">
      <w:numFmt w:val="bullet"/>
      <w:lvlText w:val="•"/>
      <w:lvlJc w:val="left"/>
      <w:pPr>
        <w:ind w:left="3121" w:hanging="360"/>
      </w:pPr>
      <w:rPr>
        <w:rFonts w:hint="default"/>
        <w:lang w:val="en-US" w:eastAsia="en-US" w:bidi="ar-SA"/>
      </w:rPr>
    </w:lvl>
    <w:lvl w:ilvl="4">
      <w:numFmt w:val="bullet"/>
      <w:lvlText w:val="•"/>
      <w:lvlJc w:val="left"/>
      <w:pPr>
        <w:ind w:left="4032" w:hanging="360"/>
      </w:pPr>
      <w:rPr>
        <w:rFonts w:hint="default"/>
        <w:lang w:val="en-US" w:eastAsia="en-US" w:bidi="ar-SA"/>
      </w:rPr>
    </w:lvl>
    <w:lvl w:ilvl="5">
      <w:numFmt w:val="bullet"/>
      <w:lvlText w:val="•"/>
      <w:lvlJc w:val="left"/>
      <w:pPr>
        <w:ind w:left="4943" w:hanging="360"/>
      </w:pPr>
      <w:rPr>
        <w:rFonts w:hint="default"/>
        <w:lang w:val="en-US" w:eastAsia="en-US" w:bidi="ar-SA"/>
      </w:rPr>
    </w:lvl>
    <w:lvl w:ilvl="6">
      <w:numFmt w:val="bullet"/>
      <w:lvlText w:val="•"/>
      <w:lvlJc w:val="left"/>
      <w:pPr>
        <w:ind w:left="5854" w:hanging="360"/>
      </w:pPr>
      <w:rPr>
        <w:rFonts w:hint="default"/>
        <w:lang w:val="en-US" w:eastAsia="en-US" w:bidi="ar-SA"/>
      </w:rPr>
    </w:lvl>
    <w:lvl w:ilvl="7">
      <w:numFmt w:val="bullet"/>
      <w:lvlText w:val="•"/>
      <w:lvlJc w:val="left"/>
      <w:pPr>
        <w:ind w:left="6765" w:hanging="360"/>
      </w:pPr>
      <w:rPr>
        <w:rFonts w:hint="default"/>
        <w:lang w:val="en-US" w:eastAsia="en-US" w:bidi="ar-SA"/>
      </w:rPr>
    </w:lvl>
    <w:lvl w:ilvl="8">
      <w:numFmt w:val="bullet"/>
      <w:lvlText w:val="•"/>
      <w:lvlJc w:val="left"/>
      <w:pPr>
        <w:ind w:left="7676" w:hanging="360"/>
      </w:pPr>
      <w:rPr>
        <w:rFonts w:hint="default"/>
        <w:lang w:val="en-US" w:eastAsia="en-US" w:bidi="ar-SA"/>
      </w:rPr>
    </w:lvl>
  </w:abstractNum>
  <w:abstractNum w:abstractNumId="12" w15:restartNumberingAfterBreak="0">
    <w:nsid w:val="3B141D39"/>
    <w:multiLevelType w:val="multilevel"/>
    <w:tmpl w:val="A6EC57EE"/>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DFD4D43"/>
    <w:multiLevelType w:val="hybridMultilevel"/>
    <w:tmpl w:val="15A4ACD8"/>
    <w:lvl w:ilvl="0" w:tplc="08090001">
      <w:start w:val="1"/>
      <w:numFmt w:val="bullet"/>
      <w:lvlText w:val=""/>
      <w:lvlJc w:val="left"/>
      <w:pPr>
        <w:ind w:left="1167" w:hanging="360"/>
      </w:pPr>
      <w:rPr>
        <w:rFonts w:ascii="Symbol" w:hAnsi="Symbol" w:cs="Symbol" w:hint="default"/>
      </w:rPr>
    </w:lvl>
    <w:lvl w:ilvl="1" w:tplc="08090003" w:tentative="1">
      <w:start w:val="1"/>
      <w:numFmt w:val="bullet"/>
      <w:lvlText w:val="o"/>
      <w:lvlJc w:val="left"/>
      <w:pPr>
        <w:ind w:left="1887" w:hanging="360"/>
      </w:pPr>
      <w:rPr>
        <w:rFonts w:ascii="Courier New" w:hAnsi="Courier New" w:cs="Courier New" w:hint="default"/>
      </w:rPr>
    </w:lvl>
    <w:lvl w:ilvl="2" w:tplc="08090005" w:tentative="1">
      <w:start w:val="1"/>
      <w:numFmt w:val="bullet"/>
      <w:lvlText w:val=""/>
      <w:lvlJc w:val="left"/>
      <w:pPr>
        <w:ind w:left="2607" w:hanging="360"/>
      </w:pPr>
      <w:rPr>
        <w:rFonts w:ascii="Wingdings" w:hAnsi="Wingdings" w:cs="Wingdings" w:hint="default"/>
      </w:rPr>
    </w:lvl>
    <w:lvl w:ilvl="3" w:tplc="08090001" w:tentative="1">
      <w:start w:val="1"/>
      <w:numFmt w:val="bullet"/>
      <w:lvlText w:val=""/>
      <w:lvlJc w:val="left"/>
      <w:pPr>
        <w:ind w:left="3327" w:hanging="360"/>
      </w:pPr>
      <w:rPr>
        <w:rFonts w:ascii="Symbol" w:hAnsi="Symbol" w:cs="Symbol" w:hint="default"/>
      </w:rPr>
    </w:lvl>
    <w:lvl w:ilvl="4" w:tplc="08090003" w:tentative="1">
      <w:start w:val="1"/>
      <w:numFmt w:val="bullet"/>
      <w:lvlText w:val="o"/>
      <w:lvlJc w:val="left"/>
      <w:pPr>
        <w:ind w:left="4047" w:hanging="360"/>
      </w:pPr>
      <w:rPr>
        <w:rFonts w:ascii="Courier New" w:hAnsi="Courier New" w:cs="Courier New" w:hint="default"/>
      </w:rPr>
    </w:lvl>
    <w:lvl w:ilvl="5" w:tplc="08090005" w:tentative="1">
      <w:start w:val="1"/>
      <w:numFmt w:val="bullet"/>
      <w:lvlText w:val=""/>
      <w:lvlJc w:val="left"/>
      <w:pPr>
        <w:ind w:left="4767" w:hanging="360"/>
      </w:pPr>
      <w:rPr>
        <w:rFonts w:ascii="Wingdings" w:hAnsi="Wingdings" w:cs="Wingdings" w:hint="default"/>
      </w:rPr>
    </w:lvl>
    <w:lvl w:ilvl="6" w:tplc="08090001" w:tentative="1">
      <w:start w:val="1"/>
      <w:numFmt w:val="bullet"/>
      <w:lvlText w:val=""/>
      <w:lvlJc w:val="left"/>
      <w:pPr>
        <w:ind w:left="5487" w:hanging="360"/>
      </w:pPr>
      <w:rPr>
        <w:rFonts w:ascii="Symbol" w:hAnsi="Symbol" w:cs="Symbol" w:hint="default"/>
      </w:rPr>
    </w:lvl>
    <w:lvl w:ilvl="7" w:tplc="08090003" w:tentative="1">
      <w:start w:val="1"/>
      <w:numFmt w:val="bullet"/>
      <w:lvlText w:val="o"/>
      <w:lvlJc w:val="left"/>
      <w:pPr>
        <w:ind w:left="6207" w:hanging="360"/>
      </w:pPr>
      <w:rPr>
        <w:rFonts w:ascii="Courier New" w:hAnsi="Courier New" w:cs="Courier New" w:hint="default"/>
      </w:rPr>
    </w:lvl>
    <w:lvl w:ilvl="8" w:tplc="08090005" w:tentative="1">
      <w:start w:val="1"/>
      <w:numFmt w:val="bullet"/>
      <w:lvlText w:val=""/>
      <w:lvlJc w:val="left"/>
      <w:pPr>
        <w:ind w:left="6927" w:hanging="360"/>
      </w:pPr>
      <w:rPr>
        <w:rFonts w:ascii="Wingdings" w:hAnsi="Wingdings" w:cs="Wingdings" w:hint="default"/>
      </w:rPr>
    </w:lvl>
  </w:abstractNum>
  <w:abstractNum w:abstractNumId="14" w15:restartNumberingAfterBreak="0">
    <w:nsid w:val="47C93EF8"/>
    <w:multiLevelType w:val="hybridMultilevel"/>
    <w:tmpl w:val="773817FC"/>
    <w:lvl w:ilvl="0" w:tplc="18090001">
      <w:start w:val="1"/>
      <w:numFmt w:val="bullet"/>
      <w:lvlText w:val=""/>
      <w:lvlJc w:val="left"/>
      <w:pPr>
        <w:ind w:left="720" w:hanging="360"/>
      </w:pPr>
      <w:rPr>
        <w:rFonts w:ascii="Symbol" w:hAnsi="Symbol" w:cs="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cs="Wingdings" w:hint="default"/>
      </w:rPr>
    </w:lvl>
    <w:lvl w:ilvl="3" w:tplc="18090001" w:tentative="1">
      <w:start w:val="1"/>
      <w:numFmt w:val="bullet"/>
      <w:lvlText w:val=""/>
      <w:lvlJc w:val="left"/>
      <w:pPr>
        <w:ind w:left="2880" w:hanging="360"/>
      </w:pPr>
      <w:rPr>
        <w:rFonts w:ascii="Symbol" w:hAnsi="Symbol" w:cs="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cs="Wingdings" w:hint="default"/>
      </w:rPr>
    </w:lvl>
    <w:lvl w:ilvl="6" w:tplc="18090001" w:tentative="1">
      <w:start w:val="1"/>
      <w:numFmt w:val="bullet"/>
      <w:lvlText w:val=""/>
      <w:lvlJc w:val="left"/>
      <w:pPr>
        <w:ind w:left="5040" w:hanging="360"/>
      </w:pPr>
      <w:rPr>
        <w:rFonts w:ascii="Symbol" w:hAnsi="Symbol" w:cs="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93646B8"/>
    <w:multiLevelType w:val="hybridMultilevel"/>
    <w:tmpl w:val="AB824AA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6" w15:restartNumberingAfterBreak="0">
    <w:nsid w:val="657E5D71"/>
    <w:multiLevelType w:val="hybridMultilevel"/>
    <w:tmpl w:val="BFBE56B6"/>
    <w:lvl w:ilvl="0" w:tplc="DF622CE6">
      <w:start w:val="1"/>
      <w:numFmt w:val="bullet"/>
      <w:pStyle w:val="ListBullet"/>
      <w:lvlText w:val=""/>
      <w:lvlJc w:val="left"/>
      <w:pPr>
        <w:tabs>
          <w:tab w:val="num" w:pos="360"/>
        </w:tabs>
        <w:ind w:left="432" w:hanging="288"/>
      </w:pPr>
      <w:rPr>
        <w:rFonts w:ascii="Symbol" w:hAnsi="Symbol" w:hint="default"/>
        <w:color w:val="4472C4"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D16E8F"/>
    <w:multiLevelType w:val="multilevel"/>
    <w:tmpl w:val="EAD69E1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74AD5D3F"/>
    <w:multiLevelType w:val="multilevel"/>
    <w:tmpl w:val="73F87E2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75197ECB"/>
    <w:multiLevelType w:val="hybridMultilevel"/>
    <w:tmpl w:val="C4DE061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E5675FB"/>
    <w:multiLevelType w:val="hybridMultilevel"/>
    <w:tmpl w:val="4F3AB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B3694A"/>
    <w:multiLevelType w:val="hybridMultilevel"/>
    <w:tmpl w:val="0172B026"/>
    <w:lvl w:ilvl="0" w:tplc="10EC964C">
      <w:start w:val="1"/>
      <w:numFmt w:val="decimal"/>
      <w:lvlText w:val="%1."/>
      <w:lvlJc w:val="left"/>
      <w:pPr>
        <w:ind w:left="863" w:hanging="360"/>
        <w:jc w:val="left"/>
      </w:pPr>
      <w:rPr>
        <w:rFonts w:ascii="Calibri" w:eastAsia="Calibri" w:hAnsi="Calibri" w:cs="Calibri" w:hint="default"/>
        <w:b w:val="0"/>
        <w:bCs w:val="0"/>
        <w:i w:val="0"/>
        <w:iCs w:val="0"/>
        <w:spacing w:val="0"/>
        <w:w w:val="100"/>
        <w:sz w:val="22"/>
        <w:szCs w:val="22"/>
        <w:lang w:val="en-US" w:eastAsia="en-US" w:bidi="ar-SA"/>
      </w:rPr>
    </w:lvl>
    <w:lvl w:ilvl="1" w:tplc="6140576E">
      <w:start w:val="1"/>
      <w:numFmt w:val="lowerLetter"/>
      <w:lvlText w:val="%2."/>
      <w:lvlJc w:val="left"/>
      <w:pPr>
        <w:ind w:left="1223" w:hanging="360"/>
        <w:jc w:val="left"/>
      </w:pPr>
      <w:rPr>
        <w:rFonts w:ascii="Calibri" w:eastAsia="Calibri" w:hAnsi="Calibri" w:cs="Calibri" w:hint="default"/>
        <w:b w:val="0"/>
        <w:bCs w:val="0"/>
        <w:i w:val="0"/>
        <w:iCs w:val="0"/>
        <w:spacing w:val="-1"/>
        <w:w w:val="100"/>
        <w:sz w:val="22"/>
        <w:szCs w:val="22"/>
        <w:lang w:val="en-US" w:eastAsia="en-US" w:bidi="ar-SA"/>
      </w:rPr>
    </w:lvl>
    <w:lvl w:ilvl="2" w:tplc="96B4102E">
      <w:numFmt w:val="bullet"/>
      <w:lvlText w:val="•"/>
      <w:lvlJc w:val="left"/>
      <w:pPr>
        <w:ind w:left="1280" w:hanging="360"/>
      </w:pPr>
      <w:rPr>
        <w:rFonts w:hint="default"/>
        <w:lang w:val="en-US" w:eastAsia="en-US" w:bidi="ar-SA"/>
      </w:rPr>
    </w:lvl>
    <w:lvl w:ilvl="3" w:tplc="271CA530">
      <w:numFmt w:val="bullet"/>
      <w:lvlText w:val="•"/>
      <w:lvlJc w:val="left"/>
      <w:pPr>
        <w:ind w:left="2307" w:hanging="360"/>
      </w:pPr>
      <w:rPr>
        <w:rFonts w:hint="default"/>
        <w:lang w:val="en-US" w:eastAsia="en-US" w:bidi="ar-SA"/>
      </w:rPr>
    </w:lvl>
    <w:lvl w:ilvl="4" w:tplc="C054DEC2">
      <w:numFmt w:val="bullet"/>
      <w:lvlText w:val="•"/>
      <w:lvlJc w:val="left"/>
      <w:pPr>
        <w:ind w:left="3334" w:hanging="360"/>
      </w:pPr>
      <w:rPr>
        <w:rFonts w:hint="default"/>
        <w:lang w:val="en-US" w:eastAsia="en-US" w:bidi="ar-SA"/>
      </w:rPr>
    </w:lvl>
    <w:lvl w:ilvl="5" w:tplc="3E886658">
      <w:numFmt w:val="bullet"/>
      <w:lvlText w:val="•"/>
      <w:lvlJc w:val="left"/>
      <w:pPr>
        <w:ind w:left="4361" w:hanging="360"/>
      </w:pPr>
      <w:rPr>
        <w:rFonts w:hint="default"/>
        <w:lang w:val="en-US" w:eastAsia="en-US" w:bidi="ar-SA"/>
      </w:rPr>
    </w:lvl>
    <w:lvl w:ilvl="6" w:tplc="C1CC5160">
      <w:numFmt w:val="bullet"/>
      <w:lvlText w:val="•"/>
      <w:lvlJc w:val="left"/>
      <w:pPr>
        <w:ind w:left="5389" w:hanging="360"/>
      </w:pPr>
      <w:rPr>
        <w:rFonts w:hint="default"/>
        <w:lang w:val="en-US" w:eastAsia="en-US" w:bidi="ar-SA"/>
      </w:rPr>
    </w:lvl>
    <w:lvl w:ilvl="7" w:tplc="49465A94">
      <w:numFmt w:val="bullet"/>
      <w:lvlText w:val="•"/>
      <w:lvlJc w:val="left"/>
      <w:pPr>
        <w:ind w:left="6416" w:hanging="360"/>
      </w:pPr>
      <w:rPr>
        <w:rFonts w:hint="default"/>
        <w:lang w:val="en-US" w:eastAsia="en-US" w:bidi="ar-SA"/>
      </w:rPr>
    </w:lvl>
    <w:lvl w:ilvl="8" w:tplc="3C18B6D8">
      <w:numFmt w:val="bullet"/>
      <w:lvlText w:val="•"/>
      <w:lvlJc w:val="left"/>
      <w:pPr>
        <w:ind w:left="7443" w:hanging="360"/>
      </w:pPr>
      <w:rPr>
        <w:rFonts w:hint="default"/>
        <w:lang w:val="en-US" w:eastAsia="en-US" w:bidi="ar-SA"/>
      </w:rPr>
    </w:lvl>
  </w:abstractNum>
  <w:num w:numId="1">
    <w:abstractNumId w:val="18"/>
  </w:num>
  <w:num w:numId="2">
    <w:abstractNumId w:val="9"/>
  </w:num>
  <w:num w:numId="3">
    <w:abstractNumId w:val="17"/>
  </w:num>
  <w:num w:numId="4">
    <w:abstractNumId w:val="6"/>
  </w:num>
  <w:num w:numId="5">
    <w:abstractNumId w:val="1"/>
  </w:num>
  <w:num w:numId="6">
    <w:abstractNumId w:val="12"/>
  </w:num>
  <w:num w:numId="7">
    <w:abstractNumId w:val="16"/>
  </w:num>
  <w:num w:numId="8">
    <w:abstractNumId w:val="8"/>
  </w:num>
  <w:num w:numId="9">
    <w:abstractNumId w:val="19"/>
  </w:num>
  <w:num w:numId="10">
    <w:abstractNumId w:val="20"/>
  </w:num>
  <w:num w:numId="11">
    <w:abstractNumId w:val="3"/>
  </w:num>
  <w:num w:numId="12">
    <w:abstractNumId w:val="15"/>
  </w:num>
  <w:num w:numId="13">
    <w:abstractNumId w:val="13"/>
  </w:num>
  <w:num w:numId="14">
    <w:abstractNumId w:val="4"/>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7"/>
  </w:num>
  <w:num w:numId="18">
    <w:abstractNumId w:val="5"/>
  </w:num>
  <w:num w:numId="19">
    <w:abstractNumId w:val="7"/>
  </w:num>
  <w:num w:numId="20">
    <w:abstractNumId w:val="2"/>
  </w:num>
  <w:num w:numId="21">
    <w:abstractNumId w:val="14"/>
  </w:num>
  <w:num w:numId="22">
    <w:abstractNumId w:val="10"/>
  </w:num>
  <w:num w:numId="23">
    <w:abstractNumId w:val="11"/>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CCF"/>
    <w:rsid w:val="000102C1"/>
    <w:rsid w:val="000277DF"/>
    <w:rsid w:val="000515BC"/>
    <w:rsid w:val="00091669"/>
    <w:rsid w:val="00131E63"/>
    <w:rsid w:val="00173111"/>
    <w:rsid w:val="00196AB7"/>
    <w:rsid w:val="001C3711"/>
    <w:rsid w:val="001F5A55"/>
    <w:rsid w:val="00254BEF"/>
    <w:rsid w:val="0028549F"/>
    <w:rsid w:val="002A1021"/>
    <w:rsid w:val="00343549"/>
    <w:rsid w:val="00347227"/>
    <w:rsid w:val="003570D4"/>
    <w:rsid w:val="0036399E"/>
    <w:rsid w:val="00402CCA"/>
    <w:rsid w:val="00406904"/>
    <w:rsid w:val="004201F4"/>
    <w:rsid w:val="0047316B"/>
    <w:rsid w:val="00486B64"/>
    <w:rsid w:val="004D0650"/>
    <w:rsid w:val="00572756"/>
    <w:rsid w:val="005928D8"/>
    <w:rsid w:val="0061688E"/>
    <w:rsid w:val="00676BBD"/>
    <w:rsid w:val="00697375"/>
    <w:rsid w:val="00705E96"/>
    <w:rsid w:val="00754E90"/>
    <w:rsid w:val="00762D79"/>
    <w:rsid w:val="007776F3"/>
    <w:rsid w:val="00787827"/>
    <w:rsid w:val="00822EE8"/>
    <w:rsid w:val="00864ED5"/>
    <w:rsid w:val="008667F6"/>
    <w:rsid w:val="00931AFB"/>
    <w:rsid w:val="00947DA9"/>
    <w:rsid w:val="009B4420"/>
    <w:rsid w:val="009F758C"/>
    <w:rsid w:val="00A02C55"/>
    <w:rsid w:val="00AB68A8"/>
    <w:rsid w:val="00B52D49"/>
    <w:rsid w:val="00B970D9"/>
    <w:rsid w:val="00BB38AB"/>
    <w:rsid w:val="00C869FD"/>
    <w:rsid w:val="00CD2A61"/>
    <w:rsid w:val="00D01F98"/>
    <w:rsid w:val="00D03388"/>
    <w:rsid w:val="00D10DD7"/>
    <w:rsid w:val="00D9502C"/>
    <w:rsid w:val="00D95145"/>
    <w:rsid w:val="00DA48E1"/>
    <w:rsid w:val="00DD5CCF"/>
    <w:rsid w:val="00E01D06"/>
    <w:rsid w:val="00E027DB"/>
    <w:rsid w:val="00E86458"/>
    <w:rsid w:val="00EE76CE"/>
    <w:rsid w:val="00F03808"/>
    <w:rsid w:val="00F14CD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AED59"/>
  <w15:chartTrackingRefBased/>
  <w15:docId w15:val="{257F9D1E-AA7C-4BC7-912B-0A68AA13C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5CCF"/>
    <w:pPr>
      <w:numPr>
        <w:numId w:val="3"/>
      </w:numPr>
      <w:shd w:val="clear" w:color="auto" w:fill="00284A"/>
      <w:spacing w:before="120" w:after="200" w:line="264" w:lineRule="auto"/>
      <w:jc w:val="both"/>
      <w:outlineLvl w:val="0"/>
    </w:pPr>
    <w:rPr>
      <w:rFonts w:eastAsia="Times New Roman" w:cstheme="minorHAnsi"/>
      <w:b/>
      <w:bCs/>
      <w:color w:val="FFFFFF" w:themeColor="background1"/>
      <w:sz w:val="28"/>
      <w:szCs w:val="28"/>
      <w:lang w:val="en-GB"/>
    </w:rPr>
  </w:style>
  <w:style w:type="paragraph" w:styleId="Heading2">
    <w:name w:val="heading 2"/>
    <w:basedOn w:val="Normal"/>
    <w:next w:val="Normal"/>
    <w:link w:val="Heading2Char"/>
    <w:uiPriority w:val="9"/>
    <w:unhideWhenUsed/>
    <w:qFormat/>
    <w:rsid w:val="00DD5CCF"/>
    <w:pPr>
      <w:keepNext/>
      <w:keepLines/>
      <w:numPr>
        <w:ilvl w:val="1"/>
        <w:numId w:val="3"/>
      </w:numPr>
      <w:spacing w:before="40" w:after="120"/>
      <w:outlineLvl w:val="1"/>
    </w:pPr>
    <w:rPr>
      <w:rFonts w:eastAsia="Calibri" w:cstheme="minorHAnsi"/>
      <w:b/>
      <w:bCs/>
      <w:color w:val="2F5496" w:themeColor="accent1" w:themeShade="BF"/>
      <w:sz w:val="28"/>
      <w:szCs w:val="28"/>
      <w:lang w:val="en-GB"/>
    </w:rPr>
  </w:style>
  <w:style w:type="paragraph" w:styleId="Heading3">
    <w:name w:val="heading 3"/>
    <w:basedOn w:val="Normal"/>
    <w:next w:val="Normal"/>
    <w:link w:val="Heading3Char"/>
    <w:uiPriority w:val="9"/>
    <w:semiHidden/>
    <w:unhideWhenUsed/>
    <w:qFormat/>
    <w:rsid w:val="00DD5CCF"/>
    <w:pPr>
      <w:keepNext/>
      <w:keepLines/>
      <w:numPr>
        <w:ilvl w:val="2"/>
        <w:numId w:val="3"/>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D5CCF"/>
    <w:pPr>
      <w:keepNext/>
      <w:keepLines/>
      <w:numPr>
        <w:ilvl w:val="3"/>
        <w:numId w:val="3"/>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D5CCF"/>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D5CCF"/>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D5CCF"/>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D5CCF"/>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D5CCF"/>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5C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5CCF"/>
  </w:style>
  <w:style w:type="paragraph" w:styleId="Footer">
    <w:name w:val="footer"/>
    <w:basedOn w:val="Normal"/>
    <w:link w:val="FooterChar"/>
    <w:uiPriority w:val="99"/>
    <w:unhideWhenUsed/>
    <w:rsid w:val="00DD5C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5CCF"/>
  </w:style>
  <w:style w:type="table" w:styleId="GridTable4-Accent1">
    <w:name w:val="Grid Table 4 Accent 1"/>
    <w:basedOn w:val="TableNormal"/>
    <w:uiPriority w:val="49"/>
    <w:rsid w:val="00DD5CCF"/>
    <w:pPr>
      <w:spacing w:after="0" w:line="240" w:lineRule="auto"/>
    </w:pPr>
    <w:rPr>
      <w:rFonts w:eastAsia="Times New Roman" w:hAnsi="Times New Roman" w:cs="Times New Roman"/>
      <w:lang w:eastAsia="en-I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eading1Char">
    <w:name w:val="Heading 1 Char"/>
    <w:basedOn w:val="DefaultParagraphFont"/>
    <w:link w:val="Heading1"/>
    <w:uiPriority w:val="9"/>
    <w:rsid w:val="00DD5CCF"/>
    <w:rPr>
      <w:rFonts w:eastAsia="Times New Roman" w:cstheme="minorHAnsi"/>
      <w:b/>
      <w:bCs/>
      <w:color w:val="FFFFFF" w:themeColor="background1"/>
      <w:sz w:val="28"/>
      <w:szCs w:val="28"/>
      <w:shd w:val="clear" w:color="auto" w:fill="00284A"/>
      <w:lang w:val="en-GB"/>
    </w:rPr>
  </w:style>
  <w:style w:type="character" w:customStyle="1" w:styleId="Heading2Char">
    <w:name w:val="Heading 2 Char"/>
    <w:basedOn w:val="DefaultParagraphFont"/>
    <w:link w:val="Heading2"/>
    <w:uiPriority w:val="9"/>
    <w:rsid w:val="00DD5CCF"/>
    <w:rPr>
      <w:rFonts w:eastAsia="Calibri" w:cstheme="minorHAnsi"/>
      <w:b/>
      <w:bCs/>
      <w:color w:val="2F5496" w:themeColor="accent1" w:themeShade="BF"/>
      <w:sz w:val="28"/>
      <w:szCs w:val="28"/>
      <w:lang w:val="en-GB"/>
    </w:rPr>
  </w:style>
  <w:style w:type="character" w:customStyle="1" w:styleId="Heading3Char">
    <w:name w:val="Heading 3 Char"/>
    <w:basedOn w:val="DefaultParagraphFont"/>
    <w:link w:val="Heading3"/>
    <w:uiPriority w:val="9"/>
    <w:semiHidden/>
    <w:rsid w:val="00DD5CC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DD5CCF"/>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DD5CC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DD5CCF"/>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DD5CCF"/>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DD5CC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D5CCF"/>
    <w:rPr>
      <w:rFonts w:asciiTheme="majorHAnsi" w:eastAsiaTheme="majorEastAsia" w:hAnsiTheme="majorHAnsi" w:cstheme="majorBidi"/>
      <w:i/>
      <w:iCs/>
      <w:color w:val="272727" w:themeColor="text1" w:themeTint="D8"/>
      <w:sz w:val="21"/>
      <w:szCs w:val="21"/>
    </w:rPr>
  </w:style>
  <w:style w:type="paragraph" w:styleId="ListBullet">
    <w:name w:val="List Bullet"/>
    <w:basedOn w:val="Normal"/>
    <w:uiPriority w:val="1"/>
    <w:unhideWhenUsed/>
    <w:qFormat/>
    <w:rsid w:val="00DD5CCF"/>
    <w:pPr>
      <w:numPr>
        <w:numId w:val="7"/>
      </w:numPr>
      <w:spacing w:after="60" w:line="288" w:lineRule="auto"/>
    </w:pPr>
    <w:rPr>
      <w:rFonts w:eastAsiaTheme="minorEastAsia" w:cstheme="minorHAnsi"/>
      <w:b/>
      <w:color w:val="404040" w:themeColor="text1" w:themeTint="BF"/>
      <w:szCs w:val="18"/>
      <w:lang w:val="en-US" w:eastAsia="ja-JP"/>
    </w:rPr>
  </w:style>
  <w:style w:type="table" w:customStyle="1" w:styleId="GridTable4-Accent51">
    <w:name w:val="Grid Table 4 - Accent 51"/>
    <w:basedOn w:val="TableNormal"/>
    <w:next w:val="GridTable4-Accent5"/>
    <w:uiPriority w:val="49"/>
    <w:rsid w:val="00DD5CCF"/>
    <w:pPr>
      <w:spacing w:after="0" w:line="240" w:lineRule="auto"/>
    </w:pPr>
    <w:rPr>
      <w:rFonts w:eastAsia="Times New Roman" w:hAnsi="Times New Roman" w:cs="Times New Roman"/>
      <w:lang w:eastAsia="en-IE"/>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5">
    <w:name w:val="Grid Table 4 Accent 5"/>
    <w:basedOn w:val="TableNormal"/>
    <w:uiPriority w:val="49"/>
    <w:rsid w:val="00DD5CCF"/>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Grid">
    <w:name w:val="Table Grid"/>
    <w:basedOn w:val="TableNormal"/>
    <w:uiPriority w:val="39"/>
    <w:rsid w:val="00DD5CCF"/>
    <w:pPr>
      <w:spacing w:after="0" w:line="240" w:lineRule="auto"/>
    </w:pPr>
    <w:rPr>
      <w:rFonts w:ascii="Calibri" w:eastAsia="Calibri" w:hAnsi="Calibri"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DD5CCF"/>
    <w:pPr>
      <w:spacing w:after="0" w:line="240" w:lineRule="auto"/>
    </w:pPr>
    <w:rPr>
      <w:rFonts w:ascii="Calibri" w:eastAsia="Calibri" w:hAnsi="Calibri" w:cs="Times New Roman"/>
      <w:sz w:val="20"/>
      <w:szCs w:val="20"/>
      <w:lang w:eastAsia="en-I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52">
    <w:name w:val="Grid Table 4 - Accent 52"/>
    <w:basedOn w:val="TableNormal"/>
    <w:next w:val="GridTable4-Accent5"/>
    <w:uiPriority w:val="49"/>
    <w:rsid w:val="00DD5CCF"/>
    <w:pPr>
      <w:spacing w:after="0" w:line="240" w:lineRule="auto"/>
    </w:pPr>
    <w:rPr>
      <w:rFonts w:eastAsia="Times New Roman" w:hAnsi="Times New Roman" w:cs="Times New Roman"/>
      <w:lang w:eastAsia="en-IE"/>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54">
    <w:name w:val="Grid Table 4 - Accent 54"/>
    <w:basedOn w:val="TableNormal"/>
    <w:next w:val="GridTable4-Accent5"/>
    <w:uiPriority w:val="49"/>
    <w:rsid w:val="00DD5CCF"/>
    <w:pPr>
      <w:spacing w:after="0" w:line="240" w:lineRule="auto"/>
    </w:pPr>
    <w:rPr>
      <w:rFonts w:eastAsia="Times New Roman" w:hAnsi="Times New Roman" w:cs="Times New Roman"/>
      <w:lang w:eastAsia="en-IE"/>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1">
    <w:name w:val="Table Grid1"/>
    <w:basedOn w:val="TableNormal"/>
    <w:next w:val="TableGrid"/>
    <w:uiPriority w:val="59"/>
    <w:rsid w:val="00DD5CCF"/>
    <w:pPr>
      <w:spacing w:after="0" w:line="240" w:lineRule="auto"/>
    </w:pPr>
    <w:rPr>
      <w:rFonts w:ascii="Calibri" w:eastAsia="Calibri" w:hAnsi="Calibri"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D5C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5CCF"/>
    <w:rPr>
      <w:rFonts w:ascii="Segoe UI" w:hAnsi="Segoe UI" w:cs="Segoe UI"/>
      <w:sz w:val="18"/>
      <w:szCs w:val="18"/>
    </w:rPr>
  </w:style>
  <w:style w:type="paragraph" w:styleId="ListParagraph">
    <w:name w:val="List Paragraph"/>
    <w:aliases w:val="Subtitle Cover Page,Bullets,Bullet List,FooterText,List Paragraph1,numbered,Paragraphe de liste1,Bulletr List Paragraph,列出段落,列出段落1,List Paragraph2,List Paragraph21,Listeafsnit1,Parágrafo da Lista1,Párrafo de lista1,リスト段落1,List Paragraph11"/>
    <w:basedOn w:val="Normal"/>
    <w:link w:val="ListParagraphChar"/>
    <w:uiPriority w:val="1"/>
    <w:qFormat/>
    <w:rsid w:val="002A1021"/>
    <w:pPr>
      <w:ind w:left="720"/>
      <w:contextualSpacing/>
    </w:pPr>
    <w:rPr>
      <w:lang w:val="en-GB"/>
    </w:rPr>
  </w:style>
  <w:style w:type="character" w:customStyle="1" w:styleId="ListParagraphChar">
    <w:name w:val="List Paragraph Char"/>
    <w:aliases w:val="Subtitle Cover Page Char,Bullets Char,Bullet List Char,FooterText Char,List Paragraph1 Char,numbered Char,Paragraphe de liste1 Char,Bulletr List Paragraph Char,列出段落 Char,列出段落1 Char,List Paragraph2 Char,List Paragraph21 Char"/>
    <w:link w:val="ListParagraph"/>
    <w:uiPriority w:val="34"/>
    <w:qFormat/>
    <w:locked/>
    <w:rsid w:val="002A1021"/>
    <w:rPr>
      <w:lang w:val="en-GB"/>
    </w:rPr>
  </w:style>
  <w:style w:type="character" w:styleId="CommentReference">
    <w:name w:val="annotation reference"/>
    <w:basedOn w:val="DefaultParagraphFont"/>
    <w:uiPriority w:val="99"/>
    <w:unhideWhenUsed/>
    <w:rsid w:val="00D9502C"/>
    <w:rPr>
      <w:sz w:val="16"/>
      <w:szCs w:val="16"/>
    </w:rPr>
  </w:style>
  <w:style w:type="paragraph" w:styleId="CommentText">
    <w:name w:val="annotation text"/>
    <w:basedOn w:val="Normal"/>
    <w:link w:val="CommentTextChar"/>
    <w:uiPriority w:val="99"/>
    <w:unhideWhenUsed/>
    <w:rsid w:val="00D9502C"/>
    <w:pPr>
      <w:spacing w:line="240" w:lineRule="auto"/>
    </w:pPr>
    <w:rPr>
      <w:sz w:val="20"/>
      <w:szCs w:val="20"/>
    </w:rPr>
  </w:style>
  <w:style w:type="character" w:customStyle="1" w:styleId="CommentTextChar">
    <w:name w:val="Comment Text Char"/>
    <w:basedOn w:val="DefaultParagraphFont"/>
    <w:link w:val="CommentText"/>
    <w:uiPriority w:val="99"/>
    <w:rsid w:val="00D9502C"/>
    <w:rPr>
      <w:sz w:val="20"/>
      <w:szCs w:val="20"/>
    </w:rPr>
  </w:style>
  <w:style w:type="paragraph" w:styleId="CommentSubject">
    <w:name w:val="annotation subject"/>
    <w:basedOn w:val="CommentText"/>
    <w:next w:val="CommentText"/>
    <w:link w:val="CommentSubjectChar"/>
    <w:uiPriority w:val="99"/>
    <w:semiHidden/>
    <w:unhideWhenUsed/>
    <w:rsid w:val="00D9502C"/>
    <w:rPr>
      <w:b/>
      <w:bCs/>
    </w:rPr>
  </w:style>
  <w:style w:type="character" w:customStyle="1" w:styleId="CommentSubjectChar">
    <w:name w:val="Comment Subject Char"/>
    <w:basedOn w:val="CommentTextChar"/>
    <w:link w:val="CommentSubject"/>
    <w:uiPriority w:val="99"/>
    <w:semiHidden/>
    <w:rsid w:val="00D9502C"/>
    <w:rPr>
      <w:b/>
      <w:bCs/>
      <w:sz w:val="20"/>
      <w:szCs w:val="20"/>
    </w:rPr>
  </w:style>
  <w:style w:type="table" w:customStyle="1" w:styleId="TableGrid2">
    <w:name w:val="Table Grid2"/>
    <w:basedOn w:val="TableNormal"/>
    <w:next w:val="TableGrid"/>
    <w:rsid w:val="00F14CDE"/>
    <w:pPr>
      <w:spacing w:before="120" w:after="0" w:line="240" w:lineRule="auto"/>
    </w:pPr>
    <w:rPr>
      <w:rFonts w:eastAsiaTheme="minorEastAsia"/>
      <w:lang w:val="en-US" w:eastAsia="ja-JP"/>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343549"/>
    <w:pPr>
      <w:spacing w:after="0" w:line="240" w:lineRule="auto"/>
    </w:pPr>
  </w:style>
  <w:style w:type="paragraph" w:customStyle="1" w:styleId="Style3">
    <w:name w:val="Style3"/>
    <w:basedOn w:val="Normal"/>
    <w:qFormat/>
    <w:rsid w:val="001F5A55"/>
    <w:pPr>
      <w:numPr>
        <w:numId w:val="15"/>
      </w:numPr>
      <w:tabs>
        <w:tab w:val="num" w:pos="360"/>
      </w:tabs>
      <w:spacing w:after="0" w:line="276" w:lineRule="auto"/>
      <w:ind w:left="1146" w:hanging="720"/>
      <w:contextualSpacing/>
      <w:jc w:val="both"/>
      <w:outlineLvl w:val="2"/>
    </w:pPr>
    <w:rPr>
      <w:rFonts w:ascii="Arial" w:eastAsiaTheme="minorEastAsia" w:hAnsi="Arial" w:cs="Arial"/>
      <w:b/>
      <w:color w:val="2F5496"/>
      <w:sz w:val="24"/>
      <w:szCs w:val="24"/>
      <w:lang w:val="en-US" w:eastAsia="ja-JP"/>
    </w:rPr>
  </w:style>
  <w:style w:type="paragraph" w:styleId="NoSpacing">
    <w:name w:val="No Spacing"/>
    <w:uiPriority w:val="36"/>
    <w:qFormat/>
    <w:rsid w:val="00402CCA"/>
    <w:pPr>
      <w:spacing w:after="0" w:line="240" w:lineRule="auto"/>
    </w:pPr>
    <w:rPr>
      <w:rFonts w:eastAsiaTheme="minorEastAsia"/>
      <w:color w:val="404040" w:themeColor="text1" w:themeTint="BF"/>
      <w:sz w:val="18"/>
      <w:szCs w:val="18"/>
      <w:lang w:val="en-US" w:eastAsia="ja-JP"/>
    </w:rPr>
  </w:style>
  <w:style w:type="paragraph" w:customStyle="1" w:styleId="Parties">
    <w:name w:val="Parties"/>
    <w:basedOn w:val="Normal"/>
    <w:rsid w:val="00091669"/>
    <w:pPr>
      <w:numPr>
        <w:numId w:val="16"/>
      </w:numPr>
      <w:suppressAutoHyphens/>
      <w:spacing w:after="240" w:line="312" w:lineRule="auto"/>
      <w:jc w:val="both"/>
    </w:pPr>
    <w:rPr>
      <w:rFonts w:ascii="Calibri" w:eastAsia="Times New Roman" w:hAnsi="Calibri" w:cs="Times New Roman"/>
      <w:szCs w:val="20"/>
      <w:lang w:val="en-GB" w:eastAsia="ar-SA"/>
    </w:rPr>
  </w:style>
  <w:style w:type="paragraph" w:styleId="BodyText">
    <w:name w:val="Body Text"/>
    <w:basedOn w:val="Normal"/>
    <w:link w:val="BodyTextChar"/>
    <w:uiPriority w:val="1"/>
    <w:qFormat/>
    <w:rsid w:val="005928D8"/>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rsid w:val="005928D8"/>
    <w:rPr>
      <w:rFonts w:ascii="Calibri" w:eastAsia="Calibri" w:hAnsi="Calibri" w:cs="Calibri"/>
      <w:lang w:val="en-US"/>
    </w:rPr>
  </w:style>
  <w:style w:type="paragraph" w:customStyle="1" w:styleId="TableParagraph">
    <w:name w:val="Table Paragraph"/>
    <w:basedOn w:val="Normal"/>
    <w:uiPriority w:val="1"/>
    <w:qFormat/>
    <w:rsid w:val="005928D8"/>
    <w:pPr>
      <w:widowControl w:val="0"/>
      <w:autoSpaceDE w:val="0"/>
      <w:autoSpaceDN w:val="0"/>
      <w:spacing w:after="0" w:line="240" w:lineRule="auto"/>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838329">
      <w:bodyDiv w:val="1"/>
      <w:marLeft w:val="0"/>
      <w:marRight w:val="0"/>
      <w:marTop w:val="0"/>
      <w:marBottom w:val="0"/>
      <w:divBdr>
        <w:top w:val="none" w:sz="0" w:space="0" w:color="auto"/>
        <w:left w:val="none" w:sz="0" w:space="0" w:color="auto"/>
        <w:bottom w:val="none" w:sz="0" w:space="0" w:color="auto"/>
        <w:right w:val="none" w:sz="0" w:space="0" w:color="auto"/>
      </w:divBdr>
    </w:div>
    <w:div w:id="532429234">
      <w:bodyDiv w:val="1"/>
      <w:marLeft w:val="0"/>
      <w:marRight w:val="0"/>
      <w:marTop w:val="0"/>
      <w:marBottom w:val="0"/>
      <w:divBdr>
        <w:top w:val="none" w:sz="0" w:space="0" w:color="auto"/>
        <w:left w:val="none" w:sz="0" w:space="0" w:color="auto"/>
        <w:bottom w:val="none" w:sz="0" w:space="0" w:color="auto"/>
        <w:right w:val="none" w:sz="0" w:space="0" w:color="auto"/>
      </w:divBdr>
    </w:div>
    <w:div w:id="1210606664">
      <w:bodyDiv w:val="1"/>
      <w:marLeft w:val="0"/>
      <w:marRight w:val="0"/>
      <w:marTop w:val="0"/>
      <w:marBottom w:val="0"/>
      <w:divBdr>
        <w:top w:val="none" w:sz="0" w:space="0" w:color="auto"/>
        <w:left w:val="none" w:sz="0" w:space="0" w:color="auto"/>
        <w:bottom w:val="none" w:sz="0" w:space="0" w:color="auto"/>
        <w:right w:val="none" w:sz="0" w:space="0" w:color="auto"/>
      </w:divBdr>
    </w:div>
    <w:div w:id="149468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venue.ie/en/online/tax-clearance.html" TargetMode="External"/><Relationship Id="rId4" Type="http://schemas.openxmlformats.org/officeDocument/2006/relationships/settings" Target="settings.xml"/><Relationship Id="rId9" Type="http://schemas.openxmlformats.org/officeDocument/2006/relationships/hyperlink" Target="http://www.etenders.gov.i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1102E-78CD-4235-A162-ECBE79C89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29</Pages>
  <Words>5130</Words>
  <Characters>29242</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Swan</dc:creator>
  <cp:keywords/>
  <dc:description/>
  <cp:lastModifiedBy>Ciara M McWeeney</cp:lastModifiedBy>
  <cp:revision>11</cp:revision>
  <dcterms:created xsi:type="dcterms:W3CDTF">2026-06-18T09:05:00Z</dcterms:created>
  <dcterms:modified xsi:type="dcterms:W3CDTF">2026-06-18T11:36:00Z</dcterms:modified>
</cp:coreProperties>
</file>