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3A27" w14:textId="7D7A2AE8" w:rsidR="000F7580" w:rsidRPr="00797367" w:rsidRDefault="000F7580" w:rsidP="000F7580">
      <w:pPr>
        <w:spacing w:line="360" w:lineRule="auto"/>
        <w:jc w:val="center"/>
        <w:rPr>
          <w:rFonts w:ascii="Calibri" w:hAnsi="Calibri" w:cs="Calibri"/>
          <w:sz w:val="96"/>
        </w:rPr>
      </w:pPr>
      <w:r w:rsidRPr="00797367">
        <w:rPr>
          <w:rFonts w:ascii="Calibri" w:hAnsi="Calibri" w:cs="Calibri"/>
          <w:noProof/>
        </w:rPr>
        <w:drawing>
          <wp:inline distT="0" distB="0" distL="0" distR="0" wp14:anchorId="574CB2EF" wp14:editId="4597268F">
            <wp:extent cx="4203933" cy="1574418"/>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1417" b="21791"/>
                    <a:stretch/>
                  </pic:blipFill>
                  <pic:spPr bwMode="auto">
                    <a:xfrm>
                      <a:off x="0" y="0"/>
                      <a:ext cx="4223428" cy="1581719"/>
                    </a:xfrm>
                    <a:prstGeom prst="rect">
                      <a:avLst/>
                    </a:prstGeom>
                    <a:noFill/>
                    <a:ln>
                      <a:noFill/>
                    </a:ln>
                    <a:extLst>
                      <a:ext uri="{53640926-AAD7-44D8-BBD7-CCE9431645EC}">
                        <a14:shadowObscured xmlns:a14="http://schemas.microsoft.com/office/drawing/2010/main"/>
                      </a:ext>
                    </a:extLst>
                  </pic:spPr>
                </pic:pic>
              </a:graphicData>
            </a:graphic>
          </wp:inline>
        </w:drawing>
      </w:r>
    </w:p>
    <w:p w14:paraId="623F9830" w14:textId="52CCFBEB" w:rsidR="00A27224" w:rsidRDefault="00A91625" w:rsidP="00BD3E0A">
      <w:pPr>
        <w:jc w:val="center"/>
        <w:rPr>
          <w:rFonts w:ascii="Calibri" w:eastAsia="SimSun" w:hAnsi="Calibri" w:cs="Calibri"/>
          <w:b/>
          <w:bCs/>
          <w:sz w:val="28"/>
          <w:szCs w:val="28"/>
        </w:rPr>
      </w:pPr>
      <w:r w:rsidRPr="00797367">
        <w:rPr>
          <w:rFonts w:ascii="Calibri" w:hAnsi="Calibri" w:cs="Calibri"/>
          <w:noProof/>
        </w:rPr>
        <mc:AlternateContent>
          <mc:Choice Requires="wps">
            <w:drawing>
              <wp:anchor distT="0" distB="0" distL="114300" distR="114300" simplePos="0" relativeHeight="251659264" behindDoc="0" locked="0" layoutInCell="1" allowOverlap="1" wp14:anchorId="538138BD" wp14:editId="65D0AC0A">
                <wp:simplePos x="0" y="0"/>
                <wp:positionH relativeFrom="margin">
                  <wp:align>right</wp:align>
                </wp:positionH>
                <wp:positionV relativeFrom="paragraph">
                  <wp:posOffset>27940</wp:posOffset>
                </wp:positionV>
                <wp:extent cx="5916930" cy="1504950"/>
                <wp:effectExtent l="19050" t="19050" r="26670" b="19050"/>
                <wp:wrapNone/>
                <wp:docPr id="2" name="Rectangle 2"/>
                <wp:cNvGraphicFramePr/>
                <a:graphic xmlns:a="http://schemas.openxmlformats.org/drawingml/2006/main">
                  <a:graphicData uri="http://schemas.microsoft.com/office/word/2010/wordprocessingShape">
                    <wps:wsp>
                      <wps:cNvSpPr/>
                      <wps:spPr>
                        <a:xfrm>
                          <a:off x="0" y="0"/>
                          <a:ext cx="5916930" cy="15049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00D8" id="Rectangle 2" o:spid="_x0000_s1026" style="position:absolute;margin-left:414.7pt;margin-top:2.2pt;width:465.9pt;height:11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" filled="f" strokecolor="black [3213]" strokeweight="3pt">
                <w10:wrap anchorx="margin"/>
              </v:rect>
            </w:pict>
          </mc:Fallback>
        </mc:AlternateContent>
      </w:r>
    </w:p>
    <w:p w14:paraId="2D1983C2" w14:textId="13A44FB7" w:rsidR="00BD3E0A" w:rsidRPr="00C34B55" w:rsidRDefault="00BD3E0A" w:rsidP="00BD3E0A">
      <w:pPr>
        <w:jc w:val="center"/>
        <w:rPr>
          <w:rFonts w:ascii="Calibri" w:eastAsia="SimSun" w:hAnsi="Calibri" w:cs="Calibri"/>
          <w:b/>
          <w:bCs/>
          <w:sz w:val="32"/>
          <w:szCs w:val="32"/>
        </w:rPr>
      </w:pPr>
      <w:r w:rsidRPr="00C34B55">
        <w:rPr>
          <w:rFonts w:ascii="Calibri" w:eastAsia="SimSun" w:hAnsi="Calibri" w:cs="Calibri"/>
          <w:b/>
          <w:bCs/>
          <w:sz w:val="32"/>
          <w:szCs w:val="32"/>
        </w:rPr>
        <w:t>Request</w:t>
      </w:r>
      <w:r w:rsidR="003A1404" w:rsidRPr="00C34B55">
        <w:rPr>
          <w:rFonts w:ascii="Calibri" w:eastAsia="SimSun" w:hAnsi="Calibri" w:cs="Calibri"/>
          <w:b/>
          <w:bCs/>
          <w:sz w:val="32"/>
          <w:szCs w:val="32"/>
        </w:rPr>
        <w:t xml:space="preserve"> </w:t>
      </w:r>
      <w:r w:rsidRPr="00C34B55">
        <w:rPr>
          <w:rFonts w:ascii="Calibri" w:eastAsia="SimSun" w:hAnsi="Calibri" w:cs="Calibri"/>
          <w:b/>
          <w:bCs/>
          <w:sz w:val="32"/>
          <w:szCs w:val="32"/>
        </w:rPr>
        <w:t>for</w:t>
      </w:r>
      <w:r w:rsidR="003A1404" w:rsidRPr="00C34B55">
        <w:rPr>
          <w:rFonts w:ascii="Calibri" w:eastAsia="SimSun" w:hAnsi="Calibri" w:cs="Calibri"/>
          <w:b/>
          <w:bCs/>
          <w:sz w:val="32"/>
          <w:szCs w:val="32"/>
        </w:rPr>
        <w:t xml:space="preserve"> </w:t>
      </w:r>
      <w:r w:rsidRPr="00C34B55">
        <w:rPr>
          <w:rFonts w:ascii="Calibri" w:eastAsia="SimSun" w:hAnsi="Calibri" w:cs="Calibri"/>
          <w:b/>
          <w:bCs/>
          <w:sz w:val="32"/>
          <w:szCs w:val="32"/>
        </w:rPr>
        <w:t>Tenders under Open (National) Procedure for the</w:t>
      </w:r>
    </w:p>
    <w:p w14:paraId="1F83600F" w14:textId="20C59AA6" w:rsidR="00EC4316" w:rsidRPr="00C34B55" w:rsidRDefault="00BD3E0A" w:rsidP="00BD3E0A">
      <w:pPr>
        <w:jc w:val="center"/>
        <w:rPr>
          <w:rFonts w:ascii="Calibri" w:eastAsia="SimSun" w:hAnsi="Calibri" w:cs="Calibri"/>
          <w:b/>
          <w:bCs/>
          <w:sz w:val="32"/>
          <w:szCs w:val="32"/>
        </w:rPr>
      </w:pPr>
      <w:bookmarkStart w:id="0" w:name="_Hlk111212003"/>
      <w:r w:rsidRPr="00C34B55">
        <w:rPr>
          <w:rFonts w:ascii="Calibri" w:eastAsia="SimSun" w:hAnsi="Calibri" w:cs="Calibri"/>
          <w:b/>
          <w:bCs/>
          <w:sz w:val="32"/>
          <w:szCs w:val="32"/>
        </w:rPr>
        <w:t xml:space="preserve">Supply, Delivery, Installation &amp; Commissioning of </w:t>
      </w:r>
      <w:bookmarkEnd w:id="0"/>
      <w:r w:rsidRPr="00C34B55">
        <w:rPr>
          <w:rFonts w:ascii="Calibri" w:eastAsia="SimSun" w:hAnsi="Calibri" w:cs="Calibri"/>
          <w:b/>
          <w:bCs/>
          <w:sz w:val="32"/>
          <w:szCs w:val="32"/>
        </w:rPr>
        <w:t xml:space="preserve">a High Pressure </w:t>
      </w:r>
    </w:p>
    <w:p w14:paraId="46E077C7" w14:textId="541407FD" w:rsidR="00BD3E0A" w:rsidRPr="00C34B55" w:rsidRDefault="00BD3E0A" w:rsidP="00BD3E0A">
      <w:pPr>
        <w:jc w:val="center"/>
        <w:rPr>
          <w:rFonts w:ascii="Calibri" w:eastAsia="SimSun" w:hAnsi="Calibri" w:cs="Calibri"/>
          <w:b/>
          <w:bCs/>
          <w:sz w:val="32"/>
          <w:szCs w:val="32"/>
        </w:rPr>
      </w:pPr>
      <w:r w:rsidRPr="00C34B55">
        <w:rPr>
          <w:rFonts w:ascii="Calibri" w:eastAsia="SimSun" w:hAnsi="Calibri" w:cs="Calibri"/>
          <w:b/>
          <w:bCs/>
          <w:sz w:val="32"/>
          <w:szCs w:val="32"/>
        </w:rPr>
        <w:t>Homogenizer for South East Technological University (SETU)</w:t>
      </w:r>
    </w:p>
    <w:p w14:paraId="6A0A3A3D" w14:textId="65BE9615" w:rsidR="0057442D" w:rsidRPr="00C34B55" w:rsidRDefault="0057442D" w:rsidP="00BD3E0A">
      <w:pPr>
        <w:jc w:val="center"/>
        <w:rPr>
          <w:rFonts w:ascii="Calibri" w:eastAsia="SimSun" w:hAnsi="Calibri" w:cs="Calibri"/>
          <w:b/>
          <w:bCs/>
          <w:sz w:val="32"/>
          <w:szCs w:val="32"/>
        </w:rPr>
      </w:pPr>
      <w:r w:rsidRPr="00C34B55">
        <w:rPr>
          <w:rFonts w:ascii="Calibri" w:eastAsia="SimSun" w:hAnsi="Calibri" w:cs="Calibri"/>
          <w:b/>
          <w:bCs/>
          <w:sz w:val="32"/>
          <w:szCs w:val="32"/>
        </w:rPr>
        <w:t>Ref: HIGSETU202605</w:t>
      </w:r>
    </w:p>
    <w:p w14:paraId="30169992" w14:textId="77777777" w:rsidR="00B7128C" w:rsidRPr="00C34B55" w:rsidRDefault="00B7128C" w:rsidP="000F7580">
      <w:pPr>
        <w:spacing w:line="360" w:lineRule="auto"/>
        <w:jc w:val="center"/>
        <w:rPr>
          <w:rFonts w:ascii="Calibri" w:hAnsi="Calibri" w:cs="Calibri"/>
          <w:sz w:val="32"/>
          <w:szCs w:val="32"/>
        </w:rPr>
      </w:pPr>
    </w:p>
    <w:p w14:paraId="3E6AFDF0" w14:textId="77777777" w:rsidR="000F7580" w:rsidRDefault="000F7580" w:rsidP="000F7580">
      <w:pPr>
        <w:jc w:val="center"/>
        <w:rPr>
          <w:rFonts w:ascii="Calibri" w:hAnsi="Calibri" w:cs="Calibri"/>
          <w:b/>
          <w:bCs/>
          <w:sz w:val="20"/>
          <w:szCs w:val="20"/>
          <w:lang w:val="en-US"/>
        </w:rPr>
      </w:pPr>
    </w:p>
    <w:p w14:paraId="2B436AA7" w14:textId="77777777" w:rsidR="0039102C" w:rsidRPr="00797367" w:rsidRDefault="0039102C" w:rsidP="000F7580">
      <w:pPr>
        <w:jc w:val="center"/>
        <w:rPr>
          <w:rFonts w:ascii="Calibri" w:hAnsi="Calibri" w:cs="Calibri"/>
          <w:b/>
          <w:bCs/>
          <w:sz w:val="20"/>
          <w:szCs w:val="20"/>
          <w:lang w:val="en-US"/>
        </w:rPr>
      </w:pPr>
    </w:p>
    <w:tbl>
      <w:tblPr>
        <w:tblStyle w:val="TableGrid"/>
        <w:tblW w:w="0" w:type="auto"/>
        <w:tblLook w:val="04A0" w:firstRow="1" w:lastRow="0" w:firstColumn="1" w:lastColumn="0" w:noHBand="0" w:noVBand="1"/>
      </w:tblPr>
      <w:tblGrid>
        <w:gridCol w:w="4912"/>
        <w:gridCol w:w="4482"/>
      </w:tblGrid>
      <w:tr w:rsidR="000F7580" w:rsidRPr="00797367" w14:paraId="7AA2451B" w14:textId="77777777" w:rsidTr="00250D3C">
        <w:tc>
          <w:tcPr>
            <w:tcW w:w="4912" w:type="dxa"/>
            <w:shd w:val="clear" w:color="auto" w:fill="777777"/>
          </w:tcPr>
          <w:p w14:paraId="299CA5A6" w14:textId="7A80CADE" w:rsidR="000F7580" w:rsidRPr="00EC107A" w:rsidRDefault="000F7580" w:rsidP="00976702">
            <w:pPr>
              <w:rPr>
                <w:rFonts w:ascii="Calibri" w:hAnsi="Calibri" w:cs="Calibri"/>
                <w:b/>
                <w:bCs/>
                <w:sz w:val="32"/>
                <w:szCs w:val="32"/>
              </w:rPr>
            </w:pPr>
            <w:r w:rsidRPr="00EC107A">
              <w:rPr>
                <w:rFonts w:ascii="Calibri" w:hAnsi="Calibri" w:cs="Calibri"/>
                <w:sz w:val="32"/>
                <w:szCs w:val="32"/>
              </w:rPr>
              <w:t>Issue Date:</w:t>
            </w:r>
          </w:p>
        </w:tc>
        <w:tc>
          <w:tcPr>
            <w:tcW w:w="4482" w:type="dxa"/>
          </w:tcPr>
          <w:p w14:paraId="798B9363" w14:textId="05BCACEB" w:rsidR="000F7580" w:rsidRPr="00EC107A" w:rsidRDefault="008C2933" w:rsidP="00EC107A">
            <w:pPr>
              <w:rPr>
                <w:rFonts w:ascii="Calibri" w:hAnsi="Calibri" w:cs="Calibri"/>
                <w:b/>
                <w:bCs/>
                <w:color w:val="000000" w:themeColor="text1"/>
                <w:sz w:val="32"/>
                <w:szCs w:val="32"/>
              </w:rPr>
            </w:pPr>
            <w:r w:rsidRPr="00EC107A">
              <w:rPr>
                <w:rFonts w:ascii="Calibri" w:hAnsi="Calibri" w:cs="Calibri"/>
                <w:b/>
                <w:bCs/>
                <w:color w:val="000000" w:themeColor="text1"/>
                <w:sz w:val="32"/>
                <w:szCs w:val="32"/>
              </w:rPr>
              <w:t>12</w:t>
            </w:r>
            <w:r w:rsidRPr="00EC107A">
              <w:rPr>
                <w:rFonts w:ascii="Calibri" w:hAnsi="Calibri" w:cs="Calibri"/>
                <w:b/>
                <w:bCs/>
                <w:color w:val="000000" w:themeColor="text1"/>
                <w:sz w:val="32"/>
                <w:szCs w:val="32"/>
                <w:vertAlign w:val="superscript"/>
              </w:rPr>
              <w:t>th</w:t>
            </w:r>
            <w:r w:rsidRPr="00EC107A">
              <w:rPr>
                <w:rFonts w:ascii="Calibri" w:hAnsi="Calibri" w:cs="Calibri"/>
                <w:b/>
                <w:bCs/>
                <w:color w:val="000000" w:themeColor="text1"/>
                <w:sz w:val="32"/>
                <w:szCs w:val="32"/>
              </w:rPr>
              <w:t xml:space="preserve"> June 2026</w:t>
            </w:r>
          </w:p>
        </w:tc>
      </w:tr>
      <w:tr w:rsidR="00250D3C" w:rsidRPr="00797367" w14:paraId="357584B2" w14:textId="77777777" w:rsidTr="00250D3C">
        <w:tc>
          <w:tcPr>
            <w:tcW w:w="4912" w:type="dxa"/>
            <w:shd w:val="clear" w:color="auto" w:fill="777777"/>
          </w:tcPr>
          <w:p w14:paraId="3E421EA9" w14:textId="46EAAC49" w:rsidR="00250D3C" w:rsidRPr="00EC107A" w:rsidRDefault="00250D3C" w:rsidP="00250D3C">
            <w:pPr>
              <w:rPr>
                <w:rFonts w:ascii="Calibri" w:hAnsi="Calibri" w:cs="Calibri"/>
                <w:b/>
                <w:bCs/>
                <w:sz w:val="32"/>
                <w:szCs w:val="32"/>
              </w:rPr>
            </w:pPr>
            <w:r w:rsidRPr="00EC107A">
              <w:rPr>
                <w:rFonts w:ascii="Calibri" w:hAnsi="Calibri" w:cs="Calibri"/>
                <w:sz w:val="32"/>
                <w:szCs w:val="32"/>
              </w:rPr>
              <w:t>Contact Details for Queries:</w:t>
            </w:r>
          </w:p>
        </w:tc>
        <w:tc>
          <w:tcPr>
            <w:tcW w:w="4482" w:type="dxa"/>
          </w:tcPr>
          <w:p w14:paraId="099F0AFF" w14:textId="768ECA8C" w:rsidR="00250D3C" w:rsidRPr="00EC107A" w:rsidRDefault="00250D3C" w:rsidP="00EC107A">
            <w:pPr>
              <w:rPr>
                <w:rFonts w:ascii="Calibri" w:hAnsi="Calibri" w:cs="Calibri"/>
                <w:b/>
                <w:bCs/>
                <w:sz w:val="32"/>
                <w:szCs w:val="32"/>
              </w:rPr>
            </w:pPr>
            <w:hyperlink r:id="rId12" w:history="1">
              <w:r w:rsidRPr="00EC107A">
                <w:rPr>
                  <w:rStyle w:val="Hyperlink"/>
                  <w:rFonts w:ascii="Calibri" w:hAnsi="Calibri" w:cs="Calibri"/>
                  <w:bCs/>
                  <w:sz w:val="32"/>
                  <w:szCs w:val="32"/>
                </w:rPr>
                <w:t>https://www.etenders.gov.ie</w:t>
              </w:r>
            </w:hyperlink>
          </w:p>
        </w:tc>
      </w:tr>
      <w:tr w:rsidR="00250D3C" w:rsidRPr="00797367" w14:paraId="48539C3E" w14:textId="77777777" w:rsidTr="00250D3C">
        <w:tc>
          <w:tcPr>
            <w:tcW w:w="4912" w:type="dxa"/>
            <w:shd w:val="clear" w:color="auto" w:fill="777777"/>
          </w:tcPr>
          <w:p w14:paraId="78707302" w14:textId="77777777" w:rsidR="00250D3C" w:rsidRPr="00EC107A" w:rsidRDefault="00250D3C" w:rsidP="00250D3C">
            <w:pPr>
              <w:rPr>
                <w:rFonts w:ascii="Calibri" w:hAnsi="Calibri" w:cs="Calibri"/>
                <w:b/>
                <w:bCs/>
                <w:sz w:val="32"/>
                <w:szCs w:val="32"/>
              </w:rPr>
            </w:pPr>
            <w:r w:rsidRPr="00EC107A">
              <w:rPr>
                <w:rFonts w:ascii="Calibri" w:hAnsi="Calibri" w:cs="Calibri"/>
                <w:sz w:val="32"/>
                <w:szCs w:val="32"/>
              </w:rPr>
              <w:t>Closing Date for Receipt of Queries:</w:t>
            </w:r>
          </w:p>
        </w:tc>
        <w:tc>
          <w:tcPr>
            <w:tcW w:w="4482" w:type="dxa"/>
          </w:tcPr>
          <w:p w14:paraId="0CF90579" w14:textId="1C09FBFA" w:rsidR="00250D3C" w:rsidRPr="00EC107A" w:rsidRDefault="005750CD" w:rsidP="00EC107A">
            <w:pPr>
              <w:rPr>
                <w:rFonts w:ascii="Calibri" w:hAnsi="Calibri" w:cs="Calibri"/>
                <w:b/>
                <w:bCs/>
                <w:color w:val="000000" w:themeColor="text1"/>
                <w:sz w:val="32"/>
                <w:szCs w:val="32"/>
              </w:rPr>
            </w:pPr>
            <w:r w:rsidRPr="00EC107A">
              <w:rPr>
                <w:rFonts w:ascii="Calibri" w:hAnsi="Calibri" w:cs="Calibri"/>
                <w:b/>
                <w:bCs/>
                <w:color w:val="000000" w:themeColor="text1"/>
                <w:sz w:val="32"/>
                <w:szCs w:val="32"/>
              </w:rPr>
              <w:t>19</w:t>
            </w:r>
            <w:r w:rsidRPr="00EC107A">
              <w:rPr>
                <w:rFonts w:ascii="Calibri" w:hAnsi="Calibri" w:cs="Calibri"/>
                <w:b/>
                <w:bCs/>
                <w:color w:val="000000" w:themeColor="text1"/>
                <w:sz w:val="32"/>
                <w:szCs w:val="32"/>
                <w:vertAlign w:val="superscript"/>
              </w:rPr>
              <w:t>th</w:t>
            </w:r>
            <w:r w:rsidRPr="00EC107A">
              <w:rPr>
                <w:rFonts w:ascii="Calibri" w:hAnsi="Calibri" w:cs="Calibri"/>
                <w:b/>
                <w:bCs/>
                <w:color w:val="000000" w:themeColor="text1"/>
                <w:sz w:val="32"/>
                <w:szCs w:val="32"/>
              </w:rPr>
              <w:t xml:space="preserve"> June 2026</w:t>
            </w:r>
          </w:p>
        </w:tc>
      </w:tr>
      <w:tr w:rsidR="00250D3C" w:rsidRPr="00797367" w14:paraId="3AC89831" w14:textId="77777777" w:rsidTr="00250D3C">
        <w:tc>
          <w:tcPr>
            <w:tcW w:w="4912" w:type="dxa"/>
            <w:shd w:val="clear" w:color="auto" w:fill="777777"/>
          </w:tcPr>
          <w:p w14:paraId="4A9DD396" w14:textId="77777777" w:rsidR="00250D3C" w:rsidRPr="00EC107A" w:rsidRDefault="00250D3C" w:rsidP="00250D3C">
            <w:pPr>
              <w:rPr>
                <w:rFonts w:ascii="Calibri" w:hAnsi="Calibri" w:cs="Calibri"/>
                <w:b/>
                <w:bCs/>
                <w:sz w:val="32"/>
                <w:szCs w:val="32"/>
              </w:rPr>
            </w:pPr>
            <w:r w:rsidRPr="00EC107A">
              <w:rPr>
                <w:rFonts w:ascii="Calibri" w:hAnsi="Calibri" w:cs="Calibri"/>
                <w:sz w:val="32"/>
                <w:szCs w:val="32"/>
              </w:rPr>
              <w:t>Deadline for Receipt of Tenders:</w:t>
            </w:r>
          </w:p>
        </w:tc>
        <w:tc>
          <w:tcPr>
            <w:tcW w:w="4482" w:type="dxa"/>
          </w:tcPr>
          <w:p w14:paraId="23CAEBE6" w14:textId="20913B82" w:rsidR="00250D3C" w:rsidRPr="00EC107A" w:rsidRDefault="00EC107A" w:rsidP="00EC107A">
            <w:pPr>
              <w:rPr>
                <w:rFonts w:ascii="Calibri" w:hAnsi="Calibri" w:cs="Calibri"/>
                <w:b/>
                <w:bCs/>
                <w:color w:val="000000" w:themeColor="text1"/>
                <w:sz w:val="32"/>
                <w:szCs w:val="32"/>
              </w:rPr>
            </w:pPr>
            <w:r w:rsidRPr="00EC107A">
              <w:rPr>
                <w:rFonts w:ascii="Calibri" w:hAnsi="Calibri" w:cs="Calibri"/>
                <w:b/>
                <w:bCs/>
                <w:color w:val="000000" w:themeColor="text1"/>
                <w:sz w:val="32"/>
                <w:szCs w:val="32"/>
              </w:rPr>
              <w:t>13</w:t>
            </w:r>
            <w:r w:rsidRPr="00EC107A">
              <w:rPr>
                <w:rFonts w:ascii="Calibri" w:hAnsi="Calibri" w:cs="Calibri"/>
                <w:b/>
                <w:bCs/>
                <w:color w:val="000000" w:themeColor="text1"/>
                <w:sz w:val="32"/>
                <w:szCs w:val="32"/>
                <w:vertAlign w:val="superscript"/>
              </w:rPr>
              <w:t>th</w:t>
            </w:r>
            <w:r w:rsidRPr="00EC107A">
              <w:rPr>
                <w:rFonts w:ascii="Calibri" w:hAnsi="Calibri" w:cs="Calibri"/>
                <w:b/>
                <w:bCs/>
                <w:color w:val="000000" w:themeColor="text1"/>
                <w:sz w:val="32"/>
                <w:szCs w:val="32"/>
              </w:rPr>
              <w:t xml:space="preserve"> July 2026</w:t>
            </w:r>
          </w:p>
        </w:tc>
      </w:tr>
    </w:tbl>
    <w:p w14:paraId="3C836E23" w14:textId="77777777" w:rsidR="00550EA3" w:rsidRPr="00797367" w:rsidRDefault="00550EA3" w:rsidP="00125155">
      <w:pPr>
        <w:ind w:right="996"/>
        <w:rPr>
          <w:rFonts w:ascii="Calibri" w:hAnsi="Calibri" w:cs="Calibri"/>
          <w:b/>
          <w:sz w:val="28"/>
          <w:szCs w:val="28"/>
        </w:rPr>
      </w:pPr>
    </w:p>
    <w:p w14:paraId="1826D0B2" w14:textId="77777777" w:rsidR="00C8311F" w:rsidRDefault="00B64404" w:rsidP="00071D58">
      <w:pPr>
        <w:jc w:val="both"/>
        <w:rPr>
          <w:rFonts w:ascii="Calibri" w:hAnsi="Calibri" w:cs="Calibri"/>
        </w:rPr>
      </w:pPr>
      <w:r w:rsidRPr="00797367">
        <w:rPr>
          <w:rFonts w:ascii="Calibri" w:hAnsi="Calibri" w:cs="Calibri"/>
        </w:rPr>
        <w:t>Please note that all information relating to this tender, including clarifications and changes, will be published on the Irish Government Procurement Opportunities Portal (</w:t>
      </w:r>
      <w:hyperlink r:id="rId13" w:history="1">
        <w:r w:rsidRPr="00797367">
          <w:rPr>
            <w:rStyle w:val="Hyperlink"/>
            <w:rFonts w:ascii="Calibri" w:hAnsi="Calibri" w:cs="Calibri"/>
          </w:rPr>
          <w:t>www.etenders.gov.ie</w:t>
        </w:r>
      </w:hyperlink>
      <w:r w:rsidRPr="00797367">
        <w:rPr>
          <w:rFonts w:ascii="Calibri" w:hAnsi="Calibri" w:cs="Calibri"/>
        </w:rPr>
        <w:t xml:space="preserve">) only. </w:t>
      </w:r>
    </w:p>
    <w:p w14:paraId="309A5EDF" w14:textId="25786E29" w:rsidR="007570EF" w:rsidRPr="00797367" w:rsidRDefault="00B64404" w:rsidP="00071D58">
      <w:pPr>
        <w:jc w:val="both"/>
        <w:rPr>
          <w:rFonts w:ascii="Calibri" w:hAnsi="Calibri" w:cs="Calibri"/>
        </w:rPr>
      </w:pPr>
      <w:r w:rsidRPr="00797367">
        <w:rPr>
          <w:rFonts w:ascii="Calibri" w:hAnsi="Calibri" w:cs="Calibri"/>
        </w:rPr>
        <w:t xml:space="preserve">Registration is free of charge and there is no charge for documents.  </w:t>
      </w:r>
    </w:p>
    <w:p w14:paraId="3BDD6414" w14:textId="4971DF8F" w:rsidR="00B64404" w:rsidRDefault="00B64404" w:rsidP="00071D58">
      <w:pPr>
        <w:jc w:val="both"/>
        <w:rPr>
          <w:rFonts w:ascii="Calibri" w:hAnsi="Calibri" w:cs="Calibri"/>
        </w:rPr>
      </w:pPr>
      <w:r w:rsidRPr="00797367">
        <w:rPr>
          <w:rFonts w:ascii="Calibri" w:hAnsi="Calibri" w:cs="Calibri"/>
        </w:rPr>
        <w:t>South East Technological University will not accept responsibility for information relayed (or not relayed) via third parties.</w:t>
      </w:r>
    </w:p>
    <w:p w14:paraId="21108B14" w14:textId="77777777" w:rsidR="00C8311F" w:rsidRDefault="00C8311F" w:rsidP="00071D58">
      <w:pPr>
        <w:jc w:val="both"/>
        <w:rPr>
          <w:rFonts w:ascii="Calibri" w:hAnsi="Calibri" w:cs="Calibri"/>
        </w:rPr>
      </w:pPr>
    </w:p>
    <w:p w14:paraId="232F8058" w14:textId="77777777" w:rsidR="00A27224" w:rsidRDefault="00A27224" w:rsidP="00071D58">
      <w:pPr>
        <w:jc w:val="both"/>
        <w:rPr>
          <w:rFonts w:ascii="Calibri" w:hAnsi="Calibri" w:cs="Calibri"/>
        </w:rPr>
      </w:pPr>
    </w:p>
    <w:p w14:paraId="7EB35328" w14:textId="77777777" w:rsidR="00A27224" w:rsidRPr="00A27224" w:rsidRDefault="00A27224" w:rsidP="00A27224">
      <w:pPr>
        <w:shd w:val="clear" w:color="auto" w:fill="BDD6EE" w:themeFill="accent1" w:themeFillTint="66"/>
        <w:jc w:val="center"/>
        <w:rPr>
          <w:rFonts w:asciiTheme="majorHAnsi" w:hAnsiTheme="majorHAnsi" w:cstheme="majorHAnsi"/>
          <w:b/>
          <w:bCs/>
          <w:u w:val="single"/>
        </w:rPr>
      </w:pPr>
      <w:r w:rsidRPr="00A27224">
        <w:rPr>
          <w:rFonts w:asciiTheme="majorHAnsi" w:hAnsiTheme="majorHAnsi" w:cstheme="majorHAnsi"/>
          <w:b/>
          <w:bCs/>
          <w:u w:val="single"/>
        </w:rPr>
        <w:t>Budget Available</w:t>
      </w:r>
    </w:p>
    <w:p w14:paraId="482811A9" w14:textId="77777777" w:rsidR="00A27224" w:rsidRDefault="00A27224" w:rsidP="00A27224">
      <w:pPr>
        <w:widowControl w:val="0"/>
        <w:shd w:val="clear" w:color="auto" w:fill="BDD6EE" w:themeFill="accent1" w:themeFillTint="66"/>
        <w:jc w:val="center"/>
        <w:rPr>
          <w:rFonts w:asciiTheme="majorHAnsi" w:hAnsiTheme="majorHAnsi" w:cstheme="majorHAnsi"/>
          <w:b/>
        </w:rPr>
      </w:pPr>
      <w:r w:rsidRPr="00A27224">
        <w:rPr>
          <w:rFonts w:asciiTheme="majorHAnsi" w:hAnsiTheme="majorHAnsi" w:cstheme="majorHAnsi"/>
          <w:b/>
        </w:rPr>
        <w:t xml:space="preserve">Please note that the budget available for this total requirement is no greater than </w:t>
      </w:r>
    </w:p>
    <w:p w14:paraId="408A19E5" w14:textId="209FFC7B" w:rsidR="00A27224" w:rsidRPr="00A27224" w:rsidRDefault="00A27224" w:rsidP="00A27224">
      <w:pPr>
        <w:widowControl w:val="0"/>
        <w:shd w:val="clear" w:color="auto" w:fill="BDD6EE" w:themeFill="accent1" w:themeFillTint="66"/>
        <w:jc w:val="center"/>
        <w:rPr>
          <w:rFonts w:asciiTheme="majorHAnsi" w:hAnsiTheme="majorHAnsi" w:cstheme="majorHAnsi"/>
          <w:b/>
        </w:rPr>
      </w:pPr>
      <w:r w:rsidRPr="00A27224">
        <w:rPr>
          <w:rFonts w:asciiTheme="majorHAnsi" w:hAnsiTheme="majorHAnsi" w:cstheme="majorHAnsi"/>
          <w:b/>
        </w:rPr>
        <w:t>€</w:t>
      </w:r>
      <w:r>
        <w:rPr>
          <w:rFonts w:asciiTheme="majorHAnsi" w:hAnsiTheme="majorHAnsi" w:cstheme="majorHAnsi"/>
          <w:b/>
        </w:rPr>
        <w:t>5</w:t>
      </w:r>
      <w:r w:rsidRPr="00A27224">
        <w:rPr>
          <w:rFonts w:asciiTheme="majorHAnsi" w:hAnsiTheme="majorHAnsi" w:cstheme="majorHAnsi"/>
          <w:b/>
        </w:rPr>
        <w:t>0,000 ex VAT (Excluding Desirable Options)</w:t>
      </w:r>
    </w:p>
    <w:p w14:paraId="0D10437B" w14:textId="77777777" w:rsidR="00A27224" w:rsidRPr="00A27224" w:rsidRDefault="00A27224" w:rsidP="00A27224">
      <w:pPr>
        <w:widowControl w:val="0"/>
        <w:shd w:val="clear" w:color="auto" w:fill="BDD6EE" w:themeFill="accent1" w:themeFillTint="66"/>
        <w:jc w:val="center"/>
        <w:rPr>
          <w:rFonts w:asciiTheme="majorHAnsi" w:hAnsiTheme="majorHAnsi" w:cstheme="majorHAnsi"/>
          <w:b/>
        </w:rPr>
      </w:pPr>
      <w:r w:rsidRPr="00A27224">
        <w:rPr>
          <w:rFonts w:asciiTheme="majorHAnsi" w:hAnsiTheme="majorHAnsi" w:cstheme="majorHAnsi"/>
          <w:b/>
        </w:rPr>
        <w:t>Note: The Contracting Authority reserves the right to exclude submissions from suppliers which exceed the maximum budget available as stated above.</w:t>
      </w:r>
    </w:p>
    <w:p w14:paraId="64C1C271" w14:textId="77777777" w:rsidR="00A27224" w:rsidRPr="00A27224" w:rsidRDefault="00A27224" w:rsidP="00071D58">
      <w:pPr>
        <w:jc w:val="both"/>
        <w:rPr>
          <w:rFonts w:ascii="Calibri" w:hAnsi="Calibri" w:cs="Calibri"/>
          <w:b/>
          <w:bCs/>
        </w:rPr>
      </w:pPr>
    </w:p>
    <w:p w14:paraId="375537F8" w14:textId="77777777" w:rsidR="00964BA1" w:rsidRDefault="00964BA1">
      <w:pPr>
        <w:rPr>
          <w:rFonts w:ascii="Calibri" w:hAnsi="Calibri" w:cs="Calibri"/>
        </w:rPr>
      </w:pPr>
    </w:p>
    <w:p w14:paraId="25C4D450" w14:textId="77777777" w:rsidR="003A1404" w:rsidRDefault="003A1404">
      <w:pPr>
        <w:rPr>
          <w:rFonts w:ascii="Calibri" w:hAnsi="Calibri" w:cs="Calibri"/>
        </w:rPr>
      </w:pPr>
    </w:p>
    <w:p w14:paraId="437B4A75" w14:textId="77777777" w:rsidR="003A1404" w:rsidRDefault="003A1404">
      <w:pPr>
        <w:rPr>
          <w:rFonts w:ascii="Calibri" w:hAnsi="Calibri" w:cs="Calibri"/>
        </w:rPr>
      </w:pPr>
    </w:p>
    <w:p w14:paraId="2EBCFA0A" w14:textId="77777777" w:rsidR="003A1404" w:rsidRDefault="003A1404">
      <w:pPr>
        <w:rPr>
          <w:rFonts w:ascii="Calibri" w:hAnsi="Calibri" w:cs="Calibri"/>
        </w:rPr>
      </w:pPr>
    </w:p>
    <w:p w14:paraId="4B6CAA6D" w14:textId="77777777" w:rsidR="003A1404" w:rsidRDefault="003A1404">
      <w:pPr>
        <w:rPr>
          <w:rFonts w:ascii="Calibri" w:hAnsi="Calibri" w:cs="Calibri"/>
        </w:rPr>
      </w:pPr>
    </w:p>
    <w:p w14:paraId="101AF7A8" w14:textId="77777777" w:rsidR="003A1404" w:rsidRPr="00797367" w:rsidRDefault="003A1404">
      <w:pPr>
        <w:rPr>
          <w:rFonts w:ascii="Calibri" w:hAnsi="Calibri" w:cs="Calibri"/>
        </w:rPr>
      </w:pPr>
    </w:p>
    <w:p w14:paraId="5B5103BA" w14:textId="77777777" w:rsidR="0018498D" w:rsidRPr="00797367" w:rsidRDefault="00550EA3" w:rsidP="0018498D">
      <w:pPr>
        <w:rPr>
          <w:rFonts w:ascii="Calibri" w:hAnsi="Calibri" w:cs="Calibri"/>
        </w:rPr>
      </w:pPr>
      <w:r w:rsidRPr="00797367">
        <w:rPr>
          <w:rFonts w:ascii="Calibri" w:hAnsi="Calibri" w:cs="Calibri"/>
          <w:noProof/>
          <w:sz w:val="20"/>
          <w:lang w:val="en-GB" w:eastAsia="en-GB"/>
        </w:rPr>
        <mc:AlternateContent>
          <mc:Choice Requires="wps">
            <w:drawing>
              <wp:anchor distT="0" distB="0" distL="114300" distR="114300" simplePos="0" relativeHeight="251657216" behindDoc="0" locked="0" layoutInCell="0" allowOverlap="1" wp14:anchorId="2FE25636" wp14:editId="19123108">
                <wp:simplePos x="0" y="0"/>
                <wp:positionH relativeFrom="margin">
                  <wp:align>left</wp:align>
                </wp:positionH>
                <wp:positionV relativeFrom="paragraph">
                  <wp:posOffset>0</wp:posOffset>
                </wp:positionV>
                <wp:extent cx="5800725" cy="34290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42900"/>
                        </a:xfrm>
                        <a:prstGeom prst="rect">
                          <a:avLst/>
                        </a:prstGeom>
                        <a:solidFill>
                          <a:srgbClr val="C0C0C0"/>
                        </a:solidFill>
                        <a:ln w="9525">
                          <a:solidFill>
                            <a:srgbClr val="000000"/>
                          </a:solidFill>
                          <a:miter lim="800000"/>
                          <a:headEnd/>
                          <a:tailEnd/>
                        </a:ln>
                      </wps:spPr>
                      <wps:txbx>
                        <w:txbxContent>
                          <w:p w14:paraId="1474F9EB" w14:textId="77777777" w:rsidR="00976702" w:rsidRPr="00240336" w:rsidRDefault="00976702" w:rsidP="0018498D">
                            <w:pPr>
                              <w:jc w:val="center"/>
                              <w:rPr>
                                <w:rFonts w:ascii="Cambria" w:hAnsi="Cambria"/>
                                <w:b/>
                                <w:sz w:val="28"/>
                              </w:rPr>
                            </w:pPr>
                            <w:r w:rsidRPr="00240336">
                              <w:rPr>
                                <w:rFonts w:ascii="Cambria" w:hAnsi="Cambria"/>
                                <w:b/>
                                <w:sz w:val="28"/>
                              </w:rPr>
                              <w:t>Table of Contents</w:t>
                            </w:r>
                          </w:p>
                          <w:p w14:paraId="66A47054" w14:textId="77777777" w:rsidR="00976702" w:rsidRPr="00240336" w:rsidRDefault="00976702" w:rsidP="0018498D">
                            <w:pPr>
                              <w:jc w:val="center"/>
                              <w:rPr>
                                <w:rFonts w:ascii="Cambria" w:hAnsi="Cambria"/>
                                <w:b/>
                                <w:sz w:val="28"/>
                              </w:rPr>
                            </w:pPr>
                          </w:p>
                          <w:p w14:paraId="4D763D0D" w14:textId="77777777" w:rsidR="00976702" w:rsidRPr="00240336" w:rsidRDefault="00976702" w:rsidP="0018498D">
                            <w:pPr>
                              <w:jc w:val="center"/>
                              <w:rPr>
                                <w:rFonts w:ascii="Cambria" w:hAnsi="Cambria"/>
                                <w:b/>
                                <w:sz w:val="28"/>
                              </w:rPr>
                            </w:pPr>
                          </w:p>
                          <w:p w14:paraId="4C110333" w14:textId="77777777" w:rsidR="00976702" w:rsidRPr="00240336" w:rsidRDefault="00976702" w:rsidP="0018498D">
                            <w:pPr>
                              <w:jc w:val="center"/>
                              <w:rPr>
                                <w:rFonts w:ascii="Cambria" w:hAnsi="Cambria"/>
                                <w:b/>
                                <w:sz w:val="28"/>
                              </w:rPr>
                            </w:pPr>
                          </w:p>
                          <w:p w14:paraId="43B48F72" w14:textId="77777777" w:rsidR="00976702" w:rsidRPr="00240336" w:rsidRDefault="00976702" w:rsidP="0018498D">
                            <w:pPr>
                              <w:jc w:val="center"/>
                              <w:rPr>
                                <w:rFonts w:ascii="Cambria" w:hAnsi="Cambria"/>
                                <w:b/>
                                <w:sz w:val="28"/>
                              </w:rPr>
                            </w:pPr>
                          </w:p>
                          <w:p w14:paraId="00EFF30B" w14:textId="77777777" w:rsidR="00976702" w:rsidRPr="00240336" w:rsidRDefault="00976702" w:rsidP="0018498D">
                            <w:pPr>
                              <w:jc w:val="center"/>
                              <w:rPr>
                                <w:rFonts w:ascii="Cambria" w:hAnsi="Cambria"/>
                                <w:b/>
                                <w:sz w:val="28"/>
                              </w:rPr>
                            </w:pPr>
                          </w:p>
                          <w:p w14:paraId="104B8C52" w14:textId="77777777" w:rsidR="00976702" w:rsidRPr="00240336" w:rsidRDefault="00976702" w:rsidP="0018498D">
                            <w:pPr>
                              <w:jc w:val="center"/>
                              <w:rPr>
                                <w:rFonts w:ascii="Cambria" w:hAnsi="Cambria"/>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25636" id="_x0000_t202" coordsize="21600,21600" o:spt="202" path="m,l,21600r21600,l21600,xe">
                <v:stroke joinstyle="miter"/>
                <v:path gradientshapeok="t" o:connecttype="rect"/>
              </v:shapetype>
              <v:shape id="Text Box 2" o:spid="_x0000_s1026" type="#_x0000_t202" style="position:absolute;margin-left:0;margin-top:0;width:456.75pt;height:27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" o:allowincell="f" fillcolor="silver">
                <v:textbox>
                  <w:txbxContent>
                    <w:p w14:paraId="1474F9EB" w14:textId="77777777" w:rsidR="00976702" w:rsidRPr="00240336" w:rsidRDefault="00976702" w:rsidP="0018498D">
                      <w:pPr>
                        <w:jc w:val="center"/>
                        <w:rPr>
                          <w:rFonts w:ascii="Cambria" w:hAnsi="Cambria"/>
                          <w:b/>
                          <w:sz w:val="28"/>
                        </w:rPr>
                      </w:pPr>
                      <w:r w:rsidRPr="00240336">
                        <w:rPr>
                          <w:rFonts w:ascii="Cambria" w:hAnsi="Cambria"/>
                          <w:b/>
                          <w:sz w:val="28"/>
                        </w:rPr>
                        <w:t>Table of Contents</w:t>
                      </w:r>
                    </w:p>
                    <w:p w14:paraId="66A47054" w14:textId="77777777" w:rsidR="00976702" w:rsidRPr="00240336" w:rsidRDefault="00976702" w:rsidP="0018498D">
                      <w:pPr>
                        <w:jc w:val="center"/>
                        <w:rPr>
                          <w:rFonts w:ascii="Cambria" w:hAnsi="Cambria"/>
                          <w:b/>
                          <w:sz w:val="28"/>
                        </w:rPr>
                      </w:pPr>
                    </w:p>
                    <w:p w14:paraId="4D763D0D" w14:textId="77777777" w:rsidR="00976702" w:rsidRPr="00240336" w:rsidRDefault="00976702" w:rsidP="0018498D">
                      <w:pPr>
                        <w:jc w:val="center"/>
                        <w:rPr>
                          <w:rFonts w:ascii="Cambria" w:hAnsi="Cambria"/>
                          <w:b/>
                          <w:sz w:val="28"/>
                        </w:rPr>
                      </w:pPr>
                    </w:p>
                    <w:p w14:paraId="4C110333" w14:textId="77777777" w:rsidR="00976702" w:rsidRPr="00240336" w:rsidRDefault="00976702" w:rsidP="0018498D">
                      <w:pPr>
                        <w:jc w:val="center"/>
                        <w:rPr>
                          <w:rFonts w:ascii="Cambria" w:hAnsi="Cambria"/>
                          <w:b/>
                          <w:sz w:val="28"/>
                        </w:rPr>
                      </w:pPr>
                    </w:p>
                    <w:p w14:paraId="43B48F72" w14:textId="77777777" w:rsidR="00976702" w:rsidRPr="00240336" w:rsidRDefault="00976702" w:rsidP="0018498D">
                      <w:pPr>
                        <w:jc w:val="center"/>
                        <w:rPr>
                          <w:rFonts w:ascii="Cambria" w:hAnsi="Cambria"/>
                          <w:b/>
                          <w:sz w:val="28"/>
                        </w:rPr>
                      </w:pPr>
                    </w:p>
                    <w:p w14:paraId="00EFF30B" w14:textId="77777777" w:rsidR="00976702" w:rsidRPr="00240336" w:rsidRDefault="00976702" w:rsidP="0018498D">
                      <w:pPr>
                        <w:jc w:val="center"/>
                        <w:rPr>
                          <w:rFonts w:ascii="Cambria" w:hAnsi="Cambria"/>
                          <w:b/>
                          <w:sz w:val="28"/>
                        </w:rPr>
                      </w:pPr>
                    </w:p>
                    <w:p w14:paraId="104B8C52" w14:textId="77777777" w:rsidR="00976702" w:rsidRPr="00240336" w:rsidRDefault="00976702" w:rsidP="0018498D">
                      <w:pPr>
                        <w:jc w:val="center"/>
                        <w:rPr>
                          <w:rFonts w:ascii="Cambria" w:hAnsi="Cambria"/>
                          <w:b/>
                          <w:sz w:val="28"/>
                        </w:rPr>
                      </w:pPr>
                    </w:p>
                  </w:txbxContent>
                </v:textbox>
                <w10:wrap anchorx="margin"/>
              </v:shape>
            </w:pict>
          </mc:Fallback>
        </mc:AlternateContent>
      </w:r>
    </w:p>
    <w:p w14:paraId="4E08E038" w14:textId="77777777" w:rsidR="0018498D" w:rsidRPr="00797367" w:rsidRDefault="0018498D" w:rsidP="0018498D">
      <w:pPr>
        <w:pStyle w:val="BodyText"/>
        <w:jc w:val="left"/>
        <w:rPr>
          <w:rFonts w:ascii="Calibri" w:hAnsi="Calibri" w:cs="Calibri"/>
        </w:rPr>
      </w:pPr>
    </w:p>
    <w:p w14:paraId="458EA287" w14:textId="77777777" w:rsidR="00A966F0" w:rsidRPr="00797367" w:rsidRDefault="00A966F0">
      <w:pPr>
        <w:rPr>
          <w:rFonts w:ascii="Calibri" w:hAnsi="Calibri" w:cs="Calibr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4754"/>
        <w:gridCol w:w="2835"/>
      </w:tblGrid>
      <w:tr w:rsidR="00B64404" w:rsidRPr="00797367" w14:paraId="11392779" w14:textId="77777777" w:rsidTr="00AC2106">
        <w:tc>
          <w:tcPr>
            <w:tcW w:w="1620" w:type="dxa"/>
          </w:tcPr>
          <w:p w14:paraId="0BFDFB40" w14:textId="77777777" w:rsidR="00B64404" w:rsidRPr="00797367" w:rsidRDefault="00B64404" w:rsidP="00796861">
            <w:pPr>
              <w:rPr>
                <w:rFonts w:ascii="Calibri" w:hAnsi="Calibri" w:cs="Calibri"/>
              </w:rPr>
            </w:pPr>
            <w:r w:rsidRPr="00797367">
              <w:rPr>
                <w:rFonts w:ascii="Calibri" w:hAnsi="Calibri" w:cs="Calibri"/>
              </w:rPr>
              <w:t>Section</w:t>
            </w:r>
          </w:p>
        </w:tc>
        <w:tc>
          <w:tcPr>
            <w:tcW w:w="4754" w:type="dxa"/>
          </w:tcPr>
          <w:p w14:paraId="299C7070" w14:textId="77777777" w:rsidR="00B64404" w:rsidRPr="00797367" w:rsidRDefault="00B64404" w:rsidP="00796861">
            <w:pPr>
              <w:jc w:val="center"/>
              <w:rPr>
                <w:rFonts w:ascii="Calibri" w:hAnsi="Calibri" w:cs="Calibri"/>
              </w:rPr>
            </w:pPr>
            <w:r w:rsidRPr="00797367">
              <w:rPr>
                <w:rFonts w:ascii="Calibri" w:hAnsi="Calibri" w:cs="Calibri"/>
              </w:rPr>
              <w:t>Description</w:t>
            </w:r>
          </w:p>
        </w:tc>
        <w:tc>
          <w:tcPr>
            <w:tcW w:w="2835" w:type="dxa"/>
          </w:tcPr>
          <w:p w14:paraId="71923647" w14:textId="77777777" w:rsidR="00B64404" w:rsidRPr="00797367" w:rsidRDefault="00B64404" w:rsidP="00796861">
            <w:pPr>
              <w:jc w:val="center"/>
              <w:rPr>
                <w:rFonts w:ascii="Calibri" w:hAnsi="Calibri" w:cs="Calibri"/>
              </w:rPr>
            </w:pPr>
            <w:r w:rsidRPr="00797367">
              <w:rPr>
                <w:rFonts w:ascii="Calibri" w:hAnsi="Calibri" w:cs="Calibri"/>
              </w:rPr>
              <w:t>Page</w:t>
            </w:r>
          </w:p>
        </w:tc>
      </w:tr>
      <w:tr w:rsidR="00B64404" w:rsidRPr="00797367" w14:paraId="5F5FA491" w14:textId="77777777" w:rsidTr="00F80D81">
        <w:tc>
          <w:tcPr>
            <w:tcW w:w="1620" w:type="dxa"/>
          </w:tcPr>
          <w:p w14:paraId="58AC132A" w14:textId="77777777" w:rsidR="00B64404" w:rsidRPr="00797367" w:rsidRDefault="00B64404" w:rsidP="00796861">
            <w:pPr>
              <w:rPr>
                <w:rFonts w:ascii="Calibri" w:hAnsi="Calibri" w:cs="Calibri"/>
              </w:rPr>
            </w:pPr>
          </w:p>
        </w:tc>
        <w:tc>
          <w:tcPr>
            <w:tcW w:w="4754" w:type="dxa"/>
          </w:tcPr>
          <w:p w14:paraId="5C6813AA" w14:textId="77777777" w:rsidR="00B64404" w:rsidRPr="00797367" w:rsidRDefault="00B64404" w:rsidP="00796861">
            <w:pPr>
              <w:rPr>
                <w:rFonts w:ascii="Calibri" w:hAnsi="Calibri" w:cs="Calibri"/>
              </w:rPr>
            </w:pPr>
            <w:r w:rsidRPr="00797367">
              <w:rPr>
                <w:rFonts w:ascii="Calibri" w:hAnsi="Calibri" w:cs="Calibri"/>
              </w:rPr>
              <w:t>Introduction</w:t>
            </w:r>
            <w:r w:rsidR="008813AE" w:rsidRPr="00797367">
              <w:rPr>
                <w:rFonts w:ascii="Calibri" w:hAnsi="Calibri" w:cs="Calibri"/>
              </w:rPr>
              <w:t>, SETU and Contract Objectives</w:t>
            </w:r>
          </w:p>
          <w:p w14:paraId="1FC73FB2" w14:textId="77777777" w:rsidR="00AC2106" w:rsidRPr="00797367" w:rsidRDefault="00AC2106" w:rsidP="00796861">
            <w:pPr>
              <w:rPr>
                <w:rFonts w:ascii="Calibri" w:hAnsi="Calibri" w:cs="Calibri"/>
              </w:rPr>
            </w:pPr>
          </w:p>
        </w:tc>
        <w:tc>
          <w:tcPr>
            <w:tcW w:w="2835" w:type="dxa"/>
            <w:vAlign w:val="center"/>
          </w:tcPr>
          <w:p w14:paraId="39E34876" w14:textId="50738DB3" w:rsidR="00B64404" w:rsidRPr="00797367" w:rsidRDefault="00105893" w:rsidP="00F80D81">
            <w:pPr>
              <w:jc w:val="center"/>
              <w:rPr>
                <w:rFonts w:ascii="Calibri" w:hAnsi="Calibri" w:cs="Calibri"/>
              </w:rPr>
            </w:pPr>
            <w:r>
              <w:rPr>
                <w:rFonts w:ascii="Calibri" w:hAnsi="Calibri" w:cs="Calibri"/>
              </w:rPr>
              <w:t>3</w:t>
            </w:r>
          </w:p>
        </w:tc>
      </w:tr>
      <w:tr w:rsidR="00B64404" w:rsidRPr="00797367" w14:paraId="1C506B91" w14:textId="77777777" w:rsidTr="00F80D81">
        <w:tc>
          <w:tcPr>
            <w:tcW w:w="1620" w:type="dxa"/>
          </w:tcPr>
          <w:p w14:paraId="73393660" w14:textId="77777777" w:rsidR="00B64404" w:rsidRPr="00797367" w:rsidRDefault="00B64404" w:rsidP="00796861">
            <w:pPr>
              <w:rPr>
                <w:rFonts w:ascii="Calibri" w:hAnsi="Calibri" w:cs="Calibri"/>
              </w:rPr>
            </w:pPr>
            <w:r w:rsidRPr="00797367">
              <w:rPr>
                <w:rFonts w:ascii="Calibri" w:hAnsi="Calibri" w:cs="Calibri"/>
              </w:rPr>
              <w:t>A</w:t>
            </w:r>
          </w:p>
        </w:tc>
        <w:tc>
          <w:tcPr>
            <w:tcW w:w="4754" w:type="dxa"/>
          </w:tcPr>
          <w:p w14:paraId="74E7E9B2" w14:textId="77777777" w:rsidR="00B64404" w:rsidRPr="00797367" w:rsidRDefault="00B64404" w:rsidP="00796861">
            <w:pPr>
              <w:rPr>
                <w:rFonts w:ascii="Calibri" w:hAnsi="Calibri" w:cs="Calibri"/>
              </w:rPr>
            </w:pPr>
            <w:r w:rsidRPr="00797367">
              <w:rPr>
                <w:rFonts w:ascii="Calibri" w:hAnsi="Calibri" w:cs="Calibri"/>
              </w:rPr>
              <w:t>Checklist for Tender Submission</w:t>
            </w:r>
          </w:p>
          <w:p w14:paraId="7FFD565C" w14:textId="77777777" w:rsidR="00AC2106" w:rsidRPr="00797367" w:rsidRDefault="00AC2106" w:rsidP="00796861">
            <w:pPr>
              <w:rPr>
                <w:rFonts w:ascii="Calibri" w:hAnsi="Calibri" w:cs="Calibri"/>
              </w:rPr>
            </w:pPr>
          </w:p>
        </w:tc>
        <w:tc>
          <w:tcPr>
            <w:tcW w:w="2835" w:type="dxa"/>
            <w:vAlign w:val="center"/>
          </w:tcPr>
          <w:p w14:paraId="34E6FBA3" w14:textId="7C6C5C5D" w:rsidR="00B64404" w:rsidRPr="00797367" w:rsidRDefault="0070515F" w:rsidP="00F80D81">
            <w:pPr>
              <w:jc w:val="center"/>
              <w:rPr>
                <w:rFonts w:ascii="Calibri" w:hAnsi="Calibri" w:cs="Calibri"/>
              </w:rPr>
            </w:pPr>
            <w:r>
              <w:rPr>
                <w:rFonts w:ascii="Calibri" w:hAnsi="Calibri" w:cs="Calibri"/>
              </w:rPr>
              <w:t>4</w:t>
            </w:r>
          </w:p>
        </w:tc>
      </w:tr>
      <w:tr w:rsidR="00B64404" w:rsidRPr="00797367" w14:paraId="5E22F110" w14:textId="77777777" w:rsidTr="00F80D81">
        <w:tc>
          <w:tcPr>
            <w:tcW w:w="1620" w:type="dxa"/>
          </w:tcPr>
          <w:p w14:paraId="543B5ADD" w14:textId="77777777" w:rsidR="00B64404" w:rsidRPr="00797367" w:rsidRDefault="00B64404" w:rsidP="00796861">
            <w:pPr>
              <w:rPr>
                <w:rFonts w:ascii="Calibri" w:hAnsi="Calibri" w:cs="Calibri"/>
              </w:rPr>
            </w:pPr>
            <w:r w:rsidRPr="00797367">
              <w:rPr>
                <w:rFonts w:ascii="Calibri" w:hAnsi="Calibri" w:cs="Calibri"/>
              </w:rPr>
              <w:t>B</w:t>
            </w:r>
          </w:p>
        </w:tc>
        <w:tc>
          <w:tcPr>
            <w:tcW w:w="4754" w:type="dxa"/>
          </w:tcPr>
          <w:p w14:paraId="0419AB2D" w14:textId="77777777" w:rsidR="00B64404" w:rsidRPr="00797367" w:rsidRDefault="00B64404" w:rsidP="00796861">
            <w:pPr>
              <w:rPr>
                <w:rFonts w:ascii="Calibri" w:hAnsi="Calibri" w:cs="Calibri"/>
              </w:rPr>
            </w:pPr>
            <w:r w:rsidRPr="00797367">
              <w:rPr>
                <w:rFonts w:ascii="Calibri" w:hAnsi="Calibri" w:cs="Calibri"/>
              </w:rPr>
              <w:t>Qualification Criteria</w:t>
            </w:r>
          </w:p>
          <w:p w14:paraId="67C89D7C" w14:textId="77777777" w:rsidR="00AC2106" w:rsidRPr="00797367" w:rsidRDefault="00AC2106" w:rsidP="00796861">
            <w:pPr>
              <w:rPr>
                <w:rFonts w:ascii="Calibri" w:hAnsi="Calibri" w:cs="Calibri"/>
              </w:rPr>
            </w:pPr>
          </w:p>
        </w:tc>
        <w:tc>
          <w:tcPr>
            <w:tcW w:w="2835" w:type="dxa"/>
            <w:vAlign w:val="center"/>
          </w:tcPr>
          <w:p w14:paraId="164E8A79" w14:textId="642061D4" w:rsidR="00B64404" w:rsidRPr="00797367" w:rsidRDefault="0070515F" w:rsidP="00F80D81">
            <w:pPr>
              <w:jc w:val="center"/>
              <w:rPr>
                <w:rFonts w:ascii="Calibri" w:hAnsi="Calibri" w:cs="Calibri"/>
              </w:rPr>
            </w:pPr>
            <w:r>
              <w:rPr>
                <w:rFonts w:ascii="Calibri" w:hAnsi="Calibri" w:cs="Calibri"/>
              </w:rPr>
              <w:t>5</w:t>
            </w:r>
          </w:p>
        </w:tc>
      </w:tr>
      <w:tr w:rsidR="00B64404" w:rsidRPr="00797367" w14:paraId="03EE53B9" w14:textId="77777777" w:rsidTr="00F80D81">
        <w:tc>
          <w:tcPr>
            <w:tcW w:w="1620" w:type="dxa"/>
          </w:tcPr>
          <w:p w14:paraId="7D86D9FC" w14:textId="77777777" w:rsidR="00B64404" w:rsidRPr="00797367" w:rsidRDefault="00B64404" w:rsidP="00796861">
            <w:pPr>
              <w:rPr>
                <w:rFonts w:ascii="Calibri" w:hAnsi="Calibri" w:cs="Calibri"/>
              </w:rPr>
            </w:pPr>
            <w:r w:rsidRPr="00797367">
              <w:rPr>
                <w:rFonts w:ascii="Calibri" w:hAnsi="Calibri" w:cs="Calibri"/>
              </w:rPr>
              <w:t>C</w:t>
            </w:r>
          </w:p>
        </w:tc>
        <w:tc>
          <w:tcPr>
            <w:tcW w:w="4754" w:type="dxa"/>
          </w:tcPr>
          <w:p w14:paraId="39659D52" w14:textId="77777777" w:rsidR="00B64404" w:rsidRPr="00797367" w:rsidRDefault="00B64404" w:rsidP="00796861">
            <w:pPr>
              <w:rPr>
                <w:rFonts w:ascii="Calibri" w:hAnsi="Calibri" w:cs="Calibri"/>
              </w:rPr>
            </w:pPr>
            <w:r w:rsidRPr="00797367">
              <w:rPr>
                <w:rFonts w:ascii="Calibri" w:hAnsi="Calibri" w:cs="Calibri"/>
              </w:rPr>
              <w:t>Award Criteria</w:t>
            </w:r>
            <w:r w:rsidR="000237B7" w:rsidRPr="00797367">
              <w:rPr>
                <w:rFonts w:ascii="Calibri" w:hAnsi="Calibri" w:cs="Calibri"/>
              </w:rPr>
              <w:t xml:space="preserve"> and </w:t>
            </w:r>
            <w:r w:rsidR="00AB5F72" w:rsidRPr="00797367">
              <w:rPr>
                <w:rFonts w:ascii="Calibri" w:hAnsi="Calibri" w:cs="Calibri"/>
              </w:rPr>
              <w:t>T</w:t>
            </w:r>
            <w:r w:rsidR="000237B7" w:rsidRPr="00797367">
              <w:rPr>
                <w:rFonts w:ascii="Calibri" w:hAnsi="Calibri" w:cs="Calibri"/>
              </w:rPr>
              <w:t xml:space="preserve">ender dates </w:t>
            </w:r>
          </w:p>
          <w:p w14:paraId="0A512789" w14:textId="77777777" w:rsidR="00AC2106" w:rsidRPr="00797367" w:rsidRDefault="00AC2106" w:rsidP="00796861">
            <w:pPr>
              <w:rPr>
                <w:rFonts w:ascii="Calibri" w:hAnsi="Calibri" w:cs="Calibri"/>
              </w:rPr>
            </w:pPr>
          </w:p>
        </w:tc>
        <w:tc>
          <w:tcPr>
            <w:tcW w:w="2835" w:type="dxa"/>
            <w:vAlign w:val="center"/>
          </w:tcPr>
          <w:p w14:paraId="666676F4" w14:textId="49560092" w:rsidR="00B64404" w:rsidRPr="00797367" w:rsidRDefault="0070515F" w:rsidP="00F80D81">
            <w:pPr>
              <w:jc w:val="center"/>
              <w:rPr>
                <w:rFonts w:ascii="Calibri" w:hAnsi="Calibri" w:cs="Calibri"/>
              </w:rPr>
            </w:pPr>
            <w:r>
              <w:rPr>
                <w:rFonts w:ascii="Calibri" w:hAnsi="Calibri" w:cs="Calibri"/>
              </w:rPr>
              <w:t>7</w:t>
            </w:r>
          </w:p>
        </w:tc>
      </w:tr>
      <w:tr w:rsidR="00B64404" w:rsidRPr="00797367" w14:paraId="68BA5695" w14:textId="77777777" w:rsidTr="00F80D81">
        <w:tc>
          <w:tcPr>
            <w:tcW w:w="1620" w:type="dxa"/>
          </w:tcPr>
          <w:p w14:paraId="690E94F4" w14:textId="77777777" w:rsidR="00B64404" w:rsidRPr="00797367" w:rsidRDefault="000237B7" w:rsidP="00796861">
            <w:pPr>
              <w:rPr>
                <w:rFonts w:ascii="Calibri" w:hAnsi="Calibri" w:cs="Calibri"/>
              </w:rPr>
            </w:pPr>
            <w:r w:rsidRPr="00797367">
              <w:rPr>
                <w:rFonts w:ascii="Calibri" w:hAnsi="Calibri" w:cs="Calibri"/>
              </w:rPr>
              <w:t>D</w:t>
            </w:r>
          </w:p>
        </w:tc>
        <w:tc>
          <w:tcPr>
            <w:tcW w:w="4754" w:type="dxa"/>
          </w:tcPr>
          <w:p w14:paraId="6F75500C" w14:textId="77777777" w:rsidR="00B64404" w:rsidRPr="00797367" w:rsidRDefault="000237B7" w:rsidP="00796861">
            <w:pPr>
              <w:rPr>
                <w:rFonts w:ascii="Calibri" w:hAnsi="Calibri" w:cs="Calibri"/>
              </w:rPr>
            </w:pPr>
            <w:r w:rsidRPr="00797367">
              <w:rPr>
                <w:rFonts w:ascii="Calibri" w:hAnsi="Calibri" w:cs="Calibri"/>
              </w:rPr>
              <w:t>Instructions to Tenderers</w:t>
            </w:r>
          </w:p>
          <w:p w14:paraId="028CBC6C" w14:textId="77777777" w:rsidR="00AC2106" w:rsidRPr="00797367" w:rsidRDefault="00AC2106" w:rsidP="00796861">
            <w:pPr>
              <w:rPr>
                <w:rFonts w:ascii="Calibri" w:hAnsi="Calibri" w:cs="Calibri"/>
              </w:rPr>
            </w:pPr>
          </w:p>
        </w:tc>
        <w:tc>
          <w:tcPr>
            <w:tcW w:w="2835" w:type="dxa"/>
            <w:vAlign w:val="center"/>
          </w:tcPr>
          <w:p w14:paraId="6C25299D" w14:textId="2FBA8940" w:rsidR="00B64404" w:rsidRPr="00797367" w:rsidRDefault="0070515F" w:rsidP="00F80D81">
            <w:pPr>
              <w:jc w:val="center"/>
              <w:rPr>
                <w:rFonts w:ascii="Calibri" w:hAnsi="Calibri" w:cs="Calibri"/>
              </w:rPr>
            </w:pPr>
            <w:r>
              <w:rPr>
                <w:rFonts w:ascii="Calibri" w:hAnsi="Calibri" w:cs="Calibri"/>
              </w:rPr>
              <w:t>10</w:t>
            </w:r>
          </w:p>
        </w:tc>
      </w:tr>
      <w:tr w:rsidR="000237B7" w:rsidRPr="00797367" w14:paraId="05F68B2C" w14:textId="77777777" w:rsidTr="00F80D81">
        <w:tc>
          <w:tcPr>
            <w:tcW w:w="1620" w:type="dxa"/>
          </w:tcPr>
          <w:p w14:paraId="4F988E49" w14:textId="77777777" w:rsidR="000237B7" w:rsidRPr="00797367" w:rsidRDefault="000237B7" w:rsidP="000237B7">
            <w:pPr>
              <w:rPr>
                <w:rFonts w:ascii="Calibri" w:hAnsi="Calibri" w:cs="Calibri"/>
              </w:rPr>
            </w:pPr>
            <w:r w:rsidRPr="00797367">
              <w:rPr>
                <w:rFonts w:ascii="Calibri" w:hAnsi="Calibri" w:cs="Calibri"/>
              </w:rPr>
              <w:t>E</w:t>
            </w:r>
          </w:p>
        </w:tc>
        <w:tc>
          <w:tcPr>
            <w:tcW w:w="4754" w:type="dxa"/>
          </w:tcPr>
          <w:p w14:paraId="2A975F89" w14:textId="77777777" w:rsidR="000237B7" w:rsidRPr="00797367" w:rsidRDefault="000237B7" w:rsidP="000237B7">
            <w:pPr>
              <w:rPr>
                <w:rFonts w:ascii="Calibri" w:hAnsi="Calibri" w:cs="Calibri"/>
              </w:rPr>
            </w:pPr>
            <w:r w:rsidRPr="00797367">
              <w:rPr>
                <w:rFonts w:ascii="Calibri" w:hAnsi="Calibri" w:cs="Calibri"/>
              </w:rPr>
              <w:t>Specifications/Scope of Requirements</w:t>
            </w:r>
          </w:p>
          <w:p w14:paraId="0C38DC85" w14:textId="77777777" w:rsidR="00AC2106" w:rsidRPr="00797367" w:rsidRDefault="00AC2106" w:rsidP="000237B7">
            <w:pPr>
              <w:rPr>
                <w:rFonts w:ascii="Calibri" w:hAnsi="Calibri" w:cs="Calibri"/>
              </w:rPr>
            </w:pPr>
          </w:p>
        </w:tc>
        <w:tc>
          <w:tcPr>
            <w:tcW w:w="2835" w:type="dxa"/>
            <w:vAlign w:val="center"/>
          </w:tcPr>
          <w:p w14:paraId="7C70944F" w14:textId="2B9E244D" w:rsidR="000237B7" w:rsidRPr="00797367" w:rsidRDefault="0070515F" w:rsidP="00F80D81">
            <w:pPr>
              <w:jc w:val="center"/>
              <w:rPr>
                <w:rFonts w:ascii="Calibri" w:hAnsi="Calibri" w:cs="Calibri"/>
              </w:rPr>
            </w:pPr>
            <w:r>
              <w:rPr>
                <w:rFonts w:ascii="Calibri" w:hAnsi="Calibri" w:cs="Calibri"/>
              </w:rPr>
              <w:t>16</w:t>
            </w:r>
          </w:p>
        </w:tc>
      </w:tr>
      <w:tr w:rsidR="00426EE3" w:rsidRPr="00797367" w14:paraId="7712E781" w14:textId="77777777" w:rsidTr="00F80D81">
        <w:tc>
          <w:tcPr>
            <w:tcW w:w="1620" w:type="dxa"/>
          </w:tcPr>
          <w:p w14:paraId="2F8E1B3D" w14:textId="77777777" w:rsidR="00426EE3" w:rsidRPr="00797367" w:rsidRDefault="00426EE3" w:rsidP="000237B7">
            <w:pPr>
              <w:rPr>
                <w:rFonts w:ascii="Calibri" w:hAnsi="Calibri" w:cs="Calibri"/>
              </w:rPr>
            </w:pPr>
            <w:r w:rsidRPr="00797367">
              <w:rPr>
                <w:rFonts w:ascii="Calibri" w:hAnsi="Calibri" w:cs="Calibri"/>
              </w:rPr>
              <w:t>Appendix 1</w:t>
            </w:r>
          </w:p>
          <w:p w14:paraId="612553B9" w14:textId="7A086816" w:rsidR="00426EE3" w:rsidRPr="00797367" w:rsidRDefault="00426EE3" w:rsidP="000237B7">
            <w:pPr>
              <w:rPr>
                <w:rFonts w:ascii="Calibri" w:hAnsi="Calibri" w:cs="Calibri"/>
              </w:rPr>
            </w:pPr>
          </w:p>
        </w:tc>
        <w:tc>
          <w:tcPr>
            <w:tcW w:w="4754" w:type="dxa"/>
          </w:tcPr>
          <w:p w14:paraId="7009B7F2" w14:textId="33796748" w:rsidR="00426EE3" w:rsidRPr="00797367" w:rsidRDefault="00426EE3" w:rsidP="000237B7">
            <w:pPr>
              <w:rPr>
                <w:rFonts w:ascii="Calibri" w:hAnsi="Calibri" w:cs="Calibri"/>
              </w:rPr>
            </w:pPr>
            <w:r w:rsidRPr="00797367">
              <w:rPr>
                <w:rFonts w:ascii="Calibri" w:hAnsi="Calibri" w:cs="Calibri"/>
              </w:rPr>
              <w:t>Pricing Schedule</w:t>
            </w:r>
          </w:p>
        </w:tc>
        <w:tc>
          <w:tcPr>
            <w:tcW w:w="2835" w:type="dxa"/>
            <w:vAlign w:val="center"/>
          </w:tcPr>
          <w:p w14:paraId="3FE2B3A7" w14:textId="6A563C50" w:rsidR="00426EE3" w:rsidRPr="00797367" w:rsidRDefault="0070515F" w:rsidP="00F80D81">
            <w:pPr>
              <w:jc w:val="center"/>
              <w:rPr>
                <w:rFonts w:ascii="Calibri" w:hAnsi="Calibri" w:cs="Calibri"/>
              </w:rPr>
            </w:pPr>
            <w:r>
              <w:rPr>
                <w:rFonts w:ascii="Calibri" w:hAnsi="Calibri" w:cs="Calibri"/>
              </w:rPr>
              <w:t>28</w:t>
            </w:r>
          </w:p>
        </w:tc>
      </w:tr>
      <w:tr w:rsidR="000237B7" w:rsidRPr="00797367" w14:paraId="0F2AF5E1" w14:textId="77777777" w:rsidTr="00F80D81">
        <w:tc>
          <w:tcPr>
            <w:tcW w:w="1620" w:type="dxa"/>
          </w:tcPr>
          <w:p w14:paraId="5E45BCD2" w14:textId="1A7713BA" w:rsidR="000237B7" w:rsidRPr="00797367" w:rsidRDefault="008813AE" w:rsidP="000237B7">
            <w:pPr>
              <w:rPr>
                <w:rFonts w:ascii="Calibri" w:hAnsi="Calibri" w:cs="Calibri"/>
              </w:rPr>
            </w:pPr>
            <w:r w:rsidRPr="00797367">
              <w:rPr>
                <w:rFonts w:ascii="Calibri" w:hAnsi="Calibri" w:cs="Calibri"/>
              </w:rPr>
              <w:t xml:space="preserve">Appendix </w:t>
            </w:r>
            <w:r w:rsidR="00426EE3" w:rsidRPr="00797367">
              <w:rPr>
                <w:rFonts w:ascii="Calibri" w:hAnsi="Calibri" w:cs="Calibri"/>
              </w:rPr>
              <w:t>2</w:t>
            </w:r>
          </w:p>
        </w:tc>
        <w:tc>
          <w:tcPr>
            <w:tcW w:w="4754" w:type="dxa"/>
          </w:tcPr>
          <w:p w14:paraId="3469BA14" w14:textId="77777777" w:rsidR="000237B7" w:rsidRPr="00797367" w:rsidRDefault="000237B7" w:rsidP="000237B7">
            <w:pPr>
              <w:rPr>
                <w:rFonts w:ascii="Calibri" w:hAnsi="Calibri" w:cs="Calibri"/>
              </w:rPr>
            </w:pPr>
            <w:r w:rsidRPr="00797367">
              <w:rPr>
                <w:rFonts w:ascii="Calibri" w:hAnsi="Calibri" w:cs="Calibri"/>
              </w:rPr>
              <w:t>Form of Tender</w:t>
            </w:r>
          </w:p>
          <w:p w14:paraId="5714596C" w14:textId="77777777" w:rsidR="00AC2106" w:rsidRPr="00797367" w:rsidRDefault="00AC2106" w:rsidP="000237B7">
            <w:pPr>
              <w:rPr>
                <w:rFonts w:ascii="Calibri" w:hAnsi="Calibri" w:cs="Calibri"/>
              </w:rPr>
            </w:pPr>
          </w:p>
        </w:tc>
        <w:tc>
          <w:tcPr>
            <w:tcW w:w="2835" w:type="dxa"/>
            <w:vAlign w:val="center"/>
          </w:tcPr>
          <w:p w14:paraId="42B75B00" w14:textId="132805E0" w:rsidR="000237B7" w:rsidRPr="00797367" w:rsidRDefault="0070515F" w:rsidP="00F80D81">
            <w:pPr>
              <w:jc w:val="center"/>
              <w:rPr>
                <w:rFonts w:ascii="Calibri" w:hAnsi="Calibri" w:cs="Calibri"/>
              </w:rPr>
            </w:pPr>
            <w:r>
              <w:rPr>
                <w:rFonts w:ascii="Calibri" w:hAnsi="Calibri" w:cs="Calibri"/>
              </w:rPr>
              <w:t>31</w:t>
            </w:r>
          </w:p>
        </w:tc>
      </w:tr>
      <w:tr w:rsidR="000237B7" w:rsidRPr="00797367" w14:paraId="67FD4BA8" w14:textId="77777777" w:rsidTr="00F80D81">
        <w:tc>
          <w:tcPr>
            <w:tcW w:w="1620" w:type="dxa"/>
          </w:tcPr>
          <w:p w14:paraId="7E277B45" w14:textId="5F0E4E68" w:rsidR="000237B7" w:rsidRPr="00797367" w:rsidRDefault="008813AE" w:rsidP="000237B7">
            <w:pPr>
              <w:rPr>
                <w:rFonts w:ascii="Calibri" w:hAnsi="Calibri" w:cs="Calibri"/>
              </w:rPr>
            </w:pPr>
            <w:r w:rsidRPr="00797367">
              <w:rPr>
                <w:rFonts w:ascii="Calibri" w:hAnsi="Calibri" w:cs="Calibri"/>
              </w:rPr>
              <w:t xml:space="preserve">Appendix </w:t>
            </w:r>
            <w:r w:rsidR="00426EE3" w:rsidRPr="00797367">
              <w:rPr>
                <w:rFonts w:ascii="Calibri" w:hAnsi="Calibri" w:cs="Calibri"/>
              </w:rPr>
              <w:t>3</w:t>
            </w:r>
          </w:p>
        </w:tc>
        <w:tc>
          <w:tcPr>
            <w:tcW w:w="4754" w:type="dxa"/>
          </w:tcPr>
          <w:p w14:paraId="4BB111A8" w14:textId="77777777" w:rsidR="00AC2106" w:rsidRPr="00797367" w:rsidRDefault="0093703A" w:rsidP="0093703A">
            <w:pPr>
              <w:rPr>
                <w:rFonts w:ascii="Calibri" w:hAnsi="Calibri" w:cs="Calibri"/>
              </w:rPr>
            </w:pPr>
            <w:r w:rsidRPr="00797367">
              <w:rPr>
                <w:rFonts w:ascii="Calibri" w:hAnsi="Calibri" w:cs="Calibri"/>
              </w:rPr>
              <w:t>Declaration of Bona Fide</w:t>
            </w:r>
          </w:p>
          <w:p w14:paraId="62FF4327" w14:textId="77777777" w:rsidR="0093703A" w:rsidRPr="00797367" w:rsidRDefault="0093703A" w:rsidP="0093703A">
            <w:pPr>
              <w:rPr>
                <w:rFonts w:ascii="Calibri" w:hAnsi="Calibri" w:cs="Calibri"/>
              </w:rPr>
            </w:pPr>
          </w:p>
        </w:tc>
        <w:tc>
          <w:tcPr>
            <w:tcW w:w="2835" w:type="dxa"/>
            <w:vAlign w:val="center"/>
          </w:tcPr>
          <w:p w14:paraId="75C0294C" w14:textId="2CE2FED5" w:rsidR="000237B7" w:rsidRPr="00797367" w:rsidRDefault="0070515F" w:rsidP="00F80D81">
            <w:pPr>
              <w:jc w:val="center"/>
              <w:rPr>
                <w:rFonts w:ascii="Calibri" w:hAnsi="Calibri" w:cs="Calibri"/>
              </w:rPr>
            </w:pPr>
            <w:r>
              <w:rPr>
                <w:rFonts w:ascii="Calibri" w:hAnsi="Calibri" w:cs="Calibri"/>
              </w:rPr>
              <w:t>33</w:t>
            </w:r>
          </w:p>
        </w:tc>
      </w:tr>
      <w:tr w:rsidR="000237B7" w:rsidRPr="00797367" w14:paraId="377FE388" w14:textId="77777777" w:rsidTr="00F80D81">
        <w:tc>
          <w:tcPr>
            <w:tcW w:w="1620" w:type="dxa"/>
          </w:tcPr>
          <w:p w14:paraId="7B4C6064" w14:textId="111A728F" w:rsidR="000237B7" w:rsidRPr="00797367" w:rsidRDefault="000237B7" w:rsidP="000237B7">
            <w:pPr>
              <w:rPr>
                <w:rFonts w:ascii="Calibri" w:hAnsi="Calibri" w:cs="Calibri"/>
              </w:rPr>
            </w:pPr>
            <w:r w:rsidRPr="00797367">
              <w:rPr>
                <w:rFonts w:ascii="Calibri" w:hAnsi="Calibri" w:cs="Calibri"/>
              </w:rPr>
              <w:t xml:space="preserve">Appendix </w:t>
            </w:r>
            <w:r w:rsidR="00426EE3" w:rsidRPr="00797367">
              <w:rPr>
                <w:rFonts w:ascii="Calibri" w:hAnsi="Calibri" w:cs="Calibri"/>
              </w:rPr>
              <w:t>4</w:t>
            </w:r>
          </w:p>
        </w:tc>
        <w:tc>
          <w:tcPr>
            <w:tcW w:w="4754" w:type="dxa"/>
          </w:tcPr>
          <w:p w14:paraId="3C1ADFE7" w14:textId="77777777" w:rsidR="000237B7" w:rsidRPr="00797367" w:rsidRDefault="000237B7" w:rsidP="000237B7">
            <w:pPr>
              <w:rPr>
                <w:rFonts w:ascii="Calibri" w:hAnsi="Calibri" w:cs="Calibri"/>
              </w:rPr>
            </w:pPr>
            <w:r w:rsidRPr="00797367">
              <w:rPr>
                <w:rFonts w:ascii="Calibri" w:hAnsi="Calibri" w:cs="Calibri"/>
              </w:rPr>
              <w:t>Certificate relating to Bona Fide Tender</w:t>
            </w:r>
          </w:p>
          <w:p w14:paraId="6E0C7942" w14:textId="77777777" w:rsidR="00AC2106" w:rsidRPr="00797367" w:rsidRDefault="00AC2106" w:rsidP="000237B7">
            <w:pPr>
              <w:rPr>
                <w:rFonts w:ascii="Calibri" w:hAnsi="Calibri" w:cs="Calibri"/>
              </w:rPr>
            </w:pPr>
          </w:p>
        </w:tc>
        <w:tc>
          <w:tcPr>
            <w:tcW w:w="2835" w:type="dxa"/>
            <w:vAlign w:val="center"/>
          </w:tcPr>
          <w:p w14:paraId="6F94B8BB" w14:textId="70C73505" w:rsidR="000237B7" w:rsidRPr="00797367" w:rsidRDefault="0070515F" w:rsidP="00F80D81">
            <w:pPr>
              <w:jc w:val="center"/>
              <w:rPr>
                <w:rFonts w:ascii="Calibri" w:hAnsi="Calibri" w:cs="Calibri"/>
              </w:rPr>
            </w:pPr>
            <w:r>
              <w:rPr>
                <w:rFonts w:ascii="Calibri" w:hAnsi="Calibri" w:cs="Calibri"/>
              </w:rPr>
              <w:t>37</w:t>
            </w:r>
          </w:p>
        </w:tc>
      </w:tr>
      <w:tr w:rsidR="000237B7" w:rsidRPr="00797367" w14:paraId="2E3777B1" w14:textId="77777777" w:rsidTr="00F80D81">
        <w:tc>
          <w:tcPr>
            <w:tcW w:w="1620" w:type="dxa"/>
          </w:tcPr>
          <w:p w14:paraId="4048AD27" w14:textId="07FDB5CB" w:rsidR="000237B7" w:rsidRPr="00797367" w:rsidRDefault="000237B7" w:rsidP="000237B7">
            <w:pPr>
              <w:rPr>
                <w:rFonts w:ascii="Calibri" w:hAnsi="Calibri" w:cs="Calibri"/>
              </w:rPr>
            </w:pPr>
            <w:r w:rsidRPr="00797367">
              <w:rPr>
                <w:rFonts w:ascii="Calibri" w:hAnsi="Calibri" w:cs="Calibri"/>
              </w:rPr>
              <w:t xml:space="preserve">Appendix </w:t>
            </w:r>
            <w:r w:rsidR="00426EE3" w:rsidRPr="00797367">
              <w:rPr>
                <w:rFonts w:ascii="Calibri" w:hAnsi="Calibri" w:cs="Calibri"/>
              </w:rPr>
              <w:t>5</w:t>
            </w:r>
          </w:p>
        </w:tc>
        <w:tc>
          <w:tcPr>
            <w:tcW w:w="4754" w:type="dxa"/>
          </w:tcPr>
          <w:p w14:paraId="3F27755A" w14:textId="77777777" w:rsidR="0093703A" w:rsidRPr="00797367" w:rsidRDefault="0093703A" w:rsidP="0093703A">
            <w:pPr>
              <w:rPr>
                <w:rFonts w:ascii="Calibri" w:hAnsi="Calibri" w:cs="Calibri"/>
              </w:rPr>
            </w:pPr>
            <w:r w:rsidRPr="00797367">
              <w:rPr>
                <w:rFonts w:ascii="Calibri" w:hAnsi="Calibri" w:cs="Calibri"/>
              </w:rPr>
              <w:t>Company Information</w:t>
            </w:r>
          </w:p>
          <w:p w14:paraId="67CDE2C5" w14:textId="77777777" w:rsidR="00AC2106" w:rsidRPr="00797367" w:rsidRDefault="00AC2106" w:rsidP="000237B7">
            <w:pPr>
              <w:rPr>
                <w:rFonts w:ascii="Calibri" w:hAnsi="Calibri" w:cs="Calibri"/>
              </w:rPr>
            </w:pPr>
          </w:p>
          <w:p w14:paraId="6081A10A" w14:textId="77777777" w:rsidR="00AC2106" w:rsidRPr="00797367" w:rsidRDefault="00AC2106" w:rsidP="000237B7">
            <w:pPr>
              <w:rPr>
                <w:rFonts w:ascii="Calibri" w:hAnsi="Calibri" w:cs="Calibri"/>
              </w:rPr>
            </w:pPr>
          </w:p>
        </w:tc>
        <w:tc>
          <w:tcPr>
            <w:tcW w:w="2835" w:type="dxa"/>
            <w:vAlign w:val="center"/>
          </w:tcPr>
          <w:p w14:paraId="680BF80A" w14:textId="22FD7FB4" w:rsidR="000237B7" w:rsidRPr="00797367" w:rsidRDefault="0070515F" w:rsidP="00F80D81">
            <w:pPr>
              <w:jc w:val="center"/>
              <w:rPr>
                <w:rFonts w:ascii="Calibri" w:hAnsi="Calibri" w:cs="Calibri"/>
              </w:rPr>
            </w:pPr>
            <w:r>
              <w:rPr>
                <w:rFonts w:ascii="Calibri" w:hAnsi="Calibri" w:cs="Calibri"/>
              </w:rPr>
              <w:t>38</w:t>
            </w:r>
          </w:p>
        </w:tc>
      </w:tr>
    </w:tbl>
    <w:p w14:paraId="20F795E6" w14:textId="77777777" w:rsidR="001E590F" w:rsidRPr="00797367" w:rsidRDefault="00924E13" w:rsidP="00B64404">
      <w:pPr>
        <w:pStyle w:val="Heading1"/>
        <w:rPr>
          <w:rFonts w:ascii="Calibri" w:hAnsi="Calibri" w:cs="Calibri"/>
          <w:u w:val="single"/>
        </w:rPr>
      </w:pPr>
      <w:r w:rsidRPr="00797367">
        <w:rPr>
          <w:rFonts w:ascii="Calibri" w:hAnsi="Calibri" w:cs="Calibri"/>
        </w:rPr>
        <w:br w:type="page"/>
      </w:r>
      <w:bookmarkStart w:id="1" w:name="_Toc264036413"/>
      <w:bookmarkStart w:id="2" w:name="_Toc264038504"/>
      <w:bookmarkStart w:id="3" w:name="_Toc264038547"/>
      <w:bookmarkStart w:id="4" w:name="_Toc264290182"/>
      <w:bookmarkStart w:id="5" w:name="_Toc264290225"/>
      <w:bookmarkStart w:id="6" w:name="_Toc264290269"/>
      <w:r w:rsidR="001E590F" w:rsidRPr="00797367">
        <w:rPr>
          <w:rFonts w:ascii="Calibri" w:hAnsi="Calibri" w:cs="Calibri"/>
          <w:u w:val="single"/>
        </w:rPr>
        <w:lastRenderedPageBreak/>
        <w:t>Introduction</w:t>
      </w:r>
      <w:bookmarkEnd w:id="1"/>
      <w:bookmarkEnd w:id="2"/>
      <w:bookmarkEnd w:id="3"/>
      <w:bookmarkEnd w:id="4"/>
      <w:bookmarkEnd w:id="5"/>
      <w:bookmarkEnd w:id="6"/>
    </w:p>
    <w:p w14:paraId="553E4ECD" w14:textId="77777777" w:rsidR="00B93A23" w:rsidRPr="00797367" w:rsidRDefault="00B93A23" w:rsidP="00B93A23">
      <w:pPr>
        <w:rPr>
          <w:rFonts w:ascii="Calibri" w:hAnsi="Calibri" w:cs="Calibri"/>
        </w:rPr>
      </w:pPr>
    </w:p>
    <w:p w14:paraId="5261FBCB" w14:textId="77777777" w:rsidR="0084066C" w:rsidRPr="00797367" w:rsidRDefault="003A547E" w:rsidP="0005218A">
      <w:pPr>
        <w:pStyle w:val="NormalWeb"/>
        <w:shd w:val="clear" w:color="auto" w:fill="FFFFFF"/>
        <w:spacing w:before="0" w:beforeAutospacing="0" w:after="0" w:afterAutospacing="0" w:line="276" w:lineRule="auto"/>
        <w:jc w:val="both"/>
        <w:rPr>
          <w:rFonts w:ascii="Calibri" w:hAnsi="Calibri" w:cs="Calibri"/>
        </w:rPr>
      </w:pPr>
      <w:bookmarkStart w:id="7" w:name="_Hlk96607853"/>
      <w:r w:rsidRPr="00797367">
        <w:rPr>
          <w:rFonts w:ascii="Calibri" w:hAnsi="Calibri" w:cs="Calibri"/>
        </w:rPr>
        <w:t>O</w:t>
      </w:r>
      <w:r w:rsidR="005F215D" w:rsidRPr="00797367">
        <w:rPr>
          <w:rFonts w:ascii="Calibri" w:hAnsi="Calibri" w:cs="Calibri"/>
        </w:rPr>
        <w:t xml:space="preserve">n </w:t>
      </w:r>
      <w:r w:rsidR="00A0646E" w:rsidRPr="00797367">
        <w:rPr>
          <w:rFonts w:ascii="Calibri" w:hAnsi="Calibri" w:cs="Calibri"/>
        </w:rPr>
        <w:t>1</w:t>
      </w:r>
      <w:r w:rsidR="00A0646E" w:rsidRPr="00797367">
        <w:rPr>
          <w:rFonts w:ascii="Calibri" w:hAnsi="Calibri" w:cs="Calibri"/>
          <w:vertAlign w:val="superscript"/>
        </w:rPr>
        <w:t>st</w:t>
      </w:r>
      <w:r w:rsidR="00A0646E" w:rsidRPr="00797367">
        <w:rPr>
          <w:rFonts w:ascii="Calibri" w:hAnsi="Calibri" w:cs="Calibri"/>
        </w:rPr>
        <w:t xml:space="preserve"> May</w:t>
      </w:r>
      <w:r w:rsidR="005F215D" w:rsidRPr="00797367">
        <w:rPr>
          <w:rFonts w:ascii="Calibri" w:hAnsi="Calibri" w:cs="Calibri"/>
        </w:rPr>
        <w:t xml:space="preserve"> 2022</w:t>
      </w:r>
      <w:r w:rsidRPr="00797367">
        <w:rPr>
          <w:rFonts w:ascii="Calibri" w:hAnsi="Calibri" w:cs="Calibri"/>
        </w:rPr>
        <w:t>, the new</w:t>
      </w:r>
      <w:r w:rsidR="00856F83" w:rsidRPr="00797367">
        <w:rPr>
          <w:rFonts w:ascii="Calibri" w:hAnsi="Calibri" w:cs="Calibri"/>
        </w:rPr>
        <w:t xml:space="preserve">est </w:t>
      </w:r>
      <w:r w:rsidR="00846DB8" w:rsidRPr="00797367">
        <w:rPr>
          <w:rFonts w:ascii="Calibri" w:hAnsi="Calibri" w:cs="Calibri"/>
        </w:rPr>
        <w:t>u</w:t>
      </w:r>
      <w:r w:rsidR="00856F83" w:rsidRPr="00797367">
        <w:rPr>
          <w:rFonts w:ascii="Calibri" w:hAnsi="Calibri" w:cs="Calibri"/>
        </w:rPr>
        <w:t>niversity in Ireland, South East Technological University (SETU) was established.</w:t>
      </w:r>
      <w:r w:rsidRPr="00797367">
        <w:rPr>
          <w:rFonts w:ascii="Calibri" w:hAnsi="Calibri" w:cs="Calibri"/>
        </w:rPr>
        <w:t xml:space="preserve"> </w:t>
      </w:r>
      <w:r w:rsidR="00933873" w:rsidRPr="00797367">
        <w:rPr>
          <w:rFonts w:ascii="Calibri" w:hAnsi="Calibri" w:cs="Calibri"/>
        </w:rPr>
        <w:t xml:space="preserve">SETU </w:t>
      </w:r>
      <w:r w:rsidR="00856F83" w:rsidRPr="00797367">
        <w:rPr>
          <w:rFonts w:ascii="Calibri" w:hAnsi="Calibri" w:cs="Calibri"/>
        </w:rPr>
        <w:t>is a multi-</w:t>
      </w:r>
      <w:r w:rsidR="00933873" w:rsidRPr="00797367">
        <w:rPr>
          <w:rFonts w:ascii="Calibri" w:hAnsi="Calibri" w:cs="Calibri"/>
        </w:rPr>
        <w:t xml:space="preserve">regional </w:t>
      </w:r>
      <w:r w:rsidR="00856F83" w:rsidRPr="00797367">
        <w:rPr>
          <w:rFonts w:ascii="Calibri" w:hAnsi="Calibri" w:cs="Calibri"/>
        </w:rPr>
        <w:t xml:space="preserve">university with </w:t>
      </w:r>
      <w:r w:rsidR="00933873" w:rsidRPr="00797367">
        <w:rPr>
          <w:rFonts w:ascii="Calibri" w:hAnsi="Calibri" w:cs="Calibri"/>
        </w:rPr>
        <w:t>campuses in Carlow,</w:t>
      </w:r>
      <w:r w:rsidR="004F208B" w:rsidRPr="00797367">
        <w:rPr>
          <w:rFonts w:ascii="Calibri" w:hAnsi="Calibri" w:cs="Calibri"/>
        </w:rPr>
        <w:t xml:space="preserve"> Waterford, Wexford and Wicklow with over 18,000 learners and 2,000 staff. The </w:t>
      </w:r>
      <w:r w:rsidR="007F756B" w:rsidRPr="00797367">
        <w:rPr>
          <w:rFonts w:ascii="Calibri" w:hAnsi="Calibri" w:cs="Calibri"/>
        </w:rPr>
        <w:t>U</w:t>
      </w:r>
      <w:r w:rsidR="004F208B" w:rsidRPr="00797367">
        <w:rPr>
          <w:rFonts w:ascii="Calibri" w:hAnsi="Calibri" w:cs="Calibri"/>
        </w:rPr>
        <w:t>niversity will graduate over 6,000 students each year.</w:t>
      </w:r>
    </w:p>
    <w:p w14:paraId="1405751D" w14:textId="77777777" w:rsidR="00933873" w:rsidRPr="00797367" w:rsidRDefault="00933873" w:rsidP="0005218A">
      <w:pPr>
        <w:pStyle w:val="NormalWeb"/>
        <w:shd w:val="clear" w:color="auto" w:fill="FFFFFF"/>
        <w:spacing w:before="0" w:beforeAutospacing="0" w:after="0" w:afterAutospacing="0" w:line="276" w:lineRule="auto"/>
        <w:jc w:val="both"/>
        <w:rPr>
          <w:rFonts w:ascii="Calibri" w:hAnsi="Calibri" w:cs="Calibri"/>
        </w:rPr>
      </w:pPr>
    </w:p>
    <w:p w14:paraId="306A8F43" w14:textId="77777777" w:rsidR="004F208B" w:rsidRPr="00797367" w:rsidRDefault="004F208B" w:rsidP="0005218A">
      <w:pPr>
        <w:spacing w:line="276" w:lineRule="auto"/>
        <w:jc w:val="both"/>
        <w:rPr>
          <w:rFonts w:ascii="Calibri" w:hAnsi="Calibri" w:cs="Calibri"/>
        </w:rPr>
      </w:pPr>
      <w:r w:rsidRPr="00797367">
        <w:rPr>
          <w:rFonts w:ascii="Calibri" w:hAnsi="Calibri" w:cs="Calibri"/>
        </w:rPr>
        <w:t xml:space="preserve">SETU operates in the context of the </w:t>
      </w:r>
      <w:r w:rsidR="00846DB8" w:rsidRPr="00797367">
        <w:rPr>
          <w:rFonts w:ascii="Calibri" w:hAnsi="Calibri" w:cs="Calibri"/>
        </w:rPr>
        <w:t>s</w:t>
      </w:r>
      <w:r w:rsidRPr="00797367">
        <w:rPr>
          <w:rFonts w:ascii="Calibri" w:hAnsi="Calibri" w:cs="Calibri"/>
        </w:rPr>
        <w:t xml:space="preserve">outh </w:t>
      </w:r>
      <w:r w:rsidR="00846DB8" w:rsidRPr="00797367">
        <w:rPr>
          <w:rFonts w:ascii="Calibri" w:hAnsi="Calibri" w:cs="Calibri"/>
        </w:rPr>
        <w:t>e</w:t>
      </w:r>
      <w:r w:rsidRPr="00797367">
        <w:rPr>
          <w:rFonts w:ascii="Calibri" w:hAnsi="Calibri" w:cs="Calibri"/>
        </w:rPr>
        <w:t xml:space="preserve">ast </w:t>
      </w:r>
      <w:r w:rsidR="0005218A" w:rsidRPr="00797367">
        <w:rPr>
          <w:rFonts w:ascii="Calibri" w:hAnsi="Calibri" w:cs="Calibri"/>
        </w:rPr>
        <w:t>r</w:t>
      </w:r>
      <w:r w:rsidRPr="00797367">
        <w:rPr>
          <w:rFonts w:ascii="Calibri" w:hAnsi="Calibri" w:cs="Calibri"/>
        </w:rPr>
        <w:t>egion which is experiencing an exciting period of significant change through a rapid population increase of over 35% since 1991, an economy that is diversifying in the light of shifting national, European and global environments, and a changing socio-cultural landscape marked by increased diversity, new patterns of population distribution and a changing demographic profile.</w:t>
      </w:r>
    </w:p>
    <w:p w14:paraId="0306B9E3" w14:textId="77777777" w:rsidR="004F208B" w:rsidRPr="00797367" w:rsidRDefault="004F208B" w:rsidP="0005218A">
      <w:pPr>
        <w:pStyle w:val="NormalWeb"/>
        <w:shd w:val="clear" w:color="auto" w:fill="FFFFFF"/>
        <w:spacing w:before="0" w:beforeAutospacing="0" w:after="0" w:afterAutospacing="0" w:line="276" w:lineRule="auto"/>
        <w:jc w:val="both"/>
        <w:rPr>
          <w:rFonts w:ascii="Calibri" w:hAnsi="Calibri" w:cs="Calibri"/>
        </w:rPr>
      </w:pPr>
    </w:p>
    <w:bookmarkEnd w:id="7"/>
    <w:p w14:paraId="3415E3F3" w14:textId="77777777" w:rsidR="009426E6" w:rsidRPr="00797367" w:rsidRDefault="00933873" w:rsidP="0005218A">
      <w:pPr>
        <w:shd w:val="clear" w:color="auto" w:fill="FFFFFF"/>
        <w:spacing w:line="276" w:lineRule="auto"/>
        <w:jc w:val="both"/>
        <w:rPr>
          <w:rFonts w:ascii="Calibri" w:eastAsia="Calibri" w:hAnsi="Calibri" w:cs="Calibri"/>
        </w:rPr>
      </w:pPr>
      <w:r w:rsidRPr="00797367">
        <w:rPr>
          <w:rFonts w:ascii="Calibri" w:eastAsia="Calibri" w:hAnsi="Calibri" w:cs="Calibri"/>
        </w:rPr>
        <w:t>SETU</w:t>
      </w:r>
      <w:r w:rsidR="009426E6" w:rsidRPr="00797367">
        <w:rPr>
          <w:rFonts w:ascii="Calibri" w:eastAsia="Calibri" w:hAnsi="Calibri" w:cs="Calibri"/>
        </w:rPr>
        <w:t xml:space="preserve"> will provide leadership and act as a centre of knowledge, research and innovation in the region. Additionally, it will look outward to help the region to capitalise on the broader economic drivers, nationally and internationally.  It will educate and nurture future generations of active and engaged citizens across the </w:t>
      </w:r>
      <w:r w:rsidR="001F7910" w:rsidRPr="00797367">
        <w:rPr>
          <w:rFonts w:ascii="Calibri" w:eastAsia="Calibri" w:hAnsi="Calibri" w:cs="Calibri"/>
        </w:rPr>
        <w:t>s</w:t>
      </w:r>
      <w:r w:rsidR="009426E6" w:rsidRPr="00797367">
        <w:rPr>
          <w:rFonts w:ascii="Calibri" w:eastAsia="Calibri" w:hAnsi="Calibri" w:cs="Calibri"/>
        </w:rPr>
        <w:t xml:space="preserve">outh </w:t>
      </w:r>
      <w:r w:rsidR="001F7910" w:rsidRPr="00797367">
        <w:rPr>
          <w:rFonts w:ascii="Calibri" w:eastAsia="Calibri" w:hAnsi="Calibri" w:cs="Calibri"/>
        </w:rPr>
        <w:t>e</w:t>
      </w:r>
      <w:r w:rsidR="009426E6" w:rsidRPr="00797367">
        <w:rPr>
          <w:rFonts w:ascii="Calibri" w:eastAsia="Calibri" w:hAnsi="Calibri" w:cs="Calibri"/>
        </w:rPr>
        <w:t xml:space="preserve">ast region and will be a driver of social inclusion, social justice and of </w:t>
      </w:r>
      <w:r w:rsidR="0045737A" w:rsidRPr="00797367">
        <w:rPr>
          <w:rFonts w:ascii="Calibri" w:eastAsia="Calibri" w:hAnsi="Calibri" w:cs="Calibri"/>
        </w:rPr>
        <w:t xml:space="preserve">technological, </w:t>
      </w:r>
      <w:r w:rsidR="009426E6" w:rsidRPr="00797367">
        <w:rPr>
          <w:rFonts w:ascii="Calibri" w:eastAsia="Calibri" w:hAnsi="Calibri" w:cs="Calibri"/>
        </w:rPr>
        <w:t>cultural and artistic activity in the coming decades.  </w:t>
      </w:r>
    </w:p>
    <w:p w14:paraId="46D6BABE" w14:textId="77777777" w:rsidR="006F0B43" w:rsidRPr="00797367" w:rsidRDefault="006F0B43" w:rsidP="006F0B43">
      <w:pPr>
        <w:pStyle w:val="Heading1"/>
        <w:rPr>
          <w:rFonts w:ascii="Calibri" w:eastAsia="Calibri" w:hAnsi="Calibri" w:cs="Calibri"/>
        </w:rPr>
      </w:pPr>
    </w:p>
    <w:p w14:paraId="36C6F739" w14:textId="77777777" w:rsidR="009426E6" w:rsidRPr="00797367" w:rsidRDefault="009426E6" w:rsidP="006F0B43">
      <w:pPr>
        <w:pStyle w:val="Heading1"/>
        <w:rPr>
          <w:rFonts w:ascii="Calibri" w:eastAsia="Calibri" w:hAnsi="Calibri" w:cs="Calibri"/>
          <w:color w:val="000000" w:themeColor="text1"/>
          <w:u w:val="single"/>
        </w:rPr>
      </w:pPr>
      <w:r w:rsidRPr="00797367">
        <w:rPr>
          <w:rFonts w:ascii="Calibri" w:eastAsia="Calibri" w:hAnsi="Calibri" w:cs="Calibri"/>
          <w:color w:val="000000" w:themeColor="text1"/>
          <w:u w:val="single"/>
        </w:rPr>
        <w:t>Contract Objectives and Duration </w:t>
      </w:r>
    </w:p>
    <w:p w14:paraId="0A070447" w14:textId="77777777" w:rsidR="00C56BDF" w:rsidRPr="00797367" w:rsidRDefault="00C56BDF" w:rsidP="00C56BDF">
      <w:pPr>
        <w:rPr>
          <w:rFonts w:ascii="Calibri" w:hAnsi="Calibri" w:cs="Calibri"/>
          <w:highlight w:val="yellow"/>
        </w:rPr>
      </w:pPr>
    </w:p>
    <w:p w14:paraId="4A3BBE9B" w14:textId="77777777" w:rsidR="00294D76" w:rsidRPr="00797367" w:rsidRDefault="00294D76" w:rsidP="00BD3E0A">
      <w:pPr>
        <w:pStyle w:val="Heading1"/>
        <w:spacing w:line="276" w:lineRule="auto"/>
        <w:rPr>
          <w:rFonts w:ascii="Calibri" w:hAnsi="Calibri" w:cs="Calibri"/>
        </w:rPr>
      </w:pPr>
      <w:bookmarkStart w:id="8" w:name="_Ref263342122"/>
      <w:bookmarkStart w:id="9" w:name="_Toc263934374"/>
      <w:bookmarkStart w:id="10" w:name="_Toc263934505"/>
      <w:bookmarkStart w:id="11" w:name="_Toc263934626"/>
      <w:bookmarkStart w:id="12" w:name="_Toc264036414"/>
      <w:bookmarkStart w:id="13" w:name="_Toc264038505"/>
      <w:bookmarkStart w:id="14" w:name="_Toc264038548"/>
      <w:bookmarkStart w:id="15" w:name="_Toc264290183"/>
      <w:bookmarkStart w:id="16" w:name="_Toc264290226"/>
      <w:bookmarkStart w:id="17" w:name="_Toc264290270"/>
    </w:p>
    <w:p w14:paraId="12723202" w14:textId="0445BD1E" w:rsidR="00B7128C" w:rsidRPr="006C5C27" w:rsidRDefault="00BD3E0A" w:rsidP="00BD3E0A">
      <w:pPr>
        <w:spacing w:line="276" w:lineRule="auto"/>
        <w:jc w:val="both"/>
        <w:rPr>
          <w:rFonts w:ascii="Calibri" w:eastAsia="Calibri" w:hAnsi="Calibri" w:cs="Calibri"/>
        </w:rPr>
      </w:pPr>
      <w:r w:rsidRPr="006C5C27">
        <w:rPr>
          <w:rFonts w:ascii="Calibri" w:eastAsia="Calibri" w:hAnsi="Calibri" w:cs="Calibri"/>
        </w:rPr>
        <w:t xml:space="preserve">South East Technological University request the supply of a </w:t>
      </w:r>
      <w:proofErr w:type="gramStart"/>
      <w:r w:rsidRPr="006C5C27">
        <w:rPr>
          <w:rFonts w:ascii="Calibri" w:eastAsia="Calibri" w:hAnsi="Calibri" w:cs="Calibri"/>
        </w:rPr>
        <w:t>High Pressure</w:t>
      </w:r>
      <w:proofErr w:type="gramEnd"/>
      <w:r w:rsidRPr="006C5C27">
        <w:rPr>
          <w:rFonts w:ascii="Calibri" w:eastAsia="Calibri" w:hAnsi="Calibri" w:cs="Calibri"/>
        </w:rPr>
        <w:t xml:space="preserve"> Homogenizer.  The system will function as a shared advanced research infrastructure supporting multidisciplinary activities in pharmaceutical sciences, biotechnology, biomaterials and nanomedicine. The instrument is required to enable robust and reproducible high-pressure processing for the manufacture and optimisation of </w:t>
      </w:r>
      <w:proofErr w:type="spellStart"/>
      <w:r w:rsidRPr="006C5C27">
        <w:rPr>
          <w:rFonts w:ascii="Calibri" w:eastAsia="Calibri" w:hAnsi="Calibri" w:cs="Calibri"/>
        </w:rPr>
        <w:t>nanoemulsions</w:t>
      </w:r>
      <w:proofErr w:type="spellEnd"/>
      <w:r w:rsidRPr="006C5C27">
        <w:rPr>
          <w:rFonts w:ascii="Calibri" w:eastAsia="Calibri" w:hAnsi="Calibri" w:cs="Calibri"/>
        </w:rPr>
        <w:t>, liposomes, lipid nanoparticles, polymeric nanoparticles, suspensions, and dispersions. It must provide precise pressure control, low minimum processing volumes suitable for R&amp;D-scale studies, scalable processing capability, and compatibility with temperature-sensitive formulations through suitable cooling or heat-exchange options. The equipment will significantly strengthen SETU’s capacity in formulation development, particle engineering and translational drug delivery research by improving process control, batch-to-batch reproducibility and scale-up relevance. It will support postgraduate training, industrial collaboration, competitive grant applications and production of high-impact research outputs. Procurement, installation, and payment must be finalised by November 2026.</w:t>
      </w:r>
    </w:p>
    <w:p w14:paraId="7683317F" w14:textId="220EDAA9" w:rsidR="00B7128C" w:rsidRPr="00797367" w:rsidRDefault="00B7128C" w:rsidP="00B7128C">
      <w:pPr>
        <w:rPr>
          <w:rFonts w:ascii="Calibri" w:hAnsi="Calibri" w:cs="Calibri"/>
        </w:rPr>
      </w:pPr>
    </w:p>
    <w:p w14:paraId="2EE7533F" w14:textId="7B716728" w:rsidR="00B7128C" w:rsidRPr="00797367" w:rsidRDefault="00B7128C" w:rsidP="00B7128C">
      <w:pPr>
        <w:rPr>
          <w:rFonts w:ascii="Calibri" w:hAnsi="Calibri" w:cs="Calibri"/>
        </w:rPr>
      </w:pPr>
    </w:p>
    <w:p w14:paraId="488F707A" w14:textId="41DAD768" w:rsidR="00B7128C" w:rsidRPr="00797367" w:rsidRDefault="00B7128C" w:rsidP="00B7128C">
      <w:pPr>
        <w:rPr>
          <w:rFonts w:ascii="Calibri" w:hAnsi="Calibri" w:cs="Calibri"/>
        </w:rPr>
      </w:pPr>
    </w:p>
    <w:p w14:paraId="03867784" w14:textId="58A3C869" w:rsidR="00B7128C" w:rsidRPr="00797367" w:rsidRDefault="00B7128C" w:rsidP="00B7128C">
      <w:pPr>
        <w:rPr>
          <w:rFonts w:ascii="Calibri" w:hAnsi="Calibri" w:cs="Calibri"/>
        </w:rPr>
      </w:pPr>
    </w:p>
    <w:p w14:paraId="4F83013B" w14:textId="77777777" w:rsidR="0033386C" w:rsidRPr="00797367" w:rsidRDefault="0033386C" w:rsidP="0033386C">
      <w:pPr>
        <w:pStyle w:val="Heading1"/>
        <w:rPr>
          <w:rFonts w:ascii="Calibri" w:hAnsi="Calibri" w:cs="Calibri"/>
          <w:u w:val="single"/>
        </w:rPr>
      </w:pPr>
      <w:r w:rsidRPr="00797367">
        <w:rPr>
          <w:rFonts w:ascii="Calibri" w:hAnsi="Calibri" w:cs="Calibri"/>
          <w:u w:val="single"/>
        </w:rPr>
        <w:t>SECTION A</w:t>
      </w:r>
      <w:r w:rsidR="003A1E7B" w:rsidRPr="00797367">
        <w:rPr>
          <w:rFonts w:ascii="Calibri" w:hAnsi="Calibri" w:cs="Calibri"/>
          <w:u w:val="single"/>
        </w:rPr>
        <w:t xml:space="preserve"> </w:t>
      </w:r>
      <w:r w:rsidRPr="00797367">
        <w:rPr>
          <w:rFonts w:ascii="Calibri" w:hAnsi="Calibri" w:cs="Calibri"/>
          <w:u w:val="single"/>
        </w:rPr>
        <w:t>- Checklist for Tender Submissions</w:t>
      </w:r>
      <w:bookmarkEnd w:id="8"/>
      <w:bookmarkEnd w:id="9"/>
      <w:bookmarkEnd w:id="10"/>
      <w:bookmarkEnd w:id="11"/>
      <w:bookmarkEnd w:id="12"/>
      <w:bookmarkEnd w:id="13"/>
      <w:bookmarkEnd w:id="14"/>
      <w:bookmarkEnd w:id="15"/>
      <w:bookmarkEnd w:id="16"/>
      <w:bookmarkEnd w:id="17"/>
    </w:p>
    <w:p w14:paraId="6FD3135D" w14:textId="77777777" w:rsidR="0033386C" w:rsidRPr="00797367" w:rsidRDefault="0033386C" w:rsidP="0033386C">
      <w:pPr>
        <w:rPr>
          <w:rFonts w:ascii="Calibri" w:hAnsi="Calibri" w:cs="Calibri"/>
          <w:b/>
          <w:bCs/>
        </w:rPr>
      </w:pPr>
    </w:p>
    <w:p w14:paraId="0F9ADC50" w14:textId="77777777" w:rsidR="0033386C" w:rsidRPr="00797367" w:rsidRDefault="0033386C" w:rsidP="0033386C">
      <w:pPr>
        <w:jc w:val="both"/>
        <w:rPr>
          <w:rFonts w:ascii="Calibri" w:hAnsi="Calibri" w:cs="Calibri"/>
          <w:bCs/>
          <w:szCs w:val="22"/>
        </w:rPr>
      </w:pPr>
      <w:proofErr w:type="gramStart"/>
      <w:r w:rsidRPr="00797367">
        <w:rPr>
          <w:rFonts w:ascii="Calibri" w:hAnsi="Calibri" w:cs="Calibri"/>
          <w:bCs/>
          <w:szCs w:val="22"/>
        </w:rPr>
        <w:t>In order to</w:t>
      </w:r>
      <w:proofErr w:type="gramEnd"/>
      <w:r w:rsidRPr="00797367">
        <w:rPr>
          <w:rFonts w:ascii="Calibri" w:hAnsi="Calibri" w:cs="Calibri"/>
          <w:bCs/>
          <w:szCs w:val="22"/>
        </w:rPr>
        <w:t xml:space="preserve"> allow </w:t>
      </w:r>
      <w:r w:rsidR="00386ED8" w:rsidRPr="00797367">
        <w:rPr>
          <w:rFonts w:ascii="Calibri" w:hAnsi="Calibri" w:cs="Calibri"/>
          <w:bCs/>
          <w:szCs w:val="22"/>
        </w:rPr>
        <w:t>SETU</w:t>
      </w:r>
      <w:r w:rsidRPr="00797367">
        <w:rPr>
          <w:rFonts w:ascii="Calibri" w:hAnsi="Calibri" w:cs="Calibri"/>
          <w:bCs/>
          <w:szCs w:val="22"/>
        </w:rPr>
        <w:t xml:space="preserve"> to evaluate fully completed proposals, tenderers are advised to ensure that their responses include </w:t>
      </w:r>
      <w:proofErr w:type="gramStart"/>
      <w:r w:rsidRPr="00797367">
        <w:rPr>
          <w:rFonts w:ascii="Calibri" w:hAnsi="Calibri" w:cs="Calibri"/>
          <w:b/>
          <w:bCs/>
          <w:szCs w:val="22"/>
          <w:u w:val="single"/>
        </w:rPr>
        <w:t>ALL</w:t>
      </w:r>
      <w:r w:rsidRPr="00797367">
        <w:rPr>
          <w:rFonts w:ascii="Calibri" w:hAnsi="Calibri" w:cs="Calibri"/>
          <w:bCs/>
          <w:szCs w:val="22"/>
        </w:rPr>
        <w:t xml:space="preserve"> of</w:t>
      </w:r>
      <w:proofErr w:type="gramEnd"/>
      <w:r w:rsidRPr="00797367">
        <w:rPr>
          <w:rFonts w:ascii="Calibri" w:hAnsi="Calibri" w:cs="Calibri"/>
          <w:bCs/>
          <w:szCs w:val="22"/>
        </w:rPr>
        <w:t xml:space="preserve"> the following information:</w:t>
      </w:r>
    </w:p>
    <w:p w14:paraId="4302908D" w14:textId="77777777" w:rsidR="0033386C" w:rsidRPr="00797367" w:rsidRDefault="0033386C" w:rsidP="0033386C">
      <w:pPr>
        <w:jc w:val="both"/>
        <w:rPr>
          <w:rFonts w:ascii="Calibri" w:hAnsi="Calibri" w:cs="Calibri"/>
          <w:bCs/>
          <w:sz w:val="22"/>
          <w:szCs w:val="22"/>
        </w:rPr>
      </w:pPr>
    </w:p>
    <w:p w14:paraId="5470407F" w14:textId="77777777" w:rsidR="0033386C" w:rsidRPr="00797367" w:rsidRDefault="0033386C" w:rsidP="0033386C">
      <w:pPr>
        <w:jc w:val="both"/>
        <w:rPr>
          <w:rFonts w:ascii="Calibri" w:hAnsi="Calibri" w:cs="Calibri"/>
          <w:bCs/>
          <w:sz w:val="22"/>
          <w:szCs w:val="22"/>
        </w:rPr>
      </w:pPr>
    </w:p>
    <w:p w14:paraId="716728B7" w14:textId="77777777" w:rsidR="0033386C" w:rsidRPr="00797367" w:rsidRDefault="0033386C">
      <w:pPr>
        <w:numPr>
          <w:ilvl w:val="0"/>
          <w:numId w:val="14"/>
        </w:numPr>
        <w:spacing w:after="240" w:line="360" w:lineRule="auto"/>
        <w:ind w:left="714" w:hanging="357"/>
        <w:rPr>
          <w:rFonts w:ascii="Calibri" w:hAnsi="Calibri" w:cs="Calibri"/>
          <w:bCs/>
          <w:color w:val="000000"/>
          <w:szCs w:val="22"/>
        </w:rPr>
      </w:pPr>
      <w:r w:rsidRPr="00797367">
        <w:rPr>
          <w:rFonts w:ascii="Calibri" w:hAnsi="Calibri" w:cs="Calibri"/>
          <w:bCs/>
          <w:color w:val="000000"/>
          <w:szCs w:val="22"/>
        </w:rPr>
        <w:t>Response to Qualification Criteria Requirements (Section B of this Tender Document</w:t>
      </w:r>
      <w:r w:rsidR="000B0B44" w:rsidRPr="00797367">
        <w:rPr>
          <w:rFonts w:ascii="Calibri" w:hAnsi="Calibri" w:cs="Calibri"/>
          <w:bCs/>
          <w:color w:val="000000"/>
          <w:szCs w:val="22"/>
        </w:rPr>
        <w:t>)</w:t>
      </w:r>
      <w:r w:rsidRPr="00797367">
        <w:rPr>
          <w:rFonts w:ascii="Calibri" w:hAnsi="Calibri" w:cs="Calibri"/>
          <w:bCs/>
          <w:color w:val="000000"/>
          <w:szCs w:val="22"/>
        </w:rPr>
        <w:t xml:space="preserve"> </w:t>
      </w:r>
    </w:p>
    <w:p w14:paraId="1D91F9DB" w14:textId="2FFEAD04" w:rsidR="000B0B44" w:rsidRPr="00797367" w:rsidRDefault="0033386C">
      <w:pPr>
        <w:numPr>
          <w:ilvl w:val="0"/>
          <w:numId w:val="14"/>
        </w:numPr>
        <w:tabs>
          <w:tab w:val="left" w:pos="720"/>
        </w:tabs>
        <w:spacing w:after="240" w:line="360" w:lineRule="auto"/>
        <w:ind w:left="714" w:hanging="357"/>
        <w:rPr>
          <w:rFonts w:ascii="Calibri" w:hAnsi="Calibri" w:cs="Calibri"/>
          <w:bCs/>
          <w:color w:val="000000"/>
          <w:szCs w:val="22"/>
        </w:rPr>
      </w:pPr>
      <w:r w:rsidRPr="00797367">
        <w:rPr>
          <w:rFonts w:ascii="Calibri" w:hAnsi="Calibri" w:cs="Calibri"/>
          <w:bCs/>
          <w:szCs w:val="22"/>
        </w:rPr>
        <w:t>Completed and signed Form of Tender including all relevant information (Appendix</w:t>
      </w:r>
      <w:r w:rsidR="00330085" w:rsidRPr="00797367">
        <w:rPr>
          <w:rFonts w:ascii="Calibri" w:hAnsi="Calibri" w:cs="Calibri"/>
          <w:bCs/>
          <w:szCs w:val="22"/>
        </w:rPr>
        <w:t xml:space="preserve"> </w:t>
      </w:r>
      <w:r w:rsidR="006C3207" w:rsidRPr="00797367">
        <w:rPr>
          <w:rFonts w:ascii="Calibri" w:hAnsi="Calibri" w:cs="Calibri"/>
          <w:bCs/>
          <w:szCs w:val="22"/>
        </w:rPr>
        <w:t>2</w:t>
      </w:r>
      <w:r w:rsidR="00330085" w:rsidRPr="00797367">
        <w:rPr>
          <w:rFonts w:ascii="Calibri" w:hAnsi="Calibri" w:cs="Calibri"/>
          <w:bCs/>
          <w:szCs w:val="22"/>
        </w:rPr>
        <w:t>)</w:t>
      </w:r>
    </w:p>
    <w:p w14:paraId="042B0654" w14:textId="536C543C" w:rsidR="000B0B44" w:rsidRPr="00797367" w:rsidRDefault="000B0B44">
      <w:pPr>
        <w:numPr>
          <w:ilvl w:val="0"/>
          <w:numId w:val="14"/>
        </w:numPr>
        <w:tabs>
          <w:tab w:val="left" w:pos="720"/>
        </w:tabs>
        <w:spacing w:after="240" w:line="360" w:lineRule="auto"/>
        <w:ind w:left="714" w:hanging="357"/>
        <w:rPr>
          <w:rFonts w:ascii="Calibri" w:hAnsi="Calibri" w:cs="Calibri"/>
          <w:bCs/>
          <w:color w:val="000000"/>
          <w:szCs w:val="22"/>
        </w:rPr>
      </w:pPr>
      <w:r w:rsidRPr="00797367">
        <w:rPr>
          <w:rFonts w:ascii="Calibri" w:hAnsi="Calibri" w:cs="Calibri"/>
          <w:bCs/>
          <w:color w:val="000000"/>
          <w:szCs w:val="22"/>
        </w:rPr>
        <w:t xml:space="preserve">Completed and signed Declaration of Bona Fides and Declaration re Statutory Obligations (Appendix </w:t>
      </w:r>
      <w:r w:rsidR="006C3207" w:rsidRPr="00797367">
        <w:rPr>
          <w:rFonts w:ascii="Calibri" w:hAnsi="Calibri" w:cs="Calibri"/>
          <w:bCs/>
          <w:color w:val="000000"/>
          <w:szCs w:val="22"/>
        </w:rPr>
        <w:t>3</w:t>
      </w:r>
      <w:r w:rsidRPr="00797367">
        <w:rPr>
          <w:rFonts w:ascii="Calibri" w:hAnsi="Calibri" w:cs="Calibri"/>
          <w:bCs/>
          <w:color w:val="000000"/>
          <w:szCs w:val="22"/>
        </w:rPr>
        <w:t xml:space="preserve"> &amp; </w:t>
      </w:r>
      <w:r w:rsidR="006C3207" w:rsidRPr="00797367">
        <w:rPr>
          <w:rFonts w:ascii="Calibri" w:hAnsi="Calibri" w:cs="Calibri"/>
          <w:bCs/>
          <w:color w:val="000000"/>
          <w:szCs w:val="22"/>
        </w:rPr>
        <w:t>4</w:t>
      </w:r>
      <w:r w:rsidRPr="00797367">
        <w:rPr>
          <w:rFonts w:ascii="Calibri" w:hAnsi="Calibri" w:cs="Calibri"/>
          <w:bCs/>
          <w:color w:val="000000"/>
          <w:szCs w:val="22"/>
        </w:rPr>
        <w:t>)</w:t>
      </w:r>
      <w:r w:rsidRPr="00797367">
        <w:rPr>
          <w:rFonts w:ascii="Calibri" w:hAnsi="Calibri" w:cs="Calibri"/>
          <w:szCs w:val="22"/>
        </w:rPr>
        <w:t xml:space="preserve"> </w:t>
      </w:r>
    </w:p>
    <w:p w14:paraId="019E67BC" w14:textId="570D4281" w:rsidR="0033386C" w:rsidRPr="00797367" w:rsidRDefault="00330085">
      <w:pPr>
        <w:numPr>
          <w:ilvl w:val="0"/>
          <w:numId w:val="14"/>
        </w:numPr>
        <w:spacing w:after="240" w:line="360" w:lineRule="auto"/>
        <w:ind w:left="714" w:hanging="357"/>
        <w:rPr>
          <w:rFonts w:ascii="Calibri" w:hAnsi="Calibri" w:cs="Calibri"/>
          <w:bCs/>
          <w:color w:val="000000"/>
          <w:szCs w:val="22"/>
        </w:rPr>
      </w:pPr>
      <w:r w:rsidRPr="00797367">
        <w:rPr>
          <w:rFonts w:ascii="Calibri" w:hAnsi="Calibri" w:cs="Calibri"/>
          <w:bCs/>
          <w:color w:val="000000"/>
          <w:szCs w:val="22"/>
        </w:rPr>
        <w:t xml:space="preserve">Completed sections on Company Information, Economic &amp; Financial Standing, Insurances, Previous Relevant Contracts sections (Appendix </w:t>
      </w:r>
      <w:r w:rsidR="006C3207" w:rsidRPr="00797367">
        <w:rPr>
          <w:rFonts w:ascii="Calibri" w:hAnsi="Calibri" w:cs="Calibri"/>
          <w:bCs/>
          <w:color w:val="000000"/>
          <w:szCs w:val="22"/>
        </w:rPr>
        <w:t>5</w:t>
      </w:r>
      <w:r w:rsidRPr="00797367">
        <w:rPr>
          <w:rFonts w:ascii="Calibri" w:hAnsi="Calibri" w:cs="Calibri"/>
          <w:bCs/>
          <w:color w:val="000000"/>
          <w:szCs w:val="22"/>
        </w:rPr>
        <w:t>)</w:t>
      </w:r>
    </w:p>
    <w:p w14:paraId="34FE5903" w14:textId="77777777" w:rsidR="0033386C" w:rsidRPr="00797367" w:rsidRDefault="0033386C">
      <w:pPr>
        <w:numPr>
          <w:ilvl w:val="0"/>
          <w:numId w:val="14"/>
        </w:numPr>
        <w:tabs>
          <w:tab w:val="left" w:pos="720"/>
        </w:tabs>
        <w:spacing w:line="360" w:lineRule="auto"/>
        <w:ind w:left="709" w:hanging="283"/>
        <w:rPr>
          <w:rFonts w:ascii="Calibri" w:hAnsi="Calibri" w:cs="Calibri"/>
          <w:color w:val="000000"/>
          <w:szCs w:val="22"/>
        </w:rPr>
      </w:pPr>
      <w:r w:rsidRPr="00797367">
        <w:rPr>
          <w:rFonts w:ascii="Calibri" w:hAnsi="Calibri" w:cs="Calibri"/>
          <w:bCs/>
          <w:color w:val="000000"/>
          <w:szCs w:val="22"/>
        </w:rPr>
        <w:t xml:space="preserve">All other responses required in accordance with this Tender Document </w:t>
      </w:r>
      <w:r w:rsidR="000B0B44" w:rsidRPr="00797367">
        <w:rPr>
          <w:rFonts w:ascii="Calibri" w:hAnsi="Calibri" w:cs="Calibri"/>
          <w:color w:val="000000"/>
          <w:szCs w:val="22"/>
        </w:rPr>
        <w:t>a</w:t>
      </w:r>
      <w:r w:rsidRPr="00797367">
        <w:rPr>
          <w:rFonts w:ascii="Calibri" w:hAnsi="Calibri" w:cs="Calibri"/>
          <w:color w:val="000000"/>
          <w:szCs w:val="22"/>
        </w:rPr>
        <w:t>s required, to be completed by the Tenderer and any proposed subcontractor/partner</w:t>
      </w:r>
    </w:p>
    <w:p w14:paraId="1CA98709" w14:textId="77777777" w:rsidR="005105A4" w:rsidRPr="00797367" w:rsidRDefault="005105A4" w:rsidP="005105A4">
      <w:pPr>
        <w:pStyle w:val="ListParagraph"/>
        <w:rPr>
          <w:color w:val="000000"/>
        </w:rPr>
      </w:pPr>
    </w:p>
    <w:p w14:paraId="2EAE1310" w14:textId="77777777" w:rsidR="0033386C" w:rsidRPr="00797367" w:rsidRDefault="0033386C" w:rsidP="0033386C">
      <w:pPr>
        <w:ind w:left="720"/>
        <w:rPr>
          <w:rFonts w:ascii="Calibri" w:hAnsi="Calibri" w:cs="Calibri"/>
          <w:color w:val="000000"/>
          <w:sz w:val="22"/>
          <w:szCs w:val="22"/>
        </w:rPr>
      </w:pPr>
    </w:p>
    <w:p w14:paraId="671E2424" w14:textId="77777777" w:rsidR="0033386C" w:rsidRPr="00797367" w:rsidRDefault="0033386C" w:rsidP="0033386C">
      <w:pPr>
        <w:tabs>
          <w:tab w:val="left" w:pos="720"/>
          <w:tab w:val="center" w:pos="4320"/>
          <w:tab w:val="right" w:pos="8640"/>
        </w:tabs>
        <w:rPr>
          <w:rFonts w:ascii="Calibri" w:hAnsi="Calibri" w:cs="Calibri"/>
        </w:rPr>
      </w:pPr>
    </w:p>
    <w:p w14:paraId="0A5D5AAD" w14:textId="77777777" w:rsidR="005105A4" w:rsidRPr="00797367" w:rsidRDefault="005105A4" w:rsidP="0033386C">
      <w:pPr>
        <w:tabs>
          <w:tab w:val="left" w:pos="720"/>
          <w:tab w:val="center" w:pos="4320"/>
          <w:tab w:val="right" w:pos="8640"/>
        </w:tabs>
        <w:rPr>
          <w:rFonts w:ascii="Calibri" w:hAnsi="Calibri" w:cs="Calibri"/>
        </w:rPr>
      </w:pPr>
    </w:p>
    <w:p w14:paraId="3A6C55B2" w14:textId="77777777" w:rsidR="005105A4" w:rsidRPr="00797367" w:rsidRDefault="005105A4" w:rsidP="0033386C">
      <w:pPr>
        <w:tabs>
          <w:tab w:val="left" w:pos="720"/>
          <w:tab w:val="center" w:pos="4320"/>
          <w:tab w:val="right" w:pos="8640"/>
        </w:tabs>
        <w:rPr>
          <w:rFonts w:ascii="Calibri" w:hAnsi="Calibri" w:cs="Calibri"/>
        </w:rPr>
      </w:pPr>
    </w:p>
    <w:p w14:paraId="69206601" w14:textId="77777777" w:rsidR="0033386C" w:rsidRPr="00797367" w:rsidRDefault="0033386C" w:rsidP="0033386C">
      <w:pPr>
        <w:tabs>
          <w:tab w:val="left" w:pos="720"/>
          <w:tab w:val="center" w:pos="4320"/>
          <w:tab w:val="right" w:pos="8640"/>
        </w:tabs>
        <w:rPr>
          <w:rFonts w:ascii="Calibri" w:hAnsi="Calibri" w:cs="Calibri"/>
        </w:rPr>
      </w:pPr>
    </w:p>
    <w:p w14:paraId="1AF61420" w14:textId="77777777" w:rsidR="0033386C" w:rsidRPr="00797367" w:rsidRDefault="0033386C" w:rsidP="0033386C">
      <w:pPr>
        <w:tabs>
          <w:tab w:val="left" w:pos="720"/>
        </w:tabs>
        <w:jc w:val="both"/>
        <w:rPr>
          <w:rFonts w:ascii="Calibri" w:hAnsi="Calibri" w:cs="Calibri"/>
          <w:b/>
          <w:i/>
          <w:iCs/>
          <w:color w:val="000000" w:themeColor="text1"/>
          <w:sz w:val="28"/>
          <w:szCs w:val="28"/>
        </w:rPr>
      </w:pPr>
      <w:r w:rsidRPr="00797367">
        <w:rPr>
          <w:rFonts w:ascii="Calibri" w:hAnsi="Calibri" w:cs="Calibri"/>
          <w:b/>
          <w:i/>
          <w:iCs/>
          <w:color w:val="000000" w:themeColor="text1"/>
          <w:sz w:val="28"/>
          <w:szCs w:val="28"/>
        </w:rPr>
        <w:t xml:space="preserve">The above checklist is for guidance purposes only and the contracting authority will not accept any responsibility for omissions from this checklist. </w:t>
      </w:r>
      <w:r w:rsidR="00A0646E" w:rsidRPr="00797367">
        <w:rPr>
          <w:rFonts w:ascii="Calibri" w:hAnsi="Calibri" w:cs="Calibri"/>
          <w:b/>
          <w:i/>
          <w:iCs/>
          <w:color w:val="000000" w:themeColor="text1"/>
          <w:sz w:val="28"/>
          <w:szCs w:val="28"/>
        </w:rPr>
        <w:t xml:space="preserve"> </w:t>
      </w:r>
      <w:r w:rsidRPr="00797367">
        <w:rPr>
          <w:rFonts w:ascii="Calibri" w:hAnsi="Calibri" w:cs="Calibri"/>
          <w:b/>
          <w:i/>
          <w:iCs/>
          <w:color w:val="000000" w:themeColor="text1"/>
          <w:sz w:val="28"/>
          <w:szCs w:val="28"/>
        </w:rPr>
        <w:t xml:space="preserve">Tenderers are advised to read all tender documentation and appendices in full </w:t>
      </w:r>
      <w:proofErr w:type="gramStart"/>
      <w:r w:rsidRPr="00797367">
        <w:rPr>
          <w:rFonts w:ascii="Calibri" w:hAnsi="Calibri" w:cs="Calibri"/>
          <w:b/>
          <w:i/>
          <w:iCs/>
          <w:color w:val="000000" w:themeColor="text1"/>
          <w:sz w:val="28"/>
          <w:szCs w:val="28"/>
        </w:rPr>
        <w:t>in order to</w:t>
      </w:r>
      <w:proofErr w:type="gramEnd"/>
      <w:r w:rsidRPr="00797367">
        <w:rPr>
          <w:rFonts w:ascii="Calibri" w:hAnsi="Calibri" w:cs="Calibri"/>
          <w:b/>
          <w:i/>
          <w:iCs/>
          <w:color w:val="000000" w:themeColor="text1"/>
          <w:sz w:val="28"/>
          <w:szCs w:val="28"/>
        </w:rPr>
        <w:t xml:space="preserve"> provide a comprehensive response.</w:t>
      </w:r>
    </w:p>
    <w:p w14:paraId="6D6EC858" w14:textId="77777777" w:rsidR="0033386C" w:rsidRPr="00797367" w:rsidRDefault="0033386C" w:rsidP="0033386C">
      <w:pPr>
        <w:pStyle w:val="Heading1"/>
        <w:rPr>
          <w:rFonts w:ascii="Calibri" w:hAnsi="Calibri" w:cs="Calibri"/>
          <w:color w:val="000000" w:themeColor="text1"/>
          <w:sz w:val="22"/>
          <w:szCs w:val="22"/>
          <w:u w:val="single"/>
        </w:rPr>
      </w:pPr>
    </w:p>
    <w:p w14:paraId="4E08C510" w14:textId="77777777" w:rsidR="0033386C" w:rsidRPr="00797367" w:rsidRDefault="0033386C" w:rsidP="0033386C">
      <w:pPr>
        <w:rPr>
          <w:rFonts w:ascii="Calibri" w:hAnsi="Calibri" w:cs="Calibri"/>
        </w:rPr>
      </w:pPr>
    </w:p>
    <w:p w14:paraId="417CE2A2" w14:textId="77777777" w:rsidR="0033386C" w:rsidRPr="00797367" w:rsidRDefault="0033386C" w:rsidP="0033386C">
      <w:pPr>
        <w:rPr>
          <w:rFonts w:ascii="Calibri" w:hAnsi="Calibri" w:cs="Calibri"/>
        </w:rPr>
      </w:pPr>
    </w:p>
    <w:p w14:paraId="6F0F494D" w14:textId="77777777" w:rsidR="0033386C" w:rsidRPr="00797367" w:rsidRDefault="0033386C" w:rsidP="0033386C">
      <w:pPr>
        <w:pStyle w:val="Heading1"/>
        <w:rPr>
          <w:rFonts w:ascii="Calibri" w:hAnsi="Calibri" w:cs="Calibri"/>
          <w:u w:val="single"/>
        </w:rPr>
      </w:pPr>
      <w:r w:rsidRPr="00797367">
        <w:rPr>
          <w:rFonts w:ascii="Calibri" w:hAnsi="Calibri" w:cs="Calibri"/>
          <w:u w:val="single"/>
        </w:rPr>
        <w:br w:type="page"/>
      </w:r>
      <w:bookmarkStart w:id="18" w:name="_Toc263934375"/>
      <w:bookmarkStart w:id="19" w:name="_Toc263934506"/>
      <w:bookmarkStart w:id="20" w:name="_Toc263934627"/>
      <w:bookmarkStart w:id="21" w:name="_Toc264036415"/>
      <w:bookmarkStart w:id="22" w:name="_Toc264038506"/>
      <w:bookmarkStart w:id="23" w:name="_Toc264038549"/>
      <w:bookmarkStart w:id="24" w:name="_Toc264290184"/>
      <w:bookmarkStart w:id="25" w:name="_Toc264290227"/>
      <w:bookmarkStart w:id="26" w:name="_Toc264290271"/>
      <w:r w:rsidRPr="00797367">
        <w:rPr>
          <w:rFonts w:ascii="Calibri" w:hAnsi="Calibri" w:cs="Calibri"/>
          <w:u w:val="single"/>
        </w:rPr>
        <w:lastRenderedPageBreak/>
        <w:t>SECTION B – Qualification Criteria</w:t>
      </w:r>
      <w:bookmarkEnd w:id="18"/>
      <w:bookmarkEnd w:id="19"/>
      <w:bookmarkEnd w:id="20"/>
      <w:bookmarkEnd w:id="21"/>
      <w:bookmarkEnd w:id="22"/>
      <w:bookmarkEnd w:id="23"/>
      <w:bookmarkEnd w:id="24"/>
      <w:bookmarkEnd w:id="25"/>
      <w:bookmarkEnd w:id="26"/>
    </w:p>
    <w:p w14:paraId="387BF0C1" w14:textId="77777777" w:rsidR="0033386C" w:rsidRPr="00797367" w:rsidRDefault="0033386C" w:rsidP="0033386C">
      <w:pPr>
        <w:jc w:val="both"/>
        <w:rPr>
          <w:rFonts w:ascii="Calibri" w:hAnsi="Calibri" w:cs="Calibri"/>
        </w:rPr>
      </w:pPr>
    </w:p>
    <w:p w14:paraId="05CFF79B" w14:textId="77777777" w:rsidR="0033386C" w:rsidRPr="00797367" w:rsidRDefault="0033386C" w:rsidP="00073EDE">
      <w:pPr>
        <w:spacing w:line="276" w:lineRule="auto"/>
        <w:jc w:val="both"/>
        <w:rPr>
          <w:rFonts w:ascii="Calibri" w:hAnsi="Calibri" w:cs="Calibri"/>
        </w:rPr>
      </w:pPr>
      <w:r w:rsidRPr="00797367">
        <w:rPr>
          <w:rFonts w:ascii="Calibri" w:hAnsi="Calibri" w:cs="Calibri"/>
        </w:rPr>
        <w:t xml:space="preserve">Tenderers will either Pass or Fail each of the Qualification Criteria in this section. In the event of one or more Qualification Criteria achieving a </w:t>
      </w:r>
      <w:proofErr w:type="gramStart"/>
      <w:r w:rsidRPr="00797367">
        <w:rPr>
          <w:rFonts w:ascii="Calibri" w:hAnsi="Calibri" w:cs="Calibri"/>
        </w:rPr>
        <w:t>fail</w:t>
      </w:r>
      <w:proofErr w:type="gramEnd"/>
      <w:r w:rsidRPr="00797367">
        <w:rPr>
          <w:rFonts w:ascii="Calibri" w:hAnsi="Calibri" w:cs="Calibri"/>
        </w:rPr>
        <w:t>, the Tenderer will be excluded from participating in this Competition.</w:t>
      </w:r>
    </w:p>
    <w:p w14:paraId="165AA078" w14:textId="77777777" w:rsidR="0033386C" w:rsidRPr="00797367" w:rsidRDefault="0033386C" w:rsidP="00071D58">
      <w:pPr>
        <w:jc w:val="both"/>
        <w:rPr>
          <w:rFonts w:ascii="Calibri" w:hAnsi="Calibri" w:cs="Calibri"/>
          <w:b/>
          <w:color w:val="FF0000"/>
          <w:u w:val="single"/>
        </w:rPr>
      </w:pPr>
    </w:p>
    <w:p w14:paraId="2DCAE70C" w14:textId="77777777" w:rsidR="0033386C" w:rsidRPr="00797367" w:rsidRDefault="0033386C" w:rsidP="00073EDE">
      <w:pPr>
        <w:spacing w:line="276" w:lineRule="auto"/>
        <w:jc w:val="both"/>
        <w:rPr>
          <w:rFonts w:ascii="Calibri" w:hAnsi="Calibri" w:cs="Calibri"/>
        </w:rPr>
      </w:pPr>
      <w:r w:rsidRPr="00797367">
        <w:rPr>
          <w:rFonts w:ascii="Calibri" w:hAnsi="Calibri" w:cs="Calibri"/>
        </w:rPr>
        <w:t>Information outlined below should be submitted in the order requested</w:t>
      </w:r>
      <w:r w:rsidRPr="00797367">
        <w:rPr>
          <w:rFonts w:ascii="Calibri" w:hAnsi="Calibri" w:cs="Calibri"/>
          <w:color w:val="FF0000"/>
        </w:rPr>
        <w:t>.</w:t>
      </w:r>
      <w:r w:rsidRPr="00797367">
        <w:rPr>
          <w:rFonts w:ascii="Calibri" w:hAnsi="Calibri" w:cs="Calibri"/>
        </w:rPr>
        <w:t xml:space="preserve"> Any additional information you feel may be relevant to these sections may also be added. </w:t>
      </w:r>
    </w:p>
    <w:p w14:paraId="5C0E8DD3" w14:textId="77777777" w:rsidR="0033386C" w:rsidRPr="00797367" w:rsidRDefault="0033386C" w:rsidP="0033386C">
      <w:pPr>
        <w:jc w:val="both"/>
        <w:rPr>
          <w:rFonts w:ascii="Calibri" w:hAnsi="Calibri" w:cs="Calibri"/>
          <w:b/>
          <w:sz w:val="22"/>
          <w:szCs w:val="22"/>
          <w:u w:val="single"/>
        </w:rPr>
      </w:pPr>
    </w:p>
    <w:p w14:paraId="3563C905" w14:textId="77777777" w:rsidR="0033386C" w:rsidRPr="00797367" w:rsidRDefault="0033386C" w:rsidP="0033386C">
      <w:pPr>
        <w:jc w:val="both"/>
        <w:rPr>
          <w:rFonts w:ascii="Calibri" w:hAnsi="Calibri" w:cs="Calibri"/>
          <w:b/>
          <w:color w:val="FF0000"/>
          <w:sz w:val="22"/>
          <w:szCs w:val="22"/>
          <w:u w:val="single"/>
        </w:rPr>
      </w:pPr>
    </w:p>
    <w:p w14:paraId="502397D6" w14:textId="77777777" w:rsidR="0033386C" w:rsidRPr="00797367" w:rsidRDefault="0033386C" w:rsidP="0033386C">
      <w:pPr>
        <w:ind w:left="-11"/>
        <w:rPr>
          <w:rFonts w:ascii="Calibri" w:hAnsi="Calibri" w:cs="Calibri"/>
          <w:b/>
          <w:sz w:val="28"/>
          <w:szCs w:val="28"/>
        </w:rPr>
      </w:pPr>
      <w:r w:rsidRPr="00797367">
        <w:rPr>
          <w:rFonts w:ascii="Calibri" w:hAnsi="Calibri" w:cs="Calibri"/>
          <w:b/>
          <w:sz w:val="28"/>
          <w:szCs w:val="28"/>
        </w:rPr>
        <w:t>Economic &amp; Financial Standing</w:t>
      </w:r>
    </w:p>
    <w:p w14:paraId="0084D07A" w14:textId="77777777" w:rsidR="0033386C" w:rsidRPr="00797367" w:rsidRDefault="0033386C" w:rsidP="0033386C">
      <w:pPr>
        <w:ind w:left="-11"/>
        <w:rPr>
          <w:rFonts w:ascii="Calibri" w:hAnsi="Calibri" w:cs="Calibri"/>
          <w:b/>
          <w:sz w:val="22"/>
          <w:szCs w:val="22"/>
        </w:rPr>
      </w:pPr>
    </w:p>
    <w:p w14:paraId="023E82BC" w14:textId="02287E1A" w:rsidR="0033386C" w:rsidRPr="00797367" w:rsidRDefault="0033386C" w:rsidP="006C102F">
      <w:pPr>
        <w:spacing w:line="276" w:lineRule="auto"/>
        <w:jc w:val="both"/>
        <w:rPr>
          <w:rFonts w:ascii="Calibri" w:hAnsi="Calibri" w:cs="Calibri"/>
        </w:rPr>
      </w:pPr>
      <w:r w:rsidRPr="00797367">
        <w:rPr>
          <w:rFonts w:ascii="Calibri" w:hAnsi="Calibri" w:cs="Calibri"/>
        </w:rPr>
        <w:t>Tenderers must have a minimum turnover</w:t>
      </w:r>
      <w:r w:rsidR="006C102F" w:rsidRPr="00797367">
        <w:rPr>
          <w:rFonts w:ascii="Calibri" w:hAnsi="Calibri" w:cs="Calibri"/>
        </w:rPr>
        <w:t xml:space="preserve"> of</w:t>
      </w:r>
      <w:r w:rsidRPr="00797367">
        <w:rPr>
          <w:rFonts w:ascii="Calibri" w:hAnsi="Calibri" w:cs="Calibri"/>
        </w:rPr>
        <w:t xml:space="preserve"> </w:t>
      </w:r>
      <w:r w:rsidR="00BC1AE7" w:rsidRPr="003A1404">
        <w:rPr>
          <w:rFonts w:ascii="Calibri" w:hAnsi="Calibri" w:cs="Calibri"/>
          <w:b/>
        </w:rPr>
        <w:t>€</w:t>
      </w:r>
      <w:r w:rsidR="00656216" w:rsidRPr="003A1404">
        <w:rPr>
          <w:rFonts w:ascii="Calibri" w:hAnsi="Calibri" w:cs="Calibri"/>
          <w:b/>
        </w:rPr>
        <w:t xml:space="preserve"> </w:t>
      </w:r>
      <w:r w:rsidR="00C75515">
        <w:rPr>
          <w:rFonts w:ascii="Calibri" w:hAnsi="Calibri" w:cs="Calibri"/>
          <w:b/>
        </w:rPr>
        <w:t>75,000</w:t>
      </w:r>
      <w:r w:rsidRPr="003A1404">
        <w:rPr>
          <w:rFonts w:ascii="Calibri" w:hAnsi="Calibri" w:cs="Calibri"/>
        </w:rPr>
        <w:t xml:space="preserve"> </w:t>
      </w:r>
      <w:r w:rsidRPr="00797367">
        <w:rPr>
          <w:rFonts w:ascii="Calibri" w:hAnsi="Calibri" w:cs="Calibri"/>
        </w:rPr>
        <w:t>(ex VAT) as set out below: per annum in each of the three most recent financial years.</w:t>
      </w:r>
    </w:p>
    <w:p w14:paraId="332A126F" w14:textId="77777777" w:rsidR="0033386C" w:rsidRPr="00797367" w:rsidRDefault="0033386C" w:rsidP="0033386C">
      <w:pPr>
        <w:jc w:val="both"/>
        <w:rPr>
          <w:rFonts w:ascii="Calibri" w:hAnsi="Calibri" w:cs="Calibri"/>
          <w:highlight w:val="yellow"/>
        </w:rPr>
      </w:pPr>
    </w:p>
    <w:p w14:paraId="7011EAC6" w14:textId="77777777" w:rsidR="0033386C" w:rsidRPr="00797367" w:rsidRDefault="0033386C" w:rsidP="006C102F">
      <w:pPr>
        <w:spacing w:line="276" w:lineRule="auto"/>
        <w:jc w:val="both"/>
        <w:rPr>
          <w:rFonts w:ascii="Calibri" w:hAnsi="Calibri" w:cs="Calibri"/>
        </w:rPr>
      </w:pPr>
      <w:r w:rsidRPr="00797367">
        <w:rPr>
          <w:rFonts w:ascii="Calibri" w:hAnsi="Calibri" w:cs="Calibri"/>
        </w:rPr>
        <w:t xml:space="preserve">However, where the preferred bidder is unable for a valid reason to provide such documentation, </w:t>
      </w:r>
      <w:r w:rsidR="003A1E7B" w:rsidRPr="00797367">
        <w:rPr>
          <w:rFonts w:ascii="Calibri" w:hAnsi="Calibri" w:cs="Calibri"/>
        </w:rPr>
        <w:t xml:space="preserve">they </w:t>
      </w:r>
      <w:r w:rsidRPr="00797367">
        <w:rPr>
          <w:rFonts w:ascii="Calibri" w:hAnsi="Calibri" w:cs="Calibri"/>
        </w:rPr>
        <w:t>must inform the Contracting Authority of the valid reason as to why the documentation cannot be supplied</w:t>
      </w:r>
      <w:r w:rsidR="003A1E7B" w:rsidRPr="00797367">
        <w:rPr>
          <w:rFonts w:ascii="Calibri" w:hAnsi="Calibri" w:cs="Calibri"/>
        </w:rPr>
        <w:t>.</w:t>
      </w:r>
      <w:r w:rsidRPr="00797367">
        <w:rPr>
          <w:rFonts w:ascii="Calibri" w:hAnsi="Calibri" w:cs="Calibri"/>
        </w:rPr>
        <w:t xml:space="preserve"> </w:t>
      </w:r>
      <w:r w:rsidR="0018414E" w:rsidRPr="00797367">
        <w:rPr>
          <w:rFonts w:ascii="Calibri" w:hAnsi="Calibri" w:cs="Calibri"/>
        </w:rPr>
        <w:t>They m</w:t>
      </w:r>
      <w:r w:rsidR="003A1E7B" w:rsidRPr="00797367">
        <w:rPr>
          <w:rFonts w:ascii="Calibri" w:hAnsi="Calibri" w:cs="Calibri"/>
        </w:rPr>
        <w:t>ust also</w:t>
      </w:r>
      <w:r w:rsidRPr="00797367">
        <w:rPr>
          <w:rFonts w:ascii="Calibri" w:hAnsi="Calibri" w:cs="Calibri"/>
        </w:rPr>
        <w:t xml:space="preserve"> provide other suitable alternative documentation to prove</w:t>
      </w:r>
      <w:r w:rsidR="00ED3EE6" w:rsidRPr="00797367">
        <w:rPr>
          <w:rFonts w:ascii="Calibri" w:hAnsi="Calibri" w:cs="Calibri"/>
        </w:rPr>
        <w:t xml:space="preserve"> </w:t>
      </w:r>
      <w:r w:rsidRPr="00797367">
        <w:rPr>
          <w:rFonts w:ascii="Calibri" w:hAnsi="Calibri" w:cs="Calibri"/>
        </w:rPr>
        <w:t xml:space="preserve">their </w:t>
      </w:r>
      <w:r w:rsidR="007C3D96" w:rsidRPr="00797367">
        <w:rPr>
          <w:rFonts w:ascii="Calibri" w:hAnsi="Calibri" w:cs="Calibri"/>
        </w:rPr>
        <w:t xml:space="preserve">economic </w:t>
      </w:r>
      <w:r w:rsidRPr="00797367">
        <w:rPr>
          <w:rFonts w:ascii="Calibri" w:hAnsi="Calibri" w:cs="Calibri"/>
        </w:rPr>
        <w:t>and financial capacity</w:t>
      </w:r>
      <w:r w:rsidR="006E5186" w:rsidRPr="00797367">
        <w:rPr>
          <w:rFonts w:ascii="Calibri" w:hAnsi="Calibri" w:cs="Calibri"/>
        </w:rPr>
        <w:t xml:space="preserve"> to the satisfaction of the Contracting Authority</w:t>
      </w:r>
    </w:p>
    <w:p w14:paraId="7A689331" w14:textId="77777777" w:rsidR="0033386C" w:rsidRPr="00797367" w:rsidRDefault="0033386C" w:rsidP="0033386C">
      <w:pPr>
        <w:jc w:val="both"/>
        <w:rPr>
          <w:rFonts w:ascii="Calibri" w:hAnsi="Calibri" w:cs="Calibri"/>
        </w:rPr>
      </w:pPr>
    </w:p>
    <w:p w14:paraId="18E3BE8E" w14:textId="77777777" w:rsidR="0033386C" w:rsidRPr="00797367" w:rsidRDefault="0033386C" w:rsidP="0033386C">
      <w:pPr>
        <w:jc w:val="both"/>
        <w:rPr>
          <w:rFonts w:ascii="Calibri" w:hAnsi="Calibri" w:cs="Calibri"/>
          <w:b/>
        </w:rPr>
      </w:pPr>
      <w:r w:rsidRPr="00797367">
        <w:rPr>
          <w:rFonts w:ascii="Calibri" w:hAnsi="Calibri" w:cs="Calibri"/>
          <w:b/>
          <w:color w:val="0070C0"/>
        </w:rPr>
        <w:t xml:space="preserve">Rule: Complete and return Appendix </w:t>
      </w:r>
      <w:r w:rsidR="00330085" w:rsidRPr="00797367">
        <w:rPr>
          <w:rFonts w:ascii="Calibri" w:hAnsi="Calibri" w:cs="Calibri"/>
          <w:b/>
          <w:color w:val="0070C0"/>
        </w:rPr>
        <w:t>2</w:t>
      </w:r>
      <w:r w:rsidRPr="00797367">
        <w:rPr>
          <w:rFonts w:ascii="Calibri" w:hAnsi="Calibri" w:cs="Calibri"/>
          <w:b/>
          <w:color w:val="0070C0"/>
        </w:rPr>
        <w:t xml:space="preserve"> of this tender document</w:t>
      </w:r>
      <w:r w:rsidRPr="00797367">
        <w:rPr>
          <w:rFonts w:ascii="Calibri" w:hAnsi="Calibri" w:cs="Calibri"/>
          <w:b/>
        </w:rPr>
        <w:t>.</w:t>
      </w:r>
    </w:p>
    <w:p w14:paraId="74121BE2" w14:textId="77777777" w:rsidR="0033386C" w:rsidRPr="00797367" w:rsidRDefault="0033386C" w:rsidP="0033386C">
      <w:pPr>
        <w:jc w:val="both"/>
        <w:rPr>
          <w:rFonts w:ascii="Calibri" w:hAnsi="Calibri" w:cs="Calibri"/>
          <w:color w:val="FF0000"/>
          <w:sz w:val="21"/>
          <w:szCs w:val="21"/>
        </w:rPr>
      </w:pPr>
    </w:p>
    <w:p w14:paraId="75C4A62F" w14:textId="77777777" w:rsidR="0033386C" w:rsidRPr="00797367" w:rsidRDefault="0033386C" w:rsidP="0033386C">
      <w:pPr>
        <w:jc w:val="both"/>
        <w:rPr>
          <w:rFonts w:ascii="Calibri" w:hAnsi="Calibri" w:cs="Calibri"/>
          <w:b/>
        </w:rPr>
      </w:pPr>
    </w:p>
    <w:p w14:paraId="1428474C" w14:textId="77777777" w:rsidR="0033386C" w:rsidRPr="00797367" w:rsidRDefault="0033386C" w:rsidP="0033386C">
      <w:pPr>
        <w:jc w:val="both"/>
        <w:rPr>
          <w:rFonts w:ascii="Calibri" w:hAnsi="Calibri" w:cs="Calibri"/>
          <w:b/>
          <w:sz w:val="28"/>
          <w:szCs w:val="28"/>
        </w:rPr>
      </w:pPr>
      <w:r w:rsidRPr="00797367">
        <w:rPr>
          <w:rFonts w:ascii="Calibri" w:hAnsi="Calibri" w:cs="Calibri"/>
          <w:b/>
          <w:sz w:val="28"/>
          <w:szCs w:val="28"/>
        </w:rPr>
        <w:t>Insurance Levels</w:t>
      </w:r>
    </w:p>
    <w:p w14:paraId="6843E993" w14:textId="77777777" w:rsidR="0033386C" w:rsidRPr="00797367" w:rsidRDefault="0033386C" w:rsidP="0033386C">
      <w:pPr>
        <w:jc w:val="both"/>
        <w:rPr>
          <w:rFonts w:ascii="Calibri" w:hAnsi="Calibri" w:cs="Calibri"/>
          <w:b/>
          <w:u w:val="single"/>
        </w:rPr>
      </w:pPr>
    </w:p>
    <w:p w14:paraId="1064AABC" w14:textId="77777777" w:rsidR="0033386C" w:rsidRPr="00797367" w:rsidRDefault="0033386C" w:rsidP="00825974">
      <w:pPr>
        <w:spacing w:after="120" w:line="276" w:lineRule="auto"/>
        <w:rPr>
          <w:rFonts w:ascii="Calibri" w:hAnsi="Calibri" w:cs="Calibri"/>
          <w:bCs/>
        </w:rPr>
      </w:pPr>
      <w:r w:rsidRPr="00797367">
        <w:rPr>
          <w:rFonts w:ascii="Calibri" w:hAnsi="Calibri" w:cs="Calibri"/>
        </w:rPr>
        <w:t xml:space="preserve">The successful tenderer shall be required to hold for the term of the Contract the following insurance: </w:t>
      </w:r>
    </w:p>
    <w:p w14:paraId="00F6AB38" w14:textId="77777777" w:rsidR="0033386C" w:rsidRPr="00797367" w:rsidRDefault="0033386C" w:rsidP="00825974">
      <w:pPr>
        <w:spacing w:after="120"/>
        <w:rPr>
          <w:rFonts w:ascii="Calibri" w:hAnsi="Calibri" w:cs="Calibri"/>
          <w:bCs/>
        </w:rPr>
      </w:pPr>
      <w:r w:rsidRPr="00797367">
        <w:rPr>
          <w:rFonts w:ascii="Calibri" w:hAnsi="Calibri" w:cs="Calibri"/>
          <w:bCs/>
        </w:rPr>
        <w:t>Minimum levels of insurance:</w:t>
      </w:r>
    </w:p>
    <w:p w14:paraId="12132A4F" w14:textId="77777777" w:rsidR="0033386C" w:rsidRPr="00797367" w:rsidRDefault="0033386C">
      <w:pPr>
        <w:numPr>
          <w:ilvl w:val="0"/>
          <w:numId w:val="13"/>
        </w:numPr>
        <w:spacing w:after="60"/>
        <w:ind w:left="714" w:hanging="357"/>
        <w:jc w:val="both"/>
        <w:rPr>
          <w:rFonts w:ascii="Calibri" w:hAnsi="Calibri" w:cs="Calibri"/>
        </w:rPr>
      </w:pPr>
      <w:r w:rsidRPr="00797367">
        <w:rPr>
          <w:rFonts w:ascii="Calibri" w:hAnsi="Calibri" w:cs="Calibri"/>
        </w:rPr>
        <w:t>Details of Employers Liability</w:t>
      </w:r>
      <w:r w:rsidR="00B65CC7" w:rsidRPr="00797367">
        <w:rPr>
          <w:rFonts w:ascii="Calibri" w:hAnsi="Calibri" w:cs="Calibri"/>
        </w:rPr>
        <w:t xml:space="preserve"> </w:t>
      </w:r>
      <w:r w:rsidRPr="00797367">
        <w:rPr>
          <w:rFonts w:ascii="Calibri" w:hAnsi="Calibri" w:cs="Calibri"/>
        </w:rPr>
        <w:t>- €13 million Euro any one accident</w:t>
      </w:r>
    </w:p>
    <w:p w14:paraId="044ADD90" w14:textId="2FCE23B2" w:rsidR="0033386C" w:rsidRPr="00797367" w:rsidRDefault="0033386C">
      <w:pPr>
        <w:numPr>
          <w:ilvl w:val="0"/>
          <w:numId w:val="13"/>
        </w:numPr>
        <w:spacing w:after="60"/>
        <w:ind w:left="714" w:hanging="357"/>
        <w:jc w:val="both"/>
        <w:rPr>
          <w:rFonts w:ascii="Calibri" w:hAnsi="Calibri" w:cs="Calibri"/>
        </w:rPr>
      </w:pPr>
      <w:r w:rsidRPr="00797367">
        <w:rPr>
          <w:rFonts w:ascii="Calibri" w:hAnsi="Calibri" w:cs="Calibri"/>
        </w:rPr>
        <w:t>Product/Public Liability</w:t>
      </w:r>
      <w:r w:rsidR="00B65CC7" w:rsidRPr="00797367">
        <w:rPr>
          <w:rFonts w:ascii="Calibri" w:hAnsi="Calibri" w:cs="Calibri"/>
        </w:rPr>
        <w:t xml:space="preserve"> -</w:t>
      </w:r>
      <w:r w:rsidRPr="00797367">
        <w:rPr>
          <w:rFonts w:ascii="Calibri" w:hAnsi="Calibri" w:cs="Calibri"/>
        </w:rPr>
        <w:t xml:space="preserve"> €6.</w:t>
      </w:r>
      <w:r w:rsidR="00656216" w:rsidRPr="00797367">
        <w:rPr>
          <w:rFonts w:ascii="Calibri" w:hAnsi="Calibri" w:cs="Calibri"/>
        </w:rPr>
        <w:t>5</w:t>
      </w:r>
      <w:r w:rsidRPr="00797367">
        <w:rPr>
          <w:rFonts w:ascii="Calibri" w:hAnsi="Calibri" w:cs="Calibri"/>
        </w:rPr>
        <w:t xml:space="preserve"> million</w:t>
      </w:r>
    </w:p>
    <w:p w14:paraId="47229984" w14:textId="77777777" w:rsidR="00B65CC7" w:rsidRPr="00797367" w:rsidRDefault="00B65CC7">
      <w:pPr>
        <w:pStyle w:val="ListParagraph"/>
        <w:numPr>
          <w:ilvl w:val="0"/>
          <w:numId w:val="13"/>
        </w:numPr>
        <w:jc w:val="both"/>
        <w:rPr>
          <w:bCs/>
          <w:sz w:val="24"/>
          <w:szCs w:val="24"/>
          <w:lang w:val="en-GB"/>
        </w:rPr>
      </w:pPr>
      <w:r w:rsidRPr="00797367">
        <w:rPr>
          <w:sz w:val="24"/>
          <w:szCs w:val="24"/>
        </w:rPr>
        <w:t xml:space="preserve">Professional Indemnity - </w:t>
      </w:r>
      <w:r w:rsidRPr="00797367">
        <w:rPr>
          <w:sz w:val="24"/>
          <w:szCs w:val="24"/>
          <w:lang w:val="en-GB"/>
        </w:rPr>
        <w:t xml:space="preserve">€1m </w:t>
      </w:r>
      <w:r w:rsidRPr="00797367">
        <w:rPr>
          <w:bCs/>
          <w:sz w:val="24"/>
          <w:szCs w:val="24"/>
          <w:lang w:val="en-GB"/>
        </w:rPr>
        <w:t xml:space="preserve">for any one claim or series of claims arising out of a single occurrence, per insurance year (for </w:t>
      </w:r>
      <w:proofErr w:type="gramStart"/>
      <w:r w:rsidRPr="00797367">
        <w:rPr>
          <w:bCs/>
          <w:sz w:val="24"/>
          <w:szCs w:val="24"/>
          <w:lang w:val="en-GB"/>
        </w:rPr>
        <w:t>each and every</w:t>
      </w:r>
      <w:proofErr w:type="gramEnd"/>
      <w:r w:rsidRPr="00797367">
        <w:rPr>
          <w:bCs/>
          <w:sz w:val="24"/>
          <w:szCs w:val="24"/>
          <w:lang w:val="en-GB"/>
        </w:rPr>
        <w:t xml:space="preserve"> claim excluding defence costs)</w:t>
      </w:r>
    </w:p>
    <w:p w14:paraId="156847FE" w14:textId="77777777" w:rsidR="00B65CC7" w:rsidRPr="00797367" w:rsidRDefault="00B65CC7" w:rsidP="00B65CC7">
      <w:pPr>
        <w:ind w:left="720"/>
        <w:jc w:val="both"/>
        <w:rPr>
          <w:rFonts w:ascii="Calibri" w:hAnsi="Calibri" w:cs="Calibri"/>
        </w:rPr>
      </w:pPr>
    </w:p>
    <w:p w14:paraId="5C9E8DC6" w14:textId="77777777" w:rsidR="0033386C" w:rsidRPr="00797367" w:rsidRDefault="0033386C" w:rsidP="0033386C">
      <w:pPr>
        <w:ind w:left="720"/>
        <w:jc w:val="both"/>
        <w:rPr>
          <w:rFonts w:ascii="Calibri" w:hAnsi="Calibri" w:cs="Calibri"/>
        </w:rPr>
      </w:pPr>
    </w:p>
    <w:p w14:paraId="49B1CF1A" w14:textId="52D32AE1" w:rsidR="0033386C" w:rsidRPr="00797367" w:rsidRDefault="0033386C" w:rsidP="0033386C">
      <w:pPr>
        <w:jc w:val="both"/>
        <w:rPr>
          <w:rFonts w:ascii="Calibri" w:hAnsi="Calibri" w:cs="Calibri"/>
          <w:b/>
          <w:color w:val="0070C0"/>
        </w:rPr>
      </w:pPr>
      <w:r w:rsidRPr="00797367">
        <w:rPr>
          <w:rFonts w:ascii="Calibri" w:hAnsi="Calibri" w:cs="Calibri"/>
          <w:b/>
          <w:color w:val="0070C0"/>
        </w:rPr>
        <w:t xml:space="preserve">Rule: Candidates </w:t>
      </w:r>
      <w:r w:rsidR="006E5186" w:rsidRPr="00797367">
        <w:rPr>
          <w:rFonts w:ascii="Calibri" w:hAnsi="Calibri" w:cs="Calibri"/>
          <w:b/>
          <w:color w:val="0070C0"/>
        </w:rPr>
        <w:t xml:space="preserve">must </w:t>
      </w:r>
      <w:r w:rsidR="000B0B44" w:rsidRPr="00797367">
        <w:rPr>
          <w:rFonts w:ascii="Calibri" w:hAnsi="Calibri" w:cs="Calibri"/>
          <w:b/>
          <w:color w:val="0070C0"/>
        </w:rPr>
        <w:t>provide the insurance details required in Appendix</w:t>
      </w:r>
      <w:r w:rsidR="00A36879" w:rsidRPr="00797367">
        <w:rPr>
          <w:rFonts w:ascii="Calibri" w:hAnsi="Calibri" w:cs="Calibri"/>
          <w:b/>
          <w:color w:val="0070C0"/>
        </w:rPr>
        <w:t xml:space="preserve"> 5</w:t>
      </w:r>
      <w:r w:rsidR="000B0B44" w:rsidRPr="00797367">
        <w:rPr>
          <w:rFonts w:ascii="Calibri" w:hAnsi="Calibri" w:cs="Calibri"/>
          <w:b/>
          <w:color w:val="0070C0"/>
        </w:rPr>
        <w:t xml:space="preserve"> for</w:t>
      </w:r>
      <w:r w:rsidRPr="00797367">
        <w:rPr>
          <w:rFonts w:ascii="Calibri" w:hAnsi="Calibri" w:cs="Calibri"/>
          <w:b/>
          <w:color w:val="0070C0"/>
        </w:rPr>
        <w:t xml:space="preserve"> this tender document and </w:t>
      </w:r>
      <w:r w:rsidRPr="00797367">
        <w:rPr>
          <w:rFonts w:ascii="Calibri" w:hAnsi="Calibri" w:cs="Calibri"/>
          <w:b/>
          <w:bCs/>
          <w:color w:val="0070C0"/>
        </w:rPr>
        <w:t xml:space="preserve">include copies of their </w:t>
      </w:r>
      <w:r w:rsidR="000B0B44" w:rsidRPr="00797367">
        <w:rPr>
          <w:rFonts w:ascii="Calibri" w:hAnsi="Calibri" w:cs="Calibri"/>
          <w:b/>
          <w:bCs/>
          <w:color w:val="0070C0"/>
        </w:rPr>
        <w:t>insurance</w:t>
      </w:r>
      <w:r w:rsidRPr="00797367">
        <w:rPr>
          <w:rFonts w:ascii="Calibri" w:hAnsi="Calibri" w:cs="Calibri"/>
          <w:b/>
          <w:bCs/>
          <w:color w:val="0070C0"/>
        </w:rPr>
        <w:t xml:space="preserve"> policies or letter of confirmation from their </w:t>
      </w:r>
      <w:r w:rsidR="00B62F3E" w:rsidRPr="00797367">
        <w:rPr>
          <w:rFonts w:ascii="Calibri" w:hAnsi="Calibri" w:cs="Calibri"/>
          <w:b/>
          <w:bCs/>
          <w:color w:val="0070C0"/>
        </w:rPr>
        <w:t>i</w:t>
      </w:r>
      <w:r w:rsidRPr="00797367">
        <w:rPr>
          <w:rFonts w:ascii="Calibri" w:hAnsi="Calibri" w:cs="Calibri"/>
          <w:b/>
          <w:bCs/>
          <w:color w:val="0070C0"/>
        </w:rPr>
        <w:t xml:space="preserve">nsurance </w:t>
      </w:r>
      <w:r w:rsidR="00B62F3E" w:rsidRPr="00797367">
        <w:rPr>
          <w:rFonts w:ascii="Calibri" w:hAnsi="Calibri" w:cs="Calibri"/>
          <w:b/>
          <w:bCs/>
          <w:color w:val="0070C0"/>
        </w:rPr>
        <w:t>c</w:t>
      </w:r>
      <w:r w:rsidRPr="00797367">
        <w:rPr>
          <w:rFonts w:ascii="Calibri" w:hAnsi="Calibri" w:cs="Calibri"/>
          <w:b/>
          <w:bCs/>
          <w:color w:val="0070C0"/>
        </w:rPr>
        <w:t>ompany.</w:t>
      </w:r>
      <w:r w:rsidR="000B0B44" w:rsidRPr="00797367">
        <w:rPr>
          <w:rFonts w:ascii="Calibri" w:hAnsi="Calibri" w:cs="Calibri"/>
          <w:b/>
          <w:bCs/>
          <w:color w:val="0070C0"/>
        </w:rPr>
        <w:t xml:space="preserve"> Companies should also complete Appendi</w:t>
      </w:r>
      <w:r w:rsidR="00B62F3E" w:rsidRPr="00797367">
        <w:rPr>
          <w:rFonts w:ascii="Calibri" w:hAnsi="Calibri" w:cs="Calibri"/>
          <w:b/>
          <w:bCs/>
          <w:color w:val="0070C0"/>
        </w:rPr>
        <w:t>ces</w:t>
      </w:r>
      <w:r w:rsidR="000B0B44" w:rsidRPr="00797367">
        <w:rPr>
          <w:rFonts w:ascii="Calibri" w:hAnsi="Calibri" w:cs="Calibri"/>
          <w:b/>
          <w:bCs/>
          <w:color w:val="0070C0"/>
        </w:rPr>
        <w:t xml:space="preserve"> 3 &amp; 4</w:t>
      </w:r>
      <w:r w:rsidR="006E5186" w:rsidRPr="00797367">
        <w:rPr>
          <w:rFonts w:ascii="Calibri" w:hAnsi="Calibri" w:cs="Calibri"/>
          <w:b/>
          <w:bCs/>
          <w:color w:val="0070C0"/>
        </w:rPr>
        <w:t>.</w:t>
      </w:r>
    </w:p>
    <w:p w14:paraId="4563010C" w14:textId="77777777" w:rsidR="0033386C" w:rsidRPr="00797367" w:rsidRDefault="0033386C" w:rsidP="0033386C">
      <w:pPr>
        <w:jc w:val="both"/>
        <w:rPr>
          <w:rFonts w:ascii="Calibri" w:hAnsi="Calibri" w:cs="Calibri"/>
          <w:b/>
          <w:bCs/>
        </w:rPr>
      </w:pPr>
    </w:p>
    <w:p w14:paraId="022BF2B8" w14:textId="77777777" w:rsidR="0033386C" w:rsidRPr="00797367" w:rsidRDefault="0033386C" w:rsidP="0033386C">
      <w:pPr>
        <w:jc w:val="both"/>
        <w:rPr>
          <w:rFonts w:ascii="Calibri" w:hAnsi="Calibri" w:cs="Calibri"/>
        </w:rPr>
      </w:pPr>
    </w:p>
    <w:p w14:paraId="6B0B29A6" w14:textId="77777777" w:rsidR="00B62F3E" w:rsidRPr="00797367" w:rsidRDefault="00B62F3E">
      <w:pPr>
        <w:rPr>
          <w:rFonts w:ascii="Calibri" w:hAnsi="Calibri" w:cs="Calibri"/>
          <w:b/>
        </w:rPr>
      </w:pPr>
      <w:r w:rsidRPr="00797367">
        <w:rPr>
          <w:rFonts w:ascii="Calibri" w:hAnsi="Calibri" w:cs="Calibri"/>
          <w:b/>
        </w:rPr>
        <w:br w:type="page"/>
      </w:r>
    </w:p>
    <w:p w14:paraId="2649B6FA" w14:textId="77777777" w:rsidR="0033386C" w:rsidRPr="00797367" w:rsidRDefault="0033386C" w:rsidP="0033386C">
      <w:pPr>
        <w:rPr>
          <w:rFonts w:ascii="Calibri" w:hAnsi="Calibri" w:cs="Calibri"/>
          <w:b/>
        </w:rPr>
      </w:pPr>
      <w:r w:rsidRPr="00797367">
        <w:rPr>
          <w:rFonts w:ascii="Calibri" w:hAnsi="Calibri" w:cs="Calibri"/>
          <w:b/>
        </w:rPr>
        <w:lastRenderedPageBreak/>
        <w:t>Professional Ability</w:t>
      </w:r>
    </w:p>
    <w:p w14:paraId="74FD4DFD" w14:textId="77777777" w:rsidR="0033386C" w:rsidRPr="00797367" w:rsidRDefault="0033386C" w:rsidP="0033386C">
      <w:pPr>
        <w:rPr>
          <w:rFonts w:ascii="Calibri" w:hAnsi="Calibri" w:cs="Calibri"/>
          <w:b/>
          <w:u w:val="single"/>
        </w:rPr>
      </w:pPr>
    </w:p>
    <w:p w14:paraId="34A5D374" w14:textId="77777777" w:rsidR="0033386C" w:rsidRPr="00797367" w:rsidRDefault="0033386C" w:rsidP="00B62F3E">
      <w:pPr>
        <w:spacing w:after="120"/>
        <w:jc w:val="both"/>
        <w:rPr>
          <w:rFonts w:ascii="Calibri" w:hAnsi="Calibri" w:cs="Calibri"/>
          <w:bCs/>
        </w:rPr>
      </w:pPr>
      <w:r w:rsidRPr="00797367">
        <w:rPr>
          <w:rFonts w:ascii="Calibri" w:hAnsi="Calibri" w:cs="Calibri"/>
          <w:bCs/>
        </w:rPr>
        <w:t>Company Information and Previous Contracts:</w:t>
      </w:r>
    </w:p>
    <w:p w14:paraId="58ADDC63" w14:textId="77777777" w:rsidR="0033386C" w:rsidRPr="00797367" w:rsidRDefault="0033386C" w:rsidP="0033386C">
      <w:pPr>
        <w:jc w:val="both"/>
        <w:rPr>
          <w:rFonts w:ascii="Calibri" w:hAnsi="Calibri" w:cs="Calibri"/>
          <w:bCs/>
          <w:color w:val="0070C0"/>
        </w:rPr>
      </w:pPr>
      <w:r w:rsidRPr="00797367">
        <w:rPr>
          <w:rFonts w:ascii="Calibri" w:hAnsi="Calibri" w:cs="Calibri"/>
          <w:b/>
          <w:color w:val="0070C0"/>
        </w:rPr>
        <w:t xml:space="preserve">Rule: </w:t>
      </w:r>
      <w:r w:rsidRPr="00797367">
        <w:rPr>
          <w:rFonts w:ascii="Calibri" w:hAnsi="Calibri" w:cs="Calibri"/>
          <w:b/>
          <w:bCs/>
          <w:color w:val="0070C0"/>
        </w:rPr>
        <w:t>Complete and return</w:t>
      </w:r>
      <w:r w:rsidR="000B0B44" w:rsidRPr="00797367">
        <w:rPr>
          <w:rFonts w:ascii="Calibri" w:hAnsi="Calibri" w:cs="Calibri"/>
          <w:b/>
          <w:bCs/>
          <w:color w:val="0070C0"/>
        </w:rPr>
        <w:t xml:space="preserve"> the relevant details requested in</w:t>
      </w:r>
      <w:r w:rsidRPr="00797367">
        <w:rPr>
          <w:rFonts w:ascii="Calibri" w:hAnsi="Calibri" w:cs="Calibri"/>
          <w:b/>
          <w:bCs/>
          <w:color w:val="0070C0"/>
        </w:rPr>
        <w:t xml:space="preserve"> </w:t>
      </w:r>
      <w:r w:rsidR="00B62F3E" w:rsidRPr="00797367">
        <w:rPr>
          <w:rFonts w:ascii="Calibri" w:hAnsi="Calibri" w:cs="Calibri"/>
          <w:b/>
          <w:bCs/>
          <w:color w:val="0070C0"/>
        </w:rPr>
        <w:t>A</w:t>
      </w:r>
      <w:r w:rsidRPr="00797367">
        <w:rPr>
          <w:rFonts w:ascii="Calibri" w:hAnsi="Calibri" w:cs="Calibri"/>
          <w:b/>
          <w:bCs/>
          <w:color w:val="0070C0"/>
        </w:rPr>
        <w:t xml:space="preserve">ppendix </w:t>
      </w:r>
      <w:r w:rsidR="000B0B44" w:rsidRPr="00797367">
        <w:rPr>
          <w:rFonts w:ascii="Calibri" w:hAnsi="Calibri" w:cs="Calibri"/>
          <w:b/>
          <w:bCs/>
          <w:color w:val="0070C0"/>
        </w:rPr>
        <w:t>4</w:t>
      </w:r>
      <w:r w:rsidRPr="00797367">
        <w:rPr>
          <w:rFonts w:ascii="Calibri" w:hAnsi="Calibri" w:cs="Calibri"/>
          <w:b/>
          <w:bCs/>
          <w:color w:val="0070C0"/>
        </w:rPr>
        <w:t xml:space="preserve"> of this Tender document</w:t>
      </w:r>
      <w:r w:rsidR="006E5186" w:rsidRPr="00797367">
        <w:rPr>
          <w:rFonts w:ascii="Calibri" w:hAnsi="Calibri" w:cs="Calibri"/>
          <w:b/>
          <w:bCs/>
          <w:color w:val="0070C0"/>
        </w:rPr>
        <w:t>.</w:t>
      </w:r>
      <w:r w:rsidRPr="00797367">
        <w:rPr>
          <w:rFonts w:ascii="Calibri" w:hAnsi="Calibri" w:cs="Calibri"/>
          <w:bCs/>
          <w:color w:val="0070C0"/>
        </w:rPr>
        <w:t xml:space="preserve"> </w:t>
      </w:r>
    </w:p>
    <w:p w14:paraId="20EC943D" w14:textId="77777777" w:rsidR="0033386C" w:rsidRPr="00797367" w:rsidRDefault="0033386C" w:rsidP="0033386C">
      <w:pPr>
        <w:jc w:val="both"/>
        <w:rPr>
          <w:rFonts w:ascii="Calibri" w:hAnsi="Calibri" w:cs="Calibri"/>
          <w:bCs/>
        </w:rPr>
      </w:pPr>
    </w:p>
    <w:p w14:paraId="2EFFAC92" w14:textId="77777777" w:rsidR="00A0533D" w:rsidRPr="00797367" w:rsidRDefault="00A0533D" w:rsidP="0033386C">
      <w:pPr>
        <w:jc w:val="both"/>
        <w:rPr>
          <w:rFonts w:ascii="Calibri" w:hAnsi="Calibri" w:cs="Calibri"/>
          <w:bCs/>
        </w:rPr>
      </w:pPr>
    </w:p>
    <w:p w14:paraId="218C30A9" w14:textId="77777777" w:rsidR="0033386C" w:rsidRPr="00797367" w:rsidRDefault="0033386C" w:rsidP="0033386C">
      <w:pPr>
        <w:jc w:val="both"/>
        <w:rPr>
          <w:rFonts w:ascii="Calibri" w:hAnsi="Calibri" w:cs="Calibri"/>
          <w:b/>
          <w:bCs/>
          <w:color w:val="000000"/>
        </w:rPr>
      </w:pPr>
      <w:r w:rsidRPr="00797367">
        <w:rPr>
          <w:rFonts w:ascii="Calibri" w:hAnsi="Calibri" w:cs="Calibri"/>
          <w:b/>
          <w:bCs/>
          <w:color w:val="000000"/>
        </w:rPr>
        <w:t>Health &amp; Safety Policy</w:t>
      </w:r>
    </w:p>
    <w:p w14:paraId="1A339226" w14:textId="77777777" w:rsidR="0033386C" w:rsidRPr="00797367" w:rsidRDefault="0033386C" w:rsidP="0033386C">
      <w:pPr>
        <w:jc w:val="both"/>
        <w:rPr>
          <w:rFonts w:ascii="Calibri" w:hAnsi="Calibri" w:cs="Calibri"/>
        </w:rPr>
      </w:pPr>
    </w:p>
    <w:p w14:paraId="477A6B9C" w14:textId="77777777" w:rsidR="0033386C" w:rsidRPr="00797367" w:rsidRDefault="0033386C" w:rsidP="0033386C">
      <w:pPr>
        <w:rPr>
          <w:rFonts w:ascii="Calibri" w:hAnsi="Calibri" w:cs="Calibri"/>
          <w:b/>
          <w:color w:val="0070C0"/>
          <w:lang w:eastAsia="en-GB"/>
        </w:rPr>
      </w:pPr>
      <w:r w:rsidRPr="00797367">
        <w:rPr>
          <w:rFonts w:ascii="Calibri" w:hAnsi="Calibri" w:cs="Calibri"/>
          <w:b/>
          <w:color w:val="0070C0"/>
        </w:rPr>
        <w:t>Rule: Candidates must submit evidence of their Health &amp; Safety Policy and compliance with</w:t>
      </w:r>
      <w:r w:rsidRPr="00797367">
        <w:rPr>
          <w:rFonts w:ascii="Calibri" w:hAnsi="Calibri" w:cs="Calibri"/>
          <w:color w:val="0070C0"/>
        </w:rPr>
        <w:t xml:space="preserve"> </w:t>
      </w:r>
      <w:r w:rsidRPr="00797367">
        <w:rPr>
          <w:rFonts w:ascii="Calibri" w:hAnsi="Calibri" w:cs="Calibri"/>
          <w:b/>
          <w:color w:val="0070C0"/>
          <w:lang w:eastAsia="en-GB"/>
        </w:rPr>
        <w:t>Safety, Health and Welfare at Work Act 2005, Safety, Health and Welfare at Work (General Application) Regulations 2007 with their tender submission.</w:t>
      </w:r>
    </w:p>
    <w:p w14:paraId="3E7F152A" w14:textId="77777777" w:rsidR="0033386C" w:rsidRPr="00797367" w:rsidRDefault="0033386C" w:rsidP="0033386C">
      <w:pPr>
        <w:jc w:val="both"/>
        <w:rPr>
          <w:rFonts w:ascii="Calibri" w:hAnsi="Calibri" w:cs="Calibri"/>
        </w:rPr>
      </w:pPr>
    </w:p>
    <w:p w14:paraId="2C5BCFC4" w14:textId="77777777" w:rsidR="0033386C" w:rsidRPr="00797367" w:rsidRDefault="0033386C" w:rsidP="0033386C">
      <w:pPr>
        <w:jc w:val="both"/>
        <w:rPr>
          <w:rFonts w:ascii="Calibri" w:hAnsi="Calibri" w:cs="Calibri"/>
        </w:rPr>
      </w:pPr>
    </w:p>
    <w:p w14:paraId="593E4E12" w14:textId="77777777" w:rsidR="0033386C" w:rsidRPr="00797367" w:rsidRDefault="0033386C" w:rsidP="0033386C">
      <w:pPr>
        <w:jc w:val="both"/>
        <w:rPr>
          <w:rFonts w:ascii="Calibri" w:hAnsi="Calibri" w:cs="Calibri"/>
        </w:rPr>
      </w:pPr>
    </w:p>
    <w:p w14:paraId="4645E766" w14:textId="77777777" w:rsidR="0033386C" w:rsidRPr="00797367" w:rsidRDefault="0033386C" w:rsidP="0033386C">
      <w:pPr>
        <w:jc w:val="both"/>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860"/>
        <w:gridCol w:w="2340"/>
      </w:tblGrid>
      <w:tr w:rsidR="000B0B44" w:rsidRPr="00797367" w14:paraId="2DD93A80" w14:textId="77777777" w:rsidTr="000B0B44">
        <w:trPr>
          <w:jc w:val="center"/>
        </w:trPr>
        <w:tc>
          <w:tcPr>
            <w:tcW w:w="4860" w:type="dxa"/>
          </w:tcPr>
          <w:p w14:paraId="02CB0C40" w14:textId="77777777" w:rsidR="0033386C" w:rsidRPr="00797367" w:rsidRDefault="0033386C" w:rsidP="00602147">
            <w:pPr>
              <w:jc w:val="center"/>
              <w:rPr>
                <w:rFonts w:ascii="Calibri" w:hAnsi="Calibri" w:cs="Calibri"/>
                <w:b/>
                <w:bCs/>
                <w:i/>
                <w:iCs/>
              </w:rPr>
            </w:pPr>
          </w:p>
          <w:p w14:paraId="42A19EB5" w14:textId="77777777" w:rsidR="0033386C" w:rsidRPr="00797367" w:rsidRDefault="0033386C" w:rsidP="00602147">
            <w:pPr>
              <w:jc w:val="center"/>
              <w:rPr>
                <w:rFonts w:ascii="Calibri" w:hAnsi="Calibri" w:cs="Calibri"/>
                <w:b/>
                <w:bCs/>
                <w:i/>
                <w:iCs/>
              </w:rPr>
            </w:pPr>
            <w:r w:rsidRPr="00797367">
              <w:rPr>
                <w:rFonts w:ascii="Calibri" w:hAnsi="Calibri" w:cs="Calibri"/>
                <w:b/>
                <w:bCs/>
                <w:i/>
                <w:iCs/>
              </w:rPr>
              <w:t xml:space="preserve">Selection Criteria </w:t>
            </w:r>
          </w:p>
          <w:p w14:paraId="4D526D15" w14:textId="77777777" w:rsidR="0033386C" w:rsidRPr="00797367" w:rsidRDefault="0033386C" w:rsidP="00602147">
            <w:pPr>
              <w:jc w:val="center"/>
              <w:rPr>
                <w:rFonts w:ascii="Calibri" w:hAnsi="Calibri" w:cs="Calibri"/>
                <w:b/>
                <w:bCs/>
                <w:i/>
                <w:iCs/>
              </w:rPr>
            </w:pPr>
          </w:p>
        </w:tc>
        <w:tc>
          <w:tcPr>
            <w:tcW w:w="2340" w:type="dxa"/>
          </w:tcPr>
          <w:p w14:paraId="6E2F9B9D" w14:textId="77777777" w:rsidR="0033386C" w:rsidRPr="00797367" w:rsidRDefault="0033386C" w:rsidP="00602147">
            <w:pPr>
              <w:jc w:val="center"/>
              <w:rPr>
                <w:rFonts w:ascii="Calibri" w:hAnsi="Calibri" w:cs="Calibri"/>
                <w:b/>
                <w:bCs/>
                <w:i/>
                <w:iCs/>
              </w:rPr>
            </w:pPr>
          </w:p>
          <w:p w14:paraId="3371BFD6" w14:textId="77777777" w:rsidR="0033386C" w:rsidRPr="00797367" w:rsidRDefault="0033386C" w:rsidP="00602147">
            <w:pPr>
              <w:jc w:val="center"/>
              <w:rPr>
                <w:rFonts w:ascii="Calibri" w:hAnsi="Calibri" w:cs="Calibri"/>
                <w:b/>
                <w:bCs/>
                <w:i/>
                <w:iCs/>
              </w:rPr>
            </w:pPr>
            <w:r w:rsidRPr="00797367">
              <w:rPr>
                <w:rFonts w:ascii="Calibri" w:hAnsi="Calibri" w:cs="Calibri"/>
                <w:b/>
                <w:bCs/>
                <w:i/>
                <w:iCs/>
              </w:rPr>
              <w:t>Max Score</w:t>
            </w:r>
          </w:p>
        </w:tc>
      </w:tr>
      <w:tr w:rsidR="000B0B44" w:rsidRPr="00797367" w14:paraId="53A9E4AC" w14:textId="77777777" w:rsidTr="000B0B44">
        <w:trPr>
          <w:jc w:val="center"/>
        </w:trPr>
        <w:tc>
          <w:tcPr>
            <w:tcW w:w="4860" w:type="dxa"/>
          </w:tcPr>
          <w:p w14:paraId="01A61E77" w14:textId="77777777" w:rsidR="0033386C" w:rsidRPr="00797367" w:rsidRDefault="0033386C" w:rsidP="00602147">
            <w:pPr>
              <w:rPr>
                <w:rFonts w:ascii="Calibri" w:hAnsi="Calibri" w:cs="Calibri"/>
              </w:rPr>
            </w:pPr>
          </w:p>
          <w:p w14:paraId="5CEB662A" w14:textId="77777777" w:rsidR="0033386C" w:rsidRPr="00797367" w:rsidRDefault="0033386C" w:rsidP="00602147">
            <w:pPr>
              <w:rPr>
                <w:rFonts w:ascii="Calibri" w:hAnsi="Calibri" w:cs="Calibri"/>
              </w:rPr>
            </w:pPr>
            <w:r w:rsidRPr="00797367">
              <w:rPr>
                <w:rFonts w:ascii="Calibri" w:hAnsi="Calibri" w:cs="Calibri"/>
              </w:rPr>
              <w:t>Economic &amp; Financial Standing</w:t>
            </w:r>
          </w:p>
          <w:p w14:paraId="4DBB362B" w14:textId="77777777" w:rsidR="0033386C" w:rsidRPr="00797367" w:rsidRDefault="0033386C" w:rsidP="00602147">
            <w:pPr>
              <w:rPr>
                <w:rFonts w:ascii="Calibri" w:hAnsi="Calibri" w:cs="Calibri"/>
              </w:rPr>
            </w:pPr>
          </w:p>
        </w:tc>
        <w:tc>
          <w:tcPr>
            <w:tcW w:w="2340" w:type="dxa"/>
          </w:tcPr>
          <w:p w14:paraId="2219FDEB" w14:textId="77777777" w:rsidR="0033386C" w:rsidRPr="00797367" w:rsidRDefault="0033386C" w:rsidP="00602147">
            <w:pPr>
              <w:jc w:val="center"/>
              <w:rPr>
                <w:rFonts w:ascii="Calibri" w:hAnsi="Calibri" w:cs="Calibri"/>
              </w:rPr>
            </w:pPr>
          </w:p>
          <w:p w14:paraId="5A2EE23B" w14:textId="77777777" w:rsidR="0033386C" w:rsidRPr="00797367" w:rsidRDefault="0033386C" w:rsidP="00602147">
            <w:pPr>
              <w:jc w:val="center"/>
              <w:rPr>
                <w:rFonts w:ascii="Calibri" w:hAnsi="Calibri" w:cs="Calibri"/>
              </w:rPr>
            </w:pPr>
            <w:r w:rsidRPr="00797367">
              <w:rPr>
                <w:rFonts w:ascii="Calibri" w:hAnsi="Calibri" w:cs="Calibri"/>
              </w:rPr>
              <w:t>Pass/Fail</w:t>
            </w:r>
          </w:p>
        </w:tc>
      </w:tr>
      <w:tr w:rsidR="000B0B44" w:rsidRPr="00797367" w14:paraId="1AAFA056" w14:textId="77777777" w:rsidTr="000B0B44">
        <w:trPr>
          <w:jc w:val="center"/>
        </w:trPr>
        <w:tc>
          <w:tcPr>
            <w:tcW w:w="4860" w:type="dxa"/>
          </w:tcPr>
          <w:p w14:paraId="37B68243" w14:textId="77777777" w:rsidR="0033386C" w:rsidRPr="00797367" w:rsidRDefault="0033386C" w:rsidP="00602147">
            <w:pPr>
              <w:rPr>
                <w:rFonts w:ascii="Calibri" w:hAnsi="Calibri" w:cs="Calibri"/>
              </w:rPr>
            </w:pPr>
          </w:p>
          <w:p w14:paraId="6FB00DC4" w14:textId="77777777" w:rsidR="0033386C" w:rsidRPr="00797367" w:rsidRDefault="0033386C" w:rsidP="00602147">
            <w:pPr>
              <w:rPr>
                <w:rFonts w:ascii="Calibri" w:hAnsi="Calibri" w:cs="Calibri"/>
              </w:rPr>
            </w:pPr>
            <w:r w:rsidRPr="00797367">
              <w:rPr>
                <w:rFonts w:ascii="Calibri" w:hAnsi="Calibri" w:cs="Calibri"/>
              </w:rPr>
              <w:t>Insurance Levels</w:t>
            </w:r>
          </w:p>
          <w:p w14:paraId="500D18B4" w14:textId="77777777" w:rsidR="0033386C" w:rsidRPr="00797367" w:rsidRDefault="0033386C" w:rsidP="00602147">
            <w:pPr>
              <w:rPr>
                <w:rFonts w:ascii="Calibri" w:hAnsi="Calibri" w:cs="Calibri"/>
              </w:rPr>
            </w:pPr>
          </w:p>
        </w:tc>
        <w:tc>
          <w:tcPr>
            <w:tcW w:w="2340" w:type="dxa"/>
          </w:tcPr>
          <w:p w14:paraId="21799F03" w14:textId="77777777" w:rsidR="0033386C" w:rsidRPr="00797367" w:rsidRDefault="0033386C" w:rsidP="00602147">
            <w:pPr>
              <w:jc w:val="center"/>
              <w:rPr>
                <w:rFonts w:ascii="Calibri" w:hAnsi="Calibri" w:cs="Calibri"/>
              </w:rPr>
            </w:pPr>
          </w:p>
          <w:p w14:paraId="51D605F6" w14:textId="77777777" w:rsidR="0033386C" w:rsidRPr="00797367" w:rsidRDefault="0033386C" w:rsidP="00602147">
            <w:pPr>
              <w:jc w:val="center"/>
              <w:rPr>
                <w:rFonts w:ascii="Calibri" w:hAnsi="Calibri" w:cs="Calibri"/>
              </w:rPr>
            </w:pPr>
            <w:r w:rsidRPr="00797367">
              <w:rPr>
                <w:rFonts w:ascii="Calibri" w:hAnsi="Calibri" w:cs="Calibri"/>
              </w:rPr>
              <w:t>Pass/Fail</w:t>
            </w:r>
          </w:p>
        </w:tc>
      </w:tr>
      <w:tr w:rsidR="000B0B44" w:rsidRPr="00797367" w14:paraId="7DFA6B8D" w14:textId="77777777" w:rsidTr="000B0B44">
        <w:trPr>
          <w:jc w:val="center"/>
        </w:trPr>
        <w:tc>
          <w:tcPr>
            <w:tcW w:w="4860" w:type="dxa"/>
          </w:tcPr>
          <w:p w14:paraId="5EA6C148" w14:textId="77777777" w:rsidR="0033386C" w:rsidRPr="00797367" w:rsidRDefault="0033386C" w:rsidP="00602147">
            <w:pPr>
              <w:rPr>
                <w:rFonts w:ascii="Calibri" w:hAnsi="Calibri" w:cs="Calibri"/>
                <w:b/>
              </w:rPr>
            </w:pPr>
          </w:p>
          <w:p w14:paraId="3E51D048" w14:textId="77777777" w:rsidR="0033386C" w:rsidRPr="00797367" w:rsidRDefault="0033386C" w:rsidP="00602147">
            <w:pPr>
              <w:rPr>
                <w:rFonts w:ascii="Calibri" w:hAnsi="Calibri" w:cs="Calibri"/>
              </w:rPr>
            </w:pPr>
            <w:r w:rsidRPr="00797367">
              <w:rPr>
                <w:rFonts w:ascii="Calibri" w:hAnsi="Calibri" w:cs="Calibri"/>
              </w:rPr>
              <w:t xml:space="preserve">Professional </w:t>
            </w:r>
            <w:r w:rsidR="00D36D19" w:rsidRPr="00797367">
              <w:rPr>
                <w:rFonts w:ascii="Calibri" w:hAnsi="Calibri" w:cs="Calibri"/>
              </w:rPr>
              <w:t>Ability:</w:t>
            </w:r>
            <w:r w:rsidRPr="00797367">
              <w:rPr>
                <w:rFonts w:ascii="Calibri" w:hAnsi="Calibri" w:cs="Calibri"/>
              </w:rPr>
              <w:t xml:space="preserve">   </w:t>
            </w:r>
          </w:p>
          <w:p w14:paraId="63B02DED" w14:textId="77777777" w:rsidR="0033386C" w:rsidRPr="00797367" w:rsidRDefault="0033386C" w:rsidP="00602147">
            <w:pPr>
              <w:rPr>
                <w:rFonts w:ascii="Calibri" w:hAnsi="Calibri" w:cs="Calibri"/>
              </w:rPr>
            </w:pPr>
            <w:r w:rsidRPr="00797367">
              <w:rPr>
                <w:rFonts w:ascii="Calibri" w:hAnsi="Calibri" w:cs="Calibri"/>
              </w:rPr>
              <w:t xml:space="preserve">Previous </w:t>
            </w:r>
            <w:r w:rsidR="00D92457" w:rsidRPr="00797367">
              <w:rPr>
                <w:rFonts w:ascii="Calibri" w:hAnsi="Calibri" w:cs="Calibri"/>
              </w:rPr>
              <w:t>C</w:t>
            </w:r>
            <w:r w:rsidRPr="00797367">
              <w:rPr>
                <w:rFonts w:ascii="Calibri" w:hAnsi="Calibri" w:cs="Calibri"/>
              </w:rPr>
              <w:t>ontracts</w:t>
            </w:r>
          </w:p>
          <w:p w14:paraId="78DEB9C8" w14:textId="77777777" w:rsidR="0033386C" w:rsidRPr="00797367" w:rsidRDefault="0033386C" w:rsidP="00D36D19">
            <w:pPr>
              <w:rPr>
                <w:rFonts w:ascii="Calibri" w:hAnsi="Calibri" w:cs="Calibri"/>
              </w:rPr>
            </w:pPr>
            <w:r w:rsidRPr="00797367">
              <w:rPr>
                <w:rFonts w:ascii="Calibri" w:hAnsi="Calibri" w:cs="Calibri"/>
              </w:rPr>
              <w:t>Company Information</w:t>
            </w:r>
          </w:p>
          <w:p w14:paraId="138A21F3" w14:textId="77777777" w:rsidR="0033386C" w:rsidRPr="00797367" w:rsidRDefault="0033386C" w:rsidP="00602147">
            <w:pPr>
              <w:rPr>
                <w:rFonts w:ascii="Calibri" w:hAnsi="Calibri" w:cs="Calibri"/>
              </w:rPr>
            </w:pPr>
            <w:r w:rsidRPr="00797367">
              <w:rPr>
                <w:rFonts w:ascii="Calibri" w:hAnsi="Calibri" w:cs="Calibri"/>
              </w:rPr>
              <w:t xml:space="preserve">                               </w:t>
            </w:r>
          </w:p>
        </w:tc>
        <w:tc>
          <w:tcPr>
            <w:tcW w:w="2340" w:type="dxa"/>
          </w:tcPr>
          <w:p w14:paraId="35451728" w14:textId="77777777" w:rsidR="0033386C" w:rsidRPr="00797367" w:rsidRDefault="0033386C" w:rsidP="00602147">
            <w:pPr>
              <w:jc w:val="center"/>
              <w:rPr>
                <w:rFonts w:ascii="Calibri" w:hAnsi="Calibri" w:cs="Calibri"/>
              </w:rPr>
            </w:pPr>
          </w:p>
          <w:p w14:paraId="369635FE" w14:textId="77777777" w:rsidR="0033386C" w:rsidRPr="00797367" w:rsidRDefault="0033386C" w:rsidP="00602147">
            <w:pPr>
              <w:jc w:val="center"/>
              <w:rPr>
                <w:rFonts w:ascii="Calibri" w:hAnsi="Calibri" w:cs="Calibri"/>
              </w:rPr>
            </w:pPr>
            <w:r w:rsidRPr="00797367">
              <w:rPr>
                <w:rFonts w:ascii="Calibri" w:hAnsi="Calibri" w:cs="Calibri"/>
              </w:rPr>
              <w:t>Pass/Fail</w:t>
            </w:r>
          </w:p>
          <w:p w14:paraId="3BA230A8" w14:textId="77777777" w:rsidR="0033386C" w:rsidRPr="00797367" w:rsidRDefault="0033386C" w:rsidP="00602147">
            <w:pPr>
              <w:jc w:val="center"/>
              <w:rPr>
                <w:rFonts w:ascii="Calibri" w:hAnsi="Calibri" w:cs="Calibri"/>
              </w:rPr>
            </w:pPr>
          </w:p>
          <w:p w14:paraId="58317FA3" w14:textId="77777777" w:rsidR="0033386C" w:rsidRPr="00797367" w:rsidRDefault="0033386C" w:rsidP="00602147">
            <w:pPr>
              <w:jc w:val="center"/>
              <w:rPr>
                <w:rFonts w:ascii="Calibri" w:hAnsi="Calibri" w:cs="Calibri"/>
              </w:rPr>
            </w:pPr>
          </w:p>
        </w:tc>
      </w:tr>
      <w:tr w:rsidR="000B0B44" w:rsidRPr="00797367" w14:paraId="5B997570" w14:textId="77777777" w:rsidTr="000B0B44">
        <w:trPr>
          <w:jc w:val="center"/>
        </w:trPr>
        <w:tc>
          <w:tcPr>
            <w:tcW w:w="4860" w:type="dxa"/>
          </w:tcPr>
          <w:p w14:paraId="0AFCEA2D" w14:textId="77777777" w:rsidR="0033386C" w:rsidRPr="00797367" w:rsidRDefault="0033386C" w:rsidP="00602147">
            <w:pPr>
              <w:rPr>
                <w:rFonts w:ascii="Calibri" w:hAnsi="Calibri" w:cs="Calibri"/>
              </w:rPr>
            </w:pPr>
          </w:p>
          <w:p w14:paraId="23B06DD5" w14:textId="77777777" w:rsidR="0033386C" w:rsidRPr="00797367" w:rsidRDefault="0033386C" w:rsidP="00602147">
            <w:pPr>
              <w:rPr>
                <w:rFonts w:ascii="Calibri" w:hAnsi="Calibri" w:cs="Calibri"/>
              </w:rPr>
            </w:pPr>
            <w:r w:rsidRPr="00797367">
              <w:rPr>
                <w:rFonts w:ascii="Calibri" w:hAnsi="Calibri" w:cs="Calibri"/>
              </w:rPr>
              <w:t>Health &amp; Safety Policy</w:t>
            </w:r>
          </w:p>
          <w:p w14:paraId="427241AC" w14:textId="77777777" w:rsidR="0033386C" w:rsidRPr="00797367" w:rsidRDefault="0033386C" w:rsidP="00602147">
            <w:pPr>
              <w:rPr>
                <w:rFonts w:ascii="Calibri" w:hAnsi="Calibri" w:cs="Calibri"/>
                <w:b/>
              </w:rPr>
            </w:pPr>
          </w:p>
        </w:tc>
        <w:tc>
          <w:tcPr>
            <w:tcW w:w="2340" w:type="dxa"/>
          </w:tcPr>
          <w:p w14:paraId="344E2D4A" w14:textId="77777777" w:rsidR="0033386C" w:rsidRPr="00797367" w:rsidRDefault="0033386C" w:rsidP="00602147">
            <w:pPr>
              <w:jc w:val="center"/>
              <w:rPr>
                <w:rFonts w:ascii="Calibri" w:hAnsi="Calibri" w:cs="Calibri"/>
              </w:rPr>
            </w:pPr>
          </w:p>
          <w:p w14:paraId="362C4680" w14:textId="77777777" w:rsidR="0033386C" w:rsidRPr="00797367" w:rsidRDefault="0033386C" w:rsidP="00602147">
            <w:pPr>
              <w:jc w:val="center"/>
              <w:rPr>
                <w:rFonts w:ascii="Calibri" w:hAnsi="Calibri" w:cs="Calibri"/>
              </w:rPr>
            </w:pPr>
            <w:r w:rsidRPr="00797367">
              <w:rPr>
                <w:rFonts w:ascii="Calibri" w:hAnsi="Calibri" w:cs="Calibri"/>
              </w:rPr>
              <w:t>Pass/Fail</w:t>
            </w:r>
          </w:p>
        </w:tc>
      </w:tr>
    </w:tbl>
    <w:p w14:paraId="293B3AD5" w14:textId="77777777" w:rsidR="0033386C" w:rsidRPr="00797367" w:rsidRDefault="0033386C" w:rsidP="0033386C">
      <w:pPr>
        <w:jc w:val="center"/>
        <w:rPr>
          <w:rFonts w:ascii="Calibri" w:hAnsi="Calibri" w:cs="Calibri"/>
          <w:b/>
          <w:color w:val="000000" w:themeColor="text1"/>
          <w:sz w:val="32"/>
          <w:szCs w:val="32"/>
          <w:u w:val="single"/>
        </w:rPr>
      </w:pPr>
      <w:r w:rsidRPr="00797367">
        <w:rPr>
          <w:rFonts w:ascii="Calibri" w:hAnsi="Calibri" w:cs="Calibri"/>
          <w:sz w:val="20"/>
          <w:szCs w:val="20"/>
        </w:rPr>
        <w:br w:type="page"/>
      </w:r>
      <w:bookmarkStart w:id="27" w:name="_Toc263934376"/>
      <w:bookmarkStart w:id="28" w:name="_Toc263934507"/>
      <w:bookmarkStart w:id="29" w:name="_Toc263934628"/>
      <w:bookmarkStart w:id="30" w:name="_Toc264036416"/>
      <w:bookmarkStart w:id="31" w:name="_Toc264038507"/>
      <w:bookmarkStart w:id="32" w:name="_Toc264038550"/>
      <w:bookmarkStart w:id="33" w:name="_Toc264290185"/>
      <w:bookmarkStart w:id="34" w:name="_Toc264290228"/>
      <w:bookmarkStart w:id="35" w:name="_Toc264290272"/>
      <w:r w:rsidRPr="00797367">
        <w:rPr>
          <w:rFonts w:ascii="Calibri" w:hAnsi="Calibri" w:cs="Calibri"/>
          <w:b/>
          <w:color w:val="000000" w:themeColor="text1"/>
          <w:sz w:val="32"/>
          <w:szCs w:val="32"/>
          <w:u w:val="single"/>
        </w:rPr>
        <w:lastRenderedPageBreak/>
        <w:t xml:space="preserve">SECTION C </w:t>
      </w:r>
      <w:r w:rsidR="006E5186" w:rsidRPr="00797367">
        <w:rPr>
          <w:rFonts w:ascii="Calibri" w:hAnsi="Calibri" w:cs="Calibri"/>
          <w:b/>
          <w:color w:val="000000" w:themeColor="text1"/>
          <w:sz w:val="32"/>
          <w:szCs w:val="32"/>
          <w:u w:val="single"/>
        </w:rPr>
        <w:t xml:space="preserve">- </w:t>
      </w:r>
      <w:r w:rsidRPr="00797367">
        <w:rPr>
          <w:rFonts w:ascii="Calibri" w:hAnsi="Calibri" w:cs="Calibri"/>
          <w:b/>
          <w:color w:val="000000" w:themeColor="text1"/>
          <w:sz w:val="32"/>
          <w:szCs w:val="32"/>
          <w:u w:val="single"/>
        </w:rPr>
        <w:t>Award</w:t>
      </w:r>
      <w:bookmarkEnd w:id="27"/>
      <w:bookmarkEnd w:id="28"/>
      <w:bookmarkEnd w:id="29"/>
      <w:bookmarkEnd w:id="30"/>
      <w:bookmarkEnd w:id="31"/>
      <w:bookmarkEnd w:id="32"/>
      <w:bookmarkEnd w:id="33"/>
      <w:bookmarkEnd w:id="34"/>
      <w:bookmarkEnd w:id="35"/>
      <w:r w:rsidRPr="00797367">
        <w:rPr>
          <w:rFonts w:ascii="Calibri" w:hAnsi="Calibri" w:cs="Calibri"/>
          <w:b/>
          <w:color w:val="000000" w:themeColor="text1"/>
          <w:sz w:val="32"/>
          <w:szCs w:val="32"/>
          <w:u w:val="single"/>
        </w:rPr>
        <w:t xml:space="preserve"> Criteria</w:t>
      </w:r>
      <w:r w:rsidR="000237B7" w:rsidRPr="00797367">
        <w:rPr>
          <w:rFonts w:ascii="Calibri" w:hAnsi="Calibri" w:cs="Calibri"/>
          <w:b/>
          <w:color w:val="000000" w:themeColor="text1"/>
          <w:sz w:val="32"/>
          <w:szCs w:val="32"/>
          <w:u w:val="single"/>
        </w:rPr>
        <w:t xml:space="preserve"> and </w:t>
      </w:r>
      <w:r w:rsidR="006E5186" w:rsidRPr="00797367">
        <w:rPr>
          <w:rFonts w:ascii="Calibri" w:hAnsi="Calibri" w:cs="Calibri"/>
          <w:b/>
          <w:color w:val="000000" w:themeColor="text1"/>
          <w:sz w:val="32"/>
          <w:szCs w:val="32"/>
          <w:u w:val="single"/>
        </w:rPr>
        <w:t>T</w:t>
      </w:r>
      <w:r w:rsidR="000237B7" w:rsidRPr="00797367">
        <w:rPr>
          <w:rFonts w:ascii="Calibri" w:hAnsi="Calibri" w:cs="Calibri"/>
          <w:b/>
          <w:color w:val="000000" w:themeColor="text1"/>
          <w:sz w:val="32"/>
          <w:szCs w:val="32"/>
          <w:u w:val="single"/>
        </w:rPr>
        <w:t xml:space="preserve">ender dates </w:t>
      </w:r>
    </w:p>
    <w:p w14:paraId="604CBB7E" w14:textId="77777777" w:rsidR="0033386C" w:rsidRPr="00797367" w:rsidRDefault="0033386C" w:rsidP="0033386C">
      <w:pPr>
        <w:jc w:val="center"/>
        <w:rPr>
          <w:rFonts w:ascii="Calibri" w:hAnsi="Calibri" w:cs="Calibri"/>
          <w:b/>
          <w:sz w:val="32"/>
          <w:szCs w:val="32"/>
        </w:rPr>
      </w:pPr>
    </w:p>
    <w:p w14:paraId="7AC1C0DD" w14:textId="77777777" w:rsidR="0033386C" w:rsidRPr="00797367" w:rsidRDefault="0033386C" w:rsidP="0033386C">
      <w:pPr>
        <w:rPr>
          <w:rFonts w:ascii="Calibri" w:hAnsi="Calibri" w:cs="Calibri"/>
        </w:rPr>
      </w:pPr>
    </w:p>
    <w:p w14:paraId="7610D44B" w14:textId="77777777" w:rsidR="0033386C" w:rsidRPr="00797367" w:rsidRDefault="0033386C" w:rsidP="0033386C">
      <w:pPr>
        <w:rPr>
          <w:rFonts w:ascii="Calibri" w:hAnsi="Calibri" w:cs="Calibri"/>
        </w:rPr>
      </w:pPr>
      <w:r w:rsidRPr="00797367">
        <w:rPr>
          <w:rFonts w:ascii="Calibri" w:hAnsi="Calibri" w:cs="Calibri"/>
        </w:rPr>
        <w:t xml:space="preserve">The evaluation of tender submissions will be </w:t>
      </w:r>
      <w:proofErr w:type="gramStart"/>
      <w:r w:rsidRPr="00797367">
        <w:rPr>
          <w:rFonts w:ascii="Calibri" w:hAnsi="Calibri" w:cs="Calibri"/>
        </w:rPr>
        <w:t>on the basis of</w:t>
      </w:r>
      <w:proofErr w:type="gramEnd"/>
      <w:r w:rsidRPr="00797367">
        <w:rPr>
          <w:rFonts w:ascii="Calibri" w:hAnsi="Calibri" w:cs="Calibri"/>
        </w:rPr>
        <w:t xml:space="preserve"> the award criteria as set out below.  </w:t>
      </w:r>
    </w:p>
    <w:p w14:paraId="7EAD44BE" w14:textId="77777777" w:rsidR="0033386C" w:rsidRPr="00797367" w:rsidRDefault="0033386C" w:rsidP="0033386C">
      <w:pPr>
        <w:rPr>
          <w:rFonts w:ascii="Calibri" w:hAnsi="Calibri" w:cs="Calibri"/>
        </w:rPr>
      </w:pPr>
    </w:p>
    <w:tbl>
      <w:tblPr>
        <w:tblStyle w:val="TableGrid11"/>
        <w:tblW w:w="9351" w:type="dxa"/>
        <w:tblLayout w:type="fixed"/>
        <w:tblLook w:val="0400" w:firstRow="0" w:lastRow="0" w:firstColumn="0" w:lastColumn="0" w:noHBand="0" w:noVBand="1"/>
      </w:tblPr>
      <w:tblGrid>
        <w:gridCol w:w="717"/>
        <w:gridCol w:w="4111"/>
        <w:gridCol w:w="1121"/>
        <w:gridCol w:w="1559"/>
        <w:gridCol w:w="1843"/>
      </w:tblGrid>
      <w:tr w:rsidR="00656216" w:rsidRPr="00797367" w14:paraId="6EA54EC7" w14:textId="77777777" w:rsidTr="00656216">
        <w:trPr>
          <w:trHeight w:val="1296"/>
        </w:trPr>
        <w:tc>
          <w:tcPr>
            <w:tcW w:w="9351" w:type="dxa"/>
            <w:gridSpan w:val="5"/>
          </w:tcPr>
          <w:p w14:paraId="263D0982" w14:textId="77777777" w:rsidR="00656216" w:rsidRPr="00797367" w:rsidRDefault="00656216" w:rsidP="006D5AEC">
            <w:pPr>
              <w:jc w:val="center"/>
              <w:rPr>
                <w:rFonts w:ascii="Calibri" w:hAnsi="Calibri" w:cs="Calibri"/>
                <w:b/>
                <w:bCs/>
              </w:rPr>
            </w:pPr>
          </w:p>
          <w:p w14:paraId="0EA285B0" w14:textId="0DE33BF1" w:rsidR="00656216" w:rsidRPr="00797367" w:rsidRDefault="00656216" w:rsidP="006D5AEC">
            <w:pPr>
              <w:jc w:val="center"/>
              <w:rPr>
                <w:rFonts w:ascii="Calibri" w:hAnsi="Calibri" w:cs="Calibri"/>
                <w:b/>
                <w:bCs/>
              </w:rPr>
            </w:pPr>
            <w:r w:rsidRPr="00797367">
              <w:rPr>
                <w:rFonts w:ascii="Calibri" w:hAnsi="Calibri" w:cs="Calibri"/>
                <w:b/>
                <w:bCs/>
              </w:rPr>
              <w:t>Request</w:t>
            </w:r>
            <w:r w:rsidR="003A1404">
              <w:rPr>
                <w:rFonts w:ascii="Calibri" w:hAnsi="Calibri" w:cs="Calibri"/>
                <w:b/>
                <w:bCs/>
              </w:rPr>
              <w:t xml:space="preserve"> </w:t>
            </w:r>
            <w:r w:rsidRPr="00797367">
              <w:rPr>
                <w:rFonts w:ascii="Calibri" w:hAnsi="Calibri" w:cs="Calibri"/>
                <w:b/>
                <w:bCs/>
              </w:rPr>
              <w:t>for</w:t>
            </w:r>
            <w:r w:rsidR="003A1404">
              <w:rPr>
                <w:rFonts w:ascii="Calibri" w:hAnsi="Calibri" w:cs="Calibri"/>
                <w:b/>
                <w:bCs/>
              </w:rPr>
              <w:t xml:space="preserve"> </w:t>
            </w:r>
            <w:r w:rsidRPr="00797367">
              <w:rPr>
                <w:rFonts w:ascii="Calibri" w:hAnsi="Calibri" w:cs="Calibri"/>
                <w:b/>
                <w:bCs/>
              </w:rPr>
              <w:t>Tenders under Open (National) Procedure for the</w:t>
            </w:r>
          </w:p>
          <w:p w14:paraId="0BEF7307" w14:textId="77777777" w:rsidR="00656216" w:rsidRPr="00797367" w:rsidRDefault="00656216" w:rsidP="006D5AEC">
            <w:pPr>
              <w:jc w:val="center"/>
              <w:rPr>
                <w:rFonts w:ascii="Calibri" w:hAnsi="Calibri" w:cs="Calibri"/>
                <w:b/>
                <w:bCs/>
              </w:rPr>
            </w:pPr>
            <w:r w:rsidRPr="00797367">
              <w:rPr>
                <w:rFonts w:ascii="Calibri" w:hAnsi="Calibri" w:cs="Calibri"/>
                <w:b/>
                <w:bCs/>
              </w:rPr>
              <w:t xml:space="preserve">Supply, Delivery, Installation &amp; Commissioning of a </w:t>
            </w:r>
            <w:proofErr w:type="gramStart"/>
            <w:r w:rsidRPr="00797367">
              <w:rPr>
                <w:rFonts w:ascii="Calibri" w:hAnsi="Calibri" w:cs="Calibri"/>
                <w:b/>
                <w:bCs/>
              </w:rPr>
              <w:t>High Pressure</w:t>
            </w:r>
            <w:proofErr w:type="gramEnd"/>
            <w:r w:rsidRPr="00797367">
              <w:rPr>
                <w:rFonts w:ascii="Calibri" w:hAnsi="Calibri" w:cs="Calibri"/>
                <w:b/>
                <w:bCs/>
              </w:rPr>
              <w:t xml:space="preserve"> Homogenizer for South East Technological University (SETU)</w:t>
            </w:r>
          </w:p>
          <w:p w14:paraId="7C1C8EF5" w14:textId="77777777" w:rsidR="00656216" w:rsidRPr="00797367" w:rsidRDefault="00656216" w:rsidP="006D5AEC">
            <w:pPr>
              <w:jc w:val="center"/>
              <w:rPr>
                <w:rFonts w:ascii="Calibri" w:hAnsi="Calibri" w:cs="Calibri"/>
                <w:b/>
                <w:bCs/>
                <w:lang w:val="en-GB"/>
              </w:rPr>
            </w:pPr>
          </w:p>
        </w:tc>
      </w:tr>
      <w:tr w:rsidR="00656216" w:rsidRPr="00797367" w14:paraId="7882500B" w14:textId="77777777" w:rsidTr="00656216">
        <w:trPr>
          <w:trHeight w:val="680"/>
        </w:trPr>
        <w:tc>
          <w:tcPr>
            <w:tcW w:w="717" w:type="dxa"/>
          </w:tcPr>
          <w:p w14:paraId="56CC1935" w14:textId="77777777" w:rsidR="00656216" w:rsidRPr="00797367" w:rsidRDefault="00656216" w:rsidP="006D5AEC">
            <w:pPr>
              <w:jc w:val="center"/>
              <w:rPr>
                <w:rFonts w:ascii="Calibri" w:hAnsi="Calibri" w:cs="Calibri"/>
                <w:sz w:val="20"/>
                <w:szCs w:val="20"/>
                <w:lang w:val="en-GB"/>
              </w:rPr>
            </w:pPr>
          </w:p>
        </w:tc>
        <w:tc>
          <w:tcPr>
            <w:tcW w:w="4111" w:type="dxa"/>
          </w:tcPr>
          <w:p w14:paraId="6EEFFC43" w14:textId="77777777" w:rsidR="00656216" w:rsidRPr="00797367" w:rsidRDefault="00656216" w:rsidP="006D5AEC">
            <w:pPr>
              <w:ind w:right="-20"/>
              <w:jc w:val="center"/>
              <w:rPr>
                <w:rFonts w:ascii="Calibri" w:hAnsi="Calibri" w:cs="Calibri"/>
                <w:b/>
                <w:sz w:val="20"/>
                <w:szCs w:val="20"/>
                <w:lang w:val="en-GB"/>
              </w:rPr>
            </w:pPr>
            <w:r w:rsidRPr="00797367">
              <w:rPr>
                <w:rFonts w:ascii="Calibri" w:hAnsi="Calibri" w:cs="Calibri"/>
                <w:b/>
                <w:sz w:val="20"/>
                <w:szCs w:val="20"/>
                <w:lang w:val="en-GB"/>
              </w:rPr>
              <w:t>Award Criteria:</w:t>
            </w:r>
          </w:p>
          <w:p w14:paraId="07AD99C5" w14:textId="77777777" w:rsidR="00656216" w:rsidRPr="00797367" w:rsidRDefault="00656216" w:rsidP="006D5AEC">
            <w:pPr>
              <w:ind w:right="-20"/>
              <w:jc w:val="center"/>
              <w:rPr>
                <w:rFonts w:ascii="Calibri" w:hAnsi="Calibri" w:cs="Calibri"/>
                <w:b/>
                <w:bCs/>
                <w:sz w:val="20"/>
                <w:szCs w:val="20"/>
              </w:rPr>
            </w:pPr>
            <w:r w:rsidRPr="00797367">
              <w:rPr>
                <w:rFonts w:ascii="Calibri" w:hAnsi="Calibri" w:cs="Calibri"/>
                <w:b/>
                <w:bCs/>
                <w:sz w:val="20"/>
                <w:szCs w:val="20"/>
              </w:rPr>
              <w:t>Please Note: All sub criteria for sections B &amp; C carry equal weight/marks. For section A some sub criteria carry its own weighting.</w:t>
            </w:r>
          </w:p>
        </w:tc>
        <w:tc>
          <w:tcPr>
            <w:tcW w:w="1121" w:type="dxa"/>
          </w:tcPr>
          <w:p w14:paraId="29F0BE9C" w14:textId="77777777" w:rsidR="00656216" w:rsidRPr="00797367" w:rsidRDefault="00656216" w:rsidP="006D5AEC">
            <w:pPr>
              <w:ind w:left="43" w:right="-20"/>
              <w:jc w:val="center"/>
              <w:rPr>
                <w:rFonts w:ascii="Calibri" w:hAnsi="Calibri" w:cs="Calibri"/>
                <w:sz w:val="20"/>
                <w:szCs w:val="20"/>
                <w:lang w:val="en-GB"/>
              </w:rPr>
            </w:pPr>
            <w:r w:rsidRPr="00797367">
              <w:rPr>
                <w:rFonts w:ascii="Calibri" w:hAnsi="Calibri" w:cs="Calibri"/>
                <w:b/>
                <w:sz w:val="20"/>
                <w:szCs w:val="20"/>
                <w:lang w:val="en-GB"/>
              </w:rPr>
              <w:t>Weighting</w:t>
            </w:r>
          </w:p>
        </w:tc>
        <w:tc>
          <w:tcPr>
            <w:tcW w:w="1559" w:type="dxa"/>
          </w:tcPr>
          <w:p w14:paraId="13CD2850" w14:textId="77777777" w:rsidR="00656216" w:rsidRPr="00797367" w:rsidRDefault="00656216" w:rsidP="006D5AEC">
            <w:pPr>
              <w:ind w:left="43" w:right="-20"/>
              <w:jc w:val="center"/>
              <w:rPr>
                <w:rFonts w:ascii="Calibri" w:hAnsi="Calibri" w:cs="Calibri"/>
                <w:b/>
                <w:sz w:val="20"/>
                <w:szCs w:val="20"/>
                <w:lang w:val="en-GB"/>
              </w:rPr>
            </w:pPr>
            <w:r w:rsidRPr="00797367">
              <w:rPr>
                <w:rFonts w:ascii="Calibri" w:hAnsi="Calibri" w:cs="Calibri"/>
                <w:b/>
                <w:sz w:val="20"/>
                <w:szCs w:val="20"/>
                <w:lang w:val="en-GB"/>
              </w:rPr>
              <w:t>Total Maximum Score</w:t>
            </w:r>
          </w:p>
        </w:tc>
        <w:tc>
          <w:tcPr>
            <w:tcW w:w="1843" w:type="dxa"/>
          </w:tcPr>
          <w:p w14:paraId="40903D09" w14:textId="77777777" w:rsidR="00656216" w:rsidRPr="00797367" w:rsidRDefault="00656216" w:rsidP="006D5AEC">
            <w:pPr>
              <w:ind w:left="43" w:right="-20"/>
              <w:jc w:val="center"/>
              <w:rPr>
                <w:rFonts w:ascii="Calibri" w:hAnsi="Calibri" w:cs="Calibri"/>
                <w:b/>
                <w:sz w:val="20"/>
                <w:szCs w:val="20"/>
                <w:lang w:val="en-GB"/>
              </w:rPr>
            </w:pPr>
            <w:r w:rsidRPr="00797367">
              <w:rPr>
                <w:rFonts w:ascii="Calibri" w:hAnsi="Calibri" w:cs="Calibri"/>
                <w:b/>
                <w:sz w:val="20"/>
                <w:szCs w:val="20"/>
                <w:lang w:val="en-GB"/>
              </w:rPr>
              <w:t>Minimum Score (60%) Requirement</w:t>
            </w:r>
          </w:p>
        </w:tc>
      </w:tr>
      <w:tr w:rsidR="00656216" w:rsidRPr="00797367" w14:paraId="1CCAF28A" w14:textId="77777777" w:rsidTr="00656216">
        <w:trPr>
          <w:trHeight w:val="410"/>
        </w:trPr>
        <w:tc>
          <w:tcPr>
            <w:tcW w:w="9351" w:type="dxa"/>
            <w:gridSpan w:val="5"/>
          </w:tcPr>
          <w:p w14:paraId="3A45A4AA" w14:textId="77777777" w:rsidR="00656216" w:rsidRPr="00797367" w:rsidRDefault="00656216">
            <w:pPr>
              <w:pStyle w:val="ListParagraph"/>
              <w:numPr>
                <w:ilvl w:val="0"/>
                <w:numId w:val="22"/>
              </w:numPr>
              <w:ind w:right="-20"/>
              <w:jc w:val="center"/>
              <w:rPr>
                <w:b/>
              </w:rPr>
            </w:pPr>
            <w:r w:rsidRPr="00797367">
              <w:rPr>
                <w:b/>
              </w:rPr>
              <w:t>Technical Merit</w:t>
            </w:r>
          </w:p>
        </w:tc>
      </w:tr>
      <w:tr w:rsidR="00656216" w:rsidRPr="00797367" w14:paraId="6895B685" w14:textId="77777777" w:rsidTr="00656216">
        <w:trPr>
          <w:trHeight w:hRule="exact" w:val="1156"/>
        </w:trPr>
        <w:tc>
          <w:tcPr>
            <w:tcW w:w="717" w:type="dxa"/>
          </w:tcPr>
          <w:p w14:paraId="30C75760" w14:textId="77777777" w:rsidR="00656216" w:rsidRPr="00797367" w:rsidRDefault="00656216" w:rsidP="006D5AEC">
            <w:pPr>
              <w:spacing w:before="240"/>
              <w:ind w:left="-70" w:right="-20"/>
              <w:jc w:val="center"/>
              <w:rPr>
                <w:rFonts w:ascii="Calibri" w:hAnsi="Calibri" w:cs="Calibri"/>
                <w:lang w:val="en-GB"/>
              </w:rPr>
            </w:pPr>
            <w:r w:rsidRPr="00797367">
              <w:rPr>
                <w:rFonts w:ascii="Calibri" w:hAnsi="Calibri" w:cs="Calibri"/>
                <w:b/>
                <w:lang w:val="en-GB"/>
              </w:rPr>
              <w:t>A</w:t>
            </w:r>
          </w:p>
        </w:tc>
        <w:tc>
          <w:tcPr>
            <w:tcW w:w="4111" w:type="dxa"/>
          </w:tcPr>
          <w:p w14:paraId="6A6FBD0A" w14:textId="77777777" w:rsidR="00656216" w:rsidRPr="00797367" w:rsidRDefault="00656216" w:rsidP="006D5AEC">
            <w:pPr>
              <w:pStyle w:val="paragraph"/>
              <w:spacing w:before="0" w:beforeAutospacing="0" w:after="0" w:afterAutospacing="0" w:line="276" w:lineRule="auto"/>
              <w:jc w:val="center"/>
              <w:textAlignment w:val="baseline"/>
              <w:rPr>
                <w:rStyle w:val="normaltextrun"/>
                <w:rFonts w:ascii="Calibri" w:hAnsi="Calibri" w:cs="Calibri"/>
                <w:sz w:val="20"/>
                <w:szCs w:val="20"/>
              </w:rPr>
            </w:pPr>
          </w:p>
          <w:p w14:paraId="5BB40731" w14:textId="77777777" w:rsidR="00656216" w:rsidRPr="00797367" w:rsidRDefault="00656216">
            <w:pPr>
              <w:pStyle w:val="paragraph"/>
              <w:numPr>
                <w:ilvl w:val="0"/>
                <w:numId w:val="20"/>
              </w:numPr>
              <w:spacing w:before="0" w:beforeAutospacing="0" w:after="0" w:afterAutospacing="0" w:line="276" w:lineRule="auto"/>
              <w:textAlignment w:val="baseline"/>
              <w:rPr>
                <w:rStyle w:val="normaltextrun"/>
                <w:rFonts w:ascii="Calibri" w:hAnsi="Calibri" w:cs="Calibri"/>
                <w:sz w:val="20"/>
                <w:szCs w:val="20"/>
              </w:rPr>
            </w:pPr>
            <w:r w:rsidRPr="00797367">
              <w:rPr>
                <w:rStyle w:val="normaltextrun"/>
                <w:rFonts w:ascii="Calibri" w:hAnsi="Calibri" w:cs="Calibri"/>
                <w:sz w:val="20"/>
                <w:szCs w:val="20"/>
                <w:lang w:val="en-US"/>
              </w:rPr>
              <w:t>General Functional Requirements</w:t>
            </w:r>
          </w:p>
          <w:p w14:paraId="2484C57C" w14:textId="77777777" w:rsidR="00656216" w:rsidRPr="00797367" w:rsidRDefault="00656216">
            <w:pPr>
              <w:pStyle w:val="paragraph"/>
              <w:numPr>
                <w:ilvl w:val="0"/>
                <w:numId w:val="20"/>
              </w:numPr>
              <w:spacing w:before="0" w:beforeAutospacing="0" w:after="0" w:afterAutospacing="0" w:line="276" w:lineRule="auto"/>
              <w:textAlignment w:val="baseline"/>
              <w:rPr>
                <w:rFonts w:ascii="Calibri" w:hAnsi="Calibri" w:cs="Calibri"/>
                <w:sz w:val="20"/>
                <w:szCs w:val="20"/>
              </w:rPr>
            </w:pPr>
            <w:r w:rsidRPr="00797367">
              <w:rPr>
                <w:rStyle w:val="normaltextrun"/>
                <w:rFonts w:ascii="Calibri" w:hAnsi="Calibri" w:cs="Calibri"/>
                <w:sz w:val="20"/>
                <w:szCs w:val="20"/>
                <w:lang w:val="en-US"/>
              </w:rPr>
              <w:t>Hardware &amp; Software Requirements</w:t>
            </w:r>
          </w:p>
        </w:tc>
        <w:tc>
          <w:tcPr>
            <w:tcW w:w="1121" w:type="dxa"/>
          </w:tcPr>
          <w:p w14:paraId="1498E1FE" w14:textId="77777777" w:rsidR="00656216" w:rsidRPr="00797367" w:rsidRDefault="00656216" w:rsidP="006D5AEC">
            <w:pPr>
              <w:pStyle w:val="paragraph"/>
              <w:spacing w:before="0" w:beforeAutospacing="0" w:after="0" w:afterAutospacing="0" w:line="276" w:lineRule="auto"/>
              <w:jc w:val="center"/>
              <w:textAlignment w:val="baseline"/>
              <w:rPr>
                <w:rFonts w:ascii="Calibri" w:hAnsi="Calibri" w:cs="Calibri"/>
                <w:sz w:val="20"/>
                <w:szCs w:val="20"/>
              </w:rPr>
            </w:pPr>
            <w:r w:rsidRPr="00797367">
              <w:rPr>
                <w:rFonts w:ascii="Calibri" w:hAnsi="Calibri" w:cs="Calibri"/>
                <w:b/>
                <w:bCs/>
                <w:sz w:val="20"/>
                <w:szCs w:val="20"/>
              </w:rPr>
              <w:t>55%</w:t>
            </w:r>
          </w:p>
          <w:p w14:paraId="48228CBD" w14:textId="77777777" w:rsidR="00656216" w:rsidRPr="00797367" w:rsidRDefault="00656216" w:rsidP="006D5AEC">
            <w:pPr>
              <w:pStyle w:val="paragraph"/>
              <w:spacing w:before="0" w:beforeAutospacing="0" w:after="0" w:afterAutospacing="0" w:line="276" w:lineRule="auto"/>
              <w:jc w:val="center"/>
              <w:textAlignment w:val="baseline"/>
              <w:rPr>
                <w:rFonts w:ascii="Calibri" w:hAnsi="Calibri" w:cs="Calibri"/>
                <w:sz w:val="20"/>
                <w:szCs w:val="20"/>
              </w:rPr>
            </w:pPr>
            <w:r w:rsidRPr="00797367">
              <w:rPr>
                <w:rFonts w:ascii="Calibri" w:hAnsi="Calibri" w:cs="Calibri"/>
                <w:sz w:val="20"/>
                <w:szCs w:val="20"/>
              </w:rPr>
              <w:t>35%</w:t>
            </w:r>
          </w:p>
          <w:p w14:paraId="707E02BA" w14:textId="77777777" w:rsidR="00656216" w:rsidRPr="00797367" w:rsidRDefault="00656216" w:rsidP="006D5AEC">
            <w:pPr>
              <w:pStyle w:val="paragraph"/>
              <w:spacing w:before="0" w:beforeAutospacing="0" w:after="0" w:afterAutospacing="0" w:line="276" w:lineRule="auto"/>
              <w:jc w:val="center"/>
              <w:textAlignment w:val="baseline"/>
              <w:rPr>
                <w:rFonts w:ascii="Calibri" w:hAnsi="Calibri" w:cs="Calibri"/>
                <w:sz w:val="20"/>
                <w:szCs w:val="20"/>
              </w:rPr>
            </w:pPr>
            <w:r w:rsidRPr="00797367">
              <w:rPr>
                <w:rFonts w:ascii="Calibri" w:hAnsi="Calibri" w:cs="Calibri"/>
                <w:sz w:val="20"/>
                <w:szCs w:val="20"/>
              </w:rPr>
              <w:t>20%</w:t>
            </w:r>
          </w:p>
          <w:p w14:paraId="2D3B9222" w14:textId="77777777" w:rsidR="00656216" w:rsidRPr="00797367" w:rsidRDefault="00656216" w:rsidP="006D5AEC">
            <w:pPr>
              <w:pStyle w:val="paragraph"/>
              <w:spacing w:before="0" w:beforeAutospacing="0" w:after="0" w:afterAutospacing="0" w:line="276" w:lineRule="auto"/>
              <w:jc w:val="center"/>
              <w:textAlignment w:val="baseline"/>
              <w:rPr>
                <w:rFonts w:ascii="Calibri" w:hAnsi="Calibri" w:cs="Calibri"/>
                <w:sz w:val="20"/>
                <w:szCs w:val="20"/>
              </w:rPr>
            </w:pPr>
          </w:p>
          <w:p w14:paraId="6161DFDE" w14:textId="77777777" w:rsidR="00656216" w:rsidRPr="00797367" w:rsidRDefault="00656216" w:rsidP="006D5AEC">
            <w:pPr>
              <w:pStyle w:val="paragraph"/>
              <w:spacing w:before="0" w:beforeAutospacing="0" w:after="0" w:afterAutospacing="0" w:line="276" w:lineRule="auto"/>
              <w:jc w:val="center"/>
              <w:textAlignment w:val="baseline"/>
              <w:rPr>
                <w:rFonts w:ascii="Calibri" w:hAnsi="Calibri" w:cs="Calibri"/>
                <w:b/>
                <w:bCs/>
                <w:sz w:val="20"/>
                <w:szCs w:val="20"/>
              </w:rPr>
            </w:pPr>
          </w:p>
        </w:tc>
        <w:tc>
          <w:tcPr>
            <w:tcW w:w="1559" w:type="dxa"/>
          </w:tcPr>
          <w:p w14:paraId="02D6265D" w14:textId="77777777" w:rsidR="00656216" w:rsidRPr="00797367" w:rsidRDefault="00656216" w:rsidP="006D5AEC">
            <w:pPr>
              <w:pStyle w:val="paragraph"/>
              <w:spacing w:before="0" w:beforeAutospacing="0" w:after="0" w:afterAutospacing="0" w:line="276" w:lineRule="auto"/>
              <w:jc w:val="center"/>
              <w:textAlignment w:val="baseline"/>
              <w:rPr>
                <w:rFonts w:ascii="Calibri" w:hAnsi="Calibri" w:cs="Calibri"/>
                <w:sz w:val="20"/>
                <w:szCs w:val="20"/>
              </w:rPr>
            </w:pPr>
            <w:r w:rsidRPr="00797367">
              <w:rPr>
                <w:rFonts w:ascii="Calibri" w:hAnsi="Calibri" w:cs="Calibri"/>
                <w:b/>
                <w:bCs/>
                <w:sz w:val="20"/>
                <w:szCs w:val="20"/>
                <w:lang w:val="en-GB"/>
              </w:rPr>
              <w:t>550</w:t>
            </w:r>
          </w:p>
          <w:p w14:paraId="6C8A61AC" w14:textId="77777777" w:rsidR="00656216" w:rsidRPr="00797367" w:rsidRDefault="00656216" w:rsidP="006D5AEC">
            <w:pPr>
              <w:pStyle w:val="paragraph"/>
              <w:spacing w:before="0" w:beforeAutospacing="0" w:after="0" w:afterAutospacing="0" w:line="276" w:lineRule="auto"/>
              <w:jc w:val="center"/>
              <w:textAlignment w:val="baseline"/>
              <w:rPr>
                <w:rFonts w:ascii="Calibri" w:hAnsi="Calibri" w:cs="Calibri"/>
                <w:sz w:val="20"/>
                <w:szCs w:val="20"/>
              </w:rPr>
            </w:pPr>
            <w:r w:rsidRPr="00797367">
              <w:rPr>
                <w:rFonts w:ascii="Calibri" w:hAnsi="Calibri" w:cs="Calibri"/>
                <w:sz w:val="20"/>
                <w:szCs w:val="20"/>
              </w:rPr>
              <w:t>350</w:t>
            </w:r>
          </w:p>
          <w:p w14:paraId="13D203EB" w14:textId="77777777" w:rsidR="00656216" w:rsidRPr="00797367" w:rsidRDefault="00656216" w:rsidP="006D5AEC">
            <w:pPr>
              <w:pStyle w:val="paragraph"/>
              <w:spacing w:before="0" w:beforeAutospacing="0" w:after="0" w:afterAutospacing="0" w:line="276" w:lineRule="auto"/>
              <w:jc w:val="center"/>
              <w:textAlignment w:val="baseline"/>
              <w:rPr>
                <w:rFonts w:ascii="Calibri" w:hAnsi="Calibri" w:cs="Calibri"/>
                <w:sz w:val="20"/>
                <w:szCs w:val="20"/>
                <w:lang w:val="en-GB"/>
              </w:rPr>
            </w:pPr>
            <w:r w:rsidRPr="00797367">
              <w:rPr>
                <w:rFonts w:ascii="Calibri" w:hAnsi="Calibri" w:cs="Calibri"/>
                <w:sz w:val="20"/>
                <w:szCs w:val="20"/>
                <w:lang w:val="en-GB"/>
              </w:rPr>
              <w:t>200</w:t>
            </w:r>
          </w:p>
          <w:p w14:paraId="7AECFF25" w14:textId="77777777" w:rsidR="00656216" w:rsidRPr="00797367" w:rsidRDefault="00656216" w:rsidP="006D5AEC">
            <w:pPr>
              <w:spacing w:before="240"/>
              <w:jc w:val="center"/>
              <w:rPr>
                <w:rFonts w:ascii="Calibri" w:hAnsi="Calibri" w:cs="Calibri"/>
                <w:b/>
                <w:bCs/>
                <w:sz w:val="20"/>
                <w:szCs w:val="20"/>
                <w:lang w:val="en-GB"/>
              </w:rPr>
            </w:pPr>
          </w:p>
        </w:tc>
        <w:tc>
          <w:tcPr>
            <w:tcW w:w="1843" w:type="dxa"/>
          </w:tcPr>
          <w:p w14:paraId="71053828" w14:textId="77777777" w:rsidR="00656216" w:rsidRPr="00797367" w:rsidRDefault="00656216" w:rsidP="006D5AEC">
            <w:pPr>
              <w:pStyle w:val="paragraph"/>
              <w:spacing w:before="0" w:beforeAutospacing="0" w:after="0" w:afterAutospacing="0" w:line="276" w:lineRule="auto"/>
              <w:jc w:val="center"/>
              <w:textAlignment w:val="baseline"/>
              <w:rPr>
                <w:rFonts w:ascii="Calibri" w:hAnsi="Calibri" w:cs="Calibri"/>
                <w:sz w:val="20"/>
                <w:szCs w:val="20"/>
              </w:rPr>
            </w:pPr>
            <w:r w:rsidRPr="00797367">
              <w:rPr>
                <w:rFonts w:ascii="Calibri" w:hAnsi="Calibri" w:cs="Calibri"/>
                <w:sz w:val="20"/>
                <w:szCs w:val="20"/>
              </w:rPr>
              <w:t>550</w:t>
            </w:r>
          </w:p>
          <w:p w14:paraId="70485130" w14:textId="77777777" w:rsidR="00656216" w:rsidRPr="00797367" w:rsidRDefault="00656216" w:rsidP="006D5AEC">
            <w:pPr>
              <w:pStyle w:val="paragraph"/>
              <w:spacing w:before="0" w:beforeAutospacing="0" w:after="0" w:afterAutospacing="0" w:line="276" w:lineRule="auto"/>
              <w:jc w:val="center"/>
              <w:textAlignment w:val="baseline"/>
              <w:rPr>
                <w:rFonts w:ascii="Calibri" w:hAnsi="Calibri" w:cs="Calibri"/>
                <w:sz w:val="20"/>
                <w:szCs w:val="20"/>
              </w:rPr>
            </w:pPr>
            <w:r w:rsidRPr="00797367">
              <w:rPr>
                <w:rFonts w:ascii="Calibri" w:hAnsi="Calibri" w:cs="Calibri"/>
                <w:sz w:val="20"/>
                <w:szCs w:val="20"/>
              </w:rPr>
              <w:t>210</w:t>
            </w:r>
          </w:p>
          <w:p w14:paraId="215F859E" w14:textId="77777777" w:rsidR="00656216" w:rsidRPr="00797367" w:rsidRDefault="00656216" w:rsidP="006D5AEC">
            <w:pPr>
              <w:pStyle w:val="paragraph"/>
              <w:spacing w:before="0" w:beforeAutospacing="0" w:after="0" w:afterAutospacing="0" w:line="276" w:lineRule="auto"/>
              <w:jc w:val="center"/>
              <w:textAlignment w:val="baseline"/>
              <w:rPr>
                <w:rFonts w:ascii="Calibri" w:hAnsi="Calibri" w:cs="Calibri"/>
                <w:sz w:val="20"/>
                <w:szCs w:val="20"/>
              </w:rPr>
            </w:pPr>
            <w:r w:rsidRPr="00797367">
              <w:rPr>
                <w:rFonts w:ascii="Calibri" w:hAnsi="Calibri" w:cs="Calibri"/>
                <w:color w:val="000000" w:themeColor="text1"/>
                <w:sz w:val="20"/>
                <w:szCs w:val="20"/>
                <w:lang w:val="en-GB"/>
              </w:rPr>
              <w:t>120</w:t>
            </w:r>
          </w:p>
        </w:tc>
      </w:tr>
      <w:tr w:rsidR="00656216" w:rsidRPr="00797367" w14:paraId="42DD3AF8" w14:textId="77777777" w:rsidTr="00656216">
        <w:trPr>
          <w:trHeight w:hRule="exact" w:val="495"/>
        </w:trPr>
        <w:tc>
          <w:tcPr>
            <w:tcW w:w="9351" w:type="dxa"/>
            <w:gridSpan w:val="5"/>
          </w:tcPr>
          <w:p w14:paraId="5287E807" w14:textId="77777777" w:rsidR="00656216" w:rsidRPr="00797367" w:rsidRDefault="00656216">
            <w:pPr>
              <w:pStyle w:val="paragraph"/>
              <w:numPr>
                <w:ilvl w:val="0"/>
                <w:numId w:val="22"/>
              </w:numPr>
              <w:spacing w:before="0" w:beforeAutospacing="0" w:after="0" w:afterAutospacing="0" w:line="276" w:lineRule="auto"/>
              <w:jc w:val="center"/>
              <w:textAlignment w:val="baseline"/>
              <w:rPr>
                <w:rStyle w:val="normaltextrun"/>
                <w:rFonts w:ascii="Calibri" w:hAnsi="Calibri" w:cs="Calibri"/>
                <w:b/>
                <w:bCs/>
                <w:sz w:val="20"/>
                <w:szCs w:val="20"/>
              </w:rPr>
            </w:pPr>
            <w:r w:rsidRPr="00797367">
              <w:rPr>
                <w:rStyle w:val="normaltextrun"/>
                <w:rFonts w:ascii="Calibri" w:hAnsi="Calibri" w:cs="Calibri"/>
                <w:b/>
                <w:bCs/>
                <w:sz w:val="20"/>
                <w:szCs w:val="20"/>
              </w:rPr>
              <w:t>After Sales Support, Warranty &amp; Training</w:t>
            </w:r>
          </w:p>
        </w:tc>
      </w:tr>
      <w:tr w:rsidR="00656216" w:rsidRPr="00797367" w14:paraId="189CBE4C" w14:textId="77777777" w:rsidTr="00656216">
        <w:trPr>
          <w:trHeight w:val="1393"/>
        </w:trPr>
        <w:tc>
          <w:tcPr>
            <w:tcW w:w="717" w:type="dxa"/>
          </w:tcPr>
          <w:p w14:paraId="3C2C218C" w14:textId="77777777" w:rsidR="00656216" w:rsidRPr="00797367" w:rsidRDefault="00656216" w:rsidP="006D5AEC">
            <w:pPr>
              <w:ind w:left="-70" w:right="-20"/>
              <w:jc w:val="center"/>
              <w:rPr>
                <w:rFonts w:ascii="Calibri" w:hAnsi="Calibri" w:cs="Calibri"/>
                <w:b/>
                <w:lang w:val="en-GB"/>
              </w:rPr>
            </w:pPr>
            <w:r w:rsidRPr="00797367">
              <w:rPr>
                <w:rFonts w:ascii="Calibri" w:hAnsi="Calibri" w:cs="Calibri"/>
                <w:b/>
                <w:lang w:val="en-GB"/>
              </w:rPr>
              <w:t>B</w:t>
            </w:r>
          </w:p>
        </w:tc>
        <w:tc>
          <w:tcPr>
            <w:tcW w:w="4111" w:type="dxa"/>
            <w:vAlign w:val="center"/>
          </w:tcPr>
          <w:p w14:paraId="040FCF74" w14:textId="77777777" w:rsidR="00656216" w:rsidRPr="00797367" w:rsidRDefault="00656216">
            <w:pPr>
              <w:pStyle w:val="paragraph"/>
              <w:numPr>
                <w:ilvl w:val="0"/>
                <w:numId w:val="19"/>
              </w:numPr>
              <w:spacing w:before="0" w:beforeAutospacing="0" w:after="0" w:afterAutospacing="0" w:line="276" w:lineRule="auto"/>
              <w:textAlignment w:val="baseline"/>
              <w:rPr>
                <w:rFonts w:ascii="Calibri" w:hAnsi="Calibri" w:cs="Calibri"/>
                <w:sz w:val="20"/>
                <w:szCs w:val="20"/>
              </w:rPr>
            </w:pPr>
            <w:r w:rsidRPr="00797367">
              <w:rPr>
                <w:rStyle w:val="normaltextrun"/>
                <w:rFonts w:ascii="Calibri" w:hAnsi="Calibri" w:cs="Calibri"/>
                <w:sz w:val="20"/>
                <w:szCs w:val="20"/>
                <w:lang w:val="en-GB"/>
              </w:rPr>
              <w:t>Customer Support, Repair/Breakdown Requirements</w:t>
            </w:r>
            <w:r w:rsidRPr="00797367">
              <w:rPr>
                <w:rStyle w:val="eop"/>
                <w:rFonts w:ascii="Calibri" w:hAnsi="Calibri" w:cs="Calibri"/>
                <w:sz w:val="20"/>
                <w:szCs w:val="20"/>
              </w:rPr>
              <w:t> &amp; Spare Parts</w:t>
            </w:r>
          </w:p>
          <w:p w14:paraId="6D965594" w14:textId="77777777" w:rsidR="00656216" w:rsidRPr="00797367" w:rsidRDefault="00656216">
            <w:pPr>
              <w:pStyle w:val="paragraph"/>
              <w:numPr>
                <w:ilvl w:val="0"/>
                <w:numId w:val="19"/>
              </w:numPr>
              <w:spacing w:before="0" w:beforeAutospacing="0" w:after="0" w:afterAutospacing="0" w:line="276" w:lineRule="auto"/>
              <w:textAlignment w:val="baseline"/>
              <w:rPr>
                <w:rFonts w:ascii="Calibri" w:hAnsi="Calibri" w:cs="Calibri"/>
                <w:sz w:val="20"/>
                <w:szCs w:val="20"/>
              </w:rPr>
            </w:pPr>
            <w:r w:rsidRPr="00797367">
              <w:rPr>
                <w:rStyle w:val="eop"/>
                <w:rFonts w:ascii="Calibri" w:hAnsi="Calibri" w:cs="Calibri"/>
                <w:sz w:val="20"/>
                <w:szCs w:val="20"/>
              </w:rPr>
              <w:t>Warranty</w:t>
            </w:r>
          </w:p>
          <w:p w14:paraId="3B5DF0B3" w14:textId="77777777" w:rsidR="00656216" w:rsidRPr="00797367" w:rsidRDefault="00656216">
            <w:pPr>
              <w:pStyle w:val="paragraph"/>
              <w:numPr>
                <w:ilvl w:val="0"/>
                <w:numId w:val="19"/>
              </w:numPr>
              <w:spacing w:before="0" w:beforeAutospacing="0" w:after="0" w:afterAutospacing="0" w:line="276" w:lineRule="auto"/>
              <w:textAlignment w:val="baseline"/>
              <w:rPr>
                <w:rFonts w:ascii="Calibri" w:hAnsi="Calibri" w:cs="Calibri"/>
                <w:sz w:val="20"/>
                <w:szCs w:val="20"/>
              </w:rPr>
            </w:pPr>
            <w:r w:rsidRPr="00797367">
              <w:rPr>
                <w:rStyle w:val="normaltextrun"/>
                <w:rFonts w:ascii="Calibri" w:hAnsi="Calibri" w:cs="Calibri"/>
                <w:sz w:val="20"/>
                <w:szCs w:val="20"/>
              </w:rPr>
              <w:t>Training</w:t>
            </w:r>
          </w:p>
        </w:tc>
        <w:tc>
          <w:tcPr>
            <w:tcW w:w="1121" w:type="dxa"/>
            <w:vAlign w:val="center"/>
          </w:tcPr>
          <w:p w14:paraId="1DE7C617" w14:textId="77777777" w:rsidR="00656216" w:rsidRPr="00797367" w:rsidRDefault="00656216" w:rsidP="006D5AEC">
            <w:pPr>
              <w:jc w:val="center"/>
              <w:rPr>
                <w:rFonts w:ascii="Calibri" w:hAnsi="Calibri" w:cs="Calibri"/>
                <w:sz w:val="20"/>
                <w:szCs w:val="20"/>
                <w:lang w:val="en-GB"/>
              </w:rPr>
            </w:pPr>
            <w:r w:rsidRPr="00797367">
              <w:rPr>
                <w:rStyle w:val="normaltextrun"/>
                <w:rFonts w:ascii="Calibri" w:hAnsi="Calibri" w:cs="Calibri"/>
                <w:b/>
                <w:bCs/>
                <w:sz w:val="20"/>
                <w:szCs w:val="20"/>
              </w:rPr>
              <w:t>20%</w:t>
            </w:r>
          </w:p>
        </w:tc>
        <w:tc>
          <w:tcPr>
            <w:tcW w:w="1559" w:type="dxa"/>
            <w:vAlign w:val="center"/>
          </w:tcPr>
          <w:p w14:paraId="5FA729A2" w14:textId="77777777" w:rsidR="00656216" w:rsidRPr="00797367" w:rsidRDefault="00656216" w:rsidP="006D5AEC">
            <w:pPr>
              <w:jc w:val="center"/>
              <w:rPr>
                <w:rFonts w:ascii="Calibri" w:hAnsi="Calibri" w:cs="Calibri"/>
                <w:b/>
                <w:bCs/>
                <w:sz w:val="20"/>
                <w:szCs w:val="20"/>
              </w:rPr>
            </w:pPr>
            <w:r w:rsidRPr="00797367">
              <w:rPr>
                <w:rFonts w:ascii="Calibri" w:hAnsi="Calibri" w:cs="Calibri"/>
                <w:b/>
                <w:bCs/>
                <w:sz w:val="20"/>
                <w:szCs w:val="20"/>
              </w:rPr>
              <w:t>200</w:t>
            </w:r>
          </w:p>
        </w:tc>
        <w:tc>
          <w:tcPr>
            <w:tcW w:w="1843" w:type="dxa"/>
            <w:vAlign w:val="center"/>
          </w:tcPr>
          <w:p w14:paraId="2AF51E6B" w14:textId="77777777" w:rsidR="00656216" w:rsidRPr="00797367" w:rsidRDefault="00656216" w:rsidP="006D5AEC">
            <w:pPr>
              <w:jc w:val="center"/>
              <w:rPr>
                <w:rFonts w:ascii="Calibri" w:hAnsi="Calibri" w:cs="Calibri"/>
                <w:b/>
                <w:bCs/>
                <w:color w:val="000000" w:themeColor="text1"/>
                <w:sz w:val="20"/>
                <w:szCs w:val="20"/>
              </w:rPr>
            </w:pPr>
            <w:r w:rsidRPr="00797367">
              <w:rPr>
                <w:rFonts w:ascii="Calibri" w:hAnsi="Calibri" w:cs="Calibri"/>
                <w:b/>
                <w:bCs/>
                <w:color w:val="000000" w:themeColor="text1"/>
                <w:sz w:val="20"/>
                <w:szCs w:val="20"/>
              </w:rPr>
              <w:t>120</w:t>
            </w:r>
          </w:p>
        </w:tc>
      </w:tr>
      <w:tr w:rsidR="00656216" w:rsidRPr="00797367" w14:paraId="56AB02F8" w14:textId="77777777" w:rsidTr="00656216">
        <w:trPr>
          <w:trHeight w:val="417"/>
        </w:trPr>
        <w:tc>
          <w:tcPr>
            <w:tcW w:w="9351" w:type="dxa"/>
            <w:gridSpan w:val="5"/>
          </w:tcPr>
          <w:p w14:paraId="503D31C4" w14:textId="77777777" w:rsidR="00656216" w:rsidRPr="00797367" w:rsidRDefault="00656216">
            <w:pPr>
              <w:pStyle w:val="ListParagraph"/>
              <w:numPr>
                <w:ilvl w:val="0"/>
                <w:numId w:val="22"/>
              </w:numPr>
              <w:jc w:val="center"/>
              <w:rPr>
                <w:b/>
                <w:bCs/>
                <w:color w:val="000000" w:themeColor="text1"/>
              </w:rPr>
            </w:pPr>
            <w:r w:rsidRPr="00797367">
              <w:rPr>
                <w:b/>
                <w:bCs/>
                <w:color w:val="000000" w:themeColor="text1"/>
              </w:rPr>
              <w:t>Method &amp; Sustainability</w:t>
            </w:r>
          </w:p>
        </w:tc>
      </w:tr>
      <w:tr w:rsidR="00656216" w:rsidRPr="00797367" w14:paraId="4C4A704D" w14:textId="77777777" w:rsidTr="00656216">
        <w:trPr>
          <w:trHeight w:val="1199"/>
        </w:trPr>
        <w:tc>
          <w:tcPr>
            <w:tcW w:w="717" w:type="dxa"/>
          </w:tcPr>
          <w:p w14:paraId="799DCAF8" w14:textId="77777777" w:rsidR="00656216" w:rsidRPr="00797367" w:rsidRDefault="00656216" w:rsidP="006D5AEC">
            <w:pPr>
              <w:ind w:left="-70" w:right="-20"/>
              <w:jc w:val="center"/>
              <w:rPr>
                <w:rFonts w:ascii="Calibri" w:hAnsi="Calibri" w:cs="Calibri"/>
                <w:b/>
                <w:lang w:val="en-GB"/>
              </w:rPr>
            </w:pPr>
            <w:r w:rsidRPr="00797367">
              <w:rPr>
                <w:rFonts w:ascii="Calibri" w:hAnsi="Calibri" w:cs="Calibri"/>
                <w:b/>
                <w:lang w:val="en-GB"/>
              </w:rPr>
              <w:t>C</w:t>
            </w:r>
          </w:p>
        </w:tc>
        <w:tc>
          <w:tcPr>
            <w:tcW w:w="4111" w:type="dxa"/>
            <w:vAlign w:val="center"/>
          </w:tcPr>
          <w:p w14:paraId="358074FF" w14:textId="77777777" w:rsidR="00656216" w:rsidRPr="00797367" w:rsidRDefault="00656216">
            <w:pPr>
              <w:pStyle w:val="paragraph"/>
              <w:numPr>
                <w:ilvl w:val="0"/>
                <w:numId w:val="21"/>
              </w:numPr>
              <w:spacing w:before="0" w:beforeAutospacing="0" w:after="0" w:afterAutospacing="0" w:line="276" w:lineRule="auto"/>
              <w:textAlignment w:val="baseline"/>
              <w:rPr>
                <w:rStyle w:val="normaltextrun"/>
                <w:rFonts w:ascii="Calibri" w:hAnsi="Calibri" w:cs="Calibri"/>
                <w:sz w:val="20"/>
                <w:szCs w:val="20"/>
              </w:rPr>
            </w:pPr>
            <w:r w:rsidRPr="00797367">
              <w:rPr>
                <w:rStyle w:val="normaltextrun"/>
                <w:rFonts w:ascii="Calibri" w:hAnsi="Calibri" w:cs="Calibri"/>
                <w:sz w:val="20"/>
                <w:szCs w:val="20"/>
              </w:rPr>
              <w:t>Lead Time &amp; Delivery</w:t>
            </w:r>
          </w:p>
          <w:p w14:paraId="1C151981" w14:textId="77777777" w:rsidR="00656216" w:rsidRPr="00797367" w:rsidRDefault="00656216">
            <w:pPr>
              <w:pStyle w:val="paragraph"/>
              <w:numPr>
                <w:ilvl w:val="0"/>
                <w:numId w:val="21"/>
              </w:numPr>
              <w:spacing w:before="0" w:beforeAutospacing="0" w:after="0" w:afterAutospacing="0" w:line="276" w:lineRule="auto"/>
              <w:textAlignment w:val="baseline"/>
              <w:rPr>
                <w:rStyle w:val="normaltextrun"/>
                <w:rFonts w:ascii="Calibri" w:hAnsi="Calibri" w:cs="Calibri"/>
                <w:sz w:val="20"/>
                <w:szCs w:val="20"/>
              </w:rPr>
            </w:pPr>
            <w:r w:rsidRPr="00797367">
              <w:rPr>
                <w:rStyle w:val="normaltextrun"/>
                <w:rFonts w:ascii="Calibri" w:hAnsi="Calibri" w:cs="Calibri"/>
                <w:sz w:val="20"/>
                <w:szCs w:val="20"/>
              </w:rPr>
              <w:t>Installation, Commissioning &amp; Calibration</w:t>
            </w:r>
          </w:p>
          <w:p w14:paraId="70802C8C" w14:textId="77777777" w:rsidR="00656216" w:rsidRPr="00797367" w:rsidRDefault="00656216">
            <w:pPr>
              <w:pStyle w:val="paragraph"/>
              <w:numPr>
                <w:ilvl w:val="0"/>
                <w:numId w:val="21"/>
              </w:numPr>
              <w:spacing w:before="0" w:beforeAutospacing="0" w:after="0" w:afterAutospacing="0" w:line="276" w:lineRule="auto"/>
              <w:textAlignment w:val="baseline"/>
              <w:rPr>
                <w:rFonts w:ascii="Calibri" w:hAnsi="Calibri" w:cs="Calibri"/>
                <w:sz w:val="20"/>
                <w:szCs w:val="20"/>
              </w:rPr>
            </w:pPr>
            <w:r w:rsidRPr="00797367">
              <w:rPr>
                <w:rFonts w:ascii="Calibri" w:eastAsia="Calibri" w:hAnsi="Calibri" w:cs="Calibri"/>
                <w:sz w:val="20"/>
                <w:szCs w:val="20"/>
                <w:lang w:eastAsia="en-IE"/>
              </w:rPr>
              <w:t>Disposal &amp; Environmental Policy</w:t>
            </w:r>
          </w:p>
        </w:tc>
        <w:tc>
          <w:tcPr>
            <w:tcW w:w="1121" w:type="dxa"/>
            <w:vAlign w:val="center"/>
          </w:tcPr>
          <w:p w14:paraId="0039EA07" w14:textId="77777777" w:rsidR="00656216" w:rsidRPr="00797367" w:rsidRDefault="00656216" w:rsidP="006D5AEC">
            <w:pPr>
              <w:pStyle w:val="paragraph"/>
              <w:spacing w:before="0" w:beforeAutospacing="0" w:after="0" w:afterAutospacing="0" w:line="276" w:lineRule="auto"/>
              <w:jc w:val="center"/>
              <w:textAlignment w:val="baseline"/>
              <w:rPr>
                <w:rStyle w:val="normaltextrun"/>
                <w:rFonts w:ascii="Calibri" w:hAnsi="Calibri" w:cs="Calibri"/>
                <w:b/>
                <w:bCs/>
                <w:sz w:val="20"/>
                <w:szCs w:val="20"/>
              </w:rPr>
            </w:pPr>
          </w:p>
          <w:p w14:paraId="48D3C910" w14:textId="77777777" w:rsidR="00656216" w:rsidRPr="00797367" w:rsidRDefault="00656216" w:rsidP="006D5AEC">
            <w:pPr>
              <w:pStyle w:val="paragraph"/>
              <w:spacing w:before="0" w:beforeAutospacing="0" w:after="0" w:afterAutospacing="0" w:line="276" w:lineRule="auto"/>
              <w:jc w:val="center"/>
              <w:textAlignment w:val="baseline"/>
              <w:rPr>
                <w:rFonts w:ascii="Calibri" w:hAnsi="Calibri" w:cs="Calibri"/>
                <w:sz w:val="20"/>
                <w:szCs w:val="20"/>
              </w:rPr>
            </w:pPr>
            <w:r w:rsidRPr="00797367">
              <w:rPr>
                <w:rStyle w:val="normaltextrun"/>
                <w:rFonts w:ascii="Calibri" w:hAnsi="Calibri" w:cs="Calibri"/>
                <w:b/>
                <w:bCs/>
                <w:sz w:val="20"/>
                <w:szCs w:val="20"/>
              </w:rPr>
              <w:t>10%</w:t>
            </w:r>
          </w:p>
          <w:p w14:paraId="7FD53F54" w14:textId="77777777" w:rsidR="00656216" w:rsidRPr="00797367" w:rsidRDefault="00656216" w:rsidP="006D5AEC">
            <w:pPr>
              <w:jc w:val="center"/>
              <w:rPr>
                <w:rFonts w:ascii="Calibri" w:hAnsi="Calibri" w:cs="Calibri"/>
                <w:b/>
                <w:sz w:val="20"/>
                <w:szCs w:val="20"/>
                <w:lang w:val="en-GB" w:eastAsia="en-IE"/>
              </w:rPr>
            </w:pPr>
          </w:p>
        </w:tc>
        <w:tc>
          <w:tcPr>
            <w:tcW w:w="1559" w:type="dxa"/>
            <w:vAlign w:val="center"/>
          </w:tcPr>
          <w:p w14:paraId="32EB83E9" w14:textId="77777777" w:rsidR="00656216" w:rsidRPr="00797367" w:rsidRDefault="00656216" w:rsidP="006D5AEC">
            <w:pPr>
              <w:jc w:val="center"/>
              <w:rPr>
                <w:rFonts w:ascii="Calibri" w:hAnsi="Calibri" w:cs="Calibri"/>
                <w:b/>
                <w:sz w:val="20"/>
                <w:szCs w:val="20"/>
                <w:lang w:val="en-GB" w:eastAsia="en-IE"/>
              </w:rPr>
            </w:pPr>
            <w:r w:rsidRPr="00797367">
              <w:rPr>
                <w:rStyle w:val="normaltextrun"/>
                <w:rFonts w:ascii="Calibri" w:hAnsi="Calibri" w:cs="Calibri"/>
                <w:b/>
                <w:bCs/>
                <w:sz w:val="20"/>
                <w:szCs w:val="20"/>
              </w:rPr>
              <w:t>100</w:t>
            </w:r>
          </w:p>
        </w:tc>
        <w:tc>
          <w:tcPr>
            <w:tcW w:w="1843" w:type="dxa"/>
            <w:vAlign w:val="center"/>
          </w:tcPr>
          <w:p w14:paraId="10304801" w14:textId="77777777" w:rsidR="00656216" w:rsidRPr="00797367" w:rsidRDefault="00656216" w:rsidP="006D5AEC">
            <w:pPr>
              <w:pStyle w:val="paragraph"/>
              <w:spacing w:before="0" w:beforeAutospacing="0" w:after="0" w:afterAutospacing="0" w:line="276" w:lineRule="auto"/>
              <w:jc w:val="center"/>
              <w:textAlignment w:val="baseline"/>
              <w:rPr>
                <w:rStyle w:val="normaltextrun"/>
                <w:rFonts w:ascii="Calibri" w:hAnsi="Calibri" w:cs="Calibri"/>
                <w:b/>
                <w:bCs/>
                <w:sz w:val="20"/>
                <w:szCs w:val="20"/>
              </w:rPr>
            </w:pPr>
          </w:p>
          <w:p w14:paraId="27471758" w14:textId="77777777" w:rsidR="00656216" w:rsidRPr="00797367" w:rsidRDefault="00656216" w:rsidP="006D5AEC">
            <w:pPr>
              <w:pStyle w:val="paragraph"/>
              <w:spacing w:before="0" w:beforeAutospacing="0" w:after="0" w:afterAutospacing="0" w:line="276" w:lineRule="auto"/>
              <w:jc w:val="center"/>
              <w:textAlignment w:val="baseline"/>
              <w:rPr>
                <w:rFonts w:ascii="Calibri" w:hAnsi="Calibri" w:cs="Calibri"/>
                <w:sz w:val="20"/>
                <w:szCs w:val="20"/>
              </w:rPr>
            </w:pPr>
            <w:r w:rsidRPr="00797367">
              <w:rPr>
                <w:rStyle w:val="normaltextrun"/>
                <w:rFonts w:ascii="Calibri" w:hAnsi="Calibri" w:cs="Calibri"/>
                <w:b/>
                <w:bCs/>
                <w:sz w:val="20"/>
                <w:szCs w:val="20"/>
              </w:rPr>
              <w:t>60</w:t>
            </w:r>
          </w:p>
          <w:p w14:paraId="6D5761A9" w14:textId="77777777" w:rsidR="00656216" w:rsidRPr="00797367" w:rsidRDefault="00656216" w:rsidP="006D5AEC">
            <w:pPr>
              <w:jc w:val="center"/>
              <w:rPr>
                <w:rFonts w:ascii="Calibri" w:hAnsi="Calibri" w:cs="Calibri"/>
                <w:color w:val="000000" w:themeColor="text1"/>
                <w:sz w:val="20"/>
                <w:szCs w:val="20"/>
                <w:lang w:val="en-GB"/>
              </w:rPr>
            </w:pPr>
          </w:p>
        </w:tc>
      </w:tr>
      <w:tr w:rsidR="00656216" w:rsidRPr="00797367" w14:paraId="7FBBC320" w14:textId="77777777" w:rsidTr="00656216">
        <w:trPr>
          <w:trHeight w:val="459"/>
        </w:trPr>
        <w:tc>
          <w:tcPr>
            <w:tcW w:w="9351" w:type="dxa"/>
            <w:gridSpan w:val="5"/>
          </w:tcPr>
          <w:p w14:paraId="5EC326FE" w14:textId="77777777" w:rsidR="00656216" w:rsidRPr="00797367" w:rsidRDefault="00656216">
            <w:pPr>
              <w:pStyle w:val="paragraph"/>
              <w:numPr>
                <w:ilvl w:val="0"/>
                <w:numId w:val="22"/>
              </w:numPr>
              <w:spacing w:before="0" w:beforeAutospacing="0" w:after="0" w:afterAutospacing="0" w:line="276" w:lineRule="auto"/>
              <w:jc w:val="center"/>
              <w:textAlignment w:val="baseline"/>
              <w:rPr>
                <w:rStyle w:val="normaltextrun"/>
                <w:rFonts w:ascii="Calibri" w:hAnsi="Calibri" w:cs="Calibri"/>
                <w:b/>
                <w:bCs/>
                <w:sz w:val="20"/>
                <w:szCs w:val="20"/>
              </w:rPr>
            </w:pPr>
            <w:r w:rsidRPr="00797367">
              <w:rPr>
                <w:rFonts w:ascii="Calibri" w:hAnsi="Calibri" w:cs="Calibri"/>
                <w:b/>
                <w:sz w:val="20"/>
                <w:szCs w:val="20"/>
                <w:lang w:eastAsia="en-IE"/>
              </w:rPr>
              <w:t>Ultimate Cost (Total Cost of Ownership)</w:t>
            </w:r>
          </w:p>
        </w:tc>
      </w:tr>
      <w:tr w:rsidR="00656216" w:rsidRPr="00797367" w14:paraId="215EA119" w14:textId="77777777" w:rsidTr="00656216">
        <w:trPr>
          <w:trHeight w:val="660"/>
        </w:trPr>
        <w:tc>
          <w:tcPr>
            <w:tcW w:w="717" w:type="dxa"/>
          </w:tcPr>
          <w:p w14:paraId="61398F32" w14:textId="77777777" w:rsidR="00656216" w:rsidRPr="00797367" w:rsidRDefault="00656216" w:rsidP="006D5AEC">
            <w:pPr>
              <w:ind w:left="-70" w:right="-20"/>
              <w:jc w:val="center"/>
              <w:rPr>
                <w:rFonts w:ascii="Calibri" w:hAnsi="Calibri" w:cs="Calibri"/>
                <w:b/>
                <w:lang w:val="en-GB"/>
              </w:rPr>
            </w:pPr>
            <w:r w:rsidRPr="00797367">
              <w:rPr>
                <w:rFonts w:ascii="Calibri" w:hAnsi="Calibri" w:cs="Calibri"/>
                <w:b/>
                <w:lang w:val="en-GB"/>
              </w:rPr>
              <w:t>D</w:t>
            </w:r>
          </w:p>
        </w:tc>
        <w:tc>
          <w:tcPr>
            <w:tcW w:w="4111" w:type="dxa"/>
          </w:tcPr>
          <w:p w14:paraId="783752A5" w14:textId="77777777" w:rsidR="00656216" w:rsidRPr="00797367" w:rsidRDefault="00656216">
            <w:pPr>
              <w:pStyle w:val="ListParagraph"/>
              <w:numPr>
                <w:ilvl w:val="0"/>
                <w:numId w:val="23"/>
              </w:numPr>
              <w:rPr>
                <w:bCs/>
              </w:rPr>
            </w:pPr>
            <w:r w:rsidRPr="00797367">
              <w:rPr>
                <w:bCs/>
              </w:rPr>
              <w:t>Please see Appendix 2 – Pricing Schedule for details.</w:t>
            </w:r>
          </w:p>
        </w:tc>
        <w:tc>
          <w:tcPr>
            <w:tcW w:w="1121" w:type="dxa"/>
          </w:tcPr>
          <w:p w14:paraId="7D6A69D7" w14:textId="77777777" w:rsidR="00656216" w:rsidRPr="00797367" w:rsidRDefault="00656216" w:rsidP="006D5AEC">
            <w:pPr>
              <w:jc w:val="center"/>
              <w:rPr>
                <w:rFonts w:ascii="Calibri" w:hAnsi="Calibri" w:cs="Calibri"/>
                <w:b/>
                <w:sz w:val="20"/>
                <w:szCs w:val="20"/>
                <w:u w:val="single"/>
                <w:lang w:val="en-GB" w:eastAsia="en-IE"/>
              </w:rPr>
            </w:pPr>
            <w:r w:rsidRPr="00797367">
              <w:rPr>
                <w:rFonts w:ascii="Calibri" w:hAnsi="Calibri" w:cs="Calibri"/>
                <w:b/>
                <w:sz w:val="20"/>
                <w:szCs w:val="20"/>
                <w:lang w:val="en-GB" w:eastAsia="en-IE"/>
              </w:rPr>
              <w:t>15%</w:t>
            </w:r>
          </w:p>
        </w:tc>
        <w:tc>
          <w:tcPr>
            <w:tcW w:w="1559" w:type="dxa"/>
          </w:tcPr>
          <w:p w14:paraId="766B5E81" w14:textId="77777777" w:rsidR="00656216" w:rsidRPr="00797367" w:rsidRDefault="00656216" w:rsidP="006D5AEC">
            <w:pPr>
              <w:jc w:val="center"/>
              <w:rPr>
                <w:rFonts w:ascii="Calibri" w:hAnsi="Calibri" w:cs="Calibri"/>
                <w:b/>
                <w:sz w:val="20"/>
                <w:szCs w:val="20"/>
                <w:u w:val="single"/>
                <w:lang w:val="en-GB" w:eastAsia="en-IE"/>
              </w:rPr>
            </w:pPr>
            <w:r w:rsidRPr="00797367">
              <w:rPr>
                <w:rFonts w:ascii="Calibri" w:hAnsi="Calibri" w:cs="Calibri"/>
                <w:b/>
                <w:sz w:val="20"/>
                <w:szCs w:val="20"/>
                <w:lang w:val="en-GB" w:eastAsia="en-IE"/>
              </w:rPr>
              <w:t>150</w:t>
            </w:r>
          </w:p>
        </w:tc>
        <w:tc>
          <w:tcPr>
            <w:tcW w:w="1843" w:type="dxa"/>
          </w:tcPr>
          <w:p w14:paraId="10156F61" w14:textId="77777777" w:rsidR="00656216" w:rsidRPr="00797367" w:rsidRDefault="00656216" w:rsidP="006D5AEC">
            <w:pPr>
              <w:jc w:val="center"/>
              <w:rPr>
                <w:rFonts w:ascii="Calibri" w:hAnsi="Calibri" w:cs="Calibri"/>
                <w:b/>
                <w:sz w:val="20"/>
                <w:szCs w:val="20"/>
                <w:u w:val="single"/>
                <w:lang w:val="en-GB" w:eastAsia="en-IE"/>
              </w:rPr>
            </w:pPr>
            <w:r w:rsidRPr="00797367">
              <w:rPr>
                <w:rFonts w:ascii="Calibri" w:hAnsi="Calibri" w:cs="Calibri"/>
                <w:b/>
                <w:sz w:val="20"/>
                <w:szCs w:val="20"/>
                <w:lang w:val="en-GB"/>
              </w:rPr>
              <w:t>n/a</w:t>
            </w:r>
          </w:p>
        </w:tc>
      </w:tr>
      <w:tr w:rsidR="00656216" w:rsidRPr="00797367" w14:paraId="4BB4E4F3" w14:textId="77777777" w:rsidTr="00656216">
        <w:trPr>
          <w:trHeight w:val="624"/>
        </w:trPr>
        <w:tc>
          <w:tcPr>
            <w:tcW w:w="717" w:type="dxa"/>
          </w:tcPr>
          <w:p w14:paraId="46571326" w14:textId="77777777" w:rsidR="00656216" w:rsidRPr="00797367" w:rsidRDefault="00656216" w:rsidP="006D5AEC">
            <w:pPr>
              <w:ind w:left="-70" w:right="-20"/>
              <w:jc w:val="center"/>
              <w:rPr>
                <w:rFonts w:ascii="Calibri" w:hAnsi="Calibri" w:cs="Calibri"/>
                <w:b/>
                <w:lang w:val="en-GB"/>
              </w:rPr>
            </w:pPr>
          </w:p>
        </w:tc>
        <w:tc>
          <w:tcPr>
            <w:tcW w:w="4111" w:type="dxa"/>
          </w:tcPr>
          <w:p w14:paraId="15867532" w14:textId="77777777" w:rsidR="00656216" w:rsidRPr="00797367" w:rsidRDefault="00656216" w:rsidP="006D5AEC">
            <w:pPr>
              <w:pStyle w:val="ListParagraph"/>
              <w:spacing w:line="276" w:lineRule="auto"/>
              <w:ind w:left="469"/>
              <w:jc w:val="center"/>
            </w:pPr>
            <w:r w:rsidRPr="00797367">
              <w:rPr>
                <w:b/>
              </w:rPr>
              <w:t>Total Maximum Score Available</w:t>
            </w:r>
          </w:p>
        </w:tc>
        <w:tc>
          <w:tcPr>
            <w:tcW w:w="1121" w:type="dxa"/>
          </w:tcPr>
          <w:p w14:paraId="624AB137" w14:textId="77777777" w:rsidR="00656216" w:rsidRPr="00797367" w:rsidRDefault="00656216" w:rsidP="006D5AEC">
            <w:pPr>
              <w:jc w:val="center"/>
              <w:rPr>
                <w:rFonts w:ascii="Calibri" w:hAnsi="Calibri" w:cs="Calibri"/>
                <w:b/>
                <w:lang w:val="en-GB" w:eastAsia="en-IE"/>
              </w:rPr>
            </w:pPr>
            <w:r w:rsidRPr="00797367">
              <w:rPr>
                <w:rFonts w:ascii="Calibri" w:hAnsi="Calibri" w:cs="Calibri"/>
                <w:b/>
                <w:lang w:val="en-GB" w:eastAsia="en-IE"/>
              </w:rPr>
              <w:t>100%</w:t>
            </w:r>
          </w:p>
        </w:tc>
        <w:tc>
          <w:tcPr>
            <w:tcW w:w="1559" w:type="dxa"/>
          </w:tcPr>
          <w:p w14:paraId="667D71B5" w14:textId="77777777" w:rsidR="00656216" w:rsidRPr="00797367" w:rsidRDefault="00656216" w:rsidP="006D5AEC">
            <w:pPr>
              <w:jc w:val="center"/>
              <w:rPr>
                <w:rFonts w:ascii="Calibri" w:hAnsi="Calibri" w:cs="Calibri"/>
                <w:b/>
                <w:lang w:val="en-GB" w:eastAsia="en-IE"/>
              </w:rPr>
            </w:pPr>
            <w:r w:rsidRPr="00797367">
              <w:rPr>
                <w:rFonts w:ascii="Calibri" w:hAnsi="Calibri" w:cs="Calibri"/>
                <w:b/>
                <w:lang w:val="en-GB" w:eastAsia="en-IE"/>
              </w:rPr>
              <w:t>1000</w:t>
            </w:r>
          </w:p>
        </w:tc>
        <w:tc>
          <w:tcPr>
            <w:tcW w:w="1843" w:type="dxa"/>
          </w:tcPr>
          <w:p w14:paraId="758007B7" w14:textId="77777777" w:rsidR="00656216" w:rsidRPr="00797367" w:rsidRDefault="00656216" w:rsidP="006D5AEC">
            <w:pPr>
              <w:jc w:val="center"/>
              <w:rPr>
                <w:rFonts w:ascii="Calibri" w:hAnsi="Calibri" w:cs="Calibri"/>
                <w:b/>
                <w:lang w:val="en-GB"/>
              </w:rPr>
            </w:pPr>
          </w:p>
        </w:tc>
      </w:tr>
    </w:tbl>
    <w:p w14:paraId="7C9C00C7" w14:textId="77777777" w:rsidR="0033386C" w:rsidRPr="00797367" w:rsidRDefault="0033386C" w:rsidP="0033386C">
      <w:pPr>
        <w:tabs>
          <w:tab w:val="left" w:pos="6270"/>
        </w:tabs>
        <w:rPr>
          <w:rFonts w:ascii="Calibri" w:hAnsi="Calibri" w:cs="Calibri"/>
        </w:rPr>
      </w:pPr>
    </w:p>
    <w:p w14:paraId="089BEAC2" w14:textId="77777777" w:rsidR="00656216" w:rsidRPr="00797367" w:rsidRDefault="00656216" w:rsidP="0033386C">
      <w:pPr>
        <w:tabs>
          <w:tab w:val="left" w:pos="6270"/>
        </w:tabs>
        <w:rPr>
          <w:rFonts w:ascii="Calibri" w:hAnsi="Calibri" w:cs="Calibri"/>
        </w:rPr>
      </w:pPr>
    </w:p>
    <w:p w14:paraId="2346D09B" w14:textId="77777777" w:rsidR="00656216" w:rsidRPr="00797367" w:rsidRDefault="00656216" w:rsidP="0033386C">
      <w:pPr>
        <w:tabs>
          <w:tab w:val="left" w:pos="6270"/>
        </w:tabs>
        <w:rPr>
          <w:rFonts w:ascii="Calibri" w:hAnsi="Calibri" w:cs="Calibri"/>
        </w:rPr>
      </w:pPr>
    </w:p>
    <w:p w14:paraId="775E5060" w14:textId="77777777" w:rsidR="00656216" w:rsidRPr="00797367" w:rsidRDefault="00656216" w:rsidP="0033386C">
      <w:pPr>
        <w:tabs>
          <w:tab w:val="left" w:pos="6270"/>
        </w:tabs>
        <w:rPr>
          <w:rFonts w:ascii="Calibri" w:hAnsi="Calibri" w:cs="Calibri"/>
        </w:rPr>
      </w:pPr>
    </w:p>
    <w:p w14:paraId="10474734" w14:textId="77777777" w:rsidR="00656216" w:rsidRPr="00797367" w:rsidRDefault="00656216" w:rsidP="0033386C">
      <w:pPr>
        <w:tabs>
          <w:tab w:val="left" w:pos="6270"/>
        </w:tabs>
        <w:rPr>
          <w:rFonts w:ascii="Calibri" w:hAnsi="Calibri" w:cs="Calibri"/>
        </w:rPr>
      </w:pPr>
    </w:p>
    <w:p w14:paraId="5DD31F1C" w14:textId="77777777" w:rsidR="00656216" w:rsidRPr="00797367" w:rsidRDefault="00656216" w:rsidP="0033386C">
      <w:pPr>
        <w:tabs>
          <w:tab w:val="left" w:pos="6270"/>
        </w:tabs>
        <w:rPr>
          <w:rFonts w:ascii="Calibri" w:hAnsi="Calibri" w:cs="Calibri"/>
        </w:rPr>
      </w:pPr>
    </w:p>
    <w:p w14:paraId="580E1B9B" w14:textId="77777777" w:rsidR="007410A6" w:rsidRPr="00797367" w:rsidRDefault="007410A6" w:rsidP="00DE2115">
      <w:pPr>
        <w:pStyle w:val="ListParagraph"/>
        <w:tabs>
          <w:tab w:val="left" w:pos="6270"/>
        </w:tabs>
        <w:rPr>
          <w:b/>
          <w:sz w:val="28"/>
          <w:szCs w:val="28"/>
        </w:rPr>
      </w:pPr>
      <w:r w:rsidRPr="00797367">
        <w:rPr>
          <w:b/>
          <w:sz w:val="28"/>
          <w:szCs w:val="28"/>
        </w:rPr>
        <w:lastRenderedPageBreak/>
        <w:t xml:space="preserve">Scoring: </w:t>
      </w:r>
    </w:p>
    <w:p w14:paraId="3045EE77" w14:textId="77777777" w:rsidR="00DE2115" w:rsidRPr="00797367" w:rsidRDefault="00DE2115" w:rsidP="00DE2115">
      <w:pPr>
        <w:pStyle w:val="ListParagraph"/>
        <w:tabs>
          <w:tab w:val="left" w:pos="6270"/>
        </w:tabs>
        <w:rPr>
          <w:b/>
          <w:sz w:val="24"/>
          <w:szCs w:val="24"/>
        </w:rPr>
      </w:pPr>
      <w:bookmarkStart w:id="36" w:name="_Toc264036419"/>
      <w:bookmarkStart w:id="37" w:name="_Toc264038510"/>
      <w:bookmarkStart w:id="38" w:name="_Toc264038553"/>
      <w:bookmarkStart w:id="39" w:name="_Toc264290188"/>
      <w:bookmarkStart w:id="40" w:name="_Toc264290231"/>
      <w:bookmarkStart w:id="41" w:name="_Toc264290275"/>
    </w:p>
    <w:tbl>
      <w:tblPr>
        <w:tblW w:w="9781" w:type="dxa"/>
        <w:tblInd w:w="1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1559"/>
        <w:gridCol w:w="8222"/>
      </w:tblGrid>
      <w:tr w:rsidR="001A2D97" w:rsidRPr="00797367" w14:paraId="18661371" w14:textId="77777777" w:rsidTr="00E93662">
        <w:trPr>
          <w:trHeight w:val="324"/>
        </w:trPr>
        <w:tc>
          <w:tcPr>
            <w:tcW w:w="1559" w:type="dxa"/>
            <w:tcMar>
              <w:top w:w="0" w:type="dxa"/>
              <w:left w:w="108" w:type="dxa"/>
              <w:bottom w:w="0" w:type="dxa"/>
              <w:right w:w="108" w:type="dxa"/>
            </w:tcMar>
            <w:vAlign w:val="center"/>
            <w:hideMark/>
          </w:tcPr>
          <w:p w14:paraId="18496934" w14:textId="77777777" w:rsidR="00DE2115" w:rsidRPr="00797367" w:rsidRDefault="00DE2115" w:rsidP="003E28B3">
            <w:pPr>
              <w:spacing w:line="252" w:lineRule="auto"/>
              <w:rPr>
                <w:rFonts w:ascii="Calibri" w:eastAsia="Calibri" w:hAnsi="Calibri" w:cs="Calibri"/>
                <w:b/>
                <w:bCs/>
              </w:rPr>
            </w:pPr>
            <w:r w:rsidRPr="00797367">
              <w:rPr>
                <w:rFonts w:ascii="Calibri" w:eastAsia="Calibri" w:hAnsi="Calibri" w:cs="Calibri"/>
                <w:b/>
                <w:bCs/>
              </w:rPr>
              <w:t>Weighting</w:t>
            </w:r>
          </w:p>
        </w:tc>
        <w:tc>
          <w:tcPr>
            <w:tcW w:w="8222" w:type="dxa"/>
            <w:tcMar>
              <w:top w:w="0" w:type="dxa"/>
              <w:left w:w="108" w:type="dxa"/>
              <w:bottom w:w="0" w:type="dxa"/>
              <w:right w:w="108" w:type="dxa"/>
            </w:tcMar>
            <w:vAlign w:val="center"/>
            <w:hideMark/>
          </w:tcPr>
          <w:p w14:paraId="5355A9F6" w14:textId="77777777" w:rsidR="00DE2115" w:rsidRPr="00797367" w:rsidRDefault="00DE2115" w:rsidP="003E28B3">
            <w:pPr>
              <w:spacing w:line="252" w:lineRule="auto"/>
              <w:rPr>
                <w:rFonts w:ascii="Calibri" w:eastAsia="Calibri" w:hAnsi="Calibri" w:cs="Calibri"/>
                <w:b/>
                <w:bCs/>
              </w:rPr>
            </w:pPr>
            <w:r w:rsidRPr="00797367">
              <w:rPr>
                <w:rFonts w:ascii="Calibri" w:eastAsia="Calibri" w:hAnsi="Calibri" w:cs="Calibri"/>
                <w:b/>
                <w:bCs/>
              </w:rPr>
              <w:t>Meaning</w:t>
            </w:r>
          </w:p>
        </w:tc>
      </w:tr>
      <w:tr w:rsidR="001A2D97" w:rsidRPr="00797367" w14:paraId="500388E9" w14:textId="77777777" w:rsidTr="00E93662">
        <w:trPr>
          <w:trHeight w:val="824"/>
        </w:trPr>
        <w:tc>
          <w:tcPr>
            <w:tcW w:w="1559" w:type="dxa"/>
            <w:tcMar>
              <w:top w:w="0" w:type="dxa"/>
              <w:left w:w="108" w:type="dxa"/>
              <w:bottom w:w="0" w:type="dxa"/>
              <w:right w:w="108" w:type="dxa"/>
            </w:tcMar>
            <w:vAlign w:val="center"/>
            <w:hideMark/>
          </w:tcPr>
          <w:p w14:paraId="1F049E0F" w14:textId="77777777" w:rsidR="00DE2115" w:rsidRPr="00797367" w:rsidRDefault="00DE2115" w:rsidP="00ED3EE6">
            <w:pPr>
              <w:spacing w:line="252" w:lineRule="auto"/>
              <w:jc w:val="center"/>
              <w:rPr>
                <w:rFonts w:ascii="Calibri" w:eastAsia="Calibri" w:hAnsi="Calibri" w:cs="Calibri"/>
              </w:rPr>
            </w:pPr>
            <w:r w:rsidRPr="00797367">
              <w:rPr>
                <w:rFonts w:ascii="Calibri" w:eastAsia="Calibri" w:hAnsi="Calibri" w:cs="Calibri"/>
              </w:rPr>
              <w:t>91% - 100%</w:t>
            </w:r>
          </w:p>
        </w:tc>
        <w:tc>
          <w:tcPr>
            <w:tcW w:w="8222" w:type="dxa"/>
            <w:tcMar>
              <w:top w:w="0" w:type="dxa"/>
              <w:left w:w="108" w:type="dxa"/>
              <w:bottom w:w="0" w:type="dxa"/>
              <w:right w:w="108" w:type="dxa"/>
            </w:tcMar>
            <w:vAlign w:val="center"/>
            <w:hideMark/>
          </w:tcPr>
          <w:p w14:paraId="0F306E48" w14:textId="77777777" w:rsidR="00DE2115" w:rsidRPr="00797367" w:rsidRDefault="00DE2115" w:rsidP="00063FBE">
            <w:pPr>
              <w:spacing w:before="60" w:after="60" w:line="276" w:lineRule="auto"/>
              <w:jc w:val="both"/>
              <w:rPr>
                <w:rFonts w:ascii="Calibri" w:eastAsia="Calibri" w:hAnsi="Calibri" w:cs="Calibri"/>
              </w:rPr>
            </w:pPr>
            <w:r w:rsidRPr="00797367">
              <w:rPr>
                <w:rFonts w:ascii="Calibri" w:eastAsia="Calibri" w:hAnsi="Calibri" w:cs="Calibri"/>
              </w:rPr>
              <w:t>An excellent response, with very few or no weaknesses, that demonstrates a complete understanding of requirements and provides comprehensive and convincing assurance that the Tenderer will deliver to an excellent standard.</w:t>
            </w:r>
          </w:p>
        </w:tc>
      </w:tr>
      <w:tr w:rsidR="001A2D97" w:rsidRPr="00797367" w14:paraId="27C4075A" w14:textId="77777777" w:rsidTr="00E93662">
        <w:trPr>
          <w:trHeight w:val="60"/>
        </w:trPr>
        <w:tc>
          <w:tcPr>
            <w:tcW w:w="1559" w:type="dxa"/>
            <w:tcMar>
              <w:top w:w="0" w:type="dxa"/>
              <w:left w:w="108" w:type="dxa"/>
              <w:bottom w:w="0" w:type="dxa"/>
              <w:right w:w="108" w:type="dxa"/>
            </w:tcMar>
            <w:vAlign w:val="center"/>
            <w:hideMark/>
          </w:tcPr>
          <w:p w14:paraId="32A83ACC" w14:textId="77777777" w:rsidR="00DE2115" w:rsidRPr="00797367" w:rsidRDefault="00DE2115" w:rsidP="00ED3EE6">
            <w:pPr>
              <w:spacing w:line="252" w:lineRule="auto"/>
              <w:jc w:val="center"/>
              <w:rPr>
                <w:rFonts w:ascii="Calibri" w:eastAsia="Calibri" w:hAnsi="Calibri" w:cs="Calibri"/>
              </w:rPr>
            </w:pPr>
            <w:r w:rsidRPr="00797367">
              <w:rPr>
                <w:rFonts w:ascii="Calibri" w:eastAsia="Calibri" w:hAnsi="Calibri" w:cs="Calibri"/>
              </w:rPr>
              <w:t>80% - 90%</w:t>
            </w:r>
          </w:p>
        </w:tc>
        <w:tc>
          <w:tcPr>
            <w:tcW w:w="8222" w:type="dxa"/>
            <w:tcMar>
              <w:top w:w="0" w:type="dxa"/>
              <w:left w:w="108" w:type="dxa"/>
              <w:bottom w:w="0" w:type="dxa"/>
              <w:right w:w="108" w:type="dxa"/>
            </w:tcMar>
            <w:vAlign w:val="center"/>
            <w:hideMark/>
          </w:tcPr>
          <w:p w14:paraId="7AE46A04" w14:textId="77777777" w:rsidR="00DE2115" w:rsidRPr="00797367" w:rsidRDefault="00DE2115" w:rsidP="00063FBE">
            <w:pPr>
              <w:spacing w:before="60" w:after="60" w:line="276" w:lineRule="auto"/>
              <w:jc w:val="both"/>
              <w:rPr>
                <w:rFonts w:ascii="Calibri" w:eastAsia="Calibri" w:hAnsi="Calibri" w:cs="Calibri"/>
              </w:rPr>
            </w:pPr>
            <w:r w:rsidRPr="00797367">
              <w:rPr>
                <w:rFonts w:ascii="Calibri" w:eastAsia="Calibri" w:hAnsi="Calibri" w:cs="Calibri"/>
              </w:rPr>
              <w:t xml:space="preserve">A very good response that demonstrates real understanding and fully meets the requirements and assurance that the Tenderer will deliver to high standard.  </w:t>
            </w:r>
          </w:p>
        </w:tc>
      </w:tr>
      <w:tr w:rsidR="001A2D97" w:rsidRPr="00797367" w14:paraId="004C1EF0" w14:textId="77777777" w:rsidTr="00E93662">
        <w:trPr>
          <w:trHeight w:val="60"/>
        </w:trPr>
        <w:tc>
          <w:tcPr>
            <w:tcW w:w="1559" w:type="dxa"/>
            <w:tcMar>
              <w:top w:w="0" w:type="dxa"/>
              <w:left w:w="108" w:type="dxa"/>
              <w:bottom w:w="0" w:type="dxa"/>
              <w:right w:w="108" w:type="dxa"/>
            </w:tcMar>
            <w:vAlign w:val="center"/>
            <w:hideMark/>
          </w:tcPr>
          <w:p w14:paraId="265AD0C1" w14:textId="77777777" w:rsidR="00DE2115" w:rsidRPr="00797367" w:rsidRDefault="00DE2115" w:rsidP="00ED3EE6">
            <w:pPr>
              <w:spacing w:line="252" w:lineRule="auto"/>
              <w:jc w:val="center"/>
              <w:rPr>
                <w:rFonts w:ascii="Calibri" w:eastAsia="Calibri" w:hAnsi="Calibri" w:cs="Calibri"/>
              </w:rPr>
            </w:pPr>
            <w:r w:rsidRPr="00797367">
              <w:rPr>
                <w:rFonts w:ascii="Calibri" w:eastAsia="Calibri" w:hAnsi="Calibri" w:cs="Calibri"/>
              </w:rPr>
              <w:t>60% - 79%</w:t>
            </w:r>
          </w:p>
        </w:tc>
        <w:tc>
          <w:tcPr>
            <w:tcW w:w="8222" w:type="dxa"/>
            <w:tcMar>
              <w:top w:w="0" w:type="dxa"/>
              <w:left w:w="108" w:type="dxa"/>
              <w:bottom w:w="0" w:type="dxa"/>
              <w:right w:w="108" w:type="dxa"/>
            </w:tcMar>
            <w:vAlign w:val="center"/>
            <w:hideMark/>
          </w:tcPr>
          <w:p w14:paraId="0507336A" w14:textId="77777777" w:rsidR="00DE2115" w:rsidRPr="00797367" w:rsidRDefault="00DE2115" w:rsidP="00063FBE">
            <w:pPr>
              <w:spacing w:before="60" w:after="60" w:line="276" w:lineRule="auto"/>
              <w:jc w:val="both"/>
              <w:rPr>
                <w:rFonts w:ascii="Calibri" w:eastAsia="Calibri" w:hAnsi="Calibri" w:cs="Calibri"/>
              </w:rPr>
            </w:pPr>
            <w:r w:rsidRPr="00797367">
              <w:rPr>
                <w:rFonts w:ascii="Calibri" w:eastAsia="Calibri" w:hAnsi="Calibri" w:cs="Calibri"/>
              </w:rPr>
              <w:t xml:space="preserve">A satisfactory response which demonstrates a reasonable understanding of requirements and gives reasonable assurance of delivery to an adequate standard but does not provide sufficiently convincing assurance to award a higher mark. </w:t>
            </w:r>
          </w:p>
        </w:tc>
      </w:tr>
      <w:tr w:rsidR="001A2D97" w:rsidRPr="00797367" w14:paraId="57C2E02B" w14:textId="77777777" w:rsidTr="00E93662">
        <w:trPr>
          <w:trHeight w:val="902"/>
        </w:trPr>
        <w:tc>
          <w:tcPr>
            <w:tcW w:w="1559" w:type="dxa"/>
            <w:tcMar>
              <w:top w:w="0" w:type="dxa"/>
              <w:left w:w="108" w:type="dxa"/>
              <w:bottom w:w="0" w:type="dxa"/>
              <w:right w:w="108" w:type="dxa"/>
            </w:tcMar>
            <w:vAlign w:val="center"/>
            <w:hideMark/>
          </w:tcPr>
          <w:p w14:paraId="034B7DDC" w14:textId="77777777" w:rsidR="00DE2115" w:rsidRPr="00797367" w:rsidRDefault="00DE2115" w:rsidP="00ED3EE6">
            <w:pPr>
              <w:spacing w:line="252" w:lineRule="auto"/>
              <w:jc w:val="center"/>
              <w:rPr>
                <w:rFonts w:ascii="Calibri" w:eastAsia="Calibri" w:hAnsi="Calibri" w:cs="Calibri"/>
              </w:rPr>
            </w:pPr>
            <w:r w:rsidRPr="00797367">
              <w:rPr>
                <w:rFonts w:ascii="Calibri" w:eastAsia="Calibri" w:hAnsi="Calibri" w:cs="Calibri"/>
              </w:rPr>
              <w:t>30% - 59%</w:t>
            </w:r>
          </w:p>
        </w:tc>
        <w:tc>
          <w:tcPr>
            <w:tcW w:w="8222" w:type="dxa"/>
            <w:tcMar>
              <w:top w:w="0" w:type="dxa"/>
              <w:left w:w="108" w:type="dxa"/>
              <w:bottom w:w="0" w:type="dxa"/>
              <w:right w:w="108" w:type="dxa"/>
            </w:tcMar>
            <w:vAlign w:val="center"/>
            <w:hideMark/>
          </w:tcPr>
          <w:p w14:paraId="02281BE5" w14:textId="77777777" w:rsidR="00DE2115" w:rsidRPr="00797367" w:rsidRDefault="00DE2115" w:rsidP="00063FBE">
            <w:pPr>
              <w:spacing w:before="60" w:after="60" w:line="276" w:lineRule="auto"/>
              <w:jc w:val="both"/>
              <w:rPr>
                <w:rFonts w:ascii="Calibri" w:eastAsia="Calibri" w:hAnsi="Calibri" w:cs="Calibri"/>
              </w:rPr>
            </w:pPr>
            <w:r w:rsidRPr="00797367">
              <w:rPr>
                <w:rFonts w:ascii="Calibri" w:eastAsia="Calibri" w:hAnsi="Calibri" w:cs="Calibri"/>
              </w:rPr>
              <w:t xml:space="preserve">A response where reservations exist. Lacks full credibility/convincing detail, and there is a significant risk that the response will not be successful. </w:t>
            </w:r>
          </w:p>
        </w:tc>
      </w:tr>
      <w:tr w:rsidR="001A2D97" w:rsidRPr="00797367" w14:paraId="6201FE83" w14:textId="77777777" w:rsidTr="00E93662">
        <w:trPr>
          <w:trHeight w:val="60"/>
        </w:trPr>
        <w:tc>
          <w:tcPr>
            <w:tcW w:w="1559" w:type="dxa"/>
            <w:tcMar>
              <w:top w:w="0" w:type="dxa"/>
              <w:left w:w="108" w:type="dxa"/>
              <w:bottom w:w="0" w:type="dxa"/>
              <w:right w:w="108" w:type="dxa"/>
            </w:tcMar>
            <w:vAlign w:val="center"/>
            <w:hideMark/>
          </w:tcPr>
          <w:p w14:paraId="6A1EB037" w14:textId="77777777" w:rsidR="00DE2115" w:rsidRPr="00797367" w:rsidRDefault="00DE2115" w:rsidP="00ED3EE6">
            <w:pPr>
              <w:spacing w:line="252" w:lineRule="auto"/>
              <w:jc w:val="center"/>
              <w:rPr>
                <w:rFonts w:ascii="Calibri" w:eastAsia="Calibri" w:hAnsi="Calibri" w:cs="Calibri"/>
              </w:rPr>
            </w:pPr>
            <w:r w:rsidRPr="00797367">
              <w:rPr>
                <w:rFonts w:ascii="Calibri" w:eastAsia="Calibri" w:hAnsi="Calibri" w:cs="Calibri"/>
              </w:rPr>
              <w:t>1% - 29%</w:t>
            </w:r>
          </w:p>
        </w:tc>
        <w:tc>
          <w:tcPr>
            <w:tcW w:w="8222" w:type="dxa"/>
            <w:tcMar>
              <w:top w:w="0" w:type="dxa"/>
              <w:left w:w="108" w:type="dxa"/>
              <w:bottom w:w="0" w:type="dxa"/>
              <w:right w:w="108" w:type="dxa"/>
            </w:tcMar>
            <w:vAlign w:val="center"/>
            <w:hideMark/>
          </w:tcPr>
          <w:p w14:paraId="365B275D" w14:textId="77777777" w:rsidR="00DE2115" w:rsidRPr="00797367" w:rsidRDefault="00DE2115" w:rsidP="00063FBE">
            <w:pPr>
              <w:spacing w:before="60" w:after="60" w:line="276" w:lineRule="auto"/>
              <w:jc w:val="both"/>
              <w:rPr>
                <w:rFonts w:ascii="Calibri" w:eastAsia="Calibri" w:hAnsi="Calibri" w:cs="Calibri"/>
              </w:rPr>
            </w:pPr>
            <w:r w:rsidRPr="00797367">
              <w:rPr>
                <w:rFonts w:ascii="Calibri" w:eastAsia="Calibri" w:hAnsi="Calibri" w:cs="Calibri"/>
              </w:rPr>
              <w:t xml:space="preserve">A response where serious reservations exist. This may be because, for example, insufficient detail is provided, and the response has fundamental flaws, or is seriously inadequate or seriously lacks credibility with a high risk of non-delivery. </w:t>
            </w:r>
          </w:p>
        </w:tc>
      </w:tr>
      <w:tr w:rsidR="001A2D97" w:rsidRPr="00797367" w14:paraId="1A8D5D7E" w14:textId="77777777" w:rsidTr="00E93662">
        <w:trPr>
          <w:trHeight w:val="324"/>
        </w:trPr>
        <w:tc>
          <w:tcPr>
            <w:tcW w:w="1559" w:type="dxa"/>
            <w:tcMar>
              <w:top w:w="0" w:type="dxa"/>
              <w:left w:w="108" w:type="dxa"/>
              <w:bottom w:w="0" w:type="dxa"/>
              <w:right w:w="108" w:type="dxa"/>
            </w:tcMar>
            <w:vAlign w:val="center"/>
            <w:hideMark/>
          </w:tcPr>
          <w:p w14:paraId="018DDEBB" w14:textId="77777777" w:rsidR="00DE2115" w:rsidRPr="00797367" w:rsidRDefault="00DE2115" w:rsidP="00ED3EE6">
            <w:pPr>
              <w:spacing w:line="252" w:lineRule="auto"/>
              <w:jc w:val="center"/>
              <w:rPr>
                <w:rFonts w:ascii="Calibri" w:eastAsia="Calibri" w:hAnsi="Calibri" w:cs="Calibri"/>
              </w:rPr>
            </w:pPr>
            <w:r w:rsidRPr="00797367">
              <w:rPr>
                <w:rFonts w:ascii="Calibri" w:eastAsia="Calibri" w:hAnsi="Calibri" w:cs="Calibri"/>
              </w:rPr>
              <w:t>0%</w:t>
            </w:r>
          </w:p>
        </w:tc>
        <w:tc>
          <w:tcPr>
            <w:tcW w:w="8222" w:type="dxa"/>
            <w:tcMar>
              <w:top w:w="0" w:type="dxa"/>
              <w:left w:w="108" w:type="dxa"/>
              <w:bottom w:w="0" w:type="dxa"/>
              <w:right w:w="108" w:type="dxa"/>
            </w:tcMar>
            <w:vAlign w:val="center"/>
            <w:hideMark/>
          </w:tcPr>
          <w:p w14:paraId="3AA65811" w14:textId="77777777" w:rsidR="00DE2115" w:rsidRPr="00797367" w:rsidRDefault="00DE2115" w:rsidP="00063FBE">
            <w:pPr>
              <w:spacing w:before="60" w:after="60" w:line="276" w:lineRule="auto"/>
              <w:jc w:val="both"/>
              <w:rPr>
                <w:rFonts w:ascii="Calibri" w:eastAsia="Calibri" w:hAnsi="Calibri" w:cs="Calibri"/>
              </w:rPr>
            </w:pPr>
            <w:r w:rsidRPr="00797367">
              <w:rPr>
                <w:rFonts w:ascii="Calibri" w:eastAsia="Calibri" w:hAnsi="Calibri" w:cs="Calibri"/>
              </w:rPr>
              <w:t>Response completely fails to address the criterion under consideration</w:t>
            </w:r>
          </w:p>
        </w:tc>
      </w:tr>
    </w:tbl>
    <w:p w14:paraId="3C487D7F" w14:textId="77777777" w:rsidR="00DE2115" w:rsidRPr="00797367" w:rsidRDefault="00DE2115" w:rsidP="00DE2115">
      <w:pPr>
        <w:spacing w:after="120" w:line="360" w:lineRule="auto"/>
        <w:contextualSpacing/>
        <w:rPr>
          <w:rFonts w:ascii="Calibri" w:hAnsi="Calibri" w:cs="Calibri"/>
        </w:rPr>
      </w:pPr>
    </w:p>
    <w:p w14:paraId="440338FE" w14:textId="77777777" w:rsidR="000B0B44" w:rsidRPr="00797367" w:rsidRDefault="000B0B44" w:rsidP="00DE2115">
      <w:pPr>
        <w:pStyle w:val="ListParagraph"/>
        <w:tabs>
          <w:tab w:val="left" w:pos="6270"/>
        </w:tabs>
        <w:ind w:left="1080"/>
        <w:rPr>
          <w:b/>
          <w:sz w:val="24"/>
          <w:szCs w:val="24"/>
        </w:rPr>
      </w:pPr>
    </w:p>
    <w:p w14:paraId="4AAE4988" w14:textId="77777777" w:rsidR="000B0B44" w:rsidRPr="00797367" w:rsidRDefault="000B0B44" w:rsidP="00DE2115">
      <w:pPr>
        <w:pStyle w:val="ListParagraph"/>
        <w:tabs>
          <w:tab w:val="left" w:pos="6270"/>
        </w:tabs>
        <w:ind w:left="1080"/>
        <w:rPr>
          <w:b/>
          <w:sz w:val="24"/>
          <w:szCs w:val="24"/>
        </w:rPr>
      </w:pPr>
    </w:p>
    <w:p w14:paraId="1B47B768" w14:textId="77777777" w:rsidR="007410A6" w:rsidRPr="00797367" w:rsidRDefault="007410A6" w:rsidP="00DE2115">
      <w:pPr>
        <w:pStyle w:val="ListParagraph"/>
        <w:tabs>
          <w:tab w:val="left" w:pos="6270"/>
        </w:tabs>
        <w:ind w:left="1080"/>
        <w:rPr>
          <w:b/>
          <w:sz w:val="24"/>
          <w:szCs w:val="24"/>
        </w:rPr>
      </w:pPr>
      <w:r w:rsidRPr="00797367">
        <w:rPr>
          <w:b/>
          <w:sz w:val="24"/>
          <w:szCs w:val="24"/>
        </w:rPr>
        <w:t>Cost Assessment</w:t>
      </w:r>
    </w:p>
    <w:p w14:paraId="2953D1D2" w14:textId="77777777" w:rsidR="007410A6" w:rsidRPr="00797367" w:rsidRDefault="007410A6" w:rsidP="00DE2115">
      <w:pPr>
        <w:pStyle w:val="ListParagraph"/>
        <w:tabs>
          <w:tab w:val="left" w:pos="6270"/>
        </w:tabs>
        <w:ind w:left="1080"/>
        <w:rPr>
          <w:sz w:val="24"/>
          <w:szCs w:val="24"/>
        </w:rPr>
      </w:pPr>
      <w:r w:rsidRPr="00797367">
        <w:rPr>
          <w:sz w:val="24"/>
          <w:szCs w:val="24"/>
        </w:rPr>
        <w:t>The lowest Ultimate Cost tender will receive the maximum score achievable under this criterion.</w:t>
      </w:r>
    </w:p>
    <w:p w14:paraId="0FA5323E" w14:textId="77777777" w:rsidR="007410A6" w:rsidRPr="00797367" w:rsidRDefault="007410A6" w:rsidP="00DE2115">
      <w:pPr>
        <w:pStyle w:val="ListParagraph"/>
        <w:tabs>
          <w:tab w:val="left" w:pos="6270"/>
        </w:tabs>
        <w:ind w:left="1080"/>
        <w:rPr>
          <w:sz w:val="24"/>
          <w:szCs w:val="24"/>
        </w:rPr>
      </w:pPr>
    </w:p>
    <w:p w14:paraId="4F853CE7" w14:textId="77777777" w:rsidR="007410A6" w:rsidRPr="00797367" w:rsidRDefault="007410A6" w:rsidP="00DE2115">
      <w:pPr>
        <w:pStyle w:val="ListParagraph"/>
        <w:tabs>
          <w:tab w:val="left" w:pos="6270"/>
        </w:tabs>
        <w:ind w:left="1080"/>
        <w:rPr>
          <w:sz w:val="24"/>
          <w:szCs w:val="24"/>
        </w:rPr>
      </w:pPr>
    </w:p>
    <w:tbl>
      <w:tblPr>
        <w:tblW w:w="9781" w:type="dxa"/>
        <w:tblInd w:w="12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07"/>
        <w:gridCol w:w="630"/>
        <w:gridCol w:w="3240"/>
        <w:gridCol w:w="320"/>
        <w:gridCol w:w="2984"/>
      </w:tblGrid>
      <w:tr w:rsidR="001A2D97" w:rsidRPr="00797367" w14:paraId="0BF71B15" w14:textId="77777777" w:rsidTr="00E93662">
        <w:trPr>
          <w:trHeight w:val="390"/>
        </w:trPr>
        <w:tc>
          <w:tcPr>
            <w:tcW w:w="2607" w:type="dxa"/>
            <w:vMerge w:val="restart"/>
            <w:noWrap/>
            <w:vAlign w:val="center"/>
            <w:hideMark/>
          </w:tcPr>
          <w:p w14:paraId="457E5597" w14:textId="77777777" w:rsidR="007410A6" w:rsidRPr="00797367" w:rsidRDefault="007410A6" w:rsidP="003E28B3">
            <w:pPr>
              <w:jc w:val="center"/>
              <w:rPr>
                <w:rFonts w:ascii="Calibri" w:hAnsi="Calibri" w:cs="Calibri"/>
                <w:b/>
                <w:bCs/>
                <w:lang w:eastAsia="en-IE"/>
              </w:rPr>
            </w:pPr>
            <w:r w:rsidRPr="00797367">
              <w:rPr>
                <w:rFonts w:ascii="Calibri" w:hAnsi="Calibri" w:cs="Calibri"/>
                <w:b/>
                <w:bCs/>
                <w:lang w:val="en-GB" w:eastAsia="en-IE"/>
              </w:rPr>
              <w:t>Cost Score</w:t>
            </w:r>
          </w:p>
        </w:tc>
        <w:tc>
          <w:tcPr>
            <w:tcW w:w="630" w:type="dxa"/>
            <w:vMerge w:val="restart"/>
            <w:noWrap/>
            <w:vAlign w:val="center"/>
            <w:hideMark/>
          </w:tcPr>
          <w:p w14:paraId="1AA65C5F" w14:textId="77777777" w:rsidR="007410A6" w:rsidRPr="00797367" w:rsidRDefault="007410A6" w:rsidP="003E28B3">
            <w:pPr>
              <w:rPr>
                <w:rFonts w:ascii="Calibri" w:hAnsi="Calibri" w:cs="Calibri"/>
                <w:lang w:eastAsia="en-IE"/>
              </w:rPr>
            </w:pPr>
            <w:r w:rsidRPr="00797367">
              <w:rPr>
                <w:rFonts w:ascii="Calibri" w:hAnsi="Calibri" w:cs="Calibri"/>
                <w:lang w:val="en-GB" w:eastAsia="en-IE"/>
              </w:rPr>
              <w:t>=</w:t>
            </w:r>
          </w:p>
        </w:tc>
        <w:tc>
          <w:tcPr>
            <w:tcW w:w="3240" w:type="dxa"/>
            <w:noWrap/>
            <w:vAlign w:val="bottom"/>
            <w:hideMark/>
          </w:tcPr>
          <w:p w14:paraId="7B326C2B" w14:textId="3CCFED4B" w:rsidR="007410A6" w:rsidRPr="00797367" w:rsidRDefault="007410A6" w:rsidP="003E28B3">
            <w:pPr>
              <w:jc w:val="center"/>
              <w:rPr>
                <w:rFonts w:ascii="Calibri" w:hAnsi="Calibri" w:cs="Calibri"/>
                <w:color w:val="0070C0"/>
                <w:lang w:eastAsia="en-IE"/>
              </w:rPr>
            </w:pPr>
            <w:r w:rsidRPr="00797367">
              <w:rPr>
                <w:rFonts w:ascii="Calibri" w:hAnsi="Calibri" w:cs="Calibri"/>
                <w:color w:val="0070C0"/>
                <w:lang w:val="en-GB" w:eastAsia="en-IE"/>
              </w:rPr>
              <w:t xml:space="preserve">Lowest </w:t>
            </w:r>
            <w:r w:rsidR="00BC1AE7" w:rsidRPr="00797367">
              <w:rPr>
                <w:rFonts w:ascii="Calibri" w:hAnsi="Calibri" w:cs="Calibri"/>
                <w:color w:val="0070C0"/>
                <w:lang w:val="en-GB" w:eastAsia="en-IE"/>
              </w:rPr>
              <w:t xml:space="preserve">Eligible </w:t>
            </w:r>
            <w:r w:rsidRPr="00797367">
              <w:rPr>
                <w:rFonts w:ascii="Calibri" w:hAnsi="Calibri" w:cs="Calibri"/>
                <w:color w:val="0070C0"/>
                <w:lang w:val="en-GB" w:eastAsia="en-IE"/>
              </w:rPr>
              <w:t>Tendered Rate</w:t>
            </w:r>
          </w:p>
        </w:tc>
        <w:tc>
          <w:tcPr>
            <w:tcW w:w="312" w:type="dxa"/>
            <w:vMerge w:val="restart"/>
            <w:noWrap/>
            <w:vAlign w:val="center"/>
            <w:hideMark/>
          </w:tcPr>
          <w:p w14:paraId="586CAEA5" w14:textId="77777777" w:rsidR="007410A6" w:rsidRPr="00797367" w:rsidRDefault="007410A6" w:rsidP="003E28B3">
            <w:pPr>
              <w:rPr>
                <w:rFonts w:ascii="Calibri" w:hAnsi="Calibri" w:cs="Calibri"/>
                <w:color w:val="0070C0"/>
                <w:lang w:eastAsia="en-IE"/>
              </w:rPr>
            </w:pPr>
            <w:r w:rsidRPr="00797367">
              <w:rPr>
                <w:rFonts w:ascii="Calibri" w:hAnsi="Calibri" w:cs="Calibri"/>
                <w:color w:val="0070C0"/>
                <w:lang w:eastAsia="en-IE"/>
              </w:rPr>
              <w:t>x</w:t>
            </w:r>
          </w:p>
        </w:tc>
        <w:tc>
          <w:tcPr>
            <w:tcW w:w="2992" w:type="dxa"/>
            <w:vMerge w:val="restart"/>
            <w:vAlign w:val="center"/>
            <w:hideMark/>
          </w:tcPr>
          <w:p w14:paraId="5C74E80D" w14:textId="77777777" w:rsidR="007410A6" w:rsidRPr="00797367" w:rsidRDefault="007410A6" w:rsidP="003E28B3">
            <w:pPr>
              <w:jc w:val="center"/>
              <w:rPr>
                <w:rFonts w:ascii="Calibri" w:hAnsi="Calibri" w:cs="Calibri"/>
                <w:color w:val="0070C0"/>
                <w:lang w:eastAsia="en-IE"/>
              </w:rPr>
            </w:pPr>
            <w:r w:rsidRPr="00797367">
              <w:rPr>
                <w:rFonts w:ascii="Calibri" w:hAnsi="Calibri" w:cs="Calibri"/>
                <w:color w:val="0070C0"/>
                <w:lang w:val="en-GB" w:eastAsia="en-IE"/>
              </w:rPr>
              <w:t>Maximum Number of Marks Available</w:t>
            </w:r>
          </w:p>
        </w:tc>
      </w:tr>
      <w:tr w:rsidR="001A2D97" w:rsidRPr="00797367" w14:paraId="551D0B16" w14:textId="77777777" w:rsidTr="00E93662">
        <w:trPr>
          <w:trHeight w:val="315"/>
        </w:trPr>
        <w:tc>
          <w:tcPr>
            <w:tcW w:w="2607" w:type="dxa"/>
            <w:vMerge/>
            <w:vAlign w:val="center"/>
            <w:hideMark/>
          </w:tcPr>
          <w:p w14:paraId="21D6BEBC" w14:textId="77777777" w:rsidR="007410A6" w:rsidRPr="00797367" w:rsidRDefault="007410A6" w:rsidP="003E28B3">
            <w:pPr>
              <w:rPr>
                <w:rFonts w:ascii="Calibri" w:hAnsi="Calibri" w:cs="Calibri"/>
                <w:b/>
                <w:bCs/>
                <w:lang w:eastAsia="en-IE"/>
              </w:rPr>
            </w:pPr>
          </w:p>
        </w:tc>
        <w:tc>
          <w:tcPr>
            <w:tcW w:w="630" w:type="dxa"/>
            <w:vMerge/>
            <w:vAlign w:val="center"/>
            <w:hideMark/>
          </w:tcPr>
          <w:p w14:paraId="465FFE6D" w14:textId="77777777" w:rsidR="007410A6" w:rsidRPr="00797367" w:rsidRDefault="007410A6" w:rsidP="003E28B3">
            <w:pPr>
              <w:rPr>
                <w:rFonts w:ascii="Calibri" w:hAnsi="Calibri" w:cs="Calibri"/>
                <w:lang w:eastAsia="en-IE"/>
              </w:rPr>
            </w:pPr>
          </w:p>
        </w:tc>
        <w:tc>
          <w:tcPr>
            <w:tcW w:w="3240" w:type="dxa"/>
            <w:noWrap/>
            <w:vAlign w:val="center"/>
            <w:hideMark/>
          </w:tcPr>
          <w:p w14:paraId="6BB0640D" w14:textId="77777777" w:rsidR="007410A6" w:rsidRPr="00797367" w:rsidRDefault="007410A6" w:rsidP="003E28B3">
            <w:pPr>
              <w:jc w:val="center"/>
              <w:rPr>
                <w:rFonts w:ascii="Calibri" w:hAnsi="Calibri" w:cs="Calibri"/>
                <w:lang w:val="en-GB" w:eastAsia="en-IE"/>
              </w:rPr>
            </w:pPr>
            <w:r w:rsidRPr="00797367">
              <w:rPr>
                <w:rFonts w:ascii="Calibri" w:hAnsi="Calibri" w:cs="Calibri"/>
                <w:lang w:val="en-GB" w:eastAsia="en-IE"/>
              </w:rPr>
              <w:t>________________________</w:t>
            </w:r>
          </w:p>
          <w:p w14:paraId="68FB395C" w14:textId="77777777" w:rsidR="007410A6" w:rsidRPr="00797367" w:rsidRDefault="007410A6" w:rsidP="003E28B3">
            <w:pPr>
              <w:jc w:val="center"/>
              <w:rPr>
                <w:rFonts w:ascii="Calibri" w:hAnsi="Calibri" w:cs="Calibri"/>
                <w:lang w:val="en-GB" w:eastAsia="en-IE"/>
              </w:rPr>
            </w:pPr>
          </w:p>
          <w:p w14:paraId="08D47B55" w14:textId="77777777" w:rsidR="007410A6" w:rsidRPr="00797367" w:rsidRDefault="007410A6" w:rsidP="003E28B3">
            <w:pPr>
              <w:jc w:val="center"/>
              <w:rPr>
                <w:rFonts w:ascii="Calibri" w:hAnsi="Calibri" w:cs="Calibri"/>
                <w:color w:val="0070C0"/>
                <w:lang w:val="en-GB" w:eastAsia="en-IE"/>
              </w:rPr>
            </w:pPr>
            <w:r w:rsidRPr="00797367">
              <w:rPr>
                <w:rFonts w:ascii="Calibri" w:hAnsi="Calibri" w:cs="Calibri"/>
                <w:color w:val="0070C0"/>
                <w:lang w:val="en-GB" w:eastAsia="en-IE"/>
              </w:rPr>
              <w:t>Tendered Rate under evaluation</w:t>
            </w:r>
          </w:p>
          <w:p w14:paraId="5A8C177C" w14:textId="77777777" w:rsidR="007410A6" w:rsidRPr="00797367" w:rsidRDefault="007410A6" w:rsidP="003E28B3">
            <w:pPr>
              <w:jc w:val="center"/>
              <w:rPr>
                <w:rFonts w:ascii="Calibri" w:hAnsi="Calibri" w:cs="Calibri"/>
                <w:lang w:eastAsia="en-IE"/>
              </w:rPr>
            </w:pPr>
          </w:p>
        </w:tc>
        <w:tc>
          <w:tcPr>
            <w:tcW w:w="312" w:type="dxa"/>
            <w:vMerge/>
            <w:vAlign w:val="center"/>
            <w:hideMark/>
          </w:tcPr>
          <w:p w14:paraId="4B6DE54F" w14:textId="77777777" w:rsidR="007410A6" w:rsidRPr="00797367" w:rsidRDefault="007410A6" w:rsidP="003E28B3">
            <w:pPr>
              <w:rPr>
                <w:rFonts w:ascii="Calibri" w:hAnsi="Calibri" w:cs="Calibri"/>
                <w:lang w:eastAsia="en-IE"/>
              </w:rPr>
            </w:pPr>
          </w:p>
        </w:tc>
        <w:tc>
          <w:tcPr>
            <w:tcW w:w="2992" w:type="dxa"/>
            <w:vMerge/>
            <w:vAlign w:val="center"/>
            <w:hideMark/>
          </w:tcPr>
          <w:p w14:paraId="5202EBCD" w14:textId="77777777" w:rsidR="007410A6" w:rsidRPr="00797367" w:rsidRDefault="007410A6" w:rsidP="003E28B3">
            <w:pPr>
              <w:rPr>
                <w:rFonts w:ascii="Calibri" w:hAnsi="Calibri" w:cs="Calibri"/>
                <w:lang w:eastAsia="en-IE"/>
              </w:rPr>
            </w:pPr>
          </w:p>
        </w:tc>
      </w:tr>
    </w:tbl>
    <w:p w14:paraId="563F2F3F" w14:textId="77777777" w:rsidR="007410A6" w:rsidRPr="00797367" w:rsidRDefault="007410A6" w:rsidP="002D3579">
      <w:pPr>
        <w:pStyle w:val="Heading2"/>
        <w:ind w:left="1080"/>
        <w:rPr>
          <w:rFonts w:ascii="Calibri" w:hAnsi="Calibri" w:cs="Calibri"/>
          <w:sz w:val="24"/>
          <w:szCs w:val="24"/>
        </w:rPr>
      </w:pPr>
    </w:p>
    <w:p w14:paraId="51045F13" w14:textId="77777777" w:rsidR="007410A6" w:rsidRPr="00797367" w:rsidRDefault="007410A6" w:rsidP="007410A6">
      <w:pPr>
        <w:pStyle w:val="ListParagraph"/>
        <w:tabs>
          <w:tab w:val="left" w:pos="6270"/>
        </w:tabs>
        <w:rPr>
          <w:sz w:val="24"/>
          <w:szCs w:val="24"/>
        </w:rPr>
      </w:pPr>
    </w:p>
    <w:p w14:paraId="2FC037EA" w14:textId="77777777" w:rsidR="007410A6" w:rsidRPr="00797367" w:rsidRDefault="007410A6" w:rsidP="0033386C">
      <w:pPr>
        <w:pStyle w:val="Heading2"/>
        <w:rPr>
          <w:rFonts w:ascii="Calibri" w:hAnsi="Calibri" w:cs="Calibri"/>
          <w:sz w:val="24"/>
          <w:szCs w:val="24"/>
        </w:rPr>
      </w:pPr>
    </w:p>
    <w:p w14:paraId="7C2DE7F1" w14:textId="77777777" w:rsidR="001A2D97" w:rsidRPr="00797367" w:rsidRDefault="001A2D97" w:rsidP="001A2D97">
      <w:pPr>
        <w:rPr>
          <w:rFonts w:ascii="Calibri" w:hAnsi="Calibri" w:cs="Calibri"/>
        </w:rPr>
      </w:pPr>
    </w:p>
    <w:p w14:paraId="082803E3" w14:textId="77777777" w:rsidR="001A2D97" w:rsidRPr="00797367" w:rsidRDefault="001A2D97" w:rsidP="00E93662">
      <w:pPr>
        <w:rPr>
          <w:rFonts w:ascii="Calibri" w:hAnsi="Calibri" w:cs="Calibri"/>
        </w:rPr>
      </w:pPr>
    </w:p>
    <w:p w14:paraId="2FBBB9C7" w14:textId="77777777" w:rsidR="0033386C" w:rsidRPr="00797367" w:rsidRDefault="000237B7" w:rsidP="0033386C">
      <w:pPr>
        <w:pStyle w:val="Heading2"/>
        <w:rPr>
          <w:rFonts w:ascii="Calibri" w:hAnsi="Calibri" w:cs="Calibri"/>
        </w:rPr>
      </w:pPr>
      <w:r w:rsidRPr="00797367">
        <w:rPr>
          <w:rFonts w:ascii="Calibri" w:hAnsi="Calibri" w:cs="Calibri"/>
        </w:rPr>
        <w:t>Tender dates</w:t>
      </w:r>
      <w:bookmarkEnd w:id="36"/>
      <w:bookmarkEnd w:id="37"/>
      <w:bookmarkEnd w:id="38"/>
      <w:bookmarkEnd w:id="39"/>
      <w:bookmarkEnd w:id="40"/>
      <w:bookmarkEnd w:id="41"/>
      <w:r w:rsidR="0033386C" w:rsidRPr="00797367">
        <w:rPr>
          <w:rFonts w:ascii="Calibri" w:hAnsi="Calibri" w:cs="Calibri"/>
        </w:rPr>
        <w:t xml:space="preserve"> </w:t>
      </w:r>
    </w:p>
    <w:p w14:paraId="4FD2D42B" w14:textId="77777777" w:rsidR="00330085" w:rsidRPr="00797367" w:rsidRDefault="00330085" w:rsidP="00330085">
      <w:pPr>
        <w:rPr>
          <w:rFonts w:ascii="Calibri" w:hAnsi="Calibri" w:cs="Calibri"/>
        </w:rPr>
      </w:pPr>
    </w:p>
    <w:p w14:paraId="66225D65" w14:textId="77777777" w:rsidR="0033386C" w:rsidRPr="00797367" w:rsidRDefault="0033386C" w:rsidP="0033386C">
      <w:pPr>
        <w:rPr>
          <w:rFonts w:ascii="Calibri" w:hAnsi="Calibri" w:cs="Calibri"/>
          <w:b/>
          <w:sz w:val="28"/>
          <w:szCs w:val="28"/>
        </w:rPr>
      </w:pPr>
    </w:p>
    <w:tbl>
      <w:tblPr>
        <w:tblW w:w="0" w:type="auto"/>
        <w:jc w:val="center"/>
        <w:tblBorders>
          <w:bottom w:val="single" w:sz="12" w:space="0" w:color="000000"/>
        </w:tblBorders>
        <w:tblLook w:val="0020" w:firstRow="1" w:lastRow="0" w:firstColumn="0" w:lastColumn="0" w:noHBand="0" w:noVBand="0"/>
      </w:tblPr>
      <w:tblGrid>
        <w:gridCol w:w="4957"/>
        <w:gridCol w:w="4102"/>
      </w:tblGrid>
      <w:tr w:rsidR="00330085" w:rsidRPr="00797367" w14:paraId="431E4780" w14:textId="77777777" w:rsidTr="00E93662">
        <w:trPr>
          <w:trHeight w:val="576"/>
          <w:jc w:val="center"/>
        </w:trPr>
        <w:tc>
          <w:tcPr>
            <w:tcW w:w="4957" w:type="dxa"/>
            <w:tcBorders>
              <w:top w:val="single" w:sz="4" w:space="0" w:color="auto"/>
              <w:left w:val="single" w:sz="4" w:space="0" w:color="auto"/>
              <w:bottom w:val="single" w:sz="4" w:space="0" w:color="auto"/>
              <w:right w:val="single" w:sz="4" w:space="0" w:color="auto"/>
            </w:tcBorders>
          </w:tcPr>
          <w:p w14:paraId="4F65DB7C" w14:textId="77777777" w:rsidR="00534AD7" w:rsidRPr="00797367" w:rsidRDefault="00534AD7" w:rsidP="0092248C">
            <w:pPr>
              <w:rPr>
                <w:rFonts w:ascii="Calibri" w:hAnsi="Calibri" w:cs="Calibri"/>
              </w:rPr>
            </w:pPr>
          </w:p>
          <w:p w14:paraId="11A1FE30" w14:textId="77777777" w:rsidR="00330085" w:rsidRPr="00797367" w:rsidRDefault="00330085" w:rsidP="0092248C">
            <w:pPr>
              <w:rPr>
                <w:rFonts w:ascii="Calibri" w:hAnsi="Calibri" w:cs="Calibri"/>
              </w:rPr>
            </w:pPr>
            <w:r w:rsidRPr="00797367">
              <w:rPr>
                <w:rFonts w:ascii="Calibri" w:hAnsi="Calibri" w:cs="Calibri"/>
              </w:rPr>
              <w:t>Receipt of Queries</w:t>
            </w:r>
          </w:p>
          <w:p w14:paraId="0EA13E9F" w14:textId="77777777" w:rsidR="00330085" w:rsidRPr="00797367" w:rsidRDefault="00330085" w:rsidP="0092248C">
            <w:pPr>
              <w:rPr>
                <w:rFonts w:ascii="Calibri" w:hAnsi="Calibri" w:cs="Calibri"/>
              </w:rPr>
            </w:pPr>
          </w:p>
        </w:tc>
        <w:tc>
          <w:tcPr>
            <w:tcW w:w="4102" w:type="dxa"/>
            <w:tcBorders>
              <w:top w:val="single" w:sz="4" w:space="0" w:color="auto"/>
              <w:left w:val="single" w:sz="4" w:space="0" w:color="auto"/>
              <w:bottom w:val="single" w:sz="4" w:space="0" w:color="auto"/>
              <w:right w:val="single" w:sz="4" w:space="0" w:color="auto"/>
            </w:tcBorders>
          </w:tcPr>
          <w:p w14:paraId="5AEC22AA" w14:textId="77777777" w:rsidR="00534AD7" w:rsidRPr="00797367" w:rsidRDefault="00534AD7" w:rsidP="0092248C">
            <w:pPr>
              <w:jc w:val="center"/>
              <w:rPr>
                <w:rFonts w:ascii="Calibri" w:hAnsi="Calibri" w:cs="Calibri"/>
                <w:b/>
                <w:color w:val="FF0000"/>
              </w:rPr>
            </w:pPr>
          </w:p>
          <w:p w14:paraId="2FFAC9D9" w14:textId="72ED2F94" w:rsidR="00330085" w:rsidRPr="00797367" w:rsidRDefault="00292E06" w:rsidP="00ED3EE6">
            <w:pPr>
              <w:jc w:val="center"/>
              <w:rPr>
                <w:rFonts w:ascii="Calibri" w:hAnsi="Calibri" w:cs="Calibri"/>
                <w:b/>
                <w:color w:val="FF0000"/>
              </w:rPr>
            </w:pPr>
            <w:r>
              <w:rPr>
                <w:rFonts w:ascii="Calibri" w:hAnsi="Calibri" w:cs="Calibri"/>
                <w:b/>
                <w:color w:val="FF0000"/>
              </w:rPr>
              <w:t>19/6/26</w:t>
            </w:r>
          </w:p>
        </w:tc>
      </w:tr>
      <w:tr w:rsidR="00330085" w:rsidRPr="00797367" w14:paraId="7FF49A2A" w14:textId="77777777" w:rsidTr="00E93662">
        <w:trPr>
          <w:trHeight w:val="592"/>
          <w:jc w:val="center"/>
        </w:trPr>
        <w:tc>
          <w:tcPr>
            <w:tcW w:w="4957" w:type="dxa"/>
            <w:tcBorders>
              <w:top w:val="single" w:sz="4" w:space="0" w:color="auto"/>
              <w:left w:val="single" w:sz="4" w:space="0" w:color="auto"/>
              <w:bottom w:val="single" w:sz="4" w:space="0" w:color="auto"/>
              <w:right w:val="single" w:sz="4" w:space="0" w:color="auto"/>
            </w:tcBorders>
          </w:tcPr>
          <w:p w14:paraId="7BA9BFC8" w14:textId="77777777" w:rsidR="00534AD7" w:rsidRPr="00797367" w:rsidRDefault="00534AD7" w:rsidP="0092248C">
            <w:pPr>
              <w:rPr>
                <w:rFonts w:ascii="Calibri" w:hAnsi="Calibri" w:cs="Calibri"/>
              </w:rPr>
            </w:pPr>
          </w:p>
          <w:p w14:paraId="3A2F4408" w14:textId="77777777" w:rsidR="00330085" w:rsidRPr="00797367" w:rsidRDefault="00330085" w:rsidP="0092248C">
            <w:pPr>
              <w:rPr>
                <w:rFonts w:ascii="Calibri" w:hAnsi="Calibri" w:cs="Calibri"/>
              </w:rPr>
            </w:pPr>
            <w:r w:rsidRPr="00797367">
              <w:rPr>
                <w:rFonts w:ascii="Calibri" w:hAnsi="Calibri" w:cs="Calibri"/>
              </w:rPr>
              <w:t>Publication of response to queries</w:t>
            </w:r>
          </w:p>
          <w:p w14:paraId="4251C1CB" w14:textId="77777777" w:rsidR="00534AD7" w:rsidRPr="00797367" w:rsidRDefault="00534AD7" w:rsidP="0092248C">
            <w:pPr>
              <w:rPr>
                <w:rFonts w:ascii="Calibri" w:hAnsi="Calibri" w:cs="Calibri"/>
              </w:rPr>
            </w:pPr>
          </w:p>
        </w:tc>
        <w:tc>
          <w:tcPr>
            <w:tcW w:w="4102" w:type="dxa"/>
            <w:tcBorders>
              <w:top w:val="single" w:sz="4" w:space="0" w:color="auto"/>
              <w:left w:val="single" w:sz="4" w:space="0" w:color="auto"/>
              <w:bottom w:val="single" w:sz="4" w:space="0" w:color="auto"/>
              <w:right w:val="single" w:sz="4" w:space="0" w:color="auto"/>
            </w:tcBorders>
          </w:tcPr>
          <w:p w14:paraId="55846F3F" w14:textId="77777777" w:rsidR="00534AD7" w:rsidRPr="00797367" w:rsidRDefault="00534AD7" w:rsidP="0092248C">
            <w:pPr>
              <w:jc w:val="center"/>
              <w:rPr>
                <w:rFonts w:ascii="Calibri" w:hAnsi="Calibri" w:cs="Calibri"/>
                <w:b/>
                <w:color w:val="FF0000"/>
              </w:rPr>
            </w:pPr>
          </w:p>
          <w:p w14:paraId="54ACB04F" w14:textId="4B72EFC9" w:rsidR="00330085" w:rsidRPr="00797367" w:rsidRDefault="00292E06" w:rsidP="00ED3EE6">
            <w:pPr>
              <w:jc w:val="center"/>
              <w:rPr>
                <w:rFonts w:ascii="Calibri" w:hAnsi="Calibri" w:cs="Calibri"/>
                <w:b/>
                <w:color w:val="FF0000"/>
              </w:rPr>
            </w:pPr>
            <w:r>
              <w:rPr>
                <w:rFonts w:ascii="Calibri" w:hAnsi="Calibri" w:cs="Calibri"/>
                <w:b/>
                <w:color w:val="FF0000"/>
              </w:rPr>
              <w:t>26/6/26</w:t>
            </w:r>
          </w:p>
        </w:tc>
      </w:tr>
      <w:tr w:rsidR="002030AB" w:rsidRPr="00797367" w14:paraId="7595DFF6" w14:textId="77777777" w:rsidTr="00E93662">
        <w:trPr>
          <w:trHeight w:val="857"/>
          <w:jc w:val="center"/>
        </w:trPr>
        <w:tc>
          <w:tcPr>
            <w:tcW w:w="4957" w:type="dxa"/>
            <w:tcBorders>
              <w:top w:val="single" w:sz="4" w:space="0" w:color="auto"/>
              <w:left w:val="single" w:sz="4" w:space="0" w:color="auto"/>
              <w:bottom w:val="single" w:sz="4" w:space="0" w:color="auto"/>
              <w:right w:val="single" w:sz="4" w:space="0" w:color="auto"/>
            </w:tcBorders>
          </w:tcPr>
          <w:p w14:paraId="65CB4ACC" w14:textId="77777777" w:rsidR="002030AB" w:rsidRPr="00797367" w:rsidRDefault="002030AB" w:rsidP="002030AB">
            <w:pPr>
              <w:rPr>
                <w:rFonts w:ascii="Calibri" w:hAnsi="Calibri" w:cs="Calibri"/>
              </w:rPr>
            </w:pPr>
          </w:p>
          <w:p w14:paraId="43015298" w14:textId="77777777" w:rsidR="002030AB" w:rsidRPr="00797367" w:rsidRDefault="002030AB" w:rsidP="002030AB">
            <w:pPr>
              <w:rPr>
                <w:rFonts w:ascii="Calibri" w:hAnsi="Calibri" w:cs="Calibri"/>
              </w:rPr>
            </w:pPr>
            <w:r w:rsidRPr="00797367">
              <w:rPr>
                <w:rFonts w:ascii="Calibri" w:hAnsi="Calibri" w:cs="Calibri"/>
              </w:rPr>
              <w:t>Receipt of Tender submissions by eTenders</w:t>
            </w:r>
          </w:p>
          <w:p w14:paraId="24CA6CEF" w14:textId="77777777" w:rsidR="002030AB" w:rsidRPr="00797367" w:rsidRDefault="002030AB" w:rsidP="002030AB">
            <w:pPr>
              <w:rPr>
                <w:rFonts w:ascii="Calibri" w:hAnsi="Calibri" w:cs="Calibri"/>
              </w:rPr>
            </w:pPr>
          </w:p>
        </w:tc>
        <w:tc>
          <w:tcPr>
            <w:tcW w:w="4102" w:type="dxa"/>
            <w:tcBorders>
              <w:top w:val="single" w:sz="4" w:space="0" w:color="auto"/>
              <w:left w:val="single" w:sz="4" w:space="0" w:color="auto"/>
              <w:bottom w:val="single" w:sz="4" w:space="0" w:color="auto"/>
              <w:right w:val="single" w:sz="4" w:space="0" w:color="auto"/>
            </w:tcBorders>
          </w:tcPr>
          <w:p w14:paraId="04C1CCE4" w14:textId="77777777" w:rsidR="002030AB" w:rsidRPr="00797367" w:rsidRDefault="002030AB" w:rsidP="002030AB">
            <w:pPr>
              <w:jc w:val="center"/>
              <w:rPr>
                <w:rFonts w:ascii="Calibri" w:hAnsi="Calibri" w:cs="Calibri"/>
                <w:b/>
                <w:color w:val="FF0000"/>
              </w:rPr>
            </w:pPr>
          </w:p>
          <w:p w14:paraId="19DE05EC" w14:textId="30336944" w:rsidR="002030AB" w:rsidRPr="00797367" w:rsidRDefault="00292E06" w:rsidP="002030AB">
            <w:pPr>
              <w:jc w:val="center"/>
              <w:rPr>
                <w:rFonts w:ascii="Calibri" w:hAnsi="Calibri" w:cs="Calibri"/>
                <w:b/>
                <w:color w:val="FF0000"/>
              </w:rPr>
            </w:pPr>
            <w:r>
              <w:rPr>
                <w:rFonts w:ascii="Calibri" w:hAnsi="Calibri" w:cs="Calibri"/>
                <w:b/>
                <w:color w:val="FF0000"/>
              </w:rPr>
              <w:t>13/7/26</w:t>
            </w:r>
          </w:p>
        </w:tc>
      </w:tr>
    </w:tbl>
    <w:p w14:paraId="11BDC72C" w14:textId="77777777" w:rsidR="0033386C" w:rsidRPr="00797367" w:rsidRDefault="0033386C" w:rsidP="0033386C">
      <w:pPr>
        <w:spacing w:after="120"/>
        <w:rPr>
          <w:rFonts w:ascii="Calibri" w:hAnsi="Calibri" w:cs="Calibri"/>
          <w:b/>
          <w:bCs/>
          <w:u w:val="single"/>
        </w:rPr>
      </w:pPr>
    </w:p>
    <w:p w14:paraId="388E9E8E" w14:textId="77777777" w:rsidR="0033386C" w:rsidRPr="00797367" w:rsidRDefault="0033386C" w:rsidP="0033386C">
      <w:pPr>
        <w:spacing w:after="120"/>
        <w:rPr>
          <w:rFonts w:ascii="Calibri" w:hAnsi="Calibri" w:cs="Calibri"/>
          <w:b/>
          <w:bCs/>
          <w:u w:val="single"/>
        </w:rPr>
      </w:pPr>
    </w:p>
    <w:p w14:paraId="45F631CE" w14:textId="07FC6384" w:rsidR="0033386C" w:rsidRPr="00797367" w:rsidRDefault="000B0B44" w:rsidP="00315D80">
      <w:pPr>
        <w:jc w:val="center"/>
        <w:rPr>
          <w:rFonts w:ascii="Calibri" w:hAnsi="Calibri" w:cs="Calibri"/>
          <w:b/>
          <w:bCs/>
          <w:sz w:val="32"/>
          <w:szCs w:val="32"/>
          <w:u w:val="single"/>
        </w:rPr>
      </w:pPr>
      <w:bookmarkStart w:id="42" w:name="_Toc263934380"/>
      <w:bookmarkStart w:id="43" w:name="_Toc263934511"/>
      <w:bookmarkStart w:id="44" w:name="_Toc263934632"/>
      <w:bookmarkStart w:id="45" w:name="_Toc264036422"/>
      <w:bookmarkStart w:id="46" w:name="_Toc264038512"/>
      <w:bookmarkStart w:id="47" w:name="_Toc264038555"/>
      <w:bookmarkStart w:id="48" w:name="_Toc264290190"/>
      <w:bookmarkStart w:id="49" w:name="_Toc264290233"/>
      <w:bookmarkStart w:id="50" w:name="_Toc264290277"/>
      <w:r w:rsidRPr="00797367">
        <w:rPr>
          <w:rFonts w:ascii="Calibri" w:hAnsi="Calibri" w:cs="Calibri"/>
        </w:rPr>
        <w:br w:type="page"/>
      </w:r>
      <w:r w:rsidR="0033386C" w:rsidRPr="00797367">
        <w:rPr>
          <w:rFonts w:ascii="Calibri" w:hAnsi="Calibri" w:cs="Calibri"/>
          <w:b/>
          <w:bCs/>
          <w:sz w:val="32"/>
          <w:szCs w:val="32"/>
          <w:u w:val="single"/>
        </w:rPr>
        <w:lastRenderedPageBreak/>
        <w:t xml:space="preserve">SECTION </w:t>
      </w:r>
      <w:bookmarkEnd w:id="42"/>
      <w:bookmarkEnd w:id="43"/>
      <w:bookmarkEnd w:id="44"/>
      <w:r w:rsidR="00796861" w:rsidRPr="00797367">
        <w:rPr>
          <w:rFonts w:ascii="Calibri" w:hAnsi="Calibri" w:cs="Calibri"/>
          <w:b/>
          <w:bCs/>
          <w:sz w:val="32"/>
          <w:szCs w:val="32"/>
          <w:u w:val="single"/>
        </w:rPr>
        <w:t>D -</w:t>
      </w:r>
      <w:r w:rsidR="0033386C" w:rsidRPr="00797367">
        <w:rPr>
          <w:rFonts w:ascii="Calibri" w:hAnsi="Calibri" w:cs="Calibri"/>
          <w:b/>
          <w:bCs/>
          <w:sz w:val="32"/>
          <w:szCs w:val="32"/>
          <w:u w:val="single"/>
        </w:rPr>
        <w:t xml:space="preserve"> Instructions to Tenderers</w:t>
      </w:r>
      <w:bookmarkEnd w:id="45"/>
      <w:bookmarkEnd w:id="46"/>
      <w:bookmarkEnd w:id="47"/>
      <w:bookmarkEnd w:id="48"/>
      <w:bookmarkEnd w:id="49"/>
      <w:bookmarkEnd w:id="50"/>
    </w:p>
    <w:p w14:paraId="10E17AE3" w14:textId="77777777" w:rsidR="0033386C" w:rsidRPr="00797367" w:rsidRDefault="0033386C" w:rsidP="0033386C">
      <w:pPr>
        <w:jc w:val="both"/>
        <w:rPr>
          <w:rFonts w:ascii="Calibri" w:hAnsi="Calibri" w:cs="Calibri"/>
          <w:b/>
          <w:bCs/>
          <w:i/>
          <w:iCs/>
        </w:rPr>
      </w:pPr>
    </w:p>
    <w:p w14:paraId="35342225" w14:textId="77777777" w:rsidR="0033386C" w:rsidRPr="00797367" w:rsidRDefault="0033386C" w:rsidP="00617430">
      <w:pPr>
        <w:spacing w:after="120"/>
        <w:jc w:val="both"/>
        <w:rPr>
          <w:rFonts w:ascii="Calibri" w:hAnsi="Calibri" w:cs="Calibri"/>
          <w:b/>
          <w:bCs/>
          <w:i/>
          <w:iCs/>
        </w:rPr>
      </w:pPr>
      <w:r w:rsidRPr="00797367">
        <w:rPr>
          <w:rFonts w:ascii="Calibri" w:hAnsi="Calibri" w:cs="Calibri"/>
          <w:b/>
          <w:bCs/>
          <w:i/>
          <w:iCs/>
        </w:rPr>
        <w:t xml:space="preserve">DEFINITION "THE CLIENT" - REFERS TO </w:t>
      </w:r>
      <w:r w:rsidR="00B64404" w:rsidRPr="00797367">
        <w:rPr>
          <w:rFonts w:ascii="Calibri" w:hAnsi="Calibri" w:cs="Calibri"/>
          <w:b/>
          <w:bCs/>
          <w:i/>
          <w:iCs/>
        </w:rPr>
        <w:t>SETU</w:t>
      </w:r>
      <w:r w:rsidRPr="00797367">
        <w:rPr>
          <w:rFonts w:ascii="Calibri" w:hAnsi="Calibri" w:cs="Calibri"/>
          <w:b/>
          <w:bCs/>
          <w:i/>
          <w:iCs/>
        </w:rPr>
        <w:t xml:space="preserve"> </w:t>
      </w:r>
    </w:p>
    <w:p w14:paraId="2C0EAA74" w14:textId="77777777" w:rsidR="0033386C" w:rsidRPr="00797367" w:rsidRDefault="0033386C">
      <w:pPr>
        <w:pStyle w:val="Heading2"/>
        <w:widowControl w:val="0"/>
        <w:numPr>
          <w:ilvl w:val="0"/>
          <w:numId w:val="4"/>
        </w:numPr>
        <w:tabs>
          <w:tab w:val="left" w:pos="1440"/>
        </w:tabs>
        <w:autoSpaceDE w:val="0"/>
        <w:autoSpaceDN w:val="0"/>
        <w:adjustRightInd w:val="0"/>
        <w:spacing w:before="0" w:after="0"/>
        <w:ind w:left="540" w:hanging="540"/>
        <w:rPr>
          <w:rFonts w:ascii="Calibri" w:hAnsi="Calibri" w:cs="Calibri"/>
          <w:bCs w:val="0"/>
          <w:color w:val="000000"/>
          <w:sz w:val="24"/>
        </w:rPr>
      </w:pPr>
      <w:bookmarkStart w:id="51" w:name="_Toc263934381"/>
      <w:bookmarkStart w:id="52" w:name="_Toc263934512"/>
      <w:bookmarkStart w:id="53" w:name="_Toc263934633"/>
      <w:bookmarkStart w:id="54" w:name="_Toc264036423"/>
      <w:bookmarkStart w:id="55" w:name="_Toc264038513"/>
      <w:bookmarkStart w:id="56" w:name="_Toc264038556"/>
      <w:bookmarkStart w:id="57" w:name="_Toc264290191"/>
      <w:bookmarkStart w:id="58" w:name="_Toc264290234"/>
      <w:bookmarkStart w:id="59" w:name="_Toc264290278"/>
      <w:r w:rsidRPr="00797367">
        <w:rPr>
          <w:rFonts w:ascii="Calibri" w:hAnsi="Calibri" w:cs="Calibri"/>
          <w:bCs w:val="0"/>
          <w:color w:val="000000"/>
          <w:sz w:val="24"/>
        </w:rPr>
        <w:t>Tender Documents - Ambiguity, Discrepancy, Error, Omission</w:t>
      </w:r>
      <w:bookmarkEnd w:id="51"/>
      <w:bookmarkEnd w:id="52"/>
      <w:bookmarkEnd w:id="53"/>
      <w:bookmarkEnd w:id="54"/>
      <w:bookmarkEnd w:id="55"/>
      <w:bookmarkEnd w:id="56"/>
      <w:bookmarkEnd w:id="57"/>
      <w:bookmarkEnd w:id="58"/>
      <w:bookmarkEnd w:id="59"/>
    </w:p>
    <w:p w14:paraId="49ADE2C8" w14:textId="52BE4C55" w:rsidR="0033386C" w:rsidRPr="00797367" w:rsidRDefault="0033386C" w:rsidP="0033386C">
      <w:pPr>
        <w:ind w:left="540"/>
        <w:rPr>
          <w:rFonts w:ascii="Calibri" w:hAnsi="Calibri" w:cs="Calibri"/>
        </w:rPr>
      </w:pPr>
      <w:r w:rsidRPr="00797367">
        <w:rPr>
          <w:rFonts w:ascii="Calibri" w:hAnsi="Calibri" w:cs="Calibri"/>
        </w:rPr>
        <w:t xml:space="preserve">If you consider that you are missing any documents that would prevent you from submitting a comprehensive </w:t>
      </w:r>
      <w:proofErr w:type="gramStart"/>
      <w:r w:rsidRPr="00797367">
        <w:rPr>
          <w:rFonts w:ascii="Calibri" w:hAnsi="Calibri" w:cs="Calibri"/>
        </w:rPr>
        <w:t>tender</w:t>
      </w:r>
      <w:proofErr w:type="gramEnd"/>
      <w:r w:rsidRPr="00797367">
        <w:rPr>
          <w:rFonts w:ascii="Calibri" w:hAnsi="Calibri" w:cs="Calibri"/>
        </w:rPr>
        <w:t xml:space="preserve"> please </w:t>
      </w:r>
      <w:r w:rsidR="00250D3C" w:rsidRPr="00797367">
        <w:rPr>
          <w:rFonts w:ascii="Calibri" w:hAnsi="Calibri" w:cs="Calibri"/>
        </w:rPr>
        <w:t xml:space="preserve">submit your query as soon as possible using the messaging facility on </w:t>
      </w:r>
      <w:hyperlink r:id="rId14" w:history="1">
        <w:r w:rsidR="00250D3C" w:rsidRPr="00797367">
          <w:rPr>
            <w:rStyle w:val="Hyperlink"/>
            <w:rFonts w:ascii="Calibri" w:hAnsi="Calibri" w:cs="Calibri"/>
          </w:rPr>
          <w:t>www.etenders.gov.ie</w:t>
        </w:r>
      </w:hyperlink>
      <w:r w:rsidR="00250D3C" w:rsidRPr="00797367">
        <w:rPr>
          <w:rFonts w:ascii="Calibri" w:hAnsi="Calibri" w:cs="Calibri"/>
        </w:rPr>
        <w:t>. Responses to all such queries will be published through www.etenders.gov.ie on the date set out below. Responses will be issued to all interested parties to ensure that no party has an unfair advantage over any other</w:t>
      </w:r>
    </w:p>
    <w:p w14:paraId="2EE1E6CD" w14:textId="77777777" w:rsidR="0033386C" w:rsidRPr="00797367" w:rsidRDefault="0033386C" w:rsidP="0033386C">
      <w:pPr>
        <w:ind w:left="360" w:firstLine="180"/>
        <w:jc w:val="both"/>
        <w:rPr>
          <w:rFonts w:ascii="Calibri" w:hAnsi="Calibri" w:cs="Calibri"/>
          <w:sz w:val="12"/>
          <w:szCs w:val="12"/>
        </w:rPr>
      </w:pPr>
    </w:p>
    <w:p w14:paraId="2B601FA4" w14:textId="77777777" w:rsidR="0033386C" w:rsidRPr="00797367" w:rsidRDefault="0033386C" w:rsidP="0033386C">
      <w:pPr>
        <w:ind w:left="540"/>
        <w:jc w:val="both"/>
        <w:rPr>
          <w:rFonts w:ascii="Calibri" w:hAnsi="Calibri" w:cs="Calibri"/>
        </w:rPr>
      </w:pPr>
      <w:r w:rsidRPr="00797367">
        <w:rPr>
          <w:rFonts w:ascii="Calibri" w:hAnsi="Calibri" w:cs="Calibri"/>
        </w:rPr>
        <w:t xml:space="preserve">Tenderers shall immediately notify the Client should they become aware of any ambiguity, discrepancy, error or omission in the </w:t>
      </w:r>
      <w:r w:rsidR="00716460" w:rsidRPr="00797367">
        <w:rPr>
          <w:rFonts w:ascii="Calibri" w:hAnsi="Calibri" w:cs="Calibri"/>
        </w:rPr>
        <w:t>t</w:t>
      </w:r>
      <w:r w:rsidRPr="00797367">
        <w:rPr>
          <w:rFonts w:ascii="Calibri" w:hAnsi="Calibri" w:cs="Calibri"/>
        </w:rPr>
        <w:t xml:space="preserve">ender </w:t>
      </w:r>
      <w:r w:rsidR="00716460" w:rsidRPr="00797367">
        <w:rPr>
          <w:rFonts w:ascii="Calibri" w:hAnsi="Calibri" w:cs="Calibri"/>
        </w:rPr>
        <w:t>d</w:t>
      </w:r>
      <w:r w:rsidRPr="00797367">
        <w:rPr>
          <w:rFonts w:ascii="Calibri" w:hAnsi="Calibri" w:cs="Calibri"/>
        </w:rPr>
        <w:t xml:space="preserve">ocuments. The Client shall, upon receipt of such notification, notify all </w:t>
      </w:r>
      <w:r w:rsidR="00716460" w:rsidRPr="00797367">
        <w:rPr>
          <w:rFonts w:ascii="Calibri" w:hAnsi="Calibri" w:cs="Calibri"/>
        </w:rPr>
        <w:t>t</w:t>
      </w:r>
      <w:r w:rsidRPr="00797367">
        <w:rPr>
          <w:rFonts w:ascii="Calibri" w:hAnsi="Calibri" w:cs="Calibri"/>
        </w:rPr>
        <w:t xml:space="preserve">enderers of its ruling in respect of any such ambiguity, discrepancy, error or omission. Such ruling shall be issued in writing and shall form part of the </w:t>
      </w:r>
      <w:r w:rsidR="00716460" w:rsidRPr="00797367">
        <w:rPr>
          <w:rFonts w:ascii="Calibri" w:hAnsi="Calibri" w:cs="Calibri"/>
        </w:rPr>
        <w:t>t</w:t>
      </w:r>
      <w:r w:rsidRPr="00797367">
        <w:rPr>
          <w:rFonts w:ascii="Calibri" w:hAnsi="Calibri" w:cs="Calibri"/>
        </w:rPr>
        <w:t xml:space="preserve">ender </w:t>
      </w:r>
      <w:r w:rsidR="00716460" w:rsidRPr="00797367">
        <w:rPr>
          <w:rFonts w:ascii="Calibri" w:hAnsi="Calibri" w:cs="Calibri"/>
        </w:rPr>
        <w:t>d</w:t>
      </w:r>
      <w:r w:rsidRPr="00797367">
        <w:rPr>
          <w:rFonts w:ascii="Calibri" w:hAnsi="Calibri" w:cs="Calibri"/>
        </w:rPr>
        <w:t>ocuments.</w:t>
      </w:r>
    </w:p>
    <w:p w14:paraId="21AA8FE7" w14:textId="77777777" w:rsidR="0033386C" w:rsidRPr="00797367" w:rsidRDefault="0033386C" w:rsidP="0033386C">
      <w:pPr>
        <w:ind w:left="360" w:hanging="360"/>
        <w:jc w:val="both"/>
        <w:rPr>
          <w:rFonts w:ascii="Calibri" w:hAnsi="Calibri" w:cs="Calibri"/>
          <w:b/>
          <w:bCs/>
          <w:sz w:val="16"/>
          <w:szCs w:val="16"/>
        </w:rPr>
      </w:pPr>
    </w:p>
    <w:p w14:paraId="275F42AC" w14:textId="77777777" w:rsidR="0033386C" w:rsidRPr="00797367" w:rsidRDefault="0033386C">
      <w:pPr>
        <w:pStyle w:val="Heading2"/>
        <w:widowControl w:val="0"/>
        <w:numPr>
          <w:ilvl w:val="0"/>
          <w:numId w:val="5"/>
        </w:numPr>
        <w:tabs>
          <w:tab w:val="left" w:pos="1440"/>
        </w:tabs>
        <w:autoSpaceDE w:val="0"/>
        <w:autoSpaceDN w:val="0"/>
        <w:adjustRightInd w:val="0"/>
        <w:spacing w:before="0" w:after="0"/>
        <w:ind w:left="540" w:hanging="540"/>
        <w:rPr>
          <w:rFonts w:ascii="Calibri" w:hAnsi="Calibri" w:cs="Calibri"/>
          <w:bCs w:val="0"/>
          <w:color w:val="000000"/>
          <w:sz w:val="24"/>
        </w:rPr>
      </w:pPr>
      <w:bookmarkStart w:id="60" w:name="_Toc263934382"/>
      <w:bookmarkStart w:id="61" w:name="_Toc263934513"/>
      <w:bookmarkStart w:id="62" w:name="_Toc263934634"/>
      <w:bookmarkStart w:id="63" w:name="_Toc264036424"/>
      <w:bookmarkStart w:id="64" w:name="_Toc264038514"/>
      <w:bookmarkStart w:id="65" w:name="_Toc264038557"/>
      <w:bookmarkStart w:id="66" w:name="_Toc264290192"/>
      <w:bookmarkStart w:id="67" w:name="_Toc264290235"/>
      <w:bookmarkStart w:id="68" w:name="_Toc264290279"/>
      <w:r w:rsidRPr="00797367">
        <w:rPr>
          <w:rFonts w:ascii="Calibri" w:hAnsi="Calibri" w:cs="Calibri"/>
          <w:bCs w:val="0"/>
          <w:color w:val="000000"/>
          <w:sz w:val="24"/>
        </w:rPr>
        <w:t>Closing Date and Time for Receipt of Tenders</w:t>
      </w:r>
      <w:bookmarkEnd w:id="60"/>
      <w:bookmarkEnd w:id="61"/>
      <w:bookmarkEnd w:id="62"/>
      <w:bookmarkEnd w:id="63"/>
      <w:bookmarkEnd w:id="64"/>
      <w:bookmarkEnd w:id="65"/>
      <w:bookmarkEnd w:id="66"/>
      <w:bookmarkEnd w:id="67"/>
      <w:bookmarkEnd w:id="68"/>
    </w:p>
    <w:p w14:paraId="0C8D8B57" w14:textId="33E81833" w:rsidR="0033386C" w:rsidRPr="00797367" w:rsidRDefault="0033386C" w:rsidP="0033386C">
      <w:pPr>
        <w:ind w:left="540"/>
        <w:jc w:val="both"/>
        <w:rPr>
          <w:rFonts w:ascii="Calibri" w:hAnsi="Calibri" w:cs="Calibri"/>
          <w:b/>
          <w:color w:val="FF0000"/>
        </w:rPr>
      </w:pPr>
      <w:r w:rsidRPr="00797367">
        <w:rPr>
          <w:rFonts w:ascii="Calibri" w:hAnsi="Calibri" w:cs="Calibri"/>
        </w:rPr>
        <w:t xml:space="preserve">The deadline date for receipt of </w:t>
      </w:r>
      <w:r w:rsidR="009E754C" w:rsidRPr="00797367">
        <w:rPr>
          <w:rFonts w:ascii="Calibri" w:hAnsi="Calibri" w:cs="Calibri"/>
        </w:rPr>
        <w:t>t</w:t>
      </w:r>
      <w:r w:rsidRPr="00797367">
        <w:rPr>
          <w:rFonts w:ascii="Calibri" w:hAnsi="Calibri" w:cs="Calibri"/>
        </w:rPr>
        <w:t xml:space="preserve">enders: </w:t>
      </w:r>
      <w:r w:rsidR="00292E06" w:rsidRPr="00292E06">
        <w:rPr>
          <w:rFonts w:ascii="Calibri" w:hAnsi="Calibri" w:cs="Calibri"/>
          <w:b/>
          <w:bCs/>
          <w:color w:val="000000" w:themeColor="text1"/>
        </w:rPr>
        <w:t>Monday 13</w:t>
      </w:r>
      <w:r w:rsidR="00292E06" w:rsidRPr="00292E06">
        <w:rPr>
          <w:rFonts w:ascii="Calibri" w:hAnsi="Calibri" w:cs="Calibri"/>
          <w:b/>
          <w:bCs/>
          <w:color w:val="000000" w:themeColor="text1"/>
          <w:vertAlign w:val="superscript"/>
        </w:rPr>
        <w:t>th</w:t>
      </w:r>
      <w:r w:rsidR="00292E06" w:rsidRPr="00292E06">
        <w:rPr>
          <w:rFonts w:ascii="Calibri" w:hAnsi="Calibri" w:cs="Calibri"/>
          <w:b/>
          <w:bCs/>
          <w:color w:val="000000" w:themeColor="text1"/>
        </w:rPr>
        <w:t xml:space="preserve"> July</w:t>
      </w:r>
      <w:r w:rsidR="00656216" w:rsidRPr="00292E06">
        <w:rPr>
          <w:rFonts w:ascii="Calibri" w:hAnsi="Calibri" w:cs="Calibri"/>
          <w:color w:val="000000" w:themeColor="text1"/>
        </w:rPr>
        <w:t xml:space="preserve"> </w:t>
      </w:r>
      <w:r w:rsidR="000237B7" w:rsidRPr="00797367">
        <w:rPr>
          <w:rFonts w:ascii="Calibri" w:hAnsi="Calibri" w:cs="Calibri"/>
          <w:b/>
          <w:color w:val="000000" w:themeColor="text1"/>
        </w:rPr>
        <w:t xml:space="preserve">at </w:t>
      </w:r>
      <w:r w:rsidRPr="00797367">
        <w:rPr>
          <w:rFonts w:ascii="Calibri" w:hAnsi="Calibri" w:cs="Calibri"/>
          <w:b/>
          <w:color w:val="000000" w:themeColor="text1"/>
        </w:rPr>
        <w:t>12.00 noon</w:t>
      </w:r>
      <w:r w:rsidRPr="00797367">
        <w:rPr>
          <w:rFonts w:ascii="Calibri" w:hAnsi="Calibri" w:cs="Calibri"/>
          <w:color w:val="000000" w:themeColor="text1"/>
          <w:u w:val="single"/>
        </w:rPr>
        <w:t xml:space="preserve"> </w:t>
      </w:r>
      <w:r w:rsidRPr="00797367">
        <w:rPr>
          <w:rFonts w:ascii="Calibri" w:hAnsi="Calibri" w:cs="Calibri"/>
          <w:color w:val="000000"/>
          <w:u w:val="single"/>
        </w:rPr>
        <w:t>faxed</w:t>
      </w:r>
      <w:r w:rsidR="000F7580" w:rsidRPr="00797367">
        <w:rPr>
          <w:rFonts w:ascii="Calibri" w:hAnsi="Calibri" w:cs="Calibri"/>
          <w:color w:val="000000"/>
          <w:u w:val="single"/>
        </w:rPr>
        <w:t xml:space="preserve">, </w:t>
      </w:r>
      <w:r w:rsidR="00725750" w:rsidRPr="00797367">
        <w:rPr>
          <w:rFonts w:ascii="Calibri" w:hAnsi="Calibri" w:cs="Calibri"/>
          <w:color w:val="000000"/>
          <w:u w:val="single"/>
        </w:rPr>
        <w:t>emailed</w:t>
      </w:r>
      <w:r w:rsidR="000F7580" w:rsidRPr="00797367">
        <w:rPr>
          <w:rFonts w:ascii="Calibri" w:hAnsi="Calibri" w:cs="Calibri"/>
          <w:color w:val="000000"/>
          <w:u w:val="single"/>
        </w:rPr>
        <w:t xml:space="preserve"> or l</w:t>
      </w:r>
      <w:r w:rsidRPr="00797367">
        <w:rPr>
          <w:rFonts w:ascii="Calibri" w:hAnsi="Calibri" w:cs="Calibri"/>
          <w:color w:val="000000"/>
          <w:u w:val="single"/>
        </w:rPr>
        <w:t>ate tenders will not be accepted</w:t>
      </w:r>
      <w:r w:rsidRPr="00797367">
        <w:rPr>
          <w:rFonts w:ascii="Calibri" w:hAnsi="Calibri" w:cs="Calibri"/>
          <w:color w:val="000000"/>
        </w:rPr>
        <w:t xml:space="preserve">. </w:t>
      </w:r>
    </w:p>
    <w:p w14:paraId="2D274DB1" w14:textId="77777777" w:rsidR="0033386C" w:rsidRPr="00797367" w:rsidRDefault="0033386C" w:rsidP="0033386C">
      <w:pPr>
        <w:ind w:left="360" w:hanging="360"/>
        <w:jc w:val="both"/>
        <w:rPr>
          <w:rFonts w:ascii="Calibri" w:hAnsi="Calibri" w:cs="Calibri"/>
          <w:sz w:val="16"/>
          <w:szCs w:val="16"/>
        </w:rPr>
      </w:pPr>
    </w:p>
    <w:p w14:paraId="57DC44E8" w14:textId="77777777" w:rsidR="0033386C" w:rsidRPr="00797367" w:rsidRDefault="0033386C">
      <w:pPr>
        <w:pStyle w:val="Heading2"/>
        <w:widowControl w:val="0"/>
        <w:numPr>
          <w:ilvl w:val="0"/>
          <w:numId w:val="6"/>
        </w:numPr>
        <w:tabs>
          <w:tab w:val="left" w:pos="1440"/>
        </w:tabs>
        <w:autoSpaceDE w:val="0"/>
        <w:autoSpaceDN w:val="0"/>
        <w:adjustRightInd w:val="0"/>
        <w:spacing w:before="0" w:after="0"/>
        <w:ind w:left="540" w:hanging="540"/>
        <w:rPr>
          <w:rFonts w:ascii="Calibri" w:hAnsi="Calibri" w:cs="Calibri"/>
          <w:bCs w:val="0"/>
          <w:color w:val="000000"/>
          <w:sz w:val="24"/>
        </w:rPr>
      </w:pPr>
      <w:bookmarkStart w:id="69" w:name="_Toc263934383"/>
      <w:bookmarkStart w:id="70" w:name="_Toc263934514"/>
      <w:bookmarkStart w:id="71" w:name="_Toc263934635"/>
      <w:bookmarkStart w:id="72" w:name="_Toc264036425"/>
      <w:bookmarkStart w:id="73" w:name="_Toc264038515"/>
      <w:bookmarkStart w:id="74" w:name="_Toc264038558"/>
      <w:bookmarkStart w:id="75" w:name="_Toc264290193"/>
      <w:bookmarkStart w:id="76" w:name="_Toc264290236"/>
      <w:bookmarkStart w:id="77" w:name="_Toc264290280"/>
      <w:r w:rsidRPr="00797367">
        <w:rPr>
          <w:rFonts w:ascii="Calibri" w:hAnsi="Calibri" w:cs="Calibri"/>
          <w:bCs w:val="0"/>
          <w:color w:val="000000"/>
          <w:sz w:val="24"/>
        </w:rPr>
        <w:t>Queries</w:t>
      </w:r>
      <w:bookmarkEnd w:id="69"/>
      <w:bookmarkEnd w:id="70"/>
      <w:bookmarkEnd w:id="71"/>
      <w:bookmarkEnd w:id="72"/>
      <w:bookmarkEnd w:id="73"/>
      <w:bookmarkEnd w:id="74"/>
      <w:bookmarkEnd w:id="75"/>
      <w:bookmarkEnd w:id="76"/>
      <w:bookmarkEnd w:id="77"/>
    </w:p>
    <w:p w14:paraId="384C6EAB" w14:textId="38F0FFCB" w:rsidR="0033386C" w:rsidRPr="00797367" w:rsidRDefault="0033386C" w:rsidP="0033386C">
      <w:pPr>
        <w:ind w:left="540"/>
        <w:jc w:val="both"/>
        <w:rPr>
          <w:rFonts w:ascii="Calibri" w:hAnsi="Calibri" w:cs="Calibri"/>
        </w:rPr>
      </w:pPr>
      <w:r w:rsidRPr="00797367">
        <w:rPr>
          <w:rFonts w:ascii="Calibri" w:hAnsi="Calibri" w:cs="Calibri"/>
        </w:rPr>
        <w:t xml:space="preserve">Queries relating to this tender can be submitted using the messaging facility on </w:t>
      </w:r>
      <w:hyperlink r:id="rId15" w:history="1">
        <w:r w:rsidR="00160C6C" w:rsidRPr="00797367">
          <w:rPr>
            <w:rStyle w:val="Hyperlink"/>
            <w:rFonts w:ascii="Calibri" w:hAnsi="Calibri" w:cs="Calibri"/>
          </w:rPr>
          <w:t>www.etenders.gov.ie</w:t>
        </w:r>
      </w:hyperlink>
      <w:r w:rsidRPr="00797367">
        <w:rPr>
          <w:rFonts w:ascii="Calibri" w:hAnsi="Calibri" w:cs="Calibri"/>
        </w:rPr>
        <w:t>.</w:t>
      </w:r>
      <w:r w:rsidR="00160C6C" w:rsidRPr="00797367">
        <w:rPr>
          <w:rFonts w:ascii="Calibri" w:hAnsi="Calibri" w:cs="Calibri"/>
        </w:rPr>
        <w:t xml:space="preserve"> </w:t>
      </w:r>
      <w:r w:rsidRPr="00797367">
        <w:rPr>
          <w:rFonts w:ascii="Calibri" w:hAnsi="Calibri" w:cs="Calibri"/>
        </w:rPr>
        <w:t>Responses to all such queries will be published through www.etenders.gov.ie on the date set out below. Responses will be issued to all interested parties to ensure that no party has an unfair advantage over any other. The details of the person submitting a query will not be disclosed when circulating the responses. Queries should clearly state the tender reference in the</w:t>
      </w:r>
      <w:r w:rsidRPr="00797367">
        <w:rPr>
          <w:rFonts w:ascii="Calibri" w:hAnsi="Calibri" w:cs="Calibri"/>
          <w:b/>
        </w:rPr>
        <w:t xml:space="preserve"> </w:t>
      </w:r>
      <w:r w:rsidRPr="00797367">
        <w:rPr>
          <w:rFonts w:ascii="Calibri" w:hAnsi="Calibri" w:cs="Calibri"/>
        </w:rPr>
        <w:t>subject field. Deadline for receipt of queries is</w:t>
      </w:r>
      <w:r w:rsidR="00BC1AE7" w:rsidRPr="00797367">
        <w:rPr>
          <w:rFonts w:ascii="Calibri" w:hAnsi="Calibri" w:cs="Calibri"/>
          <w:b/>
          <w:color w:val="FF0000"/>
        </w:rPr>
        <w:t xml:space="preserve"> </w:t>
      </w:r>
      <w:r w:rsidR="00BC6676">
        <w:rPr>
          <w:rFonts w:ascii="Calibri" w:hAnsi="Calibri" w:cs="Calibri"/>
          <w:b/>
          <w:bCs/>
          <w:color w:val="000000" w:themeColor="text1"/>
        </w:rPr>
        <w:t>Friday 19</w:t>
      </w:r>
      <w:r w:rsidR="00BC6676" w:rsidRPr="00BC6676">
        <w:rPr>
          <w:rFonts w:ascii="Calibri" w:hAnsi="Calibri" w:cs="Calibri"/>
          <w:b/>
          <w:bCs/>
          <w:color w:val="000000" w:themeColor="text1"/>
          <w:vertAlign w:val="superscript"/>
        </w:rPr>
        <w:t>th</w:t>
      </w:r>
      <w:r w:rsidR="00BC6676">
        <w:rPr>
          <w:rFonts w:ascii="Calibri" w:hAnsi="Calibri" w:cs="Calibri"/>
          <w:b/>
          <w:bCs/>
          <w:color w:val="000000" w:themeColor="text1"/>
        </w:rPr>
        <w:t xml:space="preserve"> June 2026 </w:t>
      </w:r>
      <w:r w:rsidRPr="00797367">
        <w:rPr>
          <w:rFonts w:ascii="Calibri" w:hAnsi="Calibri" w:cs="Calibri"/>
          <w:b/>
        </w:rPr>
        <w:t>@</w:t>
      </w:r>
      <w:r w:rsidR="002030AB" w:rsidRPr="00797367">
        <w:rPr>
          <w:rFonts w:ascii="Calibri" w:hAnsi="Calibri" w:cs="Calibri"/>
          <w:b/>
        </w:rPr>
        <w:t xml:space="preserve"> 12 </w:t>
      </w:r>
      <w:r w:rsidR="008D6B92" w:rsidRPr="00797367">
        <w:rPr>
          <w:rFonts w:ascii="Calibri" w:hAnsi="Calibri" w:cs="Calibri"/>
          <w:b/>
        </w:rPr>
        <w:t>noon,</w:t>
      </w:r>
      <w:r w:rsidRPr="00797367">
        <w:rPr>
          <w:rFonts w:ascii="Calibri" w:hAnsi="Calibri" w:cs="Calibri"/>
        </w:rPr>
        <w:t xml:space="preserve"> </w:t>
      </w:r>
      <w:r w:rsidRPr="008D6B92">
        <w:rPr>
          <w:rFonts w:ascii="Calibri" w:hAnsi="Calibri" w:cs="Calibri"/>
          <w:bCs/>
        </w:rPr>
        <w:t>and answers will be published on</w:t>
      </w:r>
      <w:r w:rsidR="00BC1AE7" w:rsidRPr="00797367">
        <w:rPr>
          <w:rFonts w:ascii="Calibri" w:hAnsi="Calibri" w:cs="Calibri"/>
          <w:b/>
          <w:color w:val="FF0000"/>
        </w:rPr>
        <w:t xml:space="preserve"> </w:t>
      </w:r>
      <w:r w:rsidR="008D6B92">
        <w:rPr>
          <w:rFonts w:ascii="Calibri" w:hAnsi="Calibri" w:cs="Calibri"/>
          <w:b/>
          <w:bCs/>
          <w:color w:val="000000" w:themeColor="text1"/>
        </w:rPr>
        <w:t>Friday 26</w:t>
      </w:r>
      <w:r w:rsidR="008D6B92" w:rsidRPr="008D6B92">
        <w:rPr>
          <w:rFonts w:ascii="Calibri" w:hAnsi="Calibri" w:cs="Calibri"/>
          <w:b/>
          <w:bCs/>
          <w:color w:val="000000" w:themeColor="text1"/>
          <w:vertAlign w:val="superscript"/>
        </w:rPr>
        <w:t>th</w:t>
      </w:r>
      <w:r w:rsidR="008D6B92">
        <w:rPr>
          <w:rFonts w:ascii="Calibri" w:hAnsi="Calibri" w:cs="Calibri"/>
          <w:b/>
          <w:bCs/>
          <w:color w:val="000000" w:themeColor="text1"/>
        </w:rPr>
        <w:t xml:space="preserve"> June 2026</w:t>
      </w:r>
      <w:r w:rsidR="00656216" w:rsidRPr="00BC6676">
        <w:rPr>
          <w:rFonts w:ascii="Calibri" w:hAnsi="Calibri" w:cs="Calibri"/>
          <w:color w:val="000000" w:themeColor="text1"/>
        </w:rPr>
        <w:t xml:space="preserve"> </w:t>
      </w:r>
      <w:r w:rsidRPr="00797367">
        <w:rPr>
          <w:rFonts w:ascii="Calibri" w:hAnsi="Calibri" w:cs="Calibri"/>
          <w:b/>
        </w:rPr>
        <w:t xml:space="preserve">by </w:t>
      </w:r>
      <w:r w:rsidR="00567F99" w:rsidRPr="00797367">
        <w:rPr>
          <w:rFonts w:ascii="Calibri" w:hAnsi="Calibri" w:cs="Calibri"/>
          <w:b/>
        </w:rPr>
        <w:t>COB</w:t>
      </w:r>
      <w:r w:rsidRPr="00797367">
        <w:rPr>
          <w:rFonts w:ascii="Calibri" w:hAnsi="Calibri" w:cs="Calibri"/>
          <w:b/>
        </w:rPr>
        <w:t>.</w:t>
      </w:r>
    </w:p>
    <w:p w14:paraId="673E6FA9" w14:textId="77777777" w:rsidR="0033386C" w:rsidRPr="00797367" w:rsidRDefault="0033386C" w:rsidP="0033386C">
      <w:pPr>
        <w:ind w:left="540"/>
        <w:jc w:val="both"/>
        <w:rPr>
          <w:rFonts w:ascii="Calibri" w:hAnsi="Calibri" w:cs="Calibri"/>
          <w:sz w:val="16"/>
          <w:szCs w:val="16"/>
        </w:rPr>
      </w:pPr>
      <w:r w:rsidRPr="00797367">
        <w:rPr>
          <w:rFonts w:ascii="Calibri" w:hAnsi="Calibri" w:cs="Calibri"/>
          <w:sz w:val="16"/>
          <w:szCs w:val="16"/>
        </w:rPr>
        <w:t xml:space="preserve"> </w:t>
      </w:r>
    </w:p>
    <w:p w14:paraId="614E828E" w14:textId="77777777" w:rsidR="0033386C" w:rsidRPr="00797367" w:rsidRDefault="0033386C">
      <w:pPr>
        <w:pStyle w:val="Heading2"/>
        <w:widowControl w:val="0"/>
        <w:numPr>
          <w:ilvl w:val="0"/>
          <w:numId w:val="6"/>
        </w:numPr>
        <w:tabs>
          <w:tab w:val="left" w:pos="1440"/>
        </w:tabs>
        <w:autoSpaceDE w:val="0"/>
        <w:autoSpaceDN w:val="0"/>
        <w:adjustRightInd w:val="0"/>
        <w:spacing w:before="0" w:after="0"/>
        <w:ind w:left="540" w:hanging="540"/>
        <w:rPr>
          <w:rFonts w:ascii="Calibri" w:hAnsi="Calibri" w:cs="Calibri"/>
          <w:bCs w:val="0"/>
          <w:color w:val="000000"/>
          <w:sz w:val="24"/>
        </w:rPr>
      </w:pPr>
      <w:bookmarkStart w:id="78" w:name="_Toc264036426"/>
      <w:bookmarkStart w:id="79" w:name="_Toc264038516"/>
      <w:bookmarkStart w:id="80" w:name="_Toc264038559"/>
      <w:bookmarkStart w:id="81" w:name="_Toc264290194"/>
      <w:bookmarkStart w:id="82" w:name="_Toc264290237"/>
      <w:bookmarkStart w:id="83" w:name="_Toc264290281"/>
      <w:r w:rsidRPr="00797367">
        <w:rPr>
          <w:rFonts w:ascii="Calibri" w:hAnsi="Calibri" w:cs="Calibri"/>
          <w:bCs w:val="0"/>
          <w:color w:val="000000"/>
          <w:sz w:val="24"/>
        </w:rPr>
        <w:t>Health &amp; Safety</w:t>
      </w:r>
      <w:bookmarkEnd w:id="78"/>
      <w:bookmarkEnd w:id="79"/>
      <w:bookmarkEnd w:id="80"/>
      <w:bookmarkEnd w:id="81"/>
      <w:bookmarkEnd w:id="82"/>
      <w:bookmarkEnd w:id="83"/>
    </w:p>
    <w:p w14:paraId="1BF36B76" w14:textId="0E631A7D" w:rsidR="0033386C" w:rsidRPr="00797367" w:rsidRDefault="0033386C" w:rsidP="0033386C">
      <w:pPr>
        <w:ind w:left="540"/>
        <w:rPr>
          <w:rFonts w:ascii="Calibri" w:hAnsi="Calibri" w:cs="Calibri"/>
        </w:rPr>
      </w:pPr>
      <w:r w:rsidRPr="00797367">
        <w:rPr>
          <w:rFonts w:ascii="Calibri" w:hAnsi="Calibri" w:cs="Calibri"/>
        </w:rPr>
        <w:t xml:space="preserve">Tenderers must comply fully with Health &amp; Safety regulations. In addition, the successful tenderer will be familiar with the </w:t>
      </w:r>
      <w:r w:rsidR="00EB6056" w:rsidRPr="00797367">
        <w:rPr>
          <w:rFonts w:ascii="Calibri" w:hAnsi="Calibri" w:cs="Calibri"/>
        </w:rPr>
        <w:t>University’s</w:t>
      </w:r>
      <w:r w:rsidRPr="00797367">
        <w:rPr>
          <w:rFonts w:ascii="Calibri" w:hAnsi="Calibri" w:cs="Calibri"/>
        </w:rPr>
        <w:t xml:space="preserve"> Safety Statement, copy available </w:t>
      </w:r>
      <w:r w:rsidR="00725750" w:rsidRPr="00797367">
        <w:rPr>
          <w:rFonts w:ascii="Calibri" w:hAnsi="Calibri" w:cs="Calibri"/>
        </w:rPr>
        <w:t xml:space="preserve">on </w:t>
      </w:r>
      <w:r w:rsidRPr="00797367">
        <w:rPr>
          <w:rFonts w:ascii="Calibri" w:hAnsi="Calibri" w:cs="Calibri"/>
        </w:rPr>
        <w:t xml:space="preserve">website, </w:t>
      </w:r>
      <w:hyperlink r:id="rId16" w:history="1">
        <w:r w:rsidR="001F4840" w:rsidRPr="00797367">
          <w:rPr>
            <w:rStyle w:val="Hyperlink"/>
            <w:rFonts w:ascii="Calibri" w:hAnsi="Calibri" w:cs="Calibri"/>
          </w:rPr>
          <w:t>https://www.setu.ie/uploads/inner/SETU-Safety-Statement-May-2022.pdf</w:t>
        </w:r>
      </w:hyperlink>
      <w:r w:rsidR="00A36879" w:rsidRPr="00797367">
        <w:rPr>
          <w:rFonts w:ascii="Calibri" w:hAnsi="Calibri" w:cs="Calibri"/>
        </w:rPr>
        <w:t xml:space="preserve"> </w:t>
      </w:r>
      <w:r w:rsidRPr="00797367">
        <w:rPr>
          <w:rFonts w:ascii="Calibri" w:hAnsi="Calibri" w:cs="Calibri"/>
        </w:rPr>
        <w:t>and shall comply with its requirements.</w:t>
      </w:r>
    </w:p>
    <w:p w14:paraId="646E5A98" w14:textId="77777777" w:rsidR="0033386C" w:rsidRPr="00797367" w:rsidRDefault="0033386C" w:rsidP="0033386C">
      <w:pPr>
        <w:ind w:left="540"/>
        <w:rPr>
          <w:rFonts w:ascii="Calibri" w:hAnsi="Calibri" w:cs="Calibri"/>
          <w:sz w:val="16"/>
          <w:szCs w:val="16"/>
        </w:rPr>
      </w:pPr>
    </w:p>
    <w:p w14:paraId="7896530E"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84" w:name="_Toc263934384"/>
      <w:bookmarkStart w:id="85" w:name="_Toc263934515"/>
      <w:bookmarkStart w:id="86" w:name="_Toc263934636"/>
      <w:bookmarkStart w:id="87" w:name="_Toc264036427"/>
      <w:bookmarkStart w:id="88" w:name="_Toc264038517"/>
      <w:bookmarkStart w:id="89" w:name="_Toc264038560"/>
      <w:bookmarkStart w:id="90" w:name="_Toc264290195"/>
      <w:bookmarkStart w:id="91" w:name="_Toc264290238"/>
      <w:bookmarkStart w:id="92" w:name="_Toc264290282"/>
      <w:r w:rsidRPr="00797367">
        <w:rPr>
          <w:rFonts w:ascii="Calibri" w:hAnsi="Calibri" w:cs="Calibri"/>
          <w:bCs w:val="0"/>
          <w:color w:val="000000"/>
          <w:sz w:val="24"/>
        </w:rPr>
        <w:t>Tender Submission</w:t>
      </w:r>
      <w:bookmarkEnd w:id="84"/>
      <w:bookmarkEnd w:id="85"/>
      <w:bookmarkEnd w:id="86"/>
      <w:bookmarkEnd w:id="87"/>
      <w:bookmarkEnd w:id="88"/>
      <w:bookmarkEnd w:id="89"/>
      <w:bookmarkEnd w:id="90"/>
      <w:bookmarkEnd w:id="91"/>
      <w:bookmarkEnd w:id="92"/>
    </w:p>
    <w:p w14:paraId="539490AD" w14:textId="1AB10625" w:rsidR="00CD29D4" w:rsidRPr="00797367" w:rsidRDefault="00E14C4D" w:rsidP="004F7D1A">
      <w:pPr>
        <w:ind w:left="540"/>
        <w:rPr>
          <w:rFonts w:ascii="Calibri" w:hAnsi="Calibri" w:cs="Calibri"/>
        </w:rPr>
      </w:pPr>
      <w:bookmarkStart w:id="93" w:name="_Hlk199858370"/>
      <w:r w:rsidRPr="00797367">
        <w:rPr>
          <w:rFonts w:ascii="Calibri" w:hAnsi="Calibri" w:cs="Calibri"/>
          <w:bCs/>
          <w:color w:val="000000" w:themeColor="text1"/>
        </w:rPr>
        <w:t>Completed tender submissions should be submitted</w:t>
      </w:r>
      <w:r w:rsidRPr="00797367">
        <w:rPr>
          <w:rFonts w:ascii="Calibri" w:hAnsi="Calibri" w:cs="Calibri"/>
          <w:b/>
          <w:color w:val="000000" w:themeColor="text1"/>
        </w:rPr>
        <w:t xml:space="preserve"> </w:t>
      </w:r>
      <w:r w:rsidR="00CD29D4" w:rsidRPr="00797367">
        <w:rPr>
          <w:rFonts w:ascii="Calibri" w:hAnsi="Calibri" w:cs="Calibri"/>
          <w:color w:val="000000" w:themeColor="text1"/>
        </w:rPr>
        <w:t xml:space="preserve">electronically </w:t>
      </w:r>
      <w:r w:rsidR="00CD29D4" w:rsidRPr="00797367">
        <w:rPr>
          <w:rFonts w:ascii="Calibri" w:hAnsi="Calibri" w:cs="Calibri"/>
        </w:rPr>
        <w:t>via</w:t>
      </w:r>
      <w:r w:rsidRPr="00797367">
        <w:rPr>
          <w:rFonts w:ascii="Calibri" w:hAnsi="Calibri" w:cs="Calibri"/>
        </w:rPr>
        <w:t xml:space="preserve"> the </w:t>
      </w:r>
      <w:r w:rsidR="00CD29D4" w:rsidRPr="00797367">
        <w:rPr>
          <w:rFonts w:ascii="Calibri" w:hAnsi="Calibri" w:cs="Calibri"/>
        </w:rPr>
        <w:t>eTenders</w:t>
      </w:r>
      <w:r w:rsidRPr="00797367">
        <w:rPr>
          <w:rFonts w:ascii="Calibri" w:hAnsi="Calibri" w:cs="Calibri"/>
        </w:rPr>
        <w:t xml:space="preserve"> platform</w:t>
      </w:r>
      <w:r w:rsidR="00CD29D4" w:rsidRPr="00797367">
        <w:rPr>
          <w:rFonts w:ascii="Calibri" w:hAnsi="Calibri" w:cs="Calibri"/>
        </w:rPr>
        <w:t xml:space="preserve"> using the online portal on </w:t>
      </w:r>
      <w:hyperlink r:id="rId17" w:history="1">
        <w:r w:rsidR="00693DC0" w:rsidRPr="00797367">
          <w:rPr>
            <w:rStyle w:val="Hyperlink"/>
            <w:rFonts w:ascii="Calibri" w:hAnsi="Calibri" w:cs="Calibri"/>
          </w:rPr>
          <w:t>www.etenders.gov.ie</w:t>
        </w:r>
      </w:hyperlink>
      <w:bookmarkEnd w:id="93"/>
      <w:r w:rsidR="00CD29D4" w:rsidRPr="00797367">
        <w:rPr>
          <w:rFonts w:ascii="Calibri" w:hAnsi="Calibri" w:cs="Calibri"/>
        </w:rPr>
        <w:t xml:space="preserve"> </w:t>
      </w:r>
    </w:p>
    <w:p w14:paraId="057F2F91" w14:textId="77777777" w:rsidR="00CD29D4" w:rsidRPr="00797367" w:rsidRDefault="00CD29D4" w:rsidP="00CD29D4">
      <w:pPr>
        <w:pStyle w:val="ListParagraph"/>
        <w:jc w:val="both"/>
        <w:rPr>
          <w:sz w:val="16"/>
          <w:szCs w:val="16"/>
        </w:rPr>
      </w:pPr>
    </w:p>
    <w:p w14:paraId="425ED6CD" w14:textId="77777777" w:rsidR="0033386C" w:rsidRPr="00797367" w:rsidRDefault="0033386C" w:rsidP="0033386C">
      <w:pPr>
        <w:ind w:firstLine="540"/>
        <w:jc w:val="both"/>
        <w:rPr>
          <w:rFonts w:ascii="Calibri" w:hAnsi="Calibri" w:cs="Calibri"/>
          <w:sz w:val="16"/>
          <w:szCs w:val="16"/>
        </w:rPr>
      </w:pPr>
    </w:p>
    <w:p w14:paraId="4B6352A2"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94" w:name="_Toc263934385"/>
      <w:bookmarkStart w:id="95" w:name="_Toc263934516"/>
      <w:bookmarkStart w:id="96" w:name="_Toc263934637"/>
      <w:bookmarkStart w:id="97" w:name="_Toc264036428"/>
      <w:bookmarkStart w:id="98" w:name="_Toc264038518"/>
      <w:bookmarkStart w:id="99" w:name="_Toc264038561"/>
      <w:bookmarkStart w:id="100" w:name="_Toc264290196"/>
      <w:bookmarkStart w:id="101" w:name="_Toc264290239"/>
      <w:bookmarkStart w:id="102" w:name="_Toc264290283"/>
      <w:r w:rsidRPr="00797367">
        <w:rPr>
          <w:rFonts w:ascii="Calibri" w:hAnsi="Calibri" w:cs="Calibri"/>
          <w:bCs w:val="0"/>
          <w:color w:val="000000"/>
          <w:sz w:val="24"/>
        </w:rPr>
        <w:t>Cost of Preparation of Tender</w:t>
      </w:r>
      <w:bookmarkEnd w:id="94"/>
      <w:bookmarkEnd w:id="95"/>
      <w:bookmarkEnd w:id="96"/>
      <w:bookmarkEnd w:id="97"/>
      <w:bookmarkEnd w:id="98"/>
      <w:bookmarkEnd w:id="99"/>
      <w:bookmarkEnd w:id="100"/>
      <w:bookmarkEnd w:id="101"/>
      <w:bookmarkEnd w:id="102"/>
    </w:p>
    <w:p w14:paraId="3C65FABA" w14:textId="77777777" w:rsidR="0033386C" w:rsidRPr="00797367" w:rsidRDefault="0033386C" w:rsidP="00527A67">
      <w:pPr>
        <w:ind w:left="539"/>
        <w:jc w:val="both"/>
        <w:rPr>
          <w:rFonts w:ascii="Calibri" w:hAnsi="Calibri" w:cs="Calibri"/>
          <w:b/>
          <w:bCs/>
        </w:rPr>
      </w:pPr>
      <w:r w:rsidRPr="00797367">
        <w:rPr>
          <w:rFonts w:ascii="Calibri" w:hAnsi="Calibri" w:cs="Calibri"/>
        </w:rPr>
        <w:t>The Client will not be liable for any costs incurred by tenderers in the preparation of proposals or any associated work effort. It is the responsibility of the tenderer to ensure that they are fully aware and understand the requirements as laid down in this document. Tenderers will be responsible for any costs incurred by them in the event of the</w:t>
      </w:r>
      <w:r w:rsidR="009009E5" w:rsidRPr="00797367">
        <w:rPr>
          <w:rFonts w:ascii="Calibri" w:hAnsi="Calibri" w:cs="Calibri"/>
        </w:rPr>
        <w:t>y</w:t>
      </w:r>
      <w:r w:rsidRPr="00797367">
        <w:rPr>
          <w:rFonts w:ascii="Calibri" w:hAnsi="Calibri" w:cs="Calibri"/>
        </w:rPr>
        <w:t xml:space="preserve"> being </w:t>
      </w:r>
      <w:r w:rsidRPr="00797367">
        <w:rPr>
          <w:rFonts w:ascii="Calibri" w:hAnsi="Calibri" w:cs="Calibri"/>
        </w:rPr>
        <w:lastRenderedPageBreak/>
        <w:t>required to attend clarification</w:t>
      </w:r>
      <w:r w:rsidR="009009E5" w:rsidRPr="00797367">
        <w:rPr>
          <w:rFonts w:ascii="Calibri" w:hAnsi="Calibri" w:cs="Calibri"/>
        </w:rPr>
        <w:t xml:space="preserve">, </w:t>
      </w:r>
      <w:r w:rsidRPr="00797367">
        <w:rPr>
          <w:rFonts w:ascii="Calibri" w:hAnsi="Calibri" w:cs="Calibri"/>
        </w:rPr>
        <w:t>other meetings or make a presentation of their proposals or supply samples for evaluation.</w:t>
      </w:r>
    </w:p>
    <w:p w14:paraId="2F507E4C"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103" w:name="_Toc263934386"/>
      <w:bookmarkStart w:id="104" w:name="_Toc263934517"/>
      <w:bookmarkStart w:id="105" w:name="_Toc263934638"/>
      <w:bookmarkStart w:id="106" w:name="_Toc264036429"/>
      <w:bookmarkStart w:id="107" w:name="_Toc264038519"/>
      <w:bookmarkStart w:id="108" w:name="_Toc264038562"/>
      <w:bookmarkStart w:id="109" w:name="_Toc264290197"/>
      <w:bookmarkStart w:id="110" w:name="_Toc264290240"/>
      <w:bookmarkStart w:id="111" w:name="_Toc264290284"/>
      <w:r w:rsidRPr="00797367">
        <w:rPr>
          <w:rFonts w:ascii="Calibri" w:hAnsi="Calibri" w:cs="Calibri"/>
          <w:bCs w:val="0"/>
          <w:color w:val="000000"/>
          <w:sz w:val="24"/>
        </w:rPr>
        <w:t>Tender Validity Period</w:t>
      </w:r>
      <w:bookmarkEnd w:id="103"/>
      <w:bookmarkEnd w:id="104"/>
      <w:bookmarkEnd w:id="105"/>
      <w:bookmarkEnd w:id="106"/>
      <w:bookmarkEnd w:id="107"/>
      <w:bookmarkEnd w:id="108"/>
      <w:bookmarkEnd w:id="109"/>
      <w:bookmarkEnd w:id="110"/>
      <w:bookmarkEnd w:id="111"/>
    </w:p>
    <w:p w14:paraId="3E0A0373" w14:textId="77777777" w:rsidR="0033386C" w:rsidRPr="00797367" w:rsidRDefault="0033386C" w:rsidP="0033386C">
      <w:pPr>
        <w:ind w:left="540"/>
        <w:rPr>
          <w:rFonts w:ascii="Calibri" w:hAnsi="Calibri" w:cs="Calibri"/>
        </w:rPr>
      </w:pPr>
      <w:r w:rsidRPr="00797367">
        <w:rPr>
          <w:rFonts w:ascii="Calibri" w:hAnsi="Calibri" w:cs="Calibri"/>
        </w:rPr>
        <w:t xml:space="preserve">To allow sufficient time for </w:t>
      </w:r>
      <w:proofErr w:type="spellStart"/>
      <w:r w:rsidRPr="00797367">
        <w:rPr>
          <w:rFonts w:ascii="Calibri" w:hAnsi="Calibri" w:cs="Calibri"/>
        </w:rPr>
        <w:t>e</w:t>
      </w:r>
      <w:r w:rsidR="000F7580" w:rsidRPr="00797367">
        <w:rPr>
          <w:rFonts w:ascii="Calibri" w:hAnsi="Calibri" w:cs="Calibri"/>
        </w:rPr>
        <w:t>T</w:t>
      </w:r>
      <w:r w:rsidR="00D76005" w:rsidRPr="00797367">
        <w:rPr>
          <w:rFonts w:ascii="Calibri" w:hAnsi="Calibri" w:cs="Calibri"/>
        </w:rPr>
        <w:t>e</w:t>
      </w:r>
      <w:r w:rsidRPr="00797367">
        <w:rPr>
          <w:rFonts w:ascii="Calibri" w:hAnsi="Calibri" w:cs="Calibri"/>
        </w:rPr>
        <w:t>nder</w:t>
      </w:r>
      <w:proofErr w:type="spellEnd"/>
      <w:r w:rsidRPr="00797367">
        <w:rPr>
          <w:rFonts w:ascii="Calibri" w:hAnsi="Calibri" w:cs="Calibri"/>
        </w:rPr>
        <w:t xml:space="preserve"> assessment, a Tender Validity period of</w:t>
      </w:r>
      <w:r w:rsidRPr="00797367">
        <w:rPr>
          <w:rFonts w:ascii="Calibri" w:hAnsi="Calibri" w:cs="Calibri"/>
          <w:color w:val="FF0000"/>
        </w:rPr>
        <w:t xml:space="preserve"> </w:t>
      </w:r>
      <w:r w:rsidRPr="00797367">
        <w:rPr>
          <w:rFonts w:ascii="Calibri" w:hAnsi="Calibri" w:cs="Calibri"/>
          <w:b/>
        </w:rPr>
        <w:t>120</w:t>
      </w:r>
      <w:r w:rsidRPr="00797367">
        <w:rPr>
          <w:rFonts w:ascii="Calibri" w:hAnsi="Calibri" w:cs="Calibri"/>
          <w:b/>
          <w:color w:val="FF0000"/>
        </w:rPr>
        <w:t xml:space="preserve"> </w:t>
      </w:r>
      <w:r w:rsidRPr="00797367">
        <w:rPr>
          <w:rFonts w:ascii="Calibri" w:hAnsi="Calibri" w:cs="Calibri"/>
        </w:rPr>
        <w:t xml:space="preserve">days is required, this period commencing on the closing date by which the </w:t>
      </w:r>
      <w:r w:rsidR="00D76005" w:rsidRPr="00797367">
        <w:rPr>
          <w:rFonts w:ascii="Calibri" w:hAnsi="Calibri" w:cs="Calibri"/>
        </w:rPr>
        <w:t>t</w:t>
      </w:r>
      <w:r w:rsidRPr="00797367">
        <w:rPr>
          <w:rFonts w:ascii="Calibri" w:hAnsi="Calibri" w:cs="Calibri"/>
        </w:rPr>
        <w:t>enders are to be returned. If the contract is awarded within the validity period, then the prices must be held firm for the duration of the contract. No price increase during the lifetime of the contract will be accepted.</w:t>
      </w:r>
    </w:p>
    <w:p w14:paraId="21332474" w14:textId="77777777" w:rsidR="0033386C" w:rsidRPr="00797367" w:rsidRDefault="0033386C" w:rsidP="0033386C">
      <w:pPr>
        <w:ind w:left="540"/>
        <w:rPr>
          <w:rFonts w:ascii="Calibri" w:hAnsi="Calibri" w:cs="Calibri"/>
        </w:rPr>
      </w:pPr>
    </w:p>
    <w:p w14:paraId="420A292B"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r w:rsidRPr="00797367">
        <w:rPr>
          <w:rFonts w:ascii="Calibri" w:hAnsi="Calibri" w:cs="Calibri"/>
          <w:bCs w:val="0"/>
          <w:color w:val="000000"/>
          <w:sz w:val="24"/>
        </w:rPr>
        <w:t>Pricing</w:t>
      </w:r>
    </w:p>
    <w:p w14:paraId="1ADA24D9" w14:textId="77777777" w:rsidR="0033386C" w:rsidRPr="00797367" w:rsidRDefault="0033386C" w:rsidP="0033386C">
      <w:pPr>
        <w:ind w:left="540"/>
        <w:rPr>
          <w:rFonts w:ascii="Calibri" w:hAnsi="Calibri" w:cs="Calibri"/>
        </w:rPr>
      </w:pPr>
      <w:r w:rsidRPr="00797367">
        <w:rPr>
          <w:rFonts w:ascii="Calibri" w:hAnsi="Calibri" w:cs="Calibri"/>
        </w:rPr>
        <w:t xml:space="preserve">All prices quoted must be inclusive (i.e. including but not limited to shipping, packaging, delivery, ancillary costs and all other costs/expenses), expressed in Euro only and exclusive of VAT. The VAT rates where applicable should be indicated separately. </w:t>
      </w:r>
    </w:p>
    <w:p w14:paraId="3DC46496" w14:textId="77777777" w:rsidR="0033386C" w:rsidRPr="00797367" w:rsidRDefault="0033386C" w:rsidP="0033386C">
      <w:pPr>
        <w:ind w:left="360" w:firstLine="180"/>
        <w:jc w:val="both"/>
        <w:rPr>
          <w:rFonts w:ascii="Calibri" w:hAnsi="Calibri" w:cs="Calibri"/>
          <w:b/>
          <w:bCs/>
        </w:rPr>
      </w:pPr>
    </w:p>
    <w:p w14:paraId="32539A78"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112" w:name="_Toc263934388"/>
      <w:bookmarkStart w:id="113" w:name="_Toc263934519"/>
      <w:bookmarkStart w:id="114" w:name="_Toc263934640"/>
      <w:bookmarkStart w:id="115" w:name="_Toc264036431"/>
      <w:bookmarkStart w:id="116" w:name="_Toc264038521"/>
      <w:bookmarkStart w:id="117" w:name="_Toc264038564"/>
      <w:bookmarkStart w:id="118" w:name="_Toc264290199"/>
      <w:bookmarkStart w:id="119" w:name="_Toc264290242"/>
      <w:bookmarkStart w:id="120" w:name="_Toc264290286"/>
      <w:r w:rsidRPr="00797367">
        <w:rPr>
          <w:rFonts w:ascii="Calibri" w:hAnsi="Calibri" w:cs="Calibri"/>
          <w:bCs w:val="0"/>
          <w:color w:val="000000"/>
          <w:sz w:val="24"/>
        </w:rPr>
        <w:t>Confidentiality</w:t>
      </w:r>
      <w:bookmarkEnd w:id="112"/>
      <w:bookmarkEnd w:id="113"/>
      <w:bookmarkEnd w:id="114"/>
      <w:bookmarkEnd w:id="115"/>
      <w:bookmarkEnd w:id="116"/>
      <w:bookmarkEnd w:id="117"/>
      <w:bookmarkEnd w:id="118"/>
      <w:bookmarkEnd w:id="119"/>
      <w:bookmarkEnd w:id="120"/>
    </w:p>
    <w:p w14:paraId="4C59CE7A" w14:textId="77777777" w:rsidR="0033386C" w:rsidRPr="00797367" w:rsidRDefault="0033386C" w:rsidP="0033386C">
      <w:pPr>
        <w:ind w:left="540"/>
        <w:jc w:val="both"/>
        <w:rPr>
          <w:rFonts w:ascii="Calibri" w:hAnsi="Calibri" w:cs="Calibri"/>
        </w:rPr>
      </w:pPr>
      <w:r w:rsidRPr="00797367">
        <w:rPr>
          <w:rFonts w:ascii="Calibri" w:hAnsi="Calibri" w:cs="Calibri"/>
        </w:rPr>
        <w:t>The distribution of the tender document is for the sole purpose of obtaining offers</w:t>
      </w:r>
      <w:r w:rsidR="009009E5" w:rsidRPr="00797367">
        <w:rPr>
          <w:rFonts w:ascii="Calibri" w:hAnsi="Calibri" w:cs="Calibri"/>
        </w:rPr>
        <w:t xml:space="preserve"> and</w:t>
      </w:r>
      <w:r w:rsidR="00D8349B" w:rsidRPr="00797367">
        <w:rPr>
          <w:rFonts w:ascii="Calibri" w:hAnsi="Calibri" w:cs="Calibri"/>
        </w:rPr>
        <w:t xml:space="preserve"> </w:t>
      </w:r>
      <w:r w:rsidRPr="00797367">
        <w:rPr>
          <w:rFonts w:ascii="Calibri" w:hAnsi="Calibri" w:cs="Calibri"/>
        </w:rPr>
        <w:t xml:space="preserve">does not grant permission or licence to use the documents for any other purpose. </w:t>
      </w:r>
    </w:p>
    <w:p w14:paraId="2C52F2D7" w14:textId="77777777" w:rsidR="0033386C" w:rsidRPr="00797367" w:rsidRDefault="0033386C" w:rsidP="0033386C">
      <w:pPr>
        <w:ind w:left="540"/>
        <w:jc w:val="both"/>
        <w:rPr>
          <w:rFonts w:ascii="Calibri" w:hAnsi="Calibri" w:cs="Calibri"/>
        </w:rPr>
      </w:pPr>
    </w:p>
    <w:p w14:paraId="053AF7C1" w14:textId="77777777" w:rsidR="0033386C" w:rsidRPr="00797367" w:rsidRDefault="0033386C" w:rsidP="0033386C">
      <w:pPr>
        <w:ind w:left="540"/>
        <w:jc w:val="both"/>
        <w:rPr>
          <w:rFonts w:ascii="Calibri" w:hAnsi="Calibri" w:cs="Calibri"/>
        </w:rPr>
      </w:pPr>
      <w:r w:rsidRPr="00797367">
        <w:rPr>
          <w:rFonts w:ascii="Calibri" w:hAnsi="Calibri" w:cs="Calibri"/>
        </w:rPr>
        <w:t xml:space="preserve">Tenderers are required to treat the details of all documents supplied in connection with the tender process as private and confidential. </w:t>
      </w:r>
    </w:p>
    <w:p w14:paraId="423F4BD4" w14:textId="77777777" w:rsidR="0033386C" w:rsidRPr="00797367" w:rsidRDefault="0033386C" w:rsidP="0033386C">
      <w:pPr>
        <w:ind w:left="540"/>
        <w:jc w:val="both"/>
        <w:rPr>
          <w:rFonts w:ascii="Calibri" w:hAnsi="Calibri" w:cs="Calibri"/>
        </w:rPr>
      </w:pPr>
    </w:p>
    <w:p w14:paraId="114CDE02" w14:textId="77777777" w:rsidR="0033386C" w:rsidRPr="00797367" w:rsidRDefault="0033386C" w:rsidP="0033386C">
      <w:pPr>
        <w:ind w:left="540"/>
        <w:jc w:val="both"/>
        <w:rPr>
          <w:rFonts w:ascii="Calibri" w:hAnsi="Calibri" w:cs="Calibri"/>
        </w:rPr>
      </w:pPr>
      <w:r w:rsidRPr="00797367">
        <w:rPr>
          <w:rFonts w:ascii="Calibri" w:hAnsi="Calibri" w:cs="Calibri"/>
        </w:rPr>
        <w:t>1.</w:t>
      </w:r>
      <w:r w:rsidRPr="00797367">
        <w:rPr>
          <w:rFonts w:ascii="Calibri" w:hAnsi="Calibri" w:cs="Calibri"/>
        </w:rPr>
        <w:tab/>
        <w:t xml:space="preserve">The </w:t>
      </w:r>
      <w:r w:rsidR="00033B6C" w:rsidRPr="00797367">
        <w:rPr>
          <w:rFonts w:ascii="Calibri" w:hAnsi="Calibri" w:cs="Calibri"/>
        </w:rPr>
        <w:t xml:space="preserve">University </w:t>
      </w:r>
      <w:r w:rsidRPr="00797367">
        <w:rPr>
          <w:rFonts w:ascii="Calibri" w:hAnsi="Calibri" w:cs="Calibri"/>
        </w:rPr>
        <w:t xml:space="preserve">proposes that the following information relating to this tender </w:t>
      </w:r>
      <w:r w:rsidR="009009E5" w:rsidRPr="00797367">
        <w:rPr>
          <w:rFonts w:ascii="Calibri" w:hAnsi="Calibri" w:cs="Calibri"/>
        </w:rPr>
        <w:tab/>
      </w:r>
      <w:r w:rsidR="009009E5" w:rsidRPr="00797367">
        <w:rPr>
          <w:rFonts w:ascii="Calibri" w:hAnsi="Calibri" w:cs="Calibri"/>
        </w:rPr>
        <w:tab/>
      </w:r>
      <w:r w:rsidR="009009E5" w:rsidRPr="00797367">
        <w:rPr>
          <w:rFonts w:ascii="Calibri" w:hAnsi="Calibri" w:cs="Calibri"/>
        </w:rPr>
        <w:tab/>
      </w:r>
      <w:r w:rsidRPr="00797367">
        <w:rPr>
          <w:rFonts w:ascii="Calibri" w:hAnsi="Calibri" w:cs="Calibri"/>
        </w:rPr>
        <w:t xml:space="preserve">competition will be made available. </w:t>
      </w:r>
    </w:p>
    <w:p w14:paraId="4CEDABF9" w14:textId="77777777" w:rsidR="0033386C" w:rsidRPr="00797367" w:rsidRDefault="0033386C" w:rsidP="0033386C">
      <w:pPr>
        <w:ind w:left="540"/>
        <w:jc w:val="both"/>
        <w:rPr>
          <w:rFonts w:ascii="Calibri" w:hAnsi="Calibri" w:cs="Calibri"/>
        </w:rPr>
      </w:pPr>
    </w:p>
    <w:p w14:paraId="54EB409A" w14:textId="77777777" w:rsidR="0033386C" w:rsidRPr="00797367" w:rsidRDefault="0033386C">
      <w:pPr>
        <w:numPr>
          <w:ilvl w:val="0"/>
          <w:numId w:val="12"/>
        </w:numPr>
        <w:jc w:val="both"/>
        <w:rPr>
          <w:rFonts w:ascii="Calibri" w:hAnsi="Calibri" w:cs="Calibri"/>
          <w:b/>
        </w:rPr>
      </w:pPr>
      <w:r w:rsidRPr="00797367">
        <w:rPr>
          <w:rFonts w:ascii="Calibri" w:hAnsi="Calibri" w:cs="Calibri"/>
          <w:b/>
        </w:rPr>
        <w:t>Contract</w:t>
      </w:r>
      <w:r w:rsidRPr="00797367">
        <w:rPr>
          <w:rFonts w:ascii="Calibri" w:hAnsi="Calibri" w:cs="Calibri"/>
        </w:rPr>
        <w:t xml:space="preserve"> </w:t>
      </w:r>
      <w:r w:rsidRPr="00797367">
        <w:rPr>
          <w:rFonts w:ascii="Calibri" w:hAnsi="Calibri" w:cs="Calibri"/>
          <w:b/>
        </w:rPr>
        <w:t>price</w:t>
      </w:r>
    </w:p>
    <w:p w14:paraId="601A4948" w14:textId="77777777" w:rsidR="0033386C" w:rsidRPr="00797367" w:rsidRDefault="0033386C">
      <w:pPr>
        <w:numPr>
          <w:ilvl w:val="0"/>
          <w:numId w:val="12"/>
        </w:numPr>
        <w:jc w:val="both"/>
        <w:rPr>
          <w:rFonts w:ascii="Calibri" w:hAnsi="Calibri" w:cs="Calibri"/>
          <w:b/>
        </w:rPr>
      </w:pPr>
      <w:r w:rsidRPr="00797367">
        <w:rPr>
          <w:rFonts w:ascii="Calibri" w:hAnsi="Calibri" w:cs="Calibri"/>
          <w:b/>
        </w:rPr>
        <w:t>Name of successful tenderer and scores awarded</w:t>
      </w:r>
    </w:p>
    <w:p w14:paraId="6B7A3A3A" w14:textId="77777777" w:rsidR="0033386C" w:rsidRPr="00797367" w:rsidRDefault="0033386C">
      <w:pPr>
        <w:numPr>
          <w:ilvl w:val="0"/>
          <w:numId w:val="12"/>
        </w:numPr>
        <w:jc w:val="both"/>
        <w:rPr>
          <w:rFonts w:ascii="Calibri" w:hAnsi="Calibri" w:cs="Calibri"/>
          <w:b/>
        </w:rPr>
      </w:pPr>
      <w:r w:rsidRPr="00797367">
        <w:rPr>
          <w:rFonts w:ascii="Calibri" w:hAnsi="Calibri" w:cs="Calibri"/>
          <w:b/>
        </w:rPr>
        <w:t>Reasons for non-acceptance of the enquirer</w:t>
      </w:r>
      <w:r w:rsidR="00EB3CA3" w:rsidRPr="00797367">
        <w:rPr>
          <w:rFonts w:ascii="Calibri" w:hAnsi="Calibri" w:cs="Calibri"/>
          <w:b/>
        </w:rPr>
        <w:t>’</w:t>
      </w:r>
      <w:r w:rsidRPr="00797367">
        <w:rPr>
          <w:rFonts w:ascii="Calibri" w:hAnsi="Calibri" w:cs="Calibri"/>
          <w:b/>
        </w:rPr>
        <w:t>s tender</w:t>
      </w:r>
    </w:p>
    <w:p w14:paraId="4B18B290" w14:textId="77777777" w:rsidR="0033386C" w:rsidRPr="00797367" w:rsidRDefault="0033386C" w:rsidP="0033386C">
      <w:pPr>
        <w:ind w:left="540"/>
        <w:jc w:val="both"/>
        <w:rPr>
          <w:rFonts w:ascii="Calibri" w:hAnsi="Calibri" w:cs="Calibri"/>
          <w:b/>
        </w:rPr>
      </w:pPr>
    </w:p>
    <w:p w14:paraId="0D8722F2" w14:textId="77777777" w:rsidR="0033386C" w:rsidRPr="00797367" w:rsidRDefault="0033386C" w:rsidP="0033386C">
      <w:pPr>
        <w:ind w:left="540"/>
        <w:jc w:val="both"/>
        <w:rPr>
          <w:rFonts w:ascii="Calibri" w:hAnsi="Calibri" w:cs="Calibri"/>
        </w:rPr>
      </w:pPr>
      <w:r w:rsidRPr="00797367">
        <w:rPr>
          <w:rFonts w:ascii="Calibri" w:hAnsi="Calibri" w:cs="Calibri"/>
        </w:rPr>
        <w:t>2.</w:t>
      </w:r>
      <w:r w:rsidRPr="00797367">
        <w:rPr>
          <w:rFonts w:ascii="Calibri" w:hAnsi="Calibri" w:cs="Calibri"/>
        </w:rPr>
        <w:tab/>
        <w:t xml:space="preserve">The </w:t>
      </w:r>
      <w:r w:rsidR="00033B6C" w:rsidRPr="00797367">
        <w:rPr>
          <w:rFonts w:ascii="Calibri" w:hAnsi="Calibri" w:cs="Calibri"/>
        </w:rPr>
        <w:t xml:space="preserve">University </w:t>
      </w:r>
      <w:r w:rsidRPr="00797367">
        <w:rPr>
          <w:rFonts w:ascii="Calibri" w:hAnsi="Calibri" w:cs="Calibri"/>
        </w:rPr>
        <w:t xml:space="preserve">undertakes to hold confidential any information provided by you in </w:t>
      </w:r>
      <w:r w:rsidR="009009E5" w:rsidRPr="00797367">
        <w:rPr>
          <w:rFonts w:ascii="Calibri" w:hAnsi="Calibri" w:cs="Calibri"/>
        </w:rPr>
        <w:tab/>
      </w:r>
      <w:r w:rsidR="009009E5" w:rsidRPr="00797367">
        <w:rPr>
          <w:rFonts w:ascii="Calibri" w:hAnsi="Calibri" w:cs="Calibri"/>
        </w:rPr>
        <w:tab/>
      </w:r>
      <w:r w:rsidRPr="00797367">
        <w:rPr>
          <w:rFonts w:ascii="Calibri" w:hAnsi="Calibri" w:cs="Calibri"/>
        </w:rPr>
        <w:t>this tender subject to:</w:t>
      </w:r>
    </w:p>
    <w:p w14:paraId="14544F38" w14:textId="77777777" w:rsidR="0033386C" w:rsidRPr="00797367" w:rsidRDefault="0033386C" w:rsidP="0033386C">
      <w:pPr>
        <w:ind w:left="540"/>
        <w:jc w:val="both"/>
        <w:rPr>
          <w:rFonts w:ascii="Calibri" w:hAnsi="Calibri" w:cs="Calibri"/>
        </w:rPr>
      </w:pPr>
    </w:p>
    <w:p w14:paraId="016FDEC1" w14:textId="77777777" w:rsidR="0033386C" w:rsidRPr="00797367" w:rsidRDefault="009009E5">
      <w:pPr>
        <w:numPr>
          <w:ilvl w:val="1"/>
          <w:numId w:val="10"/>
        </w:numPr>
        <w:tabs>
          <w:tab w:val="clear" w:pos="1920"/>
        </w:tabs>
        <w:spacing w:after="60"/>
        <w:ind w:left="1701" w:hanging="141"/>
        <w:jc w:val="both"/>
        <w:rPr>
          <w:rFonts w:ascii="Calibri" w:hAnsi="Calibri" w:cs="Calibri"/>
          <w:bCs/>
        </w:rPr>
      </w:pPr>
      <w:r w:rsidRPr="00797367">
        <w:rPr>
          <w:rFonts w:ascii="Calibri" w:hAnsi="Calibri" w:cs="Calibri"/>
          <w:bCs/>
        </w:rPr>
        <w:tab/>
      </w:r>
      <w:r w:rsidR="0033386C" w:rsidRPr="00797367">
        <w:rPr>
          <w:rFonts w:ascii="Calibri" w:hAnsi="Calibri" w:cs="Calibri"/>
          <w:bCs/>
        </w:rPr>
        <w:t>Disclosure of the information specified in 1</w:t>
      </w:r>
      <w:r w:rsidRPr="00797367">
        <w:rPr>
          <w:rFonts w:ascii="Calibri" w:hAnsi="Calibri" w:cs="Calibri"/>
          <w:bCs/>
        </w:rPr>
        <w:t xml:space="preserve"> </w:t>
      </w:r>
      <w:r w:rsidR="0033386C" w:rsidRPr="00797367">
        <w:rPr>
          <w:rFonts w:ascii="Calibri" w:hAnsi="Calibri" w:cs="Calibri"/>
          <w:bCs/>
        </w:rPr>
        <w:t xml:space="preserve">above as liable for release to </w:t>
      </w:r>
      <w:r w:rsidRPr="00797367">
        <w:rPr>
          <w:rFonts w:ascii="Calibri" w:hAnsi="Calibri" w:cs="Calibri"/>
          <w:bCs/>
        </w:rPr>
        <w:tab/>
      </w:r>
      <w:r w:rsidR="0033386C" w:rsidRPr="00797367">
        <w:rPr>
          <w:rFonts w:ascii="Calibri" w:hAnsi="Calibri" w:cs="Calibri"/>
          <w:bCs/>
        </w:rPr>
        <w:t>the public</w:t>
      </w:r>
    </w:p>
    <w:p w14:paraId="3BC14990" w14:textId="77777777" w:rsidR="0033386C" w:rsidRPr="00797367" w:rsidRDefault="009009E5">
      <w:pPr>
        <w:numPr>
          <w:ilvl w:val="1"/>
          <w:numId w:val="10"/>
        </w:numPr>
        <w:tabs>
          <w:tab w:val="clear" w:pos="1920"/>
        </w:tabs>
        <w:ind w:left="1701" w:hanging="141"/>
        <w:jc w:val="both"/>
        <w:rPr>
          <w:rFonts w:ascii="Calibri" w:hAnsi="Calibri" w:cs="Calibri"/>
          <w:bCs/>
        </w:rPr>
      </w:pPr>
      <w:r w:rsidRPr="00797367">
        <w:rPr>
          <w:rFonts w:ascii="Calibri" w:hAnsi="Calibri" w:cs="Calibri"/>
          <w:bCs/>
        </w:rPr>
        <w:tab/>
      </w:r>
      <w:r w:rsidR="0033386C" w:rsidRPr="00797367">
        <w:rPr>
          <w:rFonts w:ascii="Calibri" w:hAnsi="Calibri" w:cs="Calibri"/>
          <w:bCs/>
        </w:rPr>
        <w:t xml:space="preserve">The </w:t>
      </w:r>
      <w:r w:rsidR="00EB6056" w:rsidRPr="00797367">
        <w:rPr>
          <w:rFonts w:ascii="Calibri" w:hAnsi="Calibri" w:cs="Calibri"/>
          <w:bCs/>
        </w:rPr>
        <w:t xml:space="preserve">University </w:t>
      </w:r>
      <w:r w:rsidR="0033386C" w:rsidRPr="00797367">
        <w:rPr>
          <w:rFonts w:ascii="Calibri" w:hAnsi="Calibri" w:cs="Calibri"/>
          <w:bCs/>
        </w:rPr>
        <w:t xml:space="preserve">obligations under law, including Freedom of information </w:t>
      </w:r>
      <w:r w:rsidRPr="00797367">
        <w:rPr>
          <w:rFonts w:ascii="Calibri" w:hAnsi="Calibri" w:cs="Calibri"/>
          <w:bCs/>
        </w:rPr>
        <w:tab/>
      </w:r>
      <w:r w:rsidR="0033386C" w:rsidRPr="00797367">
        <w:rPr>
          <w:rFonts w:ascii="Calibri" w:hAnsi="Calibri" w:cs="Calibri"/>
          <w:bCs/>
        </w:rPr>
        <w:t>Act, which came into force on 21 April 1998.</w:t>
      </w:r>
    </w:p>
    <w:p w14:paraId="012FDCAE" w14:textId="77777777" w:rsidR="0033386C" w:rsidRPr="00797367" w:rsidRDefault="0033386C" w:rsidP="0033386C">
      <w:pPr>
        <w:ind w:left="1080"/>
        <w:jc w:val="both"/>
        <w:rPr>
          <w:rFonts w:ascii="Calibri" w:hAnsi="Calibri" w:cs="Calibri"/>
          <w:bCs/>
        </w:rPr>
      </w:pPr>
    </w:p>
    <w:p w14:paraId="2431A31B"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121" w:name="_Toc263934389"/>
      <w:bookmarkStart w:id="122" w:name="_Toc263934520"/>
      <w:bookmarkStart w:id="123" w:name="_Toc263934641"/>
      <w:bookmarkStart w:id="124" w:name="_Toc264036432"/>
      <w:bookmarkStart w:id="125" w:name="_Toc264038522"/>
      <w:bookmarkStart w:id="126" w:name="_Toc264038565"/>
      <w:bookmarkStart w:id="127" w:name="_Toc264290200"/>
      <w:bookmarkStart w:id="128" w:name="_Toc264290243"/>
      <w:bookmarkStart w:id="129" w:name="_Toc264290287"/>
      <w:r w:rsidRPr="00797367">
        <w:rPr>
          <w:rFonts w:ascii="Calibri" w:hAnsi="Calibri" w:cs="Calibri"/>
          <w:bCs w:val="0"/>
          <w:color w:val="000000"/>
          <w:sz w:val="24"/>
        </w:rPr>
        <w:t>Conflict of Interest</w:t>
      </w:r>
      <w:bookmarkEnd w:id="121"/>
      <w:bookmarkEnd w:id="122"/>
      <w:bookmarkEnd w:id="123"/>
      <w:bookmarkEnd w:id="124"/>
      <w:bookmarkEnd w:id="125"/>
      <w:bookmarkEnd w:id="126"/>
      <w:bookmarkEnd w:id="127"/>
      <w:bookmarkEnd w:id="128"/>
      <w:bookmarkEnd w:id="129"/>
    </w:p>
    <w:p w14:paraId="1F4AF683" w14:textId="77777777" w:rsidR="0033386C" w:rsidRPr="00797367" w:rsidRDefault="0033386C" w:rsidP="0033386C">
      <w:pPr>
        <w:ind w:left="539"/>
        <w:contextualSpacing/>
        <w:jc w:val="both"/>
        <w:rPr>
          <w:rFonts w:ascii="Calibri" w:hAnsi="Calibri" w:cs="Calibri"/>
        </w:rPr>
      </w:pPr>
      <w:r w:rsidRPr="00797367">
        <w:rPr>
          <w:rFonts w:ascii="Calibri" w:hAnsi="Calibri" w:cs="Calibri"/>
        </w:rPr>
        <w:t xml:space="preserve">Any conflict of interest or potential conflict of interest on the part of a </w:t>
      </w:r>
      <w:r w:rsidR="00EB7F8C" w:rsidRPr="00797367">
        <w:rPr>
          <w:rFonts w:ascii="Calibri" w:hAnsi="Calibri" w:cs="Calibri"/>
        </w:rPr>
        <w:t>t</w:t>
      </w:r>
      <w:r w:rsidRPr="00797367">
        <w:rPr>
          <w:rFonts w:ascii="Calibri" w:hAnsi="Calibri" w:cs="Calibri"/>
        </w:rPr>
        <w:t xml:space="preserve">enderer, </w:t>
      </w:r>
      <w:r w:rsidR="00EB7F8C" w:rsidRPr="00797367">
        <w:rPr>
          <w:rFonts w:ascii="Calibri" w:hAnsi="Calibri" w:cs="Calibri"/>
        </w:rPr>
        <w:t>s</w:t>
      </w:r>
      <w:r w:rsidRPr="00797367">
        <w:rPr>
          <w:rFonts w:ascii="Calibri" w:hAnsi="Calibri" w:cs="Calibri"/>
        </w:rPr>
        <w:t xml:space="preserve">ubcontractor or individual employee(s) or agent(s) of a </w:t>
      </w:r>
      <w:r w:rsidR="00EB7F8C" w:rsidRPr="00797367">
        <w:rPr>
          <w:rFonts w:ascii="Calibri" w:hAnsi="Calibri" w:cs="Calibri"/>
        </w:rPr>
        <w:t>t</w:t>
      </w:r>
      <w:r w:rsidRPr="00797367">
        <w:rPr>
          <w:rFonts w:ascii="Calibri" w:hAnsi="Calibri" w:cs="Calibri"/>
        </w:rPr>
        <w:t xml:space="preserve">enderer or </w:t>
      </w:r>
      <w:r w:rsidR="00EB7F8C" w:rsidRPr="00797367">
        <w:rPr>
          <w:rFonts w:ascii="Calibri" w:hAnsi="Calibri" w:cs="Calibri"/>
        </w:rPr>
        <w:t>s</w:t>
      </w:r>
      <w:r w:rsidRPr="00797367">
        <w:rPr>
          <w:rFonts w:ascii="Calibri" w:hAnsi="Calibri" w:cs="Calibri"/>
        </w:rPr>
        <w:t xml:space="preserve">ubcontractors(s) must be fully disclosed to the Contracting Authority as soon as the conflict or potential conflict becomes apparent.  In the event of any actual or potential conflict of interest, the Contracting Authority may invite </w:t>
      </w:r>
      <w:r w:rsidR="00EB7F8C" w:rsidRPr="00797367">
        <w:rPr>
          <w:rFonts w:ascii="Calibri" w:hAnsi="Calibri" w:cs="Calibri"/>
        </w:rPr>
        <w:t>t</w:t>
      </w:r>
      <w:r w:rsidRPr="00797367">
        <w:rPr>
          <w:rFonts w:ascii="Calibri" w:hAnsi="Calibri" w:cs="Calibri"/>
        </w:rPr>
        <w:t xml:space="preserve">enderers to propose means by which the conflict of interest might be removed. The Contracting Authority will, at its absolute discretion, decide on the appropriate course of action, which may in appropriate circumstances include </w:t>
      </w:r>
      <w:r w:rsidRPr="00797367">
        <w:rPr>
          <w:rFonts w:ascii="Calibri" w:hAnsi="Calibri" w:cs="Calibri"/>
        </w:rPr>
        <w:lastRenderedPageBreak/>
        <w:t xml:space="preserve">eliminating a </w:t>
      </w:r>
      <w:r w:rsidR="00EB7F8C" w:rsidRPr="00797367">
        <w:rPr>
          <w:rFonts w:ascii="Calibri" w:hAnsi="Calibri" w:cs="Calibri"/>
        </w:rPr>
        <w:t>t</w:t>
      </w:r>
      <w:r w:rsidRPr="00797367">
        <w:rPr>
          <w:rFonts w:ascii="Calibri" w:hAnsi="Calibri" w:cs="Calibri"/>
        </w:rPr>
        <w:t xml:space="preserve">enderer from this </w:t>
      </w:r>
      <w:r w:rsidR="00EB7F8C" w:rsidRPr="00797367">
        <w:rPr>
          <w:rFonts w:ascii="Calibri" w:hAnsi="Calibri" w:cs="Calibri"/>
        </w:rPr>
        <w:t>c</w:t>
      </w:r>
      <w:r w:rsidRPr="00797367">
        <w:rPr>
          <w:rFonts w:ascii="Calibri" w:hAnsi="Calibri" w:cs="Calibri"/>
        </w:rPr>
        <w:t xml:space="preserve">ompetition or terminating any Goods Contract </w:t>
      </w:r>
      <w:proofErr w:type="gramStart"/>
      <w:r w:rsidRPr="00797367">
        <w:rPr>
          <w:rFonts w:ascii="Calibri" w:hAnsi="Calibri" w:cs="Calibri"/>
        </w:rPr>
        <w:t>entered into</w:t>
      </w:r>
      <w:proofErr w:type="gramEnd"/>
      <w:r w:rsidRPr="00797367">
        <w:rPr>
          <w:rFonts w:ascii="Calibri" w:hAnsi="Calibri" w:cs="Calibri"/>
        </w:rPr>
        <w:t xml:space="preserve"> by a </w:t>
      </w:r>
      <w:r w:rsidR="00EB7F8C" w:rsidRPr="00797367">
        <w:rPr>
          <w:rFonts w:ascii="Calibri" w:hAnsi="Calibri" w:cs="Calibri"/>
        </w:rPr>
        <w:t>t</w:t>
      </w:r>
      <w:r w:rsidRPr="00797367">
        <w:rPr>
          <w:rFonts w:ascii="Calibri" w:hAnsi="Calibri" w:cs="Calibri"/>
        </w:rPr>
        <w:t xml:space="preserve">enderer. </w:t>
      </w:r>
    </w:p>
    <w:p w14:paraId="19DFCB4F" w14:textId="77777777" w:rsidR="0033386C" w:rsidRPr="00797367" w:rsidRDefault="0033386C" w:rsidP="0033386C">
      <w:pPr>
        <w:ind w:left="360" w:hanging="360"/>
        <w:jc w:val="both"/>
        <w:rPr>
          <w:rFonts w:ascii="Calibri" w:hAnsi="Calibri" w:cs="Calibri"/>
        </w:rPr>
      </w:pPr>
    </w:p>
    <w:p w14:paraId="39874B03"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130" w:name="_Toc263934390"/>
      <w:bookmarkStart w:id="131" w:name="_Toc263934521"/>
      <w:bookmarkStart w:id="132" w:name="_Toc263934642"/>
      <w:bookmarkStart w:id="133" w:name="_Toc264036433"/>
      <w:bookmarkStart w:id="134" w:name="_Toc264038523"/>
      <w:bookmarkStart w:id="135" w:name="_Toc264038566"/>
      <w:bookmarkStart w:id="136" w:name="_Toc264290201"/>
      <w:bookmarkStart w:id="137" w:name="_Toc264290244"/>
      <w:bookmarkStart w:id="138" w:name="_Toc264290288"/>
      <w:r w:rsidRPr="00797367">
        <w:rPr>
          <w:rFonts w:ascii="Calibri" w:hAnsi="Calibri" w:cs="Calibri"/>
          <w:bCs w:val="0"/>
          <w:color w:val="000000"/>
          <w:sz w:val="24"/>
        </w:rPr>
        <w:t>Freedom of Information Act</w:t>
      </w:r>
      <w:bookmarkEnd w:id="130"/>
      <w:bookmarkEnd w:id="131"/>
      <w:bookmarkEnd w:id="132"/>
      <w:bookmarkEnd w:id="133"/>
      <w:bookmarkEnd w:id="134"/>
      <w:bookmarkEnd w:id="135"/>
      <w:bookmarkEnd w:id="136"/>
      <w:bookmarkEnd w:id="137"/>
      <w:bookmarkEnd w:id="138"/>
    </w:p>
    <w:tbl>
      <w:tblPr>
        <w:tblW w:w="0" w:type="auto"/>
        <w:tblLook w:val="01E0" w:firstRow="1" w:lastRow="1" w:firstColumn="1" w:lastColumn="1" w:noHBand="0" w:noVBand="0"/>
      </w:tblPr>
      <w:tblGrid>
        <w:gridCol w:w="675"/>
        <w:gridCol w:w="8567"/>
      </w:tblGrid>
      <w:tr w:rsidR="0033386C" w:rsidRPr="00797367" w14:paraId="53DFF8EC" w14:textId="77777777" w:rsidTr="00602147">
        <w:tc>
          <w:tcPr>
            <w:tcW w:w="675" w:type="dxa"/>
          </w:tcPr>
          <w:p w14:paraId="165581DB" w14:textId="77777777" w:rsidR="0033386C" w:rsidRPr="00797367" w:rsidRDefault="0033386C" w:rsidP="00602147">
            <w:pPr>
              <w:spacing w:line="319" w:lineRule="auto"/>
              <w:jc w:val="both"/>
              <w:rPr>
                <w:rFonts w:ascii="Calibri" w:hAnsi="Calibri" w:cs="Calibri"/>
                <w:color w:val="0000FF"/>
              </w:rPr>
            </w:pPr>
          </w:p>
        </w:tc>
        <w:tc>
          <w:tcPr>
            <w:tcW w:w="8567" w:type="dxa"/>
          </w:tcPr>
          <w:p w14:paraId="69635C90" w14:textId="77777777" w:rsidR="0033386C" w:rsidRPr="00797367" w:rsidRDefault="0033386C" w:rsidP="00602147">
            <w:pPr>
              <w:jc w:val="both"/>
              <w:rPr>
                <w:rFonts w:ascii="Calibri" w:hAnsi="Calibri" w:cs="Calibri"/>
              </w:rPr>
            </w:pPr>
            <w:r w:rsidRPr="00797367">
              <w:rPr>
                <w:rFonts w:ascii="Calibri" w:hAnsi="Calibri" w:cs="Calibri"/>
              </w:rPr>
              <w:t xml:space="preserve">Tenderers should be aware that, under the Freedom of Information Act 2014, information provided by them during this </w:t>
            </w:r>
            <w:r w:rsidR="00EB7F8C" w:rsidRPr="00797367">
              <w:rPr>
                <w:rFonts w:ascii="Calibri" w:hAnsi="Calibri" w:cs="Calibri"/>
              </w:rPr>
              <w:t>c</w:t>
            </w:r>
            <w:r w:rsidRPr="00797367">
              <w:rPr>
                <w:rFonts w:ascii="Calibri" w:hAnsi="Calibri" w:cs="Calibri"/>
              </w:rPr>
              <w:t>ompetition may be liable to be disclosed.</w:t>
            </w:r>
          </w:p>
          <w:p w14:paraId="23E2EE62" w14:textId="77777777" w:rsidR="0033386C" w:rsidRPr="00797367" w:rsidRDefault="0033386C" w:rsidP="00602147">
            <w:pPr>
              <w:jc w:val="both"/>
              <w:rPr>
                <w:rFonts w:ascii="Calibri" w:hAnsi="Calibri" w:cs="Calibri"/>
              </w:rPr>
            </w:pPr>
          </w:p>
        </w:tc>
      </w:tr>
      <w:tr w:rsidR="0033386C" w:rsidRPr="00797367" w14:paraId="30513F2B" w14:textId="77777777" w:rsidTr="00602147">
        <w:tc>
          <w:tcPr>
            <w:tcW w:w="675" w:type="dxa"/>
          </w:tcPr>
          <w:p w14:paraId="525D4EF9" w14:textId="77777777" w:rsidR="0033386C" w:rsidRPr="00797367" w:rsidRDefault="0033386C" w:rsidP="00602147">
            <w:pPr>
              <w:spacing w:line="319" w:lineRule="auto"/>
              <w:jc w:val="both"/>
              <w:rPr>
                <w:rFonts w:ascii="Calibri" w:hAnsi="Calibri" w:cs="Calibri"/>
                <w:color w:val="0000FF"/>
              </w:rPr>
            </w:pPr>
          </w:p>
        </w:tc>
        <w:tc>
          <w:tcPr>
            <w:tcW w:w="8567" w:type="dxa"/>
          </w:tcPr>
          <w:p w14:paraId="60AB8D1B" w14:textId="77777777" w:rsidR="0033386C" w:rsidRPr="00797367" w:rsidRDefault="0033386C" w:rsidP="00602147">
            <w:pPr>
              <w:jc w:val="both"/>
              <w:rPr>
                <w:rFonts w:ascii="Calibri" w:hAnsi="Calibri" w:cs="Calibri"/>
              </w:rPr>
            </w:pPr>
            <w:r w:rsidRPr="00797367">
              <w:rPr>
                <w:rFonts w:ascii="Calibri" w:hAnsi="Calibri" w:cs="Calibri"/>
              </w:rPr>
              <w:t xml:space="preserve">Tenderers are asked to consider if any of the information supplied by them in their </w:t>
            </w:r>
            <w:r w:rsidR="00876D6F" w:rsidRPr="00797367">
              <w:rPr>
                <w:rFonts w:ascii="Calibri" w:hAnsi="Calibri" w:cs="Calibri"/>
              </w:rPr>
              <w:t>t</w:t>
            </w:r>
            <w:r w:rsidRPr="00797367">
              <w:rPr>
                <w:rFonts w:ascii="Calibri" w:hAnsi="Calibri" w:cs="Calibri"/>
              </w:rPr>
              <w:t xml:space="preserve">ender should not be disclosed because of its confidentiality or commercial sensitivity. If </w:t>
            </w:r>
            <w:r w:rsidR="00876D6F" w:rsidRPr="00797367">
              <w:rPr>
                <w:rFonts w:ascii="Calibri" w:hAnsi="Calibri" w:cs="Calibri"/>
              </w:rPr>
              <w:t>t</w:t>
            </w:r>
            <w:r w:rsidRPr="00797367">
              <w:rPr>
                <w:rFonts w:ascii="Calibri" w:hAnsi="Calibri" w:cs="Calibri"/>
              </w:rPr>
              <w:t xml:space="preserve">enderers consider that certain information is not to be disclosed because of its confidentiality or commercial sensitivity, </w:t>
            </w:r>
            <w:r w:rsidR="00876D6F" w:rsidRPr="00797367">
              <w:rPr>
                <w:rFonts w:ascii="Calibri" w:hAnsi="Calibri" w:cs="Calibri"/>
              </w:rPr>
              <w:t>t</w:t>
            </w:r>
            <w:r w:rsidRPr="00797367">
              <w:rPr>
                <w:rFonts w:ascii="Calibri" w:hAnsi="Calibri" w:cs="Calibri"/>
              </w:rPr>
              <w:t xml:space="preserve">enderers must, when providing such information, clearly identify and specify the reasons for its confidentiality or commercial sensitivity. If </w:t>
            </w:r>
            <w:r w:rsidR="00876D6F" w:rsidRPr="00797367">
              <w:rPr>
                <w:rFonts w:ascii="Calibri" w:hAnsi="Calibri" w:cs="Calibri"/>
              </w:rPr>
              <w:t>t</w:t>
            </w:r>
            <w:r w:rsidRPr="00797367">
              <w:rPr>
                <w:rFonts w:ascii="Calibri" w:hAnsi="Calibri" w:cs="Calibri"/>
              </w:rPr>
              <w:t xml:space="preserve">enderers do not identify information as confidential or commercially sensitive, it is liable to be released in response to a Freedom of Information request without further notice or consultation with the </w:t>
            </w:r>
            <w:r w:rsidR="00876D6F" w:rsidRPr="00797367">
              <w:rPr>
                <w:rFonts w:ascii="Calibri" w:hAnsi="Calibri" w:cs="Calibri"/>
              </w:rPr>
              <w:t>t</w:t>
            </w:r>
            <w:r w:rsidRPr="00797367">
              <w:rPr>
                <w:rFonts w:ascii="Calibri" w:hAnsi="Calibri" w:cs="Calibri"/>
              </w:rPr>
              <w:t xml:space="preserve">enderer. The Contracting Authority will, where possible, consult with </w:t>
            </w:r>
            <w:r w:rsidR="00876D6F" w:rsidRPr="00797367">
              <w:rPr>
                <w:rFonts w:ascii="Calibri" w:hAnsi="Calibri" w:cs="Calibri"/>
              </w:rPr>
              <w:t>t</w:t>
            </w:r>
            <w:r w:rsidRPr="00797367">
              <w:rPr>
                <w:rFonts w:ascii="Calibri" w:hAnsi="Calibri" w:cs="Calibri"/>
              </w:rPr>
              <w:t xml:space="preserve">enderers about confidentiality or commercially sensitive information identified before </w:t>
            </w:r>
            <w:proofErr w:type="gramStart"/>
            <w:r w:rsidRPr="00797367">
              <w:rPr>
                <w:rFonts w:ascii="Calibri" w:hAnsi="Calibri" w:cs="Calibri"/>
              </w:rPr>
              <w:t>making a decision</w:t>
            </w:r>
            <w:proofErr w:type="gramEnd"/>
            <w:r w:rsidRPr="00797367">
              <w:rPr>
                <w:rFonts w:ascii="Calibri" w:hAnsi="Calibri" w:cs="Calibri"/>
              </w:rPr>
              <w:t xml:space="preserve"> on a request received under the Freedom of Information Act.</w:t>
            </w:r>
          </w:p>
        </w:tc>
      </w:tr>
    </w:tbl>
    <w:p w14:paraId="37F11FDA" w14:textId="77777777" w:rsidR="0033386C" w:rsidRPr="00797367" w:rsidRDefault="0033386C" w:rsidP="0033386C">
      <w:pPr>
        <w:ind w:left="360" w:hanging="360"/>
        <w:jc w:val="both"/>
        <w:rPr>
          <w:rFonts w:ascii="Calibri" w:hAnsi="Calibri" w:cs="Calibri"/>
        </w:rPr>
      </w:pPr>
    </w:p>
    <w:p w14:paraId="385FAFC2" w14:textId="77777777" w:rsidR="0033386C" w:rsidRPr="00797367" w:rsidRDefault="0033386C" w:rsidP="0033386C">
      <w:pPr>
        <w:ind w:left="360" w:hanging="360"/>
        <w:jc w:val="both"/>
        <w:rPr>
          <w:rFonts w:ascii="Calibri" w:hAnsi="Calibri" w:cs="Calibri"/>
        </w:rPr>
      </w:pPr>
    </w:p>
    <w:p w14:paraId="49E67CD8"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139" w:name="_Toc263934391"/>
      <w:bookmarkStart w:id="140" w:name="_Toc263934522"/>
      <w:bookmarkStart w:id="141" w:name="_Toc263934643"/>
      <w:bookmarkStart w:id="142" w:name="_Toc264036434"/>
      <w:bookmarkStart w:id="143" w:name="_Toc264038524"/>
      <w:bookmarkStart w:id="144" w:name="_Toc264038567"/>
      <w:bookmarkStart w:id="145" w:name="_Toc264290202"/>
      <w:bookmarkStart w:id="146" w:name="_Toc264290245"/>
      <w:bookmarkStart w:id="147" w:name="_Toc264290289"/>
      <w:r w:rsidRPr="00797367">
        <w:rPr>
          <w:rFonts w:ascii="Calibri" w:hAnsi="Calibri" w:cs="Calibri"/>
          <w:bCs w:val="0"/>
          <w:color w:val="000000"/>
          <w:sz w:val="24"/>
        </w:rPr>
        <w:t>Tax Clearance Certificate</w:t>
      </w:r>
      <w:bookmarkEnd w:id="139"/>
      <w:bookmarkEnd w:id="140"/>
      <w:bookmarkEnd w:id="141"/>
      <w:bookmarkEnd w:id="142"/>
      <w:bookmarkEnd w:id="143"/>
      <w:bookmarkEnd w:id="144"/>
      <w:bookmarkEnd w:id="145"/>
      <w:bookmarkEnd w:id="146"/>
      <w:bookmarkEnd w:id="147"/>
    </w:p>
    <w:p w14:paraId="2A503C5E" w14:textId="77777777" w:rsidR="0033386C" w:rsidRPr="00797367" w:rsidRDefault="0033386C" w:rsidP="0033386C">
      <w:pPr>
        <w:spacing w:after="200"/>
        <w:ind w:left="540"/>
        <w:rPr>
          <w:rFonts w:ascii="Calibri" w:hAnsi="Calibri" w:cs="Calibri"/>
        </w:rPr>
      </w:pPr>
      <w:r w:rsidRPr="00797367">
        <w:rPr>
          <w:rFonts w:ascii="Calibri" w:hAnsi="Calibri" w:cs="Calibri"/>
        </w:rPr>
        <w:t>In the case of all public sector contacts of a value of €10,000</w:t>
      </w:r>
      <w:r w:rsidR="00E872DD" w:rsidRPr="00797367">
        <w:rPr>
          <w:rFonts w:ascii="Calibri" w:hAnsi="Calibri" w:cs="Calibri"/>
        </w:rPr>
        <w:t xml:space="preserve"> </w:t>
      </w:r>
      <w:r w:rsidRPr="00797367">
        <w:rPr>
          <w:rFonts w:ascii="Calibri" w:hAnsi="Calibri" w:cs="Calibri"/>
        </w:rPr>
        <w:t xml:space="preserve">(inclusive of vat) or more within any 12-month period, the contractor will be required to produce a C2 certificate, a valid Tax Clearance Certificate (Foreign Supplier) or Tax Reference Number (TRN) for verification on the Revenues </w:t>
      </w:r>
      <w:proofErr w:type="spellStart"/>
      <w:r w:rsidRPr="00797367">
        <w:rPr>
          <w:rFonts w:ascii="Calibri" w:hAnsi="Calibri" w:cs="Calibri"/>
        </w:rPr>
        <w:t>ETax</w:t>
      </w:r>
      <w:proofErr w:type="spellEnd"/>
      <w:r w:rsidRPr="00797367">
        <w:rPr>
          <w:rFonts w:ascii="Calibri" w:hAnsi="Calibri" w:cs="Calibri"/>
        </w:rPr>
        <w:t xml:space="preserve"> Clearance system. It will be a condition of award of contact that the successful tenderer must comply with Circular 43/2006 Tax Clearance procedures – Public Sector Contracts. See Irish Revenue web site http://www.revenue.ie</w:t>
      </w:r>
      <w:r w:rsidR="00901C87" w:rsidRPr="00797367">
        <w:rPr>
          <w:rFonts w:ascii="Calibri" w:hAnsi="Calibri" w:cs="Calibri"/>
        </w:rPr>
        <w:t>.</w:t>
      </w:r>
    </w:p>
    <w:p w14:paraId="6328AA14" w14:textId="77777777" w:rsidR="0033386C" w:rsidRPr="00797367" w:rsidRDefault="0033386C" w:rsidP="0033386C">
      <w:pPr>
        <w:ind w:left="540"/>
        <w:rPr>
          <w:rFonts w:ascii="Calibri" w:hAnsi="Calibri" w:cs="Calibri"/>
        </w:rPr>
      </w:pPr>
      <w:r w:rsidRPr="00797367">
        <w:rPr>
          <w:rFonts w:ascii="Calibri" w:hAnsi="Calibri" w:cs="Calibri"/>
        </w:rPr>
        <w:t xml:space="preserve">Prior to the award of any contract arising out of this </w:t>
      </w:r>
      <w:r w:rsidR="00901C87" w:rsidRPr="00797367">
        <w:rPr>
          <w:rFonts w:ascii="Calibri" w:hAnsi="Calibri" w:cs="Calibri"/>
        </w:rPr>
        <w:t>c</w:t>
      </w:r>
      <w:r w:rsidRPr="00797367">
        <w:rPr>
          <w:rFonts w:ascii="Calibri" w:hAnsi="Calibri" w:cs="Calibri"/>
        </w:rPr>
        <w:t xml:space="preserve">ompetition the successful </w:t>
      </w:r>
      <w:r w:rsidR="00901C87" w:rsidRPr="00797367">
        <w:rPr>
          <w:rFonts w:ascii="Calibri" w:hAnsi="Calibri" w:cs="Calibri"/>
        </w:rPr>
        <w:t>t</w:t>
      </w:r>
      <w:r w:rsidRPr="00797367">
        <w:rPr>
          <w:rFonts w:ascii="Calibri" w:hAnsi="Calibri" w:cs="Calibri"/>
        </w:rPr>
        <w:t>enderer shall promptly produce a Tax Clearance Certificate or Tax Reference Number (TRN) from the Irish Revenue Commissioners.</w:t>
      </w:r>
    </w:p>
    <w:p w14:paraId="2A11A97E" w14:textId="77777777" w:rsidR="0033386C" w:rsidRPr="00797367" w:rsidRDefault="0033386C" w:rsidP="0033386C">
      <w:pPr>
        <w:ind w:left="540"/>
        <w:rPr>
          <w:rFonts w:ascii="Calibri" w:hAnsi="Calibri" w:cs="Calibri"/>
        </w:rPr>
      </w:pPr>
    </w:p>
    <w:p w14:paraId="02A013A7"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148" w:name="_Toc263934392"/>
      <w:bookmarkStart w:id="149" w:name="_Toc263934523"/>
      <w:bookmarkStart w:id="150" w:name="_Toc263934644"/>
      <w:bookmarkStart w:id="151" w:name="_Toc264036435"/>
      <w:bookmarkStart w:id="152" w:name="_Toc264038525"/>
      <w:bookmarkStart w:id="153" w:name="_Toc264038568"/>
      <w:bookmarkStart w:id="154" w:name="_Toc264290203"/>
      <w:bookmarkStart w:id="155" w:name="_Toc264290246"/>
      <w:bookmarkStart w:id="156" w:name="_Toc264290290"/>
      <w:r w:rsidRPr="00797367">
        <w:rPr>
          <w:rFonts w:ascii="Calibri" w:hAnsi="Calibri" w:cs="Calibri"/>
          <w:bCs w:val="0"/>
          <w:color w:val="000000"/>
          <w:sz w:val="24"/>
        </w:rPr>
        <w:t>Irish Legislation</w:t>
      </w:r>
      <w:bookmarkEnd w:id="148"/>
      <w:bookmarkEnd w:id="149"/>
      <w:bookmarkEnd w:id="150"/>
      <w:bookmarkEnd w:id="151"/>
      <w:bookmarkEnd w:id="152"/>
      <w:bookmarkEnd w:id="153"/>
      <w:bookmarkEnd w:id="154"/>
      <w:bookmarkEnd w:id="155"/>
      <w:bookmarkEnd w:id="156"/>
    </w:p>
    <w:p w14:paraId="521EAF14" w14:textId="77777777" w:rsidR="0033386C" w:rsidRPr="00797367" w:rsidRDefault="0033386C" w:rsidP="0033386C">
      <w:pPr>
        <w:ind w:left="540"/>
        <w:jc w:val="both"/>
        <w:rPr>
          <w:rFonts w:ascii="Calibri" w:hAnsi="Calibri" w:cs="Calibri"/>
        </w:rPr>
      </w:pPr>
      <w:r w:rsidRPr="00797367">
        <w:rPr>
          <w:rFonts w:ascii="Calibri" w:hAnsi="Calibri" w:cs="Calibri"/>
        </w:rPr>
        <w:t xml:space="preserve">Tenderers should be aware that national legislation applies in matters such as Employment, Working Hours, Official Secrets, Data Protection, Health and Safety and </w:t>
      </w:r>
      <w:r w:rsidRPr="00797367">
        <w:rPr>
          <w:rFonts w:ascii="Calibri" w:hAnsi="Calibri" w:cs="Calibri"/>
          <w:color w:val="000000"/>
        </w:rPr>
        <w:t>Waste Management Acts (EEE &amp; WEEE).</w:t>
      </w:r>
      <w:r w:rsidRPr="00797367">
        <w:rPr>
          <w:rFonts w:ascii="Calibri" w:hAnsi="Calibri" w:cs="Calibri"/>
        </w:rPr>
        <w:t xml:space="preserve"> All relevant aspects of such legislation must be </w:t>
      </w:r>
      <w:proofErr w:type="gramStart"/>
      <w:r w:rsidRPr="00797367">
        <w:rPr>
          <w:rFonts w:ascii="Calibri" w:hAnsi="Calibri" w:cs="Calibri"/>
        </w:rPr>
        <w:t>observed at all times</w:t>
      </w:r>
      <w:proofErr w:type="gramEnd"/>
      <w:r w:rsidRPr="00797367">
        <w:rPr>
          <w:rFonts w:ascii="Calibri" w:hAnsi="Calibri" w:cs="Calibri"/>
        </w:rPr>
        <w:t xml:space="preserve"> by the successful team.</w:t>
      </w:r>
    </w:p>
    <w:p w14:paraId="7E2F820F" w14:textId="77777777" w:rsidR="004E1508" w:rsidRPr="00797367" w:rsidRDefault="004E1508" w:rsidP="0033386C">
      <w:pPr>
        <w:ind w:left="540"/>
        <w:jc w:val="both"/>
        <w:rPr>
          <w:rFonts w:ascii="Calibri" w:hAnsi="Calibri" w:cs="Calibri"/>
        </w:rPr>
      </w:pPr>
    </w:p>
    <w:p w14:paraId="7F9D6A96"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157" w:name="_Toc263934393"/>
      <w:bookmarkStart w:id="158" w:name="_Toc263934524"/>
      <w:bookmarkStart w:id="159" w:name="_Toc263934645"/>
      <w:bookmarkStart w:id="160" w:name="_Toc264036436"/>
      <w:bookmarkStart w:id="161" w:name="_Toc264038526"/>
      <w:bookmarkStart w:id="162" w:name="_Toc264038569"/>
      <w:bookmarkStart w:id="163" w:name="_Toc264290204"/>
      <w:bookmarkStart w:id="164" w:name="_Toc264290247"/>
      <w:bookmarkStart w:id="165" w:name="_Toc264290291"/>
      <w:r w:rsidRPr="00797367">
        <w:rPr>
          <w:rFonts w:ascii="Calibri" w:hAnsi="Calibri" w:cs="Calibri"/>
          <w:bCs w:val="0"/>
          <w:color w:val="000000"/>
          <w:sz w:val="24"/>
        </w:rPr>
        <w:t>Confidentiality of Evaluation</w:t>
      </w:r>
      <w:bookmarkEnd w:id="157"/>
      <w:bookmarkEnd w:id="158"/>
      <w:bookmarkEnd w:id="159"/>
      <w:bookmarkEnd w:id="160"/>
      <w:bookmarkEnd w:id="161"/>
      <w:bookmarkEnd w:id="162"/>
      <w:bookmarkEnd w:id="163"/>
      <w:bookmarkEnd w:id="164"/>
      <w:bookmarkEnd w:id="165"/>
    </w:p>
    <w:p w14:paraId="550F077C" w14:textId="77777777" w:rsidR="0033386C" w:rsidRPr="00797367" w:rsidRDefault="0033386C" w:rsidP="0033386C">
      <w:pPr>
        <w:ind w:left="540"/>
        <w:jc w:val="both"/>
        <w:rPr>
          <w:rFonts w:ascii="Calibri" w:hAnsi="Calibri" w:cs="Calibri"/>
        </w:rPr>
      </w:pPr>
      <w:r w:rsidRPr="00797367">
        <w:rPr>
          <w:rFonts w:ascii="Calibri" w:hAnsi="Calibri" w:cs="Calibri"/>
        </w:rPr>
        <w:t xml:space="preserve">After the official opening of </w:t>
      </w:r>
      <w:r w:rsidR="001E77B5" w:rsidRPr="00797367">
        <w:rPr>
          <w:rFonts w:ascii="Calibri" w:hAnsi="Calibri" w:cs="Calibri"/>
        </w:rPr>
        <w:t>t</w:t>
      </w:r>
      <w:r w:rsidRPr="00797367">
        <w:rPr>
          <w:rFonts w:ascii="Calibri" w:hAnsi="Calibri" w:cs="Calibri"/>
        </w:rPr>
        <w:t xml:space="preserve">enders, information relating to the examination, clarification, evaluation and comparison of </w:t>
      </w:r>
      <w:r w:rsidR="001E77B5" w:rsidRPr="00797367">
        <w:rPr>
          <w:rFonts w:ascii="Calibri" w:hAnsi="Calibri" w:cs="Calibri"/>
        </w:rPr>
        <w:t>t</w:t>
      </w:r>
      <w:r w:rsidRPr="00797367">
        <w:rPr>
          <w:rFonts w:ascii="Calibri" w:hAnsi="Calibri" w:cs="Calibri"/>
        </w:rPr>
        <w:t xml:space="preserve">enders and recommendations concerning the award of contract will not be disclosed to </w:t>
      </w:r>
      <w:r w:rsidR="001E77B5" w:rsidRPr="00797367">
        <w:rPr>
          <w:rFonts w:ascii="Calibri" w:hAnsi="Calibri" w:cs="Calibri"/>
        </w:rPr>
        <w:t>t</w:t>
      </w:r>
      <w:r w:rsidRPr="00797367">
        <w:rPr>
          <w:rFonts w:ascii="Calibri" w:hAnsi="Calibri" w:cs="Calibri"/>
        </w:rPr>
        <w:t>enderers or any other persons save as required by law.</w:t>
      </w:r>
    </w:p>
    <w:p w14:paraId="3C9EF7CA" w14:textId="77777777" w:rsidR="0033386C" w:rsidRPr="00797367" w:rsidRDefault="0033386C" w:rsidP="0033386C">
      <w:pPr>
        <w:ind w:left="360" w:hanging="360"/>
        <w:jc w:val="both"/>
        <w:rPr>
          <w:rFonts w:ascii="Calibri" w:hAnsi="Calibri" w:cs="Calibri"/>
          <w:b/>
        </w:rPr>
      </w:pPr>
    </w:p>
    <w:p w14:paraId="3994CEC2"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166" w:name="_Toc263934394"/>
      <w:bookmarkStart w:id="167" w:name="_Toc263934525"/>
      <w:bookmarkStart w:id="168" w:name="_Toc263934646"/>
      <w:bookmarkStart w:id="169" w:name="_Toc264036437"/>
      <w:bookmarkStart w:id="170" w:name="_Toc264038527"/>
      <w:bookmarkStart w:id="171" w:name="_Toc264038570"/>
      <w:bookmarkStart w:id="172" w:name="_Toc264290205"/>
      <w:bookmarkStart w:id="173" w:name="_Toc264290248"/>
      <w:bookmarkStart w:id="174" w:name="_Toc264290292"/>
      <w:r w:rsidRPr="00797367">
        <w:rPr>
          <w:rFonts w:ascii="Calibri" w:hAnsi="Calibri" w:cs="Calibri"/>
          <w:bCs w:val="0"/>
          <w:color w:val="000000"/>
          <w:sz w:val="24"/>
        </w:rPr>
        <w:lastRenderedPageBreak/>
        <w:t>Determination of Responsiveness</w:t>
      </w:r>
      <w:bookmarkEnd w:id="166"/>
      <w:bookmarkEnd w:id="167"/>
      <w:bookmarkEnd w:id="168"/>
      <w:bookmarkEnd w:id="169"/>
      <w:bookmarkEnd w:id="170"/>
      <w:bookmarkEnd w:id="171"/>
      <w:bookmarkEnd w:id="172"/>
      <w:bookmarkEnd w:id="173"/>
      <w:bookmarkEnd w:id="174"/>
    </w:p>
    <w:p w14:paraId="1CCCC22B" w14:textId="77777777" w:rsidR="0033386C" w:rsidRPr="00797367" w:rsidRDefault="0033386C" w:rsidP="0033386C">
      <w:pPr>
        <w:ind w:left="540"/>
        <w:rPr>
          <w:rFonts w:ascii="Calibri" w:hAnsi="Calibri" w:cs="Calibri"/>
        </w:rPr>
      </w:pPr>
      <w:r w:rsidRPr="00797367">
        <w:rPr>
          <w:rFonts w:ascii="Calibri" w:hAnsi="Calibri" w:cs="Calibri"/>
        </w:rPr>
        <w:t xml:space="preserve">After the official opening of </w:t>
      </w:r>
      <w:r w:rsidR="001E77B5" w:rsidRPr="00797367">
        <w:rPr>
          <w:rFonts w:ascii="Calibri" w:hAnsi="Calibri" w:cs="Calibri"/>
        </w:rPr>
        <w:t>t</w:t>
      </w:r>
      <w:r w:rsidRPr="00797367">
        <w:rPr>
          <w:rFonts w:ascii="Calibri" w:hAnsi="Calibri" w:cs="Calibri"/>
        </w:rPr>
        <w:t>enders, the Client</w:t>
      </w:r>
      <w:r w:rsidR="00A27F8B" w:rsidRPr="00797367">
        <w:rPr>
          <w:rFonts w:ascii="Calibri" w:hAnsi="Calibri" w:cs="Calibri"/>
        </w:rPr>
        <w:t>,</w:t>
      </w:r>
      <w:r w:rsidRPr="00797367">
        <w:rPr>
          <w:rFonts w:ascii="Calibri" w:hAnsi="Calibri" w:cs="Calibri"/>
        </w:rPr>
        <w:t xml:space="preserve"> his staff or agents will determine whether each </w:t>
      </w:r>
      <w:r w:rsidR="00A27F8B" w:rsidRPr="00797367">
        <w:rPr>
          <w:rFonts w:ascii="Calibri" w:hAnsi="Calibri" w:cs="Calibri"/>
        </w:rPr>
        <w:t>t</w:t>
      </w:r>
      <w:r w:rsidRPr="00797367">
        <w:rPr>
          <w:rFonts w:ascii="Calibri" w:hAnsi="Calibri" w:cs="Calibri"/>
        </w:rPr>
        <w:t xml:space="preserve">ender is substantially responsive to the requirements of the </w:t>
      </w:r>
      <w:r w:rsidR="00A27F8B" w:rsidRPr="00797367">
        <w:rPr>
          <w:rFonts w:ascii="Calibri" w:hAnsi="Calibri" w:cs="Calibri"/>
        </w:rPr>
        <w:t>t</w:t>
      </w:r>
      <w:r w:rsidRPr="00797367">
        <w:rPr>
          <w:rFonts w:ascii="Calibri" w:hAnsi="Calibri" w:cs="Calibri"/>
        </w:rPr>
        <w:t xml:space="preserve">ender </w:t>
      </w:r>
      <w:r w:rsidR="00A27F8B" w:rsidRPr="00797367">
        <w:rPr>
          <w:rFonts w:ascii="Calibri" w:hAnsi="Calibri" w:cs="Calibri"/>
        </w:rPr>
        <w:t>d</w:t>
      </w:r>
      <w:r w:rsidRPr="00797367">
        <w:rPr>
          <w:rFonts w:ascii="Calibri" w:hAnsi="Calibri" w:cs="Calibri"/>
        </w:rPr>
        <w:t xml:space="preserve">ocuments.  </w:t>
      </w:r>
    </w:p>
    <w:p w14:paraId="7641AF5A" w14:textId="77777777" w:rsidR="0033386C" w:rsidRPr="00797367" w:rsidRDefault="0033386C" w:rsidP="0033386C">
      <w:pPr>
        <w:ind w:left="360" w:hanging="360"/>
        <w:rPr>
          <w:rFonts w:ascii="Calibri" w:hAnsi="Calibri" w:cs="Calibri"/>
        </w:rPr>
      </w:pPr>
    </w:p>
    <w:p w14:paraId="50F117B1" w14:textId="77777777" w:rsidR="0033386C" w:rsidRPr="00797367" w:rsidRDefault="0033386C" w:rsidP="0033386C">
      <w:pPr>
        <w:ind w:left="540"/>
        <w:rPr>
          <w:rFonts w:ascii="Calibri" w:hAnsi="Calibri" w:cs="Calibri"/>
        </w:rPr>
      </w:pPr>
      <w:r w:rsidRPr="00797367">
        <w:rPr>
          <w:rFonts w:ascii="Calibri" w:hAnsi="Calibri" w:cs="Calibri"/>
        </w:rPr>
        <w:t xml:space="preserve">If a material deviation exists that limits in any substantial way the Client’s rights or the </w:t>
      </w:r>
      <w:r w:rsidR="00A27F8B" w:rsidRPr="00797367">
        <w:rPr>
          <w:rFonts w:ascii="Calibri" w:hAnsi="Calibri" w:cs="Calibri"/>
        </w:rPr>
        <w:t>t</w:t>
      </w:r>
      <w:r w:rsidRPr="00797367">
        <w:rPr>
          <w:rFonts w:ascii="Calibri" w:hAnsi="Calibri" w:cs="Calibri"/>
        </w:rPr>
        <w:t>enderer</w:t>
      </w:r>
      <w:r w:rsidR="00A27F8B" w:rsidRPr="00797367">
        <w:rPr>
          <w:rFonts w:ascii="Calibri" w:hAnsi="Calibri" w:cs="Calibri"/>
        </w:rPr>
        <w:t>’</w:t>
      </w:r>
      <w:r w:rsidRPr="00797367">
        <w:rPr>
          <w:rFonts w:ascii="Calibri" w:hAnsi="Calibri" w:cs="Calibri"/>
        </w:rPr>
        <w:t xml:space="preserve">s obligations under the Contract, the </w:t>
      </w:r>
      <w:r w:rsidR="00A27F8B" w:rsidRPr="00797367">
        <w:rPr>
          <w:rFonts w:ascii="Calibri" w:hAnsi="Calibri" w:cs="Calibri"/>
        </w:rPr>
        <w:t>t</w:t>
      </w:r>
      <w:r w:rsidRPr="00797367">
        <w:rPr>
          <w:rFonts w:ascii="Calibri" w:hAnsi="Calibri" w:cs="Calibri"/>
        </w:rPr>
        <w:t>ender shall be rejected.</w:t>
      </w:r>
    </w:p>
    <w:p w14:paraId="4C26AEDA" w14:textId="77777777" w:rsidR="000237B7" w:rsidRPr="00797367" w:rsidRDefault="000237B7" w:rsidP="0033386C">
      <w:pPr>
        <w:ind w:left="540"/>
        <w:rPr>
          <w:rFonts w:ascii="Calibri" w:hAnsi="Calibri" w:cs="Calibri"/>
          <w:b/>
          <w:bCs/>
        </w:rPr>
      </w:pPr>
    </w:p>
    <w:p w14:paraId="030EBAF7"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175" w:name="_Toc263934395"/>
      <w:bookmarkStart w:id="176" w:name="_Toc263934526"/>
      <w:bookmarkStart w:id="177" w:name="_Toc263934647"/>
      <w:bookmarkStart w:id="178" w:name="_Toc264036438"/>
      <w:bookmarkStart w:id="179" w:name="_Toc264038528"/>
      <w:bookmarkStart w:id="180" w:name="_Toc264038571"/>
      <w:bookmarkStart w:id="181" w:name="_Toc264290206"/>
      <w:bookmarkStart w:id="182" w:name="_Toc264290249"/>
      <w:bookmarkStart w:id="183" w:name="_Toc264290293"/>
      <w:r w:rsidRPr="00797367">
        <w:rPr>
          <w:rFonts w:ascii="Calibri" w:hAnsi="Calibri" w:cs="Calibri"/>
          <w:bCs w:val="0"/>
          <w:color w:val="000000"/>
          <w:sz w:val="24"/>
        </w:rPr>
        <w:t>Clarification of Tenders</w:t>
      </w:r>
      <w:bookmarkEnd w:id="175"/>
      <w:bookmarkEnd w:id="176"/>
      <w:bookmarkEnd w:id="177"/>
      <w:bookmarkEnd w:id="178"/>
      <w:bookmarkEnd w:id="179"/>
      <w:bookmarkEnd w:id="180"/>
      <w:bookmarkEnd w:id="181"/>
      <w:bookmarkEnd w:id="182"/>
      <w:bookmarkEnd w:id="183"/>
    </w:p>
    <w:p w14:paraId="67273A12" w14:textId="77777777" w:rsidR="0033386C" w:rsidRPr="00797367" w:rsidRDefault="0033386C" w:rsidP="0033386C">
      <w:pPr>
        <w:ind w:left="540"/>
        <w:rPr>
          <w:rFonts w:ascii="Calibri" w:hAnsi="Calibri" w:cs="Calibri"/>
        </w:rPr>
      </w:pPr>
      <w:r w:rsidRPr="00797367">
        <w:rPr>
          <w:rFonts w:ascii="Calibri" w:hAnsi="Calibri" w:cs="Calibri"/>
        </w:rPr>
        <w:t xml:space="preserve">To assist in the examination and comparison of </w:t>
      </w:r>
      <w:r w:rsidR="005B2F5B" w:rsidRPr="00797367">
        <w:rPr>
          <w:rFonts w:ascii="Calibri" w:hAnsi="Calibri" w:cs="Calibri"/>
        </w:rPr>
        <w:t>t</w:t>
      </w:r>
      <w:r w:rsidRPr="00797367">
        <w:rPr>
          <w:rFonts w:ascii="Calibri" w:hAnsi="Calibri" w:cs="Calibri"/>
        </w:rPr>
        <w:t xml:space="preserve">enders, the Client may ask </w:t>
      </w:r>
      <w:r w:rsidR="005B2F5B" w:rsidRPr="00797367">
        <w:rPr>
          <w:rFonts w:ascii="Calibri" w:hAnsi="Calibri" w:cs="Calibri"/>
        </w:rPr>
        <w:t>t</w:t>
      </w:r>
      <w:r w:rsidRPr="00797367">
        <w:rPr>
          <w:rFonts w:ascii="Calibri" w:hAnsi="Calibri" w:cs="Calibri"/>
        </w:rPr>
        <w:t xml:space="preserve">enderers for clarification of their </w:t>
      </w:r>
      <w:r w:rsidR="005B2F5B" w:rsidRPr="00797367">
        <w:rPr>
          <w:rFonts w:ascii="Calibri" w:hAnsi="Calibri" w:cs="Calibri"/>
        </w:rPr>
        <w:t>t</w:t>
      </w:r>
      <w:r w:rsidRPr="00797367">
        <w:rPr>
          <w:rFonts w:ascii="Calibri" w:hAnsi="Calibri" w:cs="Calibri"/>
        </w:rPr>
        <w:t xml:space="preserve">enders, including breakdowns of unit prices.  No change in the price or substance of the </w:t>
      </w:r>
      <w:r w:rsidR="005B2F5B" w:rsidRPr="00797367">
        <w:rPr>
          <w:rFonts w:ascii="Calibri" w:hAnsi="Calibri" w:cs="Calibri"/>
        </w:rPr>
        <w:t>t</w:t>
      </w:r>
      <w:r w:rsidRPr="00797367">
        <w:rPr>
          <w:rFonts w:ascii="Calibri" w:hAnsi="Calibri" w:cs="Calibri"/>
        </w:rPr>
        <w:t xml:space="preserve">ender shall be sought, offered or permitted. To assist in finalising the tender evaluation, selected tenderers may be invited to attend clarification meetings with the Client. </w:t>
      </w:r>
    </w:p>
    <w:p w14:paraId="66EBA20D" w14:textId="77777777" w:rsidR="0033386C" w:rsidRPr="00797367" w:rsidRDefault="0033386C" w:rsidP="0033386C">
      <w:pPr>
        <w:rPr>
          <w:rFonts w:ascii="Calibri" w:hAnsi="Calibri" w:cs="Calibri"/>
        </w:rPr>
      </w:pPr>
    </w:p>
    <w:p w14:paraId="78B4B193"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184" w:name="_Toc263934396"/>
      <w:bookmarkStart w:id="185" w:name="_Toc263934527"/>
      <w:bookmarkStart w:id="186" w:name="_Toc263934648"/>
      <w:bookmarkStart w:id="187" w:name="_Toc264036439"/>
      <w:bookmarkStart w:id="188" w:name="_Toc264038529"/>
      <w:bookmarkStart w:id="189" w:name="_Toc264038572"/>
      <w:bookmarkStart w:id="190" w:name="_Toc264290207"/>
      <w:bookmarkStart w:id="191" w:name="_Toc264290250"/>
      <w:bookmarkStart w:id="192" w:name="_Toc264290294"/>
      <w:r w:rsidRPr="00797367">
        <w:rPr>
          <w:rFonts w:ascii="Calibri" w:hAnsi="Calibri" w:cs="Calibri"/>
          <w:bCs w:val="0"/>
          <w:color w:val="000000"/>
          <w:sz w:val="24"/>
        </w:rPr>
        <w:t>Correction of Errors</w:t>
      </w:r>
      <w:bookmarkEnd w:id="184"/>
      <w:bookmarkEnd w:id="185"/>
      <w:bookmarkEnd w:id="186"/>
      <w:bookmarkEnd w:id="187"/>
      <w:bookmarkEnd w:id="188"/>
      <w:bookmarkEnd w:id="189"/>
      <w:bookmarkEnd w:id="190"/>
      <w:bookmarkEnd w:id="191"/>
      <w:bookmarkEnd w:id="192"/>
    </w:p>
    <w:p w14:paraId="470D40F9" w14:textId="77777777" w:rsidR="00C47A19" w:rsidRPr="00797367" w:rsidRDefault="0033386C">
      <w:pPr>
        <w:pStyle w:val="ListParagraph"/>
        <w:numPr>
          <w:ilvl w:val="2"/>
          <w:numId w:val="10"/>
        </w:numPr>
        <w:spacing w:after="60"/>
        <w:ind w:left="1134" w:hanging="567"/>
      </w:pPr>
      <w:r w:rsidRPr="00797367">
        <w:t>Where there is a discrepancy between amounts in figures and words, the amount in words shall apply.</w:t>
      </w:r>
    </w:p>
    <w:p w14:paraId="628271F0" w14:textId="77777777" w:rsidR="0033386C" w:rsidRPr="00797367" w:rsidRDefault="00033B6C">
      <w:pPr>
        <w:pStyle w:val="ListParagraph"/>
        <w:numPr>
          <w:ilvl w:val="2"/>
          <w:numId w:val="10"/>
        </w:numPr>
        <w:spacing w:after="60"/>
        <w:ind w:left="1134" w:hanging="567"/>
      </w:pPr>
      <w:r w:rsidRPr="00797367">
        <w:t xml:space="preserve">If applicable where </w:t>
      </w:r>
      <w:r w:rsidR="0033386C" w:rsidRPr="00797367">
        <w:t>there is a discrepancy between the sum of the prices quoted under Detailed Cost Sheets and the lump sum fee quoted in the Form of Tender, the latter will normally prevail unless, in the opinion of the Purchaser, there is a clear and manifest error in the lump sum fee.  In this case, the amount stated in the Form of Tender will be adjusted by the Purchaser, with the agreement of the tenderer, by aggregating the prices quoted under Detailed Cost sheets.</w:t>
      </w:r>
    </w:p>
    <w:p w14:paraId="4159EA17" w14:textId="77777777" w:rsidR="0033386C" w:rsidRPr="00797367" w:rsidRDefault="004C3854">
      <w:pPr>
        <w:pStyle w:val="ListParagraph"/>
        <w:numPr>
          <w:ilvl w:val="2"/>
          <w:numId w:val="10"/>
        </w:numPr>
        <w:spacing w:after="60"/>
        <w:ind w:left="1134" w:hanging="567"/>
      </w:pPr>
      <w:r w:rsidRPr="00797367">
        <w:t>The above procedure shall be binding upon the tenderer and a tenderer not accepting the correction of their tender as described above shall have their tender rejected.</w:t>
      </w:r>
    </w:p>
    <w:p w14:paraId="31764F65" w14:textId="77777777" w:rsidR="0033386C" w:rsidRPr="00797367" w:rsidRDefault="0033386C" w:rsidP="0033386C">
      <w:pPr>
        <w:numPr>
          <w:ilvl w:val="12"/>
          <w:numId w:val="0"/>
        </w:numPr>
        <w:ind w:left="1080" w:hanging="540"/>
        <w:rPr>
          <w:rFonts w:ascii="Calibri" w:hAnsi="Calibri" w:cs="Calibri"/>
        </w:rPr>
      </w:pPr>
    </w:p>
    <w:p w14:paraId="22D0A3C5"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193" w:name="_Toc263934397"/>
      <w:bookmarkStart w:id="194" w:name="_Toc263934528"/>
      <w:bookmarkStart w:id="195" w:name="_Toc263934649"/>
      <w:bookmarkStart w:id="196" w:name="_Toc264036440"/>
      <w:bookmarkStart w:id="197" w:name="_Toc264038530"/>
      <w:bookmarkStart w:id="198" w:name="_Toc264038573"/>
      <w:bookmarkStart w:id="199" w:name="_Toc264290208"/>
      <w:bookmarkStart w:id="200" w:name="_Toc264290251"/>
      <w:bookmarkStart w:id="201" w:name="_Toc264290295"/>
      <w:r w:rsidRPr="00797367">
        <w:rPr>
          <w:rFonts w:ascii="Calibri" w:hAnsi="Calibri" w:cs="Calibri"/>
          <w:bCs w:val="0"/>
          <w:color w:val="000000"/>
          <w:sz w:val="24"/>
        </w:rPr>
        <w:t>Change in the Composition of a Tender</w:t>
      </w:r>
      <w:bookmarkEnd w:id="193"/>
      <w:bookmarkEnd w:id="194"/>
      <w:bookmarkEnd w:id="195"/>
      <w:bookmarkEnd w:id="196"/>
      <w:bookmarkEnd w:id="197"/>
      <w:bookmarkEnd w:id="198"/>
      <w:bookmarkEnd w:id="199"/>
      <w:bookmarkEnd w:id="200"/>
      <w:bookmarkEnd w:id="201"/>
    </w:p>
    <w:p w14:paraId="39277A62" w14:textId="77777777" w:rsidR="0033386C" w:rsidRPr="00797367" w:rsidRDefault="0033386C" w:rsidP="0033386C">
      <w:pPr>
        <w:ind w:left="540"/>
        <w:rPr>
          <w:rFonts w:ascii="Calibri" w:hAnsi="Calibri" w:cs="Calibri"/>
        </w:rPr>
      </w:pPr>
      <w:r w:rsidRPr="00797367">
        <w:rPr>
          <w:rFonts w:ascii="Calibri" w:hAnsi="Calibri" w:cs="Calibri"/>
        </w:rPr>
        <w:t xml:space="preserve">The Client reserves the right, but is not obliged, to disqualify any </w:t>
      </w:r>
      <w:r w:rsidR="004C3854" w:rsidRPr="00797367">
        <w:rPr>
          <w:rFonts w:ascii="Calibri" w:hAnsi="Calibri" w:cs="Calibri"/>
        </w:rPr>
        <w:t>t</w:t>
      </w:r>
      <w:r w:rsidRPr="00797367">
        <w:rPr>
          <w:rFonts w:ascii="Calibri" w:hAnsi="Calibri" w:cs="Calibri"/>
        </w:rPr>
        <w:t xml:space="preserve">enderer that makes any change to its composition after submission of a </w:t>
      </w:r>
      <w:r w:rsidR="004C3854" w:rsidRPr="00797367">
        <w:rPr>
          <w:rFonts w:ascii="Calibri" w:hAnsi="Calibri" w:cs="Calibri"/>
        </w:rPr>
        <w:t>t</w:t>
      </w:r>
      <w:r w:rsidRPr="00797367">
        <w:rPr>
          <w:rFonts w:ascii="Calibri" w:hAnsi="Calibri" w:cs="Calibri"/>
        </w:rPr>
        <w:t>ender.</w:t>
      </w:r>
    </w:p>
    <w:p w14:paraId="3A8ED5D2" w14:textId="77777777" w:rsidR="004C3854" w:rsidRPr="00797367" w:rsidRDefault="004C3854" w:rsidP="0033386C">
      <w:pPr>
        <w:ind w:left="540"/>
        <w:rPr>
          <w:rFonts w:ascii="Calibri" w:hAnsi="Calibri" w:cs="Calibri"/>
          <w:b/>
          <w:bCs/>
          <w:color w:val="000000"/>
        </w:rPr>
      </w:pPr>
    </w:p>
    <w:p w14:paraId="14ADB96D"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202" w:name="_Toc263934398"/>
      <w:bookmarkStart w:id="203" w:name="_Toc263934529"/>
      <w:bookmarkStart w:id="204" w:name="_Toc263934650"/>
      <w:bookmarkStart w:id="205" w:name="_Toc264036441"/>
      <w:bookmarkStart w:id="206" w:name="_Toc264038531"/>
      <w:bookmarkStart w:id="207" w:name="_Toc264038574"/>
      <w:bookmarkStart w:id="208" w:name="_Toc264290209"/>
      <w:bookmarkStart w:id="209" w:name="_Toc264290252"/>
      <w:bookmarkStart w:id="210" w:name="_Toc264290296"/>
      <w:r w:rsidRPr="00797367">
        <w:rPr>
          <w:rFonts w:ascii="Calibri" w:hAnsi="Calibri" w:cs="Calibri"/>
          <w:bCs w:val="0"/>
          <w:color w:val="000000"/>
          <w:sz w:val="24"/>
        </w:rPr>
        <w:t>Interference</w:t>
      </w:r>
      <w:bookmarkEnd w:id="202"/>
      <w:bookmarkEnd w:id="203"/>
      <w:bookmarkEnd w:id="204"/>
      <w:bookmarkEnd w:id="205"/>
      <w:bookmarkEnd w:id="206"/>
      <w:bookmarkEnd w:id="207"/>
      <w:bookmarkEnd w:id="208"/>
      <w:bookmarkEnd w:id="209"/>
      <w:bookmarkEnd w:id="210"/>
    </w:p>
    <w:p w14:paraId="67AF3FCB" w14:textId="77777777" w:rsidR="0033386C" w:rsidRPr="00797367" w:rsidRDefault="0033386C" w:rsidP="0033386C">
      <w:pPr>
        <w:ind w:left="540"/>
        <w:rPr>
          <w:rFonts w:ascii="Calibri" w:hAnsi="Calibri" w:cs="Calibri"/>
        </w:rPr>
      </w:pPr>
      <w:r w:rsidRPr="00797367">
        <w:rPr>
          <w:rFonts w:ascii="Calibri" w:hAnsi="Calibri" w:cs="Calibri"/>
        </w:rPr>
        <w:t>Any effort by the tenderer to unduly influence the Client, relevant agency personnel or any other relevant persons or bodies in the process of examination, clarification, evaluation and comparison of tenders and in decisions concerning the Award of Contract</w:t>
      </w:r>
      <w:r w:rsidR="005D1071" w:rsidRPr="00797367">
        <w:rPr>
          <w:rFonts w:ascii="Calibri" w:hAnsi="Calibri" w:cs="Calibri"/>
        </w:rPr>
        <w:t>,</w:t>
      </w:r>
      <w:r w:rsidRPr="00797367">
        <w:rPr>
          <w:rFonts w:ascii="Calibri" w:hAnsi="Calibri" w:cs="Calibri"/>
        </w:rPr>
        <w:t xml:space="preserve"> shall have their tender rejected. In accordance with Section 38 of the Ethics in Public Office Act 1995 any money, gift or other consideration from a person holding or seeking to obtain a contract will be deemed to have been paid or given corruptly unless the contrary is proved.</w:t>
      </w:r>
    </w:p>
    <w:p w14:paraId="492F4D99" w14:textId="77777777" w:rsidR="0033386C" w:rsidRPr="00797367" w:rsidRDefault="0033386C" w:rsidP="004C3854">
      <w:pPr>
        <w:jc w:val="both"/>
        <w:rPr>
          <w:rFonts w:ascii="Calibri" w:hAnsi="Calibri" w:cs="Calibri"/>
        </w:rPr>
      </w:pPr>
    </w:p>
    <w:p w14:paraId="36C0D447"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211" w:name="_Toc263934399"/>
      <w:bookmarkStart w:id="212" w:name="_Toc263934530"/>
      <w:bookmarkStart w:id="213" w:name="_Toc263934651"/>
      <w:bookmarkStart w:id="214" w:name="_Toc264036442"/>
      <w:bookmarkStart w:id="215" w:name="_Toc264038532"/>
      <w:bookmarkStart w:id="216" w:name="_Toc264038575"/>
      <w:bookmarkStart w:id="217" w:name="_Toc264290210"/>
      <w:bookmarkStart w:id="218" w:name="_Toc264290253"/>
      <w:bookmarkStart w:id="219" w:name="_Toc264290297"/>
      <w:r w:rsidRPr="00797367">
        <w:rPr>
          <w:rFonts w:ascii="Calibri" w:hAnsi="Calibri" w:cs="Calibri"/>
          <w:bCs w:val="0"/>
          <w:color w:val="000000"/>
          <w:sz w:val="24"/>
        </w:rPr>
        <w:t>Inducements to Purchase</w:t>
      </w:r>
      <w:bookmarkEnd w:id="211"/>
      <w:bookmarkEnd w:id="212"/>
      <w:bookmarkEnd w:id="213"/>
      <w:bookmarkEnd w:id="214"/>
      <w:bookmarkEnd w:id="215"/>
      <w:bookmarkEnd w:id="216"/>
      <w:bookmarkEnd w:id="217"/>
      <w:bookmarkEnd w:id="218"/>
      <w:bookmarkEnd w:id="219"/>
    </w:p>
    <w:p w14:paraId="1E9C7EA3" w14:textId="77777777" w:rsidR="0033386C" w:rsidRPr="00797367" w:rsidRDefault="0033386C" w:rsidP="0033386C">
      <w:pPr>
        <w:ind w:left="540"/>
        <w:jc w:val="both"/>
        <w:rPr>
          <w:rFonts w:ascii="Calibri" w:hAnsi="Calibri" w:cs="Calibri"/>
        </w:rPr>
      </w:pPr>
      <w:r w:rsidRPr="00797367">
        <w:rPr>
          <w:rFonts w:ascii="Calibri" w:hAnsi="Calibri" w:cs="Calibri"/>
        </w:rPr>
        <w:t>The Client shall be entitled to terminate any contract and to recover from the service provider the amount of any loss resulting from such termination in the following circumstances:</w:t>
      </w:r>
    </w:p>
    <w:p w14:paraId="74B2FAB2" w14:textId="77777777" w:rsidR="0033386C" w:rsidRPr="00797367" w:rsidRDefault="0033386C" w:rsidP="0033386C">
      <w:pPr>
        <w:ind w:left="1440"/>
        <w:jc w:val="both"/>
        <w:rPr>
          <w:rFonts w:ascii="Calibri" w:hAnsi="Calibri" w:cs="Calibri"/>
        </w:rPr>
      </w:pPr>
    </w:p>
    <w:p w14:paraId="11486372" w14:textId="77777777" w:rsidR="0033386C" w:rsidRPr="00797367" w:rsidRDefault="0033386C">
      <w:pPr>
        <w:numPr>
          <w:ilvl w:val="0"/>
          <w:numId w:val="11"/>
        </w:numPr>
        <w:tabs>
          <w:tab w:val="left" w:pos="540"/>
        </w:tabs>
        <w:jc w:val="both"/>
        <w:rPr>
          <w:rFonts w:ascii="Calibri" w:hAnsi="Calibri" w:cs="Calibri"/>
        </w:rPr>
      </w:pPr>
      <w:r w:rsidRPr="00797367">
        <w:rPr>
          <w:rFonts w:ascii="Calibri" w:hAnsi="Calibri" w:cs="Calibri"/>
        </w:rPr>
        <w:lastRenderedPageBreak/>
        <w:t>if the service provider has offered</w:t>
      </w:r>
      <w:r w:rsidR="005D1071" w:rsidRPr="00797367">
        <w:rPr>
          <w:rFonts w:ascii="Calibri" w:hAnsi="Calibri" w:cs="Calibri"/>
        </w:rPr>
        <w:t xml:space="preserve">, </w:t>
      </w:r>
      <w:r w:rsidRPr="00797367">
        <w:rPr>
          <w:rFonts w:ascii="Calibri" w:hAnsi="Calibri" w:cs="Calibri"/>
        </w:rPr>
        <w:t>given or agreed to give to any person any gift or consideration of any kind as an inducement or reward for doing or forbearing to do, or for having done or forborne to do, any action in relation to the obtaining or execution of this Agreement or any other contract with the Client, or showing or forbearing to show favour or disfavour to any person in relation to this Agreement or any other contract with the Client, or</w:t>
      </w:r>
      <w:r w:rsidR="005D1071" w:rsidRPr="00797367">
        <w:rPr>
          <w:rFonts w:ascii="Calibri" w:hAnsi="Calibri" w:cs="Calibri"/>
        </w:rPr>
        <w:t xml:space="preserve"> </w:t>
      </w:r>
    </w:p>
    <w:p w14:paraId="211BCBBB" w14:textId="77777777" w:rsidR="0033386C" w:rsidRPr="00797367" w:rsidRDefault="0033386C" w:rsidP="0033386C">
      <w:pPr>
        <w:tabs>
          <w:tab w:val="left" w:pos="540"/>
        </w:tabs>
        <w:ind w:left="540"/>
        <w:jc w:val="both"/>
        <w:rPr>
          <w:rFonts w:ascii="Calibri" w:hAnsi="Calibri" w:cs="Calibri"/>
        </w:rPr>
      </w:pPr>
    </w:p>
    <w:p w14:paraId="42638B11" w14:textId="77777777" w:rsidR="0033386C" w:rsidRPr="00797367" w:rsidRDefault="0033386C">
      <w:pPr>
        <w:numPr>
          <w:ilvl w:val="0"/>
          <w:numId w:val="11"/>
        </w:numPr>
        <w:tabs>
          <w:tab w:val="left" w:pos="540"/>
        </w:tabs>
        <w:jc w:val="both"/>
        <w:rPr>
          <w:rFonts w:ascii="Calibri" w:hAnsi="Calibri" w:cs="Calibri"/>
        </w:rPr>
      </w:pPr>
      <w:r w:rsidRPr="00797367">
        <w:rPr>
          <w:rFonts w:ascii="Calibri" w:hAnsi="Calibri" w:cs="Calibri"/>
        </w:rPr>
        <w:t>if like acts have been done by any other person employed by the service provider or acting on its behalf (whether with or without the knowledge of the service provider).</w:t>
      </w:r>
    </w:p>
    <w:p w14:paraId="7FDAE59C" w14:textId="77777777" w:rsidR="0033386C" w:rsidRPr="00797367" w:rsidRDefault="0033386C" w:rsidP="0033386C">
      <w:pPr>
        <w:jc w:val="both"/>
        <w:rPr>
          <w:rFonts w:ascii="Calibri" w:hAnsi="Calibri" w:cs="Calibri"/>
        </w:rPr>
      </w:pPr>
    </w:p>
    <w:p w14:paraId="0BA79B18"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220" w:name="_Toc263934400"/>
      <w:bookmarkStart w:id="221" w:name="_Toc263934531"/>
      <w:bookmarkStart w:id="222" w:name="_Toc263934652"/>
      <w:bookmarkStart w:id="223" w:name="_Toc264036443"/>
      <w:bookmarkStart w:id="224" w:name="_Toc264038533"/>
      <w:bookmarkStart w:id="225" w:name="_Toc264038576"/>
      <w:bookmarkStart w:id="226" w:name="_Toc264290211"/>
      <w:bookmarkStart w:id="227" w:name="_Toc264290254"/>
      <w:bookmarkStart w:id="228" w:name="_Toc264290298"/>
      <w:r w:rsidRPr="00797367">
        <w:rPr>
          <w:rFonts w:ascii="Calibri" w:hAnsi="Calibri" w:cs="Calibri"/>
          <w:bCs w:val="0"/>
          <w:color w:val="000000"/>
          <w:sz w:val="24"/>
        </w:rPr>
        <w:t>Notification of Tender Evaluations</w:t>
      </w:r>
      <w:bookmarkEnd w:id="220"/>
      <w:bookmarkEnd w:id="221"/>
      <w:bookmarkEnd w:id="222"/>
      <w:bookmarkEnd w:id="223"/>
      <w:bookmarkEnd w:id="224"/>
      <w:bookmarkEnd w:id="225"/>
      <w:bookmarkEnd w:id="226"/>
      <w:bookmarkEnd w:id="227"/>
      <w:bookmarkEnd w:id="228"/>
    </w:p>
    <w:p w14:paraId="37F5A04A" w14:textId="77777777" w:rsidR="0033386C" w:rsidRPr="00797367" w:rsidRDefault="0033386C" w:rsidP="0033386C">
      <w:pPr>
        <w:ind w:left="540"/>
        <w:jc w:val="both"/>
        <w:rPr>
          <w:rFonts w:ascii="Calibri" w:hAnsi="Calibri" w:cs="Calibri"/>
        </w:rPr>
      </w:pPr>
      <w:r w:rsidRPr="00797367">
        <w:rPr>
          <w:rFonts w:ascii="Calibri" w:hAnsi="Calibri" w:cs="Calibri"/>
        </w:rPr>
        <w:t xml:space="preserve">All tenderers will be informed of the outcome of their proposals following tender evaluation. Potential outcomes can be: </w:t>
      </w:r>
    </w:p>
    <w:p w14:paraId="6513160A" w14:textId="77777777" w:rsidR="0033386C" w:rsidRPr="00797367" w:rsidRDefault="0033386C" w:rsidP="0033386C">
      <w:pPr>
        <w:ind w:left="1440"/>
        <w:jc w:val="both"/>
        <w:rPr>
          <w:rFonts w:ascii="Calibri" w:hAnsi="Calibri" w:cs="Calibri"/>
        </w:rPr>
      </w:pPr>
    </w:p>
    <w:p w14:paraId="284171B3" w14:textId="77777777" w:rsidR="0033386C" w:rsidRPr="00797367" w:rsidRDefault="0033386C">
      <w:pPr>
        <w:widowControl w:val="0"/>
        <w:numPr>
          <w:ilvl w:val="0"/>
          <w:numId w:val="8"/>
        </w:numPr>
        <w:tabs>
          <w:tab w:val="left" w:pos="1260"/>
        </w:tabs>
        <w:autoSpaceDE w:val="0"/>
        <w:autoSpaceDN w:val="0"/>
        <w:adjustRightInd w:val="0"/>
        <w:ind w:left="1260"/>
        <w:jc w:val="both"/>
        <w:rPr>
          <w:rFonts w:ascii="Calibri" w:hAnsi="Calibri" w:cs="Calibri"/>
        </w:rPr>
      </w:pPr>
      <w:r w:rsidRPr="00797367">
        <w:rPr>
          <w:rFonts w:ascii="Calibri" w:hAnsi="Calibri" w:cs="Calibri"/>
        </w:rPr>
        <w:t>Letter of Regret (</w:t>
      </w:r>
      <w:r w:rsidR="00964F79" w:rsidRPr="00797367">
        <w:rPr>
          <w:rFonts w:ascii="Calibri" w:hAnsi="Calibri" w:cs="Calibri"/>
        </w:rPr>
        <w:t>i</w:t>
      </w:r>
      <w:r w:rsidRPr="00797367">
        <w:rPr>
          <w:rFonts w:ascii="Calibri" w:hAnsi="Calibri" w:cs="Calibri"/>
        </w:rPr>
        <w:t xml:space="preserve">ncluding </w:t>
      </w:r>
      <w:r w:rsidR="00964F79" w:rsidRPr="00797367">
        <w:rPr>
          <w:rFonts w:ascii="Calibri" w:hAnsi="Calibri" w:cs="Calibri"/>
        </w:rPr>
        <w:t>s</w:t>
      </w:r>
      <w:r w:rsidRPr="00797367">
        <w:rPr>
          <w:rFonts w:ascii="Calibri" w:hAnsi="Calibri" w:cs="Calibri"/>
        </w:rPr>
        <w:t xml:space="preserve">cores under each </w:t>
      </w:r>
      <w:proofErr w:type="gramStart"/>
      <w:r w:rsidRPr="00797367">
        <w:rPr>
          <w:rFonts w:ascii="Calibri" w:hAnsi="Calibri" w:cs="Calibri"/>
        </w:rPr>
        <w:t>criteria</w:t>
      </w:r>
      <w:proofErr w:type="gramEnd"/>
      <w:r w:rsidRPr="00797367">
        <w:rPr>
          <w:rFonts w:ascii="Calibri" w:hAnsi="Calibri" w:cs="Calibri"/>
        </w:rPr>
        <w:t xml:space="preserve">, plus winning </w:t>
      </w:r>
      <w:r w:rsidR="00964F79" w:rsidRPr="00797367">
        <w:rPr>
          <w:rFonts w:ascii="Calibri" w:hAnsi="Calibri" w:cs="Calibri"/>
        </w:rPr>
        <w:t>t</w:t>
      </w:r>
      <w:r w:rsidRPr="00797367">
        <w:rPr>
          <w:rFonts w:ascii="Calibri" w:hAnsi="Calibri" w:cs="Calibri"/>
        </w:rPr>
        <w:t xml:space="preserve">ender </w:t>
      </w:r>
      <w:r w:rsidR="00964F79" w:rsidRPr="00797367">
        <w:rPr>
          <w:rFonts w:ascii="Calibri" w:hAnsi="Calibri" w:cs="Calibri"/>
        </w:rPr>
        <w:t>s</w:t>
      </w:r>
      <w:r w:rsidRPr="00797367">
        <w:rPr>
          <w:rFonts w:ascii="Calibri" w:hAnsi="Calibri" w:cs="Calibri"/>
        </w:rPr>
        <w:t>core)</w:t>
      </w:r>
    </w:p>
    <w:p w14:paraId="71B3A15D" w14:textId="77777777" w:rsidR="0033386C" w:rsidRPr="00797367" w:rsidRDefault="0033386C">
      <w:pPr>
        <w:widowControl w:val="0"/>
        <w:numPr>
          <w:ilvl w:val="0"/>
          <w:numId w:val="9"/>
        </w:numPr>
        <w:tabs>
          <w:tab w:val="left" w:pos="1260"/>
        </w:tabs>
        <w:autoSpaceDE w:val="0"/>
        <w:autoSpaceDN w:val="0"/>
        <w:adjustRightInd w:val="0"/>
        <w:ind w:left="1260"/>
        <w:jc w:val="both"/>
        <w:rPr>
          <w:rFonts w:ascii="Calibri" w:hAnsi="Calibri" w:cs="Calibri"/>
        </w:rPr>
      </w:pPr>
      <w:r w:rsidRPr="00797367">
        <w:rPr>
          <w:rFonts w:ascii="Calibri" w:hAnsi="Calibri" w:cs="Calibri"/>
        </w:rPr>
        <w:t>Letter of intent to Award of Contract</w:t>
      </w:r>
    </w:p>
    <w:p w14:paraId="1342559D" w14:textId="77777777" w:rsidR="0033386C" w:rsidRPr="00797367" w:rsidRDefault="0033386C" w:rsidP="0033386C">
      <w:pPr>
        <w:widowControl w:val="0"/>
        <w:tabs>
          <w:tab w:val="left" w:pos="2160"/>
        </w:tabs>
        <w:autoSpaceDE w:val="0"/>
        <w:autoSpaceDN w:val="0"/>
        <w:adjustRightInd w:val="0"/>
        <w:ind w:left="1800"/>
        <w:jc w:val="both"/>
        <w:rPr>
          <w:rFonts w:ascii="Calibri" w:hAnsi="Calibri" w:cs="Calibri"/>
        </w:rPr>
      </w:pPr>
    </w:p>
    <w:p w14:paraId="72DB2001"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229" w:name="_Toc264036444"/>
      <w:bookmarkStart w:id="230" w:name="_Toc264038534"/>
      <w:bookmarkStart w:id="231" w:name="_Toc264038577"/>
      <w:bookmarkStart w:id="232" w:name="_Toc264290212"/>
      <w:bookmarkStart w:id="233" w:name="_Toc264290255"/>
      <w:bookmarkStart w:id="234" w:name="_Toc264290299"/>
      <w:r w:rsidRPr="00797367">
        <w:rPr>
          <w:rFonts w:ascii="Calibri" w:hAnsi="Calibri" w:cs="Calibri"/>
          <w:bCs w:val="0"/>
          <w:color w:val="000000"/>
          <w:sz w:val="24"/>
        </w:rPr>
        <w:t>Publication</w:t>
      </w:r>
      <w:bookmarkEnd w:id="229"/>
      <w:bookmarkEnd w:id="230"/>
      <w:bookmarkEnd w:id="231"/>
      <w:bookmarkEnd w:id="232"/>
      <w:bookmarkEnd w:id="233"/>
      <w:bookmarkEnd w:id="234"/>
    </w:p>
    <w:p w14:paraId="5B67BA80" w14:textId="77777777" w:rsidR="0033386C" w:rsidRPr="00797367" w:rsidRDefault="0033386C" w:rsidP="0033386C">
      <w:pPr>
        <w:ind w:left="540"/>
        <w:rPr>
          <w:rFonts w:ascii="Calibri" w:hAnsi="Calibri" w:cs="Calibri"/>
        </w:rPr>
      </w:pPr>
      <w:r w:rsidRPr="00797367">
        <w:rPr>
          <w:rFonts w:ascii="Calibri" w:hAnsi="Calibri" w:cs="Calibri"/>
        </w:rPr>
        <w:t>All information relating to this tender, including tender documentation, clarifications and changes, will be published on the e</w:t>
      </w:r>
      <w:r w:rsidR="00405FD4" w:rsidRPr="00797367">
        <w:rPr>
          <w:rFonts w:ascii="Calibri" w:hAnsi="Calibri" w:cs="Calibri"/>
        </w:rPr>
        <w:t>T</w:t>
      </w:r>
      <w:r w:rsidRPr="00797367">
        <w:rPr>
          <w:rFonts w:ascii="Calibri" w:hAnsi="Calibri" w:cs="Calibri"/>
        </w:rPr>
        <w:t xml:space="preserve">enders website (www.etenders.gov.ie) only. </w:t>
      </w:r>
      <w:r w:rsidR="00405FD4" w:rsidRPr="00797367">
        <w:rPr>
          <w:rFonts w:ascii="Calibri" w:hAnsi="Calibri" w:cs="Calibri"/>
        </w:rPr>
        <w:t>R</w:t>
      </w:r>
      <w:r w:rsidRPr="00797367">
        <w:rPr>
          <w:rFonts w:ascii="Calibri" w:hAnsi="Calibri" w:cs="Calibri"/>
        </w:rPr>
        <w:t xml:space="preserve">egistration is free of charge and there is no charge for documents. </w:t>
      </w:r>
      <w:r w:rsidR="00AB3840" w:rsidRPr="00797367">
        <w:rPr>
          <w:rFonts w:ascii="Calibri" w:hAnsi="Calibri" w:cs="Calibri"/>
        </w:rPr>
        <w:t xml:space="preserve"> </w:t>
      </w:r>
      <w:r w:rsidR="00363E77" w:rsidRPr="00797367">
        <w:rPr>
          <w:rFonts w:ascii="Calibri" w:hAnsi="Calibri" w:cs="Calibri"/>
        </w:rPr>
        <w:t xml:space="preserve">SETU </w:t>
      </w:r>
      <w:r w:rsidRPr="00797367">
        <w:rPr>
          <w:rFonts w:ascii="Calibri" w:hAnsi="Calibri" w:cs="Calibri"/>
        </w:rPr>
        <w:t>will not accept responsibility for information relayed (or not relayed) via third parties. If the RFT is in any way altered or edited, the subsequent tender may be deemed inadmissible.</w:t>
      </w:r>
    </w:p>
    <w:p w14:paraId="356AAF52" w14:textId="77777777" w:rsidR="0033386C" w:rsidRPr="00797367" w:rsidRDefault="0033386C" w:rsidP="0033386C">
      <w:pPr>
        <w:widowControl w:val="0"/>
        <w:tabs>
          <w:tab w:val="left" w:pos="2160"/>
        </w:tabs>
        <w:autoSpaceDE w:val="0"/>
        <w:autoSpaceDN w:val="0"/>
        <w:adjustRightInd w:val="0"/>
        <w:jc w:val="both"/>
        <w:rPr>
          <w:rFonts w:ascii="Calibri" w:hAnsi="Calibri" w:cs="Calibri"/>
        </w:rPr>
      </w:pPr>
    </w:p>
    <w:p w14:paraId="58D4A911" w14:textId="77777777" w:rsidR="0033386C" w:rsidRPr="00797367" w:rsidRDefault="0033386C">
      <w:pPr>
        <w:pStyle w:val="Heading2"/>
        <w:widowControl w:val="0"/>
        <w:numPr>
          <w:ilvl w:val="0"/>
          <w:numId w:val="7"/>
        </w:numPr>
        <w:tabs>
          <w:tab w:val="left" w:pos="1440"/>
        </w:tabs>
        <w:autoSpaceDE w:val="0"/>
        <w:autoSpaceDN w:val="0"/>
        <w:adjustRightInd w:val="0"/>
        <w:spacing w:before="0" w:after="0"/>
        <w:ind w:left="540" w:hanging="540"/>
        <w:rPr>
          <w:rFonts w:ascii="Calibri" w:hAnsi="Calibri" w:cs="Calibri"/>
          <w:bCs w:val="0"/>
          <w:color w:val="000000"/>
          <w:sz w:val="24"/>
        </w:rPr>
      </w:pPr>
      <w:bookmarkStart w:id="235" w:name="_Toc263934401"/>
      <w:bookmarkStart w:id="236" w:name="_Toc263934532"/>
      <w:bookmarkStart w:id="237" w:name="_Toc263934653"/>
      <w:bookmarkStart w:id="238" w:name="_Toc264036445"/>
      <w:bookmarkStart w:id="239" w:name="_Toc264038535"/>
      <w:bookmarkStart w:id="240" w:name="_Toc264038578"/>
      <w:bookmarkStart w:id="241" w:name="_Toc264290213"/>
      <w:bookmarkStart w:id="242" w:name="_Toc264290256"/>
      <w:bookmarkStart w:id="243" w:name="_Toc264290300"/>
      <w:r w:rsidRPr="00797367">
        <w:rPr>
          <w:rFonts w:ascii="Calibri" w:hAnsi="Calibri" w:cs="Calibri"/>
          <w:bCs w:val="0"/>
          <w:color w:val="000000"/>
          <w:sz w:val="24"/>
        </w:rPr>
        <w:t>Payment</w:t>
      </w:r>
      <w:bookmarkEnd w:id="235"/>
      <w:bookmarkEnd w:id="236"/>
      <w:bookmarkEnd w:id="237"/>
      <w:bookmarkEnd w:id="238"/>
      <w:bookmarkEnd w:id="239"/>
      <w:bookmarkEnd w:id="240"/>
      <w:bookmarkEnd w:id="241"/>
      <w:bookmarkEnd w:id="242"/>
      <w:bookmarkEnd w:id="243"/>
    </w:p>
    <w:p w14:paraId="7166C791" w14:textId="0EABF846" w:rsidR="0033386C" w:rsidRPr="00797367" w:rsidRDefault="0033386C" w:rsidP="0033386C">
      <w:pPr>
        <w:autoSpaceDE w:val="0"/>
        <w:autoSpaceDN w:val="0"/>
        <w:adjustRightInd w:val="0"/>
        <w:ind w:left="540"/>
        <w:jc w:val="both"/>
        <w:rPr>
          <w:rFonts w:ascii="Calibri" w:hAnsi="Calibri" w:cs="Calibri"/>
          <w:color w:val="333333"/>
          <w:lang w:val="en"/>
        </w:rPr>
      </w:pPr>
      <w:bookmarkStart w:id="244" w:name="_Toc263934402"/>
      <w:bookmarkStart w:id="245" w:name="_Toc263934533"/>
      <w:bookmarkStart w:id="246" w:name="_Toc263934654"/>
      <w:r w:rsidRPr="00797367">
        <w:rPr>
          <w:rFonts w:ascii="Calibri" w:hAnsi="Calibri" w:cs="Calibri"/>
        </w:rPr>
        <w:t xml:space="preserve">Payment terms will be in accordance with the Late Payment in Commercial Transactions Regulations (2002) or as agreed with </w:t>
      </w:r>
      <w:r w:rsidR="00B64404" w:rsidRPr="00797367">
        <w:rPr>
          <w:rFonts w:ascii="Calibri" w:hAnsi="Calibri" w:cs="Calibri"/>
        </w:rPr>
        <w:t>SETU</w:t>
      </w:r>
      <w:r w:rsidRPr="00797367">
        <w:rPr>
          <w:rFonts w:ascii="Calibri" w:hAnsi="Calibri" w:cs="Calibri"/>
        </w:rPr>
        <w:t xml:space="preserve">. </w:t>
      </w:r>
      <w:bookmarkEnd w:id="244"/>
      <w:bookmarkEnd w:id="245"/>
      <w:bookmarkEnd w:id="246"/>
      <w:r w:rsidR="00796861" w:rsidRPr="00797367">
        <w:rPr>
          <w:rFonts w:ascii="Calibri" w:hAnsi="Calibri" w:cs="Calibri"/>
        </w:rPr>
        <w:t xml:space="preserve"> </w:t>
      </w:r>
      <w:r w:rsidRPr="00797367">
        <w:rPr>
          <w:rFonts w:ascii="Calibri" w:hAnsi="Calibri" w:cs="Calibri"/>
        </w:rPr>
        <w:t xml:space="preserve">The </w:t>
      </w:r>
      <w:r w:rsidR="00584805" w:rsidRPr="00797367">
        <w:rPr>
          <w:rFonts w:ascii="Calibri" w:hAnsi="Calibri" w:cs="Calibri"/>
        </w:rPr>
        <w:t>University operates</w:t>
      </w:r>
      <w:r w:rsidRPr="00797367">
        <w:rPr>
          <w:rFonts w:ascii="Calibri" w:hAnsi="Calibri" w:cs="Calibri"/>
        </w:rPr>
        <w:t xml:space="preserve"> a 30-day credit period; however, </w:t>
      </w:r>
      <w:r w:rsidR="00B64404" w:rsidRPr="00797367">
        <w:rPr>
          <w:rFonts w:ascii="Calibri" w:hAnsi="Calibri" w:cs="Calibri"/>
        </w:rPr>
        <w:t>SETU</w:t>
      </w:r>
      <w:r w:rsidRPr="00797367">
        <w:rPr>
          <w:rFonts w:ascii="Calibri" w:hAnsi="Calibri" w:cs="Calibri"/>
        </w:rPr>
        <w:t xml:space="preserve"> is </w:t>
      </w:r>
      <w:r w:rsidRPr="00797367">
        <w:rPr>
          <w:rFonts w:ascii="Calibri" w:hAnsi="Calibri" w:cs="Calibri"/>
          <w:color w:val="333333"/>
          <w:lang w:val="en"/>
        </w:rPr>
        <w:t>committed to reducing the payment period to suppliers for commercial transactions from 30 to 15 calendar days, on receipt of a valid invoice, as a means of easing cash flow difficulties for businesses,</w:t>
      </w:r>
      <w:r w:rsidRPr="00797367">
        <w:rPr>
          <w:rFonts w:ascii="Calibri" w:hAnsi="Calibri" w:cs="Calibri"/>
        </w:rPr>
        <w:t xml:space="preserve"> as set out by The Department of Education and Skills. </w:t>
      </w:r>
    </w:p>
    <w:p w14:paraId="0F02F014" w14:textId="77777777" w:rsidR="0033386C" w:rsidRPr="00797367" w:rsidRDefault="0033386C" w:rsidP="0033386C">
      <w:pPr>
        <w:ind w:left="540"/>
        <w:jc w:val="both"/>
        <w:rPr>
          <w:rFonts w:ascii="Calibri" w:hAnsi="Calibri" w:cs="Calibri"/>
        </w:rPr>
      </w:pPr>
      <w:r w:rsidRPr="00797367">
        <w:rPr>
          <w:rFonts w:ascii="Calibri" w:hAnsi="Calibri" w:cs="Calibri"/>
        </w:rPr>
        <w:t xml:space="preserve">Original invoices should be sent directly </w:t>
      </w:r>
      <w:r w:rsidR="001A2D97" w:rsidRPr="00797367">
        <w:rPr>
          <w:rFonts w:ascii="Calibri" w:hAnsi="Calibri" w:cs="Calibri"/>
        </w:rPr>
        <w:t xml:space="preserve">to </w:t>
      </w:r>
      <w:hyperlink r:id="rId18" w:history="1">
        <w:r w:rsidR="001A2D97" w:rsidRPr="00797367">
          <w:rPr>
            <w:rStyle w:val="Hyperlink"/>
            <w:rFonts w:ascii="Calibri" w:hAnsi="Calibri" w:cs="Calibri"/>
          </w:rPr>
          <w:t>accountspayable@setu.ie</w:t>
        </w:r>
      </w:hyperlink>
    </w:p>
    <w:p w14:paraId="7EC0E00A" w14:textId="77777777" w:rsidR="0033386C" w:rsidRPr="00797367" w:rsidRDefault="0033386C" w:rsidP="0033386C">
      <w:pPr>
        <w:jc w:val="both"/>
        <w:rPr>
          <w:rFonts w:ascii="Calibri" w:hAnsi="Calibri" w:cs="Calibri"/>
        </w:rPr>
      </w:pPr>
    </w:p>
    <w:p w14:paraId="485FE95A" w14:textId="77777777" w:rsidR="001A2D97" w:rsidRPr="00797367" w:rsidRDefault="001A2D97" w:rsidP="0033386C">
      <w:pPr>
        <w:jc w:val="both"/>
        <w:rPr>
          <w:rFonts w:ascii="Calibri" w:hAnsi="Calibri" w:cs="Calibri"/>
        </w:rPr>
      </w:pPr>
    </w:p>
    <w:p w14:paraId="2287F624" w14:textId="77777777" w:rsidR="0033386C" w:rsidRPr="00797367" w:rsidRDefault="0033386C">
      <w:pPr>
        <w:numPr>
          <w:ilvl w:val="0"/>
          <w:numId w:val="7"/>
        </w:numPr>
        <w:jc w:val="both"/>
        <w:rPr>
          <w:rFonts w:ascii="Calibri" w:hAnsi="Calibri" w:cs="Calibri"/>
          <w:b/>
          <w:i/>
          <w:lang w:eastAsia="en-GB"/>
        </w:rPr>
      </w:pPr>
      <w:r w:rsidRPr="00797367">
        <w:rPr>
          <w:rFonts w:ascii="Calibri" w:hAnsi="Calibri" w:cs="Calibri"/>
          <w:b/>
          <w:i/>
          <w:lang w:eastAsia="en-GB"/>
        </w:rPr>
        <w:t xml:space="preserve">   Cancellation of Tender Process</w:t>
      </w:r>
    </w:p>
    <w:p w14:paraId="54FA91C0" w14:textId="5C18B800" w:rsidR="0033386C" w:rsidRPr="00797367" w:rsidRDefault="0033386C" w:rsidP="00563DBD">
      <w:pPr>
        <w:spacing w:after="120"/>
        <w:ind w:left="539"/>
        <w:rPr>
          <w:rFonts w:ascii="Calibri" w:hAnsi="Calibri" w:cs="Calibri"/>
          <w:lang w:eastAsia="en-GB"/>
        </w:rPr>
      </w:pPr>
      <w:r w:rsidRPr="00797367">
        <w:rPr>
          <w:rFonts w:ascii="Calibri" w:hAnsi="Calibri" w:cs="Calibri"/>
          <w:lang w:eastAsia="en-GB"/>
        </w:rPr>
        <w:t xml:space="preserve">In the event of cancellation of the competitive process/tender procedure, </w:t>
      </w:r>
      <w:r w:rsidR="00E55DE8" w:rsidRPr="00797367">
        <w:rPr>
          <w:rFonts w:ascii="Calibri" w:hAnsi="Calibri" w:cs="Calibri"/>
          <w:lang w:eastAsia="en-GB"/>
        </w:rPr>
        <w:t>tenderers will</w:t>
      </w:r>
      <w:r w:rsidRPr="00797367">
        <w:rPr>
          <w:rFonts w:ascii="Calibri" w:hAnsi="Calibri" w:cs="Calibri"/>
          <w:lang w:eastAsia="en-GB"/>
        </w:rPr>
        <w:t xml:space="preserve"> be notified of the cancellation by </w:t>
      </w:r>
      <w:r w:rsidR="00796861" w:rsidRPr="00797367">
        <w:rPr>
          <w:rFonts w:ascii="Calibri" w:hAnsi="Calibri" w:cs="Calibri"/>
          <w:lang w:eastAsia="en-GB"/>
        </w:rPr>
        <w:t xml:space="preserve">SETU. </w:t>
      </w:r>
      <w:r w:rsidRPr="00797367">
        <w:rPr>
          <w:rFonts w:ascii="Calibri" w:hAnsi="Calibri" w:cs="Calibri"/>
          <w:lang w:eastAsia="en-GB"/>
        </w:rPr>
        <w:t xml:space="preserve"> Cancellation may occur where:</w:t>
      </w:r>
    </w:p>
    <w:p w14:paraId="2BB66850" w14:textId="77777777" w:rsidR="0033386C" w:rsidRPr="00797367" w:rsidRDefault="0033386C">
      <w:pPr>
        <w:pStyle w:val="ListParagraph"/>
        <w:numPr>
          <w:ilvl w:val="0"/>
          <w:numId w:val="17"/>
        </w:numPr>
        <w:spacing w:after="60"/>
        <w:ind w:left="714" w:hanging="357"/>
        <w:rPr>
          <w:lang w:eastAsia="en-GB"/>
        </w:rPr>
      </w:pPr>
      <w:r w:rsidRPr="00797367">
        <w:rPr>
          <w:sz w:val="24"/>
          <w:szCs w:val="24"/>
          <w:lang w:eastAsia="en-GB"/>
        </w:rPr>
        <w:t>The tender procedure has been unsuccessful; i.e. no qualitative or financially worthwhile tender has been received or there is no response at all.</w:t>
      </w:r>
    </w:p>
    <w:p w14:paraId="0FCC9EAE" w14:textId="77777777" w:rsidR="0033386C" w:rsidRPr="00797367" w:rsidRDefault="0033386C">
      <w:pPr>
        <w:pStyle w:val="ListParagraph"/>
        <w:numPr>
          <w:ilvl w:val="0"/>
          <w:numId w:val="17"/>
        </w:numPr>
        <w:spacing w:after="60"/>
        <w:ind w:left="714" w:hanging="357"/>
        <w:rPr>
          <w:lang w:eastAsia="en-GB"/>
        </w:rPr>
      </w:pPr>
      <w:r w:rsidRPr="00797367">
        <w:rPr>
          <w:sz w:val="24"/>
          <w:szCs w:val="24"/>
          <w:lang w:eastAsia="en-GB"/>
        </w:rPr>
        <w:t>The economic or technical data of the project has been fundamentally altered.</w:t>
      </w:r>
    </w:p>
    <w:p w14:paraId="37F035FB" w14:textId="77777777" w:rsidR="0033386C" w:rsidRPr="00797367" w:rsidRDefault="0033386C">
      <w:pPr>
        <w:pStyle w:val="ListParagraph"/>
        <w:numPr>
          <w:ilvl w:val="0"/>
          <w:numId w:val="17"/>
        </w:numPr>
        <w:spacing w:after="60"/>
        <w:ind w:left="714" w:hanging="357"/>
        <w:rPr>
          <w:lang w:eastAsia="en-GB"/>
        </w:rPr>
      </w:pPr>
      <w:r w:rsidRPr="00797367">
        <w:rPr>
          <w:sz w:val="24"/>
          <w:szCs w:val="24"/>
          <w:lang w:eastAsia="en-GB"/>
        </w:rPr>
        <w:t>Exceptional circumstances of force majeure render normal performance of the contract impossible.</w:t>
      </w:r>
    </w:p>
    <w:p w14:paraId="15539D93" w14:textId="77777777" w:rsidR="0033386C" w:rsidRPr="00797367" w:rsidRDefault="0033386C">
      <w:pPr>
        <w:pStyle w:val="ListParagraph"/>
        <w:numPr>
          <w:ilvl w:val="0"/>
          <w:numId w:val="17"/>
        </w:numPr>
        <w:spacing w:after="60"/>
        <w:ind w:left="714" w:hanging="357"/>
        <w:rPr>
          <w:lang w:eastAsia="en-GB"/>
        </w:rPr>
      </w:pPr>
      <w:r w:rsidRPr="00797367">
        <w:rPr>
          <w:sz w:val="24"/>
          <w:szCs w:val="24"/>
          <w:lang w:eastAsia="en-GB"/>
        </w:rPr>
        <w:t>All technically compliant tenders exceed the financial resources available.</w:t>
      </w:r>
    </w:p>
    <w:p w14:paraId="43D0DD81" w14:textId="77777777" w:rsidR="0033386C" w:rsidRPr="00797367" w:rsidRDefault="0033386C">
      <w:pPr>
        <w:pStyle w:val="ListParagraph"/>
        <w:numPr>
          <w:ilvl w:val="0"/>
          <w:numId w:val="17"/>
        </w:numPr>
        <w:rPr>
          <w:lang w:eastAsia="en-GB"/>
        </w:rPr>
      </w:pPr>
      <w:r w:rsidRPr="00797367">
        <w:rPr>
          <w:sz w:val="24"/>
          <w:szCs w:val="24"/>
          <w:lang w:eastAsia="en-GB"/>
        </w:rPr>
        <w:lastRenderedPageBreak/>
        <w:t xml:space="preserve">There have been irregularities in the procedure, </w:t>
      </w:r>
      <w:proofErr w:type="gramStart"/>
      <w:r w:rsidRPr="00797367">
        <w:rPr>
          <w:sz w:val="24"/>
          <w:szCs w:val="24"/>
          <w:lang w:eastAsia="en-GB"/>
        </w:rPr>
        <w:t>in particular where</w:t>
      </w:r>
      <w:proofErr w:type="gramEnd"/>
      <w:r w:rsidRPr="00797367">
        <w:rPr>
          <w:sz w:val="24"/>
          <w:szCs w:val="24"/>
          <w:lang w:eastAsia="en-GB"/>
        </w:rPr>
        <w:t xml:space="preserve"> these have prevented fair competition.</w:t>
      </w:r>
    </w:p>
    <w:p w14:paraId="3ECE742E" w14:textId="77777777" w:rsidR="0033386C" w:rsidRPr="00797367" w:rsidRDefault="0033386C" w:rsidP="0033386C">
      <w:pPr>
        <w:ind w:left="420"/>
        <w:rPr>
          <w:rFonts w:ascii="Calibri" w:hAnsi="Calibri" w:cs="Calibri"/>
          <w:lang w:eastAsia="en-GB"/>
        </w:rPr>
      </w:pPr>
    </w:p>
    <w:p w14:paraId="114BEC25" w14:textId="77777777" w:rsidR="0033386C" w:rsidRPr="00797367" w:rsidRDefault="0033386C" w:rsidP="00071D58">
      <w:pPr>
        <w:ind w:left="420"/>
        <w:jc w:val="both"/>
        <w:rPr>
          <w:rFonts w:ascii="Calibri" w:hAnsi="Calibri" w:cs="Calibri"/>
          <w:lang w:eastAsia="en-GB"/>
        </w:rPr>
      </w:pPr>
      <w:r w:rsidRPr="00797367">
        <w:rPr>
          <w:rFonts w:ascii="Calibri" w:hAnsi="Calibri" w:cs="Calibri"/>
          <w:lang w:eastAsia="en-GB"/>
        </w:rPr>
        <w:t xml:space="preserve">In no event shall </w:t>
      </w:r>
      <w:r w:rsidR="00796861" w:rsidRPr="00797367">
        <w:rPr>
          <w:rFonts w:ascii="Calibri" w:hAnsi="Calibri" w:cs="Calibri"/>
          <w:lang w:eastAsia="en-GB"/>
        </w:rPr>
        <w:t>SETU</w:t>
      </w:r>
      <w:r w:rsidRPr="00797367">
        <w:rPr>
          <w:rFonts w:ascii="Calibri" w:hAnsi="Calibri" w:cs="Calibri"/>
          <w:lang w:eastAsia="en-GB"/>
        </w:rPr>
        <w:t xml:space="preserve"> be liable for any damages whatsoever including, without limitation, damages for loss of profits in any </w:t>
      </w:r>
      <w:r w:rsidR="00024AF3" w:rsidRPr="00797367">
        <w:rPr>
          <w:rFonts w:ascii="Calibri" w:hAnsi="Calibri" w:cs="Calibri"/>
          <w:lang w:eastAsia="en-GB"/>
        </w:rPr>
        <w:t xml:space="preserve">connection </w:t>
      </w:r>
      <w:r w:rsidRPr="00797367">
        <w:rPr>
          <w:rFonts w:ascii="Calibri" w:hAnsi="Calibri" w:cs="Calibri"/>
          <w:lang w:eastAsia="en-GB"/>
        </w:rPr>
        <w:t>with the cancellation of a</w:t>
      </w:r>
      <w:r w:rsidR="00796861" w:rsidRPr="00797367">
        <w:rPr>
          <w:rFonts w:ascii="Calibri" w:hAnsi="Calibri" w:cs="Calibri"/>
          <w:lang w:eastAsia="en-GB"/>
        </w:rPr>
        <w:t xml:space="preserve"> tender procedure even if SETU</w:t>
      </w:r>
      <w:r w:rsidRPr="00797367">
        <w:rPr>
          <w:rFonts w:ascii="Calibri" w:hAnsi="Calibri" w:cs="Calibri"/>
          <w:lang w:eastAsia="en-GB"/>
        </w:rPr>
        <w:t xml:space="preserve"> has been advised of the possibility of damages. The publication of a procureme</w:t>
      </w:r>
      <w:r w:rsidR="00796861" w:rsidRPr="00797367">
        <w:rPr>
          <w:rFonts w:ascii="Calibri" w:hAnsi="Calibri" w:cs="Calibri"/>
          <w:lang w:eastAsia="en-GB"/>
        </w:rPr>
        <w:t>nt notice does not commit SETU</w:t>
      </w:r>
      <w:r w:rsidRPr="00797367">
        <w:rPr>
          <w:rFonts w:ascii="Calibri" w:hAnsi="Calibri" w:cs="Calibri"/>
          <w:lang w:eastAsia="en-GB"/>
        </w:rPr>
        <w:t xml:space="preserve"> to implement the programme or the project announced.</w:t>
      </w:r>
    </w:p>
    <w:p w14:paraId="28AEFC58" w14:textId="77777777" w:rsidR="00532828" w:rsidRPr="00797367" w:rsidRDefault="00532828" w:rsidP="00071D58">
      <w:pPr>
        <w:ind w:left="420"/>
        <w:jc w:val="both"/>
        <w:rPr>
          <w:rFonts w:ascii="Calibri" w:hAnsi="Calibri" w:cs="Calibri"/>
          <w:lang w:eastAsia="en-GB"/>
        </w:rPr>
      </w:pPr>
    </w:p>
    <w:p w14:paraId="5C137896" w14:textId="77777777" w:rsidR="0033386C" w:rsidRPr="00797367" w:rsidRDefault="009E133F">
      <w:pPr>
        <w:numPr>
          <w:ilvl w:val="0"/>
          <w:numId w:val="7"/>
        </w:numPr>
        <w:jc w:val="both"/>
        <w:rPr>
          <w:rFonts w:ascii="Calibri" w:hAnsi="Calibri" w:cs="Calibri"/>
          <w:b/>
          <w:i/>
        </w:rPr>
      </w:pPr>
      <w:r w:rsidRPr="00797367">
        <w:rPr>
          <w:rFonts w:ascii="Calibri" w:hAnsi="Calibri" w:cs="Calibri"/>
          <w:b/>
          <w:i/>
        </w:rPr>
        <w:t xml:space="preserve">    </w:t>
      </w:r>
      <w:r w:rsidR="0033386C" w:rsidRPr="00797367">
        <w:rPr>
          <w:rFonts w:ascii="Calibri" w:hAnsi="Calibri" w:cs="Calibri"/>
          <w:b/>
          <w:i/>
        </w:rPr>
        <w:t>Standstill Period</w:t>
      </w:r>
    </w:p>
    <w:tbl>
      <w:tblPr>
        <w:tblW w:w="0" w:type="auto"/>
        <w:tblLook w:val="01E0" w:firstRow="1" w:lastRow="1" w:firstColumn="1" w:lastColumn="1" w:noHBand="0" w:noVBand="0"/>
      </w:tblPr>
      <w:tblGrid>
        <w:gridCol w:w="8625"/>
      </w:tblGrid>
      <w:tr w:rsidR="0033386C" w:rsidRPr="00797367" w14:paraId="16F3B1A4" w14:textId="77777777" w:rsidTr="00602147">
        <w:tc>
          <w:tcPr>
            <w:tcW w:w="8625" w:type="dxa"/>
          </w:tcPr>
          <w:p w14:paraId="7205EA4E" w14:textId="77777777" w:rsidR="0033386C" w:rsidRPr="00797367" w:rsidRDefault="0033386C" w:rsidP="00071D58">
            <w:pPr>
              <w:ind w:left="420"/>
              <w:jc w:val="both"/>
              <w:rPr>
                <w:rFonts w:ascii="Calibri" w:hAnsi="Calibri" w:cs="Calibri"/>
                <w:lang w:eastAsia="en-GB"/>
              </w:rPr>
            </w:pPr>
            <w:r w:rsidRPr="00797367">
              <w:rPr>
                <w:rFonts w:ascii="Calibri" w:hAnsi="Calibri" w:cs="Calibri"/>
                <w:lang w:eastAsia="en-GB"/>
              </w:rPr>
              <w:t xml:space="preserve">In circumstances where Directive 89/665/EEC as amended by Directive                                                                 2007/66/EC (the “Remedies Directive”) applies, no contract can or will be executed or take effect until at least fourteen (14) calendar days after the day on which the </w:t>
            </w:r>
            <w:r w:rsidR="002D5875" w:rsidRPr="00797367">
              <w:rPr>
                <w:rFonts w:ascii="Calibri" w:hAnsi="Calibri" w:cs="Calibri"/>
                <w:lang w:eastAsia="en-GB"/>
              </w:rPr>
              <w:t>t</w:t>
            </w:r>
            <w:r w:rsidRPr="00797367">
              <w:rPr>
                <w:rFonts w:ascii="Calibri" w:hAnsi="Calibri" w:cs="Calibri"/>
                <w:lang w:eastAsia="en-GB"/>
              </w:rPr>
              <w:t xml:space="preserve">enderers have been sent a notice informing them of the result of this </w:t>
            </w:r>
            <w:r w:rsidR="002D5875" w:rsidRPr="00797367">
              <w:rPr>
                <w:rFonts w:ascii="Calibri" w:hAnsi="Calibri" w:cs="Calibri"/>
                <w:lang w:eastAsia="en-GB"/>
              </w:rPr>
              <w:t>c</w:t>
            </w:r>
            <w:r w:rsidRPr="00797367">
              <w:rPr>
                <w:rFonts w:ascii="Calibri" w:hAnsi="Calibri" w:cs="Calibri"/>
                <w:lang w:eastAsia="en-GB"/>
              </w:rPr>
              <w:t xml:space="preserve">ompetition (the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 </w:t>
            </w:r>
          </w:p>
          <w:p w14:paraId="67FAAE0A" w14:textId="77777777" w:rsidR="0033386C" w:rsidRPr="00797367" w:rsidRDefault="0033386C" w:rsidP="00071D58">
            <w:pPr>
              <w:ind w:left="420"/>
              <w:jc w:val="both"/>
              <w:rPr>
                <w:rFonts w:ascii="Calibri" w:hAnsi="Calibri" w:cs="Calibri"/>
                <w:lang w:eastAsia="en-GB"/>
              </w:rPr>
            </w:pPr>
          </w:p>
        </w:tc>
      </w:tr>
      <w:tr w:rsidR="0033386C" w:rsidRPr="00797367" w14:paraId="5DAF6D6C" w14:textId="77777777" w:rsidTr="00602147">
        <w:tc>
          <w:tcPr>
            <w:tcW w:w="8625" w:type="dxa"/>
          </w:tcPr>
          <w:p w14:paraId="1DF2ABA9" w14:textId="77777777" w:rsidR="0033386C" w:rsidRPr="00797367" w:rsidRDefault="0033386C" w:rsidP="00071D58">
            <w:pPr>
              <w:ind w:left="420"/>
              <w:jc w:val="both"/>
              <w:rPr>
                <w:rFonts w:ascii="Calibri" w:hAnsi="Calibri" w:cs="Calibri"/>
                <w:lang w:eastAsia="en-GB"/>
              </w:rPr>
            </w:pPr>
            <w:r w:rsidRPr="00797367">
              <w:rPr>
                <w:rFonts w:ascii="Calibri" w:hAnsi="Calibri" w:cs="Calibri"/>
                <w:lang w:eastAsia="en-GB"/>
              </w:rPr>
              <w:t xml:space="preserve">Tenderers should note that the Contracting Authority may, when notifying </w:t>
            </w:r>
            <w:r w:rsidR="002D5875" w:rsidRPr="00797367">
              <w:rPr>
                <w:rFonts w:ascii="Calibri" w:hAnsi="Calibri" w:cs="Calibri"/>
                <w:lang w:eastAsia="en-GB"/>
              </w:rPr>
              <w:t>t</w:t>
            </w:r>
            <w:r w:rsidRPr="00797367">
              <w:rPr>
                <w:rFonts w:ascii="Calibri" w:hAnsi="Calibri" w:cs="Calibri"/>
                <w:lang w:eastAsia="en-GB"/>
              </w:rPr>
              <w:t xml:space="preserve">enderers of the results of this </w:t>
            </w:r>
            <w:r w:rsidR="00024AF3" w:rsidRPr="00797367">
              <w:rPr>
                <w:rFonts w:ascii="Calibri" w:hAnsi="Calibri" w:cs="Calibri"/>
                <w:lang w:eastAsia="en-GB"/>
              </w:rPr>
              <w:t>c</w:t>
            </w:r>
            <w:r w:rsidRPr="00797367">
              <w:rPr>
                <w:rFonts w:ascii="Calibri" w:hAnsi="Calibri" w:cs="Calibri"/>
                <w:lang w:eastAsia="en-GB"/>
              </w:rPr>
              <w:t xml:space="preserve">ompetition, include the scores obtained by the </w:t>
            </w:r>
            <w:r w:rsidR="002D5875" w:rsidRPr="00797367">
              <w:rPr>
                <w:rFonts w:ascii="Calibri" w:hAnsi="Calibri" w:cs="Calibri"/>
                <w:lang w:eastAsia="en-GB"/>
              </w:rPr>
              <w:t>t</w:t>
            </w:r>
            <w:r w:rsidRPr="00797367">
              <w:rPr>
                <w:rFonts w:ascii="Calibri" w:hAnsi="Calibri" w:cs="Calibri"/>
                <w:lang w:eastAsia="en-GB"/>
              </w:rPr>
              <w:t>enderer concerned and obtained by the preferred bidder in respect of each award criterion assessed by the Contracting Authority.</w:t>
            </w:r>
          </w:p>
          <w:p w14:paraId="01B02606" w14:textId="77777777" w:rsidR="00B63493" w:rsidRPr="00797367" w:rsidRDefault="00B63493" w:rsidP="00071D58">
            <w:pPr>
              <w:ind w:left="420"/>
              <w:jc w:val="both"/>
              <w:rPr>
                <w:rFonts w:ascii="Calibri" w:hAnsi="Calibri" w:cs="Calibri"/>
                <w:lang w:eastAsia="en-GB"/>
              </w:rPr>
            </w:pPr>
          </w:p>
        </w:tc>
      </w:tr>
    </w:tbl>
    <w:p w14:paraId="2E05BFC0" w14:textId="77777777" w:rsidR="0033386C" w:rsidRPr="00797367" w:rsidRDefault="0033386C">
      <w:pPr>
        <w:numPr>
          <w:ilvl w:val="0"/>
          <w:numId w:val="7"/>
        </w:numPr>
        <w:autoSpaceDE w:val="0"/>
        <w:autoSpaceDN w:val="0"/>
        <w:adjustRightInd w:val="0"/>
        <w:rPr>
          <w:rFonts w:ascii="Calibri" w:hAnsi="Calibri" w:cs="Calibri"/>
          <w:b/>
          <w:bCs/>
          <w:i/>
          <w:lang w:eastAsia="en-IE"/>
        </w:rPr>
      </w:pPr>
      <w:r w:rsidRPr="00797367">
        <w:rPr>
          <w:rFonts w:ascii="Calibri" w:hAnsi="Calibri" w:cs="Calibri"/>
          <w:b/>
          <w:bCs/>
          <w:i/>
          <w:lang w:eastAsia="en-IE"/>
        </w:rPr>
        <w:t xml:space="preserve">Employment Law </w:t>
      </w:r>
    </w:p>
    <w:p w14:paraId="2D99E85E" w14:textId="77777777" w:rsidR="0033386C" w:rsidRPr="00797367" w:rsidRDefault="0033386C" w:rsidP="0033386C">
      <w:pPr>
        <w:autoSpaceDE w:val="0"/>
        <w:autoSpaceDN w:val="0"/>
        <w:adjustRightInd w:val="0"/>
        <w:ind w:left="454"/>
        <w:jc w:val="both"/>
        <w:rPr>
          <w:rFonts w:ascii="Calibri" w:hAnsi="Calibri" w:cs="Calibri"/>
          <w:lang w:eastAsia="en-IE"/>
        </w:rPr>
      </w:pPr>
      <w:r w:rsidRPr="00797367">
        <w:rPr>
          <w:rFonts w:ascii="Calibri" w:hAnsi="Calibri" w:cs="Calibri"/>
          <w:lang w:eastAsia="en-IE"/>
        </w:rPr>
        <w:t>The successful service provider shall throughout the period of the contract comply with and ensure that its staff (and subcontractors) will comply with all relevant legislation relating to employment.</w:t>
      </w:r>
    </w:p>
    <w:p w14:paraId="047419CC" w14:textId="77777777" w:rsidR="0033386C" w:rsidRPr="00797367" w:rsidRDefault="0033386C" w:rsidP="0033386C">
      <w:pPr>
        <w:autoSpaceDE w:val="0"/>
        <w:autoSpaceDN w:val="0"/>
        <w:adjustRightInd w:val="0"/>
        <w:ind w:left="454"/>
        <w:rPr>
          <w:rFonts w:ascii="Calibri" w:hAnsi="Calibri" w:cs="Calibri"/>
          <w:lang w:eastAsia="en-IE"/>
        </w:rPr>
      </w:pPr>
    </w:p>
    <w:p w14:paraId="750E4AB3" w14:textId="5BF11D73" w:rsidR="0033386C" w:rsidRPr="00797367" w:rsidRDefault="0033386C" w:rsidP="0033386C">
      <w:pPr>
        <w:ind w:left="454"/>
        <w:jc w:val="both"/>
        <w:rPr>
          <w:rFonts w:ascii="Calibri" w:hAnsi="Calibri" w:cs="Calibri"/>
          <w:lang w:eastAsia="en-IE"/>
        </w:rPr>
      </w:pPr>
      <w:r w:rsidRPr="00797367">
        <w:rPr>
          <w:rFonts w:ascii="Calibri" w:hAnsi="Calibri" w:cs="Calibri"/>
          <w:lang w:eastAsia="en-IE"/>
        </w:rPr>
        <w:t xml:space="preserve">Under Article 27 of Directive 2004/18/EC as implemented into Irish Law by Regulation 27 of European Communities (Award of Public Contracts) regulations 2006 (S.I 329 of 2006) tenderers must provide a statement that they have taken account of their legal obligations relating to employment protection and working obligations </w:t>
      </w:r>
      <w:r w:rsidR="000C69D7" w:rsidRPr="00797367">
        <w:rPr>
          <w:rFonts w:ascii="Calibri" w:hAnsi="Calibri" w:cs="Calibri"/>
          <w:lang w:eastAsia="en-IE"/>
        </w:rPr>
        <w:t>for the</w:t>
      </w:r>
      <w:r w:rsidRPr="00797367">
        <w:rPr>
          <w:rFonts w:ascii="Calibri" w:hAnsi="Calibri" w:cs="Calibri"/>
          <w:lang w:eastAsia="en-IE"/>
        </w:rPr>
        <w:t xml:space="preserve"> provision of services sought under this tender.</w:t>
      </w:r>
    </w:p>
    <w:p w14:paraId="40549995" w14:textId="77777777" w:rsidR="0033386C" w:rsidRPr="00797367" w:rsidRDefault="0033386C" w:rsidP="0033386C">
      <w:pPr>
        <w:ind w:left="454"/>
        <w:rPr>
          <w:rFonts w:ascii="Calibri" w:hAnsi="Calibri" w:cs="Calibri"/>
          <w:lang w:eastAsia="en-IE"/>
        </w:rPr>
      </w:pPr>
    </w:p>
    <w:p w14:paraId="0894B9FB" w14:textId="77777777" w:rsidR="0033386C" w:rsidRPr="00797367" w:rsidRDefault="0033386C" w:rsidP="0033386C">
      <w:pPr>
        <w:ind w:left="454"/>
        <w:rPr>
          <w:rFonts w:ascii="Calibri" w:hAnsi="Calibri" w:cs="Calibri"/>
          <w:lang w:eastAsia="en-IE"/>
        </w:rPr>
      </w:pPr>
    </w:p>
    <w:p w14:paraId="4CAF8549" w14:textId="77777777" w:rsidR="0033386C" w:rsidRPr="00797367" w:rsidRDefault="0033386C" w:rsidP="0033386C">
      <w:pPr>
        <w:rPr>
          <w:rFonts w:ascii="Calibri" w:hAnsi="Calibri" w:cs="Calibri"/>
          <w:b/>
          <w:bCs/>
          <w:i/>
          <w:iCs/>
        </w:rPr>
      </w:pPr>
      <w:r w:rsidRPr="00797367">
        <w:rPr>
          <w:rFonts w:ascii="Calibri" w:hAnsi="Calibri" w:cs="Calibri"/>
          <w:b/>
          <w:lang w:eastAsia="en-IE"/>
        </w:rPr>
        <w:t>27.</w:t>
      </w:r>
      <w:r w:rsidRPr="00797367">
        <w:rPr>
          <w:rFonts w:ascii="Calibri" w:hAnsi="Calibri" w:cs="Calibri"/>
          <w:lang w:eastAsia="en-IE"/>
        </w:rPr>
        <w:t xml:space="preserve">  </w:t>
      </w:r>
      <w:r w:rsidRPr="00797367">
        <w:rPr>
          <w:rFonts w:ascii="Calibri" w:hAnsi="Calibri" w:cs="Calibri"/>
          <w:b/>
          <w:bCs/>
          <w:i/>
          <w:iCs/>
        </w:rPr>
        <w:t>Procurement of energy services, products, equipment and energy</w:t>
      </w:r>
    </w:p>
    <w:p w14:paraId="049916B8" w14:textId="77777777" w:rsidR="0033386C" w:rsidRPr="00797367" w:rsidRDefault="0033386C" w:rsidP="00071D58">
      <w:pPr>
        <w:autoSpaceDE w:val="0"/>
        <w:autoSpaceDN w:val="0"/>
        <w:adjustRightInd w:val="0"/>
        <w:ind w:left="454"/>
        <w:rPr>
          <w:rFonts w:ascii="Calibri" w:hAnsi="Calibri" w:cs="Calibri"/>
          <w:lang w:eastAsia="en-IE"/>
        </w:rPr>
      </w:pPr>
      <w:r w:rsidRPr="00797367">
        <w:rPr>
          <w:rFonts w:ascii="Calibri" w:hAnsi="Calibri" w:cs="Calibri"/>
          <w:lang w:eastAsia="en-IE"/>
        </w:rPr>
        <w:t xml:space="preserve">As per the EUROPEAN UNION (ENERGY EFFICIENT PUBLIC PROCUREMENT) REGULATIONS 2011 known as S.I. 151 of 2011, which states </w:t>
      </w:r>
      <w:proofErr w:type="gramStart"/>
      <w:r w:rsidRPr="00797367">
        <w:rPr>
          <w:rFonts w:ascii="Calibri" w:hAnsi="Calibri" w:cs="Calibri"/>
          <w:lang w:eastAsia="en-IE"/>
        </w:rPr>
        <w:t>Public</w:t>
      </w:r>
      <w:proofErr w:type="gramEnd"/>
      <w:r w:rsidRPr="00797367">
        <w:rPr>
          <w:rFonts w:ascii="Calibri" w:hAnsi="Calibri" w:cs="Calibri"/>
          <w:lang w:eastAsia="en-IE"/>
        </w:rPr>
        <w:t xml:space="preserve"> bodies, which includes </w:t>
      </w:r>
      <w:r w:rsidR="005F35F0" w:rsidRPr="00797367">
        <w:rPr>
          <w:rFonts w:ascii="Calibri" w:hAnsi="Calibri" w:cs="Calibri"/>
          <w:lang w:eastAsia="en-IE"/>
        </w:rPr>
        <w:t>SETU</w:t>
      </w:r>
      <w:r w:rsidR="00563DBD" w:rsidRPr="00797367">
        <w:rPr>
          <w:rFonts w:ascii="Calibri" w:hAnsi="Calibri" w:cs="Calibri"/>
          <w:lang w:eastAsia="en-IE"/>
        </w:rPr>
        <w:t>,</w:t>
      </w:r>
      <w:r w:rsidR="005F35F0" w:rsidRPr="00797367">
        <w:rPr>
          <w:rFonts w:ascii="Calibri" w:hAnsi="Calibri" w:cs="Calibri"/>
          <w:lang w:eastAsia="en-IE"/>
        </w:rPr>
        <w:t xml:space="preserve"> </w:t>
      </w:r>
      <w:r w:rsidRPr="00797367">
        <w:rPr>
          <w:rFonts w:ascii="Calibri" w:hAnsi="Calibri" w:cs="Calibri"/>
          <w:lang w:eastAsia="en-IE"/>
        </w:rPr>
        <w:t xml:space="preserve">should only procure equipment or vehicles which are listed on the Triple E register or satisfy the SEAI published energy criteria.  </w:t>
      </w:r>
    </w:p>
    <w:p w14:paraId="0009321E" w14:textId="77777777" w:rsidR="0033386C" w:rsidRPr="00797367" w:rsidRDefault="0033386C" w:rsidP="00071D58">
      <w:pPr>
        <w:autoSpaceDE w:val="0"/>
        <w:autoSpaceDN w:val="0"/>
        <w:adjustRightInd w:val="0"/>
        <w:ind w:left="454"/>
        <w:rPr>
          <w:rFonts w:ascii="Calibri" w:hAnsi="Calibri" w:cs="Calibri"/>
          <w:lang w:eastAsia="en-IE"/>
        </w:rPr>
      </w:pPr>
      <w:r w:rsidRPr="00797367">
        <w:rPr>
          <w:rFonts w:ascii="Calibri" w:hAnsi="Calibri" w:cs="Calibri"/>
          <w:lang w:eastAsia="en-IE"/>
        </w:rPr>
        <w:t xml:space="preserve">See more at: </w:t>
      </w:r>
      <w:hyperlink r:id="rId19" w:anchor="sthash.pRLWkAkI.dpuf" w:history="1">
        <w:r w:rsidRPr="00797367">
          <w:rPr>
            <w:rFonts w:ascii="Calibri" w:hAnsi="Calibri" w:cs="Calibri"/>
            <w:lang w:eastAsia="en-IE"/>
          </w:rPr>
          <w:t>http://www.seai.ie/Your_Business/Triple_E_Product_Register/#sthash.pRLWkAkI.dpuf</w:t>
        </w:r>
      </w:hyperlink>
      <w:r w:rsidRPr="00797367">
        <w:rPr>
          <w:rFonts w:ascii="Calibri" w:hAnsi="Calibri" w:cs="Calibri"/>
          <w:lang w:eastAsia="en-IE"/>
        </w:rPr>
        <w:t xml:space="preserve">  </w:t>
      </w:r>
    </w:p>
    <w:p w14:paraId="7BD44EE2" w14:textId="77777777" w:rsidR="0033386C" w:rsidRPr="00797367" w:rsidRDefault="0033386C" w:rsidP="00071D58">
      <w:pPr>
        <w:autoSpaceDE w:val="0"/>
        <w:autoSpaceDN w:val="0"/>
        <w:adjustRightInd w:val="0"/>
        <w:ind w:left="454"/>
        <w:rPr>
          <w:rFonts w:ascii="Calibri" w:hAnsi="Calibri" w:cs="Calibri"/>
          <w:lang w:eastAsia="en-IE"/>
        </w:rPr>
      </w:pPr>
      <w:hyperlink r:id="rId20" w:history="1">
        <w:r w:rsidRPr="00797367">
          <w:rPr>
            <w:rFonts w:ascii="Calibri" w:hAnsi="Calibri" w:cs="Calibri"/>
            <w:lang w:eastAsia="en-IE"/>
          </w:rPr>
          <w:t>http://www.irishstatutebook.ie/eli/2011/si/151/made/en/pdf</w:t>
        </w:r>
      </w:hyperlink>
      <w:r w:rsidRPr="00797367">
        <w:rPr>
          <w:rFonts w:ascii="Calibri" w:hAnsi="Calibri" w:cs="Calibri"/>
          <w:lang w:eastAsia="en-IE"/>
        </w:rPr>
        <w:t xml:space="preserve">.  </w:t>
      </w:r>
    </w:p>
    <w:p w14:paraId="1AE337D4" w14:textId="77777777" w:rsidR="0033386C" w:rsidRPr="00797367" w:rsidRDefault="0033386C" w:rsidP="0033386C">
      <w:pPr>
        <w:rPr>
          <w:rFonts w:ascii="Calibri" w:hAnsi="Calibri" w:cs="Calibri"/>
        </w:rPr>
      </w:pPr>
    </w:p>
    <w:p w14:paraId="19E18DB8" w14:textId="01E260D0" w:rsidR="00D66336" w:rsidRPr="00797367" w:rsidRDefault="0033386C" w:rsidP="000237B7">
      <w:pPr>
        <w:pStyle w:val="Heading1"/>
        <w:rPr>
          <w:rFonts w:ascii="Calibri" w:hAnsi="Calibri" w:cs="Calibri"/>
          <w:color w:val="000000" w:themeColor="text1"/>
          <w:u w:val="single"/>
          <w:lang w:val="en-GB"/>
        </w:rPr>
      </w:pPr>
      <w:r w:rsidRPr="00797367">
        <w:rPr>
          <w:rFonts w:ascii="Calibri" w:hAnsi="Calibri" w:cs="Calibri"/>
        </w:rPr>
        <w:br w:type="page"/>
      </w:r>
      <w:r w:rsidR="006D3A7E" w:rsidRPr="00797367">
        <w:rPr>
          <w:rFonts w:ascii="Calibri" w:hAnsi="Calibri" w:cs="Calibri"/>
          <w:color w:val="000000" w:themeColor="text1"/>
          <w:u w:val="single"/>
          <w:lang w:val="en-GB"/>
        </w:rPr>
        <w:lastRenderedPageBreak/>
        <w:t>SECTION E - Specifications</w:t>
      </w:r>
    </w:p>
    <w:p w14:paraId="07B319F6" w14:textId="6530620D" w:rsidR="00426EE3" w:rsidRPr="00797367" w:rsidRDefault="00426EE3" w:rsidP="00426EE3">
      <w:pPr>
        <w:rPr>
          <w:rFonts w:ascii="Calibri" w:hAnsi="Calibri" w:cs="Calibri"/>
          <w:lang w:val="en-GB"/>
        </w:rPr>
      </w:pPr>
    </w:p>
    <w:tbl>
      <w:tblPr>
        <w:tblStyle w:val="GridTable1Light-Accent1"/>
        <w:tblpPr w:leftFromText="180" w:rightFromText="180" w:vertAnchor="text" w:tblpX="-441" w:tblpY="1"/>
        <w:tblW w:w="9934" w:type="dxa"/>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Look w:val="0480" w:firstRow="0" w:lastRow="0" w:firstColumn="1" w:lastColumn="0" w:noHBand="0" w:noVBand="1"/>
      </w:tblPr>
      <w:tblGrid>
        <w:gridCol w:w="4915"/>
        <w:gridCol w:w="5019"/>
      </w:tblGrid>
      <w:tr w:rsidR="00980130" w:rsidRPr="00797367" w14:paraId="0BA3189B" w14:textId="77777777" w:rsidTr="006D5AEC">
        <w:trPr>
          <w:trHeight w:val="415"/>
        </w:trPr>
        <w:tc>
          <w:tcPr>
            <w:cnfStyle w:val="001000000000" w:firstRow="0" w:lastRow="0" w:firstColumn="1" w:lastColumn="0" w:oddVBand="0" w:evenVBand="0" w:oddHBand="0" w:evenHBand="0" w:firstRowFirstColumn="0" w:firstRowLastColumn="0" w:lastRowFirstColumn="0" w:lastRowLastColumn="0"/>
            <w:tcW w:w="9934" w:type="dxa"/>
            <w:gridSpan w:val="2"/>
            <w:shd w:val="clear" w:color="auto" w:fill="ACB9CA" w:themeFill="text2" w:themeFillTint="66"/>
          </w:tcPr>
          <w:p w14:paraId="2E1947AD" w14:textId="3B0A01B1" w:rsidR="00980130" w:rsidRPr="00797367" w:rsidRDefault="00753D1B" w:rsidP="00980130">
            <w:pPr>
              <w:ind w:left="397"/>
              <w:rPr>
                <w:rFonts w:eastAsia="SimSun" w:cs="Calibri"/>
                <w:b w:val="0"/>
                <w:bCs w:val="0"/>
                <w:sz w:val="28"/>
                <w:szCs w:val="28"/>
              </w:rPr>
            </w:pPr>
            <w:r>
              <w:rPr>
                <w:rFonts w:eastAsia="SimSun" w:cs="Calibri"/>
                <w:sz w:val="28"/>
                <w:szCs w:val="28"/>
              </w:rPr>
              <w:t xml:space="preserve">HIGSETU202605. </w:t>
            </w:r>
            <w:r w:rsidR="00980130" w:rsidRPr="00797367">
              <w:rPr>
                <w:rFonts w:eastAsia="SimSun" w:cs="Calibri"/>
                <w:sz w:val="28"/>
                <w:szCs w:val="28"/>
              </w:rPr>
              <w:t>Request</w:t>
            </w:r>
            <w:r w:rsidR="003A1404">
              <w:rPr>
                <w:rFonts w:eastAsia="SimSun" w:cs="Calibri"/>
                <w:sz w:val="28"/>
                <w:szCs w:val="28"/>
              </w:rPr>
              <w:t xml:space="preserve"> </w:t>
            </w:r>
            <w:r w:rsidR="00980130" w:rsidRPr="00797367">
              <w:rPr>
                <w:rFonts w:eastAsia="SimSun" w:cs="Calibri"/>
                <w:sz w:val="28"/>
                <w:szCs w:val="28"/>
              </w:rPr>
              <w:t>for</w:t>
            </w:r>
            <w:r w:rsidR="003A1404">
              <w:rPr>
                <w:rFonts w:eastAsia="SimSun" w:cs="Calibri"/>
                <w:sz w:val="28"/>
                <w:szCs w:val="28"/>
              </w:rPr>
              <w:t xml:space="preserve"> </w:t>
            </w:r>
            <w:r w:rsidR="00980130" w:rsidRPr="00797367">
              <w:rPr>
                <w:rFonts w:eastAsia="SimSun" w:cs="Calibri"/>
                <w:sz w:val="28"/>
                <w:szCs w:val="28"/>
              </w:rPr>
              <w:t>Tenders under Open (National) Procedure for the supply, Delivery, Installation &amp; Commissioning of High-Pressure Homogenizer for South East Technological University (SETU)</w:t>
            </w:r>
          </w:p>
          <w:p w14:paraId="1ADF82A1" w14:textId="77777777" w:rsidR="00980130" w:rsidRPr="00797367" w:rsidRDefault="00980130" w:rsidP="006D5AEC">
            <w:pPr>
              <w:tabs>
                <w:tab w:val="left" w:pos="567"/>
              </w:tabs>
              <w:autoSpaceDE w:val="0"/>
              <w:autoSpaceDN w:val="0"/>
              <w:adjustRightInd w:val="0"/>
              <w:jc w:val="center"/>
              <w:rPr>
                <w:rFonts w:cs="Calibri"/>
                <w:b w:val="0"/>
                <w:color w:val="000000"/>
                <w:sz w:val="20"/>
                <w:szCs w:val="20"/>
                <w:lang w:eastAsia="en-IE"/>
              </w:rPr>
            </w:pPr>
          </w:p>
        </w:tc>
      </w:tr>
      <w:tr w:rsidR="00980130" w:rsidRPr="00797367" w14:paraId="5E2EF637" w14:textId="77777777" w:rsidTr="006D5AEC">
        <w:trPr>
          <w:trHeight w:val="597"/>
        </w:trPr>
        <w:tc>
          <w:tcPr>
            <w:cnfStyle w:val="001000000000" w:firstRow="0" w:lastRow="0" w:firstColumn="1" w:lastColumn="0" w:oddVBand="0" w:evenVBand="0" w:oddHBand="0" w:evenHBand="0" w:firstRowFirstColumn="0" w:firstRowLastColumn="0" w:lastRowFirstColumn="0" w:lastRowLastColumn="0"/>
            <w:tcW w:w="4915" w:type="dxa"/>
            <w:shd w:val="clear" w:color="auto" w:fill="D9D9D9" w:themeFill="background1" w:themeFillShade="D9"/>
          </w:tcPr>
          <w:p w14:paraId="0AF3BC0B" w14:textId="77777777" w:rsidR="00980130" w:rsidRPr="00797367" w:rsidRDefault="00980130" w:rsidP="006D5AEC">
            <w:pPr>
              <w:tabs>
                <w:tab w:val="left" w:pos="567"/>
              </w:tabs>
              <w:autoSpaceDE w:val="0"/>
              <w:autoSpaceDN w:val="0"/>
              <w:adjustRightInd w:val="0"/>
              <w:jc w:val="both"/>
              <w:rPr>
                <w:rFonts w:cs="Calibri"/>
                <w:b w:val="0"/>
                <w:color w:val="000000"/>
                <w:sz w:val="20"/>
                <w:szCs w:val="20"/>
                <w:lang w:eastAsia="en-IE"/>
              </w:rPr>
            </w:pPr>
            <w:r w:rsidRPr="00797367">
              <w:rPr>
                <w:rFonts w:cs="Calibri"/>
                <w:color w:val="000000"/>
                <w:sz w:val="20"/>
                <w:szCs w:val="20"/>
                <w:lang w:eastAsia="en-IE"/>
              </w:rPr>
              <w:t>State proposed model here:</w:t>
            </w:r>
          </w:p>
        </w:tc>
        <w:tc>
          <w:tcPr>
            <w:tcW w:w="5019" w:type="dxa"/>
            <w:shd w:val="clear" w:color="auto" w:fill="D9D9D9" w:themeFill="background1" w:themeFillShade="D9"/>
          </w:tcPr>
          <w:p w14:paraId="43819B48" w14:textId="2A0820E6" w:rsidR="00980130" w:rsidRPr="00797367" w:rsidRDefault="00980130" w:rsidP="00980130">
            <w:pPr>
              <w:tabs>
                <w:tab w:val="left" w:pos="567"/>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b/>
                <w:i/>
                <w:iCs/>
                <w:color w:val="000000"/>
                <w:sz w:val="20"/>
                <w:szCs w:val="20"/>
                <w:lang w:eastAsia="en-IE"/>
              </w:rPr>
            </w:pPr>
            <w:r w:rsidRPr="00797367">
              <w:rPr>
                <w:rFonts w:cs="Calibri"/>
                <w:b/>
                <w:i/>
                <w:iCs/>
                <w:color w:val="000000"/>
                <w:sz w:val="20"/>
                <w:szCs w:val="20"/>
                <w:lang w:eastAsia="en-IE"/>
              </w:rPr>
              <w:t>New model or ex-demo model</w:t>
            </w:r>
          </w:p>
        </w:tc>
      </w:tr>
    </w:tbl>
    <w:p w14:paraId="02E23594" w14:textId="77777777" w:rsidR="00980130" w:rsidRPr="00797367" w:rsidRDefault="00980130" w:rsidP="00980130">
      <w:pPr>
        <w:rPr>
          <w:rFonts w:ascii="Calibri" w:hAnsi="Calibri" w:cs="Calibri"/>
          <w:lang w:val="en-GB"/>
        </w:rPr>
      </w:pPr>
    </w:p>
    <w:p w14:paraId="2DCF9624" w14:textId="5B7E25F9" w:rsidR="00980130" w:rsidRPr="004B6BD2" w:rsidRDefault="00980130" w:rsidP="00980130">
      <w:pPr>
        <w:rPr>
          <w:rFonts w:ascii="Calibri" w:hAnsi="Calibri" w:cs="Calibri"/>
          <w:b/>
          <w:bCs/>
          <w:sz w:val="28"/>
          <w:szCs w:val="28"/>
          <w:lang w:val="en-GB"/>
        </w:rPr>
      </w:pPr>
      <w:r w:rsidRPr="004B6BD2">
        <w:rPr>
          <w:rFonts w:ascii="Calibri" w:hAnsi="Calibri" w:cs="Calibri"/>
          <w:b/>
          <w:bCs/>
          <w:sz w:val="28"/>
          <w:szCs w:val="28"/>
          <w:lang w:val="en-GB"/>
        </w:rPr>
        <w:t>A. Technical Merits</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214"/>
      </w:tblGrid>
      <w:tr w:rsidR="00980130" w:rsidRPr="00797367" w14:paraId="080E2EE0" w14:textId="77777777" w:rsidTr="00980130">
        <w:trPr>
          <w:trHeight w:val="493"/>
        </w:trPr>
        <w:tc>
          <w:tcPr>
            <w:tcW w:w="710" w:type="dxa"/>
            <w:vAlign w:val="center"/>
          </w:tcPr>
          <w:p w14:paraId="66D003FB"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rPr>
            </w:pPr>
          </w:p>
        </w:tc>
        <w:tc>
          <w:tcPr>
            <w:tcW w:w="9214" w:type="dxa"/>
          </w:tcPr>
          <w:p w14:paraId="5535B283" w14:textId="2E37E448" w:rsidR="00980130" w:rsidRPr="00797367" w:rsidRDefault="00980130" w:rsidP="00753D1B">
            <w:pPr>
              <w:tabs>
                <w:tab w:val="left" w:pos="567"/>
              </w:tabs>
              <w:spacing w:line="276" w:lineRule="auto"/>
              <w:jc w:val="center"/>
              <w:rPr>
                <w:rFonts w:ascii="Calibri" w:hAnsi="Calibri" w:cs="Calibri"/>
                <w:b/>
                <w:bCs/>
                <w:lang w:eastAsia="en-IE"/>
              </w:rPr>
            </w:pPr>
            <w:r w:rsidRPr="00797367">
              <w:rPr>
                <w:rFonts w:ascii="Calibri" w:hAnsi="Calibri" w:cs="Calibri"/>
                <w:b/>
                <w:bCs/>
                <w:color w:val="000000" w:themeColor="text1"/>
                <w:lang w:eastAsia="en-IE"/>
              </w:rPr>
              <w:t>General Functional Requirements</w:t>
            </w:r>
          </w:p>
        </w:tc>
      </w:tr>
      <w:tr w:rsidR="00980130" w:rsidRPr="00797367" w14:paraId="57F9351E" w14:textId="77777777" w:rsidTr="00797367">
        <w:trPr>
          <w:trHeight w:val="2010"/>
        </w:trPr>
        <w:tc>
          <w:tcPr>
            <w:tcW w:w="710" w:type="dxa"/>
            <w:vAlign w:val="center"/>
          </w:tcPr>
          <w:p w14:paraId="08F5E022"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rPr>
            </w:pPr>
            <w:r w:rsidRPr="00797367">
              <w:rPr>
                <w:rFonts w:ascii="Calibri" w:hAnsi="Calibri" w:cs="Calibri"/>
              </w:rPr>
              <w:t>A1</w:t>
            </w:r>
          </w:p>
        </w:tc>
        <w:tc>
          <w:tcPr>
            <w:tcW w:w="9214" w:type="dxa"/>
          </w:tcPr>
          <w:p w14:paraId="5BA42B3A" w14:textId="6E519461" w:rsidR="00980130" w:rsidRPr="00797367" w:rsidRDefault="00980130" w:rsidP="00753D1B">
            <w:pPr>
              <w:tabs>
                <w:tab w:val="left" w:pos="567"/>
              </w:tabs>
              <w:spacing w:line="276" w:lineRule="auto"/>
              <w:jc w:val="both"/>
              <w:rPr>
                <w:rFonts w:ascii="Calibri" w:hAnsi="Calibri" w:cs="Calibri"/>
                <w:lang w:eastAsia="en-IE"/>
              </w:rPr>
            </w:pPr>
            <w:r w:rsidRPr="00797367">
              <w:rPr>
                <w:rFonts w:ascii="Calibri" w:hAnsi="Calibri" w:cs="Calibri"/>
                <w:lang w:eastAsia="en-IE"/>
              </w:rPr>
              <w:t xml:space="preserve">The Tenderer </w:t>
            </w:r>
            <w:r w:rsidRPr="00797367">
              <w:rPr>
                <w:rFonts w:ascii="Calibri" w:hAnsi="Calibri" w:cs="Calibri"/>
                <w:b/>
                <w:bCs/>
                <w:lang w:eastAsia="en-IE"/>
              </w:rPr>
              <w:t>MUST</w:t>
            </w:r>
            <w:r w:rsidRPr="00797367">
              <w:rPr>
                <w:rFonts w:ascii="Calibri" w:hAnsi="Calibri" w:cs="Calibri"/>
                <w:lang w:eastAsia="en-IE"/>
              </w:rPr>
              <w:t xml:space="preserve"> supply a bench-top High-pressure homogenizer (HPH) instrument able to provide high pressure processing conditions to prepare emulsions and nanoparticle suspensions with </w:t>
            </w:r>
            <w:r w:rsidRPr="00797367">
              <w:rPr>
                <w:rFonts w:ascii="Calibri" w:hAnsi="Calibri" w:cs="Calibri"/>
              </w:rPr>
              <w:t>reproducible particle size reduction and narrow size distribution</w:t>
            </w:r>
            <w:r w:rsidRPr="00797367">
              <w:rPr>
                <w:rFonts w:ascii="Calibri" w:hAnsi="Calibri" w:cs="Calibri"/>
                <w:lang w:eastAsia="en-IE"/>
              </w:rPr>
              <w:t>.</w:t>
            </w:r>
          </w:p>
          <w:p w14:paraId="441B36B9" w14:textId="77777777" w:rsidR="00980130" w:rsidRPr="00797367" w:rsidRDefault="00980130" w:rsidP="00753D1B">
            <w:pPr>
              <w:tabs>
                <w:tab w:val="left" w:pos="567"/>
              </w:tabs>
              <w:spacing w:line="276" w:lineRule="auto"/>
              <w:jc w:val="both"/>
              <w:rPr>
                <w:rFonts w:ascii="Calibri" w:hAnsi="Calibri" w:cs="Calibri"/>
                <w:color w:val="000000" w:themeColor="text1"/>
                <w:lang w:eastAsia="en-IE"/>
              </w:rPr>
            </w:pPr>
          </w:p>
          <w:p w14:paraId="630F2B33" w14:textId="77777777" w:rsidR="00980130" w:rsidRPr="00797367" w:rsidRDefault="00980130" w:rsidP="00753D1B">
            <w:pPr>
              <w:tabs>
                <w:tab w:val="left" w:pos="567"/>
              </w:tabs>
              <w:spacing w:line="276" w:lineRule="auto"/>
              <w:jc w:val="both"/>
              <w:rPr>
                <w:rFonts w:ascii="Calibri" w:hAnsi="Calibri" w:cs="Calibri"/>
              </w:rPr>
            </w:pPr>
            <w:r w:rsidRPr="00797367">
              <w:rPr>
                <w:rFonts w:ascii="Calibri" w:hAnsi="Calibri" w:cs="Calibri"/>
                <w:color w:val="000000" w:themeColor="text1"/>
                <w:lang w:eastAsia="en-IE"/>
              </w:rPr>
              <w:t>Please confirm that all parts requested to have a fully functional instrument will be supplied. Detail stating make, model and full specifications of proposed unit.</w:t>
            </w:r>
          </w:p>
        </w:tc>
      </w:tr>
      <w:tr w:rsidR="00980130" w:rsidRPr="00797367" w14:paraId="5EF58EB6" w14:textId="77777777" w:rsidTr="006D5AEC">
        <w:trPr>
          <w:trHeight w:val="1348"/>
        </w:trPr>
        <w:tc>
          <w:tcPr>
            <w:tcW w:w="9924" w:type="dxa"/>
            <w:gridSpan w:val="2"/>
            <w:shd w:val="clear" w:color="auto" w:fill="DEEAF6" w:themeFill="accent1" w:themeFillTint="33"/>
          </w:tcPr>
          <w:p w14:paraId="0E77A7D4" w14:textId="77777777" w:rsidR="00980130" w:rsidRPr="00797367" w:rsidRDefault="00980130" w:rsidP="00753D1B">
            <w:pPr>
              <w:tabs>
                <w:tab w:val="left" w:pos="567"/>
              </w:tabs>
              <w:autoSpaceDE w:val="0"/>
              <w:autoSpaceDN w:val="0"/>
              <w:adjustRightInd w:val="0"/>
              <w:spacing w:line="276" w:lineRule="auto"/>
              <w:rPr>
                <w:rFonts w:ascii="Calibri" w:hAnsi="Calibri" w:cs="Calibri"/>
                <w:b/>
                <w:bCs/>
                <w:lang w:eastAsia="en-IE"/>
              </w:rPr>
            </w:pPr>
            <w:r w:rsidRPr="00797367">
              <w:rPr>
                <w:rFonts w:ascii="Calibri" w:hAnsi="Calibri" w:cs="Calibri"/>
                <w:i/>
                <w:iCs/>
                <w:lang w:eastAsia="en-IE"/>
              </w:rPr>
              <w:t>Insert Response</w:t>
            </w:r>
          </w:p>
          <w:p w14:paraId="1F6E2105" w14:textId="77777777" w:rsidR="00980130" w:rsidRPr="00797367" w:rsidRDefault="00980130" w:rsidP="00753D1B">
            <w:pPr>
              <w:tabs>
                <w:tab w:val="left" w:pos="567"/>
              </w:tabs>
              <w:autoSpaceDE w:val="0"/>
              <w:autoSpaceDN w:val="0"/>
              <w:adjustRightInd w:val="0"/>
              <w:spacing w:line="276" w:lineRule="auto"/>
              <w:rPr>
                <w:rFonts w:ascii="Calibri" w:hAnsi="Calibri" w:cs="Calibri"/>
                <w:i/>
                <w:color w:val="A6A6A6" w:themeColor="background1" w:themeShade="A6"/>
              </w:rPr>
            </w:pPr>
          </w:p>
        </w:tc>
      </w:tr>
      <w:tr w:rsidR="00980130" w:rsidRPr="00797367" w14:paraId="2AE7AE48" w14:textId="77777777" w:rsidTr="006D5AEC">
        <w:trPr>
          <w:trHeight w:val="416"/>
        </w:trPr>
        <w:tc>
          <w:tcPr>
            <w:tcW w:w="710" w:type="dxa"/>
            <w:vAlign w:val="center"/>
          </w:tcPr>
          <w:p w14:paraId="0D70CA6A"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rPr>
            </w:pPr>
            <w:r w:rsidRPr="00797367">
              <w:rPr>
                <w:rFonts w:ascii="Calibri" w:hAnsi="Calibri" w:cs="Calibri"/>
              </w:rPr>
              <w:t>A2</w:t>
            </w:r>
          </w:p>
        </w:tc>
        <w:tc>
          <w:tcPr>
            <w:tcW w:w="9214" w:type="dxa"/>
            <w:vAlign w:val="center"/>
          </w:tcPr>
          <w:p w14:paraId="3B12065F" w14:textId="646EFEE9" w:rsidR="00980130" w:rsidRPr="00797367" w:rsidRDefault="00980130" w:rsidP="00753D1B">
            <w:pPr>
              <w:pStyle w:val="Default"/>
              <w:spacing w:line="276" w:lineRule="auto"/>
              <w:jc w:val="both"/>
              <w:rPr>
                <w:rFonts w:ascii="Calibri" w:hAnsi="Calibri" w:cs="Calibri"/>
                <w:color w:val="auto"/>
                <w:lang w:val="en-GB"/>
              </w:rPr>
            </w:pPr>
            <w:r w:rsidRPr="00797367">
              <w:rPr>
                <w:rFonts w:ascii="Calibri" w:hAnsi="Calibri" w:cs="Calibri"/>
                <w:color w:val="auto"/>
                <w:lang w:val="en-GB"/>
              </w:rPr>
              <w:t xml:space="preserve">The system </w:t>
            </w:r>
            <w:r w:rsidRPr="00797367">
              <w:rPr>
                <w:rFonts w:ascii="Calibri" w:hAnsi="Calibri" w:cs="Calibri"/>
                <w:b/>
                <w:bCs/>
                <w:color w:val="auto"/>
              </w:rPr>
              <w:t>MUST</w:t>
            </w:r>
            <w:r w:rsidRPr="00797367">
              <w:rPr>
                <w:rFonts w:ascii="Calibri" w:hAnsi="Calibri" w:cs="Calibri"/>
                <w:color w:val="auto"/>
              </w:rPr>
              <w:t xml:space="preserve"> include a </w:t>
            </w:r>
            <w:r w:rsidRPr="00797367">
              <w:rPr>
                <w:rFonts w:ascii="Calibri" w:hAnsi="Calibri" w:cs="Calibri"/>
                <w:color w:val="auto"/>
                <w:lang w:val="en-GB"/>
              </w:rPr>
              <w:t xml:space="preserve">feed reservoir to accommodate the sample to be homogenized. A combination of inlet reservoirs with different sizes (e.g. 20, </w:t>
            </w:r>
            <w:r w:rsidR="001B751B">
              <w:rPr>
                <w:rFonts w:ascii="Calibri" w:hAnsi="Calibri" w:cs="Calibri"/>
                <w:color w:val="auto"/>
                <w:lang w:val="en-GB"/>
              </w:rPr>
              <w:t xml:space="preserve">50, </w:t>
            </w:r>
            <w:r w:rsidRPr="00797367">
              <w:rPr>
                <w:rFonts w:ascii="Calibri" w:hAnsi="Calibri" w:cs="Calibri"/>
                <w:color w:val="auto"/>
                <w:lang w:val="en-GB"/>
              </w:rPr>
              <w:t>100, 500 mL) is advantageous.</w:t>
            </w:r>
          </w:p>
          <w:p w14:paraId="3D8B3763" w14:textId="77777777" w:rsidR="00980130" w:rsidRPr="00797367" w:rsidRDefault="00980130" w:rsidP="00753D1B">
            <w:pPr>
              <w:pStyle w:val="Default"/>
              <w:spacing w:line="276" w:lineRule="auto"/>
              <w:ind w:left="720"/>
              <w:jc w:val="both"/>
              <w:rPr>
                <w:rFonts w:ascii="Calibri" w:hAnsi="Calibri" w:cs="Calibri"/>
                <w:color w:val="auto"/>
                <w:lang w:val="en-GB"/>
              </w:rPr>
            </w:pPr>
          </w:p>
          <w:p w14:paraId="35341A74" w14:textId="1B5855DF" w:rsidR="00980130" w:rsidRPr="00797367" w:rsidRDefault="00980130" w:rsidP="00753D1B">
            <w:pPr>
              <w:pStyle w:val="Default"/>
              <w:spacing w:line="276" w:lineRule="auto"/>
              <w:jc w:val="both"/>
              <w:rPr>
                <w:rFonts w:ascii="Calibri" w:hAnsi="Calibri" w:cs="Calibri"/>
                <w:lang w:val="en-GB"/>
              </w:rPr>
            </w:pPr>
            <w:r w:rsidRPr="00797367">
              <w:rPr>
                <w:rFonts w:ascii="Calibri" w:hAnsi="Calibri" w:cs="Calibri"/>
                <w:color w:val="auto"/>
              </w:rPr>
              <w:t>Please confirm and detail volumes and full specifications of available units.</w:t>
            </w:r>
          </w:p>
        </w:tc>
      </w:tr>
      <w:tr w:rsidR="00980130" w:rsidRPr="00797367" w14:paraId="63B1FA50" w14:textId="77777777" w:rsidTr="006D5AEC">
        <w:trPr>
          <w:trHeight w:val="1443"/>
        </w:trPr>
        <w:tc>
          <w:tcPr>
            <w:tcW w:w="9924" w:type="dxa"/>
            <w:gridSpan w:val="2"/>
            <w:shd w:val="clear" w:color="auto" w:fill="DEEAF6" w:themeFill="accent1" w:themeFillTint="33"/>
          </w:tcPr>
          <w:p w14:paraId="1515C757" w14:textId="77777777" w:rsidR="00980130" w:rsidRPr="00797367" w:rsidRDefault="00980130" w:rsidP="00753D1B">
            <w:pPr>
              <w:tabs>
                <w:tab w:val="left" w:pos="567"/>
              </w:tabs>
              <w:autoSpaceDE w:val="0"/>
              <w:autoSpaceDN w:val="0"/>
              <w:adjustRightInd w:val="0"/>
              <w:spacing w:line="276" w:lineRule="auto"/>
              <w:rPr>
                <w:rFonts w:ascii="Calibri" w:hAnsi="Calibri" w:cs="Calibri"/>
                <w:b/>
                <w:bCs/>
                <w:lang w:eastAsia="en-IE"/>
              </w:rPr>
            </w:pPr>
            <w:r w:rsidRPr="00797367">
              <w:rPr>
                <w:rFonts w:ascii="Calibri" w:hAnsi="Calibri" w:cs="Calibri"/>
                <w:i/>
                <w:iCs/>
                <w:lang w:eastAsia="en-IE"/>
              </w:rPr>
              <w:t>Insert Response</w:t>
            </w:r>
          </w:p>
          <w:p w14:paraId="7F8D1D82" w14:textId="77777777" w:rsidR="00980130" w:rsidRPr="00797367" w:rsidRDefault="00980130" w:rsidP="00753D1B">
            <w:pPr>
              <w:tabs>
                <w:tab w:val="left" w:pos="567"/>
              </w:tabs>
              <w:autoSpaceDE w:val="0"/>
              <w:autoSpaceDN w:val="0"/>
              <w:adjustRightInd w:val="0"/>
              <w:spacing w:line="276" w:lineRule="auto"/>
              <w:rPr>
                <w:rFonts w:ascii="Calibri" w:hAnsi="Calibri" w:cs="Calibri"/>
                <w:i/>
                <w:color w:val="A6A6A6" w:themeColor="background1" w:themeShade="A6"/>
              </w:rPr>
            </w:pPr>
          </w:p>
        </w:tc>
      </w:tr>
      <w:tr w:rsidR="00980130" w:rsidRPr="00797367" w14:paraId="19038224" w14:textId="77777777" w:rsidTr="006D5AEC">
        <w:trPr>
          <w:trHeight w:val="892"/>
        </w:trPr>
        <w:tc>
          <w:tcPr>
            <w:tcW w:w="710" w:type="dxa"/>
            <w:vAlign w:val="center"/>
          </w:tcPr>
          <w:p w14:paraId="3DDCB318"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rPr>
            </w:pPr>
            <w:r w:rsidRPr="00797367">
              <w:rPr>
                <w:rFonts w:ascii="Calibri" w:hAnsi="Calibri" w:cs="Calibri"/>
              </w:rPr>
              <w:t>A3</w:t>
            </w:r>
          </w:p>
        </w:tc>
        <w:tc>
          <w:tcPr>
            <w:tcW w:w="9214" w:type="dxa"/>
            <w:tcBorders>
              <w:top w:val="single" w:sz="4" w:space="0" w:color="auto"/>
              <w:left w:val="single" w:sz="4" w:space="0" w:color="auto"/>
              <w:bottom w:val="single" w:sz="4" w:space="0" w:color="auto"/>
            </w:tcBorders>
            <w:shd w:val="clear" w:color="000000" w:fill="FFFFFF"/>
            <w:vAlign w:val="center"/>
          </w:tcPr>
          <w:p w14:paraId="56CF6600" w14:textId="5D13B7F5" w:rsidR="00980130" w:rsidRPr="00797367" w:rsidRDefault="00980130" w:rsidP="00753D1B">
            <w:pPr>
              <w:pStyle w:val="Default"/>
              <w:spacing w:line="276" w:lineRule="auto"/>
              <w:jc w:val="both"/>
              <w:rPr>
                <w:rFonts w:ascii="Calibri" w:hAnsi="Calibri" w:cs="Calibri"/>
                <w:lang w:val="en-GB"/>
              </w:rPr>
            </w:pPr>
            <w:r w:rsidRPr="00797367">
              <w:rPr>
                <w:rFonts w:ascii="Calibri" w:hAnsi="Calibri" w:cs="Calibri"/>
                <w:lang w:val="en-GB"/>
              </w:rPr>
              <w:t xml:space="preserve">Minimum processing volumes capacity </w:t>
            </w:r>
            <w:r w:rsidRPr="00797367">
              <w:rPr>
                <w:rFonts w:ascii="Calibri" w:hAnsi="Calibri" w:cs="Calibri"/>
                <w:b/>
                <w:bCs/>
                <w:lang w:val="en-GB"/>
              </w:rPr>
              <w:t>MUST</w:t>
            </w:r>
            <w:r w:rsidRPr="00797367">
              <w:rPr>
                <w:rFonts w:ascii="Calibri" w:hAnsi="Calibri" w:cs="Calibri"/>
                <w:lang w:val="en-GB"/>
              </w:rPr>
              <w:t xml:space="preserve"> be </w:t>
            </w:r>
            <w:r w:rsidR="00C74FDA">
              <w:rPr>
                <w:rFonts w:ascii="Calibri" w:hAnsi="Calibri" w:cs="Calibri"/>
                <w:lang w:val="en-GB"/>
              </w:rPr>
              <w:t>5</w:t>
            </w:r>
            <w:r w:rsidRPr="00797367">
              <w:rPr>
                <w:rFonts w:ascii="Calibri" w:hAnsi="Calibri" w:cs="Calibri"/>
                <w:lang w:val="en-GB"/>
              </w:rPr>
              <w:t xml:space="preserve">0 </w:t>
            </w:r>
            <w:proofErr w:type="spellStart"/>
            <w:r w:rsidRPr="00797367">
              <w:rPr>
                <w:rFonts w:ascii="Calibri" w:hAnsi="Calibri" w:cs="Calibri"/>
                <w:lang w:val="en-GB"/>
              </w:rPr>
              <w:t>mL.</w:t>
            </w:r>
            <w:proofErr w:type="spellEnd"/>
            <w:r w:rsidRPr="00797367">
              <w:rPr>
                <w:rFonts w:ascii="Calibri" w:hAnsi="Calibri" w:cs="Calibri"/>
                <w:lang w:val="en-GB"/>
              </w:rPr>
              <w:t xml:space="preserve"> </w:t>
            </w:r>
            <w:r w:rsidR="00C74FDA">
              <w:rPr>
                <w:rFonts w:ascii="Calibri" w:hAnsi="Calibri" w:cs="Calibri"/>
                <w:lang w:val="en-GB"/>
              </w:rPr>
              <w:t>Volumes lower th</w:t>
            </w:r>
            <w:r w:rsidR="001B751B">
              <w:rPr>
                <w:rFonts w:ascii="Calibri" w:hAnsi="Calibri" w:cs="Calibri"/>
                <w:lang w:val="en-GB"/>
              </w:rPr>
              <w:t xml:space="preserve">an 20 mL are </w:t>
            </w:r>
            <w:r w:rsidR="001B751B" w:rsidRPr="001B751B">
              <w:rPr>
                <w:rFonts w:ascii="Calibri" w:hAnsi="Calibri" w:cs="Calibri"/>
                <w:b/>
                <w:bCs/>
                <w:lang w:val="en-GB"/>
              </w:rPr>
              <w:t>highly</w:t>
            </w:r>
            <w:r w:rsidR="001B751B">
              <w:rPr>
                <w:rFonts w:ascii="Calibri" w:hAnsi="Calibri" w:cs="Calibri"/>
                <w:lang w:val="en-GB"/>
              </w:rPr>
              <w:t xml:space="preserve"> </w:t>
            </w:r>
            <w:r w:rsidR="001B751B" w:rsidRPr="001B751B">
              <w:rPr>
                <w:rFonts w:ascii="Calibri" w:hAnsi="Calibri" w:cs="Calibri"/>
                <w:lang w:val="en-GB"/>
              </w:rPr>
              <w:t>advantageous</w:t>
            </w:r>
            <w:r w:rsidR="001B751B">
              <w:rPr>
                <w:rFonts w:ascii="Calibri" w:hAnsi="Calibri" w:cs="Calibri"/>
                <w:lang w:val="en-GB"/>
              </w:rPr>
              <w:t>.</w:t>
            </w:r>
          </w:p>
          <w:p w14:paraId="6D88F65F" w14:textId="77777777" w:rsidR="00980130" w:rsidRPr="00797367" w:rsidRDefault="00980130" w:rsidP="00753D1B">
            <w:pPr>
              <w:pStyle w:val="Default"/>
              <w:spacing w:line="276" w:lineRule="auto"/>
              <w:ind w:left="720"/>
              <w:jc w:val="both"/>
              <w:rPr>
                <w:rFonts w:ascii="Calibri" w:hAnsi="Calibri" w:cs="Calibri"/>
                <w:lang w:val="en-GB"/>
              </w:rPr>
            </w:pPr>
          </w:p>
          <w:p w14:paraId="27418E79" w14:textId="5764FA4A" w:rsidR="00980130" w:rsidRPr="00797367" w:rsidRDefault="00980130" w:rsidP="00753D1B">
            <w:pPr>
              <w:pStyle w:val="Default"/>
              <w:spacing w:line="276" w:lineRule="auto"/>
              <w:jc w:val="both"/>
              <w:rPr>
                <w:rFonts w:ascii="Calibri" w:hAnsi="Calibri" w:cs="Calibri"/>
                <w:i/>
                <w:color w:val="A6A6A6" w:themeColor="background1" w:themeShade="A6"/>
              </w:rPr>
            </w:pPr>
            <w:r w:rsidRPr="00797367">
              <w:rPr>
                <w:rFonts w:ascii="Calibri" w:hAnsi="Calibri" w:cs="Calibri"/>
                <w:color w:val="000000" w:themeColor="text1"/>
              </w:rPr>
              <w:t>Please confirm and detail available options.</w:t>
            </w:r>
          </w:p>
        </w:tc>
      </w:tr>
      <w:tr w:rsidR="00980130" w:rsidRPr="00797367" w14:paraId="26FCFA35" w14:textId="77777777" w:rsidTr="00797367">
        <w:trPr>
          <w:trHeight w:val="1338"/>
        </w:trPr>
        <w:tc>
          <w:tcPr>
            <w:tcW w:w="9924" w:type="dxa"/>
            <w:gridSpan w:val="2"/>
            <w:tcBorders>
              <w:bottom w:val="single" w:sz="4" w:space="0" w:color="auto"/>
            </w:tcBorders>
            <w:shd w:val="clear" w:color="auto" w:fill="DEEAF6" w:themeFill="accent1" w:themeFillTint="33"/>
          </w:tcPr>
          <w:p w14:paraId="36A44BD0" w14:textId="77777777" w:rsidR="00980130" w:rsidRPr="00797367" w:rsidRDefault="00980130" w:rsidP="00753D1B">
            <w:pPr>
              <w:tabs>
                <w:tab w:val="left" w:pos="567"/>
              </w:tabs>
              <w:autoSpaceDE w:val="0"/>
              <w:autoSpaceDN w:val="0"/>
              <w:adjustRightInd w:val="0"/>
              <w:spacing w:line="276" w:lineRule="auto"/>
              <w:rPr>
                <w:rFonts w:ascii="Calibri" w:hAnsi="Calibri" w:cs="Calibri"/>
                <w:b/>
                <w:bCs/>
                <w:lang w:eastAsia="en-IE"/>
              </w:rPr>
            </w:pPr>
            <w:r w:rsidRPr="00797367">
              <w:rPr>
                <w:rFonts w:ascii="Calibri" w:hAnsi="Calibri" w:cs="Calibri"/>
                <w:i/>
                <w:iCs/>
                <w:lang w:eastAsia="en-IE"/>
              </w:rPr>
              <w:t>Insert Response</w:t>
            </w:r>
          </w:p>
          <w:p w14:paraId="57FD2EE5" w14:textId="77777777" w:rsidR="00980130" w:rsidRPr="00797367" w:rsidRDefault="00980130" w:rsidP="00753D1B">
            <w:pPr>
              <w:tabs>
                <w:tab w:val="left" w:pos="567"/>
              </w:tabs>
              <w:autoSpaceDE w:val="0"/>
              <w:autoSpaceDN w:val="0"/>
              <w:adjustRightInd w:val="0"/>
              <w:spacing w:line="276" w:lineRule="auto"/>
              <w:rPr>
                <w:rFonts w:ascii="Calibri" w:hAnsi="Calibri" w:cs="Calibri"/>
                <w:i/>
                <w:color w:val="A6A6A6" w:themeColor="background1" w:themeShade="A6"/>
              </w:rPr>
            </w:pPr>
          </w:p>
        </w:tc>
      </w:tr>
      <w:tr w:rsidR="00980130" w:rsidRPr="00797367" w14:paraId="2C61F9FA" w14:textId="77777777" w:rsidTr="00797367">
        <w:trPr>
          <w:trHeight w:val="626"/>
        </w:trPr>
        <w:tc>
          <w:tcPr>
            <w:tcW w:w="710" w:type="dxa"/>
            <w:tcBorders>
              <w:top w:val="single" w:sz="4" w:space="0" w:color="auto"/>
            </w:tcBorders>
            <w:vAlign w:val="center"/>
          </w:tcPr>
          <w:p w14:paraId="52179620"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rPr>
            </w:pPr>
            <w:r w:rsidRPr="00797367">
              <w:rPr>
                <w:rFonts w:ascii="Calibri" w:hAnsi="Calibri" w:cs="Calibri"/>
              </w:rPr>
              <w:lastRenderedPageBreak/>
              <w:t>A4</w:t>
            </w:r>
          </w:p>
        </w:tc>
        <w:tc>
          <w:tcPr>
            <w:tcW w:w="9214" w:type="dxa"/>
            <w:tcBorders>
              <w:top w:val="single" w:sz="4" w:space="0" w:color="auto"/>
              <w:left w:val="single" w:sz="4" w:space="0" w:color="auto"/>
              <w:bottom w:val="single" w:sz="4" w:space="0" w:color="auto"/>
            </w:tcBorders>
            <w:shd w:val="clear" w:color="000000" w:fill="FFFFFF"/>
            <w:vAlign w:val="center"/>
          </w:tcPr>
          <w:p w14:paraId="6DE71F6A" w14:textId="77777777" w:rsidR="00980130" w:rsidRPr="00797367" w:rsidRDefault="00980130" w:rsidP="00753D1B">
            <w:pPr>
              <w:pStyle w:val="Default"/>
              <w:spacing w:line="276" w:lineRule="auto"/>
              <w:jc w:val="both"/>
              <w:rPr>
                <w:rFonts w:ascii="Calibri" w:hAnsi="Calibri" w:cs="Calibri"/>
                <w:lang w:val="en-GB"/>
              </w:rPr>
            </w:pPr>
            <w:r w:rsidRPr="00797367">
              <w:rPr>
                <w:rFonts w:ascii="Calibri" w:hAnsi="Calibri" w:cs="Calibri"/>
                <w:lang w:val="en-GB"/>
              </w:rPr>
              <w:t xml:space="preserve">Processing flow rate </w:t>
            </w:r>
            <w:r w:rsidRPr="00797367">
              <w:rPr>
                <w:rFonts w:ascii="Calibri" w:hAnsi="Calibri" w:cs="Calibri"/>
                <w:b/>
                <w:bCs/>
                <w:lang w:val="en-GB"/>
              </w:rPr>
              <w:t>MUST</w:t>
            </w:r>
            <w:r w:rsidRPr="00797367">
              <w:rPr>
                <w:rFonts w:ascii="Calibri" w:hAnsi="Calibri" w:cs="Calibri"/>
                <w:lang w:val="en-GB"/>
              </w:rPr>
              <w:t xml:space="preserve"> reach at least 100 mL/min.</w:t>
            </w:r>
          </w:p>
          <w:p w14:paraId="56AD24E3" w14:textId="77777777" w:rsidR="00980130" w:rsidRPr="00797367" w:rsidRDefault="00980130" w:rsidP="00753D1B">
            <w:pPr>
              <w:pStyle w:val="Default"/>
              <w:spacing w:line="276" w:lineRule="auto"/>
              <w:jc w:val="both"/>
              <w:rPr>
                <w:rFonts w:ascii="Calibri" w:hAnsi="Calibri" w:cs="Calibri"/>
                <w:color w:val="auto"/>
                <w:sz w:val="22"/>
                <w:szCs w:val="22"/>
              </w:rPr>
            </w:pPr>
          </w:p>
          <w:p w14:paraId="4B6CEA36" w14:textId="77777777" w:rsidR="00980130" w:rsidRPr="00797367" w:rsidRDefault="00980130" w:rsidP="00753D1B">
            <w:pPr>
              <w:pStyle w:val="Default"/>
              <w:spacing w:line="276" w:lineRule="auto"/>
              <w:jc w:val="both"/>
              <w:rPr>
                <w:rFonts w:ascii="Calibri" w:hAnsi="Calibri" w:cs="Calibri"/>
                <w:color w:val="auto"/>
                <w:sz w:val="22"/>
                <w:szCs w:val="22"/>
              </w:rPr>
            </w:pPr>
            <w:r w:rsidRPr="00797367">
              <w:rPr>
                <w:rFonts w:ascii="Calibri" w:hAnsi="Calibri" w:cs="Calibri"/>
                <w:color w:val="000000" w:themeColor="text1"/>
              </w:rPr>
              <w:t>Please confirm and detail.</w:t>
            </w:r>
          </w:p>
        </w:tc>
      </w:tr>
      <w:tr w:rsidR="00980130" w:rsidRPr="00797367" w14:paraId="7EA8A686" w14:textId="77777777" w:rsidTr="006D5AEC">
        <w:trPr>
          <w:trHeight w:val="1339"/>
        </w:trPr>
        <w:tc>
          <w:tcPr>
            <w:tcW w:w="9924" w:type="dxa"/>
            <w:gridSpan w:val="2"/>
            <w:shd w:val="clear" w:color="auto" w:fill="DEEAF6" w:themeFill="accent1" w:themeFillTint="33"/>
          </w:tcPr>
          <w:p w14:paraId="45BFB5ED" w14:textId="77777777" w:rsidR="00980130" w:rsidRPr="00797367" w:rsidRDefault="00980130" w:rsidP="00753D1B">
            <w:pPr>
              <w:tabs>
                <w:tab w:val="left" w:pos="567"/>
              </w:tabs>
              <w:autoSpaceDE w:val="0"/>
              <w:autoSpaceDN w:val="0"/>
              <w:adjustRightInd w:val="0"/>
              <w:spacing w:line="276" w:lineRule="auto"/>
              <w:rPr>
                <w:rFonts w:ascii="Calibri" w:hAnsi="Calibri" w:cs="Calibri"/>
                <w:b/>
                <w:bCs/>
                <w:lang w:eastAsia="en-IE"/>
              </w:rPr>
            </w:pPr>
            <w:r w:rsidRPr="00797367">
              <w:rPr>
                <w:rFonts w:ascii="Calibri" w:hAnsi="Calibri" w:cs="Calibri"/>
                <w:i/>
                <w:iCs/>
                <w:lang w:eastAsia="en-IE"/>
              </w:rPr>
              <w:t>Insert Response</w:t>
            </w:r>
          </w:p>
          <w:p w14:paraId="66B31139" w14:textId="77777777" w:rsidR="00980130" w:rsidRPr="00797367" w:rsidRDefault="00980130" w:rsidP="00753D1B">
            <w:pPr>
              <w:tabs>
                <w:tab w:val="left" w:pos="567"/>
              </w:tabs>
              <w:autoSpaceDE w:val="0"/>
              <w:autoSpaceDN w:val="0"/>
              <w:adjustRightInd w:val="0"/>
              <w:spacing w:line="276" w:lineRule="auto"/>
              <w:rPr>
                <w:rFonts w:ascii="Calibri" w:hAnsi="Calibri" w:cs="Calibri"/>
                <w:i/>
                <w:color w:val="A6A6A6" w:themeColor="background1" w:themeShade="A6"/>
              </w:rPr>
            </w:pPr>
          </w:p>
        </w:tc>
      </w:tr>
      <w:tr w:rsidR="00980130" w:rsidRPr="00797367" w14:paraId="134EB16C" w14:textId="77777777" w:rsidTr="006D5AEC">
        <w:trPr>
          <w:trHeight w:val="1411"/>
        </w:trPr>
        <w:tc>
          <w:tcPr>
            <w:tcW w:w="710" w:type="dxa"/>
            <w:vAlign w:val="center"/>
          </w:tcPr>
          <w:p w14:paraId="27095552" w14:textId="77777777" w:rsidR="00980130" w:rsidRPr="00753D1B" w:rsidRDefault="00980130" w:rsidP="00753D1B">
            <w:pPr>
              <w:tabs>
                <w:tab w:val="left" w:pos="567"/>
              </w:tabs>
              <w:autoSpaceDE w:val="0"/>
              <w:autoSpaceDN w:val="0"/>
              <w:adjustRightInd w:val="0"/>
              <w:spacing w:line="276" w:lineRule="auto"/>
              <w:jc w:val="both"/>
              <w:rPr>
                <w:rFonts w:ascii="Calibri" w:hAnsi="Calibri" w:cs="Calibri"/>
              </w:rPr>
            </w:pPr>
            <w:r w:rsidRPr="00753D1B">
              <w:rPr>
                <w:rFonts w:ascii="Calibri" w:hAnsi="Calibri" w:cs="Calibri"/>
              </w:rPr>
              <w:t>A5</w:t>
            </w:r>
          </w:p>
        </w:tc>
        <w:tc>
          <w:tcPr>
            <w:tcW w:w="9214" w:type="dxa"/>
            <w:tcBorders>
              <w:top w:val="nil"/>
              <w:left w:val="single" w:sz="4" w:space="0" w:color="auto"/>
              <w:bottom w:val="single" w:sz="4" w:space="0" w:color="auto"/>
            </w:tcBorders>
            <w:shd w:val="clear" w:color="000000" w:fill="FFFFFF"/>
            <w:vAlign w:val="center"/>
          </w:tcPr>
          <w:p w14:paraId="2C1B012F" w14:textId="301E5647" w:rsidR="00980130" w:rsidRPr="00753D1B" w:rsidRDefault="00980130" w:rsidP="00753D1B">
            <w:pPr>
              <w:pStyle w:val="Default"/>
              <w:spacing w:line="276" w:lineRule="auto"/>
              <w:jc w:val="both"/>
              <w:rPr>
                <w:rFonts w:ascii="Calibri" w:hAnsi="Calibri" w:cs="Calibri"/>
                <w:iCs/>
                <w:color w:val="000000" w:themeColor="text1"/>
              </w:rPr>
            </w:pPr>
            <w:r w:rsidRPr="00753D1B">
              <w:rPr>
                <w:rFonts w:ascii="Calibri" w:hAnsi="Calibri" w:cs="Calibri"/>
                <w:iCs/>
                <w:color w:val="000000" w:themeColor="text1"/>
              </w:rPr>
              <w:t xml:space="preserve">Processing pressures </w:t>
            </w:r>
            <w:r w:rsidRPr="00753D1B">
              <w:rPr>
                <w:rFonts w:ascii="Calibri" w:hAnsi="Calibri" w:cs="Calibri"/>
                <w:b/>
                <w:bCs/>
                <w:iCs/>
                <w:color w:val="000000" w:themeColor="text1"/>
              </w:rPr>
              <w:t>MUST</w:t>
            </w:r>
            <w:r w:rsidRPr="00753D1B">
              <w:rPr>
                <w:rFonts w:ascii="Calibri" w:hAnsi="Calibri" w:cs="Calibri"/>
                <w:iCs/>
                <w:color w:val="000000" w:themeColor="text1"/>
              </w:rPr>
              <w:t xml:space="preserve"> reach at least 20 000 psi. Higher values would be </w:t>
            </w:r>
            <w:r w:rsidRPr="00753D1B">
              <w:rPr>
                <w:rFonts w:ascii="Calibri" w:hAnsi="Calibri" w:cs="Calibri"/>
                <w:b/>
                <w:bCs/>
                <w:iCs/>
                <w:color w:val="000000" w:themeColor="text1"/>
              </w:rPr>
              <w:t>advantageous</w:t>
            </w:r>
            <w:r w:rsidRPr="00753D1B">
              <w:rPr>
                <w:rFonts w:ascii="Calibri" w:hAnsi="Calibri" w:cs="Calibri"/>
                <w:iCs/>
                <w:color w:val="000000" w:themeColor="text1"/>
              </w:rPr>
              <w:t xml:space="preserve">. </w:t>
            </w:r>
          </w:p>
          <w:p w14:paraId="31EE0551" w14:textId="2200D99D" w:rsidR="00980130" w:rsidRPr="00753D1B" w:rsidRDefault="00980130" w:rsidP="00753D1B">
            <w:pPr>
              <w:pStyle w:val="Default"/>
              <w:spacing w:line="276" w:lineRule="auto"/>
              <w:jc w:val="both"/>
              <w:rPr>
                <w:rFonts w:ascii="Calibri" w:hAnsi="Calibri" w:cs="Calibri"/>
                <w:iCs/>
                <w:color w:val="A6A6A6" w:themeColor="background1" w:themeShade="A6"/>
              </w:rPr>
            </w:pPr>
            <w:r w:rsidRPr="00753D1B">
              <w:rPr>
                <w:rFonts w:ascii="Calibri" w:hAnsi="Calibri" w:cs="Calibri"/>
                <w:iCs/>
                <w:color w:val="000000" w:themeColor="text1"/>
              </w:rPr>
              <w:br/>
            </w:r>
            <w:r w:rsidRPr="00753D1B">
              <w:rPr>
                <w:rFonts w:ascii="Calibri" w:hAnsi="Calibri" w:cs="Calibri"/>
                <w:iCs/>
                <w:color w:val="000000" w:themeColor="text1"/>
              </w:rPr>
              <w:br/>
            </w:r>
            <w:r w:rsidRPr="00753D1B">
              <w:rPr>
                <w:rFonts w:ascii="Calibri" w:hAnsi="Calibri" w:cs="Calibri"/>
                <w:color w:val="000000" w:themeColor="text1"/>
              </w:rPr>
              <w:t>Please confirm and detail.</w:t>
            </w:r>
          </w:p>
        </w:tc>
      </w:tr>
      <w:tr w:rsidR="00980130" w:rsidRPr="00797367" w14:paraId="0423C4DE" w14:textId="77777777" w:rsidTr="006D5AEC">
        <w:trPr>
          <w:trHeight w:val="1285"/>
        </w:trPr>
        <w:tc>
          <w:tcPr>
            <w:tcW w:w="9924" w:type="dxa"/>
            <w:gridSpan w:val="2"/>
            <w:shd w:val="clear" w:color="auto" w:fill="DEEAF6" w:themeFill="accent1" w:themeFillTint="33"/>
          </w:tcPr>
          <w:p w14:paraId="4CF92A2A" w14:textId="77777777" w:rsidR="00980130" w:rsidRPr="00797367" w:rsidRDefault="00980130" w:rsidP="00753D1B">
            <w:pPr>
              <w:tabs>
                <w:tab w:val="left" w:pos="567"/>
              </w:tabs>
              <w:autoSpaceDE w:val="0"/>
              <w:autoSpaceDN w:val="0"/>
              <w:adjustRightInd w:val="0"/>
              <w:spacing w:line="276" w:lineRule="auto"/>
              <w:rPr>
                <w:rFonts w:ascii="Calibri" w:hAnsi="Calibri" w:cs="Calibri"/>
                <w:b/>
                <w:bCs/>
                <w:lang w:eastAsia="en-IE"/>
              </w:rPr>
            </w:pPr>
            <w:r w:rsidRPr="00797367">
              <w:rPr>
                <w:rFonts w:ascii="Calibri" w:hAnsi="Calibri" w:cs="Calibri"/>
                <w:i/>
                <w:iCs/>
                <w:lang w:eastAsia="en-IE"/>
              </w:rPr>
              <w:t>Insert Response</w:t>
            </w:r>
          </w:p>
          <w:p w14:paraId="0DD3745D" w14:textId="77777777" w:rsidR="00980130" w:rsidRPr="00797367" w:rsidRDefault="00980130" w:rsidP="00753D1B">
            <w:pPr>
              <w:tabs>
                <w:tab w:val="left" w:pos="567"/>
              </w:tabs>
              <w:autoSpaceDE w:val="0"/>
              <w:autoSpaceDN w:val="0"/>
              <w:adjustRightInd w:val="0"/>
              <w:spacing w:line="276" w:lineRule="auto"/>
              <w:rPr>
                <w:rFonts w:ascii="Calibri" w:hAnsi="Calibri" w:cs="Calibri"/>
                <w:i/>
                <w:color w:val="A6A6A6" w:themeColor="background1" w:themeShade="A6"/>
              </w:rPr>
            </w:pPr>
          </w:p>
        </w:tc>
      </w:tr>
      <w:tr w:rsidR="00980130" w:rsidRPr="00797367" w14:paraId="647DE575" w14:textId="77777777" w:rsidTr="001B751B">
        <w:trPr>
          <w:trHeight w:val="1221"/>
        </w:trPr>
        <w:tc>
          <w:tcPr>
            <w:tcW w:w="710" w:type="dxa"/>
            <w:vAlign w:val="center"/>
          </w:tcPr>
          <w:p w14:paraId="6B442B26"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rPr>
            </w:pPr>
            <w:r w:rsidRPr="00797367">
              <w:rPr>
                <w:rFonts w:ascii="Calibri" w:hAnsi="Calibri" w:cs="Calibri"/>
              </w:rPr>
              <w:t>A6</w:t>
            </w:r>
          </w:p>
        </w:tc>
        <w:tc>
          <w:tcPr>
            <w:tcW w:w="9214" w:type="dxa"/>
            <w:tcBorders>
              <w:top w:val="single" w:sz="4" w:space="0" w:color="auto"/>
              <w:left w:val="single" w:sz="4" w:space="0" w:color="auto"/>
              <w:bottom w:val="single" w:sz="4" w:space="0" w:color="auto"/>
            </w:tcBorders>
            <w:shd w:val="clear" w:color="000000" w:fill="FFFFFF"/>
          </w:tcPr>
          <w:p w14:paraId="553B717F" w14:textId="5F9665EE" w:rsidR="00980130" w:rsidRPr="001433B6" w:rsidRDefault="00980130" w:rsidP="00753D1B">
            <w:pPr>
              <w:pStyle w:val="Default"/>
              <w:spacing w:line="276" w:lineRule="auto"/>
              <w:jc w:val="both"/>
              <w:rPr>
                <w:rFonts w:ascii="Calibri" w:hAnsi="Calibri" w:cs="Calibri"/>
                <w:iCs/>
              </w:rPr>
            </w:pPr>
            <w:r w:rsidRPr="00797367">
              <w:rPr>
                <w:rFonts w:ascii="Calibri" w:hAnsi="Calibri" w:cs="Calibri"/>
                <w:i/>
              </w:rPr>
              <w:t xml:space="preserve"> </w:t>
            </w:r>
            <w:r w:rsidRPr="001433B6">
              <w:rPr>
                <w:rFonts w:ascii="Calibri" w:hAnsi="Calibri" w:cs="Calibri"/>
                <w:iCs/>
              </w:rPr>
              <w:t xml:space="preserve">The instrument </w:t>
            </w:r>
            <w:r w:rsidRPr="001433B6">
              <w:rPr>
                <w:rFonts w:ascii="Calibri" w:hAnsi="Calibri" w:cs="Calibri"/>
                <w:b/>
                <w:bCs/>
                <w:iCs/>
              </w:rPr>
              <w:t>MUST</w:t>
            </w:r>
            <w:r w:rsidRPr="001433B6">
              <w:rPr>
                <w:rFonts w:ascii="Calibri" w:hAnsi="Calibri" w:cs="Calibri"/>
                <w:iCs/>
              </w:rPr>
              <w:t xml:space="preserve"> be fully functional independently from external compressed air units. </w:t>
            </w:r>
            <w:r w:rsidRPr="001433B6">
              <w:rPr>
                <w:rFonts w:ascii="Calibri" w:hAnsi="Calibri" w:cs="Calibri"/>
                <w:iCs/>
              </w:rPr>
              <w:br/>
            </w:r>
            <w:r w:rsidRPr="001433B6">
              <w:rPr>
                <w:rFonts w:ascii="Calibri" w:hAnsi="Calibri" w:cs="Calibri"/>
                <w:iCs/>
              </w:rPr>
              <w:br/>
              <w:t>Please confirm and describe the technology used to provide high pressure.</w:t>
            </w:r>
          </w:p>
        </w:tc>
      </w:tr>
      <w:tr w:rsidR="00980130" w:rsidRPr="00797367" w14:paraId="58C026F0" w14:textId="77777777" w:rsidTr="006D5AEC">
        <w:trPr>
          <w:trHeight w:val="1302"/>
        </w:trPr>
        <w:tc>
          <w:tcPr>
            <w:tcW w:w="9924" w:type="dxa"/>
            <w:gridSpan w:val="2"/>
            <w:shd w:val="clear" w:color="auto" w:fill="DEEAF6" w:themeFill="accent1" w:themeFillTint="33"/>
          </w:tcPr>
          <w:p w14:paraId="4CD8AEEB" w14:textId="77777777" w:rsidR="00980130" w:rsidRPr="00797367" w:rsidRDefault="00980130" w:rsidP="00753D1B">
            <w:pPr>
              <w:tabs>
                <w:tab w:val="left" w:pos="567"/>
              </w:tabs>
              <w:autoSpaceDE w:val="0"/>
              <w:autoSpaceDN w:val="0"/>
              <w:adjustRightInd w:val="0"/>
              <w:spacing w:line="276" w:lineRule="auto"/>
              <w:rPr>
                <w:rFonts w:ascii="Calibri" w:hAnsi="Calibri" w:cs="Calibri"/>
                <w:i/>
                <w:iCs/>
                <w:lang w:eastAsia="en-IE"/>
              </w:rPr>
            </w:pPr>
            <w:r w:rsidRPr="00797367">
              <w:rPr>
                <w:rFonts w:ascii="Calibri" w:hAnsi="Calibri" w:cs="Calibri"/>
                <w:i/>
                <w:iCs/>
                <w:lang w:eastAsia="en-IE"/>
              </w:rPr>
              <w:t>Insert Response</w:t>
            </w:r>
          </w:p>
          <w:p w14:paraId="2FBB390D" w14:textId="77777777" w:rsidR="00980130" w:rsidRPr="00797367" w:rsidRDefault="00980130" w:rsidP="00753D1B">
            <w:pPr>
              <w:tabs>
                <w:tab w:val="left" w:pos="567"/>
              </w:tabs>
              <w:autoSpaceDE w:val="0"/>
              <w:autoSpaceDN w:val="0"/>
              <w:adjustRightInd w:val="0"/>
              <w:spacing w:line="276" w:lineRule="auto"/>
              <w:rPr>
                <w:rFonts w:ascii="Calibri" w:hAnsi="Calibri" w:cs="Calibri"/>
                <w:b/>
                <w:bCs/>
                <w:lang w:eastAsia="en-IE"/>
              </w:rPr>
            </w:pPr>
          </w:p>
          <w:p w14:paraId="3C886CBB" w14:textId="77777777" w:rsidR="00980130" w:rsidRPr="00797367" w:rsidRDefault="00980130" w:rsidP="00753D1B">
            <w:pPr>
              <w:tabs>
                <w:tab w:val="left" w:pos="567"/>
              </w:tabs>
              <w:autoSpaceDE w:val="0"/>
              <w:autoSpaceDN w:val="0"/>
              <w:adjustRightInd w:val="0"/>
              <w:spacing w:line="276" w:lineRule="auto"/>
              <w:rPr>
                <w:rFonts w:ascii="Calibri" w:hAnsi="Calibri" w:cs="Calibri"/>
                <w:i/>
                <w:color w:val="A6A6A6" w:themeColor="background1" w:themeShade="A6"/>
              </w:rPr>
            </w:pPr>
          </w:p>
        </w:tc>
      </w:tr>
      <w:tr w:rsidR="00980130" w:rsidRPr="00797367" w14:paraId="65B4045E" w14:textId="77777777" w:rsidTr="006D5AEC">
        <w:trPr>
          <w:trHeight w:val="1302"/>
        </w:trPr>
        <w:tc>
          <w:tcPr>
            <w:tcW w:w="710" w:type="dxa"/>
            <w:vAlign w:val="center"/>
          </w:tcPr>
          <w:p w14:paraId="5EA29955"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lang w:eastAsia="en-IE"/>
              </w:rPr>
            </w:pPr>
            <w:r w:rsidRPr="00797367">
              <w:rPr>
                <w:rFonts w:ascii="Calibri" w:hAnsi="Calibri" w:cs="Calibri"/>
                <w:lang w:eastAsia="en-IE"/>
              </w:rPr>
              <w:t>A7</w:t>
            </w:r>
          </w:p>
        </w:tc>
        <w:tc>
          <w:tcPr>
            <w:tcW w:w="9214" w:type="dxa"/>
            <w:vAlign w:val="center"/>
          </w:tcPr>
          <w:p w14:paraId="1EE12B0C" w14:textId="77777777" w:rsidR="00980130" w:rsidRPr="00797367" w:rsidRDefault="00980130" w:rsidP="00753D1B">
            <w:pPr>
              <w:pStyle w:val="Default"/>
              <w:spacing w:line="276" w:lineRule="auto"/>
              <w:jc w:val="both"/>
              <w:rPr>
                <w:rFonts w:ascii="Calibri" w:hAnsi="Calibri" w:cs="Calibri"/>
                <w:lang w:val="en-GB"/>
              </w:rPr>
            </w:pPr>
            <w:r w:rsidRPr="00797367">
              <w:rPr>
                <w:rFonts w:ascii="Calibri" w:hAnsi="Calibri" w:cs="Calibri"/>
                <w:lang w:val="en-GB"/>
              </w:rPr>
              <w:t xml:space="preserve">Operation temperatures </w:t>
            </w:r>
            <w:r w:rsidRPr="00797367">
              <w:rPr>
                <w:rFonts w:ascii="Calibri" w:hAnsi="Calibri" w:cs="Calibri"/>
                <w:b/>
                <w:bCs/>
                <w:lang w:val="en-GB"/>
              </w:rPr>
              <w:t xml:space="preserve">MUST </w:t>
            </w:r>
            <w:r w:rsidRPr="00797367">
              <w:rPr>
                <w:rFonts w:ascii="Calibri" w:hAnsi="Calibri" w:cs="Calibri"/>
                <w:lang w:val="en-GB"/>
              </w:rPr>
              <w:t>range up to 60</w:t>
            </w:r>
            <w:r w:rsidRPr="00797367">
              <w:rPr>
                <w:rFonts w:ascii="Calibri" w:hAnsi="Calibri" w:cs="Calibri"/>
                <w:lang w:val="en-GB"/>
              </w:rPr>
              <w:sym w:font="Symbol" w:char="F0B0"/>
            </w:r>
            <w:r w:rsidRPr="00797367">
              <w:rPr>
                <w:rFonts w:ascii="Calibri" w:hAnsi="Calibri" w:cs="Calibri"/>
                <w:lang w:val="en-GB"/>
              </w:rPr>
              <w:t xml:space="preserve">C. Heat exchangers and required infrastructure </w:t>
            </w:r>
            <w:r w:rsidRPr="00797367">
              <w:rPr>
                <w:rFonts w:ascii="Calibri" w:hAnsi="Calibri" w:cs="Calibri"/>
                <w:b/>
                <w:bCs/>
                <w:lang w:val="en-GB"/>
              </w:rPr>
              <w:t>MUST</w:t>
            </w:r>
            <w:r w:rsidRPr="00797367">
              <w:rPr>
                <w:rFonts w:ascii="Calibri" w:hAnsi="Calibri" w:cs="Calibri"/>
                <w:lang w:val="en-GB"/>
              </w:rPr>
              <w:t xml:space="preserve"> be included in the offer.</w:t>
            </w:r>
          </w:p>
          <w:p w14:paraId="3F3D24AE" w14:textId="77777777" w:rsidR="00980130" w:rsidRPr="00797367" w:rsidRDefault="00980130" w:rsidP="00753D1B">
            <w:pPr>
              <w:pStyle w:val="Default"/>
              <w:spacing w:line="276" w:lineRule="auto"/>
              <w:jc w:val="both"/>
              <w:rPr>
                <w:rFonts w:ascii="Calibri" w:hAnsi="Calibri" w:cs="Calibri"/>
                <w:lang w:val="en-GB"/>
              </w:rPr>
            </w:pPr>
          </w:p>
          <w:p w14:paraId="27B4FF54" w14:textId="77777777" w:rsidR="00980130" w:rsidRPr="00797367" w:rsidRDefault="00980130" w:rsidP="00753D1B">
            <w:pPr>
              <w:tabs>
                <w:tab w:val="left" w:pos="450"/>
                <w:tab w:val="center" w:pos="4513"/>
                <w:tab w:val="right" w:pos="9026"/>
              </w:tabs>
              <w:spacing w:line="276" w:lineRule="auto"/>
              <w:jc w:val="both"/>
              <w:rPr>
                <w:rFonts w:ascii="Calibri" w:hAnsi="Calibri" w:cs="Calibri"/>
                <w:i/>
                <w:iCs/>
              </w:rPr>
            </w:pPr>
            <w:r w:rsidRPr="00797367">
              <w:rPr>
                <w:rFonts w:ascii="Calibri" w:hAnsi="Calibri" w:cs="Calibri"/>
                <w:color w:val="000000" w:themeColor="text1"/>
              </w:rPr>
              <w:t>Please confirm and detail full specifications and requirements.</w:t>
            </w:r>
          </w:p>
        </w:tc>
      </w:tr>
      <w:tr w:rsidR="00980130" w:rsidRPr="00797367" w14:paraId="26330BD3" w14:textId="77777777" w:rsidTr="006D5AEC">
        <w:trPr>
          <w:trHeight w:val="1302"/>
        </w:trPr>
        <w:tc>
          <w:tcPr>
            <w:tcW w:w="9924" w:type="dxa"/>
            <w:gridSpan w:val="2"/>
            <w:shd w:val="clear" w:color="auto" w:fill="DEEAF6" w:themeFill="accent1" w:themeFillTint="33"/>
          </w:tcPr>
          <w:p w14:paraId="46187598" w14:textId="77777777" w:rsidR="00980130" w:rsidRPr="00797367" w:rsidRDefault="00980130" w:rsidP="00753D1B">
            <w:pPr>
              <w:tabs>
                <w:tab w:val="left" w:pos="567"/>
              </w:tabs>
              <w:autoSpaceDE w:val="0"/>
              <w:autoSpaceDN w:val="0"/>
              <w:adjustRightInd w:val="0"/>
              <w:spacing w:line="276" w:lineRule="auto"/>
              <w:rPr>
                <w:rFonts w:ascii="Calibri" w:hAnsi="Calibri" w:cs="Calibri"/>
                <w:b/>
                <w:bCs/>
                <w:lang w:eastAsia="en-IE"/>
              </w:rPr>
            </w:pPr>
            <w:r w:rsidRPr="00797367">
              <w:rPr>
                <w:rFonts w:ascii="Calibri" w:hAnsi="Calibri" w:cs="Calibri"/>
                <w:i/>
                <w:iCs/>
                <w:lang w:eastAsia="en-IE"/>
              </w:rPr>
              <w:t>Insert Response</w:t>
            </w:r>
          </w:p>
          <w:p w14:paraId="33643431" w14:textId="77777777" w:rsidR="00980130" w:rsidRPr="00797367" w:rsidRDefault="00980130" w:rsidP="00753D1B">
            <w:pPr>
              <w:tabs>
                <w:tab w:val="left" w:pos="567"/>
              </w:tabs>
              <w:autoSpaceDE w:val="0"/>
              <w:autoSpaceDN w:val="0"/>
              <w:adjustRightInd w:val="0"/>
              <w:spacing w:line="276" w:lineRule="auto"/>
              <w:rPr>
                <w:rFonts w:ascii="Calibri" w:hAnsi="Calibri" w:cs="Calibri"/>
                <w:i/>
                <w:iCs/>
                <w:lang w:eastAsia="en-IE"/>
              </w:rPr>
            </w:pPr>
          </w:p>
        </w:tc>
      </w:tr>
      <w:tr w:rsidR="00980130" w:rsidRPr="00797367" w14:paraId="0BB210F7" w14:textId="77777777" w:rsidTr="006D5AEC">
        <w:trPr>
          <w:trHeight w:val="1302"/>
        </w:trPr>
        <w:tc>
          <w:tcPr>
            <w:tcW w:w="710" w:type="dxa"/>
            <w:vAlign w:val="center"/>
          </w:tcPr>
          <w:p w14:paraId="0F597732"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iCs/>
              </w:rPr>
            </w:pPr>
            <w:r w:rsidRPr="00797367">
              <w:rPr>
                <w:rFonts w:ascii="Calibri" w:hAnsi="Calibri" w:cs="Calibri"/>
                <w:iCs/>
              </w:rPr>
              <w:t>A8</w:t>
            </w:r>
          </w:p>
        </w:tc>
        <w:tc>
          <w:tcPr>
            <w:tcW w:w="9214" w:type="dxa"/>
            <w:vAlign w:val="center"/>
          </w:tcPr>
          <w:p w14:paraId="763E6EF6" w14:textId="77777777" w:rsidR="00980130" w:rsidRPr="00797367" w:rsidRDefault="00980130" w:rsidP="00753D1B">
            <w:pPr>
              <w:tabs>
                <w:tab w:val="left" w:pos="450"/>
                <w:tab w:val="center" w:pos="4513"/>
                <w:tab w:val="right" w:pos="9026"/>
              </w:tabs>
              <w:spacing w:line="276" w:lineRule="auto"/>
              <w:jc w:val="both"/>
              <w:rPr>
                <w:rFonts w:ascii="Calibri" w:hAnsi="Calibri" w:cs="Calibri"/>
                <w:b/>
                <w:bCs/>
              </w:rPr>
            </w:pPr>
            <w:r w:rsidRPr="00797367">
              <w:rPr>
                <w:rFonts w:ascii="Calibri" w:hAnsi="Calibri" w:cs="Calibri"/>
              </w:rPr>
              <w:t xml:space="preserve">The instrument </w:t>
            </w:r>
            <w:r w:rsidRPr="00797367">
              <w:rPr>
                <w:rFonts w:ascii="Calibri" w:hAnsi="Calibri" w:cs="Calibri"/>
                <w:b/>
                <w:bCs/>
              </w:rPr>
              <w:t>SHOULD</w:t>
            </w:r>
            <w:r w:rsidRPr="00797367">
              <w:rPr>
                <w:rFonts w:ascii="Calibri" w:hAnsi="Calibri" w:cs="Calibri"/>
              </w:rPr>
              <w:t xml:space="preserve"> support dual feed.</w:t>
            </w:r>
          </w:p>
          <w:p w14:paraId="5433BD3D" w14:textId="77777777" w:rsidR="00980130" w:rsidRPr="00797367" w:rsidRDefault="00980130" w:rsidP="00753D1B">
            <w:pPr>
              <w:tabs>
                <w:tab w:val="left" w:pos="450"/>
                <w:tab w:val="center" w:pos="4513"/>
                <w:tab w:val="right" w:pos="9026"/>
              </w:tabs>
              <w:spacing w:line="276" w:lineRule="auto"/>
              <w:jc w:val="both"/>
              <w:rPr>
                <w:rFonts w:ascii="Calibri" w:hAnsi="Calibri" w:cs="Calibri"/>
                <w:b/>
                <w:bCs/>
              </w:rPr>
            </w:pPr>
          </w:p>
          <w:p w14:paraId="5FEFC053" w14:textId="77777777" w:rsidR="00980130" w:rsidRPr="00797367" w:rsidRDefault="00980130" w:rsidP="00753D1B">
            <w:pPr>
              <w:pStyle w:val="Default"/>
              <w:spacing w:line="276" w:lineRule="auto"/>
              <w:jc w:val="both"/>
              <w:rPr>
                <w:rFonts w:ascii="Calibri" w:hAnsi="Calibri" w:cs="Calibri"/>
              </w:rPr>
            </w:pPr>
            <w:r w:rsidRPr="00797367">
              <w:rPr>
                <w:rFonts w:ascii="Calibri" w:hAnsi="Calibri" w:cs="Calibri"/>
              </w:rPr>
              <w:t>Please, confirm and describe.</w:t>
            </w:r>
          </w:p>
        </w:tc>
      </w:tr>
      <w:tr w:rsidR="00451084" w:rsidRPr="00797367" w14:paraId="4C73E0E2" w14:textId="77777777" w:rsidTr="00451084">
        <w:trPr>
          <w:trHeight w:val="1302"/>
        </w:trPr>
        <w:tc>
          <w:tcPr>
            <w:tcW w:w="9924" w:type="dxa"/>
            <w:gridSpan w:val="2"/>
            <w:shd w:val="clear" w:color="auto" w:fill="DEEAF6" w:themeFill="accent1" w:themeFillTint="33"/>
            <w:vAlign w:val="center"/>
          </w:tcPr>
          <w:p w14:paraId="0E752D7F" w14:textId="77777777" w:rsidR="00451084" w:rsidRPr="00797367" w:rsidRDefault="00451084" w:rsidP="00753D1B">
            <w:pPr>
              <w:tabs>
                <w:tab w:val="left" w:pos="567"/>
              </w:tabs>
              <w:autoSpaceDE w:val="0"/>
              <w:autoSpaceDN w:val="0"/>
              <w:adjustRightInd w:val="0"/>
              <w:spacing w:line="276" w:lineRule="auto"/>
              <w:rPr>
                <w:rFonts w:ascii="Calibri" w:hAnsi="Calibri" w:cs="Calibri"/>
                <w:b/>
                <w:bCs/>
                <w:lang w:eastAsia="en-IE"/>
              </w:rPr>
            </w:pPr>
            <w:r w:rsidRPr="00797367">
              <w:rPr>
                <w:rFonts w:ascii="Calibri" w:hAnsi="Calibri" w:cs="Calibri"/>
                <w:i/>
                <w:iCs/>
                <w:lang w:eastAsia="en-IE"/>
              </w:rPr>
              <w:t>Insert Response</w:t>
            </w:r>
          </w:p>
          <w:p w14:paraId="272EE0D4" w14:textId="77777777" w:rsidR="00451084" w:rsidRPr="00797367" w:rsidRDefault="00451084" w:rsidP="00753D1B">
            <w:pPr>
              <w:tabs>
                <w:tab w:val="left" w:pos="450"/>
                <w:tab w:val="center" w:pos="4513"/>
                <w:tab w:val="right" w:pos="9026"/>
              </w:tabs>
              <w:spacing w:line="276" w:lineRule="auto"/>
              <w:jc w:val="both"/>
              <w:rPr>
                <w:rFonts w:ascii="Calibri" w:hAnsi="Calibri" w:cs="Calibri"/>
              </w:rPr>
            </w:pPr>
          </w:p>
        </w:tc>
      </w:tr>
      <w:tr w:rsidR="00451084" w:rsidRPr="00797367" w14:paraId="2F8884B9" w14:textId="77777777" w:rsidTr="006D5AEC">
        <w:trPr>
          <w:trHeight w:val="1302"/>
        </w:trPr>
        <w:tc>
          <w:tcPr>
            <w:tcW w:w="710" w:type="dxa"/>
            <w:vAlign w:val="center"/>
          </w:tcPr>
          <w:p w14:paraId="544F0FCC" w14:textId="74C5B8E2" w:rsidR="00451084" w:rsidRPr="00797367" w:rsidRDefault="00451084" w:rsidP="00753D1B">
            <w:pPr>
              <w:tabs>
                <w:tab w:val="left" w:pos="567"/>
              </w:tabs>
              <w:autoSpaceDE w:val="0"/>
              <w:autoSpaceDN w:val="0"/>
              <w:adjustRightInd w:val="0"/>
              <w:spacing w:line="276" w:lineRule="auto"/>
              <w:jc w:val="both"/>
              <w:rPr>
                <w:rFonts w:ascii="Calibri" w:hAnsi="Calibri" w:cs="Calibri"/>
                <w:iCs/>
              </w:rPr>
            </w:pPr>
            <w:r>
              <w:rPr>
                <w:rFonts w:ascii="Calibri" w:hAnsi="Calibri" w:cs="Calibri"/>
                <w:iCs/>
              </w:rPr>
              <w:lastRenderedPageBreak/>
              <w:t>A9</w:t>
            </w:r>
          </w:p>
        </w:tc>
        <w:tc>
          <w:tcPr>
            <w:tcW w:w="9214" w:type="dxa"/>
            <w:vAlign w:val="center"/>
          </w:tcPr>
          <w:p w14:paraId="2B6A7251" w14:textId="0261A3FE" w:rsidR="00E446FD" w:rsidRPr="00753D1B" w:rsidRDefault="003E525E" w:rsidP="00753D1B">
            <w:pPr>
              <w:tabs>
                <w:tab w:val="left" w:pos="450"/>
                <w:tab w:val="center" w:pos="4513"/>
                <w:tab w:val="right" w:pos="9026"/>
              </w:tabs>
              <w:spacing w:line="276" w:lineRule="auto"/>
              <w:jc w:val="both"/>
              <w:rPr>
                <w:rFonts w:ascii="Calibri" w:hAnsi="Calibri" w:cs="Calibri"/>
                <w:iCs/>
                <w:color w:val="000000" w:themeColor="text1"/>
              </w:rPr>
            </w:pPr>
            <w:r>
              <w:rPr>
                <w:rFonts w:ascii="Calibri" w:hAnsi="Calibri" w:cs="Calibri"/>
              </w:rPr>
              <w:t>An a</w:t>
            </w:r>
            <w:r w:rsidR="00056D92" w:rsidRPr="00753D1B">
              <w:rPr>
                <w:rFonts w:ascii="Calibri" w:hAnsi="Calibri" w:cs="Calibri"/>
              </w:rPr>
              <w:t xml:space="preserve">daptable setup for liposome production is </w:t>
            </w:r>
            <w:r w:rsidR="00056D92" w:rsidRPr="00753D1B">
              <w:rPr>
                <w:rFonts w:ascii="Calibri" w:hAnsi="Calibri" w:cs="Calibri"/>
                <w:b/>
                <w:bCs/>
                <w:iCs/>
                <w:color w:val="000000" w:themeColor="text1"/>
              </w:rPr>
              <w:t>highly advantageous</w:t>
            </w:r>
            <w:r w:rsidR="00056D92" w:rsidRPr="00753D1B">
              <w:rPr>
                <w:rFonts w:ascii="Calibri" w:hAnsi="Calibri" w:cs="Calibri"/>
                <w:iCs/>
                <w:color w:val="000000" w:themeColor="text1"/>
              </w:rPr>
              <w:t>.</w:t>
            </w:r>
          </w:p>
          <w:p w14:paraId="62E0F419" w14:textId="77777777" w:rsidR="00E446FD" w:rsidRPr="00753D1B" w:rsidRDefault="00E446FD" w:rsidP="00753D1B">
            <w:pPr>
              <w:tabs>
                <w:tab w:val="left" w:pos="450"/>
                <w:tab w:val="center" w:pos="4513"/>
                <w:tab w:val="right" w:pos="9026"/>
              </w:tabs>
              <w:spacing w:line="276" w:lineRule="auto"/>
              <w:jc w:val="both"/>
              <w:rPr>
                <w:rFonts w:ascii="Calibri" w:hAnsi="Calibri" w:cs="Calibri"/>
                <w:iCs/>
                <w:color w:val="000000" w:themeColor="text1"/>
              </w:rPr>
            </w:pPr>
          </w:p>
          <w:p w14:paraId="781DEFE1" w14:textId="4A3E7C4A" w:rsidR="00451084" w:rsidRPr="00797367" w:rsidRDefault="00E446FD" w:rsidP="00753D1B">
            <w:pPr>
              <w:tabs>
                <w:tab w:val="left" w:pos="450"/>
                <w:tab w:val="center" w:pos="4513"/>
                <w:tab w:val="right" w:pos="9026"/>
              </w:tabs>
              <w:spacing w:line="276" w:lineRule="auto"/>
              <w:jc w:val="both"/>
              <w:rPr>
                <w:rFonts w:ascii="Calibri" w:hAnsi="Calibri" w:cs="Calibri"/>
              </w:rPr>
            </w:pPr>
            <w:r w:rsidRPr="00753D1B">
              <w:rPr>
                <w:rFonts w:ascii="Calibri" w:hAnsi="Calibri" w:cs="Calibri"/>
                <w:iCs/>
                <w:color w:val="000000" w:themeColor="text1"/>
              </w:rPr>
              <w:t xml:space="preserve">Please, </w:t>
            </w:r>
            <w:r w:rsidR="00EF681B" w:rsidRPr="00753D1B">
              <w:rPr>
                <w:rFonts w:ascii="Calibri" w:hAnsi="Calibri" w:cs="Calibri"/>
                <w:iCs/>
                <w:color w:val="000000" w:themeColor="text1"/>
              </w:rPr>
              <w:t xml:space="preserve">declare if the offered model </w:t>
            </w:r>
            <w:proofErr w:type="spellStart"/>
            <w:r w:rsidR="00EF681B" w:rsidRPr="00753D1B">
              <w:rPr>
                <w:rFonts w:ascii="Calibri" w:hAnsi="Calibri" w:cs="Calibri"/>
                <w:iCs/>
                <w:color w:val="000000" w:themeColor="text1"/>
              </w:rPr>
              <w:t>posses</w:t>
            </w:r>
            <w:proofErr w:type="spellEnd"/>
            <w:r w:rsidR="00EF681B" w:rsidRPr="00753D1B">
              <w:rPr>
                <w:rFonts w:ascii="Calibri" w:hAnsi="Calibri" w:cs="Calibri"/>
                <w:iCs/>
                <w:color w:val="000000" w:themeColor="text1"/>
              </w:rPr>
              <w:t xml:space="preserve"> such capacity</w:t>
            </w:r>
            <w:r w:rsidR="001711AF" w:rsidRPr="00753D1B">
              <w:rPr>
                <w:rFonts w:ascii="Calibri" w:hAnsi="Calibri" w:cs="Calibri"/>
                <w:iCs/>
                <w:color w:val="000000" w:themeColor="text1"/>
              </w:rPr>
              <w:t>. In case additional</w:t>
            </w:r>
            <w:r w:rsidR="00EF681B" w:rsidRPr="00753D1B">
              <w:rPr>
                <w:rFonts w:ascii="Calibri" w:hAnsi="Calibri" w:cs="Calibri"/>
                <w:iCs/>
                <w:color w:val="000000" w:themeColor="text1"/>
              </w:rPr>
              <w:t xml:space="preserve"> parts are required</w:t>
            </w:r>
            <w:r w:rsidR="001711AF" w:rsidRPr="00753D1B">
              <w:rPr>
                <w:rFonts w:ascii="Calibri" w:hAnsi="Calibri" w:cs="Calibri"/>
                <w:iCs/>
                <w:color w:val="000000" w:themeColor="text1"/>
              </w:rPr>
              <w:t xml:space="preserve">, please </w:t>
            </w:r>
            <w:r w:rsidR="00F76B43" w:rsidRPr="00753D1B">
              <w:rPr>
                <w:rFonts w:ascii="Calibri" w:hAnsi="Calibri" w:cs="Calibri"/>
                <w:iCs/>
                <w:color w:val="000000" w:themeColor="text1"/>
              </w:rPr>
              <w:t xml:space="preserve">include a </w:t>
            </w:r>
            <w:r w:rsidR="001711AF" w:rsidRPr="00753D1B">
              <w:rPr>
                <w:rFonts w:ascii="Calibri" w:hAnsi="Calibri" w:cs="Calibri"/>
                <w:iCs/>
                <w:color w:val="000000" w:themeColor="text1"/>
              </w:rPr>
              <w:t xml:space="preserve">list </w:t>
            </w:r>
            <w:r w:rsidR="00F76B43" w:rsidRPr="00753D1B">
              <w:rPr>
                <w:rFonts w:ascii="Calibri" w:hAnsi="Calibri" w:cs="Calibri"/>
                <w:iCs/>
                <w:color w:val="000000" w:themeColor="text1"/>
              </w:rPr>
              <w:t xml:space="preserve">of </w:t>
            </w:r>
            <w:r w:rsidR="001711AF" w:rsidRPr="00753D1B">
              <w:rPr>
                <w:rFonts w:ascii="Calibri" w:hAnsi="Calibri" w:cs="Calibri"/>
                <w:iCs/>
                <w:color w:val="000000" w:themeColor="text1"/>
              </w:rPr>
              <w:t>those items</w:t>
            </w:r>
            <w:r w:rsidR="00EF681B" w:rsidRPr="00753D1B">
              <w:rPr>
                <w:rFonts w:ascii="Calibri" w:hAnsi="Calibri" w:cs="Calibri"/>
                <w:iCs/>
                <w:color w:val="000000" w:themeColor="text1"/>
              </w:rPr>
              <w:t>.</w:t>
            </w:r>
            <w:r w:rsidR="00056D92" w:rsidRPr="00753D1B">
              <w:rPr>
                <w:rFonts w:ascii="Calibri" w:hAnsi="Calibri" w:cs="Calibri"/>
                <w:b/>
                <w:bCs/>
                <w:iCs/>
                <w:color w:val="000000" w:themeColor="text1"/>
              </w:rPr>
              <w:t xml:space="preserve"> </w:t>
            </w:r>
            <w:r w:rsidR="004E7112" w:rsidRPr="00291B26">
              <w:rPr>
                <w:rFonts w:ascii="Calibri" w:hAnsi="Calibri" w:cs="Calibri"/>
                <w:iCs/>
                <w:color w:val="000000" w:themeColor="text1"/>
              </w:rPr>
              <w:t>T</w:t>
            </w:r>
            <w:r w:rsidR="002E2977" w:rsidRPr="00291B26">
              <w:rPr>
                <w:rFonts w:ascii="Calibri" w:hAnsi="Calibri" w:cs="Calibri"/>
                <w:iCs/>
                <w:color w:val="000000" w:themeColor="text1"/>
              </w:rPr>
              <w:t xml:space="preserve">he cost of those parts will not be included in the tender </w:t>
            </w:r>
            <w:proofErr w:type="gramStart"/>
            <w:r w:rsidR="002E2977" w:rsidRPr="00291B26">
              <w:rPr>
                <w:rFonts w:ascii="Calibri" w:hAnsi="Calibri" w:cs="Calibri"/>
                <w:iCs/>
                <w:color w:val="000000" w:themeColor="text1"/>
              </w:rPr>
              <w:t>evaluation, but</w:t>
            </w:r>
            <w:proofErr w:type="gramEnd"/>
            <w:r w:rsidR="00F76B43" w:rsidRPr="00753D1B">
              <w:rPr>
                <w:rFonts w:ascii="Calibri" w:hAnsi="Calibri" w:cs="Calibri"/>
                <w:b/>
                <w:bCs/>
                <w:iCs/>
                <w:color w:val="000000" w:themeColor="text1"/>
              </w:rPr>
              <w:t xml:space="preserve"> </w:t>
            </w:r>
            <w:r w:rsidR="002E2977">
              <w:rPr>
                <w:rFonts w:ascii="Calibri" w:hAnsi="Calibri" w:cs="Calibri"/>
                <w:iCs/>
                <w:color w:val="000000" w:themeColor="text1"/>
              </w:rPr>
              <w:t>should</w:t>
            </w:r>
            <w:r w:rsidR="00F76B43" w:rsidRPr="00753D1B">
              <w:rPr>
                <w:rFonts w:ascii="Calibri" w:hAnsi="Calibri" w:cs="Calibri"/>
                <w:iCs/>
                <w:color w:val="000000" w:themeColor="text1"/>
              </w:rPr>
              <w:t xml:space="preserve"> be </w:t>
            </w:r>
            <w:r w:rsidR="00291B26">
              <w:rPr>
                <w:rFonts w:ascii="Calibri" w:hAnsi="Calibri" w:cs="Calibri"/>
                <w:iCs/>
                <w:color w:val="000000" w:themeColor="text1"/>
              </w:rPr>
              <w:t>listed</w:t>
            </w:r>
            <w:r w:rsidR="00F76B43" w:rsidRPr="00753D1B">
              <w:rPr>
                <w:rFonts w:ascii="Calibri" w:hAnsi="Calibri" w:cs="Calibri"/>
                <w:iCs/>
                <w:color w:val="000000" w:themeColor="text1"/>
              </w:rPr>
              <w:t xml:space="preserve"> in Appendix 1</w:t>
            </w:r>
            <w:r w:rsidR="00DD3094">
              <w:rPr>
                <w:rFonts w:ascii="Calibri" w:hAnsi="Calibri" w:cs="Calibri"/>
                <w:iCs/>
                <w:color w:val="000000" w:themeColor="text1"/>
              </w:rPr>
              <w:t xml:space="preserve"> - </w:t>
            </w:r>
            <w:r w:rsidR="00DD3094" w:rsidRPr="00DD3094">
              <w:rPr>
                <w:rFonts w:ascii="Calibri" w:hAnsi="Calibri" w:cs="Calibri"/>
                <w:iCs/>
                <w:color w:val="000000" w:themeColor="text1"/>
              </w:rPr>
              <w:t>Optional Add-Ons</w:t>
            </w:r>
            <w:r w:rsidR="00F76B43" w:rsidRPr="00753D1B">
              <w:rPr>
                <w:rFonts w:ascii="Calibri" w:hAnsi="Calibri" w:cs="Calibri"/>
                <w:iCs/>
                <w:color w:val="000000" w:themeColor="text1"/>
              </w:rPr>
              <w:t>.</w:t>
            </w:r>
          </w:p>
        </w:tc>
      </w:tr>
      <w:tr w:rsidR="00DF48EA" w:rsidRPr="00797367" w14:paraId="16993BBF" w14:textId="77777777" w:rsidTr="00DF48EA">
        <w:trPr>
          <w:trHeight w:val="1302"/>
        </w:trPr>
        <w:tc>
          <w:tcPr>
            <w:tcW w:w="9924" w:type="dxa"/>
            <w:gridSpan w:val="2"/>
            <w:shd w:val="clear" w:color="auto" w:fill="DEEAF6" w:themeFill="accent1" w:themeFillTint="33"/>
            <w:vAlign w:val="center"/>
          </w:tcPr>
          <w:p w14:paraId="2903EC9E" w14:textId="77777777" w:rsidR="00DF48EA" w:rsidRPr="00753D1B" w:rsidRDefault="00DF48EA" w:rsidP="00753D1B">
            <w:pPr>
              <w:tabs>
                <w:tab w:val="left" w:pos="450"/>
                <w:tab w:val="center" w:pos="4513"/>
                <w:tab w:val="right" w:pos="9026"/>
              </w:tabs>
              <w:spacing w:line="276" w:lineRule="auto"/>
              <w:jc w:val="both"/>
              <w:rPr>
                <w:rFonts w:ascii="Calibri" w:hAnsi="Calibri" w:cs="Calibri"/>
              </w:rPr>
            </w:pPr>
          </w:p>
        </w:tc>
      </w:tr>
      <w:tr w:rsidR="00DF48EA" w:rsidRPr="00797367" w14:paraId="0600A1F6" w14:textId="77777777" w:rsidTr="006D5AEC">
        <w:trPr>
          <w:trHeight w:val="1302"/>
        </w:trPr>
        <w:tc>
          <w:tcPr>
            <w:tcW w:w="710" w:type="dxa"/>
            <w:vAlign w:val="center"/>
          </w:tcPr>
          <w:p w14:paraId="37AD5547" w14:textId="313BA37B" w:rsidR="00DF48EA" w:rsidRDefault="00DF48EA" w:rsidP="00753D1B">
            <w:pPr>
              <w:tabs>
                <w:tab w:val="left" w:pos="567"/>
              </w:tabs>
              <w:autoSpaceDE w:val="0"/>
              <w:autoSpaceDN w:val="0"/>
              <w:adjustRightInd w:val="0"/>
              <w:spacing w:line="276" w:lineRule="auto"/>
              <w:jc w:val="both"/>
              <w:rPr>
                <w:rFonts w:ascii="Calibri" w:hAnsi="Calibri" w:cs="Calibri"/>
                <w:iCs/>
              </w:rPr>
            </w:pPr>
            <w:r>
              <w:rPr>
                <w:rFonts w:ascii="Calibri" w:hAnsi="Calibri" w:cs="Calibri"/>
                <w:iCs/>
              </w:rPr>
              <w:t>A10</w:t>
            </w:r>
          </w:p>
        </w:tc>
        <w:tc>
          <w:tcPr>
            <w:tcW w:w="9214" w:type="dxa"/>
            <w:vAlign w:val="center"/>
          </w:tcPr>
          <w:p w14:paraId="4BF00B74" w14:textId="0CD2A127" w:rsidR="00AC52F0" w:rsidRPr="00753D1B" w:rsidRDefault="00CC4D85" w:rsidP="00AC52F0">
            <w:pPr>
              <w:tabs>
                <w:tab w:val="left" w:pos="450"/>
                <w:tab w:val="center" w:pos="4513"/>
                <w:tab w:val="right" w:pos="9026"/>
              </w:tabs>
              <w:spacing w:line="276" w:lineRule="auto"/>
              <w:jc w:val="both"/>
              <w:rPr>
                <w:rFonts w:ascii="Calibri" w:hAnsi="Calibri" w:cs="Calibri"/>
                <w:iCs/>
                <w:color w:val="000000" w:themeColor="text1"/>
              </w:rPr>
            </w:pPr>
            <w:r>
              <w:rPr>
                <w:rFonts w:ascii="Calibri" w:hAnsi="Calibri" w:cs="Calibri"/>
              </w:rPr>
              <w:t>The compatibility of the system with a</w:t>
            </w:r>
            <w:r w:rsidR="00AC52F0">
              <w:rPr>
                <w:rFonts w:ascii="Calibri" w:hAnsi="Calibri" w:cs="Calibri"/>
              </w:rPr>
              <w:t>lternative mixing chambers/</w:t>
            </w:r>
            <w:r w:rsidR="004C4CF0">
              <w:rPr>
                <w:rFonts w:ascii="Calibri" w:hAnsi="Calibri" w:cs="Calibri"/>
              </w:rPr>
              <w:t>reactors</w:t>
            </w:r>
            <w:r w:rsidR="00AC52F0" w:rsidRPr="00753D1B">
              <w:rPr>
                <w:rFonts w:ascii="Calibri" w:hAnsi="Calibri" w:cs="Calibri"/>
              </w:rPr>
              <w:t xml:space="preserve"> </w:t>
            </w:r>
            <w:r w:rsidR="00717EB5">
              <w:rPr>
                <w:rFonts w:ascii="Calibri" w:hAnsi="Calibri" w:cs="Calibri"/>
              </w:rPr>
              <w:t>designed with</w:t>
            </w:r>
            <w:r w:rsidR="004C4CF0">
              <w:rPr>
                <w:rFonts w:ascii="Calibri" w:hAnsi="Calibri" w:cs="Calibri"/>
              </w:rPr>
              <w:t xml:space="preserve"> different materials, dimensions and applications are</w:t>
            </w:r>
            <w:r w:rsidR="00AC52F0" w:rsidRPr="00753D1B">
              <w:rPr>
                <w:rFonts w:ascii="Calibri" w:hAnsi="Calibri" w:cs="Calibri"/>
              </w:rPr>
              <w:t xml:space="preserve"> </w:t>
            </w:r>
            <w:r w:rsidR="00AC52F0" w:rsidRPr="00753D1B">
              <w:rPr>
                <w:rFonts w:ascii="Calibri" w:hAnsi="Calibri" w:cs="Calibri"/>
                <w:b/>
                <w:bCs/>
                <w:iCs/>
                <w:color w:val="000000" w:themeColor="text1"/>
              </w:rPr>
              <w:t>highly advantageous</w:t>
            </w:r>
            <w:r w:rsidR="00AC52F0" w:rsidRPr="00753D1B">
              <w:rPr>
                <w:rFonts w:ascii="Calibri" w:hAnsi="Calibri" w:cs="Calibri"/>
                <w:iCs/>
                <w:color w:val="000000" w:themeColor="text1"/>
              </w:rPr>
              <w:t>.</w:t>
            </w:r>
          </w:p>
          <w:p w14:paraId="52F4367C" w14:textId="77777777" w:rsidR="00AC52F0" w:rsidRPr="00753D1B" w:rsidRDefault="00AC52F0" w:rsidP="00AC52F0">
            <w:pPr>
              <w:tabs>
                <w:tab w:val="left" w:pos="450"/>
                <w:tab w:val="center" w:pos="4513"/>
                <w:tab w:val="right" w:pos="9026"/>
              </w:tabs>
              <w:spacing w:line="276" w:lineRule="auto"/>
              <w:jc w:val="both"/>
              <w:rPr>
                <w:rFonts w:ascii="Calibri" w:hAnsi="Calibri" w:cs="Calibri"/>
                <w:iCs/>
                <w:color w:val="000000" w:themeColor="text1"/>
              </w:rPr>
            </w:pPr>
          </w:p>
          <w:p w14:paraId="0FAD4A1B" w14:textId="28817B66" w:rsidR="00DF48EA" w:rsidRPr="00753D1B" w:rsidRDefault="00AC52F0" w:rsidP="00AC52F0">
            <w:pPr>
              <w:tabs>
                <w:tab w:val="left" w:pos="450"/>
                <w:tab w:val="center" w:pos="4513"/>
                <w:tab w:val="right" w:pos="9026"/>
              </w:tabs>
              <w:spacing w:line="276" w:lineRule="auto"/>
              <w:jc w:val="both"/>
              <w:rPr>
                <w:rFonts w:ascii="Calibri" w:hAnsi="Calibri" w:cs="Calibri"/>
              </w:rPr>
            </w:pPr>
            <w:r w:rsidRPr="00753D1B">
              <w:rPr>
                <w:rFonts w:ascii="Calibri" w:hAnsi="Calibri" w:cs="Calibri"/>
                <w:iCs/>
                <w:color w:val="000000" w:themeColor="text1"/>
              </w:rPr>
              <w:t xml:space="preserve">Please, declare if the offered model </w:t>
            </w:r>
            <w:r w:rsidR="00717EB5" w:rsidRPr="00753D1B">
              <w:rPr>
                <w:rFonts w:ascii="Calibri" w:hAnsi="Calibri" w:cs="Calibri"/>
                <w:iCs/>
                <w:color w:val="000000" w:themeColor="text1"/>
              </w:rPr>
              <w:t>possesses</w:t>
            </w:r>
            <w:r w:rsidRPr="00753D1B">
              <w:rPr>
                <w:rFonts w:ascii="Calibri" w:hAnsi="Calibri" w:cs="Calibri"/>
                <w:iCs/>
                <w:color w:val="000000" w:themeColor="text1"/>
              </w:rPr>
              <w:t xml:space="preserve"> such </w:t>
            </w:r>
            <w:r w:rsidR="00717EB5">
              <w:rPr>
                <w:rFonts w:ascii="Calibri" w:hAnsi="Calibri" w:cs="Calibri"/>
                <w:iCs/>
                <w:color w:val="000000" w:themeColor="text1"/>
              </w:rPr>
              <w:t>compatibility</w:t>
            </w:r>
            <w:r w:rsidRPr="00753D1B">
              <w:rPr>
                <w:rFonts w:ascii="Calibri" w:hAnsi="Calibri" w:cs="Calibri"/>
                <w:iCs/>
                <w:color w:val="000000" w:themeColor="text1"/>
              </w:rPr>
              <w:t xml:space="preserve">. In case additional parts are </w:t>
            </w:r>
            <w:r w:rsidR="00717EB5">
              <w:rPr>
                <w:rFonts w:ascii="Calibri" w:hAnsi="Calibri" w:cs="Calibri"/>
                <w:iCs/>
                <w:color w:val="000000" w:themeColor="text1"/>
              </w:rPr>
              <w:t>available</w:t>
            </w:r>
            <w:r w:rsidRPr="00753D1B">
              <w:rPr>
                <w:rFonts w:ascii="Calibri" w:hAnsi="Calibri" w:cs="Calibri"/>
                <w:iCs/>
                <w:color w:val="000000" w:themeColor="text1"/>
              </w:rPr>
              <w:t xml:space="preserve">, please include a list of </w:t>
            </w:r>
            <w:r w:rsidR="00717EB5">
              <w:rPr>
                <w:rFonts w:ascii="Calibri" w:hAnsi="Calibri" w:cs="Calibri"/>
                <w:iCs/>
                <w:color w:val="000000" w:themeColor="text1"/>
              </w:rPr>
              <w:t>suggested</w:t>
            </w:r>
            <w:r w:rsidRPr="00753D1B">
              <w:rPr>
                <w:rFonts w:ascii="Calibri" w:hAnsi="Calibri" w:cs="Calibri"/>
                <w:iCs/>
                <w:color w:val="000000" w:themeColor="text1"/>
              </w:rPr>
              <w:t xml:space="preserve"> items.</w:t>
            </w:r>
            <w:r w:rsidRPr="00753D1B">
              <w:rPr>
                <w:rFonts w:ascii="Calibri" w:hAnsi="Calibri" w:cs="Calibri"/>
                <w:b/>
                <w:bCs/>
                <w:iCs/>
                <w:color w:val="000000" w:themeColor="text1"/>
              </w:rPr>
              <w:t xml:space="preserve"> </w:t>
            </w:r>
            <w:r w:rsidRPr="00291B26">
              <w:rPr>
                <w:rFonts w:ascii="Calibri" w:hAnsi="Calibri" w:cs="Calibri"/>
                <w:iCs/>
                <w:color w:val="000000" w:themeColor="text1"/>
              </w:rPr>
              <w:t xml:space="preserve">The cost of those parts will not be included in the tender </w:t>
            </w:r>
            <w:proofErr w:type="gramStart"/>
            <w:r w:rsidRPr="00291B26">
              <w:rPr>
                <w:rFonts w:ascii="Calibri" w:hAnsi="Calibri" w:cs="Calibri"/>
                <w:iCs/>
                <w:color w:val="000000" w:themeColor="text1"/>
              </w:rPr>
              <w:t>evaluation, but</w:t>
            </w:r>
            <w:proofErr w:type="gramEnd"/>
            <w:r w:rsidRPr="00753D1B">
              <w:rPr>
                <w:rFonts w:ascii="Calibri" w:hAnsi="Calibri" w:cs="Calibri"/>
                <w:b/>
                <w:bCs/>
                <w:iCs/>
                <w:color w:val="000000" w:themeColor="text1"/>
              </w:rPr>
              <w:t xml:space="preserve"> </w:t>
            </w:r>
            <w:r>
              <w:rPr>
                <w:rFonts w:ascii="Calibri" w:hAnsi="Calibri" w:cs="Calibri"/>
                <w:iCs/>
                <w:color w:val="000000" w:themeColor="text1"/>
              </w:rPr>
              <w:t>should</w:t>
            </w:r>
            <w:r w:rsidRPr="00753D1B">
              <w:rPr>
                <w:rFonts w:ascii="Calibri" w:hAnsi="Calibri" w:cs="Calibri"/>
                <w:iCs/>
                <w:color w:val="000000" w:themeColor="text1"/>
              </w:rPr>
              <w:t xml:space="preserve"> be </w:t>
            </w:r>
            <w:r>
              <w:rPr>
                <w:rFonts w:ascii="Calibri" w:hAnsi="Calibri" w:cs="Calibri"/>
                <w:iCs/>
                <w:color w:val="000000" w:themeColor="text1"/>
              </w:rPr>
              <w:t>listed</w:t>
            </w:r>
            <w:r w:rsidRPr="00753D1B">
              <w:rPr>
                <w:rFonts w:ascii="Calibri" w:hAnsi="Calibri" w:cs="Calibri"/>
                <w:iCs/>
                <w:color w:val="000000" w:themeColor="text1"/>
              </w:rPr>
              <w:t xml:space="preserve"> in Appendix 1</w:t>
            </w:r>
            <w:r w:rsidR="00DD3094">
              <w:rPr>
                <w:rFonts w:ascii="Calibri" w:hAnsi="Calibri" w:cs="Calibri"/>
                <w:iCs/>
                <w:color w:val="000000" w:themeColor="text1"/>
              </w:rPr>
              <w:t xml:space="preserve"> - </w:t>
            </w:r>
            <w:r w:rsidR="00DD3094" w:rsidRPr="00DD3094">
              <w:rPr>
                <w:rFonts w:ascii="Calibri" w:hAnsi="Calibri" w:cs="Calibri"/>
                <w:iCs/>
                <w:color w:val="000000" w:themeColor="text1"/>
              </w:rPr>
              <w:t>Optional Add-Ons</w:t>
            </w:r>
            <w:r w:rsidRPr="00753D1B">
              <w:rPr>
                <w:rFonts w:ascii="Calibri" w:hAnsi="Calibri" w:cs="Calibri"/>
                <w:iCs/>
                <w:color w:val="000000" w:themeColor="text1"/>
              </w:rPr>
              <w:t>.</w:t>
            </w:r>
          </w:p>
        </w:tc>
      </w:tr>
      <w:tr w:rsidR="00980130" w:rsidRPr="00797367" w14:paraId="7F89006A" w14:textId="77777777" w:rsidTr="006D5AEC">
        <w:trPr>
          <w:trHeight w:val="1302"/>
        </w:trPr>
        <w:tc>
          <w:tcPr>
            <w:tcW w:w="9924" w:type="dxa"/>
            <w:gridSpan w:val="2"/>
            <w:shd w:val="clear" w:color="auto" w:fill="DEEAF6" w:themeFill="accent1" w:themeFillTint="33"/>
          </w:tcPr>
          <w:p w14:paraId="49417AEB" w14:textId="77777777" w:rsidR="00980130" w:rsidRPr="00797367" w:rsidRDefault="00980130" w:rsidP="00753D1B">
            <w:pPr>
              <w:tabs>
                <w:tab w:val="left" w:pos="567"/>
              </w:tabs>
              <w:autoSpaceDE w:val="0"/>
              <w:autoSpaceDN w:val="0"/>
              <w:adjustRightInd w:val="0"/>
              <w:spacing w:line="276" w:lineRule="auto"/>
              <w:rPr>
                <w:rFonts w:ascii="Calibri" w:hAnsi="Calibri" w:cs="Calibri"/>
                <w:b/>
                <w:bCs/>
                <w:lang w:eastAsia="en-IE"/>
              </w:rPr>
            </w:pPr>
            <w:r w:rsidRPr="00797367">
              <w:rPr>
                <w:rFonts w:ascii="Calibri" w:hAnsi="Calibri" w:cs="Calibri"/>
                <w:i/>
                <w:iCs/>
                <w:lang w:eastAsia="en-IE"/>
              </w:rPr>
              <w:t>Insert Response</w:t>
            </w:r>
          </w:p>
          <w:p w14:paraId="70156322" w14:textId="77777777" w:rsidR="00980130" w:rsidRPr="00797367" w:rsidRDefault="00980130" w:rsidP="00753D1B">
            <w:pPr>
              <w:tabs>
                <w:tab w:val="left" w:pos="567"/>
              </w:tabs>
              <w:autoSpaceDE w:val="0"/>
              <w:autoSpaceDN w:val="0"/>
              <w:adjustRightInd w:val="0"/>
              <w:spacing w:line="276" w:lineRule="auto"/>
              <w:rPr>
                <w:rFonts w:ascii="Calibri" w:hAnsi="Calibri" w:cs="Calibri"/>
                <w:i/>
                <w:iCs/>
                <w:lang w:eastAsia="en-IE"/>
              </w:rPr>
            </w:pPr>
          </w:p>
        </w:tc>
      </w:tr>
      <w:tr w:rsidR="00980130" w:rsidRPr="00797367" w14:paraId="0652EB67" w14:textId="77777777" w:rsidTr="00980130">
        <w:trPr>
          <w:trHeight w:val="972"/>
        </w:trPr>
        <w:tc>
          <w:tcPr>
            <w:tcW w:w="9924" w:type="dxa"/>
            <w:gridSpan w:val="2"/>
            <w:vAlign w:val="center"/>
          </w:tcPr>
          <w:p w14:paraId="45E1E675" w14:textId="77777777" w:rsidR="00980130" w:rsidRPr="00797367" w:rsidRDefault="00980130" w:rsidP="00753D1B">
            <w:pPr>
              <w:tabs>
                <w:tab w:val="left" w:pos="567"/>
              </w:tabs>
              <w:autoSpaceDE w:val="0"/>
              <w:autoSpaceDN w:val="0"/>
              <w:adjustRightInd w:val="0"/>
              <w:spacing w:line="276" w:lineRule="auto"/>
              <w:ind w:left="954" w:right="816"/>
              <w:jc w:val="center"/>
              <w:rPr>
                <w:rFonts w:ascii="Calibri" w:hAnsi="Calibri" w:cs="Calibri"/>
                <w:b/>
              </w:rPr>
            </w:pPr>
            <w:r w:rsidRPr="00797367">
              <w:rPr>
                <w:rFonts w:ascii="Calibri" w:hAnsi="Calibri" w:cs="Calibri"/>
                <w:b/>
                <w:color w:val="000000" w:themeColor="text1"/>
              </w:rPr>
              <w:t>Hardware &amp; Software Requirements</w:t>
            </w:r>
          </w:p>
        </w:tc>
      </w:tr>
      <w:tr w:rsidR="00980130" w:rsidRPr="00797367" w14:paraId="2A17D6A6" w14:textId="77777777" w:rsidTr="006D5AEC">
        <w:trPr>
          <w:trHeight w:val="841"/>
        </w:trPr>
        <w:tc>
          <w:tcPr>
            <w:tcW w:w="710" w:type="dxa"/>
            <w:vAlign w:val="center"/>
          </w:tcPr>
          <w:p w14:paraId="361D7A2D" w14:textId="3E34D8FA" w:rsidR="00980130" w:rsidRPr="00797367" w:rsidRDefault="00980130" w:rsidP="00753D1B">
            <w:pPr>
              <w:tabs>
                <w:tab w:val="left" w:pos="567"/>
              </w:tabs>
              <w:autoSpaceDE w:val="0"/>
              <w:autoSpaceDN w:val="0"/>
              <w:adjustRightInd w:val="0"/>
              <w:spacing w:line="276" w:lineRule="auto"/>
              <w:jc w:val="both"/>
              <w:rPr>
                <w:rFonts w:ascii="Calibri" w:hAnsi="Calibri" w:cs="Calibri"/>
              </w:rPr>
            </w:pPr>
            <w:r w:rsidRPr="00797367">
              <w:rPr>
                <w:rFonts w:ascii="Calibri" w:hAnsi="Calibri" w:cs="Calibri"/>
              </w:rPr>
              <w:t>A1</w:t>
            </w:r>
            <w:r w:rsidR="00346979">
              <w:rPr>
                <w:rFonts w:ascii="Calibri" w:hAnsi="Calibri" w:cs="Calibri"/>
              </w:rPr>
              <w:t>1</w:t>
            </w:r>
          </w:p>
        </w:tc>
        <w:tc>
          <w:tcPr>
            <w:tcW w:w="9214" w:type="dxa"/>
            <w:vAlign w:val="center"/>
          </w:tcPr>
          <w:p w14:paraId="23E4ED30" w14:textId="11DCC03E" w:rsidR="00980130" w:rsidRPr="00797367" w:rsidRDefault="00980130" w:rsidP="00753D1B">
            <w:pPr>
              <w:tabs>
                <w:tab w:val="left" w:pos="567"/>
              </w:tabs>
              <w:autoSpaceDE w:val="0"/>
              <w:autoSpaceDN w:val="0"/>
              <w:adjustRightInd w:val="0"/>
              <w:spacing w:line="276" w:lineRule="auto"/>
              <w:jc w:val="both"/>
              <w:rPr>
                <w:rFonts w:ascii="Calibri" w:hAnsi="Calibri" w:cs="Calibri"/>
                <w:iCs/>
              </w:rPr>
            </w:pPr>
            <w:r w:rsidRPr="00797367">
              <w:rPr>
                <w:rFonts w:ascii="Calibri" w:hAnsi="Calibri" w:cs="Calibri"/>
                <w:iCs/>
              </w:rPr>
              <w:t xml:space="preserve">Instrument </w:t>
            </w:r>
            <w:r w:rsidRPr="00797367">
              <w:rPr>
                <w:rFonts w:ascii="Calibri" w:hAnsi="Calibri" w:cs="Calibri"/>
                <w:b/>
                <w:bCs/>
                <w:iCs/>
              </w:rPr>
              <w:t>MUST</w:t>
            </w:r>
            <w:r w:rsidRPr="00797367">
              <w:rPr>
                <w:rFonts w:ascii="Calibri" w:hAnsi="Calibri" w:cs="Calibri"/>
                <w:iCs/>
              </w:rPr>
              <w:t xml:space="preserve"> be compact. A max footprint of </w:t>
            </w:r>
            <w:r w:rsidR="001B751B">
              <w:rPr>
                <w:rFonts w:ascii="Calibri" w:hAnsi="Calibri" w:cs="Calibri"/>
                <w:iCs/>
              </w:rPr>
              <w:t xml:space="preserve">90 </w:t>
            </w:r>
            <w:r w:rsidRPr="00797367">
              <w:rPr>
                <w:rFonts w:ascii="Calibri" w:hAnsi="Calibri" w:cs="Calibri"/>
                <w:iCs/>
              </w:rPr>
              <w:t>(W) x 60 (D) cm is accepted.</w:t>
            </w:r>
          </w:p>
          <w:p w14:paraId="206BFFF0" w14:textId="77777777" w:rsidR="00980130" w:rsidRPr="00797367" w:rsidRDefault="00980130" w:rsidP="00753D1B">
            <w:pPr>
              <w:tabs>
                <w:tab w:val="left" w:pos="567"/>
              </w:tabs>
              <w:autoSpaceDE w:val="0"/>
              <w:autoSpaceDN w:val="0"/>
              <w:adjustRightInd w:val="0"/>
              <w:spacing w:line="276" w:lineRule="auto"/>
              <w:ind w:left="720"/>
              <w:jc w:val="both"/>
              <w:rPr>
                <w:rFonts w:ascii="Calibri" w:hAnsi="Calibri" w:cs="Calibri"/>
                <w:iCs/>
              </w:rPr>
            </w:pPr>
          </w:p>
          <w:p w14:paraId="6A466830"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iCs/>
              </w:rPr>
            </w:pPr>
            <w:r w:rsidRPr="00797367">
              <w:rPr>
                <w:rFonts w:ascii="Calibri" w:hAnsi="Calibri" w:cs="Calibri"/>
                <w:iCs/>
              </w:rPr>
              <w:t>Additional heater exchangers and water baths are not considered part of the footprint and weight.</w:t>
            </w:r>
            <w:r w:rsidRPr="00797367">
              <w:rPr>
                <w:rFonts w:ascii="Calibri" w:hAnsi="Calibri" w:cs="Calibri"/>
                <w:iCs/>
              </w:rPr>
              <w:br/>
            </w:r>
            <w:r w:rsidRPr="00797367">
              <w:rPr>
                <w:rFonts w:ascii="Calibri" w:hAnsi="Calibri" w:cs="Calibri"/>
                <w:iCs/>
              </w:rPr>
              <w:br/>
              <w:t>Please, describe instrument and accessory dimensions.</w:t>
            </w:r>
          </w:p>
        </w:tc>
      </w:tr>
      <w:tr w:rsidR="00980130" w:rsidRPr="00797367" w14:paraId="51A2ED1C" w14:textId="77777777" w:rsidTr="006D5AEC">
        <w:trPr>
          <w:trHeight w:val="1174"/>
        </w:trPr>
        <w:tc>
          <w:tcPr>
            <w:tcW w:w="9924" w:type="dxa"/>
            <w:gridSpan w:val="2"/>
            <w:shd w:val="clear" w:color="auto" w:fill="DEEAF6" w:themeFill="accent1" w:themeFillTint="33"/>
          </w:tcPr>
          <w:p w14:paraId="6F9276A4"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b/>
                <w:bCs/>
                <w:lang w:eastAsia="en-IE"/>
              </w:rPr>
            </w:pPr>
            <w:r w:rsidRPr="00797367">
              <w:rPr>
                <w:rFonts w:ascii="Calibri" w:hAnsi="Calibri" w:cs="Calibri"/>
                <w:i/>
                <w:iCs/>
                <w:lang w:eastAsia="en-IE"/>
              </w:rPr>
              <w:t>Insert Response</w:t>
            </w:r>
          </w:p>
          <w:p w14:paraId="60DE77B3"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i/>
                <w:color w:val="A6A6A6" w:themeColor="background1" w:themeShade="A6"/>
              </w:rPr>
            </w:pPr>
          </w:p>
        </w:tc>
      </w:tr>
      <w:tr w:rsidR="00980130" w:rsidRPr="00797367" w14:paraId="0A6EE7F2" w14:textId="77777777" w:rsidTr="006D5AEC">
        <w:trPr>
          <w:trHeight w:val="806"/>
        </w:trPr>
        <w:tc>
          <w:tcPr>
            <w:tcW w:w="710" w:type="dxa"/>
            <w:vAlign w:val="center"/>
          </w:tcPr>
          <w:p w14:paraId="726F3844" w14:textId="77FAC4C9" w:rsidR="00980130" w:rsidRPr="00797367" w:rsidRDefault="00980130" w:rsidP="00753D1B">
            <w:pPr>
              <w:tabs>
                <w:tab w:val="left" w:pos="567"/>
              </w:tabs>
              <w:autoSpaceDE w:val="0"/>
              <w:autoSpaceDN w:val="0"/>
              <w:adjustRightInd w:val="0"/>
              <w:spacing w:line="276" w:lineRule="auto"/>
              <w:jc w:val="both"/>
              <w:rPr>
                <w:rFonts w:ascii="Calibri" w:hAnsi="Calibri" w:cs="Calibri"/>
              </w:rPr>
            </w:pPr>
            <w:r w:rsidRPr="00797367">
              <w:rPr>
                <w:rFonts w:ascii="Calibri" w:hAnsi="Calibri" w:cs="Calibri"/>
              </w:rPr>
              <w:t>A1</w:t>
            </w:r>
            <w:r w:rsidR="00346979">
              <w:rPr>
                <w:rFonts w:ascii="Calibri" w:hAnsi="Calibri" w:cs="Calibri"/>
              </w:rPr>
              <w:t>2</w:t>
            </w:r>
          </w:p>
        </w:tc>
        <w:tc>
          <w:tcPr>
            <w:tcW w:w="9214" w:type="dxa"/>
            <w:vAlign w:val="center"/>
          </w:tcPr>
          <w:p w14:paraId="2FCE7487" w14:textId="5EE22A69" w:rsidR="00980130" w:rsidRPr="00797367" w:rsidRDefault="00980130" w:rsidP="00753D1B">
            <w:pPr>
              <w:spacing w:line="276" w:lineRule="auto"/>
              <w:contextualSpacing/>
              <w:jc w:val="both"/>
              <w:rPr>
                <w:rFonts w:ascii="Calibri" w:hAnsi="Calibri" w:cs="Calibri"/>
                <w:lang w:eastAsia="en-IE"/>
              </w:rPr>
            </w:pPr>
            <w:r w:rsidRPr="00797367">
              <w:rPr>
                <w:rFonts w:ascii="Calibri" w:hAnsi="Calibri" w:cs="Calibri"/>
                <w:lang w:eastAsia="en-IE"/>
              </w:rPr>
              <w:t xml:space="preserve">The instrument </w:t>
            </w:r>
            <w:r w:rsidRPr="00797367">
              <w:rPr>
                <w:rFonts w:ascii="Calibri" w:hAnsi="Calibri" w:cs="Calibri"/>
                <w:b/>
                <w:bCs/>
                <w:lang w:eastAsia="en-IE"/>
              </w:rPr>
              <w:t>SHOULD</w:t>
            </w:r>
            <w:r w:rsidRPr="00797367">
              <w:rPr>
                <w:rFonts w:ascii="Calibri" w:hAnsi="Calibri" w:cs="Calibri"/>
                <w:lang w:eastAsia="en-IE"/>
              </w:rPr>
              <w:t xml:space="preserve"> be easy to operate through a digital interface. </w:t>
            </w:r>
          </w:p>
          <w:p w14:paraId="1E592135" w14:textId="77777777" w:rsidR="00980130" w:rsidRPr="00797367" w:rsidRDefault="00980130" w:rsidP="00753D1B">
            <w:pPr>
              <w:spacing w:line="276" w:lineRule="auto"/>
              <w:contextualSpacing/>
              <w:jc w:val="both"/>
              <w:rPr>
                <w:rFonts w:ascii="Calibri" w:hAnsi="Calibri" w:cs="Calibri"/>
                <w:lang w:eastAsia="en-IE"/>
              </w:rPr>
            </w:pPr>
          </w:p>
          <w:p w14:paraId="44945ADF" w14:textId="37DF442B" w:rsidR="00980130" w:rsidRPr="00797367" w:rsidRDefault="00980130" w:rsidP="004B6BD2">
            <w:pPr>
              <w:spacing w:line="276" w:lineRule="auto"/>
              <w:contextualSpacing/>
              <w:jc w:val="both"/>
              <w:rPr>
                <w:rFonts w:ascii="Calibri" w:hAnsi="Calibri" w:cs="Calibri"/>
                <w:lang w:val="en-GB" w:eastAsia="en-IE"/>
              </w:rPr>
            </w:pPr>
            <w:r w:rsidRPr="00797367">
              <w:rPr>
                <w:rFonts w:ascii="Calibri" w:hAnsi="Calibri" w:cs="Calibri"/>
                <w:lang w:eastAsia="en-IE"/>
              </w:rPr>
              <w:t>Please, confirm and detail.</w:t>
            </w:r>
          </w:p>
        </w:tc>
      </w:tr>
      <w:tr w:rsidR="00980130" w:rsidRPr="00797367" w14:paraId="588E0582" w14:textId="77777777" w:rsidTr="006D5AEC">
        <w:trPr>
          <w:trHeight w:val="1286"/>
        </w:trPr>
        <w:tc>
          <w:tcPr>
            <w:tcW w:w="9924" w:type="dxa"/>
            <w:gridSpan w:val="2"/>
            <w:shd w:val="clear" w:color="auto" w:fill="DEEAF6" w:themeFill="accent1" w:themeFillTint="33"/>
          </w:tcPr>
          <w:p w14:paraId="5BC4D49A"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b/>
                <w:bCs/>
                <w:lang w:eastAsia="en-IE"/>
              </w:rPr>
            </w:pPr>
            <w:r w:rsidRPr="00797367">
              <w:rPr>
                <w:rFonts w:ascii="Calibri" w:hAnsi="Calibri" w:cs="Calibri"/>
                <w:i/>
                <w:iCs/>
                <w:lang w:eastAsia="en-IE"/>
              </w:rPr>
              <w:t>Insert Response</w:t>
            </w:r>
          </w:p>
          <w:p w14:paraId="291CFFCC"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i/>
                <w:color w:val="A6A6A6" w:themeColor="background1" w:themeShade="A6"/>
              </w:rPr>
            </w:pPr>
          </w:p>
        </w:tc>
      </w:tr>
      <w:tr w:rsidR="00980130" w:rsidRPr="00797367" w14:paraId="65AF51C2" w14:textId="77777777" w:rsidTr="006D5AEC">
        <w:trPr>
          <w:trHeight w:val="1046"/>
        </w:trPr>
        <w:tc>
          <w:tcPr>
            <w:tcW w:w="710" w:type="dxa"/>
            <w:shd w:val="clear" w:color="auto" w:fill="FFFFFF" w:themeFill="background1"/>
            <w:vAlign w:val="center"/>
          </w:tcPr>
          <w:p w14:paraId="5B76223E" w14:textId="73983BF3" w:rsidR="00980130" w:rsidRPr="00797367" w:rsidRDefault="00980130" w:rsidP="00753D1B">
            <w:pPr>
              <w:tabs>
                <w:tab w:val="left" w:pos="567"/>
              </w:tabs>
              <w:autoSpaceDE w:val="0"/>
              <w:autoSpaceDN w:val="0"/>
              <w:adjustRightInd w:val="0"/>
              <w:spacing w:line="276" w:lineRule="auto"/>
              <w:jc w:val="both"/>
              <w:rPr>
                <w:rFonts w:ascii="Calibri" w:hAnsi="Calibri" w:cs="Calibri"/>
                <w:lang w:eastAsia="en-IE"/>
              </w:rPr>
            </w:pPr>
            <w:r w:rsidRPr="00797367">
              <w:rPr>
                <w:rFonts w:ascii="Calibri" w:hAnsi="Calibri" w:cs="Calibri"/>
                <w:lang w:eastAsia="en-IE"/>
              </w:rPr>
              <w:lastRenderedPageBreak/>
              <w:t>A1</w:t>
            </w:r>
            <w:r w:rsidR="00346979">
              <w:rPr>
                <w:rFonts w:ascii="Calibri" w:hAnsi="Calibri" w:cs="Calibri"/>
                <w:lang w:eastAsia="en-IE"/>
              </w:rPr>
              <w:t>3</w:t>
            </w:r>
          </w:p>
        </w:tc>
        <w:tc>
          <w:tcPr>
            <w:tcW w:w="9214" w:type="dxa"/>
            <w:shd w:val="clear" w:color="auto" w:fill="FFFFFF" w:themeFill="background1"/>
            <w:vAlign w:val="center"/>
          </w:tcPr>
          <w:p w14:paraId="5E0C9271" w14:textId="77777777" w:rsidR="00980130" w:rsidRPr="00797367" w:rsidRDefault="00980130" w:rsidP="00753D1B">
            <w:pPr>
              <w:spacing w:line="276" w:lineRule="auto"/>
              <w:contextualSpacing/>
              <w:jc w:val="both"/>
              <w:rPr>
                <w:rFonts w:ascii="Calibri" w:hAnsi="Calibri" w:cs="Calibri"/>
                <w:color w:val="000000" w:themeColor="text1"/>
                <w:lang w:eastAsia="en-IE"/>
              </w:rPr>
            </w:pPr>
            <w:r w:rsidRPr="00797367">
              <w:rPr>
                <w:rFonts w:ascii="Calibri" w:hAnsi="Calibri" w:cs="Calibri"/>
                <w:color w:val="000000" w:themeColor="text1"/>
                <w:lang w:eastAsia="en-IE"/>
              </w:rPr>
              <w:t xml:space="preserve">The instrument </w:t>
            </w:r>
            <w:r w:rsidRPr="00797367">
              <w:rPr>
                <w:rFonts w:ascii="Calibri" w:hAnsi="Calibri" w:cs="Calibri"/>
                <w:b/>
                <w:bCs/>
                <w:color w:val="000000" w:themeColor="text1"/>
                <w:lang w:eastAsia="en-IE"/>
              </w:rPr>
              <w:t>MUST</w:t>
            </w:r>
            <w:r w:rsidRPr="00797367">
              <w:rPr>
                <w:rFonts w:ascii="Calibri" w:hAnsi="Calibri" w:cs="Calibri"/>
                <w:color w:val="000000" w:themeColor="text1"/>
                <w:lang w:eastAsia="en-IE"/>
              </w:rPr>
              <w:t xml:space="preserve"> present displays and/or indicators containing real time pressure values.</w:t>
            </w:r>
          </w:p>
          <w:p w14:paraId="235AE4CD" w14:textId="77777777" w:rsidR="00980130" w:rsidRPr="00797367" w:rsidRDefault="00980130" w:rsidP="00753D1B">
            <w:pPr>
              <w:spacing w:line="276" w:lineRule="auto"/>
              <w:contextualSpacing/>
              <w:jc w:val="both"/>
              <w:rPr>
                <w:rFonts w:ascii="Calibri" w:hAnsi="Calibri" w:cs="Calibri"/>
                <w:color w:val="000000" w:themeColor="text1"/>
                <w:lang w:eastAsia="en-IE"/>
              </w:rPr>
            </w:pPr>
          </w:p>
          <w:p w14:paraId="71084797" w14:textId="77777777" w:rsidR="00980130" w:rsidRPr="00797367" w:rsidRDefault="00980130" w:rsidP="00753D1B">
            <w:pPr>
              <w:spacing w:line="276" w:lineRule="auto"/>
              <w:contextualSpacing/>
              <w:jc w:val="both"/>
              <w:rPr>
                <w:rFonts w:ascii="Calibri" w:hAnsi="Calibri" w:cs="Calibri"/>
                <w:lang w:eastAsia="en-IE"/>
              </w:rPr>
            </w:pPr>
            <w:r w:rsidRPr="00797367">
              <w:rPr>
                <w:rFonts w:ascii="Calibri" w:hAnsi="Calibri" w:cs="Calibri"/>
                <w:lang w:eastAsia="en-IE"/>
              </w:rPr>
              <w:t>Please, confirm and detail.</w:t>
            </w:r>
          </w:p>
        </w:tc>
      </w:tr>
      <w:tr w:rsidR="00980130" w:rsidRPr="00797367" w14:paraId="1DC118B9" w14:textId="77777777" w:rsidTr="006D5AEC">
        <w:trPr>
          <w:trHeight w:val="1619"/>
        </w:trPr>
        <w:tc>
          <w:tcPr>
            <w:tcW w:w="9924" w:type="dxa"/>
            <w:gridSpan w:val="2"/>
            <w:shd w:val="clear" w:color="auto" w:fill="DEEAF6" w:themeFill="accent1" w:themeFillTint="33"/>
          </w:tcPr>
          <w:p w14:paraId="66FD4807" w14:textId="08C7C0AE" w:rsidR="00980130" w:rsidRPr="00797367" w:rsidRDefault="00980130" w:rsidP="00753D1B">
            <w:pPr>
              <w:tabs>
                <w:tab w:val="left" w:pos="567"/>
              </w:tabs>
              <w:autoSpaceDE w:val="0"/>
              <w:autoSpaceDN w:val="0"/>
              <w:adjustRightInd w:val="0"/>
              <w:spacing w:line="276" w:lineRule="auto"/>
              <w:jc w:val="both"/>
              <w:rPr>
                <w:rFonts w:ascii="Calibri" w:hAnsi="Calibri" w:cs="Calibri"/>
                <w:i/>
                <w:iCs/>
                <w:lang w:eastAsia="en-IE"/>
              </w:rPr>
            </w:pPr>
            <w:r w:rsidRPr="00797367">
              <w:rPr>
                <w:rFonts w:ascii="Calibri" w:hAnsi="Calibri" w:cs="Calibri"/>
                <w:i/>
                <w:iCs/>
                <w:lang w:eastAsia="en-IE"/>
              </w:rPr>
              <w:t>Insert Response</w:t>
            </w:r>
          </w:p>
        </w:tc>
      </w:tr>
      <w:tr w:rsidR="00980130" w:rsidRPr="00797367" w14:paraId="5F624EE5" w14:textId="77777777" w:rsidTr="006D5AEC">
        <w:trPr>
          <w:trHeight w:val="1087"/>
        </w:trPr>
        <w:tc>
          <w:tcPr>
            <w:tcW w:w="710" w:type="dxa"/>
            <w:shd w:val="clear" w:color="auto" w:fill="FFFFFF" w:themeFill="background1"/>
            <w:vAlign w:val="center"/>
          </w:tcPr>
          <w:p w14:paraId="13DE456E" w14:textId="7C8AF95C" w:rsidR="00980130" w:rsidRPr="00797367" w:rsidRDefault="00980130" w:rsidP="00753D1B">
            <w:pPr>
              <w:tabs>
                <w:tab w:val="left" w:pos="567"/>
              </w:tabs>
              <w:autoSpaceDE w:val="0"/>
              <w:autoSpaceDN w:val="0"/>
              <w:adjustRightInd w:val="0"/>
              <w:spacing w:line="276" w:lineRule="auto"/>
              <w:jc w:val="both"/>
              <w:rPr>
                <w:rFonts w:ascii="Calibri" w:hAnsi="Calibri" w:cs="Calibri"/>
                <w:lang w:eastAsia="en-IE"/>
              </w:rPr>
            </w:pPr>
            <w:r w:rsidRPr="00797367">
              <w:rPr>
                <w:rFonts w:ascii="Calibri" w:hAnsi="Calibri" w:cs="Calibri"/>
                <w:lang w:eastAsia="en-IE"/>
              </w:rPr>
              <w:t>A1</w:t>
            </w:r>
            <w:r w:rsidR="00346979">
              <w:rPr>
                <w:rFonts w:ascii="Calibri" w:hAnsi="Calibri" w:cs="Calibri"/>
                <w:lang w:eastAsia="en-IE"/>
              </w:rPr>
              <w:t>4</w:t>
            </w:r>
          </w:p>
        </w:tc>
        <w:tc>
          <w:tcPr>
            <w:tcW w:w="9214" w:type="dxa"/>
            <w:shd w:val="clear" w:color="auto" w:fill="FFFFFF" w:themeFill="background1"/>
            <w:vAlign w:val="center"/>
          </w:tcPr>
          <w:p w14:paraId="511A46BB" w14:textId="77777777" w:rsidR="00980130" w:rsidRPr="00797367" w:rsidRDefault="00980130" w:rsidP="00753D1B">
            <w:pPr>
              <w:spacing w:line="276" w:lineRule="auto"/>
              <w:contextualSpacing/>
              <w:jc w:val="both"/>
              <w:rPr>
                <w:rFonts w:ascii="Calibri" w:hAnsi="Calibri" w:cs="Calibri"/>
                <w:lang w:eastAsia="en-IE"/>
              </w:rPr>
            </w:pPr>
            <w:r w:rsidRPr="00797367">
              <w:rPr>
                <w:rFonts w:ascii="Calibri" w:hAnsi="Calibri" w:cs="Calibri"/>
                <w:lang w:eastAsia="en-IE"/>
              </w:rPr>
              <w:t xml:space="preserve">Instrument </w:t>
            </w:r>
            <w:r w:rsidRPr="00797367">
              <w:rPr>
                <w:rFonts w:ascii="Calibri" w:hAnsi="Calibri" w:cs="Calibri"/>
                <w:b/>
                <w:bCs/>
                <w:lang w:eastAsia="en-IE"/>
              </w:rPr>
              <w:t>SHOULD</w:t>
            </w:r>
            <w:r w:rsidRPr="00797367">
              <w:rPr>
                <w:rFonts w:ascii="Calibri" w:hAnsi="Calibri" w:cs="Calibri"/>
                <w:lang w:eastAsia="en-IE"/>
              </w:rPr>
              <w:t xml:space="preserve"> display additional real-time parameters such as temperature, flow rate, processing time, and number of cycles.</w:t>
            </w:r>
          </w:p>
          <w:p w14:paraId="78184F7E" w14:textId="77777777" w:rsidR="00980130" w:rsidRPr="00797367" w:rsidRDefault="00980130" w:rsidP="00753D1B">
            <w:pPr>
              <w:spacing w:line="276" w:lineRule="auto"/>
              <w:contextualSpacing/>
              <w:jc w:val="both"/>
              <w:rPr>
                <w:rFonts w:ascii="Calibri" w:hAnsi="Calibri" w:cs="Calibri"/>
                <w:lang w:eastAsia="en-IE"/>
              </w:rPr>
            </w:pPr>
          </w:p>
          <w:p w14:paraId="57AE93A0" w14:textId="77777777" w:rsidR="00980130" w:rsidRPr="00797367" w:rsidRDefault="00980130" w:rsidP="00753D1B">
            <w:pPr>
              <w:spacing w:line="276" w:lineRule="auto"/>
              <w:contextualSpacing/>
              <w:jc w:val="both"/>
              <w:rPr>
                <w:rFonts w:ascii="Calibri" w:hAnsi="Calibri" w:cs="Calibri"/>
                <w:lang w:eastAsia="en-IE"/>
              </w:rPr>
            </w:pPr>
            <w:r w:rsidRPr="00797367">
              <w:rPr>
                <w:rFonts w:ascii="Calibri" w:hAnsi="Calibri" w:cs="Calibri"/>
                <w:lang w:eastAsia="en-IE"/>
              </w:rPr>
              <w:t>Please, confirm and detail.</w:t>
            </w:r>
          </w:p>
        </w:tc>
      </w:tr>
      <w:tr w:rsidR="00980130" w:rsidRPr="00797367" w14:paraId="0C09B05D" w14:textId="77777777" w:rsidTr="006D5AEC">
        <w:trPr>
          <w:trHeight w:val="1401"/>
        </w:trPr>
        <w:tc>
          <w:tcPr>
            <w:tcW w:w="9924" w:type="dxa"/>
            <w:gridSpan w:val="2"/>
            <w:shd w:val="clear" w:color="auto" w:fill="DEEAF6" w:themeFill="accent1" w:themeFillTint="33"/>
          </w:tcPr>
          <w:p w14:paraId="59798500"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b/>
                <w:bCs/>
                <w:lang w:eastAsia="en-IE"/>
              </w:rPr>
            </w:pPr>
            <w:r w:rsidRPr="00797367">
              <w:rPr>
                <w:rFonts w:ascii="Calibri" w:hAnsi="Calibri" w:cs="Calibri"/>
                <w:i/>
                <w:iCs/>
                <w:lang w:eastAsia="en-IE"/>
              </w:rPr>
              <w:t>Insert Response</w:t>
            </w:r>
          </w:p>
          <w:p w14:paraId="25F03ABA"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i/>
                <w:iCs/>
                <w:lang w:eastAsia="en-IE"/>
              </w:rPr>
            </w:pPr>
          </w:p>
        </w:tc>
      </w:tr>
      <w:tr w:rsidR="00980130" w:rsidRPr="00797367" w14:paraId="05F807FE" w14:textId="77777777" w:rsidTr="006D5AEC">
        <w:trPr>
          <w:trHeight w:val="1304"/>
        </w:trPr>
        <w:tc>
          <w:tcPr>
            <w:tcW w:w="710" w:type="dxa"/>
            <w:shd w:val="clear" w:color="auto" w:fill="FFFFFF" w:themeFill="background1"/>
            <w:vAlign w:val="center"/>
          </w:tcPr>
          <w:p w14:paraId="6ABF9B80" w14:textId="6632047E" w:rsidR="00980130" w:rsidRPr="00797367" w:rsidRDefault="00980130" w:rsidP="00753D1B">
            <w:pPr>
              <w:tabs>
                <w:tab w:val="left" w:pos="567"/>
              </w:tabs>
              <w:autoSpaceDE w:val="0"/>
              <w:autoSpaceDN w:val="0"/>
              <w:adjustRightInd w:val="0"/>
              <w:spacing w:line="276" w:lineRule="auto"/>
              <w:jc w:val="both"/>
              <w:rPr>
                <w:rFonts w:ascii="Calibri" w:hAnsi="Calibri" w:cs="Calibri"/>
                <w:lang w:eastAsia="en-IE"/>
              </w:rPr>
            </w:pPr>
            <w:r w:rsidRPr="00797367">
              <w:rPr>
                <w:rFonts w:ascii="Calibri" w:hAnsi="Calibri" w:cs="Calibri"/>
                <w:lang w:eastAsia="en-IE"/>
              </w:rPr>
              <w:t>A</w:t>
            </w:r>
            <w:r w:rsidR="00F76B43">
              <w:rPr>
                <w:rFonts w:ascii="Calibri" w:hAnsi="Calibri" w:cs="Calibri"/>
                <w:lang w:eastAsia="en-IE"/>
              </w:rPr>
              <w:t>1</w:t>
            </w:r>
            <w:r w:rsidR="00346979">
              <w:rPr>
                <w:rFonts w:ascii="Calibri" w:hAnsi="Calibri" w:cs="Calibri"/>
                <w:lang w:eastAsia="en-IE"/>
              </w:rPr>
              <w:t>5</w:t>
            </w:r>
          </w:p>
        </w:tc>
        <w:tc>
          <w:tcPr>
            <w:tcW w:w="9214" w:type="dxa"/>
            <w:shd w:val="clear" w:color="auto" w:fill="FFFFFF" w:themeFill="background1"/>
            <w:vAlign w:val="center"/>
          </w:tcPr>
          <w:p w14:paraId="53BD74C9"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lang w:eastAsia="en-IE"/>
              </w:rPr>
            </w:pPr>
            <w:r w:rsidRPr="00797367">
              <w:rPr>
                <w:rFonts w:ascii="Calibri" w:hAnsi="Calibri" w:cs="Calibri"/>
                <w:lang w:eastAsia="en-IE"/>
              </w:rPr>
              <w:t xml:space="preserve">The software </w:t>
            </w:r>
            <w:r w:rsidRPr="00797367">
              <w:rPr>
                <w:rFonts w:ascii="Calibri" w:hAnsi="Calibri" w:cs="Calibri"/>
                <w:b/>
                <w:bCs/>
                <w:lang w:eastAsia="en-IE"/>
              </w:rPr>
              <w:t>SHOULD</w:t>
            </w:r>
            <w:r w:rsidRPr="00797367">
              <w:rPr>
                <w:rFonts w:ascii="Calibri" w:hAnsi="Calibri" w:cs="Calibri"/>
                <w:lang w:eastAsia="en-IE"/>
              </w:rPr>
              <w:t xml:space="preserve"> allow recipe storage and repeatable method execution.</w:t>
            </w:r>
          </w:p>
          <w:p w14:paraId="26362374"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lang w:eastAsia="en-IE"/>
              </w:rPr>
            </w:pPr>
          </w:p>
          <w:p w14:paraId="05FAEA38"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lang w:eastAsia="en-IE"/>
              </w:rPr>
            </w:pPr>
            <w:r w:rsidRPr="00797367">
              <w:rPr>
                <w:rFonts w:ascii="Calibri" w:hAnsi="Calibri" w:cs="Calibri"/>
                <w:lang w:eastAsia="en-IE"/>
              </w:rPr>
              <w:t>Please, confirm and detail.</w:t>
            </w:r>
          </w:p>
        </w:tc>
      </w:tr>
      <w:tr w:rsidR="00980130" w:rsidRPr="00797367" w14:paraId="57553C71" w14:textId="77777777" w:rsidTr="006D5AEC">
        <w:trPr>
          <w:trHeight w:val="1619"/>
        </w:trPr>
        <w:tc>
          <w:tcPr>
            <w:tcW w:w="9924" w:type="dxa"/>
            <w:gridSpan w:val="2"/>
            <w:shd w:val="clear" w:color="auto" w:fill="DEEAF6" w:themeFill="accent1" w:themeFillTint="33"/>
          </w:tcPr>
          <w:p w14:paraId="17573DBE" w14:textId="77777777" w:rsidR="00980130" w:rsidRPr="00797367" w:rsidRDefault="00980130" w:rsidP="00753D1B">
            <w:pPr>
              <w:tabs>
                <w:tab w:val="left" w:pos="567"/>
              </w:tabs>
              <w:autoSpaceDE w:val="0"/>
              <w:autoSpaceDN w:val="0"/>
              <w:adjustRightInd w:val="0"/>
              <w:spacing w:line="276" w:lineRule="auto"/>
              <w:rPr>
                <w:rFonts w:ascii="Calibri" w:hAnsi="Calibri" w:cs="Calibri"/>
                <w:b/>
                <w:bCs/>
                <w:lang w:eastAsia="en-IE"/>
              </w:rPr>
            </w:pPr>
            <w:r w:rsidRPr="00797367">
              <w:rPr>
                <w:rFonts w:ascii="Calibri" w:hAnsi="Calibri" w:cs="Calibri"/>
                <w:i/>
                <w:iCs/>
                <w:lang w:eastAsia="en-IE"/>
              </w:rPr>
              <w:t>Insert Response</w:t>
            </w:r>
          </w:p>
          <w:p w14:paraId="08E86AC8" w14:textId="77777777" w:rsidR="00980130" w:rsidRPr="00797367" w:rsidRDefault="00980130" w:rsidP="00753D1B">
            <w:pPr>
              <w:tabs>
                <w:tab w:val="left" w:pos="567"/>
              </w:tabs>
              <w:autoSpaceDE w:val="0"/>
              <w:autoSpaceDN w:val="0"/>
              <w:adjustRightInd w:val="0"/>
              <w:spacing w:line="276" w:lineRule="auto"/>
              <w:rPr>
                <w:rFonts w:ascii="Calibri" w:hAnsi="Calibri" w:cs="Calibri"/>
                <w:i/>
                <w:iCs/>
                <w:lang w:eastAsia="en-IE"/>
              </w:rPr>
            </w:pPr>
          </w:p>
        </w:tc>
      </w:tr>
      <w:tr w:rsidR="00980130" w:rsidRPr="00797367" w14:paraId="46808D9C" w14:textId="77777777" w:rsidTr="006D5AEC">
        <w:trPr>
          <w:trHeight w:val="1195"/>
        </w:trPr>
        <w:tc>
          <w:tcPr>
            <w:tcW w:w="710" w:type="dxa"/>
            <w:vAlign w:val="center"/>
          </w:tcPr>
          <w:p w14:paraId="7BFCA752" w14:textId="531EFAC4" w:rsidR="00980130" w:rsidRPr="00797367" w:rsidRDefault="00980130" w:rsidP="00753D1B">
            <w:pPr>
              <w:tabs>
                <w:tab w:val="left" w:pos="567"/>
              </w:tabs>
              <w:autoSpaceDE w:val="0"/>
              <w:autoSpaceDN w:val="0"/>
              <w:adjustRightInd w:val="0"/>
              <w:spacing w:line="276" w:lineRule="auto"/>
              <w:jc w:val="both"/>
              <w:rPr>
                <w:rFonts w:ascii="Calibri" w:hAnsi="Calibri" w:cs="Calibri"/>
                <w:lang w:eastAsia="en-IE"/>
              </w:rPr>
            </w:pPr>
            <w:r w:rsidRPr="00797367">
              <w:rPr>
                <w:rFonts w:ascii="Calibri" w:hAnsi="Calibri" w:cs="Calibri"/>
                <w:lang w:eastAsia="en-IE"/>
              </w:rPr>
              <w:t>A</w:t>
            </w:r>
            <w:r w:rsidR="00F76B43">
              <w:rPr>
                <w:rFonts w:ascii="Calibri" w:hAnsi="Calibri" w:cs="Calibri"/>
                <w:lang w:eastAsia="en-IE"/>
              </w:rPr>
              <w:t>1</w:t>
            </w:r>
            <w:r w:rsidR="00346979">
              <w:rPr>
                <w:rFonts w:ascii="Calibri" w:hAnsi="Calibri" w:cs="Calibri"/>
                <w:lang w:eastAsia="en-IE"/>
              </w:rPr>
              <w:t>6</w:t>
            </w:r>
          </w:p>
        </w:tc>
        <w:tc>
          <w:tcPr>
            <w:tcW w:w="9214" w:type="dxa"/>
          </w:tcPr>
          <w:p w14:paraId="26ABE0B0" w14:textId="77777777" w:rsidR="00980130" w:rsidRPr="00797367" w:rsidRDefault="00980130" w:rsidP="00753D1B">
            <w:pPr>
              <w:autoSpaceDE w:val="0"/>
              <w:autoSpaceDN w:val="0"/>
              <w:adjustRightInd w:val="0"/>
              <w:spacing w:line="276" w:lineRule="auto"/>
              <w:rPr>
                <w:rFonts w:ascii="Calibri" w:hAnsi="Calibri" w:cs="Calibri"/>
                <w:color w:val="000000" w:themeColor="text1"/>
                <w:lang w:eastAsia="en-IE"/>
              </w:rPr>
            </w:pPr>
            <w:r w:rsidRPr="00797367">
              <w:rPr>
                <w:rFonts w:ascii="Calibri" w:hAnsi="Calibri" w:cs="Calibri"/>
                <w:color w:val="000000" w:themeColor="text1"/>
                <w:lang w:eastAsia="en-IE"/>
              </w:rPr>
              <w:t xml:space="preserve">All goods supplied in accordance with the Contract </w:t>
            </w:r>
            <w:r w:rsidRPr="00797367">
              <w:rPr>
                <w:rFonts w:ascii="Calibri" w:hAnsi="Calibri" w:cs="Calibri"/>
                <w:b/>
                <w:bCs/>
                <w:color w:val="000000" w:themeColor="text1"/>
                <w:lang w:eastAsia="en-IE"/>
              </w:rPr>
              <w:t xml:space="preserve">MUST </w:t>
            </w:r>
            <w:r w:rsidRPr="00797367">
              <w:rPr>
                <w:rFonts w:ascii="Calibri" w:hAnsi="Calibri" w:cs="Calibri"/>
                <w:color w:val="000000" w:themeColor="text1"/>
                <w:lang w:eastAsia="en-IE"/>
              </w:rPr>
              <w:t xml:space="preserve">be of good construction, sound materially, of adequate strength and free of defects in design materials and workmanship will be designed and manufactured </w:t>
            </w:r>
            <w:proofErr w:type="gramStart"/>
            <w:r w:rsidRPr="00797367">
              <w:rPr>
                <w:rFonts w:ascii="Calibri" w:hAnsi="Calibri" w:cs="Calibri"/>
                <w:color w:val="000000" w:themeColor="text1"/>
                <w:lang w:eastAsia="en-IE"/>
              </w:rPr>
              <w:t>so as to</w:t>
            </w:r>
            <w:proofErr w:type="gramEnd"/>
            <w:r w:rsidRPr="00797367">
              <w:rPr>
                <w:rFonts w:ascii="Calibri" w:hAnsi="Calibri" w:cs="Calibri"/>
                <w:color w:val="000000" w:themeColor="text1"/>
                <w:lang w:eastAsia="en-IE"/>
              </w:rPr>
              <w:t xml:space="preserve"> be safe and without risk to health when properly used. </w:t>
            </w:r>
          </w:p>
          <w:p w14:paraId="2AD788FF" w14:textId="77777777" w:rsidR="00980130" w:rsidRPr="00797367" w:rsidRDefault="00980130" w:rsidP="00753D1B">
            <w:pPr>
              <w:autoSpaceDE w:val="0"/>
              <w:autoSpaceDN w:val="0"/>
              <w:adjustRightInd w:val="0"/>
              <w:spacing w:line="276" w:lineRule="auto"/>
              <w:rPr>
                <w:rFonts w:ascii="Calibri" w:hAnsi="Calibri" w:cs="Calibri"/>
                <w:color w:val="000000" w:themeColor="text1"/>
                <w:lang w:eastAsia="en-IE"/>
              </w:rPr>
            </w:pPr>
          </w:p>
          <w:p w14:paraId="29AF55EF" w14:textId="77777777" w:rsidR="00980130" w:rsidRPr="00797367" w:rsidRDefault="00980130" w:rsidP="00753D1B">
            <w:pPr>
              <w:pStyle w:val="Default"/>
              <w:spacing w:line="276" w:lineRule="auto"/>
              <w:jc w:val="both"/>
              <w:rPr>
                <w:rFonts w:ascii="Calibri" w:hAnsi="Calibri" w:cs="Calibri"/>
                <w:sz w:val="22"/>
                <w:szCs w:val="22"/>
              </w:rPr>
            </w:pPr>
            <w:r w:rsidRPr="00797367">
              <w:rPr>
                <w:rFonts w:ascii="Calibri" w:hAnsi="Calibri" w:cs="Calibri"/>
                <w:color w:val="000000" w:themeColor="text1"/>
              </w:rPr>
              <w:t>Please confirm and detail.</w:t>
            </w:r>
          </w:p>
        </w:tc>
      </w:tr>
      <w:tr w:rsidR="00980130" w:rsidRPr="00797367" w14:paraId="0EAAEB32" w14:textId="77777777" w:rsidTr="006D5AEC">
        <w:trPr>
          <w:trHeight w:val="1279"/>
        </w:trPr>
        <w:tc>
          <w:tcPr>
            <w:tcW w:w="9924" w:type="dxa"/>
            <w:gridSpan w:val="2"/>
            <w:shd w:val="clear" w:color="auto" w:fill="DEEAF6" w:themeFill="accent1" w:themeFillTint="33"/>
          </w:tcPr>
          <w:p w14:paraId="4CC58711"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b/>
                <w:bCs/>
                <w:lang w:eastAsia="en-IE"/>
              </w:rPr>
            </w:pPr>
            <w:r w:rsidRPr="00797367">
              <w:rPr>
                <w:rFonts w:ascii="Calibri" w:hAnsi="Calibri" w:cs="Calibri"/>
                <w:i/>
                <w:iCs/>
                <w:lang w:eastAsia="en-IE"/>
              </w:rPr>
              <w:t>Insert Response</w:t>
            </w:r>
          </w:p>
          <w:p w14:paraId="50DB7882"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i/>
                <w:iCs/>
                <w:lang w:eastAsia="en-IE"/>
              </w:rPr>
            </w:pPr>
          </w:p>
        </w:tc>
      </w:tr>
      <w:tr w:rsidR="00980130" w:rsidRPr="00797367" w14:paraId="584640F4" w14:textId="77777777" w:rsidTr="006D5AEC">
        <w:trPr>
          <w:trHeight w:val="1195"/>
        </w:trPr>
        <w:tc>
          <w:tcPr>
            <w:tcW w:w="710" w:type="dxa"/>
            <w:vAlign w:val="center"/>
          </w:tcPr>
          <w:p w14:paraId="4E0D9A15" w14:textId="6543DC3A" w:rsidR="00980130" w:rsidRPr="00797367" w:rsidRDefault="00980130" w:rsidP="00753D1B">
            <w:pPr>
              <w:tabs>
                <w:tab w:val="left" w:pos="567"/>
              </w:tabs>
              <w:autoSpaceDE w:val="0"/>
              <w:autoSpaceDN w:val="0"/>
              <w:adjustRightInd w:val="0"/>
              <w:spacing w:line="276" w:lineRule="auto"/>
              <w:jc w:val="both"/>
              <w:rPr>
                <w:rFonts w:ascii="Calibri" w:hAnsi="Calibri" w:cs="Calibri"/>
                <w:lang w:eastAsia="en-IE"/>
              </w:rPr>
            </w:pPr>
            <w:r w:rsidRPr="00797367">
              <w:rPr>
                <w:rFonts w:ascii="Calibri" w:hAnsi="Calibri" w:cs="Calibri"/>
                <w:lang w:eastAsia="en-IE"/>
              </w:rPr>
              <w:lastRenderedPageBreak/>
              <w:t>A</w:t>
            </w:r>
            <w:r w:rsidR="00F76B43">
              <w:rPr>
                <w:rFonts w:ascii="Calibri" w:hAnsi="Calibri" w:cs="Calibri"/>
                <w:lang w:eastAsia="en-IE"/>
              </w:rPr>
              <w:t>1</w:t>
            </w:r>
            <w:r w:rsidR="00346979">
              <w:rPr>
                <w:rFonts w:ascii="Calibri" w:hAnsi="Calibri" w:cs="Calibri"/>
                <w:lang w:eastAsia="en-IE"/>
              </w:rPr>
              <w:t>7</w:t>
            </w:r>
          </w:p>
        </w:tc>
        <w:tc>
          <w:tcPr>
            <w:tcW w:w="9214" w:type="dxa"/>
          </w:tcPr>
          <w:p w14:paraId="7ADCE4F4" w14:textId="77777777" w:rsidR="00980130" w:rsidRPr="00797367" w:rsidRDefault="00980130" w:rsidP="00753D1B">
            <w:pPr>
              <w:spacing w:line="276" w:lineRule="auto"/>
              <w:rPr>
                <w:rFonts w:ascii="Calibri" w:eastAsia="Arial" w:hAnsi="Calibri" w:cs="Calibri"/>
                <w:color w:val="000000" w:themeColor="text1"/>
                <w:lang w:eastAsia="en-IE"/>
              </w:rPr>
            </w:pPr>
            <w:r w:rsidRPr="00797367">
              <w:rPr>
                <w:rFonts w:ascii="Calibri" w:eastAsia="Arial" w:hAnsi="Calibri" w:cs="Calibri"/>
                <w:color w:val="000000" w:themeColor="text1"/>
                <w:lang w:eastAsia="en-IE"/>
              </w:rPr>
              <w:t xml:space="preserve">If there are manufacturing defects known to the tenderer, they </w:t>
            </w:r>
            <w:r w:rsidRPr="00797367">
              <w:rPr>
                <w:rFonts w:ascii="Calibri" w:eastAsia="Arial" w:hAnsi="Calibri" w:cs="Calibri"/>
                <w:b/>
                <w:bCs/>
                <w:color w:val="000000" w:themeColor="text1"/>
                <w:lang w:eastAsia="en-IE"/>
              </w:rPr>
              <w:t>MUST</w:t>
            </w:r>
            <w:r w:rsidRPr="00797367">
              <w:rPr>
                <w:rFonts w:ascii="Calibri" w:eastAsia="Arial" w:hAnsi="Calibri" w:cs="Calibri"/>
                <w:b/>
                <w:color w:val="000000" w:themeColor="text1"/>
                <w:lang w:eastAsia="en-IE"/>
              </w:rPr>
              <w:t xml:space="preserve"> </w:t>
            </w:r>
            <w:r w:rsidRPr="00797367">
              <w:rPr>
                <w:rFonts w:ascii="Calibri" w:eastAsia="Arial" w:hAnsi="Calibri" w:cs="Calibri"/>
                <w:color w:val="000000" w:themeColor="text1"/>
                <w:lang w:eastAsia="en-IE"/>
              </w:rPr>
              <w:t xml:space="preserve">identify such defects and state their policy regarding the repair of known defects. </w:t>
            </w:r>
          </w:p>
          <w:p w14:paraId="07484FDE" w14:textId="77777777" w:rsidR="00980130" w:rsidRPr="00797367" w:rsidRDefault="00980130" w:rsidP="00753D1B">
            <w:pPr>
              <w:spacing w:line="276" w:lineRule="auto"/>
              <w:rPr>
                <w:rFonts w:ascii="Calibri" w:eastAsia="Arial" w:hAnsi="Calibri" w:cs="Calibri"/>
                <w:color w:val="000000" w:themeColor="text1"/>
                <w:lang w:eastAsia="en-IE"/>
              </w:rPr>
            </w:pPr>
          </w:p>
          <w:p w14:paraId="7C2CA86C" w14:textId="77777777" w:rsidR="00980130" w:rsidRPr="00797367" w:rsidRDefault="00980130" w:rsidP="00753D1B">
            <w:pPr>
              <w:pStyle w:val="Default"/>
              <w:spacing w:line="276" w:lineRule="auto"/>
              <w:jc w:val="both"/>
              <w:rPr>
                <w:rFonts w:ascii="Calibri" w:hAnsi="Calibri" w:cs="Calibri"/>
                <w:sz w:val="22"/>
                <w:szCs w:val="22"/>
              </w:rPr>
            </w:pPr>
            <w:r w:rsidRPr="00797367">
              <w:rPr>
                <w:rFonts w:ascii="Calibri" w:eastAsia="Arial" w:hAnsi="Calibri" w:cs="Calibri"/>
                <w:color w:val="000000" w:themeColor="text1"/>
              </w:rPr>
              <w:t>Please confirm and detail.</w:t>
            </w:r>
          </w:p>
        </w:tc>
      </w:tr>
      <w:tr w:rsidR="00980130" w:rsidRPr="00797367" w14:paraId="3D624BED" w14:textId="77777777" w:rsidTr="006D5AEC">
        <w:trPr>
          <w:trHeight w:val="1279"/>
        </w:trPr>
        <w:tc>
          <w:tcPr>
            <w:tcW w:w="9924" w:type="dxa"/>
            <w:gridSpan w:val="2"/>
            <w:shd w:val="clear" w:color="auto" w:fill="DEEAF6" w:themeFill="accent1" w:themeFillTint="33"/>
          </w:tcPr>
          <w:p w14:paraId="1A36A4F0"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i/>
                <w:iCs/>
                <w:lang w:eastAsia="en-IE"/>
              </w:rPr>
            </w:pPr>
          </w:p>
        </w:tc>
      </w:tr>
      <w:tr w:rsidR="00980130" w:rsidRPr="00797367" w14:paraId="279512D4" w14:textId="77777777" w:rsidTr="006D5AEC">
        <w:trPr>
          <w:trHeight w:val="1195"/>
        </w:trPr>
        <w:tc>
          <w:tcPr>
            <w:tcW w:w="710" w:type="dxa"/>
            <w:vAlign w:val="center"/>
          </w:tcPr>
          <w:p w14:paraId="7F079A89" w14:textId="67B09218" w:rsidR="00980130" w:rsidRPr="00797367" w:rsidRDefault="00980130" w:rsidP="00753D1B">
            <w:pPr>
              <w:tabs>
                <w:tab w:val="left" w:pos="567"/>
              </w:tabs>
              <w:autoSpaceDE w:val="0"/>
              <w:autoSpaceDN w:val="0"/>
              <w:adjustRightInd w:val="0"/>
              <w:spacing w:line="276" w:lineRule="auto"/>
              <w:jc w:val="both"/>
              <w:rPr>
                <w:rFonts w:ascii="Calibri" w:hAnsi="Calibri" w:cs="Calibri"/>
                <w:lang w:eastAsia="en-IE"/>
              </w:rPr>
            </w:pPr>
            <w:r w:rsidRPr="00797367">
              <w:rPr>
                <w:rFonts w:ascii="Calibri" w:hAnsi="Calibri" w:cs="Calibri"/>
                <w:lang w:eastAsia="en-IE"/>
              </w:rPr>
              <w:t>A</w:t>
            </w:r>
            <w:r w:rsidR="00F76B43">
              <w:rPr>
                <w:rFonts w:ascii="Calibri" w:hAnsi="Calibri" w:cs="Calibri"/>
                <w:lang w:eastAsia="en-IE"/>
              </w:rPr>
              <w:t>1</w:t>
            </w:r>
            <w:r w:rsidR="00346979">
              <w:rPr>
                <w:rFonts w:ascii="Calibri" w:hAnsi="Calibri" w:cs="Calibri"/>
                <w:lang w:eastAsia="en-IE"/>
              </w:rPr>
              <w:t>8</w:t>
            </w:r>
          </w:p>
        </w:tc>
        <w:tc>
          <w:tcPr>
            <w:tcW w:w="9214" w:type="dxa"/>
          </w:tcPr>
          <w:p w14:paraId="61C078FF" w14:textId="77777777" w:rsidR="00980130" w:rsidRPr="00797367" w:rsidRDefault="00980130" w:rsidP="00753D1B">
            <w:pPr>
              <w:autoSpaceDE w:val="0"/>
              <w:autoSpaceDN w:val="0"/>
              <w:adjustRightInd w:val="0"/>
              <w:spacing w:line="276" w:lineRule="auto"/>
              <w:rPr>
                <w:rFonts w:ascii="Calibri" w:hAnsi="Calibri" w:cs="Calibri"/>
                <w:color w:val="000000" w:themeColor="text1"/>
                <w:lang w:eastAsia="en-IE"/>
              </w:rPr>
            </w:pPr>
            <w:r w:rsidRPr="00797367">
              <w:rPr>
                <w:rFonts w:ascii="Calibri" w:hAnsi="Calibri" w:cs="Calibri"/>
                <w:color w:val="000000" w:themeColor="text1"/>
                <w:lang w:eastAsia="en-IE"/>
              </w:rPr>
              <w:t xml:space="preserve">The Tenderer </w:t>
            </w:r>
            <w:r w:rsidRPr="00797367">
              <w:rPr>
                <w:rFonts w:ascii="Calibri" w:hAnsi="Calibri" w:cs="Calibri"/>
                <w:b/>
                <w:bCs/>
                <w:color w:val="000000" w:themeColor="text1"/>
                <w:lang w:eastAsia="en-IE"/>
              </w:rPr>
              <w:t xml:space="preserve">MUST, </w:t>
            </w:r>
            <w:r w:rsidRPr="00797367">
              <w:rPr>
                <w:rFonts w:ascii="Calibri" w:hAnsi="Calibri" w:cs="Calibri"/>
                <w:color w:val="000000" w:themeColor="text1"/>
                <w:lang w:eastAsia="en-IE"/>
              </w:rPr>
              <w:t xml:space="preserve">as part of the submission, include copies of any relevant testing or compliance certificates for the Goods. </w:t>
            </w:r>
          </w:p>
          <w:p w14:paraId="2FEEB8D0" w14:textId="77777777" w:rsidR="00980130" w:rsidRPr="00797367" w:rsidRDefault="00980130" w:rsidP="00753D1B">
            <w:pPr>
              <w:autoSpaceDE w:val="0"/>
              <w:autoSpaceDN w:val="0"/>
              <w:adjustRightInd w:val="0"/>
              <w:spacing w:line="276" w:lineRule="auto"/>
              <w:rPr>
                <w:rFonts w:ascii="Calibri" w:hAnsi="Calibri" w:cs="Calibri"/>
                <w:color w:val="000000" w:themeColor="text1"/>
                <w:lang w:eastAsia="en-IE"/>
              </w:rPr>
            </w:pPr>
          </w:p>
          <w:p w14:paraId="7434C5CC" w14:textId="77777777" w:rsidR="00980130" w:rsidRPr="00797367" w:rsidRDefault="00980130" w:rsidP="00753D1B">
            <w:pPr>
              <w:pStyle w:val="Default"/>
              <w:spacing w:line="276" w:lineRule="auto"/>
              <w:jc w:val="both"/>
              <w:rPr>
                <w:rFonts w:ascii="Calibri" w:hAnsi="Calibri" w:cs="Calibri"/>
                <w:sz w:val="22"/>
                <w:szCs w:val="22"/>
              </w:rPr>
            </w:pPr>
            <w:r w:rsidRPr="00797367">
              <w:rPr>
                <w:rFonts w:ascii="Calibri" w:hAnsi="Calibri" w:cs="Calibri"/>
                <w:color w:val="000000" w:themeColor="text1"/>
              </w:rPr>
              <w:t>Confirm compliance and detail.</w:t>
            </w:r>
          </w:p>
        </w:tc>
      </w:tr>
      <w:tr w:rsidR="00980130" w:rsidRPr="00797367" w14:paraId="292F369D" w14:textId="77777777" w:rsidTr="006D5AEC">
        <w:trPr>
          <w:trHeight w:val="1279"/>
        </w:trPr>
        <w:tc>
          <w:tcPr>
            <w:tcW w:w="9924" w:type="dxa"/>
            <w:gridSpan w:val="2"/>
            <w:shd w:val="clear" w:color="auto" w:fill="DEEAF6" w:themeFill="accent1" w:themeFillTint="33"/>
          </w:tcPr>
          <w:p w14:paraId="1D002243" w14:textId="77777777" w:rsidR="00980130" w:rsidRPr="00797367" w:rsidRDefault="00980130" w:rsidP="00753D1B">
            <w:pPr>
              <w:tabs>
                <w:tab w:val="left" w:pos="567"/>
              </w:tabs>
              <w:autoSpaceDE w:val="0"/>
              <w:autoSpaceDN w:val="0"/>
              <w:adjustRightInd w:val="0"/>
              <w:spacing w:line="276" w:lineRule="auto"/>
              <w:jc w:val="both"/>
              <w:rPr>
                <w:rFonts w:ascii="Calibri" w:hAnsi="Calibri" w:cs="Calibri"/>
                <w:i/>
                <w:iCs/>
                <w:lang w:eastAsia="en-IE"/>
              </w:rPr>
            </w:pPr>
          </w:p>
        </w:tc>
      </w:tr>
    </w:tbl>
    <w:p w14:paraId="609E80E4" w14:textId="3BC38677" w:rsidR="00B7128C" w:rsidRPr="00797367" w:rsidRDefault="00B7128C" w:rsidP="00426EE3">
      <w:pPr>
        <w:rPr>
          <w:rFonts w:ascii="Calibri" w:hAnsi="Calibri" w:cs="Calibri"/>
          <w:lang w:val="en-GB"/>
        </w:rPr>
      </w:pPr>
    </w:p>
    <w:p w14:paraId="279BA125" w14:textId="078B9107" w:rsidR="00B7128C" w:rsidRPr="00797367" w:rsidRDefault="00980130" w:rsidP="004B6BD2">
      <w:pPr>
        <w:pStyle w:val="ListParagraph"/>
        <w:ind w:left="0"/>
        <w:rPr>
          <w:lang w:val="en-GB"/>
        </w:rPr>
      </w:pPr>
      <w:r w:rsidRPr="00797367">
        <w:rPr>
          <w:b/>
          <w:bCs/>
          <w:color w:val="000000" w:themeColor="text1"/>
          <w:sz w:val="28"/>
          <w:szCs w:val="28"/>
        </w:rPr>
        <w:t>B. After Sales Support, Warranty &amp; Training</w:t>
      </w:r>
    </w:p>
    <w:tbl>
      <w:tblPr>
        <w:tblStyle w:val="TableGrid2"/>
        <w:tblW w:w="9924" w:type="dxa"/>
        <w:tblInd w:w="-431" w:type="dxa"/>
        <w:tblLayout w:type="fixed"/>
        <w:tblLook w:val="04A0" w:firstRow="1" w:lastRow="0" w:firstColumn="1" w:lastColumn="0" w:noHBand="0" w:noVBand="1"/>
      </w:tblPr>
      <w:tblGrid>
        <w:gridCol w:w="690"/>
        <w:gridCol w:w="9234"/>
      </w:tblGrid>
      <w:tr w:rsidR="00980130" w:rsidRPr="00797367" w14:paraId="4D22CCEC" w14:textId="77777777" w:rsidTr="006058E4">
        <w:trPr>
          <w:trHeight w:val="659"/>
        </w:trPr>
        <w:tc>
          <w:tcPr>
            <w:tcW w:w="9924" w:type="dxa"/>
            <w:gridSpan w:val="2"/>
            <w:tcBorders>
              <w:top w:val="single" w:sz="4" w:space="0" w:color="auto"/>
              <w:left w:val="single" w:sz="4" w:space="0" w:color="auto"/>
              <w:bottom w:val="single" w:sz="4" w:space="0" w:color="auto"/>
              <w:right w:val="single" w:sz="4" w:space="0" w:color="auto"/>
            </w:tcBorders>
            <w:vAlign w:val="center"/>
          </w:tcPr>
          <w:p w14:paraId="08A8C1E3" w14:textId="31D28DC9" w:rsidR="00980130" w:rsidRPr="00797367" w:rsidRDefault="00980130" w:rsidP="00980130">
            <w:pPr>
              <w:jc w:val="center"/>
              <w:rPr>
                <w:rFonts w:cs="Calibri"/>
                <w:b/>
                <w:bCs/>
                <w:color w:val="000000" w:themeColor="text1"/>
                <w:lang w:eastAsia="en-IE"/>
              </w:rPr>
            </w:pPr>
            <w:r w:rsidRPr="00797367">
              <w:rPr>
                <w:rFonts w:cs="Calibri"/>
                <w:b/>
                <w:bCs/>
                <w:color w:val="000000" w:themeColor="text1"/>
                <w:lang w:eastAsia="en-IE"/>
              </w:rPr>
              <w:t>Customer Support, Repair/Breakdown Requirements &amp; Spare Parts</w:t>
            </w:r>
          </w:p>
        </w:tc>
      </w:tr>
      <w:tr w:rsidR="00980130" w:rsidRPr="00797367" w14:paraId="152FC1AF" w14:textId="77777777" w:rsidTr="006D5AEC">
        <w:trPr>
          <w:trHeight w:val="1125"/>
        </w:trPr>
        <w:tc>
          <w:tcPr>
            <w:tcW w:w="690" w:type="dxa"/>
            <w:tcBorders>
              <w:top w:val="single" w:sz="4" w:space="0" w:color="auto"/>
              <w:left w:val="single" w:sz="4" w:space="0" w:color="auto"/>
              <w:bottom w:val="single" w:sz="4" w:space="0" w:color="auto"/>
              <w:right w:val="single" w:sz="4" w:space="0" w:color="auto"/>
            </w:tcBorders>
            <w:vAlign w:val="center"/>
          </w:tcPr>
          <w:p w14:paraId="447C1559" w14:textId="77777777" w:rsidR="00980130" w:rsidRPr="00797367" w:rsidRDefault="00980130" w:rsidP="006D5AEC">
            <w:pPr>
              <w:jc w:val="both"/>
              <w:rPr>
                <w:rFonts w:cs="Calibri"/>
                <w:i/>
                <w:color w:val="A6A6A6" w:themeColor="background1" w:themeShade="A6"/>
              </w:rPr>
            </w:pPr>
            <w:r w:rsidRPr="00797367">
              <w:rPr>
                <w:rFonts w:cs="Calibri"/>
              </w:rPr>
              <w:t>B1</w:t>
            </w:r>
          </w:p>
        </w:tc>
        <w:tc>
          <w:tcPr>
            <w:tcW w:w="9234" w:type="dxa"/>
            <w:tcBorders>
              <w:top w:val="single" w:sz="4" w:space="0" w:color="auto"/>
              <w:left w:val="single" w:sz="4" w:space="0" w:color="auto"/>
              <w:bottom w:val="single" w:sz="4" w:space="0" w:color="auto"/>
              <w:right w:val="single" w:sz="4" w:space="0" w:color="auto"/>
            </w:tcBorders>
          </w:tcPr>
          <w:p w14:paraId="674BD72A" w14:textId="77777777" w:rsidR="00980130" w:rsidRPr="00797367" w:rsidRDefault="00980130" w:rsidP="006D5AEC">
            <w:pPr>
              <w:rPr>
                <w:rFonts w:cs="Calibri"/>
                <w:color w:val="000000" w:themeColor="text1"/>
                <w:lang w:eastAsia="en-IE"/>
              </w:rPr>
            </w:pPr>
            <w:r w:rsidRPr="00797367">
              <w:rPr>
                <w:rFonts w:cs="Calibri"/>
                <w:color w:val="000000" w:themeColor="text1"/>
                <w:lang w:eastAsia="en-IE"/>
              </w:rPr>
              <w:t xml:space="preserve">The tenderer </w:t>
            </w:r>
            <w:r w:rsidRPr="00797367">
              <w:rPr>
                <w:rFonts w:cs="Calibri"/>
                <w:b/>
                <w:bCs/>
                <w:color w:val="000000" w:themeColor="text1"/>
                <w:lang w:eastAsia="en-IE"/>
              </w:rPr>
              <w:t>MUST</w:t>
            </w:r>
            <w:r w:rsidRPr="00797367">
              <w:rPr>
                <w:rFonts w:cs="Calibri"/>
                <w:color w:val="000000" w:themeColor="text1"/>
                <w:lang w:eastAsia="en-IE"/>
              </w:rPr>
              <w:t xml:space="preserve"> have a dedicated specialist at their disposal and fully qualified service personnel who can respond to service calls. </w:t>
            </w:r>
          </w:p>
          <w:p w14:paraId="638A4C4F" w14:textId="77777777" w:rsidR="00980130" w:rsidRPr="00797367" w:rsidRDefault="00980130" w:rsidP="006D5AEC">
            <w:pPr>
              <w:rPr>
                <w:rFonts w:cs="Calibri"/>
                <w:color w:val="000000" w:themeColor="text1"/>
                <w:lang w:eastAsia="en-IE"/>
              </w:rPr>
            </w:pPr>
          </w:p>
          <w:p w14:paraId="4B9E5BAC" w14:textId="77777777" w:rsidR="00980130" w:rsidRPr="00797367" w:rsidRDefault="00980130" w:rsidP="006D5AEC">
            <w:pPr>
              <w:jc w:val="both"/>
              <w:rPr>
                <w:rFonts w:cs="Calibri"/>
              </w:rPr>
            </w:pPr>
            <w:r w:rsidRPr="00797367">
              <w:rPr>
                <w:rFonts w:cs="Calibri"/>
                <w:color w:val="000000" w:themeColor="text1"/>
              </w:rPr>
              <w:t xml:space="preserve">Please confirm and detail.   </w:t>
            </w:r>
          </w:p>
        </w:tc>
      </w:tr>
      <w:tr w:rsidR="00980130" w:rsidRPr="00797367" w14:paraId="0E8641E7" w14:textId="77777777" w:rsidTr="006D5AEC">
        <w:trPr>
          <w:trHeight w:val="1266"/>
        </w:trPr>
        <w:tc>
          <w:tcPr>
            <w:tcW w:w="9924" w:type="dxa"/>
            <w:gridSpan w:val="2"/>
            <w:tcBorders>
              <w:top w:val="single" w:sz="4" w:space="0" w:color="auto"/>
            </w:tcBorders>
            <w:shd w:val="clear" w:color="auto" w:fill="DEEAF6" w:themeFill="accent1" w:themeFillTint="33"/>
          </w:tcPr>
          <w:p w14:paraId="64261523" w14:textId="77777777" w:rsidR="00980130" w:rsidRPr="00797367" w:rsidRDefault="00980130" w:rsidP="006D5AEC">
            <w:pPr>
              <w:tabs>
                <w:tab w:val="left" w:pos="567"/>
              </w:tabs>
              <w:autoSpaceDE w:val="0"/>
              <w:autoSpaceDN w:val="0"/>
              <w:adjustRightInd w:val="0"/>
              <w:rPr>
                <w:rFonts w:cs="Calibri"/>
                <w:b/>
                <w:bCs/>
                <w:lang w:eastAsia="en-IE"/>
              </w:rPr>
            </w:pPr>
            <w:r w:rsidRPr="00797367">
              <w:rPr>
                <w:rFonts w:cs="Calibri"/>
                <w:i/>
                <w:iCs/>
                <w:lang w:eastAsia="en-IE"/>
              </w:rPr>
              <w:t>Insert Response</w:t>
            </w:r>
          </w:p>
          <w:p w14:paraId="2405D342" w14:textId="77777777" w:rsidR="00980130" w:rsidRPr="00797367" w:rsidRDefault="00980130" w:rsidP="006D5AEC">
            <w:pPr>
              <w:rPr>
                <w:rFonts w:cs="Calibri"/>
              </w:rPr>
            </w:pPr>
          </w:p>
        </w:tc>
      </w:tr>
      <w:tr w:rsidR="00980130" w:rsidRPr="00797367" w14:paraId="4EB8FC18" w14:textId="77777777" w:rsidTr="006D5AEC">
        <w:trPr>
          <w:trHeight w:val="132"/>
        </w:trPr>
        <w:tc>
          <w:tcPr>
            <w:tcW w:w="690" w:type="dxa"/>
            <w:tcBorders>
              <w:top w:val="nil"/>
              <w:bottom w:val="single" w:sz="4" w:space="0" w:color="auto"/>
              <w:right w:val="single" w:sz="4" w:space="0" w:color="000000" w:themeColor="text1"/>
            </w:tcBorders>
            <w:vAlign w:val="center"/>
          </w:tcPr>
          <w:p w14:paraId="4F9AF3DD" w14:textId="77777777" w:rsidR="00980130" w:rsidRPr="00797367" w:rsidRDefault="00980130" w:rsidP="006D5AEC">
            <w:pPr>
              <w:jc w:val="both"/>
              <w:rPr>
                <w:rFonts w:cs="Calibri"/>
              </w:rPr>
            </w:pPr>
            <w:r w:rsidRPr="00797367">
              <w:rPr>
                <w:rFonts w:cs="Calibri"/>
              </w:rPr>
              <w:t>B2</w:t>
            </w:r>
          </w:p>
        </w:tc>
        <w:tc>
          <w:tcPr>
            <w:tcW w:w="9234" w:type="dxa"/>
            <w:tcBorders>
              <w:top w:val="single" w:sz="4" w:space="0" w:color="auto"/>
              <w:left w:val="single" w:sz="4" w:space="0" w:color="000000" w:themeColor="text1"/>
              <w:bottom w:val="single" w:sz="4" w:space="0" w:color="auto"/>
            </w:tcBorders>
            <w:vAlign w:val="center"/>
          </w:tcPr>
          <w:p w14:paraId="068A40ED" w14:textId="77777777" w:rsidR="00980130" w:rsidRPr="00797367" w:rsidRDefault="00980130" w:rsidP="006D5AEC">
            <w:pPr>
              <w:rPr>
                <w:rFonts w:cs="Calibri"/>
                <w:color w:val="000000" w:themeColor="text1"/>
                <w:lang w:eastAsia="en-IE"/>
              </w:rPr>
            </w:pPr>
            <w:r w:rsidRPr="00797367">
              <w:rPr>
                <w:rFonts w:cs="Calibri"/>
                <w:color w:val="000000" w:themeColor="text1"/>
                <w:lang w:eastAsia="en-IE"/>
              </w:rPr>
              <w:t xml:space="preserve">The tenderer </w:t>
            </w:r>
            <w:r w:rsidRPr="00797367">
              <w:rPr>
                <w:rFonts w:cs="Calibri"/>
                <w:b/>
                <w:color w:val="000000" w:themeColor="text1"/>
                <w:lang w:eastAsia="en-IE"/>
              </w:rPr>
              <w:t>MUST</w:t>
            </w:r>
            <w:r w:rsidRPr="00797367">
              <w:rPr>
                <w:rFonts w:cs="Calibri"/>
                <w:color w:val="000000" w:themeColor="text1"/>
                <w:lang w:eastAsia="en-IE"/>
              </w:rPr>
              <w:t xml:space="preserve"> provide a description of the arrangements and lead times for the provision of technical support, annual service/maintenance, emergency call-out response, and spare parts (if necessary). </w:t>
            </w:r>
          </w:p>
          <w:p w14:paraId="00E97D32" w14:textId="77777777" w:rsidR="00980130" w:rsidRPr="00797367" w:rsidRDefault="00980130" w:rsidP="006D5AEC">
            <w:pPr>
              <w:rPr>
                <w:rFonts w:cs="Calibri"/>
                <w:color w:val="000000" w:themeColor="text1"/>
                <w:lang w:eastAsia="en-IE"/>
              </w:rPr>
            </w:pPr>
          </w:p>
          <w:p w14:paraId="1874AA61" w14:textId="77777777" w:rsidR="00980130" w:rsidRPr="00797367" w:rsidRDefault="00980130" w:rsidP="006D5AEC">
            <w:pPr>
              <w:jc w:val="both"/>
              <w:rPr>
                <w:rFonts w:cs="Calibri"/>
                <w:iCs/>
                <w:color w:val="000000" w:themeColor="text1"/>
              </w:rPr>
            </w:pPr>
            <w:r w:rsidRPr="00797367">
              <w:rPr>
                <w:rFonts w:cs="Calibri"/>
                <w:color w:val="000000" w:themeColor="text1"/>
                <w:lang w:eastAsia="en-IE"/>
              </w:rPr>
              <w:t>Please confirm detailing response times.</w:t>
            </w:r>
          </w:p>
        </w:tc>
      </w:tr>
      <w:tr w:rsidR="00980130" w:rsidRPr="00797367" w14:paraId="1769243C" w14:textId="77777777" w:rsidTr="006D5AEC">
        <w:trPr>
          <w:trHeight w:val="1346"/>
        </w:trPr>
        <w:tc>
          <w:tcPr>
            <w:tcW w:w="9924" w:type="dxa"/>
            <w:gridSpan w:val="2"/>
            <w:tcBorders>
              <w:top w:val="single" w:sz="4" w:space="0" w:color="auto"/>
            </w:tcBorders>
            <w:shd w:val="clear" w:color="auto" w:fill="DEEAF6" w:themeFill="accent1" w:themeFillTint="33"/>
          </w:tcPr>
          <w:p w14:paraId="29ABF42F" w14:textId="77777777" w:rsidR="00980130" w:rsidRPr="00797367" w:rsidRDefault="00980130" w:rsidP="006D5AEC">
            <w:pPr>
              <w:tabs>
                <w:tab w:val="left" w:pos="567"/>
              </w:tabs>
              <w:autoSpaceDE w:val="0"/>
              <w:autoSpaceDN w:val="0"/>
              <w:adjustRightInd w:val="0"/>
              <w:rPr>
                <w:rFonts w:cs="Calibri"/>
                <w:b/>
                <w:bCs/>
                <w:lang w:eastAsia="en-IE"/>
              </w:rPr>
            </w:pPr>
            <w:r w:rsidRPr="00797367">
              <w:rPr>
                <w:rFonts w:cs="Calibri"/>
                <w:i/>
                <w:iCs/>
                <w:lang w:eastAsia="en-IE"/>
              </w:rPr>
              <w:t>Insert Response</w:t>
            </w:r>
          </w:p>
          <w:p w14:paraId="44C36792" w14:textId="77777777" w:rsidR="00980130" w:rsidRPr="00797367" w:rsidRDefault="00980130" w:rsidP="006D5AEC">
            <w:pPr>
              <w:rPr>
                <w:rFonts w:cs="Calibri"/>
              </w:rPr>
            </w:pPr>
          </w:p>
        </w:tc>
      </w:tr>
      <w:tr w:rsidR="00980130" w:rsidRPr="00797367" w14:paraId="68A98270" w14:textId="77777777" w:rsidTr="006D5AEC">
        <w:trPr>
          <w:trHeight w:val="1434"/>
        </w:trPr>
        <w:tc>
          <w:tcPr>
            <w:tcW w:w="690" w:type="dxa"/>
            <w:tcBorders>
              <w:top w:val="single" w:sz="4" w:space="0" w:color="auto"/>
              <w:right w:val="single" w:sz="4" w:space="0" w:color="000000" w:themeColor="text1"/>
            </w:tcBorders>
            <w:vAlign w:val="center"/>
          </w:tcPr>
          <w:p w14:paraId="379FBD42" w14:textId="77777777" w:rsidR="00980130" w:rsidRPr="00797367" w:rsidRDefault="00980130" w:rsidP="006D5AEC">
            <w:pPr>
              <w:jc w:val="both"/>
              <w:rPr>
                <w:rFonts w:cs="Calibri"/>
              </w:rPr>
            </w:pPr>
            <w:r w:rsidRPr="00797367">
              <w:rPr>
                <w:rFonts w:cs="Calibri"/>
              </w:rPr>
              <w:lastRenderedPageBreak/>
              <w:t>B3</w:t>
            </w:r>
          </w:p>
        </w:tc>
        <w:tc>
          <w:tcPr>
            <w:tcW w:w="9234" w:type="dxa"/>
            <w:tcBorders>
              <w:top w:val="single" w:sz="4" w:space="0" w:color="auto"/>
              <w:left w:val="single" w:sz="4" w:space="0" w:color="000000" w:themeColor="text1"/>
            </w:tcBorders>
            <w:vAlign w:val="center"/>
          </w:tcPr>
          <w:p w14:paraId="062C4DF1" w14:textId="77777777" w:rsidR="00980130" w:rsidRPr="00797367" w:rsidRDefault="00980130" w:rsidP="006D5AEC">
            <w:pPr>
              <w:rPr>
                <w:rFonts w:cs="Calibri"/>
                <w:color w:val="000000" w:themeColor="text1"/>
                <w:lang w:eastAsia="en-IE"/>
              </w:rPr>
            </w:pPr>
            <w:r w:rsidRPr="00797367">
              <w:rPr>
                <w:rFonts w:cs="Calibri"/>
                <w:color w:val="000000" w:themeColor="text1"/>
                <w:lang w:eastAsia="en-IE"/>
              </w:rPr>
              <w:t>Please outline the company customer service plan and your escalation policy including what process is in place for escalating a call-out, if a breakdown cannot be resolved on the first visit. Please detail for both onsite and remote repair.</w:t>
            </w:r>
          </w:p>
          <w:p w14:paraId="6CB6DC88" w14:textId="77777777" w:rsidR="00980130" w:rsidRPr="00797367" w:rsidRDefault="00980130" w:rsidP="006D5AEC">
            <w:pPr>
              <w:rPr>
                <w:rFonts w:cs="Calibri"/>
                <w:color w:val="000000" w:themeColor="text1"/>
                <w:lang w:eastAsia="en-IE"/>
              </w:rPr>
            </w:pPr>
          </w:p>
          <w:p w14:paraId="3E374046" w14:textId="77777777" w:rsidR="00980130" w:rsidRPr="00797367" w:rsidRDefault="00980130" w:rsidP="006D5AEC">
            <w:pPr>
              <w:jc w:val="both"/>
              <w:rPr>
                <w:rFonts w:cs="Calibri"/>
              </w:rPr>
            </w:pPr>
            <w:r w:rsidRPr="00797367">
              <w:rPr>
                <w:rFonts w:cs="Calibri"/>
                <w:color w:val="000000" w:themeColor="text1"/>
              </w:rPr>
              <w:t xml:space="preserve">Please confirm and detail.   </w:t>
            </w:r>
          </w:p>
        </w:tc>
      </w:tr>
      <w:tr w:rsidR="00980130" w:rsidRPr="00797367" w14:paraId="34AAFF94" w14:textId="77777777" w:rsidTr="006D5AEC">
        <w:trPr>
          <w:trHeight w:val="1328"/>
        </w:trPr>
        <w:tc>
          <w:tcPr>
            <w:tcW w:w="9924" w:type="dxa"/>
            <w:gridSpan w:val="2"/>
            <w:tcBorders>
              <w:top w:val="nil"/>
            </w:tcBorders>
            <w:shd w:val="clear" w:color="auto" w:fill="DEEAF6" w:themeFill="accent1" w:themeFillTint="33"/>
          </w:tcPr>
          <w:p w14:paraId="49FDE7B1" w14:textId="77777777" w:rsidR="00980130" w:rsidRPr="00797367" w:rsidRDefault="00980130" w:rsidP="006D5AEC">
            <w:pPr>
              <w:tabs>
                <w:tab w:val="left" w:pos="567"/>
              </w:tabs>
              <w:autoSpaceDE w:val="0"/>
              <w:autoSpaceDN w:val="0"/>
              <w:adjustRightInd w:val="0"/>
              <w:rPr>
                <w:rFonts w:cs="Calibri"/>
                <w:b/>
                <w:bCs/>
                <w:lang w:eastAsia="en-IE"/>
              </w:rPr>
            </w:pPr>
            <w:r w:rsidRPr="00797367">
              <w:rPr>
                <w:rFonts w:cs="Calibri"/>
                <w:i/>
                <w:iCs/>
                <w:lang w:eastAsia="en-IE"/>
              </w:rPr>
              <w:t>Insert Response</w:t>
            </w:r>
          </w:p>
          <w:p w14:paraId="2CAE4572" w14:textId="77777777" w:rsidR="00980130" w:rsidRPr="00797367" w:rsidRDefault="00980130" w:rsidP="006D5AEC">
            <w:pPr>
              <w:rPr>
                <w:rFonts w:cs="Calibri"/>
              </w:rPr>
            </w:pPr>
          </w:p>
        </w:tc>
      </w:tr>
      <w:tr w:rsidR="00980130" w:rsidRPr="00797367" w14:paraId="55709305" w14:textId="77777777" w:rsidTr="006D5AEC">
        <w:trPr>
          <w:trHeight w:val="1434"/>
        </w:trPr>
        <w:tc>
          <w:tcPr>
            <w:tcW w:w="690" w:type="dxa"/>
            <w:tcBorders>
              <w:top w:val="single" w:sz="4" w:space="0" w:color="auto"/>
              <w:right w:val="single" w:sz="4" w:space="0" w:color="000000" w:themeColor="text1"/>
            </w:tcBorders>
            <w:vAlign w:val="center"/>
          </w:tcPr>
          <w:p w14:paraId="1F1BB074" w14:textId="77777777" w:rsidR="00980130" w:rsidRPr="00797367" w:rsidRDefault="00980130" w:rsidP="006D5AEC">
            <w:pPr>
              <w:jc w:val="both"/>
              <w:rPr>
                <w:rFonts w:cs="Calibri"/>
              </w:rPr>
            </w:pPr>
            <w:r w:rsidRPr="00797367">
              <w:rPr>
                <w:rFonts w:cs="Calibri"/>
              </w:rPr>
              <w:t>B4</w:t>
            </w:r>
          </w:p>
        </w:tc>
        <w:tc>
          <w:tcPr>
            <w:tcW w:w="9234" w:type="dxa"/>
            <w:tcBorders>
              <w:top w:val="single" w:sz="4" w:space="0" w:color="auto"/>
              <w:left w:val="single" w:sz="4" w:space="0" w:color="000000" w:themeColor="text1"/>
            </w:tcBorders>
            <w:vAlign w:val="center"/>
          </w:tcPr>
          <w:p w14:paraId="044D03E6" w14:textId="77777777" w:rsidR="00980130" w:rsidRPr="00797367" w:rsidRDefault="00980130" w:rsidP="006D5AEC">
            <w:pPr>
              <w:rPr>
                <w:rFonts w:cs="Calibri"/>
                <w:color w:val="000000" w:themeColor="text1"/>
                <w:lang w:eastAsia="en-IE"/>
              </w:rPr>
            </w:pPr>
            <w:r w:rsidRPr="00797367">
              <w:rPr>
                <w:rFonts w:cs="Calibri"/>
                <w:color w:val="000000" w:themeColor="text1"/>
                <w:lang w:eastAsia="en-IE"/>
              </w:rPr>
              <w:t xml:space="preserve">The tenderer </w:t>
            </w:r>
            <w:r w:rsidRPr="00797367">
              <w:rPr>
                <w:rFonts w:cs="Calibri"/>
                <w:b/>
                <w:color w:val="000000" w:themeColor="text1"/>
                <w:lang w:eastAsia="en-IE"/>
              </w:rPr>
              <w:t>SHOULD</w:t>
            </w:r>
            <w:r w:rsidRPr="00797367">
              <w:rPr>
                <w:rFonts w:cs="Calibri"/>
                <w:color w:val="000000" w:themeColor="text1"/>
                <w:lang w:eastAsia="en-IE"/>
              </w:rPr>
              <w:t xml:space="preserve"> provide full details of service and support infrastructure. Information to be provided includes, but is not limited to, the names, telephone numbers and qualifications of contact individuals in respect of scientific, sales, technical and IT personnel available to service and support the tendered equipment. </w:t>
            </w:r>
          </w:p>
          <w:p w14:paraId="199B330C" w14:textId="77777777" w:rsidR="00980130" w:rsidRPr="00797367" w:rsidRDefault="00980130" w:rsidP="006D5AEC">
            <w:pPr>
              <w:rPr>
                <w:rFonts w:cs="Calibri"/>
                <w:color w:val="000000" w:themeColor="text1"/>
                <w:lang w:eastAsia="en-IE"/>
              </w:rPr>
            </w:pPr>
          </w:p>
          <w:p w14:paraId="72021871" w14:textId="77777777" w:rsidR="00980130" w:rsidRPr="00797367" w:rsidRDefault="00980130" w:rsidP="006D5AEC">
            <w:pPr>
              <w:jc w:val="both"/>
              <w:rPr>
                <w:rFonts w:cs="Calibri"/>
              </w:rPr>
            </w:pPr>
            <w:r w:rsidRPr="00797367">
              <w:rPr>
                <w:rFonts w:cs="Calibri"/>
                <w:color w:val="000000" w:themeColor="text1"/>
              </w:rPr>
              <w:t>Please also outline customer service contact details and availability.</w:t>
            </w:r>
          </w:p>
        </w:tc>
      </w:tr>
      <w:tr w:rsidR="00980130" w:rsidRPr="00797367" w14:paraId="57010D4D" w14:textId="77777777" w:rsidTr="006D5AEC">
        <w:trPr>
          <w:trHeight w:val="1328"/>
        </w:trPr>
        <w:tc>
          <w:tcPr>
            <w:tcW w:w="9924" w:type="dxa"/>
            <w:gridSpan w:val="2"/>
            <w:tcBorders>
              <w:top w:val="nil"/>
            </w:tcBorders>
            <w:shd w:val="clear" w:color="auto" w:fill="DEEAF6" w:themeFill="accent1" w:themeFillTint="33"/>
          </w:tcPr>
          <w:p w14:paraId="5AC51D47" w14:textId="77777777" w:rsidR="00980130" w:rsidRPr="00797367" w:rsidRDefault="00980130" w:rsidP="006D5AEC">
            <w:pPr>
              <w:tabs>
                <w:tab w:val="left" w:pos="567"/>
              </w:tabs>
              <w:autoSpaceDE w:val="0"/>
              <w:autoSpaceDN w:val="0"/>
              <w:adjustRightInd w:val="0"/>
              <w:rPr>
                <w:rFonts w:cs="Calibri"/>
                <w:i/>
                <w:iCs/>
                <w:lang w:eastAsia="en-IE"/>
              </w:rPr>
            </w:pPr>
          </w:p>
        </w:tc>
      </w:tr>
      <w:tr w:rsidR="00980130" w:rsidRPr="00797367" w14:paraId="79D753A7" w14:textId="77777777" w:rsidTr="006D5AEC">
        <w:trPr>
          <w:trHeight w:val="1068"/>
        </w:trPr>
        <w:tc>
          <w:tcPr>
            <w:tcW w:w="690" w:type="dxa"/>
            <w:tcBorders>
              <w:top w:val="single" w:sz="4" w:space="0" w:color="auto"/>
              <w:right w:val="single" w:sz="4" w:space="0" w:color="000000" w:themeColor="text1"/>
            </w:tcBorders>
            <w:vAlign w:val="center"/>
          </w:tcPr>
          <w:p w14:paraId="5E681B03" w14:textId="7BD2DD7A" w:rsidR="00980130" w:rsidRPr="00797367" w:rsidRDefault="00980130" w:rsidP="006D5AEC">
            <w:pPr>
              <w:jc w:val="both"/>
              <w:rPr>
                <w:rFonts w:cs="Calibri"/>
              </w:rPr>
            </w:pPr>
            <w:r w:rsidRPr="00797367">
              <w:rPr>
                <w:rFonts w:cs="Calibri"/>
              </w:rPr>
              <w:t>B</w:t>
            </w:r>
            <w:r w:rsidR="00937197">
              <w:rPr>
                <w:rFonts w:cs="Calibri"/>
              </w:rPr>
              <w:t>5</w:t>
            </w:r>
          </w:p>
        </w:tc>
        <w:tc>
          <w:tcPr>
            <w:tcW w:w="9234" w:type="dxa"/>
            <w:tcBorders>
              <w:top w:val="single" w:sz="4" w:space="0" w:color="auto"/>
              <w:left w:val="single" w:sz="4" w:space="0" w:color="000000" w:themeColor="text1"/>
            </w:tcBorders>
            <w:vAlign w:val="center"/>
          </w:tcPr>
          <w:p w14:paraId="5AE12C56" w14:textId="77777777" w:rsidR="00980130" w:rsidRPr="00797367" w:rsidRDefault="00980130" w:rsidP="006D5AEC">
            <w:pPr>
              <w:rPr>
                <w:rFonts w:cs="Calibri"/>
                <w:color w:val="000000" w:themeColor="text1"/>
                <w:lang w:eastAsia="en-IE"/>
              </w:rPr>
            </w:pPr>
            <w:r w:rsidRPr="00797367">
              <w:rPr>
                <w:rFonts w:cs="Calibri"/>
                <w:color w:val="000000" w:themeColor="text1"/>
                <w:lang w:eastAsia="en-IE"/>
              </w:rPr>
              <w:t xml:space="preserve">The tenderer </w:t>
            </w:r>
            <w:r w:rsidRPr="00797367">
              <w:rPr>
                <w:rFonts w:cs="Calibri"/>
                <w:b/>
                <w:color w:val="000000" w:themeColor="text1"/>
                <w:lang w:eastAsia="en-IE"/>
              </w:rPr>
              <w:t>SHOULD</w:t>
            </w:r>
            <w:r w:rsidRPr="00797367">
              <w:rPr>
                <w:rFonts w:cs="Calibri"/>
                <w:color w:val="000000" w:themeColor="text1"/>
                <w:lang w:eastAsia="en-IE"/>
              </w:rPr>
              <w:t xml:space="preserve"> provide full details of service and support infrastructure. Information to be provided includes, but is not limited to, the names, telephone numbers and qualifications of contact individuals in respect of scientific, sales, technical and IT personnel available to service and support the tendered equipment. </w:t>
            </w:r>
          </w:p>
          <w:p w14:paraId="0B6ECED0" w14:textId="77777777" w:rsidR="00980130" w:rsidRPr="00797367" w:rsidRDefault="00980130" w:rsidP="006D5AEC">
            <w:pPr>
              <w:rPr>
                <w:rFonts w:cs="Calibri"/>
                <w:color w:val="000000" w:themeColor="text1"/>
                <w:lang w:eastAsia="en-IE"/>
              </w:rPr>
            </w:pPr>
          </w:p>
          <w:p w14:paraId="3500C6CC" w14:textId="77777777" w:rsidR="00980130" w:rsidRPr="00797367" w:rsidRDefault="00980130" w:rsidP="006D5AEC">
            <w:pPr>
              <w:jc w:val="both"/>
              <w:rPr>
                <w:rFonts w:cs="Calibri"/>
              </w:rPr>
            </w:pPr>
            <w:r w:rsidRPr="00797367">
              <w:rPr>
                <w:rFonts w:cs="Calibri"/>
                <w:color w:val="000000" w:themeColor="text1"/>
              </w:rPr>
              <w:t>Please also outline customer service contact details and availability.</w:t>
            </w:r>
          </w:p>
        </w:tc>
      </w:tr>
      <w:tr w:rsidR="00980130" w:rsidRPr="00797367" w14:paraId="67E68450" w14:textId="77777777" w:rsidTr="006D5AEC">
        <w:trPr>
          <w:trHeight w:val="1417"/>
        </w:trPr>
        <w:tc>
          <w:tcPr>
            <w:tcW w:w="9924" w:type="dxa"/>
            <w:gridSpan w:val="2"/>
            <w:tcBorders>
              <w:top w:val="single" w:sz="4" w:space="0" w:color="auto"/>
            </w:tcBorders>
            <w:shd w:val="clear" w:color="auto" w:fill="DEEAF6" w:themeFill="accent1" w:themeFillTint="33"/>
          </w:tcPr>
          <w:p w14:paraId="54B11BD0" w14:textId="77777777" w:rsidR="00980130" w:rsidRPr="00797367" w:rsidRDefault="00980130" w:rsidP="006D5AEC">
            <w:pPr>
              <w:tabs>
                <w:tab w:val="left" w:pos="567"/>
              </w:tabs>
              <w:autoSpaceDE w:val="0"/>
              <w:autoSpaceDN w:val="0"/>
              <w:adjustRightInd w:val="0"/>
              <w:jc w:val="both"/>
              <w:rPr>
                <w:rFonts w:cs="Calibri"/>
                <w:b/>
                <w:bCs/>
                <w:lang w:eastAsia="en-IE"/>
              </w:rPr>
            </w:pPr>
            <w:r w:rsidRPr="00797367">
              <w:rPr>
                <w:rFonts w:cs="Calibri"/>
                <w:i/>
                <w:iCs/>
                <w:lang w:eastAsia="en-IE"/>
              </w:rPr>
              <w:t>Insert Response</w:t>
            </w:r>
          </w:p>
          <w:p w14:paraId="2984D4DA" w14:textId="77777777" w:rsidR="00980130" w:rsidRPr="00797367" w:rsidRDefault="00980130" w:rsidP="006D5AEC">
            <w:pPr>
              <w:jc w:val="both"/>
              <w:rPr>
                <w:rFonts w:cs="Calibri"/>
              </w:rPr>
            </w:pPr>
          </w:p>
        </w:tc>
      </w:tr>
      <w:tr w:rsidR="00980130" w:rsidRPr="00797367" w14:paraId="765EF73A" w14:textId="77777777" w:rsidTr="006D5AEC">
        <w:trPr>
          <w:trHeight w:val="1068"/>
        </w:trPr>
        <w:tc>
          <w:tcPr>
            <w:tcW w:w="690" w:type="dxa"/>
            <w:tcBorders>
              <w:top w:val="single" w:sz="4" w:space="0" w:color="auto"/>
              <w:right w:val="single" w:sz="4" w:space="0" w:color="000000" w:themeColor="text1"/>
            </w:tcBorders>
            <w:vAlign w:val="center"/>
          </w:tcPr>
          <w:p w14:paraId="116ED818" w14:textId="5FE43616" w:rsidR="00980130" w:rsidRPr="00797367" w:rsidRDefault="00980130" w:rsidP="006D5AEC">
            <w:pPr>
              <w:jc w:val="both"/>
              <w:rPr>
                <w:rFonts w:cs="Calibri"/>
              </w:rPr>
            </w:pPr>
            <w:r w:rsidRPr="00797367">
              <w:rPr>
                <w:rFonts w:cs="Calibri"/>
              </w:rPr>
              <w:t>B</w:t>
            </w:r>
            <w:r w:rsidR="00937197">
              <w:rPr>
                <w:rFonts w:cs="Calibri"/>
              </w:rPr>
              <w:t>7</w:t>
            </w:r>
          </w:p>
        </w:tc>
        <w:tc>
          <w:tcPr>
            <w:tcW w:w="9234" w:type="dxa"/>
            <w:tcBorders>
              <w:top w:val="single" w:sz="4" w:space="0" w:color="auto"/>
              <w:left w:val="single" w:sz="4" w:space="0" w:color="000000" w:themeColor="text1"/>
            </w:tcBorders>
            <w:vAlign w:val="center"/>
          </w:tcPr>
          <w:p w14:paraId="6464BAD4" w14:textId="77777777" w:rsidR="00980130" w:rsidRPr="00797367" w:rsidRDefault="00980130" w:rsidP="006D5AEC">
            <w:pPr>
              <w:rPr>
                <w:rFonts w:cs="Calibri"/>
                <w:color w:val="000000" w:themeColor="text1"/>
                <w:lang w:eastAsia="en-IE"/>
              </w:rPr>
            </w:pPr>
            <w:r w:rsidRPr="00797367">
              <w:rPr>
                <w:rFonts w:cs="Calibri"/>
                <w:color w:val="000000" w:themeColor="text1"/>
                <w:lang w:eastAsia="en-IE"/>
              </w:rPr>
              <w:t xml:space="preserve">The tenderer </w:t>
            </w:r>
            <w:r w:rsidRPr="00797367">
              <w:rPr>
                <w:rFonts w:cs="Calibri"/>
                <w:b/>
                <w:bCs/>
                <w:color w:val="000000" w:themeColor="text1"/>
                <w:lang w:eastAsia="en-IE"/>
              </w:rPr>
              <w:t xml:space="preserve">MUST </w:t>
            </w:r>
            <w:r w:rsidRPr="00797367">
              <w:rPr>
                <w:rFonts w:cs="Calibri"/>
                <w:color w:val="000000" w:themeColor="text1"/>
                <w:lang w:eastAsia="en-IE"/>
              </w:rPr>
              <w:t xml:space="preserve">provide confirmation of the availability of service and replacement parts after installation. </w:t>
            </w:r>
          </w:p>
          <w:p w14:paraId="07603401" w14:textId="77777777" w:rsidR="00980130" w:rsidRPr="00797367" w:rsidRDefault="00980130" w:rsidP="006D5AEC">
            <w:pPr>
              <w:rPr>
                <w:rFonts w:cs="Calibri"/>
                <w:color w:val="000000" w:themeColor="text1"/>
                <w:lang w:eastAsia="en-IE"/>
              </w:rPr>
            </w:pPr>
          </w:p>
          <w:p w14:paraId="10B7CDCD" w14:textId="77777777" w:rsidR="00980130" w:rsidRPr="00797367" w:rsidRDefault="00980130" w:rsidP="006D5AEC">
            <w:pPr>
              <w:rPr>
                <w:rFonts w:cs="Calibri"/>
                <w:color w:val="000000" w:themeColor="text1"/>
                <w:lang w:eastAsia="en-IE"/>
              </w:rPr>
            </w:pPr>
            <w:r w:rsidRPr="00797367">
              <w:rPr>
                <w:rFonts w:cs="Calibri"/>
                <w:color w:val="000000" w:themeColor="text1"/>
              </w:rPr>
              <w:t>Please confirm and detail.</w:t>
            </w:r>
          </w:p>
        </w:tc>
      </w:tr>
      <w:tr w:rsidR="00980130" w:rsidRPr="00797367" w14:paraId="05EAFDD3" w14:textId="77777777" w:rsidTr="006D5AEC">
        <w:trPr>
          <w:trHeight w:val="1417"/>
        </w:trPr>
        <w:tc>
          <w:tcPr>
            <w:tcW w:w="9924" w:type="dxa"/>
            <w:gridSpan w:val="2"/>
            <w:tcBorders>
              <w:top w:val="single" w:sz="4" w:space="0" w:color="auto"/>
            </w:tcBorders>
            <w:shd w:val="clear" w:color="auto" w:fill="DEEAF6" w:themeFill="accent1" w:themeFillTint="33"/>
          </w:tcPr>
          <w:p w14:paraId="343F7065" w14:textId="77777777" w:rsidR="00980130" w:rsidRPr="00797367" w:rsidRDefault="00980130" w:rsidP="006D5AEC">
            <w:pPr>
              <w:tabs>
                <w:tab w:val="left" w:pos="567"/>
              </w:tabs>
              <w:autoSpaceDE w:val="0"/>
              <w:autoSpaceDN w:val="0"/>
              <w:adjustRightInd w:val="0"/>
              <w:jc w:val="both"/>
              <w:rPr>
                <w:rFonts w:cs="Calibri"/>
                <w:b/>
                <w:bCs/>
                <w:lang w:eastAsia="en-IE"/>
              </w:rPr>
            </w:pPr>
            <w:r w:rsidRPr="00797367">
              <w:rPr>
                <w:rFonts w:cs="Calibri"/>
                <w:i/>
                <w:iCs/>
                <w:lang w:eastAsia="en-IE"/>
              </w:rPr>
              <w:t>Insert Response</w:t>
            </w:r>
          </w:p>
          <w:p w14:paraId="00C7A3FE" w14:textId="77777777" w:rsidR="00980130" w:rsidRPr="00797367" w:rsidRDefault="00980130" w:rsidP="006D5AEC">
            <w:pPr>
              <w:jc w:val="both"/>
              <w:rPr>
                <w:rFonts w:cs="Calibri"/>
              </w:rPr>
            </w:pPr>
          </w:p>
        </w:tc>
      </w:tr>
      <w:tr w:rsidR="00980130" w:rsidRPr="00797367" w14:paraId="692C771B" w14:textId="77777777" w:rsidTr="006D5AEC">
        <w:trPr>
          <w:trHeight w:val="1068"/>
        </w:trPr>
        <w:tc>
          <w:tcPr>
            <w:tcW w:w="690" w:type="dxa"/>
            <w:tcBorders>
              <w:top w:val="single" w:sz="4" w:space="0" w:color="auto"/>
              <w:right w:val="single" w:sz="4" w:space="0" w:color="000000" w:themeColor="text1"/>
            </w:tcBorders>
            <w:vAlign w:val="center"/>
          </w:tcPr>
          <w:p w14:paraId="2318441F" w14:textId="655836C4" w:rsidR="00980130" w:rsidRPr="00797367" w:rsidRDefault="00980130" w:rsidP="006D5AEC">
            <w:pPr>
              <w:jc w:val="both"/>
              <w:rPr>
                <w:rFonts w:cs="Calibri"/>
              </w:rPr>
            </w:pPr>
            <w:r w:rsidRPr="00797367">
              <w:rPr>
                <w:rFonts w:cs="Calibri"/>
              </w:rPr>
              <w:t>B</w:t>
            </w:r>
            <w:r w:rsidR="00937197">
              <w:rPr>
                <w:rFonts w:cs="Calibri"/>
              </w:rPr>
              <w:t>7</w:t>
            </w:r>
          </w:p>
        </w:tc>
        <w:tc>
          <w:tcPr>
            <w:tcW w:w="9234" w:type="dxa"/>
            <w:tcBorders>
              <w:top w:val="single" w:sz="4" w:space="0" w:color="auto"/>
              <w:left w:val="single" w:sz="4" w:space="0" w:color="000000" w:themeColor="text1"/>
            </w:tcBorders>
            <w:vAlign w:val="center"/>
          </w:tcPr>
          <w:p w14:paraId="74FA2EA4" w14:textId="77777777" w:rsidR="00980130" w:rsidRPr="00797367" w:rsidRDefault="00980130" w:rsidP="006D5AEC">
            <w:pPr>
              <w:rPr>
                <w:rFonts w:cs="Calibri"/>
                <w:color w:val="000000" w:themeColor="text1"/>
                <w:lang w:eastAsia="en-IE"/>
              </w:rPr>
            </w:pPr>
            <w:r w:rsidRPr="00797367">
              <w:rPr>
                <w:rFonts w:cs="Calibri"/>
                <w:color w:val="000000" w:themeColor="text1"/>
                <w:lang w:eastAsia="en-IE"/>
              </w:rPr>
              <w:t xml:space="preserve">The tenderer </w:t>
            </w:r>
            <w:r w:rsidRPr="00797367">
              <w:rPr>
                <w:rFonts w:cs="Calibri"/>
                <w:b/>
                <w:color w:val="000000" w:themeColor="text1"/>
                <w:lang w:eastAsia="en-IE"/>
              </w:rPr>
              <w:t>MUST</w:t>
            </w:r>
            <w:r w:rsidRPr="00797367">
              <w:rPr>
                <w:rFonts w:cs="Calibri"/>
                <w:color w:val="000000" w:themeColor="text1"/>
                <w:lang w:eastAsia="en-IE"/>
              </w:rPr>
              <w:t xml:space="preserve"> state when the model was introduced, when the system is likely to be superseded and for how long after purchase replacement parts will be available. </w:t>
            </w:r>
          </w:p>
          <w:p w14:paraId="3CDC35D0" w14:textId="77777777" w:rsidR="00980130" w:rsidRPr="00797367" w:rsidRDefault="00980130" w:rsidP="006D5AEC">
            <w:pPr>
              <w:rPr>
                <w:rFonts w:cs="Calibri"/>
                <w:color w:val="000000" w:themeColor="text1"/>
                <w:lang w:eastAsia="en-IE"/>
              </w:rPr>
            </w:pPr>
          </w:p>
          <w:p w14:paraId="670941C1" w14:textId="77777777" w:rsidR="00980130" w:rsidRPr="00797367" w:rsidRDefault="00980130" w:rsidP="006D5AEC">
            <w:pPr>
              <w:rPr>
                <w:rFonts w:cs="Calibri"/>
                <w:color w:val="000000" w:themeColor="text1"/>
                <w:lang w:eastAsia="en-IE"/>
              </w:rPr>
            </w:pPr>
            <w:r w:rsidRPr="00797367">
              <w:rPr>
                <w:rFonts w:cs="Calibri"/>
                <w:color w:val="000000" w:themeColor="text1"/>
              </w:rPr>
              <w:t>Please confirm giving details of the availability and lead time for replacement parts.</w:t>
            </w:r>
          </w:p>
        </w:tc>
      </w:tr>
      <w:tr w:rsidR="00980130" w:rsidRPr="00797367" w14:paraId="07A610EA" w14:textId="77777777" w:rsidTr="006D5AEC">
        <w:trPr>
          <w:trHeight w:val="1417"/>
        </w:trPr>
        <w:tc>
          <w:tcPr>
            <w:tcW w:w="9924" w:type="dxa"/>
            <w:gridSpan w:val="2"/>
            <w:tcBorders>
              <w:top w:val="single" w:sz="4" w:space="0" w:color="auto"/>
            </w:tcBorders>
            <w:shd w:val="clear" w:color="auto" w:fill="DEEAF6" w:themeFill="accent1" w:themeFillTint="33"/>
          </w:tcPr>
          <w:p w14:paraId="69E23986" w14:textId="77777777" w:rsidR="00980130" w:rsidRPr="00797367" w:rsidRDefault="00980130" w:rsidP="006D5AEC">
            <w:pPr>
              <w:tabs>
                <w:tab w:val="left" w:pos="567"/>
              </w:tabs>
              <w:autoSpaceDE w:val="0"/>
              <w:autoSpaceDN w:val="0"/>
              <w:adjustRightInd w:val="0"/>
              <w:jc w:val="both"/>
              <w:rPr>
                <w:rFonts w:cs="Calibri"/>
                <w:b/>
                <w:bCs/>
                <w:lang w:eastAsia="en-IE"/>
              </w:rPr>
            </w:pPr>
            <w:r w:rsidRPr="00797367">
              <w:rPr>
                <w:rFonts w:cs="Calibri"/>
                <w:i/>
                <w:iCs/>
                <w:lang w:eastAsia="en-IE"/>
              </w:rPr>
              <w:lastRenderedPageBreak/>
              <w:t>Insert Response</w:t>
            </w:r>
          </w:p>
          <w:p w14:paraId="26C5A70B" w14:textId="77777777" w:rsidR="00980130" w:rsidRPr="00797367" w:rsidRDefault="00980130" w:rsidP="006D5AEC">
            <w:pPr>
              <w:jc w:val="both"/>
              <w:rPr>
                <w:rFonts w:cs="Calibri"/>
              </w:rPr>
            </w:pPr>
          </w:p>
        </w:tc>
      </w:tr>
    </w:tbl>
    <w:p w14:paraId="73E21C09" w14:textId="77777777" w:rsidR="00980130" w:rsidRPr="00797367" w:rsidRDefault="00980130" w:rsidP="00426EE3">
      <w:pPr>
        <w:rPr>
          <w:rFonts w:ascii="Calibri" w:hAnsi="Calibri" w:cs="Calibri"/>
          <w:lang w:val="en-GB"/>
        </w:rPr>
      </w:pPr>
    </w:p>
    <w:tbl>
      <w:tblPr>
        <w:tblStyle w:val="TableGrid31"/>
        <w:tblW w:w="9924" w:type="dxa"/>
        <w:tblInd w:w="-431" w:type="dxa"/>
        <w:tblLayout w:type="fixed"/>
        <w:tblLook w:val="04A0" w:firstRow="1" w:lastRow="0" w:firstColumn="1" w:lastColumn="0" w:noHBand="0" w:noVBand="1"/>
      </w:tblPr>
      <w:tblGrid>
        <w:gridCol w:w="710"/>
        <w:gridCol w:w="9214"/>
      </w:tblGrid>
      <w:tr w:rsidR="00980130" w:rsidRPr="00797367" w14:paraId="398A06E8" w14:textId="77777777" w:rsidTr="00980130">
        <w:trPr>
          <w:trHeight w:val="830"/>
        </w:trPr>
        <w:tc>
          <w:tcPr>
            <w:tcW w:w="9924" w:type="dxa"/>
            <w:gridSpan w:val="2"/>
            <w:tcBorders>
              <w:top w:val="single" w:sz="4" w:space="0" w:color="auto"/>
            </w:tcBorders>
            <w:vAlign w:val="center"/>
          </w:tcPr>
          <w:p w14:paraId="367ECCF8" w14:textId="77777777" w:rsidR="00980130" w:rsidRPr="00797367" w:rsidRDefault="00980130" w:rsidP="006D5AEC">
            <w:pPr>
              <w:jc w:val="center"/>
              <w:rPr>
                <w:rFonts w:ascii="Calibri" w:hAnsi="Calibri" w:cs="Calibri"/>
                <w:b/>
              </w:rPr>
            </w:pPr>
            <w:r w:rsidRPr="00797367">
              <w:rPr>
                <w:rFonts w:ascii="Calibri" w:hAnsi="Calibri" w:cs="Calibri"/>
                <w:b/>
              </w:rPr>
              <w:t>Warranty</w:t>
            </w:r>
          </w:p>
        </w:tc>
      </w:tr>
      <w:tr w:rsidR="00980130" w:rsidRPr="00797367" w14:paraId="08CCC811" w14:textId="77777777" w:rsidTr="006D5AEC">
        <w:trPr>
          <w:trHeight w:val="1264"/>
        </w:trPr>
        <w:tc>
          <w:tcPr>
            <w:tcW w:w="710" w:type="dxa"/>
            <w:vAlign w:val="center"/>
          </w:tcPr>
          <w:p w14:paraId="7F37D0B0" w14:textId="3B62E281" w:rsidR="00980130" w:rsidRPr="00797367" w:rsidRDefault="00980130" w:rsidP="006D5AEC">
            <w:pPr>
              <w:jc w:val="both"/>
              <w:rPr>
                <w:rFonts w:ascii="Calibri" w:hAnsi="Calibri" w:cs="Calibri"/>
              </w:rPr>
            </w:pPr>
            <w:r w:rsidRPr="00797367">
              <w:rPr>
                <w:rFonts w:ascii="Calibri" w:hAnsi="Calibri" w:cs="Calibri"/>
              </w:rPr>
              <w:t>B</w:t>
            </w:r>
            <w:r w:rsidR="00937197">
              <w:rPr>
                <w:rFonts w:ascii="Calibri" w:hAnsi="Calibri" w:cs="Calibri"/>
              </w:rPr>
              <w:t>8</w:t>
            </w:r>
          </w:p>
        </w:tc>
        <w:tc>
          <w:tcPr>
            <w:tcW w:w="9214" w:type="dxa"/>
            <w:vAlign w:val="center"/>
          </w:tcPr>
          <w:p w14:paraId="1B4DEB0C" w14:textId="77777777"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At least a two (2) year warranty</w:t>
            </w:r>
            <w:r w:rsidRPr="00797367">
              <w:rPr>
                <w:rFonts w:ascii="Calibri" w:hAnsi="Calibri" w:cs="Calibri"/>
                <w:b/>
                <w:bCs/>
                <w:color w:val="000000" w:themeColor="text1"/>
                <w:lang w:eastAsia="en-IE"/>
              </w:rPr>
              <w:t xml:space="preserve"> MUST</w:t>
            </w:r>
            <w:r w:rsidRPr="00797367">
              <w:rPr>
                <w:rFonts w:ascii="Calibri" w:hAnsi="Calibri" w:cs="Calibri"/>
                <w:color w:val="000000" w:themeColor="text1"/>
                <w:lang w:eastAsia="en-IE"/>
              </w:rPr>
              <w:t xml:space="preserve"> be included as part of the quoted price, to include all call outs, labour, travel and parts. Detail specific inclusions and exclusions of warranty. </w:t>
            </w:r>
          </w:p>
          <w:p w14:paraId="173EEF9F" w14:textId="77777777" w:rsidR="00980130" w:rsidRPr="00797367" w:rsidRDefault="00980130" w:rsidP="006D5AEC">
            <w:pPr>
              <w:rPr>
                <w:rFonts w:ascii="Calibri" w:hAnsi="Calibri" w:cs="Calibri"/>
                <w:color w:val="000000" w:themeColor="text1"/>
                <w:lang w:eastAsia="en-IE"/>
              </w:rPr>
            </w:pPr>
          </w:p>
          <w:p w14:paraId="647B6C71" w14:textId="50FEB55E"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 xml:space="preserve">Please confirm and detail </w:t>
            </w:r>
            <w:proofErr w:type="gramStart"/>
            <w:r w:rsidRPr="00797367">
              <w:rPr>
                <w:rFonts w:ascii="Calibri" w:hAnsi="Calibri" w:cs="Calibri"/>
                <w:color w:val="000000" w:themeColor="text1"/>
                <w:lang w:eastAsia="en-IE"/>
              </w:rPr>
              <w:t>and also</w:t>
            </w:r>
            <w:proofErr w:type="gramEnd"/>
            <w:r w:rsidRPr="00797367">
              <w:rPr>
                <w:rFonts w:ascii="Calibri" w:hAnsi="Calibri" w:cs="Calibri"/>
                <w:color w:val="000000" w:themeColor="text1"/>
                <w:lang w:eastAsia="en-IE"/>
              </w:rPr>
              <w:t xml:space="preserve"> specify what is included in the warranty options outlined in the</w:t>
            </w:r>
            <w:r w:rsidRPr="00797367">
              <w:rPr>
                <w:rFonts w:ascii="Calibri" w:eastAsiaTheme="minorEastAsia" w:hAnsi="Calibri" w:cs="Calibri"/>
                <w:color w:val="000000" w:themeColor="text1"/>
                <w:lang w:eastAsia="en-IE"/>
              </w:rPr>
              <w:t xml:space="preserve"> Appendix </w:t>
            </w:r>
            <w:r w:rsidR="00103396">
              <w:rPr>
                <w:rFonts w:ascii="Calibri" w:eastAsiaTheme="minorEastAsia" w:hAnsi="Calibri" w:cs="Calibri"/>
                <w:color w:val="000000" w:themeColor="text1"/>
                <w:lang w:eastAsia="en-IE"/>
              </w:rPr>
              <w:t>1</w:t>
            </w:r>
            <w:r w:rsidRPr="00797367">
              <w:rPr>
                <w:rFonts w:ascii="Calibri" w:eastAsiaTheme="minorEastAsia" w:hAnsi="Calibri" w:cs="Calibri"/>
                <w:color w:val="000000" w:themeColor="text1"/>
                <w:lang w:eastAsia="en-IE"/>
              </w:rPr>
              <w:t xml:space="preserve"> Pricing Schedule.</w:t>
            </w:r>
          </w:p>
          <w:p w14:paraId="6DFC2867" w14:textId="77777777" w:rsidR="00980130" w:rsidRPr="00797367" w:rsidRDefault="00980130" w:rsidP="006D5AEC">
            <w:pPr>
              <w:rPr>
                <w:rFonts w:ascii="Calibri" w:hAnsi="Calibri" w:cs="Calibri"/>
                <w:lang w:eastAsia="en-IE"/>
              </w:rPr>
            </w:pPr>
          </w:p>
          <w:p w14:paraId="7DA6F332" w14:textId="7E2A146B" w:rsidR="00980130" w:rsidRPr="00797367" w:rsidRDefault="00980130" w:rsidP="006D5AEC">
            <w:pPr>
              <w:jc w:val="both"/>
              <w:rPr>
                <w:rFonts w:ascii="Calibri" w:hAnsi="Calibri" w:cs="Calibri"/>
                <w:i/>
                <w:color w:val="A6A6A6" w:themeColor="background1" w:themeShade="A6"/>
              </w:rPr>
            </w:pPr>
            <w:r w:rsidRPr="00797367">
              <w:rPr>
                <w:rFonts w:ascii="Calibri" w:hAnsi="Calibri" w:cs="Calibri"/>
                <w:color w:val="FF0000"/>
                <w:lang w:eastAsia="en-IE"/>
              </w:rPr>
              <w:t xml:space="preserve">Note: Pricing MUST only be included in the Appendix </w:t>
            </w:r>
            <w:r w:rsidR="00103396">
              <w:rPr>
                <w:rFonts w:ascii="Calibri" w:hAnsi="Calibri" w:cs="Calibri"/>
                <w:color w:val="FF0000"/>
                <w:lang w:eastAsia="en-IE"/>
              </w:rPr>
              <w:t>1</w:t>
            </w:r>
            <w:r w:rsidRPr="00797367">
              <w:rPr>
                <w:rFonts w:ascii="Calibri" w:hAnsi="Calibri" w:cs="Calibri"/>
                <w:color w:val="FF0000"/>
                <w:lang w:eastAsia="en-IE"/>
              </w:rPr>
              <w:t xml:space="preserve"> Pricing Schedule.  No pricing is to be included in this </w:t>
            </w:r>
            <w:r w:rsidR="00103396">
              <w:rPr>
                <w:rFonts w:ascii="Calibri" w:hAnsi="Calibri" w:cs="Calibri"/>
                <w:color w:val="FF0000"/>
                <w:lang w:eastAsia="en-IE"/>
              </w:rPr>
              <w:t>Section E</w:t>
            </w:r>
            <w:r w:rsidRPr="00797367">
              <w:rPr>
                <w:rFonts w:ascii="Calibri" w:hAnsi="Calibri" w:cs="Calibri"/>
                <w:color w:val="FF0000"/>
                <w:lang w:eastAsia="en-IE"/>
              </w:rPr>
              <w:t xml:space="preserve"> document.</w:t>
            </w:r>
          </w:p>
        </w:tc>
      </w:tr>
      <w:tr w:rsidR="00980130" w:rsidRPr="00797367" w14:paraId="75DA37A0" w14:textId="77777777" w:rsidTr="006D5AEC">
        <w:trPr>
          <w:trHeight w:val="1554"/>
        </w:trPr>
        <w:tc>
          <w:tcPr>
            <w:tcW w:w="9924" w:type="dxa"/>
            <w:gridSpan w:val="2"/>
            <w:shd w:val="clear" w:color="auto" w:fill="DEEAF6" w:themeFill="accent1" w:themeFillTint="33"/>
          </w:tcPr>
          <w:p w14:paraId="3323F43E" w14:textId="77777777" w:rsidR="00980130" w:rsidRPr="00797367" w:rsidRDefault="00980130" w:rsidP="006D5AEC">
            <w:pPr>
              <w:tabs>
                <w:tab w:val="left" w:pos="567"/>
              </w:tabs>
              <w:autoSpaceDE w:val="0"/>
              <w:autoSpaceDN w:val="0"/>
              <w:adjustRightInd w:val="0"/>
              <w:rPr>
                <w:rFonts w:ascii="Calibri" w:hAnsi="Calibri" w:cs="Calibri"/>
                <w:b/>
                <w:bCs/>
                <w:lang w:eastAsia="en-IE"/>
              </w:rPr>
            </w:pPr>
            <w:r w:rsidRPr="00797367">
              <w:rPr>
                <w:rFonts w:ascii="Calibri" w:hAnsi="Calibri" w:cs="Calibri"/>
                <w:i/>
                <w:iCs/>
                <w:lang w:eastAsia="en-IE"/>
              </w:rPr>
              <w:t>Insert Response</w:t>
            </w:r>
          </w:p>
          <w:p w14:paraId="055DAD9E" w14:textId="77777777" w:rsidR="00980130" w:rsidRPr="00797367" w:rsidRDefault="00980130" w:rsidP="006D5AEC">
            <w:pPr>
              <w:tabs>
                <w:tab w:val="left" w:pos="450"/>
              </w:tabs>
              <w:rPr>
                <w:rFonts w:ascii="Calibri" w:hAnsi="Calibri" w:cs="Calibri"/>
              </w:rPr>
            </w:pPr>
          </w:p>
        </w:tc>
      </w:tr>
      <w:tr w:rsidR="00980130" w:rsidRPr="00797367" w14:paraId="221D0A5C" w14:textId="77777777" w:rsidTr="006D5AEC">
        <w:trPr>
          <w:trHeight w:val="1483"/>
        </w:trPr>
        <w:tc>
          <w:tcPr>
            <w:tcW w:w="710" w:type="dxa"/>
            <w:vAlign w:val="center"/>
          </w:tcPr>
          <w:p w14:paraId="4F94DBED" w14:textId="79A33028" w:rsidR="00980130" w:rsidRPr="00797367" w:rsidRDefault="00980130" w:rsidP="006D5AEC">
            <w:pPr>
              <w:jc w:val="both"/>
              <w:rPr>
                <w:rFonts w:ascii="Calibri" w:hAnsi="Calibri" w:cs="Calibri"/>
              </w:rPr>
            </w:pPr>
            <w:r w:rsidRPr="00797367">
              <w:rPr>
                <w:rFonts w:ascii="Calibri" w:hAnsi="Calibri" w:cs="Calibri"/>
              </w:rPr>
              <w:t>B</w:t>
            </w:r>
            <w:r w:rsidR="00937197">
              <w:rPr>
                <w:rFonts w:ascii="Calibri" w:hAnsi="Calibri" w:cs="Calibri"/>
              </w:rPr>
              <w:t>9</w:t>
            </w:r>
          </w:p>
        </w:tc>
        <w:tc>
          <w:tcPr>
            <w:tcW w:w="9214" w:type="dxa"/>
            <w:vAlign w:val="center"/>
          </w:tcPr>
          <w:p w14:paraId="1CC5F508" w14:textId="77777777" w:rsidR="00980130" w:rsidRPr="00797367" w:rsidRDefault="00980130" w:rsidP="006D5AEC">
            <w:pPr>
              <w:rPr>
                <w:rFonts w:ascii="Calibri" w:hAnsi="Calibri" w:cs="Calibri"/>
                <w:strike/>
                <w:color w:val="000000" w:themeColor="text1"/>
                <w:lang w:eastAsia="en-IE"/>
              </w:rPr>
            </w:pPr>
            <w:r w:rsidRPr="00797367">
              <w:rPr>
                <w:rFonts w:ascii="Calibri" w:hAnsi="Calibri" w:cs="Calibri"/>
                <w:color w:val="000000" w:themeColor="text1"/>
                <w:lang w:eastAsia="en-IE"/>
              </w:rPr>
              <w:t xml:space="preserve">The warranty </w:t>
            </w:r>
            <w:r w:rsidRPr="00797367">
              <w:rPr>
                <w:rFonts w:ascii="Calibri" w:hAnsi="Calibri" w:cs="Calibri"/>
                <w:b/>
                <w:bCs/>
                <w:color w:val="000000" w:themeColor="text1"/>
                <w:lang w:eastAsia="en-IE"/>
              </w:rPr>
              <w:t>MUST</w:t>
            </w:r>
            <w:r w:rsidRPr="00797367">
              <w:rPr>
                <w:rFonts w:ascii="Calibri" w:hAnsi="Calibri" w:cs="Calibri"/>
                <w:color w:val="000000" w:themeColor="text1"/>
                <w:lang w:eastAsia="en-IE"/>
              </w:rPr>
              <w:t xml:space="preserve"> include one (1) preventative maintenance visit per year.</w:t>
            </w:r>
          </w:p>
          <w:p w14:paraId="7155F6E4" w14:textId="77777777" w:rsidR="00980130" w:rsidRPr="00797367" w:rsidRDefault="00980130" w:rsidP="006D5AEC">
            <w:pPr>
              <w:rPr>
                <w:rFonts w:ascii="Calibri" w:hAnsi="Calibri" w:cs="Calibri"/>
                <w:color w:val="000000" w:themeColor="text1"/>
                <w:lang w:eastAsia="en-IE"/>
              </w:rPr>
            </w:pPr>
          </w:p>
          <w:p w14:paraId="09ED7182" w14:textId="086342C8"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 xml:space="preserve">Please specify inclusions and exclusion of this along with pricing in the </w:t>
            </w:r>
            <w:r w:rsidRPr="00797367">
              <w:rPr>
                <w:rFonts w:ascii="Calibri" w:eastAsiaTheme="minorEastAsia" w:hAnsi="Calibri" w:cs="Calibri"/>
                <w:color w:val="000000" w:themeColor="text1"/>
                <w:lang w:eastAsia="en-IE"/>
              </w:rPr>
              <w:t>Appendix 2 Pricing Schedule.</w:t>
            </w:r>
            <w:r w:rsidRPr="00797367">
              <w:rPr>
                <w:rFonts w:ascii="Calibri" w:eastAsiaTheme="minorEastAsia" w:hAnsi="Calibri" w:cs="Calibri"/>
                <w:color w:val="000000" w:themeColor="text1"/>
                <w:lang w:eastAsia="en-IE"/>
              </w:rPr>
              <w:br/>
            </w:r>
            <w:r w:rsidRPr="00797367">
              <w:rPr>
                <w:rFonts w:ascii="Calibri" w:hAnsi="Calibri" w:cs="Calibri"/>
                <w:b/>
                <w:bCs/>
                <w:color w:val="FF0000"/>
              </w:rPr>
              <w:br/>
            </w:r>
            <w:r w:rsidR="00103396" w:rsidRPr="00797367">
              <w:rPr>
                <w:rFonts w:ascii="Calibri" w:hAnsi="Calibri" w:cs="Calibri"/>
                <w:color w:val="FF0000"/>
                <w:lang w:eastAsia="en-IE"/>
              </w:rPr>
              <w:t xml:space="preserve">Note: Pricing MUST only be included in the Appendix </w:t>
            </w:r>
            <w:r w:rsidR="00103396">
              <w:rPr>
                <w:rFonts w:ascii="Calibri" w:hAnsi="Calibri" w:cs="Calibri"/>
                <w:color w:val="FF0000"/>
                <w:lang w:eastAsia="en-IE"/>
              </w:rPr>
              <w:t>1</w:t>
            </w:r>
            <w:r w:rsidR="00103396" w:rsidRPr="00797367">
              <w:rPr>
                <w:rFonts w:ascii="Calibri" w:hAnsi="Calibri" w:cs="Calibri"/>
                <w:color w:val="FF0000"/>
                <w:lang w:eastAsia="en-IE"/>
              </w:rPr>
              <w:t xml:space="preserve"> Pricing Schedule.  No pricing is to be included in this </w:t>
            </w:r>
            <w:r w:rsidR="00103396">
              <w:rPr>
                <w:rFonts w:ascii="Calibri" w:hAnsi="Calibri" w:cs="Calibri"/>
                <w:color w:val="FF0000"/>
                <w:lang w:eastAsia="en-IE"/>
              </w:rPr>
              <w:t>Section E</w:t>
            </w:r>
            <w:r w:rsidR="00103396" w:rsidRPr="00797367">
              <w:rPr>
                <w:rFonts w:ascii="Calibri" w:hAnsi="Calibri" w:cs="Calibri"/>
                <w:color w:val="FF0000"/>
                <w:lang w:eastAsia="en-IE"/>
              </w:rPr>
              <w:t xml:space="preserve"> document.</w:t>
            </w:r>
          </w:p>
          <w:p w14:paraId="75283242" w14:textId="77777777" w:rsidR="00980130" w:rsidRPr="00797367" w:rsidRDefault="00980130" w:rsidP="006D5AEC">
            <w:pPr>
              <w:jc w:val="both"/>
              <w:rPr>
                <w:rFonts w:ascii="Calibri" w:hAnsi="Calibri" w:cs="Calibri"/>
                <w:color w:val="EE0000"/>
              </w:rPr>
            </w:pPr>
          </w:p>
        </w:tc>
      </w:tr>
      <w:tr w:rsidR="00980130" w:rsidRPr="00797367" w14:paraId="63887828" w14:textId="77777777" w:rsidTr="006D5AEC">
        <w:trPr>
          <w:trHeight w:val="1552"/>
        </w:trPr>
        <w:tc>
          <w:tcPr>
            <w:tcW w:w="9924" w:type="dxa"/>
            <w:gridSpan w:val="2"/>
            <w:shd w:val="clear" w:color="auto" w:fill="DEEAF6" w:themeFill="accent1" w:themeFillTint="33"/>
          </w:tcPr>
          <w:p w14:paraId="4F2332FA" w14:textId="77777777" w:rsidR="00980130" w:rsidRPr="00797367" w:rsidRDefault="00980130" w:rsidP="006D5AEC">
            <w:pPr>
              <w:tabs>
                <w:tab w:val="left" w:pos="567"/>
              </w:tabs>
              <w:autoSpaceDE w:val="0"/>
              <w:autoSpaceDN w:val="0"/>
              <w:adjustRightInd w:val="0"/>
              <w:jc w:val="both"/>
              <w:rPr>
                <w:rFonts w:ascii="Calibri" w:hAnsi="Calibri" w:cs="Calibri"/>
                <w:b/>
                <w:bCs/>
                <w:lang w:eastAsia="en-IE"/>
              </w:rPr>
            </w:pPr>
            <w:r w:rsidRPr="00797367">
              <w:rPr>
                <w:rFonts w:ascii="Calibri" w:hAnsi="Calibri" w:cs="Calibri"/>
                <w:i/>
                <w:iCs/>
                <w:lang w:eastAsia="en-IE"/>
              </w:rPr>
              <w:t>Insert Response</w:t>
            </w:r>
          </w:p>
          <w:p w14:paraId="14678C92" w14:textId="77777777" w:rsidR="00980130" w:rsidRPr="00797367" w:rsidRDefault="00980130" w:rsidP="006D5AEC">
            <w:pPr>
              <w:tabs>
                <w:tab w:val="left" w:pos="450"/>
              </w:tabs>
              <w:jc w:val="both"/>
              <w:rPr>
                <w:rFonts w:ascii="Calibri" w:hAnsi="Calibri" w:cs="Calibri"/>
              </w:rPr>
            </w:pPr>
          </w:p>
        </w:tc>
      </w:tr>
      <w:tr w:rsidR="00980130" w:rsidRPr="00797367" w14:paraId="30CB1DB2" w14:textId="77777777" w:rsidTr="006D5AEC">
        <w:trPr>
          <w:trHeight w:val="1264"/>
        </w:trPr>
        <w:tc>
          <w:tcPr>
            <w:tcW w:w="710" w:type="dxa"/>
            <w:vAlign w:val="center"/>
          </w:tcPr>
          <w:p w14:paraId="05767C70" w14:textId="2A0ACBA1" w:rsidR="00980130" w:rsidRPr="00797367" w:rsidRDefault="00980130" w:rsidP="006D5AEC">
            <w:pPr>
              <w:jc w:val="both"/>
              <w:rPr>
                <w:rFonts w:ascii="Calibri" w:hAnsi="Calibri" w:cs="Calibri"/>
              </w:rPr>
            </w:pPr>
            <w:r w:rsidRPr="00797367">
              <w:rPr>
                <w:rFonts w:ascii="Calibri" w:hAnsi="Calibri" w:cs="Calibri"/>
              </w:rPr>
              <w:t>B</w:t>
            </w:r>
            <w:r w:rsidR="00937197">
              <w:rPr>
                <w:rFonts w:ascii="Calibri" w:hAnsi="Calibri" w:cs="Calibri"/>
              </w:rPr>
              <w:t>10</w:t>
            </w:r>
          </w:p>
        </w:tc>
        <w:tc>
          <w:tcPr>
            <w:tcW w:w="9214" w:type="dxa"/>
            <w:vAlign w:val="center"/>
          </w:tcPr>
          <w:p w14:paraId="2D90895D" w14:textId="77777777" w:rsidR="00980130" w:rsidRPr="00797367" w:rsidRDefault="00980130" w:rsidP="006D5AEC">
            <w:pPr>
              <w:tabs>
                <w:tab w:val="left" w:pos="450"/>
              </w:tabs>
              <w:rPr>
                <w:rFonts w:ascii="Calibri" w:hAnsi="Calibri" w:cs="Calibri"/>
                <w:color w:val="000000" w:themeColor="text1"/>
                <w:lang w:eastAsia="en-IE"/>
              </w:rPr>
            </w:pPr>
            <w:r w:rsidRPr="00797367">
              <w:rPr>
                <w:rFonts w:ascii="Calibri" w:hAnsi="Calibri" w:cs="Calibri"/>
                <w:color w:val="000000" w:themeColor="text1"/>
                <w:lang w:eastAsia="en-IE"/>
              </w:rPr>
              <w:t xml:space="preserve">The Tenderer </w:t>
            </w:r>
            <w:r w:rsidRPr="00797367">
              <w:rPr>
                <w:rFonts w:ascii="Calibri" w:hAnsi="Calibri" w:cs="Calibri"/>
                <w:b/>
                <w:color w:val="000000" w:themeColor="text1"/>
                <w:lang w:eastAsia="en-IE"/>
              </w:rPr>
              <w:t>MUST</w:t>
            </w:r>
            <w:r w:rsidRPr="00797367">
              <w:rPr>
                <w:rFonts w:ascii="Calibri" w:hAnsi="Calibri" w:cs="Calibri"/>
                <w:color w:val="000000" w:themeColor="text1"/>
                <w:lang w:eastAsia="en-IE"/>
              </w:rPr>
              <w:t xml:space="preserve"> state the details of any extended warranty and any associated costs.  Detail specific inclusions and exclusions of extended warranty.</w:t>
            </w:r>
          </w:p>
          <w:p w14:paraId="1CF282DD" w14:textId="77777777" w:rsidR="00980130" w:rsidRPr="00797367" w:rsidRDefault="00980130" w:rsidP="006D5AEC">
            <w:pPr>
              <w:tabs>
                <w:tab w:val="left" w:pos="450"/>
              </w:tabs>
              <w:rPr>
                <w:rFonts w:ascii="Calibri" w:hAnsi="Calibri" w:cs="Calibri"/>
                <w:color w:val="000000" w:themeColor="text1"/>
                <w:lang w:eastAsia="en-IE"/>
              </w:rPr>
            </w:pPr>
          </w:p>
          <w:p w14:paraId="1E93161A" w14:textId="60E0EEF2"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 xml:space="preserve">Please include price per annum for year 3, 4 and 5, details of coverage and maximum term of coverage.  Please confirm and detail </w:t>
            </w:r>
            <w:proofErr w:type="gramStart"/>
            <w:r w:rsidRPr="00797367">
              <w:rPr>
                <w:rFonts w:ascii="Calibri" w:hAnsi="Calibri" w:cs="Calibri"/>
                <w:color w:val="000000" w:themeColor="text1"/>
                <w:lang w:eastAsia="en-IE"/>
              </w:rPr>
              <w:t>and also</w:t>
            </w:r>
            <w:proofErr w:type="gramEnd"/>
            <w:r w:rsidRPr="00797367">
              <w:rPr>
                <w:rFonts w:ascii="Calibri" w:hAnsi="Calibri" w:cs="Calibri"/>
                <w:color w:val="000000" w:themeColor="text1"/>
                <w:lang w:eastAsia="en-IE"/>
              </w:rPr>
              <w:t xml:space="preserve"> specify what is included in the warranty options outlined in the </w:t>
            </w:r>
            <w:r w:rsidRPr="00797367">
              <w:rPr>
                <w:rFonts w:ascii="Calibri" w:eastAsiaTheme="minorEastAsia" w:hAnsi="Calibri" w:cs="Calibri"/>
                <w:color w:val="000000" w:themeColor="text1"/>
                <w:lang w:eastAsia="en-IE"/>
              </w:rPr>
              <w:t xml:space="preserve">Appendix </w:t>
            </w:r>
            <w:r w:rsidR="00103396">
              <w:rPr>
                <w:rFonts w:ascii="Calibri" w:eastAsiaTheme="minorEastAsia" w:hAnsi="Calibri" w:cs="Calibri"/>
                <w:color w:val="000000" w:themeColor="text1"/>
                <w:lang w:eastAsia="en-IE"/>
              </w:rPr>
              <w:t>1</w:t>
            </w:r>
            <w:r w:rsidRPr="00797367">
              <w:rPr>
                <w:rFonts w:ascii="Calibri" w:eastAsiaTheme="minorEastAsia" w:hAnsi="Calibri" w:cs="Calibri"/>
                <w:color w:val="000000" w:themeColor="text1"/>
                <w:lang w:eastAsia="en-IE"/>
              </w:rPr>
              <w:t xml:space="preserve"> Pricing Schedule</w:t>
            </w:r>
            <w:r w:rsidRPr="00797367">
              <w:rPr>
                <w:rFonts w:ascii="Calibri" w:hAnsi="Calibri" w:cs="Calibri"/>
                <w:color w:val="000000" w:themeColor="text1"/>
                <w:lang w:eastAsia="en-IE"/>
              </w:rPr>
              <w:t>.</w:t>
            </w:r>
          </w:p>
          <w:p w14:paraId="0BC3B7AB" w14:textId="77777777" w:rsidR="00980130" w:rsidRPr="00797367" w:rsidRDefault="00980130" w:rsidP="006D5AEC">
            <w:pPr>
              <w:rPr>
                <w:rFonts w:ascii="Calibri" w:hAnsi="Calibri" w:cs="Calibri"/>
                <w:color w:val="000000" w:themeColor="text1"/>
                <w:lang w:eastAsia="en-IE"/>
              </w:rPr>
            </w:pPr>
          </w:p>
          <w:p w14:paraId="6D190A63" w14:textId="6305B351" w:rsidR="00980130" w:rsidRDefault="00103396" w:rsidP="006D5AEC">
            <w:pPr>
              <w:rPr>
                <w:rFonts w:ascii="Calibri" w:hAnsi="Calibri" w:cs="Calibri"/>
                <w:b/>
                <w:bCs/>
                <w:color w:val="FF0000"/>
                <w:lang w:eastAsia="en-IE"/>
              </w:rPr>
            </w:pPr>
            <w:r w:rsidRPr="00797367">
              <w:rPr>
                <w:rFonts w:ascii="Calibri" w:hAnsi="Calibri" w:cs="Calibri"/>
                <w:color w:val="FF0000"/>
                <w:lang w:eastAsia="en-IE"/>
              </w:rPr>
              <w:lastRenderedPageBreak/>
              <w:t xml:space="preserve">Note: Pricing MUST only be included in the Appendix </w:t>
            </w:r>
            <w:r>
              <w:rPr>
                <w:rFonts w:ascii="Calibri" w:hAnsi="Calibri" w:cs="Calibri"/>
                <w:color w:val="FF0000"/>
                <w:lang w:eastAsia="en-IE"/>
              </w:rPr>
              <w:t>1</w:t>
            </w:r>
            <w:r w:rsidRPr="00797367">
              <w:rPr>
                <w:rFonts w:ascii="Calibri" w:hAnsi="Calibri" w:cs="Calibri"/>
                <w:color w:val="FF0000"/>
                <w:lang w:eastAsia="en-IE"/>
              </w:rPr>
              <w:t xml:space="preserve"> Pricing Schedule.  No pricing is to be included in this </w:t>
            </w:r>
            <w:r>
              <w:rPr>
                <w:rFonts w:ascii="Calibri" w:hAnsi="Calibri" w:cs="Calibri"/>
                <w:color w:val="FF0000"/>
                <w:lang w:eastAsia="en-IE"/>
              </w:rPr>
              <w:t>Section E</w:t>
            </w:r>
            <w:r w:rsidRPr="00797367">
              <w:rPr>
                <w:rFonts w:ascii="Calibri" w:hAnsi="Calibri" w:cs="Calibri"/>
                <w:color w:val="FF0000"/>
                <w:lang w:eastAsia="en-IE"/>
              </w:rPr>
              <w:t xml:space="preserve"> document.</w:t>
            </w:r>
          </w:p>
          <w:p w14:paraId="2EB1E454" w14:textId="77777777" w:rsidR="00103396" w:rsidRPr="00103396" w:rsidRDefault="00103396" w:rsidP="006D5AEC">
            <w:pPr>
              <w:rPr>
                <w:rFonts w:ascii="Calibri" w:hAnsi="Calibri" w:cs="Calibri"/>
                <w:b/>
                <w:bCs/>
                <w:color w:val="000000" w:themeColor="text1"/>
                <w:lang w:eastAsia="en-IE"/>
              </w:rPr>
            </w:pPr>
          </w:p>
          <w:p w14:paraId="74B076D1" w14:textId="77777777" w:rsidR="00980130" w:rsidRPr="00797367" w:rsidRDefault="00980130" w:rsidP="006D5AEC">
            <w:pPr>
              <w:jc w:val="both"/>
              <w:rPr>
                <w:rFonts w:ascii="Calibri" w:hAnsi="Calibri" w:cs="Calibri"/>
              </w:rPr>
            </w:pPr>
            <w:r w:rsidRPr="00797367">
              <w:rPr>
                <w:rFonts w:ascii="Calibri" w:hAnsi="Calibri" w:cs="Calibri"/>
                <w:i/>
                <w:iCs/>
                <w:color w:val="000000" w:themeColor="text1"/>
              </w:rPr>
              <w:t>These are optional for the Contracting Authority to purchase and will not be included for the purposes of cost evaluation.</w:t>
            </w:r>
            <w:r w:rsidRPr="00797367">
              <w:rPr>
                <w:rFonts w:ascii="Calibri" w:hAnsi="Calibri" w:cs="Calibri"/>
                <w:b/>
                <w:bCs/>
                <w:i/>
                <w:iCs/>
                <w:color w:val="000000" w:themeColor="text1"/>
              </w:rPr>
              <w:t>  </w:t>
            </w:r>
          </w:p>
        </w:tc>
      </w:tr>
      <w:tr w:rsidR="00980130" w:rsidRPr="00797367" w14:paraId="01E34C42" w14:textId="77777777" w:rsidTr="006D5AEC">
        <w:trPr>
          <w:trHeight w:val="1554"/>
        </w:trPr>
        <w:tc>
          <w:tcPr>
            <w:tcW w:w="9924" w:type="dxa"/>
            <w:gridSpan w:val="2"/>
            <w:shd w:val="clear" w:color="auto" w:fill="DEEAF6" w:themeFill="accent1" w:themeFillTint="33"/>
          </w:tcPr>
          <w:p w14:paraId="7B3F138C" w14:textId="77777777" w:rsidR="00980130" w:rsidRPr="00797367" w:rsidRDefault="00980130" w:rsidP="006D5AEC">
            <w:pPr>
              <w:tabs>
                <w:tab w:val="left" w:pos="567"/>
              </w:tabs>
              <w:autoSpaceDE w:val="0"/>
              <w:autoSpaceDN w:val="0"/>
              <w:adjustRightInd w:val="0"/>
              <w:jc w:val="both"/>
              <w:rPr>
                <w:rFonts w:ascii="Calibri" w:hAnsi="Calibri" w:cs="Calibri"/>
                <w:b/>
                <w:bCs/>
                <w:lang w:eastAsia="en-IE"/>
              </w:rPr>
            </w:pPr>
            <w:r w:rsidRPr="00797367">
              <w:rPr>
                <w:rFonts w:ascii="Calibri" w:hAnsi="Calibri" w:cs="Calibri"/>
                <w:i/>
                <w:iCs/>
                <w:lang w:eastAsia="en-IE"/>
              </w:rPr>
              <w:lastRenderedPageBreak/>
              <w:t>Insert Response</w:t>
            </w:r>
          </w:p>
          <w:p w14:paraId="3DDDD28D" w14:textId="77777777" w:rsidR="00980130" w:rsidRPr="00797367" w:rsidRDefault="00980130" w:rsidP="006D5AEC">
            <w:pPr>
              <w:tabs>
                <w:tab w:val="left" w:pos="450"/>
              </w:tabs>
              <w:jc w:val="both"/>
              <w:rPr>
                <w:rFonts w:ascii="Calibri" w:hAnsi="Calibri" w:cs="Calibri"/>
              </w:rPr>
            </w:pPr>
          </w:p>
        </w:tc>
      </w:tr>
      <w:tr w:rsidR="00980130" w:rsidRPr="00797367" w14:paraId="5B5AD714" w14:textId="77777777" w:rsidTr="006D5AEC">
        <w:trPr>
          <w:trHeight w:val="1264"/>
        </w:trPr>
        <w:tc>
          <w:tcPr>
            <w:tcW w:w="710" w:type="dxa"/>
            <w:vAlign w:val="center"/>
          </w:tcPr>
          <w:p w14:paraId="07F13C13" w14:textId="610B7F12" w:rsidR="00980130" w:rsidRPr="00797367" w:rsidRDefault="00980130" w:rsidP="006D5AEC">
            <w:pPr>
              <w:jc w:val="both"/>
              <w:rPr>
                <w:rFonts w:ascii="Calibri" w:hAnsi="Calibri" w:cs="Calibri"/>
              </w:rPr>
            </w:pPr>
            <w:r w:rsidRPr="00797367">
              <w:rPr>
                <w:rFonts w:ascii="Calibri" w:hAnsi="Calibri" w:cs="Calibri"/>
              </w:rPr>
              <w:t>B1</w:t>
            </w:r>
            <w:r w:rsidR="00937197">
              <w:rPr>
                <w:rFonts w:ascii="Calibri" w:hAnsi="Calibri" w:cs="Calibri"/>
              </w:rPr>
              <w:t>1</w:t>
            </w:r>
          </w:p>
        </w:tc>
        <w:tc>
          <w:tcPr>
            <w:tcW w:w="9214" w:type="dxa"/>
            <w:vAlign w:val="center"/>
          </w:tcPr>
          <w:p w14:paraId="4C9A4BF1" w14:textId="77777777" w:rsidR="00980130" w:rsidRPr="00797367" w:rsidRDefault="00980130" w:rsidP="006D5AEC">
            <w:pPr>
              <w:tabs>
                <w:tab w:val="left" w:pos="450"/>
              </w:tabs>
              <w:rPr>
                <w:rFonts w:ascii="Calibri" w:hAnsi="Calibri" w:cs="Calibri"/>
                <w:lang w:eastAsia="en-IE"/>
              </w:rPr>
            </w:pPr>
            <w:r w:rsidRPr="00797367">
              <w:rPr>
                <w:rFonts w:ascii="Calibri" w:hAnsi="Calibri" w:cs="Calibri"/>
                <w:lang w:eastAsia="en-IE"/>
              </w:rPr>
              <w:t xml:space="preserve">The Tenderer </w:t>
            </w:r>
            <w:r w:rsidRPr="00797367">
              <w:rPr>
                <w:rFonts w:ascii="Calibri" w:hAnsi="Calibri" w:cs="Calibri"/>
                <w:b/>
                <w:lang w:eastAsia="en-IE"/>
              </w:rPr>
              <w:t>MUST</w:t>
            </w:r>
            <w:r w:rsidRPr="00797367">
              <w:rPr>
                <w:rFonts w:ascii="Calibri" w:hAnsi="Calibri" w:cs="Calibri"/>
                <w:lang w:eastAsia="en-IE"/>
              </w:rPr>
              <w:t xml:space="preserve"> state details of preventative maintenance / servicing options included.  Detail specific inclusions and exclusions of preventative maintenance / servicing options.</w:t>
            </w:r>
          </w:p>
          <w:p w14:paraId="56603F5F" w14:textId="77777777" w:rsidR="00980130" w:rsidRPr="00797367" w:rsidRDefault="00980130" w:rsidP="006D5AEC">
            <w:pPr>
              <w:rPr>
                <w:rFonts w:ascii="Calibri" w:hAnsi="Calibri" w:cs="Calibri"/>
                <w:lang w:eastAsia="en-IE"/>
              </w:rPr>
            </w:pPr>
          </w:p>
          <w:p w14:paraId="456C0078" w14:textId="77777777" w:rsidR="00980130" w:rsidRPr="00797367" w:rsidRDefault="00980130" w:rsidP="006D5AEC">
            <w:pPr>
              <w:jc w:val="both"/>
              <w:rPr>
                <w:rFonts w:ascii="Calibri" w:hAnsi="Calibri" w:cs="Calibri"/>
              </w:rPr>
            </w:pPr>
            <w:r w:rsidRPr="00797367">
              <w:rPr>
                <w:rFonts w:ascii="Calibri" w:hAnsi="Calibri" w:cs="Calibri"/>
              </w:rPr>
              <w:t>Please confirm and detail.</w:t>
            </w:r>
          </w:p>
        </w:tc>
      </w:tr>
      <w:tr w:rsidR="00980130" w:rsidRPr="00797367" w14:paraId="7CBE033A" w14:textId="77777777" w:rsidTr="006D5AEC">
        <w:trPr>
          <w:trHeight w:val="1554"/>
        </w:trPr>
        <w:tc>
          <w:tcPr>
            <w:tcW w:w="9924" w:type="dxa"/>
            <w:gridSpan w:val="2"/>
            <w:shd w:val="clear" w:color="auto" w:fill="DEEAF6" w:themeFill="accent1" w:themeFillTint="33"/>
          </w:tcPr>
          <w:p w14:paraId="46FA1227" w14:textId="77777777" w:rsidR="00980130" w:rsidRPr="00797367" w:rsidRDefault="00980130" w:rsidP="006D5AEC">
            <w:pPr>
              <w:tabs>
                <w:tab w:val="left" w:pos="567"/>
              </w:tabs>
              <w:autoSpaceDE w:val="0"/>
              <w:autoSpaceDN w:val="0"/>
              <w:adjustRightInd w:val="0"/>
              <w:jc w:val="both"/>
              <w:rPr>
                <w:rFonts w:ascii="Calibri" w:hAnsi="Calibri" w:cs="Calibri"/>
                <w:b/>
                <w:bCs/>
                <w:lang w:eastAsia="en-IE"/>
              </w:rPr>
            </w:pPr>
            <w:r w:rsidRPr="00797367">
              <w:rPr>
                <w:rFonts w:ascii="Calibri" w:hAnsi="Calibri" w:cs="Calibri"/>
                <w:i/>
                <w:iCs/>
                <w:lang w:eastAsia="en-IE"/>
              </w:rPr>
              <w:t>Insert Response</w:t>
            </w:r>
          </w:p>
          <w:p w14:paraId="02972DA0" w14:textId="77777777" w:rsidR="00980130" w:rsidRPr="00797367" w:rsidRDefault="00980130" w:rsidP="006D5AEC">
            <w:pPr>
              <w:tabs>
                <w:tab w:val="left" w:pos="450"/>
              </w:tabs>
              <w:jc w:val="both"/>
              <w:rPr>
                <w:rFonts w:ascii="Calibri" w:hAnsi="Calibri" w:cs="Calibri"/>
              </w:rPr>
            </w:pPr>
          </w:p>
        </w:tc>
      </w:tr>
      <w:tr w:rsidR="00980130" w:rsidRPr="00797367" w14:paraId="37579509" w14:textId="77777777" w:rsidTr="006D5AEC">
        <w:trPr>
          <w:trHeight w:val="1264"/>
        </w:trPr>
        <w:tc>
          <w:tcPr>
            <w:tcW w:w="710" w:type="dxa"/>
            <w:vAlign w:val="center"/>
          </w:tcPr>
          <w:p w14:paraId="208EB971" w14:textId="2F16651E" w:rsidR="00980130" w:rsidRPr="00797367" w:rsidRDefault="00980130" w:rsidP="006D5AEC">
            <w:pPr>
              <w:jc w:val="both"/>
              <w:rPr>
                <w:rFonts w:ascii="Calibri" w:hAnsi="Calibri" w:cs="Calibri"/>
              </w:rPr>
            </w:pPr>
            <w:r w:rsidRPr="00797367">
              <w:rPr>
                <w:rFonts w:ascii="Calibri" w:hAnsi="Calibri" w:cs="Calibri"/>
              </w:rPr>
              <w:t>B1</w:t>
            </w:r>
            <w:r w:rsidR="00937197">
              <w:rPr>
                <w:rFonts w:ascii="Calibri" w:hAnsi="Calibri" w:cs="Calibri"/>
              </w:rPr>
              <w:t>2</w:t>
            </w:r>
          </w:p>
        </w:tc>
        <w:tc>
          <w:tcPr>
            <w:tcW w:w="9214" w:type="dxa"/>
          </w:tcPr>
          <w:p w14:paraId="1E6CE7B7" w14:textId="77777777" w:rsidR="00980130" w:rsidRPr="00797367" w:rsidRDefault="00980130" w:rsidP="006D5AEC">
            <w:pPr>
              <w:rPr>
                <w:rFonts w:ascii="Calibri" w:hAnsi="Calibri" w:cs="Calibri"/>
                <w:lang w:eastAsia="en-IE"/>
              </w:rPr>
            </w:pPr>
            <w:r w:rsidRPr="00797367">
              <w:rPr>
                <w:rFonts w:ascii="Calibri" w:hAnsi="Calibri" w:cs="Calibri"/>
                <w:lang w:eastAsia="en-IE"/>
              </w:rPr>
              <w:t xml:space="preserve">If, during the warranty period, the model does not meet the criteria specified the contracting authority </w:t>
            </w:r>
            <w:r w:rsidRPr="00797367">
              <w:rPr>
                <w:rFonts w:ascii="Calibri" w:hAnsi="Calibri" w:cs="Calibri"/>
                <w:b/>
                <w:bCs/>
                <w:lang w:eastAsia="en-IE"/>
              </w:rPr>
              <w:t>SHOULD</w:t>
            </w:r>
            <w:r w:rsidRPr="00797367">
              <w:rPr>
                <w:rFonts w:ascii="Calibri" w:hAnsi="Calibri" w:cs="Calibri"/>
                <w:lang w:eastAsia="en-IE"/>
              </w:rPr>
              <w:t xml:space="preserve"> have the right to return the system for a full refund of the cost of the system</w:t>
            </w:r>
            <w:r w:rsidRPr="00797367">
              <w:rPr>
                <w:rFonts w:ascii="Calibri" w:hAnsi="Calibri" w:cs="Calibri"/>
                <w:b/>
                <w:bCs/>
                <w:lang w:eastAsia="en-IE"/>
              </w:rPr>
              <w:t>.</w:t>
            </w:r>
          </w:p>
          <w:p w14:paraId="53020BC8" w14:textId="77777777" w:rsidR="00980130" w:rsidRPr="00797367" w:rsidRDefault="00980130" w:rsidP="006D5AEC">
            <w:pPr>
              <w:rPr>
                <w:rFonts w:ascii="Calibri" w:hAnsi="Calibri" w:cs="Calibri"/>
                <w:lang w:eastAsia="en-IE"/>
              </w:rPr>
            </w:pPr>
          </w:p>
          <w:p w14:paraId="108AC942" w14:textId="77777777" w:rsidR="00980130" w:rsidRPr="00797367" w:rsidRDefault="00980130" w:rsidP="006D5AEC">
            <w:pPr>
              <w:jc w:val="both"/>
              <w:rPr>
                <w:rFonts w:ascii="Calibri" w:hAnsi="Calibri" w:cs="Calibri"/>
              </w:rPr>
            </w:pPr>
            <w:r w:rsidRPr="00797367">
              <w:rPr>
                <w:rFonts w:ascii="Calibri" w:hAnsi="Calibri" w:cs="Calibri"/>
                <w:lang w:eastAsia="en-IE"/>
              </w:rPr>
              <w:t xml:space="preserve">Please confirm compliance. </w:t>
            </w:r>
          </w:p>
        </w:tc>
      </w:tr>
      <w:tr w:rsidR="00980130" w:rsidRPr="00797367" w14:paraId="7A36E5CA" w14:textId="77777777" w:rsidTr="006D5AEC">
        <w:trPr>
          <w:trHeight w:val="1554"/>
        </w:trPr>
        <w:tc>
          <w:tcPr>
            <w:tcW w:w="9924" w:type="dxa"/>
            <w:gridSpan w:val="2"/>
            <w:shd w:val="clear" w:color="auto" w:fill="DEEAF6" w:themeFill="accent1" w:themeFillTint="33"/>
          </w:tcPr>
          <w:p w14:paraId="35FD4C9E" w14:textId="77777777" w:rsidR="00980130" w:rsidRPr="00797367" w:rsidRDefault="00980130" w:rsidP="006D5AEC">
            <w:pPr>
              <w:tabs>
                <w:tab w:val="left" w:pos="567"/>
              </w:tabs>
              <w:autoSpaceDE w:val="0"/>
              <w:autoSpaceDN w:val="0"/>
              <w:adjustRightInd w:val="0"/>
              <w:jc w:val="both"/>
              <w:rPr>
                <w:rFonts w:ascii="Calibri" w:hAnsi="Calibri" w:cs="Calibri"/>
                <w:b/>
                <w:bCs/>
                <w:lang w:eastAsia="en-IE"/>
              </w:rPr>
            </w:pPr>
            <w:r w:rsidRPr="00797367">
              <w:rPr>
                <w:rFonts w:ascii="Calibri" w:hAnsi="Calibri" w:cs="Calibri"/>
                <w:i/>
                <w:iCs/>
                <w:lang w:eastAsia="en-IE"/>
              </w:rPr>
              <w:t>Insert Response</w:t>
            </w:r>
          </w:p>
          <w:p w14:paraId="517114C7" w14:textId="77777777" w:rsidR="00980130" w:rsidRPr="00797367" w:rsidRDefault="00980130" w:rsidP="006D5AEC">
            <w:pPr>
              <w:tabs>
                <w:tab w:val="left" w:pos="450"/>
              </w:tabs>
              <w:jc w:val="both"/>
              <w:rPr>
                <w:rFonts w:ascii="Calibri" w:hAnsi="Calibri" w:cs="Calibri"/>
              </w:rPr>
            </w:pPr>
          </w:p>
        </w:tc>
      </w:tr>
    </w:tbl>
    <w:p w14:paraId="4729747A" w14:textId="1C665752" w:rsidR="00B7128C" w:rsidRPr="00797367" w:rsidRDefault="00B7128C" w:rsidP="00426EE3">
      <w:pPr>
        <w:rPr>
          <w:rFonts w:ascii="Calibri" w:hAnsi="Calibri" w:cs="Calibri"/>
          <w:lang w:val="en-GB"/>
        </w:rPr>
      </w:pPr>
    </w:p>
    <w:tbl>
      <w:tblPr>
        <w:tblStyle w:val="TableGrid31"/>
        <w:tblW w:w="9924" w:type="dxa"/>
        <w:tblInd w:w="-431" w:type="dxa"/>
        <w:tblLayout w:type="fixed"/>
        <w:tblLook w:val="04A0" w:firstRow="1" w:lastRow="0" w:firstColumn="1" w:lastColumn="0" w:noHBand="0" w:noVBand="1"/>
      </w:tblPr>
      <w:tblGrid>
        <w:gridCol w:w="1277"/>
        <w:gridCol w:w="8647"/>
      </w:tblGrid>
      <w:tr w:rsidR="00980130" w:rsidRPr="004B6BD2" w14:paraId="7F6A2F1F" w14:textId="77777777" w:rsidTr="004B6BD2">
        <w:trPr>
          <w:trHeight w:val="763"/>
        </w:trPr>
        <w:tc>
          <w:tcPr>
            <w:tcW w:w="9924" w:type="dxa"/>
            <w:gridSpan w:val="2"/>
            <w:vAlign w:val="center"/>
          </w:tcPr>
          <w:p w14:paraId="7C951C43" w14:textId="77777777" w:rsidR="00980130" w:rsidRPr="004B6BD2" w:rsidRDefault="00980130" w:rsidP="00980130">
            <w:pPr>
              <w:spacing w:after="200" w:line="276" w:lineRule="auto"/>
              <w:jc w:val="center"/>
              <w:rPr>
                <w:rFonts w:ascii="Calibri" w:hAnsi="Calibri" w:cs="Calibri"/>
                <w:i/>
                <w:color w:val="A6A6A6"/>
                <w:sz w:val="28"/>
                <w:szCs w:val="28"/>
              </w:rPr>
            </w:pPr>
            <w:r w:rsidRPr="004B6BD2">
              <w:rPr>
                <w:rFonts w:ascii="Calibri" w:hAnsi="Calibri" w:cs="Calibri"/>
                <w:b/>
                <w:sz w:val="28"/>
                <w:szCs w:val="28"/>
              </w:rPr>
              <w:t>Training</w:t>
            </w:r>
          </w:p>
        </w:tc>
      </w:tr>
      <w:tr w:rsidR="00980130" w:rsidRPr="00797367" w14:paraId="1C49CFA6" w14:textId="77777777" w:rsidTr="00980130">
        <w:trPr>
          <w:trHeight w:val="1692"/>
        </w:trPr>
        <w:tc>
          <w:tcPr>
            <w:tcW w:w="1277" w:type="dxa"/>
            <w:vAlign w:val="center"/>
          </w:tcPr>
          <w:p w14:paraId="279EB0F9" w14:textId="5DDABE48" w:rsidR="00980130" w:rsidRPr="00797367" w:rsidRDefault="00980130" w:rsidP="00980130">
            <w:pPr>
              <w:spacing w:after="200" w:line="276" w:lineRule="auto"/>
              <w:rPr>
                <w:rFonts w:ascii="Calibri" w:hAnsi="Calibri" w:cs="Calibri"/>
                <w:sz w:val="22"/>
                <w:szCs w:val="22"/>
              </w:rPr>
            </w:pPr>
            <w:r w:rsidRPr="00797367">
              <w:rPr>
                <w:rFonts w:ascii="Calibri" w:hAnsi="Calibri" w:cs="Calibri"/>
                <w:sz w:val="22"/>
                <w:szCs w:val="22"/>
              </w:rPr>
              <w:t>B1</w:t>
            </w:r>
            <w:r w:rsidR="00937197">
              <w:rPr>
                <w:rFonts w:ascii="Calibri" w:hAnsi="Calibri" w:cs="Calibri"/>
                <w:sz w:val="22"/>
                <w:szCs w:val="22"/>
              </w:rPr>
              <w:t>3</w:t>
            </w:r>
          </w:p>
        </w:tc>
        <w:tc>
          <w:tcPr>
            <w:tcW w:w="8647" w:type="dxa"/>
            <w:vAlign w:val="center"/>
          </w:tcPr>
          <w:p w14:paraId="0DF80BEA" w14:textId="77777777" w:rsidR="00980130" w:rsidRPr="00797367" w:rsidRDefault="00980130" w:rsidP="00980130">
            <w:pPr>
              <w:spacing w:line="276" w:lineRule="auto"/>
              <w:rPr>
                <w:rFonts w:ascii="Calibri" w:hAnsi="Calibri" w:cs="Calibri"/>
                <w:sz w:val="22"/>
                <w:szCs w:val="22"/>
                <w:lang w:eastAsia="en-IE"/>
              </w:rPr>
            </w:pPr>
            <w:r w:rsidRPr="00797367">
              <w:rPr>
                <w:rFonts w:ascii="Calibri" w:hAnsi="Calibri" w:cs="Calibri"/>
                <w:sz w:val="22"/>
                <w:szCs w:val="22"/>
                <w:lang w:eastAsia="en-IE"/>
              </w:rPr>
              <w:t xml:space="preserve">Training for at least two (2) personnel in SETU for one (1) day </w:t>
            </w:r>
            <w:r w:rsidRPr="00797367">
              <w:rPr>
                <w:rFonts w:ascii="Calibri" w:hAnsi="Calibri" w:cs="Calibri"/>
                <w:b/>
                <w:bCs/>
                <w:sz w:val="22"/>
                <w:szCs w:val="22"/>
                <w:lang w:eastAsia="en-IE"/>
              </w:rPr>
              <w:t>MUST</w:t>
            </w:r>
            <w:r w:rsidRPr="00797367">
              <w:rPr>
                <w:rFonts w:ascii="Calibri" w:hAnsi="Calibri" w:cs="Calibri"/>
                <w:sz w:val="22"/>
                <w:szCs w:val="22"/>
                <w:lang w:eastAsia="en-IE"/>
              </w:rPr>
              <w:t xml:space="preserve"> be included after commissioning to cover set up / system familiarization, operation of the tendered equipment, troubleshooting, maintenance and associated software once the system is in place.  </w:t>
            </w:r>
          </w:p>
          <w:p w14:paraId="7FEDC01C" w14:textId="77777777" w:rsidR="00980130" w:rsidRPr="00797367" w:rsidRDefault="00980130" w:rsidP="00980130">
            <w:pPr>
              <w:spacing w:line="276" w:lineRule="auto"/>
              <w:rPr>
                <w:rFonts w:ascii="Calibri" w:hAnsi="Calibri" w:cs="Calibri"/>
                <w:sz w:val="22"/>
                <w:szCs w:val="22"/>
                <w:lang w:eastAsia="en-IE"/>
              </w:rPr>
            </w:pPr>
          </w:p>
          <w:p w14:paraId="5EEFE389" w14:textId="77777777" w:rsidR="00980130" w:rsidRPr="00797367" w:rsidRDefault="00980130" w:rsidP="00980130">
            <w:pPr>
              <w:spacing w:line="276" w:lineRule="auto"/>
              <w:rPr>
                <w:rFonts w:ascii="Calibri" w:hAnsi="Calibri" w:cs="Calibri"/>
                <w:sz w:val="22"/>
                <w:szCs w:val="22"/>
                <w:lang w:eastAsia="en-IE"/>
              </w:rPr>
            </w:pPr>
            <w:r w:rsidRPr="00797367">
              <w:rPr>
                <w:rFonts w:ascii="Calibri" w:hAnsi="Calibri" w:cs="Calibri"/>
                <w:sz w:val="22"/>
                <w:szCs w:val="22"/>
                <w:lang w:eastAsia="en-IE"/>
              </w:rPr>
              <w:t xml:space="preserve">(Date(s) and timing of training to be confirmed between SETU and the successful tenderer). </w:t>
            </w:r>
          </w:p>
          <w:p w14:paraId="33F8F83B" w14:textId="77777777" w:rsidR="00980130" w:rsidRPr="00797367" w:rsidRDefault="00980130" w:rsidP="00980130">
            <w:pPr>
              <w:spacing w:line="276" w:lineRule="auto"/>
              <w:rPr>
                <w:rFonts w:ascii="Calibri" w:hAnsi="Calibri" w:cs="Calibri"/>
                <w:sz w:val="22"/>
                <w:szCs w:val="22"/>
                <w:lang w:eastAsia="en-IE"/>
              </w:rPr>
            </w:pPr>
          </w:p>
          <w:p w14:paraId="7157B3C4" w14:textId="77964CF3" w:rsidR="00980130" w:rsidRPr="00797367" w:rsidRDefault="00980130" w:rsidP="00980130">
            <w:pPr>
              <w:spacing w:line="276" w:lineRule="auto"/>
              <w:rPr>
                <w:rFonts w:ascii="Calibri" w:hAnsi="Calibri" w:cs="Calibri"/>
                <w:sz w:val="22"/>
                <w:szCs w:val="22"/>
                <w:lang w:eastAsia="en-IE"/>
              </w:rPr>
            </w:pPr>
            <w:r w:rsidRPr="00797367">
              <w:rPr>
                <w:rFonts w:ascii="Calibri" w:hAnsi="Calibri" w:cs="Calibri"/>
                <w:sz w:val="22"/>
                <w:szCs w:val="22"/>
                <w:lang w:eastAsia="en-IE"/>
              </w:rPr>
              <w:t xml:space="preserve">Please confirm cost (if any) in </w:t>
            </w:r>
            <w:r w:rsidRPr="00797367">
              <w:rPr>
                <w:rFonts w:ascii="Calibri" w:eastAsia="MS Mincho" w:hAnsi="Calibri" w:cs="Calibri"/>
                <w:color w:val="000000"/>
                <w:sz w:val="22"/>
                <w:szCs w:val="22"/>
                <w:lang w:eastAsia="en-IE"/>
              </w:rPr>
              <w:t xml:space="preserve">the Appendix </w:t>
            </w:r>
            <w:r w:rsidR="00103396">
              <w:rPr>
                <w:rFonts w:ascii="Calibri" w:eastAsia="MS Mincho" w:hAnsi="Calibri" w:cs="Calibri"/>
                <w:color w:val="000000"/>
                <w:sz w:val="22"/>
                <w:szCs w:val="22"/>
                <w:lang w:eastAsia="en-IE"/>
              </w:rPr>
              <w:t>1</w:t>
            </w:r>
            <w:r w:rsidRPr="00797367">
              <w:rPr>
                <w:rFonts w:ascii="Calibri" w:eastAsia="MS Mincho" w:hAnsi="Calibri" w:cs="Calibri"/>
                <w:color w:val="000000"/>
                <w:sz w:val="22"/>
                <w:szCs w:val="22"/>
                <w:lang w:eastAsia="en-IE"/>
              </w:rPr>
              <w:t xml:space="preserve"> Pricing Schedule.</w:t>
            </w:r>
          </w:p>
          <w:p w14:paraId="4C985938" w14:textId="77777777" w:rsidR="00980130" w:rsidRPr="00797367" w:rsidRDefault="00980130" w:rsidP="00980130">
            <w:pPr>
              <w:spacing w:line="276" w:lineRule="auto"/>
              <w:rPr>
                <w:rFonts w:ascii="Calibri" w:hAnsi="Calibri" w:cs="Calibri"/>
                <w:sz w:val="22"/>
                <w:szCs w:val="22"/>
                <w:lang w:eastAsia="en-IE"/>
              </w:rPr>
            </w:pPr>
          </w:p>
          <w:p w14:paraId="0BA38C4B" w14:textId="519F8F45" w:rsidR="00980130" w:rsidRPr="00797367" w:rsidRDefault="00103396" w:rsidP="00980130">
            <w:pPr>
              <w:spacing w:after="200" w:line="276" w:lineRule="auto"/>
              <w:rPr>
                <w:rFonts w:ascii="Calibri" w:hAnsi="Calibri" w:cs="Calibri"/>
                <w:color w:val="EE0000"/>
                <w:sz w:val="22"/>
                <w:szCs w:val="22"/>
              </w:rPr>
            </w:pPr>
            <w:r w:rsidRPr="00797367">
              <w:rPr>
                <w:rFonts w:ascii="Calibri" w:hAnsi="Calibri" w:cs="Calibri"/>
                <w:color w:val="FF0000"/>
                <w:lang w:eastAsia="en-IE"/>
              </w:rPr>
              <w:lastRenderedPageBreak/>
              <w:t xml:space="preserve">Note: Pricing MUST only be included in the Appendix </w:t>
            </w:r>
            <w:r>
              <w:rPr>
                <w:rFonts w:ascii="Calibri" w:hAnsi="Calibri" w:cs="Calibri"/>
                <w:color w:val="FF0000"/>
                <w:lang w:eastAsia="en-IE"/>
              </w:rPr>
              <w:t>1</w:t>
            </w:r>
            <w:r w:rsidRPr="00797367">
              <w:rPr>
                <w:rFonts w:ascii="Calibri" w:hAnsi="Calibri" w:cs="Calibri"/>
                <w:color w:val="FF0000"/>
                <w:lang w:eastAsia="en-IE"/>
              </w:rPr>
              <w:t xml:space="preserve"> Pricing Schedule.  No pricing is to be included in this </w:t>
            </w:r>
            <w:r>
              <w:rPr>
                <w:rFonts w:ascii="Calibri" w:hAnsi="Calibri" w:cs="Calibri"/>
                <w:color w:val="FF0000"/>
                <w:lang w:eastAsia="en-IE"/>
              </w:rPr>
              <w:t>Section E</w:t>
            </w:r>
            <w:r w:rsidRPr="00797367">
              <w:rPr>
                <w:rFonts w:ascii="Calibri" w:hAnsi="Calibri" w:cs="Calibri"/>
                <w:color w:val="FF0000"/>
                <w:lang w:eastAsia="en-IE"/>
              </w:rPr>
              <w:t xml:space="preserve"> document.</w:t>
            </w:r>
          </w:p>
        </w:tc>
      </w:tr>
      <w:tr w:rsidR="00980130" w:rsidRPr="00797367" w14:paraId="74A9FB1E" w14:textId="77777777" w:rsidTr="00980130">
        <w:trPr>
          <w:trHeight w:val="1264"/>
        </w:trPr>
        <w:tc>
          <w:tcPr>
            <w:tcW w:w="9924" w:type="dxa"/>
            <w:gridSpan w:val="2"/>
            <w:shd w:val="clear" w:color="auto" w:fill="DBE5F1"/>
          </w:tcPr>
          <w:p w14:paraId="56AFC1D6" w14:textId="77777777" w:rsidR="00980130" w:rsidRPr="00797367" w:rsidRDefault="00980130" w:rsidP="00980130">
            <w:pPr>
              <w:tabs>
                <w:tab w:val="left" w:pos="567"/>
              </w:tabs>
              <w:autoSpaceDE w:val="0"/>
              <w:autoSpaceDN w:val="0"/>
              <w:spacing w:line="276" w:lineRule="auto"/>
              <w:rPr>
                <w:rFonts w:ascii="Calibri" w:hAnsi="Calibri" w:cs="Calibri"/>
                <w:b/>
                <w:bCs/>
                <w:sz w:val="22"/>
                <w:szCs w:val="22"/>
                <w:lang w:eastAsia="en-IE"/>
              </w:rPr>
            </w:pPr>
            <w:r w:rsidRPr="00797367">
              <w:rPr>
                <w:rFonts w:ascii="Calibri" w:hAnsi="Calibri" w:cs="Calibri"/>
                <w:i/>
                <w:iCs/>
                <w:sz w:val="22"/>
                <w:szCs w:val="22"/>
                <w:lang w:eastAsia="en-IE"/>
              </w:rPr>
              <w:lastRenderedPageBreak/>
              <w:t>Insert Response</w:t>
            </w:r>
          </w:p>
          <w:p w14:paraId="2FAC00DD" w14:textId="77777777" w:rsidR="00980130" w:rsidRPr="00797367" w:rsidRDefault="00980130" w:rsidP="00980130">
            <w:pPr>
              <w:spacing w:after="200" w:line="276" w:lineRule="auto"/>
              <w:rPr>
                <w:rFonts w:ascii="Calibri" w:hAnsi="Calibri" w:cs="Calibri"/>
                <w:sz w:val="22"/>
                <w:szCs w:val="22"/>
              </w:rPr>
            </w:pPr>
          </w:p>
        </w:tc>
      </w:tr>
      <w:tr w:rsidR="00980130" w:rsidRPr="00797367" w14:paraId="46A89EF6" w14:textId="77777777" w:rsidTr="00980130">
        <w:trPr>
          <w:trHeight w:val="1353"/>
        </w:trPr>
        <w:tc>
          <w:tcPr>
            <w:tcW w:w="1277" w:type="dxa"/>
            <w:vAlign w:val="center"/>
          </w:tcPr>
          <w:p w14:paraId="3813B020" w14:textId="683F5371" w:rsidR="00980130" w:rsidRPr="00797367" w:rsidRDefault="00980130" w:rsidP="00980130">
            <w:pPr>
              <w:spacing w:after="200" w:line="276" w:lineRule="auto"/>
              <w:rPr>
                <w:rFonts w:ascii="Calibri" w:hAnsi="Calibri" w:cs="Calibri"/>
                <w:sz w:val="22"/>
                <w:szCs w:val="22"/>
              </w:rPr>
            </w:pPr>
            <w:r w:rsidRPr="00797367">
              <w:rPr>
                <w:rFonts w:ascii="Calibri" w:hAnsi="Calibri" w:cs="Calibri"/>
                <w:sz w:val="22"/>
                <w:szCs w:val="22"/>
              </w:rPr>
              <w:t>B1</w:t>
            </w:r>
            <w:r w:rsidR="00937197">
              <w:rPr>
                <w:rFonts w:ascii="Calibri" w:hAnsi="Calibri" w:cs="Calibri"/>
                <w:sz w:val="22"/>
                <w:szCs w:val="22"/>
              </w:rPr>
              <w:t>4</w:t>
            </w:r>
          </w:p>
        </w:tc>
        <w:tc>
          <w:tcPr>
            <w:tcW w:w="8647" w:type="dxa"/>
            <w:vAlign w:val="center"/>
          </w:tcPr>
          <w:p w14:paraId="665889A0" w14:textId="77777777" w:rsidR="00980130" w:rsidRPr="00797367" w:rsidRDefault="00980130" w:rsidP="00980130">
            <w:pPr>
              <w:spacing w:line="276" w:lineRule="auto"/>
              <w:rPr>
                <w:rFonts w:ascii="Calibri" w:hAnsi="Calibri" w:cs="Calibri"/>
                <w:sz w:val="22"/>
                <w:szCs w:val="22"/>
                <w:lang w:eastAsia="en-IE"/>
              </w:rPr>
            </w:pPr>
            <w:r w:rsidRPr="00797367">
              <w:rPr>
                <w:rFonts w:ascii="Calibri" w:hAnsi="Calibri" w:cs="Calibri"/>
                <w:sz w:val="22"/>
                <w:szCs w:val="22"/>
                <w:lang w:eastAsia="en-IE"/>
              </w:rPr>
              <w:t xml:space="preserve">A detailed description of the training and support to be provided for staff and technical personnel is required.  </w:t>
            </w:r>
          </w:p>
          <w:p w14:paraId="6DA49C55" w14:textId="77777777" w:rsidR="00980130" w:rsidRPr="00797367" w:rsidRDefault="00980130" w:rsidP="00980130">
            <w:pPr>
              <w:spacing w:line="276" w:lineRule="auto"/>
              <w:rPr>
                <w:rFonts w:ascii="Calibri" w:hAnsi="Calibri" w:cs="Calibri"/>
                <w:sz w:val="22"/>
                <w:szCs w:val="22"/>
                <w:lang w:eastAsia="en-IE"/>
              </w:rPr>
            </w:pPr>
          </w:p>
          <w:p w14:paraId="5F0E6795" w14:textId="77777777" w:rsidR="00980130" w:rsidRPr="00797367" w:rsidRDefault="00980130" w:rsidP="00980130">
            <w:pPr>
              <w:spacing w:after="200" w:line="276" w:lineRule="auto"/>
              <w:contextualSpacing/>
              <w:rPr>
                <w:rFonts w:ascii="Calibri" w:hAnsi="Calibri" w:cs="Calibri"/>
                <w:b/>
                <w:bCs/>
                <w:color w:val="000000"/>
                <w:sz w:val="20"/>
                <w:szCs w:val="20"/>
                <w:lang w:val="en-GB" w:eastAsia="en-IE"/>
              </w:rPr>
            </w:pPr>
            <w:r w:rsidRPr="00797367">
              <w:rPr>
                <w:rFonts w:ascii="Calibri" w:hAnsi="Calibri" w:cs="Calibri"/>
                <w:sz w:val="22"/>
                <w:szCs w:val="22"/>
              </w:rPr>
              <w:t>Please confirm and detail.</w:t>
            </w:r>
          </w:p>
        </w:tc>
      </w:tr>
      <w:tr w:rsidR="00980130" w:rsidRPr="00797367" w14:paraId="2B3B08AB" w14:textId="77777777" w:rsidTr="00980130">
        <w:trPr>
          <w:trHeight w:val="1462"/>
        </w:trPr>
        <w:tc>
          <w:tcPr>
            <w:tcW w:w="9924" w:type="dxa"/>
            <w:gridSpan w:val="2"/>
            <w:shd w:val="clear" w:color="auto" w:fill="DBE5F1"/>
          </w:tcPr>
          <w:p w14:paraId="4DE7296B" w14:textId="77777777" w:rsidR="00980130" w:rsidRPr="00797367" w:rsidRDefault="00980130" w:rsidP="00980130">
            <w:pPr>
              <w:tabs>
                <w:tab w:val="left" w:pos="567"/>
              </w:tabs>
              <w:autoSpaceDE w:val="0"/>
              <w:autoSpaceDN w:val="0"/>
              <w:spacing w:line="276" w:lineRule="auto"/>
              <w:rPr>
                <w:rFonts w:ascii="Calibri" w:hAnsi="Calibri" w:cs="Calibri"/>
                <w:b/>
                <w:bCs/>
                <w:sz w:val="22"/>
                <w:szCs w:val="22"/>
                <w:lang w:eastAsia="en-IE"/>
              </w:rPr>
            </w:pPr>
            <w:r w:rsidRPr="00797367">
              <w:rPr>
                <w:rFonts w:ascii="Calibri" w:hAnsi="Calibri" w:cs="Calibri"/>
                <w:i/>
                <w:iCs/>
                <w:sz w:val="22"/>
                <w:szCs w:val="22"/>
                <w:lang w:eastAsia="en-IE"/>
              </w:rPr>
              <w:t>Insert Response</w:t>
            </w:r>
          </w:p>
          <w:p w14:paraId="382CD6D9" w14:textId="77777777" w:rsidR="00980130" w:rsidRPr="00797367" w:rsidRDefault="00980130" w:rsidP="00980130">
            <w:pPr>
              <w:tabs>
                <w:tab w:val="left" w:pos="450"/>
              </w:tabs>
              <w:rPr>
                <w:rFonts w:ascii="Calibri" w:hAnsi="Calibri" w:cs="Calibri"/>
                <w:sz w:val="22"/>
                <w:szCs w:val="22"/>
              </w:rPr>
            </w:pPr>
          </w:p>
        </w:tc>
      </w:tr>
    </w:tbl>
    <w:p w14:paraId="7E0B60D5" w14:textId="158EBCC0" w:rsidR="00B7128C" w:rsidRPr="00797367" w:rsidRDefault="00B7128C" w:rsidP="00426EE3">
      <w:pPr>
        <w:rPr>
          <w:rFonts w:ascii="Calibri" w:hAnsi="Calibri" w:cs="Calibri"/>
          <w:lang w:val="en-GB"/>
        </w:rPr>
      </w:pPr>
    </w:p>
    <w:p w14:paraId="59352C15" w14:textId="35F29CC7" w:rsidR="00980130" w:rsidRPr="00797367" w:rsidRDefault="00980130" w:rsidP="00426EE3">
      <w:pPr>
        <w:rPr>
          <w:rFonts w:ascii="Calibri" w:hAnsi="Calibri" w:cs="Calibri"/>
          <w:lang w:val="en-GB"/>
        </w:rPr>
      </w:pPr>
      <w:r w:rsidRPr="00797367">
        <w:rPr>
          <w:rFonts w:ascii="Calibri" w:eastAsiaTheme="minorHAnsi" w:hAnsi="Calibri" w:cs="Calibri"/>
          <w:b/>
          <w:bCs/>
          <w:iCs/>
          <w:color w:val="000000" w:themeColor="text1"/>
          <w:sz w:val="28"/>
          <w:szCs w:val="28"/>
        </w:rPr>
        <w:t>C. Method &amp; Sustainability</w:t>
      </w:r>
    </w:p>
    <w:tbl>
      <w:tblPr>
        <w:tblStyle w:val="TableGrid31"/>
        <w:tblW w:w="9924" w:type="dxa"/>
        <w:tblInd w:w="-431" w:type="dxa"/>
        <w:tblLayout w:type="fixed"/>
        <w:tblLook w:val="04A0" w:firstRow="1" w:lastRow="0" w:firstColumn="1" w:lastColumn="0" w:noHBand="0" w:noVBand="1"/>
      </w:tblPr>
      <w:tblGrid>
        <w:gridCol w:w="710"/>
        <w:gridCol w:w="9214"/>
      </w:tblGrid>
      <w:tr w:rsidR="00980130" w:rsidRPr="00797367" w14:paraId="0216BCD9" w14:textId="77777777" w:rsidTr="00980130">
        <w:trPr>
          <w:trHeight w:val="997"/>
        </w:trPr>
        <w:tc>
          <w:tcPr>
            <w:tcW w:w="9924" w:type="dxa"/>
            <w:gridSpan w:val="2"/>
            <w:vAlign w:val="center"/>
          </w:tcPr>
          <w:p w14:paraId="15CD5A87" w14:textId="77777777" w:rsidR="00980130" w:rsidRPr="00797367" w:rsidRDefault="00980130" w:rsidP="006D5AEC">
            <w:pPr>
              <w:pBdr>
                <w:top w:val="nil"/>
                <w:left w:val="nil"/>
                <w:bottom w:val="nil"/>
                <w:right w:val="nil"/>
                <w:between w:val="nil"/>
                <w:bar w:val="nil"/>
              </w:pBdr>
              <w:jc w:val="center"/>
              <w:rPr>
                <w:rFonts w:ascii="Calibri" w:hAnsi="Calibri" w:cs="Calibri"/>
                <w:b/>
                <w:bCs/>
                <w:iCs/>
                <w:color w:val="A6A6A6" w:themeColor="background1" w:themeShade="A6"/>
              </w:rPr>
            </w:pPr>
            <w:r w:rsidRPr="00797367">
              <w:rPr>
                <w:rFonts w:ascii="Calibri" w:hAnsi="Calibri" w:cs="Calibri"/>
                <w:b/>
                <w:bCs/>
                <w:iCs/>
                <w:color w:val="000000" w:themeColor="text1"/>
              </w:rPr>
              <w:t>Lead Time &amp; Delivery</w:t>
            </w:r>
          </w:p>
        </w:tc>
      </w:tr>
      <w:tr w:rsidR="00980130" w:rsidRPr="00797367" w14:paraId="315E4D34" w14:textId="77777777" w:rsidTr="006D5AEC">
        <w:trPr>
          <w:trHeight w:val="1403"/>
        </w:trPr>
        <w:tc>
          <w:tcPr>
            <w:tcW w:w="710" w:type="dxa"/>
            <w:vAlign w:val="center"/>
          </w:tcPr>
          <w:p w14:paraId="3D576F1B" w14:textId="77777777" w:rsidR="00980130" w:rsidRPr="00797367" w:rsidRDefault="00980130" w:rsidP="006D5AEC">
            <w:pPr>
              <w:jc w:val="both"/>
              <w:rPr>
                <w:rFonts w:ascii="Calibri" w:hAnsi="Calibri" w:cs="Calibri"/>
              </w:rPr>
            </w:pPr>
            <w:r w:rsidRPr="00797367">
              <w:rPr>
                <w:rFonts w:ascii="Calibri" w:hAnsi="Calibri" w:cs="Calibri"/>
              </w:rPr>
              <w:t>C1</w:t>
            </w:r>
          </w:p>
        </w:tc>
        <w:tc>
          <w:tcPr>
            <w:tcW w:w="9214" w:type="dxa"/>
            <w:vAlign w:val="center"/>
          </w:tcPr>
          <w:p w14:paraId="5E4E20F9" w14:textId="77777777" w:rsidR="00980130" w:rsidRPr="00797367" w:rsidRDefault="00980130" w:rsidP="006D5AEC">
            <w:pPr>
              <w:pBdr>
                <w:top w:val="nil"/>
                <w:left w:val="nil"/>
                <w:bottom w:val="nil"/>
                <w:right w:val="nil"/>
                <w:between w:val="nil"/>
                <w:bar w:val="nil"/>
              </w:pBdr>
              <w:rPr>
                <w:rFonts w:ascii="Calibri" w:hAnsi="Calibri" w:cs="Calibri"/>
                <w:color w:val="000000"/>
                <w:u w:color="000000"/>
                <w:bdr w:val="nil"/>
                <w:lang w:eastAsia="en-IE"/>
              </w:rPr>
            </w:pPr>
            <w:r w:rsidRPr="00797367">
              <w:rPr>
                <w:rFonts w:ascii="Calibri" w:hAnsi="Calibri" w:cs="Calibri"/>
                <w:color w:val="000000"/>
                <w:u w:color="000000"/>
                <w:bdr w:val="nil"/>
                <w:lang w:eastAsia="en-IE"/>
              </w:rPr>
              <w:t xml:space="preserve">Delivery </w:t>
            </w:r>
            <w:r w:rsidRPr="00797367">
              <w:rPr>
                <w:rFonts w:ascii="Calibri" w:hAnsi="Calibri" w:cs="Calibri"/>
                <w:b/>
                <w:bCs/>
                <w:color w:val="000000"/>
                <w:u w:color="000000"/>
                <w:bdr w:val="nil"/>
                <w:lang w:eastAsia="en-IE"/>
              </w:rPr>
              <w:t>MUST</w:t>
            </w:r>
            <w:r w:rsidRPr="00797367">
              <w:rPr>
                <w:rFonts w:ascii="Calibri" w:hAnsi="Calibri" w:cs="Calibri"/>
                <w:color w:val="000000"/>
                <w:u w:color="000000"/>
                <w:bdr w:val="nil"/>
                <w:lang w:eastAsia="en-IE"/>
              </w:rPr>
              <w:t xml:space="preserve"> include all shipping charges, insurance, customs duties and all aspects as outlined in DDP (Delivery Duty Paid) incoterms. </w:t>
            </w:r>
          </w:p>
          <w:p w14:paraId="7653C9D8" w14:textId="77777777" w:rsidR="00980130" w:rsidRPr="00797367" w:rsidRDefault="00980130" w:rsidP="006D5AEC">
            <w:pPr>
              <w:pBdr>
                <w:top w:val="nil"/>
                <w:left w:val="nil"/>
                <w:bottom w:val="nil"/>
                <w:right w:val="nil"/>
                <w:between w:val="nil"/>
                <w:bar w:val="nil"/>
              </w:pBdr>
              <w:rPr>
                <w:rFonts w:ascii="Calibri" w:hAnsi="Calibri" w:cs="Calibri"/>
                <w:color w:val="000000"/>
                <w:bdr w:val="nil"/>
                <w:lang w:eastAsia="en-IE"/>
              </w:rPr>
            </w:pPr>
            <w:r w:rsidRPr="00797367">
              <w:rPr>
                <w:rFonts w:ascii="Calibri" w:hAnsi="Calibri" w:cs="Calibri"/>
                <w:color w:val="000000"/>
                <w:bdr w:val="nil"/>
                <w:lang w:eastAsia="en-IE"/>
              </w:rPr>
              <w:t xml:space="preserve">The System </w:t>
            </w:r>
            <w:r w:rsidRPr="00797367">
              <w:rPr>
                <w:rFonts w:ascii="Calibri" w:hAnsi="Calibri" w:cs="Calibri"/>
                <w:b/>
                <w:bCs/>
                <w:color w:val="000000"/>
                <w:bdr w:val="nil"/>
                <w:lang w:eastAsia="en-IE"/>
              </w:rPr>
              <w:t>MUST</w:t>
            </w:r>
            <w:r w:rsidRPr="00797367">
              <w:rPr>
                <w:rFonts w:ascii="Calibri" w:hAnsi="Calibri" w:cs="Calibri"/>
                <w:color w:val="000000"/>
                <w:bdr w:val="nil"/>
                <w:lang w:eastAsia="en-IE"/>
              </w:rPr>
              <w:t xml:space="preserve"> be delivered to: </w:t>
            </w:r>
          </w:p>
          <w:p w14:paraId="07735810" w14:textId="77777777" w:rsidR="00980130" w:rsidRPr="00797367" w:rsidRDefault="00980130" w:rsidP="006D5AEC">
            <w:pPr>
              <w:pBdr>
                <w:top w:val="nil"/>
                <w:left w:val="nil"/>
                <w:bottom w:val="nil"/>
                <w:right w:val="nil"/>
                <w:between w:val="nil"/>
                <w:bar w:val="nil"/>
              </w:pBdr>
              <w:rPr>
                <w:rFonts w:ascii="Calibri" w:hAnsi="Calibri" w:cs="Calibri"/>
                <w:color w:val="000000"/>
                <w:bdr w:val="nil"/>
                <w:lang w:eastAsia="en-IE"/>
              </w:rPr>
            </w:pPr>
          </w:p>
          <w:p w14:paraId="6F060333" w14:textId="77777777" w:rsidR="00980130" w:rsidRPr="00797367" w:rsidRDefault="00980130" w:rsidP="006D5AEC">
            <w:pPr>
              <w:pBdr>
                <w:top w:val="nil"/>
                <w:left w:val="nil"/>
                <w:bottom w:val="nil"/>
                <w:right w:val="nil"/>
                <w:between w:val="nil"/>
                <w:bar w:val="nil"/>
              </w:pBdr>
              <w:rPr>
                <w:rFonts w:ascii="Calibri" w:hAnsi="Calibri" w:cs="Calibri"/>
                <w:color w:val="000000"/>
                <w:bdr w:val="nil"/>
                <w:lang w:eastAsia="en-IE"/>
              </w:rPr>
            </w:pPr>
            <w:r w:rsidRPr="00797367">
              <w:rPr>
                <w:rFonts w:ascii="Calibri" w:hAnsi="Calibri" w:cs="Calibri"/>
                <w:color w:val="000000"/>
                <w:bdr w:val="nil"/>
                <w:lang w:eastAsia="en-IE"/>
              </w:rPr>
              <w:t xml:space="preserve">PMBRC </w:t>
            </w:r>
          </w:p>
          <w:p w14:paraId="54B5ADDE" w14:textId="77777777" w:rsidR="00980130" w:rsidRPr="00797367" w:rsidRDefault="00980130" w:rsidP="006D5AEC">
            <w:pPr>
              <w:pBdr>
                <w:top w:val="nil"/>
                <w:left w:val="nil"/>
                <w:bottom w:val="nil"/>
                <w:right w:val="nil"/>
                <w:between w:val="nil"/>
                <w:bar w:val="nil"/>
              </w:pBdr>
              <w:rPr>
                <w:rFonts w:ascii="Calibri" w:hAnsi="Calibri" w:cs="Calibri"/>
                <w:color w:val="000000"/>
                <w:bdr w:val="nil"/>
                <w:lang w:eastAsia="en-IE"/>
              </w:rPr>
            </w:pPr>
            <w:r w:rsidRPr="00797367">
              <w:rPr>
                <w:rFonts w:ascii="Calibri" w:hAnsi="Calibri" w:cs="Calibri"/>
                <w:color w:val="000000"/>
                <w:bdr w:val="nil"/>
                <w:lang w:eastAsia="en-IE"/>
              </w:rPr>
              <w:t>South East Technological University (SETU),</w:t>
            </w:r>
          </w:p>
          <w:p w14:paraId="58DBFE88" w14:textId="77777777" w:rsidR="00980130" w:rsidRPr="00797367" w:rsidRDefault="00980130" w:rsidP="006D5AEC">
            <w:pPr>
              <w:pBdr>
                <w:top w:val="nil"/>
                <w:left w:val="nil"/>
                <w:bottom w:val="nil"/>
                <w:right w:val="nil"/>
                <w:between w:val="nil"/>
                <w:bar w:val="nil"/>
              </w:pBdr>
              <w:rPr>
                <w:rFonts w:ascii="Calibri" w:hAnsi="Calibri" w:cs="Calibri"/>
                <w:color w:val="000000"/>
                <w:bdr w:val="nil"/>
                <w:lang w:eastAsia="en-IE"/>
              </w:rPr>
            </w:pPr>
            <w:r w:rsidRPr="00797367">
              <w:rPr>
                <w:rFonts w:ascii="Calibri" w:hAnsi="Calibri" w:cs="Calibri"/>
                <w:color w:val="000000"/>
                <w:bdr w:val="nil"/>
                <w:lang w:eastAsia="en-IE"/>
              </w:rPr>
              <w:t>Cork Road,</w:t>
            </w:r>
          </w:p>
          <w:p w14:paraId="0AC07BEE" w14:textId="77777777" w:rsidR="00980130" w:rsidRPr="00797367" w:rsidRDefault="00980130" w:rsidP="006D5AEC">
            <w:pPr>
              <w:pBdr>
                <w:top w:val="nil"/>
                <w:left w:val="nil"/>
                <w:bottom w:val="nil"/>
                <w:right w:val="nil"/>
                <w:between w:val="nil"/>
                <w:bar w:val="nil"/>
              </w:pBdr>
              <w:rPr>
                <w:rFonts w:ascii="Calibri" w:hAnsi="Calibri" w:cs="Calibri"/>
                <w:color w:val="000000"/>
                <w:bdr w:val="nil"/>
                <w:lang w:eastAsia="en-IE"/>
              </w:rPr>
            </w:pPr>
            <w:r w:rsidRPr="00797367">
              <w:rPr>
                <w:rFonts w:ascii="Calibri" w:hAnsi="Calibri" w:cs="Calibri"/>
                <w:color w:val="000000"/>
                <w:bdr w:val="nil"/>
                <w:lang w:eastAsia="en-IE"/>
              </w:rPr>
              <w:t>Kilbarry</w:t>
            </w:r>
          </w:p>
          <w:p w14:paraId="155F08BE" w14:textId="77777777" w:rsidR="00980130" w:rsidRPr="00797367" w:rsidRDefault="00980130" w:rsidP="006D5AEC">
            <w:pPr>
              <w:pBdr>
                <w:top w:val="nil"/>
                <w:left w:val="nil"/>
                <w:bottom w:val="nil"/>
                <w:right w:val="nil"/>
                <w:between w:val="nil"/>
                <w:bar w:val="nil"/>
              </w:pBdr>
              <w:rPr>
                <w:rFonts w:ascii="Calibri" w:hAnsi="Calibri" w:cs="Calibri"/>
                <w:color w:val="000000"/>
                <w:bdr w:val="nil"/>
                <w:lang w:eastAsia="en-IE"/>
              </w:rPr>
            </w:pPr>
            <w:r w:rsidRPr="00797367">
              <w:rPr>
                <w:rFonts w:ascii="Calibri" w:hAnsi="Calibri" w:cs="Calibri"/>
                <w:color w:val="000000"/>
                <w:bdr w:val="nil"/>
                <w:lang w:eastAsia="en-IE"/>
              </w:rPr>
              <w:t>Waterford City</w:t>
            </w:r>
          </w:p>
          <w:p w14:paraId="79DF2C19" w14:textId="77777777" w:rsidR="00980130" w:rsidRPr="00797367" w:rsidRDefault="00980130" w:rsidP="006D5AEC">
            <w:pPr>
              <w:pBdr>
                <w:top w:val="nil"/>
                <w:left w:val="nil"/>
                <w:bottom w:val="nil"/>
                <w:right w:val="nil"/>
                <w:between w:val="nil"/>
                <w:bar w:val="nil"/>
              </w:pBdr>
              <w:rPr>
                <w:rFonts w:ascii="Calibri" w:hAnsi="Calibri" w:cs="Calibri"/>
                <w:color w:val="000000"/>
                <w:bdr w:val="nil"/>
                <w:lang w:eastAsia="en-IE"/>
              </w:rPr>
            </w:pPr>
            <w:r w:rsidRPr="00797367">
              <w:rPr>
                <w:rFonts w:ascii="Calibri" w:hAnsi="Calibri" w:cs="Calibri"/>
                <w:color w:val="000000"/>
                <w:bdr w:val="nil"/>
                <w:lang w:eastAsia="en-IE"/>
              </w:rPr>
              <w:t>Ireland</w:t>
            </w:r>
          </w:p>
          <w:p w14:paraId="01ABBB70" w14:textId="77777777" w:rsidR="00980130" w:rsidRPr="00797367" w:rsidRDefault="00980130" w:rsidP="006D5AEC">
            <w:pPr>
              <w:pBdr>
                <w:top w:val="nil"/>
                <w:left w:val="nil"/>
                <w:bottom w:val="nil"/>
                <w:right w:val="nil"/>
                <w:between w:val="nil"/>
                <w:bar w:val="nil"/>
              </w:pBdr>
              <w:rPr>
                <w:rFonts w:ascii="Calibri" w:hAnsi="Calibri" w:cs="Calibri"/>
                <w:color w:val="000000"/>
                <w:bdr w:val="nil"/>
                <w:lang w:eastAsia="en-IE"/>
              </w:rPr>
            </w:pPr>
            <w:r w:rsidRPr="00797367">
              <w:rPr>
                <w:rFonts w:ascii="Calibri" w:hAnsi="Calibri" w:cs="Calibri"/>
                <w:color w:val="000000"/>
                <w:bdr w:val="nil"/>
                <w:lang w:eastAsia="en-IE"/>
              </w:rPr>
              <w:t>X91 K0EK</w:t>
            </w:r>
          </w:p>
          <w:p w14:paraId="34427102" w14:textId="77777777" w:rsidR="00980130" w:rsidRPr="00797367" w:rsidRDefault="00980130" w:rsidP="006D5AEC">
            <w:pPr>
              <w:pBdr>
                <w:top w:val="nil"/>
                <w:left w:val="nil"/>
                <w:bottom w:val="nil"/>
                <w:right w:val="nil"/>
                <w:between w:val="nil"/>
                <w:bar w:val="nil"/>
              </w:pBdr>
              <w:rPr>
                <w:rFonts w:ascii="Calibri" w:hAnsi="Calibri" w:cs="Calibri"/>
                <w:color w:val="000000" w:themeColor="text1"/>
                <w:u w:color="000000"/>
                <w:bdr w:val="nil"/>
                <w:lang w:eastAsia="en-IE"/>
              </w:rPr>
            </w:pPr>
          </w:p>
          <w:p w14:paraId="73F631D7" w14:textId="7C129D14"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 xml:space="preserve">Please confirm cost (if any) in </w:t>
            </w:r>
            <w:r w:rsidRPr="00797367">
              <w:rPr>
                <w:rFonts w:ascii="Calibri" w:eastAsiaTheme="minorEastAsia" w:hAnsi="Calibri" w:cs="Calibri"/>
                <w:color w:val="000000" w:themeColor="text1"/>
                <w:lang w:eastAsia="en-IE"/>
              </w:rPr>
              <w:t xml:space="preserve">the Appendix </w:t>
            </w:r>
            <w:r w:rsidR="00103396">
              <w:rPr>
                <w:rFonts w:ascii="Calibri" w:eastAsiaTheme="minorEastAsia" w:hAnsi="Calibri" w:cs="Calibri"/>
                <w:color w:val="000000" w:themeColor="text1"/>
                <w:lang w:eastAsia="en-IE"/>
              </w:rPr>
              <w:t>1</w:t>
            </w:r>
            <w:r w:rsidRPr="00797367">
              <w:rPr>
                <w:rFonts w:ascii="Calibri" w:eastAsiaTheme="minorEastAsia" w:hAnsi="Calibri" w:cs="Calibri"/>
                <w:color w:val="000000" w:themeColor="text1"/>
                <w:lang w:eastAsia="en-IE"/>
              </w:rPr>
              <w:t xml:space="preserve"> Pricing Schedule.</w:t>
            </w:r>
          </w:p>
          <w:p w14:paraId="46E30D53" w14:textId="77777777" w:rsidR="00980130" w:rsidRPr="00797367" w:rsidRDefault="00980130" w:rsidP="006D5AEC">
            <w:pPr>
              <w:rPr>
                <w:rFonts w:ascii="Calibri" w:hAnsi="Calibri" w:cs="Calibri"/>
                <w:lang w:eastAsia="en-IE"/>
              </w:rPr>
            </w:pPr>
          </w:p>
          <w:p w14:paraId="0F830B89" w14:textId="1B5D149F" w:rsidR="00980130" w:rsidRPr="00797367" w:rsidRDefault="00103396" w:rsidP="006D5AEC">
            <w:pPr>
              <w:jc w:val="both"/>
              <w:rPr>
                <w:rFonts w:ascii="Calibri" w:hAnsi="Calibri" w:cs="Calibri"/>
              </w:rPr>
            </w:pPr>
            <w:r w:rsidRPr="00797367">
              <w:rPr>
                <w:rFonts w:ascii="Calibri" w:hAnsi="Calibri" w:cs="Calibri"/>
                <w:color w:val="FF0000"/>
                <w:lang w:eastAsia="en-IE"/>
              </w:rPr>
              <w:t xml:space="preserve">Note: Pricing MUST only be included in the Appendix </w:t>
            </w:r>
            <w:r>
              <w:rPr>
                <w:rFonts w:ascii="Calibri" w:hAnsi="Calibri" w:cs="Calibri"/>
                <w:color w:val="FF0000"/>
                <w:lang w:eastAsia="en-IE"/>
              </w:rPr>
              <w:t>1</w:t>
            </w:r>
            <w:r w:rsidRPr="00797367">
              <w:rPr>
                <w:rFonts w:ascii="Calibri" w:hAnsi="Calibri" w:cs="Calibri"/>
                <w:color w:val="FF0000"/>
                <w:lang w:eastAsia="en-IE"/>
              </w:rPr>
              <w:t xml:space="preserve"> Pricing Schedule.  No pricing is to be included in this </w:t>
            </w:r>
            <w:r>
              <w:rPr>
                <w:rFonts w:ascii="Calibri" w:hAnsi="Calibri" w:cs="Calibri"/>
                <w:color w:val="FF0000"/>
                <w:lang w:eastAsia="en-IE"/>
              </w:rPr>
              <w:t>Section E</w:t>
            </w:r>
            <w:r w:rsidRPr="00797367">
              <w:rPr>
                <w:rFonts w:ascii="Calibri" w:hAnsi="Calibri" w:cs="Calibri"/>
                <w:color w:val="FF0000"/>
                <w:lang w:eastAsia="en-IE"/>
              </w:rPr>
              <w:t xml:space="preserve"> document.</w:t>
            </w:r>
          </w:p>
        </w:tc>
      </w:tr>
      <w:tr w:rsidR="00980130" w:rsidRPr="00797367" w14:paraId="22DDDA22" w14:textId="77777777" w:rsidTr="006D5AEC">
        <w:trPr>
          <w:trHeight w:val="1550"/>
        </w:trPr>
        <w:tc>
          <w:tcPr>
            <w:tcW w:w="9924" w:type="dxa"/>
            <w:gridSpan w:val="2"/>
            <w:shd w:val="clear" w:color="auto" w:fill="DEEAF6" w:themeFill="accent1" w:themeFillTint="33"/>
          </w:tcPr>
          <w:p w14:paraId="09C493D8" w14:textId="77777777" w:rsidR="00980130" w:rsidRPr="00797367" w:rsidRDefault="00980130" w:rsidP="006D5AEC">
            <w:pPr>
              <w:tabs>
                <w:tab w:val="left" w:pos="567"/>
              </w:tabs>
              <w:autoSpaceDE w:val="0"/>
              <w:autoSpaceDN w:val="0"/>
              <w:adjustRightInd w:val="0"/>
              <w:rPr>
                <w:rFonts w:ascii="Calibri" w:hAnsi="Calibri" w:cs="Calibri"/>
                <w:b/>
                <w:bCs/>
                <w:lang w:eastAsia="en-IE"/>
              </w:rPr>
            </w:pPr>
            <w:r w:rsidRPr="00797367">
              <w:rPr>
                <w:rFonts w:ascii="Calibri" w:hAnsi="Calibri" w:cs="Calibri"/>
                <w:i/>
                <w:iCs/>
                <w:lang w:eastAsia="en-IE"/>
              </w:rPr>
              <w:lastRenderedPageBreak/>
              <w:t>Insert Response</w:t>
            </w:r>
          </w:p>
          <w:p w14:paraId="556871AD" w14:textId="77777777" w:rsidR="00980130" w:rsidRPr="00797367" w:rsidRDefault="00980130" w:rsidP="006D5AEC">
            <w:pPr>
              <w:rPr>
                <w:rFonts w:ascii="Calibri" w:hAnsi="Calibri" w:cs="Calibri"/>
              </w:rPr>
            </w:pPr>
          </w:p>
        </w:tc>
      </w:tr>
      <w:tr w:rsidR="00980130" w:rsidRPr="00797367" w14:paraId="70CC4C63" w14:textId="77777777" w:rsidTr="006D5AEC">
        <w:trPr>
          <w:trHeight w:val="1550"/>
        </w:trPr>
        <w:tc>
          <w:tcPr>
            <w:tcW w:w="710" w:type="dxa"/>
            <w:shd w:val="clear" w:color="auto" w:fill="FFFFFF" w:themeFill="background1"/>
            <w:vAlign w:val="center"/>
          </w:tcPr>
          <w:p w14:paraId="34060D7D" w14:textId="77777777" w:rsidR="00980130" w:rsidRPr="00797367" w:rsidRDefault="00980130" w:rsidP="006D5AEC">
            <w:pPr>
              <w:tabs>
                <w:tab w:val="left" w:pos="567"/>
              </w:tabs>
              <w:autoSpaceDE w:val="0"/>
              <w:autoSpaceDN w:val="0"/>
              <w:adjustRightInd w:val="0"/>
              <w:jc w:val="both"/>
              <w:rPr>
                <w:rFonts w:ascii="Calibri" w:hAnsi="Calibri" w:cs="Calibri"/>
                <w:lang w:eastAsia="en-IE"/>
              </w:rPr>
            </w:pPr>
            <w:r w:rsidRPr="00797367">
              <w:rPr>
                <w:rFonts w:ascii="Calibri" w:hAnsi="Calibri" w:cs="Calibri"/>
                <w:lang w:eastAsia="en-IE"/>
              </w:rPr>
              <w:t>C2</w:t>
            </w:r>
          </w:p>
        </w:tc>
        <w:tc>
          <w:tcPr>
            <w:tcW w:w="9214" w:type="dxa"/>
            <w:shd w:val="clear" w:color="auto" w:fill="FFFFFF" w:themeFill="background1"/>
            <w:vAlign w:val="center"/>
          </w:tcPr>
          <w:p w14:paraId="674044A8" w14:textId="77777777"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 xml:space="preserve">Tenderers </w:t>
            </w:r>
            <w:r w:rsidRPr="00797367">
              <w:rPr>
                <w:rFonts w:ascii="Calibri" w:hAnsi="Calibri" w:cs="Calibri"/>
                <w:b/>
                <w:bCs/>
                <w:color w:val="000000" w:themeColor="text1"/>
                <w:lang w:eastAsia="en-IE"/>
              </w:rPr>
              <w:t>MUST</w:t>
            </w:r>
            <w:r w:rsidRPr="00797367">
              <w:rPr>
                <w:rFonts w:ascii="Calibri" w:hAnsi="Calibri" w:cs="Calibri"/>
                <w:color w:val="000000" w:themeColor="text1"/>
                <w:lang w:eastAsia="en-IE"/>
              </w:rPr>
              <w:t xml:space="preserve"> provide an appropriate lead time and delivery plan including installation and commissioning, sign off and acceptance, from PO placement, in weeks for the required equipment. Give details of timeline for the lead-time to installation, commissioning and training. </w:t>
            </w:r>
          </w:p>
          <w:p w14:paraId="2796CF7A" w14:textId="77777777" w:rsidR="00980130" w:rsidRPr="00797367" w:rsidRDefault="00980130" w:rsidP="006D5AEC">
            <w:pPr>
              <w:rPr>
                <w:rFonts w:ascii="Calibri" w:hAnsi="Calibri" w:cs="Calibri"/>
                <w:color w:val="000000" w:themeColor="text1"/>
                <w:lang w:eastAsia="en-IE"/>
              </w:rPr>
            </w:pPr>
          </w:p>
          <w:p w14:paraId="5FA24B1E" w14:textId="44314D8A"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 xml:space="preserve">The system </w:t>
            </w:r>
            <w:r w:rsidRPr="00797367">
              <w:rPr>
                <w:rFonts w:ascii="Calibri" w:hAnsi="Calibri" w:cs="Calibri"/>
                <w:b/>
                <w:bCs/>
                <w:color w:val="000000" w:themeColor="text1"/>
                <w:lang w:eastAsia="en-IE"/>
              </w:rPr>
              <w:t>MUST</w:t>
            </w:r>
            <w:r w:rsidRPr="00797367">
              <w:rPr>
                <w:rFonts w:ascii="Calibri" w:hAnsi="Calibri" w:cs="Calibri"/>
                <w:color w:val="000000" w:themeColor="text1"/>
                <w:lang w:eastAsia="en-IE"/>
              </w:rPr>
              <w:t xml:space="preserve"> be in place by </w:t>
            </w:r>
            <w:r w:rsidRPr="00797367">
              <w:rPr>
                <w:rFonts w:ascii="Calibri" w:hAnsi="Calibri" w:cs="Calibri"/>
                <w:color w:val="000000" w:themeColor="text1"/>
                <w:highlight w:val="yellow"/>
                <w:u w:val="single"/>
                <w:lang w:eastAsia="en-IE"/>
              </w:rPr>
              <w:t>September 30</w:t>
            </w:r>
            <w:r w:rsidRPr="00797367">
              <w:rPr>
                <w:rFonts w:ascii="Calibri" w:hAnsi="Calibri" w:cs="Calibri"/>
                <w:color w:val="000000" w:themeColor="text1"/>
                <w:highlight w:val="yellow"/>
                <w:u w:val="single"/>
                <w:vertAlign w:val="superscript"/>
                <w:lang w:eastAsia="en-IE"/>
              </w:rPr>
              <w:t>th</w:t>
            </w:r>
            <w:r w:rsidRPr="00797367">
              <w:rPr>
                <w:rFonts w:ascii="Calibri" w:hAnsi="Calibri" w:cs="Calibri"/>
                <w:color w:val="000000" w:themeColor="text1"/>
                <w:highlight w:val="yellow"/>
                <w:u w:val="single"/>
                <w:lang w:eastAsia="en-IE"/>
              </w:rPr>
              <w:t>, 2026.</w:t>
            </w:r>
            <w:r w:rsidRPr="00797367">
              <w:rPr>
                <w:rFonts w:ascii="Calibri" w:hAnsi="Calibri" w:cs="Calibri"/>
                <w:color w:val="000000" w:themeColor="text1"/>
                <w:lang w:eastAsia="en-IE"/>
              </w:rPr>
              <w:t xml:space="preserve"> </w:t>
            </w:r>
          </w:p>
          <w:p w14:paraId="7028A8E5" w14:textId="77777777" w:rsidR="00980130" w:rsidRPr="00797367" w:rsidRDefault="00980130" w:rsidP="006D5AEC">
            <w:pPr>
              <w:rPr>
                <w:rFonts w:ascii="Calibri" w:hAnsi="Calibri" w:cs="Calibri"/>
                <w:color w:val="000000" w:themeColor="text1"/>
                <w:lang w:eastAsia="en-IE"/>
              </w:rPr>
            </w:pPr>
          </w:p>
          <w:p w14:paraId="62E441B7" w14:textId="77777777" w:rsidR="00980130" w:rsidRPr="00797367" w:rsidRDefault="00980130" w:rsidP="006D5AEC">
            <w:pPr>
              <w:rPr>
                <w:rFonts w:ascii="Calibri" w:hAnsi="Calibri" w:cs="Calibri"/>
                <w:b/>
                <w:bCs/>
                <w:color w:val="000000" w:themeColor="text1"/>
                <w:lang w:eastAsia="en-IE"/>
              </w:rPr>
            </w:pPr>
            <w:r w:rsidRPr="00797367">
              <w:rPr>
                <w:rFonts w:ascii="Calibri" w:hAnsi="Calibri" w:cs="Calibri"/>
                <w:b/>
                <w:bCs/>
                <w:color w:val="000000" w:themeColor="text1"/>
                <w:lang w:eastAsia="en-IE"/>
              </w:rPr>
              <w:t>Shorter lead times are highly desirable.</w:t>
            </w:r>
          </w:p>
          <w:p w14:paraId="69B9F24E" w14:textId="77777777" w:rsidR="00980130" w:rsidRPr="00797367" w:rsidRDefault="00980130" w:rsidP="006D5AEC">
            <w:pPr>
              <w:rPr>
                <w:rFonts w:ascii="Calibri" w:hAnsi="Calibri" w:cs="Calibri"/>
                <w:color w:val="000000" w:themeColor="text1"/>
                <w:lang w:eastAsia="en-IE"/>
              </w:rPr>
            </w:pPr>
          </w:p>
          <w:p w14:paraId="1D917899" w14:textId="77777777" w:rsidR="00980130" w:rsidRPr="00797367" w:rsidRDefault="00980130" w:rsidP="006D5AEC">
            <w:pPr>
              <w:contextualSpacing/>
              <w:jc w:val="both"/>
              <w:rPr>
                <w:rFonts w:ascii="Calibri" w:hAnsi="Calibri" w:cs="Calibri"/>
                <w:b/>
                <w:bCs/>
              </w:rPr>
            </w:pPr>
            <w:r w:rsidRPr="00797367">
              <w:rPr>
                <w:rFonts w:ascii="Calibri" w:hAnsi="Calibri" w:cs="Calibri"/>
                <w:color w:val="000000" w:themeColor="text1"/>
              </w:rPr>
              <w:t>Please confirm and detail.</w:t>
            </w:r>
          </w:p>
        </w:tc>
      </w:tr>
      <w:tr w:rsidR="00980130" w:rsidRPr="00797367" w14:paraId="2C752472" w14:textId="77777777" w:rsidTr="006D5AEC">
        <w:trPr>
          <w:trHeight w:val="1550"/>
        </w:trPr>
        <w:tc>
          <w:tcPr>
            <w:tcW w:w="9924" w:type="dxa"/>
            <w:gridSpan w:val="2"/>
            <w:shd w:val="clear" w:color="auto" w:fill="DEEAF6" w:themeFill="accent1" w:themeFillTint="33"/>
          </w:tcPr>
          <w:p w14:paraId="689B64C1" w14:textId="77777777" w:rsidR="00980130" w:rsidRPr="00797367" w:rsidRDefault="00980130" w:rsidP="006D5AEC">
            <w:pPr>
              <w:tabs>
                <w:tab w:val="left" w:pos="567"/>
              </w:tabs>
              <w:autoSpaceDE w:val="0"/>
              <w:autoSpaceDN w:val="0"/>
              <w:adjustRightInd w:val="0"/>
              <w:rPr>
                <w:rFonts w:ascii="Calibri" w:hAnsi="Calibri" w:cs="Calibri"/>
                <w:b/>
                <w:bCs/>
                <w:lang w:eastAsia="en-IE"/>
              </w:rPr>
            </w:pPr>
            <w:r w:rsidRPr="00797367">
              <w:rPr>
                <w:rFonts w:ascii="Calibri" w:hAnsi="Calibri" w:cs="Calibri"/>
                <w:i/>
                <w:iCs/>
                <w:lang w:eastAsia="en-IE"/>
              </w:rPr>
              <w:t>Insert Response</w:t>
            </w:r>
          </w:p>
        </w:tc>
      </w:tr>
      <w:tr w:rsidR="00980130" w:rsidRPr="00797367" w14:paraId="5888E81C" w14:textId="77777777" w:rsidTr="006D5AEC">
        <w:trPr>
          <w:trHeight w:val="1447"/>
        </w:trPr>
        <w:tc>
          <w:tcPr>
            <w:tcW w:w="710" w:type="dxa"/>
            <w:vAlign w:val="center"/>
          </w:tcPr>
          <w:p w14:paraId="2503E535" w14:textId="77777777" w:rsidR="00980130" w:rsidRPr="00797367" w:rsidRDefault="00980130" w:rsidP="006D5AEC">
            <w:pPr>
              <w:jc w:val="both"/>
              <w:rPr>
                <w:rFonts w:ascii="Calibri" w:hAnsi="Calibri" w:cs="Calibri"/>
              </w:rPr>
            </w:pPr>
            <w:r w:rsidRPr="00797367">
              <w:rPr>
                <w:rFonts w:ascii="Calibri" w:hAnsi="Calibri" w:cs="Calibri"/>
              </w:rPr>
              <w:t>C3</w:t>
            </w:r>
          </w:p>
        </w:tc>
        <w:tc>
          <w:tcPr>
            <w:tcW w:w="9214" w:type="dxa"/>
            <w:vAlign w:val="center"/>
          </w:tcPr>
          <w:p w14:paraId="217CFA26" w14:textId="77777777"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 xml:space="preserve">Tenderers </w:t>
            </w:r>
            <w:r w:rsidRPr="00797367">
              <w:rPr>
                <w:rFonts w:ascii="Calibri" w:hAnsi="Calibri" w:cs="Calibri"/>
                <w:b/>
                <w:bCs/>
                <w:color w:val="000000" w:themeColor="text1"/>
                <w:lang w:eastAsia="en-IE"/>
              </w:rPr>
              <w:t>MUST</w:t>
            </w:r>
            <w:r w:rsidRPr="00797367">
              <w:rPr>
                <w:rFonts w:ascii="Calibri" w:hAnsi="Calibri" w:cs="Calibri"/>
                <w:color w:val="000000" w:themeColor="text1"/>
                <w:lang w:eastAsia="en-IE"/>
              </w:rPr>
              <w:t xml:space="preserve"> provide the facility requirements (if any) to SETU in advance of the equipment delivery. </w:t>
            </w:r>
          </w:p>
          <w:p w14:paraId="529539C1" w14:textId="77777777" w:rsidR="00980130" w:rsidRPr="00797367" w:rsidRDefault="00980130" w:rsidP="006D5AEC">
            <w:pPr>
              <w:rPr>
                <w:rFonts w:ascii="Calibri" w:hAnsi="Calibri" w:cs="Calibri"/>
                <w:color w:val="000000" w:themeColor="text1"/>
                <w:lang w:eastAsia="en-IE"/>
              </w:rPr>
            </w:pPr>
          </w:p>
          <w:p w14:paraId="41D57290" w14:textId="77777777"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 xml:space="preserve">This </w:t>
            </w:r>
            <w:r w:rsidRPr="00797367">
              <w:rPr>
                <w:rFonts w:ascii="Calibri" w:hAnsi="Calibri" w:cs="Calibri"/>
                <w:b/>
                <w:bCs/>
                <w:color w:val="000000" w:themeColor="text1"/>
                <w:lang w:eastAsia="en-IE"/>
              </w:rPr>
              <w:t>SHOULD</w:t>
            </w:r>
            <w:r w:rsidRPr="00797367">
              <w:rPr>
                <w:rFonts w:ascii="Calibri" w:hAnsi="Calibri" w:cs="Calibri"/>
                <w:color w:val="000000" w:themeColor="text1"/>
                <w:lang w:eastAsia="en-IE"/>
              </w:rPr>
              <w:t xml:space="preserve"> include:</w:t>
            </w:r>
          </w:p>
          <w:p w14:paraId="3498C2CC" w14:textId="77777777" w:rsidR="00980130" w:rsidRPr="00797367" w:rsidRDefault="00980130">
            <w:pPr>
              <w:pStyle w:val="ListParagraph"/>
              <w:numPr>
                <w:ilvl w:val="0"/>
                <w:numId w:val="25"/>
              </w:numPr>
              <w:rPr>
                <w:rFonts w:eastAsia="MS Mincho"/>
                <w:color w:val="000000" w:themeColor="text1"/>
              </w:rPr>
            </w:pPr>
            <w:r w:rsidRPr="00797367">
              <w:rPr>
                <w:rFonts w:eastAsia="MS Mincho"/>
                <w:color w:val="000000" w:themeColor="text1"/>
              </w:rPr>
              <w:t>number of containers and weight of each</w:t>
            </w:r>
          </w:p>
          <w:p w14:paraId="6375E6B2" w14:textId="77777777" w:rsidR="00980130" w:rsidRPr="00797367" w:rsidRDefault="00980130">
            <w:pPr>
              <w:pStyle w:val="ListParagraph"/>
              <w:numPr>
                <w:ilvl w:val="0"/>
                <w:numId w:val="25"/>
              </w:numPr>
              <w:rPr>
                <w:b/>
                <w:bCs/>
                <w:color w:val="000000" w:themeColor="text1"/>
              </w:rPr>
            </w:pPr>
            <w:r w:rsidRPr="00797367">
              <w:rPr>
                <w:color w:val="000000" w:themeColor="text1"/>
              </w:rPr>
              <w:t>any clearance requirements (if necessary).</w:t>
            </w:r>
          </w:p>
          <w:p w14:paraId="3D202BA8" w14:textId="77777777" w:rsidR="00980130" w:rsidRPr="00797367" w:rsidRDefault="00980130">
            <w:pPr>
              <w:pStyle w:val="ListParagraph"/>
              <w:numPr>
                <w:ilvl w:val="0"/>
                <w:numId w:val="25"/>
              </w:numPr>
              <w:rPr>
                <w:color w:val="000000" w:themeColor="text1"/>
              </w:rPr>
            </w:pPr>
            <w:r w:rsidRPr="00797367">
              <w:rPr>
                <w:color w:val="000000" w:themeColor="text1"/>
              </w:rPr>
              <w:t xml:space="preserve">requirements for Health &amp; Safety </w:t>
            </w:r>
          </w:p>
          <w:p w14:paraId="1637A294" w14:textId="77777777" w:rsidR="00980130" w:rsidRPr="00797367" w:rsidRDefault="00980130">
            <w:pPr>
              <w:pStyle w:val="ListParagraph"/>
              <w:numPr>
                <w:ilvl w:val="0"/>
                <w:numId w:val="25"/>
              </w:numPr>
              <w:rPr>
                <w:color w:val="000000" w:themeColor="text1"/>
              </w:rPr>
            </w:pPr>
            <w:r w:rsidRPr="00797367">
              <w:rPr>
                <w:color w:val="000000" w:themeColor="text1"/>
              </w:rPr>
              <w:t>requirements for site access</w:t>
            </w:r>
          </w:p>
          <w:p w14:paraId="6F64B35F" w14:textId="77777777" w:rsidR="00980130" w:rsidRPr="00797367" w:rsidRDefault="00980130" w:rsidP="006D5AEC">
            <w:pPr>
              <w:rPr>
                <w:rFonts w:ascii="Calibri" w:hAnsi="Calibri" w:cs="Calibri"/>
                <w:color w:val="000000" w:themeColor="text1"/>
                <w:lang w:eastAsia="en-IE"/>
              </w:rPr>
            </w:pPr>
          </w:p>
          <w:p w14:paraId="054238C7" w14:textId="77777777" w:rsidR="00980130" w:rsidRPr="00797367" w:rsidRDefault="00980130" w:rsidP="006D5AEC">
            <w:pPr>
              <w:jc w:val="both"/>
              <w:rPr>
                <w:rFonts w:ascii="Calibri" w:hAnsi="Calibri" w:cs="Calibri"/>
              </w:rPr>
            </w:pPr>
            <w:r w:rsidRPr="00797367">
              <w:rPr>
                <w:rFonts w:ascii="Calibri" w:hAnsi="Calibri" w:cs="Calibri"/>
                <w:color w:val="000000" w:themeColor="text1"/>
              </w:rPr>
              <w:t>Please confirm and detail.</w:t>
            </w:r>
          </w:p>
        </w:tc>
      </w:tr>
      <w:tr w:rsidR="00980130" w:rsidRPr="00797367" w14:paraId="4A9DB46E" w14:textId="77777777" w:rsidTr="006D5AEC">
        <w:trPr>
          <w:trHeight w:val="1661"/>
        </w:trPr>
        <w:tc>
          <w:tcPr>
            <w:tcW w:w="9924" w:type="dxa"/>
            <w:gridSpan w:val="2"/>
            <w:shd w:val="clear" w:color="auto" w:fill="DEEAF6" w:themeFill="accent1" w:themeFillTint="33"/>
          </w:tcPr>
          <w:p w14:paraId="173D4E65" w14:textId="77777777" w:rsidR="00980130" w:rsidRPr="00797367" w:rsidRDefault="00980130" w:rsidP="006D5AEC">
            <w:pPr>
              <w:tabs>
                <w:tab w:val="left" w:pos="567"/>
              </w:tabs>
              <w:autoSpaceDE w:val="0"/>
              <w:autoSpaceDN w:val="0"/>
              <w:adjustRightInd w:val="0"/>
              <w:rPr>
                <w:rFonts w:ascii="Calibri" w:hAnsi="Calibri" w:cs="Calibri"/>
                <w:b/>
                <w:bCs/>
                <w:lang w:eastAsia="en-IE"/>
              </w:rPr>
            </w:pPr>
            <w:r w:rsidRPr="00797367">
              <w:rPr>
                <w:rFonts w:ascii="Calibri" w:hAnsi="Calibri" w:cs="Calibri"/>
                <w:i/>
                <w:iCs/>
                <w:lang w:eastAsia="en-IE"/>
              </w:rPr>
              <w:t>Insert Response</w:t>
            </w:r>
          </w:p>
          <w:p w14:paraId="25F53277" w14:textId="77777777" w:rsidR="00980130" w:rsidRPr="00797367" w:rsidRDefault="00980130" w:rsidP="006D5AEC">
            <w:pPr>
              <w:rPr>
                <w:rFonts w:ascii="Calibri" w:hAnsi="Calibri" w:cs="Calibri"/>
              </w:rPr>
            </w:pPr>
          </w:p>
        </w:tc>
      </w:tr>
      <w:tr w:rsidR="00980130" w:rsidRPr="00797367" w14:paraId="2DCD556C" w14:textId="77777777" w:rsidTr="006D5AEC">
        <w:trPr>
          <w:trHeight w:val="1264"/>
        </w:trPr>
        <w:tc>
          <w:tcPr>
            <w:tcW w:w="710" w:type="dxa"/>
            <w:vAlign w:val="center"/>
          </w:tcPr>
          <w:p w14:paraId="1F1FB874" w14:textId="77777777" w:rsidR="00980130" w:rsidRPr="00797367" w:rsidRDefault="00980130" w:rsidP="006D5AEC">
            <w:pPr>
              <w:jc w:val="both"/>
              <w:rPr>
                <w:rFonts w:ascii="Calibri" w:hAnsi="Calibri" w:cs="Calibri"/>
              </w:rPr>
            </w:pPr>
            <w:r w:rsidRPr="00797367">
              <w:rPr>
                <w:rFonts w:ascii="Calibri" w:hAnsi="Calibri" w:cs="Calibri"/>
              </w:rPr>
              <w:t>C4</w:t>
            </w:r>
          </w:p>
        </w:tc>
        <w:tc>
          <w:tcPr>
            <w:tcW w:w="9214" w:type="dxa"/>
            <w:vAlign w:val="center"/>
          </w:tcPr>
          <w:p w14:paraId="1EF4017A" w14:textId="77777777" w:rsidR="00980130" w:rsidRPr="00797367" w:rsidRDefault="00980130" w:rsidP="006D5AEC">
            <w:pPr>
              <w:rPr>
                <w:rFonts w:ascii="Calibri" w:eastAsia="Times New Roman" w:hAnsi="Calibri" w:cs="Calibri"/>
                <w:color w:val="000000" w:themeColor="text1"/>
                <w:spacing w:val="-2"/>
                <w:lang w:eastAsia="en-IE"/>
              </w:rPr>
            </w:pPr>
            <w:r w:rsidRPr="00797367">
              <w:rPr>
                <w:rFonts w:ascii="Calibri" w:eastAsia="Times New Roman" w:hAnsi="Calibri" w:cs="Calibri"/>
                <w:color w:val="000000" w:themeColor="text1"/>
                <w:spacing w:val="-2"/>
                <w:lang w:eastAsia="en-IE"/>
              </w:rPr>
              <w:t xml:space="preserve">The tenderer </w:t>
            </w:r>
            <w:r w:rsidRPr="00797367">
              <w:rPr>
                <w:rFonts w:ascii="Calibri" w:eastAsia="Times New Roman" w:hAnsi="Calibri" w:cs="Calibri"/>
                <w:b/>
                <w:color w:val="000000" w:themeColor="text1"/>
                <w:spacing w:val="-2"/>
                <w:lang w:eastAsia="en-IE"/>
              </w:rPr>
              <w:t>MUST</w:t>
            </w:r>
            <w:r w:rsidRPr="00797367">
              <w:rPr>
                <w:rFonts w:ascii="Calibri" w:eastAsia="Times New Roman" w:hAnsi="Calibri" w:cs="Calibri"/>
                <w:color w:val="000000" w:themeColor="text1"/>
                <w:spacing w:val="-2"/>
                <w:lang w:eastAsia="en-IE"/>
              </w:rPr>
              <w:t xml:space="preserve"> provide details of the logistics/supply chain to the point of customer delivery, i.e. where the goods will come from, how the goods will be transported and what borders the goods will cross. </w:t>
            </w:r>
          </w:p>
          <w:p w14:paraId="11E955CD" w14:textId="77777777" w:rsidR="00980130" w:rsidRPr="00797367" w:rsidRDefault="00980130" w:rsidP="006D5AEC">
            <w:pPr>
              <w:rPr>
                <w:rFonts w:ascii="Calibri" w:eastAsia="Times New Roman" w:hAnsi="Calibri" w:cs="Calibri"/>
                <w:color w:val="000000" w:themeColor="text1"/>
                <w:spacing w:val="-2"/>
                <w:lang w:eastAsia="en-IE"/>
              </w:rPr>
            </w:pPr>
          </w:p>
          <w:p w14:paraId="3F8D60F4" w14:textId="77777777" w:rsidR="00980130" w:rsidRPr="00797367" w:rsidRDefault="00980130" w:rsidP="006D5AEC">
            <w:pPr>
              <w:jc w:val="both"/>
              <w:rPr>
                <w:rFonts w:ascii="Calibri" w:hAnsi="Calibri" w:cs="Calibri"/>
              </w:rPr>
            </w:pPr>
            <w:r w:rsidRPr="00797367">
              <w:rPr>
                <w:rFonts w:ascii="Calibri" w:eastAsia="Times New Roman" w:hAnsi="Calibri" w:cs="Calibri"/>
                <w:color w:val="000000" w:themeColor="text1"/>
                <w:spacing w:val="-2"/>
              </w:rPr>
              <w:t>Please confirm and detail.</w:t>
            </w:r>
          </w:p>
        </w:tc>
      </w:tr>
      <w:tr w:rsidR="00980130" w:rsidRPr="00797367" w14:paraId="2646859C" w14:textId="77777777" w:rsidTr="006D5AEC">
        <w:trPr>
          <w:trHeight w:val="1553"/>
        </w:trPr>
        <w:tc>
          <w:tcPr>
            <w:tcW w:w="9924" w:type="dxa"/>
            <w:gridSpan w:val="2"/>
            <w:shd w:val="clear" w:color="auto" w:fill="DEEAF6" w:themeFill="accent1" w:themeFillTint="33"/>
          </w:tcPr>
          <w:p w14:paraId="3952CF79" w14:textId="77777777" w:rsidR="00980130" w:rsidRPr="00797367" w:rsidRDefault="00980130" w:rsidP="006D5AEC">
            <w:pPr>
              <w:tabs>
                <w:tab w:val="left" w:pos="567"/>
              </w:tabs>
              <w:autoSpaceDE w:val="0"/>
              <w:autoSpaceDN w:val="0"/>
              <w:adjustRightInd w:val="0"/>
              <w:jc w:val="both"/>
              <w:rPr>
                <w:rFonts w:ascii="Calibri" w:hAnsi="Calibri" w:cs="Calibri"/>
                <w:b/>
                <w:bCs/>
                <w:lang w:eastAsia="en-IE"/>
              </w:rPr>
            </w:pPr>
            <w:r w:rsidRPr="00797367">
              <w:rPr>
                <w:rFonts w:ascii="Calibri" w:hAnsi="Calibri" w:cs="Calibri"/>
                <w:i/>
                <w:iCs/>
                <w:lang w:eastAsia="en-IE"/>
              </w:rPr>
              <w:lastRenderedPageBreak/>
              <w:t>Insert Response</w:t>
            </w:r>
          </w:p>
          <w:p w14:paraId="38EE3A7C" w14:textId="77777777" w:rsidR="00980130" w:rsidRPr="00797367" w:rsidRDefault="00980130" w:rsidP="006D5AEC">
            <w:pPr>
              <w:jc w:val="both"/>
              <w:rPr>
                <w:rFonts w:ascii="Calibri" w:hAnsi="Calibri" w:cs="Calibri"/>
              </w:rPr>
            </w:pPr>
          </w:p>
        </w:tc>
      </w:tr>
    </w:tbl>
    <w:p w14:paraId="7E24369B" w14:textId="77777777" w:rsidR="00980130" w:rsidRPr="00797367" w:rsidRDefault="00980130" w:rsidP="00426EE3">
      <w:pPr>
        <w:rPr>
          <w:rFonts w:ascii="Calibri" w:hAnsi="Calibri" w:cs="Calibri"/>
          <w:lang w:val="en-GB"/>
        </w:rPr>
      </w:pPr>
    </w:p>
    <w:tbl>
      <w:tblPr>
        <w:tblStyle w:val="TableGrid31"/>
        <w:tblW w:w="9924" w:type="dxa"/>
        <w:tblInd w:w="-431" w:type="dxa"/>
        <w:tblLayout w:type="fixed"/>
        <w:tblLook w:val="04A0" w:firstRow="1" w:lastRow="0" w:firstColumn="1" w:lastColumn="0" w:noHBand="0" w:noVBand="1"/>
      </w:tblPr>
      <w:tblGrid>
        <w:gridCol w:w="710"/>
        <w:gridCol w:w="9214"/>
      </w:tblGrid>
      <w:tr w:rsidR="00980130" w:rsidRPr="00797367" w14:paraId="44825273" w14:textId="77777777" w:rsidTr="00980130">
        <w:trPr>
          <w:trHeight w:val="815"/>
        </w:trPr>
        <w:tc>
          <w:tcPr>
            <w:tcW w:w="9924" w:type="dxa"/>
            <w:gridSpan w:val="2"/>
            <w:vAlign w:val="center"/>
          </w:tcPr>
          <w:p w14:paraId="667F80F0" w14:textId="77777777" w:rsidR="00980130" w:rsidRPr="00797367" w:rsidRDefault="00980130" w:rsidP="006D5AEC">
            <w:pPr>
              <w:jc w:val="center"/>
              <w:rPr>
                <w:rFonts w:ascii="Calibri" w:hAnsi="Calibri" w:cs="Calibri"/>
                <w:b/>
              </w:rPr>
            </w:pPr>
            <w:r w:rsidRPr="00797367">
              <w:rPr>
                <w:rFonts w:ascii="Calibri" w:hAnsi="Calibri" w:cs="Calibri"/>
                <w:b/>
              </w:rPr>
              <w:t>Installation, Commissioning &amp; Calibration</w:t>
            </w:r>
          </w:p>
        </w:tc>
      </w:tr>
      <w:tr w:rsidR="00980130" w:rsidRPr="00797367" w14:paraId="7AB93A20" w14:textId="77777777" w:rsidTr="006D5AEC">
        <w:trPr>
          <w:trHeight w:val="1292"/>
        </w:trPr>
        <w:tc>
          <w:tcPr>
            <w:tcW w:w="710" w:type="dxa"/>
            <w:vAlign w:val="center"/>
          </w:tcPr>
          <w:p w14:paraId="56A1E8C2" w14:textId="77777777" w:rsidR="00980130" w:rsidRPr="00797367" w:rsidRDefault="00980130" w:rsidP="006D5AEC">
            <w:pPr>
              <w:jc w:val="both"/>
              <w:rPr>
                <w:rFonts w:ascii="Calibri" w:hAnsi="Calibri" w:cs="Calibri"/>
              </w:rPr>
            </w:pPr>
            <w:r w:rsidRPr="00797367">
              <w:rPr>
                <w:rFonts w:ascii="Calibri" w:hAnsi="Calibri" w:cs="Calibri"/>
              </w:rPr>
              <w:t>C5</w:t>
            </w:r>
          </w:p>
        </w:tc>
        <w:tc>
          <w:tcPr>
            <w:tcW w:w="9214" w:type="dxa"/>
            <w:vAlign w:val="center"/>
          </w:tcPr>
          <w:p w14:paraId="1C6B324C" w14:textId="77777777"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 xml:space="preserve">The system </w:t>
            </w:r>
            <w:r w:rsidRPr="00797367">
              <w:rPr>
                <w:rFonts w:ascii="Calibri" w:hAnsi="Calibri" w:cs="Calibri"/>
                <w:b/>
                <w:bCs/>
                <w:color w:val="000000" w:themeColor="text1"/>
                <w:lang w:eastAsia="en-IE"/>
              </w:rPr>
              <w:t>MUST</w:t>
            </w:r>
            <w:r w:rsidRPr="00797367">
              <w:rPr>
                <w:rFonts w:ascii="Calibri" w:hAnsi="Calibri" w:cs="Calibri"/>
                <w:color w:val="000000" w:themeColor="text1"/>
                <w:lang w:eastAsia="en-IE"/>
              </w:rPr>
              <w:t xml:space="preserve"> be installed and commissioned in a location defined by the Contracting Authority, by an appropriately qualified engineer on an agreed date. </w:t>
            </w:r>
          </w:p>
          <w:p w14:paraId="57753C97" w14:textId="77777777" w:rsidR="00980130" w:rsidRPr="00797367" w:rsidRDefault="00980130" w:rsidP="006D5AEC">
            <w:pPr>
              <w:rPr>
                <w:rFonts w:ascii="Calibri" w:hAnsi="Calibri" w:cs="Calibri"/>
                <w:color w:val="000000" w:themeColor="text1"/>
                <w:lang w:eastAsia="en-IE"/>
              </w:rPr>
            </w:pPr>
          </w:p>
          <w:p w14:paraId="47A2426C" w14:textId="77777777"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Please confirm, providing details of experience/qualifications of installation team.</w:t>
            </w:r>
          </w:p>
          <w:p w14:paraId="36DB13B5" w14:textId="77777777" w:rsidR="00980130" w:rsidRPr="00797367" w:rsidRDefault="00980130" w:rsidP="006D5AEC">
            <w:pPr>
              <w:rPr>
                <w:rFonts w:ascii="Calibri" w:hAnsi="Calibri" w:cs="Calibri"/>
                <w:color w:val="000000" w:themeColor="text1"/>
                <w:lang w:eastAsia="en-IE"/>
              </w:rPr>
            </w:pPr>
          </w:p>
          <w:p w14:paraId="0D8FE4DE" w14:textId="05D896D5"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 xml:space="preserve">Please confirm Cost (if any) in the </w:t>
            </w:r>
            <w:r w:rsidRPr="00797367">
              <w:rPr>
                <w:rFonts w:ascii="Calibri" w:eastAsiaTheme="minorEastAsia" w:hAnsi="Calibri" w:cs="Calibri"/>
                <w:color w:val="000000" w:themeColor="text1"/>
                <w:lang w:eastAsia="en-IE"/>
              </w:rPr>
              <w:t xml:space="preserve">Appendix </w:t>
            </w:r>
            <w:r w:rsidR="00103396">
              <w:rPr>
                <w:rFonts w:ascii="Calibri" w:eastAsiaTheme="minorEastAsia" w:hAnsi="Calibri" w:cs="Calibri"/>
                <w:color w:val="000000" w:themeColor="text1"/>
                <w:lang w:eastAsia="en-IE"/>
              </w:rPr>
              <w:t>1</w:t>
            </w:r>
            <w:r w:rsidRPr="00797367">
              <w:rPr>
                <w:rFonts w:ascii="Calibri" w:eastAsiaTheme="minorEastAsia" w:hAnsi="Calibri" w:cs="Calibri"/>
                <w:color w:val="000000" w:themeColor="text1"/>
                <w:lang w:eastAsia="en-IE"/>
              </w:rPr>
              <w:t xml:space="preserve"> Pricing Schedule.</w:t>
            </w:r>
          </w:p>
          <w:p w14:paraId="644BD184" w14:textId="77777777" w:rsidR="00980130" w:rsidRPr="00797367" w:rsidRDefault="00980130" w:rsidP="006D5AEC">
            <w:pPr>
              <w:rPr>
                <w:rFonts w:ascii="Calibri" w:hAnsi="Calibri" w:cs="Calibri"/>
                <w:lang w:eastAsia="en-IE"/>
              </w:rPr>
            </w:pPr>
          </w:p>
          <w:p w14:paraId="4BB1AFFC" w14:textId="02048AD6" w:rsidR="00980130" w:rsidRPr="00797367" w:rsidRDefault="00103396" w:rsidP="006D5AEC">
            <w:pPr>
              <w:contextualSpacing/>
              <w:jc w:val="both"/>
              <w:rPr>
                <w:rFonts w:ascii="Calibri" w:hAnsi="Calibri" w:cs="Calibri"/>
                <w:iCs/>
                <w:color w:val="A6A6A6" w:themeColor="background1" w:themeShade="A6"/>
              </w:rPr>
            </w:pPr>
            <w:r w:rsidRPr="00797367">
              <w:rPr>
                <w:rFonts w:ascii="Calibri" w:hAnsi="Calibri" w:cs="Calibri"/>
                <w:color w:val="FF0000"/>
                <w:lang w:eastAsia="en-IE"/>
              </w:rPr>
              <w:t xml:space="preserve">Note: Pricing MUST only be included in the Appendix </w:t>
            </w:r>
            <w:r>
              <w:rPr>
                <w:rFonts w:ascii="Calibri" w:hAnsi="Calibri" w:cs="Calibri"/>
                <w:color w:val="FF0000"/>
                <w:lang w:eastAsia="en-IE"/>
              </w:rPr>
              <w:t>1</w:t>
            </w:r>
            <w:r w:rsidRPr="00797367">
              <w:rPr>
                <w:rFonts w:ascii="Calibri" w:hAnsi="Calibri" w:cs="Calibri"/>
                <w:color w:val="FF0000"/>
                <w:lang w:eastAsia="en-IE"/>
              </w:rPr>
              <w:t xml:space="preserve"> Pricing Schedule.  No pricing is to be included in this </w:t>
            </w:r>
            <w:r>
              <w:rPr>
                <w:rFonts w:ascii="Calibri" w:hAnsi="Calibri" w:cs="Calibri"/>
                <w:color w:val="FF0000"/>
                <w:lang w:eastAsia="en-IE"/>
              </w:rPr>
              <w:t>Section E</w:t>
            </w:r>
            <w:r w:rsidRPr="00797367">
              <w:rPr>
                <w:rFonts w:ascii="Calibri" w:hAnsi="Calibri" w:cs="Calibri"/>
                <w:color w:val="FF0000"/>
                <w:lang w:eastAsia="en-IE"/>
              </w:rPr>
              <w:t xml:space="preserve"> document.</w:t>
            </w:r>
          </w:p>
        </w:tc>
      </w:tr>
      <w:tr w:rsidR="00980130" w:rsidRPr="00797367" w14:paraId="1BF23FE5" w14:textId="77777777" w:rsidTr="006D5AEC">
        <w:trPr>
          <w:trHeight w:val="1356"/>
        </w:trPr>
        <w:tc>
          <w:tcPr>
            <w:tcW w:w="9924" w:type="dxa"/>
            <w:gridSpan w:val="2"/>
            <w:shd w:val="clear" w:color="auto" w:fill="DEEAF6" w:themeFill="accent1" w:themeFillTint="33"/>
          </w:tcPr>
          <w:p w14:paraId="2EF7C6D3" w14:textId="77777777" w:rsidR="00980130" w:rsidRPr="00797367" w:rsidRDefault="00980130" w:rsidP="006D5AEC">
            <w:pPr>
              <w:tabs>
                <w:tab w:val="left" w:pos="567"/>
              </w:tabs>
              <w:autoSpaceDE w:val="0"/>
              <w:autoSpaceDN w:val="0"/>
              <w:adjustRightInd w:val="0"/>
              <w:rPr>
                <w:rFonts w:ascii="Calibri" w:hAnsi="Calibri" w:cs="Calibri"/>
                <w:b/>
                <w:bCs/>
                <w:lang w:eastAsia="en-IE"/>
              </w:rPr>
            </w:pPr>
            <w:r w:rsidRPr="00797367">
              <w:rPr>
                <w:rFonts w:ascii="Calibri" w:hAnsi="Calibri" w:cs="Calibri"/>
                <w:i/>
                <w:iCs/>
                <w:lang w:eastAsia="en-IE"/>
              </w:rPr>
              <w:t>Insert Response</w:t>
            </w:r>
          </w:p>
          <w:p w14:paraId="72936763" w14:textId="77777777" w:rsidR="00980130" w:rsidRPr="00797367" w:rsidRDefault="00980130" w:rsidP="006D5AEC">
            <w:pPr>
              <w:rPr>
                <w:rFonts w:ascii="Calibri" w:hAnsi="Calibri" w:cs="Calibri"/>
              </w:rPr>
            </w:pPr>
          </w:p>
        </w:tc>
      </w:tr>
      <w:tr w:rsidR="00980130" w:rsidRPr="00797367" w14:paraId="0BED6C68" w14:textId="77777777" w:rsidTr="006D5AEC">
        <w:trPr>
          <w:trHeight w:val="1357"/>
        </w:trPr>
        <w:tc>
          <w:tcPr>
            <w:tcW w:w="710" w:type="dxa"/>
            <w:vAlign w:val="center"/>
          </w:tcPr>
          <w:p w14:paraId="378A027E" w14:textId="77777777" w:rsidR="00980130" w:rsidRPr="00797367" w:rsidRDefault="00980130" w:rsidP="006D5AEC">
            <w:pPr>
              <w:jc w:val="both"/>
              <w:rPr>
                <w:rFonts w:ascii="Calibri" w:hAnsi="Calibri" w:cs="Calibri"/>
              </w:rPr>
            </w:pPr>
            <w:r w:rsidRPr="00797367">
              <w:rPr>
                <w:rFonts w:ascii="Calibri" w:hAnsi="Calibri" w:cs="Calibri"/>
              </w:rPr>
              <w:t>C6</w:t>
            </w:r>
          </w:p>
        </w:tc>
        <w:tc>
          <w:tcPr>
            <w:tcW w:w="9214" w:type="dxa"/>
            <w:vAlign w:val="center"/>
          </w:tcPr>
          <w:p w14:paraId="448E6E7F" w14:textId="77777777"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 xml:space="preserve">Tenderers </w:t>
            </w:r>
            <w:r w:rsidRPr="00797367">
              <w:rPr>
                <w:rFonts w:ascii="Calibri" w:hAnsi="Calibri" w:cs="Calibri"/>
                <w:b/>
                <w:color w:val="000000" w:themeColor="text1"/>
                <w:lang w:eastAsia="en-IE"/>
              </w:rPr>
              <w:t>MUST</w:t>
            </w:r>
            <w:r w:rsidRPr="00797367">
              <w:rPr>
                <w:rFonts w:ascii="Calibri" w:hAnsi="Calibri" w:cs="Calibri"/>
                <w:color w:val="000000" w:themeColor="text1"/>
                <w:lang w:eastAsia="en-IE"/>
              </w:rPr>
              <w:t xml:space="preserve"> provide an appropriate installation plan for the equipment. Give details of timeline for the lead-time to installation, commissioning and training. </w:t>
            </w:r>
          </w:p>
          <w:p w14:paraId="2731C5FF" w14:textId="77777777" w:rsidR="00980130" w:rsidRPr="00797367" w:rsidRDefault="00980130" w:rsidP="006D5AEC">
            <w:pPr>
              <w:rPr>
                <w:rFonts w:ascii="Calibri" w:hAnsi="Calibri" w:cs="Calibri"/>
                <w:color w:val="000000" w:themeColor="text1"/>
                <w:lang w:eastAsia="en-IE"/>
              </w:rPr>
            </w:pPr>
          </w:p>
          <w:p w14:paraId="3B858288" w14:textId="77777777" w:rsidR="00980130" w:rsidRPr="00797367" w:rsidRDefault="00980130" w:rsidP="006D5AEC">
            <w:pPr>
              <w:contextualSpacing/>
              <w:jc w:val="both"/>
              <w:rPr>
                <w:rFonts w:ascii="Calibri" w:hAnsi="Calibri" w:cs="Calibri"/>
              </w:rPr>
            </w:pPr>
            <w:r w:rsidRPr="00797367">
              <w:rPr>
                <w:rFonts w:ascii="Calibri" w:eastAsia="Times New Roman" w:hAnsi="Calibri" w:cs="Calibri"/>
                <w:color w:val="000000" w:themeColor="text1"/>
                <w:spacing w:val="-2"/>
              </w:rPr>
              <w:t>Please confirm and detail.</w:t>
            </w:r>
          </w:p>
        </w:tc>
      </w:tr>
      <w:tr w:rsidR="00980130" w:rsidRPr="00797367" w14:paraId="2729C5E8" w14:textId="77777777" w:rsidTr="006D5AEC">
        <w:trPr>
          <w:trHeight w:val="1565"/>
        </w:trPr>
        <w:tc>
          <w:tcPr>
            <w:tcW w:w="9924" w:type="dxa"/>
            <w:gridSpan w:val="2"/>
            <w:shd w:val="clear" w:color="auto" w:fill="DEEAF6" w:themeFill="accent1" w:themeFillTint="33"/>
          </w:tcPr>
          <w:p w14:paraId="2E6492D2" w14:textId="77777777" w:rsidR="00980130" w:rsidRPr="00797367" w:rsidRDefault="00980130" w:rsidP="006D5AEC">
            <w:pPr>
              <w:tabs>
                <w:tab w:val="left" w:pos="567"/>
              </w:tabs>
              <w:autoSpaceDE w:val="0"/>
              <w:autoSpaceDN w:val="0"/>
              <w:adjustRightInd w:val="0"/>
              <w:rPr>
                <w:rFonts w:ascii="Calibri" w:hAnsi="Calibri" w:cs="Calibri"/>
                <w:b/>
                <w:bCs/>
                <w:lang w:eastAsia="en-IE"/>
              </w:rPr>
            </w:pPr>
            <w:r w:rsidRPr="00797367">
              <w:rPr>
                <w:rFonts w:ascii="Calibri" w:hAnsi="Calibri" w:cs="Calibri"/>
                <w:i/>
                <w:iCs/>
                <w:lang w:eastAsia="en-IE"/>
              </w:rPr>
              <w:t>Insert Response</w:t>
            </w:r>
          </w:p>
          <w:p w14:paraId="63614F3D" w14:textId="77777777" w:rsidR="00980130" w:rsidRPr="00797367" w:rsidRDefault="00980130" w:rsidP="006D5AEC">
            <w:pPr>
              <w:rPr>
                <w:rFonts w:ascii="Calibri" w:hAnsi="Calibri" w:cs="Calibri"/>
              </w:rPr>
            </w:pPr>
          </w:p>
        </w:tc>
      </w:tr>
      <w:tr w:rsidR="00980130" w:rsidRPr="00797367" w14:paraId="7263BCE6" w14:textId="77777777" w:rsidTr="006D5AEC">
        <w:trPr>
          <w:trHeight w:val="1339"/>
        </w:trPr>
        <w:tc>
          <w:tcPr>
            <w:tcW w:w="710" w:type="dxa"/>
            <w:vAlign w:val="center"/>
          </w:tcPr>
          <w:p w14:paraId="089A1A98" w14:textId="77777777" w:rsidR="00980130" w:rsidRPr="00797367" w:rsidRDefault="00980130" w:rsidP="006D5AEC">
            <w:pPr>
              <w:jc w:val="both"/>
              <w:rPr>
                <w:rFonts w:ascii="Calibri" w:hAnsi="Calibri" w:cs="Calibri"/>
                <w:color w:val="FF0000"/>
              </w:rPr>
            </w:pPr>
            <w:r w:rsidRPr="00797367">
              <w:rPr>
                <w:rFonts w:ascii="Calibri" w:hAnsi="Calibri" w:cs="Calibri"/>
              </w:rPr>
              <w:t>C7</w:t>
            </w:r>
          </w:p>
        </w:tc>
        <w:tc>
          <w:tcPr>
            <w:tcW w:w="9214" w:type="dxa"/>
            <w:vAlign w:val="center"/>
          </w:tcPr>
          <w:p w14:paraId="1AFAED5F" w14:textId="77777777"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 xml:space="preserve">Following the installation of all equipment in the relevant area, the successful tenderer will be required to fully demonstrate the correct operation of </w:t>
            </w:r>
            <w:proofErr w:type="gramStart"/>
            <w:r w:rsidRPr="00797367">
              <w:rPr>
                <w:rFonts w:ascii="Calibri" w:hAnsi="Calibri" w:cs="Calibri"/>
                <w:color w:val="000000" w:themeColor="text1"/>
                <w:lang w:eastAsia="en-IE"/>
              </w:rPr>
              <w:t>all of</w:t>
            </w:r>
            <w:proofErr w:type="gramEnd"/>
            <w:r w:rsidRPr="00797367">
              <w:rPr>
                <w:rFonts w:ascii="Calibri" w:hAnsi="Calibri" w:cs="Calibri"/>
                <w:color w:val="000000" w:themeColor="text1"/>
                <w:lang w:eastAsia="en-IE"/>
              </w:rPr>
              <w:t xml:space="preserve"> the equipment to the satisfaction of a nominated employee.</w:t>
            </w:r>
          </w:p>
          <w:p w14:paraId="2771192C" w14:textId="77777777" w:rsidR="00980130" w:rsidRPr="00797367" w:rsidRDefault="00980130" w:rsidP="006D5AEC">
            <w:pPr>
              <w:rPr>
                <w:rFonts w:ascii="Calibri" w:hAnsi="Calibri" w:cs="Calibri"/>
                <w:color w:val="000000" w:themeColor="text1"/>
                <w:lang w:eastAsia="en-IE"/>
              </w:rPr>
            </w:pPr>
          </w:p>
          <w:p w14:paraId="38DF87A6" w14:textId="77777777" w:rsidR="00980130" w:rsidRPr="00797367" w:rsidRDefault="00980130" w:rsidP="006D5AEC">
            <w:pPr>
              <w:contextualSpacing/>
              <w:jc w:val="both"/>
              <w:rPr>
                <w:rFonts w:ascii="Calibri" w:hAnsi="Calibri" w:cs="Calibri"/>
              </w:rPr>
            </w:pPr>
            <w:r w:rsidRPr="00797367">
              <w:rPr>
                <w:rFonts w:ascii="Calibri" w:eastAsia="Times New Roman" w:hAnsi="Calibri" w:cs="Calibri"/>
                <w:color w:val="000000" w:themeColor="text1"/>
                <w:spacing w:val="-2"/>
              </w:rPr>
              <w:t>Please confirm and detail.</w:t>
            </w:r>
          </w:p>
        </w:tc>
      </w:tr>
      <w:tr w:rsidR="00980130" w:rsidRPr="00797367" w14:paraId="52D98718" w14:textId="77777777" w:rsidTr="006D5AEC">
        <w:trPr>
          <w:trHeight w:val="1429"/>
        </w:trPr>
        <w:tc>
          <w:tcPr>
            <w:tcW w:w="9924" w:type="dxa"/>
            <w:gridSpan w:val="2"/>
            <w:shd w:val="clear" w:color="auto" w:fill="DEEAF6" w:themeFill="accent1" w:themeFillTint="33"/>
          </w:tcPr>
          <w:p w14:paraId="7752BC56" w14:textId="77777777" w:rsidR="00980130" w:rsidRPr="00797367" w:rsidRDefault="00980130" w:rsidP="006D5AEC">
            <w:pPr>
              <w:tabs>
                <w:tab w:val="left" w:pos="567"/>
              </w:tabs>
              <w:autoSpaceDE w:val="0"/>
              <w:autoSpaceDN w:val="0"/>
              <w:adjustRightInd w:val="0"/>
              <w:rPr>
                <w:rFonts w:ascii="Calibri" w:hAnsi="Calibri" w:cs="Calibri"/>
                <w:b/>
                <w:bCs/>
                <w:lang w:eastAsia="en-IE"/>
              </w:rPr>
            </w:pPr>
            <w:r w:rsidRPr="00797367">
              <w:rPr>
                <w:rFonts w:ascii="Calibri" w:hAnsi="Calibri" w:cs="Calibri"/>
                <w:i/>
                <w:iCs/>
                <w:lang w:eastAsia="en-IE"/>
              </w:rPr>
              <w:t>Insert Response</w:t>
            </w:r>
          </w:p>
          <w:p w14:paraId="3C1027F4" w14:textId="77777777" w:rsidR="00980130" w:rsidRPr="00797367" w:rsidRDefault="00980130" w:rsidP="006D5AEC">
            <w:pPr>
              <w:rPr>
                <w:rFonts w:ascii="Calibri" w:hAnsi="Calibri" w:cs="Calibri"/>
              </w:rPr>
            </w:pPr>
          </w:p>
        </w:tc>
      </w:tr>
      <w:tr w:rsidR="00980130" w:rsidRPr="00797367" w14:paraId="50BFE7BB" w14:textId="77777777" w:rsidTr="006D5AEC">
        <w:trPr>
          <w:trHeight w:val="274"/>
        </w:trPr>
        <w:tc>
          <w:tcPr>
            <w:tcW w:w="710" w:type="dxa"/>
            <w:vAlign w:val="center"/>
          </w:tcPr>
          <w:p w14:paraId="7E207A2F" w14:textId="77777777" w:rsidR="00980130" w:rsidRPr="00797367" w:rsidRDefault="00980130" w:rsidP="006D5AEC">
            <w:pPr>
              <w:jc w:val="both"/>
              <w:rPr>
                <w:rFonts w:ascii="Calibri" w:hAnsi="Calibri" w:cs="Calibri"/>
              </w:rPr>
            </w:pPr>
            <w:r w:rsidRPr="00797367">
              <w:rPr>
                <w:rFonts w:ascii="Calibri" w:hAnsi="Calibri" w:cs="Calibri"/>
              </w:rPr>
              <w:lastRenderedPageBreak/>
              <w:t>C8</w:t>
            </w:r>
          </w:p>
        </w:tc>
        <w:tc>
          <w:tcPr>
            <w:tcW w:w="9214" w:type="dxa"/>
            <w:vAlign w:val="center"/>
          </w:tcPr>
          <w:p w14:paraId="3EFC4E71" w14:textId="77777777" w:rsidR="00980130" w:rsidRPr="00797367" w:rsidRDefault="00980130" w:rsidP="006D5AEC">
            <w:pPr>
              <w:autoSpaceDE w:val="0"/>
              <w:autoSpaceDN w:val="0"/>
              <w:adjustRightInd w:val="0"/>
              <w:rPr>
                <w:rFonts w:ascii="Calibri" w:hAnsi="Calibri" w:cs="Calibri"/>
                <w:color w:val="000000" w:themeColor="text1"/>
                <w:lang w:eastAsia="en-IE"/>
              </w:rPr>
            </w:pPr>
            <w:r w:rsidRPr="00797367">
              <w:rPr>
                <w:rFonts w:ascii="Calibri" w:hAnsi="Calibri" w:cs="Calibri"/>
                <w:color w:val="000000" w:themeColor="text1"/>
                <w:lang w:eastAsia="en-IE"/>
              </w:rPr>
              <w:t xml:space="preserve">The installation of all electrical items </w:t>
            </w:r>
            <w:r w:rsidRPr="00797367">
              <w:rPr>
                <w:rFonts w:ascii="Calibri" w:hAnsi="Calibri" w:cs="Calibri"/>
                <w:b/>
                <w:bCs/>
                <w:color w:val="000000" w:themeColor="text1"/>
                <w:lang w:eastAsia="en-IE"/>
              </w:rPr>
              <w:t xml:space="preserve">MUST </w:t>
            </w:r>
            <w:r w:rsidRPr="00797367">
              <w:rPr>
                <w:rFonts w:ascii="Calibri" w:hAnsi="Calibri" w:cs="Calibri"/>
                <w:color w:val="000000" w:themeColor="text1"/>
                <w:lang w:eastAsia="en-IE"/>
              </w:rPr>
              <w:t xml:space="preserve">be in accordance with but not limited to European standards/ regulations and all relevant amendments. </w:t>
            </w:r>
          </w:p>
          <w:p w14:paraId="705A1825" w14:textId="77777777" w:rsidR="00980130" w:rsidRPr="00797367" w:rsidRDefault="00980130" w:rsidP="006D5AEC">
            <w:pPr>
              <w:autoSpaceDE w:val="0"/>
              <w:autoSpaceDN w:val="0"/>
              <w:adjustRightInd w:val="0"/>
              <w:rPr>
                <w:rFonts w:ascii="Calibri" w:hAnsi="Calibri" w:cs="Calibri"/>
                <w:color w:val="000000" w:themeColor="text1"/>
                <w:lang w:eastAsia="en-IE"/>
              </w:rPr>
            </w:pPr>
          </w:p>
          <w:p w14:paraId="4B5D2E24" w14:textId="77777777" w:rsidR="00980130" w:rsidRPr="00797367" w:rsidRDefault="00980130" w:rsidP="006D5AEC">
            <w:pPr>
              <w:contextualSpacing/>
              <w:jc w:val="both"/>
              <w:rPr>
                <w:rFonts w:ascii="Calibri" w:hAnsi="Calibri" w:cs="Calibri"/>
                <w:lang w:val="en-CA"/>
              </w:rPr>
            </w:pPr>
            <w:r w:rsidRPr="00797367">
              <w:rPr>
                <w:rFonts w:ascii="Calibri" w:eastAsia="Times New Roman" w:hAnsi="Calibri" w:cs="Calibri"/>
                <w:color w:val="000000" w:themeColor="text1"/>
                <w:spacing w:val="-2"/>
              </w:rPr>
              <w:t>Please confirm and detail.</w:t>
            </w:r>
          </w:p>
        </w:tc>
      </w:tr>
      <w:tr w:rsidR="00980130" w:rsidRPr="00797367" w14:paraId="7E7E7893" w14:textId="77777777" w:rsidTr="006D5AEC">
        <w:trPr>
          <w:trHeight w:val="1408"/>
        </w:trPr>
        <w:tc>
          <w:tcPr>
            <w:tcW w:w="9924" w:type="dxa"/>
            <w:gridSpan w:val="2"/>
            <w:shd w:val="clear" w:color="auto" w:fill="DEEAF6" w:themeFill="accent1" w:themeFillTint="33"/>
          </w:tcPr>
          <w:p w14:paraId="6D29C3CD" w14:textId="77777777" w:rsidR="00980130" w:rsidRPr="00797367" w:rsidRDefault="00980130" w:rsidP="006D5AEC">
            <w:pPr>
              <w:tabs>
                <w:tab w:val="left" w:pos="567"/>
              </w:tabs>
              <w:autoSpaceDE w:val="0"/>
              <w:autoSpaceDN w:val="0"/>
              <w:adjustRightInd w:val="0"/>
              <w:rPr>
                <w:rFonts w:ascii="Calibri" w:hAnsi="Calibri" w:cs="Calibri"/>
                <w:b/>
                <w:bCs/>
                <w:lang w:eastAsia="en-IE"/>
              </w:rPr>
            </w:pPr>
            <w:r w:rsidRPr="00797367">
              <w:rPr>
                <w:rFonts w:ascii="Calibri" w:hAnsi="Calibri" w:cs="Calibri"/>
                <w:i/>
                <w:iCs/>
                <w:lang w:eastAsia="en-IE"/>
              </w:rPr>
              <w:t>Insert Response</w:t>
            </w:r>
          </w:p>
          <w:p w14:paraId="76498BA0" w14:textId="77777777" w:rsidR="00980130" w:rsidRPr="00797367" w:rsidRDefault="00980130" w:rsidP="006D5AEC">
            <w:pPr>
              <w:ind w:right="-1852"/>
              <w:rPr>
                <w:rFonts w:ascii="Calibri" w:hAnsi="Calibri" w:cs="Calibri"/>
              </w:rPr>
            </w:pPr>
          </w:p>
        </w:tc>
      </w:tr>
    </w:tbl>
    <w:p w14:paraId="1FEBBE7C" w14:textId="31F75F62" w:rsidR="00B7128C" w:rsidRPr="00797367" w:rsidRDefault="00B7128C" w:rsidP="00426EE3">
      <w:pPr>
        <w:rPr>
          <w:rFonts w:ascii="Calibri" w:hAnsi="Calibri" w:cs="Calibri"/>
          <w:lang w:val="en-GB"/>
        </w:rPr>
      </w:pPr>
    </w:p>
    <w:p w14:paraId="7A12FF40" w14:textId="45D7337C" w:rsidR="00B7128C" w:rsidRPr="00797367" w:rsidRDefault="00B7128C" w:rsidP="00426EE3">
      <w:pPr>
        <w:rPr>
          <w:rFonts w:ascii="Calibri" w:hAnsi="Calibri" w:cs="Calibri"/>
          <w:lang w:val="en-GB"/>
        </w:rPr>
      </w:pPr>
    </w:p>
    <w:p w14:paraId="6BDEF1FD" w14:textId="62F65DDC" w:rsidR="00B7128C" w:rsidRPr="00797367" w:rsidRDefault="00B7128C" w:rsidP="00426EE3">
      <w:pPr>
        <w:rPr>
          <w:rFonts w:ascii="Calibri" w:hAnsi="Calibri" w:cs="Calibri"/>
          <w:lang w:val="en-GB"/>
        </w:rPr>
      </w:pPr>
    </w:p>
    <w:tbl>
      <w:tblPr>
        <w:tblStyle w:val="TableGrid31"/>
        <w:tblW w:w="9924" w:type="dxa"/>
        <w:tblInd w:w="-431" w:type="dxa"/>
        <w:tblLayout w:type="fixed"/>
        <w:tblLook w:val="04A0" w:firstRow="1" w:lastRow="0" w:firstColumn="1" w:lastColumn="0" w:noHBand="0" w:noVBand="1"/>
      </w:tblPr>
      <w:tblGrid>
        <w:gridCol w:w="710"/>
        <w:gridCol w:w="9214"/>
      </w:tblGrid>
      <w:tr w:rsidR="00980130" w:rsidRPr="00797367" w14:paraId="0C95EA06" w14:textId="77777777" w:rsidTr="00980130">
        <w:trPr>
          <w:trHeight w:val="838"/>
        </w:trPr>
        <w:tc>
          <w:tcPr>
            <w:tcW w:w="9924" w:type="dxa"/>
            <w:gridSpan w:val="2"/>
            <w:vAlign w:val="center"/>
          </w:tcPr>
          <w:p w14:paraId="07275FE1" w14:textId="77777777" w:rsidR="00980130" w:rsidRPr="00797367" w:rsidRDefault="00980130" w:rsidP="006D5AEC">
            <w:pPr>
              <w:jc w:val="center"/>
              <w:rPr>
                <w:rFonts w:ascii="Calibri" w:hAnsi="Calibri" w:cs="Calibri"/>
                <w:i/>
                <w:color w:val="A6A6A6" w:themeColor="background1" w:themeShade="A6"/>
              </w:rPr>
            </w:pPr>
            <w:r w:rsidRPr="00797367">
              <w:rPr>
                <w:rFonts w:ascii="Calibri" w:hAnsi="Calibri" w:cs="Calibri"/>
                <w:b/>
              </w:rPr>
              <w:t>Disposal &amp; Environmental Policy</w:t>
            </w:r>
          </w:p>
        </w:tc>
      </w:tr>
      <w:tr w:rsidR="00980130" w:rsidRPr="00797367" w14:paraId="1763A90E" w14:textId="77777777" w:rsidTr="006D5AEC">
        <w:trPr>
          <w:trHeight w:val="1264"/>
        </w:trPr>
        <w:tc>
          <w:tcPr>
            <w:tcW w:w="710" w:type="dxa"/>
            <w:vAlign w:val="center"/>
          </w:tcPr>
          <w:p w14:paraId="6E3F8CE4" w14:textId="4C2D565E" w:rsidR="00980130" w:rsidRPr="00797367" w:rsidRDefault="00980130" w:rsidP="006D5AEC">
            <w:pPr>
              <w:jc w:val="both"/>
              <w:rPr>
                <w:rFonts w:ascii="Calibri" w:hAnsi="Calibri" w:cs="Calibri"/>
              </w:rPr>
            </w:pPr>
            <w:r w:rsidRPr="00797367">
              <w:rPr>
                <w:rFonts w:ascii="Calibri" w:hAnsi="Calibri" w:cs="Calibri"/>
              </w:rPr>
              <w:t>C9</w:t>
            </w:r>
          </w:p>
        </w:tc>
        <w:tc>
          <w:tcPr>
            <w:tcW w:w="9214" w:type="dxa"/>
            <w:vAlign w:val="center"/>
          </w:tcPr>
          <w:p w14:paraId="170D072F" w14:textId="77777777"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 xml:space="preserve">Please provide any Green/Environmental and / or Social Responsibility Statement your company has accomplished. </w:t>
            </w:r>
          </w:p>
          <w:p w14:paraId="69D94F64" w14:textId="77777777" w:rsidR="00980130" w:rsidRPr="00797367" w:rsidRDefault="00980130" w:rsidP="006D5AEC">
            <w:pPr>
              <w:rPr>
                <w:rFonts w:ascii="Calibri" w:hAnsi="Calibri" w:cs="Calibri"/>
                <w:color w:val="000000" w:themeColor="text1"/>
                <w:lang w:eastAsia="en-IE"/>
              </w:rPr>
            </w:pPr>
          </w:p>
          <w:p w14:paraId="50C7ADCE" w14:textId="77777777" w:rsidR="00980130" w:rsidRPr="00797367" w:rsidRDefault="00980130" w:rsidP="006D5AEC">
            <w:pPr>
              <w:contextualSpacing/>
              <w:jc w:val="both"/>
              <w:rPr>
                <w:rFonts w:ascii="Calibri" w:hAnsi="Calibri" w:cs="Calibri"/>
              </w:rPr>
            </w:pPr>
            <w:r w:rsidRPr="00797367">
              <w:rPr>
                <w:rFonts w:ascii="Calibri" w:hAnsi="Calibri" w:cs="Calibri"/>
                <w:color w:val="000000" w:themeColor="text1"/>
              </w:rPr>
              <w:t>Please confirm and detail.</w:t>
            </w:r>
          </w:p>
        </w:tc>
      </w:tr>
      <w:tr w:rsidR="00980130" w:rsidRPr="00797367" w14:paraId="4786FB3E" w14:textId="77777777" w:rsidTr="006D5AEC">
        <w:trPr>
          <w:trHeight w:val="1471"/>
        </w:trPr>
        <w:tc>
          <w:tcPr>
            <w:tcW w:w="9924" w:type="dxa"/>
            <w:gridSpan w:val="2"/>
            <w:shd w:val="clear" w:color="auto" w:fill="DEEAF6" w:themeFill="accent1" w:themeFillTint="33"/>
          </w:tcPr>
          <w:p w14:paraId="6559432B" w14:textId="77777777" w:rsidR="00980130" w:rsidRPr="00797367" w:rsidRDefault="00980130" w:rsidP="006D5AEC">
            <w:pPr>
              <w:tabs>
                <w:tab w:val="left" w:pos="567"/>
              </w:tabs>
              <w:autoSpaceDE w:val="0"/>
              <w:autoSpaceDN w:val="0"/>
              <w:adjustRightInd w:val="0"/>
              <w:jc w:val="both"/>
              <w:rPr>
                <w:rFonts w:ascii="Calibri" w:hAnsi="Calibri" w:cs="Calibri"/>
                <w:b/>
                <w:bCs/>
                <w:lang w:eastAsia="en-IE"/>
              </w:rPr>
            </w:pPr>
            <w:r w:rsidRPr="00797367">
              <w:rPr>
                <w:rFonts w:ascii="Calibri" w:hAnsi="Calibri" w:cs="Calibri"/>
                <w:i/>
                <w:iCs/>
                <w:lang w:eastAsia="en-IE"/>
              </w:rPr>
              <w:t>Insert Response</w:t>
            </w:r>
          </w:p>
          <w:p w14:paraId="2C72B498" w14:textId="77777777" w:rsidR="00980130" w:rsidRPr="00797367" w:rsidRDefault="00980130" w:rsidP="006D5AEC">
            <w:pPr>
              <w:ind w:right="-1852"/>
              <w:jc w:val="both"/>
              <w:rPr>
                <w:rFonts w:ascii="Calibri" w:hAnsi="Calibri" w:cs="Calibri"/>
              </w:rPr>
            </w:pPr>
          </w:p>
        </w:tc>
      </w:tr>
      <w:tr w:rsidR="00980130" w:rsidRPr="00797367" w14:paraId="6FF06B25" w14:textId="77777777" w:rsidTr="006D5AEC">
        <w:trPr>
          <w:trHeight w:val="1213"/>
        </w:trPr>
        <w:tc>
          <w:tcPr>
            <w:tcW w:w="710" w:type="dxa"/>
            <w:vAlign w:val="center"/>
          </w:tcPr>
          <w:p w14:paraId="20615311" w14:textId="67272216" w:rsidR="00980130" w:rsidRPr="00797367" w:rsidRDefault="00980130" w:rsidP="006D5AEC">
            <w:pPr>
              <w:jc w:val="both"/>
              <w:rPr>
                <w:rFonts w:ascii="Calibri" w:hAnsi="Calibri" w:cs="Calibri"/>
              </w:rPr>
            </w:pPr>
            <w:r w:rsidRPr="00797367">
              <w:rPr>
                <w:rFonts w:ascii="Calibri" w:hAnsi="Calibri" w:cs="Calibri"/>
              </w:rPr>
              <w:t>C10</w:t>
            </w:r>
          </w:p>
        </w:tc>
        <w:tc>
          <w:tcPr>
            <w:tcW w:w="9214" w:type="dxa"/>
            <w:vAlign w:val="center"/>
          </w:tcPr>
          <w:p w14:paraId="50BC68F9" w14:textId="77777777"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 xml:space="preserve">Tenderers </w:t>
            </w:r>
            <w:r w:rsidRPr="00797367">
              <w:rPr>
                <w:rFonts w:ascii="Calibri" w:hAnsi="Calibri" w:cs="Calibri"/>
                <w:b/>
                <w:bCs/>
                <w:color w:val="000000" w:themeColor="text1"/>
                <w:lang w:eastAsia="en-IE"/>
              </w:rPr>
              <w:t>SHOULD</w:t>
            </w:r>
            <w:r w:rsidRPr="00797367">
              <w:rPr>
                <w:rFonts w:ascii="Calibri" w:hAnsi="Calibri" w:cs="Calibri"/>
                <w:color w:val="000000" w:themeColor="text1"/>
                <w:lang w:eastAsia="en-IE"/>
              </w:rPr>
              <w:t xml:space="preserve"> make all reasonable efforts to minimise adverse environmental impact through efficient Transportation Management. What actions have you taken to reduce carbon production through logistical planning?</w:t>
            </w:r>
          </w:p>
          <w:p w14:paraId="67140254" w14:textId="77777777" w:rsidR="00980130" w:rsidRPr="00797367" w:rsidRDefault="00980130" w:rsidP="006D5AEC">
            <w:pPr>
              <w:rPr>
                <w:rFonts w:ascii="Calibri" w:hAnsi="Calibri" w:cs="Calibri"/>
                <w:color w:val="000000" w:themeColor="text1"/>
                <w:lang w:eastAsia="en-IE"/>
              </w:rPr>
            </w:pPr>
          </w:p>
          <w:p w14:paraId="05AA439C" w14:textId="77777777" w:rsidR="00980130" w:rsidRPr="00797367" w:rsidRDefault="00980130" w:rsidP="006D5AEC">
            <w:pPr>
              <w:contextualSpacing/>
              <w:jc w:val="both"/>
              <w:rPr>
                <w:rFonts w:ascii="Calibri" w:hAnsi="Calibri" w:cs="Calibri"/>
              </w:rPr>
            </w:pPr>
            <w:r w:rsidRPr="00797367">
              <w:rPr>
                <w:rFonts w:ascii="Calibri" w:hAnsi="Calibri" w:cs="Calibri"/>
                <w:color w:val="000000" w:themeColor="text1"/>
              </w:rPr>
              <w:t>Please confirm and detail.</w:t>
            </w:r>
          </w:p>
        </w:tc>
      </w:tr>
      <w:tr w:rsidR="00980130" w:rsidRPr="00797367" w14:paraId="71E7036A" w14:textId="77777777" w:rsidTr="006D5AEC">
        <w:trPr>
          <w:trHeight w:val="1515"/>
        </w:trPr>
        <w:tc>
          <w:tcPr>
            <w:tcW w:w="9924" w:type="dxa"/>
            <w:gridSpan w:val="2"/>
            <w:shd w:val="clear" w:color="auto" w:fill="DEEAF6" w:themeFill="accent1" w:themeFillTint="33"/>
          </w:tcPr>
          <w:p w14:paraId="754B6279" w14:textId="77777777" w:rsidR="00980130" w:rsidRPr="00797367" w:rsidRDefault="00980130" w:rsidP="006D5AEC">
            <w:pPr>
              <w:tabs>
                <w:tab w:val="left" w:pos="567"/>
              </w:tabs>
              <w:autoSpaceDE w:val="0"/>
              <w:autoSpaceDN w:val="0"/>
              <w:adjustRightInd w:val="0"/>
              <w:jc w:val="both"/>
              <w:rPr>
                <w:rFonts w:ascii="Calibri" w:hAnsi="Calibri" w:cs="Calibri"/>
                <w:b/>
                <w:bCs/>
                <w:lang w:eastAsia="en-IE"/>
              </w:rPr>
            </w:pPr>
            <w:r w:rsidRPr="00797367">
              <w:rPr>
                <w:rFonts w:ascii="Calibri" w:hAnsi="Calibri" w:cs="Calibri"/>
                <w:i/>
                <w:iCs/>
                <w:lang w:eastAsia="en-IE"/>
              </w:rPr>
              <w:t>Insert Response</w:t>
            </w:r>
          </w:p>
          <w:p w14:paraId="680DBBB5" w14:textId="77777777" w:rsidR="00980130" w:rsidRPr="00797367" w:rsidRDefault="00980130" w:rsidP="006D5AEC">
            <w:pPr>
              <w:jc w:val="both"/>
              <w:rPr>
                <w:rFonts w:ascii="Calibri" w:hAnsi="Calibri" w:cs="Calibri"/>
              </w:rPr>
            </w:pPr>
          </w:p>
        </w:tc>
      </w:tr>
      <w:tr w:rsidR="00980130" w:rsidRPr="00797367" w14:paraId="51427A3A" w14:textId="77777777" w:rsidTr="006D5AEC">
        <w:trPr>
          <w:trHeight w:val="1213"/>
        </w:trPr>
        <w:tc>
          <w:tcPr>
            <w:tcW w:w="710" w:type="dxa"/>
            <w:vAlign w:val="center"/>
          </w:tcPr>
          <w:p w14:paraId="467AF298" w14:textId="18F6AD8B" w:rsidR="00980130" w:rsidRPr="00797367" w:rsidRDefault="00980130" w:rsidP="006D5AEC">
            <w:pPr>
              <w:jc w:val="both"/>
              <w:rPr>
                <w:rFonts w:ascii="Calibri" w:hAnsi="Calibri" w:cs="Calibri"/>
              </w:rPr>
            </w:pPr>
            <w:r w:rsidRPr="00797367">
              <w:rPr>
                <w:rFonts w:ascii="Calibri" w:hAnsi="Calibri" w:cs="Calibri"/>
              </w:rPr>
              <w:t>C11</w:t>
            </w:r>
          </w:p>
        </w:tc>
        <w:tc>
          <w:tcPr>
            <w:tcW w:w="9214" w:type="dxa"/>
            <w:vAlign w:val="center"/>
          </w:tcPr>
          <w:p w14:paraId="75B97912" w14:textId="77777777" w:rsidR="00980130" w:rsidRPr="00797367" w:rsidRDefault="00980130" w:rsidP="006D5AEC">
            <w:pPr>
              <w:rPr>
                <w:rFonts w:ascii="Calibri" w:hAnsi="Calibri" w:cs="Calibri"/>
                <w:color w:val="000000" w:themeColor="text1"/>
                <w:lang w:eastAsia="en-IE"/>
              </w:rPr>
            </w:pPr>
            <w:r w:rsidRPr="00797367">
              <w:rPr>
                <w:rFonts w:ascii="Calibri" w:hAnsi="Calibri" w:cs="Calibri"/>
                <w:color w:val="000000" w:themeColor="text1"/>
                <w:lang w:eastAsia="en-IE"/>
              </w:rPr>
              <w:t xml:space="preserve">Please provide any other relevant measures your organisation has taken or will be taking in the future </w:t>
            </w:r>
            <w:proofErr w:type="gramStart"/>
            <w:r w:rsidRPr="00797367">
              <w:rPr>
                <w:rFonts w:ascii="Calibri" w:hAnsi="Calibri" w:cs="Calibri"/>
                <w:color w:val="000000" w:themeColor="text1"/>
                <w:lang w:eastAsia="en-IE"/>
              </w:rPr>
              <w:t>in order to</w:t>
            </w:r>
            <w:proofErr w:type="gramEnd"/>
            <w:r w:rsidRPr="00797367">
              <w:rPr>
                <w:rFonts w:ascii="Calibri" w:hAnsi="Calibri" w:cs="Calibri"/>
                <w:color w:val="000000" w:themeColor="text1"/>
                <w:lang w:eastAsia="en-IE"/>
              </w:rPr>
              <w:t xml:space="preserve"> maximise </w:t>
            </w:r>
            <w:r w:rsidRPr="00797367">
              <w:rPr>
                <w:rFonts w:ascii="Calibri" w:hAnsi="Calibri" w:cs="Calibri"/>
                <w:color w:val="000000" w:themeColor="text1"/>
              </w:rPr>
              <w:t>sustainability</w:t>
            </w:r>
            <w:r w:rsidRPr="00797367">
              <w:rPr>
                <w:rFonts w:ascii="Calibri" w:hAnsi="Calibri" w:cs="Calibri"/>
                <w:color w:val="000000" w:themeColor="text1"/>
                <w:lang w:eastAsia="en-IE"/>
              </w:rPr>
              <w:t xml:space="preserve"> and reduce carbon production.  </w:t>
            </w:r>
          </w:p>
          <w:p w14:paraId="6766AF28" w14:textId="77777777" w:rsidR="00980130" w:rsidRPr="00797367" w:rsidRDefault="00980130" w:rsidP="006D5AEC">
            <w:pPr>
              <w:rPr>
                <w:rFonts w:ascii="Calibri" w:hAnsi="Calibri" w:cs="Calibri"/>
                <w:color w:val="000000" w:themeColor="text1"/>
                <w:lang w:eastAsia="en-IE"/>
              </w:rPr>
            </w:pPr>
          </w:p>
          <w:p w14:paraId="695A88E4" w14:textId="77777777" w:rsidR="00980130" w:rsidRPr="00797367" w:rsidRDefault="00980130" w:rsidP="006D5AEC">
            <w:pPr>
              <w:contextualSpacing/>
              <w:jc w:val="both"/>
              <w:rPr>
                <w:rFonts w:ascii="Calibri" w:hAnsi="Calibri" w:cs="Calibri"/>
                <w:b/>
                <w:bCs/>
              </w:rPr>
            </w:pPr>
            <w:r w:rsidRPr="00797367">
              <w:rPr>
                <w:rFonts w:ascii="Calibri" w:hAnsi="Calibri" w:cs="Calibri"/>
                <w:color w:val="000000" w:themeColor="text1"/>
              </w:rPr>
              <w:t>Please confirm and detail.</w:t>
            </w:r>
          </w:p>
        </w:tc>
      </w:tr>
      <w:tr w:rsidR="00980130" w:rsidRPr="00797367" w14:paraId="3B44A7A4" w14:textId="77777777" w:rsidTr="006D5AEC">
        <w:trPr>
          <w:trHeight w:val="1515"/>
        </w:trPr>
        <w:tc>
          <w:tcPr>
            <w:tcW w:w="9924" w:type="dxa"/>
            <w:gridSpan w:val="2"/>
            <w:shd w:val="clear" w:color="auto" w:fill="DEEAF6" w:themeFill="accent1" w:themeFillTint="33"/>
          </w:tcPr>
          <w:p w14:paraId="7E57F662" w14:textId="77777777" w:rsidR="00980130" w:rsidRPr="00797367" w:rsidRDefault="00980130" w:rsidP="006D5AEC">
            <w:pPr>
              <w:tabs>
                <w:tab w:val="left" w:pos="567"/>
              </w:tabs>
              <w:autoSpaceDE w:val="0"/>
              <w:autoSpaceDN w:val="0"/>
              <w:adjustRightInd w:val="0"/>
              <w:jc w:val="both"/>
              <w:rPr>
                <w:rFonts w:ascii="Calibri" w:hAnsi="Calibri" w:cs="Calibri"/>
                <w:b/>
                <w:bCs/>
                <w:lang w:eastAsia="en-IE"/>
              </w:rPr>
            </w:pPr>
            <w:r w:rsidRPr="00797367">
              <w:rPr>
                <w:rFonts w:ascii="Calibri" w:hAnsi="Calibri" w:cs="Calibri"/>
                <w:i/>
                <w:iCs/>
                <w:lang w:eastAsia="en-IE"/>
              </w:rPr>
              <w:t>Insert Response</w:t>
            </w:r>
          </w:p>
          <w:p w14:paraId="0F93FC59" w14:textId="77777777" w:rsidR="00980130" w:rsidRPr="00797367" w:rsidRDefault="00980130" w:rsidP="006D5AEC">
            <w:pPr>
              <w:jc w:val="both"/>
              <w:rPr>
                <w:rFonts w:ascii="Calibri" w:hAnsi="Calibri" w:cs="Calibri"/>
              </w:rPr>
            </w:pPr>
          </w:p>
        </w:tc>
      </w:tr>
    </w:tbl>
    <w:p w14:paraId="207BB0F1" w14:textId="443FD63B" w:rsidR="00B7128C" w:rsidRPr="00797367" w:rsidRDefault="00B7128C" w:rsidP="00426EE3">
      <w:pPr>
        <w:rPr>
          <w:rFonts w:ascii="Calibri" w:hAnsi="Calibri" w:cs="Calibri"/>
          <w:lang w:val="en-GB"/>
        </w:rPr>
      </w:pPr>
    </w:p>
    <w:p w14:paraId="600A769D" w14:textId="0C75556E" w:rsidR="00B7128C" w:rsidRPr="00797367" w:rsidRDefault="00B7128C" w:rsidP="00426EE3">
      <w:pPr>
        <w:rPr>
          <w:rFonts w:ascii="Calibri" w:hAnsi="Calibri" w:cs="Calibri"/>
          <w:lang w:val="en-GB"/>
        </w:rPr>
      </w:pPr>
    </w:p>
    <w:tbl>
      <w:tblPr>
        <w:tblStyle w:val="TableGrid31"/>
        <w:tblW w:w="9924" w:type="dxa"/>
        <w:tblInd w:w="-431" w:type="dxa"/>
        <w:tblLayout w:type="fixed"/>
        <w:tblLook w:val="04A0" w:firstRow="1" w:lastRow="0" w:firstColumn="1" w:lastColumn="0" w:noHBand="0" w:noVBand="1"/>
      </w:tblPr>
      <w:tblGrid>
        <w:gridCol w:w="710"/>
        <w:gridCol w:w="9214"/>
      </w:tblGrid>
      <w:tr w:rsidR="00980130" w:rsidRPr="00797367" w14:paraId="25BF65E1" w14:textId="77777777" w:rsidTr="006D5AEC">
        <w:trPr>
          <w:trHeight w:val="815"/>
        </w:trPr>
        <w:tc>
          <w:tcPr>
            <w:tcW w:w="9924" w:type="dxa"/>
            <w:gridSpan w:val="2"/>
            <w:shd w:val="clear" w:color="auto" w:fill="BFBFBF" w:themeFill="background1" w:themeFillShade="BF"/>
            <w:vAlign w:val="center"/>
          </w:tcPr>
          <w:p w14:paraId="0446A89E" w14:textId="77777777" w:rsidR="00980130" w:rsidRPr="00797367" w:rsidRDefault="00980130">
            <w:pPr>
              <w:pStyle w:val="ListParagraph"/>
              <w:numPr>
                <w:ilvl w:val="0"/>
                <w:numId w:val="24"/>
              </w:numPr>
              <w:jc w:val="center"/>
              <w:rPr>
                <w:b/>
                <w:sz w:val="28"/>
                <w:szCs w:val="28"/>
              </w:rPr>
            </w:pPr>
            <w:r w:rsidRPr="00797367">
              <w:rPr>
                <w:b/>
                <w:sz w:val="28"/>
                <w:szCs w:val="28"/>
              </w:rPr>
              <w:t>Ultimate Cost</w:t>
            </w:r>
          </w:p>
        </w:tc>
      </w:tr>
      <w:tr w:rsidR="00980130" w:rsidRPr="00797367" w14:paraId="098CBFDE" w14:textId="77777777" w:rsidTr="006D5AEC">
        <w:trPr>
          <w:trHeight w:val="841"/>
        </w:trPr>
        <w:tc>
          <w:tcPr>
            <w:tcW w:w="710" w:type="dxa"/>
            <w:vAlign w:val="center"/>
          </w:tcPr>
          <w:p w14:paraId="3AB43038" w14:textId="77777777" w:rsidR="00980130" w:rsidRPr="00797367" w:rsidRDefault="00980130" w:rsidP="006D5AEC">
            <w:pPr>
              <w:jc w:val="both"/>
              <w:rPr>
                <w:rFonts w:ascii="Calibri" w:hAnsi="Calibri" w:cs="Calibri"/>
              </w:rPr>
            </w:pPr>
            <w:r w:rsidRPr="00797367">
              <w:rPr>
                <w:rFonts w:ascii="Calibri" w:hAnsi="Calibri" w:cs="Calibri"/>
              </w:rPr>
              <w:t>D1</w:t>
            </w:r>
          </w:p>
        </w:tc>
        <w:tc>
          <w:tcPr>
            <w:tcW w:w="9214" w:type="dxa"/>
          </w:tcPr>
          <w:p w14:paraId="2DAAB920" w14:textId="77777777" w:rsidR="00980130" w:rsidRPr="00797367" w:rsidRDefault="00980130" w:rsidP="006D5AEC">
            <w:pPr>
              <w:jc w:val="both"/>
              <w:rPr>
                <w:rFonts w:ascii="Calibri" w:hAnsi="Calibri" w:cs="Calibri"/>
                <w:i/>
                <w:color w:val="A6A6A6" w:themeColor="background1" w:themeShade="A6"/>
              </w:rPr>
            </w:pPr>
            <w:r w:rsidRPr="00797367">
              <w:rPr>
                <w:rFonts w:ascii="Calibri" w:hAnsi="Calibri" w:cs="Calibri"/>
                <w:color w:val="000000" w:themeColor="text1"/>
                <w:lang w:eastAsia="en-IE"/>
              </w:rPr>
              <w:t>Please see Appendix 2 – Pricing Schedule for details.</w:t>
            </w:r>
          </w:p>
        </w:tc>
      </w:tr>
    </w:tbl>
    <w:p w14:paraId="0C5B2220" w14:textId="1F38CBD7" w:rsidR="00B7128C" w:rsidRPr="00797367" w:rsidRDefault="00B7128C" w:rsidP="00426EE3">
      <w:pPr>
        <w:rPr>
          <w:rFonts w:ascii="Calibri" w:hAnsi="Calibri" w:cs="Calibri"/>
          <w:lang w:val="en-GB"/>
        </w:rPr>
      </w:pPr>
    </w:p>
    <w:p w14:paraId="60F0C302" w14:textId="0F75FDA5" w:rsidR="00B7128C" w:rsidRPr="00797367" w:rsidRDefault="00B7128C" w:rsidP="00426EE3">
      <w:pPr>
        <w:rPr>
          <w:rFonts w:ascii="Calibri" w:hAnsi="Calibri" w:cs="Calibri"/>
          <w:lang w:val="en-GB"/>
        </w:rPr>
      </w:pPr>
    </w:p>
    <w:p w14:paraId="3C905538" w14:textId="08221A9E" w:rsidR="00B7128C" w:rsidRPr="00797367" w:rsidRDefault="00B7128C" w:rsidP="00426EE3">
      <w:pPr>
        <w:rPr>
          <w:rFonts w:ascii="Calibri" w:hAnsi="Calibri" w:cs="Calibri"/>
          <w:lang w:val="en-GB"/>
        </w:rPr>
      </w:pPr>
    </w:p>
    <w:p w14:paraId="1F63C7A3" w14:textId="51EE8072" w:rsidR="00B7128C" w:rsidRPr="00797367" w:rsidRDefault="00B7128C" w:rsidP="00426EE3">
      <w:pPr>
        <w:rPr>
          <w:rFonts w:ascii="Calibri" w:hAnsi="Calibri" w:cs="Calibri"/>
          <w:lang w:val="en-GB"/>
        </w:rPr>
      </w:pPr>
    </w:p>
    <w:p w14:paraId="45C27326" w14:textId="4FC85B8F" w:rsidR="00B7128C" w:rsidRPr="00797367" w:rsidRDefault="00B7128C" w:rsidP="00426EE3">
      <w:pPr>
        <w:rPr>
          <w:rFonts w:ascii="Calibri" w:hAnsi="Calibri" w:cs="Calibri"/>
          <w:lang w:val="en-GB"/>
        </w:rPr>
      </w:pPr>
    </w:p>
    <w:p w14:paraId="546D6639" w14:textId="03F77A6B" w:rsidR="00B7128C" w:rsidRPr="00797367" w:rsidRDefault="00B7128C" w:rsidP="00426EE3">
      <w:pPr>
        <w:rPr>
          <w:rFonts w:ascii="Calibri" w:hAnsi="Calibri" w:cs="Calibri"/>
          <w:lang w:val="en-GB"/>
        </w:rPr>
      </w:pPr>
    </w:p>
    <w:p w14:paraId="482008F4" w14:textId="10044752" w:rsidR="00B7128C" w:rsidRPr="00797367" w:rsidRDefault="00B7128C" w:rsidP="00426EE3">
      <w:pPr>
        <w:rPr>
          <w:rFonts w:ascii="Calibri" w:hAnsi="Calibri" w:cs="Calibri"/>
          <w:lang w:val="en-GB"/>
        </w:rPr>
      </w:pPr>
    </w:p>
    <w:p w14:paraId="0F30BDA1" w14:textId="5BE77CBD" w:rsidR="00B7128C" w:rsidRPr="00797367" w:rsidRDefault="00B7128C" w:rsidP="00426EE3">
      <w:pPr>
        <w:rPr>
          <w:rFonts w:ascii="Calibri" w:hAnsi="Calibri" w:cs="Calibri"/>
          <w:lang w:val="en-GB"/>
        </w:rPr>
      </w:pPr>
    </w:p>
    <w:p w14:paraId="5AA941CA" w14:textId="2A4DC823" w:rsidR="00B7128C" w:rsidRPr="00797367" w:rsidRDefault="00B7128C" w:rsidP="00426EE3">
      <w:pPr>
        <w:rPr>
          <w:rFonts w:ascii="Calibri" w:hAnsi="Calibri" w:cs="Calibri"/>
          <w:lang w:val="en-GB"/>
        </w:rPr>
      </w:pPr>
    </w:p>
    <w:p w14:paraId="0503B3D2" w14:textId="7A162F3D" w:rsidR="00B7128C" w:rsidRPr="00797367" w:rsidRDefault="00B7128C" w:rsidP="00426EE3">
      <w:pPr>
        <w:rPr>
          <w:rFonts w:ascii="Calibri" w:hAnsi="Calibri" w:cs="Calibri"/>
          <w:lang w:val="en-GB"/>
        </w:rPr>
      </w:pPr>
    </w:p>
    <w:p w14:paraId="401F40F4" w14:textId="0A0BABFB" w:rsidR="00B7128C" w:rsidRPr="00797367" w:rsidRDefault="00B7128C" w:rsidP="00426EE3">
      <w:pPr>
        <w:rPr>
          <w:rFonts w:ascii="Calibri" w:hAnsi="Calibri" w:cs="Calibri"/>
          <w:lang w:val="en-GB"/>
        </w:rPr>
      </w:pPr>
    </w:p>
    <w:p w14:paraId="5583B1D9" w14:textId="11185650" w:rsidR="00B91051" w:rsidRPr="00797367" w:rsidRDefault="00315D80" w:rsidP="0093703A">
      <w:pPr>
        <w:pStyle w:val="Heading1"/>
        <w:rPr>
          <w:rFonts w:ascii="Calibri" w:hAnsi="Calibri" w:cs="Calibri"/>
          <w:u w:val="single"/>
        </w:rPr>
      </w:pPr>
      <w:r w:rsidRPr="00797367">
        <w:rPr>
          <w:rFonts w:ascii="Calibri" w:hAnsi="Calibri" w:cs="Calibri"/>
          <w:u w:val="single"/>
        </w:rPr>
        <w:t>APPENDIX 1 – PRICING SCHEDULE</w:t>
      </w:r>
    </w:p>
    <w:p w14:paraId="60CE7E3A" w14:textId="6CCD6AAF" w:rsidR="00B91051" w:rsidRPr="00797367" w:rsidRDefault="00B91051" w:rsidP="00B91051">
      <w:pPr>
        <w:rPr>
          <w:rFonts w:ascii="Calibri" w:hAnsi="Calibri" w:cs="Calibri"/>
        </w:rPr>
      </w:pPr>
    </w:p>
    <w:p w14:paraId="1F829FD5" w14:textId="6DAAB1DA" w:rsidR="00B91051" w:rsidRPr="00797367" w:rsidRDefault="00B91051" w:rsidP="00B91051">
      <w:pPr>
        <w:rPr>
          <w:rFonts w:ascii="Calibri" w:hAnsi="Calibri" w:cs="Calibri"/>
        </w:rPr>
      </w:pPr>
    </w:p>
    <w:tbl>
      <w:tblPr>
        <w:tblW w:w="9384" w:type="dxa"/>
        <w:tblLook w:val="04A0" w:firstRow="1" w:lastRow="0" w:firstColumn="1" w:lastColumn="0" w:noHBand="0" w:noVBand="1"/>
      </w:tblPr>
      <w:tblGrid>
        <w:gridCol w:w="4101"/>
        <w:gridCol w:w="2060"/>
        <w:gridCol w:w="2476"/>
        <w:gridCol w:w="747"/>
      </w:tblGrid>
      <w:tr w:rsidR="00B06B3D" w14:paraId="51757AA4" w14:textId="18A4A287" w:rsidTr="00B06B3D">
        <w:trPr>
          <w:trHeight w:val="690"/>
        </w:trPr>
        <w:tc>
          <w:tcPr>
            <w:tcW w:w="8637" w:type="dxa"/>
            <w:gridSpan w:val="3"/>
            <w:tcBorders>
              <w:top w:val="single" w:sz="8" w:space="0" w:color="auto"/>
              <w:left w:val="single" w:sz="8" w:space="0" w:color="auto"/>
              <w:bottom w:val="single" w:sz="8" w:space="0" w:color="auto"/>
              <w:right w:val="single" w:sz="8" w:space="0" w:color="000000"/>
            </w:tcBorders>
            <w:shd w:val="clear" w:color="000000" w:fill="C5D9F1"/>
            <w:noWrap/>
            <w:vAlign w:val="center"/>
            <w:hideMark/>
          </w:tcPr>
          <w:p w14:paraId="2BDA6409" w14:textId="77777777" w:rsidR="00B06B3D" w:rsidRDefault="00B06B3D" w:rsidP="00802487">
            <w:pPr>
              <w:jc w:val="center"/>
              <w:rPr>
                <w:rFonts w:ascii="Calibri" w:hAnsi="Calibri" w:cs="Calibri"/>
                <w:b/>
                <w:bCs/>
                <w:color w:val="000000"/>
                <w:lang w:val="en-GB" w:eastAsia="en-GB"/>
              </w:rPr>
            </w:pPr>
            <w:r>
              <w:rPr>
                <w:rFonts w:ascii="Calibri" w:hAnsi="Calibri" w:cs="Calibri"/>
                <w:b/>
                <w:bCs/>
                <w:color w:val="000000"/>
              </w:rPr>
              <w:t xml:space="preserve">Appendix 2 - Cost Proposal </w:t>
            </w:r>
          </w:p>
        </w:tc>
        <w:tc>
          <w:tcPr>
            <w:tcW w:w="747" w:type="dxa"/>
            <w:tcBorders>
              <w:top w:val="single" w:sz="8" w:space="0" w:color="auto"/>
              <w:left w:val="single" w:sz="8" w:space="0" w:color="auto"/>
              <w:bottom w:val="single" w:sz="8" w:space="0" w:color="auto"/>
              <w:right w:val="single" w:sz="8" w:space="0" w:color="000000"/>
            </w:tcBorders>
            <w:shd w:val="clear" w:color="000000" w:fill="C5D9F1"/>
          </w:tcPr>
          <w:p w14:paraId="7EFBD81A" w14:textId="77777777" w:rsidR="00B06B3D" w:rsidRDefault="00B06B3D" w:rsidP="00802487">
            <w:pPr>
              <w:jc w:val="center"/>
              <w:rPr>
                <w:rFonts w:ascii="Calibri" w:hAnsi="Calibri" w:cs="Calibri"/>
                <w:b/>
                <w:bCs/>
                <w:color w:val="000000"/>
              </w:rPr>
            </w:pPr>
          </w:p>
        </w:tc>
      </w:tr>
      <w:tr w:rsidR="00B06B3D" w14:paraId="539390B0" w14:textId="1E9E4D17" w:rsidTr="00B06B3D">
        <w:trPr>
          <w:trHeight w:val="600"/>
        </w:trPr>
        <w:tc>
          <w:tcPr>
            <w:tcW w:w="4101" w:type="dxa"/>
            <w:tcBorders>
              <w:top w:val="nil"/>
              <w:left w:val="single" w:sz="8" w:space="0" w:color="auto"/>
              <w:bottom w:val="single" w:sz="4" w:space="0" w:color="auto"/>
              <w:right w:val="single" w:sz="4" w:space="0" w:color="auto"/>
            </w:tcBorders>
            <w:shd w:val="clear" w:color="000000" w:fill="BFBFBF"/>
            <w:noWrap/>
            <w:vAlign w:val="center"/>
            <w:hideMark/>
          </w:tcPr>
          <w:p w14:paraId="22EEBF6B" w14:textId="77777777" w:rsidR="00B06B3D" w:rsidRDefault="00B06B3D" w:rsidP="00802487">
            <w:pPr>
              <w:rPr>
                <w:rFonts w:ascii="Calibri" w:hAnsi="Calibri" w:cs="Calibri"/>
                <w:b/>
                <w:bCs/>
                <w:color w:val="000000"/>
              </w:rPr>
            </w:pPr>
            <w:r>
              <w:rPr>
                <w:rFonts w:ascii="Calibri" w:hAnsi="Calibri" w:cs="Calibri"/>
                <w:b/>
                <w:bCs/>
                <w:color w:val="000000"/>
              </w:rPr>
              <w:t xml:space="preserve">Supplier Name: </w:t>
            </w:r>
          </w:p>
        </w:tc>
        <w:tc>
          <w:tcPr>
            <w:tcW w:w="4536" w:type="dxa"/>
            <w:gridSpan w:val="2"/>
            <w:tcBorders>
              <w:top w:val="nil"/>
              <w:left w:val="nil"/>
              <w:bottom w:val="single" w:sz="4" w:space="0" w:color="auto"/>
              <w:right w:val="single" w:sz="8" w:space="0" w:color="000000"/>
            </w:tcBorders>
            <w:noWrap/>
            <w:vAlign w:val="center"/>
            <w:hideMark/>
          </w:tcPr>
          <w:p w14:paraId="3C323D8B" w14:textId="77777777" w:rsidR="00B06B3D" w:rsidRDefault="00B06B3D" w:rsidP="00802487">
            <w:pPr>
              <w:jc w:val="center"/>
              <w:rPr>
                <w:rFonts w:ascii="Calibri" w:hAnsi="Calibri" w:cs="Calibri"/>
                <w:b/>
                <w:bCs/>
                <w:i/>
                <w:iCs/>
                <w:color w:val="A6A6A6"/>
              </w:rPr>
            </w:pPr>
            <w:r>
              <w:rPr>
                <w:rFonts w:ascii="Calibri" w:hAnsi="Calibri" w:cs="Calibri"/>
                <w:b/>
                <w:bCs/>
                <w:i/>
                <w:iCs/>
                <w:color w:val="A6A6A6"/>
              </w:rPr>
              <w:t>Supplier Name</w:t>
            </w:r>
          </w:p>
        </w:tc>
        <w:tc>
          <w:tcPr>
            <w:tcW w:w="747" w:type="dxa"/>
            <w:tcBorders>
              <w:top w:val="nil"/>
              <w:left w:val="nil"/>
              <w:bottom w:val="single" w:sz="4" w:space="0" w:color="auto"/>
              <w:right w:val="single" w:sz="8" w:space="0" w:color="000000"/>
            </w:tcBorders>
          </w:tcPr>
          <w:p w14:paraId="3A0037B5" w14:textId="77777777" w:rsidR="00B06B3D" w:rsidRDefault="00B06B3D" w:rsidP="00802487">
            <w:pPr>
              <w:jc w:val="center"/>
              <w:rPr>
                <w:rFonts w:ascii="Calibri" w:hAnsi="Calibri" w:cs="Calibri"/>
                <w:b/>
                <w:bCs/>
                <w:i/>
                <w:iCs/>
                <w:color w:val="A6A6A6"/>
              </w:rPr>
            </w:pPr>
          </w:p>
        </w:tc>
      </w:tr>
      <w:tr w:rsidR="00B06B3D" w14:paraId="3D17E62F" w14:textId="3565F81E" w:rsidTr="00B06B3D">
        <w:trPr>
          <w:trHeight w:val="600"/>
        </w:trPr>
        <w:tc>
          <w:tcPr>
            <w:tcW w:w="4101" w:type="dxa"/>
            <w:tcBorders>
              <w:top w:val="nil"/>
              <w:left w:val="single" w:sz="8" w:space="0" w:color="auto"/>
              <w:bottom w:val="nil"/>
              <w:right w:val="single" w:sz="4" w:space="0" w:color="auto"/>
            </w:tcBorders>
            <w:shd w:val="clear" w:color="000000" w:fill="BFBFBF"/>
            <w:noWrap/>
            <w:vAlign w:val="center"/>
            <w:hideMark/>
          </w:tcPr>
          <w:p w14:paraId="5F22A20D" w14:textId="77777777" w:rsidR="00B06B3D" w:rsidRDefault="00B06B3D" w:rsidP="00802487">
            <w:pPr>
              <w:rPr>
                <w:rFonts w:ascii="Calibri" w:hAnsi="Calibri" w:cs="Calibri"/>
                <w:b/>
                <w:bCs/>
                <w:color w:val="000000"/>
              </w:rPr>
            </w:pPr>
            <w:r>
              <w:rPr>
                <w:rFonts w:ascii="Calibri" w:hAnsi="Calibri" w:cs="Calibri"/>
                <w:b/>
                <w:bCs/>
                <w:color w:val="000000"/>
              </w:rPr>
              <w:t xml:space="preserve">Device Name/Model No.: </w:t>
            </w:r>
          </w:p>
        </w:tc>
        <w:tc>
          <w:tcPr>
            <w:tcW w:w="4536" w:type="dxa"/>
            <w:gridSpan w:val="2"/>
            <w:tcBorders>
              <w:top w:val="single" w:sz="4" w:space="0" w:color="auto"/>
              <w:left w:val="nil"/>
              <w:bottom w:val="single" w:sz="4" w:space="0" w:color="auto"/>
              <w:right w:val="single" w:sz="8" w:space="0" w:color="000000"/>
            </w:tcBorders>
            <w:noWrap/>
            <w:vAlign w:val="center"/>
            <w:hideMark/>
          </w:tcPr>
          <w:p w14:paraId="4EAFBF10" w14:textId="77777777" w:rsidR="00B06B3D" w:rsidRDefault="00B06B3D" w:rsidP="00802487">
            <w:pPr>
              <w:jc w:val="center"/>
              <w:rPr>
                <w:rFonts w:ascii="Calibri" w:hAnsi="Calibri" w:cs="Calibri"/>
                <w:b/>
                <w:bCs/>
                <w:i/>
                <w:iCs/>
                <w:color w:val="A6A6A6"/>
              </w:rPr>
            </w:pPr>
            <w:r>
              <w:rPr>
                <w:rFonts w:ascii="Calibri" w:hAnsi="Calibri" w:cs="Calibri"/>
                <w:b/>
                <w:bCs/>
                <w:i/>
                <w:iCs/>
                <w:color w:val="A6A6A6"/>
              </w:rPr>
              <w:t>Device Name/Model No</w:t>
            </w:r>
          </w:p>
        </w:tc>
        <w:tc>
          <w:tcPr>
            <w:tcW w:w="747" w:type="dxa"/>
            <w:tcBorders>
              <w:top w:val="single" w:sz="4" w:space="0" w:color="auto"/>
              <w:left w:val="nil"/>
              <w:bottom w:val="single" w:sz="4" w:space="0" w:color="auto"/>
              <w:right w:val="single" w:sz="8" w:space="0" w:color="000000"/>
            </w:tcBorders>
          </w:tcPr>
          <w:p w14:paraId="23EC56D0" w14:textId="77777777" w:rsidR="00B06B3D" w:rsidRDefault="00B06B3D" w:rsidP="00802487">
            <w:pPr>
              <w:jc w:val="center"/>
              <w:rPr>
                <w:rFonts w:ascii="Calibri" w:hAnsi="Calibri" w:cs="Calibri"/>
                <w:b/>
                <w:bCs/>
                <w:i/>
                <w:iCs/>
                <w:color w:val="A6A6A6"/>
              </w:rPr>
            </w:pPr>
          </w:p>
        </w:tc>
      </w:tr>
      <w:tr w:rsidR="00B06B3D" w14:paraId="12A0BED2" w14:textId="3CCB4114" w:rsidTr="00B06B3D">
        <w:trPr>
          <w:trHeight w:val="600"/>
        </w:trPr>
        <w:tc>
          <w:tcPr>
            <w:tcW w:w="4101" w:type="dxa"/>
            <w:tcBorders>
              <w:top w:val="single" w:sz="4" w:space="0" w:color="auto"/>
              <w:left w:val="single" w:sz="8" w:space="0" w:color="auto"/>
              <w:bottom w:val="nil"/>
              <w:right w:val="single" w:sz="4" w:space="0" w:color="auto"/>
            </w:tcBorders>
            <w:shd w:val="clear" w:color="000000" w:fill="BFBFBF"/>
            <w:noWrap/>
            <w:vAlign w:val="center"/>
            <w:hideMark/>
          </w:tcPr>
          <w:p w14:paraId="58E66EB7" w14:textId="77777777" w:rsidR="00B06B3D" w:rsidRDefault="00B06B3D" w:rsidP="00802487">
            <w:pPr>
              <w:rPr>
                <w:rFonts w:ascii="Calibri" w:hAnsi="Calibri" w:cs="Calibri"/>
                <w:b/>
                <w:bCs/>
                <w:color w:val="000000"/>
              </w:rPr>
            </w:pPr>
            <w:r>
              <w:rPr>
                <w:rFonts w:ascii="Calibri" w:hAnsi="Calibri" w:cs="Calibri"/>
                <w:b/>
                <w:bCs/>
                <w:color w:val="000000"/>
              </w:rPr>
              <w:t>Please state if equipment is New or Ex Demo or Refurbished</w:t>
            </w:r>
          </w:p>
        </w:tc>
        <w:tc>
          <w:tcPr>
            <w:tcW w:w="4536" w:type="dxa"/>
            <w:gridSpan w:val="2"/>
            <w:tcBorders>
              <w:top w:val="single" w:sz="4" w:space="0" w:color="auto"/>
              <w:left w:val="nil"/>
              <w:bottom w:val="single" w:sz="4" w:space="0" w:color="auto"/>
              <w:right w:val="single" w:sz="8" w:space="0" w:color="000000"/>
            </w:tcBorders>
            <w:noWrap/>
            <w:vAlign w:val="center"/>
            <w:hideMark/>
          </w:tcPr>
          <w:p w14:paraId="1B3253ED" w14:textId="77777777" w:rsidR="00B06B3D" w:rsidRDefault="00B06B3D" w:rsidP="00802487">
            <w:pPr>
              <w:jc w:val="center"/>
              <w:rPr>
                <w:rFonts w:ascii="Calibri" w:hAnsi="Calibri" w:cs="Calibri"/>
                <w:b/>
                <w:bCs/>
                <w:i/>
                <w:iCs/>
                <w:color w:val="A6A6A6"/>
              </w:rPr>
            </w:pPr>
            <w:r>
              <w:rPr>
                <w:rFonts w:ascii="Calibri" w:hAnsi="Calibri" w:cs="Calibri"/>
                <w:b/>
                <w:bCs/>
                <w:i/>
                <w:iCs/>
                <w:color w:val="A6A6A6"/>
              </w:rPr>
              <w:t>New/Ex Demo/Refurbished</w:t>
            </w:r>
          </w:p>
        </w:tc>
        <w:tc>
          <w:tcPr>
            <w:tcW w:w="747" w:type="dxa"/>
            <w:tcBorders>
              <w:top w:val="single" w:sz="4" w:space="0" w:color="auto"/>
              <w:left w:val="nil"/>
              <w:bottom w:val="single" w:sz="4" w:space="0" w:color="auto"/>
              <w:right w:val="single" w:sz="8" w:space="0" w:color="000000"/>
            </w:tcBorders>
          </w:tcPr>
          <w:p w14:paraId="5C8C7C19" w14:textId="77777777" w:rsidR="00B06B3D" w:rsidRDefault="00B06B3D" w:rsidP="00802487">
            <w:pPr>
              <w:jc w:val="center"/>
              <w:rPr>
                <w:rFonts w:ascii="Calibri" w:hAnsi="Calibri" w:cs="Calibri"/>
                <w:b/>
                <w:bCs/>
                <w:i/>
                <w:iCs/>
                <w:color w:val="A6A6A6"/>
              </w:rPr>
            </w:pPr>
          </w:p>
        </w:tc>
      </w:tr>
      <w:tr w:rsidR="00B06B3D" w14:paraId="45DFFCE8" w14:textId="1481B123" w:rsidTr="00B06B3D">
        <w:trPr>
          <w:trHeight w:val="600"/>
        </w:trPr>
        <w:tc>
          <w:tcPr>
            <w:tcW w:w="4101" w:type="dxa"/>
            <w:tcBorders>
              <w:top w:val="single" w:sz="4" w:space="0" w:color="auto"/>
              <w:left w:val="single" w:sz="8" w:space="0" w:color="auto"/>
              <w:bottom w:val="nil"/>
              <w:right w:val="single" w:sz="4" w:space="0" w:color="auto"/>
            </w:tcBorders>
            <w:shd w:val="clear" w:color="000000" w:fill="BFBFBF"/>
            <w:noWrap/>
            <w:vAlign w:val="center"/>
            <w:hideMark/>
          </w:tcPr>
          <w:p w14:paraId="3BC52913" w14:textId="77777777" w:rsidR="00B06B3D" w:rsidRDefault="00B06B3D" w:rsidP="00802487">
            <w:pPr>
              <w:rPr>
                <w:rFonts w:ascii="Calibri" w:hAnsi="Calibri" w:cs="Calibri"/>
                <w:b/>
                <w:bCs/>
                <w:color w:val="000000"/>
              </w:rPr>
            </w:pPr>
            <w:r>
              <w:rPr>
                <w:rFonts w:ascii="Calibri" w:hAnsi="Calibri" w:cs="Calibri"/>
                <w:b/>
                <w:bCs/>
                <w:color w:val="000000"/>
              </w:rPr>
              <w:t>Please state Date of Manufacture</w:t>
            </w:r>
          </w:p>
        </w:tc>
        <w:tc>
          <w:tcPr>
            <w:tcW w:w="4536" w:type="dxa"/>
            <w:gridSpan w:val="2"/>
            <w:tcBorders>
              <w:top w:val="single" w:sz="4" w:space="0" w:color="auto"/>
              <w:left w:val="nil"/>
              <w:bottom w:val="nil"/>
              <w:right w:val="single" w:sz="8" w:space="0" w:color="000000"/>
            </w:tcBorders>
            <w:noWrap/>
            <w:vAlign w:val="center"/>
            <w:hideMark/>
          </w:tcPr>
          <w:p w14:paraId="15C58CE1" w14:textId="77777777" w:rsidR="00B06B3D" w:rsidRDefault="00B06B3D" w:rsidP="00802487">
            <w:pPr>
              <w:jc w:val="center"/>
              <w:rPr>
                <w:rFonts w:ascii="Calibri" w:hAnsi="Calibri" w:cs="Calibri"/>
                <w:b/>
                <w:bCs/>
                <w:i/>
                <w:iCs/>
                <w:color w:val="A6A6A6"/>
              </w:rPr>
            </w:pPr>
            <w:r>
              <w:rPr>
                <w:rFonts w:ascii="Calibri" w:hAnsi="Calibri" w:cs="Calibri"/>
                <w:b/>
                <w:bCs/>
                <w:i/>
                <w:iCs/>
                <w:color w:val="A6A6A6"/>
              </w:rPr>
              <w:t>Date of Manufacture</w:t>
            </w:r>
          </w:p>
        </w:tc>
        <w:tc>
          <w:tcPr>
            <w:tcW w:w="747" w:type="dxa"/>
            <w:tcBorders>
              <w:top w:val="single" w:sz="4" w:space="0" w:color="auto"/>
              <w:left w:val="nil"/>
              <w:bottom w:val="nil"/>
              <w:right w:val="single" w:sz="8" w:space="0" w:color="000000"/>
            </w:tcBorders>
          </w:tcPr>
          <w:p w14:paraId="4E754E53" w14:textId="77777777" w:rsidR="00B06B3D" w:rsidRDefault="00B06B3D" w:rsidP="00802487">
            <w:pPr>
              <w:jc w:val="center"/>
              <w:rPr>
                <w:rFonts w:ascii="Calibri" w:hAnsi="Calibri" w:cs="Calibri"/>
                <w:b/>
                <w:bCs/>
                <w:i/>
                <w:iCs/>
                <w:color w:val="A6A6A6"/>
              </w:rPr>
            </w:pPr>
          </w:p>
        </w:tc>
      </w:tr>
      <w:tr w:rsidR="00B06B3D" w14:paraId="5E5E6367" w14:textId="054AB25A" w:rsidTr="00B06B3D">
        <w:trPr>
          <w:trHeight w:val="600"/>
        </w:trPr>
        <w:tc>
          <w:tcPr>
            <w:tcW w:w="4101" w:type="dxa"/>
            <w:tcBorders>
              <w:top w:val="single" w:sz="4" w:space="0" w:color="auto"/>
              <w:left w:val="single" w:sz="8" w:space="0" w:color="auto"/>
              <w:bottom w:val="single" w:sz="4" w:space="0" w:color="auto"/>
              <w:right w:val="nil"/>
            </w:tcBorders>
            <w:shd w:val="clear" w:color="000000" w:fill="BFBFBF"/>
            <w:vAlign w:val="center"/>
            <w:hideMark/>
          </w:tcPr>
          <w:p w14:paraId="3CF634E9" w14:textId="77777777" w:rsidR="00B06B3D" w:rsidRDefault="00B06B3D" w:rsidP="00802487">
            <w:pPr>
              <w:rPr>
                <w:rFonts w:ascii="Calibri" w:hAnsi="Calibri" w:cs="Calibri"/>
                <w:b/>
                <w:bCs/>
                <w:color w:val="000000"/>
              </w:rPr>
            </w:pPr>
            <w:r>
              <w:rPr>
                <w:rFonts w:ascii="Calibri" w:hAnsi="Calibri" w:cs="Calibri"/>
                <w:b/>
                <w:bCs/>
                <w:color w:val="000000"/>
              </w:rPr>
              <w:t xml:space="preserve">Vat Rate </w:t>
            </w:r>
          </w:p>
        </w:tc>
        <w:tc>
          <w:tcPr>
            <w:tcW w:w="4536" w:type="dxa"/>
            <w:gridSpan w:val="2"/>
            <w:tcBorders>
              <w:top w:val="single" w:sz="4" w:space="0" w:color="auto"/>
              <w:left w:val="single" w:sz="8" w:space="0" w:color="auto"/>
              <w:bottom w:val="single" w:sz="8" w:space="0" w:color="auto"/>
              <w:right w:val="single" w:sz="8" w:space="0" w:color="000000"/>
            </w:tcBorders>
            <w:noWrap/>
            <w:vAlign w:val="center"/>
            <w:hideMark/>
          </w:tcPr>
          <w:p w14:paraId="4C58A64F" w14:textId="77777777" w:rsidR="00B06B3D" w:rsidRDefault="00B06B3D" w:rsidP="00802487">
            <w:pPr>
              <w:jc w:val="center"/>
              <w:rPr>
                <w:rFonts w:ascii="Calibri" w:hAnsi="Calibri" w:cs="Calibri"/>
                <w:b/>
                <w:bCs/>
                <w:i/>
                <w:iCs/>
                <w:color w:val="808080"/>
              </w:rPr>
            </w:pPr>
            <w:r>
              <w:rPr>
                <w:rFonts w:ascii="Calibri" w:hAnsi="Calibri" w:cs="Calibri"/>
                <w:b/>
                <w:bCs/>
                <w:i/>
                <w:iCs/>
                <w:color w:val="808080"/>
              </w:rPr>
              <w:t>%</w:t>
            </w:r>
          </w:p>
        </w:tc>
        <w:tc>
          <w:tcPr>
            <w:tcW w:w="747" w:type="dxa"/>
            <w:tcBorders>
              <w:top w:val="single" w:sz="4" w:space="0" w:color="auto"/>
              <w:left w:val="single" w:sz="8" w:space="0" w:color="auto"/>
              <w:bottom w:val="single" w:sz="8" w:space="0" w:color="auto"/>
              <w:right w:val="single" w:sz="8" w:space="0" w:color="000000"/>
            </w:tcBorders>
          </w:tcPr>
          <w:p w14:paraId="1DA8E543" w14:textId="77777777" w:rsidR="00B06B3D" w:rsidRDefault="00B06B3D" w:rsidP="00802487">
            <w:pPr>
              <w:jc w:val="center"/>
              <w:rPr>
                <w:rFonts w:ascii="Calibri" w:hAnsi="Calibri" w:cs="Calibri"/>
                <w:b/>
                <w:bCs/>
                <w:i/>
                <w:iCs/>
                <w:color w:val="808080"/>
              </w:rPr>
            </w:pPr>
          </w:p>
        </w:tc>
      </w:tr>
      <w:tr w:rsidR="00B06B3D" w14:paraId="126DACD0" w14:textId="73700883" w:rsidTr="00B06B3D">
        <w:trPr>
          <w:trHeight w:val="750"/>
        </w:trPr>
        <w:tc>
          <w:tcPr>
            <w:tcW w:w="4101" w:type="dxa"/>
            <w:tcBorders>
              <w:top w:val="single" w:sz="8" w:space="0" w:color="auto"/>
              <w:left w:val="single" w:sz="8" w:space="0" w:color="auto"/>
              <w:bottom w:val="nil"/>
              <w:right w:val="single" w:sz="4" w:space="0" w:color="auto"/>
            </w:tcBorders>
            <w:shd w:val="clear" w:color="000000" w:fill="F2DCDB"/>
            <w:noWrap/>
            <w:vAlign w:val="center"/>
            <w:hideMark/>
          </w:tcPr>
          <w:p w14:paraId="66185024" w14:textId="77777777" w:rsidR="00B06B3D" w:rsidRDefault="00B06B3D" w:rsidP="00802487">
            <w:pPr>
              <w:rPr>
                <w:rFonts w:ascii="Calibri" w:hAnsi="Calibri" w:cs="Calibri"/>
                <w:b/>
                <w:bCs/>
                <w:color w:val="000000"/>
              </w:rPr>
            </w:pPr>
            <w:r>
              <w:rPr>
                <w:rFonts w:ascii="Calibri" w:hAnsi="Calibri" w:cs="Calibri"/>
                <w:b/>
                <w:bCs/>
                <w:color w:val="000000"/>
              </w:rPr>
              <w:t> </w:t>
            </w:r>
          </w:p>
        </w:tc>
        <w:tc>
          <w:tcPr>
            <w:tcW w:w="2060" w:type="dxa"/>
            <w:tcBorders>
              <w:top w:val="nil"/>
              <w:left w:val="nil"/>
              <w:bottom w:val="nil"/>
              <w:right w:val="single" w:sz="8" w:space="0" w:color="auto"/>
            </w:tcBorders>
            <w:shd w:val="clear" w:color="000000" w:fill="F2DCDB"/>
            <w:vAlign w:val="center"/>
            <w:hideMark/>
          </w:tcPr>
          <w:p w14:paraId="4DC75A3B" w14:textId="77777777" w:rsidR="00B06B3D" w:rsidRDefault="00B06B3D" w:rsidP="00802487">
            <w:pPr>
              <w:jc w:val="center"/>
              <w:rPr>
                <w:rFonts w:ascii="Calibri" w:hAnsi="Calibri" w:cs="Calibri"/>
                <w:b/>
                <w:bCs/>
                <w:color w:val="FF0000"/>
              </w:rPr>
            </w:pPr>
            <w:r>
              <w:rPr>
                <w:rFonts w:ascii="Calibri" w:hAnsi="Calibri" w:cs="Calibri"/>
                <w:b/>
                <w:bCs/>
                <w:color w:val="FF0000"/>
              </w:rPr>
              <w:t>Ex Vat Cost</w:t>
            </w:r>
          </w:p>
        </w:tc>
        <w:tc>
          <w:tcPr>
            <w:tcW w:w="2476" w:type="dxa"/>
            <w:tcBorders>
              <w:top w:val="nil"/>
              <w:left w:val="nil"/>
              <w:bottom w:val="nil"/>
              <w:right w:val="single" w:sz="8" w:space="0" w:color="auto"/>
            </w:tcBorders>
            <w:shd w:val="clear" w:color="000000" w:fill="F2DCDB"/>
            <w:vAlign w:val="center"/>
            <w:hideMark/>
          </w:tcPr>
          <w:p w14:paraId="73DD6B83" w14:textId="77777777" w:rsidR="00B06B3D" w:rsidRDefault="00B06B3D" w:rsidP="00802487">
            <w:pPr>
              <w:jc w:val="center"/>
              <w:rPr>
                <w:rFonts w:ascii="Calibri" w:hAnsi="Calibri" w:cs="Calibri"/>
                <w:b/>
                <w:bCs/>
                <w:color w:val="FF0000"/>
              </w:rPr>
            </w:pPr>
            <w:r>
              <w:rPr>
                <w:rFonts w:ascii="Calibri" w:hAnsi="Calibri" w:cs="Calibri"/>
                <w:b/>
                <w:bCs/>
                <w:color w:val="FF0000"/>
              </w:rPr>
              <w:t>Notes</w:t>
            </w:r>
          </w:p>
        </w:tc>
        <w:tc>
          <w:tcPr>
            <w:tcW w:w="747" w:type="dxa"/>
            <w:tcBorders>
              <w:top w:val="nil"/>
              <w:left w:val="nil"/>
              <w:bottom w:val="nil"/>
              <w:right w:val="single" w:sz="8" w:space="0" w:color="auto"/>
            </w:tcBorders>
            <w:shd w:val="clear" w:color="000000" w:fill="F2DCDB"/>
          </w:tcPr>
          <w:p w14:paraId="2C038D3E" w14:textId="77777777" w:rsidR="00B06B3D" w:rsidRDefault="00B06B3D" w:rsidP="00802487">
            <w:pPr>
              <w:jc w:val="center"/>
              <w:rPr>
                <w:rFonts w:ascii="Calibri" w:hAnsi="Calibri" w:cs="Calibri"/>
                <w:b/>
                <w:bCs/>
                <w:color w:val="FF0000"/>
              </w:rPr>
            </w:pPr>
          </w:p>
        </w:tc>
      </w:tr>
      <w:tr w:rsidR="00B06B3D" w14:paraId="467839B0" w14:textId="1F4E3C8C" w:rsidTr="005120E0">
        <w:trPr>
          <w:trHeight w:val="600"/>
        </w:trPr>
        <w:tc>
          <w:tcPr>
            <w:tcW w:w="4101" w:type="dxa"/>
            <w:tcBorders>
              <w:top w:val="single" w:sz="4" w:space="0" w:color="auto"/>
              <w:left w:val="single" w:sz="8" w:space="0" w:color="auto"/>
              <w:bottom w:val="single" w:sz="4" w:space="0" w:color="auto"/>
              <w:right w:val="nil"/>
            </w:tcBorders>
            <w:shd w:val="clear" w:color="000000" w:fill="F2F2F2"/>
            <w:vAlign w:val="bottom"/>
            <w:hideMark/>
          </w:tcPr>
          <w:p w14:paraId="148B5246" w14:textId="77777777" w:rsidR="00B06B3D" w:rsidRDefault="00B06B3D" w:rsidP="00802487">
            <w:pPr>
              <w:rPr>
                <w:rFonts w:ascii="Calibri" w:hAnsi="Calibri" w:cs="Calibri"/>
                <w:color w:val="000000"/>
              </w:rPr>
            </w:pPr>
            <w:r>
              <w:rPr>
                <w:rFonts w:ascii="Calibri" w:hAnsi="Calibri" w:cs="Calibri"/>
                <w:color w:val="000000"/>
              </w:rPr>
              <w:t xml:space="preserve">Current Advertised List Price/Unit Cost (ex. Vat) </w:t>
            </w:r>
          </w:p>
        </w:tc>
        <w:tc>
          <w:tcPr>
            <w:tcW w:w="2060" w:type="dxa"/>
            <w:tcBorders>
              <w:top w:val="single" w:sz="4" w:space="0" w:color="auto"/>
              <w:left w:val="single" w:sz="8" w:space="0" w:color="auto"/>
              <w:bottom w:val="single" w:sz="4" w:space="0" w:color="auto"/>
              <w:right w:val="nil"/>
            </w:tcBorders>
            <w:shd w:val="clear" w:color="000000" w:fill="F2F2F2"/>
            <w:noWrap/>
            <w:vAlign w:val="center"/>
            <w:hideMark/>
          </w:tcPr>
          <w:p w14:paraId="3FE00F70" w14:textId="77777777" w:rsidR="00B06B3D" w:rsidRDefault="00B06B3D" w:rsidP="005120E0">
            <w:pPr>
              <w:jc w:val="center"/>
              <w:rPr>
                <w:rFonts w:ascii="Calibri" w:hAnsi="Calibri" w:cs="Calibri"/>
                <w:color w:val="000000"/>
              </w:rPr>
            </w:pPr>
            <w:r>
              <w:rPr>
                <w:rFonts w:ascii="Calibri" w:hAnsi="Calibri" w:cs="Calibri"/>
                <w:color w:val="000000"/>
              </w:rPr>
              <w:t>€0.00</w:t>
            </w:r>
          </w:p>
        </w:tc>
        <w:tc>
          <w:tcPr>
            <w:tcW w:w="2476" w:type="dxa"/>
            <w:tcBorders>
              <w:top w:val="single" w:sz="4" w:space="0" w:color="auto"/>
              <w:left w:val="single" w:sz="8" w:space="0" w:color="auto"/>
              <w:bottom w:val="single" w:sz="4" w:space="0" w:color="auto"/>
              <w:right w:val="single" w:sz="8" w:space="0" w:color="auto"/>
            </w:tcBorders>
            <w:shd w:val="clear" w:color="000000" w:fill="F2F2F2"/>
            <w:noWrap/>
            <w:vAlign w:val="bottom"/>
            <w:hideMark/>
          </w:tcPr>
          <w:p w14:paraId="11BD0485" w14:textId="77777777" w:rsidR="00B06B3D" w:rsidRDefault="00B06B3D" w:rsidP="00802487">
            <w:pPr>
              <w:rPr>
                <w:rFonts w:ascii="Calibri" w:hAnsi="Calibri" w:cs="Calibri"/>
                <w:color w:val="000000"/>
              </w:rPr>
            </w:pPr>
            <w:r>
              <w:rPr>
                <w:rFonts w:ascii="Calibri" w:hAnsi="Calibri" w:cs="Calibri"/>
                <w:color w:val="000000"/>
              </w:rPr>
              <w:t> </w:t>
            </w:r>
          </w:p>
        </w:tc>
        <w:tc>
          <w:tcPr>
            <w:tcW w:w="747" w:type="dxa"/>
            <w:tcBorders>
              <w:top w:val="single" w:sz="4" w:space="0" w:color="auto"/>
              <w:left w:val="single" w:sz="8" w:space="0" w:color="auto"/>
              <w:bottom w:val="single" w:sz="4" w:space="0" w:color="auto"/>
              <w:right w:val="single" w:sz="8" w:space="0" w:color="auto"/>
            </w:tcBorders>
            <w:shd w:val="clear" w:color="000000" w:fill="F2F2F2"/>
          </w:tcPr>
          <w:p w14:paraId="1775831B" w14:textId="77777777" w:rsidR="00B06B3D" w:rsidRDefault="00B06B3D" w:rsidP="00802487">
            <w:pPr>
              <w:rPr>
                <w:rFonts w:ascii="Calibri" w:hAnsi="Calibri" w:cs="Calibri"/>
                <w:color w:val="000000"/>
              </w:rPr>
            </w:pPr>
          </w:p>
        </w:tc>
      </w:tr>
      <w:tr w:rsidR="00B06B3D" w14:paraId="7BB424CE" w14:textId="123357C9" w:rsidTr="005120E0">
        <w:trPr>
          <w:trHeight w:val="600"/>
        </w:trPr>
        <w:tc>
          <w:tcPr>
            <w:tcW w:w="4101" w:type="dxa"/>
            <w:tcBorders>
              <w:top w:val="nil"/>
              <w:left w:val="single" w:sz="8" w:space="0" w:color="auto"/>
              <w:bottom w:val="single" w:sz="8" w:space="0" w:color="auto"/>
              <w:right w:val="nil"/>
            </w:tcBorders>
            <w:shd w:val="clear" w:color="000000" w:fill="F2F2F2"/>
            <w:vAlign w:val="bottom"/>
            <w:hideMark/>
          </w:tcPr>
          <w:p w14:paraId="0D4A0136" w14:textId="77777777" w:rsidR="00B06B3D" w:rsidRDefault="00B06B3D" w:rsidP="00802487">
            <w:pPr>
              <w:rPr>
                <w:rFonts w:ascii="Calibri" w:hAnsi="Calibri" w:cs="Calibri"/>
                <w:color w:val="000000"/>
              </w:rPr>
            </w:pPr>
            <w:r>
              <w:rPr>
                <w:rFonts w:ascii="Calibri" w:hAnsi="Calibri" w:cs="Calibri"/>
                <w:color w:val="000000"/>
              </w:rPr>
              <w:t>% Saving offered to SETU through Tender</w:t>
            </w:r>
          </w:p>
        </w:tc>
        <w:tc>
          <w:tcPr>
            <w:tcW w:w="2060" w:type="dxa"/>
            <w:tcBorders>
              <w:top w:val="nil"/>
              <w:left w:val="single" w:sz="8" w:space="0" w:color="auto"/>
              <w:bottom w:val="single" w:sz="8" w:space="0" w:color="auto"/>
              <w:right w:val="nil"/>
            </w:tcBorders>
            <w:shd w:val="clear" w:color="000000" w:fill="F2F2F2"/>
            <w:noWrap/>
            <w:vAlign w:val="center"/>
            <w:hideMark/>
          </w:tcPr>
          <w:p w14:paraId="6B1D3A26" w14:textId="77777777" w:rsidR="00B06B3D" w:rsidRDefault="00B06B3D" w:rsidP="005120E0">
            <w:pPr>
              <w:jc w:val="center"/>
              <w:rPr>
                <w:rFonts w:ascii="Calibri" w:hAnsi="Calibri" w:cs="Calibri"/>
                <w:color w:val="000000"/>
              </w:rPr>
            </w:pPr>
            <w:r>
              <w:rPr>
                <w:rFonts w:ascii="Calibri" w:hAnsi="Calibri" w:cs="Calibri"/>
                <w:color w:val="000000"/>
              </w:rPr>
              <w:t>%</w:t>
            </w:r>
          </w:p>
        </w:tc>
        <w:tc>
          <w:tcPr>
            <w:tcW w:w="2476" w:type="dxa"/>
            <w:tcBorders>
              <w:top w:val="nil"/>
              <w:left w:val="single" w:sz="8" w:space="0" w:color="auto"/>
              <w:bottom w:val="single" w:sz="8" w:space="0" w:color="auto"/>
              <w:right w:val="single" w:sz="8" w:space="0" w:color="auto"/>
            </w:tcBorders>
            <w:shd w:val="clear" w:color="000000" w:fill="F2F2F2"/>
            <w:noWrap/>
            <w:vAlign w:val="bottom"/>
            <w:hideMark/>
          </w:tcPr>
          <w:p w14:paraId="5B4CB339" w14:textId="77777777" w:rsidR="00B06B3D" w:rsidRDefault="00B06B3D" w:rsidP="00802487">
            <w:pPr>
              <w:rPr>
                <w:rFonts w:ascii="Calibri" w:hAnsi="Calibri" w:cs="Calibri"/>
                <w:color w:val="000000"/>
              </w:rPr>
            </w:pPr>
            <w:r>
              <w:rPr>
                <w:rFonts w:ascii="Calibri" w:hAnsi="Calibri" w:cs="Calibri"/>
                <w:color w:val="000000"/>
              </w:rPr>
              <w:t> </w:t>
            </w:r>
          </w:p>
        </w:tc>
        <w:tc>
          <w:tcPr>
            <w:tcW w:w="747" w:type="dxa"/>
            <w:tcBorders>
              <w:top w:val="nil"/>
              <w:left w:val="single" w:sz="8" w:space="0" w:color="auto"/>
              <w:bottom w:val="single" w:sz="8" w:space="0" w:color="auto"/>
              <w:right w:val="single" w:sz="8" w:space="0" w:color="auto"/>
            </w:tcBorders>
            <w:shd w:val="clear" w:color="000000" w:fill="F2F2F2"/>
          </w:tcPr>
          <w:p w14:paraId="56BB7D9B" w14:textId="77777777" w:rsidR="00B06B3D" w:rsidRDefault="00B06B3D" w:rsidP="00802487">
            <w:pPr>
              <w:rPr>
                <w:rFonts w:ascii="Calibri" w:hAnsi="Calibri" w:cs="Calibri"/>
                <w:color w:val="000000"/>
              </w:rPr>
            </w:pPr>
          </w:p>
        </w:tc>
      </w:tr>
      <w:tr w:rsidR="00B06B3D" w14:paraId="2B62A127" w14:textId="71CE7700" w:rsidTr="005120E0">
        <w:trPr>
          <w:trHeight w:val="660"/>
        </w:trPr>
        <w:tc>
          <w:tcPr>
            <w:tcW w:w="4101" w:type="dxa"/>
            <w:tcBorders>
              <w:top w:val="nil"/>
              <w:left w:val="single" w:sz="8" w:space="0" w:color="auto"/>
              <w:bottom w:val="single" w:sz="4" w:space="0" w:color="auto"/>
              <w:right w:val="nil"/>
            </w:tcBorders>
            <w:shd w:val="clear" w:color="000000" w:fill="FFFFFF"/>
            <w:vAlign w:val="center"/>
            <w:hideMark/>
          </w:tcPr>
          <w:p w14:paraId="48F4DC1C" w14:textId="19B877B6" w:rsidR="00B06B3D" w:rsidRDefault="0012022D" w:rsidP="005120E0">
            <w:pPr>
              <w:rPr>
                <w:rFonts w:ascii="Calibri" w:hAnsi="Calibri" w:cs="Calibri"/>
                <w:color w:val="000000"/>
              </w:rPr>
            </w:pPr>
            <w:r>
              <w:rPr>
                <w:rFonts w:ascii="Calibri" w:hAnsi="Calibri" w:cs="Calibri"/>
                <w:color w:val="000000"/>
              </w:rPr>
              <w:t>High Pressure Homogenizer</w:t>
            </w:r>
            <w:r w:rsidR="00AE4DC5">
              <w:rPr>
                <w:rFonts w:ascii="Calibri" w:hAnsi="Calibri" w:cs="Calibri"/>
                <w:color w:val="000000"/>
              </w:rPr>
              <w:t xml:space="preserve"> system</w:t>
            </w:r>
          </w:p>
        </w:tc>
        <w:tc>
          <w:tcPr>
            <w:tcW w:w="2060" w:type="dxa"/>
            <w:tcBorders>
              <w:top w:val="nil"/>
              <w:left w:val="single" w:sz="8" w:space="0" w:color="auto"/>
              <w:bottom w:val="single" w:sz="4" w:space="0" w:color="auto"/>
              <w:right w:val="nil"/>
            </w:tcBorders>
            <w:noWrap/>
            <w:vAlign w:val="center"/>
            <w:hideMark/>
          </w:tcPr>
          <w:p w14:paraId="74ACFFF3" w14:textId="77777777" w:rsidR="00B06B3D" w:rsidRDefault="00B06B3D" w:rsidP="005120E0">
            <w:pPr>
              <w:jc w:val="center"/>
              <w:rPr>
                <w:rFonts w:ascii="Calibri" w:hAnsi="Calibri" w:cs="Calibri"/>
                <w:color w:val="000000"/>
              </w:rPr>
            </w:pPr>
            <w:r>
              <w:rPr>
                <w:rFonts w:ascii="Calibri" w:hAnsi="Calibri" w:cs="Calibri"/>
                <w:color w:val="000000"/>
              </w:rPr>
              <w:t>€0.00</w:t>
            </w:r>
          </w:p>
        </w:tc>
        <w:tc>
          <w:tcPr>
            <w:tcW w:w="2476" w:type="dxa"/>
            <w:tcBorders>
              <w:top w:val="nil"/>
              <w:left w:val="single" w:sz="8" w:space="0" w:color="auto"/>
              <w:bottom w:val="single" w:sz="4" w:space="0" w:color="auto"/>
              <w:right w:val="single" w:sz="8" w:space="0" w:color="auto"/>
            </w:tcBorders>
            <w:shd w:val="clear" w:color="000000" w:fill="FFFFFF"/>
            <w:noWrap/>
            <w:vAlign w:val="center"/>
            <w:hideMark/>
          </w:tcPr>
          <w:p w14:paraId="2BE40F0E" w14:textId="45F8346F" w:rsidR="00B06B3D" w:rsidRDefault="00B06B3D" w:rsidP="005120E0">
            <w:pPr>
              <w:rPr>
                <w:rFonts w:ascii="Calibri" w:hAnsi="Calibri" w:cs="Calibri"/>
                <w:color w:val="000000"/>
              </w:rPr>
            </w:pPr>
          </w:p>
        </w:tc>
        <w:tc>
          <w:tcPr>
            <w:tcW w:w="747" w:type="dxa"/>
            <w:tcBorders>
              <w:top w:val="nil"/>
              <w:left w:val="single" w:sz="8" w:space="0" w:color="auto"/>
              <w:bottom w:val="single" w:sz="4" w:space="0" w:color="auto"/>
              <w:right w:val="single" w:sz="8" w:space="0" w:color="auto"/>
            </w:tcBorders>
            <w:shd w:val="clear" w:color="000000" w:fill="FFFFFF"/>
            <w:vAlign w:val="center"/>
          </w:tcPr>
          <w:p w14:paraId="18B83715" w14:textId="77777777" w:rsidR="00B06B3D" w:rsidRDefault="00B06B3D" w:rsidP="005120E0">
            <w:pPr>
              <w:rPr>
                <w:rFonts w:ascii="Calibri" w:hAnsi="Calibri" w:cs="Calibri"/>
                <w:color w:val="000000"/>
              </w:rPr>
            </w:pPr>
          </w:p>
        </w:tc>
      </w:tr>
      <w:tr w:rsidR="00B06B3D" w14:paraId="7009E52D" w14:textId="6E25F2AC" w:rsidTr="005120E0">
        <w:trPr>
          <w:trHeight w:val="660"/>
        </w:trPr>
        <w:tc>
          <w:tcPr>
            <w:tcW w:w="4101" w:type="dxa"/>
            <w:tcBorders>
              <w:top w:val="nil"/>
              <w:left w:val="single" w:sz="8" w:space="0" w:color="auto"/>
              <w:bottom w:val="single" w:sz="4" w:space="0" w:color="auto"/>
              <w:right w:val="nil"/>
            </w:tcBorders>
            <w:shd w:val="clear" w:color="000000" w:fill="FFFFFF"/>
            <w:vAlign w:val="center"/>
            <w:hideMark/>
          </w:tcPr>
          <w:p w14:paraId="01CD2B44" w14:textId="500781B6" w:rsidR="00B06B3D" w:rsidRDefault="00AE4DC5" w:rsidP="005120E0">
            <w:pPr>
              <w:rPr>
                <w:rFonts w:ascii="Calibri" w:hAnsi="Calibri" w:cs="Calibri"/>
                <w:color w:val="000000"/>
              </w:rPr>
            </w:pPr>
            <w:r>
              <w:rPr>
                <w:rFonts w:ascii="Calibri" w:hAnsi="Calibri" w:cs="Calibri"/>
                <w:color w:val="000000"/>
              </w:rPr>
              <w:lastRenderedPageBreak/>
              <w:t xml:space="preserve">Additional </w:t>
            </w:r>
            <w:r w:rsidR="0012022D">
              <w:rPr>
                <w:rFonts w:ascii="Calibri" w:hAnsi="Calibri" w:cs="Calibri"/>
                <w:color w:val="000000"/>
              </w:rPr>
              <w:t>Feed Reservoirs</w:t>
            </w:r>
          </w:p>
        </w:tc>
        <w:tc>
          <w:tcPr>
            <w:tcW w:w="2060" w:type="dxa"/>
            <w:tcBorders>
              <w:top w:val="nil"/>
              <w:left w:val="single" w:sz="8" w:space="0" w:color="auto"/>
              <w:bottom w:val="single" w:sz="4" w:space="0" w:color="auto"/>
              <w:right w:val="nil"/>
            </w:tcBorders>
            <w:noWrap/>
            <w:vAlign w:val="center"/>
            <w:hideMark/>
          </w:tcPr>
          <w:p w14:paraId="370177DE" w14:textId="77777777" w:rsidR="00B06B3D" w:rsidRDefault="00B06B3D" w:rsidP="005120E0">
            <w:pPr>
              <w:jc w:val="center"/>
              <w:rPr>
                <w:rFonts w:ascii="Calibri" w:hAnsi="Calibri" w:cs="Calibri"/>
                <w:color w:val="000000"/>
              </w:rPr>
            </w:pPr>
            <w:r>
              <w:rPr>
                <w:rFonts w:ascii="Calibri" w:hAnsi="Calibri" w:cs="Calibri"/>
                <w:color w:val="000000"/>
              </w:rPr>
              <w:t>€0.00</w:t>
            </w:r>
          </w:p>
        </w:tc>
        <w:tc>
          <w:tcPr>
            <w:tcW w:w="2476" w:type="dxa"/>
            <w:tcBorders>
              <w:top w:val="nil"/>
              <w:left w:val="single" w:sz="8" w:space="0" w:color="auto"/>
              <w:bottom w:val="single" w:sz="4" w:space="0" w:color="auto"/>
              <w:right w:val="single" w:sz="8" w:space="0" w:color="auto"/>
            </w:tcBorders>
            <w:shd w:val="clear" w:color="000000" w:fill="FFFFFF"/>
            <w:noWrap/>
            <w:vAlign w:val="center"/>
            <w:hideMark/>
          </w:tcPr>
          <w:p w14:paraId="4E6040EA" w14:textId="5E0064BC" w:rsidR="00B06B3D" w:rsidRDefault="00B06B3D" w:rsidP="005120E0">
            <w:pPr>
              <w:rPr>
                <w:rFonts w:ascii="Calibri" w:hAnsi="Calibri" w:cs="Calibri"/>
                <w:color w:val="000000"/>
              </w:rPr>
            </w:pPr>
          </w:p>
        </w:tc>
        <w:tc>
          <w:tcPr>
            <w:tcW w:w="747" w:type="dxa"/>
            <w:tcBorders>
              <w:top w:val="nil"/>
              <w:left w:val="single" w:sz="8" w:space="0" w:color="auto"/>
              <w:bottom w:val="single" w:sz="4" w:space="0" w:color="auto"/>
              <w:right w:val="single" w:sz="8" w:space="0" w:color="auto"/>
            </w:tcBorders>
            <w:shd w:val="clear" w:color="000000" w:fill="FFFFFF"/>
            <w:vAlign w:val="center"/>
          </w:tcPr>
          <w:p w14:paraId="40DBACB7" w14:textId="77777777" w:rsidR="00B06B3D" w:rsidRDefault="00B06B3D" w:rsidP="005120E0">
            <w:pPr>
              <w:rPr>
                <w:rFonts w:ascii="Calibri" w:hAnsi="Calibri" w:cs="Calibri"/>
                <w:color w:val="000000"/>
              </w:rPr>
            </w:pPr>
          </w:p>
        </w:tc>
      </w:tr>
      <w:tr w:rsidR="00B06B3D" w14:paraId="38140852" w14:textId="467DC89D" w:rsidTr="005120E0">
        <w:trPr>
          <w:trHeight w:val="660"/>
        </w:trPr>
        <w:tc>
          <w:tcPr>
            <w:tcW w:w="4101" w:type="dxa"/>
            <w:tcBorders>
              <w:top w:val="nil"/>
              <w:left w:val="single" w:sz="8" w:space="0" w:color="auto"/>
              <w:bottom w:val="single" w:sz="4" w:space="0" w:color="auto"/>
              <w:right w:val="nil"/>
            </w:tcBorders>
            <w:shd w:val="clear" w:color="000000" w:fill="FFFFFF"/>
            <w:vAlign w:val="center"/>
            <w:hideMark/>
          </w:tcPr>
          <w:p w14:paraId="46A9DCF8" w14:textId="67ABE21E" w:rsidR="00B06B3D" w:rsidRDefault="00632ADA" w:rsidP="005120E0">
            <w:pPr>
              <w:rPr>
                <w:rFonts w:ascii="Calibri" w:hAnsi="Calibri" w:cs="Calibri"/>
                <w:color w:val="000000"/>
              </w:rPr>
            </w:pPr>
            <w:r>
              <w:rPr>
                <w:rFonts w:ascii="Calibri" w:hAnsi="Calibri" w:cs="Calibri"/>
                <w:color w:val="000000"/>
              </w:rPr>
              <w:t xml:space="preserve">Heat Exchanger </w:t>
            </w:r>
            <w:r w:rsidR="006D2209">
              <w:rPr>
                <w:rFonts w:ascii="Calibri" w:hAnsi="Calibri" w:cs="Calibri"/>
                <w:color w:val="000000"/>
              </w:rPr>
              <w:t xml:space="preserve">and associated parts </w:t>
            </w:r>
            <w:r>
              <w:rPr>
                <w:rFonts w:ascii="Calibri" w:hAnsi="Calibri" w:cs="Calibri"/>
                <w:color w:val="000000"/>
              </w:rPr>
              <w:t>for temperature control</w:t>
            </w:r>
          </w:p>
        </w:tc>
        <w:tc>
          <w:tcPr>
            <w:tcW w:w="2060" w:type="dxa"/>
            <w:tcBorders>
              <w:top w:val="nil"/>
              <w:left w:val="single" w:sz="8" w:space="0" w:color="auto"/>
              <w:bottom w:val="single" w:sz="4" w:space="0" w:color="auto"/>
              <w:right w:val="nil"/>
            </w:tcBorders>
            <w:noWrap/>
            <w:vAlign w:val="center"/>
            <w:hideMark/>
          </w:tcPr>
          <w:p w14:paraId="7D8EE60A" w14:textId="77777777" w:rsidR="00B06B3D" w:rsidRDefault="00B06B3D" w:rsidP="005120E0">
            <w:pPr>
              <w:jc w:val="center"/>
              <w:rPr>
                <w:rFonts w:ascii="Calibri" w:hAnsi="Calibri" w:cs="Calibri"/>
                <w:color w:val="000000"/>
              </w:rPr>
            </w:pPr>
            <w:r>
              <w:rPr>
                <w:rFonts w:ascii="Calibri" w:hAnsi="Calibri" w:cs="Calibri"/>
                <w:color w:val="000000"/>
              </w:rPr>
              <w:t>€0.00</w:t>
            </w:r>
          </w:p>
        </w:tc>
        <w:tc>
          <w:tcPr>
            <w:tcW w:w="2476" w:type="dxa"/>
            <w:tcBorders>
              <w:top w:val="nil"/>
              <w:left w:val="single" w:sz="8" w:space="0" w:color="auto"/>
              <w:bottom w:val="single" w:sz="4" w:space="0" w:color="auto"/>
              <w:right w:val="single" w:sz="8" w:space="0" w:color="auto"/>
            </w:tcBorders>
            <w:shd w:val="clear" w:color="000000" w:fill="FFFFFF"/>
            <w:noWrap/>
            <w:vAlign w:val="center"/>
            <w:hideMark/>
          </w:tcPr>
          <w:p w14:paraId="6E1C0691" w14:textId="50256C0B" w:rsidR="00B06B3D" w:rsidRDefault="00B06B3D" w:rsidP="005120E0">
            <w:pPr>
              <w:rPr>
                <w:rFonts w:ascii="Calibri" w:hAnsi="Calibri" w:cs="Calibri"/>
                <w:color w:val="000000"/>
              </w:rPr>
            </w:pPr>
          </w:p>
        </w:tc>
        <w:tc>
          <w:tcPr>
            <w:tcW w:w="747" w:type="dxa"/>
            <w:tcBorders>
              <w:top w:val="nil"/>
              <w:left w:val="single" w:sz="8" w:space="0" w:color="auto"/>
              <w:bottom w:val="single" w:sz="4" w:space="0" w:color="auto"/>
              <w:right w:val="single" w:sz="8" w:space="0" w:color="auto"/>
            </w:tcBorders>
            <w:shd w:val="clear" w:color="000000" w:fill="FFFFFF"/>
            <w:vAlign w:val="center"/>
          </w:tcPr>
          <w:p w14:paraId="62860A99" w14:textId="77777777" w:rsidR="00B06B3D" w:rsidRDefault="00B06B3D" w:rsidP="005120E0">
            <w:pPr>
              <w:rPr>
                <w:rFonts w:ascii="Calibri" w:hAnsi="Calibri" w:cs="Calibri"/>
                <w:color w:val="000000"/>
              </w:rPr>
            </w:pPr>
          </w:p>
        </w:tc>
      </w:tr>
      <w:tr w:rsidR="00B06B3D" w14:paraId="2DF886A3" w14:textId="16359CA4" w:rsidTr="005120E0">
        <w:trPr>
          <w:trHeight w:val="660"/>
        </w:trPr>
        <w:tc>
          <w:tcPr>
            <w:tcW w:w="4101" w:type="dxa"/>
            <w:tcBorders>
              <w:top w:val="nil"/>
              <w:left w:val="single" w:sz="8" w:space="0" w:color="auto"/>
              <w:bottom w:val="single" w:sz="4" w:space="0" w:color="auto"/>
              <w:right w:val="nil"/>
            </w:tcBorders>
            <w:shd w:val="clear" w:color="000000" w:fill="FFFFFF"/>
            <w:vAlign w:val="center"/>
            <w:hideMark/>
          </w:tcPr>
          <w:p w14:paraId="5A55C9B7" w14:textId="1C2AC6EE" w:rsidR="00B06B3D" w:rsidRDefault="001D18E8" w:rsidP="005120E0">
            <w:pPr>
              <w:rPr>
                <w:rFonts w:ascii="Calibri" w:hAnsi="Calibri" w:cs="Calibri"/>
                <w:color w:val="000000"/>
              </w:rPr>
            </w:pPr>
            <w:r>
              <w:rPr>
                <w:rFonts w:ascii="Calibri" w:hAnsi="Calibri" w:cs="Calibri"/>
                <w:color w:val="000000"/>
              </w:rPr>
              <w:t>Training sections</w:t>
            </w:r>
          </w:p>
        </w:tc>
        <w:tc>
          <w:tcPr>
            <w:tcW w:w="2060" w:type="dxa"/>
            <w:tcBorders>
              <w:top w:val="nil"/>
              <w:left w:val="single" w:sz="8" w:space="0" w:color="auto"/>
              <w:bottom w:val="single" w:sz="4" w:space="0" w:color="auto"/>
              <w:right w:val="nil"/>
            </w:tcBorders>
            <w:noWrap/>
            <w:vAlign w:val="center"/>
            <w:hideMark/>
          </w:tcPr>
          <w:p w14:paraId="28284C38" w14:textId="77777777" w:rsidR="00B06B3D" w:rsidRDefault="00B06B3D" w:rsidP="005120E0">
            <w:pPr>
              <w:jc w:val="center"/>
              <w:rPr>
                <w:rFonts w:ascii="Calibri" w:hAnsi="Calibri" w:cs="Calibri"/>
                <w:color w:val="000000"/>
              </w:rPr>
            </w:pPr>
            <w:r>
              <w:rPr>
                <w:rFonts w:ascii="Calibri" w:hAnsi="Calibri" w:cs="Calibri"/>
                <w:color w:val="000000"/>
              </w:rPr>
              <w:t>€0.00</w:t>
            </w:r>
          </w:p>
        </w:tc>
        <w:tc>
          <w:tcPr>
            <w:tcW w:w="2476" w:type="dxa"/>
            <w:tcBorders>
              <w:top w:val="nil"/>
              <w:left w:val="single" w:sz="8" w:space="0" w:color="auto"/>
              <w:bottom w:val="single" w:sz="4" w:space="0" w:color="auto"/>
              <w:right w:val="single" w:sz="8" w:space="0" w:color="auto"/>
            </w:tcBorders>
            <w:noWrap/>
            <w:vAlign w:val="center"/>
            <w:hideMark/>
          </w:tcPr>
          <w:p w14:paraId="2D00D8E9" w14:textId="398E0539" w:rsidR="00B06B3D" w:rsidRDefault="00B06B3D" w:rsidP="005120E0">
            <w:pPr>
              <w:rPr>
                <w:rFonts w:ascii="Calibri" w:hAnsi="Calibri" w:cs="Calibri"/>
                <w:color w:val="000000"/>
              </w:rPr>
            </w:pPr>
          </w:p>
        </w:tc>
        <w:tc>
          <w:tcPr>
            <w:tcW w:w="747" w:type="dxa"/>
            <w:tcBorders>
              <w:top w:val="nil"/>
              <w:left w:val="single" w:sz="8" w:space="0" w:color="auto"/>
              <w:bottom w:val="single" w:sz="4" w:space="0" w:color="auto"/>
              <w:right w:val="single" w:sz="8" w:space="0" w:color="auto"/>
            </w:tcBorders>
            <w:vAlign w:val="center"/>
          </w:tcPr>
          <w:p w14:paraId="21C70710" w14:textId="77777777" w:rsidR="00B06B3D" w:rsidRDefault="00B06B3D" w:rsidP="005120E0">
            <w:pPr>
              <w:rPr>
                <w:rFonts w:ascii="Calibri" w:hAnsi="Calibri" w:cs="Calibri"/>
                <w:color w:val="000000"/>
              </w:rPr>
            </w:pPr>
          </w:p>
        </w:tc>
      </w:tr>
      <w:tr w:rsidR="00B06B3D" w14:paraId="42463AD2" w14:textId="5A149103" w:rsidTr="005120E0">
        <w:trPr>
          <w:trHeight w:val="660"/>
        </w:trPr>
        <w:tc>
          <w:tcPr>
            <w:tcW w:w="4101" w:type="dxa"/>
            <w:tcBorders>
              <w:top w:val="single" w:sz="8" w:space="0" w:color="auto"/>
              <w:left w:val="single" w:sz="8" w:space="0" w:color="auto"/>
              <w:bottom w:val="single" w:sz="8" w:space="0" w:color="auto"/>
              <w:right w:val="single" w:sz="8" w:space="0" w:color="auto"/>
            </w:tcBorders>
            <w:shd w:val="clear" w:color="000000" w:fill="92D050"/>
            <w:noWrap/>
            <w:vAlign w:val="bottom"/>
            <w:hideMark/>
          </w:tcPr>
          <w:p w14:paraId="60D7616B" w14:textId="77777777" w:rsidR="00B06B3D" w:rsidRDefault="00B06B3D" w:rsidP="00802487">
            <w:pPr>
              <w:rPr>
                <w:rFonts w:ascii="Calibri" w:hAnsi="Calibri" w:cs="Calibri"/>
                <w:color w:val="000000"/>
                <w:sz w:val="22"/>
                <w:szCs w:val="22"/>
              </w:rPr>
            </w:pPr>
            <w:r>
              <w:rPr>
                <w:rFonts w:ascii="Calibri" w:hAnsi="Calibri" w:cs="Calibri"/>
                <w:color w:val="000000"/>
                <w:sz w:val="22"/>
                <w:szCs w:val="22"/>
              </w:rPr>
              <w:t xml:space="preserve">A full list of spare parts and consumables (Please confirm and detail outlining costs) </w:t>
            </w:r>
            <w:r>
              <w:rPr>
                <w:rFonts w:ascii="Calibri" w:hAnsi="Calibri" w:cs="Calibri"/>
                <w:color w:val="FF0000"/>
                <w:sz w:val="22"/>
                <w:szCs w:val="22"/>
              </w:rPr>
              <w:t>see Specification B7</w:t>
            </w:r>
          </w:p>
        </w:tc>
        <w:tc>
          <w:tcPr>
            <w:tcW w:w="2060" w:type="dxa"/>
            <w:tcBorders>
              <w:top w:val="nil"/>
              <w:left w:val="nil"/>
              <w:bottom w:val="single" w:sz="4" w:space="0" w:color="auto"/>
              <w:right w:val="nil"/>
            </w:tcBorders>
            <w:noWrap/>
            <w:vAlign w:val="center"/>
            <w:hideMark/>
          </w:tcPr>
          <w:p w14:paraId="41C131B1" w14:textId="77777777" w:rsidR="00B06B3D" w:rsidRDefault="00B06B3D" w:rsidP="005120E0">
            <w:pPr>
              <w:jc w:val="center"/>
              <w:rPr>
                <w:rFonts w:ascii="Calibri" w:hAnsi="Calibri" w:cs="Calibri"/>
                <w:color w:val="000000"/>
              </w:rPr>
            </w:pPr>
            <w:r>
              <w:rPr>
                <w:rFonts w:ascii="Calibri" w:hAnsi="Calibri" w:cs="Calibri"/>
                <w:color w:val="000000"/>
              </w:rPr>
              <w:t>€0.00</w:t>
            </w:r>
          </w:p>
        </w:tc>
        <w:tc>
          <w:tcPr>
            <w:tcW w:w="2476" w:type="dxa"/>
            <w:tcBorders>
              <w:top w:val="nil"/>
              <w:left w:val="single" w:sz="8" w:space="0" w:color="auto"/>
              <w:bottom w:val="single" w:sz="4" w:space="0" w:color="auto"/>
              <w:right w:val="single" w:sz="8" w:space="0" w:color="auto"/>
            </w:tcBorders>
            <w:noWrap/>
            <w:vAlign w:val="bottom"/>
            <w:hideMark/>
          </w:tcPr>
          <w:p w14:paraId="2B9C3BC1" w14:textId="77777777" w:rsidR="00B06B3D" w:rsidRDefault="00B06B3D" w:rsidP="00802487">
            <w:pPr>
              <w:rPr>
                <w:rFonts w:ascii="Calibri" w:hAnsi="Calibri" w:cs="Calibri"/>
                <w:color w:val="000000"/>
              </w:rPr>
            </w:pPr>
            <w:r>
              <w:rPr>
                <w:rFonts w:ascii="Calibri" w:hAnsi="Calibri" w:cs="Calibri"/>
                <w:color w:val="000000"/>
              </w:rPr>
              <w:t> </w:t>
            </w:r>
          </w:p>
        </w:tc>
        <w:tc>
          <w:tcPr>
            <w:tcW w:w="747" w:type="dxa"/>
            <w:tcBorders>
              <w:top w:val="nil"/>
              <w:left w:val="single" w:sz="8" w:space="0" w:color="auto"/>
              <w:bottom w:val="single" w:sz="4" w:space="0" w:color="auto"/>
              <w:right w:val="single" w:sz="8" w:space="0" w:color="auto"/>
            </w:tcBorders>
          </w:tcPr>
          <w:p w14:paraId="620BFEA6" w14:textId="77777777" w:rsidR="00B06B3D" w:rsidRDefault="00B06B3D" w:rsidP="00802487">
            <w:pPr>
              <w:rPr>
                <w:rFonts w:ascii="Calibri" w:hAnsi="Calibri" w:cs="Calibri"/>
                <w:color w:val="000000"/>
              </w:rPr>
            </w:pPr>
          </w:p>
        </w:tc>
      </w:tr>
      <w:tr w:rsidR="00B06B3D" w14:paraId="229EB55E" w14:textId="013508FD" w:rsidTr="005120E0">
        <w:trPr>
          <w:trHeight w:val="660"/>
        </w:trPr>
        <w:tc>
          <w:tcPr>
            <w:tcW w:w="4101" w:type="dxa"/>
            <w:tcBorders>
              <w:top w:val="nil"/>
              <w:left w:val="single" w:sz="8" w:space="0" w:color="auto"/>
              <w:bottom w:val="single" w:sz="4" w:space="0" w:color="auto"/>
              <w:right w:val="nil"/>
            </w:tcBorders>
            <w:shd w:val="clear" w:color="000000" w:fill="FFFFFF"/>
            <w:vAlign w:val="center"/>
            <w:hideMark/>
          </w:tcPr>
          <w:p w14:paraId="1B4B54D8" w14:textId="77777777" w:rsidR="00B06B3D" w:rsidRDefault="00B06B3D" w:rsidP="00802487">
            <w:pPr>
              <w:rPr>
                <w:rFonts w:ascii="Calibri" w:hAnsi="Calibri" w:cs="Calibri"/>
              </w:rPr>
            </w:pPr>
            <w:r>
              <w:rPr>
                <w:rFonts w:ascii="Calibri" w:hAnsi="Calibri" w:cs="Calibri"/>
              </w:rPr>
              <w:t xml:space="preserve">Instrument-related consumables required for training as well as two (2) pilot </w:t>
            </w:r>
            <w:proofErr w:type="gramStart"/>
            <w:r>
              <w:rPr>
                <w:rFonts w:ascii="Calibri" w:hAnsi="Calibri" w:cs="Calibri"/>
              </w:rPr>
              <w:t>experiments  (</w:t>
            </w:r>
            <w:proofErr w:type="gramEnd"/>
            <w:r>
              <w:rPr>
                <w:rFonts w:ascii="Calibri" w:hAnsi="Calibri" w:cs="Calibri"/>
              </w:rPr>
              <w:t xml:space="preserve">if not already included in the overall price) </w:t>
            </w:r>
            <w:r>
              <w:rPr>
                <w:rFonts w:ascii="Calibri" w:hAnsi="Calibri" w:cs="Calibri"/>
                <w:color w:val="FF0000"/>
              </w:rPr>
              <w:t>see Specification B8</w:t>
            </w:r>
          </w:p>
        </w:tc>
        <w:tc>
          <w:tcPr>
            <w:tcW w:w="2060" w:type="dxa"/>
            <w:tcBorders>
              <w:top w:val="nil"/>
              <w:left w:val="single" w:sz="8" w:space="0" w:color="auto"/>
              <w:bottom w:val="single" w:sz="4" w:space="0" w:color="auto"/>
              <w:right w:val="nil"/>
            </w:tcBorders>
            <w:noWrap/>
            <w:vAlign w:val="center"/>
            <w:hideMark/>
          </w:tcPr>
          <w:p w14:paraId="3402B20B" w14:textId="77777777" w:rsidR="00B06B3D" w:rsidRDefault="00B06B3D" w:rsidP="005120E0">
            <w:pPr>
              <w:jc w:val="center"/>
              <w:rPr>
                <w:rFonts w:ascii="Calibri" w:hAnsi="Calibri" w:cs="Calibri"/>
                <w:color w:val="000000"/>
              </w:rPr>
            </w:pPr>
            <w:r>
              <w:rPr>
                <w:rFonts w:ascii="Calibri" w:hAnsi="Calibri" w:cs="Calibri"/>
                <w:color w:val="000000"/>
              </w:rPr>
              <w:t>€0.00</w:t>
            </w:r>
          </w:p>
        </w:tc>
        <w:tc>
          <w:tcPr>
            <w:tcW w:w="2476" w:type="dxa"/>
            <w:tcBorders>
              <w:top w:val="nil"/>
              <w:left w:val="single" w:sz="8" w:space="0" w:color="auto"/>
              <w:bottom w:val="single" w:sz="4" w:space="0" w:color="auto"/>
              <w:right w:val="single" w:sz="8" w:space="0" w:color="auto"/>
            </w:tcBorders>
            <w:noWrap/>
            <w:vAlign w:val="bottom"/>
            <w:hideMark/>
          </w:tcPr>
          <w:p w14:paraId="66752616" w14:textId="77777777" w:rsidR="00B06B3D" w:rsidRDefault="00B06B3D" w:rsidP="00802487">
            <w:pPr>
              <w:rPr>
                <w:rFonts w:ascii="Calibri" w:hAnsi="Calibri" w:cs="Calibri"/>
                <w:color w:val="000000"/>
              </w:rPr>
            </w:pPr>
            <w:r>
              <w:rPr>
                <w:rFonts w:ascii="Calibri" w:hAnsi="Calibri" w:cs="Calibri"/>
                <w:color w:val="000000"/>
              </w:rPr>
              <w:t> </w:t>
            </w:r>
          </w:p>
        </w:tc>
        <w:tc>
          <w:tcPr>
            <w:tcW w:w="747" w:type="dxa"/>
            <w:tcBorders>
              <w:top w:val="nil"/>
              <w:left w:val="single" w:sz="8" w:space="0" w:color="auto"/>
              <w:bottom w:val="single" w:sz="4" w:space="0" w:color="auto"/>
              <w:right w:val="single" w:sz="8" w:space="0" w:color="auto"/>
            </w:tcBorders>
          </w:tcPr>
          <w:p w14:paraId="6AA68DDA" w14:textId="77777777" w:rsidR="00B06B3D" w:rsidRDefault="00B06B3D" w:rsidP="00802487">
            <w:pPr>
              <w:rPr>
                <w:rFonts w:ascii="Calibri" w:hAnsi="Calibri" w:cs="Calibri"/>
                <w:color w:val="000000"/>
              </w:rPr>
            </w:pPr>
          </w:p>
        </w:tc>
      </w:tr>
      <w:tr w:rsidR="00B06B3D" w14:paraId="7165DFCD" w14:textId="129CCA07" w:rsidTr="00B06B3D">
        <w:trPr>
          <w:trHeight w:val="660"/>
        </w:trPr>
        <w:tc>
          <w:tcPr>
            <w:tcW w:w="4101" w:type="dxa"/>
            <w:tcBorders>
              <w:top w:val="nil"/>
              <w:left w:val="single" w:sz="8" w:space="0" w:color="auto"/>
              <w:bottom w:val="single" w:sz="4" w:space="0" w:color="auto"/>
              <w:right w:val="nil"/>
            </w:tcBorders>
            <w:shd w:val="clear" w:color="000000" w:fill="FFFFFF"/>
            <w:vAlign w:val="center"/>
            <w:hideMark/>
          </w:tcPr>
          <w:p w14:paraId="3DA092A4" w14:textId="77777777" w:rsidR="00B06B3D" w:rsidRDefault="00B06B3D" w:rsidP="00802487">
            <w:pPr>
              <w:rPr>
                <w:rFonts w:ascii="Calibri" w:hAnsi="Calibri" w:cs="Calibri"/>
              </w:rPr>
            </w:pPr>
            <w:r>
              <w:rPr>
                <w:rFonts w:ascii="Calibri" w:hAnsi="Calibri" w:cs="Calibri"/>
              </w:rPr>
              <w:t xml:space="preserve">Warranty for Year 1 (Mandatory if not already included in the overall price) </w:t>
            </w:r>
            <w:r>
              <w:rPr>
                <w:rFonts w:ascii="Calibri" w:hAnsi="Calibri" w:cs="Calibri"/>
                <w:color w:val="FF0000"/>
              </w:rPr>
              <w:t>see Specification</w:t>
            </w:r>
            <w:r>
              <w:rPr>
                <w:rFonts w:ascii="Calibri" w:hAnsi="Calibri" w:cs="Calibri"/>
              </w:rPr>
              <w:t xml:space="preserve"> </w:t>
            </w:r>
            <w:r>
              <w:rPr>
                <w:rFonts w:ascii="Calibri" w:hAnsi="Calibri" w:cs="Calibri"/>
                <w:color w:val="FF0000"/>
              </w:rPr>
              <w:t>B9</w:t>
            </w:r>
          </w:p>
        </w:tc>
        <w:tc>
          <w:tcPr>
            <w:tcW w:w="2060" w:type="dxa"/>
            <w:tcBorders>
              <w:top w:val="nil"/>
              <w:left w:val="single" w:sz="8" w:space="0" w:color="auto"/>
              <w:bottom w:val="single" w:sz="4" w:space="0" w:color="auto"/>
              <w:right w:val="nil"/>
            </w:tcBorders>
            <w:noWrap/>
            <w:vAlign w:val="center"/>
            <w:hideMark/>
          </w:tcPr>
          <w:p w14:paraId="54267FF5" w14:textId="77777777" w:rsidR="00B06B3D" w:rsidRDefault="00B06B3D" w:rsidP="00802487">
            <w:pPr>
              <w:jc w:val="center"/>
              <w:rPr>
                <w:rFonts w:ascii="Calibri" w:hAnsi="Calibri" w:cs="Calibri"/>
                <w:color w:val="000000"/>
              </w:rPr>
            </w:pPr>
            <w:r>
              <w:rPr>
                <w:rFonts w:ascii="Calibri" w:hAnsi="Calibri" w:cs="Calibri"/>
                <w:color w:val="000000"/>
              </w:rPr>
              <w:t>€0.00</w:t>
            </w:r>
          </w:p>
        </w:tc>
        <w:tc>
          <w:tcPr>
            <w:tcW w:w="2476" w:type="dxa"/>
            <w:tcBorders>
              <w:top w:val="nil"/>
              <w:left w:val="single" w:sz="8" w:space="0" w:color="auto"/>
              <w:bottom w:val="single" w:sz="4" w:space="0" w:color="auto"/>
              <w:right w:val="single" w:sz="8" w:space="0" w:color="auto"/>
            </w:tcBorders>
            <w:noWrap/>
            <w:vAlign w:val="bottom"/>
            <w:hideMark/>
          </w:tcPr>
          <w:p w14:paraId="6407C6CC" w14:textId="77777777" w:rsidR="00B06B3D" w:rsidRDefault="00B06B3D" w:rsidP="00802487">
            <w:pPr>
              <w:rPr>
                <w:rFonts w:ascii="Calibri" w:hAnsi="Calibri" w:cs="Calibri"/>
                <w:color w:val="000000"/>
              </w:rPr>
            </w:pPr>
            <w:r>
              <w:rPr>
                <w:rFonts w:ascii="Calibri" w:hAnsi="Calibri" w:cs="Calibri"/>
                <w:color w:val="000000"/>
              </w:rPr>
              <w:t> </w:t>
            </w:r>
          </w:p>
        </w:tc>
        <w:tc>
          <w:tcPr>
            <w:tcW w:w="747" w:type="dxa"/>
            <w:tcBorders>
              <w:top w:val="nil"/>
              <w:left w:val="single" w:sz="8" w:space="0" w:color="auto"/>
              <w:bottom w:val="single" w:sz="4" w:space="0" w:color="auto"/>
              <w:right w:val="single" w:sz="8" w:space="0" w:color="auto"/>
            </w:tcBorders>
          </w:tcPr>
          <w:p w14:paraId="23FF27B7" w14:textId="77777777" w:rsidR="00B06B3D" w:rsidRDefault="00B06B3D" w:rsidP="00802487">
            <w:pPr>
              <w:rPr>
                <w:rFonts w:ascii="Calibri" w:hAnsi="Calibri" w:cs="Calibri"/>
                <w:color w:val="000000"/>
              </w:rPr>
            </w:pPr>
          </w:p>
        </w:tc>
      </w:tr>
      <w:tr w:rsidR="00B06B3D" w14:paraId="132235C4" w14:textId="0EA361AA" w:rsidTr="00B06B3D">
        <w:trPr>
          <w:trHeight w:val="660"/>
        </w:trPr>
        <w:tc>
          <w:tcPr>
            <w:tcW w:w="4101" w:type="dxa"/>
            <w:tcBorders>
              <w:top w:val="nil"/>
              <w:left w:val="single" w:sz="8" w:space="0" w:color="auto"/>
              <w:bottom w:val="single" w:sz="4" w:space="0" w:color="auto"/>
              <w:right w:val="nil"/>
            </w:tcBorders>
            <w:shd w:val="clear" w:color="000000" w:fill="FFFFFF"/>
            <w:vAlign w:val="center"/>
            <w:hideMark/>
          </w:tcPr>
          <w:p w14:paraId="6C47C21E" w14:textId="77777777" w:rsidR="00B06B3D" w:rsidRDefault="00B06B3D" w:rsidP="00802487">
            <w:pPr>
              <w:rPr>
                <w:rFonts w:ascii="Calibri" w:hAnsi="Calibri" w:cs="Calibri"/>
              </w:rPr>
            </w:pPr>
            <w:r>
              <w:rPr>
                <w:rFonts w:ascii="Calibri" w:hAnsi="Calibri" w:cs="Calibri"/>
              </w:rPr>
              <w:t xml:space="preserve">Warranty for Year </w:t>
            </w:r>
            <w:proofErr w:type="gramStart"/>
            <w:r>
              <w:rPr>
                <w:rFonts w:ascii="Calibri" w:hAnsi="Calibri" w:cs="Calibri"/>
              </w:rPr>
              <w:t>2  (</w:t>
            </w:r>
            <w:proofErr w:type="gramEnd"/>
            <w:r>
              <w:rPr>
                <w:rFonts w:ascii="Calibri" w:hAnsi="Calibri" w:cs="Calibri"/>
              </w:rPr>
              <w:t xml:space="preserve">Mandatory if not already included in the overall price) </w:t>
            </w:r>
            <w:r>
              <w:rPr>
                <w:rFonts w:ascii="Calibri" w:hAnsi="Calibri" w:cs="Calibri"/>
                <w:color w:val="FF0000"/>
              </w:rPr>
              <w:t>see Specification B9</w:t>
            </w:r>
          </w:p>
        </w:tc>
        <w:tc>
          <w:tcPr>
            <w:tcW w:w="2060" w:type="dxa"/>
            <w:tcBorders>
              <w:top w:val="nil"/>
              <w:left w:val="single" w:sz="8" w:space="0" w:color="auto"/>
              <w:bottom w:val="single" w:sz="4" w:space="0" w:color="auto"/>
              <w:right w:val="nil"/>
            </w:tcBorders>
            <w:noWrap/>
            <w:vAlign w:val="center"/>
            <w:hideMark/>
          </w:tcPr>
          <w:p w14:paraId="17EEE27A" w14:textId="77777777" w:rsidR="00B06B3D" w:rsidRDefault="00B06B3D" w:rsidP="00802487">
            <w:pPr>
              <w:jc w:val="center"/>
              <w:rPr>
                <w:rFonts w:ascii="Calibri" w:hAnsi="Calibri" w:cs="Calibri"/>
                <w:color w:val="000000"/>
              </w:rPr>
            </w:pPr>
            <w:r>
              <w:rPr>
                <w:rFonts w:ascii="Calibri" w:hAnsi="Calibri" w:cs="Calibri"/>
                <w:color w:val="000000"/>
              </w:rPr>
              <w:t>€0.00</w:t>
            </w:r>
          </w:p>
        </w:tc>
        <w:tc>
          <w:tcPr>
            <w:tcW w:w="2476" w:type="dxa"/>
            <w:tcBorders>
              <w:top w:val="nil"/>
              <w:left w:val="single" w:sz="8" w:space="0" w:color="auto"/>
              <w:bottom w:val="single" w:sz="4" w:space="0" w:color="auto"/>
              <w:right w:val="single" w:sz="8" w:space="0" w:color="auto"/>
            </w:tcBorders>
            <w:noWrap/>
            <w:vAlign w:val="bottom"/>
            <w:hideMark/>
          </w:tcPr>
          <w:p w14:paraId="42731340" w14:textId="77777777" w:rsidR="00B06B3D" w:rsidRDefault="00B06B3D" w:rsidP="00802487">
            <w:pPr>
              <w:rPr>
                <w:rFonts w:ascii="Calibri" w:hAnsi="Calibri" w:cs="Calibri"/>
                <w:color w:val="000000"/>
              </w:rPr>
            </w:pPr>
            <w:r>
              <w:rPr>
                <w:rFonts w:ascii="Calibri" w:hAnsi="Calibri" w:cs="Calibri"/>
                <w:color w:val="000000"/>
              </w:rPr>
              <w:t> </w:t>
            </w:r>
          </w:p>
        </w:tc>
        <w:tc>
          <w:tcPr>
            <w:tcW w:w="747" w:type="dxa"/>
            <w:tcBorders>
              <w:top w:val="nil"/>
              <w:left w:val="single" w:sz="8" w:space="0" w:color="auto"/>
              <w:bottom w:val="single" w:sz="4" w:space="0" w:color="auto"/>
              <w:right w:val="single" w:sz="8" w:space="0" w:color="auto"/>
            </w:tcBorders>
          </w:tcPr>
          <w:p w14:paraId="2CE6637E" w14:textId="77777777" w:rsidR="00B06B3D" w:rsidRDefault="00B06B3D" w:rsidP="00802487">
            <w:pPr>
              <w:rPr>
                <w:rFonts w:ascii="Calibri" w:hAnsi="Calibri" w:cs="Calibri"/>
                <w:color w:val="000000"/>
              </w:rPr>
            </w:pPr>
          </w:p>
        </w:tc>
      </w:tr>
      <w:tr w:rsidR="00B06B3D" w14:paraId="6B05F3C1" w14:textId="1D839D1C" w:rsidTr="00B06B3D">
        <w:trPr>
          <w:trHeight w:val="660"/>
        </w:trPr>
        <w:tc>
          <w:tcPr>
            <w:tcW w:w="4101" w:type="dxa"/>
            <w:tcBorders>
              <w:top w:val="nil"/>
              <w:left w:val="single" w:sz="8" w:space="0" w:color="auto"/>
              <w:bottom w:val="single" w:sz="4" w:space="0" w:color="auto"/>
              <w:right w:val="single" w:sz="4" w:space="0" w:color="auto"/>
            </w:tcBorders>
            <w:shd w:val="clear" w:color="000000" w:fill="FFFFFF"/>
            <w:hideMark/>
          </w:tcPr>
          <w:p w14:paraId="227561B1" w14:textId="77777777" w:rsidR="00B06B3D" w:rsidRDefault="00B06B3D" w:rsidP="00802487">
            <w:pPr>
              <w:rPr>
                <w:rFonts w:ascii="Calibri" w:hAnsi="Calibri" w:cs="Calibri"/>
              </w:rPr>
            </w:pPr>
            <w:r>
              <w:rPr>
                <w:rFonts w:ascii="Calibri" w:hAnsi="Calibri" w:cs="Calibri"/>
              </w:rPr>
              <w:t xml:space="preserve">One (1) preventative maintenance visit per year. (Mandatory If not already included in the unit price) </w:t>
            </w:r>
            <w:r>
              <w:rPr>
                <w:rFonts w:ascii="Calibri" w:hAnsi="Calibri" w:cs="Calibri"/>
                <w:color w:val="FF0000"/>
              </w:rPr>
              <w:t>see Specification B10</w:t>
            </w:r>
          </w:p>
        </w:tc>
        <w:tc>
          <w:tcPr>
            <w:tcW w:w="2060" w:type="dxa"/>
            <w:tcBorders>
              <w:top w:val="nil"/>
              <w:left w:val="single" w:sz="8" w:space="0" w:color="auto"/>
              <w:bottom w:val="single" w:sz="4" w:space="0" w:color="auto"/>
              <w:right w:val="nil"/>
            </w:tcBorders>
            <w:noWrap/>
            <w:vAlign w:val="center"/>
            <w:hideMark/>
          </w:tcPr>
          <w:p w14:paraId="0C3193B4" w14:textId="77777777" w:rsidR="00B06B3D" w:rsidRDefault="00B06B3D" w:rsidP="00802487">
            <w:pPr>
              <w:jc w:val="center"/>
              <w:rPr>
                <w:rFonts w:ascii="Calibri" w:hAnsi="Calibri" w:cs="Calibri"/>
                <w:color w:val="000000"/>
              </w:rPr>
            </w:pPr>
            <w:r>
              <w:rPr>
                <w:rFonts w:ascii="Calibri" w:hAnsi="Calibri" w:cs="Calibri"/>
                <w:color w:val="000000"/>
              </w:rPr>
              <w:t>€0.00</w:t>
            </w:r>
          </w:p>
        </w:tc>
        <w:tc>
          <w:tcPr>
            <w:tcW w:w="2476" w:type="dxa"/>
            <w:tcBorders>
              <w:top w:val="nil"/>
              <w:left w:val="single" w:sz="8" w:space="0" w:color="auto"/>
              <w:bottom w:val="single" w:sz="4" w:space="0" w:color="auto"/>
              <w:right w:val="single" w:sz="8" w:space="0" w:color="auto"/>
            </w:tcBorders>
            <w:noWrap/>
            <w:vAlign w:val="bottom"/>
            <w:hideMark/>
          </w:tcPr>
          <w:p w14:paraId="64FC100B" w14:textId="77777777" w:rsidR="00B06B3D" w:rsidRDefault="00B06B3D" w:rsidP="00802487">
            <w:pPr>
              <w:rPr>
                <w:rFonts w:ascii="Calibri" w:hAnsi="Calibri" w:cs="Calibri"/>
                <w:color w:val="000000"/>
              </w:rPr>
            </w:pPr>
            <w:r>
              <w:rPr>
                <w:rFonts w:ascii="Calibri" w:hAnsi="Calibri" w:cs="Calibri"/>
                <w:color w:val="000000"/>
              </w:rPr>
              <w:t> </w:t>
            </w:r>
          </w:p>
        </w:tc>
        <w:tc>
          <w:tcPr>
            <w:tcW w:w="747" w:type="dxa"/>
            <w:tcBorders>
              <w:top w:val="nil"/>
              <w:left w:val="single" w:sz="8" w:space="0" w:color="auto"/>
              <w:bottom w:val="single" w:sz="4" w:space="0" w:color="auto"/>
              <w:right w:val="single" w:sz="8" w:space="0" w:color="auto"/>
            </w:tcBorders>
          </w:tcPr>
          <w:p w14:paraId="5D2F07D2" w14:textId="77777777" w:rsidR="00B06B3D" w:rsidRDefault="00B06B3D" w:rsidP="00802487">
            <w:pPr>
              <w:rPr>
                <w:rFonts w:ascii="Calibri" w:hAnsi="Calibri" w:cs="Calibri"/>
                <w:color w:val="000000"/>
              </w:rPr>
            </w:pPr>
          </w:p>
        </w:tc>
      </w:tr>
      <w:tr w:rsidR="00B06B3D" w14:paraId="78EC2DD0" w14:textId="704BFC85" w:rsidTr="00B06B3D">
        <w:trPr>
          <w:trHeight w:val="660"/>
        </w:trPr>
        <w:tc>
          <w:tcPr>
            <w:tcW w:w="4101" w:type="dxa"/>
            <w:tcBorders>
              <w:top w:val="nil"/>
              <w:left w:val="single" w:sz="8" w:space="0" w:color="auto"/>
              <w:bottom w:val="single" w:sz="4" w:space="0" w:color="auto"/>
              <w:right w:val="nil"/>
            </w:tcBorders>
            <w:shd w:val="clear" w:color="000000" w:fill="FFFFFF"/>
            <w:vAlign w:val="center"/>
            <w:hideMark/>
          </w:tcPr>
          <w:p w14:paraId="5E651498" w14:textId="77777777" w:rsidR="00B06B3D" w:rsidRDefault="00B06B3D" w:rsidP="00802487">
            <w:pPr>
              <w:rPr>
                <w:rFonts w:ascii="Calibri" w:hAnsi="Calibri" w:cs="Calibri"/>
                <w:color w:val="000000"/>
              </w:rPr>
            </w:pPr>
            <w:r>
              <w:rPr>
                <w:rFonts w:ascii="Calibri" w:hAnsi="Calibri" w:cs="Calibri"/>
                <w:color w:val="000000"/>
              </w:rPr>
              <w:t xml:space="preserve">Training costs for two (2) SETU personnel for one (1) day after commissioning. (Mandatory if not already included in the overall price) </w:t>
            </w:r>
            <w:r>
              <w:rPr>
                <w:rFonts w:ascii="Calibri" w:hAnsi="Calibri" w:cs="Calibri"/>
                <w:color w:val="FF0000"/>
              </w:rPr>
              <w:t>see Specification</w:t>
            </w:r>
            <w:r>
              <w:rPr>
                <w:rFonts w:ascii="Calibri" w:hAnsi="Calibri" w:cs="Calibri"/>
                <w:color w:val="000000"/>
              </w:rPr>
              <w:t xml:space="preserve"> </w:t>
            </w:r>
            <w:r>
              <w:rPr>
                <w:rFonts w:ascii="Calibri" w:hAnsi="Calibri" w:cs="Calibri"/>
                <w:color w:val="FF0000"/>
              </w:rPr>
              <w:t xml:space="preserve">B16 </w:t>
            </w:r>
          </w:p>
        </w:tc>
        <w:tc>
          <w:tcPr>
            <w:tcW w:w="2060" w:type="dxa"/>
            <w:tcBorders>
              <w:top w:val="nil"/>
              <w:left w:val="single" w:sz="8" w:space="0" w:color="auto"/>
              <w:bottom w:val="single" w:sz="4" w:space="0" w:color="auto"/>
              <w:right w:val="nil"/>
            </w:tcBorders>
            <w:noWrap/>
            <w:vAlign w:val="center"/>
            <w:hideMark/>
          </w:tcPr>
          <w:p w14:paraId="66D3F132" w14:textId="77777777" w:rsidR="00B06B3D" w:rsidRDefault="00B06B3D" w:rsidP="00802487">
            <w:pPr>
              <w:jc w:val="center"/>
              <w:rPr>
                <w:rFonts w:ascii="Calibri" w:hAnsi="Calibri" w:cs="Calibri"/>
                <w:color w:val="000000"/>
              </w:rPr>
            </w:pPr>
            <w:r>
              <w:rPr>
                <w:rFonts w:ascii="Calibri" w:hAnsi="Calibri" w:cs="Calibri"/>
                <w:color w:val="000000"/>
              </w:rPr>
              <w:t>€0.00</w:t>
            </w:r>
          </w:p>
        </w:tc>
        <w:tc>
          <w:tcPr>
            <w:tcW w:w="2476" w:type="dxa"/>
            <w:tcBorders>
              <w:top w:val="nil"/>
              <w:left w:val="single" w:sz="8" w:space="0" w:color="auto"/>
              <w:bottom w:val="single" w:sz="4" w:space="0" w:color="auto"/>
              <w:right w:val="single" w:sz="8" w:space="0" w:color="auto"/>
            </w:tcBorders>
            <w:noWrap/>
            <w:vAlign w:val="bottom"/>
            <w:hideMark/>
          </w:tcPr>
          <w:p w14:paraId="6BD8ED2B" w14:textId="77777777" w:rsidR="00B06B3D" w:rsidRDefault="00B06B3D" w:rsidP="00802487">
            <w:pPr>
              <w:rPr>
                <w:rFonts w:ascii="Calibri" w:hAnsi="Calibri" w:cs="Calibri"/>
                <w:color w:val="000000"/>
              </w:rPr>
            </w:pPr>
            <w:r>
              <w:rPr>
                <w:rFonts w:ascii="Calibri" w:hAnsi="Calibri" w:cs="Calibri"/>
                <w:color w:val="000000"/>
              </w:rPr>
              <w:t> </w:t>
            </w:r>
          </w:p>
        </w:tc>
        <w:tc>
          <w:tcPr>
            <w:tcW w:w="747" w:type="dxa"/>
            <w:tcBorders>
              <w:top w:val="nil"/>
              <w:left w:val="single" w:sz="8" w:space="0" w:color="auto"/>
              <w:bottom w:val="single" w:sz="4" w:space="0" w:color="auto"/>
              <w:right w:val="single" w:sz="8" w:space="0" w:color="auto"/>
            </w:tcBorders>
          </w:tcPr>
          <w:p w14:paraId="2E237679" w14:textId="77777777" w:rsidR="00B06B3D" w:rsidRDefault="00B06B3D" w:rsidP="00802487">
            <w:pPr>
              <w:rPr>
                <w:rFonts w:ascii="Calibri" w:hAnsi="Calibri" w:cs="Calibri"/>
                <w:color w:val="000000"/>
              </w:rPr>
            </w:pPr>
          </w:p>
        </w:tc>
      </w:tr>
      <w:tr w:rsidR="00B06B3D" w14:paraId="12E65096" w14:textId="2184D90D" w:rsidTr="00B06B3D">
        <w:trPr>
          <w:trHeight w:val="1140"/>
        </w:trPr>
        <w:tc>
          <w:tcPr>
            <w:tcW w:w="4101" w:type="dxa"/>
            <w:tcBorders>
              <w:top w:val="nil"/>
              <w:left w:val="single" w:sz="8" w:space="0" w:color="auto"/>
              <w:bottom w:val="single" w:sz="4" w:space="0" w:color="auto"/>
              <w:right w:val="nil"/>
            </w:tcBorders>
            <w:shd w:val="clear" w:color="000000" w:fill="FFFFFF"/>
            <w:vAlign w:val="center"/>
            <w:hideMark/>
          </w:tcPr>
          <w:p w14:paraId="17A682AB" w14:textId="77777777" w:rsidR="00B06B3D" w:rsidRDefault="00B06B3D" w:rsidP="00802487">
            <w:pPr>
              <w:rPr>
                <w:rFonts w:ascii="Calibri" w:hAnsi="Calibri" w:cs="Calibri"/>
                <w:color w:val="000000"/>
              </w:rPr>
            </w:pPr>
            <w:r>
              <w:rPr>
                <w:rFonts w:ascii="Calibri" w:hAnsi="Calibri" w:cs="Calibri"/>
                <w:color w:val="000000"/>
              </w:rPr>
              <w:t xml:space="preserve">Delivery Cost - to include all shipping charges, insurance, customs duties and all aspects as outlined in Delivered Duty Paid (DDP) incoterms.  (Mandatory - if not already included in purchase cost) </w:t>
            </w:r>
            <w:r>
              <w:rPr>
                <w:rFonts w:ascii="Calibri" w:hAnsi="Calibri" w:cs="Calibri"/>
                <w:color w:val="FF0000"/>
              </w:rPr>
              <w:t>see Specification C1</w:t>
            </w:r>
          </w:p>
        </w:tc>
        <w:tc>
          <w:tcPr>
            <w:tcW w:w="2060" w:type="dxa"/>
            <w:tcBorders>
              <w:top w:val="nil"/>
              <w:left w:val="single" w:sz="8" w:space="0" w:color="auto"/>
              <w:bottom w:val="single" w:sz="4" w:space="0" w:color="auto"/>
              <w:right w:val="nil"/>
            </w:tcBorders>
            <w:noWrap/>
            <w:vAlign w:val="center"/>
            <w:hideMark/>
          </w:tcPr>
          <w:p w14:paraId="69EFA892" w14:textId="77777777" w:rsidR="00B06B3D" w:rsidRDefault="00B06B3D" w:rsidP="00802487">
            <w:pPr>
              <w:jc w:val="center"/>
              <w:rPr>
                <w:rFonts w:ascii="Calibri" w:hAnsi="Calibri" w:cs="Calibri"/>
                <w:color w:val="000000"/>
              </w:rPr>
            </w:pPr>
            <w:r>
              <w:rPr>
                <w:rFonts w:ascii="Calibri" w:hAnsi="Calibri" w:cs="Calibri"/>
                <w:color w:val="000000"/>
              </w:rPr>
              <w:t>€0.00</w:t>
            </w:r>
          </w:p>
        </w:tc>
        <w:tc>
          <w:tcPr>
            <w:tcW w:w="2476" w:type="dxa"/>
            <w:tcBorders>
              <w:top w:val="nil"/>
              <w:left w:val="single" w:sz="8" w:space="0" w:color="auto"/>
              <w:bottom w:val="single" w:sz="4" w:space="0" w:color="auto"/>
              <w:right w:val="single" w:sz="8" w:space="0" w:color="auto"/>
            </w:tcBorders>
            <w:noWrap/>
            <w:vAlign w:val="bottom"/>
            <w:hideMark/>
          </w:tcPr>
          <w:p w14:paraId="2A22C9B3" w14:textId="77777777" w:rsidR="00B06B3D" w:rsidRDefault="00B06B3D" w:rsidP="00802487">
            <w:pPr>
              <w:rPr>
                <w:rFonts w:ascii="Calibri" w:hAnsi="Calibri" w:cs="Calibri"/>
                <w:color w:val="000000"/>
              </w:rPr>
            </w:pPr>
            <w:r>
              <w:rPr>
                <w:rFonts w:ascii="Calibri" w:hAnsi="Calibri" w:cs="Calibri"/>
                <w:color w:val="000000"/>
              </w:rPr>
              <w:t> </w:t>
            </w:r>
          </w:p>
        </w:tc>
        <w:tc>
          <w:tcPr>
            <w:tcW w:w="747" w:type="dxa"/>
            <w:tcBorders>
              <w:top w:val="nil"/>
              <w:left w:val="single" w:sz="8" w:space="0" w:color="auto"/>
              <w:bottom w:val="single" w:sz="4" w:space="0" w:color="auto"/>
              <w:right w:val="single" w:sz="8" w:space="0" w:color="auto"/>
            </w:tcBorders>
          </w:tcPr>
          <w:p w14:paraId="00877A14" w14:textId="77777777" w:rsidR="00B06B3D" w:rsidRDefault="00B06B3D" w:rsidP="00802487">
            <w:pPr>
              <w:rPr>
                <w:rFonts w:ascii="Calibri" w:hAnsi="Calibri" w:cs="Calibri"/>
                <w:color w:val="000000"/>
              </w:rPr>
            </w:pPr>
          </w:p>
        </w:tc>
      </w:tr>
      <w:tr w:rsidR="00B06B3D" w14:paraId="310010DE" w14:textId="68630723" w:rsidTr="00B06B3D">
        <w:trPr>
          <w:trHeight w:val="660"/>
        </w:trPr>
        <w:tc>
          <w:tcPr>
            <w:tcW w:w="4101" w:type="dxa"/>
            <w:tcBorders>
              <w:top w:val="nil"/>
              <w:left w:val="single" w:sz="8" w:space="0" w:color="auto"/>
              <w:bottom w:val="single" w:sz="4" w:space="0" w:color="auto"/>
              <w:right w:val="nil"/>
            </w:tcBorders>
            <w:shd w:val="clear" w:color="000000" w:fill="FFFFFF"/>
            <w:vAlign w:val="center"/>
            <w:hideMark/>
          </w:tcPr>
          <w:p w14:paraId="28AE5473" w14:textId="77777777" w:rsidR="00B06B3D" w:rsidRDefault="00B06B3D" w:rsidP="00802487">
            <w:pPr>
              <w:rPr>
                <w:rFonts w:ascii="Calibri" w:hAnsi="Calibri" w:cs="Calibri"/>
                <w:color w:val="000000"/>
              </w:rPr>
            </w:pPr>
            <w:r>
              <w:rPr>
                <w:rFonts w:ascii="Calibri" w:hAnsi="Calibri" w:cs="Calibri"/>
                <w:color w:val="000000"/>
              </w:rPr>
              <w:t xml:space="preserve">Installation &amp; Commissioning of </w:t>
            </w:r>
            <w:proofErr w:type="gramStart"/>
            <w:r>
              <w:rPr>
                <w:rFonts w:ascii="Calibri" w:hAnsi="Calibri" w:cs="Calibri"/>
                <w:color w:val="000000"/>
              </w:rPr>
              <w:t>Equipment  (</w:t>
            </w:r>
            <w:proofErr w:type="gramEnd"/>
            <w:r>
              <w:rPr>
                <w:rFonts w:ascii="Calibri" w:hAnsi="Calibri" w:cs="Calibri"/>
                <w:color w:val="000000"/>
              </w:rPr>
              <w:t xml:space="preserve">Mandatory - if not included in overall price) </w:t>
            </w:r>
            <w:r>
              <w:rPr>
                <w:rFonts w:ascii="Calibri" w:hAnsi="Calibri" w:cs="Calibri"/>
                <w:color w:val="FF0000"/>
              </w:rPr>
              <w:t>see Specification</w:t>
            </w:r>
            <w:r>
              <w:rPr>
                <w:rFonts w:ascii="Calibri" w:hAnsi="Calibri" w:cs="Calibri"/>
                <w:color w:val="000000"/>
              </w:rPr>
              <w:t xml:space="preserve"> </w:t>
            </w:r>
            <w:r>
              <w:rPr>
                <w:rFonts w:ascii="Calibri" w:hAnsi="Calibri" w:cs="Calibri"/>
                <w:color w:val="FF0000"/>
              </w:rPr>
              <w:t>C7</w:t>
            </w:r>
          </w:p>
        </w:tc>
        <w:tc>
          <w:tcPr>
            <w:tcW w:w="2060" w:type="dxa"/>
            <w:tcBorders>
              <w:top w:val="nil"/>
              <w:left w:val="single" w:sz="8" w:space="0" w:color="auto"/>
              <w:bottom w:val="single" w:sz="4" w:space="0" w:color="auto"/>
              <w:right w:val="nil"/>
            </w:tcBorders>
            <w:noWrap/>
            <w:vAlign w:val="center"/>
            <w:hideMark/>
          </w:tcPr>
          <w:p w14:paraId="42EA7DF8" w14:textId="77777777" w:rsidR="00B06B3D" w:rsidRDefault="00B06B3D" w:rsidP="00802487">
            <w:pPr>
              <w:jc w:val="center"/>
              <w:rPr>
                <w:rFonts w:ascii="Calibri" w:hAnsi="Calibri" w:cs="Calibri"/>
                <w:color w:val="000000"/>
              </w:rPr>
            </w:pPr>
            <w:r>
              <w:rPr>
                <w:rFonts w:ascii="Calibri" w:hAnsi="Calibri" w:cs="Calibri"/>
                <w:color w:val="000000"/>
              </w:rPr>
              <w:t>€0.00</w:t>
            </w:r>
          </w:p>
        </w:tc>
        <w:tc>
          <w:tcPr>
            <w:tcW w:w="2476" w:type="dxa"/>
            <w:tcBorders>
              <w:top w:val="nil"/>
              <w:left w:val="single" w:sz="8" w:space="0" w:color="auto"/>
              <w:bottom w:val="single" w:sz="4" w:space="0" w:color="auto"/>
              <w:right w:val="single" w:sz="8" w:space="0" w:color="auto"/>
            </w:tcBorders>
            <w:noWrap/>
            <w:vAlign w:val="bottom"/>
            <w:hideMark/>
          </w:tcPr>
          <w:p w14:paraId="38EF63CB" w14:textId="77777777" w:rsidR="00B06B3D" w:rsidRDefault="00B06B3D" w:rsidP="00802487">
            <w:pPr>
              <w:rPr>
                <w:rFonts w:ascii="Calibri" w:hAnsi="Calibri" w:cs="Calibri"/>
                <w:color w:val="000000"/>
              </w:rPr>
            </w:pPr>
            <w:r>
              <w:rPr>
                <w:rFonts w:ascii="Calibri" w:hAnsi="Calibri" w:cs="Calibri"/>
                <w:color w:val="000000"/>
              </w:rPr>
              <w:t xml:space="preserve"> </w:t>
            </w:r>
          </w:p>
        </w:tc>
        <w:tc>
          <w:tcPr>
            <w:tcW w:w="747" w:type="dxa"/>
            <w:tcBorders>
              <w:top w:val="nil"/>
              <w:left w:val="single" w:sz="8" w:space="0" w:color="auto"/>
              <w:bottom w:val="single" w:sz="4" w:space="0" w:color="auto"/>
              <w:right w:val="single" w:sz="8" w:space="0" w:color="auto"/>
            </w:tcBorders>
          </w:tcPr>
          <w:p w14:paraId="3A15BA8F" w14:textId="77777777" w:rsidR="00B06B3D" w:rsidRDefault="00B06B3D" w:rsidP="00802487">
            <w:pPr>
              <w:rPr>
                <w:rFonts w:ascii="Calibri" w:hAnsi="Calibri" w:cs="Calibri"/>
                <w:color w:val="000000"/>
              </w:rPr>
            </w:pPr>
          </w:p>
        </w:tc>
      </w:tr>
      <w:tr w:rsidR="00B06B3D" w14:paraId="61397564" w14:textId="6EA2D404" w:rsidTr="00B06B3D">
        <w:trPr>
          <w:trHeight w:val="600"/>
        </w:trPr>
        <w:tc>
          <w:tcPr>
            <w:tcW w:w="4101" w:type="dxa"/>
            <w:tcBorders>
              <w:top w:val="nil"/>
              <w:left w:val="single" w:sz="8" w:space="0" w:color="auto"/>
              <w:bottom w:val="single" w:sz="8" w:space="0" w:color="auto"/>
              <w:right w:val="nil"/>
            </w:tcBorders>
            <w:shd w:val="clear" w:color="000000" w:fill="FFFF00"/>
            <w:vAlign w:val="center"/>
            <w:hideMark/>
          </w:tcPr>
          <w:p w14:paraId="6A93DB87" w14:textId="32A0C57E" w:rsidR="00B06B3D" w:rsidRPr="00641CC7" w:rsidRDefault="00B06B3D" w:rsidP="00802487">
            <w:pPr>
              <w:rPr>
                <w:rFonts w:ascii="Calibri" w:hAnsi="Calibri" w:cs="Calibri"/>
                <w:b/>
                <w:bCs/>
                <w:color w:val="000000"/>
              </w:rPr>
            </w:pPr>
            <w:r w:rsidRPr="00641CC7">
              <w:rPr>
                <w:rFonts w:ascii="Calibri" w:hAnsi="Calibri" w:cs="Calibri"/>
                <w:b/>
                <w:bCs/>
                <w:color w:val="000000"/>
              </w:rPr>
              <w:t>Total Cost (ex. Vat)</w:t>
            </w:r>
          </w:p>
        </w:tc>
        <w:tc>
          <w:tcPr>
            <w:tcW w:w="2060" w:type="dxa"/>
            <w:tcBorders>
              <w:top w:val="nil"/>
              <w:left w:val="single" w:sz="8" w:space="0" w:color="auto"/>
              <w:bottom w:val="single" w:sz="8" w:space="0" w:color="auto"/>
              <w:right w:val="single" w:sz="8" w:space="0" w:color="auto"/>
            </w:tcBorders>
            <w:shd w:val="clear" w:color="000000" w:fill="FFFF00"/>
            <w:noWrap/>
            <w:vAlign w:val="center"/>
            <w:hideMark/>
          </w:tcPr>
          <w:p w14:paraId="4559C3CD" w14:textId="77777777" w:rsidR="00B06B3D" w:rsidRPr="00641CC7" w:rsidRDefault="00B06B3D" w:rsidP="00802487">
            <w:pPr>
              <w:jc w:val="center"/>
              <w:rPr>
                <w:rFonts w:ascii="Calibri" w:hAnsi="Calibri" w:cs="Calibri"/>
                <w:b/>
                <w:bCs/>
                <w:color w:val="000000"/>
              </w:rPr>
            </w:pPr>
            <w:r w:rsidRPr="00641CC7">
              <w:rPr>
                <w:rFonts w:ascii="Calibri" w:hAnsi="Calibri" w:cs="Calibri"/>
                <w:b/>
                <w:bCs/>
                <w:color w:val="000000"/>
              </w:rPr>
              <w:t>€0.00</w:t>
            </w:r>
          </w:p>
        </w:tc>
        <w:tc>
          <w:tcPr>
            <w:tcW w:w="2476" w:type="dxa"/>
            <w:tcBorders>
              <w:top w:val="nil"/>
              <w:left w:val="nil"/>
              <w:bottom w:val="single" w:sz="8" w:space="0" w:color="auto"/>
              <w:right w:val="single" w:sz="8" w:space="0" w:color="auto"/>
            </w:tcBorders>
            <w:shd w:val="clear" w:color="000000" w:fill="FFFF00"/>
            <w:noWrap/>
            <w:vAlign w:val="bottom"/>
            <w:hideMark/>
          </w:tcPr>
          <w:p w14:paraId="1FB96FAF" w14:textId="77777777" w:rsidR="00B06B3D" w:rsidRDefault="00B06B3D" w:rsidP="00802487">
            <w:pPr>
              <w:rPr>
                <w:rFonts w:ascii="Calibri" w:hAnsi="Calibri" w:cs="Calibri"/>
                <w:color w:val="000000"/>
                <w:sz w:val="32"/>
                <w:szCs w:val="32"/>
              </w:rPr>
            </w:pPr>
            <w:r>
              <w:rPr>
                <w:rFonts w:ascii="Calibri" w:hAnsi="Calibri" w:cs="Calibri"/>
                <w:color w:val="000000"/>
                <w:sz w:val="32"/>
                <w:szCs w:val="32"/>
              </w:rPr>
              <w:t> </w:t>
            </w:r>
          </w:p>
        </w:tc>
        <w:tc>
          <w:tcPr>
            <w:tcW w:w="747" w:type="dxa"/>
            <w:tcBorders>
              <w:top w:val="nil"/>
              <w:left w:val="nil"/>
              <w:bottom w:val="single" w:sz="8" w:space="0" w:color="auto"/>
              <w:right w:val="single" w:sz="8" w:space="0" w:color="auto"/>
            </w:tcBorders>
            <w:shd w:val="clear" w:color="000000" w:fill="FFFF00"/>
          </w:tcPr>
          <w:p w14:paraId="77AC9602" w14:textId="77777777" w:rsidR="00B06B3D" w:rsidRDefault="00B06B3D" w:rsidP="00802487">
            <w:pPr>
              <w:rPr>
                <w:rFonts w:ascii="Calibri" w:hAnsi="Calibri" w:cs="Calibri"/>
                <w:color w:val="000000"/>
                <w:sz w:val="32"/>
                <w:szCs w:val="32"/>
              </w:rPr>
            </w:pPr>
          </w:p>
        </w:tc>
      </w:tr>
      <w:tr w:rsidR="00B06B3D" w14:paraId="53AD6B1D" w14:textId="3303D4F8" w:rsidTr="00B06B3D">
        <w:trPr>
          <w:trHeight w:val="624"/>
        </w:trPr>
        <w:tc>
          <w:tcPr>
            <w:tcW w:w="8637" w:type="dxa"/>
            <w:gridSpan w:val="3"/>
            <w:tcBorders>
              <w:top w:val="single" w:sz="8" w:space="0" w:color="auto"/>
              <w:left w:val="single" w:sz="8" w:space="0" w:color="auto"/>
              <w:bottom w:val="single" w:sz="8" w:space="0" w:color="auto"/>
              <w:right w:val="nil"/>
            </w:tcBorders>
            <w:shd w:val="clear" w:color="000000" w:fill="C5D9F1"/>
            <w:vAlign w:val="center"/>
            <w:hideMark/>
          </w:tcPr>
          <w:p w14:paraId="74596B65" w14:textId="77777777" w:rsidR="00B06B3D" w:rsidRDefault="00B06B3D" w:rsidP="00802487">
            <w:pPr>
              <w:jc w:val="center"/>
              <w:rPr>
                <w:rFonts w:ascii="Calibri" w:hAnsi="Calibri" w:cs="Calibri"/>
                <w:b/>
                <w:bCs/>
                <w:color w:val="000000"/>
                <w:sz w:val="32"/>
                <w:szCs w:val="32"/>
              </w:rPr>
            </w:pPr>
            <w:r>
              <w:rPr>
                <w:rFonts w:ascii="Calibri" w:hAnsi="Calibri" w:cs="Calibri"/>
                <w:b/>
                <w:bCs/>
                <w:color w:val="000000"/>
                <w:sz w:val="32"/>
                <w:szCs w:val="32"/>
              </w:rPr>
              <w:lastRenderedPageBreak/>
              <w:t xml:space="preserve">The following will not form part of the Cost </w:t>
            </w:r>
            <w:proofErr w:type="gramStart"/>
            <w:r>
              <w:rPr>
                <w:rFonts w:ascii="Calibri" w:hAnsi="Calibri" w:cs="Calibri"/>
                <w:b/>
                <w:bCs/>
                <w:color w:val="000000"/>
                <w:sz w:val="32"/>
                <w:szCs w:val="32"/>
              </w:rPr>
              <w:t>Evaluation  -</w:t>
            </w:r>
            <w:proofErr w:type="gramEnd"/>
            <w:r>
              <w:rPr>
                <w:rFonts w:ascii="Calibri" w:hAnsi="Calibri" w:cs="Calibri"/>
                <w:b/>
                <w:bCs/>
                <w:color w:val="000000"/>
                <w:sz w:val="32"/>
                <w:szCs w:val="32"/>
              </w:rPr>
              <w:t xml:space="preserve"> for the Contracting Authorities information only</w:t>
            </w:r>
          </w:p>
        </w:tc>
        <w:tc>
          <w:tcPr>
            <w:tcW w:w="747" w:type="dxa"/>
            <w:tcBorders>
              <w:top w:val="single" w:sz="8" w:space="0" w:color="auto"/>
              <w:left w:val="single" w:sz="8" w:space="0" w:color="auto"/>
              <w:bottom w:val="single" w:sz="8" w:space="0" w:color="auto"/>
              <w:right w:val="nil"/>
            </w:tcBorders>
            <w:shd w:val="clear" w:color="000000" w:fill="C5D9F1"/>
          </w:tcPr>
          <w:p w14:paraId="350E0CE1" w14:textId="77777777" w:rsidR="00B06B3D" w:rsidRDefault="00B06B3D" w:rsidP="00802487">
            <w:pPr>
              <w:jc w:val="center"/>
              <w:rPr>
                <w:rFonts w:ascii="Calibri" w:hAnsi="Calibri" w:cs="Calibri"/>
                <w:b/>
                <w:bCs/>
                <w:color w:val="000000"/>
                <w:sz w:val="32"/>
                <w:szCs w:val="32"/>
              </w:rPr>
            </w:pPr>
          </w:p>
        </w:tc>
      </w:tr>
      <w:tr w:rsidR="00B06B3D" w14:paraId="7C992525" w14:textId="7710E4F5" w:rsidTr="00B06B3D">
        <w:trPr>
          <w:trHeight w:val="1290"/>
        </w:trPr>
        <w:tc>
          <w:tcPr>
            <w:tcW w:w="6161" w:type="dxa"/>
            <w:gridSpan w:val="2"/>
            <w:tcBorders>
              <w:top w:val="nil"/>
              <w:left w:val="single" w:sz="8" w:space="0" w:color="auto"/>
              <w:bottom w:val="single" w:sz="8" w:space="0" w:color="auto"/>
              <w:right w:val="nil"/>
            </w:tcBorders>
            <w:shd w:val="clear" w:color="000000" w:fill="C5D9F1"/>
            <w:vAlign w:val="center"/>
            <w:hideMark/>
          </w:tcPr>
          <w:p w14:paraId="3EF31E30" w14:textId="77777777" w:rsidR="00B06B3D" w:rsidRDefault="00B06B3D" w:rsidP="00802487">
            <w:pPr>
              <w:jc w:val="center"/>
              <w:rPr>
                <w:rFonts w:ascii="Calibri" w:hAnsi="Calibri" w:cs="Calibri"/>
                <w:b/>
                <w:bCs/>
                <w:color w:val="000000"/>
                <w:sz w:val="32"/>
                <w:szCs w:val="32"/>
              </w:rPr>
            </w:pPr>
            <w:r>
              <w:rPr>
                <w:rFonts w:ascii="Calibri" w:hAnsi="Calibri" w:cs="Calibri"/>
                <w:b/>
                <w:bCs/>
                <w:color w:val="000000"/>
                <w:sz w:val="28"/>
                <w:szCs w:val="28"/>
              </w:rPr>
              <w:t>The following are</w:t>
            </w:r>
            <w:r>
              <w:rPr>
                <w:rFonts w:ascii="Calibri" w:hAnsi="Calibri" w:cs="Calibri"/>
                <w:b/>
                <w:bCs/>
                <w:color w:val="000000"/>
                <w:sz w:val="32"/>
                <w:szCs w:val="32"/>
              </w:rPr>
              <w:t xml:space="preserve"> </w:t>
            </w:r>
            <w:r>
              <w:rPr>
                <w:rFonts w:ascii="Calibri" w:hAnsi="Calibri" w:cs="Calibri"/>
                <w:b/>
                <w:bCs/>
                <w:color w:val="000000"/>
                <w:sz w:val="28"/>
                <w:szCs w:val="28"/>
                <w:u w:val="single"/>
              </w:rPr>
              <w:t>Optional</w:t>
            </w:r>
            <w:r>
              <w:rPr>
                <w:rFonts w:ascii="Calibri" w:hAnsi="Calibri" w:cs="Calibri"/>
                <w:b/>
                <w:bCs/>
                <w:color w:val="000000"/>
                <w:sz w:val="28"/>
                <w:szCs w:val="28"/>
              </w:rPr>
              <w:t xml:space="preserve"> to Purchase and may/may not be purchased as Optional Add-Ons </w:t>
            </w:r>
            <w:proofErr w:type="gramStart"/>
            <w:r>
              <w:rPr>
                <w:rFonts w:ascii="Calibri" w:hAnsi="Calibri" w:cs="Calibri"/>
                <w:b/>
                <w:bCs/>
                <w:color w:val="000000"/>
                <w:sz w:val="28"/>
                <w:szCs w:val="28"/>
              </w:rPr>
              <w:t>at a later date</w:t>
            </w:r>
            <w:proofErr w:type="gramEnd"/>
            <w:r>
              <w:rPr>
                <w:rFonts w:ascii="Calibri" w:hAnsi="Calibri" w:cs="Calibri"/>
                <w:b/>
                <w:bCs/>
                <w:color w:val="000000"/>
                <w:sz w:val="28"/>
                <w:szCs w:val="28"/>
              </w:rPr>
              <w:t xml:space="preserve">.  </w:t>
            </w:r>
            <w:r>
              <w:rPr>
                <w:rFonts w:ascii="Calibri" w:hAnsi="Calibri" w:cs="Calibri"/>
                <w:b/>
                <w:bCs/>
                <w:color w:val="000000"/>
                <w:sz w:val="28"/>
                <w:szCs w:val="28"/>
                <w:u w:val="single"/>
              </w:rPr>
              <w:t>Please confirm</w:t>
            </w:r>
            <w:r>
              <w:rPr>
                <w:rFonts w:ascii="Calibri" w:hAnsi="Calibri" w:cs="Calibri"/>
                <w:b/>
                <w:bCs/>
                <w:color w:val="000000"/>
                <w:sz w:val="28"/>
                <w:szCs w:val="28"/>
              </w:rPr>
              <w:t xml:space="preserve"> prices will be held for eighteen months from the date the contract is signed:</w:t>
            </w:r>
          </w:p>
        </w:tc>
        <w:tc>
          <w:tcPr>
            <w:tcW w:w="2476" w:type="dxa"/>
            <w:tcBorders>
              <w:top w:val="nil"/>
              <w:left w:val="single" w:sz="8" w:space="0" w:color="auto"/>
              <w:bottom w:val="single" w:sz="8" w:space="0" w:color="auto"/>
              <w:right w:val="single" w:sz="8" w:space="0" w:color="auto"/>
            </w:tcBorders>
            <w:shd w:val="clear" w:color="000000" w:fill="C5D9F1"/>
            <w:vAlign w:val="center"/>
            <w:hideMark/>
          </w:tcPr>
          <w:p w14:paraId="0FD9EB6F" w14:textId="77777777" w:rsidR="00B06B3D" w:rsidRDefault="00B06B3D" w:rsidP="00802487">
            <w:pPr>
              <w:jc w:val="center"/>
              <w:rPr>
                <w:rFonts w:ascii="Calibri" w:hAnsi="Calibri" w:cs="Calibri"/>
                <w:b/>
                <w:bCs/>
                <w:color w:val="000000"/>
                <w:sz w:val="32"/>
                <w:szCs w:val="32"/>
              </w:rPr>
            </w:pPr>
            <w:r>
              <w:rPr>
                <w:rFonts w:ascii="Calibri" w:hAnsi="Calibri" w:cs="Calibri"/>
                <w:b/>
                <w:bCs/>
                <w:color w:val="000000"/>
                <w:sz w:val="32"/>
                <w:szCs w:val="32"/>
              </w:rPr>
              <w:t>Notes</w:t>
            </w:r>
          </w:p>
        </w:tc>
        <w:tc>
          <w:tcPr>
            <w:tcW w:w="747" w:type="dxa"/>
            <w:tcBorders>
              <w:top w:val="nil"/>
              <w:left w:val="single" w:sz="8" w:space="0" w:color="auto"/>
              <w:bottom w:val="single" w:sz="8" w:space="0" w:color="auto"/>
              <w:right w:val="single" w:sz="8" w:space="0" w:color="auto"/>
            </w:tcBorders>
            <w:shd w:val="clear" w:color="000000" w:fill="C5D9F1"/>
          </w:tcPr>
          <w:p w14:paraId="5E2C874F" w14:textId="77777777" w:rsidR="00B06B3D" w:rsidRDefault="00B06B3D" w:rsidP="00802487">
            <w:pPr>
              <w:jc w:val="center"/>
              <w:rPr>
                <w:rFonts w:ascii="Calibri" w:hAnsi="Calibri" w:cs="Calibri"/>
                <w:b/>
                <w:bCs/>
                <w:color w:val="000000"/>
                <w:sz w:val="32"/>
                <w:szCs w:val="32"/>
              </w:rPr>
            </w:pPr>
          </w:p>
        </w:tc>
      </w:tr>
      <w:tr w:rsidR="00B06B3D" w14:paraId="1297D1A3" w14:textId="6D4FC8B9" w:rsidTr="00B06B3D">
        <w:trPr>
          <w:trHeight w:val="492"/>
        </w:trPr>
        <w:tc>
          <w:tcPr>
            <w:tcW w:w="4101" w:type="dxa"/>
            <w:tcBorders>
              <w:top w:val="single" w:sz="4" w:space="0" w:color="auto"/>
              <w:left w:val="single" w:sz="8" w:space="0" w:color="auto"/>
              <w:bottom w:val="single" w:sz="4" w:space="0" w:color="auto"/>
              <w:right w:val="single" w:sz="4" w:space="0" w:color="auto"/>
            </w:tcBorders>
            <w:shd w:val="clear" w:color="000000" w:fill="F2F2F2"/>
            <w:hideMark/>
          </w:tcPr>
          <w:p w14:paraId="1A32FA2C" w14:textId="77777777" w:rsidR="00B06B3D" w:rsidRDefault="00B06B3D" w:rsidP="00802487">
            <w:pPr>
              <w:rPr>
                <w:rFonts w:ascii="Calibri" w:hAnsi="Calibri" w:cs="Calibri"/>
              </w:rPr>
            </w:pPr>
          </w:p>
        </w:tc>
        <w:tc>
          <w:tcPr>
            <w:tcW w:w="2060" w:type="dxa"/>
            <w:tcBorders>
              <w:top w:val="single" w:sz="4" w:space="0" w:color="auto"/>
              <w:left w:val="nil"/>
              <w:bottom w:val="single" w:sz="4" w:space="0" w:color="auto"/>
              <w:right w:val="single" w:sz="4" w:space="0" w:color="auto"/>
            </w:tcBorders>
            <w:noWrap/>
            <w:vAlign w:val="center"/>
            <w:hideMark/>
          </w:tcPr>
          <w:p w14:paraId="30B43C08" w14:textId="77777777" w:rsidR="00B06B3D" w:rsidRDefault="00B06B3D" w:rsidP="00802487">
            <w:pPr>
              <w:jc w:val="center"/>
              <w:rPr>
                <w:rFonts w:ascii="Calibri" w:hAnsi="Calibri" w:cs="Calibri"/>
              </w:rPr>
            </w:pPr>
            <w:r>
              <w:rPr>
                <w:rFonts w:ascii="Calibri" w:hAnsi="Calibri" w:cs="Calibri"/>
              </w:rPr>
              <w:t>€0.00</w:t>
            </w:r>
          </w:p>
        </w:tc>
        <w:tc>
          <w:tcPr>
            <w:tcW w:w="2476" w:type="dxa"/>
            <w:tcBorders>
              <w:top w:val="single" w:sz="4" w:space="0" w:color="auto"/>
              <w:left w:val="nil"/>
              <w:bottom w:val="single" w:sz="4" w:space="0" w:color="auto"/>
              <w:right w:val="single" w:sz="8" w:space="0" w:color="auto"/>
            </w:tcBorders>
            <w:noWrap/>
            <w:vAlign w:val="bottom"/>
            <w:hideMark/>
          </w:tcPr>
          <w:p w14:paraId="0D6FD4C7" w14:textId="77777777" w:rsidR="00B06B3D" w:rsidRDefault="00B06B3D" w:rsidP="00802487">
            <w:pPr>
              <w:rPr>
                <w:rFonts w:ascii="Calibri" w:hAnsi="Calibri" w:cs="Calibri"/>
                <w:color w:val="000000"/>
              </w:rPr>
            </w:pPr>
            <w:r>
              <w:rPr>
                <w:rFonts w:ascii="Calibri" w:hAnsi="Calibri" w:cs="Calibri"/>
                <w:color w:val="000000"/>
              </w:rPr>
              <w:t> </w:t>
            </w:r>
          </w:p>
        </w:tc>
        <w:tc>
          <w:tcPr>
            <w:tcW w:w="747" w:type="dxa"/>
            <w:tcBorders>
              <w:top w:val="single" w:sz="4" w:space="0" w:color="auto"/>
              <w:left w:val="nil"/>
              <w:bottom w:val="single" w:sz="4" w:space="0" w:color="auto"/>
              <w:right w:val="single" w:sz="8" w:space="0" w:color="auto"/>
            </w:tcBorders>
          </w:tcPr>
          <w:p w14:paraId="28D4580C" w14:textId="77777777" w:rsidR="00B06B3D" w:rsidRDefault="00B06B3D" w:rsidP="00802487">
            <w:pPr>
              <w:rPr>
                <w:rFonts w:ascii="Calibri" w:hAnsi="Calibri" w:cs="Calibri"/>
                <w:color w:val="000000"/>
              </w:rPr>
            </w:pPr>
          </w:p>
        </w:tc>
      </w:tr>
      <w:tr w:rsidR="00B06B3D" w14:paraId="64411926" w14:textId="75427B21" w:rsidTr="00B06B3D">
        <w:trPr>
          <w:trHeight w:val="600"/>
        </w:trPr>
        <w:tc>
          <w:tcPr>
            <w:tcW w:w="4101" w:type="dxa"/>
            <w:tcBorders>
              <w:top w:val="nil"/>
              <w:left w:val="single" w:sz="8" w:space="0" w:color="auto"/>
              <w:bottom w:val="single" w:sz="4" w:space="0" w:color="auto"/>
              <w:right w:val="single" w:sz="4" w:space="0" w:color="auto"/>
            </w:tcBorders>
            <w:shd w:val="clear" w:color="000000" w:fill="F2F2F2"/>
            <w:hideMark/>
          </w:tcPr>
          <w:p w14:paraId="65521495" w14:textId="77777777" w:rsidR="00B06B3D" w:rsidRDefault="00B06B3D" w:rsidP="00802487">
            <w:pPr>
              <w:rPr>
                <w:rFonts w:ascii="Calibri" w:hAnsi="Calibri" w:cs="Calibri"/>
              </w:rPr>
            </w:pPr>
            <w:r>
              <w:rPr>
                <w:rFonts w:ascii="Calibri" w:hAnsi="Calibri" w:cs="Calibri"/>
              </w:rPr>
              <w:t xml:space="preserve">Warranty Year </w:t>
            </w:r>
            <w:proofErr w:type="gramStart"/>
            <w:r>
              <w:rPr>
                <w:rFonts w:ascii="Calibri" w:hAnsi="Calibri" w:cs="Calibri"/>
              </w:rPr>
              <w:t xml:space="preserve">3  </w:t>
            </w:r>
            <w:r>
              <w:rPr>
                <w:rFonts w:ascii="Calibri" w:hAnsi="Calibri" w:cs="Calibri"/>
                <w:color w:val="FF0000"/>
              </w:rPr>
              <w:t>see</w:t>
            </w:r>
            <w:proofErr w:type="gramEnd"/>
            <w:r>
              <w:rPr>
                <w:rFonts w:ascii="Calibri" w:hAnsi="Calibri" w:cs="Calibri"/>
                <w:color w:val="FF0000"/>
              </w:rPr>
              <w:t xml:space="preserve"> Specification B11</w:t>
            </w:r>
          </w:p>
        </w:tc>
        <w:tc>
          <w:tcPr>
            <w:tcW w:w="2060" w:type="dxa"/>
            <w:tcBorders>
              <w:top w:val="nil"/>
              <w:left w:val="nil"/>
              <w:bottom w:val="single" w:sz="4" w:space="0" w:color="auto"/>
              <w:right w:val="single" w:sz="4" w:space="0" w:color="auto"/>
            </w:tcBorders>
            <w:noWrap/>
            <w:vAlign w:val="center"/>
            <w:hideMark/>
          </w:tcPr>
          <w:p w14:paraId="18EC8514" w14:textId="77777777" w:rsidR="00B06B3D" w:rsidRDefault="00B06B3D" w:rsidP="00802487">
            <w:pPr>
              <w:jc w:val="center"/>
              <w:rPr>
                <w:rFonts w:ascii="Calibri" w:hAnsi="Calibri" w:cs="Calibri"/>
              </w:rPr>
            </w:pPr>
            <w:r>
              <w:rPr>
                <w:rFonts w:ascii="Calibri" w:hAnsi="Calibri" w:cs="Calibri"/>
              </w:rPr>
              <w:t>€0.00</w:t>
            </w:r>
          </w:p>
        </w:tc>
        <w:tc>
          <w:tcPr>
            <w:tcW w:w="2476" w:type="dxa"/>
            <w:tcBorders>
              <w:top w:val="nil"/>
              <w:left w:val="nil"/>
              <w:bottom w:val="single" w:sz="4" w:space="0" w:color="auto"/>
              <w:right w:val="single" w:sz="8" w:space="0" w:color="auto"/>
            </w:tcBorders>
            <w:noWrap/>
            <w:vAlign w:val="bottom"/>
            <w:hideMark/>
          </w:tcPr>
          <w:p w14:paraId="44BA07CA" w14:textId="77777777" w:rsidR="00B06B3D" w:rsidRDefault="00B06B3D" w:rsidP="00802487">
            <w:pPr>
              <w:rPr>
                <w:rFonts w:ascii="Calibri" w:hAnsi="Calibri" w:cs="Calibri"/>
                <w:color w:val="000000"/>
              </w:rPr>
            </w:pPr>
            <w:r>
              <w:rPr>
                <w:rFonts w:ascii="Calibri" w:hAnsi="Calibri" w:cs="Calibri"/>
                <w:color w:val="000000"/>
              </w:rPr>
              <w:t> </w:t>
            </w:r>
          </w:p>
        </w:tc>
        <w:tc>
          <w:tcPr>
            <w:tcW w:w="747" w:type="dxa"/>
            <w:tcBorders>
              <w:top w:val="nil"/>
              <w:left w:val="nil"/>
              <w:bottom w:val="single" w:sz="4" w:space="0" w:color="auto"/>
              <w:right w:val="single" w:sz="8" w:space="0" w:color="auto"/>
            </w:tcBorders>
          </w:tcPr>
          <w:p w14:paraId="127A98BA" w14:textId="77777777" w:rsidR="00B06B3D" w:rsidRDefault="00B06B3D" w:rsidP="00802487">
            <w:pPr>
              <w:rPr>
                <w:rFonts w:ascii="Calibri" w:hAnsi="Calibri" w:cs="Calibri"/>
                <w:color w:val="000000"/>
              </w:rPr>
            </w:pPr>
          </w:p>
        </w:tc>
      </w:tr>
      <w:tr w:rsidR="00B06B3D" w14:paraId="06A897D8" w14:textId="0441D53E" w:rsidTr="00B06B3D">
        <w:trPr>
          <w:trHeight w:val="600"/>
        </w:trPr>
        <w:tc>
          <w:tcPr>
            <w:tcW w:w="4101" w:type="dxa"/>
            <w:tcBorders>
              <w:top w:val="nil"/>
              <w:left w:val="single" w:sz="8" w:space="0" w:color="auto"/>
              <w:bottom w:val="single" w:sz="4" w:space="0" w:color="auto"/>
              <w:right w:val="single" w:sz="4" w:space="0" w:color="auto"/>
            </w:tcBorders>
            <w:shd w:val="clear" w:color="000000" w:fill="F2F2F2"/>
            <w:hideMark/>
          </w:tcPr>
          <w:p w14:paraId="306EA943" w14:textId="77777777" w:rsidR="00B06B3D" w:rsidRDefault="00B06B3D" w:rsidP="00802487">
            <w:pPr>
              <w:rPr>
                <w:rFonts w:ascii="Calibri" w:hAnsi="Calibri" w:cs="Calibri"/>
              </w:rPr>
            </w:pPr>
            <w:r>
              <w:rPr>
                <w:rFonts w:ascii="Calibri" w:hAnsi="Calibri" w:cs="Calibri"/>
              </w:rPr>
              <w:t xml:space="preserve">Warranty Year 4 </w:t>
            </w:r>
            <w:r>
              <w:rPr>
                <w:rFonts w:ascii="Calibri" w:hAnsi="Calibri" w:cs="Calibri"/>
                <w:color w:val="FF0000"/>
              </w:rPr>
              <w:t>see Specification B11</w:t>
            </w:r>
          </w:p>
        </w:tc>
        <w:tc>
          <w:tcPr>
            <w:tcW w:w="2060" w:type="dxa"/>
            <w:tcBorders>
              <w:top w:val="nil"/>
              <w:left w:val="nil"/>
              <w:bottom w:val="single" w:sz="4" w:space="0" w:color="auto"/>
              <w:right w:val="single" w:sz="4" w:space="0" w:color="auto"/>
            </w:tcBorders>
            <w:noWrap/>
            <w:vAlign w:val="center"/>
            <w:hideMark/>
          </w:tcPr>
          <w:p w14:paraId="20603CBE" w14:textId="77777777" w:rsidR="00B06B3D" w:rsidRDefault="00B06B3D" w:rsidP="00802487">
            <w:pPr>
              <w:jc w:val="center"/>
              <w:rPr>
                <w:rFonts w:ascii="Calibri" w:hAnsi="Calibri" w:cs="Calibri"/>
              </w:rPr>
            </w:pPr>
            <w:r>
              <w:rPr>
                <w:rFonts w:ascii="Calibri" w:hAnsi="Calibri" w:cs="Calibri"/>
              </w:rPr>
              <w:t>€0.00</w:t>
            </w:r>
          </w:p>
        </w:tc>
        <w:tc>
          <w:tcPr>
            <w:tcW w:w="2476" w:type="dxa"/>
            <w:tcBorders>
              <w:top w:val="nil"/>
              <w:left w:val="nil"/>
              <w:bottom w:val="single" w:sz="4" w:space="0" w:color="auto"/>
              <w:right w:val="single" w:sz="8" w:space="0" w:color="auto"/>
            </w:tcBorders>
            <w:noWrap/>
            <w:vAlign w:val="bottom"/>
            <w:hideMark/>
          </w:tcPr>
          <w:p w14:paraId="270710DA" w14:textId="77777777" w:rsidR="00B06B3D" w:rsidRDefault="00B06B3D" w:rsidP="00802487">
            <w:pPr>
              <w:rPr>
                <w:rFonts w:ascii="Calibri" w:hAnsi="Calibri" w:cs="Calibri"/>
                <w:color w:val="000000"/>
              </w:rPr>
            </w:pPr>
            <w:r>
              <w:rPr>
                <w:rFonts w:ascii="Calibri" w:hAnsi="Calibri" w:cs="Calibri"/>
                <w:color w:val="000000"/>
              </w:rPr>
              <w:t> </w:t>
            </w:r>
          </w:p>
        </w:tc>
        <w:tc>
          <w:tcPr>
            <w:tcW w:w="747" w:type="dxa"/>
            <w:tcBorders>
              <w:top w:val="nil"/>
              <w:left w:val="nil"/>
              <w:bottom w:val="single" w:sz="4" w:space="0" w:color="auto"/>
              <w:right w:val="single" w:sz="8" w:space="0" w:color="auto"/>
            </w:tcBorders>
          </w:tcPr>
          <w:p w14:paraId="6C9E4B71" w14:textId="77777777" w:rsidR="00B06B3D" w:rsidRDefault="00B06B3D" w:rsidP="00802487">
            <w:pPr>
              <w:rPr>
                <w:rFonts w:ascii="Calibri" w:hAnsi="Calibri" w:cs="Calibri"/>
                <w:color w:val="000000"/>
              </w:rPr>
            </w:pPr>
          </w:p>
        </w:tc>
      </w:tr>
      <w:tr w:rsidR="00B06B3D" w14:paraId="3F189811" w14:textId="0FC1166E" w:rsidTr="00B06B3D">
        <w:trPr>
          <w:trHeight w:val="600"/>
        </w:trPr>
        <w:tc>
          <w:tcPr>
            <w:tcW w:w="4101" w:type="dxa"/>
            <w:tcBorders>
              <w:top w:val="nil"/>
              <w:left w:val="single" w:sz="8" w:space="0" w:color="auto"/>
              <w:bottom w:val="single" w:sz="4" w:space="0" w:color="auto"/>
              <w:right w:val="single" w:sz="4" w:space="0" w:color="auto"/>
            </w:tcBorders>
            <w:shd w:val="clear" w:color="000000" w:fill="F2F2F2"/>
            <w:hideMark/>
          </w:tcPr>
          <w:p w14:paraId="0CD5E801" w14:textId="21C96DA4" w:rsidR="00B06B3D" w:rsidRDefault="00B06B3D" w:rsidP="00802487">
            <w:pPr>
              <w:rPr>
                <w:rFonts w:ascii="Calibri" w:hAnsi="Calibri" w:cs="Calibri"/>
              </w:rPr>
            </w:pPr>
            <w:r>
              <w:rPr>
                <w:rFonts w:ascii="Calibri" w:hAnsi="Calibri" w:cs="Calibri"/>
              </w:rPr>
              <w:t xml:space="preserve">Warranty Year 5 </w:t>
            </w:r>
            <w:r>
              <w:rPr>
                <w:rFonts w:ascii="Calibri" w:hAnsi="Calibri" w:cs="Calibri"/>
                <w:color w:val="FF0000"/>
              </w:rPr>
              <w:t xml:space="preserve">see </w:t>
            </w:r>
            <w:r w:rsidR="006D466B">
              <w:rPr>
                <w:rFonts w:ascii="Calibri" w:hAnsi="Calibri" w:cs="Calibri"/>
                <w:color w:val="FF0000"/>
              </w:rPr>
              <w:t>Specification B</w:t>
            </w:r>
            <w:r>
              <w:rPr>
                <w:rFonts w:ascii="Calibri" w:hAnsi="Calibri" w:cs="Calibri"/>
                <w:color w:val="FF0000"/>
              </w:rPr>
              <w:t>11</w:t>
            </w:r>
          </w:p>
        </w:tc>
        <w:tc>
          <w:tcPr>
            <w:tcW w:w="2060" w:type="dxa"/>
            <w:tcBorders>
              <w:top w:val="nil"/>
              <w:left w:val="nil"/>
              <w:bottom w:val="single" w:sz="4" w:space="0" w:color="auto"/>
              <w:right w:val="single" w:sz="4" w:space="0" w:color="auto"/>
            </w:tcBorders>
            <w:noWrap/>
            <w:vAlign w:val="center"/>
            <w:hideMark/>
          </w:tcPr>
          <w:p w14:paraId="05321A20" w14:textId="77777777" w:rsidR="00B06B3D" w:rsidRDefault="00B06B3D" w:rsidP="00802487">
            <w:pPr>
              <w:jc w:val="center"/>
              <w:rPr>
                <w:rFonts w:ascii="Calibri" w:hAnsi="Calibri" w:cs="Calibri"/>
              </w:rPr>
            </w:pPr>
            <w:r>
              <w:rPr>
                <w:rFonts w:ascii="Calibri" w:hAnsi="Calibri" w:cs="Calibri"/>
              </w:rPr>
              <w:t>€0.00</w:t>
            </w:r>
          </w:p>
        </w:tc>
        <w:tc>
          <w:tcPr>
            <w:tcW w:w="2476" w:type="dxa"/>
            <w:tcBorders>
              <w:top w:val="nil"/>
              <w:left w:val="nil"/>
              <w:bottom w:val="single" w:sz="4" w:space="0" w:color="auto"/>
              <w:right w:val="single" w:sz="8" w:space="0" w:color="auto"/>
            </w:tcBorders>
            <w:noWrap/>
            <w:vAlign w:val="bottom"/>
            <w:hideMark/>
          </w:tcPr>
          <w:p w14:paraId="6E20F418" w14:textId="77777777" w:rsidR="00B06B3D" w:rsidRDefault="00B06B3D" w:rsidP="00802487">
            <w:pPr>
              <w:rPr>
                <w:rFonts w:ascii="Calibri" w:hAnsi="Calibri" w:cs="Calibri"/>
                <w:color w:val="000000"/>
              </w:rPr>
            </w:pPr>
            <w:r>
              <w:rPr>
                <w:rFonts w:ascii="Calibri" w:hAnsi="Calibri" w:cs="Calibri"/>
                <w:color w:val="000000"/>
              </w:rPr>
              <w:t> </w:t>
            </w:r>
          </w:p>
        </w:tc>
        <w:tc>
          <w:tcPr>
            <w:tcW w:w="747" w:type="dxa"/>
            <w:tcBorders>
              <w:top w:val="nil"/>
              <w:left w:val="nil"/>
              <w:bottom w:val="single" w:sz="4" w:space="0" w:color="auto"/>
              <w:right w:val="single" w:sz="8" w:space="0" w:color="auto"/>
            </w:tcBorders>
          </w:tcPr>
          <w:p w14:paraId="7D862E7B" w14:textId="77777777" w:rsidR="00B06B3D" w:rsidRDefault="00B06B3D" w:rsidP="00802487">
            <w:pPr>
              <w:rPr>
                <w:rFonts w:ascii="Calibri" w:hAnsi="Calibri" w:cs="Calibri"/>
                <w:color w:val="000000"/>
              </w:rPr>
            </w:pPr>
          </w:p>
        </w:tc>
      </w:tr>
      <w:tr w:rsidR="00B06B3D" w14:paraId="07E6744D" w14:textId="1FB2318D" w:rsidTr="006D466B">
        <w:trPr>
          <w:trHeight w:val="600"/>
        </w:trPr>
        <w:tc>
          <w:tcPr>
            <w:tcW w:w="4101" w:type="dxa"/>
            <w:tcBorders>
              <w:top w:val="nil"/>
              <w:left w:val="single" w:sz="8" w:space="0" w:color="auto"/>
              <w:bottom w:val="single" w:sz="4" w:space="0" w:color="auto"/>
              <w:right w:val="single" w:sz="4" w:space="0" w:color="auto"/>
            </w:tcBorders>
            <w:shd w:val="clear" w:color="000000" w:fill="F2F2F2"/>
            <w:vAlign w:val="center"/>
            <w:hideMark/>
          </w:tcPr>
          <w:p w14:paraId="2D8E88F6" w14:textId="05CD0212" w:rsidR="00B06B3D" w:rsidRDefault="001B26CE" w:rsidP="006D466B">
            <w:pPr>
              <w:rPr>
                <w:rFonts w:ascii="Calibri" w:hAnsi="Calibri" w:cs="Calibri"/>
              </w:rPr>
            </w:pPr>
            <w:r>
              <w:rPr>
                <w:rFonts w:ascii="Calibri" w:hAnsi="Calibri" w:cs="Calibri"/>
              </w:rPr>
              <w:t>Accessories for liposome production</w:t>
            </w:r>
            <w:r w:rsidR="006D466B">
              <w:rPr>
                <w:rFonts w:ascii="Calibri" w:hAnsi="Calibri" w:cs="Calibri"/>
              </w:rPr>
              <w:t>.</w:t>
            </w:r>
          </w:p>
        </w:tc>
        <w:tc>
          <w:tcPr>
            <w:tcW w:w="2060" w:type="dxa"/>
            <w:tcBorders>
              <w:top w:val="nil"/>
              <w:left w:val="nil"/>
              <w:bottom w:val="single" w:sz="4" w:space="0" w:color="auto"/>
              <w:right w:val="single" w:sz="4" w:space="0" w:color="auto"/>
            </w:tcBorders>
            <w:noWrap/>
            <w:vAlign w:val="center"/>
            <w:hideMark/>
          </w:tcPr>
          <w:p w14:paraId="502920EE" w14:textId="77777777" w:rsidR="00B06B3D" w:rsidRDefault="00B06B3D" w:rsidP="006D466B">
            <w:pPr>
              <w:jc w:val="center"/>
              <w:rPr>
                <w:rFonts w:ascii="Calibri" w:hAnsi="Calibri" w:cs="Calibri"/>
              </w:rPr>
            </w:pPr>
            <w:r>
              <w:rPr>
                <w:rFonts w:ascii="Calibri" w:hAnsi="Calibri" w:cs="Calibri"/>
              </w:rPr>
              <w:t>€0.00</w:t>
            </w:r>
          </w:p>
        </w:tc>
        <w:tc>
          <w:tcPr>
            <w:tcW w:w="2476" w:type="dxa"/>
            <w:tcBorders>
              <w:top w:val="nil"/>
              <w:left w:val="nil"/>
              <w:bottom w:val="single" w:sz="4" w:space="0" w:color="auto"/>
              <w:right w:val="single" w:sz="8" w:space="0" w:color="auto"/>
            </w:tcBorders>
            <w:noWrap/>
            <w:vAlign w:val="center"/>
            <w:hideMark/>
          </w:tcPr>
          <w:p w14:paraId="54E122F3" w14:textId="77777777" w:rsidR="00B06B3D" w:rsidRDefault="00B06B3D" w:rsidP="006D466B">
            <w:pPr>
              <w:rPr>
                <w:rFonts w:ascii="Calibri" w:hAnsi="Calibri" w:cs="Calibri"/>
                <w:color w:val="000000"/>
              </w:rPr>
            </w:pPr>
            <w:r>
              <w:rPr>
                <w:rFonts w:ascii="Calibri" w:hAnsi="Calibri" w:cs="Calibri"/>
                <w:color w:val="000000"/>
              </w:rPr>
              <w:t> </w:t>
            </w:r>
          </w:p>
        </w:tc>
        <w:tc>
          <w:tcPr>
            <w:tcW w:w="747" w:type="dxa"/>
            <w:tcBorders>
              <w:top w:val="nil"/>
              <w:left w:val="nil"/>
              <w:bottom w:val="single" w:sz="4" w:space="0" w:color="auto"/>
              <w:right w:val="single" w:sz="8" w:space="0" w:color="auto"/>
            </w:tcBorders>
            <w:vAlign w:val="center"/>
          </w:tcPr>
          <w:p w14:paraId="1223B449" w14:textId="77777777" w:rsidR="00B06B3D" w:rsidRDefault="00B06B3D" w:rsidP="006D466B">
            <w:pPr>
              <w:rPr>
                <w:rFonts w:ascii="Calibri" w:hAnsi="Calibri" w:cs="Calibri"/>
                <w:color w:val="000000"/>
              </w:rPr>
            </w:pPr>
          </w:p>
        </w:tc>
      </w:tr>
      <w:tr w:rsidR="00B06B3D" w14:paraId="7F01C21A" w14:textId="7EC8019F" w:rsidTr="006D466B">
        <w:trPr>
          <w:trHeight w:val="600"/>
        </w:trPr>
        <w:tc>
          <w:tcPr>
            <w:tcW w:w="4101" w:type="dxa"/>
            <w:tcBorders>
              <w:top w:val="nil"/>
              <w:left w:val="single" w:sz="8" w:space="0" w:color="auto"/>
              <w:bottom w:val="single" w:sz="4" w:space="0" w:color="auto"/>
              <w:right w:val="single" w:sz="4" w:space="0" w:color="auto"/>
            </w:tcBorders>
            <w:shd w:val="clear" w:color="000000" w:fill="F2F2F2"/>
            <w:vAlign w:val="center"/>
            <w:hideMark/>
          </w:tcPr>
          <w:p w14:paraId="2F087575" w14:textId="7FD0BC19" w:rsidR="00B06B3D" w:rsidRDefault="006D466B" w:rsidP="006D466B">
            <w:pPr>
              <w:rPr>
                <w:rFonts w:ascii="Calibri" w:hAnsi="Calibri" w:cs="Calibri"/>
              </w:rPr>
            </w:pPr>
            <w:r>
              <w:rPr>
                <w:rFonts w:ascii="Calibri" w:hAnsi="Calibri" w:cs="Calibri"/>
              </w:rPr>
              <w:t>Additional mixing chambers/reactors.</w:t>
            </w:r>
          </w:p>
        </w:tc>
        <w:tc>
          <w:tcPr>
            <w:tcW w:w="2060" w:type="dxa"/>
            <w:tcBorders>
              <w:top w:val="nil"/>
              <w:left w:val="nil"/>
              <w:bottom w:val="single" w:sz="4" w:space="0" w:color="auto"/>
              <w:right w:val="single" w:sz="4" w:space="0" w:color="auto"/>
            </w:tcBorders>
            <w:noWrap/>
            <w:vAlign w:val="center"/>
            <w:hideMark/>
          </w:tcPr>
          <w:p w14:paraId="728EC7EB" w14:textId="77777777" w:rsidR="00B06B3D" w:rsidRDefault="00B06B3D" w:rsidP="006D466B">
            <w:pPr>
              <w:jc w:val="center"/>
              <w:rPr>
                <w:rFonts w:ascii="Calibri" w:hAnsi="Calibri" w:cs="Calibri"/>
              </w:rPr>
            </w:pPr>
            <w:r>
              <w:rPr>
                <w:rFonts w:ascii="Calibri" w:hAnsi="Calibri" w:cs="Calibri"/>
              </w:rPr>
              <w:t>€0.00</w:t>
            </w:r>
          </w:p>
        </w:tc>
        <w:tc>
          <w:tcPr>
            <w:tcW w:w="2476" w:type="dxa"/>
            <w:tcBorders>
              <w:top w:val="nil"/>
              <w:left w:val="nil"/>
              <w:bottom w:val="single" w:sz="4" w:space="0" w:color="auto"/>
              <w:right w:val="single" w:sz="8" w:space="0" w:color="auto"/>
            </w:tcBorders>
            <w:noWrap/>
            <w:vAlign w:val="center"/>
            <w:hideMark/>
          </w:tcPr>
          <w:p w14:paraId="6A9867F9" w14:textId="77777777" w:rsidR="00B06B3D" w:rsidRDefault="00B06B3D" w:rsidP="006D466B">
            <w:pPr>
              <w:rPr>
                <w:rFonts w:ascii="Calibri" w:hAnsi="Calibri" w:cs="Calibri"/>
                <w:color w:val="000000"/>
              </w:rPr>
            </w:pPr>
            <w:r>
              <w:rPr>
                <w:rFonts w:ascii="Calibri" w:hAnsi="Calibri" w:cs="Calibri"/>
                <w:color w:val="000000"/>
              </w:rPr>
              <w:t> </w:t>
            </w:r>
          </w:p>
        </w:tc>
        <w:tc>
          <w:tcPr>
            <w:tcW w:w="747" w:type="dxa"/>
            <w:tcBorders>
              <w:top w:val="nil"/>
              <w:left w:val="nil"/>
              <w:bottom w:val="single" w:sz="4" w:space="0" w:color="auto"/>
              <w:right w:val="single" w:sz="8" w:space="0" w:color="auto"/>
            </w:tcBorders>
            <w:vAlign w:val="center"/>
          </w:tcPr>
          <w:p w14:paraId="59F33E4D" w14:textId="77777777" w:rsidR="00B06B3D" w:rsidRDefault="00B06B3D" w:rsidP="006D466B">
            <w:pPr>
              <w:rPr>
                <w:rFonts w:ascii="Calibri" w:hAnsi="Calibri" w:cs="Calibri"/>
                <w:color w:val="000000"/>
              </w:rPr>
            </w:pPr>
          </w:p>
        </w:tc>
      </w:tr>
      <w:tr w:rsidR="00B06B3D" w14:paraId="4046D787" w14:textId="63A9EE75" w:rsidTr="00B06B3D">
        <w:trPr>
          <w:trHeight w:val="555"/>
        </w:trPr>
        <w:tc>
          <w:tcPr>
            <w:tcW w:w="4101" w:type="dxa"/>
            <w:tcBorders>
              <w:top w:val="nil"/>
              <w:left w:val="single" w:sz="8" w:space="0" w:color="auto"/>
              <w:bottom w:val="single" w:sz="4" w:space="0" w:color="auto"/>
              <w:right w:val="single" w:sz="4" w:space="0" w:color="auto"/>
            </w:tcBorders>
            <w:shd w:val="clear" w:color="000000" w:fill="A6A6A6"/>
            <w:vAlign w:val="center"/>
            <w:hideMark/>
          </w:tcPr>
          <w:p w14:paraId="018068A5" w14:textId="77777777" w:rsidR="00B06B3D" w:rsidRDefault="00B06B3D" w:rsidP="00802487">
            <w:pPr>
              <w:jc w:val="center"/>
              <w:rPr>
                <w:rFonts w:ascii="Calibri" w:hAnsi="Calibri" w:cs="Calibri"/>
                <w:b/>
                <w:bCs/>
              </w:rPr>
            </w:pPr>
            <w:r>
              <w:rPr>
                <w:rFonts w:ascii="Calibri" w:hAnsi="Calibri" w:cs="Calibri"/>
                <w:b/>
                <w:bCs/>
              </w:rPr>
              <w:t>Additional Information Requested</w:t>
            </w:r>
          </w:p>
        </w:tc>
        <w:tc>
          <w:tcPr>
            <w:tcW w:w="4536" w:type="dxa"/>
            <w:gridSpan w:val="2"/>
            <w:tcBorders>
              <w:top w:val="single" w:sz="4" w:space="0" w:color="auto"/>
              <w:left w:val="nil"/>
              <w:bottom w:val="single" w:sz="4" w:space="0" w:color="auto"/>
              <w:right w:val="single" w:sz="8" w:space="0" w:color="000000"/>
            </w:tcBorders>
            <w:shd w:val="clear" w:color="000000" w:fill="A6A6A6"/>
            <w:noWrap/>
            <w:vAlign w:val="center"/>
            <w:hideMark/>
          </w:tcPr>
          <w:p w14:paraId="363B2589" w14:textId="77777777" w:rsidR="00B06B3D" w:rsidRDefault="00B06B3D" w:rsidP="00802487">
            <w:pPr>
              <w:jc w:val="center"/>
              <w:rPr>
                <w:rFonts w:ascii="Calibri" w:hAnsi="Calibri" w:cs="Calibri"/>
                <w:b/>
                <w:bCs/>
              </w:rPr>
            </w:pPr>
            <w:r>
              <w:rPr>
                <w:rFonts w:ascii="Calibri" w:hAnsi="Calibri" w:cs="Calibri"/>
                <w:b/>
                <w:bCs/>
              </w:rPr>
              <w:t>Notes</w:t>
            </w:r>
          </w:p>
        </w:tc>
        <w:tc>
          <w:tcPr>
            <w:tcW w:w="747" w:type="dxa"/>
            <w:tcBorders>
              <w:top w:val="single" w:sz="4" w:space="0" w:color="auto"/>
              <w:left w:val="nil"/>
              <w:bottom w:val="single" w:sz="4" w:space="0" w:color="auto"/>
              <w:right w:val="single" w:sz="8" w:space="0" w:color="000000"/>
            </w:tcBorders>
            <w:shd w:val="clear" w:color="000000" w:fill="A6A6A6"/>
          </w:tcPr>
          <w:p w14:paraId="092DDA38" w14:textId="77777777" w:rsidR="00B06B3D" w:rsidRDefault="00B06B3D" w:rsidP="00802487">
            <w:pPr>
              <w:jc w:val="center"/>
              <w:rPr>
                <w:rFonts w:ascii="Calibri" w:hAnsi="Calibri" w:cs="Calibri"/>
                <w:b/>
                <w:bCs/>
              </w:rPr>
            </w:pPr>
          </w:p>
        </w:tc>
      </w:tr>
      <w:tr w:rsidR="00B06B3D" w14:paraId="208AC669" w14:textId="3F195668" w:rsidTr="00B06B3D">
        <w:trPr>
          <w:trHeight w:val="339"/>
        </w:trPr>
        <w:tc>
          <w:tcPr>
            <w:tcW w:w="4101" w:type="dxa"/>
            <w:tcBorders>
              <w:top w:val="nil"/>
              <w:left w:val="single" w:sz="8" w:space="0" w:color="auto"/>
              <w:bottom w:val="single" w:sz="4" w:space="0" w:color="auto"/>
              <w:right w:val="single" w:sz="4" w:space="0" w:color="auto"/>
            </w:tcBorders>
            <w:vAlign w:val="bottom"/>
            <w:hideMark/>
          </w:tcPr>
          <w:p w14:paraId="78C73FEA" w14:textId="77777777" w:rsidR="00B06B3D" w:rsidRDefault="00B06B3D" w:rsidP="00802487">
            <w:pPr>
              <w:rPr>
                <w:rFonts w:ascii="Calibri" w:hAnsi="Calibri" w:cs="Calibri"/>
                <w:b/>
                <w:bCs/>
                <w:color w:val="002060"/>
              </w:rPr>
            </w:pPr>
            <w:r>
              <w:rPr>
                <w:rFonts w:ascii="Calibri" w:hAnsi="Calibri" w:cs="Calibri"/>
                <w:b/>
                <w:bCs/>
                <w:color w:val="002060"/>
              </w:rPr>
              <w:t>HS Code (Harmonized System Code) Please include in notes field.</w:t>
            </w:r>
          </w:p>
        </w:tc>
        <w:tc>
          <w:tcPr>
            <w:tcW w:w="4536" w:type="dxa"/>
            <w:gridSpan w:val="2"/>
            <w:tcBorders>
              <w:top w:val="single" w:sz="4" w:space="0" w:color="auto"/>
              <w:left w:val="nil"/>
              <w:bottom w:val="single" w:sz="4" w:space="0" w:color="auto"/>
              <w:right w:val="single" w:sz="8" w:space="0" w:color="000000"/>
            </w:tcBorders>
            <w:shd w:val="clear" w:color="000000" w:fill="C5D9F1"/>
            <w:vAlign w:val="bottom"/>
            <w:hideMark/>
          </w:tcPr>
          <w:p w14:paraId="0EEBE71A" w14:textId="77777777" w:rsidR="00B06B3D" w:rsidRDefault="00B06B3D" w:rsidP="00802487">
            <w:pPr>
              <w:rPr>
                <w:rFonts w:ascii="Calibri" w:hAnsi="Calibri" w:cs="Calibri"/>
                <w:b/>
                <w:bCs/>
                <w:i/>
                <w:iCs/>
                <w:color w:val="FF0000"/>
              </w:rPr>
            </w:pPr>
            <w:r>
              <w:rPr>
                <w:rFonts w:ascii="Calibri" w:hAnsi="Calibri" w:cs="Calibri"/>
                <w:b/>
                <w:bCs/>
                <w:i/>
                <w:iCs/>
                <w:color w:val="FF0000"/>
              </w:rPr>
              <w:t> </w:t>
            </w:r>
          </w:p>
        </w:tc>
        <w:tc>
          <w:tcPr>
            <w:tcW w:w="747" w:type="dxa"/>
            <w:tcBorders>
              <w:top w:val="single" w:sz="4" w:space="0" w:color="auto"/>
              <w:left w:val="nil"/>
              <w:bottom w:val="single" w:sz="4" w:space="0" w:color="auto"/>
              <w:right w:val="single" w:sz="8" w:space="0" w:color="000000"/>
            </w:tcBorders>
            <w:shd w:val="clear" w:color="000000" w:fill="C5D9F1"/>
          </w:tcPr>
          <w:p w14:paraId="4A14B93C" w14:textId="77777777" w:rsidR="00B06B3D" w:rsidRDefault="00B06B3D" w:rsidP="00802487">
            <w:pPr>
              <w:rPr>
                <w:rFonts w:ascii="Calibri" w:hAnsi="Calibri" w:cs="Calibri"/>
                <w:b/>
                <w:bCs/>
                <w:i/>
                <w:iCs/>
                <w:color w:val="FF0000"/>
              </w:rPr>
            </w:pPr>
          </w:p>
        </w:tc>
      </w:tr>
      <w:tr w:rsidR="00B06B3D" w14:paraId="1C28667E" w14:textId="18130A64" w:rsidTr="00B06B3D">
        <w:trPr>
          <w:trHeight w:val="444"/>
        </w:trPr>
        <w:tc>
          <w:tcPr>
            <w:tcW w:w="4101" w:type="dxa"/>
            <w:tcBorders>
              <w:top w:val="nil"/>
              <w:left w:val="single" w:sz="8" w:space="0" w:color="auto"/>
              <w:bottom w:val="single" w:sz="8" w:space="0" w:color="auto"/>
              <w:right w:val="single" w:sz="4" w:space="0" w:color="auto"/>
            </w:tcBorders>
            <w:vAlign w:val="bottom"/>
            <w:hideMark/>
          </w:tcPr>
          <w:p w14:paraId="06EA5D2D" w14:textId="77777777" w:rsidR="00B06B3D" w:rsidRDefault="00B06B3D" w:rsidP="00802487">
            <w:pPr>
              <w:rPr>
                <w:rFonts w:ascii="Calibri" w:hAnsi="Calibri" w:cs="Calibri"/>
                <w:b/>
                <w:bCs/>
                <w:color w:val="002060"/>
              </w:rPr>
            </w:pPr>
            <w:r>
              <w:rPr>
                <w:rFonts w:ascii="Calibri" w:hAnsi="Calibri" w:cs="Calibri"/>
                <w:b/>
                <w:bCs/>
                <w:color w:val="002060"/>
              </w:rPr>
              <w:t>Equipment Country of Origin. Please include in notes field.</w:t>
            </w:r>
          </w:p>
        </w:tc>
        <w:tc>
          <w:tcPr>
            <w:tcW w:w="4536" w:type="dxa"/>
            <w:gridSpan w:val="2"/>
            <w:tcBorders>
              <w:top w:val="single" w:sz="4" w:space="0" w:color="auto"/>
              <w:left w:val="nil"/>
              <w:bottom w:val="single" w:sz="8" w:space="0" w:color="auto"/>
              <w:right w:val="single" w:sz="8" w:space="0" w:color="000000"/>
            </w:tcBorders>
            <w:shd w:val="clear" w:color="000000" w:fill="C5D9F1"/>
            <w:vAlign w:val="bottom"/>
            <w:hideMark/>
          </w:tcPr>
          <w:p w14:paraId="68052F35" w14:textId="77777777" w:rsidR="00B06B3D" w:rsidRDefault="00B06B3D" w:rsidP="00802487">
            <w:pPr>
              <w:rPr>
                <w:rFonts w:ascii="Calibri" w:hAnsi="Calibri" w:cs="Calibri"/>
                <w:b/>
                <w:bCs/>
                <w:i/>
                <w:iCs/>
                <w:color w:val="FF0000"/>
              </w:rPr>
            </w:pPr>
            <w:r>
              <w:rPr>
                <w:rFonts w:ascii="Calibri" w:hAnsi="Calibri" w:cs="Calibri"/>
                <w:b/>
                <w:bCs/>
                <w:i/>
                <w:iCs/>
                <w:color w:val="FF0000"/>
              </w:rPr>
              <w:t> </w:t>
            </w:r>
          </w:p>
        </w:tc>
        <w:tc>
          <w:tcPr>
            <w:tcW w:w="747" w:type="dxa"/>
            <w:tcBorders>
              <w:top w:val="single" w:sz="4" w:space="0" w:color="auto"/>
              <w:left w:val="nil"/>
              <w:bottom w:val="single" w:sz="8" w:space="0" w:color="auto"/>
              <w:right w:val="single" w:sz="8" w:space="0" w:color="000000"/>
            </w:tcBorders>
            <w:shd w:val="clear" w:color="000000" w:fill="C5D9F1"/>
          </w:tcPr>
          <w:p w14:paraId="2D825EC5" w14:textId="77777777" w:rsidR="00B06B3D" w:rsidRDefault="00B06B3D" w:rsidP="00802487">
            <w:pPr>
              <w:rPr>
                <w:rFonts w:ascii="Calibri" w:hAnsi="Calibri" w:cs="Calibri"/>
                <w:b/>
                <w:bCs/>
                <w:i/>
                <w:iCs/>
                <w:color w:val="FF0000"/>
              </w:rPr>
            </w:pPr>
          </w:p>
        </w:tc>
      </w:tr>
      <w:tr w:rsidR="00B06B3D" w14:paraId="41876AA2" w14:textId="7D7A6722" w:rsidTr="00B06B3D">
        <w:trPr>
          <w:trHeight w:val="444"/>
        </w:trPr>
        <w:tc>
          <w:tcPr>
            <w:tcW w:w="4101" w:type="dxa"/>
            <w:tcBorders>
              <w:top w:val="nil"/>
              <w:left w:val="nil"/>
              <w:bottom w:val="nil"/>
              <w:right w:val="nil"/>
            </w:tcBorders>
            <w:shd w:val="clear" w:color="000000" w:fill="A6A6A6"/>
            <w:vAlign w:val="bottom"/>
            <w:hideMark/>
          </w:tcPr>
          <w:p w14:paraId="54F0AA4B" w14:textId="77777777" w:rsidR="00B06B3D" w:rsidRDefault="00B06B3D" w:rsidP="00802487">
            <w:pPr>
              <w:rPr>
                <w:rFonts w:ascii="Calibri" w:hAnsi="Calibri" w:cs="Calibri"/>
                <w:b/>
                <w:bCs/>
                <w:color w:val="002060"/>
              </w:rPr>
            </w:pPr>
            <w:r>
              <w:rPr>
                <w:rFonts w:ascii="Calibri" w:hAnsi="Calibri" w:cs="Calibri"/>
                <w:b/>
                <w:bCs/>
                <w:color w:val="002060"/>
              </w:rPr>
              <w:t> </w:t>
            </w:r>
          </w:p>
        </w:tc>
        <w:tc>
          <w:tcPr>
            <w:tcW w:w="2060" w:type="dxa"/>
            <w:tcBorders>
              <w:top w:val="nil"/>
              <w:left w:val="nil"/>
              <w:bottom w:val="nil"/>
              <w:right w:val="nil"/>
            </w:tcBorders>
            <w:shd w:val="clear" w:color="000000" w:fill="A6A6A6"/>
            <w:vAlign w:val="bottom"/>
            <w:hideMark/>
          </w:tcPr>
          <w:p w14:paraId="2FC1D3C4" w14:textId="77777777" w:rsidR="00B06B3D" w:rsidRDefault="00B06B3D" w:rsidP="00802487">
            <w:pPr>
              <w:rPr>
                <w:rFonts w:ascii="Calibri" w:hAnsi="Calibri" w:cs="Calibri"/>
                <w:b/>
                <w:bCs/>
                <w:i/>
                <w:iCs/>
                <w:color w:val="FF0000"/>
              </w:rPr>
            </w:pPr>
            <w:r>
              <w:rPr>
                <w:rFonts w:ascii="Calibri" w:hAnsi="Calibri" w:cs="Calibri"/>
                <w:b/>
                <w:bCs/>
                <w:i/>
                <w:iCs/>
                <w:color w:val="FF0000"/>
              </w:rPr>
              <w:t> </w:t>
            </w:r>
          </w:p>
        </w:tc>
        <w:tc>
          <w:tcPr>
            <w:tcW w:w="2476" w:type="dxa"/>
            <w:tcBorders>
              <w:top w:val="nil"/>
              <w:left w:val="nil"/>
              <w:bottom w:val="nil"/>
              <w:right w:val="nil"/>
            </w:tcBorders>
            <w:shd w:val="clear" w:color="000000" w:fill="A6A6A6"/>
            <w:vAlign w:val="bottom"/>
            <w:hideMark/>
          </w:tcPr>
          <w:p w14:paraId="39E5DBD9" w14:textId="77777777" w:rsidR="00B06B3D" w:rsidRDefault="00B06B3D" w:rsidP="00802487">
            <w:pPr>
              <w:rPr>
                <w:rFonts w:ascii="Calibri" w:hAnsi="Calibri" w:cs="Calibri"/>
                <w:b/>
                <w:bCs/>
                <w:i/>
                <w:iCs/>
                <w:color w:val="FF0000"/>
              </w:rPr>
            </w:pPr>
            <w:r>
              <w:rPr>
                <w:rFonts w:ascii="Calibri" w:hAnsi="Calibri" w:cs="Calibri"/>
                <w:b/>
                <w:bCs/>
                <w:i/>
                <w:iCs/>
                <w:color w:val="FF0000"/>
              </w:rPr>
              <w:t> </w:t>
            </w:r>
          </w:p>
        </w:tc>
        <w:tc>
          <w:tcPr>
            <w:tcW w:w="747" w:type="dxa"/>
            <w:tcBorders>
              <w:top w:val="nil"/>
              <w:left w:val="nil"/>
              <w:bottom w:val="nil"/>
              <w:right w:val="nil"/>
            </w:tcBorders>
            <w:shd w:val="clear" w:color="000000" w:fill="A6A6A6"/>
          </w:tcPr>
          <w:p w14:paraId="5BD36CB3" w14:textId="77777777" w:rsidR="00B06B3D" w:rsidRDefault="00B06B3D" w:rsidP="00802487">
            <w:pPr>
              <w:rPr>
                <w:rFonts w:ascii="Calibri" w:hAnsi="Calibri" w:cs="Calibri"/>
                <w:b/>
                <w:bCs/>
                <w:i/>
                <w:iCs/>
                <w:color w:val="FF0000"/>
              </w:rPr>
            </w:pPr>
          </w:p>
        </w:tc>
      </w:tr>
      <w:tr w:rsidR="00B06B3D" w14:paraId="6A7677C8" w14:textId="58FDF7DA" w:rsidTr="00B06B3D">
        <w:trPr>
          <w:trHeight w:val="312"/>
        </w:trPr>
        <w:tc>
          <w:tcPr>
            <w:tcW w:w="4101" w:type="dxa"/>
            <w:tcBorders>
              <w:top w:val="nil"/>
              <w:left w:val="nil"/>
              <w:bottom w:val="nil"/>
              <w:right w:val="nil"/>
            </w:tcBorders>
            <w:noWrap/>
            <w:vAlign w:val="bottom"/>
            <w:hideMark/>
          </w:tcPr>
          <w:p w14:paraId="0312A877" w14:textId="77777777" w:rsidR="00B06B3D" w:rsidRDefault="00B06B3D" w:rsidP="00802487">
            <w:pPr>
              <w:rPr>
                <w:sz w:val="20"/>
                <w:szCs w:val="20"/>
              </w:rPr>
            </w:pPr>
          </w:p>
        </w:tc>
        <w:tc>
          <w:tcPr>
            <w:tcW w:w="2060" w:type="dxa"/>
            <w:tcBorders>
              <w:top w:val="nil"/>
              <w:left w:val="nil"/>
              <w:bottom w:val="nil"/>
              <w:right w:val="nil"/>
            </w:tcBorders>
            <w:noWrap/>
            <w:vAlign w:val="bottom"/>
            <w:hideMark/>
          </w:tcPr>
          <w:p w14:paraId="7DD58803" w14:textId="77777777" w:rsidR="00B06B3D" w:rsidRDefault="00B06B3D" w:rsidP="00802487">
            <w:pPr>
              <w:rPr>
                <w:sz w:val="20"/>
                <w:szCs w:val="20"/>
              </w:rPr>
            </w:pPr>
          </w:p>
        </w:tc>
        <w:tc>
          <w:tcPr>
            <w:tcW w:w="2476" w:type="dxa"/>
            <w:tcBorders>
              <w:top w:val="nil"/>
              <w:left w:val="nil"/>
              <w:bottom w:val="nil"/>
              <w:right w:val="nil"/>
            </w:tcBorders>
            <w:noWrap/>
            <w:vAlign w:val="bottom"/>
            <w:hideMark/>
          </w:tcPr>
          <w:p w14:paraId="03CFD06F" w14:textId="77777777" w:rsidR="00B06B3D" w:rsidRDefault="00B06B3D" w:rsidP="00802487">
            <w:pPr>
              <w:rPr>
                <w:sz w:val="20"/>
                <w:szCs w:val="20"/>
              </w:rPr>
            </w:pPr>
          </w:p>
        </w:tc>
        <w:tc>
          <w:tcPr>
            <w:tcW w:w="747" w:type="dxa"/>
            <w:tcBorders>
              <w:top w:val="nil"/>
              <w:left w:val="nil"/>
              <w:bottom w:val="nil"/>
              <w:right w:val="nil"/>
            </w:tcBorders>
          </w:tcPr>
          <w:p w14:paraId="221A4475" w14:textId="77777777" w:rsidR="00B06B3D" w:rsidRDefault="00B06B3D" w:rsidP="00802487">
            <w:pPr>
              <w:rPr>
                <w:sz w:val="20"/>
                <w:szCs w:val="20"/>
              </w:rPr>
            </w:pPr>
          </w:p>
        </w:tc>
      </w:tr>
      <w:tr w:rsidR="00B06B3D" w14:paraId="038B0B5C" w14:textId="64C1034F" w:rsidTr="00B06B3D">
        <w:trPr>
          <w:trHeight w:val="312"/>
        </w:trPr>
        <w:tc>
          <w:tcPr>
            <w:tcW w:w="4101" w:type="dxa"/>
            <w:tcBorders>
              <w:top w:val="nil"/>
              <w:left w:val="nil"/>
              <w:bottom w:val="nil"/>
              <w:right w:val="nil"/>
            </w:tcBorders>
            <w:noWrap/>
            <w:vAlign w:val="center"/>
            <w:hideMark/>
          </w:tcPr>
          <w:p w14:paraId="5DDE14FD" w14:textId="77777777" w:rsidR="00B06B3D" w:rsidRDefault="00B06B3D" w:rsidP="00802487">
            <w:pPr>
              <w:ind w:firstLineChars="400" w:firstLine="964"/>
              <w:jc w:val="right"/>
              <w:rPr>
                <w:rFonts w:ascii="Calibri" w:hAnsi="Calibri" w:cs="Calibri"/>
                <w:b/>
                <w:bCs/>
                <w:color w:val="000000"/>
              </w:rPr>
            </w:pPr>
            <w:proofErr w:type="gramStart"/>
            <w:r>
              <w:rPr>
                <w:rFonts w:ascii="Calibri" w:hAnsi="Calibri" w:cs="Calibri"/>
                <w:b/>
                <w:bCs/>
                <w:color w:val="000000"/>
              </w:rPr>
              <w:t>Pricing  Score</w:t>
            </w:r>
            <w:proofErr w:type="gramEnd"/>
            <w:r>
              <w:rPr>
                <w:rFonts w:ascii="Calibri" w:hAnsi="Calibri" w:cs="Calibri"/>
                <w:b/>
                <w:bCs/>
                <w:color w:val="000000"/>
              </w:rPr>
              <w:t xml:space="preserve"> =</w:t>
            </w:r>
          </w:p>
        </w:tc>
        <w:tc>
          <w:tcPr>
            <w:tcW w:w="4536" w:type="dxa"/>
            <w:gridSpan w:val="2"/>
            <w:tcBorders>
              <w:top w:val="nil"/>
              <w:left w:val="nil"/>
              <w:bottom w:val="nil"/>
              <w:right w:val="nil"/>
            </w:tcBorders>
            <w:noWrap/>
            <w:vAlign w:val="center"/>
            <w:hideMark/>
          </w:tcPr>
          <w:p w14:paraId="2BD805E1" w14:textId="77777777" w:rsidR="00B06B3D" w:rsidRDefault="00B06B3D" w:rsidP="00802487">
            <w:pPr>
              <w:rPr>
                <w:rFonts w:ascii="Calibri" w:hAnsi="Calibri" w:cs="Calibri"/>
                <w:b/>
                <w:bCs/>
                <w:color w:val="000000"/>
                <w:u w:val="single"/>
              </w:rPr>
            </w:pPr>
            <w:r>
              <w:rPr>
                <w:rFonts w:ascii="Calibri" w:hAnsi="Calibri" w:cs="Calibri"/>
                <w:b/>
                <w:bCs/>
                <w:color w:val="000000"/>
                <w:u w:val="single"/>
              </w:rPr>
              <w:t xml:space="preserve">Lowest Tendered Price x Max Points </w:t>
            </w:r>
          </w:p>
        </w:tc>
        <w:tc>
          <w:tcPr>
            <w:tcW w:w="747" w:type="dxa"/>
            <w:tcBorders>
              <w:top w:val="nil"/>
              <w:left w:val="nil"/>
              <w:bottom w:val="nil"/>
              <w:right w:val="nil"/>
            </w:tcBorders>
          </w:tcPr>
          <w:p w14:paraId="5BA8E07D" w14:textId="77777777" w:rsidR="00B06B3D" w:rsidRDefault="00B06B3D" w:rsidP="00802487">
            <w:pPr>
              <w:rPr>
                <w:rFonts w:ascii="Calibri" w:hAnsi="Calibri" w:cs="Calibri"/>
                <w:b/>
                <w:bCs/>
                <w:color w:val="000000"/>
                <w:u w:val="single"/>
              </w:rPr>
            </w:pPr>
          </w:p>
        </w:tc>
      </w:tr>
      <w:tr w:rsidR="00B06B3D" w14:paraId="7BF10621" w14:textId="78B8FFBC" w:rsidTr="00B06B3D">
        <w:trPr>
          <w:trHeight w:val="312"/>
        </w:trPr>
        <w:tc>
          <w:tcPr>
            <w:tcW w:w="4101" w:type="dxa"/>
            <w:tcBorders>
              <w:top w:val="nil"/>
              <w:left w:val="nil"/>
              <w:bottom w:val="nil"/>
              <w:right w:val="nil"/>
            </w:tcBorders>
            <w:noWrap/>
            <w:vAlign w:val="bottom"/>
            <w:hideMark/>
          </w:tcPr>
          <w:p w14:paraId="083F8D49" w14:textId="77777777" w:rsidR="00B06B3D" w:rsidRDefault="00B06B3D" w:rsidP="00802487">
            <w:pPr>
              <w:rPr>
                <w:sz w:val="20"/>
                <w:szCs w:val="20"/>
              </w:rPr>
            </w:pPr>
          </w:p>
        </w:tc>
        <w:tc>
          <w:tcPr>
            <w:tcW w:w="4536" w:type="dxa"/>
            <w:gridSpan w:val="2"/>
            <w:tcBorders>
              <w:top w:val="nil"/>
              <w:left w:val="nil"/>
              <w:bottom w:val="nil"/>
              <w:right w:val="nil"/>
            </w:tcBorders>
            <w:noWrap/>
            <w:vAlign w:val="center"/>
            <w:hideMark/>
          </w:tcPr>
          <w:p w14:paraId="091BDA3A" w14:textId="77777777" w:rsidR="00B06B3D" w:rsidRDefault="00B06B3D" w:rsidP="00802487">
            <w:pPr>
              <w:rPr>
                <w:rFonts w:ascii="Calibri" w:hAnsi="Calibri" w:cs="Calibri"/>
                <w:b/>
                <w:bCs/>
                <w:color w:val="000000"/>
              </w:rPr>
            </w:pPr>
            <w:r>
              <w:rPr>
                <w:rFonts w:ascii="Calibri" w:hAnsi="Calibri" w:cs="Calibri"/>
                <w:b/>
                <w:bCs/>
                <w:color w:val="000000"/>
              </w:rPr>
              <w:t xml:space="preserve">         Price of bid being evaluated</w:t>
            </w:r>
          </w:p>
        </w:tc>
        <w:tc>
          <w:tcPr>
            <w:tcW w:w="747" w:type="dxa"/>
            <w:tcBorders>
              <w:top w:val="nil"/>
              <w:left w:val="nil"/>
              <w:bottom w:val="nil"/>
              <w:right w:val="nil"/>
            </w:tcBorders>
          </w:tcPr>
          <w:p w14:paraId="6C37D7D0" w14:textId="77777777" w:rsidR="00B06B3D" w:rsidRDefault="00B06B3D" w:rsidP="00802487">
            <w:pPr>
              <w:rPr>
                <w:rFonts w:ascii="Calibri" w:hAnsi="Calibri" w:cs="Calibri"/>
                <w:b/>
                <w:bCs/>
                <w:color w:val="000000"/>
              </w:rPr>
            </w:pPr>
          </w:p>
        </w:tc>
      </w:tr>
      <w:tr w:rsidR="00B06B3D" w14:paraId="32F4515F" w14:textId="355F44F8" w:rsidTr="00B06B3D">
        <w:trPr>
          <w:trHeight w:val="312"/>
        </w:trPr>
        <w:tc>
          <w:tcPr>
            <w:tcW w:w="4101" w:type="dxa"/>
            <w:tcBorders>
              <w:top w:val="nil"/>
              <w:left w:val="nil"/>
              <w:bottom w:val="nil"/>
              <w:right w:val="nil"/>
            </w:tcBorders>
            <w:noWrap/>
            <w:vAlign w:val="bottom"/>
            <w:hideMark/>
          </w:tcPr>
          <w:p w14:paraId="68852D13" w14:textId="77777777" w:rsidR="00B06B3D" w:rsidRDefault="00B06B3D" w:rsidP="00802487">
            <w:pPr>
              <w:rPr>
                <w:sz w:val="20"/>
                <w:szCs w:val="20"/>
              </w:rPr>
            </w:pPr>
          </w:p>
        </w:tc>
        <w:tc>
          <w:tcPr>
            <w:tcW w:w="2060" w:type="dxa"/>
            <w:tcBorders>
              <w:top w:val="nil"/>
              <w:left w:val="nil"/>
              <w:bottom w:val="nil"/>
              <w:right w:val="nil"/>
            </w:tcBorders>
            <w:noWrap/>
            <w:vAlign w:val="bottom"/>
            <w:hideMark/>
          </w:tcPr>
          <w:p w14:paraId="581F334D" w14:textId="77777777" w:rsidR="00B06B3D" w:rsidRDefault="00B06B3D" w:rsidP="00802487">
            <w:pPr>
              <w:rPr>
                <w:sz w:val="20"/>
                <w:szCs w:val="20"/>
              </w:rPr>
            </w:pPr>
          </w:p>
        </w:tc>
        <w:tc>
          <w:tcPr>
            <w:tcW w:w="2476" w:type="dxa"/>
            <w:tcBorders>
              <w:top w:val="nil"/>
              <w:left w:val="nil"/>
              <w:bottom w:val="nil"/>
              <w:right w:val="nil"/>
            </w:tcBorders>
            <w:noWrap/>
            <w:vAlign w:val="bottom"/>
            <w:hideMark/>
          </w:tcPr>
          <w:p w14:paraId="40000569" w14:textId="77777777" w:rsidR="00B06B3D" w:rsidRDefault="00B06B3D" w:rsidP="00802487">
            <w:pPr>
              <w:rPr>
                <w:sz w:val="20"/>
                <w:szCs w:val="20"/>
              </w:rPr>
            </w:pPr>
          </w:p>
        </w:tc>
        <w:tc>
          <w:tcPr>
            <w:tcW w:w="747" w:type="dxa"/>
            <w:tcBorders>
              <w:top w:val="nil"/>
              <w:left w:val="nil"/>
              <w:bottom w:val="nil"/>
              <w:right w:val="nil"/>
            </w:tcBorders>
          </w:tcPr>
          <w:p w14:paraId="22E5A20E" w14:textId="77777777" w:rsidR="00B06B3D" w:rsidRDefault="00B06B3D" w:rsidP="00802487">
            <w:pPr>
              <w:rPr>
                <w:sz w:val="20"/>
                <w:szCs w:val="20"/>
              </w:rPr>
            </w:pPr>
          </w:p>
        </w:tc>
      </w:tr>
      <w:tr w:rsidR="00B06B3D" w14:paraId="5CE7DF5A" w14:textId="5E86C342" w:rsidTr="00B06B3D">
        <w:trPr>
          <w:trHeight w:val="312"/>
        </w:trPr>
        <w:tc>
          <w:tcPr>
            <w:tcW w:w="8637" w:type="dxa"/>
            <w:gridSpan w:val="3"/>
            <w:tcBorders>
              <w:top w:val="nil"/>
              <w:left w:val="nil"/>
              <w:bottom w:val="nil"/>
              <w:right w:val="nil"/>
            </w:tcBorders>
            <w:vAlign w:val="center"/>
            <w:hideMark/>
          </w:tcPr>
          <w:p w14:paraId="61E289A5" w14:textId="77777777" w:rsidR="00B06B3D" w:rsidRDefault="00B06B3D" w:rsidP="00802487">
            <w:pPr>
              <w:rPr>
                <w:rFonts w:ascii="Calibri" w:hAnsi="Calibri" w:cs="Calibri"/>
                <w:b/>
                <w:bCs/>
              </w:rPr>
            </w:pPr>
            <w:r>
              <w:rPr>
                <w:rFonts w:ascii="Calibri" w:hAnsi="Calibri" w:cs="Calibri"/>
                <w:b/>
                <w:bCs/>
              </w:rPr>
              <w:t>Note: Please include all relevant information for your Quotation in the table provided. Should alternative options be available please copy the table and provide the additional information.</w:t>
            </w:r>
          </w:p>
        </w:tc>
        <w:tc>
          <w:tcPr>
            <w:tcW w:w="747" w:type="dxa"/>
            <w:tcBorders>
              <w:top w:val="nil"/>
              <w:left w:val="nil"/>
              <w:bottom w:val="nil"/>
              <w:right w:val="nil"/>
            </w:tcBorders>
          </w:tcPr>
          <w:p w14:paraId="72FDA273" w14:textId="77777777" w:rsidR="00B06B3D" w:rsidRDefault="00B06B3D" w:rsidP="00802487">
            <w:pPr>
              <w:rPr>
                <w:rFonts w:ascii="Calibri" w:hAnsi="Calibri" w:cs="Calibri"/>
                <w:b/>
                <w:bCs/>
              </w:rPr>
            </w:pPr>
          </w:p>
        </w:tc>
      </w:tr>
      <w:tr w:rsidR="00B06B3D" w14:paraId="373F9B78" w14:textId="074E1010" w:rsidTr="00B06B3D">
        <w:trPr>
          <w:trHeight w:val="312"/>
        </w:trPr>
        <w:tc>
          <w:tcPr>
            <w:tcW w:w="8637" w:type="dxa"/>
            <w:gridSpan w:val="3"/>
            <w:tcBorders>
              <w:top w:val="nil"/>
              <w:left w:val="nil"/>
              <w:bottom w:val="nil"/>
              <w:right w:val="nil"/>
            </w:tcBorders>
            <w:vAlign w:val="center"/>
            <w:hideMark/>
          </w:tcPr>
          <w:p w14:paraId="7C4D1676" w14:textId="77777777" w:rsidR="00B06B3D" w:rsidRDefault="00B06B3D" w:rsidP="00802487">
            <w:pPr>
              <w:rPr>
                <w:rFonts w:ascii="Calibri" w:hAnsi="Calibri" w:cs="Calibri"/>
                <w:b/>
                <w:bCs/>
              </w:rPr>
            </w:pPr>
            <w:r>
              <w:rPr>
                <w:rFonts w:ascii="Calibri" w:hAnsi="Calibri" w:cs="Calibri"/>
                <w:b/>
                <w:bCs/>
              </w:rPr>
              <w:t xml:space="preserve">Briefly outline discounts offered (e.g. public sector discount); if no discount is </w:t>
            </w:r>
            <w:proofErr w:type="gramStart"/>
            <w:r>
              <w:rPr>
                <w:rFonts w:ascii="Calibri" w:hAnsi="Calibri" w:cs="Calibri"/>
                <w:b/>
                <w:bCs/>
              </w:rPr>
              <w:t>offered</w:t>
            </w:r>
            <w:proofErr w:type="gramEnd"/>
            <w:r>
              <w:rPr>
                <w:rFonts w:ascii="Calibri" w:hAnsi="Calibri" w:cs="Calibri"/>
                <w:b/>
                <w:bCs/>
              </w:rPr>
              <w:t xml:space="preserve"> please state “n/a”.</w:t>
            </w:r>
          </w:p>
          <w:p w14:paraId="6CE834D2" w14:textId="77777777" w:rsidR="00C415A6" w:rsidRDefault="00C415A6" w:rsidP="00802487">
            <w:pPr>
              <w:rPr>
                <w:rFonts w:ascii="Calibri" w:hAnsi="Calibri" w:cs="Calibri"/>
                <w:b/>
                <w:bCs/>
              </w:rPr>
            </w:pPr>
          </w:p>
          <w:p w14:paraId="4F3111F0" w14:textId="77777777" w:rsidR="00C415A6" w:rsidRDefault="00C415A6" w:rsidP="00802487">
            <w:pPr>
              <w:rPr>
                <w:rFonts w:ascii="Calibri" w:hAnsi="Calibri" w:cs="Calibri"/>
                <w:b/>
                <w:bCs/>
              </w:rPr>
            </w:pPr>
          </w:p>
          <w:p w14:paraId="46706D64" w14:textId="77777777" w:rsidR="00C415A6" w:rsidRDefault="00C415A6" w:rsidP="00802487">
            <w:pPr>
              <w:rPr>
                <w:rFonts w:ascii="Calibri" w:hAnsi="Calibri" w:cs="Calibri"/>
                <w:b/>
                <w:bCs/>
              </w:rPr>
            </w:pPr>
          </w:p>
        </w:tc>
        <w:tc>
          <w:tcPr>
            <w:tcW w:w="747" w:type="dxa"/>
            <w:tcBorders>
              <w:top w:val="nil"/>
              <w:left w:val="nil"/>
              <w:bottom w:val="nil"/>
              <w:right w:val="nil"/>
            </w:tcBorders>
          </w:tcPr>
          <w:p w14:paraId="58CAFA12" w14:textId="77777777" w:rsidR="00B06B3D" w:rsidRDefault="00B06B3D" w:rsidP="00802487">
            <w:pPr>
              <w:rPr>
                <w:rFonts w:ascii="Calibri" w:hAnsi="Calibri" w:cs="Calibri"/>
                <w:b/>
                <w:bCs/>
              </w:rPr>
            </w:pPr>
          </w:p>
        </w:tc>
      </w:tr>
      <w:tr w:rsidR="00B06B3D" w14:paraId="3582DBA7" w14:textId="7DE87095" w:rsidTr="00B06B3D">
        <w:trPr>
          <w:trHeight w:val="312"/>
        </w:trPr>
        <w:tc>
          <w:tcPr>
            <w:tcW w:w="4101" w:type="dxa"/>
            <w:tcBorders>
              <w:top w:val="nil"/>
              <w:left w:val="nil"/>
              <w:bottom w:val="nil"/>
              <w:right w:val="nil"/>
            </w:tcBorders>
            <w:noWrap/>
            <w:vAlign w:val="bottom"/>
            <w:hideMark/>
          </w:tcPr>
          <w:p w14:paraId="1E3C0903" w14:textId="77777777" w:rsidR="00B06B3D" w:rsidRDefault="00B06B3D" w:rsidP="00802487">
            <w:pPr>
              <w:rPr>
                <w:sz w:val="20"/>
                <w:szCs w:val="20"/>
              </w:rPr>
            </w:pPr>
          </w:p>
        </w:tc>
        <w:tc>
          <w:tcPr>
            <w:tcW w:w="2060" w:type="dxa"/>
            <w:tcBorders>
              <w:top w:val="nil"/>
              <w:left w:val="nil"/>
              <w:bottom w:val="nil"/>
              <w:right w:val="nil"/>
            </w:tcBorders>
            <w:noWrap/>
            <w:vAlign w:val="bottom"/>
            <w:hideMark/>
          </w:tcPr>
          <w:p w14:paraId="00327755" w14:textId="77777777" w:rsidR="00B06B3D" w:rsidRDefault="00B06B3D" w:rsidP="00802487">
            <w:pPr>
              <w:rPr>
                <w:sz w:val="20"/>
                <w:szCs w:val="20"/>
              </w:rPr>
            </w:pPr>
          </w:p>
        </w:tc>
        <w:tc>
          <w:tcPr>
            <w:tcW w:w="2476" w:type="dxa"/>
            <w:tcBorders>
              <w:top w:val="nil"/>
              <w:left w:val="nil"/>
              <w:bottom w:val="nil"/>
              <w:right w:val="nil"/>
            </w:tcBorders>
            <w:noWrap/>
            <w:vAlign w:val="bottom"/>
            <w:hideMark/>
          </w:tcPr>
          <w:p w14:paraId="2B18B70C" w14:textId="77777777" w:rsidR="00B06B3D" w:rsidRDefault="00B06B3D" w:rsidP="00802487">
            <w:pPr>
              <w:rPr>
                <w:sz w:val="20"/>
                <w:szCs w:val="20"/>
              </w:rPr>
            </w:pPr>
          </w:p>
        </w:tc>
        <w:tc>
          <w:tcPr>
            <w:tcW w:w="747" w:type="dxa"/>
            <w:tcBorders>
              <w:top w:val="nil"/>
              <w:left w:val="nil"/>
              <w:bottom w:val="nil"/>
              <w:right w:val="nil"/>
            </w:tcBorders>
          </w:tcPr>
          <w:p w14:paraId="5934017C" w14:textId="77777777" w:rsidR="00B06B3D" w:rsidRDefault="00B06B3D" w:rsidP="00802487">
            <w:pPr>
              <w:rPr>
                <w:sz w:val="20"/>
                <w:szCs w:val="20"/>
              </w:rPr>
            </w:pPr>
          </w:p>
        </w:tc>
      </w:tr>
      <w:tr w:rsidR="00B06B3D" w14:paraId="5137B66E" w14:textId="3B29C78A" w:rsidTr="00B06B3D">
        <w:trPr>
          <w:trHeight w:val="480"/>
        </w:trPr>
        <w:tc>
          <w:tcPr>
            <w:tcW w:w="4101" w:type="dxa"/>
            <w:tcBorders>
              <w:top w:val="nil"/>
              <w:left w:val="nil"/>
              <w:bottom w:val="nil"/>
              <w:right w:val="nil"/>
            </w:tcBorders>
            <w:vAlign w:val="bottom"/>
            <w:hideMark/>
          </w:tcPr>
          <w:p w14:paraId="78317340" w14:textId="77777777" w:rsidR="00B06B3D" w:rsidRDefault="00B06B3D" w:rsidP="00802487">
            <w:pPr>
              <w:rPr>
                <w:sz w:val="20"/>
                <w:szCs w:val="20"/>
              </w:rPr>
            </w:pPr>
          </w:p>
        </w:tc>
        <w:tc>
          <w:tcPr>
            <w:tcW w:w="2060" w:type="dxa"/>
            <w:tcBorders>
              <w:top w:val="nil"/>
              <w:left w:val="nil"/>
              <w:bottom w:val="nil"/>
              <w:right w:val="nil"/>
            </w:tcBorders>
            <w:noWrap/>
            <w:vAlign w:val="bottom"/>
            <w:hideMark/>
          </w:tcPr>
          <w:p w14:paraId="1C1F596F" w14:textId="77777777" w:rsidR="00B06B3D" w:rsidRDefault="00B06B3D" w:rsidP="00802487">
            <w:pPr>
              <w:rPr>
                <w:sz w:val="20"/>
                <w:szCs w:val="20"/>
              </w:rPr>
            </w:pPr>
          </w:p>
        </w:tc>
        <w:tc>
          <w:tcPr>
            <w:tcW w:w="2476" w:type="dxa"/>
            <w:tcBorders>
              <w:top w:val="nil"/>
              <w:left w:val="nil"/>
              <w:bottom w:val="nil"/>
              <w:right w:val="nil"/>
            </w:tcBorders>
            <w:noWrap/>
            <w:vAlign w:val="bottom"/>
            <w:hideMark/>
          </w:tcPr>
          <w:p w14:paraId="79B6C279" w14:textId="77777777" w:rsidR="00B06B3D" w:rsidRDefault="00B06B3D" w:rsidP="00802487">
            <w:pPr>
              <w:rPr>
                <w:sz w:val="20"/>
                <w:szCs w:val="20"/>
              </w:rPr>
            </w:pPr>
          </w:p>
        </w:tc>
        <w:tc>
          <w:tcPr>
            <w:tcW w:w="747" w:type="dxa"/>
            <w:tcBorders>
              <w:top w:val="nil"/>
              <w:left w:val="nil"/>
              <w:bottom w:val="nil"/>
              <w:right w:val="nil"/>
            </w:tcBorders>
          </w:tcPr>
          <w:p w14:paraId="4CD8DCA3" w14:textId="77777777" w:rsidR="00B06B3D" w:rsidRDefault="00B06B3D" w:rsidP="00802487">
            <w:pPr>
              <w:rPr>
                <w:sz w:val="20"/>
                <w:szCs w:val="20"/>
              </w:rPr>
            </w:pPr>
          </w:p>
        </w:tc>
      </w:tr>
    </w:tbl>
    <w:p w14:paraId="5A3E8920" w14:textId="2C1F6658" w:rsidR="00B7128C" w:rsidRPr="00797367" w:rsidRDefault="00B7128C" w:rsidP="00B7128C">
      <w:pPr>
        <w:rPr>
          <w:rFonts w:ascii="Calibri" w:hAnsi="Calibri" w:cs="Calibri"/>
        </w:rPr>
      </w:pPr>
    </w:p>
    <w:p w14:paraId="4BA61004" w14:textId="3CC13F52" w:rsidR="00B7128C" w:rsidRPr="00797367" w:rsidRDefault="00B7128C" w:rsidP="00B7128C">
      <w:pPr>
        <w:rPr>
          <w:rFonts w:ascii="Calibri" w:hAnsi="Calibri" w:cs="Calibri"/>
        </w:rPr>
      </w:pPr>
    </w:p>
    <w:p w14:paraId="48E5A693" w14:textId="38CC4AF6" w:rsidR="005873A9" w:rsidRPr="00797367" w:rsidRDefault="00315D80" w:rsidP="0093703A">
      <w:pPr>
        <w:pStyle w:val="Heading1"/>
        <w:rPr>
          <w:rFonts w:ascii="Calibri" w:hAnsi="Calibri" w:cs="Calibri"/>
          <w:u w:val="single"/>
        </w:rPr>
      </w:pPr>
      <w:r w:rsidRPr="00797367">
        <w:rPr>
          <w:rFonts w:ascii="Calibri" w:hAnsi="Calibri" w:cs="Calibri"/>
          <w:u w:val="single"/>
        </w:rPr>
        <w:t>APPENDIX 2 – FORM OF TENDER</w:t>
      </w:r>
    </w:p>
    <w:p w14:paraId="29CA81B4" w14:textId="77777777" w:rsidR="00315D80" w:rsidRPr="00797367" w:rsidRDefault="00315D80" w:rsidP="00315D80">
      <w:pPr>
        <w:rPr>
          <w:rFonts w:ascii="Calibri" w:hAnsi="Calibri" w:cs="Calibri"/>
        </w:rPr>
      </w:pPr>
    </w:p>
    <w:p w14:paraId="2D34202F" w14:textId="659CDB77" w:rsidR="009D422B" w:rsidRPr="00797367" w:rsidRDefault="00315D80" w:rsidP="00762051">
      <w:pPr>
        <w:pStyle w:val="Heading1"/>
        <w:rPr>
          <w:rFonts w:ascii="Calibri" w:hAnsi="Calibri" w:cs="Calibri"/>
          <w:sz w:val="28"/>
          <w:szCs w:val="28"/>
        </w:rPr>
      </w:pPr>
      <w:r w:rsidRPr="00797367">
        <w:rPr>
          <w:rFonts w:ascii="Calibri" w:hAnsi="Calibri" w:cs="Calibri"/>
          <w:sz w:val="28"/>
          <w:szCs w:val="28"/>
        </w:rPr>
        <w:t>MUST</w:t>
      </w:r>
      <w:r w:rsidR="00567F99" w:rsidRPr="00797367">
        <w:rPr>
          <w:rFonts w:ascii="Calibri" w:hAnsi="Calibri" w:cs="Calibri"/>
          <w:sz w:val="28"/>
          <w:szCs w:val="28"/>
        </w:rPr>
        <w:t xml:space="preserve"> BE COMPLETED AND RETURNED</w:t>
      </w:r>
    </w:p>
    <w:p w14:paraId="72F39BCB" w14:textId="77777777" w:rsidR="00797367" w:rsidRPr="0057442D" w:rsidRDefault="00C73A07" w:rsidP="00797367">
      <w:pPr>
        <w:pStyle w:val="Heading1"/>
        <w:rPr>
          <w:rFonts w:ascii="Calibri" w:hAnsi="Calibri" w:cs="Calibri"/>
          <w:sz w:val="24"/>
        </w:rPr>
      </w:pPr>
      <w:r w:rsidRPr="0057442D">
        <w:rPr>
          <w:rFonts w:ascii="Calibri" w:hAnsi="Calibri" w:cs="Calibri"/>
          <w:sz w:val="24"/>
        </w:rPr>
        <w:t xml:space="preserve">Tender for </w:t>
      </w:r>
      <w:r w:rsidR="00797367" w:rsidRPr="0057442D">
        <w:rPr>
          <w:rFonts w:ascii="Calibri" w:hAnsi="Calibri" w:cs="Calibri"/>
          <w:sz w:val="24"/>
        </w:rPr>
        <w:t xml:space="preserve">the Supply, Delivery, Installation &amp; Commissioning of a High Pressure </w:t>
      </w:r>
    </w:p>
    <w:p w14:paraId="43C36931" w14:textId="2E830215" w:rsidR="00C73A07" w:rsidRPr="0057442D" w:rsidRDefault="00797367" w:rsidP="00797367">
      <w:pPr>
        <w:pStyle w:val="Heading1"/>
        <w:rPr>
          <w:rFonts w:ascii="Calibri" w:hAnsi="Calibri" w:cs="Calibri"/>
          <w:sz w:val="24"/>
        </w:rPr>
      </w:pPr>
      <w:r w:rsidRPr="0057442D">
        <w:rPr>
          <w:rFonts w:ascii="Calibri" w:hAnsi="Calibri" w:cs="Calibri"/>
          <w:sz w:val="24"/>
        </w:rPr>
        <w:t>Homogenizer for South East Technological University (SETU)</w:t>
      </w:r>
    </w:p>
    <w:p w14:paraId="3AA74688" w14:textId="77777777" w:rsidR="00C73A07" w:rsidRPr="00797367" w:rsidRDefault="00C73A07" w:rsidP="00C73A07">
      <w:pPr>
        <w:autoSpaceDE w:val="0"/>
        <w:autoSpaceDN w:val="0"/>
        <w:adjustRightInd w:val="0"/>
        <w:rPr>
          <w:rFonts w:ascii="Calibri" w:hAnsi="Calibri" w:cs="Calibri"/>
          <w:b/>
          <w:bCs/>
        </w:rPr>
      </w:pPr>
    </w:p>
    <w:p w14:paraId="3E499F0E" w14:textId="77777777" w:rsidR="00C73A07" w:rsidRPr="00797367" w:rsidRDefault="00C73A07" w:rsidP="00C73A07">
      <w:pPr>
        <w:jc w:val="center"/>
        <w:rPr>
          <w:rFonts w:ascii="Calibri" w:hAnsi="Calibri" w:cs="Calibri"/>
          <w:b/>
          <w:bCs/>
        </w:rPr>
      </w:pPr>
      <w:r w:rsidRPr="00797367">
        <w:rPr>
          <w:rFonts w:ascii="Calibri" w:hAnsi="Calibri" w:cs="Calibri"/>
          <w:b/>
          <w:bCs/>
        </w:rPr>
        <w:t>Candidates must complete all parts of this form which should then be signed and returned with the submission</w:t>
      </w:r>
      <w:r w:rsidR="00DD21B7" w:rsidRPr="00797367">
        <w:rPr>
          <w:rFonts w:ascii="Calibri" w:hAnsi="Calibri" w:cs="Calibri"/>
          <w:b/>
          <w:bCs/>
        </w:rPr>
        <w:t>.</w:t>
      </w:r>
      <w:r w:rsidRPr="00797367">
        <w:rPr>
          <w:rFonts w:ascii="Calibri" w:hAnsi="Calibri" w:cs="Calibri"/>
          <w:b/>
          <w:bCs/>
        </w:rPr>
        <w:t xml:space="preserve"> Failure to do so may result in an invalid submission.</w:t>
      </w:r>
    </w:p>
    <w:p w14:paraId="2967B926" w14:textId="252E5959" w:rsidR="00C73A07" w:rsidRPr="00797367" w:rsidRDefault="00C73A07" w:rsidP="00C73A07">
      <w:pPr>
        <w:jc w:val="center"/>
        <w:rPr>
          <w:rFonts w:ascii="Calibri" w:hAnsi="Calibri" w:cs="Calibri"/>
          <w:b/>
          <w:bCs/>
        </w:rPr>
      </w:pPr>
    </w:p>
    <w:p w14:paraId="7E267728" w14:textId="77777777" w:rsidR="00F75940" w:rsidRPr="00797367" w:rsidRDefault="00F75940" w:rsidP="00C73A07">
      <w:pPr>
        <w:jc w:val="center"/>
        <w:rPr>
          <w:rFonts w:ascii="Calibri" w:hAnsi="Calibri" w:cs="Calibri"/>
          <w:b/>
          <w:bCs/>
        </w:rPr>
      </w:pPr>
    </w:p>
    <w:p w14:paraId="0B36B136" w14:textId="77777777" w:rsidR="00C73A07" w:rsidRPr="00797367" w:rsidRDefault="00C73A07" w:rsidP="00C73A07">
      <w:pPr>
        <w:rPr>
          <w:rFonts w:ascii="Calibri" w:hAnsi="Calibri" w:cs="Calibri"/>
        </w:rPr>
      </w:pPr>
    </w:p>
    <w:p w14:paraId="6780B46C" w14:textId="77777777" w:rsidR="00F75940" w:rsidRPr="00797367" w:rsidRDefault="00F75940" w:rsidP="00F75940">
      <w:pPr>
        <w:pStyle w:val="Header"/>
        <w:tabs>
          <w:tab w:val="left" w:pos="720"/>
        </w:tabs>
        <w:spacing w:line="360" w:lineRule="auto"/>
        <w:rPr>
          <w:rFonts w:ascii="Calibri" w:hAnsi="Calibri" w:cs="Calibri"/>
        </w:rPr>
      </w:pPr>
      <w:r w:rsidRPr="00797367">
        <w:rPr>
          <w:rFonts w:ascii="Calibri" w:hAnsi="Calibri" w:cs="Calibri"/>
        </w:rPr>
        <w:t>I/We hereby wish to tender for:</w:t>
      </w:r>
    </w:p>
    <w:p w14:paraId="504CA42C" w14:textId="77777777" w:rsidR="00F9541E" w:rsidRDefault="00F9541E" w:rsidP="00F9541E">
      <w:pPr>
        <w:spacing w:line="360" w:lineRule="auto"/>
        <w:ind w:left="360"/>
        <w:rPr>
          <w:rFonts w:ascii="Calibri" w:hAnsi="Calibri" w:cs="Calibri"/>
        </w:rPr>
      </w:pPr>
    </w:p>
    <w:p w14:paraId="725C1755" w14:textId="77777777" w:rsidR="00C415A6" w:rsidRPr="00797367" w:rsidRDefault="00C415A6" w:rsidP="00F9541E">
      <w:pPr>
        <w:spacing w:line="360" w:lineRule="auto"/>
        <w:ind w:left="360"/>
        <w:rPr>
          <w:rFonts w:ascii="Calibri" w:hAnsi="Calibri" w:cs="Calibri"/>
        </w:rPr>
      </w:pPr>
    </w:p>
    <w:p w14:paraId="092520DE" w14:textId="77777777" w:rsidR="00F75940" w:rsidRPr="00797367" w:rsidRDefault="00F75940" w:rsidP="00F75940">
      <w:pPr>
        <w:pStyle w:val="Header"/>
        <w:tabs>
          <w:tab w:val="left" w:pos="720"/>
        </w:tabs>
        <w:spacing w:line="360" w:lineRule="auto"/>
        <w:rPr>
          <w:rFonts w:ascii="Calibri" w:hAnsi="Calibri" w:cs="Calibri"/>
        </w:rPr>
      </w:pPr>
      <w:r w:rsidRPr="00797367">
        <w:rPr>
          <w:rFonts w:ascii="Calibri" w:hAnsi="Calibri" w:cs="Calibri"/>
        </w:rPr>
        <w:t>for the sum of €…………………………</w:t>
      </w:r>
    </w:p>
    <w:p w14:paraId="4301E4D1" w14:textId="60DD7421" w:rsidR="00F75940" w:rsidRPr="00797367" w:rsidRDefault="00F75940" w:rsidP="00F75940">
      <w:pPr>
        <w:pStyle w:val="Header"/>
        <w:tabs>
          <w:tab w:val="left" w:pos="720"/>
        </w:tabs>
        <w:spacing w:line="360" w:lineRule="auto"/>
        <w:rPr>
          <w:rFonts w:ascii="Calibri" w:hAnsi="Calibri" w:cs="Calibri"/>
        </w:rPr>
      </w:pPr>
      <w:r w:rsidRPr="00797367">
        <w:rPr>
          <w:rFonts w:ascii="Calibri" w:hAnsi="Calibri" w:cs="Calibri"/>
        </w:rPr>
        <w:t>plus, Irish VAT €……………………….</w:t>
      </w:r>
    </w:p>
    <w:p w14:paraId="2ABD081B" w14:textId="77777777" w:rsidR="00F9541E" w:rsidRPr="00797367" w:rsidRDefault="00F9541E" w:rsidP="00F75940">
      <w:pPr>
        <w:pStyle w:val="Header"/>
        <w:tabs>
          <w:tab w:val="left" w:pos="720"/>
        </w:tabs>
        <w:spacing w:line="360" w:lineRule="auto"/>
        <w:rPr>
          <w:rFonts w:ascii="Calibri" w:hAnsi="Calibri" w:cs="Calibri"/>
        </w:rPr>
      </w:pPr>
    </w:p>
    <w:p w14:paraId="7908DC53" w14:textId="2F3BDC3B" w:rsidR="001E5C52" w:rsidRPr="00797367" w:rsidRDefault="001E5C52" w:rsidP="001E5C52">
      <w:pPr>
        <w:ind w:right="1017"/>
        <w:rPr>
          <w:rFonts w:ascii="Calibri" w:hAnsi="Calibri" w:cs="Calibri"/>
          <w:lang w:eastAsia="en-IE"/>
        </w:rPr>
      </w:pPr>
      <w:r w:rsidRPr="00797367">
        <w:rPr>
          <w:rFonts w:ascii="Calibri" w:hAnsi="Calibri" w:cs="Calibri"/>
        </w:rPr>
        <w:t xml:space="preserve">I/We the undersigned do offer to provide SETU with </w:t>
      </w:r>
      <w:r w:rsidR="003C7C8B" w:rsidRPr="003C7C8B">
        <w:rPr>
          <w:rFonts w:ascii="Calibri" w:hAnsi="Calibri" w:cs="Calibri"/>
          <w:color w:val="000000" w:themeColor="text1"/>
        </w:rPr>
        <w:t>the above</w:t>
      </w:r>
      <w:r w:rsidRPr="003C7C8B">
        <w:rPr>
          <w:rFonts w:ascii="Calibri" w:hAnsi="Calibri" w:cs="Calibri"/>
          <w:color w:val="000000" w:themeColor="text1"/>
        </w:rPr>
        <w:t xml:space="preserve"> </w:t>
      </w:r>
      <w:r w:rsidRPr="00797367">
        <w:rPr>
          <w:rFonts w:ascii="Calibri" w:hAnsi="Calibri" w:cs="Calibri"/>
        </w:rPr>
        <w:t xml:space="preserve">as specified in this document at the rates set out in the Pricing Schedule, and subject to the service requirements and quality standards as set out by SETU in this document.  </w:t>
      </w:r>
    </w:p>
    <w:p w14:paraId="63F963FF" w14:textId="77777777" w:rsidR="001E5C52" w:rsidRPr="00797367" w:rsidRDefault="001E5C52" w:rsidP="001E5C52">
      <w:pPr>
        <w:spacing w:after="46"/>
        <w:ind w:left="142"/>
        <w:rPr>
          <w:rFonts w:ascii="Calibri" w:hAnsi="Calibri" w:cs="Calibri"/>
        </w:rPr>
      </w:pPr>
      <w:r w:rsidRPr="00797367">
        <w:rPr>
          <w:rFonts w:ascii="Calibri" w:hAnsi="Calibri" w:cs="Calibri"/>
        </w:rPr>
        <w:t xml:space="preserve"> </w:t>
      </w:r>
    </w:p>
    <w:p w14:paraId="717E139D" w14:textId="77777777" w:rsidR="001E5C52" w:rsidRPr="00797367" w:rsidRDefault="001E5C52" w:rsidP="001E5C52">
      <w:pPr>
        <w:spacing w:after="46" w:line="232" w:lineRule="auto"/>
        <w:ind w:right="1381"/>
        <w:jc w:val="both"/>
        <w:rPr>
          <w:rFonts w:ascii="Calibri" w:hAnsi="Calibri" w:cs="Calibri"/>
        </w:rPr>
      </w:pPr>
      <w:r w:rsidRPr="00797367">
        <w:rPr>
          <w:rFonts w:ascii="Calibri" w:hAnsi="Calibri" w:cs="Calibri"/>
        </w:rPr>
        <w:t>I/We confirm that all information and commitments contained in or referred to in my/our tender are (</w:t>
      </w:r>
      <w:proofErr w:type="spellStart"/>
      <w:r w:rsidRPr="00797367">
        <w:rPr>
          <w:rFonts w:ascii="Calibri" w:hAnsi="Calibri" w:cs="Calibri"/>
        </w:rPr>
        <w:t>i</w:t>
      </w:r>
      <w:proofErr w:type="spellEnd"/>
      <w:r w:rsidRPr="00797367">
        <w:rPr>
          <w:rFonts w:ascii="Calibri" w:hAnsi="Calibri" w:cs="Calibri"/>
        </w:rPr>
        <w:t xml:space="preserve">) accurate and correct, and (ii) accurately reflect my/our actual current operational and managerial capability.  </w:t>
      </w:r>
    </w:p>
    <w:p w14:paraId="0CC3500B" w14:textId="77777777" w:rsidR="001E5C52" w:rsidRPr="00797367" w:rsidRDefault="001E5C52" w:rsidP="001E5C52">
      <w:pPr>
        <w:spacing w:after="46"/>
        <w:ind w:left="142"/>
        <w:rPr>
          <w:rFonts w:ascii="Calibri" w:hAnsi="Calibri" w:cs="Calibri"/>
        </w:rPr>
      </w:pPr>
      <w:r w:rsidRPr="00797367">
        <w:rPr>
          <w:rFonts w:ascii="Calibri" w:hAnsi="Calibri" w:cs="Calibri"/>
        </w:rPr>
        <w:t xml:space="preserve"> </w:t>
      </w:r>
    </w:p>
    <w:p w14:paraId="3BE27FF3" w14:textId="77777777" w:rsidR="001E5C52" w:rsidRPr="00797367" w:rsidRDefault="001E5C52" w:rsidP="001E5C52">
      <w:pPr>
        <w:rPr>
          <w:rFonts w:ascii="Calibri" w:hAnsi="Calibri" w:cs="Calibri"/>
        </w:rPr>
      </w:pPr>
      <w:r w:rsidRPr="00797367">
        <w:rPr>
          <w:rFonts w:ascii="Calibri" w:hAnsi="Calibri" w:cs="Calibri"/>
        </w:rPr>
        <w:t xml:space="preserve">I/We confirm that my/our tax affairs are in order and that, if awarded the contract, </w:t>
      </w:r>
    </w:p>
    <w:p w14:paraId="7B5371D4" w14:textId="77777777" w:rsidR="001E5C52" w:rsidRPr="00797367" w:rsidRDefault="001E5C52" w:rsidP="001E5C52">
      <w:pPr>
        <w:ind w:right="828"/>
        <w:rPr>
          <w:rFonts w:ascii="Calibri" w:hAnsi="Calibri" w:cs="Calibri"/>
        </w:rPr>
      </w:pPr>
      <w:r w:rsidRPr="00797367">
        <w:rPr>
          <w:rFonts w:ascii="Calibri" w:hAnsi="Calibri" w:cs="Calibri"/>
        </w:rPr>
        <w:t xml:space="preserve">I/we will be </w:t>
      </w:r>
      <w:proofErr w:type="gramStart"/>
      <w:r w:rsidRPr="00797367">
        <w:rPr>
          <w:rFonts w:ascii="Calibri" w:hAnsi="Calibri" w:cs="Calibri"/>
        </w:rPr>
        <w:t>in a position</w:t>
      </w:r>
      <w:proofErr w:type="gramEnd"/>
      <w:r w:rsidRPr="00797367">
        <w:rPr>
          <w:rFonts w:ascii="Calibri" w:hAnsi="Calibri" w:cs="Calibri"/>
        </w:rPr>
        <w:t xml:space="preserve"> to provide SETU promptly with a current valid Tax Clearance Certificate or Statement of Suitability from the Irish Revenue Commissioners.  </w:t>
      </w:r>
    </w:p>
    <w:p w14:paraId="4B42C914" w14:textId="77777777" w:rsidR="001E5C52" w:rsidRPr="00797367" w:rsidRDefault="001E5C52" w:rsidP="001E5C52">
      <w:pPr>
        <w:spacing w:after="46"/>
        <w:ind w:left="142"/>
        <w:rPr>
          <w:rFonts w:ascii="Calibri" w:hAnsi="Calibri" w:cs="Calibri"/>
        </w:rPr>
      </w:pPr>
      <w:r w:rsidRPr="00797367">
        <w:rPr>
          <w:rFonts w:ascii="Calibri" w:hAnsi="Calibri" w:cs="Calibri"/>
        </w:rPr>
        <w:t xml:space="preserve"> </w:t>
      </w:r>
    </w:p>
    <w:p w14:paraId="5C28CFDE" w14:textId="77777777" w:rsidR="001E5C52" w:rsidRPr="00797367" w:rsidRDefault="001E5C52" w:rsidP="001E5C52">
      <w:pPr>
        <w:spacing w:after="46" w:line="232" w:lineRule="auto"/>
        <w:ind w:right="971"/>
        <w:jc w:val="both"/>
        <w:rPr>
          <w:rFonts w:ascii="Calibri" w:hAnsi="Calibri" w:cs="Calibri"/>
        </w:rPr>
      </w:pPr>
      <w:r w:rsidRPr="00797367">
        <w:rPr>
          <w:rFonts w:ascii="Calibri" w:hAnsi="Calibri" w:cs="Calibri"/>
        </w:rPr>
        <w:t>I/We acknowledge that no legally binding agreement exists between us unless and until our tender is accepted and an acceptance letter has been concluded on behalf of the SETU</w:t>
      </w:r>
    </w:p>
    <w:p w14:paraId="24BB5C0E" w14:textId="77777777" w:rsidR="001E5C52" w:rsidRPr="00797367" w:rsidRDefault="001E5C52" w:rsidP="001E5C52">
      <w:pPr>
        <w:spacing w:after="43"/>
        <w:ind w:left="142"/>
        <w:rPr>
          <w:rFonts w:ascii="Calibri" w:hAnsi="Calibri" w:cs="Calibri"/>
        </w:rPr>
      </w:pPr>
      <w:r w:rsidRPr="00797367">
        <w:rPr>
          <w:rFonts w:ascii="Calibri" w:hAnsi="Calibri" w:cs="Calibri"/>
        </w:rPr>
        <w:t xml:space="preserve"> </w:t>
      </w:r>
    </w:p>
    <w:p w14:paraId="42C747D9" w14:textId="77777777" w:rsidR="001E5C52" w:rsidRPr="00797367" w:rsidRDefault="001E5C52" w:rsidP="001E5C52">
      <w:pPr>
        <w:ind w:right="559"/>
        <w:rPr>
          <w:rFonts w:ascii="Calibri" w:hAnsi="Calibri" w:cs="Calibri"/>
        </w:rPr>
      </w:pPr>
      <w:r w:rsidRPr="00797367">
        <w:rPr>
          <w:rFonts w:ascii="Calibri" w:hAnsi="Calibri" w:cs="Calibri"/>
        </w:rPr>
        <w:t xml:space="preserve">I/We understand that SETU is not bound to accept the lowest or indeed any tender it may receive and may abandon or terminate the tender process at any time. </w:t>
      </w:r>
    </w:p>
    <w:p w14:paraId="4C392641" w14:textId="77777777" w:rsidR="00C73A07" w:rsidRPr="00797367" w:rsidRDefault="00C73A07" w:rsidP="00C73A07">
      <w:pPr>
        <w:rPr>
          <w:rFonts w:ascii="Calibri" w:hAnsi="Calibri" w:cs="Calibri"/>
        </w:rPr>
      </w:pPr>
    </w:p>
    <w:p w14:paraId="477D69F3" w14:textId="77777777" w:rsidR="00C73A07" w:rsidRPr="00797367" w:rsidRDefault="00C73A07" w:rsidP="00C73A07">
      <w:pPr>
        <w:rPr>
          <w:rFonts w:ascii="Calibri" w:hAnsi="Calibri" w:cs="Calibri"/>
        </w:rPr>
      </w:pPr>
    </w:p>
    <w:p w14:paraId="58626023" w14:textId="77777777" w:rsidR="003E28B3" w:rsidRPr="00797367" w:rsidRDefault="003E28B3" w:rsidP="00852EE0">
      <w:pPr>
        <w:jc w:val="center"/>
        <w:rPr>
          <w:rFonts w:ascii="Calibri" w:hAnsi="Calibri" w:cs="Calibri"/>
          <w:b/>
          <w:bCs/>
        </w:rPr>
      </w:pPr>
    </w:p>
    <w:p w14:paraId="510EF4A8" w14:textId="77777777" w:rsidR="003E28B3" w:rsidRPr="00797367" w:rsidRDefault="003E28B3" w:rsidP="00852EE0">
      <w:pPr>
        <w:jc w:val="center"/>
        <w:rPr>
          <w:rFonts w:ascii="Calibri" w:hAnsi="Calibri" w:cs="Calibri"/>
          <w:b/>
          <w:bCs/>
        </w:rPr>
      </w:pPr>
    </w:p>
    <w:tbl>
      <w:tblPr>
        <w:tblStyle w:val="TableGrid11"/>
        <w:tblW w:w="9493" w:type="dxa"/>
        <w:tblLayout w:type="fixed"/>
        <w:tblLook w:val="0000" w:firstRow="0" w:lastRow="0" w:firstColumn="0" w:lastColumn="0" w:noHBand="0" w:noVBand="0"/>
      </w:tblPr>
      <w:tblGrid>
        <w:gridCol w:w="5174"/>
        <w:gridCol w:w="4319"/>
      </w:tblGrid>
      <w:tr w:rsidR="00852EE0" w:rsidRPr="00797367" w14:paraId="7730BBD4" w14:textId="77777777" w:rsidTr="00E93662">
        <w:trPr>
          <w:trHeight w:val="182"/>
        </w:trPr>
        <w:tc>
          <w:tcPr>
            <w:tcW w:w="5174" w:type="dxa"/>
          </w:tcPr>
          <w:p w14:paraId="45CCB7FC" w14:textId="77777777" w:rsidR="00852EE0" w:rsidRPr="00797367" w:rsidRDefault="00852EE0" w:rsidP="00852EE0">
            <w:pPr>
              <w:spacing w:line="360" w:lineRule="auto"/>
              <w:rPr>
                <w:rFonts w:ascii="Calibri" w:hAnsi="Calibri" w:cs="Calibri"/>
                <w:b/>
                <w:smallCaps/>
              </w:rPr>
            </w:pPr>
            <w:r w:rsidRPr="00797367">
              <w:rPr>
                <w:rFonts w:ascii="Calibri" w:hAnsi="Calibri" w:cs="Calibri"/>
                <w:b/>
                <w:smallCaps/>
              </w:rPr>
              <w:lastRenderedPageBreak/>
              <w:t xml:space="preserve">Date </w:t>
            </w:r>
          </w:p>
        </w:tc>
        <w:tc>
          <w:tcPr>
            <w:tcW w:w="4319" w:type="dxa"/>
          </w:tcPr>
          <w:p w14:paraId="59BB080D" w14:textId="77777777" w:rsidR="00852EE0" w:rsidRPr="00797367" w:rsidRDefault="00852EE0" w:rsidP="00852EE0">
            <w:pPr>
              <w:spacing w:line="360" w:lineRule="auto"/>
              <w:jc w:val="both"/>
              <w:rPr>
                <w:rFonts w:ascii="Calibri" w:hAnsi="Calibri" w:cs="Calibri"/>
                <w:smallCaps/>
              </w:rPr>
            </w:pPr>
          </w:p>
        </w:tc>
      </w:tr>
      <w:tr w:rsidR="00852EE0" w:rsidRPr="00797367" w14:paraId="52F5ACF1" w14:textId="77777777" w:rsidTr="00E93662">
        <w:trPr>
          <w:trHeight w:val="182"/>
        </w:trPr>
        <w:tc>
          <w:tcPr>
            <w:tcW w:w="5174" w:type="dxa"/>
          </w:tcPr>
          <w:p w14:paraId="23A29D71" w14:textId="77777777" w:rsidR="00852EE0" w:rsidRPr="00797367" w:rsidRDefault="00852EE0" w:rsidP="00852EE0">
            <w:pPr>
              <w:spacing w:line="360" w:lineRule="auto"/>
              <w:rPr>
                <w:rFonts w:ascii="Calibri" w:hAnsi="Calibri" w:cs="Calibri"/>
                <w:b/>
                <w:smallCaps/>
              </w:rPr>
            </w:pPr>
            <w:r w:rsidRPr="00797367">
              <w:rPr>
                <w:rFonts w:ascii="Calibri" w:hAnsi="Calibri" w:cs="Calibri"/>
                <w:b/>
                <w:smallCaps/>
              </w:rPr>
              <w:t>Authorised Signatory</w:t>
            </w:r>
          </w:p>
          <w:p w14:paraId="307EC168" w14:textId="77777777" w:rsidR="00852EE0" w:rsidRPr="00797367" w:rsidRDefault="00852EE0" w:rsidP="00852EE0">
            <w:pPr>
              <w:spacing w:line="360" w:lineRule="auto"/>
              <w:rPr>
                <w:rFonts w:ascii="Calibri" w:hAnsi="Calibri" w:cs="Calibri"/>
                <w:b/>
                <w:smallCaps/>
              </w:rPr>
            </w:pPr>
          </w:p>
        </w:tc>
        <w:tc>
          <w:tcPr>
            <w:tcW w:w="4319" w:type="dxa"/>
          </w:tcPr>
          <w:p w14:paraId="09CE85F5" w14:textId="77777777" w:rsidR="00852EE0" w:rsidRPr="00797367" w:rsidRDefault="00852EE0" w:rsidP="00852EE0">
            <w:pPr>
              <w:spacing w:line="360" w:lineRule="auto"/>
              <w:jc w:val="both"/>
              <w:rPr>
                <w:rFonts w:ascii="Calibri" w:hAnsi="Calibri" w:cs="Calibri"/>
                <w:smallCaps/>
              </w:rPr>
            </w:pPr>
          </w:p>
        </w:tc>
      </w:tr>
      <w:tr w:rsidR="00852EE0" w:rsidRPr="00797367" w14:paraId="685DA587" w14:textId="77777777" w:rsidTr="00E93662">
        <w:trPr>
          <w:trHeight w:val="182"/>
        </w:trPr>
        <w:tc>
          <w:tcPr>
            <w:tcW w:w="5174" w:type="dxa"/>
          </w:tcPr>
          <w:p w14:paraId="35F88872" w14:textId="77777777" w:rsidR="00852EE0" w:rsidRPr="00797367" w:rsidRDefault="00852EE0" w:rsidP="00852EE0">
            <w:pPr>
              <w:spacing w:line="360" w:lineRule="auto"/>
              <w:rPr>
                <w:rFonts w:ascii="Calibri" w:hAnsi="Calibri" w:cs="Calibri"/>
                <w:b/>
                <w:smallCaps/>
              </w:rPr>
            </w:pPr>
            <w:r w:rsidRPr="00797367">
              <w:rPr>
                <w:rFonts w:ascii="Calibri" w:hAnsi="Calibri" w:cs="Calibri"/>
                <w:b/>
                <w:smallCaps/>
              </w:rPr>
              <w:t>name in print or block capitals</w:t>
            </w:r>
          </w:p>
          <w:p w14:paraId="1A9750A9" w14:textId="77777777" w:rsidR="00852EE0" w:rsidRPr="00797367" w:rsidRDefault="00852EE0" w:rsidP="00852EE0">
            <w:pPr>
              <w:spacing w:line="360" w:lineRule="auto"/>
              <w:rPr>
                <w:rFonts w:ascii="Calibri" w:hAnsi="Calibri" w:cs="Calibri"/>
                <w:b/>
                <w:smallCaps/>
              </w:rPr>
            </w:pPr>
          </w:p>
        </w:tc>
        <w:tc>
          <w:tcPr>
            <w:tcW w:w="4319" w:type="dxa"/>
          </w:tcPr>
          <w:p w14:paraId="39FE35AB" w14:textId="77777777" w:rsidR="00852EE0" w:rsidRPr="00797367" w:rsidRDefault="00852EE0" w:rsidP="00852EE0">
            <w:pPr>
              <w:spacing w:line="360" w:lineRule="auto"/>
              <w:jc w:val="both"/>
              <w:rPr>
                <w:rFonts w:ascii="Calibri" w:hAnsi="Calibri" w:cs="Calibri"/>
                <w:smallCaps/>
              </w:rPr>
            </w:pPr>
          </w:p>
        </w:tc>
      </w:tr>
      <w:tr w:rsidR="00852EE0" w:rsidRPr="00797367" w14:paraId="0D252FE0" w14:textId="77777777" w:rsidTr="00E93662">
        <w:trPr>
          <w:trHeight w:val="182"/>
        </w:trPr>
        <w:tc>
          <w:tcPr>
            <w:tcW w:w="5174" w:type="dxa"/>
          </w:tcPr>
          <w:p w14:paraId="6BA42606" w14:textId="77777777" w:rsidR="00852EE0" w:rsidRPr="00797367" w:rsidRDefault="00852EE0" w:rsidP="00852EE0">
            <w:pPr>
              <w:spacing w:line="360" w:lineRule="auto"/>
              <w:rPr>
                <w:rFonts w:ascii="Calibri" w:hAnsi="Calibri" w:cs="Calibri"/>
                <w:b/>
                <w:smallCaps/>
              </w:rPr>
            </w:pPr>
            <w:r w:rsidRPr="00797367">
              <w:rPr>
                <w:rFonts w:ascii="Calibri" w:hAnsi="Calibri" w:cs="Calibri"/>
                <w:b/>
                <w:smallCaps/>
              </w:rPr>
              <w:t>Email Address for queries</w:t>
            </w:r>
          </w:p>
          <w:p w14:paraId="1353A94C" w14:textId="77777777" w:rsidR="00852EE0" w:rsidRPr="00797367" w:rsidRDefault="00852EE0" w:rsidP="00852EE0">
            <w:pPr>
              <w:spacing w:line="360" w:lineRule="auto"/>
              <w:rPr>
                <w:rFonts w:ascii="Calibri" w:hAnsi="Calibri" w:cs="Calibri"/>
                <w:b/>
                <w:smallCaps/>
              </w:rPr>
            </w:pPr>
          </w:p>
        </w:tc>
        <w:tc>
          <w:tcPr>
            <w:tcW w:w="4319" w:type="dxa"/>
          </w:tcPr>
          <w:p w14:paraId="0B92787E" w14:textId="77777777" w:rsidR="00852EE0" w:rsidRPr="00797367" w:rsidRDefault="00852EE0" w:rsidP="00852EE0">
            <w:pPr>
              <w:spacing w:line="360" w:lineRule="auto"/>
              <w:jc w:val="both"/>
              <w:rPr>
                <w:rFonts w:ascii="Calibri" w:hAnsi="Calibri" w:cs="Calibri"/>
                <w:smallCaps/>
              </w:rPr>
            </w:pPr>
          </w:p>
        </w:tc>
      </w:tr>
      <w:tr w:rsidR="00852EE0" w:rsidRPr="00797367" w14:paraId="00E071DE" w14:textId="77777777" w:rsidTr="00E93662">
        <w:trPr>
          <w:trHeight w:val="530"/>
        </w:trPr>
        <w:tc>
          <w:tcPr>
            <w:tcW w:w="5174" w:type="dxa"/>
          </w:tcPr>
          <w:p w14:paraId="66AA5D65" w14:textId="77777777" w:rsidR="00852EE0" w:rsidRPr="00797367" w:rsidRDefault="00852EE0" w:rsidP="00852EE0">
            <w:pPr>
              <w:spacing w:line="360" w:lineRule="auto"/>
              <w:rPr>
                <w:rFonts w:ascii="Calibri" w:hAnsi="Calibri" w:cs="Calibri"/>
                <w:b/>
                <w:smallCaps/>
              </w:rPr>
            </w:pPr>
            <w:r w:rsidRPr="00797367">
              <w:rPr>
                <w:rFonts w:ascii="Calibri" w:hAnsi="Calibri" w:cs="Calibri"/>
                <w:b/>
                <w:smallCaps/>
              </w:rPr>
              <w:t>Rank/Position</w:t>
            </w:r>
          </w:p>
          <w:p w14:paraId="30CDCE4C" w14:textId="77777777" w:rsidR="00852EE0" w:rsidRPr="00797367" w:rsidRDefault="00852EE0" w:rsidP="00852EE0">
            <w:pPr>
              <w:spacing w:line="360" w:lineRule="auto"/>
              <w:rPr>
                <w:rFonts w:ascii="Calibri" w:hAnsi="Calibri" w:cs="Calibri"/>
                <w:b/>
                <w:smallCaps/>
              </w:rPr>
            </w:pPr>
          </w:p>
        </w:tc>
        <w:tc>
          <w:tcPr>
            <w:tcW w:w="4319" w:type="dxa"/>
            <w:tcBorders>
              <w:bottom w:val="single" w:sz="4" w:space="0" w:color="auto"/>
            </w:tcBorders>
          </w:tcPr>
          <w:p w14:paraId="627014F2" w14:textId="77777777" w:rsidR="00852EE0" w:rsidRPr="00797367" w:rsidRDefault="00852EE0" w:rsidP="00852EE0">
            <w:pPr>
              <w:spacing w:line="360" w:lineRule="auto"/>
              <w:jc w:val="both"/>
              <w:rPr>
                <w:rFonts w:ascii="Calibri" w:hAnsi="Calibri" w:cs="Calibri"/>
                <w:smallCaps/>
              </w:rPr>
            </w:pPr>
          </w:p>
        </w:tc>
      </w:tr>
      <w:tr w:rsidR="00852EE0" w:rsidRPr="00797367" w14:paraId="624570CF" w14:textId="77777777" w:rsidTr="00E93662">
        <w:trPr>
          <w:trHeight w:val="530"/>
        </w:trPr>
        <w:tc>
          <w:tcPr>
            <w:tcW w:w="5174" w:type="dxa"/>
          </w:tcPr>
          <w:p w14:paraId="3D7CFEFB" w14:textId="77777777" w:rsidR="00852EE0" w:rsidRPr="00797367" w:rsidRDefault="00852EE0" w:rsidP="00852EE0">
            <w:pPr>
              <w:spacing w:line="360" w:lineRule="auto"/>
              <w:rPr>
                <w:rFonts w:ascii="Calibri" w:hAnsi="Calibri" w:cs="Calibri"/>
                <w:b/>
                <w:smallCaps/>
              </w:rPr>
            </w:pPr>
            <w:r w:rsidRPr="00797367">
              <w:rPr>
                <w:rFonts w:ascii="Calibri" w:hAnsi="Calibri" w:cs="Calibri"/>
                <w:b/>
                <w:smallCaps/>
              </w:rPr>
              <w:t>Company Address</w:t>
            </w:r>
          </w:p>
          <w:p w14:paraId="7F4EB8E6" w14:textId="77777777" w:rsidR="00852EE0" w:rsidRPr="00797367" w:rsidRDefault="00852EE0" w:rsidP="00852EE0">
            <w:pPr>
              <w:spacing w:line="360" w:lineRule="auto"/>
              <w:rPr>
                <w:rFonts w:ascii="Calibri" w:hAnsi="Calibri" w:cs="Calibri"/>
                <w:b/>
                <w:smallCaps/>
              </w:rPr>
            </w:pPr>
          </w:p>
        </w:tc>
        <w:tc>
          <w:tcPr>
            <w:tcW w:w="4319" w:type="dxa"/>
          </w:tcPr>
          <w:p w14:paraId="0A18536F" w14:textId="77777777" w:rsidR="00852EE0" w:rsidRPr="00797367" w:rsidRDefault="00852EE0" w:rsidP="00852EE0">
            <w:pPr>
              <w:spacing w:line="360" w:lineRule="auto"/>
              <w:jc w:val="both"/>
              <w:rPr>
                <w:rFonts w:ascii="Calibri" w:hAnsi="Calibri" w:cs="Calibri"/>
                <w:smallCaps/>
              </w:rPr>
            </w:pPr>
          </w:p>
        </w:tc>
      </w:tr>
    </w:tbl>
    <w:p w14:paraId="1D05AAD7" w14:textId="3300770E" w:rsidR="000C011E" w:rsidRPr="00797367" w:rsidRDefault="00C73457" w:rsidP="00886E7A">
      <w:pPr>
        <w:jc w:val="center"/>
        <w:rPr>
          <w:rFonts w:ascii="Calibri" w:hAnsi="Calibri" w:cs="Calibri"/>
          <w:b/>
          <w:bCs/>
          <w:sz w:val="32"/>
          <w:szCs w:val="32"/>
          <w:u w:val="single"/>
          <w:lang w:eastAsia="en-IE"/>
        </w:rPr>
      </w:pPr>
      <w:r w:rsidRPr="00797367">
        <w:rPr>
          <w:rFonts w:ascii="Calibri" w:hAnsi="Calibri" w:cs="Calibri"/>
          <w:b/>
          <w:bCs/>
          <w:sz w:val="32"/>
          <w:szCs w:val="32"/>
          <w:lang w:eastAsia="en-IE"/>
        </w:rPr>
        <w:br w:type="page"/>
      </w:r>
      <w:r w:rsidR="000C011E" w:rsidRPr="00797367">
        <w:rPr>
          <w:rFonts w:ascii="Calibri" w:hAnsi="Calibri" w:cs="Calibri"/>
          <w:b/>
          <w:bCs/>
          <w:sz w:val="32"/>
          <w:szCs w:val="32"/>
          <w:u w:val="single"/>
          <w:lang w:eastAsia="en-IE"/>
        </w:rPr>
        <w:lastRenderedPageBreak/>
        <w:t xml:space="preserve">APPENDIX </w:t>
      </w:r>
      <w:r w:rsidR="00886E7A" w:rsidRPr="00797367">
        <w:rPr>
          <w:rFonts w:ascii="Calibri" w:hAnsi="Calibri" w:cs="Calibri"/>
          <w:b/>
          <w:bCs/>
          <w:sz w:val="32"/>
          <w:szCs w:val="32"/>
          <w:u w:val="single"/>
          <w:lang w:eastAsia="en-IE"/>
        </w:rPr>
        <w:t>3</w:t>
      </w:r>
      <w:r w:rsidR="000C011E" w:rsidRPr="00797367">
        <w:rPr>
          <w:rFonts w:ascii="Calibri" w:hAnsi="Calibri" w:cs="Calibri"/>
          <w:b/>
          <w:bCs/>
          <w:sz w:val="32"/>
          <w:szCs w:val="32"/>
          <w:u w:val="single"/>
          <w:lang w:eastAsia="en-IE"/>
        </w:rPr>
        <w:t>:  DECLARATION OF BONA FIDES</w:t>
      </w:r>
    </w:p>
    <w:p w14:paraId="7D77B452" w14:textId="77777777" w:rsidR="000C011E" w:rsidRPr="00797367" w:rsidRDefault="000C011E" w:rsidP="000C011E">
      <w:pPr>
        <w:autoSpaceDE w:val="0"/>
        <w:autoSpaceDN w:val="0"/>
        <w:adjustRightInd w:val="0"/>
        <w:rPr>
          <w:rFonts w:ascii="Calibri" w:hAnsi="Calibri" w:cs="Calibri"/>
          <w:b/>
          <w:bCs/>
          <w:lang w:eastAsia="en-IE"/>
        </w:rPr>
      </w:pPr>
      <w:r w:rsidRPr="00797367">
        <w:rPr>
          <w:rFonts w:ascii="Calibri" w:hAnsi="Calibri" w:cs="Calibri"/>
          <w:b/>
          <w:bCs/>
          <w:lang w:eastAsia="en-IE"/>
        </w:rPr>
        <w:t>As per Article 57 of Public Sector Directive 2014/24/EU as implemented by SI 284 of May 2016</w:t>
      </w:r>
    </w:p>
    <w:p w14:paraId="744DB329" w14:textId="77777777" w:rsidR="000C011E" w:rsidRPr="00797367" w:rsidRDefault="000C011E" w:rsidP="000C011E">
      <w:pPr>
        <w:autoSpaceDE w:val="0"/>
        <w:autoSpaceDN w:val="0"/>
        <w:adjustRightInd w:val="0"/>
        <w:rPr>
          <w:rFonts w:ascii="Calibri" w:hAnsi="Calibri" w:cs="Calibri"/>
          <w:b/>
          <w:bCs/>
          <w:lang w:eastAsia="en-IE"/>
        </w:rPr>
      </w:pPr>
    </w:p>
    <w:tbl>
      <w:tblPr>
        <w:tblStyle w:val="TableGrid"/>
        <w:tblW w:w="0" w:type="auto"/>
        <w:tblLayout w:type="fixed"/>
        <w:tblLook w:val="04A0" w:firstRow="1" w:lastRow="0" w:firstColumn="1" w:lastColumn="0" w:noHBand="0" w:noVBand="1"/>
      </w:tblPr>
      <w:tblGrid>
        <w:gridCol w:w="7054"/>
        <w:gridCol w:w="1418"/>
        <w:gridCol w:w="1219"/>
      </w:tblGrid>
      <w:tr w:rsidR="000C011E" w:rsidRPr="00797367" w14:paraId="7FC339D5" w14:textId="77777777" w:rsidTr="0093703A">
        <w:tc>
          <w:tcPr>
            <w:tcW w:w="9691" w:type="dxa"/>
            <w:gridSpan w:val="3"/>
          </w:tcPr>
          <w:p w14:paraId="63DF1205" w14:textId="77777777" w:rsidR="000C011E" w:rsidRPr="00797367" w:rsidRDefault="000C011E" w:rsidP="0093703A">
            <w:pPr>
              <w:autoSpaceDE w:val="0"/>
              <w:autoSpaceDN w:val="0"/>
              <w:adjustRightInd w:val="0"/>
              <w:rPr>
                <w:rFonts w:ascii="Calibri" w:hAnsi="Calibri" w:cs="Calibri"/>
                <w:b/>
                <w:bCs/>
                <w:lang w:eastAsia="en-IE"/>
              </w:rPr>
            </w:pPr>
            <w:r w:rsidRPr="00797367">
              <w:rPr>
                <w:rFonts w:ascii="Calibri" w:hAnsi="Calibri" w:cs="Calibri"/>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0C011E" w:rsidRPr="00797367" w14:paraId="3EEA7A49" w14:textId="77777777" w:rsidTr="0093703A">
        <w:tc>
          <w:tcPr>
            <w:tcW w:w="7054" w:type="dxa"/>
            <w:tcBorders>
              <w:bottom w:val="nil"/>
            </w:tcBorders>
          </w:tcPr>
          <w:p w14:paraId="7F8E8F6B" w14:textId="77777777" w:rsidR="000C011E" w:rsidRPr="00797367" w:rsidRDefault="000C011E" w:rsidP="0093703A">
            <w:pPr>
              <w:autoSpaceDE w:val="0"/>
              <w:autoSpaceDN w:val="0"/>
              <w:adjustRightInd w:val="0"/>
              <w:rPr>
                <w:rFonts w:ascii="Calibri" w:hAnsi="Calibri" w:cs="Calibri"/>
                <w:b/>
                <w:bCs/>
                <w:lang w:eastAsia="en-IE"/>
              </w:rPr>
            </w:pPr>
          </w:p>
          <w:p w14:paraId="1B210392" w14:textId="77777777" w:rsidR="000C011E" w:rsidRPr="00797367" w:rsidRDefault="000C011E" w:rsidP="0093703A">
            <w:pPr>
              <w:autoSpaceDE w:val="0"/>
              <w:autoSpaceDN w:val="0"/>
              <w:adjustRightInd w:val="0"/>
              <w:rPr>
                <w:rFonts w:ascii="Calibri" w:hAnsi="Calibri" w:cs="Calibri"/>
                <w:b/>
                <w:bCs/>
                <w:lang w:eastAsia="en-IE"/>
              </w:rPr>
            </w:pPr>
            <w:r w:rsidRPr="00797367">
              <w:rPr>
                <w:rFonts w:ascii="Calibri" w:hAnsi="Calibri" w:cs="Calibri"/>
                <w:b/>
                <w:bCs/>
                <w:lang w:eastAsia="en-IE"/>
              </w:rPr>
              <w:t>1.1 Has the Economic Operator or a member of their proposed consortium, (if applicable), Director, or Partner or any other person who has power of representation, decision or control, been convicted of any of the following</w:t>
            </w:r>
          </w:p>
        </w:tc>
        <w:tc>
          <w:tcPr>
            <w:tcW w:w="1418" w:type="dxa"/>
            <w:tcBorders>
              <w:bottom w:val="single" w:sz="4" w:space="0" w:color="auto"/>
            </w:tcBorders>
          </w:tcPr>
          <w:p w14:paraId="5C92A9B7" w14:textId="77777777" w:rsidR="000C011E" w:rsidRPr="00797367" w:rsidRDefault="000C011E" w:rsidP="0093703A">
            <w:pPr>
              <w:autoSpaceDE w:val="0"/>
              <w:autoSpaceDN w:val="0"/>
              <w:adjustRightInd w:val="0"/>
              <w:jc w:val="center"/>
              <w:rPr>
                <w:rFonts w:ascii="Calibri" w:hAnsi="Calibri" w:cs="Calibri"/>
                <w:b/>
                <w:bCs/>
                <w:lang w:eastAsia="en-IE"/>
              </w:rPr>
            </w:pPr>
          </w:p>
          <w:p w14:paraId="0185BBBC" w14:textId="77777777" w:rsidR="000C011E" w:rsidRPr="00797367" w:rsidRDefault="000C011E" w:rsidP="0093703A">
            <w:pPr>
              <w:autoSpaceDE w:val="0"/>
              <w:autoSpaceDN w:val="0"/>
              <w:adjustRightInd w:val="0"/>
              <w:jc w:val="center"/>
              <w:rPr>
                <w:rFonts w:ascii="Calibri" w:hAnsi="Calibri" w:cs="Calibri"/>
                <w:b/>
                <w:bCs/>
                <w:lang w:eastAsia="en-IE"/>
              </w:rPr>
            </w:pPr>
          </w:p>
          <w:p w14:paraId="027FBE25" w14:textId="77777777" w:rsidR="000C011E" w:rsidRPr="00797367" w:rsidRDefault="000C011E" w:rsidP="0093703A">
            <w:pPr>
              <w:autoSpaceDE w:val="0"/>
              <w:autoSpaceDN w:val="0"/>
              <w:adjustRightInd w:val="0"/>
              <w:jc w:val="center"/>
              <w:rPr>
                <w:rFonts w:ascii="Calibri" w:hAnsi="Calibri" w:cs="Calibri"/>
                <w:b/>
                <w:bCs/>
                <w:lang w:eastAsia="en-IE"/>
              </w:rPr>
            </w:pPr>
            <w:r w:rsidRPr="00797367">
              <w:rPr>
                <w:rFonts w:ascii="Calibri" w:hAnsi="Calibri" w:cs="Calibri"/>
                <w:b/>
                <w:bCs/>
                <w:lang w:eastAsia="en-IE"/>
              </w:rPr>
              <w:t>Yes</w:t>
            </w:r>
          </w:p>
        </w:tc>
        <w:tc>
          <w:tcPr>
            <w:tcW w:w="1219" w:type="dxa"/>
            <w:tcBorders>
              <w:bottom w:val="single" w:sz="4" w:space="0" w:color="auto"/>
            </w:tcBorders>
          </w:tcPr>
          <w:p w14:paraId="79AE304F" w14:textId="77777777" w:rsidR="000C011E" w:rsidRPr="00797367" w:rsidRDefault="000C011E" w:rsidP="0093703A">
            <w:pPr>
              <w:autoSpaceDE w:val="0"/>
              <w:autoSpaceDN w:val="0"/>
              <w:adjustRightInd w:val="0"/>
              <w:jc w:val="center"/>
              <w:rPr>
                <w:rFonts w:ascii="Calibri" w:hAnsi="Calibri" w:cs="Calibri"/>
                <w:b/>
                <w:bCs/>
                <w:lang w:eastAsia="en-IE"/>
              </w:rPr>
            </w:pPr>
          </w:p>
          <w:p w14:paraId="2A804C1C" w14:textId="77777777" w:rsidR="000C011E" w:rsidRPr="00797367" w:rsidRDefault="000C011E" w:rsidP="0093703A">
            <w:pPr>
              <w:autoSpaceDE w:val="0"/>
              <w:autoSpaceDN w:val="0"/>
              <w:adjustRightInd w:val="0"/>
              <w:jc w:val="center"/>
              <w:rPr>
                <w:rFonts w:ascii="Calibri" w:hAnsi="Calibri" w:cs="Calibri"/>
                <w:b/>
                <w:bCs/>
                <w:lang w:eastAsia="en-IE"/>
              </w:rPr>
            </w:pPr>
          </w:p>
          <w:p w14:paraId="16F48DA4" w14:textId="77777777" w:rsidR="000C011E" w:rsidRPr="00797367" w:rsidRDefault="000C011E" w:rsidP="0093703A">
            <w:pPr>
              <w:autoSpaceDE w:val="0"/>
              <w:autoSpaceDN w:val="0"/>
              <w:adjustRightInd w:val="0"/>
              <w:jc w:val="center"/>
              <w:rPr>
                <w:rFonts w:ascii="Calibri" w:hAnsi="Calibri" w:cs="Calibri"/>
                <w:b/>
                <w:bCs/>
                <w:lang w:eastAsia="en-IE"/>
              </w:rPr>
            </w:pPr>
            <w:r w:rsidRPr="00797367">
              <w:rPr>
                <w:rFonts w:ascii="Calibri" w:hAnsi="Calibri" w:cs="Calibri"/>
                <w:b/>
                <w:bCs/>
                <w:lang w:eastAsia="en-IE"/>
              </w:rPr>
              <w:t>NO</w:t>
            </w:r>
          </w:p>
        </w:tc>
      </w:tr>
      <w:tr w:rsidR="000C011E" w:rsidRPr="00797367" w14:paraId="7A628C42" w14:textId="77777777" w:rsidTr="0093703A">
        <w:tc>
          <w:tcPr>
            <w:tcW w:w="7054" w:type="dxa"/>
            <w:tcBorders>
              <w:top w:val="nil"/>
              <w:left w:val="single" w:sz="4" w:space="0" w:color="auto"/>
              <w:bottom w:val="single" w:sz="4" w:space="0" w:color="auto"/>
              <w:right w:val="single" w:sz="4" w:space="0" w:color="auto"/>
            </w:tcBorders>
          </w:tcPr>
          <w:p w14:paraId="446214B7" w14:textId="77777777" w:rsidR="000C011E" w:rsidRPr="00797367" w:rsidRDefault="000C011E" w:rsidP="0093703A">
            <w:pPr>
              <w:autoSpaceDE w:val="0"/>
              <w:autoSpaceDN w:val="0"/>
              <w:adjustRightInd w:val="0"/>
              <w:rPr>
                <w:rFonts w:ascii="Calibri" w:hAnsi="Calibri" w:cs="Calibri"/>
                <w:b/>
                <w:bCs/>
                <w:lang w:eastAsia="en-IE"/>
              </w:rPr>
            </w:pPr>
          </w:p>
        </w:tc>
        <w:tc>
          <w:tcPr>
            <w:tcW w:w="2637" w:type="dxa"/>
            <w:gridSpan w:val="2"/>
            <w:tcBorders>
              <w:top w:val="single" w:sz="4" w:space="0" w:color="auto"/>
              <w:left w:val="single" w:sz="4" w:space="0" w:color="auto"/>
              <w:bottom w:val="single" w:sz="4" w:space="0" w:color="auto"/>
              <w:right w:val="single" w:sz="4" w:space="0" w:color="auto"/>
            </w:tcBorders>
          </w:tcPr>
          <w:p w14:paraId="01C1944A" w14:textId="77777777" w:rsidR="000C011E" w:rsidRPr="00797367" w:rsidRDefault="000C011E" w:rsidP="0093703A">
            <w:pPr>
              <w:autoSpaceDE w:val="0"/>
              <w:autoSpaceDN w:val="0"/>
              <w:adjustRightInd w:val="0"/>
              <w:rPr>
                <w:rFonts w:ascii="Calibri" w:hAnsi="Calibri" w:cs="Calibri"/>
                <w:b/>
                <w:bCs/>
                <w:lang w:eastAsia="en-IE"/>
              </w:rPr>
            </w:pPr>
            <w:r w:rsidRPr="00797367">
              <w:rPr>
                <w:rFonts w:ascii="Calibri" w:hAnsi="Calibri" w:cs="Calibri"/>
                <w:b/>
              </w:rPr>
              <w:t>Please indicate your answer by marking ‘X’ in the relevant box</w:t>
            </w:r>
          </w:p>
        </w:tc>
      </w:tr>
    </w:tbl>
    <w:p w14:paraId="31ABB4B8" w14:textId="77777777" w:rsidR="000C011E" w:rsidRPr="00797367" w:rsidRDefault="000C011E" w:rsidP="000C011E">
      <w:pPr>
        <w:autoSpaceDE w:val="0"/>
        <w:autoSpaceDN w:val="0"/>
        <w:adjustRightInd w:val="0"/>
        <w:rPr>
          <w:rFonts w:ascii="Calibri" w:hAnsi="Calibri" w:cs="Calibri"/>
          <w:b/>
          <w:bCs/>
          <w:lang w:eastAsia="en-IE"/>
        </w:rPr>
      </w:pPr>
    </w:p>
    <w:tbl>
      <w:tblPr>
        <w:tblStyle w:val="TableGrid"/>
        <w:tblW w:w="0" w:type="auto"/>
        <w:tblLook w:val="04A0" w:firstRow="1" w:lastRow="0" w:firstColumn="1" w:lastColumn="0" w:noHBand="0" w:noVBand="1"/>
      </w:tblPr>
      <w:tblGrid>
        <w:gridCol w:w="1084"/>
        <w:gridCol w:w="5768"/>
        <w:gridCol w:w="1366"/>
        <w:gridCol w:w="1176"/>
      </w:tblGrid>
      <w:tr w:rsidR="000C011E" w:rsidRPr="00797367" w14:paraId="7C27C88D" w14:textId="77777777" w:rsidTr="0093703A">
        <w:tc>
          <w:tcPr>
            <w:tcW w:w="1101" w:type="dxa"/>
          </w:tcPr>
          <w:p w14:paraId="2340C140"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1.</w:t>
            </w:r>
            <w:proofErr w:type="gramStart"/>
            <w:r w:rsidRPr="00797367">
              <w:rPr>
                <w:rFonts w:ascii="Calibri" w:hAnsi="Calibri" w:cs="Calibri"/>
                <w:bCs/>
                <w:lang w:eastAsia="en-IE"/>
              </w:rPr>
              <w:t>1.a</w:t>
            </w:r>
            <w:proofErr w:type="gramEnd"/>
          </w:p>
        </w:tc>
        <w:tc>
          <w:tcPr>
            <w:tcW w:w="5953" w:type="dxa"/>
          </w:tcPr>
          <w:p w14:paraId="064275E4"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Participation in a criminal organization as defined in Article 2 of Council Framework decision 2001/841/JHA;</w:t>
            </w:r>
          </w:p>
        </w:tc>
        <w:tc>
          <w:tcPr>
            <w:tcW w:w="1418" w:type="dxa"/>
          </w:tcPr>
          <w:p w14:paraId="3EB163CD" w14:textId="77777777" w:rsidR="000C011E" w:rsidRPr="00797367" w:rsidRDefault="000C011E" w:rsidP="0093703A">
            <w:pPr>
              <w:autoSpaceDE w:val="0"/>
              <w:autoSpaceDN w:val="0"/>
              <w:adjustRightInd w:val="0"/>
              <w:rPr>
                <w:rFonts w:ascii="Calibri" w:hAnsi="Calibri" w:cs="Calibri"/>
                <w:bCs/>
                <w:lang w:eastAsia="en-IE"/>
              </w:rPr>
            </w:pPr>
          </w:p>
        </w:tc>
        <w:tc>
          <w:tcPr>
            <w:tcW w:w="1219" w:type="dxa"/>
          </w:tcPr>
          <w:p w14:paraId="364E7D40"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4DE56059" w14:textId="77777777" w:rsidTr="0093703A">
        <w:tc>
          <w:tcPr>
            <w:tcW w:w="1101" w:type="dxa"/>
          </w:tcPr>
          <w:p w14:paraId="1D45D44B"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1.</w:t>
            </w:r>
            <w:proofErr w:type="gramStart"/>
            <w:r w:rsidRPr="00797367">
              <w:rPr>
                <w:rFonts w:ascii="Calibri" w:hAnsi="Calibri" w:cs="Calibri"/>
                <w:bCs/>
                <w:lang w:eastAsia="en-IE"/>
              </w:rPr>
              <w:t>1.b</w:t>
            </w:r>
            <w:proofErr w:type="gramEnd"/>
          </w:p>
        </w:tc>
        <w:tc>
          <w:tcPr>
            <w:tcW w:w="5953" w:type="dxa"/>
          </w:tcPr>
          <w:p w14:paraId="1AEDF985"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 xml:space="preserve">Corruption, as defined in Article 3 if the Convention of the fight against corruption involving officials of the European Communities or officials of Member States of the European Union and Article 2(1) of the Council Framework Decision 2003/568/JHA as well as corruption as defined in Irish Law or the jurisdiction in which the Economic Operator is established; </w:t>
            </w:r>
          </w:p>
          <w:p w14:paraId="368A269A" w14:textId="77777777" w:rsidR="000C011E" w:rsidRPr="00797367" w:rsidRDefault="000C011E" w:rsidP="0093703A">
            <w:pPr>
              <w:autoSpaceDE w:val="0"/>
              <w:autoSpaceDN w:val="0"/>
              <w:adjustRightInd w:val="0"/>
              <w:rPr>
                <w:rFonts w:ascii="Calibri" w:hAnsi="Calibri" w:cs="Calibri"/>
                <w:bCs/>
                <w:lang w:eastAsia="en-IE"/>
              </w:rPr>
            </w:pPr>
          </w:p>
        </w:tc>
        <w:tc>
          <w:tcPr>
            <w:tcW w:w="1418" w:type="dxa"/>
          </w:tcPr>
          <w:p w14:paraId="6CF7C021" w14:textId="77777777" w:rsidR="000C011E" w:rsidRPr="00797367" w:rsidRDefault="000C011E" w:rsidP="0093703A">
            <w:pPr>
              <w:autoSpaceDE w:val="0"/>
              <w:autoSpaceDN w:val="0"/>
              <w:adjustRightInd w:val="0"/>
              <w:rPr>
                <w:rFonts w:ascii="Calibri" w:hAnsi="Calibri" w:cs="Calibri"/>
                <w:bCs/>
                <w:lang w:eastAsia="en-IE"/>
              </w:rPr>
            </w:pPr>
          </w:p>
        </w:tc>
        <w:tc>
          <w:tcPr>
            <w:tcW w:w="1219" w:type="dxa"/>
          </w:tcPr>
          <w:p w14:paraId="77929830"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37735475" w14:textId="77777777" w:rsidTr="0093703A">
        <w:tc>
          <w:tcPr>
            <w:tcW w:w="1101" w:type="dxa"/>
          </w:tcPr>
          <w:p w14:paraId="73AE1A5C"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1.1.c</w:t>
            </w:r>
          </w:p>
        </w:tc>
        <w:tc>
          <w:tcPr>
            <w:tcW w:w="5953" w:type="dxa"/>
          </w:tcPr>
          <w:p w14:paraId="79362811"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Fraud within the meaning of Article 1 of the Convention on the protection of the European Communities’ financial interests;</w:t>
            </w:r>
          </w:p>
        </w:tc>
        <w:tc>
          <w:tcPr>
            <w:tcW w:w="1418" w:type="dxa"/>
          </w:tcPr>
          <w:p w14:paraId="2DABFCB4" w14:textId="77777777" w:rsidR="000C011E" w:rsidRPr="00797367" w:rsidRDefault="000C011E" w:rsidP="0093703A">
            <w:pPr>
              <w:autoSpaceDE w:val="0"/>
              <w:autoSpaceDN w:val="0"/>
              <w:adjustRightInd w:val="0"/>
              <w:rPr>
                <w:rFonts w:ascii="Calibri" w:hAnsi="Calibri" w:cs="Calibri"/>
                <w:bCs/>
                <w:lang w:eastAsia="en-IE"/>
              </w:rPr>
            </w:pPr>
          </w:p>
        </w:tc>
        <w:tc>
          <w:tcPr>
            <w:tcW w:w="1219" w:type="dxa"/>
          </w:tcPr>
          <w:p w14:paraId="3A0A47DA"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409314D1" w14:textId="77777777" w:rsidTr="0093703A">
        <w:tc>
          <w:tcPr>
            <w:tcW w:w="1101" w:type="dxa"/>
          </w:tcPr>
          <w:p w14:paraId="5E7BD34F"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1.1d</w:t>
            </w:r>
          </w:p>
        </w:tc>
        <w:tc>
          <w:tcPr>
            <w:tcW w:w="5953" w:type="dxa"/>
          </w:tcPr>
          <w:p w14:paraId="4F66707D" w14:textId="77777777" w:rsidR="000C011E" w:rsidRPr="00797367" w:rsidRDefault="007B1F79" w:rsidP="0093703A">
            <w:pPr>
              <w:autoSpaceDE w:val="0"/>
              <w:autoSpaceDN w:val="0"/>
              <w:adjustRightInd w:val="0"/>
              <w:rPr>
                <w:rFonts w:ascii="Calibri" w:hAnsi="Calibri" w:cs="Calibri"/>
                <w:bCs/>
                <w:lang w:eastAsia="en-IE"/>
              </w:rPr>
            </w:pPr>
            <w:r w:rsidRPr="00797367">
              <w:rPr>
                <w:rFonts w:ascii="Calibri" w:hAnsi="Calibri" w:cs="Calibri"/>
              </w:rPr>
              <w:t>T</w:t>
            </w:r>
            <w:r w:rsidR="000C011E" w:rsidRPr="00797367">
              <w:rPr>
                <w:rFonts w:ascii="Calibri" w:hAnsi="Calibri" w:cs="Calibri"/>
              </w:rPr>
              <w:t>he subject of a conviction for terrorist offences or offences linked to terrorist activities or for inciting or aiding or abetting or attempting to commit an offence</w:t>
            </w:r>
          </w:p>
        </w:tc>
        <w:tc>
          <w:tcPr>
            <w:tcW w:w="1418" w:type="dxa"/>
          </w:tcPr>
          <w:p w14:paraId="27F64FBE" w14:textId="77777777" w:rsidR="000C011E" w:rsidRPr="00797367" w:rsidRDefault="000C011E" w:rsidP="0093703A">
            <w:pPr>
              <w:autoSpaceDE w:val="0"/>
              <w:autoSpaceDN w:val="0"/>
              <w:adjustRightInd w:val="0"/>
              <w:rPr>
                <w:rFonts w:ascii="Calibri" w:hAnsi="Calibri" w:cs="Calibri"/>
                <w:bCs/>
                <w:lang w:eastAsia="en-IE"/>
              </w:rPr>
            </w:pPr>
          </w:p>
        </w:tc>
        <w:tc>
          <w:tcPr>
            <w:tcW w:w="1219" w:type="dxa"/>
          </w:tcPr>
          <w:p w14:paraId="2F5DE7D1"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0D152CE5" w14:textId="77777777" w:rsidTr="0093703A">
        <w:tc>
          <w:tcPr>
            <w:tcW w:w="1101" w:type="dxa"/>
          </w:tcPr>
          <w:p w14:paraId="6592723C"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1.1e</w:t>
            </w:r>
          </w:p>
        </w:tc>
        <w:tc>
          <w:tcPr>
            <w:tcW w:w="5953" w:type="dxa"/>
          </w:tcPr>
          <w:p w14:paraId="3E355F9C" w14:textId="77777777" w:rsidR="000C011E" w:rsidRPr="00797367" w:rsidRDefault="00B5066D" w:rsidP="0093703A">
            <w:pPr>
              <w:autoSpaceDE w:val="0"/>
              <w:autoSpaceDN w:val="0"/>
              <w:adjustRightInd w:val="0"/>
              <w:rPr>
                <w:rFonts w:ascii="Calibri" w:hAnsi="Calibri" w:cs="Calibri"/>
                <w:bCs/>
                <w:lang w:eastAsia="en-IE"/>
              </w:rPr>
            </w:pPr>
            <w:r w:rsidRPr="00797367">
              <w:rPr>
                <w:rFonts w:ascii="Calibri" w:hAnsi="Calibri" w:cs="Calibri"/>
              </w:rPr>
              <w:t>T</w:t>
            </w:r>
            <w:r w:rsidR="000C011E" w:rsidRPr="00797367">
              <w:rPr>
                <w:rFonts w:ascii="Calibri" w:hAnsi="Calibri" w:cs="Calibri"/>
              </w:rPr>
              <w:t>he subject of a conviction for money laundering or terrorist financing</w:t>
            </w:r>
          </w:p>
        </w:tc>
        <w:tc>
          <w:tcPr>
            <w:tcW w:w="1418" w:type="dxa"/>
          </w:tcPr>
          <w:p w14:paraId="20A1A829" w14:textId="77777777" w:rsidR="000C011E" w:rsidRPr="00797367" w:rsidRDefault="000C011E" w:rsidP="0093703A">
            <w:pPr>
              <w:autoSpaceDE w:val="0"/>
              <w:autoSpaceDN w:val="0"/>
              <w:adjustRightInd w:val="0"/>
              <w:rPr>
                <w:rFonts w:ascii="Calibri" w:hAnsi="Calibri" w:cs="Calibri"/>
                <w:bCs/>
                <w:lang w:eastAsia="en-IE"/>
              </w:rPr>
            </w:pPr>
          </w:p>
        </w:tc>
        <w:tc>
          <w:tcPr>
            <w:tcW w:w="1219" w:type="dxa"/>
          </w:tcPr>
          <w:p w14:paraId="74BCE11E"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1EE48A3D" w14:textId="77777777" w:rsidTr="0093703A">
        <w:tc>
          <w:tcPr>
            <w:tcW w:w="1101" w:type="dxa"/>
          </w:tcPr>
          <w:p w14:paraId="0067FD60"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1.1f</w:t>
            </w:r>
          </w:p>
        </w:tc>
        <w:tc>
          <w:tcPr>
            <w:tcW w:w="5953" w:type="dxa"/>
          </w:tcPr>
          <w:p w14:paraId="306FF77C" w14:textId="77777777" w:rsidR="000C011E" w:rsidRPr="00797367" w:rsidRDefault="00B5066D" w:rsidP="0093703A">
            <w:pPr>
              <w:autoSpaceDE w:val="0"/>
              <w:autoSpaceDN w:val="0"/>
              <w:adjustRightInd w:val="0"/>
              <w:rPr>
                <w:rFonts w:ascii="Calibri" w:hAnsi="Calibri" w:cs="Calibri"/>
                <w:bCs/>
                <w:lang w:eastAsia="en-IE"/>
              </w:rPr>
            </w:pPr>
            <w:r w:rsidRPr="00797367">
              <w:rPr>
                <w:rFonts w:ascii="Calibri" w:hAnsi="Calibri" w:cs="Calibri"/>
              </w:rPr>
              <w:t>T</w:t>
            </w:r>
            <w:r w:rsidR="000C011E" w:rsidRPr="00797367">
              <w:rPr>
                <w:rFonts w:ascii="Calibri" w:hAnsi="Calibri" w:cs="Calibri"/>
              </w:rPr>
              <w:t>he subject of a conviction of child labour and other forms of trafficking in human beings</w:t>
            </w:r>
          </w:p>
        </w:tc>
        <w:tc>
          <w:tcPr>
            <w:tcW w:w="1418" w:type="dxa"/>
          </w:tcPr>
          <w:p w14:paraId="52761EF2" w14:textId="77777777" w:rsidR="000C011E" w:rsidRPr="00797367" w:rsidRDefault="000C011E" w:rsidP="0093703A">
            <w:pPr>
              <w:autoSpaceDE w:val="0"/>
              <w:autoSpaceDN w:val="0"/>
              <w:adjustRightInd w:val="0"/>
              <w:rPr>
                <w:rFonts w:ascii="Calibri" w:hAnsi="Calibri" w:cs="Calibri"/>
                <w:bCs/>
                <w:lang w:eastAsia="en-IE"/>
              </w:rPr>
            </w:pPr>
          </w:p>
        </w:tc>
        <w:tc>
          <w:tcPr>
            <w:tcW w:w="1219" w:type="dxa"/>
          </w:tcPr>
          <w:p w14:paraId="188E1C68"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71644716" w14:textId="77777777" w:rsidTr="0093703A">
        <w:tc>
          <w:tcPr>
            <w:tcW w:w="7054" w:type="dxa"/>
            <w:gridSpan w:val="2"/>
          </w:tcPr>
          <w:p w14:paraId="40981270" w14:textId="77777777" w:rsidR="000C011E" w:rsidRPr="00797367" w:rsidRDefault="000C011E" w:rsidP="0093703A">
            <w:pPr>
              <w:pStyle w:val="BodyText2"/>
              <w:spacing w:line="276" w:lineRule="auto"/>
              <w:jc w:val="both"/>
              <w:rPr>
                <w:rFonts w:ascii="Calibri" w:hAnsi="Calibri" w:cs="Calibri"/>
                <w:b/>
                <w:sz w:val="22"/>
                <w:szCs w:val="22"/>
                <w:u w:val="single"/>
              </w:rPr>
            </w:pPr>
            <w:r w:rsidRPr="00797367">
              <w:rPr>
                <w:rFonts w:ascii="Calibri" w:hAnsi="Calibri" w:cs="Calibri"/>
                <w:b/>
                <w:sz w:val="22"/>
                <w:szCs w:val="22"/>
                <w:u w:val="single"/>
              </w:rPr>
              <w:t>Non-payment of taxes or social security obligations</w:t>
            </w:r>
          </w:p>
          <w:p w14:paraId="25082915" w14:textId="77777777" w:rsidR="000C011E" w:rsidRPr="00797367" w:rsidRDefault="000C011E">
            <w:pPr>
              <w:pStyle w:val="BodyText2"/>
              <w:numPr>
                <w:ilvl w:val="1"/>
                <w:numId w:val="15"/>
              </w:numPr>
              <w:spacing w:line="276" w:lineRule="auto"/>
              <w:jc w:val="both"/>
              <w:rPr>
                <w:rFonts w:ascii="Calibri" w:hAnsi="Calibri" w:cs="Calibri"/>
                <w:sz w:val="22"/>
                <w:szCs w:val="22"/>
              </w:rPr>
            </w:pPr>
            <w:r w:rsidRPr="00797367">
              <w:rPr>
                <w:rFonts w:ascii="Calibri" w:hAnsi="Calibri" w:cs="Calibri"/>
                <w:sz w:val="22"/>
                <w:szCs w:val="22"/>
              </w:rPr>
              <w:t xml:space="preserve">Has it been established by a judicial or administrative decision having final and binding effect in accordance with Irish law or the legal provisions of the country in which the Economic Operator is established (if outside Ireland), that the Economic Operator is in </w:t>
            </w:r>
            <w:r w:rsidRPr="00797367">
              <w:rPr>
                <w:rFonts w:ascii="Calibri" w:hAnsi="Calibri" w:cs="Calibri"/>
                <w:sz w:val="22"/>
                <w:szCs w:val="22"/>
              </w:rPr>
              <w:lastRenderedPageBreak/>
              <w:t>breach of obligations related to the payment of tax and social security contributions?</w:t>
            </w:r>
          </w:p>
          <w:p w14:paraId="451CCEAA"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
                <w:sz w:val="22"/>
                <w:szCs w:val="22"/>
              </w:rPr>
              <w:t xml:space="preserve">Note: </w:t>
            </w:r>
            <w:r w:rsidRPr="00797367">
              <w:rPr>
                <w:rFonts w:ascii="Calibri" w:hAnsi="Calibri" w:cs="Calibri"/>
                <w:sz w:val="22"/>
                <w:szCs w:val="22"/>
              </w:rPr>
              <w:t>If the response to 1.2 above is in the affirmative, please provide further information on the decision and the amounts involved</w:t>
            </w:r>
            <w:r w:rsidR="00B5066D" w:rsidRPr="00797367">
              <w:rPr>
                <w:rFonts w:ascii="Calibri" w:hAnsi="Calibri" w:cs="Calibri"/>
                <w:sz w:val="22"/>
                <w:szCs w:val="22"/>
              </w:rPr>
              <w:t>.</w:t>
            </w:r>
          </w:p>
        </w:tc>
        <w:tc>
          <w:tcPr>
            <w:tcW w:w="1418" w:type="dxa"/>
          </w:tcPr>
          <w:p w14:paraId="7D3126E5" w14:textId="77777777" w:rsidR="000C011E" w:rsidRPr="00797367" w:rsidRDefault="000C011E" w:rsidP="0093703A">
            <w:pPr>
              <w:autoSpaceDE w:val="0"/>
              <w:autoSpaceDN w:val="0"/>
              <w:adjustRightInd w:val="0"/>
              <w:rPr>
                <w:rFonts w:ascii="Calibri" w:hAnsi="Calibri" w:cs="Calibri"/>
                <w:bCs/>
                <w:lang w:eastAsia="en-IE"/>
              </w:rPr>
            </w:pPr>
          </w:p>
        </w:tc>
        <w:tc>
          <w:tcPr>
            <w:tcW w:w="1219" w:type="dxa"/>
          </w:tcPr>
          <w:p w14:paraId="61AE28E8" w14:textId="77777777" w:rsidR="000C011E" w:rsidRPr="00797367" w:rsidRDefault="000C011E" w:rsidP="0093703A">
            <w:pPr>
              <w:autoSpaceDE w:val="0"/>
              <w:autoSpaceDN w:val="0"/>
              <w:adjustRightInd w:val="0"/>
              <w:rPr>
                <w:rFonts w:ascii="Calibri" w:hAnsi="Calibri" w:cs="Calibri"/>
                <w:bCs/>
                <w:lang w:eastAsia="en-IE"/>
              </w:rPr>
            </w:pPr>
          </w:p>
        </w:tc>
      </w:tr>
    </w:tbl>
    <w:p w14:paraId="2F080C08" w14:textId="77777777" w:rsidR="000C011E" w:rsidRPr="00797367" w:rsidRDefault="000C011E" w:rsidP="000C011E">
      <w:pPr>
        <w:autoSpaceDE w:val="0"/>
        <w:autoSpaceDN w:val="0"/>
        <w:adjustRightInd w:val="0"/>
        <w:rPr>
          <w:rFonts w:ascii="Calibri" w:hAnsi="Calibri" w:cs="Calibri"/>
          <w:b/>
          <w:bCs/>
          <w:lang w:eastAsia="en-IE"/>
        </w:rPr>
      </w:pPr>
    </w:p>
    <w:tbl>
      <w:tblPr>
        <w:tblStyle w:val="TableGrid"/>
        <w:tblW w:w="0" w:type="auto"/>
        <w:tblLook w:val="04A0" w:firstRow="1" w:lastRow="0" w:firstColumn="1" w:lastColumn="0" w:noHBand="0" w:noVBand="1"/>
      </w:tblPr>
      <w:tblGrid>
        <w:gridCol w:w="707"/>
        <w:gridCol w:w="6403"/>
        <w:gridCol w:w="1109"/>
        <w:gridCol w:w="1175"/>
      </w:tblGrid>
      <w:tr w:rsidR="000C011E" w:rsidRPr="00797367" w14:paraId="7ACCE524" w14:textId="77777777" w:rsidTr="0093703A">
        <w:tc>
          <w:tcPr>
            <w:tcW w:w="9691" w:type="dxa"/>
            <w:gridSpan w:val="4"/>
          </w:tcPr>
          <w:p w14:paraId="62C25E41" w14:textId="77777777" w:rsidR="000C011E" w:rsidRPr="00797367" w:rsidRDefault="000C011E" w:rsidP="0093703A">
            <w:pPr>
              <w:autoSpaceDE w:val="0"/>
              <w:autoSpaceDN w:val="0"/>
              <w:adjustRightInd w:val="0"/>
              <w:rPr>
                <w:rFonts w:ascii="Calibri" w:hAnsi="Calibri" w:cs="Calibri"/>
                <w:b/>
                <w:bCs/>
                <w:lang w:eastAsia="en-IE"/>
              </w:rPr>
            </w:pPr>
            <w:r w:rsidRPr="00797367">
              <w:rPr>
                <w:rFonts w:ascii="Calibri" w:hAnsi="Calibri" w:cs="Calibri"/>
                <w:b/>
                <w:bCs/>
                <w:lang w:eastAsia="en-IE"/>
              </w:rPr>
              <w:t>An Economic Operator who answers ‘YES’ in any of the situations set out in paragraphs 2.1.a to 2.1.i will be excluded</w:t>
            </w:r>
          </w:p>
          <w:p w14:paraId="55A6CB2A" w14:textId="77777777" w:rsidR="000C011E" w:rsidRPr="00797367" w:rsidRDefault="000C011E" w:rsidP="0093703A">
            <w:pPr>
              <w:autoSpaceDE w:val="0"/>
              <w:autoSpaceDN w:val="0"/>
              <w:adjustRightInd w:val="0"/>
              <w:rPr>
                <w:rFonts w:ascii="Calibri" w:hAnsi="Calibri" w:cs="Calibri"/>
                <w:b/>
                <w:bCs/>
                <w:lang w:eastAsia="en-IE"/>
              </w:rPr>
            </w:pPr>
          </w:p>
        </w:tc>
      </w:tr>
      <w:tr w:rsidR="000C011E" w:rsidRPr="00797367" w14:paraId="4B4920D9" w14:textId="77777777" w:rsidTr="0093703A">
        <w:tc>
          <w:tcPr>
            <w:tcW w:w="7342" w:type="dxa"/>
            <w:gridSpan w:val="2"/>
            <w:tcBorders>
              <w:top w:val="single" w:sz="4" w:space="0" w:color="auto"/>
              <w:left w:val="single" w:sz="4" w:space="0" w:color="auto"/>
              <w:bottom w:val="nil"/>
              <w:right w:val="single" w:sz="4" w:space="0" w:color="auto"/>
            </w:tcBorders>
          </w:tcPr>
          <w:p w14:paraId="217FA2F2" w14:textId="77777777" w:rsidR="000C011E" w:rsidRPr="00797367" w:rsidRDefault="000C011E" w:rsidP="0093703A">
            <w:pPr>
              <w:autoSpaceDE w:val="0"/>
              <w:autoSpaceDN w:val="0"/>
              <w:adjustRightInd w:val="0"/>
              <w:rPr>
                <w:rFonts w:ascii="Calibri" w:hAnsi="Calibri" w:cs="Calibri"/>
                <w:b/>
                <w:bCs/>
                <w:lang w:eastAsia="en-IE"/>
              </w:rPr>
            </w:pPr>
            <w:r w:rsidRPr="00797367">
              <w:rPr>
                <w:rFonts w:ascii="Calibri" w:hAnsi="Calibri" w:cs="Calibri"/>
                <w:b/>
                <w:bCs/>
                <w:lang w:eastAsia="en-IE"/>
              </w:rPr>
              <w:t>2.1. Please indicate if any of the following situations have applied, within the past three (3) years, or currently apply to your organisation</w:t>
            </w:r>
          </w:p>
        </w:tc>
        <w:tc>
          <w:tcPr>
            <w:tcW w:w="1139" w:type="dxa"/>
            <w:tcBorders>
              <w:left w:val="single" w:sz="4" w:space="0" w:color="auto"/>
            </w:tcBorders>
          </w:tcPr>
          <w:p w14:paraId="389AE3F9" w14:textId="77777777" w:rsidR="000C011E" w:rsidRPr="00797367" w:rsidRDefault="000C011E" w:rsidP="0093703A">
            <w:pPr>
              <w:autoSpaceDE w:val="0"/>
              <w:autoSpaceDN w:val="0"/>
              <w:adjustRightInd w:val="0"/>
              <w:jc w:val="center"/>
              <w:rPr>
                <w:rFonts w:ascii="Calibri" w:hAnsi="Calibri" w:cs="Calibri"/>
                <w:b/>
                <w:bCs/>
                <w:lang w:eastAsia="en-IE"/>
              </w:rPr>
            </w:pPr>
          </w:p>
          <w:p w14:paraId="29289AEE" w14:textId="77777777" w:rsidR="000C011E" w:rsidRPr="00797367" w:rsidRDefault="000C011E" w:rsidP="0093703A">
            <w:pPr>
              <w:autoSpaceDE w:val="0"/>
              <w:autoSpaceDN w:val="0"/>
              <w:adjustRightInd w:val="0"/>
              <w:jc w:val="center"/>
              <w:rPr>
                <w:rFonts w:ascii="Calibri" w:hAnsi="Calibri" w:cs="Calibri"/>
                <w:b/>
                <w:bCs/>
                <w:lang w:eastAsia="en-IE"/>
              </w:rPr>
            </w:pPr>
            <w:r w:rsidRPr="00797367">
              <w:rPr>
                <w:rFonts w:ascii="Calibri" w:hAnsi="Calibri" w:cs="Calibri"/>
                <w:b/>
                <w:bCs/>
                <w:lang w:eastAsia="en-IE"/>
              </w:rPr>
              <w:t>YES</w:t>
            </w:r>
          </w:p>
        </w:tc>
        <w:tc>
          <w:tcPr>
            <w:tcW w:w="1210" w:type="dxa"/>
          </w:tcPr>
          <w:p w14:paraId="15CC5D47" w14:textId="77777777" w:rsidR="000C011E" w:rsidRPr="00797367" w:rsidRDefault="000C011E" w:rsidP="0093703A">
            <w:pPr>
              <w:autoSpaceDE w:val="0"/>
              <w:autoSpaceDN w:val="0"/>
              <w:adjustRightInd w:val="0"/>
              <w:rPr>
                <w:rFonts w:ascii="Calibri" w:hAnsi="Calibri" w:cs="Calibri"/>
                <w:b/>
                <w:bCs/>
                <w:lang w:eastAsia="en-IE"/>
              </w:rPr>
            </w:pPr>
          </w:p>
          <w:p w14:paraId="5C2324D7" w14:textId="77777777" w:rsidR="000C011E" w:rsidRPr="00797367" w:rsidRDefault="000C011E" w:rsidP="0093703A">
            <w:pPr>
              <w:autoSpaceDE w:val="0"/>
              <w:autoSpaceDN w:val="0"/>
              <w:adjustRightInd w:val="0"/>
              <w:rPr>
                <w:rFonts w:ascii="Calibri" w:hAnsi="Calibri" w:cs="Calibri"/>
                <w:b/>
                <w:bCs/>
                <w:lang w:eastAsia="en-IE"/>
              </w:rPr>
            </w:pPr>
            <w:r w:rsidRPr="00797367">
              <w:rPr>
                <w:rFonts w:ascii="Calibri" w:hAnsi="Calibri" w:cs="Calibri"/>
                <w:b/>
                <w:bCs/>
                <w:lang w:eastAsia="en-IE"/>
              </w:rPr>
              <w:t>NO</w:t>
            </w:r>
          </w:p>
        </w:tc>
      </w:tr>
      <w:tr w:rsidR="000C011E" w:rsidRPr="00797367" w14:paraId="3270BB8A" w14:textId="77777777" w:rsidTr="0093703A">
        <w:tc>
          <w:tcPr>
            <w:tcW w:w="7342" w:type="dxa"/>
            <w:gridSpan w:val="2"/>
            <w:tcBorders>
              <w:top w:val="nil"/>
              <w:left w:val="single" w:sz="4" w:space="0" w:color="auto"/>
              <w:bottom w:val="single" w:sz="4" w:space="0" w:color="auto"/>
              <w:right w:val="single" w:sz="4" w:space="0" w:color="auto"/>
            </w:tcBorders>
          </w:tcPr>
          <w:p w14:paraId="4F7E0F61" w14:textId="77777777" w:rsidR="000C011E" w:rsidRPr="00797367" w:rsidRDefault="000C011E" w:rsidP="0093703A">
            <w:pPr>
              <w:autoSpaceDE w:val="0"/>
              <w:autoSpaceDN w:val="0"/>
              <w:adjustRightInd w:val="0"/>
              <w:rPr>
                <w:rFonts w:ascii="Calibri" w:hAnsi="Calibri" w:cs="Calibri"/>
                <w:b/>
                <w:bCs/>
                <w:lang w:eastAsia="en-IE"/>
              </w:rPr>
            </w:pPr>
          </w:p>
        </w:tc>
        <w:tc>
          <w:tcPr>
            <w:tcW w:w="2349" w:type="dxa"/>
            <w:gridSpan w:val="2"/>
            <w:tcBorders>
              <w:left w:val="single" w:sz="4" w:space="0" w:color="auto"/>
            </w:tcBorders>
          </w:tcPr>
          <w:p w14:paraId="3220E151" w14:textId="77777777" w:rsidR="000C011E" w:rsidRPr="00797367" w:rsidRDefault="000C011E" w:rsidP="0093703A">
            <w:pPr>
              <w:autoSpaceDE w:val="0"/>
              <w:autoSpaceDN w:val="0"/>
              <w:adjustRightInd w:val="0"/>
              <w:rPr>
                <w:rFonts w:ascii="Calibri" w:hAnsi="Calibri" w:cs="Calibri"/>
                <w:b/>
                <w:bCs/>
                <w:lang w:eastAsia="en-IE"/>
              </w:rPr>
            </w:pPr>
            <w:r w:rsidRPr="00797367">
              <w:rPr>
                <w:rFonts w:ascii="Calibri" w:hAnsi="Calibri" w:cs="Calibri"/>
                <w:b/>
                <w:bCs/>
                <w:lang w:eastAsia="en-IE"/>
              </w:rPr>
              <w:t>Please indicate your answer by marking ‘X’ in the relevant box</w:t>
            </w:r>
          </w:p>
        </w:tc>
      </w:tr>
      <w:tr w:rsidR="000C011E" w:rsidRPr="00797367" w14:paraId="0584C75F" w14:textId="77777777" w:rsidTr="0093703A">
        <w:tc>
          <w:tcPr>
            <w:tcW w:w="696" w:type="dxa"/>
            <w:tcBorders>
              <w:top w:val="single" w:sz="4" w:space="0" w:color="auto"/>
            </w:tcBorders>
          </w:tcPr>
          <w:p w14:paraId="29D7722E"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2.1a</w:t>
            </w:r>
          </w:p>
        </w:tc>
        <w:tc>
          <w:tcPr>
            <w:tcW w:w="6646" w:type="dxa"/>
            <w:tcBorders>
              <w:top w:val="single" w:sz="4" w:space="0" w:color="auto"/>
            </w:tcBorders>
          </w:tcPr>
          <w:p w14:paraId="49440868"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Has, in the performance of any public contract, failed to comply with applicable obligations in the field of environmental, social and labour law applying at the place where the works were carried out of the services provided, as established by EU law, national law, collective agreements or by international, environmental, social and labour law listed in annex x of Directive 22014/24/EU;</w:t>
            </w:r>
          </w:p>
        </w:tc>
        <w:tc>
          <w:tcPr>
            <w:tcW w:w="1139" w:type="dxa"/>
            <w:tcBorders>
              <w:top w:val="single" w:sz="4" w:space="0" w:color="auto"/>
            </w:tcBorders>
          </w:tcPr>
          <w:p w14:paraId="52035260" w14:textId="77777777" w:rsidR="000C011E" w:rsidRPr="00797367" w:rsidRDefault="000C011E" w:rsidP="0093703A">
            <w:pPr>
              <w:autoSpaceDE w:val="0"/>
              <w:autoSpaceDN w:val="0"/>
              <w:adjustRightInd w:val="0"/>
              <w:rPr>
                <w:rFonts w:ascii="Calibri" w:hAnsi="Calibri" w:cs="Calibri"/>
                <w:bCs/>
                <w:lang w:eastAsia="en-IE"/>
              </w:rPr>
            </w:pPr>
          </w:p>
        </w:tc>
        <w:tc>
          <w:tcPr>
            <w:tcW w:w="1210" w:type="dxa"/>
          </w:tcPr>
          <w:p w14:paraId="647C097C"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5C7725D5" w14:textId="77777777" w:rsidTr="0093703A">
        <w:tc>
          <w:tcPr>
            <w:tcW w:w="696" w:type="dxa"/>
          </w:tcPr>
          <w:p w14:paraId="51E13B83"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2.1b</w:t>
            </w:r>
          </w:p>
        </w:tc>
        <w:tc>
          <w:tcPr>
            <w:tcW w:w="6646" w:type="dxa"/>
          </w:tcPr>
          <w:p w14:paraId="48B4ECAD" w14:textId="77777777" w:rsidR="000C011E" w:rsidRPr="00797367" w:rsidRDefault="00B5066D" w:rsidP="0093703A">
            <w:pPr>
              <w:autoSpaceDE w:val="0"/>
              <w:autoSpaceDN w:val="0"/>
              <w:adjustRightInd w:val="0"/>
              <w:rPr>
                <w:rFonts w:ascii="Calibri" w:hAnsi="Calibri" w:cs="Calibri"/>
                <w:bCs/>
                <w:lang w:eastAsia="en-IE"/>
              </w:rPr>
            </w:pPr>
            <w:r w:rsidRPr="00797367">
              <w:rPr>
                <w:rFonts w:ascii="Calibri" w:hAnsi="Calibri" w:cs="Calibri"/>
                <w:sz w:val="22"/>
                <w:szCs w:val="22"/>
              </w:rPr>
              <w:t>I</w:t>
            </w:r>
            <w:r w:rsidR="000C011E" w:rsidRPr="00797367">
              <w:rPr>
                <w:rFonts w:ascii="Calibri" w:hAnsi="Calibri" w:cs="Calibri"/>
                <w:sz w:val="22"/>
                <w:szCs w:val="22"/>
              </w:rPr>
              <w:t xml:space="preserve">s bankrupt or the subject of insolvency or winding-up proceedings, its assets are being administered by a liquidator or by the court, or has </w:t>
            </w:r>
            <w:proofErr w:type="gramStart"/>
            <w:r w:rsidR="000C011E" w:rsidRPr="00797367">
              <w:rPr>
                <w:rFonts w:ascii="Calibri" w:hAnsi="Calibri" w:cs="Calibri"/>
                <w:sz w:val="22"/>
                <w:szCs w:val="22"/>
              </w:rPr>
              <w:t>entered into</w:t>
            </w:r>
            <w:proofErr w:type="gramEnd"/>
            <w:r w:rsidR="000C011E" w:rsidRPr="00797367">
              <w:rPr>
                <w:rFonts w:ascii="Calibri" w:hAnsi="Calibri" w:cs="Calibri"/>
                <w:sz w:val="22"/>
                <w:szCs w:val="22"/>
              </w:rPr>
              <w:t xml:space="preserve"> an arrangement with creditors, suspended its business activities or is in any analogous situation arising from a similar procedure under national laws and regulations;</w:t>
            </w:r>
          </w:p>
        </w:tc>
        <w:tc>
          <w:tcPr>
            <w:tcW w:w="1139" w:type="dxa"/>
          </w:tcPr>
          <w:p w14:paraId="5FE88BC0" w14:textId="77777777" w:rsidR="000C011E" w:rsidRPr="00797367" w:rsidRDefault="000C011E" w:rsidP="0093703A">
            <w:pPr>
              <w:autoSpaceDE w:val="0"/>
              <w:autoSpaceDN w:val="0"/>
              <w:adjustRightInd w:val="0"/>
              <w:rPr>
                <w:rFonts w:ascii="Calibri" w:hAnsi="Calibri" w:cs="Calibri"/>
                <w:bCs/>
                <w:lang w:eastAsia="en-IE"/>
              </w:rPr>
            </w:pPr>
          </w:p>
        </w:tc>
        <w:tc>
          <w:tcPr>
            <w:tcW w:w="1210" w:type="dxa"/>
          </w:tcPr>
          <w:p w14:paraId="77463BF5"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0801A048" w14:textId="77777777" w:rsidTr="0093703A">
        <w:tc>
          <w:tcPr>
            <w:tcW w:w="696" w:type="dxa"/>
          </w:tcPr>
          <w:p w14:paraId="61F331B8"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2.1.c</w:t>
            </w:r>
          </w:p>
        </w:tc>
        <w:tc>
          <w:tcPr>
            <w:tcW w:w="6646" w:type="dxa"/>
          </w:tcPr>
          <w:p w14:paraId="49C75BC6" w14:textId="77777777" w:rsidR="000C011E" w:rsidRPr="00797367" w:rsidRDefault="00B5066D" w:rsidP="0093703A">
            <w:pPr>
              <w:autoSpaceDE w:val="0"/>
              <w:autoSpaceDN w:val="0"/>
              <w:adjustRightInd w:val="0"/>
              <w:rPr>
                <w:rFonts w:ascii="Calibri" w:hAnsi="Calibri" w:cs="Calibri"/>
                <w:bCs/>
                <w:lang w:eastAsia="en-IE"/>
              </w:rPr>
            </w:pPr>
            <w:r w:rsidRPr="00797367">
              <w:rPr>
                <w:rFonts w:ascii="Calibri" w:hAnsi="Calibri" w:cs="Calibri"/>
              </w:rPr>
              <w:t>I</w:t>
            </w:r>
            <w:r w:rsidR="000C011E" w:rsidRPr="00797367">
              <w:rPr>
                <w:rFonts w:ascii="Calibri" w:hAnsi="Calibri" w:cs="Calibri"/>
              </w:rPr>
              <w:t>s guilty of grave professional misconduct which renders its integrity questionable;</w:t>
            </w:r>
          </w:p>
        </w:tc>
        <w:tc>
          <w:tcPr>
            <w:tcW w:w="1139" w:type="dxa"/>
          </w:tcPr>
          <w:p w14:paraId="0018A568" w14:textId="77777777" w:rsidR="000C011E" w:rsidRPr="00797367" w:rsidRDefault="000C011E" w:rsidP="0093703A">
            <w:pPr>
              <w:autoSpaceDE w:val="0"/>
              <w:autoSpaceDN w:val="0"/>
              <w:adjustRightInd w:val="0"/>
              <w:rPr>
                <w:rFonts w:ascii="Calibri" w:hAnsi="Calibri" w:cs="Calibri"/>
                <w:bCs/>
                <w:lang w:eastAsia="en-IE"/>
              </w:rPr>
            </w:pPr>
          </w:p>
        </w:tc>
        <w:tc>
          <w:tcPr>
            <w:tcW w:w="1210" w:type="dxa"/>
          </w:tcPr>
          <w:p w14:paraId="4C8E3E87"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2F4E3EA7" w14:textId="77777777" w:rsidTr="0093703A">
        <w:tc>
          <w:tcPr>
            <w:tcW w:w="696" w:type="dxa"/>
          </w:tcPr>
          <w:p w14:paraId="416EA619"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2.1d</w:t>
            </w:r>
          </w:p>
        </w:tc>
        <w:tc>
          <w:tcPr>
            <w:tcW w:w="6646" w:type="dxa"/>
          </w:tcPr>
          <w:p w14:paraId="4CE6F2E9" w14:textId="77777777" w:rsidR="000C011E" w:rsidRPr="00797367" w:rsidRDefault="00B5066D" w:rsidP="0093703A">
            <w:pPr>
              <w:autoSpaceDE w:val="0"/>
              <w:autoSpaceDN w:val="0"/>
              <w:adjustRightInd w:val="0"/>
              <w:rPr>
                <w:rFonts w:ascii="Calibri" w:hAnsi="Calibri" w:cs="Calibri"/>
                <w:bCs/>
                <w:lang w:eastAsia="en-IE"/>
              </w:rPr>
            </w:pPr>
            <w:r w:rsidRPr="00797367">
              <w:rPr>
                <w:rFonts w:ascii="Calibri" w:hAnsi="Calibri" w:cs="Calibri"/>
              </w:rPr>
              <w:t>H</w:t>
            </w:r>
            <w:r w:rsidR="000C011E" w:rsidRPr="00797367">
              <w:rPr>
                <w:rFonts w:ascii="Calibri" w:hAnsi="Calibri" w:cs="Calibri"/>
              </w:rPr>
              <w:t>as entered into agreements with other economic operators aimed at distorting competition;</w:t>
            </w:r>
          </w:p>
        </w:tc>
        <w:tc>
          <w:tcPr>
            <w:tcW w:w="1139" w:type="dxa"/>
          </w:tcPr>
          <w:p w14:paraId="5301A8B7" w14:textId="77777777" w:rsidR="000C011E" w:rsidRPr="00797367" w:rsidRDefault="000C011E" w:rsidP="0093703A">
            <w:pPr>
              <w:autoSpaceDE w:val="0"/>
              <w:autoSpaceDN w:val="0"/>
              <w:adjustRightInd w:val="0"/>
              <w:rPr>
                <w:rFonts w:ascii="Calibri" w:hAnsi="Calibri" w:cs="Calibri"/>
                <w:bCs/>
                <w:lang w:eastAsia="en-IE"/>
              </w:rPr>
            </w:pPr>
          </w:p>
        </w:tc>
        <w:tc>
          <w:tcPr>
            <w:tcW w:w="1210" w:type="dxa"/>
          </w:tcPr>
          <w:p w14:paraId="01B246AE"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28B8ECC0" w14:textId="77777777" w:rsidTr="0093703A">
        <w:tc>
          <w:tcPr>
            <w:tcW w:w="696" w:type="dxa"/>
          </w:tcPr>
          <w:p w14:paraId="67C66469"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2.1e</w:t>
            </w:r>
          </w:p>
        </w:tc>
        <w:tc>
          <w:tcPr>
            <w:tcW w:w="6646" w:type="dxa"/>
          </w:tcPr>
          <w:p w14:paraId="4106F586" w14:textId="77777777" w:rsidR="000C011E" w:rsidRPr="00797367" w:rsidRDefault="00B5066D" w:rsidP="0093703A">
            <w:pPr>
              <w:autoSpaceDE w:val="0"/>
              <w:autoSpaceDN w:val="0"/>
              <w:adjustRightInd w:val="0"/>
              <w:rPr>
                <w:rFonts w:ascii="Calibri" w:hAnsi="Calibri" w:cs="Calibri"/>
                <w:bCs/>
                <w:lang w:eastAsia="en-IE"/>
              </w:rPr>
            </w:pPr>
            <w:r w:rsidRPr="00797367">
              <w:rPr>
                <w:rFonts w:ascii="Calibri" w:hAnsi="Calibri" w:cs="Calibri"/>
              </w:rPr>
              <w:t>H</w:t>
            </w:r>
            <w:r w:rsidR="000C011E" w:rsidRPr="00797367">
              <w:rPr>
                <w:rFonts w:ascii="Calibri" w:hAnsi="Calibri" w:cs="Calibri"/>
              </w:rPr>
              <w:t>as a conflict of interest within the meaning of Article 24 of 2014/24/EU that cannot be effectively remedied by other, less intrusive, measures;</w:t>
            </w:r>
          </w:p>
        </w:tc>
        <w:tc>
          <w:tcPr>
            <w:tcW w:w="1139" w:type="dxa"/>
          </w:tcPr>
          <w:p w14:paraId="4305E64D" w14:textId="77777777" w:rsidR="000C011E" w:rsidRPr="00797367" w:rsidRDefault="000C011E" w:rsidP="0093703A">
            <w:pPr>
              <w:autoSpaceDE w:val="0"/>
              <w:autoSpaceDN w:val="0"/>
              <w:adjustRightInd w:val="0"/>
              <w:rPr>
                <w:rFonts w:ascii="Calibri" w:hAnsi="Calibri" w:cs="Calibri"/>
                <w:bCs/>
                <w:lang w:eastAsia="en-IE"/>
              </w:rPr>
            </w:pPr>
          </w:p>
        </w:tc>
        <w:tc>
          <w:tcPr>
            <w:tcW w:w="1210" w:type="dxa"/>
          </w:tcPr>
          <w:p w14:paraId="546102E5"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2D4EC8C7" w14:textId="77777777" w:rsidTr="0093703A">
        <w:tc>
          <w:tcPr>
            <w:tcW w:w="696" w:type="dxa"/>
          </w:tcPr>
          <w:p w14:paraId="595F4842"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2.1f</w:t>
            </w:r>
          </w:p>
        </w:tc>
        <w:tc>
          <w:tcPr>
            <w:tcW w:w="6646" w:type="dxa"/>
          </w:tcPr>
          <w:p w14:paraId="3763E2E5" w14:textId="77777777" w:rsidR="000C011E" w:rsidRPr="00797367" w:rsidRDefault="00B5066D" w:rsidP="0093703A">
            <w:pPr>
              <w:autoSpaceDE w:val="0"/>
              <w:autoSpaceDN w:val="0"/>
              <w:adjustRightInd w:val="0"/>
              <w:rPr>
                <w:rFonts w:ascii="Calibri" w:hAnsi="Calibri" w:cs="Calibri"/>
                <w:bCs/>
                <w:lang w:eastAsia="en-IE"/>
              </w:rPr>
            </w:pPr>
            <w:r w:rsidRPr="00797367">
              <w:rPr>
                <w:rFonts w:ascii="Calibri" w:hAnsi="Calibri" w:cs="Calibri"/>
              </w:rPr>
              <w:t>C</w:t>
            </w:r>
            <w:r w:rsidR="000C011E" w:rsidRPr="00797367">
              <w:rPr>
                <w:rFonts w:ascii="Calibri" w:hAnsi="Calibri" w:cs="Calibri"/>
              </w:rPr>
              <w:t>onfirms that it has had prior involvement in the preparation of the procurement procedure which has resulted in a distortion of competition, as referred to in Article 41 of 2014/24/EU, that cannot be remedied by other, less intrusive, measures;</w:t>
            </w:r>
          </w:p>
        </w:tc>
        <w:tc>
          <w:tcPr>
            <w:tcW w:w="1139" w:type="dxa"/>
          </w:tcPr>
          <w:p w14:paraId="0E0439A5" w14:textId="77777777" w:rsidR="000C011E" w:rsidRPr="00797367" w:rsidRDefault="000C011E" w:rsidP="0093703A">
            <w:pPr>
              <w:autoSpaceDE w:val="0"/>
              <w:autoSpaceDN w:val="0"/>
              <w:adjustRightInd w:val="0"/>
              <w:rPr>
                <w:rFonts w:ascii="Calibri" w:hAnsi="Calibri" w:cs="Calibri"/>
                <w:bCs/>
                <w:lang w:eastAsia="en-IE"/>
              </w:rPr>
            </w:pPr>
          </w:p>
        </w:tc>
        <w:tc>
          <w:tcPr>
            <w:tcW w:w="1210" w:type="dxa"/>
          </w:tcPr>
          <w:p w14:paraId="5324293C"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0C48A2D4" w14:textId="77777777" w:rsidTr="0093703A">
        <w:tc>
          <w:tcPr>
            <w:tcW w:w="696" w:type="dxa"/>
          </w:tcPr>
          <w:p w14:paraId="427935F0"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2.1g</w:t>
            </w:r>
          </w:p>
        </w:tc>
        <w:tc>
          <w:tcPr>
            <w:tcW w:w="6646" w:type="dxa"/>
          </w:tcPr>
          <w:p w14:paraId="3F170224" w14:textId="77777777" w:rsidR="000C011E" w:rsidRPr="00797367" w:rsidRDefault="00B5066D" w:rsidP="0093703A">
            <w:pPr>
              <w:autoSpaceDE w:val="0"/>
              <w:autoSpaceDN w:val="0"/>
              <w:adjustRightInd w:val="0"/>
              <w:rPr>
                <w:rFonts w:ascii="Calibri" w:hAnsi="Calibri" w:cs="Calibri"/>
                <w:bCs/>
                <w:lang w:eastAsia="en-IE"/>
              </w:rPr>
            </w:pPr>
            <w:r w:rsidRPr="00797367">
              <w:rPr>
                <w:rFonts w:ascii="Calibri" w:hAnsi="Calibri" w:cs="Calibri"/>
              </w:rPr>
              <w:t>H</w:t>
            </w:r>
            <w:r w:rsidR="000C011E" w:rsidRPr="00797367">
              <w:rPr>
                <w:rFonts w:ascii="Calibri" w:hAnsi="Calibri" w:cs="Calibri"/>
              </w:rPr>
              <w:t>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139" w:type="dxa"/>
          </w:tcPr>
          <w:p w14:paraId="70BA03A1" w14:textId="77777777" w:rsidR="000C011E" w:rsidRPr="00797367" w:rsidRDefault="000C011E" w:rsidP="0093703A">
            <w:pPr>
              <w:autoSpaceDE w:val="0"/>
              <w:autoSpaceDN w:val="0"/>
              <w:adjustRightInd w:val="0"/>
              <w:rPr>
                <w:rFonts w:ascii="Calibri" w:hAnsi="Calibri" w:cs="Calibri"/>
                <w:bCs/>
                <w:lang w:eastAsia="en-IE"/>
              </w:rPr>
            </w:pPr>
          </w:p>
        </w:tc>
        <w:tc>
          <w:tcPr>
            <w:tcW w:w="1210" w:type="dxa"/>
          </w:tcPr>
          <w:p w14:paraId="2B2A2E8D"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4BA9F898" w14:textId="77777777" w:rsidTr="0093703A">
        <w:tc>
          <w:tcPr>
            <w:tcW w:w="696" w:type="dxa"/>
          </w:tcPr>
          <w:p w14:paraId="599B5D0E"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lastRenderedPageBreak/>
              <w:t>2.1.h</w:t>
            </w:r>
          </w:p>
        </w:tc>
        <w:tc>
          <w:tcPr>
            <w:tcW w:w="6646" w:type="dxa"/>
          </w:tcPr>
          <w:p w14:paraId="384DCB36" w14:textId="77777777" w:rsidR="000C011E" w:rsidRPr="00797367" w:rsidRDefault="00B5066D" w:rsidP="0093703A">
            <w:pPr>
              <w:autoSpaceDE w:val="0"/>
              <w:autoSpaceDN w:val="0"/>
              <w:adjustRightInd w:val="0"/>
              <w:rPr>
                <w:rFonts w:ascii="Calibri" w:hAnsi="Calibri" w:cs="Calibri"/>
                <w:bCs/>
                <w:lang w:eastAsia="en-IE"/>
              </w:rPr>
            </w:pPr>
            <w:r w:rsidRPr="00797367">
              <w:rPr>
                <w:rFonts w:ascii="Calibri" w:hAnsi="Calibri" w:cs="Calibri"/>
              </w:rPr>
              <w:t>I</w:t>
            </w:r>
            <w:r w:rsidR="000C011E" w:rsidRPr="00797367">
              <w:rPr>
                <w:rFonts w:ascii="Calibri" w:hAnsi="Calibri" w:cs="Calibri"/>
              </w:rPr>
              <w:t>s guilty of serious misrepresentation in supplying the information required for the verification of the absence of grounds for exclusion or the fulfilment of the selection criteria;</w:t>
            </w:r>
          </w:p>
        </w:tc>
        <w:tc>
          <w:tcPr>
            <w:tcW w:w="1139" w:type="dxa"/>
          </w:tcPr>
          <w:p w14:paraId="1B79AA64" w14:textId="77777777" w:rsidR="000C011E" w:rsidRPr="00797367" w:rsidRDefault="000C011E" w:rsidP="0093703A">
            <w:pPr>
              <w:autoSpaceDE w:val="0"/>
              <w:autoSpaceDN w:val="0"/>
              <w:adjustRightInd w:val="0"/>
              <w:rPr>
                <w:rFonts w:ascii="Calibri" w:hAnsi="Calibri" w:cs="Calibri"/>
                <w:bCs/>
                <w:lang w:eastAsia="en-IE"/>
              </w:rPr>
            </w:pPr>
          </w:p>
        </w:tc>
        <w:tc>
          <w:tcPr>
            <w:tcW w:w="1210" w:type="dxa"/>
          </w:tcPr>
          <w:p w14:paraId="258A74A7"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5FEA0B3B" w14:textId="77777777" w:rsidTr="0093703A">
        <w:tc>
          <w:tcPr>
            <w:tcW w:w="696" w:type="dxa"/>
          </w:tcPr>
          <w:p w14:paraId="52B2B576" w14:textId="77777777" w:rsidR="000C011E" w:rsidRPr="00797367" w:rsidRDefault="000C011E" w:rsidP="0093703A">
            <w:pPr>
              <w:autoSpaceDE w:val="0"/>
              <w:autoSpaceDN w:val="0"/>
              <w:adjustRightInd w:val="0"/>
              <w:rPr>
                <w:rFonts w:ascii="Calibri" w:hAnsi="Calibri" w:cs="Calibri"/>
                <w:b/>
                <w:bCs/>
                <w:lang w:eastAsia="en-IE"/>
              </w:rPr>
            </w:pPr>
            <w:r w:rsidRPr="00797367">
              <w:rPr>
                <w:rFonts w:ascii="Calibri" w:hAnsi="Calibri" w:cs="Calibri"/>
                <w:b/>
                <w:bCs/>
                <w:lang w:eastAsia="en-IE"/>
              </w:rPr>
              <w:t>OR</w:t>
            </w:r>
          </w:p>
        </w:tc>
        <w:tc>
          <w:tcPr>
            <w:tcW w:w="6646" w:type="dxa"/>
          </w:tcPr>
          <w:p w14:paraId="2CE84C55" w14:textId="77777777" w:rsidR="000C011E" w:rsidRPr="00797367" w:rsidRDefault="00B5066D" w:rsidP="0093703A">
            <w:pPr>
              <w:autoSpaceDE w:val="0"/>
              <w:autoSpaceDN w:val="0"/>
              <w:adjustRightInd w:val="0"/>
              <w:rPr>
                <w:rFonts w:ascii="Calibri" w:hAnsi="Calibri" w:cs="Calibri"/>
                <w:bCs/>
                <w:lang w:eastAsia="en-IE"/>
              </w:rPr>
            </w:pPr>
            <w:r w:rsidRPr="00797367">
              <w:rPr>
                <w:rFonts w:ascii="Calibri" w:hAnsi="Calibri" w:cs="Calibri"/>
              </w:rPr>
              <w:t>H</w:t>
            </w:r>
            <w:r w:rsidR="000C011E" w:rsidRPr="00797367">
              <w:rPr>
                <w:rFonts w:ascii="Calibri" w:hAnsi="Calibri" w:cs="Calibri"/>
              </w:rPr>
              <w:t>as withheld such information or is not able to submit supporting documents required under Article 59 of Directive 2014/24/EU; or</w:t>
            </w:r>
          </w:p>
        </w:tc>
        <w:tc>
          <w:tcPr>
            <w:tcW w:w="1139" w:type="dxa"/>
          </w:tcPr>
          <w:p w14:paraId="66C511E6" w14:textId="77777777" w:rsidR="000C011E" w:rsidRPr="00797367" w:rsidRDefault="000C011E" w:rsidP="0093703A">
            <w:pPr>
              <w:autoSpaceDE w:val="0"/>
              <w:autoSpaceDN w:val="0"/>
              <w:adjustRightInd w:val="0"/>
              <w:rPr>
                <w:rFonts w:ascii="Calibri" w:hAnsi="Calibri" w:cs="Calibri"/>
                <w:bCs/>
                <w:lang w:eastAsia="en-IE"/>
              </w:rPr>
            </w:pPr>
          </w:p>
        </w:tc>
        <w:tc>
          <w:tcPr>
            <w:tcW w:w="1210" w:type="dxa"/>
          </w:tcPr>
          <w:p w14:paraId="314C8729"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485D804A" w14:textId="77777777" w:rsidTr="0093703A">
        <w:tc>
          <w:tcPr>
            <w:tcW w:w="696" w:type="dxa"/>
          </w:tcPr>
          <w:p w14:paraId="30BDC062"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2.1i</w:t>
            </w:r>
          </w:p>
        </w:tc>
        <w:tc>
          <w:tcPr>
            <w:tcW w:w="6646" w:type="dxa"/>
          </w:tcPr>
          <w:p w14:paraId="7A8A434B" w14:textId="77777777" w:rsidR="000C011E" w:rsidRPr="00797367" w:rsidRDefault="00B5066D" w:rsidP="001E5C52">
            <w:pPr>
              <w:contextualSpacing/>
              <w:jc w:val="both"/>
              <w:rPr>
                <w:rFonts w:ascii="Calibri" w:hAnsi="Calibri" w:cs="Calibri"/>
              </w:rPr>
            </w:pPr>
            <w:r w:rsidRPr="00797367">
              <w:rPr>
                <w:rFonts w:ascii="Calibri" w:hAnsi="Calibri" w:cs="Calibri"/>
              </w:rPr>
              <w:t>H</w:t>
            </w:r>
            <w:r w:rsidR="000C011E" w:rsidRPr="00797367">
              <w:rPr>
                <w:rFonts w:ascii="Calibri" w:hAnsi="Calibri" w:cs="Calibri"/>
              </w:rPr>
              <w:t>as undertaken to:</w:t>
            </w:r>
          </w:p>
          <w:p w14:paraId="25449054" w14:textId="77777777" w:rsidR="000C011E" w:rsidRPr="00797367" w:rsidRDefault="000C011E">
            <w:pPr>
              <w:pStyle w:val="ListParagraph"/>
              <w:numPr>
                <w:ilvl w:val="0"/>
                <w:numId w:val="16"/>
              </w:numPr>
              <w:ind w:left="314" w:hanging="284"/>
              <w:contextualSpacing/>
              <w:jc w:val="both"/>
              <w:rPr>
                <w:sz w:val="24"/>
                <w:szCs w:val="24"/>
              </w:rPr>
            </w:pPr>
            <w:r w:rsidRPr="00797367">
              <w:rPr>
                <w:sz w:val="24"/>
                <w:szCs w:val="24"/>
              </w:rPr>
              <w:t>unduly influence the decision-making process of the contracting entity, or</w:t>
            </w:r>
          </w:p>
          <w:p w14:paraId="5261B890" w14:textId="77777777" w:rsidR="000C011E" w:rsidRPr="00797367" w:rsidRDefault="000C011E">
            <w:pPr>
              <w:pStyle w:val="ListParagraph"/>
              <w:numPr>
                <w:ilvl w:val="0"/>
                <w:numId w:val="16"/>
              </w:numPr>
              <w:ind w:left="314" w:hanging="284"/>
              <w:contextualSpacing/>
              <w:jc w:val="both"/>
            </w:pPr>
            <w:r w:rsidRPr="00797367">
              <w:rPr>
                <w:sz w:val="24"/>
                <w:szCs w:val="24"/>
              </w:rPr>
              <w:t>obtain</w:t>
            </w:r>
            <w:r w:rsidR="00CE784D" w:rsidRPr="00797367">
              <w:rPr>
                <w:sz w:val="24"/>
                <w:szCs w:val="24"/>
              </w:rPr>
              <w:t xml:space="preserve"> </w:t>
            </w:r>
            <w:r w:rsidRPr="00797367">
              <w:rPr>
                <w:sz w:val="24"/>
                <w:szCs w:val="24"/>
              </w:rPr>
              <w:t>confidential information that may confer upon the Tenderer undue advantages in the procurement procedure; or</w:t>
            </w:r>
            <w:r w:rsidR="00CE784D" w:rsidRPr="00797367">
              <w:rPr>
                <w:sz w:val="24"/>
                <w:szCs w:val="24"/>
              </w:rPr>
              <w:t xml:space="preserve"> </w:t>
            </w:r>
            <w:r w:rsidRPr="00797367">
              <w:rPr>
                <w:sz w:val="24"/>
                <w:szCs w:val="24"/>
              </w:rPr>
              <w:t>negligently provide misleading information that may have a material</w:t>
            </w:r>
          </w:p>
        </w:tc>
        <w:tc>
          <w:tcPr>
            <w:tcW w:w="1139" w:type="dxa"/>
          </w:tcPr>
          <w:p w14:paraId="09F2422F" w14:textId="77777777" w:rsidR="000C011E" w:rsidRPr="00797367" w:rsidRDefault="000C011E" w:rsidP="0093703A">
            <w:pPr>
              <w:autoSpaceDE w:val="0"/>
              <w:autoSpaceDN w:val="0"/>
              <w:adjustRightInd w:val="0"/>
              <w:rPr>
                <w:rFonts w:ascii="Calibri" w:hAnsi="Calibri" w:cs="Calibri"/>
                <w:bCs/>
                <w:lang w:eastAsia="en-IE"/>
              </w:rPr>
            </w:pPr>
          </w:p>
        </w:tc>
        <w:tc>
          <w:tcPr>
            <w:tcW w:w="1210" w:type="dxa"/>
          </w:tcPr>
          <w:p w14:paraId="2DE1BEB2" w14:textId="77777777" w:rsidR="000C011E" w:rsidRPr="00797367" w:rsidRDefault="000C011E" w:rsidP="0093703A">
            <w:pPr>
              <w:autoSpaceDE w:val="0"/>
              <w:autoSpaceDN w:val="0"/>
              <w:adjustRightInd w:val="0"/>
              <w:rPr>
                <w:rFonts w:ascii="Calibri" w:hAnsi="Calibri" w:cs="Calibri"/>
                <w:bCs/>
                <w:lang w:eastAsia="en-IE"/>
              </w:rPr>
            </w:pPr>
          </w:p>
        </w:tc>
      </w:tr>
    </w:tbl>
    <w:p w14:paraId="460F779D" w14:textId="77777777" w:rsidR="00B63493" w:rsidRPr="00797367" w:rsidRDefault="00B63493" w:rsidP="000C011E">
      <w:pPr>
        <w:autoSpaceDE w:val="0"/>
        <w:autoSpaceDN w:val="0"/>
        <w:adjustRightInd w:val="0"/>
        <w:rPr>
          <w:rFonts w:ascii="Calibri" w:hAnsi="Calibri" w:cs="Calibri"/>
          <w:b/>
          <w:bCs/>
          <w:lang w:eastAsia="en-IE"/>
        </w:rPr>
      </w:pPr>
    </w:p>
    <w:p w14:paraId="5A6CAEFB" w14:textId="77777777" w:rsidR="00B63493" w:rsidRPr="00797367" w:rsidRDefault="00B63493">
      <w:pPr>
        <w:rPr>
          <w:rFonts w:ascii="Calibri" w:hAnsi="Calibri" w:cs="Calibri"/>
          <w:b/>
          <w:bCs/>
          <w:lang w:eastAsia="en-IE"/>
        </w:rPr>
      </w:pPr>
      <w:r w:rsidRPr="00797367">
        <w:rPr>
          <w:rFonts w:ascii="Calibri" w:hAnsi="Calibri" w:cs="Calibri"/>
          <w:b/>
          <w:bCs/>
          <w:lang w:eastAsia="en-IE"/>
        </w:rPr>
        <w:br w:type="page"/>
      </w:r>
    </w:p>
    <w:p w14:paraId="1681B112" w14:textId="77777777" w:rsidR="000C011E" w:rsidRPr="00797367" w:rsidRDefault="000C011E" w:rsidP="000C011E">
      <w:pPr>
        <w:autoSpaceDE w:val="0"/>
        <w:autoSpaceDN w:val="0"/>
        <w:adjustRightInd w:val="0"/>
        <w:rPr>
          <w:rFonts w:ascii="Calibri" w:hAnsi="Calibri" w:cs="Calibri"/>
          <w:b/>
          <w:bCs/>
          <w:lang w:eastAsia="en-IE"/>
        </w:rPr>
      </w:pPr>
    </w:p>
    <w:tbl>
      <w:tblPr>
        <w:tblStyle w:val="TableGrid"/>
        <w:tblW w:w="0" w:type="auto"/>
        <w:tblLook w:val="04A0" w:firstRow="1" w:lastRow="0" w:firstColumn="1" w:lastColumn="0" w:noHBand="0" w:noVBand="1"/>
      </w:tblPr>
      <w:tblGrid>
        <w:gridCol w:w="675"/>
        <w:gridCol w:w="3701"/>
        <w:gridCol w:w="2725"/>
        <w:gridCol w:w="1107"/>
        <w:gridCol w:w="1186"/>
      </w:tblGrid>
      <w:tr w:rsidR="000C011E" w:rsidRPr="00797367" w14:paraId="2BED37AB" w14:textId="77777777" w:rsidTr="0093703A">
        <w:tc>
          <w:tcPr>
            <w:tcW w:w="9691" w:type="dxa"/>
            <w:gridSpan w:val="5"/>
          </w:tcPr>
          <w:p w14:paraId="0872C9DF" w14:textId="77777777" w:rsidR="000C011E" w:rsidRPr="00797367" w:rsidRDefault="000C011E" w:rsidP="0093703A">
            <w:pPr>
              <w:autoSpaceDE w:val="0"/>
              <w:autoSpaceDN w:val="0"/>
              <w:adjustRightInd w:val="0"/>
              <w:rPr>
                <w:rFonts w:ascii="Calibri" w:hAnsi="Calibri" w:cs="Calibri"/>
                <w:b/>
                <w:bCs/>
                <w:lang w:eastAsia="en-IE"/>
              </w:rPr>
            </w:pPr>
            <w:r w:rsidRPr="00797367">
              <w:rPr>
                <w:rFonts w:ascii="Calibri" w:hAnsi="Calibri" w:cs="Calibri"/>
                <w:b/>
                <w:bCs/>
                <w:lang w:eastAsia="en-IE"/>
              </w:rPr>
              <w:t>D</w:t>
            </w:r>
            <w:bookmarkStart w:id="247" w:name="_Hlk86922670"/>
            <w:r w:rsidRPr="00797367">
              <w:rPr>
                <w:rFonts w:ascii="Calibri" w:hAnsi="Calibri" w:cs="Calibri"/>
                <w:b/>
                <w:bCs/>
                <w:lang w:eastAsia="en-IE"/>
              </w:rPr>
              <w:t>ECLARATION RE STATUTORY OBLIGATIONS</w:t>
            </w:r>
            <w:bookmarkEnd w:id="247"/>
          </w:p>
          <w:p w14:paraId="36B72AAE" w14:textId="77777777" w:rsidR="000C011E" w:rsidRPr="00797367" w:rsidRDefault="000C011E" w:rsidP="0093703A">
            <w:pPr>
              <w:autoSpaceDE w:val="0"/>
              <w:autoSpaceDN w:val="0"/>
              <w:adjustRightInd w:val="0"/>
              <w:rPr>
                <w:rFonts w:ascii="Calibri" w:hAnsi="Calibri" w:cs="Calibri"/>
                <w:b/>
                <w:bCs/>
                <w:lang w:eastAsia="en-IE"/>
              </w:rPr>
            </w:pPr>
          </w:p>
        </w:tc>
      </w:tr>
      <w:tr w:rsidR="000C011E" w:rsidRPr="00797367" w14:paraId="04441E49" w14:textId="77777777" w:rsidTr="0093703A">
        <w:tc>
          <w:tcPr>
            <w:tcW w:w="7338" w:type="dxa"/>
            <w:gridSpan w:val="3"/>
          </w:tcPr>
          <w:p w14:paraId="467D6886"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We confirm that we are fully compliant with the following legislation:</w:t>
            </w:r>
          </w:p>
          <w:p w14:paraId="541FA882" w14:textId="77777777" w:rsidR="000C011E" w:rsidRPr="00797367" w:rsidRDefault="000C011E" w:rsidP="0093703A">
            <w:pPr>
              <w:autoSpaceDE w:val="0"/>
              <w:autoSpaceDN w:val="0"/>
              <w:adjustRightInd w:val="0"/>
              <w:rPr>
                <w:rFonts w:ascii="Calibri" w:hAnsi="Calibri" w:cs="Calibri"/>
                <w:bCs/>
                <w:lang w:eastAsia="en-IE"/>
              </w:rPr>
            </w:pPr>
          </w:p>
        </w:tc>
        <w:tc>
          <w:tcPr>
            <w:tcW w:w="1134" w:type="dxa"/>
          </w:tcPr>
          <w:p w14:paraId="5D90562C" w14:textId="77777777" w:rsidR="000C011E" w:rsidRPr="00797367" w:rsidRDefault="000C011E" w:rsidP="0093703A">
            <w:pPr>
              <w:autoSpaceDE w:val="0"/>
              <w:autoSpaceDN w:val="0"/>
              <w:adjustRightInd w:val="0"/>
              <w:jc w:val="center"/>
              <w:rPr>
                <w:rFonts w:ascii="Calibri" w:hAnsi="Calibri" w:cs="Calibri"/>
                <w:b/>
                <w:bCs/>
                <w:lang w:eastAsia="en-IE"/>
              </w:rPr>
            </w:pPr>
            <w:r w:rsidRPr="00797367">
              <w:rPr>
                <w:rFonts w:ascii="Calibri" w:hAnsi="Calibri" w:cs="Calibri"/>
                <w:b/>
                <w:bCs/>
                <w:lang w:eastAsia="en-IE"/>
              </w:rPr>
              <w:t>YES</w:t>
            </w:r>
          </w:p>
        </w:tc>
        <w:tc>
          <w:tcPr>
            <w:tcW w:w="1219" w:type="dxa"/>
          </w:tcPr>
          <w:p w14:paraId="0546B2C0" w14:textId="77777777" w:rsidR="000C011E" w:rsidRPr="00797367" w:rsidRDefault="000C011E" w:rsidP="0093703A">
            <w:pPr>
              <w:autoSpaceDE w:val="0"/>
              <w:autoSpaceDN w:val="0"/>
              <w:adjustRightInd w:val="0"/>
              <w:jc w:val="center"/>
              <w:rPr>
                <w:rFonts w:ascii="Calibri" w:hAnsi="Calibri" w:cs="Calibri"/>
                <w:b/>
                <w:bCs/>
                <w:lang w:eastAsia="en-IE"/>
              </w:rPr>
            </w:pPr>
            <w:r w:rsidRPr="00797367">
              <w:rPr>
                <w:rFonts w:ascii="Calibri" w:hAnsi="Calibri" w:cs="Calibri"/>
                <w:b/>
                <w:bCs/>
                <w:lang w:eastAsia="en-IE"/>
              </w:rPr>
              <w:t>NO</w:t>
            </w:r>
          </w:p>
        </w:tc>
      </w:tr>
      <w:tr w:rsidR="000C011E" w:rsidRPr="00797367" w14:paraId="5B63A99D" w14:textId="77777777" w:rsidTr="0093703A">
        <w:tc>
          <w:tcPr>
            <w:tcW w:w="675" w:type="dxa"/>
          </w:tcPr>
          <w:p w14:paraId="444A8247"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w:t>
            </w:r>
            <w:proofErr w:type="spellStart"/>
            <w:r w:rsidRPr="00797367">
              <w:rPr>
                <w:rFonts w:ascii="Calibri" w:hAnsi="Calibri" w:cs="Calibri"/>
                <w:bCs/>
                <w:lang w:eastAsia="en-IE"/>
              </w:rPr>
              <w:t>i</w:t>
            </w:r>
            <w:proofErr w:type="spellEnd"/>
            <w:r w:rsidRPr="00797367">
              <w:rPr>
                <w:rFonts w:ascii="Calibri" w:hAnsi="Calibri" w:cs="Calibri"/>
                <w:bCs/>
                <w:lang w:eastAsia="en-IE"/>
              </w:rPr>
              <w:t>)</w:t>
            </w:r>
          </w:p>
        </w:tc>
        <w:tc>
          <w:tcPr>
            <w:tcW w:w="6663" w:type="dxa"/>
            <w:gridSpan w:val="2"/>
          </w:tcPr>
          <w:p w14:paraId="7974BAA0"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szCs w:val="20"/>
              </w:rPr>
              <w:t>Employment Equality Acts 1998-2011</w:t>
            </w:r>
          </w:p>
        </w:tc>
        <w:tc>
          <w:tcPr>
            <w:tcW w:w="1134" w:type="dxa"/>
          </w:tcPr>
          <w:p w14:paraId="0E288E5B" w14:textId="77777777" w:rsidR="000C011E" w:rsidRPr="00797367" w:rsidRDefault="000C011E" w:rsidP="0093703A">
            <w:pPr>
              <w:autoSpaceDE w:val="0"/>
              <w:autoSpaceDN w:val="0"/>
              <w:adjustRightInd w:val="0"/>
              <w:rPr>
                <w:rFonts w:ascii="Calibri" w:hAnsi="Calibri" w:cs="Calibri"/>
                <w:bCs/>
                <w:lang w:eastAsia="en-IE"/>
              </w:rPr>
            </w:pPr>
          </w:p>
        </w:tc>
        <w:tc>
          <w:tcPr>
            <w:tcW w:w="1219" w:type="dxa"/>
          </w:tcPr>
          <w:p w14:paraId="44E9E0D8"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05625988" w14:textId="77777777" w:rsidTr="0093703A">
        <w:tc>
          <w:tcPr>
            <w:tcW w:w="675" w:type="dxa"/>
          </w:tcPr>
          <w:p w14:paraId="196EE280"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(ii)</w:t>
            </w:r>
          </w:p>
        </w:tc>
        <w:tc>
          <w:tcPr>
            <w:tcW w:w="6663" w:type="dxa"/>
            <w:gridSpan w:val="2"/>
          </w:tcPr>
          <w:p w14:paraId="4DF402A5"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szCs w:val="20"/>
              </w:rPr>
              <w:t>Equal Status Acts 2000-2011</w:t>
            </w:r>
          </w:p>
        </w:tc>
        <w:tc>
          <w:tcPr>
            <w:tcW w:w="1134" w:type="dxa"/>
          </w:tcPr>
          <w:p w14:paraId="25164BFC" w14:textId="77777777" w:rsidR="000C011E" w:rsidRPr="00797367" w:rsidRDefault="000C011E" w:rsidP="0093703A">
            <w:pPr>
              <w:autoSpaceDE w:val="0"/>
              <w:autoSpaceDN w:val="0"/>
              <w:adjustRightInd w:val="0"/>
              <w:rPr>
                <w:rFonts w:ascii="Calibri" w:hAnsi="Calibri" w:cs="Calibri"/>
                <w:bCs/>
                <w:lang w:eastAsia="en-IE"/>
              </w:rPr>
            </w:pPr>
          </w:p>
        </w:tc>
        <w:tc>
          <w:tcPr>
            <w:tcW w:w="1219" w:type="dxa"/>
          </w:tcPr>
          <w:p w14:paraId="636DC66E"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294D10BC" w14:textId="77777777" w:rsidTr="0093703A">
        <w:tc>
          <w:tcPr>
            <w:tcW w:w="675" w:type="dxa"/>
          </w:tcPr>
          <w:p w14:paraId="29117BA4"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(iii)</w:t>
            </w:r>
          </w:p>
        </w:tc>
        <w:tc>
          <w:tcPr>
            <w:tcW w:w="6663" w:type="dxa"/>
            <w:gridSpan w:val="2"/>
          </w:tcPr>
          <w:p w14:paraId="1EC11620"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szCs w:val="20"/>
              </w:rPr>
              <w:t>National Minimum Wage Act 2000 as amended</w:t>
            </w:r>
          </w:p>
        </w:tc>
        <w:tc>
          <w:tcPr>
            <w:tcW w:w="1134" w:type="dxa"/>
          </w:tcPr>
          <w:p w14:paraId="707A9167" w14:textId="77777777" w:rsidR="000C011E" w:rsidRPr="00797367" w:rsidRDefault="000C011E" w:rsidP="0093703A">
            <w:pPr>
              <w:autoSpaceDE w:val="0"/>
              <w:autoSpaceDN w:val="0"/>
              <w:adjustRightInd w:val="0"/>
              <w:rPr>
                <w:rFonts w:ascii="Calibri" w:hAnsi="Calibri" w:cs="Calibri"/>
                <w:bCs/>
                <w:lang w:eastAsia="en-IE"/>
              </w:rPr>
            </w:pPr>
          </w:p>
        </w:tc>
        <w:tc>
          <w:tcPr>
            <w:tcW w:w="1219" w:type="dxa"/>
          </w:tcPr>
          <w:p w14:paraId="29291D12"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5595C79B" w14:textId="77777777" w:rsidTr="0093703A">
        <w:tc>
          <w:tcPr>
            <w:tcW w:w="675" w:type="dxa"/>
          </w:tcPr>
          <w:p w14:paraId="0C87C3EF"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(iv)</w:t>
            </w:r>
          </w:p>
        </w:tc>
        <w:tc>
          <w:tcPr>
            <w:tcW w:w="6663" w:type="dxa"/>
            <w:gridSpan w:val="2"/>
          </w:tcPr>
          <w:p w14:paraId="4F744DD0"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szCs w:val="20"/>
              </w:rPr>
              <w:t>Organisation of Working Time Act 1997 as amended</w:t>
            </w:r>
          </w:p>
        </w:tc>
        <w:tc>
          <w:tcPr>
            <w:tcW w:w="1134" w:type="dxa"/>
          </w:tcPr>
          <w:p w14:paraId="3BDA01EC" w14:textId="77777777" w:rsidR="000C011E" w:rsidRPr="00797367" w:rsidRDefault="000C011E" w:rsidP="0093703A">
            <w:pPr>
              <w:autoSpaceDE w:val="0"/>
              <w:autoSpaceDN w:val="0"/>
              <w:adjustRightInd w:val="0"/>
              <w:rPr>
                <w:rFonts w:ascii="Calibri" w:hAnsi="Calibri" w:cs="Calibri"/>
                <w:bCs/>
                <w:lang w:eastAsia="en-IE"/>
              </w:rPr>
            </w:pPr>
          </w:p>
        </w:tc>
        <w:tc>
          <w:tcPr>
            <w:tcW w:w="1219" w:type="dxa"/>
          </w:tcPr>
          <w:p w14:paraId="3588A103"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5F416805" w14:textId="77777777" w:rsidTr="0093703A">
        <w:tc>
          <w:tcPr>
            <w:tcW w:w="675" w:type="dxa"/>
          </w:tcPr>
          <w:p w14:paraId="6E176524"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(v)</w:t>
            </w:r>
          </w:p>
        </w:tc>
        <w:tc>
          <w:tcPr>
            <w:tcW w:w="6663" w:type="dxa"/>
            <w:gridSpan w:val="2"/>
          </w:tcPr>
          <w:p w14:paraId="128FFC22"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Safety, Health and Welfare at Work Act 2005 and Safety, Health and Welfare at Work (General application) Regulation 2007</w:t>
            </w:r>
          </w:p>
        </w:tc>
        <w:tc>
          <w:tcPr>
            <w:tcW w:w="1134" w:type="dxa"/>
          </w:tcPr>
          <w:p w14:paraId="38C8671D" w14:textId="77777777" w:rsidR="000C011E" w:rsidRPr="00797367" w:rsidRDefault="000C011E" w:rsidP="0093703A">
            <w:pPr>
              <w:autoSpaceDE w:val="0"/>
              <w:autoSpaceDN w:val="0"/>
              <w:adjustRightInd w:val="0"/>
              <w:rPr>
                <w:rFonts w:ascii="Calibri" w:hAnsi="Calibri" w:cs="Calibri"/>
                <w:bCs/>
                <w:lang w:eastAsia="en-IE"/>
              </w:rPr>
            </w:pPr>
          </w:p>
        </w:tc>
        <w:tc>
          <w:tcPr>
            <w:tcW w:w="1219" w:type="dxa"/>
          </w:tcPr>
          <w:p w14:paraId="7B28974D"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0A98717B" w14:textId="77777777" w:rsidTr="0093703A">
        <w:tc>
          <w:tcPr>
            <w:tcW w:w="675" w:type="dxa"/>
          </w:tcPr>
          <w:p w14:paraId="6B407C2D"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(vi)</w:t>
            </w:r>
          </w:p>
        </w:tc>
        <w:tc>
          <w:tcPr>
            <w:tcW w:w="6663" w:type="dxa"/>
            <w:gridSpan w:val="2"/>
          </w:tcPr>
          <w:p w14:paraId="23E8CDEC"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Disability Act 2005</w:t>
            </w:r>
          </w:p>
        </w:tc>
        <w:tc>
          <w:tcPr>
            <w:tcW w:w="1134" w:type="dxa"/>
          </w:tcPr>
          <w:p w14:paraId="3530AF13" w14:textId="77777777" w:rsidR="000C011E" w:rsidRPr="00797367" w:rsidRDefault="000C011E" w:rsidP="0093703A">
            <w:pPr>
              <w:autoSpaceDE w:val="0"/>
              <w:autoSpaceDN w:val="0"/>
              <w:adjustRightInd w:val="0"/>
              <w:rPr>
                <w:rFonts w:ascii="Calibri" w:hAnsi="Calibri" w:cs="Calibri"/>
                <w:bCs/>
                <w:lang w:eastAsia="en-IE"/>
              </w:rPr>
            </w:pPr>
          </w:p>
        </w:tc>
        <w:tc>
          <w:tcPr>
            <w:tcW w:w="1219" w:type="dxa"/>
          </w:tcPr>
          <w:p w14:paraId="27B94BAA"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34B28401" w14:textId="77777777" w:rsidTr="0093703A">
        <w:tc>
          <w:tcPr>
            <w:tcW w:w="675" w:type="dxa"/>
          </w:tcPr>
          <w:p w14:paraId="1546426B"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(vii)</w:t>
            </w:r>
          </w:p>
        </w:tc>
        <w:tc>
          <w:tcPr>
            <w:tcW w:w="6663" w:type="dxa"/>
            <w:gridSpan w:val="2"/>
          </w:tcPr>
          <w:p w14:paraId="436EC854" w14:textId="77777777" w:rsidR="000C011E" w:rsidRPr="00797367" w:rsidRDefault="000C011E" w:rsidP="0093703A">
            <w:pPr>
              <w:autoSpaceDE w:val="0"/>
              <w:autoSpaceDN w:val="0"/>
              <w:adjustRightInd w:val="0"/>
              <w:rPr>
                <w:rFonts w:ascii="Calibri" w:hAnsi="Calibri" w:cs="Calibri"/>
                <w:bCs/>
                <w:lang w:eastAsia="en-IE"/>
              </w:rPr>
            </w:pPr>
            <w:r w:rsidRPr="00797367">
              <w:rPr>
                <w:rFonts w:ascii="Calibri" w:hAnsi="Calibri" w:cs="Calibri"/>
                <w:bCs/>
                <w:lang w:eastAsia="en-IE"/>
              </w:rPr>
              <w:t>We have procedures in place to ensure that our subcontractors, if any are used for this contract, apply the same standards.</w:t>
            </w:r>
          </w:p>
        </w:tc>
        <w:tc>
          <w:tcPr>
            <w:tcW w:w="1134" w:type="dxa"/>
          </w:tcPr>
          <w:p w14:paraId="0C0826F8" w14:textId="77777777" w:rsidR="000C011E" w:rsidRPr="00797367" w:rsidRDefault="000C011E" w:rsidP="0093703A">
            <w:pPr>
              <w:autoSpaceDE w:val="0"/>
              <w:autoSpaceDN w:val="0"/>
              <w:adjustRightInd w:val="0"/>
              <w:rPr>
                <w:rFonts w:ascii="Calibri" w:hAnsi="Calibri" w:cs="Calibri"/>
                <w:bCs/>
                <w:lang w:eastAsia="en-IE"/>
              </w:rPr>
            </w:pPr>
          </w:p>
        </w:tc>
        <w:tc>
          <w:tcPr>
            <w:tcW w:w="1219" w:type="dxa"/>
          </w:tcPr>
          <w:p w14:paraId="2FCBB383" w14:textId="77777777" w:rsidR="000C011E" w:rsidRPr="00797367" w:rsidRDefault="000C011E" w:rsidP="0093703A">
            <w:pPr>
              <w:autoSpaceDE w:val="0"/>
              <w:autoSpaceDN w:val="0"/>
              <w:adjustRightInd w:val="0"/>
              <w:rPr>
                <w:rFonts w:ascii="Calibri" w:hAnsi="Calibri" w:cs="Calibri"/>
                <w:bCs/>
                <w:lang w:eastAsia="en-IE"/>
              </w:rPr>
            </w:pPr>
          </w:p>
        </w:tc>
      </w:tr>
      <w:tr w:rsidR="000C011E" w:rsidRPr="00797367" w14:paraId="438F10E1" w14:textId="77777777" w:rsidTr="0093703A">
        <w:tc>
          <w:tcPr>
            <w:tcW w:w="9691" w:type="dxa"/>
            <w:gridSpan w:val="5"/>
          </w:tcPr>
          <w:p w14:paraId="3F7EE4EB" w14:textId="77777777" w:rsidR="000C011E" w:rsidRPr="00797367" w:rsidRDefault="000C011E" w:rsidP="0093703A">
            <w:pPr>
              <w:jc w:val="both"/>
              <w:rPr>
                <w:rFonts w:ascii="Calibri" w:hAnsi="Calibri" w:cs="Calibri"/>
                <w:b/>
              </w:rPr>
            </w:pPr>
            <w:r w:rsidRPr="00797367">
              <w:rPr>
                <w:rFonts w:ascii="Calibri" w:hAnsi="Calibri" w:cs="Calibri"/>
                <w:b/>
              </w:rPr>
              <w:t>This Declaration is made for the benefit of the Contracting Authority</w:t>
            </w:r>
          </w:p>
          <w:p w14:paraId="0220DAF3" w14:textId="77777777" w:rsidR="000C011E" w:rsidRPr="00797367" w:rsidRDefault="000C011E" w:rsidP="0093703A">
            <w:pPr>
              <w:jc w:val="both"/>
              <w:rPr>
                <w:rFonts w:ascii="Calibri" w:hAnsi="Calibri" w:cs="Calibri"/>
              </w:rPr>
            </w:pPr>
          </w:p>
          <w:p w14:paraId="417C4C02" w14:textId="77777777" w:rsidR="000C011E" w:rsidRPr="00797367" w:rsidRDefault="000C011E" w:rsidP="0093703A">
            <w:pPr>
              <w:jc w:val="both"/>
              <w:rPr>
                <w:rFonts w:ascii="Calibri" w:hAnsi="Calibri" w:cs="Calibri"/>
              </w:rPr>
            </w:pPr>
            <w:r w:rsidRPr="00797367">
              <w:rPr>
                <w:rFonts w:ascii="Calibri" w:hAnsi="Calibri" w:cs="Calibri"/>
              </w:rPr>
              <w:t xml:space="preserve">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 </w:t>
            </w:r>
          </w:p>
          <w:p w14:paraId="587CB741" w14:textId="77777777" w:rsidR="000C011E" w:rsidRPr="00797367" w:rsidRDefault="000C011E" w:rsidP="0093703A">
            <w:pPr>
              <w:autoSpaceDE w:val="0"/>
              <w:autoSpaceDN w:val="0"/>
              <w:adjustRightInd w:val="0"/>
              <w:rPr>
                <w:rFonts w:ascii="Calibri" w:hAnsi="Calibri" w:cs="Calibri"/>
                <w:b/>
                <w:bCs/>
                <w:lang w:eastAsia="en-IE"/>
              </w:rPr>
            </w:pPr>
          </w:p>
        </w:tc>
      </w:tr>
      <w:tr w:rsidR="000C011E" w:rsidRPr="00797367" w14:paraId="35DD60BA" w14:textId="77777777" w:rsidTr="0093703A">
        <w:tc>
          <w:tcPr>
            <w:tcW w:w="4503" w:type="dxa"/>
            <w:gridSpan w:val="2"/>
          </w:tcPr>
          <w:p w14:paraId="62876087" w14:textId="77777777" w:rsidR="000C011E" w:rsidRPr="00797367" w:rsidRDefault="000C011E" w:rsidP="0093703A">
            <w:pPr>
              <w:autoSpaceDE w:val="0"/>
              <w:autoSpaceDN w:val="0"/>
              <w:adjustRightInd w:val="0"/>
              <w:rPr>
                <w:rFonts w:ascii="Calibri" w:hAnsi="Calibri" w:cs="Calibri"/>
                <w:b/>
              </w:rPr>
            </w:pPr>
            <w:r w:rsidRPr="00797367">
              <w:rPr>
                <w:rFonts w:ascii="Calibri" w:hAnsi="Calibri" w:cs="Calibri"/>
                <w:b/>
              </w:rPr>
              <w:t>Name of Economic Operator</w:t>
            </w:r>
          </w:p>
          <w:p w14:paraId="7E8EFE3F" w14:textId="77777777" w:rsidR="000C011E" w:rsidRPr="00797367" w:rsidRDefault="000C011E" w:rsidP="0093703A">
            <w:pPr>
              <w:autoSpaceDE w:val="0"/>
              <w:autoSpaceDN w:val="0"/>
              <w:adjustRightInd w:val="0"/>
              <w:rPr>
                <w:rFonts w:ascii="Calibri" w:hAnsi="Calibri" w:cs="Calibri"/>
                <w:b/>
                <w:bCs/>
                <w:lang w:eastAsia="en-IE"/>
              </w:rPr>
            </w:pPr>
          </w:p>
        </w:tc>
        <w:tc>
          <w:tcPr>
            <w:tcW w:w="5188" w:type="dxa"/>
            <w:gridSpan w:val="3"/>
          </w:tcPr>
          <w:p w14:paraId="4EBCA39B" w14:textId="77777777" w:rsidR="000C011E" w:rsidRPr="00797367" w:rsidRDefault="000C011E" w:rsidP="0093703A">
            <w:pPr>
              <w:autoSpaceDE w:val="0"/>
              <w:autoSpaceDN w:val="0"/>
              <w:adjustRightInd w:val="0"/>
              <w:rPr>
                <w:rFonts w:ascii="Calibri" w:hAnsi="Calibri" w:cs="Calibri"/>
                <w:b/>
                <w:bCs/>
                <w:lang w:eastAsia="en-IE"/>
              </w:rPr>
            </w:pPr>
          </w:p>
        </w:tc>
      </w:tr>
      <w:tr w:rsidR="000C011E" w:rsidRPr="00797367" w14:paraId="1FED3CFF" w14:textId="77777777" w:rsidTr="0093703A">
        <w:tc>
          <w:tcPr>
            <w:tcW w:w="4503" w:type="dxa"/>
            <w:gridSpan w:val="2"/>
          </w:tcPr>
          <w:p w14:paraId="08D49D3C" w14:textId="77777777" w:rsidR="000C011E" w:rsidRPr="00797367" w:rsidRDefault="000C011E" w:rsidP="0093703A">
            <w:pPr>
              <w:autoSpaceDE w:val="0"/>
              <w:autoSpaceDN w:val="0"/>
              <w:adjustRightInd w:val="0"/>
              <w:rPr>
                <w:rFonts w:ascii="Calibri" w:hAnsi="Calibri" w:cs="Calibri"/>
                <w:b/>
              </w:rPr>
            </w:pPr>
            <w:r w:rsidRPr="00797367">
              <w:rPr>
                <w:rFonts w:ascii="Calibri" w:hAnsi="Calibri" w:cs="Calibri"/>
                <w:b/>
              </w:rPr>
              <w:t>Authorised Signatory</w:t>
            </w:r>
          </w:p>
          <w:p w14:paraId="5FA0BC38" w14:textId="77777777" w:rsidR="000C011E" w:rsidRPr="00797367" w:rsidRDefault="000C011E" w:rsidP="0093703A">
            <w:pPr>
              <w:autoSpaceDE w:val="0"/>
              <w:autoSpaceDN w:val="0"/>
              <w:adjustRightInd w:val="0"/>
              <w:rPr>
                <w:rFonts w:ascii="Calibri" w:hAnsi="Calibri" w:cs="Calibri"/>
                <w:b/>
                <w:bCs/>
                <w:lang w:eastAsia="en-IE"/>
              </w:rPr>
            </w:pPr>
          </w:p>
        </w:tc>
        <w:tc>
          <w:tcPr>
            <w:tcW w:w="5188" w:type="dxa"/>
            <w:gridSpan w:val="3"/>
          </w:tcPr>
          <w:p w14:paraId="34619DBD" w14:textId="77777777" w:rsidR="000C011E" w:rsidRPr="00797367" w:rsidRDefault="000C011E" w:rsidP="0093703A">
            <w:pPr>
              <w:autoSpaceDE w:val="0"/>
              <w:autoSpaceDN w:val="0"/>
              <w:adjustRightInd w:val="0"/>
              <w:rPr>
                <w:rFonts w:ascii="Calibri" w:hAnsi="Calibri" w:cs="Calibri"/>
                <w:b/>
                <w:bCs/>
                <w:lang w:eastAsia="en-IE"/>
              </w:rPr>
            </w:pPr>
          </w:p>
        </w:tc>
      </w:tr>
      <w:tr w:rsidR="000C011E" w:rsidRPr="00797367" w14:paraId="285A7CF8" w14:textId="77777777" w:rsidTr="0093703A">
        <w:tc>
          <w:tcPr>
            <w:tcW w:w="4503" w:type="dxa"/>
            <w:gridSpan w:val="2"/>
          </w:tcPr>
          <w:p w14:paraId="6B49B43D" w14:textId="77777777" w:rsidR="000C011E" w:rsidRPr="00797367" w:rsidRDefault="000C011E" w:rsidP="0093703A">
            <w:pPr>
              <w:autoSpaceDE w:val="0"/>
              <w:autoSpaceDN w:val="0"/>
              <w:adjustRightInd w:val="0"/>
              <w:rPr>
                <w:rFonts w:ascii="Calibri" w:hAnsi="Calibri" w:cs="Calibri"/>
                <w:b/>
              </w:rPr>
            </w:pPr>
            <w:r w:rsidRPr="00797367">
              <w:rPr>
                <w:rFonts w:ascii="Calibri" w:hAnsi="Calibri" w:cs="Calibri"/>
                <w:b/>
              </w:rPr>
              <w:t>Name in print or block capitals</w:t>
            </w:r>
          </w:p>
          <w:p w14:paraId="05946B72" w14:textId="77777777" w:rsidR="000C011E" w:rsidRPr="00797367" w:rsidRDefault="000C011E" w:rsidP="0093703A">
            <w:pPr>
              <w:autoSpaceDE w:val="0"/>
              <w:autoSpaceDN w:val="0"/>
              <w:adjustRightInd w:val="0"/>
              <w:rPr>
                <w:rFonts w:ascii="Calibri" w:hAnsi="Calibri" w:cs="Calibri"/>
                <w:b/>
                <w:bCs/>
                <w:lang w:eastAsia="en-IE"/>
              </w:rPr>
            </w:pPr>
          </w:p>
        </w:tc>
        <w:tc>
          <w:tcPr>
            <w:tcW w:w="5188" w:type="dxa"/>
            <w:gridSpan w:val="3"/>
          </w:tcPr>
          <w:p w14:paraId="29EA9B74" w14:textId="77777777" w:rsidR="000C011E" w:rsidRPr="00797367" w:rsidRDefault="000C011E" w:rsidP="0093703A">
            <w:pPr>
              <w:autoSpaceDE w:val="0"/>
              <w:autoSpaceDN w:val="0"/>
              <w:adjustRightInd w:val="0"/>
              <w:rPr>
                <w:rFonts w:ascii="Calibri" w:hAnsi="Calibri" w:cs="Calibri"/>
                <w:b/>
                <w:bCs/>
                <w:lang w:eastAsia="en-IE"/>
              </w:rPr>
            </w:pPr>
          </w:p>
        </w:tc>
      </w:tr>
      <w:tr w:rsidR="000C011E" w:rsidRPr="00797367" w14:paraId="0D8D709E" w14:textId="77777777" w:rsidTr="0093703A">
        <w:tc>
          <w:tcPr>
            <w:tcW w:w="4503" w:type="dxa"/>
            <w:gridSpan w:val="2"/>
          </w:tcPr>
          <w:p w14:paraId="3279090A" w14:textId="77777777" w:rsidR="000C011E" w:rsidRPr="00797367" w:rsidRDefault="000C011E" w:rsidP="0093703A">
            <w:pPr>
              <w:autoSpaceDE w:val="0"/>
              <w:autoSpaceDN w:val="0"/>
              <w:adjustRightInd w:val="0"/>
              <w:rPr>
                <w:rFonts w:ascii="Calibri" w:hAnsi="Calibri" w:cs="Calibri"/>
                <w:b/>
              </w:rPr>
            </w:pPr>
            <w:r w:rsidRPr="00797367">
              <w:rPr>
                <w:rFonts w:ascii="Calibri" w:hAnsi="Calibri" w:cs="Calibri"/>
                <w:b/>
              </w:rPr>
              <w:t>Rank / Position</w:t>
            </w:r>
            <w:r w:rsidRPr="00797367">
              <w:rPr>
                <w:rFonts w:ascii="Calibri" w:hAnsi="Calibri" w:cs="Calibri"/>
                <w:b/>
              </w:rPr>
              <w:tab/>
            </w:r>
          </w:p>
          <w:p w14:paraId="685CA164" w14:textId="77777777" w:rsidR="000C011E" w:rsidRPr="00797367" w:rsidRDefault="000C011E" w:rsidP="0093703A">
            <w:pPr>
              <w:autoSpaceDE w:val="0"/>
              <w:autoSpaceDN w:val="0"/>
              <w:adjustRightInd w:val="0"/>
              <w:rPr>
                <w:rFonts w:ascii="Calibri" w:hAnsi="Calibri" w:cs="Calibri"/>
                <w:b/>
                <w:bCs/>
                <w:lang w:eastAsia="en-IE"/>
              </w:rPr>
            </w:pPr>
          </w:p>
        </w:tc>
        <w:tc>
          <w:tcPr>
            <w:tcW w:w="5188" w:type="dxa"/>
            <w:gridSpan w:val="3"/>
          </w:tcPr>
          <w:p w14:paraId="44A87496" w14:textId="77777777" w:rsidR="000C011E" w:rsidRPr="00797367" w:rsidRDefault="000C011E" w:rsidP="0093703A">
            <w:pPr>
              <w:autoSpaceDE w:val="0"/>
              <w:autoSpaceDN w:val="0"/>
              <w:adjustRightInd w:val="0"/>
              <w:rPr>
                <w:rFonts w:ascii="Calibri" w:hAnsi="Calibri" w:cs="Calibri"/>
                <w:b/>
                <w:bCs/>
                <w:lang w:eastAsia="en-IE"/>
              </w:rPr>
            </w:pPr>
          </w:p>
        </w:tc>
      </w:tr>
      <w:tr w:rsidR="000C011E" w:rsidRPr="00797367" w14:paraId="1EA7182A" w14:textId="77777777" w:rsidTr="0093703A">
        <w:tc>
          <w:tcPr>
            <w:tcW w:w="9691" w:type="dxa"/>
            <w:gridSpan w:val="5"/>
          </w:tcPr>
          <w:p w14:paraId="062613E0" w14:textId="77777777" w:rsidR="000C011E" w:rsidRPr="00797367" w:rsidRDefault="000C011E" w:rsidP="0093703A">
            <w:pPr>
              <w:jc w:val="both"/>
              <w:rPr>
                <w:rFonts w:ascii="Calibri" w:hAnsi="Calibri" w:cs="Calibri"/>
                <w:b/>
              </w:rPr>
            </w:pPr>
            <w:r w:rsidRPr="00797367">
              <w:rPr>
                <w:rFonts w:ascii="Calibri" w:hAnsi="Calibri" w:cs="Calibri"/>
                <w:b/>
              </w:rPr>
              <w:t xml:space="preserve">NOTE: </w:t>
            </w:r>
          </w:p>
          <w:p w14:paraId="7DD52DDF" w14:textId="77777777" w:rsidR="000C011E" w:rsidRPr="00797367" w:rsidRDefault="000C011E" w:rsidP="0093703A">
            <w:pPr>
              <w:jc w:val="both"/>
              <w:rPr>
                <w:rFonts w:ascii="Calibri" w:hAnsi="Calibri" w:cs="Calibri"/>
                <w:b/>
              </w:rPr>
            </w:pPr>
          </w:p>
          <w:p w14:paraId="764DB85F" w14:textId="77777777" w:rsidR="000C011E" w:rsidRPr="00797367" w:rsidRDefault="000C011E" w:rsidP="0093703A">
            <w:pPr>
              <w:autoSpaceDE w:val="0"/>
              <w:autoSpaceDN w:val="0"/>
              <w:adjustRightInd w:val="0"/>
              <w:rPr>
                <w:rFonts w:ascii="Calibri" w:hAnsi="Calibri" w:cs="Calibri"/>
                <w:b/>
                <w:bCs/>
                <w:lang w:eastAsia="en-IE"/>
              </w:rPr>
            </w:pPr>
            <w:r w:rsidRPr="00797367">
              <w:rPr>
                <w:rFonts w:ascii="Calibri" w:hAnsi="Calibri" w:cs="Calibri"/>
                <w:b/>
              </w:rPr>
              <w:t>The term Economic Operator covers equally the concepts of Contractor, Supplier and Service Provider whether as Candidate, Tenderer or Participant under an award procedure in accordance with the relevant Public Procurement Directive</w:t>
            </w:r>
            <w:r w:rsidR="00D34BF6" w:rsidRPr="00797367">
              <w:rPr>
                <w:rFonts w:ascii="Calibri" w:hAnsi="Calibri" w:cs="Calibri"/>
                <w:b/>
              </w:rPr>
              <w:t>.</w:t>
            </w:r>
          </w:p>
        </w:tc>
      </w:tr>
    </w:tbl>
    <w:p w14:paraId="0B56BC48" w14:textId="77777777" w:rsidR="000C011E" w:rsidRPr="00797367" w:rsidRDefault="000C011E" w:rsidP="000C011E">
      <w:pPr>
        <w:autoSpaceDE w:val="0"/>
        <w:autoSpaceDN w:val="0"/>
        <w:adjustRightInd w:val="0"/>
        <w:rPr>
          <w:rFonts w:ascii="Calibri" w:hAnsi="Calibri" w:cs="Calibri"/>
          <w:b/>
          <w:bCs/>
          <w:lang w:eastAsia="en-IE"/>
        </w:rPr>
      </w:pPr>
    </w:p>
    <w:p w14:paraId="1981D267" w14:textId="77777777" w:rsidR="000C011E" w:rsidRPr="00797367" w:rsidRDefault="000C011E" w:rsidP="000C011E">
      <w:pPr>
        <w:autoSpaceDE w:val="0"/>
        <w:autoSpaceDN w:val="0"/>
        <w:adjustRightInd w:val="0"/>
        <w:rPr>
          <w:rFonts w:ascii="Calibri" w:hAnsi="Calibri" w:cs="Calibri"/>
          <w:b/>
          <w:bCs/>
          <w:lang w:eastAsia="en-IE"/>
        </w:rPr>
      </w:pPr>
    </w:p>
    <w:p w14:paraId="24716E65" w14:textId="77777777" w:rsidR="00B63493" w:rsidRPr="00797367" w:rsidRDefault="00B63493">
      <w:pPr>
        <w:rPr>
          <w:rFonts w:ascii="Calibri" w:hAnsi="Calibri" w:cs="Calibri"/>
          <w:b/>
          <w:bCs/>
          <w:lang w:eastAsia="en-IE"/>
        </w:rPr>
      </w:pPr>
      <w:r w:rsidRPr="00797367">
        <w:rPr>
          <w:rFonts w:ascii="Calibri" w:hAnsi="Calibri" w:cs="Calibri"/>
          <w:b/>
          <w:bCs/>
          <w:lang w:eastAsia="en-IE"/>
        </w:rPr>
        <w:br w:type="page"/>
      </w:r>
    </w:p>
    <w:p w14:paraId="2EA4DC47" w14:textId="77777777" w:rsidR="000C011E" w:rsidRPr="00797367" w:rsidRDefault="000C011E" w:rsidP="000C011E">
      <w:pPr>
        <w:autoSpaceDE w:val="0"/>
        <w:autoSpaceDN w:val="0"/>
        <w:adjustRightInd w:val="0"/>
        <w:rPr>
          <w:rFonts w:ascii="Calibri" w:hAnsi="Calibri" w:cs="Calibri"/>
          <w:b/>
          <w:bCs/>
          <w:lang w:eastAsia="en-IE"/>
        </w:rPr>
      </w:pPr>
    </w:p>
    <w:p w14:paraId="05A3637E" w14:textId="53EAECF5" w:rsidR="000C011E" w:rsidRPr="00797367" w:rsidRDefault="000C011E" w:rsidP="00063FBE">
      <w:pPr>
        <w:spacing w:after="200" w:line="276" w:lineRule="auto"/>
        <w:jc w:val="center"/>
        <w:rPr>
          <w:rFonts w:ascii="Calibri" w:hAnsi="Calibri" w:cs="Calibri"/>
          <w:b/>
          <w:bCs/>
          <w:sz w:val="32"/>
          <w:szCs w:val="32"/>
          <w:u w:val="single"/>
          <w:lang w:eastAsia="en-IE"/>
        </w:rPr>
      </w:pPr>
      <w:r w:rsidRPr="00797367">
        <w:rPr>
          <w:rFonts w:ascii="Calibri" w:hAnsi="Calibri" w:cs="Calibri"/>
          <w:b/>
          <w:bCs/>
          <w:sz w:val="32"/>
          <w:szCs w:val="32"/>
          <w:u w:val="single"/>
          <w:lang w:eastAsia="en-IE"/>
        </w:rPr>
        <w:t xml:space="preserve">APPENDIX </w:t>
      </w:r>
      <w:r w:rsidR="00886E7A" w:rsidRPr="00797367">
        <w:rPr>
          <w:rFonts w:ascii="Calibri" w:hAnsi="Calibri" w:cs="Calibri"/>
          <w:b/>
          <w:bCs/>
          <w:sz w:val="32"/>
          <w:szCs w:val="32"/>
          <w:u w:val="single"/>
          <w:lang w:eastAsia="en-IE"/>
        </w:rPr>
        <w:t>4</w:t>
      </w:r>
      <w:r w:rsidR="00D34BF6" w:rsidRPr="00797367">
        <w:rPr>
          <w:rFonts w:ascii="Calibri" w:hAnsi="Calibri" w:cs="Calibri"/>
          <w:b/>
          <w:bCs/>
          <w:sz w:val="32"/>
          <w:szCs w:val="32"/>
          <w:u w:val="single"/>
          <w:lang w:eastAsia="en-IE"/>
        </w:rPr>
        <w:t>:</w:t>
      </w:r>
      <w:r w:rsidRPr="00797367">
        <w:rPr>
          <w:rFonts w:ascii="Calibri" w:hAnsi="Calibri" w:cs="Calibri"/>
          <w:b/>
          <w:bCs/>
          <w:sz w:val="32"/>
          <w:szCs w:val="32"/>
          <w:u w:val="single"/>
          <w:lang w:eastAsia="en-IE"/>
        </w:rPr>
        <w:t xml:space="preserve"> CERTIFICATE RELATING TO BONA FIDE TENDER</w:t>
      </w:r>
    </w:p>
    <w:p w14:paraId="682C8820" w14:textId="77777777" w:rsidR="000C011E" w:rsidRPr="00797367" w:rsidRDefault="000C011E" w:rsidP="000C011E">
      <w:pPr>
        <w:autoSpaceDE w:val="0"/>
        <w:autoSpaceDN w:val="0"/>
        <w:adjustRightInd w:val="0"/>
        <w:rPr>
          <w:rFonts w:ascii="Calibri" w:hAnsi="Calibri" w:cs="Calibri"/>
          <w:b/>
          <w:bCs/>
          <w:szCs w:val="22"/>
          <w:lang w:eastAsia="en-IE"/>
        </w:rPr>
      </w:pPr>
    </w:p>
    <w:p w14:paraId="0F6F2C0A" w14:textId="77777777" w:rsidR="000C011E" w:rsidRPr="00797367" w:rsidRDefault="000C011E" w:rsidP="000C011E">
      <w:pPr>
        <w:autoSpaceDE w:val="0"/>
        <w:autoSpaceDN w:val="0"/>
        <w:adjustRightInd w:val="0"/>
        <w:rPr>
          <w:rFonts w:ascii="Calibri" w:hAnsi="Calibri" w:cs="Calibri"/>
          <w:szCs w:val="22"/>
          <w:lang w:eastAsia="en-IE"/>
        </w:rPr>
      </w:pPr>
      <w:r w:rsidRPr="00797367">
        <w:rPr>
          <w:rFonts w:ascii="Calibri" w:hAnsi="Calibri" w:cs="Calibri"/>
          <w:b/>
          <w:szCs w:val="22"/>
          <w:lang w:eastAsia="en-IE"/>
        </w:rPr>
        <w:t>1</w:t>
      </w:r>
      <w:r w:rsidRPr="00797367">
        <w:rPr>
          <w:rFonts w:ascii="Calibri" w:hAnsi="Calibri" w:cs="Calibri"/>
          <w:szCs w:val="22"/>
          <w:lang w:eastAsia="en-IE"/>
        </w:rPr>
        <w:t xml:space="preserve">. The essence of tendering is that the client shall receive bona fide competitive tenders from all firms tendering. In recognition of this principle, we certify that this is a bona fide tender intended to be competitive, and that we have not fixed or adjusted the amount of the tender by or under or in accordance with any </w:t>
      </w:r>
      <w:proofErr w:type="spellStart"/>
      <w:r w:rsidRPr="00797367">
        <w:rPr>
          <w:rFonts w:ascii="Calibri" w:hAnsi="Calibri" w:cs="Calibri"/>
          <w:szCs w:val="22"/>
          <w:lang w:eastAsia="en-IE"/>
        </w:rPr>
        <w:t>agreemnt</w:t>
      </w:r>
      <w:proofErr w:type="spellEnd"/>
      <w:r w:rsidRPr="00797367">
        <w:rPr>
          <w:rFonts w:ascii="Calibri" w:hAnsi="Calibri" w:cs="Calibri"/>
          <w:szCs w:val="22"/>
          <w:lang w:eastAsia="en-IE"/>
        </w:rPr>
        <w:t xml:space="preserve"> or arrangement with any other person.</w:t>
      </w:r>
    </w:p>
    <w:p w14:paraId="36F92B23" w14:textId="77777777" w:rsidR="000C011E" w:rsidRPr="00797367" w:rsidRDefault="000C011E" w:rsidP="000C011E">
      <w:pPr>
        <w:autoSpaceDE w:val="0"/>
        <w:autoSpaceDN w:val="0"/>
        <w:adjustRightInd w:val="0"/>
        <w:rPr>
          <w:rFonts w:ascii="Calibri" w:hAnsi="Calibri" w:cs="Calibri"/>
          <w:szCs w:val="22"/>
          <w:lang w:eastAsia="en-IE"/>
        </w:rPr>
      </w:pPr>
    </w:p>
    <w:p w14:paraId="0FF8BDB4" w14:textId="77777777" w:rsidR="000C011E" w:rsidRPr="00797367" w:rsidRDefault="000C011E">
      <w:pPr>
        <w:numPr>
          <w:ilvl w:val="0"/>
          <w:numId w:val="4"/>
        </w:numPr>
        <w:autoSpaceDE w:val="0"/>
        <w:autoSpaceDN w:val="0"/>
        <w:adjustRightInd w:val="0"/>
        <w:rPr>
          <w:rFonts w:ascii="Calibri" w:hAnsi="Calibri" w:cs="Calibri"/>
          <w:szCs w:val="22"/>
          <w:lang w:eastAsia="en-IE"/>
        </w:rPr>
      </w:pPr>
      <w:r w:rsidRPr="00797367">
        <w:rPr>
          <w:rFonts w:ascii="Calibri" w:hAnsi="Calibri" w:cs="Calibri"/>
          <w:szCs w:val="22"/>
          <w:lang w:eastAsia="en-IE"/>
        </w:rPr>
        <w:t>We also certify that we have not:</w:t>
      </w:r>
    </w:p>
    <w:p w14:paraId="549249A7" w14:textId="77777777" w:rsidR="000C011E" w:rsidRPr="00797367" w:rsidRDefault="000C011E" w:rsidP="000C011E">
      <w:pPr>
        <w:autoSpaceDE w:val="0"/>
        <w:autoSpaceDN w:val="0"/>
        <w:adjustRightInd w:val="0"/>
        <w:rPr>
          <w:rFonts w:ascii="Calibri" w:hAnsi="Calibri" w:cs="Calibri"/>
          <w:szCs w:val="22"/>
          <w:lang w:eastAsia="en-IE"/>
        </w:rPr>
      </w:pPr>
    </w:p>
    <w:p w14:paraId="0B206C67" w14:textId="77777777" w:rsidR="000C011E" w:rsidRPr="00797367" w:rsidRDefault="000C011E" w:rsidP="000C011E">
      <w:pPr>
        <w:autoSpaceDE w:val="0"/>
        <w:autoSpaceDN w:val="0"/>
        <w:adjustRightInd w:val="0"/>
        <w:ind w:left="720" w:hanging="720"/>
        <w:rPr>
          <w:rFonts w:ascii="Calibri" w:hAnsi="Calibri" w:cs="Calibri"/>
          <w:szCs w:val="22"/>
          <w:lang w:eastAsia="en-IE"/>
        </w:rPr>
      </w:pPr>
      <w:r w:rsidRPr="00797367">
        <w:rPr>
          <w:rFonts w:ascii="Calibri" w:hAnsi="Calibri" w:cs="Calibri"/>
          <w:szCs w:val="22"/>
          <w:lang w:eastAsia="en-IE"/>
        </w:rPr>
        <w:t xml:space="preserve">(a) </w:t>
      </w:r>
      <w:r w:rsidRPr="00797367">
        <w:rPr>
          <w:rFonts w:ascii="Calibri" w:hAnsi="Calibri" w:cs="Calibri"/>
          <w:szCs w:val="22"/>
          <w:lang w:eastAsia="en-IE"/>
        </w:rPr>
        <w:tab/>
        <w:t>communicated to a person other than the person calling for these, the amount or    approximate amount of the proposed tender, except where the disclosure in confidence, or the approximate amount of the tender was necessary to obtain insurance premium quotations required for the preparation of the tender</w:t>
      </w:r>
      <w:proofErr w:type="gramStart"/>
      <w:r w:rsidRPr="00797367">
        <w:rPr>
          <w:rFonts w:ascii="Calibri" w:hAnsi="Calibri" w:cs="Calibri"/>
          <w:szCs w:val="22"/>
          <w:lang w:eastAsia="en-IE"/>
        </w:rPr>
        <w:t>;</w:t>
      </w:r>
      <w:r w:rsidR="00D34BF6" w:rsidRPr="00797367">
        <w:rPr>
          <w:rFonts w:ascii="Calibri" w:hAnsi="Calibri" w:cs="Calibri"/>
          <w:szCs w:val="22"/>
          <w:lang w:eastAsia="en-IE"/>
        </w:rPr>
        <w:t xml:space="preserve"> ?</w:t>
      </w:r>
      <w:proofErr w:type="gramEnd"/>
    </w:p>
    <w:p w14:paraId="75EB71FF" w14:textId="77777777" w:rsidR="000C011E" w:rsidRPr="00797367" w:rsidRDefault="000C011E" w:rsidP="000C011E">
      <w:pPr>
        <w:autoSpaceDE w:val="0"/>
        <w:autoSpaceDN w:val="0"/>
        <w:adjustRightInd w:val="0"/>
        <w:rPr>
          <w:rFonts w:ascii="Calibri" w:hAnsi="Calibri" w:cs="Calibri"/>
          <w:szCs w:val="22"/>
          <w:lang w:eastAsia="en-IE"/>
        </w:rPr>
      </w:pPr>
    </w:p>
    <w:p w14:paraId="648147E2" w14:textId="77777777" w:rsidR="000C011E" w:rsidRPr="00797367" w:rsidRDefault="000C011E" w:rsidP="000C011E">
      <w:pPr>
        <w:autoSpaceDE w:val="0"/>
        <w:autoSpaceDN w:val="0"/>
        <w:adjustRightInd w:val="0"/>
        <w:rPr>
          <w:rFonts w:ascii="Calibri" w:hAnsi="Calibri" w:cs="Calibri"/>
          <w:szCs w:val="22"/>
          <w:lang w:eastAsia="en-IE"/>
        </w:rPr>
      </w:pPr>
      <w:r w:rsidRPr="00797367">
        <w:rPr>
          <w:rFonts w:ascii="Calibri" w:hAnsi="Calibri" w:cs="Calibri"/>
          <w:szCs w:val="22"/>
          <w:lang w:eastAsia="en-IE"/>
        </w:rPr>
        <w:t>(b)</w:t>
      </w:r>
      <w:r w:rsidRPr="00797367">
        <w:rPr>
          <w:rFonts w:ascii="Calibri" w:hAnsi="Calibri" w:cs="Calibri"/>
          <w:szCs w:val="22"/>
          <w:lang w:eastAsia="en-IE"/>
        </w:rPr>
        <w:tab/>
        <w:t xml:space="preserve">entered into any agreement, arrangement or understanding with any other person </w:t>
      </w:r>
      <w:r w:rsidR="00D34BF6" w:rsidRPr="00797367">
        <w:rPr>
          <w:rFonts w:ascii="Calibri" w:hAnsi="Calibri" w:cs="Calibri"/>
          <w:szCs w:val="22"/>
          <w:lang w:eastAsia="en-IE"/>
        </w:rPr>
        <w:tab/>
        <w:t xml:space="preserve">and </w:t>
      </w:r>
    </w:p>
    <w:p w14:paraId="4EAF99DE" w14:textId="77777777" w:rsidR="000C011E" w:rsidRPr="00797367" w:rsidRDefault="000C011E" w:rsidP="00BF03DB">
      <w:pPr>
        <w:autoSpaceDE w:val="0"/>
        <w:autoSpaceDN w:val="0"/>
        <w:adjustRightInd w:val="0"/>
        <w:ind w:left="720"/>
        <w:rPr>
          <w:rFonts w:ascii="Calibri" w:hAnsi="Calibri" w:cs="Calibri"/>
          <w:szCs w:val="22"/>
          <w:lang w:eastAsia="en-IE"/>
        </w:rPr>
      </w:pPr>
      <w:r w:rsidRPr="00797367">
        <w:rPr>
          <w:rFonts w:ascii="Calibri" w:hAnsi="Calibri" w:cs="Calibri"/>
          <w:szCs w:val="22"/>
          <w:lang w:eastAsia="en-IE"/>
        </w:rPr>
        <w:t xml:space="preserve">that person shall refrain from tendering or as to the amount of any tender to be        </w:t>
      </w:r>
      <w:r w:rsidR="0050635A" w:rsidRPr="00797367">
        <w:rPr>
          <w:rFonts w:ascii="Calibri" w:hAnsi="Calibri" w:cs="Calibri"/>
          <w:szCs w:val="22"/>
          <w:lang w:eastAsia="en-IE"/>
        </w:rPr>
        <w:t>s</w:t>
      </w:r>
      <w:r w:rsidRPr="00797367">
        <w:rPr>
          <w:rFonts w:ascii="Calibri" w:hAnsi="Calibri" w:cs="Calibri"/>
          <w:szCs w:val="22"/>
          <w:lang w:eastAsia="en-IE"/>
        </w:rPr>
        <w:t>ubmitted;</w:t>
      </w:r>
    </w:p>
    <w:p w14:paraId="41AEC1A6" w14:textId="77777777" w:rsidR="000C011E" w:rsidRPr="00797367" w:rsidRDefault="000C011E" w:rsidP="000C011E">
      <w:pPr>
        <w:autoSpaceDE w:val="0"/>
        <w:autoSpaceDN w:val="0"/>
        <w:adjustRightInd w:val="0"/>
        <w:rPr>
          <w:rFonts w:ascii="Calibri" w:hAnsi="Calibri" w:cs="Calibri"/>
          <w:szCs w:val="22"/>
          <w:lang w:eastAsia="en-IE"/>
        </w:rPr>
      </w:pPr>
    </w:p>
    <w:p w14:paraId="6847DBA3" w14:textId="77777777" w:rsidR="000C011E" w:rsidRPr="00797367" w:rsidRDefault="000C011E" w:rsidP="000C011E">
      <w:pPr>
        <w:autoSpaceDE w:val="0"/>
        <w:autoSpaceDN w:val="0"/>
        <w:adjustRightInd w:val="0"/>
        <w:ind w:left="720" w:hanging="720"/>
        <w:rPr>
          <w:rFonts w:ascii="Calibri" w:hAnsi="Calibri" w:cs="Calibri"/>
          <w:szCs w:val="22"/>
          <w:lang w:eastAsia="en-IE"/>
        </w:rPr>
      </w:pPr>
      <w:r w:rsidRPr="00797367">
        <w:rPr>
          <w:rFonts w:ascii="Calibri" w:hAnsi="Calibri" w:cs="Calibri"/>
          <w:szCs w:val="22"/>
          <w:lang w:eastAsia="en-IE"/>
        </w:rPr>
        <w:t>(c)</w:t>
      </w:r>
      <w:r w:rsidRPr="00797367">
        <w:rPr>
          <w:rFonts w:ascii="Calibri" w:hAnsi="Calibri" w:cs="Calibri"/>
          <w:szCs w:val="22"/>
          <w:lang w:eastAsia="en-IE"/>
        </w:rPr>
        <w:tab/>
        <w:t xml:space="preserve">offered paid or given or agreed to pay or give any sum of money or valuable </w:t>
      </w:r>
      <w:r w:rsidR="00D34BF6" w:rsidRPr="00797367">
        <w:rPr>
          <w:rFonts w:ascii="Calibri" w:hAnsi="Calibri" w:cs="Calibri"/>
          <w:szCs w:val="22"/>
          <w:lang w:eastAsia="en-IE"/>
        </w:rPr>
        <w:t xml:space="preserve">     </w:t>
      </w:r>
      <w:r w:rsidRPr="00797367">
        <w:rPr>
          <w:rFonts w:ascii="Calibri" w:hAnsi="Calibri" w:cs="Calibri"/>
          <w:szCs w:val="22"/>
          <w:lang w:eastAsia="en-IE"/>
        </w:rPr>
        <w:t>consideration directly or indirectly to any person for doing or having done causing or having caused to be done in relation to any other tender or proposed tender for the said work, any act or thing of the sort described above.</w:t>
      </w:r>
    </w:p>
    <w:p w14:paraId="27C1F05B" w14:textId="77777777" w:rsidR="000C011E" w:rsidRPr="00797367" w:rsidRDefault="000C011E" w:rsidP="000C011E">
      <w:pPr>
        <w:autoSpaceDE w:val="0"/>
        <w:autoSpaceDN w:val="0"/>
        <w:adjustRightInd w:val="0"/>
        <w:rPr>
          <w:rFonts w:ascii="Calibri" w:hAnsi="Calibri" w:cs="Calibri"/>
          <w:szCs w:val="22"/>
          <w:lang w:eastAsia="en-IE"/>
        </w:rPr>
      </w:pPr>
    </w:p>
    <w:p w14:paraId="562E9B5D" w14:textId="77777777" w:rsidR="000C011E" w:rsidRPr="00797367" w:rsidRDefault="000C011E" w:rsidP="000C011E">
      <w:pPr>
        <w:autoSpaceDE w:val="0"/>
        <w:autoSpaceDN w:val="0"/>
        <w:adjustRightInd w:val="0"/>
        <w:rPr>
          <w:rFonts w:ascii="Calibri" w:hAnsi="Calibri" w:cs="Calibri"/>
          <w:szCs w:val="22"/>
          <w:lang w:eastAsia="en-IE"/>
        </w:rPr>
      </w:pPr>
      <w:r w:rsidRPr="00797367">
        <w:rPr>
          <w:rFonts w:ascii="Calibri" w:hAnsi="Calibri" w:cs="Calibri"/>
          <w:szCs w:val="22"/>
          <w:lang w:eastAsia="en-IE"/>
        </w:rPr>
        <w:t>We undertake that we will not do any of the acts mentioned in paragraphs 2(a), 2(b) or 2(c). above at any time before the date and hour specified for the return of this tender.</w:t>
      </w:r>
    </w:p>
    <w:p w14:paraId="550B237D" w14:textId="77777777" w:rsidR="000C011E" w:rsidRPr="00797367" w:rsidRDefault="000C011E" w:rsidP="000C011E">
      <w:pPr>
        <w:autoSpaceDE w:val="0"/>
        <w:autoSpaceDN w:val="0"/>
        <w:adjustRightInd w:val="0"/>
        <w:rPr>
          <w:rFonts w:ascii="Calibri" w:hAnsi="Calibri" w:cs="Calibri"/>
          <w:szCs w:val="22"/>
          <w:lang w:eastAsia="en-IE"/>
        </w:rPr>
      </w:pPr>
    </w:p>
    <w:p w14:paraId="275D510C" w14:textId="77777777" w:rsidR="00D34BF6" w:rsidRPr="00797367" w:rsidRDefault="000C011E">
      <w:pPr>
        <w:numPr>
          <w:ilvl w:val="0"/>
          <w:numId w:val="4"/>
        </w:numPr>
        <w:autoSpaceDE w:val="0"/>
        <w:autoSpaceDN w:val="0"/>
        <w:adjustRightInd w:val="0"/>
        <w:rPr>
          <w:rFonts w:ascii="Calibri" w:hAnsi="Calibri" w:cs="Calibri"/>
          <w:szCs w:val="22"/>
          <w:lang w:eastAsia="en-IE"/>
        </w:rPr>
      </w:pPr>
      <w:r w:rsidRPr="00797367">
        <w:rPr>
          <w:rFonts w:ascii="Calibri" w:hAnsi="Calibri" w:cs="Calibri"/>
          <w:szCs w:val="22"/>
          <w:lang w:eastAsia="en-IE"/>
        </w:rPr>
        <w:t>In this certificate the word "person" includes any persons</w:t>
      </w:r>
      <w:r w:rsidR="00D34BF6" w:rsidRPr="00797367">
        <w:rPr>
          <w:rFonts w:ascii="Calibri" w:hAnsi="Calibri" w:cs="Calibri"/>
          <w:szCs w:val="22"/>
          <w:lang w:eastAsia="en-IE"/>
        </w:rPr>
        <w:t>,</w:t>
      </w:r>
      <w:r w:rsidRPr="00797367">
        <w:rPr>
          <w:rFonts w:ascii="Calibri" w:hAnsi="Calibri" w:cs="Calibri"/>
          <w:szCs w:val="22"/>
          <w:lang w:eastAsia="en-IE"/>
        </w:rPr>
        <w:t xml:space="preserve"> anybody or association, corporate or incorporated and "any agreement or arrangement" includes any such transaction, formal or informal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612"/>
        <w:gridCol w:w="1813"/>
        <w:gridCol w:w="2907"/>
      </w:tblGrid>
      <w:tr w:rsidR="000C011E" w:rsidRPr="00797367" w14:paraId="030A69D0" w14:textId="77777777" w:rsidTr="0093703A">
        <w:trPr>
          <w:trHeight w:val="437"/>
        </w:trPr>
        <w:tc>
          <w:tcPr>
            <w:tcW w:w="2093" w:type="dxa"/>
          </w:tcPr>
          <w:p w14:paraId="41FAFCA5" w14:textId="77777777" w:rsidR="000C011E" w:rsidRPr="00797367" w:rsidRDefault="000C011E" w:rsidP="0093703A">
            <w:pPr>
              <w:autoSpaceDE w:val="0"/>
              <w:autoSpaceDN w:val="0"/>
              <w:adjustRightInd w:val="0"/>
              <w:rPr>
                <w:rFonts w:ascii="Calibri" w:hAnsi="Calibri" w:cs="Calibri"/>
                <w:b/>
                <w:bCs/>
                <w:i/>
                <w:iCs/>
                <w:sz w:val="16"/>
                <w:szCs w:val="16"/>
                <w:lang w:val="en-US"/>
              </w:rPr>
            </w:pPr>
          </w:p>
          <w:p w14:paraId="54BB2420" w14:textId="77777777" w:rsidR="000C011E" w:rsidRPr="00797367" w:rsidRDefault="000C011E" w:rsidP="0093703A">
            <w:pPr>
              <w:autoSpaceDE w:val="0"/>
              <w:autoSpaceDN w:val="0"/>
              <w:adjustRightInd w:val="0"/>
              <w:rPr>
                <w:rFonts w:ascii="Calibri" w:hAnsi="Calibri" w:cs="Calibri"/>
                <w:b/>
                <w:bCs/>
                <w:i/>
                <w:iCs/>
                <w:lang w:val="en-US"/>
              </w:rPr>
            </w:pPr>
            <w:r w:rsidRPr="00797367">
              <w:rPr>
                <w:rFonts w:ascii="Calibri" w:hAnsi="Calibri" w:cs="Calibri"/>
                <w:b/>
                <w:bCs/>
                <w:i/>
                <w:iCs/>
                <w:lang w:val="en-US"/>
              </w:rPr>
              <w:t>Signed:</w:t>
            </w:r>
          </w:p>
        </w:tc>
        <w:tc>
          <w:tcPr>
            <w:tcW w:w="2693" w:type="dxa"/>
          </w:tcPr>
          <w:p w14:paraId="2A65C5D4" w14:textId="77777777" w:rsidR="000C011E" w:rsidRPr="00797367" w:rsidRDefault="000C011E" w:rsidP="0093703A">
            <w:pPr>
              <w:autoSpaceDE w:val="0"/>
              <w:autoSpaceDN w:val="0"/>
              <w:adjustRightInd w:val="0"/>
              <w:rPr>
                <w:rFonts w:ascii="Calibri" w:hAnsi="Calibri" w:cs="Calibri"/>
                <w:b/>
                <w:bCs/>
                <w:i/>
                <w:iCs/>
                <w:lang w:val="en-US"/>
              </w:rPr>
            </w:pPr>
          </w:p>
        </w:tc>
        <w:tc>
          <w:tcPr>
            <w:tcW w:w="1837" w:type="dxa"/>
          </w:tcPr>
          <w:p w14:paraId="1D632691" w14:textId="77777777" w:rsidR="000C011E" w:rsidRPr="00797367" w:rsidRDefault="000C011E" w:rsidP="0093703A">
            <w:pPr>
              <w:autoSpaceDE w:val="0"/>
              <w:autoSpaceDN w:val="0"/>
              <w:adjustRightInd w:val="0"/>
              <w:rPr>
                <w:rFonts w:ascii="Calibri" w:hAnsi="Calibri" w:cs="Calibri"/>
                <w:b/>
                <w:bCs/>
                <w:i/>
                <w:iCs/>
                <w:sz w:val="16"/>
                <w:szCs w:val="16"/>
                <w:lang w:val="en-US"/>
              </w:rPr>
            </w:pPr>
          </w:p>
          <w:p w14:paraId="7FCB4643" w14:textId="77777777" w:rsidR="000C011E" w:rsidRPr="00797367" w:rsidRDefault="000C011E" w:rsidP="0093703A">
            <w:pPr>
              <w:autoSpaceDE w:val="0"/>
              <w:autoSpaceDN w:val="0"/>
              <w:adjustRightInd w:val="0"/>
              <w:rPr>
                <w:rFonts w:ascii="Calibri" w:hAnsi="Calibri" w:cs="Calibri"/>
                <w:b/>
                <w:bCs/>
                <w:i/>
                <w:iCs/>
                <w:lang w:val="en-US"/>
              </w:rPr>
            </w:pPr>
            <w:r w:rsidRPr="00797367">
              <w:rPr>
                <w:rFonts w:ascii="Calibri" w:hAnsi="Calibri" w:cs="Calibri"/>
                <w:b/>
                <w:bCs/>
                <w:i/>
                <w:iCs/>
                <w:lang w:val="en-US"/>
              </w:rPr>
              <w:t>Position:</w:t>
            </w:r>
          </w:p>
        </w:tc>
        <w:tc>
          <w:tcPr>
            <w:tcW w:w="2997" w:type="dxa"/>
          </w:tcPr>
          <w:p w14:paraId="34538462" w14:textId="77777777" w:rsidR="000C011E" w:rsidRPr="00797367" w:rsidRDefault="000C011E" w:rsidP="0093703A">
            <w:pPr>
              <w:autoSpaceDE w:val="0"/>
              <w:autoSpaceDN w:val="0"/>
              <w:adjustRightInd w:val="0"/>
              <w:rPr>
                <w:rFonts w:ascii="Calibri" w:hAnsi="Calibri" w:cs="Calibri"/>
                <w:b/>
                <w:bCs/>
                <w:i/>
                <w:iCs/>
                <w:lang w:val="en-US"/>
              </w:rPr>
            </w:pPr>
          </w:p>
        </w:tc>
      </w:tr>
      <w:tr w:rsidR="000C011E" w:rsidRPr="00797367" w14:paraId="48D9A341" w14:textId="77777777" w:rsidTr="0093703A">
        <w:trPr>
          <w:trHeight w:val="402"/>
        </w:trPr>
        <w:tc>
          <w:tcPr>
            <w:tcW w:w="2093" w:type="dxa"/>
          </w:tcPr>
          <w:p w14:paraId="418A0B9B" w14:textId="77777777" w:rsidR="000C011E" w:rsidRPr="00797367" w:rsidRDefault="000C011E" w:rsidP="0093703A">
            <w:pPr>
              <w:autoSpaceDE w:val="0"/>
              <w:autoSpaceDN w:val="0"/>
              <w:adjustRightInd w:val="0"/>
              <w:rPr>
                <w:rFonts w:ascii="Calibri" w:hAnsi="Calibri" w:cs="Calibri"/>
                <w:b/>
                <w:bCs/>
                <w:i/>
                <w:iCs/>
                <w:sz w:val="16"/>
                <w:szCs w:val="16"/>
                <w:lang w:val="en-US"/>
              </w:rPr>
            </w:pPr>
          </w:p>
          <w:p w14:paraId="67EC183E" w14:textId="77777777" w:rsidR="000C011E" w:rsidRPr="00797367" w:rsidRDefault="000C011E" w:rsidP="0093703A">
            <w:pPr>
              <w:autoSpaceDE w:val="0"/>
              <w:autoSpaceDN w:val="0"/>
              <w:adjustRightInd w:val="0"/>
              <w:rPr>
                <w:rFonts w:ascii="Calibri" w:hAnsi="Calibri" w:cs="Calibri"/>
                <w:b/>
                <w:bCs/>
                <w:i/>
                <w:iCs/>
                <w:lang w:val="en-US"/>
              </w:rPr>
            </w:pPr>
            <w:r w:rsidRPr="00797367">
              <w:rPr>
                <w:rFonts w:ascii="Calibri" w:hAnsi="Calibri" w:cs="Calibri"/>
                <w:b/>
                <w:bCs/>
                <w:i/>
                <w:iCs/>
                <w:lang w:val="en-US"/>
              </w:rPr>
              <w:t>Print Name:</w:t>
            </w:r>
          </w:p>
        </w:tc>
        <w:tc>
          <w:tcPr>
            <w:tcW w:w="2693" w:type="dxa"/>
          </w:tcPr>
          <w:p w14:paraId="676AF8AF" w14:textId="77777777" w:rsidR="000C011E" w:rsidRPr="00797367" w:rsidRDefault="000C011E" w:rsidP="0093703A">
            <w:pPr>
              <w:autoSpaceDE w:val="0"/>
              <w:autoSpaceDN w:val="0"/>
              <w:adjustRightInd w:val="0"/>
              <w:rPr>
                <w:rFonts w:ascii="Calibri" w:hAnsi="Calibri" w:cs="Calibri"/>
                <w:b/>
                <w:bCs/>
                <w:i/>
                <w:iCs/>
                <w:lang w:val="en-US"/>
              </w:rPr>
            </w:pPr>
          </w:p>
        </w:tc>
        <w:tc>
          <w:tcPr>
            <w:tcW w:w="1837" w:type="dxa"/>
          </w:tcPr>
          <w:p w14:paraId="0DD33C93" w14:textId="77777777" w:rsidR="000C011E" w:rsidRPr="00797367" w:rsidRDefault="000C011E" w:rsidP="0093703A">
            <w:pPr>
              <w:autoSpaceDE w:val="0"/>
              <w:autoSpaceDN w:val="0"/>
              <w:adjustRightInd w:val="0"/>
              <w:rPr>
                <w:rFonts w:ascii="Calibri" w:hAnsi="Calibri" w:cs="Calibri"/>
                <w:b/>
                <w:bCs/>
                <w:i/>
                <w:iCs/>
                <w:sz w:val="16"/>
                <w:szCs w:val="16"/>
                <w:lang w:val="en-US"/>
              </w:rPr>
            </w:pPr>
          </w:p>
          <w:p w14:paraId="7BC79590" w14:textId="77777777" w:rsidR="000C011E" w:rsidRPr="00797367" w:rsidRDefault="000C011E" w:rsidP="0093703A">
            <w:pPr>
              <w:autoSpaceDE w:val="0"/>
              <w:autoSpaceDN w:val="0"/>
              <w:adjustRightInd w:val="0"/>
              <w:rPr>
                <w:rFonts w:ascii="Calibri" w:hAnsi="Calibri" w:cs="Calibri"/>
                <w:b/>
                <w:bCs/>
                <w:i/>
                <w:iCs/>
                <w:lang w:val="en-US"/>
              </w:rPr>
            </w:pPr>
            <w:r w:rsidRPr="00797367">
              <w:rPr>
                <w:rFonts w:ascii="Calibri" w:hAnsi="Calibri" w:cs="Calibri"/>
                <w:b/>
                <w:bCs/>
                <w:i/>
                <w:iCs/>
                <w:lang w:val="en-US"/>
              </w:rPr>
              <w:t>Phone no:</w:t>
            </w:r>
          </w:p>
        </w:tc>
        <w:tc>
          <w:tcPr>
            <w:tcW w:w="2997" w:type="dxa"/>
          </w:tcPr>
          <w:p w14:paraId="32C19E10" w14:textId="77777777" w:rsidR="000C011E" w:rsidRPr="00797367" w:rsidRDefault="000C011E" w:rsidP="0093703A">
            <w:pPr>
              <w:autoSpaceDE w:val="0"/>
              <w:autoSpaceDN w:val="0"/>
              <w:adjustRightInd w:val="0"/>
              <w:rPr>
                <w:rFonts w:ascii="Calibri" w:hAnsi="Calibri" w:cs="Calibri"/>
                <w:b/>
                <w:bCs/>
                <w:i/>
                <w:iCs/>
                <w:lang w:val="en-US"/>
              </w:rPr>
            </w:pPr>
          </w:p>
        </w:tc>
      </w:tr>
      <w:tr w:rsidR="000C011E" w:rsidRPr="00797367" w14:paraId="2E73AF91" w14:textId="77777777" w:rsidTr="0093703A">
        <w:trPr>
          <w:trHeight w:val="423"/>
        </w:trPr>
        <w:tc>
          <w:tcPr>
            <w:tcW w:w="2093" w:type="dxa"/>
          </w:tcPr>
          <w:p w14:paraId="6058CD7A" w14:textId="77777777" w:rsidR="000C011E" w:rsidRPr="00797367" w:rsidRDefault="000C011E" w:rsidP="0093703A">
            <w:pPr>
              <w:autoSpaceDE w:val="0"/>
              <w:autoSpaceDN w:val="0"/>
              <w:adjustRightInd w:val="0"/>
              <w:rPr>
                <w:rFonts w:ascii="Calibri" w:hAnsi="Calibri" w:cs="Calibri"/>
                <w:b/>
                <w:bCs/>
                <w:i/>
                <w:iCs/>
                <w:sz w:val="16"/>
                <w:szCs w:val="16"/>
                <w:lang w:val="en-US"/>
              </w:rPr>
            </w:pPr>
          </w:p>
          <w:p w14:paraId="49CFAB7E" w14:textId="77777777" w:rsidR="000C011E" w:rsidRPr="00797367" w:rsidRDefault="000C011E" w:rsidP="0093703A">
            <w:pPr>
              <w:autoSpaceDE w:val="0"/>
              <w:autoSpaceDN w:val="0"/>
              <w:adjustRightInd w:val="0"/>
              <w:rPr>
                <w:rFonts w:ascii="Calibri" w:hAnsi="Calibri" w:cs="Calibri"/>
                <w:b/>
                <w:bCs/>
                <w:i/>
                <w:iCs/>
                <w:lang w:val="en-US"/>
              </w:rPr>
            </w:pPr>
            <w:r w:rsidRPr="00797367">
              <w:rPr>
                <w:rFonts w:ascii="Calibri" w:hAnsi="Calibri" w:cs="Calibri"/>
                <w:b/>
                <w:bCs/>
                <w:i/>
                <w:iCs/>
                <w:lang w:val="en-US"/>
              </w:rPr>
              <w:t>Company Name:</w:t>
            </w:r>
          </w:p>
        </w:tc>
        <w:tc>
          <w:tcPr>
            <w:tcW w:w="2693" w:type="dxa"/>
          </w:tcPr>
          <w:p w14:paraId="3EF2E960" w14:textId="77777777" w:rsidR="000C011E" w:rsidRPr="00797367" w:rsidRDefault="000C011E" w:rsidP="0093703A">
            <w:pPr>
              <w:autoSpaceDE w:val="0"/>
              <w:autoSpaceDN w:val="0"/>
              <w:adjustRightInd w:val="0"/>
              <w:rPr>
                <w:rFonts w:ascii="Calibri" w:hAnsi="Calibri" w:cs="Calibri"/>
                <w:b/>
                <w:bCs/>
                <w:i/>
                <w:iCs/>
                <w:lang w:val="en-US"/>
              </w:rPr>
            </w:pPr>
          </w:p>
        </w:tc>
        <w:tc>
          <w:tcPr>
            <w:tcW w:w="1837" w:type="dxa"/>
          </w:tcPr>
          <w:p w14:paraId="07EFD13C" w14:textId="77777777" w:rsidR="000C011E" w:rsidRPr="00797367" w:rsidRDefault="000C011E" w:rsidP="0093703A">
            <w:pPr>
              <w:autoSpaceDE w:val="0"/>
              <w:autoSpaceDN w:val="0"/>
              <w:adjustRightInd w:val="0"/>
              <w:rPr>
                <w:rFonts w:ascii="Calibri" w:hAnsi="Calibri" w:cs="Calibri"/>
                <w:b/>
                <w:bCs/>
                <w:i/>
                <w:iCs/>
                <w:sz w:val="16"/>
                <w:szCs w:val="16"/>
                <w:lang w:val="en-US"/>
              </w:rPr>
            </w:pPr>
          </w:p>
          <w:p w14:paraId="163A979B" w14:textId="77777777" w:rsidR="000C011E" w:rsidRPr="00797367" w:rsidRDefault="000C011E" w:rsidP="0093703A">
            <w:pPr>
              <w:autoSpaceDE w:val="0"/>
              <w:autoSpaceDN w:val="0"/>
              <w:adjustRightInd w:val="0"/>
              <w:rPr>
                <w:rFonts w:ascii="Calibri" w:hAnsi="Calibri" w:cs="Calibri"/>
                <w:b/>
                <w:bCs/>
                <w:i/>
                <w:iCs/>
                <w:lang w:val="en-US"/>
              </w:rPr>
            </w:pPr>
            <w:r w:rsidRPr="00797367">
              <w:rPr>
                <w:rFonts w:ascii="Calibri" w:hAnsi="Calibri" w:cs="Calibri"/>
                <w:b/>
                <w:bCs/>
                <w:i/>
                <w:iCs/>
                <w:lang w:val="en-US"/>
              </w:rPr>
              <w:t>Date:</w:t>
            </w:r>
          </w:p>
        </w:tc>
        <w:tc>
          <w:tcPr>
            <w:tcW w:w="2997" w:type="dxa"/>
          </w:tcPr>
          <w:p w14:paraId="60D6E09C" w14:textId="77777777" w:rsidR="000C011E" w:rsidRPr="00797367" w:rsidRDefault="000C011E" w:rsidP="0093703A">
            <w:pPr>
              <w:autoSpaceDE w:val="0"/>
              <w:autoSpaceDN w:val="0"/>
              <w:adjustRightInd w:val="0"/>
              <w:rPr>
                <w:rFonts w:ascii="Calibri" w:hAnsi="Calibri" w:cs="Calibri"/>
                <w:b/>
                <w:bCs/>
                <w:i/>
                <w:iCs/>
                <w:lang w:val="en-US"/>
              </w:rPr>
            </w:pPr>
          </w:p>
        </w:tc>
      </w:tr>
      <w:tr w:rsidR="000C011E" w:rsidRPr="00797367" w14:paraId="304C8F56" w14:textId="77777777" w:rsidTr="0093703A">
        <w:trPr>
          <w:trHeight w:val="415"/>
        </w:trPr>
        <w:tc>
          <w:tcPr>
            <w:tcW w:w="2093" w:type="dxa"/>
          </w:tcPr>
          <w:p w14:paraId="272320EC" w14:textId="77777777" w:rsidR="000C011E" w:rsidRPr="00797367" w:rsidRDefault="000C011E" w:rsidP="0093703A">
            <w:pPr>
              <w:autoSpaceDE w:val="0"/>
              <w:autoSpaceDN w:val="0"/>
              <w:adjustRightInd w:val="0"/>
              <w:rPr>
                <w:rFonts w:ascii="Calibri" w:hAnsi="Calibri" w:cs="Calibri"/>
                <w:b/>
                <w:bCs/>
                <w:i/>
                <w:iCs/>
                <w:sz w:val="16"/>
                <w:szCs w:val="16"/>
                <w:lang w:val="en-US"/>
              </w:rPr>
            </w:pPr>
          </w:p>
          <w:p w14:paraId="09B2D002" w14:textId="77777777" w:rsidR="000C011E" w:rsidRPr="00797367" w:rsidRDefault="000C011E" w:rsidP="0093703A">
            <w:pPr>
              <w:autoSpaceDE w:val="0"/>
              <w:autoSpaceDN w:val="0"/>
              <w:adjustRightInd w:val="0"/>
              <w:rPr>
                <w:rFonts w:ascii="Calibri" w:hAnsi="Calibri" w:cs="Calibri"/>
                <w:b/>
                <w:bCs/>
                <w:i/>
                <w:iCs/>
                <w:lang w:val="en-US"/>
              </w:rPr>
            </w:pPr>
            <w:r w:rsidRPr="00797367">
              <w:rPr>
                <w:rFonts w:ascii="Calibri" w:hAnsi="Calibri" w:cs="Calibri"/>
                <w:b/>
                <w:bCs/>
                <w:i/>
                <w:iCs/>
                <w:lang w:val="en-US"/>
              </w:rPr>
              <w:t>Postal Address:</w:t>
            </w:r>
          </w:p>
        </w:tc>
        <w:tc>
          <w:tcPr>
            <w:tcW w:w="7527" w:type="dxa"/>
            <w:gridSpan w:val="3"/>
          </w:tcPr>
          <w:p w14:paraId="2BE2A123" w14:textId="77777777" w:rsidR="000C011E" w:rsidRPr="00797367" w:rsidRDefault="000C011E" w:rsidP="0093703A">
            <w:pPr>
              <w:autoSpaceDE w:val="0"/>
              <w:autoSpaceDN w:val="0"/>
              <w:adjustRightInd w:val="0"/>
              <w:rPr>
                <w:rFonts w:ascii="Calibri" w:hAnsi="Calibri" w:cs="Calibri"/>
                <w:b/>
                <w:bCs/>
                <w:i/>
                <w:iCs/>
                <w:lang w:val="en-US"/>
              </w:rPr>
            </w:pPr>
          </w:p>
        </w:tc>
      </w:tr>
      <w:tr w:rsidR="000C011E" w:rsidRPr="00797367" w14:paraId="01A0B601" w14:textId="77777777" w:rsidTr="0093703A">
        <w:trPr>
          <w:trHeight w:val="407"/>
        </w:trPr>
        <w:tc>
          <w:tcPr>
            <w:tcW w:w="2093" w:type="dxa"/>
          </w:tcPr>
          <w:p w14:paraId="0423A4FF" w14:textId="77777777" w:rsidR="000C011E" w:rsidRPr="00797367" w:rsidRDefault="000C011E" w:rsidP="0093703A">
            <w:pPr>
              <w:autoSpaceDE w:val="0"/>
              <w:autoSpaceDN w:val="0"/>
              <w:adjustRightInd w:val="0"/>
              <w:rPr>
                <w:rFonts w:ascii="Calibri" w:hAnsi="Calibri" w:cs="Calibri"/>
                <w:b/>
                <w:bCs/>
                <w:i/>
                <w:iCs/>
                <w:sz w:val="16"/>
                <w:szCs w:val="16"/>
                <w:lang w:val="en-US"/>
              </w:rPr>
            </w:pPr>
          </w:p>
          <w:p w14:paraId="667D7A70" w14:textId="77777777" w:rsidR="000C011E" w:rsidRPr="00797367" w:rsidRDefault="000C011E" w:rsidP="0093703A">
            <w:pPr>
              <w:autoSpaceDE w:val="0"/>
              <w:autoSpaceDN w:val="0"/>
              <w:adjustRightInd w:val="0"/>
              <w:rPr>
                <w:rFonts w:ascii="Calibri" w:hAnsi="Calibri" w:cs="Calibri"/>
                <w:b/>
                <w:bCs/>
                <w:i/>
                <w:iCs/>
                <w:lang w:val="en-US"/>
              </w:rPr>
            </w:pPr>
            <w:r w:rsidRPr="00797367">
              <w:rPr>
                <w:rFonts w:ascii="Calibri" w:hAnsi="Calibri" w:cs="Calibri"/>
                <w:b/>
                <w:bCs/>
                <w:i/>
                <w:iCs/>
                <w:lang w:val="en-US"/>
              </w:rPr>
              <w:t>Email Address</w:t>
            </w:r>
          </w:p>
        </w:tc>
        <w:tc>
          <w:tcPr>
            <w:tcW w:w="7527" w:type="dxa"/>
            <w:gridSpan w:val="3"/>
          </w:tcPr>
          <w:p w14:paraId="76CF168A" w14:textId="77777777" w:rsidR="000C011E" w:rsidRPr="00797367" w:rsidRDefault="000C011E" w:rsidP="0093703A">
            <w:pPr>
              <w:autoSpaceDE w:val="0"/>
              <w:autoSpaceDN w:val="0"/>
              <w:adjustRightInd w:val="0"/>
              <w:rPr>
                <w:rFonts w:ascii="Calibri" w:hAnsi="Calibri" w:cs="Calibri"/>
                <w:b/>
                <w:bCs/>
                <w:i/>
                <w:iCs/>
                <w:lang w:val="en-US"/>
              </w:rPr>
            </w:pPr>
          </w:p>
        </w:tc>
      </w:tr>
    </w:tbl>
    <w:p w14:paraId="0D73003C" w14:textId="77777777" w:rsidR="000C011E" w:rsidRPr="00797367" w:rsidRDefault="000C011E" w:rsidP="000C011E">
      <w:pPr>
        <w:autoSpaceDE w:val="0"/>
        <w:autoSpaceDN w:val="0"/>
        <w:adjustRightInd w:val="0"/>
        <w:rPr>
          <w:rFonts w:ascii="Calibri" w:hAnsi="Calibri" w:cs="Calibri"/>
          <w:szCs w:val="22"/>
          <w:lang w:eastAsia="en-IE"/>
        </w:rPr>
      </w:pPr>
    </w:p>
    <w:p w14:paraId="0FDCB64C" w14:textId="77777777" w:rsidR="000C011E" w:rsidRPr="00797367" w:rsidRDefault="000C011E" w:rsidP="000C011E">
      <w:pPr>
        <w:autoSpaceDE w:val="0"/>
        <w:autoSpaceDN w:val="0"/>
        <w:adjustRightInd w:val="0"/>
        <w:rPr>
          <w:rFonts w:ascii="Calibri" w:hAnsi="Calibri" w:cs="Calibri"/>
          <w:szCs w:val="22"/>
          <w:lang w:eastAsia="en-IE"/>
        </w:rPr>
      </w:pPr>
    </w:p>
    <w:p w14:paraId="214A3EF1" w14:textId="77777777" w:rsidR="00B9586C" w:rsidRPr="00797367" w:rsidRDefault="00B9586C">
      <w:pPr>
        <w:rPr>
          <w:rFonts w:ascii="Calibri" w:hAnsi="Calibri" w:cs="Calibri"/>
          <w:szCs w:val="32"/>
        </w:rPr>
      </w:pPr>
      <w:r w:rsidRPr="00797367">
        <w:rPr>
          <w:rFonts w:ascii="Calibri" w:hAnsi="Calibri" w:cs="Calibri"/>
          <w:szCs w:val="32"/>
        </w:rPr>
        <w:br w:type="page"/>
      </w:r>
    </w:p>
    <w:p w14:paraId="385D5DA9" w14:textId="4206AC11" w:rsidR="000C011E" w:rsidRPr="00797367" w:rsidRDefault="00502A1D" w:rsidP="00063FBE">
      <w:pPr>
        <w:jc w:val="center"/>
        <w:rPr>
          <w:rFonts w:ascii="Calibri" w:hAnsi="Calibri" w:cs="Calibri"/>
          <w:b/>
          <w:bCs/>
          <w:sz w:val="32"/>
          <w:szCs w:val="32"/>
        </w:rPr>
      </w:pPr>
      <w:r w:rsidRPr="00797367">
        <w:rPr>
          <w:rFonts w:ascii="Calibri" w:hAnsi="Calibri" w:cs="Calibri"/>
          <w:b/>
          <w:bCs/>
          <w:sz w:val="32"/>
          <w:szCs w:val="32"/>
        </w:rPr>
        <w:lastRenderedPageBreak/>
        <w:t xml:space="preserve">Appendix </w:t>
      </w:r>
      <w:r w:rsidR="00886E7A" w:rsidRPr="00797367">
        <w:rPr>
          <w:rFonts w:ascii="Calibri" w:hAnsi="Calibri" w:cs="Calibri"/>
          <w:b/>
          <w:bCs/>
          <w:sz w:val="32"/>
          <w:szCs w:val="32"/>
        </w:rPr>
        <w:t>5</w:t>
      </w:r>
      <w:r w:rsidR="00D34BF6" w:rsidRPr="00797367">
        <w:rPr>
          <w:rFonts w:ascii="Calibri" w:hAnsi="Calibri" w:cs="Calibri"/>
          <w:b/>
          <w:bCs/>
          <w:sz w:val="32"/>
          <w:szCs w:val="32"/>
        </w:rPr>
        <w:t>:</w:t>
      </w:r>
      <w:r w:rsidR="000C011E" w:rsidRPr="00797367">
        <w:rPr>
          <w:rFonts w:ascii="Calibri" w:hAnsi="Calibri" w:cs="Calibri"/>
          <w:b/>
          <w:bCs/>
          <w:sz w:val="32"/>
          <w:szCs w:val="32"/>
        </w:rPr>
        <w:t xml:space="preserve"> Candidate Information – Please complete and return</w:t>
      </w:r>
    </w:p>
    <w:p w14:paraId="70DEDDC4" w14:textId="77777777" w:rsidR="00C65910" w:rsidRPr="00797367" w:rsidRDefault="00C65910" w:rsidP="00B9586C">
      <w:pPr>
        <w:pStyle w:val="Heading1"/>
        <w:jc w:val="left"/>
        <w:rPr>
          <w:rFonts w:ascii="Calibri" w:hAnsi="Calibri" w:cs="Calibri"/>
          <w:sz w:val="28"/>
          <w:szCs w:val="28"/>
        </w:rPr>
      </w:pPr>
    </w:p>
    <w:p w14:paraId="30EEA7BB" w14:textId="016FC403" w:rsidR="00502A1D" w:rsidRPr="00797367" w:rsidRDefault="0057442D" w:rsidP="00567F99">
      <w:pPr>
        <w:pStyle w:val="Heading1"/>
        <w:jc w:val="left"/>
        <w:rPr>
          <w:rFonts w:ascii="Calibri" w:hAnsi="Calibri" w:cs="Calibri"/>
        </w:rPr>
      </w:pPr>
      <w:r>
        <w:rPr>
          <w:rFonts w:ascii="Calibri" w:hAnsi="Calibri" w:cs="Calibri"/>
          <w:sz w:val="28"/>
          <w:szCs w:val="28"/>
        </w:rPr>
        <w:t>5</w:t>
      </w:r>
      <w:r w:rsidR="000C011E" w:rsidRPr="00797367">
        <w:rPr>
          <w:rFonts w:ascii="Calibri" w:hAnsi="Calibri" w:cs="Calibri"/>
          <w:sz w:val="28"/>
          <w:szCs w:val="28"/>
        </w:rPr>
        <w:t>.1 Company Information</w:t>
      </w:r>
      <w:r w:rsidR="00502A1D" w:rsidRPr="00797367">
        <w:rPr>
          <w:rFonts w:ascii="Calibri" w:hAnsi="Calibri" w:cs="Calibri"/>
        </w:rPr>
        <w:t xml:space="preserve"> </w:t>
      </w:r>
    </w:p>
    <w:p w14:paraId="4EA590C4" w14:textId="77777777" w:rsidR="00502A1D" w:rsidRPr="00797367" w:rsidRDefault="00502A1D" w:rsidP="00502A1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216"/>
      </w:tblGrid>
      <w:tr w:rsidR="00502A1D" w:rsidRPr="00797367" w14:paraId="4E5391DE" w14:textId="77777777" w:rsidTr="006910CA">
        <w:tc>
          <w:tcPr>
            <w:tcW w:w="4106" w:type="dxa"/>
          </w:tcPr>
          <w:p w14:paraId="40AF9541" w14:textId="77777777" w:rsidR="00502A1D" w:rsidRPr="00797367" w:rsidRDefault="00502A1D" w:rsidP="00502A1D">
            <w:pPr>
              <w:rPr>
                <w:rFonts w:ascii="Calibri" w:hAnsi="Calibri" w:cs="Calibri"/>
              </w:rPr>
            </w:pPr>
            <w:r w:rsidRPr="00797367">
              <w:rPr>
                <w:rFonts w:ascii="Calibri" w:hAnsi="Calibri" w:cs="Calibri"/>
              </w:rPr>
              <w:t>Full Company Name</w:t>
            </w:r>
          </w:p>
          <w:p w14:paraId="2AFDC797" w14:textId="77777777" w:rsidR="00502A1D" w:rsidRPr="00797367" w:rsidRDefault="00502A1D" w:rsidP="00502A1D">
            <w:pPr>
              <w:rPr>
                <w:rFonts w:ascii="Calibri" w:hAnsi="Calibri" w:cs="Calibri"/>
              </w:rPr>
            </w:pPr>
          </w:p>
        </w:tc>
        <w:tc>
          <w:tcPr>
            <w:tcW w:w="5216" w:type="dxa"/>
          </w:tcPr>
          <w:p w14:paraId="64DEB1B0" w14:textId="77777777" w:rsidR="00502A1D" w:rsidRPr="00797367" w:rsidRDefault="00502A1D" w:rsidP="00502A1D">
            <w:pPr>
              <w:rPr>
                <w:rFonts w:ascii="Calibri" w:hAnsi="Calibri" w:cs="Calibri"/>
              </w:rPr>
            </w:pPr>
          </w:p>
        </w:tc>
      </w:tr>
      <w:tr w:rsidR="00502A1D" w:rsidRPr="00797367" w14:paraId="671ECAA5" w14:textId="77777777" w:rsidTr="006910CA">
        <w:tc>
          <w:tcPr>
            <w:tcW w:w="4106" w:type="dxa"/>
          </w:tcPr>
          <w:p w14:paraId="770FBED2" w14:textId="77777777" w:rsidR="00502A1D" w:rsidRPr="00797367" w:rsidRDefault="00502A1D" w:rsidP="00502A1D">
            <w:pPr>
              <w:rPr>
                <w:rFonts w:ascii="Calibri" w:hAnsi="Calibri" w:cs="Calibri"/>
              </w:rPr>
            </w:pPr>
            <w:r w:rsidRPr="00797367">
              <w:rPr>
                <w:rFonts w:ascii="Calibri" w:hAnsi="Calibri" w:cs="Calibri"/>
              </w:rPr>
              <w:t xml:space="preserve">Previous Company Name </w:t>
            </w:r>
            <w:proofErr w:type="gramStart"/>
            <w:r w:rsidRPr="00797367">
              <w:rPr>
                <w:rFonts w:ascii="Calibri" w:hAnsi="Calibri" w:cs="Calibri"/>
              </w:rPr>
              <w:t>( if</w:t>
            </w:r>
            <w:proofErr w:type="gramEnd"/>
            <w:r w:rsidRPr="00797367">
              <w:rPr>
                <w:rFonts w:ascii="Calibri" w:hAnsi="Calibri" w:cs="Calibri"/>
              </w:rPr>
              <w:t xml:space="preserve"> applicable)</w:t>
            </w:r>
          </w:p>
          <w:p w14:paraId="321881F0" w14:textId="77777777" w:rsidR="00502A1D" w:rsidRPr="00797367" w:rsidRDefault="00502A1D" w:rsidP="00502A1D">
            <w:pPr>
              <w:rPr>
                <w:rFonts w:ascii="Calibri" w:hAnsi="Calibri" w:cs="Calibri"/>
              </w:rPr>
            </w:pPr>
          </w:p>
        </w:tc>
        <w:tc>
          <w:tcPr>
            <w:tcW w:w="5216" w:type="dxa"/>
          </w:tcPr>
          <w:p w14:paraId="713DB392" w14:textId="77777777" w:rsidR="00502A1D" w:rsidRPr="00797367" w:rsidRDefault="00502A1D" w:rsidP="00502A1D">
            <w:pPr>
              <w:rPr>
                <w:rFonts w:ascii="Calibri" w:hAnsi="Calibri" w:cs="Calibri"/>
              </w:rPr>
            </w:pPr>
          </w:p>
        </w:tc>
      </w:tr>
      <w:tr w:rsidR="00502A1D" w:rsidRPr="00797367" w14:paraId="69E4223A" w14:textId="77777777" w:rsidTr="006910CA">
        <w:tc>
          <w:tcPr>
            <w:tcW w:w="4106" w:type="dxa"/>
          </w:tcPr>
          <w:p w14:paraId="2350F748" w14:textId="77777777" w:rsidR="00502A1D" w:rsidRPr="00797367" w:rsidRDefault="00502A1D" w:rsidP="00502A1D">
            <w:pPr>
              <w:rPr>
                <w:rFonts w:ascii="Calibri" w:hAnsi="Calibri" w:cs="Calibri"/>
              </w:rPr>
            </w:pPr>
            <w:r w:rsidRPr="00797367">
              <w:rPr>
                <w:rFonts w:ascii="Calibri" w:hAnsi="Calibri" w:cs="Calibri"/>
              </w:rPr>
              <w:t>Company Description</w:t>
            </w:r>
          </w:p>
          <w:p w14:paraId="742B48BD" w14:textId="77777777" w:rsidR="00502A1D" w:rsidRPr="00797367" w:rsidRDefault="00502A1D" w:rsidP="00502A1D">
            <w:pPr>
              <w:rPr>
                <w:rFonts w:ascii="Calibri" w:hAnsi="Calibri" w:cs="Calibri"/>
              </w:rPr>
            </w:pPr>
          </w:p>
          <w:p w14:paraId="3B9274B8" w14:textId="77777777" w:rsidR="00502A1D" w:rsidRPr="00797367" w:rsidRDefault="00502A1D" w:rsidP="00502A1D">
            <w:pPr>
              <w:rPr>
                <w:rFonts w:ascii="Calibri" w:hAnsi="Calibri" w:cs="Calibri"/>
              </w:rPr>
            </w:pPr>
          </w:p>
        </w:tc>
        <w:tc>
          <w:tcPr>
            <w:tcW w:w="5216" w:type="dxa"/>
          </w:tcPr>
          <w:p w14:paraId="7C948CA2" w14:textId="77777777" w:rsidR="00502A1D" w:rsidRPr="00797367" w:rsidRDefault="00502A1D" w:rsidP="00502A1D">
            <w:pPr>
              <w:rPr>
                <w:rFonts w:ascii="Calibri" w:hAnsi="Calibri" w:cs="Calibri"/>
              </w:rPr>
            </w:pPr>
          </w:p>
        </w:tc>
      </w:tr>
      <w:tr w:rsidR="00502A1D" w:rsidRPr="00797367" w14:paraId="241FAB6D" w14:textId="77777777" w:rsidTr="006910CA">
        <w:tc>
          <w:tcPr>
            <w:tcW w:w="4106" w:type="dxa"/>
          </w:tcPr>
          <w:p w14:paraId="7002032E" w14:textId="77777777" w:rsidR="00502A1D" w:rsidRPr="00797367" w:rsidRDefault="00502A1D" w:rsidP="00502A1D">
            <w:pPr>
              <w:rPr>
                <w:rFonts w:ascii="Calibri" w:hAnsi="Calibri" w:cs="Calibri"/>
              </w:rPr>
            </w:pPr>
            <w:r w:rsidRPr="00797367">
              <w:rPr>
                <w:rFonts w:ascii="Calibri" w:hAnsi="Calibri" w:cs="Calibri"/>
              </w:rPr>
              <w:t>Address</w:t>
            </w:r>
          </w:p>
          <w:p w14:paraId="1840DC12" w14:textId="77777777" w:rsidR="00502A1D" w:rsidRPr="00797367" w:rsidRDefault="00502A1D" w:rsidP="00502A1D">
            <w:pPr>
              <w:rPr>
                <w:rFonts w:ascii="Calibri" w:hAnsi="Calibri" w:cs="Calibri"/>
              </w:rPr>
            </w:pPr>
          </w:p>
          <w:p w14:paraId="0B4768CC" w14:textId="77777777" w:rsidR="00502A1D" w:rsidRPr="00797367" w:rsidRDefault="00502A1D" w:rsidP="00502A1D">
            <w:pPr>
              <w:rPr>
                <w:rFonts w:ascii="Calibri" w:hAnsi="Calibri" w:cs="Calibri"/>
              </w:rPr>
            </w:pPr>
          </w:p>
        </w:tc>
        <w:tc>
          <w:tcPr>
            <w:tcW w:w="5216" w:type="dxa"/>
          </w:tcPr>
          <w:p w14:paraId="4D8C0DCF" w14:textId="77777777" w:rsidR="00502A1D" w:rsidRPr="00797367" w:rsidRDefault="00502A1D" w:rsidP="00502A1D">
            <w:pPr>
              <w:rPr>
                <w:rFonts w:ascii="Calibri" w:hAnsi="Calibri" w:cs="Calibri"/>
              </w:rPr>
            </w:pPr>
          </w:p>
          <w:p w14:paraId="10FAA4C7" w14:textId="77777777" w:rsidR="00502A1D" w:rsidRPr="00797367" w:rsidRDefault="00502A1D" w:rsidP="00502A1D">
            <w:pPr>
              <w:rPr>
                <w:rFonts w:ascii="Calibri" w:hAnsi="Calibri" w:cs="Calibri"/>
              </w:rPr>
            </w:pPr>
          </w:p>
          <w:p w14:paraId="7A903351" w14:textId="77777777" w:rsidR="00502A1D" w:rsidRPr="00797367" w:rsidRDefault="00502A1D" w:rsidP="00502A1D">
            <w:pPr>
              <w:rPr>
                <w:rFonts w:ascii="Calibri" w:hAnsi="Calibri" w:cs="Calibri"/>
              </w:rPr>
            </w:pPr>
          </w:p>
          <w:p w14:paraId="090DA024" w14:textId="77777777" w:rsidR="00502A1D" w:rsidRPr="00797367" w:rsidRDefault="00502A1D" w:rsidP="00502A1D">
            <w:pPr>
              <w:rPr>
                <w:rFonts w:ascii="Calibri" w:hAnsi="Calibri" w:cs="Calibri"/>
              </w:rPr>
            </w:pPr>
          </w:p>
          <w:p w14:paraId="6AC54657" w14:textId="77777777" w:rsidR="00502A1D" w:rsidRPr="00797367" w:rsidRDefault="00502A1D" w:rsidP="00502A1D">
            <w:pPr>
              <w:rPr>
                <w:rFonts w:ascii="Calibri" w:hAnsi="Calibri" w:cs="Calibri"/>
              </w:rPr>
            </w:pPr>
          </w:p>
          <w:p w14:paraId="2D285977" w14:textId="77777777" w:rsidR="00502A1D" w:rsidRPr="00797367" w:rsidRDefault="00502A1D" w:rsidP="00502A1D">
            <w:pPr>
              <w:rPr>
                <w:rFonts w:ascii="Calibri" w:hAnsi="Calibri" w:cs="Calibri"/>
              </w:rPr>
            </w:pPr>
          </w:p>
          <w:p w14:paraId="7FFCE665" w14:textId="77777777" w:rsidR="00502A1D" w:rsidRPr="00797367" w:rsidRDefault="00502A1D" w:rsidP="00502A1D">
            <w:pPr>
              <w:rPr>
                <w:rFonts w:ascii="Calibri" w:hAnsi="Calibri" w:cs="Calibri"/>
              </w:rPr>
            </w:pPr>
          </w:p>
        </w:tc>
      </w:tr>
      <w:tr w:rsidR="00502A1D" w:rsidRPr="00797367" w14:paraId="0840D2DE" w14:textId="77777777" w:rsidTr="006910CA">
        <w:tc>
          <w:tcPr>
            <w:tcW w:w="4106" w:type="dxa"/>
          </w:tcPr>
          <w:p w14:paraId="6E003C74" w14:textId="77777777" w:rsidR="00502A1D" w:rsidRPr="00797367" w:rsidRDefault="00502A1D" w:rsidP="00502A1D">
            <w:pPr>
              <w:rPr>
                <w:rFonts w:ascii="Calibri" w:hAnsi="Calibri" w:cs="Calibri"/>
              </w:rPr>
            </w:pPr>
            <w:r w:rsidRPr="00797367">
              <w:rPr>
                <w:rFonts w:ascii="Calibri" w:hAnsi="Calibri" w:cs="Calibri"/>
              </w:rPr>
              <w:t>Telephone Number</w:t>
            </w:r>
          </w:p>
          <w:p w14:paraId="1A1C0F66" w14:textId="77777777" w:rsidR="00502A1D" w:rsidRPr="00797367" w:rsidRDefault="00502A1D" w:rsidP="00502A1D">
            <w:pPr>
              <w:rPr>
                <w:rFonts w:ascii="Calibri" w:hAnsi="Calibri" w:cs="Calibri"/>
              </w:rPr>
            </w:pPr>
          </w:p>
        </w:tc>
        <w:tc>
          <w:tcPr>
            <w:tcW w:w="5216" w:type="dxa"/>
          </w:tcPr>
          <w:p w14:paraId="41878D34" w14:textId="77777777" w:rsidR="00502A1D" w:rsidRPr="00797367" w:rsidRDefault="00502A1D" w:rsidP="00502A1D">
            <w:pPr>
              <w:rPr>
                <w:rFonts w:ascii="Calibri" w:hAnsi="Calibri" w:cs="Calibri"/>
              </w:rPr>
            </w:pPr>
          </w:p>
        </w:tc>
      </w:tr>
      <w:tr w:rsidR="00502A1D" w:rsidRPr="00797367" w14:paraId="524594DC" w14:textId="77777777" w:rsidTr="006910CA">
        <w:tc>
          <w:tcPr>
            <w:tcW w:w="4106" w:type="dxa"/>
          </w:tcPr>
          <w:p w14:paraId="39E6535C" w14:textId="77777777" w:rsidR="00502A1D" w:rsidRPr="00797367" w:rsidRDefault="00502A1D" w:rsidP="00502A1D">
            <w:pPr>
              <w:rPr>
                <w:rFonts w:ascii="Calibri" w:hAnsi="Calibri" w:cs="Calibri"/>
              </w:rPr>
            </w:pPr>
            <w:r w:rsidRPr="00797367">
              <w:rPr>
                <w:rFonts w:ascii="Calibri" w:hAnsi="Calibri" w:cs="Calibri"/>
              </w:rPr>
              <w:t>Email address</w:t>
            </w:r>
          </w:p>
          <w:p w14:paraId="5418B98D" w14:textId="77777777" w:rsidR="00502A1D" w:rsidRPr="00797367" w:rsidRDefault="00502A1D" w:rsidP="00502A1D">
            <w:pPr>
              <w:rPr>
                <w:rFonts w:ascii="Calibri" w:hAnsi="Calibri" w:cs="Calibri"/>
              </w:rPr>
            </w:pPr>
          </w:p>
        </w:tc>
        <w:tc>
          <w:tcPr>
            <w:tcW w:w="5216" w:type="dxa"/>
          </w:tcPr>
          <w:p w14:paraId="53933ADA" w14:textId="77777777" w:rsidR="00502A1D" w:rsidRPr="00797367" w:rsidRDefault="00502A1D" w:rsidP="00502A1D">
            <w:pPr>
              <w:rPr>
                <w:rFonts w:ascii="Calibri" w:hAnsi="Calibri" w:cs="Calibri"/>
              </w:rPr>
            </w:pPr>
          </w:p>
        </w:tc>
      </w:tr>
      <w:tr w:rsidR="00502A1D" w:rsidRPr="00797367" w14:paraId="4850D658" w14:textId="77777777" w:rsidTr="006910CA">
        <w:tc>
          <w:tcPr>
            <w:tcW w:w="4106" w:type="dxa"/>
          </w:tcPr>
          <w:p w14:paraId="526CA9B1" w14:textId="77777777" w:rsidR="00502A1D" w:rsidRPr="00797367" w:rsidRDefault="00502A1D" w:rsidP="00502A1D">
            <w:pPr>
              <w:rPr>
                <w:rFonts w:ascii="Calibri" w:hAnsi="Calibri" w:cs="Calibri"/>
              </w:rPr>
            </w:pPr>
            <w:r w:rsidRPr="00797367">
              <w:rPr>
                <w:rFonts w:ascii="Calibri" w:hAnsi="Calibri" w:cs="Calibri"/>
              </w:rPr>
              <w:t>Website address</w:t>
            </w:r>
          </w:p>
          <w:p w14:paraId="2DB6C91D" w14:textId="77777777" w:rsidR="00502A1D" w:rsidRPr="00797367" w:rsidRDefault="00502A1D" w:rsidP="00502A1D">
            <w:pPr>
              <w:rPr>
                <w:rFonts w:ascii="Calibri" w:hAnsi="Calibri" w:cs="Calibri"/>
              </w:rPr>
            </w:pPr>
          </w:p>
        </w:tc>
        <w:tc>
          <w:tcPr>
            <w:tcW w:w="5216" w:type="dxa"/>
          </w:tcPr>
          <w:p w14:paraId="584E20E5" w14:textId="77777777" w:rsidR="00502A1D" w:rsidRPr="00797367" w:rsidRDefault="00502A1D" w:rsidP="00502A1D">
            <w:pPr>
              <w:rPr>
                <w:rFonts w:ascii="Calibri" w:hAnsi="Calibri" w:cs="Calibri"/>
              </w:rPr>
            </w:pPr>
          </w:p>
        </w:tc>
      </w:tr>
      <w:tr w:rsidR="00502A1D" w:rsidRPr="00797367" w14:paraId="39D95106" w14:textId="77777777" w:rsidTr="006910CA">
        <w:tc>
          <w:tcPr>
            <w:tcW w:w="4106" w:type="dxa"/>
          </w:tcPr>
          <w:p w14:paraId="603BD00C" w14:textId="77777777" w:rsidR="00502A1D" w:rsidRPr="00797367" w:rsidRDefault="00502A1D" w:rsidP="00502A1D">
            <w:pPr>
              <w:rPr>
                <w:rFonts w:ascii="Calibri" w:hAnsi="Calibri" w:cs="Calibri"/>
              </w:rPr>
            </w:pPr>
            <w:r w:rsidRPr="00797367">
              <w:rPr>
                <w:rFonts w:ascii="Calibri" w:hAnsi="Calibri" w:cs="Calibri"/>
              </w:rPr>
              <w:t>Contact name for queries relating to quotation submission</w:t>
            </w:r>
          </w:p>
          <w:p w14:paraId="71A953A4" w14:textId="77777777" w:rsidR="00502A1D" w:rsidRPr="00797367" w:rsidRDefault="00502A1D" w:rsidP="00502A1D">
            <w:pPr>
              <w:rPr>
                <w:rFonts w:ascii="Calibri" w:hAnsi="Calibri" w:cs="Calibri"/>
              </w:rPr>
            </w:pPr>
          </w:p>
        </w:tc>
        <w:tc>
          <w:tcPr>
            <w:tcW w:w="5216" w:type="dxa"/>
          </w:tcPr>
          <w:p w14:paraId="07FAC161" w14:textId="77777777" w:rsidR="00502A1D" w:rsidRPr="00797367" w:rsidRDefault="00502A1D" w:rsidP="00502A1D">
            <w:pPr>
              <w:rPr>
                <w:rFonts w:ascii="Calibri" w:hAnsi="Calibri" w:cs="Calibri"/>
              </w:rPr>
            </w:pPr>
          </w:p>
        </w:tc>
      </w:tr>
      <w:tr w:rsidR="00502A1D" w:rsidRPr="00797367" w14:paraId="075D974D" w14:textId="77777777" w:rsidTr="006910CA">
        <w:tc>
          <w:tcPr>
            <w:tcW w:w="4106" w:type="dxa"/>
          </w:tcPr>
          <w:p w14:paraId="61062227" w14:textId="77777777" w:rsidR="00502A1D" w:rsidRPr="00797367" w:rsidRDefault="00502A1D" w:rsidP="00502A1D">
            <w:pPr>
              <w:rPr>
                <w:rFonts w:ascii="Calibri" w:hAnsi="Calibri" w:cs="Calibri"/>
              </w:rPr>
            </w:pPr>
            <w:r w:rsidRPr="00797367">
              <w:rPr>
                <w:rFonts w:ascii="Calibri" w:hAnsi="Calibri" w:cs="Calibri"/>
              </w:rPr>
              <w:t>Year established</w:t>
            </w:r>
          </w:p>
          <w:p w14:paraId="43591D3E" w14:textId="77777777" w:rsidR="00502A1D" w:rsidRPr="00797367" w:rsidRDefault="00502A1D" w:rsidP="00502A1D">
            <w:pPr>
              <w:rPr>
                <w:rFonts w:ascii="Calibri" w:hAnsi="Calibri" w:cs="Calibri"/>
              </w:rPr>
            </w:pPr>
          </w:p>
        </w:tc>
        <w:tc>
          <w:tcPr>
            <w:tcW w:w="5216" w:type="dxa"/>
          </w:tcPr>
          <w:p w14:paraId="4CC39CA7" w14:textId="77777777" w:rsidR="00502A1D" w:rsidRPr="00797367" w:rsidRDefault="00502A1D" w:rsidP="00502A1D">
            <w:pPr>
              <w:rPr>
                <w:rFonts w:ascii="Calibri" w:hAnsi="Calibri" w:cs="Calibri"/>
              </w:rPr>
            </w:pPr>
          </w:p>
        </w:tc>
      </w:tr>
      <w:tr w:rsidR="00502A1D" w:rsidRPr="00797367" w14:paraId="02F577F8" w14:textId="77777777" w:rsidTr="006910CA">
        <w:tc>
          <w:tcPr>
            <w:tcW w:w="4106" w:type="dxa"/>
          </w:tcPr>
          <w:p w14:paraId="2C821647" w14:textId="77777777" w:rsidR="00502A1D" w:rsidRPr="00797367" w:rsidRDefault="00502A1D" w:rsidP="00502A1D">
            <w:pPr>
              <w:rPr>
                <w:rFonts w:ascii="Calibri" w:hAnsi="Calibri" w:cs="Calibri"/>
              </w:rPr>
            </w:pPr>
            <w:r w:rsidRPr="00797367">
              <w:rPr>
                <w:rFonts w:ascii="Calibri" w:hAnsi="Calibri" w:cs="Calibri"/>
              </w:rPr>
              <w:t>VAT Number</w:t>
            </w:r>
          </w:p>
          <w:p w14:paraId="159D6934" w14:textId="77777777" w:rsidR="00502A1D" w:rsidRPr="00797367" w:rsidRDefault="00502A1D" w:rsidP="00502A1D">
            <w:pPr>
              <w:rPr>
                <w:rFonts w:ascii="Calibri" w:hAnsi="Calibri" w:cs="Calibri"/>
              </w:rPr>
            </w:pPr>
          </w:p>
        </w:tc>
        <w:tc>
          <w:tcPr>
            <w:tcW w:w="5216" w:type="dxa"/>
          </w:tcPr>
          <w:p w14:paraId="52D9A756" w14:textId="77777777" w:rsidR="00502A1D" w:rsidRPr="00797367" w:rsidRDefault="00502A1D" w:rsidP="00502A1D">
            <w:pPr>
              <w:rPr>
                <w:rFonts w:ascii="Calibri" w:hAnsi="Calibri" w:cs="Calibri"/>
              </w:rPr>
            </w:pPr>
          </w:p>
        </w:tc>
      </w:tr>
      <w:tr w:rsidR="00502A1D" w:rsidRPr="00797367" w14:paraId="4D538D5E" w14:textId="77777777" w:rsidTr="006910CA">
        <w:tc>
          <w:tcPr>
            <w:tcW w:w="4106" w:type="dxa"/>
          </w:tcPr>
          <w:p w14:paraId="1E0823E3" w14:textId="77777777" w:rsidR="00502A1D" w:rsidRPr="00797367" w:rsidRDefault="00502A1D" w:rsidP="00502A1D">
            <w:pPr>
              <w:rPr>
                <w:rFonts w:ascii="Calibri" w:hAnsi="Calibri" w:cs="Calibri"/>
              </w:rPr>
            </w:pPr>
            <w:r w:rsidRPr="00797367">
              <w:rPr>
                <w:rFonts w:ascii="Calibri" w:hAnsi="Calibri" w:cs="Calibri"/>
              </w:rPr>
              <w:t>Company registration Number</w:t>
            </w:r>
          </w:p>
          <w:p w14:paraId="39557730" w14:textId="77777777" w:rsidR="00502A1D" w:rsidRPr="00797367" w:rsidRDefault="00502A1D" w:rsidP="00502A1D">
            <w:pPr>
              <w:rPr>
                <w:rFonts w:ascii="Calibri" w:hAnsi="Calibri" w:cs="Calibri"/>
              </w:rPr>
            </w:pPr>
          </w:p>
        </w:tc>
        <w:tc>
          <w:tcPr>
            <w:tcW w:w="5216" w:type="dxa"/>
          </w:tcPr>
          <w:p w14:paraId="1ECA2E01" w14:textId="77777777" w:rsidR="00502A1D" w:rsidRPr="00797367" w:rsidRDefault="00502A1D" w:rsidP="00502A1D">
            <w:pPr>
              <w:rPr>
                <w:rFonts w:ascii="Calibri" w:hAnsi="Calibri" w:cs="Calibri"/>
              </w:rPr>
            </w:pPr>
          </w:p>
        </w:tc>
      </w:tr>
      <w:tr w:rsidR="00502A1D" w:rsidRPr="00797367" w14:paraId="574D6322" w14:textId="77777777" w:rsidTr="006910CA">
        <w:tc>
          <w:tcPr>
            <w:tcW w:w="4106" w:type="dxa"/>
          </w:tcPr>
          <w:p w14:paraId="1963210C" w14:textId="77777777" w:rsidR="00502A1D" w:rsidRPr="00797367" w:rsidRDefault="00502A1D" w:rsidP="00502A1D">
            <w:pPr>
              <w:rPr>
                <w:rFonts w:ascii="Calibri" w:hAnsi="Calibri" w:cs="Calibri"/>
              </w:rPr>
            </w:pPr>
            <w:r w:rsidRPr="00797367">
              <w:rPr>
                <w:rFonts w:ascii="Calibri" w:hAnsi="Calibri" w:cs="Calibri"/>
              </w:rPr>
              <w:t>Parent Company</w:t>
            </w:r>
          </w:p>
        </w:tc>
        <w:tc>
          <w:tcPr>
            <w:tcW w:w="5216" w:type="dxa"/>
          </w:tcPr>
          <w:p w14:paraId="0AF7914B" w14:textId="77777777" w:rsidR="00502A1D" w:rsidRPr="00797367" w:rsidRDefault="00502A1D" w:rsidP="00502A1D">
            <w:pPr>
              <w:rPr>
                <w:rFonts w:ascii="Calibri" w:hAnsi="Calibri" w:cs="Calibri"/>
              </w:rPr>
            </w:pPr>
          </w:p>
          <w:p w14:paraId="568DAC1B" w14:textId="77777777" w:rsidR="00502A1D" w:rsidRPr="00797367" w:rsidRDefault="00502A1D" w:rsidP="00502A1D">
            <w:pPr>
              <w:rPr>
                <w:rFonts w:ascii="Calibri" w:hAnsi="Calibri" w:cs="Calibri"/>
              </w:rPr>
            </w:pPr>
          </w:p>
          <w:p w14:paraId="14107B0D" w14:textId="77777777" w:rsidR="00502A1D" w:rsidRPr="00797367" w:rsidRDefault="00502A1D" w:rsidP="00502A1D">
            <w:pPr>
              <w:rPr>
                <w:rFonts w:ascii="Calibri" w:hAnsi="Calibri" w:cs="Calibri"/>
              </w:rPr>
            </w:pPr>
          </w:p>
        </w:tc>
      </w:tr>
    </w:tbl>
    <w:p w14:paraId="4EE0FF25" w14:textId="77777777" w:rsidR="00502A1D" w:rsidRPr="00797367" w:rsidRDefault="00502A1D" w:rsidP="0093703A">
      <w:pPr>
        <w:widowControl w:val="0"/>
        <w:autoSpaceDE w:val="0"/>
        <w:autoSpaceDN w:val="0"/>
        <w:adjustRightInd w:val="0"/>
        <w:rPr>
          <w:rFonts w:ascii="Calibri" w:hAnsi="Calibri" w:cs="Calibri"/>
          <w:b/>
          <w:color w:val="FF0000"/>
        </w:rPr>
      </w:pPr>
      <w:r w:rsidRPr="00797367">
        <w:rPr>
          <w:rFonts w:ascii="Calibri" w:hAnsi="Calibri" w:cs="Calibri"/>
          <w:b/>
          <w:color w:val="FF0000"/>
        </w:rPr>
        <w:t>Details of any proposed sub-contractors for the delivery of any part of this contract must be completed.</w:t>
      </w:r>
    </w:p>
    <w:p w14:paraId="28A90895" w14:textId="77777777" w:rsidR="00502A1D" w:rsidRPr="00797367" w:rsidRDefault="00502A1D" w:rsidP="00502A1D">
      <w:pPr>
        <w:pStyle w:val="Heading1"/>
        <w:jc w:val="left"/>
        <w:rPr>
          <w:rFonts w:ascii="Calibri" w:hAnsi="Calibri" w:cs="Calibri"/>
          <w:b w:val="0"/>
          <w:sz w:val="28"/>
          <w:szCs w:val="28"/>
          <w:u w:val="single"/>
        </w:rPr>
      </w:pPr>
    </w:p>
    <w:p w14:paraId="77BB034F" w14:textId="77777777" w:rsidR="00B63493" w:rsidRPr="00797367" w:rsidRDefault="00B63493">
      <w:pPr>
        <w:rPr>
          <w:rFonts w:ascii="Calibri" w:hAnsi="Calibri" w:cs="Calibri"/>
        </w:rPr>
      </w:pPr>
      <w:r w:rsidRPr="00797367">
        <w:rPr>
          <w:rFonts w:ascii="Calibri" w:hAnsi="Calibri" w:cs="Calibri"/>
        </w:rPr>
        <w:br w:type="page"/>
      </w:r>
    </w:p>
    <w:p w14:paraId="5C7ADCF7" w14:textId="77777777" w:rsidR="00502A1D" w:rsidRPr="00797367" w:rsidRDefault="00502A1D" w:rsidP="00502A1D">
      <w:pPr>
        <w:rPr>
          <w:rFonts w:ascii="Calibri" w:hAnsi="Calibri" w:cs="Calibri"/>
        </w:rPr>
      </w:pPr>
    </w:p>
    <w:p w14:paraId="707BE5E4" w14:textId="77777777" w:rsidR="00330085" w:rsidRPr="00797367" w:rsidRDefault="00330085" w:rsidP="00502A1D">
      <w:pPr>
        <w:rPr>
          <w:rFonts w:ascii="Calibri" w:hAnsi="Calibri" w:cs="Calibri"/>
        </w:rPr>
      </w:pPr>
    </w:p>
    <w:p w14:paraId="5C2F46D3" w14:textId="40281F33" w:rsidR="00502A1D" w:rsidRPr="00797367" w:rsidRDefault="0057442D" w:rsidP="00502A1D">
      <w:pPr>
        <w:rPr>
          <w:rFonts w:ascii="Calibri" w:hAnsi="Calibri" w:cs="Calibri"/>
          <w:b/>
        </w:rPr>
      </w:pPr>
      <w:r>
        <w:rPr>
          <w:rFonts w:ascii="Calibri" w:hAnsi="Calibri" w:cs="Calibri"/>
          <w:b/>
        </w:rPr>
        <w:t>5</w:t>
      </w:r>
      <w:r w:rsidR="00502A1D" w:rsidRPr="00797367">
        <w:rPr>
          <w:rFonts w:ascii="Calibri" w:hAnsi="Calibri" w:cs="Calibri"/>
          <w:b/>
        </w:rPr>
        <w:t>.2 Economic and Financial Standing</w:t>
      </w:r>
    </w:p>
    <w:p w14:paraId="1CBCF52E" w14:textId="77777777" w:rsidR="00502A1D" w:rsidRPr="00797367" w:rsidRDefault="00502A1D" w:rsidP="00502A1D">
      <w:pPr>
        <w:pStyle w:val="Heading1"/>
        <w:rPr>
          <w:rFonts w:ascii="Calibri" w:hAnsi="Calibri" w:cs="Calibri"/>
          <w:u w:val="single"/>
        </w:rPr>
      </w:pP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251"/>
        <w:gridCol w:w="2424"/>
        <w:gridCol w:w="2441"/>
      </w:tblGrid>
      <w:tr w:rsidR="004439CA" w:rsidRPr="00797367" w14:paraId="47711951" w14:textId="77777777" w:rsidTr="004439CA">
        <w:tc>
          <w:tcPr>
            <w:tcW w:w="2266" w:type="dxa"/>
          </w:tcPr>
          <w:p w14:paraId="1816A81A" w14:textId="77777777" w:rsidR="00502A1D" w:rsidRPr="00797367" w:rsidRDefault="00502A1D" w:rsidP="00502A1D">
            <w:pPr>
              <w:rPr>
                <w:rFonts w:ascii="Calibri" w:hAnsi="Calibri" w:cs="Calibri"/>
                <w:b/>
              </w:rPr>
            </w:pPr>
          </w:p>
        </w:tc>
        <w:tc>
          <w:tcPr>
            <w:tcW w:w="2251" w:type="dxa"/>
          </w:tcPr>
          <w:p w14:paraId="383B9E60" w14:textId="721281C1" w:rsidR="00502A1D" w:rsidRPr="00797367" w:rsidRDefault="00502A1D" w:rsidP="00502A1D">
            <w:pPr>
              <w:jc w:val="center"/>
              <w:rPr>
                <w:rFonts w:ascii="Calibri" w:hAnsi="Calibri" w:cs="Calibri"/>
                <w:b/>
              </w:rPr>
            </w:pPr>
            <w:r w:rsidRPr="00797367">
              <w:rPr>
                <w:rFonts w:ascii="Calibri" w:hAnsi="Calibri" w:cs="Calibri"/>
                <w:b/>
              </w:rPr>
              <w:t>20</w:t>
            </w:r>
            <w:r w:rsidR="00AE37A3" w:rsidRPr="00797367">
              <w:rPr>
                <w:rFonts w:ascii="Calibri" w:hAnsi="Calibri" w:cs="Calibri"/>
                <w:b/>
              </w:rPr>
              <w:t>2</w:t>
            </w:r>
            <w:r w:rsidR="003A1404">
              <w:rPr>
                <w:rFonts w:ascii="Calibri" w:hAnsi="Calibri" w:cs="Calibri"/>
                <w:b/>
              </w:rPr>
              <w:t>5</w:t>
            </w:r>
          </w:p>
        </w:tc>
        <w:tc>
          <w:tcPr>
            <w:tcW w:w="2424" w:type="dxa"/>
          </w:tcPr>
          <w:p w14:paraId="623793CD" w14:textId="26ADAD63" w:rsidR="00502A1D" w:rsidRPr="00797367" w:rsidRDefault="00E52821" w:rsidP="00502A1D">
            <w:pPr>
              <w:jc w:val="center"/>
              <w:rPr>
                <w:rFonts w:ascii="Calibri" w:hAnsi="Calibri" w:cs="Calibri"/>
                <w:b/>
              </w:rPr>
            </w:pPr>
            <w:r w:rsidRPr="00797367">
              <w:rPr>
                <w:rFonts w:ascii="Calibri" w:hAnsi="Calibri" w:cs="Calibri"/>
                <w:b/>
              </w:rPr>
              <w:t>202</w:t>
            </w:r>
            <w:r w:rsidR="003A1404">
              <w:rPr>
                <w:rFonts w:ascii="Calibri" w:hAnsi="Calibri" w:cs="Calibri"/>
                <w:b/>
              </w:rPr>
              <w:t>4</w:t>
            </w:r>
          </w:p>
        </w:tc>
        <w:tc>
          <w:tcPr>
            <w:tcW w:w="2441" w:type="dxa"/>
          </w:tcPr>
          <w:p w14:paraId="092E11E4" w14:textId="389DCBC7" w:rsidR="00502A1D" w:rsidRPr="00797367" w:rsidRDefault="00502A1D" w:rsidP="00502A1D">
            <w:pPr>
              <w:jc w:val="center"/>
              <w:rPr>
                <w:rFonts w:ascii="Calibri" w:hAnsi="Calibri" w:cs="Calibri"/>
                <w:b/>
              </w:rPr>
            </w:pPr>
            <w:r w:rsidRPr="00797367">
              <w:rPr>
                <w:rFonts w:ascii="Calibri" w:hAnsi="Calibri" w:cs="Calibri"/>
                <w:b/>
              </w:rPr>
              <w:t>20</w:t>
            </w:r>
            <w:r w:rsidR="00886E7A" w:rsidRPr="00797367">
              <w:rPr>
                <w:rFonts w:ascii="Calibri" w:hAnsi="Calibri" w:cs="Calibri"/>
                <w:b/>
              </w:rPr>
              <w:t>2</w:t>
            </w:r>
            <w:r w:rsidR="003A1404">
              <w:rPr>
                <w:rFonts w:ascii="Calibri" w:hAnsi="Calibri" w:cs="Calibri"/>
                <w:b/>
              </w:rPr>
              <w:t>3</w:t>
            </w:r>
          </w:p>
        </w:tc>
      </w:tr>
      <w:tr w:rsidR="004439CA" w:rsidRPr="00797367" w14:paraId="42B41559" w14:textId="77777777" w:rsidTr="004439CA">
        <w:tc>
          <w:tcPr>
            <w:tcW w:w="2266" w:type="dxa"/>
          </w:tcPr>
          <w:p w14:paraId="58E508D3" w14:textId="77777777" w:rsidR="00502A1D" w:rsidRPr="00797367" w:rsidRDefault="00502A1D" w:rsidP="00502A1D">
            <w:pPr>
              <w:rPr>
                <w:rFonts w:ascii="Calibri" w:hAnsi="Calibri" w:cs="Calibri"/>
              </w:rPr>
            </w:pPr>
          </w:p>
          <w:p w14:paraId="65905CAB" w14:textId="77777777" w:rsidR="00502A1D" w:rsidRPr="00797367" w:rsidRDefault="00502A1D" w:rsidP="00502A1D">
            <w:pPr>
              <w:rPr>
                <w:rFonts w:ascii="Calibri" w:hAnsi="Calibri" w:cs="Calibri"/>
              </w:rPr>
            </w:pPr>
            <w:r w:rsidRPr="00797367">
              <w:rPr>
                <w:rFonts w:ascii="Calibri" w:hAnsi="Calibri" w:cs="Calibri"/>
                <w:b/>
              </w:rPr>
              <w:t>Overall Financial Turnover</w:t>
            </w:r>
          </w:p>
        </w:tc>
        <w:tc>
          <w:tcPr>
            <w:tcW w:w="2251" w:type="dxa"/>
          </w:tcPr>
          <w:p w14:paraId="6E3FFA0A" w14:textId="77777777" w:rsidR="00502A1D" w:rsidRPr="00797367" w:rsidRDefault="00502A1D" w:rsidP="00502A1D">
            <w:pPr>
              <w:rPr>
                <w:rFonts w:ascii="Calibri" w:hAnsi="Calibri" w:cs="Calibri"/>
              </w:rPr>
            </w:pPr>
          </w:p>
          <w:p w14:paraId="27683D62" w14:textId="77777777" w:rsidR="00502A1D" w:rsidRPr="00797367" w:rsidRDefault="00502A1D" w:rsidP="00502A1D">
            <w:pPr>
              <w:rPr>
                <w:rFonts w:ascii="Calibri" w:hAnsi="Calibri" w:cs="Calibri"/>
              </w:rPr>
            </w:pPr>
            <w:r w:rsidRPr="00797367">
              <w:rPr>
                <w:rFonts w:ascii="Calibri" w:hAnsi="Calibri" w:cs="Calibri"/>
              </w:rPr>
              <w:t>€</w:t>
            </w:r>
          </w:p>
        </w:tc>
        <w:tc>
          <w:tcPr>
            <w:tcW w:w="2424" w:type="dxa"/>
          </w:tcPr>
          <w:p w14:paraId="650793DE" w14:textId="77777777" w:rsidR="00502A1D" w:rsidRPr="00797367" w:rsidRDefault="00502A1D" w:rsidP="00502A1D">
            <w:pPr>
              <w:rPr>
                <w:rFonts w:ascii="Calibri" w:hAnsi="Calibri" w:cs="Calibri"/>
              </w:rPr>
            </w:pPr>
          </w:p>
          <w:p w14:paraId="6EC09F7C" w14:textId="77777777" w:rsidR="00502A1D" w:rsidRPr="00797367" w:rsidRDefault="00502A1D" w:rsidP="00502A1D">
            <w:pPr>
              <w:rPr>
                <w:rFonts w:ascii="Calibri" w:hAnsi="Calibri" w:cs="Calibri"/>
              </w:rPr>
            </w:pPr>
            <w:r w:rsidRPr="00797367">
              <w:rPr>
                <w:rFonts w:ascii="Calibri" w:hAnsi="Calibri" w:cs="Calibri"/>
              </w:rPr>
              <w:t>€</w:t>
            </w:r>
          </w:p>
        </w:tc>
        <w:tc>
          <w:tcPr>
            <w:tcW w:w="2441" w:type="dxa"/>
          </w:tcPr>
          <w:p w14:paraId="6EB35134" w14:textId="77777777" w:rsidR="00502A1D" w:rsidRPr="00797367" w:rsidRDefault="00502A1D" w:rsidP="00502A1D">
            <w:pPr>
              <w:rPr>
                <w:rFonts w:ascii="Calibri" w:hAnsi="Calibri" w:cs="Calibri"/>
              </w:rPr>
            </w:pPr>
          </w:p>
          <w:p w14:paraId="703F2D27" w14:textId="77777777" w:rsidR="00502A1D" w:rsidRPr="00797367" w:rsidRDefault="00502A1D" w:rsidP="00502A1D">
            <w:pPr>
              <w:rPr>
                <w:rFonts w:ascii="Calibri" w:hAnsi="Calibri" w:cs="Calibri"/>
              </w:rPr>
            </w:pPr>
            <w:r w:rsidRPr="00797367">
              <w:rPr>
                <w:rFonts w:ascii="Calibri" w:hAnsi="Calibri" w:cs="Calibri"/>
              </w:rPr>
              <w:t>€</w:t>
            </w:r>
          </w:p>
        </w:tc>
      </w:tr>
    </w:tbl>
    <w:p w14:paraId="11A3CBA1" w14:textId="77777777" w:rsidR="00502A1D" w:rsidRPr="00797367" w:rsidRDefault="00502A1D" w:rsidP="00502A1D">
      <w:pPr>
        <w:pStyle w:val="Heading1"/>
        <w:rPr>
          <w:rFonts w:ascii="Calibri" w:hAnsi="Calibri" w:cs="Calibri"/>
          <w:u w:val="single"/>
        </w:rPr>
      </w:pPr>
    </w:p>
    <w:p w14:paraId="53C7A03A" w14:textId="77777777" w:rsidR="00502A1D" w:rsidRPr="00797367" w:rsidRDefault="00502A1D" w:rsidP="00502A1D">
      <w:pPr>
        <w:pStyle w:val="Heading1"/>
        <w:rPr>
          <w:rFonts w:ascii="Calibri" w:hAnsi="Calibri" w:cs="Calibri"/>
          <w:u w:val="single"/>
        </w:rPr>
      </w:pPr>
    </w:p>
    <w:p w14:paraId="2C5AA883" w14:textId="77777777" w:rsidR="00502A1D" w:rsidRPr="00797367" w:rsidRDefault="00502A1D" w:rsidP="00502A1D">
      <w:pPr>
        <w:rPr>
          <w:rFonts w:ascii="Calibri" w:hAnsi="Calibri" w:cs="Calibri"/>
        </w:rPr>
      </w:pPr>
    </w:p>
    <w:p w14:paraId="2CFF8275" w14:textId="192E8125" w:rsidR="00502A1D" w:rsidRPr="00797367" w:rsidRDefault="0057442D" w:rsidP="00502A1D">
      <w:pPr>
        <w:rPr>
          <w:rFonts w:ascii="Calibri" w:hAnsi="Calibri" w:cs="Calibri"/>
          <w:b/>
        </w:rPr>
      </w:pPr>
      <w:r>
        <w:rPr>
          <w:rFonts w:ascii="Calibri" w:hAnsi="Calibri" w:cs="Calibri"/>
          <w:b/>
        </w:rPr>
        <w:t>5</w:t>
      </w:r>
      <w:r w:rsidR="00502A1D" w:rsidRPr="00797367">
        <w:rPr>
          <w:rFonts w:ascii="Calibri" w:hAnsi="Calibri" w:cs="Calibri"/>
          <w:b/>
        </w:rPr>
        <w:t>.3 Insurance levels</w:t>
      </w:r>
      <w:r w:rsidR="00502A1D" w:rsidRPr="00797367">
        <w:rPr>
          <w:rFonts w:ascii="Calibri" w:hAnsi="Calibri" w:cs="Calibri"/>
          <w:b/>
        </w:rPr>
        <w:tab/>
      </w:r>
    </w:p>
    <w:p w14:paraId="613C8650" w14:textId="77777777" w:rsidR="00502A1D" w:rsidRPr="00797367" w:rsidRDefault="00502A1D" w:rsidP="00502A1D">
      <w:pPr>
        <w:pStyle w:val="Heading1"/>
        <w:rPr>
          <w:rFonts w:ascii="Calibri" w:hAnsi="Calibri" w:cs="Calibri"/>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260"/>
        <w:gridCol w:w="2943"/>
      </w:tblGrid>
      <w:tr w:rsidR="004439CA" w:rsidRPr="00797367" w14:paraId="5BA87BFA" w14:textId="77777777" w:rsidTr="00E93662">
        <w:tc>
          <w:tcPr>
            <w:tcW w:w="3085" w:type="dxa"/>
          </w:tcPr>
          <w:p w14:paraId="69F993A9" w14:textId="77777777" w:rsidR="00502A1D" w:rsidRPr="00797367" w:rsidRDefault="00502A1D" w:rsidP="00502A1D">
            <w:pPr>
              <w:rPr>
                <w:rFonts w:ascii="Calibri" w:hAnsi="Calibri" w:cs="Calibri"/>
              </w:rPr>
            </w:pPr>
          </w:p>
        </w:tc>
        <w:tc>
          <w:tcPr>
            <w:tcW w:w="3260" w:type="dxa"/>
          </w:tcPr>
          <w:p w14:paraId="26A2AA1D" w14:textId="77777777" w:rsidR="00502A1D" w:rsidRPr="00797367" w:rsidRDefault="00502A1D" w:rsidP="00502A1D">
            <w:pPr>
              <w:rPr>
                <w:rFonts w:ascii="Calibri" w:hAnsi="Calibri" w:cs="Calibri"/>
                <w:b/>
              </w:rPr>
            </w:pPr>
            <w:r w:rsidRPr="00797367">
              <w:rPr>
                <w:rFonts w:ascii="Calibri" w:hAnsi="Calibri" w:cs="Calibri"/>
                <w:b/>
              </w:rPr>
              <w:t>Employers Liability</w:t>
            </w:r>
          </w:p>
          <w:p w14:paraId="4964EDB5" w14:textId="77777777" w:rsidR="00502A1D" w:rsidRPr="00797367" w:rsidRDefault="00502A1D" w:rsidP="00502A1D">
            <w:pPr>
              <w:rPr>
                <w:rFonts w:ascii="Calibri" w:hAnsi="Calibri" w:cs="Calibri"/>
                <w:b/>
              </w:rPr>
            </w:pPr>
          </w:p>
        </w:tc>
        <w:tc>
          <w:tcPr>
            <w:tcW w:w="2943" w:type="dxa"/>
          </w:tcPr>
          <w:p w14:paraId="4000040F" w14:textId="77777777" w:rsidR="00502A1D" w:rsidRPr="00797367" w:rsidRDefault="00502A1D" w:rsidP="00502A1D">
            <w:pPr>
              <w:rPr>
                <w:rFonts w:ascii="Calibri" w:hAnsi="Calibri" w:cs="Calibri"/>
                <w:b/>
              </w:rPr>
            </w:pPr>
            <w:r w:rsidRPr="00797367">
              <w:rPr>
                <w:rFonts w:ascii="Calibri" w:hAnsi="Calibri" w:cs="Calibri"/>
                <w:b/>
              </w:rPr>
              <w:t>Product/Public Liability</w:t>
            </w:r>
          </w:p>
        </w:tc>
      </w:tr>
      <w:tr w:rsidR="004439CA" w:rsidRPr="00797367" w14:paraId="26389164" w14:textId="77777777" w:rsidTr="00E93662">
        <w:tc>
          <w:tcPr>
            <w:tcW w:w="3085" w:type="dxa"/>
          </w:tcPr>
          <w:p w14:paraId="69A91F6D" w14:textId="77777777" w:rsidR="00502A1D" w:rsidRPr="00797367" w:rsidRDefault="00502A1D" w:rsidP="00502A1D">
            <w:pPr>
              <w:rPr>
                <w:rFonts w:ascii="Calibri" w:hAnsi="Calibri" w:cs="Calibri"/>
              </w:rPr>
            </w:pPr>
            <w:r w:rsidRPr="00797367">
              <w:rPr>
                <w:rFonts w:ascii="Calibri" w:hAnsi="Calibri" w:cs="Calibri"/>
              </w:rPr>
              <w:t>Level in Place</w:t>
            </w:r>
          </w:p>
          <w:p w14:paraId="1827913C" w14:textId="77777777" w:rsidR="00502A1D" w:rsidRPr="00797367" w:rsidRDefault="00502A1D" w:rsidP="00502A1D">
            <w:pPr>
              <w:rPr>
                <w:rFonts w:ascii="Calibri" w:hAnsi="Calibri" w:cs="Calibri"/>
              </w:rPr>
            </w:pPr>
          </w:p>
        </w:tc>
        <w:tc>
          <w:tcPr>
            <w:tcW w:w="3260" w:type="dxa"/>
          </w:tcPr>
          <w:p w14:paraId="40FB6F35" w14:textId="77777777" w:rsidR="00502A1D" w:rsidRPr="00797367" w:rsidRDefault="00502A1D" w:rsidP="00502A1D">
            <w:pPr>
              <w:rPr>
                <w:rFonts w:ascii="Calibri" w:hAnsi="Calibri" w:cs="Calibri"/>
                <w:b/>
              </w:rPr>
            </w:pPr>
            <w:r w:rsidRPr="00797367">
              <w:rPr>
                <w:rFonts w:ascii="Calibri" w:hAnsi="Calibri" w:cs="Calibri"/>
                <w:b/>
              </w:rPr>
              <w:t>€</w:t>
            </w:r>
          </w:p>
          <w:p w14:paraId="08E617E1" w14:textId="77777777" w:rsidR="00502A1D" w:rsidRPr="00797367" w:rsidRDefault="00502A1D" w:rsidP="00502A1D">
            <w:pPr>
              <w:rPr>
                <w:rFonts w:ascii="Calibri" w:hAnsi="Calibri" w:cs="Calibri"/>
                <w:b/>
              </w:rPr>
            </w:pPr>
          </w:p>
          <w:p w14:paraId="7E2EBB1F" w14:textId="77777777" w:rsidR="00502A1D" w:rsidRPr="00797367" w:rsidRDefault="00502A1D" w:rsidP="00502A1D">
            <w:pPr>
              <w:rPr>
                <w:rFonts w:ascii="Calibri" w:hAnsi="Calibri" w:cs="Calibri"/>
                <w:b/>
              </w:rPr>
            </w:pPr>
          </w:p>
        </w:tc>
        <w:tc>
          <w:tcPr>
            <w:tcW w:w="2943" w:type="dxa"/>
          </w:tcPr>
          <w:p w14:paraId="61CD90CA" w14:textId="77777777" w:rsidR="00502A1D" w:rsidRPr="00797367" w:rsidRDefault="00502A1D" w:rsidP="00502A1D">
            <w:pPr>
              <w:rPr>
                <w:rFonts w:ascii="Calibri" w:hAnsi="Calibri" w:cs="Calibri"/>
                <w:b/>
              </w:rPr>
            </w:pPr>
            <w:r w:rsidRPr="00797367">
              <w:rPr>
                <w:rFonts w:ascii="Calibri" w:hAnsi="Calibri" w:cs="Calibri"/>
                <w:b/>
              </w:rPr>
              <w:t>€</w:t>
            </w:r>
          </w:p>
        </w:tc>
      </w:tr>
      <w:tr w:rsidR="004439CA" w:rsidRPr="00797367" w14:paraId="584FE904" w14:textId="77777777" w:rsidTr="00E93662">
        <w:tc>
          <w:tcPr>
            <w:tcW w:w="3085" w:type="dxa"/>
          </w:tcPr>
          <w:p w14:paraId="632E7468" w14:textId="77777777" w:rsidR="00502A1D" w:rsidRPr="00797367" w:rsidRDefault="00502A1D" w:rsidP="00502A1D">
            <w:pPr>
              <w:rPr>
                <w:rFonts w:ascii="Calibri" w:hAnsi="Calibri" w:cs="Calibri"/>
              </w:rPr>
            </w:pPr>
            <w:r w:rsidRPr="00797367">
              <w:rPr>
                <w:rFonts w:ascii="Calibri" w:hAnsi="Calibri" w:cs="Calibri"/>
              </w:rPr>
              <w:t>Details of any excess</w:t>
            </w:r>
          </w:p>
        </w:tc>
        <w:tc>
          <w:tcPr>
            <w:tcW w:w="3260" w:type="dxa"/>
          </w:tcPr>
          <w:p w14:paraId="083493C6" w14:textId="77777777" w:rsidR="00502A1D" w:rsidRPr="00797367" w:rsidRDefault="00502A1D" w:rsidP="00502A1D">
            <w:pPr>
              <w:rPr>
                <w:rFonts w:ascii="Calibri" w:hAnsi="Calibri" w:cs="Calibri"/>
                <w:b/>
              </w:rPr>
            </w:pPr>
          </w:p>
          <w:p w14:paraId="6415CC2C" w14:textId="77777777" w:rsidR="00502A1D" w:rsidRPr="00797367" w:rsidRDefault="00502A1D" w:rsidP="00502A1D">
            <w:pPr>
              <w:rPr>
                <w:rFonts w:ascii="Calibri" w:hAnsi="Calibri" w:cs="Calibri"/>
                <w:b/>
              </w:rPr>
            </w:pPr>
            <w:r w:rsidRPr="00797367">
              <w:rPr>
                <w:rFonts w:ascii="Calibri" w:hAnsi="Calibri" w:cs="Calibri"/>
                <w:b/>
              </w:rPr>
              <w:t>€</w:t>
            </w:r>
          </w:p>
          <w:p w14:paraId="3346AB7F" w14:textId="77777777" w:rsidR="00502A1D" w:rsidRPr="00797367" w:rsidRDefault="00502A1D" w:rsidP="00502A1D">
            <w:pPr>
              <w:rPr>
                <w:rFonts w:ascii="Calibri" w:hAnsi="Calibri" w:cs="Calibri"/>
                <w:b/>
              </w:rPr>
            </w:pPr>
          </w:p>
        </w:tc>
        <w:tc>
          <w:tcPr>
            <w:tcW w:w="2943" w:type="dxa"/>
          </w:tcPr>
          <w:p w14:paraId="392DF61D" w14:textId="77777777" w:rsidR="00502A1D" w:rsidRPr="00797367" w:rsidRDefault="00502A1D" w:rsidP="00502A1D">
            <w:pPr>
              <w:rPr>
                <w:rFonts w:ascii="Calibri" w:hAnsi="Calibri" w:cs="Calibri"/>
                <w:b/>
              </w:rPr>
            </w:pPr>
          </w:p>
          <w:p w14:paraId="33477B3F" w14:textId="77777777" w:rsidR="00502A1D" w:rsidRPr="00797367" w:rsidRDefault="00502A1D" w:rsidP="00502A1D">
            <w:pPr>
              <w:rPr>
                <w:rFonts w:ascii="Calibri" w:hAnsi="Calibri" w:cs="Calibri"/>
                <w:b/>
              </w:rPr>
            </w:pPr>
            <w:r w:rsidRPr="00797367">
              <w:rPr>
                <w:rFonts w:ascii="Calibri" w:hAnsi="Calibri" w:cs="Calibri"/>
                <w:b/>
              </w:rPr>
              <w:t>€</w:t>
            </w:r>
          </w:p>
        </w:tc>
      </w:tr>
      <w:tr w:rsidR="004439CA" w:rsidRPr="00797367" w14:paraId="0AE86DD1" w14:textId="77777777" w:rsidTr="00E93662">
        <w:tc>
          <w:tcPr>
            <w:tcW w:w="3085" w:type="dxa"/>
          </w:tcPr>
          <w:p w14:paraId="0CAB2316" w14:textId="77777777" w:rsidR="00502A1D" w:rsidRPr="00797367" w:rsidRDefault="00502A1D" w:rsidP="00502A1D">
            <w:pPr>
              <w:rPr>
                <w:rFonts w:ascii="Calibri" w:hAnsi="Calibri" w:cs="Calibri"/>
              </w:rPr>
            </w:pPr>
            <w:r w:rsidRPr="00797367">
              <w:rPr>
                <w:rFonts w:ascii="Calibri" w:hAnsi="Calibri" w:cs="Calibri"/>
              </w:rPr>
              <w:t>Name of Insurance Company</w:t>
            </w:r>
          </w:p>
          <w:p w14:paraId="1C6DB44C" w14:textId="77777777" w:rsidR="00502A1D" w:rsidRPr="00797367" w:rsidRDefault="00502A1D" w:rsidP="00502A1D">
            <w:pPr>
              <w:rPr>
                <w:rFonts w:ascii="Calibri" w:hAnsi="Calibri" w:cs="Calibri"/>
              </w:rPr>
            </w:pPr>
          </w:p>
        </w:tc>
        <w:tc>
          <w:tcPr>
            <w:tcW w:w="3260" w:type="dxa"/>
          </w:tcPr>
          <w:p w14:paraId="37AA8F04" w14:textId="77777777" w:rsidR="00502A1D" w:rsidRPr="00797367" w:rsidRDefault="00502A1D" w:rsidP="00502A1D">
            <w:pPr>
              <w:rPr>
                <w:rFonts w:ascii="Calibri" w:hAnsi="Calibri" w:cs="Calibri"/>
              </w:rPr>
            </w:pPr>
          </w:p>
          <w:p w14:paraId="253D6A44" w14:textId="77777777" w:rsidR="00502A1D" w:rsidRPr="00797367" w:rsidRDefault="00502A1D" w:rsidP="00502A1D">
            <w:pPr>
              <w:rPr>
                <w:rFonts w:ascii="Calibri" w:hAnsi="Calibri" w:cs="Calibri"/>
              </w:rPr>
            </w:pPr>
          </w:p>
          <w:p w14:paraId="40227610" w14:textId="77777777" w:rsidR="00502A1D" w:rsidRPr="00797367" w:rsidRDefault="00502A1D" w:rsidP="00502A1D">
            <w:pPr>
              <w:rPr>
                <w:rFonts w:ascii="Calibri" w:hAnsi="Calibri" w:cs="Calibri"/>
              </w:rPr>
            </w:pPr>
          </w:p>
        </w:tc>
        <w:tc>
          <w:tcPr>
            <w:tcW w:w="2943" w:type="dxa"/>
          </w:tcPr>
          <w:p w14:paraId="051828F8" w14:textId="77777777" w:rsidR="00502A1D" w:rsidRPr="00797367" w:rsidRDefault="00502A1D" w:rsidP="00502A1D">
            <w:pPr>
              <w:rPr>
                <w:rFonts w:ascii="Calibri" w:hAnsi="Calibri" w:cs="Calibri"/>
              </w:rPr>
            </w:pPr>
          </w:p>
        </w:tc>
      </w:tr>
      <w:tr w:rsidR="004439CA" w:rsidRPr="00797367" w14:paraId="68AD7E54" w14:textId="77777777" w:rsidTr="00E93662">
        <w:tc>
          <w:tcPr>
            <w:tcW w:w="3085" w:type="dxa"/>
          </w:tcPr>
          <w:p w14:paraId="11C9957D" w14:textId="77777777" w:rsidR="00502A1D" w:rsidRPr="00797367" w:rsidRDefault="00502A1D" w:rsidP="00502A1D">
            <w:pPr>
              <w:rPr>
                <w:rFonts w:ascii="Calibri" w:hAnsi="Calibri" w:cs="Calibri"/>
              </w:rPr>
            </w:pPr>
            <w:r w:rsidRPr="00797367">
              <w:rPr>
                <w:rFonts w:ascii="Calibri" w:hAnsi="Calibri" w:cs="Calibri"/>
              </w:rPr>
              <w:t>Expiry Date of policy</w:t>
            </w:r>
          </w:p>
          <w:p w14:paraId="7D78967A" w14:textId="77777777" w:rsidR="00502A1D" w:rsidRPr="00797367" w:rsidRDefault="00502A1D" w:rsidP="00502A1D">
            <w:pPr>
              <w:rPr>
                <w:rFonts w:ascii="Calibri" w:hAnsi="Calibri" w:cs="Calibri"/>
              </w:rPr>
            </w:pPr>
          </w:p>
        </w:tc>
        <w:tc>
          <w:tcPr>
            <w:tcW w:w="3260" w:type="dxa"/>
          </w:tcPr>
          <w:p w14:paraId="1631BDC2" w14:textId="77777777" w:rsidR="00502A1D" w:rsidRPr="00797367" w:rsidRDefault="00502A1D" w:rsidP="00502A1D">
            <w:pPr>
              <w:rPr>
                <w:rFonts w:ascii="Calibri" w:hAnsi="Calibri" w:cs="Calibri"/>
              </w:rPr>
            </w:pPr>
          </w:p>
          <w:p w14:paraId="0D4983A3" w14:textId="77777777" w:rsidR="00502A1D" w:rsidRPr="00797367" w:rsidRDefault="00502A1D" w:rsidP="00502A1D">
            <w:pPr>
              <w:rPr>
                <w:rFonts w:ascii="Calibri" w:hAnsi="Calibri" w:cs="Calibri"/>
              </w:rPr>
            </w:pPr>
          </w:p>
          <w:p w14:paraId="584BB49E" w14:textId="77777777" w:rsidR="00502A1D" w:rsidRPr="00797367" w:rsidRDefault="00502A1D" w:rsidP="00502A1D">
            <w:pPr>
              <w:rPr>
                <w:rFonts w:ascii="Calibri" w:hAnsi="Calibri" w:cs="Calibri"/>
              </w:rPr>
            </w:pPr>
          </w:p>
        </w:tc>
        <w:tc>
          <w:tcPr>
            <w:tcW w:w="2943" w:type="dxa"/>
          </w:tcPr>
          <w:p w14:paraId="6B5CF846" w14:textId="77777777" w:rsidR="00502A1D" w:rsidRPr="00797367" w:rsidRDefault="00502A1D" w:rsidP="00502A1D">
            <w:pPr>
              <w:rPr>
                <w:rFonts w:ascii="Calibri" w:hAnsi="Calibri" w:cs="Calibri"/>
              </w:rPr>
            </w:pPr>
          </w:p>
        </w:tc>
      </w:tr>
    </w:tbl>
    <w:p w14:paraId="62D441BE" w14:textId="77777777" w:rsidR="00502A1D" w:rsidRPr="00797367" w:rsidRDefault="00502A1D" w:rsidP="00502A1D">
      <w:pPr>
        <w:rPr>
          <w:rFonts w:ascii="Calibri" w:hAnsi="Calibri" w:cs="Calibri"/>
        </w:rPr>
      </w:pPr>
    </w:p>
    <w:p w14:paraId="03EAFF14" w14:textId="77777777" w:rsidR="00502A1D" w:rsidRPr="00797367" w:rsidRDefault="00502A1D" w:rsidP="00502A1D">
      <w:pPr>
        <w:rPr>
          <w:rFonts w:ascii="Calibri" w:hAnsi="Calibri" w:cs="Calibri"/>
        </w:rPr>
      </w:pPr>
    </w:p>
    <w:p w14:paraId="694848B4" w14:textId="77777777" w:rsidR="00502A1D" w:rsidRPr="00797367" w:rsidRDefault="00502A1D" w:rsidP="00502A1D">
      <w:pPr>
        <w:rPr>
          <w:rFonts w:ascii="Calibri" w:hAnsi="Calibri" w:cs="Calibri"/>
        </w:rPr>
      </w:pPr>
    </w:p>
    <w:p w14:paraId="151A0233" w14:textId="77777777" w:rsidR="00502A1D" w:rsidRPr="00797367" w:rsidRDefault="00502A1D" w:rsidP="00502A1D">
      <w:pPr>
        <w:rPr>
          <w:rFonts w:ascii="Calibri" w:hAnsi="Calibri" w:cs="Calibri"/>
        </w:rPr>
      </w:pPr>
    </w:p>
    <w:p w14:paraId="21D32C15" w14:textId="02B8D609" w:rsidR="00502A1D" w:rsidRPr="00797367" w:rsidRDefault="0057442D" w:rsidP="00502A1D">
      <w:pPr>
        <w:rPr>
          <w:rFonts w:ascii="Calibri" w:hAnsi="Calibri" w:cs="Calibri"/>
          <w:b/>
        </w:rPr>
      </w:pPr>
      <w:r>
        <w:rPr>
          <w:rFonts w:ascii="Calibri" w:hAnsi="Calibri" w:cs="Calibri"/>
          <w:b/>
        </w:rPr>
        <w:t>5</w:t>
      </w:r>
      <w:r w:rsidR="00502A1D" w:rsidRPr="00797367">
        <w:rPr>
          <w:rFonts w:ascii="Calibri" w:hAnsi="Calibri" w:cs="Calibri"/>
          <w:b/>
        </w:rPr>
        <w:t>.4 Organisation</w:t>
      </w:r>
    </w:p>
    <w:p w14:paraId="3D4ED508" w14:textId="77777777" w:rsidR="00502A1D" w:rsidRPr="00797367" w:rsidRDefault="00502A1D" w:rsidP="00502A1D">
      <w:pPr>
        <w:rPr>
          <w:rFonts w:ascii="Calibri" w:hAnsi="Calibri" w:cs="Calibri"/>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127"/>
      </w:tblGrid>
      <w:tr w:rsidR="00502A1D" w:rsidRPr="00797367" w14:paraId="17AD4F60" w14:textId="77777777" w:rsidTr="00502A1D">
        <w:tc>
          <w:tcPr>
            <w:tcW w:w="3114" w:type="dxa"/>
          </w:tcPr>
          <w:p w14:paraId="144F5E9D" w14:textId="77777777" w:rsidR="00502A1D" w:rsidRPr="00797367" w:rsidRDefault="00502A1D" w:rsidP="00502A1D">
            <w:pPr>
              <w:rPr>
                <w:rFonts w:ascii="Calibri" w:hAnsi="Calibri" w:cs="Calibri"/>
              </w:rPr>
            </w:pPr>
            <w:r w:rsidRPr="00797367">
              <w:rPr>
                <w:rFonts w:ascii="Calibri" w:hAnsi="Calibri" w:cs="Calibri"/>
              </w:rPr>
              <w:t>Core Area of Business</w:t>
            </w:r>
          </w:p>
          <w:p w14:paraId="43ED642F" w14:textId="77777777" w:rsidR="00502A1D" w:rsidRPr="00797367" w:rsidRDefault="00502A1D" w:rsidP="00502A1D">
            <w:pPr>
              <w:rPr>
                <w:rFonts w:ascii="Calibri" w:hAnsi="Calibri" w:cs="Calibri"/>
                <w:sz w:val="28"/>
                <w:szCs w:val="28"/>
                <w:u w:val="single"/>
              </w:rPr>
            </w:pPr>
          </w:p>
        </w:tc>
        <w:tc>
          <w:tcPr>
            <w:tcW w:w="6127" w:type="dxa"/>
          </w:tcPr>
          <w:p w14:paraId="05292CEE" w14:textId="77777777" w:rsidR="00502A1D" w:rsidRPr="00797367" w:rsidRDefault="00502A1D" w:rsidP="00502A1D">
            <w:pPr>
              <w:rPr>
                <w:rFonts w:ascii="Calibri" w:hAnsi="Calibri" w:cs="Calibri"/>
                <w:b/>
                <w:sz w:val="28"/>
                <w:szCs w:val="28"/>
                <w:u w:val="single"/>
              </w:rPr>
            </w:pPr>
          </w:p>
        </w:tc>
      </w:tr>
      <w:tr w:rsidR="00502A1D" w:rsidRPr="00797367" w14:paraId="47B47E41" w14:textId="77777777" w:rsidTr="00502A1D">
        <w:tc>
          <w:tcPr>
            <w:tcW w:w="3114" w:type="dxa"/>
          </w:tcPr>
          <w:p w14:paraId="6ECAD017" w14:textId="77777777" w:rsidR="00502A1D" w:rsidRPr="00797367" w:rsidRDefault="00502A1D" w:rsidP="00502A1D">
            <w:pPr>
              <w:rPr>
                <w:rFonts w:ascii="Calibri" w:hAnsi="Calibri" w:cs="Calibri"/>
              </w:rPr>
            </w:pPr>
            <w:r w:rsidRPr="00797367">
              <w:rPr>
                <w:rFonts w:ascii="Calibri" w:hAnsi="Calibri" w:cs="Calibri"/>
              </w:rPr>
              <w:t xml:space="preserve">Range of </w:t>
            </w:r>
            <w:r w:rsidR="00D36D19" w:rsidRPr="00797367">
              <w:rPr>
                <w:rFonts w:ascii="Calibri" w:hAnsi="Calibri" w:cs="Calibri"/>
              </w:rPr>
              <w:t>services</w:t>
            </w:r>
            <w:r w:rsidRPr="00797367">
              <w:rPr>
                <w:rFonts w:ascii="Calibri" w:hAnsi="Calibri" w:cs="Calibri"/>
              </w:rPr>
              <w:t xml:space="preserve"> offered</w:t>
            </w:r>
          </w:p>
          <w:p w14:paraId="759E07BA" w14:textId="77777777" w:rsidR="00502A1D" w:rsidRPr="00797367" w:rsidRDefault="00502A1D" w:rsidP="00502A1D">
            <w:pPr>
              <w:rPr>
                <w:rFonts w:ascii="Calibri" w:hAnsi="Calibri" w:cs="Calibri"/>
              </w:rPr>
            </w:pPr>
          </w:p>
          <w:p w14:paraId="4A9B50B2" w14:textId="77777777" w:rsidR="00502A1D" w:rsidRPr="00797367" w:rsidRDefault="00502A1D" w:rsidP="00502A1D">
            <w:pPr>
              <w:rPr>
                <w:rFonts w:ascii="Calibri" w:hAnsi="Calibri" w:cs="Calibri"/>
              </w:rPr>
            </w:pPr>
          </w:p>
        </w:tc>
        <w:tc>
          <w:tcPr>
            <w:tcW w:w="6127" w:type="dxa"/>
          </w:tcPr>
          <w:p w14:paraId="4373ACAF" w14:textId="77777777" w:rsidR="00502A1D" w:rsidRPr="00797367" w:rsidRDefault="00502A1D" w:rsidP="00502A1D">
            <w:pPr>
              <w:rPr>
                <w:rFonts w:ascii="Calibri" w:hAnsi="Calibri" w:cs="Calibri"/>
                <w:b/>
                <w:sz w:val="28"/>
                <w:szCs w:val="28"/>
                <w:u w:val="single"/>
              </w:rPr>
            </w:pPr>
          </w:p>
        </w:tc>
      </w:tr>
      <w:tr w:rsidR="00502A1D" w:rsidRPr="00797367" w14:paraId="7968B88F" w14:textId="77777777" w:rsidTr="00502A1D">
        <w:tc>
          <w:tcPr>
            <w:tcW w:w="3114" w:type="dxa"/>
          </w:tcPr>
          <w:p w14:paraId="725C64CB" w14:textId="77777777" w:rsidR="00502A1D" w:rsidRPr="00797367" w:rsidRDefault="00502A1D" w:rsidP="00502A1D">
            <w:pPr>
              <w:rPr>
                <w:rFonts w:ascii="Calibri" w:hAnsi="Calibri" w:cs="Calibri"/>
              </w:rPr>
            </w:pPr>
            <w:r w:rsidRPr="00797367">
              <w:rPr>
                <w:rFonts w:ascii="Calibri" w:hAnsi="Calibri" w:cs="Calibri"/>
              </w:rPr>
              <w:t>Markets Served</w:t>
            </w:r>
          </w:p>
          <w:p w14:paraId="5D93B023" w14:textId="77777777" w:rsidR="00502A1D" w:rsidRPr="00797367" w:rsidRDefault="00502A1D" w:rsidP="00502A1D">
            <w:pPr>
              <w:rPr>
                <w:rFonts w:ascii="Calibri" w:hAnsi="Calibri" w:cs="Calibri"/>
              </w:rPr>
            </w:pPr>
          </w:p>
          <w:p w14:paraId="05D91A3E" w14:textId="77777777" w:rsidR="00502A1D" w:rsidRPr="00797367" w:rsidRDefault="00502A1D" w:rsidP="00502A1D">
            <w:pPr>
              <w:rPr>
                <w:rFonts w:ascii="Calibri" w:hAnsi="Calibri" w:cs="Calibri"/>
              </w:rPr>
            </w:pPr>
          </w:p>
        </w:tc>
        <w:tc>
          <w:tcPr>
            <w:tcW w:w="6127" w:type="dxa"/>
          </w:tcPr>
          <w:p w14:paraId="74D062BC" w14:textId="77777777" w:rsidR="00502A1D" w:rsidRPr="00797367" w:rsidRDefault="00502A1D" w:rsidP="00502A1D">
            <w:pPr>
              <w:rPr>
                <w:rFonts w:ascii="Calibri" w:hAnsi="Calibri" w:cs="Calibri"/>
                <w:b/>
                <w:sz w:val="28"/>
                <w:szCs w:val="28"/>
                <w:u w:val="single"/>
              </w:rPr>
            </w:pPr>
          </w:p>
        </w:tc>
      </w:tr>
    </w:tbl>
    <w:p w14:paraId="417D464D" w14:textId="77777777" w:rsidR="00F61056" w:rsidRPr="00797367" w:rsidRDefault="00F61056" w:rsidP="00502A1D">
      <w:pPr>
        <w:jc w:val="both"/>
        <w:rPr>
          <w:rFonts w:ascii="Calibri" w:hAnsi="Calibri" w:cs="Calibri"/>
          <w:b/>
        </w:rPr>
      </w:pPr>
    </w:p>
    <w:p w14:paraId="7DFED7A7" w14:textId="77777777" w:rsidR="00F61056" w:rsidRPr="00797367" w:rsidRDefault="00F61056" w:rsidP="00502A1D">
      <w:pPr>
        <w:jc w:val="both"/>
        <w:rPr>
          <w:rFonts w:ascii="Calibri" w:hAnsi="Calibri" w:cs="Calibri"/>
          <w:b/>
        </w:rPr>
      </w:pPr>
    </w:p>
    <w:p w14:paraId="34A42026" w14:textId="46A5C485" w:rsidR="00502A1D" w:rsidRPr="00797367" w:rsidRDefault="0057442D" w:rsidP="00502A1D">
      <w:pPr>
        <w:jc w:val="both"/>
        <w:rPr>
          <w:rFonts w:ascii="Calibri" w:hAnsi="Calibri" w:cs="Calibri"/>
          <w:b/>
        </w:rPr>
      </w:pPr>
      <w:r>
        <w:rPr>
          <w:rFonts w:ascii="Calibri" w:hAnsi="Calibri" w:cs="Calibri"/>
          <w:b/>
        </w:rPr>
        <w:t>5</w:t>
      </w:r>
      <w:r w:rsidR="00502A1D" w:rsidRPr="00797367">
        <w:rPr>
          <w:rFonts w:ascii="Calibri" w:hAnsi="Calibri" w:cs="Calibri"/>
          <w:b/>
        </w:rPr>
        <w:t>.5:  Previous Contracts</w:t>
      </w:r>
      <w:r w:rsidR="00AE37A3" w:rsidRPr="00797367">
        <w:rPr>
          <w:rFonts w:ascii="Calibri" w:hAnsi="Calibri" w:cs="Calibri"/>
          <w:b/>
        </w:rPr>
        <w:t xml:space="preserve"> </w:t>
      </w:r>
    </w:p>
    <w:p w14:paraId="17721CA9" w14:textId="77777777" w:rsidR="00502A1D" w:rsidRPr="00797367" w:rsidRDefault="00502A1D" w:rsidP="00502A1D">
      <w:pPr>
        <w:jc w:val="both"/>
        <w:rPr>
          <w:rFonts w:ascii="Calibri" w:hAnsi="Calibri" w:cs="Calibri"/>
          <w:b/>
        </w:rPr>
      </w:pPr>
    </w:p>
    <w:p w14:paraId="0FC2447B" w14:textId="77777777" w:rsidR="00F918DB" w:rsidRPr="00797367" w:rsidRDefault="00F918DB" w:rsidP="00F918DB">
      <w:pPr>
        <w:rPr>
          <w:rFonts w:ascii="Calibri" w:hAnsi="Calibri" w:cs="Calibri"/>
          <w:b/>
          <w:bCs/>
        </w:rPr>
      </w:pPr>
      <w:r w:rsidRPr="00797367">
        <w:rPr>
          <w:rFonts w:ascii="Calibri" w:hAnsi="Calibri" w:cs="Calibri"/>
          <w:b/>
        </w:rPr>
        <w:t xml:space="preserve">Candidates must provide evidence of 3 reference projects </w:t>
      </w:r>
      <w:r w:rsidR="00E52821" w:rsidRPr="00797367">
        <w:rPr>
          <w:rFonts w:ascii="Calibri" w:hAnsi="Calibri" w:cs="Calibri"/>
          <w:b/>
        </w:rPr>
        <w:t>of similar scale which was completed</w:t>
      </w:r>
      <w:r w:rsidRPr="00797367">
        <w:rPr>
          <w:rFonts w:ascii="Calibri" w:hAnsi="Calibri" w:cs="Calibri"/>
          <w:b/>
        </w:rPr>
        <w:t xml:space="preserve"> in the recent past together with the client’s </w:t>
      </w:r>
      <w:r w:rsidR="00E52821" w:rsidRPr="00797367">
        <w:rPr>
          <w:rFonts w:ascii="Calibri" w:hAnsi="Calibri" w:cs="Calibri"/>
          <w:b/>
        </w:rPr>
        <w:t>details</w:t>
      </w:r>
      <w:r w:rsidRPr="00797367">
        <w:rPr>
          <w:rFonts w:ascii="Calibri" w:hAnsi="Calibri" w:cs="Calibri"/>
          <w:b/>
        </w:rPr>
        <w:t>, name of project</w:t>
      </w:r>
      <w:r w:rsidR="00BB0AAF" w:rsidRPr="00797367">
        <w:rPr>
          <w:rFonts w:ascii="Calibri" w:hAnsi="Calibri" w:cs="Calibri"/>
          <w:b/>
        </w:rPr>
        <w:t>,</w:t>
      </w:r>
      <w:r w:rsidRPr="00797367">
        <w:rPr>
          <w:rFonts w:ascii="Calibri" w:hAnsi="Calibri" w:cs="Calibri"/>
          <w:b/>
        </w:rPr>
        <w:t xml:space="preserve"> dates, project value</w:t>
      </w:r>
      <w:r w:rsidR="00D34BF6" w:rsidRPr="00797367">
        <w:rPr>
          <w:rFonts w:ascii="Calibri" w:hAnsi="Calibri" w:cs="Calibri"/>
          <w:b/>
        </w:rPr>
        <w:t xml:space="preserve"> and</w:t>
      </w:r>
      <w:r w:rsidRPr="00797367">
        <w:rPr>
          <w:rFonts w:ascii="Calibri" w:hAnsi="Calibri" w:cs="Calibri"/>
          <w:b/>
        </w:rPr>
        <w:t xml:space="preserve"> description of project.  </w:t>
      </w:r>
      <w:r w:rsidR="00467883" w:rsidRPr="00797367">
        <w:rPr>
          <w:rFonts w:ascii="Calibri" w:hAnsi="Calibri" w:cs="Calibri"/>
          <w:b/>
        </w:rPr>
        <w:t xml:space="preserve">Candidates may add </w:t>
      </w:r>
      <w:r w:rsidRPr="00797367">
        <w:rPr>
          <w:rFonts w:ascii="Calibri" w:hAnsi="Calibri" w:cs="Calibri"/>
          <w:b/>
        </w:rPr>
        <w:t>supplementary information if applicable.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566"/>
        <w:gridCol w:w="1620"/>
        <w:gridCol w:w="1980"/>
      </w:tblGrid>
      <w:tr w:rsidR="00A0718F" w:rsidRPr="00797367" w14:paraId="2074E7A1" w14:textId="77777777" w:rsidTr="00E93662">
        <w:tc>
          <w:tcPr>
            <w:tcW w:w="2122" w:type="dxa"/>
          </w:tcPr>
          <w:p w14:paraId="2AC9E84B" w14:textId="77777777" w:rsidR="00A0718F" w:rsidRPr="00797367" w:rsidRDefault="00A0718F" w:rsidP="00AB5F72">
            <w:pPr>
              <w:jc w:val="center"/>
              <w:rPr>
                <w:rFonts w:ascii="Calibri" w:hAnsi="Calibri" w:cs="Calibri"/>
                <w:b/>
              </w:rPr>
            </w:pPr>
            <w:r w:rsidRPr="00797367">
              <w:rPr>
                <w:rFonts w:ascii="Calibri" w:hAnsi="Calibri" w:cs="Calibri"/>
                <w:b/>
              </w:rPr>
              <w:t>Client Name</w:t>
            </w:r>
          </w:p>
        </w:tc>
        <w:tc>
          <w:tcPr>
            <w:tcW w:w="3566" w:type="dxa"/>
          </w:tcPr>
          <w:p w14:paraId="1EE15546" w14:textId="77777777" w:rsidR="00A0718F" w:rsidRPr="00797367" w:rsidRDefault="00A0718F" w:rsidP="00AB5F72">
            <w:pPr>
              <w:jc w:val="center"/>
              <w:rPr>
                <w:rFonts w:ascii="Calibri" w:hAnsi="Calibri" w:cs="Calibri"/>
                <w:b/>
              </w:rPr>
            </w:pPr>
            <w:r w:rsidRPr="00797367">
              <w:rPr>
                <w:rFonts w:ascii="Calibri" w:hAnsi="Calibri" w:cs="Calibri"/>
                <w:b/>
              </w:rPr>
              <w:t>Project Description</w:t>
            </w:r>
          </w:p>
        </w:tc>
        <w:tc>
          <w:tcPr>
            <w:tcW w:w="1620" w:type="dxa"/>
          </w:tcPr>
          <w:p w14:paraId="4591119B" w14:textId="77777777" w:rsidR="00A0718F" w:rsidRPr="00797367" w:rsidRDefault="00A0718F" w:rsidP="00AB5F72">
            <w:pPr>
              <w:jc w:val="center"/>
              <w:rPr>
                <w:rFonts w:ascii="Calibri" w:hAnsi="Calibri" w:cs="Calibri"/>
                <w:b/>
              </w:rPr>
            </w:pPr>
            <w:r w:rsidRPr="00797367">
              <w:rPr>
                <w:rFonts w:ascii="Calibri" w:hAnsi="Calibri" w:cs="Calibri"/>
                <w:b/>
              </w:rPr>
              <w:t>Contract Value</w:t>
            </w:r>
          </w:p>
          <w:p w14:paraId="695D4378" w14:textId="77777777" w:rsidR="00A0718F" w:rsidRPr="00797367" w:rsidRDefault="00A0718F" w:rsidP="00AB5F72">
            <w:pPr>
              <w:jc w:val="center"/>
              <w:rPr>
                <w:rFonts w:ascii="Calibri" w:hAnsi="Calibri" w:cs="Calibri"/>
                <w:b/>
              </w:rPr>
            </w:pPr>
            <w:r w:rsidRPr="00797367">
              <w:rPr>
                <w:rFonts w:ascii="Calibri" w:hAnsi="Calibri" w:cs="Calibri"/>
                <w:b/>
              </w:rPr>
              <w:t xml:space="preserve">(Ex. </w:t>
            </w:r>
            <w:r w:rsidR="009845D6" w:rsidRPr="00797367">
              <w:rPr>
                <w:rFonts w:ascii="Calibri" w:hAnsi="Calibri" w:cs="Calibri"/>
                <w:b/>
              </w:rPr>
              <w:t>VAT</w:t>
            </w:r>
            <w:r w:rsidRPr="00797367">
              <w:rPr>
                <w:rFonts w:ascii="Calibri" w:hAnsi="Calibri" w:cs="Calibri"/>
                <w:b/>
              </w:rPr>
              <w:t>)</w:t>
            </w:r>
          </w:p>
          <w:p w14:paraId="39F23C78" w14:textId="77777777" w:rsidR="00A0718F" w:rsidRPr="00797367" w:rsidRDefault="00A0718F" w:rsidP="00AB5F72">
            <w:pPr>
              <w:jc w:val="center"/>
              <w:rPr>
                <w:rFonts w:ascii="Calibri" w:hAnsi="Calibri" w:cs="Calibri"/>
                <w:b/>
              </w:rPr>
            </w:pPr>
            <w:r w:rsidRPr="00797367">
              <w:rPr>
                <w:rFonts w:ascii="Calibri" w:hAnsi="Calibri" w:cs="Calibri"/>
                <w:b/>
              </w:rPr>
              <w:t>€</w:t>
            </w:r>
          </w:p>
        </w:tc>
        <w:tc>
          <w:tcPr>
            <w:tcW w:w="1980" w:type="dxa"/>
          </w:tcPr>
          <w:p w14:paraId="1D069453" w14:textId="77777777" w:rsidR="00A0718F" w:rsidRPr="00797367" w:rsidRDefault="00A0718F" w:rsidP="00AB5F72">
            <w:pPr>
              <w:jc w:val="center"/>
              <w:rPr>
                <w:rFonts w:ascii="Calibri" w:hAnsi="Calibri" w:cs="Calibri"/>
                <w:b/>
              </w:rPr>
            </w:pPr>
            <w:r w:rsidRPr="00797367">
              <w:rPr>
                <w:rFonts w:ascii="Calibri" w:hAnsi="Calibri" w:cs="Calibri"/>
                <w:b/>
              </w:rPr>
              <w:t>Completion Date</w:t>
            </w:r>
          </w:p>
        </w:tc>
      </w:tr>
      <w:tr w:rsidR="00A0718F" w:rsidRPr="00797367" w14:paraId="67201AAB" w14:textId="77777777" w:rsidTr="00E93662">
        <w:trPr>
          <w:trHeight w:val="1401"/>
        </w:trPr>
        <w:tc>
          <w:tcPr>
            <w:tcW w:w="2122" w:type="dxa"/>
          </w:tcPr>
          <w:p w14:paraId="3FE6DD29" w14:textId="77777777" w:rsidR="00A0718F" w:rsidRPr="00797367" w:rsidRDefault="00A0718F" w:rsidP="00AB5F72">
            <w:pPr>
              <w:rPr>
                <w:rFonts w:ascii="Calibri" w:hAnsi="Calibri" w:cs="Calibri"/>
                <w:b/>
                <w:sz w:val="28"/>
                <w:szCs w:val="28"/>
                <w:u w:val="single"/>
              </w:rPr>
            </w:pPr>
          </w:p>
          <w:p w14:paraId="16BF4749" w14:textId="77777777" w:rsidR="00A0718F" w:rsidRPr="00797367" w:rsidRDefault="00A0718F" w:rsidP="00AB5F72">
            <w:pPr>
              <w:rPr>
                <w:rFonts w:ascii="Calibri" w:hAnsi="Calibri" w:cs="Calibri"/>
                <w:b/>
                <w:sz w:val="28"/>
                <w:szCs w:val="28"/>
                <w:u w:val="single"/>
              </w:rPr>
            </w:pPr>
          </w:p>
          <w:p w14:paraId="431E89BF" w14:textId="77777777" w:rsidR="00A0718F" w:rsidRPr="00797367" w:rsidRDefault="00A0718F" w:rsidP="00AB5F72">
            <w:pPr>
              <w:rPr>
                <w:rFonts w:ascii="Calibri" w:hAnsi="Calibri" w:cs="Calibri"/>
                <w:b/>
                <w:sz w:val="28"/>
                <w:szCs w:val="28"/>
                <w:u w:val="single"/>
              </w:rPr>
            </w:pPr>
          </w:p>
        </w:tc>
        <w:tc>
          <w:tcPr>
            <w:tcW w:w="3566" w:type="dxa"/>
          </w:tcPr>
          <w:p w14:paraId="05973025" w14:textId="77777777" w:rsidR="00A0718F" w:rsidRPr="00797367" w:rsidRDefault="00A0718F" w:rsidP="00AB5F72">
            <w:pPr>
              <w:rPr>
                <w:rFonts w:ascii="Calibri" w:hAnsi="Calibri" w:cs="Calibri"/>
                <w:b/>
                <w:sz w:val="28"/>
                <w:szCs w:val="28"/>
                <w:u w:val="single"/>
              </w:rPr>
            </w:pPr>
          </w:p>
          <w:p w14:paraId="141EA10F" w14:textId="77777777" w:rsidR="00A0718F" w:rsidRPr="00797367" w:rsidRDefault="00A0718F" w:rsidP="00AB5F72">
            <w:pPr>
              <w:rPr>
                <w:rFonts w:ascii="Calibri" w:hAnsi="Calibri" w:cs="Calibri"/>
                <w:b/>
                <w:sz w:val="28"/>
                <w:szCs w:val="28"/>
                <w:u w:val="single"/>
              </w:rPr>
            </w:pPr>
          </w:p>
          <w:p w14:paraId="761576F7" w14:textId="77777777" w:rsidR="00A0718F" w:rsidRPr="00797367" w:rsidRDefault="00A0718F" w:rsidP="00AB5F72">
            <w:pPr>
              <w:rPr>
                <w:rFonts w:ascii="Calibri" w:hAnsi="Calibri" w:cs="Calibri"/>
                <w:b/>
                <w:sz w:val="28"/>
                <w:szCs w:val="28"/>
                <w:u w:val="single"/>
              </w:rPr>
            </w:pPr>
          </w:p>
          <w:p w14:paraId="3081DC9D" w14:textId="77777777" w:rsidR="00A0718F" w:rsidRPr="00797367" w:rsidRDefault="00A0718F" w:rsidP="00AB5F72">
            <w:pPr>
              <w:rPr>
                <w:rFonts w:ascii="Calibri" w:hAnsi="Calibri" w:cs="Calibri"/>
                <w:b/>
                <w:sz w:val="28"/>
                <w:szCs w:val="28"/>
                <w:u w:val="single"/>
              </w:rPr>
            </w:pPr>
          </w:p>
          <w:p w14:paraId="00F948AF" w14:textId="77777777" w:rsidR="00A0718F" w:rsidRPr="00797367" w:rsidRDefault="00A0718F" w:rsidP="00AB5F72">
            <w:pPr>
              <w:rPr>
                <w:rFonts w:ascii="Calibri" w:hAnsi="Calibri" w:cs="Calibri"/>
                <w:b/>
                <w:sz w:val="28"/>
                <w:szCs w:val="28"/>
                <w:u w:val="single"/>
              </w:rPr>
            </w:pPr>
          </w:p>
          <w:p w14:paraId="76660649" w14:textId="77777777" w:rsidR="00A0718F" w:rsidRPr="00797367" w:rsidRDefault="00A0718F" w:rsidP="00AB5F72">
            <w:pPr>
              <w:rPr>
                <w:rFonts w:ascii="Calibri" w:hAnsi="Calibri" w:cs="Calibri"/>
                <w:b/>
                <w:sz w:val="28"/>
                <w:szCs w:val="28"/>
                <w:u w:val="single"/>
              </w:rPr>
            </w:pPr>
          </w:p>
          <w:p w14:paraId="430C1EDF" w14:textId="77777777" w:rsidR="00A0718F" w:rsidRPr="00797367" w:rsidRDefault="00A0718F" w:rsidP="00AB5F72">
            <w:pPr>
              <w:rPr>
                <w:rFonts w:ascii="Calibri" w:hAnsi="Calibri" w:cs="Calibri"/>
                <w:b/>
                <w:sz w:val="28"/>
                <w:szCs w:val="28"/>
                <w:u w:val="single"/>
              </w:rPr>
            </w:pPr>
          </w:p>
        </w:tc>
        <w:tc>
          <w:tcPr>
            <w:tcW w:w="1620" w:type="dxa"/>
          </w:tcPr>
          <w:p w14:paraId="43093C3C" w14:textId="77777777" w:rsidR="00A0718F" w:rsidRPr="00797367" w:rsidRDefault="00A0718F" w:rsidP="00AB5F72">
            <w:pPr>
              <w:rPr>
                <w:rFonts w:ascii="Calibri" w:hAnsi="Calibri" w:cs="Calibri"/>
                <w:b/>
                <w:sz w:val="28"/>
                <w:szCs w:val="28"/>
                <w:u w:val="single"/>
              </w:rPr>
            </w:pPr>
          </w:p>
        </w:tc>
        <w:tc>
          <w:tcPr>
            <w:tcW w:w="1980" w:type="dxa"/>
          </w:tcPr>
          <w:p w14:paraId="5458A0DD" w14:textId="77777777" w:rsidR="00A0718F" w:rsidRPr="00797367" w:rsidRDefault="00A0718F" w:rsidP="00AB5F72">
            <w:pPr>
              <w:rPr>
                <w:rFonts w:ascii="Calibri" w:hAnsi="Calibri" w:cs="Calibri"/>
                <w:b/>
                <w:sz w:val="28"/>
                <w:szCs w:val="28"/>
                <w:u w:val="single"/>
              </w:rPr>
            </w:pPr>
          </w:p>
        </w:tc>
      </w:tr>
      <w:tr w:rsidR="00A0718F" w:rsidRPr="00797367" w14:paraId="53B95326" w14:textId="77777777" w:rsidTr="00E93662">
        <w:tc>
          <w:tcPr>
            <w:tcW w:w="2122" w:type="dxa"/>
          </w:tcPr>
          <w:p w14:paraId="55AC10E6" w14:textId="77777777" w:rsidR="00A0718F" w:rsidRPr="00797367" w:rsidRDefault="00A0718F" w:rsidP="00AB5F72">
            <w:pPr>
              <w:rPr>
                <w:rFonts w:ascii="Calibri" w:hAnsi="Calibri" w:cs="Calibri"/>
                <w:b/>
                <w:sz w:val="28"/>
                <w:szCs w:val="28"/>
                <w:u w:val="single"/>
              </w:rPr>
            </w:pPr>
          </w:p>
          <w:p w14:paraId="45112E48" w14:textId="77777777" w:rsidR="00A0718F" w:rsidRPr="00797367" w:rsidRDefault="00A0718F" w:rsidP="00AB5F72">
            <w:pPr>
              <w:rPr>
                <w:rFonts w:ascii="Calibri" w:hAnsi="Calibri" w:cs="Calibri"/>
                <w:b/>
                <w:sz w:val="28"/>
                <w:szCs w:val="28"/>
                <w:u w:val="single"/>
              </w:rPr>
            </w:pPr>
          </w:p>
          <w:p w14:paraId="3F295B1F" w14:textId="77777777" w:rsidR="00A0718F" w:rsidRPr="00797367" w:rsidRDefault="00A0718F" w:rsidP="00AB5F72">
            <w:pPr>
              <w:rPr>
                <w:rFonts w:ascii="Calibri" w:hAnsi="Calibri" w:cs="Calibri"/>
                <w:b/>
                <w:sz w:val="28"/>
                <w:szCs w:val="28"/>
                <w:u w:val="single"/>
              </w:rPr>
            </w:pPr>
          </w:p>
          <w:p w14:paraId="30997B5F" w14:textId="77777777" w:rsidR="00A0718F" w:rsidRPr="00797367" w:rsidRDefault="00A0718F" w:rsidP="00AB5F72">
            <w:pPr>
              <w:rPr>
                <w:rFonts w:ascii="Calibri" w:hAnsi="Calibri" w:cs="Calibri"/>
                <w:b/>
                <w:sz w:val="28"/>
                <w:szCs w:val="28"/>
                <w:u w:val="single"/>
              </w:rPr>
            </w:pPr>
          </w:p>
        </w:tc>
        <w:tc>
          <w:tcPr>
            <w:tcW w:w="3566" w:type="dxa"/>
          </w:tcPr>
          <w:p w14:paraId="0B1EAD74" w14:textId="77777777" w:rsidR="00A0718F" w:rsidRPr="00797367" w:rsidRDefault="00A0718F" w:rsidP="00AB5F72">
            <w:pPr>
              <w:rPr>
                <w:rFonts w:ascii="Calibri" w:hAnsi="Calibri" w:cs="Calibri"/>
                <w:b/>
                <w:sz w:val="28"/>
                <w:szCs w:val="28"/>
                <w:u w:val="single"/>
              </w:rPr>
            </w:pPr>
          </w:p>
          <w:p w14:paraId="32F0E8A0" w14:textId="77777777" w:rsidR="00A0718F" w:rsidRPr="00797367" w:rsidRDefault="00A0718F" w:rsidP="00AB5F72">
            <w:pPr>
              <w:rPr>
                <w:rFonts w:ascii="Calibri" w:hAnsi="Calibri" w:cs="Calibri"/>
                <w:b/>
                <w:sz w:val="28"/>
                <w:szCs w:val="28"/>
                <w:u w:val="single"/>
              </w:rPr>
            </w:pPr>
          </w:p>
          <w:p w14:paraId="5F18FF6A" w14:textId="77777777" w:rsidR="00A0718F" w:rsidRPr="00797367" w:rsidRDefault="00A0718F" w:rsidP="00AB5F72">
            <w:pPr>
              <w:rPr>
                <w:rFonts w:ascii="Calibri" w:hAnsi="Calibri" w:cs="Calibri"/>
                <w:b/>
                <w:sz w:val="28"/>
                <w:szCs w:val="28"/>
                <w:u w:val="single"/>
              </w:rPr>
            </w:pPr>
          </w:p>
          <w:p w14:paraId="5D0B75AD" w14:textId="77777777" w:rsidR="00A0718F" w:rsidRPr="00797367" w:rsidRDefault="00A0718F" w:rsidP="00AB5F72">
            <w:pPr>
              <w:rPr>
                <w:rFonts w:ascii="Calibri" w:hAnsi="Calibri" w:cs="Calibri"/>
                <w:b/>
                <w:sz w:val="28"/>
                <w:szCs w:val="28"/>
                <w:u w:val="single"/>
              </w:rPr>
            </w:pPr>
          </w:p>
          <w:p w14:paraId="1BAE4478" w14:textId="77777777" w:rsidR="00A0718F" w:rsidRPr="00797367" w:rsidRDefault="00A0718F" w:rsidP="00AB5F72">
            <w:pPr>
              <w:rPr>
                <w:rFonts w:ascii="Calibri" w:hAnsi="Calibri" w:cs="Calibri"/>
                <w:b/>
                <w:sz w:val="28"/>
                <w:szCs w:val="28"/>
                <w:u w:val="single"/>
              </w:rPr>
            </w:pPr>
          </w:p>
          <w:p w14:paraId="0785622D" w14:textId="77777777" w:rsidR="00A0718F" w:rsidRPr="00797367" w:rsidRDefault="00A0718F" w:rsidP="00AB5F72">
            <w:pPr>
              <w:rPr>
                <w:rFonts w:ascii="Calibri" w:hAnsi="Calibri" w:cs="Calibri"/>
                <w:b/>
                <w:sz w:val="28"/>
                <w:szCs w:val="28"/>
                <w:u w:val="single"/>
              </w:rPr>
            </w:pPr>
          </w:p>
          <w:p w14:paraId="2313FCC4" w14:textId="77777777" w:rsidR="00A0718F" w:rsidRPr="00797367" w:rsidRDefault="00A0718F" w:rsidP="00AB5F72">
            <w:pPr>
              <w:rPr>
                <w:rFonts w:ascii="Calibri" w:hAnsi="Calibri" w:cs="Calibri"/>
                <w:b/>
                <w:sz w:val="28"/>
                <w:szCs w:val="28"/>
                <w:u w:val="single"/>
              </w:rPr>
            </w:pPr>
          </w:p>
          <w:p w14:paraId="50D4A951" w14:textId="77777777" w:rsidR="00A0718F" w:rsidRPr="00797367" w:rsidRDefault="00A0718F" w:rsidP="00AB5F72">
            <w:pPr>
              <w:rPr>
                <w:rFonts w:ascii="Calibri" w:hAnsi="Calibri" w:cs="Calibri"/>
                <w:b/>
                <w:sz w:val="28"/>
                <w:szCs w:val="28"/>
                <w:u w:val="single"/>
              </w:rPr>
            </w:pPr>
          </w:p>
          <w:p w14:paraId="09707886" w14:textId="77777777" w:rsidR="00A0718F" w:rsidRPr="00797367" w:rsidRDefault="00A0718F" w:rsidP="00AB5F72">
            <w:pPr>
              <w:rPr>
                <w:rFonts w:ascii="Calibri" w:hAnsi="Calibri" w:cs="Calibri"/>
                <w:b/>
                <w:sz w:val="28"/>
                <w:szCs w:val="28"/>
                <w:u w:val="single"/>
              </w:rPr>
            </w:pPr>
          </w:p>
        </w:tc>
        <w:tc>
          <w:tcPr>
            <w:tcW w:w="1620" w:type="dxa"/>
          </w:tcPr>
          <w:p w14:paraId="3ACC55F7" w14:textId="77777777" w:rsidR="00A0718F" w:rsidRPr="00797367" w:rsidRDefault="00A0718F" w:rsidP="00AB5F72">
            <w:pPr>
              <w:rPr>
                <w:rFonts w:ascii="Calibri" w:hAnsi="Calibri" w:cs="Calibri"/>
                <w:b/>
                <w:sz w:val="28"/>
                <w:szCs w:val="28"/>
                <w:u w:val="single"/>
              </w:rPr>
            </w:pPr>
          </w:p>
        </w:tc>
        <w:tc>
          <w:tcPr>
            <w:tcW w:w="1980" w:type="dxa"/>
          </w:tcPr>
          <w:p w14:paraId="4C0AC1CA" w14:textId="77777777" w:rsidR="00A0718F" w:rsidRPr="00797367" w:rsidRDefault="00A0718F" w:rsidP="00AB5F72">
            <w:pPr>
              <w:rPr>
                <w:rFonts w:ascii="Calibri" w:hAnsi="Calibri" w:cs="Calibri"/>
                <w:b/>
                <w:sz w:val="28"/>
                <w:szCs w:val="28"/>
                <w:u w:val="single"/>
              </w:rPr>
            </w:pPr>
          </w:p>
        </w:tc>
      </w:tr>
      <w:tr w:rsidR="00A0718F" w:rsidRPr="00797367" w14:paraId="27910344" w14:textId="77777777" w:rsidTr="00E93662">
        <w:trPr>
          <w:trHeight w:val="2694"/>
        </w:trPr>
        <w:tc>
          <w:tcPr>
            <w:tcW w:w="2122" w:type="dxa"/>
          </w:tcPr>
          <w:p w14:paraId="07B7C0CF" w14:textId="77777777" w:rsidR="00A0718F" w:rsidRPr="00797367" w:rsidRDefault="00A0718F" w:rsidP="00AB5F72">
            <w:pPr>
              <w:rPr>
                <w:rFonts w:ascii="Calibri" w:hAnsi="Calibri" w:cs="Calibri"/>
                <w:b/>
                <w:sz w:val="28"/>
                <w:szCs w:val="28"/>
                <w:u w:val="single"/>
              </w:rPr>
            </w:pPr>
          </w:p>
          <w:p w14:paraId="2F6C7D2C" w14:textId="77777777" w:rsidR="00A0718F" w:rsidRPr="00797367" w:rsidRDefault="00A0718F" w:rsidP="00AB5F72">
            <w:pPr>
              <w:rPr>
                <w:rFonts w:ascii="Calibri" w:hAnsi="Calibri" w:cs="Calibri"/>
                <w:b/>
                <w:sz w:val="28"/>
                <w:szCs w:val="28"/>
                <w:u w:val="single"/>
              </w:rPr>
            </w:pPr>
          </w:p>
        </w:tc>
        <w:tc>
          <w:tcPr>
            <w:tcW w:w="3566" w:type="dxa"/>
          </w:tcPr>
          <w:p w14:paraId="700ACEC2" w14:textId="77777777" w:rsidR="00A0718F" w:rsidRPr="00797367" w:rsidRDefault="00A0718F" w:rsidP="00AB5F72">
            <w:pPr>
              <w:rPr>
                <w:rFonts w:ascii="Calibri" w:hAnsi="Calibri" w:cs="Calibri"/>
                <w:b/>
                <w:sz w:val="28"/>
                <w:szCs w:val="28"/>
                <w:u w:val="single"/>
              </w:rPr>
            </w:pPr>
          </w:p>
          <w:p w14:paraId="69AAD725" w14:textId="77777777" w:rsidR="00A0718F" w:rsidRPr="00797367" w:rsidRDefault="00A0718F" w:rsidP="00AB5F72">
            <w:pPr>
              <w:rPr>
                <w:rFonts w:ascii="Calibri" w:hAnsi="Calibri" w:cs="Calibri"/>
                <w:b/>
                <w:sz w:val="28"/>
                <w:szCs w:val="28"/>
                <w:u w:val="single"/>
              </w:rPr>
            </w:pPr>
          </w:p>
          <w:p w14:paraId="5A0C8B38" w14:textId="77777777" w:rsidR="00A0718F" w:rsidRPr="00797367" w:rsidRDefault="00A0718F" w:rsidP="00AB5F72">
            <w:pPr>
              <w:rPr>
                <w:rFonts w:ascii="Calibri" w:hAnsi="Calibri" w:cs="Calibri"/>
                <w:b/>
                <w:sz w:val="28"/>
                <w:szCs w:val="28"/>
                <w:u w:val="single"/>
              </w:rPr>
            </w:pPr>
          </w:p>
          <w:p w14:paraId="2E45C8F3" w14:textId="77777777" w:rsidR="00A0718F" w:rsidRPr="00797367" w:rsidRDefault="00A0718F" w:rsidP="00AB5F72">
            <w:pPr>
              <w:rPr>
                <w:rFonts w:ascii="Calibri" w:hAnsi="Calibri" w:cs="Calibri"/>
                <w:b/>
                <w:sz w:val="28"/>
                <w:szCs w:val="28"/>
                <w:u w:val="single"/>
              </w:rPr>
            </w:pPr>
          </w:p>
          <w:p w14:paraId="463AD171" w14:textId="77777777" w:rsidR="00A0718F" w:rsidRPr="00797367" w:rsidRDefault="00A0718F" w:rsidP="00AB5F72">
            <w:pPr>
              <w:rPr>
                <w:rFonts w:ascii="Calibri" w:hAnsi="Calibri" w:cs="Calibri"/>
                <w:b/>
                <w:sz w:val="28"/>
                <w:szCs w:val="28"/>
                <w:u w:val="single"/>
              </w:rPr>
            </w:pPr>
          </w:p>
          <w:p w14:paraId="5981BA9C" w14:textId="77777777" w:rsidR="00A0718F" w:rsidRPr="00797367" w:rsidRDefault="00A0718F" w:rsidP="00AB5F72">
            <w:pPr>
              <w:rPr>
                <w:rFonts w:ascii="Calibri" w:hAnsi="Calibri" w:cs="Calibri"/>
                <w:b/>
                <w:sz w:val="28"/>
                <w:szCs w:val="28"/>
                <w:u w:val="single"/>
              </w:rPr>
            </w:pPr>
          </w:p>
          <w:p w14:paraId="60E0D55A" w14:textId="77777777" w:rsidR="00A0718F" w:rsidRPr="00797367" w:rsidRDefault="00A0718F" w:rsidP="00AB5F72">
            <w:pPr>
              <w:rPr>
                <w:rFonts w:ascii="Calibri" w:hAnsi="Calibri" w:cs="Calibri"/>
                <w:b/>
                <w:sz w:val="28"/>
                <w:szCs w:val="28"/>
                <w:u w:val="single"/>
              </w:rPr>
            </w:pPr>
          </w:p>
          <w:p w14:paraId="2C65C001" w14:textId="77777777" w:rsidR="00A0718F" w:rsidRPr="00797367" w:rsidRDefault="00A0718F" w:rsidP="00AB5F72">
            <w:pPr>
              <w:rPr>
                <w:rFonts w:ascii="Calibri" w:hAnsi="Calibri" w:cs="Calibri"/>
                <w:b/>
                <w:sz w:val="28"/>
                <w:szCs w:val="28"/>
                <w:u w:val="single"/>
              </w:rPr>
            </w:pPr>
          </w:p>
          <w:p w14:paraId="5683A5D4" w14:textId="77777777" w:rsidR="00A0718F" w:rsidRPr="00797367" w:rsidRDefault="00A0718F" w:rsidP="00AB5F72">
            <w:pPr>
              <w:rPr>
                <w:rFonts w:ascii="Calibri" w:hAnsi="Calibri" w:cs="Calibri"/>
                <w:b/>
                <w:sz w:val="28"/>
                <w:szCs w:val="28"/>
                <w:u w:val="single"/>
              </w:rPr>
            </w:pPr>
          </w:p>
          <w:p w14:paraId="137D8A17" w14:textId="77777777" w:rsidR="00A0718F" w:rsidRPr="00797367" w:rsidRDefault="00A0718F" w:rsidP="00AB5F72">
            <w:pPr>
              <w:rPr>
                <w:rFonts w:ascii="Calibri" w:hAnsi="Calibri" w:cs="Calibri"/>
                <w:b/>
                <w:sz w:val="28"/>
                <w:szCs w:val="28"/>
                <w:u w:val="single"/>
              </w:rPr>
            </w:pPr>
          </w:p>
        </w:tc>
        <w:tc>
          <w:tcPr>
            <w:tcW w:w="1620" w:type="dxa"/>
          </w:tcPr>
          <w:p w14:paraId="52274030" w14:textId="77777777" w:rsidR="00A0718F" w:rsidRPr="00797367" w:rsidRDefault="00A0718F" w:rsidP="00AB5F72">
            <w:pPr>
              <w:rPr>
                <w:rFonts w:ascii="Calibri" w:hAnsi="Calibri" w:cs="Calibri"/>
                <w:b/>
                <w:sz w:val="28"/>
                <w:szCs w:val="28"/>
                <w:u w:val="single"/>
              </w:rPr>
            </w:pPr>
          </w:p>
        </w:tc>
        <w:tc>
          <w:tcPr>
            <w:tcW w:w="1980" w:type="dxa"/>
          </w:tcPr>
          <w:p w14:paraId="46D6553E" w14:textId="77777777" w:rsidR="00A0718F" w:rsidRPr="00797367" w:rsidRDefault="00A0718F" w:rsidP="00AB5F72">
            <w:pPr>
              <w:rPr>
                <w:rFonts w:ascii="Calibri" w:hAnsi="Calibri" w:cs="Calibri"/>
                <w:b/>
                <w:sz w:val="28"/>
                <w:szCs w:val="28"/>
                <w:u w:val="single"/>
              </w:rPr>
            </w:pPr>
          </w:p>
        </w:tc>
      </w:tr>
    </w:tbl>
    <w:p w14:paraId="01371615" w14:textId="77777777" w:rsidR="00502A1D" w:rsidRPr="00797367" w:rsidRDefault="00502A1D" w:rsidP="00502A1D">
      <w:pPr>
        <w:rPr>
          <w:rFonts w:ascii="Calibri" w:hAnsi="Calibri" w:cs="Calibri"/>
          <w:b/>
        </w:rPr>
      </w:pPr>
    </w:p>
    <w:p w14:paraId="3956D6F5" w14:textId="77777777" w:rsidR="00A0718F" w:rsidRPr="00797367" w:rsidRDefault="00A0718F" w:rsidP="00A0718F">
      <w:pPr>
        <w:keepNext/>
        <w:jc w:val="center"/>
        <w:outlineLvl w:val="0"/>
        <w:rPr>
          <w:rFonts w:ascii="Calibri" w:hAnsi="Calibri" w:cs="Calibri"/>
        </w:rPr>
      </w:pPr>
      <w:bookmarkStart w:id="248" w:name="3.1.2._Access"/>
      <w:bookmarkStart w:id="249" w:name="3.1.3._Car_Parking"/>
      <w:bookmarkStart w:id="250" w:name="3.2_Visit_Site"/>
      <w:bookmarkStart w:id="251" w:name="3.3_Use_of_Employer’s_Premises"/>
      <w:bookmarkStart w:id="252" w:name="3.4_Specific_Restrictions_and_Requiremen"/>
      <w:bookmarkStart w:id="253" w:name="3.4.1_General_Working_Constraints"/>
      <w:bookmarkStart w:id="254" w:name="3.4.2._Restrictions_on_Working_Hours"/>
      <w:bookmarkStart w:id="255" w:name="3.4.3._Site_Hoarding"/>
      <w:bookmarkStart w:id="256" w:name="3.4.4._Noise_and_Disturbance"/>
      <w:bookmarkStart w:id="257" w:name="3.4.5._Convenience_of_occupants_etc."/>
      <w:bookmarkStart w:id="258" w:name="3.4.6._Road_Maintenance_and_Cleaning"/>
      <w:bookmarkStart w:id="259" w:name="3.4.7._Removal_of_Rubbish_/_Cleaning_of_"/>
      <w:bookmarkStart w:id="260" w:name="3.4.8._Liaison"/>
      <w:bookmarkStart w:id="261" w:name="3.4.9._Existing_Services"/>
      <w:bookmarkStart w:id="262" w:name="3.4.10._Water_Supply"/>
      <w:bookmarkStart w:id="263" w:name="3.4.11._Power_Supply"/>
      <w:bookmarkStart w:id="264" w:name="3.4.12._Fire_Alarm"/>
      <w:bookmarkStart w:id="265" w:name="3.4.13._Fire_Protection_Equipment"/>
      <w:bookmarkStart w:id="266" w:name="3.4.14._Fire_Evacuation"/>
      <w:bookmarkStart w:id="267" w:name="3.4.16._Protection_of_the_Works"/>
      <w:bookmarkStart w:id="268" w:name="3.4.18._Damage_to_Adjoining_Property"/>
      <w:bookmarkStart w:id="269" w:name="3.4.19._The_use_or_disposal_of_any_mater"/>
      <w:bookmarkStart w:id="270" w:name="3.4.20._Ancient_Works"/>
      <w:bookmarkStart w:id="271" w:name="3.4.21._Temporary_Name_Boards"/>
      <w:bookmarkStart w:id="272" w:name="4.1._Programme_for_Works"/>
      <w:bookmarkStart w:id="273" w:name="4.2._Programme_and_Management_Proposals"/>
      <w:bookmarkStart w:id="274" w:name="5._Statutory_Consents"/>
      <w:bookmarkStart w:id="275" w:name="5.1._General"/>
      <w:bookmarkStart w:id="276" w:name="5.2._Compliance_with_Statutory_Consents"/>
      <w:bookmarkStart w:id="277" w:name="5.3._Consents/Building_Regulations/Licen"/>
      <w:bookmarkStart w:id="278" w:name="6._Health_&amp;_Safety"/>
      <w:bookmarkStart w:id="279" w:name="6.1._Project_Supervisor_Appointments"/>
      <w:bookmarkStart w:id="280" w:name="6.2._Notification_to_Health_and_Safety_A"/>
      <w:bookmarkStart w:id="281" w:name="6.3._Health_and_Safety_File"/>
      <w:bookmarkStart w:id="282" w:name="6.4._Contractor_Induction_Training_at_WI"/>
      <w:bookmarkStart w:id="283" w:name="6.5._WIT_SafePermit_System"/>
      <w:bookmarkStart w:id="284" w:name="6.6._WIT_Contractor_Pass_/_Identificatio"/>
      <w:bookmarkStart w:id="285" w:name="6.7._Site_Rules"/>
      <w:bookmarkStart w:id="286" w:name="6.7.1._Accidents_/_Incidents"/>
      <w:bookmarkStart w:id="287" w:name="6.7.2._Personal_Protective_Equipment"/>
      <w:bookmarkStart w:id="288" w:name="6.7.3._Safe_Access_&amp;_Egress"/>
      <w:bookmarkStart w:id="289" w:name="6.7.4._Plant_&amp;_Machinery"/>
      <w:bookmarkStart w:id="290" w:name="6.7.5._General"/>
      <w:bookmarkStart w:id="291" w:name="6.8._Safety_Signage"/>
      <w:bookmarkStart w:id="292" w:name="6.9._Safety,_Health_and_Welfare"/>
      <w:bookmarkStart w:id="293" w:name="6.10._Preliminary_Safety_and_Health_Plan"/>
      <w:bookmarkStart w:id="294" w:name="6.11._Protective_Clothing_and_Safety_Equ"/>
      <w:bookmarkStart w:id="295" w:name="6.12._Pre-appointment_Site_Management_In"/>
      <w:bookmarkStart w:id="296" w:name="7._Labour"/>
      <w:bookmarkStart w:id="297" w:name="6"/>
      <w:bookmarkStart w:id="298" w:name="7"/>
      <w:bookmarkStart w:id="299" w:name="8"/>
      <w:bookmarkStart w:id="300" w:name="8.1"/>
      <w:bookmarkStart w:id="301" w:name="7.1.1"/>
      <w:bookmarkStart w:id="302" w:name="8.1.1_Right_to_Refusal"/>
      <w:bookmarkStart w:id="303" w:name="8.1._Specifications"/>
      <w:bookmarkStart w:id="304" w:name="8.5._Construction_Products_Regulations_2"/>
      <w:bookmarkStart w:id="305" w:name="8.6._Materials"/>
      <w:bookmarkStart w:id="306" w:name="8.7._Trade_Names"/>
      <w:bookmarkStart w:id="307" w:name="9._Carrying_Out_/_Commissioning_&amp;_Handov"/>
      <w:bookmarkStart w:id="308" w:name="9.1._Builders_Works"/>
      <w:bookmarkStart w:id="309" w:name="9.2._Setting_Out_of_the_Works"/>
      <w:bookmarkStart w:id="310" w:name="9.3._Exam_Periods_(n/a)"/>
      <w:bookmarkStart w:id="311" w:name="9.4._Inspection"/>
      <w:bookmarkStart w:id="312" w:name="9.5._Snagging"/>
      <w:bookmarkStart w:id="313" w:name="9.6._Commissioning_and_Handover"/>
      <w:bookmarkStart w:id="314" w:name="10._General_Conditions_of_Contract"/>
      <w:bookmarkStart w:id="315" w:name="10.1._Conditions_of_Contract"/>
      <w:bookmarkStart w:id="316" w:name="10.2._Time_for_Completion"/>
      <w:bookmarkStart w:id="317" w:name="10.3._Damages"/>
      <w:bookmarkStart w:id="318" w:name="10.4._Bond"/>
      <w:bookmarkStart w:id="319" w:name="10.5._Insurances"/>
      <w:bookmarkStart w:id="320" w:name="10.6._Value_Added_Tax_(VAT)"/>
      <w:bookmarkStart w:id="321" w:name="10.7._Tax_Clearance_Certificate/C2_Certi"/>
      <w:bookmarkStart w:id="322" w:name="10.8._Freedom_of_Information_Act_1997_an"/>
      <w:bookmarkStart w:id="323" w:name="10.9._Pricing_Document_/_Schedule_of_Rat"/>
      <w:bookmarkStart w:id="324" w:name="10.10._Pricing_in_Ink"/>
      <w:bookmarkStart w:id="325" w:name="10.11._Currency"/>
      <w:bookmarkStart w:id="326" w:name="10.12._Amendments/Qualifications"/>
      <w:bookmarkStart w:id="327" w:name="10.13._Dayworks"/>
      <w:bookmarkStart w:id="328" w:name="10.14._Preliminary_Items"/>
      <w:bookmarkStart w:id="329" w:name="10.15._Discrepancies_in_Documents"/>
      <w:bookmarkStart w:id="330" w:name="10.16._Fixed_Price"/>
      <w:bookmarkStart w:id="331" w:name="10.17._Retention"/>
      <w:bookmarkStart w:id="332" w:name="10.19._Defects_Liability"/>
      <w:bookmarkStart w:id="333" w:name="10.20._Contractor’s_Obligations"/>
      <w:bookmarkStart w:id="334" w:name="10.21._Employer’s_Obligations"/>
      <w:bookmarkStart w:id="335" w:name="10.22._Contractor’s_Status"/>
      <w:bookmarkStart w:id="336" w:name="10.23._Disruption"/>
      <w:bookmarkStart w:id="337" w:name="10.24._Severability"/>
      <w:bookmarkStart w:id="338" w:name="10.25._Conflict_of_Interest"/>
      <w:bookmarkStart w:id="339" w:name="10.26._Irish_Legislation"/>
      <w:bookmarkStart w:id="340" w:name="10.27._Confidentiality_of_Evaluation"/>
      <w:bookmarkStart w:id="341" w:name="10.28._Determination_of_Responsiveness"/>
      <w:bookmarkStart w:id="342" w:name="10.29._Clarification_of_Tenders"/>
      <w:bookmarkStart w:id="343" w:name="10.30._Interference_/_Inducements"/>
      <w:bookmarkStart w:id="344" w:name="10.31._Procurement_of_Energy_Services,_P"/>
      <w:bookmarkStart w:id="345" w:name="10.32._Confidentiality"/>
      <w:bookmarkStart w:id="346" w:name="10.33._EU_General_Data_Protection_Regula"/>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sectPr w:rsidR="00A0718F" w:rsidRPr="00797367" w:rsidSect="009349CF">
      <w:footerReference w:type="default" r:id="rId21"/>
      <w:type w:val="continuous"/>
      <w:pgSz w:w="12240" w:h="15840"/>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FBB5" w14:textId="77777777" w:rsidR="003A3D19" w:rsidRDefault="003A3D19" w:rsidP="0006519E">
      <w:r>
        <w:separator/>
      </w:r>
    </w:p>
  </w:endnote>
  <w:endnote w:type="continuationSeparator" w:id="0">
    <w:p w14:paraId="45CE9C4B" w14:textId="77777777" w:rsidR="003A3D19" w:rsidRDefault="003A3D19" w:rsidP="0006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BECA" w14:textId="77777777" w:rsidR="00976702" w:rsidRPr="000F7580" w:rsidRDefault="00976702">
    <w:pPr>
      <w:pStyle w:val="Footer"/>
      <w:jc w:val="right"/>
      <w:rPr>
        <w:rFonts w:asciiTheme="minorHAnsi" w:hAnsiTheme="minorHAnsi" w:cstheme="minorHAnsi"/>
      </w:rPr>
    </w:pPr>
    <w:r w:rsidRPr="000F7580">
      <w:rPr>
        <w:rFonts w:asciiTheme="minorHAnsi" w:hAnsiTheme="minorHAnsi" w:cstheme="minorHAnsi"/>
      </w:rPr>
      <w:t xml:space="preserve">Page | </w:t>
    </w:r>
    <w:r w:rsidRPr="000F7580">
      <w:rPr>
        <w:rFonts w:asciiTheme="minorHAnsi" w:hAnsiTheme="minorHAnsi" w:cstheme="minorHAnsi"/>
      </w:rPr>
      <w:fldChar w:fldCharType="begin"/>
    </w:r>
    <w:r w:rsidRPr="000F7580">
      <w:rPr>
        <w:rFonts w:asciiTheme="minorHAnsi" w:hAnsiTheme="minorHAnsi" w:cstheme="minorHAnsi"/>
      </w:rPr>
      <w:instrText xml:space="preserve"> PAGE   \* MERGEFORMAT </w:instrText>
    </w:r>
    <w:r w:rsidRPr="000F7580">
      <w:rPr>
        <w:rFonts w:asciiTheme="minorHAnsi" w:hAnsiTheme="minorHAnsi" w:cstheme="minorHAnsi"/>
      </w:rPr>
      <w:fldChar w:fldCharType="separate"/>
    </w:r>
    <w:r w:rsidRPr="000F7580">
      <w:rPr>
        <w:rFonts w:asciiTheme="minorHAnsi" w:hAnsiTheme="minorHAnsi" w:cstheme="minorHAnsi"/>
        <w:noProof/>
      </w:rPr>
      <w:t>19</w:t>
    </w:r>
    <w:r w:rsidRPr="000F7580">
      <w:rPr>
        <w:rFonts w:asciiTheme="minorHAnsi" w:hAnsiTheme="minorHAnsi" w:cstheme="minorHAnsi"/>
      </w:rPr>
      <w:fldChar w:fldCharType="end"/>
    </w:r>
    <w:r w:rsidRPr="000F7580">
      <w:rPr>
        <w:rFonts w:asciiTheme="minorHAnsi" w:hAnsiTheme="minorHAnsi" w:cstheme="minorHAnsi"/>
      </w:rPr>
      <w:t xml:space="preserve"> </w:t>
    </w:r>
  </w:p>
  <w:p w14:paraId="6FD31DF4" w14:textId="77777777" w:rsidR="00976702" w:rsidRDefault="00976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C799" w14:textId="77777777" w:rsidR="003A3D19" w:rsidRDefault="003A3D19" w:rsidP="0006519E">
      <w:r>
        <w:separator/>
      </w:r>
    </w:p>
  </w:footnote>
  <w:footnote w:type="continuationSeparator" w:id="0">
    <w:p w14:paraId="5AB0C6F8" w14:textId="77777777" w:rsidR="003A3D19" w:rsidRDefault="003A3D19" w:rsidP="00065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num" w:pos="2863"/>
        </w:tabs>
        <w:ind w:left="2863" w:hanging="850"/>
      </w:pPr>
      <w:rPr>
        <w:rFonts w:ascii="Symbol" w:hAnsi="Symbol"/>
        <w:b w:val="0"/>
        <w:i w:val="0"/>
        <w:caps w:val="0"/>
        <w:smallCaps w:val="0"/>
        <w:strike w:val="0"/>
        <w:dstrike w:val="0"/>
        <w:vanish w:val="0"/>
        <w:webHidden w:val="0"/>
        <w:u w:val="none"/>
        <w:effect w:val="none"/>
        <w:vertAlign w:val="baseline"/>
        <w:specVanish w:val="0"/>
      </w:rPr>
    </w:lvl>
    <w:lvl w:ilvl="1">
      <w:start w:val="1"/>
      <w:numFmt w:val="bullet"/>
      <w:pStyle w:val="Bullet2"/>
      <w:lvlText w:val=""/>
      <w:lvlJc w:val="left"/>
      <w:pPr>
        <w:tabs>
          <w:tab w:val="num" w:pos="3714"/>
        </w:tabs>
        <w:ind w:left="3714" w:hanging="851"/>
      </w:pPr>
      <w:rPr>
        <w:rFonts w:ascii="Symbol" w:hAnsi="Symbol"/>
        <w:b w:val="0"/>
        <w:i w:val="0"/>
        <w:caps w:val="0"/>
        <w:smallCaps w:val="0"/>
        <w:strike w:val="0"/>
        <w:dstrike w:val="0"/>
        <w:vanish w:val="0"/>
        <w:webHidden w:val="0"/>
        <w:u w:val="none"/>
        <w:effect w:val="none"/>
        <w:vertAlign w:val="baseline"/>
        <w:specVanish w:val="0"/>
      </w:rPr>
    </w:lvl>
    <w:lvl w:ilvl="2">
      <w:start w:val="1"/>
      <w:numFmt w:val="bullet"/>
      <w:pStyle w:val="Bullet3"/>
      <w:lvlText w:val=""/>
      <w:lvlJc w:val="left"/>
      <w:pPr>
        <w:tabs>
          <w:tab w:val="num" w:pos="4281"/>
        </w:tabs>
        <w:ind w:left="4281" w:hanging="567"/>
      </w:pPr>
      <w:rPr>
        <w:rFonts w:ascii="Symbol" w:hAnsi="Symbol"/>
        <w:b w:val="0"/>
        <w:i w:val="0"/>
        <w:caps w:val="0"/>
        <w:smallCaps w:val="0"/>
        <w:strike w:val="0"/>
        <w:dstrike w:val="0"/>
        <w:vanish w:val="0"/>
        <w:webHidden w:val="0"/>
        <w:u w:val="none"/>
        <w:effect w:val="none"/>
        <w:vertAlign w:val="baseline"/>
        <w:specVanish w:val="0"/>
      </w:rPr>
    </w:lvl>
    <w:lvl w:ilvl="3">
      <w:start w:val="1"/>
      <w:numFmt w:val="bullet"/>
      <w:pStyle w:val="Bullet4"/>
      <w:lvlText w:val=""/>
      <w:lvlJc w:val="left"/>
      <w:pPr>
        <w:tabs>
          <w:tab w:val="num" w:pos="4848"/>
        </w:tabs>
        <w:ind w:left="4848" w:hanging="567"/>
      </w:pPr>
      <w:rPr>
        <w:rFonts w:ascii="Symbol" w:hAnsi="Symbol"/>
        <w:b w:val="0"/>
        <w:i w:val="0"/>
        <w:caps w:val="0"/>
        <w:smallCaps w:val="0"/>
        <w:strike w:val="0"/>
        <w:dstrike w:val="0"/>
        <w:vanish w:val="0"/>
        <w:webHidden w:val="0"/>
        <w:u w:val="none"/>
        <w:effect w:val="none"/>
        <w:vertAlign w:val="baseline"/>
        <w:specVanish w:val="0"/>
      </w:rPr>
    </w:lvl>
    <w:lvl w:ilvl="4">
      <w:start w:val="1"/>
      <w:numFmt w:val="bullet"/>
      <w:pStyle w:val="Bullet5"/>
      <w:lvlText w:val=""/>
      <w:lvlJc w:val="left"/>
      <w:pPr>
        <w:tabs>
          <w:tab w:val="num" w:pos="5415"/>
        </w:tabs>
        <w:ind w:left="5415" w:hanging="567"/>
      </w:pPr>
      <w:rPr>
        <w:rFonts w:ascii="Symbol" w:hAnsi="Symbol"/>
        <w:b w:val="0"/>
        <w:i w:val="0"/>
        <w:caps w:val="0"/>
        <w:smallCaps w:val="0"/>
        <w:strike w:val="0"/>
        <w:dstrike w:val="0"/>
        <w:vanish w:val="0"/>
        <w:webHidden w:val="0"/>
        <w:u w:val="none"/>
        <w:effect w:val="none"/>
        <w:vertAlign w:val="baseline"/>
        <w:specVanish w:val="0"/>
      </w:rPr>
    </w:lvl>
    <w:lvl w:ilvl="5">
      <w:start w:val="1"/>
      <w:numFmt w:val="bullet"/>
      <w:pStyle w:val="Bullet6"/>
      <w:lvlText w:val=""/>
      <w:lvlJc w:val="left"/>
      <w:pPr>
        <w:tabs>
          <w:tab w:val="num" w:pos="5982"/>
        </w:tabs>
        <w:ind w:left="5982" w:hanging="567"/>
      </w:pPr>
      <w:rPr>
        <w:rFonts w:ascii="Symbol" w:hAnsi="Symbol"/>
        <w:b w:val="0"/>
        <w:i w:val="0"/>
        <w:caps w:val="0"/>
        <w:smallCaps w:val="0"/>
        <w:strike w:val="0"/>
        <w:dstrike w:val="0"/>
        <w:vanish w:val="0"/>
        <w:webHidden w:val="0"/>
        <w:u w:val="none"/>
        <w:effect w:val="none"/>
        <w:vertAlign w:val="baseline"/>
        <w:specVanish w:val="0"/>
      </w:rPr>
    </w:lvl>
    <w:lvl w:ilvl="6">
      <w:start w:val="1"/>
      <w:numFmt w:val="bullet"/>
      <w:pStyle w:val="Bullet7"/>
      <w:lvlText w:val=""/>
      <w:lvlJc w:val="left"/>
      <w:pPr>
        <w:tabs>
          <w:tab w:val="num" w:pos="6548"/>
        </w:tabs>
        <w:ind w:left="6548" w:hanging="566"/>
      </w:pPr>
      <w:rPr>
        <w:rFonts w:ascii="Symbol" w:hAnsi="Symbol"/>
        <w:b w:val="0"/>
        <w:i w:val="0"/>
        <w:caps w:val="0"/>
        <w:smallCaps w:val="0"/>
        <w:strike w:val="0"/>
        <w:dstrike w:val="0"/>
        <w:vanish w:val="0"/>
        <w:webHidden w:val="0"/>
        <w:u w:val="none"/>
        <w:effect w:val="none"/>
        <w:vertAlign w:val="baseline"/>
        <w:specVanish w:val="0"/>
      </w:rPr>
    </w:lvl>
    <w:lvl w:ilvl="7">
      <w:start w:val="1"/>
      <w:numFmt w:val="bullet"/>
      <w:pStyle w:val="Bullet8"/>
      <w:lvlText w:val=""/>
      <w:lvlJc w:val="left"/>
      <w:pPr>
        <w:tabs>
          <w:tab w:val="num" w:pos="7115"/>
        </w:tabs>
        <w:ind w:left="7115" w:hanging="567"/>
      </w:pPr>
      <w:rPr>
        <w:rFonts w:ascii="Symbol" w:hAnsi="Symbol"/>
        <w:b w:val="0"/>
        <w:i w:val="0"/>
        <w:caps w:val="0"/>
        <w:smallCaps w:val="0"/>
        <w:strike w:val="0"/>
        <w:dstrike w:val="0"/>
        <w:vanish w:val="0"/>
        <w:webHidden w:val="0"/>
        <w:u w:val="none"/>
        <w:effect w:val="none"/>
        <w:vertAlign w:val="baseline"/>
        <w:specVanish w:val="0"/>
      </w:rPr>
    </w:lvl>
    <w:lvl w:ilvl="8">
      <w:start w:val="1"/>
      <w:numFmt w:val="bullet"/>
      <w:pStyle w:val="Bullet9"/>
      <w:lvlText w:val=""/>
      <w:lvlJc w:val="left"/>
      <w:pPr>
        <w:tabs>
          <w:tab w:val="num" w:pos="7682"/>
        </w:tabs>
        <w:ind w:left="7682" w:hanging="567"/>
      </w:pPr>
      <w:rPr>
        <w:rFonts w:ascii="Symbol" w:hAnsi="Symbol"/>
        <w:b w:val="0"/>
        <w:i w:val="0"/>
        <w:caps w:val="0"/>
        <w:smallCaps w:val="0"/>
        <w:strike w:val="0"/>
        <w:dstrike w:val="0"/>
        <w:vanish w:val="0"/>
        <w:webHidden w:val="0"/>
        <w:u w:val="none"/>
        <w:effect w:val="none"/>
        <w:vertAlign w:val="baseline"/>
        <w:specVanish w:val="0"/>
      </w:rPr>
    </w:lvl>
  </w:abstractNum>
  <w:abstractNum w:abstractNumId="1" w15:restartNumberingAfterBreak="0">
    <w:nsid w:val="B6523C67"/>
    <w:multiLevelType w:val="multilevel"/>
    <w:tmpl w:val="A04034DC"/>
    <w:lvl w:ilvl="0">
      <w:start w:val="1"/>
      <w:numFmt w:val="decimal"/>
      <w:pStyle w:val="Level1"/>
      <w:lvlText w:val="%1."/>
      <w:lvlJc w:val="left"/>
      <w:pPr>
        <w:tabs>
          <w:tab w:val="num" w:pos="850"/>
        </w:tabs>
        <w:ind w:left="850" w:hanging="850"/>
      </w:pPr>
      <w:rPr>
        <w:rFonts w:ascii="Calibri" w:hAnsi="Calibri"/>
        <w:b w:val="0"/>
        <w:i w:val="0"/>
        <w:caps w:val="0"/>
        <w:smallCaps w:val="0"/>
        <w:strike w:val="0"/>
        <w:dstrike w:val="0"/>
        <w:vanish w:val="0"/>
        <w:webHidden w:val="0"/>
        <w:u w:val="none"/>
        <w:effect w:val="none"/>
        <w:vertAlign w:val="baseline"/>
        <w:specVanish w:val="0"/>
      </w:rPr>
    </w:lvl>
    <w:lvl w:ilvl="1">
      <w:start w:val="1"/>
      <w:numFmt w:val="decimal"/>
      <w:pStyle w:val="Level2"/>
      <w:lvlText w:val="%1.%2"/>
      <w:lvlJc w:val="left"/>
      <w:pPr>
        <w:tabs>
          <w:tab w:val="num" w:pos="992"/>
        </w:tabs>
        <w:ind w:left="992" w:hanging="850"/>
      </w:pPr>
      <w:rPr>
        <w:rFonts w:ascii="Calibri" w:hAnsi="Calibri"/>
        <w:b w:val="0"/>
        <w:i w:val="0"/>
        <w:caps w:val="0"/>
        <w:smallCaps w:val="0"/>
        <w:strike w:val="0"/>
        <w:dstrike w:val="0"/>
        <w:vanish w:val="0"/>
        <w:webHidden w:val="0"/>
        <w:u w:val="none"/>
        <w:effect w:val="none"/>
        <w:vertAlign w:val="baseline"/>
        <w:specVanish w:val="0"/>
      </w:rPr>
    </w:lvl>
    <w:lvl w:ilvl="2">
      <w:start w:val="1"/>
      <w:numFmt w:val="decimal"/>
      <w:pStyle w:val="Level3"/>
      <w:lvlText w:val="%1.%2.%3"/>
      <w:lvlJc w:val="left"/>
      <w:pPr>
        <w:tabs>
          <w:tab w:val="num" w:pos="850"/>
        </w:tabs>
        <w:ind w:left="850" w:hanging="850"/>
      </w:pPr>
      <w:rPr>
        <w:rFonts w:ascii="Calibri" w:hAnsi="Calibri"/>
        <w:b w:val="0"/>
        <w:i w:val="0"/>
        <w:caps w:val="0"/>
        <w:smallCaps w:val="0"/>
        <w:strike w:val="0"/>
        <w:dstrike w:val="0"/>
        <w:vanish w:val="0"/>
        <w:webHidden w:val="0"/>
        <w:u w:val="none"/>
        <w:effect w:val="none"/>
        <w:vertAlign w:val="baseline"/>
        <w:specVanish w:val="0"/>
      </w:rPr>
    </w:lvl>
    <w:lvl w:ilvl="3">
      <w:start w:val="1"/>
      <w:numFmt w:val="lowerLetter"/>
      <w:pStyle w:val="Level4"/>
      <w:lvlText w:val="(%4)"/>
      <w:lvlJc w:val="left"/>
      <w:pPr>
        <w:tabs>
          <w:tab w:val="num" w:pos="1417"/>
        </w:tabs>
        <w:ind w:left="1417" w:hanging="567"/>
      </w:pPr>
      <w:rPr>
        <w:rFonts w:ascii="Calibri" w:hAnsi="Calibri"/>
        <w:b w:val="0"/>
        <w:i w:val="0"/>
        <w:caps w:val="0"/>
        <w:smallCaps w:val="0"/>
        <w:strike w:val="0"/>
        <w:dstrike w:val="0"/>
        <w:vanish w:val="0"/>
        <w:webHidden w:val="0"/>
        <w:u w:val="none"/>
        <w:effect w:val="none"/>
        <w:vertAlign w:val="baseline"/>
        <w:specVanish w:val="0"/>
      </w:rPr>
    </w:lvl>
    <w:lvl w:ilvl="4">
      <w:start w:val="1"/>
      <w:numFmt w:val="lowerRoman"/>
      <w:pStyle w:val="Level5"/>
      <w:lvlText w:val="(%5)"/>
      <w:lvlJc w:val="left"/>
      <w:pPr>
        <w:tabs>
          <w:tab w:val="num" w:pos="1984"/>
        </w:tabs>
        <w:ind w:left="1984" w:hanging="567"/>
      </w:pPr>
      <w:rPr>
        <w:rFonts w:ascii="Calibri" w:hAnsi="Calibri"/>
        <w:b w:val="0"/>
        <w:i w:val="0"/>
        <w:caps w:val="0"/>
        <w:smallCaps w:val="0"/>
        <w:strike w:val="0"/>
        <w:dstrike w:val="0"/>
        <w:vanish w:val="0"/>
        <w:webHidden w:val="0"/>
        <w:u w:val="none"/>
        <w:effect w:val="none"/>
        <w:vertAlign w:val="baseline"/>
        <w:specVanish w:val="0"/>
      </w:rPr>
    </w:lvl>
    <w:lvl w:ilvl="5">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abstractNum>
  <w:abstractNum w:abstractNumId="2" w15:restartNumberingAfterBreak="0">
    <w:nsid w:val="01037619"/>
    <w:multiLevelType w:val="hybridMultilevel"/>
    <w:tmpl w:val="4EDEEA22"/>
    <w:lvl w:ilvl="0" w:tplc="5F2ECE54">
      <w:start w:val="1"/>
      <w:numFmt w:val="bullet"/>
      <w:pStyle w:val="BulletText1"/>
      <w:lvlText w:val=""/>
      <w:lvlJc w:val="left"/>
      <w:pPr>
        <w:tabs>
          <w:tab w:val="num" w:pos="397"/>
        </w:tabs>
        <w:ind w:left="39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B1038"/>
    <w:multiLevelType w:val="hybridMultilevel"/>
    <w:tmpl w:val="1E341A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7205BA"/>
    <w:multiLevelType w:val="singleLevel"/>
    <w:tmpl w:val="0B44750C"/>
    <w:lvl w:ilvl="0">
      <w:start w:val="5"/>
      <w:numFmt w:val="decimal"/>
      <w:lvlText w:val="%1."/>
      <w:legacy w:legacy="1" w:legacySpace="0" w:legacyIndent="360"/>
      <w:lvlJc w:val="left"/>
      <w:rPr>
        <w:rFonts w:ascii="Trebuchet MS" w:hAnsi="Trebuchet MS" w:cs="Trebuchet MS" w:hint="default"/>
      </w:rPr>
    </w:lvl>
  </w:abstractNum>
  <w:abstractNum w:abstractNumId="5" w15:restartNumberingAfterBreak="0">
    <w:nsid w:val="1713614A"/>
    <w:multiLevelType w:val="hybridMultilevel"/>
    <w:tmpl w:val="49943262"/>
    <w:lvl w:ilvl="0" w:tplc="76AC012C">
      <w:start w:val="4"/>
      <w:numFmt w:val="decimal"/>
      <w:lvlText w:val="%1."/>
      <w:lvlJc w:val="left"/>
      <w:pPr>
        <w:tabs>
          <w:tab w:val="num" w:pos="1260"/>
        </w:tabs>
        <w:ind w:left="1260" w:hanging="360"/>
      </w:pPr>
      <w:rPr>
        <w:rFonts w:hint="default"/>
      </w:rPr>
    </w:lvl>
    <w:lvl w:ilvl="1" w:tplc="6ADCFF0C">
      <w:start w:val="3"/>
      <w:numFmt w:val="bullet"/>
      <w:lvlText w:val="-"/>
      <w:lvlJc w:val="left"/>
      <w:pPr>
        <w:tabs>
          <w:tab w:val="num" w:pos="1920"/>
        </w:tabs>
        <w:ind w:left="1920" w:hanging="840"/>
      </w:pPr>
      <w:rPr>
        <w:rFonts w:ascii="Times New Roman" w:eastAsia="Times New Roman" w:hAnsi="Times New Roman" w:cs="Times New Roman" w:hint="default"/>
      </w:rPr>
    </w:lvl>
    <w:lvl w:ilvl="2" w:tplc="C89C8A4C">
      <w:start w:val="1"/>
      <w:numFmt w:val="lowerLetter"/>
      <w:lvlText w:val="%3."/>
      <w:lvlJc w:val="left"/>
      <w:pPr>
        <w:ind w:left="2400" w:hanging="420"/>
      </w:pPr>
      <w:rPr>
        <w:rFonts w:hint="default"/>
      </w:rPr>
    </w:lvl>
    <w:lvl w:ilvl="3" w:tplc="538CA26C">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3C313C"/>
    <w:multiLevelType w:val="hybridMultilevel"/>
    <w:tmpl w:val="82403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50D81"/>
    <w:multiLevelType w:val="multilevel"/>
    <w:tmpl w:val="F4786AA6"/>
    <w:lvl w:ilvl="0">
      <w:start w:val="3"/>
      <w:numFmt w:val="decimal"/>
      <w:lvlText w:val="%1."/>
      <w:legacy w:legacy="1" w:legacySpace="0" w:legacyIndent="360"/>
      <w:lvlJc w:val="left"/>
      <w:rPr>
        <w:rFonts w:ascii="Trebuchet MS" w:hAnsi="Trebuchet MS" w:cs="Trebuchet MS" w:hint="default"/>
      </w:rPr>
    </w:lvl>
    <w:lvl w:ilvl="1">
      <w:start w:val="40"/>
      <w:numFmt w:val="decimal"/>
      <w:isLgl/>
      <w:lvlText w:val="%1.%2"/>
      <w:lvlJc w:val="left"/>
      <w:pPr>
        <w:ind w:left="906"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9" w15:restartNumberingAfterBreak="0">
    <w:nsid w:val="29C771A7"/>
    <w:multiLevelType w:val="hybridMultilevel"/>
    <w:tmpl w:val="E138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C611D"/>
    <w:multiLevelType w:val="multilevel"/>
    <w:tmpl w:val="FBEAF41E"/>
    <w:lvl w:ilvl="0">
      <w:start w:val="1"/>
      <w:numFmt w:val="decimal"/>
      <w:lvlText w:val="%1."/>
      <w:legacy w:legacy="1" w:legacySpace="0" w:legacyIndent="360"/>
      <w:lvlJc w:val="left"/>
      <w:rPr>
        <w:rFonts w:ascii="Trebuchet MS" w:hAnsi="Trebuchet MS" w:cs="Trebuchet MS" w:hint="default"/>
        <w:b/>
      </w:rPr>
    </w:lvl>
    <w:lvl w:ilvl="1">
      <w:start w:val="15"/>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5262AE9"/>
    <w:multiLevelType w:val="hybridMultilevel"/>
    <w:tmpl w:val="073CD672"/>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2"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13510F"/>
    <w:multiLevelType w:val="hybridMultilevel"/>
    <w:tmpl w:val="E32CB1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E823E9E"/>
    <w:multiLevelType w:val="multilevel"/>
    <w:tmpl w:val="E5CA0092"/>
    <w:lvl w:ilvl="0">
      <w:start w:val="1"/>
      <w:numFmt w:val="decimal"/>
      <w:lvlText w:val="%1."/>
      <w:lvlJc w:val="left"/>
      <w:rPr>
        <w:rFonts w:hint="default"/>
      </w:rPr>
    </w:lvl>
    <w:lvl w:ilvl="1">
      <w:start w:val="1"/>
      <w:numFmt w:val="decimal"/>
      <w:isLgl/>
      <w:lvlText w:val="%1.%2"/>
      <w:lvlJc w:val="left"/>
      <w:pPr>
        <w:ind w:left="474" w:hanging="36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536"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712" w:hanging="1800"/>
      </w:pPr>
      <w:rPr>
        <w:rFonts w:hint="default"/>
      </w:rPr>
    </w:lvl>
  </w:abstractNum>
  <w:abstractNum w:abstractNumId="15" w15:restartNumberingAfterBreak="0">
    <w:nsid w:val="41B16BE3"/>
    <w:multiLevelType w:val="hybridMultilevel"/>
    <w:tmpl w:val="25AC87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48E4D37"/>
    <w:multiLevelType w:val="hybridMultilevel"/>
    <w:tmpl w:val="1542CB2C"/>
    <w:lvl w:ilvl="0" w:tplc="27544CBC">
      <w:start w:val="1"/>
      <w:numFmt w:val="lowerRoman"/>
      <w:lvlText w:val="%1"/>
      <w:lvlJc w:val="left"/>
      <w:pPr>
        <w:ind w:left="720" w:hanging="360"/>
      </w:pPr>
      <w:rPr>
        <w:rFonts w:ascii="Times New Roman" w:eastAsia="Times New Roman" w:hAnsi="Times New Roman" w:cs="Times New Roman"/>
        <w:b w:val="0"/>
        <w:i w:val="0"/>
        <w:strike w:val="0"/>
        <w:dstrike w:val="0"/>
        <w:color w:val="000000"/>
        <w:sz w:val="21"/>
        <w:szCs w:val="21"/>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4C4B9C"/>
    <w:multiLevelType w:val="multilevel"/>
    <w:tmpl w:val="0BBCAAE2"/>
    <w:lvl w:ilvl="0">
      <w:start w:val="1"/>
      <w:numFmt w:val="upperRoman"/>
      <w:lvlText w:val="%1."/>
      <w:lvlJc w:val="right"/>
      <w:pPr>
        <w:tabs>
          <w:tab w:val="num" w:pos="1260"/>
        </w:tabs>
        <w:ind w:left="1260" w:hanging="18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8" w15:restartNumberingAfterBreak="0">
    <w:nsid w:val="4C8D146F"/>
    <w:multiLevelType w:val="singleLevel"/>
    <w:tmpl w:val="296C9084"/>
    <w:lvl w:ilvl="0">
      <w:start w:val="2"/>
      <w:numFmt w:val="decimal"/>
      <w:lvlText w:val="%1."/>
      <w:legacy w:legacy="1" w:legacySpace="0" w:legacyIndent="360"/>
      <w:lvlJc w:val="left"/>
      <w:rPr>
        <w:rFonts w:ascii="Trebuchet MS" w:hAnsi="Trebuchet MS" w:cs="Trebuchet MS" w:hint="default"/>
      </w:rPr>
    </w:lvl>
  </w:abstractNum>
  <w:abstractNum w:abstractNumId="19" w15:restartNumberingAfterBreak="0">
    <w:nsid w:val="53E41CE8"/>
    <w:multiLevelType w:val="hybridMultilevel"/>
    <w:tmpl w:val="4E4A0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0073FF"/>
    <w:multiLevelType w:val="hybridMultilevel"/>
    <w:tmpl w:val="581C8546"/>
    <w:lvl w:ilvl="0" w:tplc="6ADCFF0C">
      <w:start w:val="3"/>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1" w15:restartNumberingAfterBreak="0">
    <w:nsid w:val="5A7E4DD6"/>
    <w:multiLevelType w:val="hybridMultilevel"/>
    <w:tmpl w:val="0B24CFC6"/>
    <w:lvl w:ilvl="0" w:tplc="80942022">
      <w:start w:val="1"/>
      <w:numFmt w:val="upperLetter"/>
      <w:lvlText w:val="%1."/>
      <w:lvlJc w:val="left"/>
      <w:pPr>
        <w:ind w:left="1080" w:hanging="720"/>
      </w:pPr>
      <w:rPr>
        <w:rFonts w:hint="default"/>
        <w:b/>
        <w:color w:val="000000" w:themeColor="text1"/>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7C538D6"/>
    <w:multiLevelType w:val="hybridMultilevel"/>
    <w:tmpl w:val="B5F2918E"/>
    <w:lvl w:ilvl="0" w:tplc="CD3E49B2">
      <w:start w:val="1"/>
      <w:numFmt w:val="upperLetter"/>
      <w:lvlText w:val="%1."/>
      <w:lvlJc w:val="left"/>
      <w:pPr>
        <w:ind w:left="403" w:hanging="360"/>
      </w:pPr>
      <w:rPr>
        <w:rFonts w:hint="default"/>
      </w:rPr>
    </w:lvl>
    <w:lvl w:ilvl="1" w:tplc="18090019" w:tentative="1">
      <w:start w:val="1"/>
      <w:numFmt w:val="lowerLetter"/>
      <w:lvlText w:val="%2."/>
      <w:lvlJc w:val="left"/>
      <w:pPr>
        <w:ind w:left="1123" w:hanging="360"/>
      </w:pPr>
    </w:lvl>
    <w:lvl w:ilvl="2" w:tplc="1809001B" w:tentative="1">
      <w:start w:val="1"/>
      <w:numFmt w:val="lowerRoman"/>
      <w:lvlText w:val="%3."/>
      <w:lvlJc w:val="right"/>
      <w:pPr>
        <w:ind w:left="1843" w:hanging="180"/>
      </w:pPr>
    </w:lvl>
    <w:lvl w:ilvl="3" w:tplc="1809000F" w:tentative="1">
      <w:start w:val="1"/>
      <w:numFmt w:val="decimal"/>
      <w:lvlText w:val="%4."/>
      <w:lvlJc w:val="left"/>
      <w:pPr>
        <w:ind w:left="2563" w:hanging="360"/>
      </w:pPr>
    </w:lvl>
    <w:lvl w:ilvl="4" w:tplc="18090019" w:tentative="1">
      <w:start w:val="1"/>
      <w:numFmt w:val="lowerLetter"/>
      <w:lvlText w:val="%5."/>
      <w:lvlJc w:val="left"/>
      <w:pPr>
        <w:ind w:left="3283" w:hanging="360"/>
      </w:pPr>
    </w:lvl>
    <w:lvl w:ilvl="5" w:tplc="1809001B" w:tentative="1">
      <w:start w:val="1"/>
      <w:numFmt w:val="lowerRoman"/>
      <w:lvlText w:val="%6."/>
      <w:lvlJc w:val="right"/>
      <w:pPr>
        <w:ind w:left="4003" w:hanging="180"/>
      </w:pPr>
    </w:lvl>
    <w:lvl w:ilvl="6" w:tplc="1809000F" w:tentative="1">
      <w:start w:val="1"/>
      <w:numFmt w:val="decimal"/>
      <w:lvlText w:val="%7."/>
      <w:lvlJc w:val="left"/>
      <w:pPr>
        <w:ind w:left="4723" w:hanging="360"/>
      </w:pPr>
    </w:lvl>
    <w:lvl w:ilvl="7" w:tplc="18090019" w:tentative="1">
      <w:start w:val="1"/>
      <w:numFmt w:val="lowerLetter"/>
      <w:lvlText w:val="%8."/>
      <w:lvlJc w:val="left"/>
      <w:pPr>
        <w:ind w:left="5443" w:hanging="360"/>
      </w:pPr>
    </w:lvl>
    <w:lvl w:ilvl="8" w:tplc="1809001B" w:tentative="1">
      <w:start w:val="1"/>
      <w:numFmt w:val="lowerRoman"/>
      <w:lvlText w:val="%9."/>
      <w:lvlJc w:val="right"/>
      <w:pPr>
        <w:ind w:left="6163" w:hanging="180"/>
      </w:pPr>
    </w:lvl>
  </w:abstractNum>
  <w:abstractNum w:abstractNumId="23" w15:restartNumberingAfterBreak="0">
    <w:nsid w:val="722008C6"/>
    <w:multiLevelType w:val="hybridMultilevel"/>
    <w:tmpl w:val="90266E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66108976">
    <w:abstractNumId w:val="2"/>
  </w:num>
  <w:num w:numId="2" w16cid:durableId="1434983305">
    <w:abstractNumId w:val="0"/>
  </w:num>
  <w:num w:numId="3" w16cid:durableId="986201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354077">
    <w:abstractNumId w:val="10"/>
  </w:num>
  <w:num w:numId="5" w16cid:durableId="1656641334">
    <w:abstractNumId w:val="18"/>
  </w:num>
  <w:num w:numId="6" w16cid:durableId="476382084">
    <w:abstractNumId w:val="8"/>
  </w:num>
  <w:num w:numId="7" w16cid:durableId="401412271">
    <w:abstractNumId w:val="4"/>
  </w:num>
  <w:num w:numId="8" w16cid:durableId="1682661353">
    <w:abstractNumId w:val="14"/>
  </w:num>
  <w:num w:numId="9" w16cid:durableId="1310132540">
    <w:abstractNumId w:val="14"/>
    <w:lvlOverride w:ilvl="0">
      <w:lvl w:ilvl="0">
        <w:start w:val="2"/>
        <w:numFmt w:val="decimal"/>
        <w:lvlText w:val="%1"/>
        <w:legacy w:legacy="1" w:legacySpace="0" w:legacyIndent="360"/>
        <w:lvlJc w:val="left"/>
        <w:rPr>
          <w:rFonts w:ascii="Trebuchet MS" w:hAnsi="Trebuchet MS" w:cs="Trebuchet MS" w:hint="default"/>
        </w:rPr>
      </w:lvl>
    </w:lvlOverride>
  </w:num>
  <w:num w:numId="10" w16cid:durableId="1563785438">
    <w:abstractNumId w:val="5"/>
  </w:num>
  <w:num w:numId="11" w16cid:durableId="1497266119">
    <w:abstractNumId w:val="17"/>
  </w:num>
  <w:num w:numId="12" w16cid:durableId="1486235881">
    <w:abstractNumId w:val="20"/>
  </w:num>
  <w:num w:numId="13" w16cid:durableId="458497313">
    <w:abstractNumId w:val="9"/>
  </w:num>
  <w:num w:numId="14" w16cid:durableId="1082020091">
    <w:abstractNumId w:val="16"/>
  </w:num>
  <w:num w:numId="15" w16cid:durableId="807017614">
    <w:abstractNumId w:val="12"/>
  </w:num>
  <w:num w:numId="16" w16cid:durableId="541942715">
    <w:abstractNumId w:val="7"/>
  </w:num>
  <w:num w:numId="17" w16cid:durableId="842818055">
    <w:abstractNumId w:val="19"/>
  </w:num>
  <w:num w:numId="18" w16cid:durableId="361981684">
    <w:abstractNumId w:val="23"/>
  </w:num>
  <w:num w:numId="19" w16cid:durableId="1711302941">
    <w:abstractNumId w:val="11"/>
  </w:num>
  <w:num w:numId="20" w16cid:durableId="822166334">
    <w:abstractNumId w:val="6"/>
  </w:num>
  <w:num w:numId="21" w16cid:durableId="510263973">
    <w:abstractNumId w:val="3"/>
  </w:num>
  <w:num w:numId="22" w16cid:durableId="392504900">
    <w:abstractNumId w:val="22"/>
  </w:num>
  <w:num w:numId="23" w16cid:durableId="2053843965">
    <w:abstractNumId w:val="13"/>
  </w:num>
  <w:num w:numId="24" w16cid:durableId="248194188">
    <w:abstractNumId w:val="21"/>
  </w:num>
  <w:num w:numId="25" w16cid:durableId="1153830890">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98D"/>
    <w:rsid w:val="00003A6B"/>
    <w:rsid w:val="00006E11"/>
    <w:rsid w:val="00010705"/>
    <w:rsid w:val="00010C65"/>
    <w:rsid w:val="0001280D"/>
    <w:rsid w:val="00012C2C"/>
    <w:rsid w:val="0001302B"/>
    <w:rsid w:val="0001655C"/>
    <w:rsid w:val="000237B7"/>
    <w:rsid w:val="00023BDE"/>
    <w:rsid w:val="00024AF3"/>
    <w:rsid w:val="00031F1D"/>
    <w:rsid w:val="00033B6C"/>
    <w:rsid w:val="0003522E"/>
    <w:rsid w:val="00037BCF"/>
    <w:rsid w:val="00041391"/>
    <w:rsid w:val="000452EB"/>
    <w:rsid w:val="00047818"/>
    <w:rsid w:val="0005218A"/>
    <w:rsid w:val="00054B4C"/>
    <w:rsid w:val="00056D92"/>
    <w:rsid w:val="000621F9"/>
    <w:rsid w:val="0006344D"/>
    <w:rsid w:val="00063E2C"/>
    <w:rsid w:val="00063FBE"/>
    <w:rsid w:val="00064036"/>
    <w:rsid w:val="00064B27"/>
    <w:rsid w:val="0006519E"/>
    <w:rsid w:val="00065A64"/>
    <w:rsid w:val="00065FE2"/>
    <w:rsid w:val="00071D58"/>
    <w:rsid w:val="00072677"/>
    <w:rsid w:val="00073C2A"/>
    <w:rsid w:val="00073EDE"/>
    <w:rsid w:val="00075865"/>
    <w:rsid w:val="00082701"/>
    <w:rsid w:val="00083D84"/>
    <w:rsid w:val="00090EAC"/>
    <w:rsid w:val="00094883"/>
    <w:rsid w:val="000955AB"/>
    <w:rsid w:val="000A1956"/>
    <w:rsid w:val="000A44E9"/>
    <w:rsid w:val="000A7509"/>
    <w:rsid w:val="000B0B44"/>
    <w:rsid w:val="000B29D8"/>
    <w:rsid w:val="000C011E"/>
    <w:rsid w:val="000C0E4B"/>
    <w:rsid w:val="000C0F08"/>
    <w:rsid w:val="000C47CF"/>
    <w:rsid w:val="000C69D7"/>
    <w:rsid w:val="000D354E"/>
    <w:rsid w:val="000D4527"/>
    <w:rsid w:val="000D5B0A"/>
    <w:rsid w:val="000E6858"/>
    <w:rsid w:val="000F0F76"/>
    <w:rsid w:val="000F2290"/>
    <w:rsid w:val="000F350B"/>
    <w:rsid w:val="000F7580"/>
    <w:rsid w:val="00101E50"/>
    <w:rsid w:val="00103396"/>
    <w:rsid w:val="0010382B"/>
    <w:rsid w:val="00105893"/>
    <w:rsid w:val="0010647B"/>
    <w:rsid w:val="00107C19"/>
    <w:rsid w:val="00116F04"/>
    <w:rsid w:val="0012022D"/>
    <w:rsid w:val="001228BF"/>
    <w:rsid w:val="0012346A"/>
    <w:rsid w:val="00124EB9"/>
    <w:rsid w:val="00125155"/>
    <w:rsid w:val="00126C5C"/>
    <w:rsid w:val="001273BF"/>
    <w:rsid w:val="0012761B"/>
    <w:rsid w:val="001300FE"/>
    <w:rsid w:val="00134ABA"/>
    <w:rsid w:val="0013633B"/>
    <w:rsid w:val="001375FB"/>
    <w:rsid w:val="00137A86"/>
    <w:rsid w:val="0014047A"/>
    <w:rsid w:val="001433B6"/>
    <w:rsid w:val="00144F83"/>
    <w:rsid w:val="00144FFE"/>
    <w:rsid w:val="001457DE"/>
    <w:rsid w:val="00145EF0"/>
    <w:rsid w:val="00160C6C"/>
    <w:rsid w:val="001616A2"/>
    <w:rsid w:val="001658DF"/>
    <w:rsid w:val="001659AF"/>
    <w:rsid w:val="0016638F"/>
    <w:rsid w:val="001676FA"/>
    <w:rsid w:val="0017001C"/>
    <w:rsid w:val="001711AF"/>
    <w:rsid w:val="00172552"/>
    <w:rsid w:val="00173577"/>
    <w:rsid w:val="00176604"/>
    <w:rsid w:val="001829D7"/>
    <w:rsid w:val="001832E2"/>
    <w:rsid w:val="0018414E"/>
    <w:rsid w:val="0018498D"/>
    <w:rsid w:val="00185998"/>
    <w:rsid w:val="00191E5B"/>
    <w:rsid w:val="00193283"/>
    <w:rsid w:val="001953E3"/>
    <w:rsid w:val="001968EC"/>
    <w:rsid w:val="00196BAC"/>
    <w:rsid w:val="001A2D97"/>
    <w:rsid w:val="001A475B"/>
    <w:rsid w:val="001A7EEC"/>
    <w:rsid w:val="001B12C8"/>
    <w:rsid w:val="001B266D"/>
    <w:rsid w:val="001B26CE"/>
    <w:rsid w:val="001B5565"/>
    <w:rsid w:val="001B64A9"/>
    <w:rsid w:val="001B72F9"/>
    <w:rsid w:val="001B751B"/>
    <w:rsid w:val="001C6085"/>
    <w:rsid w:val="001D0DFB"/>
    <w:rsid w:val="001D174C"/>
    <w:rsid w:val="001D18E8"/>
    <w:rsid w:val="001E403C"/>
    <w:rsid w:val="001E40D1"/>
    <w:rsid w:val="001E590F"/>
    <w:rsid w:val="001E5C52"/>
    <w:rsid w:val="001E77B5"/>
    <w:rsid w:val="001F3059"/>
    <w:rsid w:val="001F4467"/>
    <w:rsid w:val="001F4840"/>
    <w:rsid w:val="001F7910"/>
    <w:rsid w:val="002030AB"/>
    <w:rsid w:val="00206280"/>
    <w:rsid w:val="002149FB"/>
    <w:rsid w:val="00215787"/>
    <w:rsid w:val="002162EE"/>
    <w:rsid w:val="00220262"/>
    <w:rsid w:val="002222EE"/>
    <w:rsid w:val="00223A36"/>
    <w:rsid w:val="00230423"/>
    <w:rsid w:val="00234EEB"/>
    <w:rsid w:val="00236212"/>
    <w:rsid w:val="00240336"/>
    <w:rsid w:val="00240F1B"/>
    <w:rsid w:val="0024322D"/>
    <w:rsid w:val="00244B67"/>
    <w:rsid w:val="00250D3C"/>
    <w:rsid w:val="00251609"/>
    <w:rsid w:val="00253090"/>
    <w:rsid w:val="0026526B"/>
    <w:rsid w:val="0026764C"/>
    <w:rsid w:val="00276C55"/>
    <w:rsid w:val="00276E48"/>
    <w:rsid w:val="0028163D"/>
    <w:rsid w:val="00281D09"/>
    <w:rsid w:val="0028778E"/>
    <w:rsid w:val="002917CC"/>
    <w:rsid w:val="00291B26"/>
    <w:rsid w:val="00291BB7"/>
    <w:rsid w:val="00292E06"/>
    <w:rsid w:val="00294D76"/>
    <w:rsid w:val="002B1CEB"/>
    <w:rsid w:val="002C67E4"/>
    <w:rsid w:val="002C73E8"/>
    <w:rsid w:val="002D00DF"/>
    <w:rsid w:val="002D3579"/>
    <w:rsid w:val="002D5875"/>
    <w:rsid w:val="002D6144"/>
    <w:rsid w:val="002E02C9"/>
    <w:rsid w:val="002E149F"/>
    <w:rsid w:val="002E2977"/>
    <w:rsid w:val="002E59BD"/>
    <w:rsid w:val="002E60B7"/>
    <w:rsid w:val="002E76AD"/>
    <w:rsid w:val="002F30DB"/>
    <w:rsid w:val="002F73B3"/>
    <w:rsid w:val="003001E1"/>
    <w:rsid w:val="00301143"/>
    <w:rsid w:val="00301D5A"/>
    <w:rsid w:val="003051E7"/>
    <w:rsid w:val="003061ED"/>
    <w:rsid w:val="0031389A"/>
    <w:rsid w:val="00313DF3"/>
    <w:rsid w:val="00315D80"/>
    <w:rsid w:val="00315E0F"/>
    <w:rsid w:val="00317899"/>
    <w:rsid w:val="003222F6"/>
    <w:rsid w:val="00325E3F"/>
    <w:rsid w:val="00326691"/>
    <w:rsid w:val="00330085"/>
    <w:rsid w:val="00331644"/>
    <w:rsid w:val="0033386C"/>
    <w:rsid w:val="00342DFE"/>
    <w:rsid w:val="00345767"/>
    <w:rsid w:val="003457F8"/>
    <w:rsid w:val="00346979"/>
    <w:rsid w:val="0035242F"/>
    <w:rsid w:val="00355AB7"/>
    <w:rsid w:val="00363E77"/>
    <w:rsid w:val="00366392"/>
    <w:rsid w:val="003668AC"/>
    <w:rsid w:val="00373298"/>
    <w:rsid w:val="0037450B"/>
    <w:rsid w:val="00376105"/>
    <w:rsid w:val="003768E6"/>
    <w:rsid w:val="00381448"/>
    <w:rsid w:val="003827DA"/>
    <w:rsid w:val="0038518E"/>
    <w:rsid w:val="00386ED8"/>
    <w:rsid w:val="0039102C"/>
    <w:rsid w:val="00394962"/>
    <w:rsid w:val="003A08A7"/>
    <w:rsid w:val="003A1404"/>
    <w:rsid w:val="003A1E7B"/>
    <w:rsid w:val="003A256A"/>
    <w:rsid w:val="003A3D19"/>
    <w:rsid w:val="003A547E"/>
    <w:rsid w:val="003A6A6B"/>
    <w:rsid w:val="003A77F3"/>
    <w:rsid w:val="003A7D54"/>
    <w:rsid w:val="003B1772"/>
    <w:rsid w:val="003B50AB"/>
    <w:rsid w:val="003C061F"/>
    <w:rsid w:val="003C116D"/>
    <w:rsid w:val="003C5304"/>
    <w:rsid w:val="003C5907"/>
    <w:rsid w:val="003C5928"/>
    <w:rsid w:val="003C7C8B"/>
    <w:rsid w:val="003D0E4A"/>
    <w:rsid w:val="003D3A5A"/>
    <w:rsid w:val="003D3A64"/>
    <w:rsid w:val="003D5499"/>
    <w:rsid w:val="003D58E8"/>
    <w:rsid w:val="003E074E"/>
    <w:rsid w:val="003E28B3"/>
    <w:rsid w:val="003E3338"/>
    <w:rsid w:val="003E4331"/>
    <w:rsid w:val="003E525E"/>
    <w:rsid w:val="003F54B9"/>
    <w:rsid w:val="004050F1"/>
    <w:rsid w:val="00405FD4"/>
    <w:rsid w:val="00411E04"/>
    <w:rsid w:val="00415EDB"/>
    <w:rsid w:val="00416839"/>
    <w:rsid w:val="00417FE1"/>
    <w:rsid w:val="00420638"/>
    <w:rsid w:val="00422BF7"/>
    <w:rsid w:val="00423053"/>
    <w:rsid w:val="00426EE3"/>
    <w:rsid w:val="004307C5"/>
    <w:rsid w:val="00432C49"/>
    <w:rsid w:val="00433D4C"/>
    <w:rsid w:val="00437628"/>
    <w:rsid w:val="004406FA"/>
    <w:rsid w:val="00440730"/>
    <w:rsid w:val="004439CA"/>
    <w:rsid w:val="00444730"/>
    <w:rsid w:val="0044783E"/>
    <w:rsid w:val="00451084"/>
    <w:rsid w:val="00452752"/>
    <w:rsid w:val="004528E2"/>
    <w:rsid w:val="0045737A"/>
    <w:rsid w:val="00457FC4"/>
    <w:rsid w:val="00461D3E"/>
    <w:rsid w:val="00465BD1"/>
    <w:rsid w:val="00465DFB"/>
    <w:rsid w:val="00466046"/>
    <w:rsid w:val="00466BD8"/>
    <w:rsid w:val="00467883"/>
    <w:rsid w:val="00470C1B"/>
    <w:rsid w:val="00470E92"/>
    <w:rsid w:val="00472ED2"/>
    <w:rsid w:val="00475A77"/>
    <w:rsid w:val="00477106"/>
    <w:rsid w:val="00482F0E"/>
    <w:rsid w:val="004846B2"/>
    <w:rsid w:val="00484FB3"/>
    <w:rsid w:val="00485D8E"/>
    <w:rsid w:val="00486C92"/>
    <w:rsid w:val="004876DC"/>
    <w:rsid w:val="00490AE3"/>
    <w:rsid w:val="00494DC1"/>
    <w:rsid w:val="00496AD5"/>
    <w:rsid w:val="004A292F"/>
    <w:rsid w:val="004A3670"/>
    <w:rsid w:val="004B13A1"/>
    <w:rsid w:val="004B37F5"/>
    <w:rsid w:val="004B673D"/>
    <w:rsid w:val="004B6BD2"/>
    <w:rsid w:val="004C1C00"/>
    <w:rsid w:val="004C2F7A"/>
    <w:rsid w:val="004C3358"/>
    <w:rsid w:val="004C3854"/>
    <w:rsid w:val="004C4CF0"/>
    <w:rsid w:val="004C4D09"/>
    <w:rsid w:val="004D141C"/>
    <w:rsid w:val="004D3B0D"/>
    <w:rsid w:val="004D4044"/>
    <w:rsid w:val="004D62D3"/>
    <w:rsid w:val="004E0B04"/>
    <w:rsid w:val="004E1508"/>
    <w:rsid w:val="004E3861"/>
    <w:rsid w:val="004E45B8"/>
    <w:rsid w:val="004E64AE"/>
    <w:rsid w:val="004E7112"/>
    <w:rsid w:val="004E796A"/>
    <w:rsid w:val="004F0221"/>
    <w:rsid w:val="004F208B"/>
    <w:rsid w:val="004F37B6"/>
    <w:rsid w:val="004F5EEA"/>
    <w:rsid w:val="004F7D1A"/>
    <w:rsid w:val="00502A1D"/>
    <w:rsid w:val="0050635A"/>
    <w:rsid w:val="005079C2"/>
    <w:rsid w:val="0051037D"/>
    <w:rsid w:val="005105A4"/>
    <w:rsid w:val="005120E0"/>
    <w:rsid w:val="005135F4"/>
    <w:rsid w:val="00513A3E"/>
    <w:rsid w:val="00516FD5"/>
    <w:rsid w:val="005174EF"/>
    <w:rsid w:val="005215C4"/>
    <w:rsid w:val="00523514"/>
    <w:rsid w:val="005242E2"/>
    <w:rsid w:val="00524550"/>
    <w:rsid w:val="00527A67"/>
    <w:rsid w:val="005327D3"/>
    <w:rsid w:val="00532828"/>
    <w:rsid w:val="00534AD7"/>
    <w:rsid w:val="00540E29"/>
    <w:rsid w:val="00541D0A"/>
    <w:rsid w:val="0054204D"/>
    <w:rsid w:val="005430CF"/>
    <w:rsid w:val="00550EA3"/>
    <w:rsid w:val="005570AA"/>
    <w:rsid w:val="00560206"/>
    <w:rsid w:val="00563DBD"/>
    <w:rsid w:val="00567B3C"/>
    <w:rsid w:val="00567F99"/>
    <w:rsid w:val="005725A5"/>
    <w:rsid w:val="00572C0F"/>
    <w:rsid w:val="0057442D"/>
    <w:rsid w:val="005750CD"/>
    <w:rsid w:val="00575B97"/>
    <w:rsid w:val="00580418"/>
    <w:rsid w:val="00583A9E"/>
    <w:rsid w:val="00584805"/>
    <w:rsid w:val="005873A9"/>
    <w:rsid w:val="00595B77"/>
    <w:rsid w:val="005A1B0A"/>
    <w:rsid w:val="005A1F3D"/>
    <w:rsid w:val="005A7BD0"/>
    <w:rsid w:val="005B2F5B"/>
    <w:rsid w:val="005B3841"/>
    <w:rsid w:val="005B6CB1"/>
    <w:rsid w:val="005B7071"/>
    <w:rsid w:val="005C334E"/>
    <w:rsid w:val="005D1071"/>
    <w:rsid w:val="005D1754"/>
    <w:rsid w:val="005D2EF7"/>
    <w:rsid w:val="005D49CE"/>
    <w:rsid w:val="005D649B"/>
    <w:rsid w:val="005D6D70"/>
    <w:rsid w:val="005D7FAA"/>
    <w:rsid w:val="005E2F2A"/>
    <w:rsid w:val="005E30E8"/>
    <w:rsid w:val="005F20CC"/>
    <w:rsid w:val="005F215D"/>
    <w:rsid w:val="005F35F0"/>
    <w:rsid w:val="005F4AC2"/>
    <w:rsid w:val="005F5D3D"/>
    <w:rsid w:val="0060047A"/>
    <w:rsid w:val="00600F43"/>
    <w:rsid w:val="00602079"/>
    <w:rsid w:val="00602147"/>
    <w:rsid w:val="006022D5"/>
    <w:rsid w:val="00603C84"/>
    <w:rsid w:val="0061137F"/>
    <w:rsid w:val="00617430"/>
    <w:rsid w:val="0062792D"/>
    <w:rsid w:val="00630E52"/>
    <w:rsid w:val="00632ADA"/>
    <w:rsid w:val="00634203"/>
    <w:rsid w:val="00635A01"/>
    <w:rsid w:val="00640D5E"/>
    <w:rsid w:val="00641CC7"/>
    <w:rsid w:val="00641E2E"/>
    <w:rsid w:val="006464A8"/>
    <w:rsid w:val="006520B6"/>
    <w:rsid w:val="00652510"/>
    <w:rsid w:val="00652A60"/>
    <w:rsid w:val="00656216"/>
    <w:rsid w:val="00674BCE"/>
    <w:rsid w:val="0067689D"/>
    <w:rsid w:val="006802A5"/>
    <w:rsid w:val="00683A08"/>
    <w:rsid w:val="00683D27"/>
    <w:rsid w:val="00686DFD"/>
    <w:rsid w:val="00690445"/>
    <w:rsid w:val="006910CA"/>
    <w:rsid w:val="00691F3F"/>
    <w:rsid w:val="00693DC0"/>
    <w:rsid w:val="00694BA1"/>
    <w:rsid w:val="00694E4E"/>
    <w:rsid w:val="006950AF"/>
    <w:rsid w:val="00695665"/>
    <w:rsid w:val="00696233"/>
    <w:rsid w:val="006B218E"/>
    <w:rsid w:val="006B2811"/>
    <w:rsid w:val="006B3A35"/>
    <w:rsid w:val="006B542F"/>
    <w:rsid w:val="006C102F"/>
    <w:rsid w:val="006C1D88"/>
    <w:rsid w:val="006C3207"/>
    <w:rsid w:val="006C5AFA"/>
    <w:rsid w:val="006C5C27"/>
    <w:rsid w:val="006C7FC9"/>
    <w:rsid w:val="006D2209"/>
    <w:rsid w:val="006D2FBB"/>
    <w:rsid w:val="006D3A7E"/>
    <w:rsid w:val="006D466B"/>
    <w:rsid w:val="006D7561"/>
    <w:rsid w:val="006E06C2"/>
    <w:rsid w:val="006E19E1"/>
    <w:rsid w:val="006E5186"/>
    <w:rsid w:val="006F0B43"/>
    <w:rsid w:val="006F3045"/>
    <w:rsid w:val="006F4CE9"/>
    <w:rsid w:val="006F53D2"/>
    <w:rsid w:val="006F69BB"/>
    <w:rsid w:val="006F797B"/>
    <w:rsid w:val="006F7B3E"/>
    <w:rsid w:val="00701C0A"/>
    <w:rsid w:val="00702388"/>
    <w:rsid w:val="007029DA"/>
    <w:rsid w:val="00704541"/>
    <w:rsid w:val="0070515F"/>
    <w:rsid w:val="007060C4"/>
    <w:rsid w:val="007075D0"/>
    <w:rsid w:val="00713895"/>
    <w:rsid w:val="007148BD"/>
    <w:rsid w:val="00716460"/>
    <w:rsid w:val="007166D1"/>
    <w:rsid w:val="00717EB5"/>
    <w:rsid w:val="007207CC"/>
    <w:rsid w:val="007242E5"/>
    <w:rsid w:val="00724F48"/>
    <w:rsid w:val="00725750"/>
    <w:rsid w:val="00732828"/>
    <w:rsid w:val="00734FF9"/>
    <w:rsid w:val="00735704"/>
    <w:rsid w:val="007410A6"/>
    <w:rsid w:val="00741373"/>
    <w:rsid w:val="00743AE4"/>
    <w:rsid w:val="00745109"/>
    <w:rsid w:val="00745E91"/>
    <w:rsid w:val="00752A9D"/>
    <w:rsid w:val="00752D8D"/>
    <w:rsid w:val="00752E3D"/>
    <w:rsid w:val="00753D1B"/>
    <w:rsid w:val="007558A2"/>
    <w:rsid w:val="007570EF"/>
    <w:rsid w:val="00757C61"/>
    <w:rsid w:val="00762051"/>
    <w:rsid w:val="007654DD"/>
    <w:rsid w:val="00771B0C"/>
    <w:rsid w:val="00773113"/>
    <w:rsid w:val="0077423D"/>
    <w:rsid w:val="00774554"/>
    <w:rsid w:val="00774E49"/>
    <w:rsid w:val="0077632E"/>
    <w:rsid w:val="0077729E"/>
    <w:rsid w:val="007847FB"/>
    <w:rsid w:val="00784F68"/>
    <w:rsid w:val="007879DB"/>
    <w:rsid w:val="00787AB8"/>
    <w:rsid w:val="00794915"/>
    <w:rsid w:val="00796861"/>
    <w:rsid w:val="00797367"/>
    <w:rsid w:val="007A3D45"/>
    <w:rsid w:val="007A6C10"/>
    <w:rsid w:val="007B1DAE"/>
    <w:rsid w:val="007B1F79"/>
    <w:rsid w:val="007B368D"/>
    <w:rsid w:val="007B3885"/>
    <w:rsid w:val="007C0E4D"/>
    <w:rsid w:val="007C3D96"/>
    <w:rsid w:val="007C58F3"/>
    <w:rsid w:val="007D19A6"/>
    <w:rsid w:val="007D290C"/>
    <w:rsid w:val="007D5480"/>
    <w:rsid w:val="007D70EC"/>
    <w:rsid w:val="007E1E19"/>
    <w:rsid w:val="007E37C7"/>
    <w:rsid w:val="007E6BE6"/>
    <w:rsid w:val="007E6FEF"/>
    <w:rsid w:val="007E7D76"/>
    <w:rsid w:val="007E7F5D"/>
    <w:rsid w:val="007F13A8"/>
    <w:rsid w:val="007F1755"/>
    <w:rsid w:val="007F756B"/>
    <w:rsid w:val="007F792A"/>
    <w:rsid w:val="00800AEF"/>
    <w:rsid w:val="00800D47"/>
    <w:rsid w:val="00801289"/>
    <w:rsid w:val="008033D7"/>
    <w:rsid w:val="008077CD"/>
    <w:rsid w:val="00807C04"/>
    <w:rsid w:val="008102FE"/>
    <w:rsid w:val="00813D68"/>
    <w:rsid w:val="0081659D"/>
    <w:rsid w:val="00823D3E"/>
    <w:rsid w:val="00825974"/>
    <w:rsid w:val="00827DD7"/>
    <w:rsid w:val="00832131"/>
    <w:rsid w:val="0083267C"/>
    <w:rsid w:val="00835D20"/>
    <w:rsid w:val="00837636"/>
    <w:rsid w:val="00840587"/>
    <w:rsid w:val="0084066C"/>
    <w:rsid w:val="00840D64"/>
    <w:rsid w:val="0084118A"/>
    <w:rsid w:val="0084564C"/>
    <w:rsid w:val="00846DB8"/>
    <w:rsid w:val="00850F56"/>
    <w:rsid w:val="00852EE0"/>
    <w:rsid w:val="0085577B"/>
    <w:rsid w:val="00856F83"/>
    <w:rsid w:val="00857358"/>
    <w:rsid w:val="0085777C"/>
    <w:rsid w:val="00863059"/>
    <w:rsid w:val="0086361E"/>
    <w:rsid w:val="0086709C"/>
    <w:rsid w:val="00867826"/>
    <w:rsid w:val="00870448"/>
    <w:rsid w:val="008721C8"/>
    <w:rsid w:val="00875E15"/>
    <w:rsid w:val="00876D6F"/>
    <w:rsid w:val="00877B67"/>
    <w:rsid w:val="008809E8"/>
    <w:rsid w:val="008813AE"/>
    <w:rsid w:val="00881A21"/>
    <w:rsid w:val="00884254"/>
    <w:rsid w:val="00886E7A"/>
    <w:rsid w:val="00887945"/>
    <w:rsid w:val="008911E1"/>
    <w:rsid w:val="00891B87"/>
    <w:rsid w:val="00891F59"/>
    <w:rsid w:val="0089303B"/>
    <w:rsid w:val="00895E1C"/>
    <w:rsid w:val="00897E41"/>
    <w:rsid w:val="008A0279"/>
    <w:rsid w:val="008A0882"/>
    <w:rsid w:val="008A0DF0"/>
    <w:rsid w:val="008A1B97"/>
    <w:rsid w:val="008A260A"/>
    <w:rsid w:val="008A27A7"/>
    <w:rsid w:val="008A649F"/>
    <w:rsid w:val="008C1A45"/>
    <w:rsid w:val="008C2933"/>
    <w:rsid w:val="008C31B7"/>
    <w:rsid w:val="008C4A98"/>
    <w:rsid w:val="008C5F8F"/>
    <w:rsid w:val="008D0373"/>
    <w:rsid w:val="008D0AFE"/>
    <w:rsid w:val="008D5912"/>
    <w:rsid w:val="008D6B92"/>
    <w:rsid w:val="008D6F74"/>
    <w:rsid w:val="008E19D8"/>
    <w:rsid w:val="008E7ABC"/>
    <w:rsid w:val="008F0EB9"/>
    <w:rsid w:val="008F1350"/>
    <w:rsid w:val="008F23F8"/>
    <w:rsid w:val="008F2A18"/>
    <w:rsid w:val="008F2A76"/>
    <w:rsid w:val="008F739A"/>
    <w:rsid w:val="008F7E69"/>
    <w:rsid w:val="009009E5"/>
    <w:rsid w:val="00900D77"/>
    <w:rsid w:val="009015C3"/>
    <w:rsid w:val="00901C87"/>
    <w:rsid w:val="00911DFB"/>
    <w:rsid w:val="00912604"/>
    <w:rsid w:val="00914537"/>
    <w:rsid w:val="009156F9"/>
    <w:rsid w:val="00916371"/>
    <w:rsid w:val="00920557"/>
    <w:rsid w:val="0092248C"/>
    <w:rsid w:val="00924E13"/>
    <w:rsid w:val="00925B7E"/>
    <w:rsid w:val="009313CA"/>
    <w:rsid w:val="00932358"/>
    <w:rsid w:val="00933873"/>
    <w:rsid w:val="009349CF"/>
    <w:rsid w:val="00936EAE"/>
    <w:rsid w:val="0093703A"/>
    <w:rsid w:val="00937197"/>
    <w:rsid w:val="0094006F"/>
    <w:rsid w:val="00941AE9"/>
    <w:rsid w:val="009426E6"/>
    <w:rsid w:val="0096416C"/>
    <w:rsid w:val="00964BA1"/>
    <w:rsid w:val="00964D1A"/>
    <w:rsid w:val="00964F79"/>
    <w:rsid w:val="0096650A"/>
    <w:rsid w:val="00970B59"/>
    <w:rsid w:val="00971966"/>
    <w:rsid w:val="00972687"/>
    <w:rsid w:val="00972763"/>
    <w:rsid w:val="00976371"/>
    <w:rsid w:val="00976702"/>
    <w:rsid w:val="00977AE7"/>
    <w:rsid w:val="00980130"/>
    <w:rsid w:val="00980D1A"/>
    <w:rsid w:val="00980EEA"/>
    <w:rsid w:val="00981EDD"/>
    <w:rsid w:val="00981F7C"/>
    <w:rsid w:val="00982FA1"/>
    <w:rsid w:val="00983F06"/>
    <w:rsid w:val="009845D6"/>
    <w:rsid w:val="009864A9"/>
    <w:rsid w:val="00990051"/>
    <w:rsid w:val="00990818"/>
    <w:rsid w:val="00991777"/>
    <w:rsid w:val="00992B7C"/>
    <w:rsid w:val="00993861"/>
    <w:rsid w:val="0099776D"/>
    <w:rsid w:val="009A4443"/>
    <w:rsid w:val="009A61E1"/>
    <w:rsid w:val="009A6902"/>
    <w:rsid w:val="009A79F1"/>
    <w:rsid w:val="009B2F80"/>
    <w:rsid w:val="009B35E1"/>
    <w:rsid w:val="009B3B5F"/>
    <w:rsid w:val="009B4072"/>
    <w:rsid w:val="009B7D0F"/>
    <w:rsid w:val="009C183A"/>
    <w:rsid w:val="009C2755"/>
    <w:rsid w:val="009C5DC8"/>
    <w:rsid w:val="009C63B8"/>
    <w:rsid w:val="009D2025"/>
    <w:rsid w:val="009D30EA"/>
    <w:rsid w:val="009D3355"/>
    <w:rsid w:val="009D422B"/>
    <w:rsid w:val="009D4275"/>
    <w:rsid w:val="009E123C"/>
    <w:rsid w:val="009E133F"/>
    <w:rsid w:val="009E5685"/>
    <w:rsid w:val="009E754C"/>
    <w:rsid w:val="009F141B"/>
    <w:rsid w:val="009F2D1F"/>
    <w:rsid w:val="009F4A04"/>
    <w:rsid w:val="00A00844"/>
    <w:rsid w:val="00A0533D"/>
    <w:rsid w:val="00A0646E"/>
    <w:rsid w:val="00A0712E"/>
    <w:rsid w:val="00A0718F"/>
    <w:rsid w:val="00A0762F"/>
    <w:rsid w:val="00A160AC"/>
    <w:rsid w:val="00A16C83"/>
    <w:rsid w:val="00A2255C"/>
    <w:rsid w:val="00A2500A"/>
    <w:rsid w:val="00A25D62"/>
    <w:rsid w:val="00A27224"/>
    <w:rsid w:val="00A27F8B"/>
    <w:rsid w:val="00A30680"/>
    <w:rsid w:val="00A32099"/>
    <w:rsid w:val="00A34231"/>
    <w:rsid w:val="00A36879"/>
    <w:rsid w:val="00A40396"/>
    <w:rsid w:val="00A419AF"/>
    <w:rsid w:val="00A421B4"/>
    <w:rsid w:val="00A42290"/>
    <w:rsid w:val="00A427C6"/>
    <w:rsid w:val="00A43319"/>
    <w:rsid w:val="00A4345B"/>
    <w:rsid w:val="00A441EA"/>
    <w:rsid w:val="00A44A42"/>
    <w:rsid w:val="00A45425"/>
    <w:rsid w:val="00A4586C"/>
    <w:rsid w:val="00A45A89"/>
    <w:rsid w:val="00A503A9"/>
    <w:rsid w:val="00A5326C"/>
    <w:rsid w:val="00A5369C"/>
    <w:rsid w:val="00A60445"/>
    <w:rsid w:val="00A60E8F"/>
    <w:rsid w:val="00A66A81"/>
    <w:rsid w:val="00A66B71"/>
    <w:rsid w:val="00A7544A"/>
    <w:rsid w:val="00A75713"/>
    <w:rsid w:val="00A75FD7"/>
    <w:rsid w:val="00A77F3B"/>
    <w:rsid w:val="00A812F6"/>
    <w:rsid w:val="00A81326"/>
    <w:rsid w:val="00A82692"/>
    <w:rsid w:val="00A84773"/>
    <w:rsid w:val="00A8534B"/>
    <w:rsid w:val="00A908BE"/>
    <w:rsid w:val="00A91625"/>
    <w:rsid w:val="00A92BE8"/>
    <w:rsid w:val="00A948C4"/>
    <w:rsid w:val="00A966F0"/>
    <w:rsid w:val="00A97549"/>
    <w:rsid w:val="00A97ECD"/>
    <w:rsid w:val="00AA55EA"/>
    <w:rsid w:val="00AA5B3E"/>
    <w:rsid w:val="00AA68EF"/>
    <w:rsid w:val="00AA71A2"/>
    <w:rsid w:val="00AA7649"/>
    <w:rsid w:val="00AB105A"/>
    <w:rsid w:val="00AB230F"/>
    <w:rsid w:val="00AB3840"/>
    <w:rsid w:val="00AB401E"/>
    <w:rsid w:val="00AB43D0"/>
    <w:rsid w:val="00AB5F72"/>
    <w:rsid w:val="00AB6EBE"/>
    <w:rsid w:val="00AB7A8E"/>
    <w:rsid w:val="00AC2106"/>
    <w:rsid w:val="00AC2717"/>
    <w:rsid w:val="00AC31A2"/>
    <w:rsid w:val="00AC33DB"/>
    <w:rsid w:val="00AC417B"/>
    <w:rsid w:val="00AC52F0"/>
    <w:rsid w:val="00AC7646"/>
    <w:rsid w:val="00AD2780"/>
    <w:rsid w:val="00AD4111"/>
    <w:rsid w:val="00AE10F5"/>
    <w:rsid w:val="00AE1550"/>
    <w:rsid w:val="00AE37A3"/>
    <w:rsid w:val="00AE4DC5"/>
    <w:rsid w:val="00AE579B"/>
    <w:rsid w:val="00AF0ACC"/>
    <w:rsid w:val="00AF1ABA"/>
    <w:rsid w:val="00AF253C"/>
    <w:rsid w:val="00AF2594"/>
    <w:rsid w:val="00B058B5"/>
    <w:rsid w:val="00B061BD"/>
    <w:rsid w:val="00B06A94"/>
    <w:rsid w:val="00B06B3D"/>
    <w:rsid w:val="00B11D12"/>
    <w:rsid w:val="00B135BF"/>
    <w:rsid w:val="00B1489A"/>
    <w:rsid w:val="00B21846"/>
    <w:rsid w:val="00B22A19"/>
    <w:rsid w:val="00B22CA2"/>
    <w:rsid w:val="00B23735"/>
    <w:rsid w:val="00B249CB"/>
    <w:rsid w:val="00B2616D"/>
    <w:rsid w:val="00B30867"/>
    <w:rsid w:val="00B32D8C"/>
    <w:rsid w:val="00B34B09"/>
    <w:rsid w:val="00B36F09"/>
    <w:rsid w:val="00B42457"/>
    <w:rsid w:val="00B43D17"/>
    <w:rsid w:val="00B5066D"/>
    <w:rsid w:val="00B50780"/>
    <w:rsid w:val="00B52E76"/>
    <w:rsid w:val="00B577E1"/>
    <w:rsid w:val="00B61BC3"/>
    <w:rsid w:val="00B62F3E"/>
    <w:rsid w:val="00B63493"/>
    <w:rsid w:val="00B64404"/>
    <w:rsid w:val="00B65CC7"/>
    <w:rsid w:val="00B65D57"/>
    <w:rsid w:val="00B6703B"/>
    <w:rsid w:val="00B70F30"/>
    <w:rsid w:val="00B7128C"/>
    <w:rsid w:val="00B73EF1"/>
    <w:rsid w:val="00B742B7"/>
    <w:rsid w:val="00B77581"/>
    <w:rsid w:val="00B7789D"/>
    <w:rsid w:val="00B8154F"/>
    <w:rsid w:val="00B8208C"/>
    <w:rsid w:val="00B820CA"/>
    <w:rsid w:val="00B83D51"/>
    <w:rsid w:val="00B846B4"/>
    <w:rsid w:val="00B85C76"/>
    <w:rsid w:val="00B91051"/>
    <w:rsid w:val="00B936DF"/>
    <w:rsid w:val="00B93A23"/>
    <w:rsid w:val="00B94856"/>
    <w:rsid w:val="00B94AB9"/>
    <w:rsid w:val="00B9586C"/>
    <w:rsid w:val="00B961DE"/>
    <w:rsid w:val="00B96312"/>
    <w:rsid w:val="00BA4A1D"/>
    <w:rsid w:val="00BA4A85"/>
    <w:rsid w:val="00BA6E84"/>
    <w:rsid w:val="00BB0AAF"/>
    <w:rsid w:val="00BB2B0A"/>
    <w:rsid w:val="00BB65CB"/>
    <w:rsid w:val="00BC031D"/>
    <w:rsid w:val="00BC1AE7"/>
    <w:rsid w:val="00BC28D2"/>
    <w:rsid w:val="00BC3704"/>
    <w:rsid w:val="00BC5CBD"/>
    <w:rsid w:val="00BC5E3A"/>
    <w:rsid w:val="00BC6676"/>
    <w:rsid w:val="00BC6933"/>
    <w:rsid w:val="00BD3124"/>
    <w:rsid w:val="00BD3D8E"/>
    <w:rsid w:val="00BD3E0A"/>
    <w:rsid w:val="00BD5272"/>
    <w:rsid w:val="00BD75AB"/>
    <w:rsid w:val="00BD7D71"/>
    <w:rsid w:val="00BE4509"/>
    <w:rsid w:val="00BE785F"/>
    <w:rsid w:val="00BF00AC"/>
    <w:rsid w:val="00BF03DB"/>
    <w:rsid w:val="00C05677"/>
    <w:rsid w:val="00C103B1"/>
    <w:rsid w:val="00C133B4"/>
    <w:rsid w:val="00C15B81"/>
    <w:rsid w:val="00C236F2"/>
    <w:rsid w:val="00C239BE"/>
    <w:rsid w:val="00C34B55"/>
    <w:rsid w:val="00C35A89"/>
    <w:rsid w:val="00C36610"/>
    <w:rsid w:val="00C40592"/>
    <w:rsid w:val="00C415A6"/>
    <w:rsid w:val="00C42C21"/>
    <w:rsid w:val="00C4459A"/>
    <w:rsid w:val="00C47337"/>
    <w:rsid w:val="00C47A19"/>
    <w:rsid w:val="00C5206B"/>
    <w:rsid w:val="00C54716"/>
    <w:rsid w:val="00C561EC"/>
    <w:rsid w:val="00C56BDF"/>
    <w:rsid w:val="00C57F1B"/>
    <w:rsid w:val="00C62B52"/>
    <w:rsid w:val="00C63CEA"/>
    <w:rsid w:val="00C65910"/>
    <w:rsid w:val="00C65F0C"/>
    <w:rsid w:val="00C73457"/>
    <w:rsid w:val="00C73A07"/>
    <w:rsid w:val="00C74FDA"/>
    <w:rsid w:val="00C75515"/>
    <w:rsid w:val="00C803CC"/>
    <w:rsid w:val="00C8311F"/>
    <w:rsid w:val="00C8317E"/>
    <w:rsid w:val="00C84A9D"/>
    <w:rsid w:val="00C854BA"/>
    <w:rsid w:val="00C85C98"/>
    <w:rsid w:val="00C86DF6"/>
    <w:rsid w:val="00C94026"/>
    <w:rsid w:val="00C9433D"/>
    <w:rsid w:val="00C95CD0"/>
    <w:rsid w:val="00C972EF"/>
    <w:rsid w:val="00C97385"/>
    <w:rsid w:val="00CA4138"/>
    <w:rsid w:val="00CA79A5"/>
    <w:rsid w:val="00CB02B3"/>
    <w:rsid w:val="00CB346E"/>
    <w:rsid w:val="00CB549B"/>
    <w:rsid w:val="00CB5F35"/>
    <w:rsid w:val="00CB74AE"/>
    <w:rsid w:val="00CC2773"/>
    <w:rsid w:val="00CC311E"/>
    <w:rsid w:val="00CC3EAE"/>
    <w:rsid w:val="00CC4D85"/>
    <w:rsid w:val="00CD0369"/>
    <w:rsid w:val="00CD2034"/>
    <w:rsid w:val="00CD29D4"/>
    <w:rsid w:val="00CD3A96"/>
    <w:rsid w:val="00CD4058"/>
    <w:rsid w:val="00CD4C2A"/>
    <w:rsid w:val="00CE3869"/>
    <w:rsid w:val="00CE3D8E"/>
    <w:rsid w:val="00CE4E05"/>
    <w:rsid w:val="00CE784D"/>
    <w:rsid w:val="00CF0A0A"/>
    <w:rsid w:val="00CF4923"/>
    <w:rsid w:val="00CF4FE1"/>
    <w:rsid w:val="00D02661"/>
    <w:rsid w:val="00D0717A"/>
    <w:rsid w:val="00D11F72"/>
    <w:rsid w:val="00D13A60"/>
    <w:rsid w:val="00D1462B"/>
    <w:rsid w:val="00D217DA"/>
    <w:rsid w:val="00D22824"/>
    <w:rsid w:val="00D24069"/>
    <w:rsid w:val="00D26A76"/>
    <w:rsid w:val="00D340FB"/>
    <w:rsid w:val="00D34BF6"/>
    <w:rsid w:val="00D36D19"/>
    <w:rsid w:val="00D373D7"/>
    <w:rsid w:val="00D42384"/>
    <w:rsid w:val="00D43E8E"/>
    <w:rsid w:val="00D57BDD"/>
    <w:rsid w:val="00D66336"/>
    <w:rsid w:val="00D70AAD"/>
    <w:rsid w:val="00D72BF9"/>
    <w:rsid w:val="00D73460"/>
    <w:rsid w:val="00D76005"/>
    <w:rsid w:val="00D82DB2"/>
    <w:rsid w:val="00D8349B"/>
    <w:rsid w:val="00D86539"/>
    <w:rsid w:val="00D87351"/>
    <w:rsid w:val="00D87363"/>
    <w:rsid w:val="00D92457"/>
    <w:rsid w:val="00D9381A"/>
    <w:rsid w:val="00D94523"/>
    <w:rsid w:val="00D96037"/>
    <w:rsid w:val="00D96396"/>
    <w:rsid w:val="00DA1CA6"/>
    <w:rsid w:val="00DA1FAB"/>
    <w:rsid w:val="00DA2D6B"/>
    <w:rsid w:val="00DA2F56"/>
    <w:rsid w:val="00DA61F5"/>
    <w:rsid w:val="00DB49CE"/>
    <w:rsid w:val="00DB5D8D"/>
    <w:rsid w:val="00DC2D93"/>
    <w:rsid w:val="00DC326A"/>
    <w:rsid w:val="00DC7657"/>
    <w:rsid w:val="00DD1A05"/>
    <w:rsid w:val="00DD21B7"/>
    <w:rsid w:val="00DD3094"/>
    <w:rsid w:val="00DD5A4B"/>
    <w:rsid w:val="00DD6ADC"/>
    <w:rsid w:val="00DD6DE2"/>
    <w:rsid w:val="00DE2115"/>
    <w:rsid w:val="00DE2829"/>
    <w:rsid w:val="00DE718D"/>
    <w:rsid w:val="00DF1192"/>
    <w:rsid w:val="00DF26E4"/>
    <w:rsid w:val="00DF2AB4"/>
    <w:rsid w:val="00DF48EA"/>
    <w:rsid w:val="00DF4A48"/>
    <w:rsid w:val="00DF5CAC"/>
    <w:rsid w:val="00E125A3"/>
    <w:rsid w:val="00E12CC3"/>
    <w:rsid w:val="00E13D71"/>
    <w:rsid w:val="00E14C4D"/>
    <w:rsid w:val="00E179E5"/>
    <w:rsid w:val="00E218BF"/>
    <w:rsid w:val="00E24309"/>
    <w:rsid w:val="00E276EF"/>
    <w:rsid w:val="00E3077C"/>
    <w:rsid w:val="00E32C91"/>
    <w:rsid w:val="00E33F72"/>
    <w:rsid w:val="00E34CB9"/>
    <w:rsid w:val="00E37E71"/>
    <w:rsid w:val="00E44009"/>
    <w:rsid w:val="00E446FD"/>
    <w:rsid w:val="00E44FBC"/>
    <w:rsid w:val="00E44FC9"/>
    <w:rsid w:val="00E45A92"/>
    <w:rsid w:val="00E46D90"/>
    <w:rsid w:val="00E507E6"/>
    <w:rsid w:val="00E511FE"/>
    <w:rsid w:val="00E52821"/>
    <w:rsid w:val="00E54332"/>
    <w:rsid w:val="00E55DE8"/>
    <w:rsid w:val="00E5761C"/>
    <w:rsid w:val="00E6368A"/>
    <w:rsid w:val="00E64679"/>
    <w:rsid w:val="00E6683B"/>
    <w:rsid w:val="00E67AAF"/>
    <w:rsid w:val="00E7055E"/>
    <w:rsid w:val="00E7277C"/>
    <w:rsid w:val="00E727B1"/>
    <w:rsid w:val="00E7591D"/>
    <w:rsid w:val="00E77A67"/>
    <w:rsid w:val="00E8576A"/>
    <w:rsid w:val="00E860E8"/>
    <w:rsid w:val="00E872DD"/>
    <w:rsid w:val="00E87D4C"/>
    <w:rsid w:val="00E93662"/>
    <w:rsid w:val="00E94A91"/>
    <w:rsid w:val="00EA003C"/>
    <w:rsid w:val="00EA5377"/>
    <w:rsid w:val="00EA5B52"/>
    <w:rsid w:val="00EA7650"/>
    <w:rsid w:val="00EA7EDF"/>
    <w:rsid w:val="00EB0EC8"/>
    <w:rsid w:val="00EB3CA3"/>
    <w:rsid w:val="00EB5005"/>
    <w:rsid w:val="00EB515C"/>
    <w:rsid w:val="00EB6056"/>
    <w:rsid w:val="00EB7F8C"/>
    <w:rsid w:val="00EC004E"/>
    <w:rsid w:val="00EC0D4C"/>
    <w:rsid w:val="00EC107A"/>
    <w:rsid w:val="00EC3777"/>
    <w:rsid w:val="00EC4316"/>
    <w:rsid w:val="00EC6C0B"/>
    <w:rsid w:val="00EC75A5"/>
    <w:rsid w:val="00ED260F"/>
    <w:rsid w:val="00ED28D0"/>
    <w:rsid w:val="00ED364A"/>
    <w:rsid w:val="00ED3EE6"/>
    <w:rsid w:val="00ED58FC"/>
    <w:rsid w:val="00ED6576"/>
    <w:rsid w:val="00EE0480"/>
    <w:rsid w:val="00EE0F5E"/>
    <w:rsid w:val="00EE1A78"/>
    <w:rsid w:val="00EE4FA6"/>
    <w:rsid w:val="00EE61BF"/>
    <w:rsid w:val="00EF23D0"/>
    <w:rsid w:val="00EF4C56"/>
    <w:rsid w:val="00EF59EC"/>
    <w:rsid w:val="00EF6570"/>
    <w:rsid w:val="00EF681B"/>
    <w:rsid w:val="00F026FE"/>
    <w:rsid w:val="00F06422"/>
    <w:rsid w:val="00F07EF5"/>
    <w:rsid w:val="00F12691"/>
    <w:rsid w:val="00F12D22"/>
    <w:rsid w:val="00F14824"/>
    <w:rsid w:val="00F14BAE"/>
    <w:rsid w:val="00F15949"/>
    <w:rsid w:val="00F16514"/>
    <w:rsid w:val="00F17D2F"/>
    <w:rsid w:val="00F21C54"/>
    <w:rsid w:val="00F2230B"/>
    <w:rsid w:val="00F25FB6"/>
    <w:rsid w:val="00F26CAB"/>
    <w:rsid w:val="00F42099"/>
    <w:rsid w:val="00F4232A"/>
    <w:rsid w:val="00F46461"/>
    <w:rsid w:val="00F503D1"/>
    <w:rsid w:val="00F5679B"/>
    <w:rsid w:val="00F57C19"/>
    <w:rsid w:val="00F61056"/>
    <w:rsid w:val="00F618FD"/>
    <w:rsid w:val="00F666A5"/>
    <w:rsid w:val="00F67213"/>
    <w:rsid w:val="00F67DC8"/>
    <w:rsid w:val="00F705B7"/>
    <w:rsid w:val="00F70C20"/>
    <w:rsid w:val="00F75940"/>
    <w:rsid w:val="00F76B43"/>
    <w:rsid w:val="00F80D81"/>
    <w:rsid w:val="00F847E2"/>
    <w:rsid w:val="00F918DB"/>
    <w:rsid w:val="00F91FD7"/>
    <w:rsid w:val="00F9326F"/>
    <w:rsid w:val="00F9386B"/>
    <w:rsid w:val="00F9541E"/>
    <w:rsid w:val="00F957C5"/>
    <w:rsid w:val="00F9600E"/>
    <w:rsid w:val="00F96CD2"/>
    <w:rsid w:val="00F97C00"/>
    <w:rsid w:val="00FA3564"/>
    <w:rsid w:val="00FA3BB2"/>
    <w:rsid w:val="00FA4D71"/>
    <w:rsid w:val="00FB3112"/>
    <w:rsid w:val="00FB386E"/>
    <w:rsid w:val="00FB4142"/>
    <w:rsid w:val="00FB4F77"/>
    <w:rsid w:val="00FB69CB"/>
    <w:rsid w:val="00FC0DBE"/>
    <w:rsid w:val="00FC1412"/>
    <w:rsid w:val="00FC39D3"/>
    <w:rsid w:val="00FD20AB"/>
    <w:rsid w:val="00FD20D1"/>
    <w:rsid w:val="00FD24A2"/>
    <w:rsid w:val="00FD2950"/>
    <w:rsid w:val="00FD3669"/>
    <w:rsid w:val="00FD468C"/>
    <w:rsid w:val="00FD52DF"/>
    <w:rsid w:val="00FD76B0"/>
    <w:rsid w:val="00FE2715"/>
    <w:rsid w:val="00FE522D"/>
    <w:rsid w:val="00FE554F"/>
    <w:rsid w:val="00FE752A"/>
    <w:rsid w:val="00FF2204"/>
    <w:rsid w:val="00FF4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7C082"/>
  <w15:chartTrackingRefBased/>
  <w15:docId w15:val="{C3A9EF6F-D08B-4B93-86D4-895BE1A7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annotation text" w:uiPriority="99" w:qFormat="1"/>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715"/>
    <w:rPr>
      <w:sz w:val="24"/>
      <w:szCs w:val="24"/>
      <w:lang w:val="en-IE" w:eastAsia="en-US"/>
    </w:rPr>
  </w:style>
  <w:style w:type="paragraph" w:styleId="Heading1">
    <w:name w:val="heading 1"/>
    <w:basedOn w:val="Normal"/>
    <w:next w:val="Normal"/>
    <w:link w:val="Heading1Char"/>
    <w:uiPriority w:val="1"/>
    <w:qFormat/>
    <w:rsid w:val="0018498D"/>
    <w:pPr>
      <w:keepNext/>
      <w:jc w:val="center"/>
      <w:outlineLvl w:val="0"/>
    </w:pPr>
    <w:rPr>
      <w:b/>
      <w:bCs/>
      <w:sz w:val="32"/>
    </w:rPr>
  </w:style>
  <w:style w:type="paragraph" w:styleId="Heading2">
    <w:name w:val="heading 2"/>
    <w:basedOn w:val="Normal"/>
    <w:next w:val="Normal"/>
    <w:link w:val="Heading2Char"/>
    <w:uiPriority w:val="1"/>
    <w:qFormat/>
    <w:rsid w:val="00983F0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983F0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1"/>
    <w:unhideWhenUsed/>
    <w:qFormat/>
    <w:rsid w:val="00DA2D6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E7277C"/>
    <w:pPr>
      <w:spacing w:before="240" w:after="60"/>
      <w:outlineLvl w:val="5"/>
    </w:pPr>
    <w:rPr>
      <w:rFonts w:ascii="Calibri" w:hAnsi="Calibri"/>
      <w:b/>
      <w:bCs/>
      <w:sz w:val="22"/>
      <w:szCs w:val="22"/>
    </w:rPr>
  </w:style>
  <w:style w:type="paragraph" w:styleId="Heading9">
    <w:name w:val="heading 9"/>
    <w:basedOn w:val="Normal"/>
    <w:next w:val="Normal"/>
    <w:qFormat/>
    <w:rsid w:val="00A503A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498D"/>
    <w:pPr>
      <w:jc w:val="right"/>
    </w:pPr>
    <w:rPr>
      <w:lang w:val="en-US"/>
    </w:rPr>
  </w:style>
  <w:style w:type="paragraph" w:styleId="Title">
    <w:name w:val="Title"/>
    <w:basedOn w:val="Normal"/>
    <w:qFormat/>
    <w:rsid w:val="0018498D"/>
    <w:pPr>
      <w:spacing w:before="240" w:after="60"/>
      <w:jc w:val="center"/>
      <w:outlineLvl w:val="0"/>
    </w:pPr>
    <w:rPr>
      <w:rFonts w:ascii="Arial" w:hAnsi="Arial" w:cs="Arial"/>
      <w:b/>
      <w:bCs/>
      <w:kern w:val="28"/>
      <w:sz w:val="32"/>
      <w:szCs w:val="32"/>
      <w:lang w:eastAsia="en-GB"/>
    </w:rPr>
  </w:style>
  <w:style w:type="paragraph" w:styleId="NormalIndent">
    <w:name w:val="Normal Indent"/>
    <w:basedOn w:val="Normal"/>
    <w:rsid w:val="001A475B"/>
    <w:pPr>
      <w:ind w:left="720"/>
    </w:pPr>
    <w:rPr>
      <w:rFonts w:ascii="Arial" w:hAnsi="Arial"/>
      <w:lang w:eastAsia="en-GB"/>
    </w:rPr>
  </w:style>
  <w:style w:type="character" w:styleId="Hyperlink">
    <w:name w:val="Hyperlink"/>
    <w:uiPriority w:val="99"/>
    <w:rsid w:val="001A475B"/>
    <w:rPr>
      <w:color w:val="0000FF"/>
      <w:u w:val="single"/>
    </w:rPr>
  </w:style>
  <w:style w:type="paragraph" w:styleId="BodyTextIndent">
    <w:name w:val="Body Text Indent"/>
    <w:basedOn w:val="Normal"/>
    <w:rsid w:val="001A475B"/>
    <w:pPr>
      <w:spacing w:after="120"/>
      <w:ind w:left="283"/>
    </w:pPr>
  </w:style>
  <w:style w:type="paragraph" w:styleId="Footer">
    <w:name w:val="footer"/>
    <w:basedOn w:val="Normal"/>
    <w:link w:val="FooterChar"/>
    <w:uiPriority w:val="99"/>
    <w:rsid w:val="00A503A9"/>
    <w:pPr>
      <w:tabs>
        <w:tab w:val="center" w:pos="4153"/>
        <w:tab w:val="right" w:pos="8306"/>
      </w:tabs>
    </w:pPr>
  </w:style>
  <w:style w:type="table" w:styleId="TableGrid">
    <w:name w:val="Table Grid"/>
    <w:basedOn w:val="TableNormal"/>
    <w:uiPriority w:val="59"/>
    <w:rsid w:val="00A5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6519E"/>
    <w:pPr>
      <w:tabs>
        <w:tab w:val="center" w:pos="4513"/>
        <w:tab w:val="right" w:pos="9026"/>
      </w:tabs>
    </w:pPr>
  </w:style>
  <w:style w:type="character" w:customStyle="1" w:styleId="HeaderChar">
    <w:name w:val="Header Char"/>
    <w:link w:val="Header"/>
    <w:rsid w:val="0006519E"/>
    <w:rPr>
      <w:sz w:val="24"/>
      <w:szCs w:val="24"/>
      <w:lang w:val="en-GB" w:eastAsia="en-US"/>
    </w:rPr>
  </w:style>
  <w:style w:type="character" w:customStyle="1" w:styleId="FooterChar">
    <w:name w:val="Footer Char"/>
    <w:link w:val="Footer"/>
    <w:uiPriority w:val="99"/>
    <w:rsid w:val="0006519E"/>
    <w:rPr>
      <w:sz w:val="24"/>
      <w:szCs w:val="24"/>
      <w:lang w:val="en-GB" w:eastAsia="en-US"/>
    </w:rPr>
  </w:style>
  <w:style w:type="character" w:customStyle="1" w:styleId="Heading6Char">
    <w:name w:val="Heading 6 Char"/>
    <w:link w:val="Heading6"/>
    <w:semiHidden/>
    <w:rsid w:val="00E7277C"/>
    <w:rPr>
      <w:rFonts w:ascii="Calibri" w:eastAsia="Times New Roman" w:hAnsi="Calibri" w:cs="Times New Roman"/>
      <w:b/>
      <w:bCs/>
      <w:sz w:val="22"/>
      <w:szCs w:val="22"/>
      <w:lang w:val="en-GB" w:eastAsia="en-US"/>
    </w:rPr>
  </w:style>
  <w:style w:type="paragraph" w:styleId="BodyText3">
    <w:name w:val="Body Text 3"/>
    <w:basedOn w:val="Normal"/>
    <w:link w:val="BodyText3Char"/>
    <w:rsid w:val="00E7277C"/>
    <w:pPr>
      <w:spacing w:after="120"/>
    </w:pPr>
    <w:rPr>
      <w:sz w:val="16"/>
      <w:szCs w:val="16"/>
    </w:rPr>
  </w:style>
  <w:style w:type="character" w:customStyle="1" w:styleId="BodyText3Char">
    <w:name w:val="Body Text 3 Char"/>
    <w:link w:val="BodyText3"/>
    <w:rsid w:val="00E7277C"/>
    <w:rPr>
      <w:sz w:val="16"/>
      <w:szCs w:val="16"/>
      <w:lang w:val="en-GB" w:eastAsia="en-US"/>
    </w:rPr>
  </w:style>
  <w:style w:type="character" w:styleId="PageNumber">
    <w:name w:val="page number"/>
    <w:basedOn w:val="DefaultParagraphFont"/>
    <w:rsid w:val="00E7277C"/>
  </w:style>
  <w:style w:type="paragraph" w:styleId="PlainText">
    <w:name w:val="Plain Text"/>
    <w:basedOn w:val="Normal"/>
    <w:link w:val="PlainTextChar"/>
    <w:rsid w:val="00E7277C"/>
    <w:rPr>
      <w:rFonts w:ascii="Courier New" w:hAnsi="Courier New"/>
      <w:sz w:val="20"/>
      <w:szCs w:val="20"/>
      <w:lang w:val="en-US"/>
    </w:rPr>
  </w:style>
  <w:style w:type="character" w:customStyle="1" w:styleId="PlainTextChar">
    <w:name w:val="Plain Text Char"/>
    <w:link w:val="PlainText"/>
    <w:rsid w:val="00E7277C"/>
    <w:rPr>
      <w:rFonts w:ascii="Courier New" w:hAnsi="Courier New"/>
      <w:lang w:val="en-US" w:eastAsia="en-US"/>
    </w:rPr>
  </w:style>
  <w:style w:type="paragraph" w:customStyle="1" w:styleId="Palatino">
    <w:name w:val="Palatino"/>
    <w:basedOn w:val="Normal"/>
    <w:rsid w:val="00E7277C"/>
    <w:rPr>
      <w:rFonts w:ascii="New York" w:hAnsi="New York"/>
      <w:szCs w:val="20"/>
    </w:rPr>
  </w:style>
  <w:style w:type="paragraph" w:styleId="TOCHeading">
    <w:name w:val="TOC Heading"/>
    <w:basedOn w:val="Heading1"/>
    <w:next w:val="Normal"/>
    <w:uiPriority w:val="39"/>
    <w:qFormat/>
    <w:rsid w:val="00E7277C"/>
    <w:pPr>
      <w:keepLines/>
      <w:spacing w:before="480" w:line="276" w:lineRule="auto"/>
      <w:jc w:val="left"/>
      <w:outlineLvl w:val="9"/>
    </w:pPr>
    <w:rPr>
      <w:rFonts w:ascii="Cambria" w:hAnsi="Cambria"/>
      <w:color w:val="365F91"/>
      <w:sz w:val="28"/>
      <w:szCs w:val="28"/>
      <w:lang w:val="en-US"/>
    </w:rPr>
  </w:style>
  <w:style w:type="paragraph" w:styleId="TOC1">
    <w:name w:val="toc 1"/>
    <w:basedOn w:val="Normal"/>
    <w:next w:val="Normal"/>
    <w:autoRedefine/>
    <w:uiPriority w:val="39"/>
    <w:rsid w:val="00E7277C"/>
  </w:style>
  <w:style w:type="paragraph" w:styleId="TOC2">
    <w:name w:val="toc 2"/>
    <w:basedOn w:val="Normal"/>
    <w:next w:val="Normal"/>
    <w:autoRedefine/>
    <w:uiPriority w:val="39"/>
    <w:rsid w:val="00E7277C"/>
    <w:pPr>
      <w:ind w:left="240"/>
    </w:pPr>
  </w:style>
  <w:style w:type="character" w:styleId="Strong">
    <w:name w:val="Strong"/>
    <w:uiPriority w:val="22"/>
    <w:qFormat/>
    <w:rsid w:val="00E7277C"/>
    <w:rPr>
      <w:b/>
      <w:bCs/>
    </w:rPr>
  </w:style>
  <w:style w:type="table" w:styleId="TableColorful2">
    <w:name w:val="Table Colorful 2"/>
    <w:basedOn w:val="TableNormal"/>
    <w:rsid w:val="00E125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Grid4">
    <w:name w:val="Table Grid 4"/>
    <w:basedOn w:val="TableNormal"/>
    <w:rsid w:val="00C103B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BalloonText">
    <w:name w:val="Balloon Text"/>
    <w:basedOn w:val="Normal"/>
    <w:semiHidden/>
    <w:rsid w:val="0001655C"/>
    <w:rPr>
      <w:rFonts w:ascii="Tahoma" w:hAnsi="Tahoma" w:cs="Tahoma"/>
      <w:sz w:val="16"/>
      <w:szCs w:val="16"/>
    </w:rPr>
  </w:style>
  <w:style w:type="paragraph" w:styleId="NormalWeb">
    <w:name w:val="Normal (Web)"/>
    <w:basedOn w:val="Normal"/>
    <w:uiPriority w:val="99"/>
    <w:unhideWhenUsed/>
    <w:rsid w:val="00041391"/>
    <w:pPr>
      <w:spacing w:before="100" w:beforeAutospacing="1" w:after="100" w:afterAutospacing="1"/>
    </w:pPr>
    <w:rPr>
      <w:lang w:eastAsia="en-IE"/>
    </w:rPr>
  </w:style>
  <w:style w:type="paragraph" w:customStyle="1" w:styleId="Default">
    <w:name w:val="Default"/>
    <w:rsid w:val="00F96CD2"/>
    <w:pPr>
      <w:autoSpaceDE w:val="0"/>
      <w:autoSpaceDN w:val="0"/>
      <w:adjustRightInd w:val="0"/>
    </w:pPr>
    <w:rPr>
      <w:rFonts w:ascii="Tahoma" w:hAnsi="Tahoma" w:cs="Tahoma"/>
      <w:color w:val="000000"/>
      <w:sz w:val="24"/>
      <w:szCs w:val="24"/>
      <w:lang w:val="en-IE" w:eastAsia="en-IE"/>
    </w:rPr>
  </w:style>
  <w:style w:type="paragraph" w:styleId="ListParagraph">
    <w:name w:val="List Paragraph"/>
    <w:aliases w:val="Subtitle Cover Page,Colorful List - Accent 11,igunore,Dot pt,No Spacing1,List Paragraph Char Char Char,Indicator Text,Numbered Para 1,List Paragraph1,Bullet Points,MAIN CONTENT,OBC Bullet,List Paragraph11,List Paragraph12,Task Body"/>
    <w:basedOn w:val="Normal"/>
    <w:link w:val="ListParagraphChar"/>
    <w:uiPriority w:val="99"/>
    <w:qFormat/>
    <w:rsid w:val="00485D8E"/>
    <w:pPr>
      <w:ind w:left="720"/>
    </w:pPr>
    <w:rPr>
      <w:rFonts w:ascii="Calibri" w:hAnsi="Calibri" w:cs="Calibri"/>
      <w:sz w:val="22"/>
      <w:szCs w:val="22"/>
      <w:lang w:eastAsia="en-IE"/>
    </w:rPr>
  </w:style>
  <w:style w:type="paragraph" w:styleId="BodyTextIndent3">
    <w:name w:val="Body Text Indent 3"/>
    <w:basedOn w:val="Normal"/>
    <w:link w:val="BodyTextIndent3Char"/>
    <w:rsid w:val="00D70AAD"/>
    <w:pPr>
      <w:spacing w:after="120"/>
      <w:ind w:left="283"/>
    </w:pPr>
    <w:rPr>
      <w:sz w:val="16"/>
      <w:szCs w:val="16"/>
      <w:lang w:val="x-none"/>
    </w:rPr>
  </w:style>
  <w:style w:type="character" w:customStyle="1" w:styleId="BodyTextIndent3Char">
    <w:name w:val="Body Text Indent 3 Char"/>
    <w:link w:val="BodyTextIndent3"/>
    <w:rsid w:val="00D70AAD"/>
    <w:rPr>
      <w:sz w:val="16"/>
      <w:szCs w:val="16"/>
      <w:lang w:eastAsia="en-US"/>
    </w:rPr>
  </w:style>
  <w:style w:type="paragraph" w:customStyle="1" w:styleId="AText">
    <w:name w:val="AText"/>
    <w:rsid w:val="00972763"/>
    <w:pPr>
      <w:spacing w:before="120" w:after="60"/>
      <w:ind w:left="709"/>
      <w:jc w:val="both"/>
    </w:pPr>
    <w:rPr>
      <w:rFonts w:ascii="Arial" w:hAnsi="Arial"/>
      <w:lang w:val="en-IE" w:eastAsia="en-US"/>
    </w:rPr>
  </w:style>
  <w:style w:type="character" w:customStyle="1" w:styleId="UnresolvedMention1">
    <w:name w:val="Unresolved Mention1"/>
    <w:uiPriority w:val="99"/>
    <w:semiHidden/>
    <w:unhideWhenUsed/>
    <w:rsid w:val="003061ED"/>
    <w:rPr>
      <w:color w:val="605E5C"/>
      <w:shd w:val="clear" w:color="auto" w:fill="E1DFDD"/>
    </w:rPr>
  </w:style>
  <w:style w:type="character" w:styleId="CommentReference">
    <w:name w:val="annotation reference"/>
    <w:uiPriority w:val="99"/>
    <w:rsid w:val="0099776D"/>
    <w:rPr>
      <w:sz w:val="16"/>
      <w:szCs w:val="16"/>
    </w:rPr>
  </w:style>
  <w:style w:type="paragraph" w:styleId="CommentText">
    <w:name w:val="annotation text"/>
    <w:basedOn w:val="Normal"/>
    <w:link w:val="CommentTextChar"/>
    <w:uiPriority w:val="99"/>
    <w:qFormat/>
    <w:rsid w:val="0099776D"/>
    <w:rPr>
      <w:sz w:val="20"/>
      <w:szCs w:val="20"/>
    </w:rPr>
  </w:style>
  <w:style w:type="character" w:customStyle="1" w:styleId="CommentTextChar">
    <w:name w:val="Comment Text Char"/>
    <w:link w:val="CommentText"/>
    <w:uiPriority w:val="99"/>
    <w:rsid w:val="0099776D"/>
    <w:rPr>
      <w:lang w:val="en-GB" w:eastAsia="en-US"/>
    </w:rPr>
  </w:style>
  <w:style w:type="paragraph" w:styleId="CommentSubject">
    <w:name w:val="annotation subject"/>
    <w:basedOn w:val="CommentText"/>
    <w:next w:val="CommentText"/>
    <w:link w:val="CommentSubjectChar"/>
    <w:rsid w:val="0099776D"/>
    <w:rPr>
      <w:b/>
      <w:bCs/>
    </w:rPr>
  </w:style>
  <w:style w:type="character" w:customStyle="1" w:styleId="CommentSubjectChar">
    <w:name w:val="Comment Subject Char"/>
    <w:link w:val="CommentSubject"/>
    <w:rsid w:val="0099776D"/>
    <w:rPr>
      <w:b/>
      <w:bCs/>
      <w:lang w:val="en-GB" w:eastAsia="en-US"/>
    </w:rPr>
  </w:style>
  <w:style w:type="table" w:customStyle="1" w:styleId="TableGrid1">
    <w:name w:val="Table Grid1"/>
    <w:basedOn w:val="TableNormal"/>
    <w:next w:val="TableGrid"/>
    <w:uiPriority w:val="59"/>
    <w:rsid w:val="005420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4204D"/>
    <w:rPr>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B2811"/>
    <w:rPr>
      <w:i/>
      <w:iCs/>
    </w:rPr>
  </w:style>
  <w:style w:type="paragraph" w:styleId="NoSpacing">
    <w:name w:val="No Spacing"/>
    <w:uiPriority w:val="1"/>
    <w:qFormat/>
    <w:rsid w:val="00A75713"/>
    <w:rPr>
      <w:sz w:val="24"/>
      <w:szCs w:val="24"/>
      <w:lang w:eastAsia="en-US"/>
    </w:rPr>
  </w:style>
  <w:style w:type="character" w:customStyle="1" w:styleId="UnresolvedMention2">
    <w:name w:val="Unresolved Mention2"/>
    <w:basedOn w:val="DefaultParagraphFont"/>
    <w:uiPriority w:val="99"/>
    <w:semiHidden/>
    <w:unhideWhenUsed/>
    <w:rsid w:val="00DF4A48"/>
    <w:rPr>
      <w:color w:val="605E5C"/>
      <w:shd w:val="clear" w:color="auto" w:fill="E1DFDD"/>
    </w:rPr>
  </w:style>
  <w:style w:type="character" w:customStyle="1" w:styleId="UnresolvedMention3">
    <w:name w:val="Unresolved Mention3"/>
    <w:basedOn w:val="DefaultParagraphFont"/>
    <w:uiPriority w:val="99"/>
    <w:semiHidden/>
    <w:unhideWhenUsed/>
    <w:rsid w:val="00B93A23"/>
    <w:rPr>
      <w:color w:val="605E5C"/>
      <w:shd w:val="clear" w:color="auto" w:fill="E1DFDD"/>
    </w:rPr>
  </w:style>
  <w:style w:type="paragraph" w:customStyle="1" w:styleId="BulletText1">
    <w:name w:val="Bullet Text 1"/>
    <w:basedOn w:val="Normal"/>
    <w:rsid w:val="000C0E4B"/>
    <w:pPr>
      <w:numPr>
        <w:numId w:val="1"/>
      </w:numPr>
      <w:spacing w:after="100"/>
    </w:pPr>
    <w:rPr>
      <w:rFonts w:ascii="Lucida Bright" w:hAnsi="Lucida Bright"/>
      <w:color w:val="000000"/>
      <w:sz w:val="20"/>
      <w:szCs w:val="20"/>
    </w:rPr>
  </w:style>
  <w:style w:type="paragraph" w:customStyle="1" w:styleId="Bullet1">
    <w:name w:val="Bullet 1"/>
    <w:basedOn w:val="Normal"/>
    <w:uiPriority w:val="99"/>
    <w:rsid w:val="00AB43D0"/>
    <w:pPr>
      <w:numPr>
        <w:numId w:val="2"/>
      </w:numPr>
      <w:adjustRightInd w:val="0"/>
      <w:spacing w:after="210" w:line="270" w:lineRule="atLeast"/>
      <w:jc w:val="both"/>
      <w:outlineLvl w:val="0"/>
    </w:pPr>
    <w:rPr>
      <w:rFonts w:ascii="Calibri" w:eastAsia="Calibri" w:hAnsi="Calibri"/>
      <w:sz w:val="21"/>
      <w:szCs w:val="21"/>
      <w:lang w:val="x-none" w:eastAsia="x-none"/>
    </w:rPr>
  </w:style>
  <w:style w:type="paragraph" w:customStyle="1" w:styleId="Bullet2">
    <w:name w:val="Bullet 2"/>
    <w:basedOn w:val="Normal"/>
    <w:uiPriority w:val="99"/>
    <w:rsid w:val="00AB43D0"/>
    <w:pPr>
      <w:numPr>
        <w:ilvl w:val="1"/>
        <w:numId w:val="2"/>
      </w:numPr>
      <w:adjustRightInd w:val="0"/>
      <w:spacing w:after="210" w:line="270" w:lineRule="atLeast"/>
      <w:jc w:val="both"/>
      <w:outlineLvl w:val="1"/>
    </w:pPr>
    <w:rPr>
      <w:rFonts w:ascii="Calibri" w:eastAsia="Calibri" w:hAnsi="Calibri"/>
      <w:sz w:val="21"/>
      <w:szCs w:val="21"/>
      <w:lang w:val="x-none" w:eastAsia="x-none"/>
    </w:rPr>
  </w:style>
  <w:style w:type="paragraph" w:customStyle="1" w:styleId="Bullet3">
    <w:name w:val="Bullet 3"/>
    <w:basedOn w:val="Normal"/>
    <w:uiPriority w:val="99"/>
    <w:rsid w:val="00AB43D0"/>
    <w:pPr>
      <w:numPr>
        <w:ilvl w:val="2"/>
        <w:numId w:val="2"/>
      </w:numPr>
      <w:adjustRightInd w:val="0"/>
      <w:spacing w:after="210" w:line="270" w:lineRule="atLeast"/>
      <w:jc w:val="both"/>
      <w:outlineLvl w:val="2"/>
    </w:pPr>
    <w:rPr>
      <w:rFonts w:ascii="Calibri" w:eastAsia="Calibri" w:hAnsi="Calibri"/>
      <w:sz w:val="21"/>
      <w:szCs w:val="21"/>
      <w:lang w:val="x-none" w:eastAsia="x-none"/>
    </w:rPr>
  </w:style>
  <w:style w:type="paragraph" w:customStyle="1" w:styleId="Bullet4">
    <w:name w:val="Bullet 4"/>
    <w:basedOn w:val="Normal"/>
    <w:uiPriority w:val="99"/>
    <w:rsid w:val="00AB43D0"/>
    <w:pPr>
      <w:numPr>
        <w:ilvl w:val="3"/>
        <w:numId w:val="2"/>
      </w:numPr>
      <w:adjustRightInd w:val="0"/>
      <w:spacing w:after="210" w:line="270" w:lineRule="atLeast"/>
      <w:jc w:val="both"/>
      <w:outlineLvl w:val="3"/>
    </w:pPr>
    <w:rPr>
      <w:rFonts w:ascii="Calibri" w:eastAsia="Calibri" w:hAnsi="Calibri"/>
      <w:sz w:val="21"/>
      <w:szCs w:val="21"/>
      <w:lang w:val="x-none" w:eastAsia="x-none"/>
    </w:rPr>
  </w:style>
  <w:style w:type="paragraph" w:customStyle="1" w:styleId="Bullet5">
    <w:name w:val="Bullet 5"/>
    <w:basedOn w:val="Normal"/>
    <w:uiPriority w:val="99"/>
    <w:rsid w:val="00AB43D0"/>
    <w:pPr>
      <w:numPr>
        <w:ilvl w:val="4"/>
        <w:numId w:val="2"/>
      </w:numPr>
      <w:adjustRightInd w:val="0"/>
      <w:spacing w:after="210" w:line="270" w:lineRule="atLeast"/>
      <w:jc w:val="both"/>
      <w:outlineLvl w:val="4"/>
    </w:pPr>
    <w:rPr>
      <w:rFonts w:ascii="Calibri" w:eastAsia="Calibri" w:hAnsi="Calibri"/>
      <w:sz w:val="21"/>
      <w:szCs w:val="21"/>
      <w:lang w:val="x-none" w:eastAsia="x-none"/>
    </w:rPr>
  </w:style>
  <w:style w:type="paragraph" w:customStyle="1" w:styleId="Bullet6">
    <w:name w:val="Bullet 6"/>
    <w:basedOn w:val="Normal"/>
    <w:uiPriority w:val="99"/>
    <w:rsid w:val="00AB43D0"/>
    <w:pPr>
      <w:numPr>
        <w:ilvl w:val="5"/>
        <w:numId w:val="2"/>
      </w:numPr>
      <w:adjustRightInd w:val="0"/>
      <w:spacing w:after="210" w:line="270" w:lineRule="atLeast"/>
      <w:jc w:val="both"/>
      <w:outlineLvl w:val="5"/>
    </w:pPr>
    <w:rPr>
      <w:rFonts w:ascii="Calibri" w:eastAsia="Calibri" w:hAnsi="Calibri"/>
      <w:sz w:val="21"/>
      <w:szCs w:val="21"/>
      <w:lang w:val="x-none" w:eastAsia="x-none"/>
    </w:rPr>
  </w:style>
  <w:style w:type="paragraph" w:customStyle="1" w:styleId="Bullet7">
    <w:name w:val="Bullet 7"/>
    <w:basedOn w:val="Normal"/>
    <w:uiPriority w:val="99"/>
    <w:rsid w:val="00AB43D0"/>
    <w:pPr>
      <w:numPr>
        <w:ilvl w:val="6"/>
        <w:numId w:val="2"/>
      </w:numPr>
      <w:adjustRightInd w:val="0"/>
      <w:spacing w:after="210" w:line="270" w:lineRule="atLeast"/>
      <w:jc w:val="both"/>
      <w:outlineLvl w:val="6"/>
    </w:pPr>
    <w:rPr>
      <w:rFonts w:ascii="Calibri" w:eastAsia="Calibri" w:hAnsi="Calibri"/>
      <w:sz w:val="21"/>
      <w:szCs w:val="21"/>
      <w:lang w:val="x-none" w:eastAsia="x-none"/>
    </w:rPr>
  </w:style>
  <w:style w:type="paragraph" w:customStyle="1" w:styleId="Bullet8">
    <w:name w:val="Bullet 8"/>
    <w:basedOn w:val="Normal"/>
    <w:uiPriority w:val="99"/>
    <w:rsid w:val="00AB43D0"/>
    <w:pPr>
      <w:numPr>
        <w:ilvl w:val="7"/>
        <w:numId w:val="2"/>
      </w:numPr>
      <w:adjustRightInd w:val="0"/>
      <w:spacing w:after="210" w:line="270" w:lineRule="atLeast"/>
      <w:jc w:val="both"/>
      <w:outlineLvl w:val="7"/>
    </w:pPr>
    <w:rPr>
      <w:rFonts w:ascii="Calibri" w:eastAsia="Calibri" w:hAnsi="Calibri"/>
      <w:sz w:val="21"/>
      <w:szCs w:val="21"/>
      <w:lang w:val="x-none" w:eastAsia="x-none"/>
    </w:rPr>
  </w:style>
  <w:style w:type="paragraph" w:customStyle="1" w:styleId="Bullet9">
    <w:name w:val="Bullet 9"/>
    <w:basedOn w:val="Normal"/>
    <w:uiPriority w:val="99"/>
    <w:rsid w:val="00AB43D0"/>
    <w:pPr>
      <w:numPr>
        <w:ilvl w:val="8"/>
        <w:numId w:val="2"/>
      </w:numPr>
      <w:adjustRightInd w:val="0"/>
      <w:spacing w:after="210" w:line="270" w:lineRule="atLeast"/>
      <w:jc w:val="both"/>
      <w:outlineLvl w:val="8"/>
    </w:pPr>
    <w:rPr>
      <w:rFonts w:ascii="Calibri" w:eastAsia="Calibri" w:hAnsi="Calibri"/>
      <w:sz w:val="21"/>
      <w:szCs w:val="21"/>
      <w:lang w:val="x-none" w:eastAsia="x-none"/>
    </w:rPr>
  </w:style>
  <w:style w:type="paragraph" w:customStyle="1" w:styleId="Level1">
    <w:name w:val="Level 1"/>
    <w:basedOn w:val="Normal"/>
    <w:uiPriority w:val="99"/>
    <w:rsid w:val="00AB43D0"/>
    <w:pPr>
      <w:numPr>
        <w:numId w:val="3"/>
      </w:numPr>
      <w:adjustRightInd w:val="0"/>
      <w:spacing w:after="210" w:line="270" w:lineRule="atLeast"/>
      <w:jc w:val="both"/>
      <w:outlineLvl w:val="0"/>
    </w:pPr>
    <w:rPr>
      <w:rFonts w:ascii="Calibri" w:eastAsia="Calibri" w:hAnsi="Calibri"/>
      <w:sz w:val="21"/>
      <w:szCs w:val="21"/>
      <w:lang w:val="x-none" w:eastAsia="x-none"/>
    </w:rPr>
  </w:style>
  <w:style w:type="paragraph" w:customStyle="1" w:styleId="Level2">
    <w:name w:val="Level 2"/>
    <w:basedOn w:val="Normal"/>
    <w:uiPriority w:val="99"/>
    <w:rsid w:val="00AB43D0"/>
    <w:pPr>
      <w:numPr>
        <w:ilvl w:val="1"/>
        <w:numId w:val="3"/>
      </w:numPr>
      <w:adjustRightInd w:val="0"/>
      <w:spacing w:after="210" w:line="270" w:lineRule="atLeast"/>
      <w:jc w:val="both"/>
      <w:outlineLvl w:val="1"/>
    </w:pPr>
    <w:rPr>
      <w:rFonts w:ascii="Calibri" w:eastAsia="Calibri" w:hAnsi="Calibri"/>
      <w:sz w:val="21"/>
      <w:szCs w:val="21"/>
      <w:lang w:val="x-none" w:eastAsia="x-none"/>
    </w:rPr>
  </w:style>
  <w:style w:type="paragraph" w:customStyle="1" w:styleId="Level3">
    <w:name w:val="Level 3"/>
    <w:basedOn w:val="Normal"/>
    <w:uiPriority w:val="99"/>
    <w:rsid w:val="00AB43D0"/>
    <w:pPr>
      <w:numPr>
        <w:ilvl w:val="2"/>
        <w:numId w:val="3"/>
      </w:numPr>
      <w:adjustRightInd w:val="0"/>
      <w:spacing w:after="210" w:line="270" w:lineRule="atLeast"/>
      <w:jc w:val="both"/>
      <w:outlineLvl w:val="2"/>
    </w:pPr>
    <w:rPr>
      <w:rFonts w:ascii="Calibri" w:eastAsia="Calibri" w:hAnsi="Calibri"/>
      <w:sz w:val="21"/>
      <w:szCs w:val="21"/>
      <w:lang w:val="x-none" w:eastAsia="x-none"/>
    </w:rPr>
  </w:style>
  <w:style w:type="paragraph" w:customStyle="1" w:styleId="Level4">
    <w:name w:val="Level 4"/>
    <w:basedOn w:val="Normal"/>
    <w:uiPriority w:val="99"/>
    <w:rsid w:val="00AB43D0"/>
    <w:pPr>
      <w:numPr>
        <w:ilvl w:val="3"/>
        <w:numId w:val="3"/>
      </w:numPr>
      <w:adjustRightInd w:val="0"/>
      <w:spacing w:after="210" w:line="270" w:lineRule="atLeast"/>
      <w:jc w:val="both"/>
      <w:outlineLvl w:val="3"/>
    </w:pPr>
    <w:rPr>
      <w:rFonts w:ascii="Calibri" w:eastAsia="Calibri" w:hAnsi="Calibri"/>
      <w:sz w:val="21"/>
      <w:szCs w:val="21"/>
      <w:lang w:val="x-none" w:eastAsia="x-none"/>
    </w:rPr>
  </w:style>
  <w:style w:type="paragraph" w:customStyle="1" w:styleId="Level5">
    <w:name w:val="Level 5"/>
    <w:basedOn w:val="Normal"/>
    <w:uiPriority w:val="99"/>
    <w:rsid w:val="00AB43D0"/>
    <w:pPr>
      <w:numPr>
        <w:ilvl w:val="4"/>
        <w:numId w:val="3"/>
      </w:numPr>
      <w:adjustRightInd w:val="0"/>
      <w:spacing w:after="210" w:line="270" w:lineRule="atLeast"/>
      <w:jc w:val="both"/>
      <w:outlineLvl w:val="4"/>
    </w:pPr>
    <w:rPr>
      <w:rFonts w:ascii="Calibri" w:eastAsia="Calibri" w:hAnsi="Calibri"/>
      <w:sz w:val="21"/>
      <w:szCs w:val="21"/>
      <w:lang w:val="x-none" w:eastAsia="x-none"/>
    </w:rPr>
  </w:style>
  <w:style w:type="character" w:customStyle="1" w:styleId="Level1asheadingtext">
    <w:name w:val="Level 1 as heading (text)"/>
    <w:uiPriority w:val="99"/>
    <w:rsid w:val="00AB43D0"/>
    <w:rPr>
      <w:b/>
      <w:bCs/>
      <w:caps/>
    </w:rPr>
  </w:style>
  <w:style w:type="character" w:customStyle="1" w:styleId="Level2asheadingtext">
    <w:name w:val="Level 2 as heading (text)"/>
    <w:uiPriority w:val="99"/>
    <w:rsid w:val="00AB43D0"/>
    <w:rPr>
      <w:b/>
      <w:bCs/>
    </w:rPr>
  </w:style>
  <w:style w:type="character" w:customStyle="1" w:styleId="Heading4Char">
    <w:name w:val="Heading 4 Char"/>
    <w:basedOn w:val="DefaultParagraphFont"/>
    <w:link w:val="Heading4"/>
    <w:uiPriority w:val="9"/>
    <w:semiHidden/>
    <w:rsid w:val="00DA2D6B"/>
    <w:rPr>
      <w:rFonts w:asciiTheme="majorHAnsi" w:eastAsiaTheme="majorEastAsia" w:hAnsiTheme="majorHAnsi" w:cstheme="majorBidi"/>
      <w:i/>
      <w:iCs/>
      <w:color w:val="2E74B5" w:themeColor="accent1" w:themeShade="BF"/>
      <w:sz w:val="24"/>
      <w:szCs w:val="24"/>
      <w:lang w:val="en-IE" w:eastAsia="en-US"/>
    </w:rPr>
  </w:style>
  <w:style w:type="paragraph" w:customStyle="1" w:styleId="TableParagraph">
    <w:name w:val="Table Paragraph"/>
    <w:basedOn w:val="Normal"/>
    <w:uiPriority w:val="1"/>
    <w:qFormat/>
    <w:rsid w:val="00DA2D6B"/>
    <w:pPr>
      <w:widowControl w:val="0"/>
      <w:autoSpaceDE w:val="0"/>
      <w:autoSpaceDN w:val="0"/>
    </w:pPr>
    <w:rPr>
      <w:rFonts w:ascii="Calibri" w:eastAsia="Calibri" w:hAnsi="Calibri" w:cs="Calibri"/>
      <w:sz w:val="22"/>
      <w:szCs w:val="22"/>
      <w:lang w:eastAsia="en-IE" w:bidi="en-IE"/>
    </w:rPr>
  </w:style>
  <w:style w:type="character" w:customStyle="1" w:styleId="ListParagraphChar">
    <w:name w:val="List Paragraph Char"/>
    <w:aliases w:val="Subtitle Cover Page Char,Colorful List - Accent 11 Char,igunore Char,Dot pt Char,No Spacing1 Char,List Paragraph Char Char Char Char,Indicator Text Char,Numbered Para 1 Char,List Paragraph1 Char,Bullet Points Char,MAIN CONTENT Char"/>
    <w:link w:val="ListParagraph"/>
    <w:uiPriority w:val="99"/>
    <w:qFormat/>
    <w:rsid w:val="00DA2D6B"/>
    <w:rPr>
      <w:rFonts w:ascii="Calibri" w:hAnsi="Calibri" w:cs="Calibri"/>
      <w:sz w:val="22"/>
      <w:szCs w:val="22"/>
      <w:lang w:val="en-IE" w:eastAsia="en-IE"/>
    </w:rPr>
  </w:style>
  <w:style w:type="character" w:customStyle="1" w:styleId="Heading1Char">
    <w:name w:val="Heading 1 Char"/>
    <w:basedOn w:val="DefaultParagraphFont"/>
    <w:link w:val="Heading1"/>
    <w:uiPriority w:val="1"/>
    <w:locked/>
    <w:rsid w:val="00E37E71"/>
    <w:rPr>
      <w:b/>
      <w:bCs/>
      <w:sz w:val="32"/>
      <w:szCs w:val="24"/>
      <w:lang w:val="en-IE" w:eastAsia="en-US"/>
    </w:rPr>
  </w:style>
  <w:style w:type="character" w:customStyle="1" w:styleId="Heading2Char">
    <w:name w:val="Heading 2 Char"/>
    <w:basedOn w:val="DefaultParagraphFont"/>
    <w:link w:val="Heading2"/>
    <w:uiPriority w:val="1"/>
    <w:locked/>
    <w:rsid w:val="00E37E71"/>
    <w:rPr>
      <w:rFonts w:ascii="Arial" w:hAnsi="Arial" w:cs="Arial"/>
      <w:b/>
      <w:bCs/>
      <w:i/>
      <w:iCs/>
      <w:sz w:val="28"/>
      <w:szCs w:val="28"/>
      <w:lang w:val="en-IE" w:eastAsia="en-US"/>
    </w:rPr>
  </w:style>
  <w:style w:type="character" w:customStyle="1" w:styleId="Heading3Char">
    <w:name w:val="Heading 3 Char"/>
    <w:basedOn w:val="DefaultParagraphFont"/>
    <w:link w:val="Heading3"/>
    <w:uiPriority w:val="1"/>
    <w:locked/>
    <w:rsid w:val="00E37E71"/>
    <w:rPr>
      <w:rFonts w:ascii="Arial" w:hAnsi="Arial" w:cs="Arial"/>
      <w:b/>
      <w:bCs/>
      <w:sz w:val="26"/>
      <w:szCs w:val="26"/>
      <w:lang w:val="en-IE" w:eastAsia="en-US"/>
    </w:rPr>
  </w:style>
  <w:style w:type="character" w:customStyle="1" w:styleId="BodyTextChar">
    <w:name w:val="Body Text Char"/>
    <w:basedOn w:val="DefaultParagraphFont"/>
    <w:link w:val="BodyText"/>
    <w:uiPriority w:val="1"/>
    <w:locked/>
    <w:rsid w:val="00E37E71"/>
    <w:rPr>
      <w:sz w:val="24"/>
      <w:szCs w:val="24"/>
      <w:lang w:val="en-US" w:eastAsia="en-US"/>
    </w:rPr>
  </w:style>
  <w:style w:type="table" w:customStyle="1" w:styleId="TableGrid2">
    <w:name w:val="Table Grid2"/>
    <w:basedOn w:val="TableNormal"/>
    <w:next w:val="TableGrid"/>
    <w:uiPriority w:val="59"/>
    <w:rsid w:val="008F2A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35A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567F99"/>
    <w:rPr>
      <w:color w:val="605E5C"/>
      <w:shd w:val="clear" w:color="auto" w:fill="E1DFDD"/>
    </w:rPr>
  </w:style>
  <w:style w:type="paragraph" w:styleId="BodyText2">
    <w:name w:val="Body Text 2"/>
    <w:basedOn w:val="Normal"/>
    <w:link w:val="BodyText2Char"/>
    <w:uiPriority w:val="99"/>
    <w:unhideWhenUsed/>
    <w:rsid w:val="000C011E"/>
    <w:pPr>
      <w:spacing w:after="120" w:line="480" w:lineRule="auto"/>
    </w:pPr>
    <w:rPr>
      <w:lang w:val="en-GB"/>
    </w:rPr>
  </w:style>
  <w:style w:type="character" w:customStyle="1" w:styleId="BodyText2Char">
    <w:name w:val="Body Text 2 Char"/>
    <w:basedOn w:val="DefaultParagraphFont"/>
    <w:link w:val="BodyText2"/>
    <w:uiPriority w:val="99"/>
    <w:rsid w:val="000C011E"/>
    <w:rPr>
      <w:sz w:val="24"/>
      <w:szCs w:val="24"/>
      <w:lang w:eastAsia="en-US"/>
    </w:rPr>
  </w:style>
  <w:style w:type="table" w:customStyle="1" w:styleId="GridTable4-Accent51">
    <w:name w:val="Grid Table 4 - Accent 51"/>
    <w:basedOn w:val="TableNormal"/>
    <w:next w:val="GridTable4-Accent5"/>
    <w:uiPriority w:val="49"/>
    <w:rsid w:val="00B65CC7"/>
    <w:rPr>
      <w:rFonts w:asciiTheme="minorHAnsi" w:eastAsiaTheme="minorHAnsi" w:hAnsiTheme="minorHAnsi" w:cstheme="minorBidi"/>
      <w:sz w:val="22"/>
      <w:szCs w:val="22"/>
      <w:lang w:val="en-I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B65CC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40">
    <w:name w:val="Table Grid4"/>
    <w:basedOn w:val="TableNormal"/>
    <w:next w:val="TableGrid"/>
    <w:uiPriority w:val="39"/>
    <w:rsid w:val="003E28B3"/>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C73A07"/>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73A07"/>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37A"/>
    <w:rPr>
      <w:sz w:val="24"/>
      <w:szCs w:val="24"/>
      <w:lang w:val="en-IE" w:eastAsia="en-US"/>
    </w:rPr>
  </w:style>
  <w:style w:type="character" w:styleId="UnresolvedMention">
    <w:name w:val="Unresolved Mention"/>
    <w:basedOn w:val="DefaultParagraphFont"/>
    <w:uiPriority w:val="99"/>
    <w:semiHidden/>
    <w:unhideWhenUsed/>
    <w:rsid w:val="00972687"/>
    <w:rPr>
      <w:color w:val="605E5C"/>
      <w:shd w:val="clear" w:color="auto" w:fill="E1DFDD"/>
    </w:rPr>
  </w:style>
  <w:style w:type="table" w:customStyle="1" w:styleId="TableGrid0">
    <w:name w:val="TableGrid"/>
    <w:rsid w:val="00145EF0"/>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customStyle="1" w:styleId="paragraph">
    <w:name w:val="paragraph"/>
    <w:basedOn w:val="Normal"/>
    <w:rsid w:val="00656216"/>
    <w:pPr>
      <w:spacing w:before="100" w:beforeAutospacing="1" w:after="100" w:afterAutospacing="1"/>
    </w:pPr>
    <w:rPr>
      <w:lang w:eastAsia="zh-CN"/>
    </w:rPr>
  </w:style>
  <w:style w:type="character" w:customStyle="1" w:styleId="normaltextrun">
    <w:name w:val="normaltextrun"/>
    <w:basedOn w:val="DefaultParagraphFont"/>
    <w:rsid w:val="00656216"/>
  </w:style>
  <w:style w:type="character" w:customStyle="1" w:styleId="eop">
    <w:name w:val="eop"/>
    <w:basedOn w:val="DefaultParagraphFont"/>
    <w:rsid w:val="00656216"/>
  </w:style>
  <w:style w:type="table" w:styleId="GridTable1Light-Accent1">
    <w:name w:val="Grid Table 1 Light Accent 1"/>
    <w:basedOn w:val="TableNormal"/>
    <w:uiPriority w:val="46"/>
    <w:rsid w:val="00980130"/>
    <w:rPr>
      <w:rFonts w:ascii="Calibri" w:eastAsia="Calibri" w:hAnsi="Calibri"/>
      <w:lang w:val="en-IE" w:eastAsia="en-IE"/>
    </w:rPr>
    <w:tblPr>
      <w:tblStyleRowBandSize w:val="1"/>
      <w:tblStyleColBandSize w:val="1"/>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980130"/>
    <w:rPr>
      <w:rFonts w:ascii="Calibri" w:eastAsia="Calibri" w:hAnsi="Calibri"/>
      <w:color w:val="2E74B5" w:themeColor="accent1" w:themeShade="BF"/>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1">
    <w:name w:val="Table Grid31"/>
    <w:basedOn w:val="TableNormal"/>
    <w:next w:val="TableGrid"/>
    <w:uiPriority w:val="59"/>
    <w:rsid w:val="00980130"/>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769">
      <w:bodyDiv w:val="1"/>
      <w:marLeft w:val="0"/>
      <w:marRight w:val="0"/>
      <w:marTop w:val="0"/>
      <w:marBottom w:val="0"/>
      <w:divBdr>
        <w:top w:val="none" w:sz="0" w:space="0" w:color="auto"/>
        <w:left w:val="none" w:sz="0" w:space="0" w:color="auto"/>
        <w:bottom w:val="none" w:sz="0" w:space="0" w:color="auto"/>
        <w:right w:val="none" w:sz="0" w:space="0" w:color="auto"/>
      </w:divBdr>
    </w:div>
    <w:div w:id="80223036">
      <w:bodyDiv w:val="1"/>
      <w:marLeft w:val="0"/>
      <w:marRight w:val="0"/>
      <w:marTop w:val="0"/>
      <w:marBottom w:val="0"/>
      <w:divBdr>
        <w:top w:val="none" w:sz="0" w:space="0" w:color="auto"/>
        <w:left w:val="none" w:sz="0" w:space="0" w:color="auto"/>
        <w:bottom w:val="none" w:sz="0" w:space="0" w:color="auto"/>
        <w:right w:val="none" w:sz="0" w:space="0" w:color="auto"/>
      </w:divBdr>
    </w:div>
    <w:div w:id="87314169">
      <w:bodyDiv w:val="1"/>
      <w:marLeft w:val="0"/>
      <w:marRight w:val="0"/>
      <w:marTop w:val="0"/>
      <w:marBottom w:val="0"/>
      <w:divBdr>
        <w:top w:val="none" w:sz="0" w:space="0" w:color="auto"/>
        <w:left w:val="none" w:sz="0" w:space="0" w:color="auto"/>
        <w:bottom w:val="none" w:sz="0" w:space="0" w:color="auto"/>
        <w:right w:val="none" w:sz="0" w:space="0" w:color="auto"/>
      </w:divBdr>
    </w:div>
    <w:div w:id="97801005">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4319372">
      <w:bodyDiv w:val="1"/>
      <w:marLeft w:val="0"/>
      <w:marRight w:val="0"/>
      <w:marTop w:val="0"/>
      <w:marBottom w:val="0"/>
      <w:divBdr>
        <w:top w:val="none" w:sz="0" w:space="0" w:color="auto"/>
        <w:left w:val="none" w:sz="0" w:space="0" w:color="auto"/>
        <w:bottom w:val="none" w:sz="0" w:space="0" w:color="auto"/>
        <w:right w:val="none" w:sz="0" w:space="0" w:color="auto"/>
      </w:divBdr>
    </w:div>
    <w:div w:id="223299511">
      <w:bodyDiv w:val="1"/>
      <w:marLeft w:val="0"/>
      <w:marRight w:val="0"/>
      <w:marTop w:val="0"/>
      <w:marBottom w:val="0"/>
      <w:divBdr>
        <w:top w:val="none" w:sz="0" w:space="0" w:color="auto"/>
        <w:left w:val="none" w:sz="0" w:space="0" w:color="auto"/>
        <w:bottom w:val="none" w:sz="0" w:space="0" w:color="auto"/>
        <w:right w:val="none" w:sz="0" w:space="0" w:color="auto"/>
      </w:divBdr>
    </w:div>
    <w:div w:id="239799554">
      <w:bodyDiv w:val="1"/>
      <w:marLeft w:val="0"/>
      <w:marRight w:val="0"/>
      <w:marTop w:val="0"/>
      <w:marBottom w:val="0"/>
      <w:divBdr>
        <w:top w:val="none" w:sz="0" w:space="0" w:color="auto"/>
        <w:left w:val="none" w:sz="0" w:space="0" w:color="auto"/>
        <w:bottom w:val="none" w:sz="0" w:space="0" w:color="auto"/>
        <w:right w:val="none" w:sz="0" w:space="0" w:color="auto"/>
      </w:divBdr>
    </w:div>
    <w:div w:id="256787231">
      <w:bodyDiv w:val="1"/>
      <w:marLeft w:val="0"/>
      <w:marRight w:val="0"/>
      <w:marTop w:val="0"/>
      <w:marBottom w:val="0"/>
      <w:divBdr>
        <w:top w:val="none" w:sz="0" w:space="0" w:color="auto"/>
        <w:left w:val="none" w:sz="0" w:space="0" w:color="auto"/>
        <w:bottom w:val="none" w:sz="0" w:space="0" w:color="auto"/>
        <w:right w:val="none" w:sz="0" w:space="0" w:color="auto"/>
      </w:divBdr>
    </w:div>
    <w:div w:id="382414472">
      <w:bodyDiv w:val="1"/>
      <w:marLeft w:val="0"/>
      <w:marRight w:val="0"/>
      <w:marTop w:val="0"/>
      <w:marBottom w:val="0"/>
      <w:divBdr>
        <w:top w:val="none" w:sz="0" w:space="0" w:color="auto"/>
        <w:left w:val="none" w:sz="0" w:space="0" w:color="auto"/>
        <w:bottom w:val="none" w:sz="0" w:space="0" w:color="auto"/>
        <w:right w:val="none" w:sz="0" w:space="0" w:color="auto"/>
      </w:divBdr>
    </w:div>
    <w:div w:id="441346360">
      <w:bodyDiv w:val="1"/>
      <w:marLeft w:val="60"/>
      <w:marRight w:val="60"/>
      <w:marTop w:val="60"/>
      <w:marBottom w:val="15"/>
      <w:divBdr>
        <w:top w:val="none" w:sz="0" w:space="0" w:color="auto"/>
        <w:left w:val="none" w:sz="0" w:space="0" w:color="auto"/>
        <w:bottom w:val="none" w:sz="0" w:space="0" w:color="auto"/>
        <w:right w:val="none" w:sz="0" w:space="0" w:color="auto"/>
      </w:divBdr>
      <w:divsChild>
        <w:div w:id="1755276132">
          <w:marLeft w:val="0"/>
          <w:marRight w:val="0"/>
          <w:marTop w:val="0"/>
          <w:marBottom w:val="0"/>
          <w:divBdr>
            <w:top w:val="none" w:sz="0" w:space="0" w:color="auto"/>
            <w:left w:val="none" w:sz="0" w:space="0" w:color="auto"/>
            <w:bottom w:val="none" w:sz="0" w:space="0" w:color="auto"/>
            <w:right w:val="none" w:sz="0" w:space="0" w:color="auto"/>
          </w:divBdr>
        </w:div>
      </w:divsChild>
    </w:div>
    <w:div w:id="519972882">
      <w:bodyDiv w:val="1"/>
      <w:marLeft w:val="0"/>
      <w:marRight w:val="0"/>
      <w:marTop w:val="0"/>
      <w:marBottom w:val="0"/>
      <w:divBdr>
        <w:top w:val="none" w:sz="0" w:space="0" w:color="auto"/>
        <w:left w:val="none" w:sz="0" w:space="0" w:color="auto"/>
        <w:bottom w:val="none" w:sz="0" w:space="0" w:color="auto"/>
        <w:right w:val="none" w:sz="0" w:space="0" w:color="auto"/>
      </w:divBdr>
    </w:div>
    <w:div w:id="673610938">
      <w:bodyDiv w:val="1"/>
      <w:marLeft w:val="0"/>
      <w:marRight w:val="0"/>
      <w:marTop w:val="0"/>
      <w:marBottom w:val="0"/>
      <w:divBdr>
        <w:top w:val="none" w:sz="0" w:space="0" w:color="auto"/>
        <w:left w:val="none" w:sz="0" w:space="0" w:color="auto"/>
        <w:bottom w:val="none" w:sz="0" w:space="0" w:color="auto"/>
        <w:right w:val="none" w:sz="0" w:space="0" w:color="auto"/>
      </w:divBdr>
    </w:div>
    <w:div w:id="697850766">
      <w:bodyDiv w:val="1"/>
      <w:marLeft w:val="0"/>
      <w:marRight w:val="0"/>
      <w:marTop w:val="0"/>
      <w:marBottom w:val="0"/>
      <w:divBdr>
        <w:top w:val="none" w:sz="0" w:space="0" w:color="auto"/>
        <w:left w:val="none" w:sz="0" w:space="0" w:color="auto"/>
        <w:bottom w:val="none" w:sz="0" w:space="0" w:color="auto"/>
        <w:right w:val="none" w:sz="0" w:space="0" w:color="auto"/>
      </w:divBdr>
    </w:div>
    <w:div w:id="726534077">
      <w:bodyDiv w:val="1"/>
      <w:marLeft w:val="0"/>
      <w:marRight w:val="0"/>
      <w:marTop w:val="0"/>
      <w:marBottom w:val="0"/>
      <w:divBdr>
        <w:top w:val="none" w:sz="0" w:space="0" w:color="auto"/>
        <w:left w:val="none" w:sz="0" w:space="0" w:color="auto"/>
        <w:bottom w:val="none" w:sz="0" w:space="0" w:color="auto"/>
        <w:right w:val="none" w:sz="0" w:space="0" w:color="auto"/>
      </w:divBdr>
    </w:div>
    <w:div w:id="775561806">
      <w:bodyDiv w:val="1"/>
      <w:marLeft w:val="0"/>
      <w:marRight w:val="0"/>
      <w:marTop w:val="0"/>
      <w:marBottom w:val="0"/>
      <w:divBdr>
        <w:top w:val="none" w:sz="0" w:space="0" w:color="auto"/>
        <w:left w:val="none" w:sz="0" w:space="0" w:color="auto"/>
        <w:bottom w:val="none" w:sz="0" w:space="0" w:color="auto"/>
        <w:right w:val="none" w:sz="0" w:space="0" w:color="auto"/>
      </w:divBdr>
    </w:div>
    <w:div w:id="1000424633">
      <w:bodyDiv w:val="1"/>
      <w:marLeft w:val="0"/>
      <w:marRight w:val="0"/>
      <w:marTop w:val="0"/>
      <w:marBottom w:val="0"/>
      <w:divBdr>
        <w:top w:val="none" w:sz="0" w:space="0" w:color="auto"/>
        <w:left w:val="none" w:sz="0" w:space="0" w:color="auto"/>
        <w:bottom w:val="none" w:sz="0" w:space="0" w:color="auto"/>
        <w:right w:val="none" w:sz="0" w:space="0" w:color="auto"/>
      </w:divBdr>
    </w:div>
    <w:div w:id="1018890970">
      <w:bodyDiv w:val="1"/>
      <w:marLeft w:val="0"/>
      <w:marRight w:val="0"/>
      <w:marTop w:val="0"/>
      <w:marBottom w:val="0"/>
      <w:divBdr>
        <w:top w:val="none" w:sz="0" w:space="0" w:color="auto"/>
        <w:left w:val="none" w:sz="0" w:space="0" w:color="auto"/>
        <w:bottom w:val="none" w:sz="0" w:space="0" w:color="auto"/>
        <w:right w:val="none" w:sz="0" w:space="0" w:color="auto"/>
      </w:divBdr>
    </w:div>
    <w:div w:id="1030227171">
      <w:bodyDiv w:val="1"/>
      <w:marLeft w:val="0"/>
      <w:marRight w:val="0"/>
      <w:marTop w:val="0"/>
      <w:marBottom w:val="0"/>
      <w:divBdr>
        <w:top w:val="none" w:sz="0" w:space="0" w:color="auto"/>
        <w:left w:val="none" w:sz="0" w:space="0" w:color="auto"/>
        <w:bottom w:val="none" w:sz="0" w:space="0" w:color="auto"/>
        <w:right w:val="none" w:sz="0" w:space="0" w:color="auto"/>
      </w:divBdr>
    </w:div>
    <w:div w:id="1095981916">
      <w:bodyDiv w:val="1"/>
      <w:marLeft w:val="0"/>
      <w:marRight w:val="0"/>
      <w:marTop w:val="0"/>
      <w:marBottom w:val="0"/>
      <w:divBdr>
        <w:top w:val="none" w:sz="0" w:space="0" w:color="auto"/>
        <w:left w:val="none" w:sz="0" w:space="0" w:color="auto"/>
        <w:bottom w:val="none" w:sz="0" w:space="0" w:color="auto"/>
        <w:right w:val="none" w:sz="0" w:space="0" w:color="auto"/>
      </w:divBdr>
    </w:div>
    <w:div w:id="1114593825">
      <w:bodyDiv w:val="1"/>
      <w:marLeft w:val="0"/>
      <w:marRight w:val="0"/>
      <w:marTop w:val="0"/>
      <w:marBottom w:val="0"/>
      <w:divBdr>
        <w:top w:val="none" w:sz="0" w:space="0" w:color="auto"/>
        <w:left w:val="none" w:sz="0" w:space="0" w:color="auto"/>
        <w:bottom w:val="none" w:sz="0" w:space="0" w:color="auto"/>
        <w:right w:val="none" w:sz="0" w:space="0" w:color="auto"/>
      </w:divBdr>
    </w:div>
    <w:div w:id="1242136302">
      <w:bodyDiv w:val="1"/>
      <w:marLeft w:val="0"/>
      <w:marRight w:val="0"/>
      <w:marTop w:val="0"/>
      <w:marBottom w:val="0"/>
      <w:divBdr>
        <w:top w:val="none" w:sz="0" w:space="0" w:color="auto"/>
        <w:left w:val="none" w:sz="0" w:space="0" w:color="auto"/>
        <w:bottom w:val="none" w:sz="0" w:space="0" w:color="auto"/>
        <w:right w:val="none" w:sz="0" w:space="0" w:color="auto"/>
      </w:divBdr>
    </w:div>
    <w:div w:id="1415781817">
      <w:bodyDiv w:val="1"/>
      <w:marLeft w:val="0"/>
      <w:marRight w:val="0"/>
      <w:marTop w:val="0"/>
      <w:marBottom w:val="0"/>
      <w:divBdr>
        <w:top w:val="none" w:sz="0" w:space="0" w:color="auto"/>
        <w:left w:val="none" w:sz="0" w:space="0" w:color="auto"/>
        <w:bottom w:val="none" w:sz="0" w:space="0" w:color="auto"/>
        <w:right w:val="none" w:sz="0" w:space="0" w:color="auto"/>
      </w:divBdr>
    </w:div>
    <w:div w:id="1528980215">
      <w:bodyDiv w:val="1"/>
      <w:marLeft w:val="0"/>
      <w:marRight w:val="0"/>
      <w:marTop w:val="0"/>
      <w:marBottom w:val="0"/>
      <w:divBdr>
        <w:top w:val="none" w:sz="0" w:space="0" w:color="auto"/>
        <w:left w:val="none" w:sz="0" w:space="0" w:color="auto"/>
        <w:bottom w:val="none" w:sz="0" w:space="0" w:color="auto"/>
        <w:right w:val="none" w:sz="0" w:space="0" w:color="auto"/>
      </w:divBdr>
    </w:div>
    <w:div w:id="1594050310">
      <w:bodyDiv w:val="1"/>
      <w:marLeft w:val="0"/>
      <w:marRight w:val="0"/>
      <w:marTop w:val="0"/>
      <w:marBottom w:val="0"/>
      <w:divBdr>
        <w:top w:val="none" w:sz="0" w:space="0" w:color="auto"/>
        <w:left w:val="none" w:sz="0" w:space="0" w:color="auto"/>
        <w:bottom w:val="none" w:sz="0" w:space="0" w:color="auto"/>
        <w:right w:val="none" w:sz="0" w:space="0" w:color="auto"/>
      </w:divBdr>
    </w:div>
    <w:div w:id="1595554107">
      <w:bodyDiv w:val="1"/>
      <w:marLeft w:val="0"/>
      <w:marRight w:val="0"/>
      <w:marTop w:val="0"/>
      <w:marBottom w:val="0"/>
      <w:divBdr>
        <w:top w:val="none" w:sz="0" w:space="0" w:color="auto"/>
        <w:left w:val="none" w:sz="0" w:space="0" w:color="auto"/>
        <w:bottom w:val="none" w:sz="0" w:space="0" w:color="auto"/>
        <w:right w:val="none" w:sz="0" w:space="0" w:color="auto"/>
      </w:divBdr>
    </w:div>
    <w:div w:id="1745909635">
      <w:bodyDiv w:val="1"/>
      <w:marLeft w:val="0"/>
      <w:marRight w:val="0"/>
      <w:marTop w:val="0"/>
      <w:marBottom w:val="0"/>
      <w:divBdr>
        <w:top w:val="none" w:sz="0" w:space="0" w:color="auto"/>
        <w:left w:val="none" w:sz="0" w:space="0" w:color="auto"/>
        <w:bottom w:val="none" w:sz="0" w:space="0" w:color="auto"/>
        <w:right w:val="none" w:sz="0" w:space="0" w:color="auto"/>
      </w:divBdr>
    </w:div>
    <w:div w:id="1774323001">
      <w:bodyDiv w:val="1"/>
      <w:marLeft w:val="0"/>
      <w:marRight w:val="0"/>
      <w:marTop w:val="0"/>
      <w:marBottom w:val="0"/>
      <w:divBdr>
        <w:top w:val="none" w:sz="0" w:space="0" w:color="auto"/>
        <w:left w:val="none" w:sz="0" w:space="0" w:color="auto"/>
        <w:bottom w:val="none" w:sz="0" w:space="0" w:color="auto"/>
        <w:right w:val="none" w:sz="0" w:space="0" w:color="auto"/>
      </w:divBdr>
    </w:div>
    <w:div w:id="1792043432">
      <w:bodyDiv w:val="1"/>
      <w:marLeft w:val="0"/>
      <w:marRight w:val="0"/>
      <w:marTop w:val="0"/>
      <w:marBottom w:val="0"/>
      <w:divBdr>
        <w:top w:val="none" w:sz="0" w:space="0" w:color="auto"/>
        <w:left w:val="none" w:sz="0" w:space="0" w:color="auto"/>
        <w:bottom w:val="none" w:sz="0" w:space="0" w:color="auto"/>
        <w:right w:val="none" w:sz="0" w:space="0" w:color="auto"/>
      </w:divBdr>
    </w:div>
    <w:div w:id="1856335612">
      <w:bodyDiv w:val="1"/>
      <w:marLeft w:val="0"/>
      <w:marRight w:val="0"/>
      <w:marTop w:val="0"/>
      <w:marBottom w:val="0"/>
      <w:divBdr>
        <w:top w:val="none" w:sz="0" w:space="0" w:color="auto"/>
        <w:left w:val="none" w:sz="0" w:space="0" w:color="auto"/>
        <w:bottom w:val="none" w:sz="0" w:space="0" w:color="auto"/>
        <w:right w:val="none" w:sz="0" w:space="0" w:color="auto"/>
      </w:divBdr>
    </w:div>
    <w:div w:id="1900551719">
      <w:bodyDiv w:val="1"/>
      <w:marLeft w:val="0"/>
      <w:marRight w:val="0"/>
      <w:marTop w:val="0"/>
      <w:marBottom w:val="0"/>
      <w:divBdr>
        <w:top w:val="none" w:sz="0" w:space="0" w:color="auto"/>
        <w:left w:val="none" w:sz="0" w:space="0" w:color="auto"/>
        <w:bottom w:val="none" w:sz="0" w:space="0" w:color="auto"/>
        <w:right w:val="none" w:sz="0" w:space="0" w:color="auto"/>
      </w:divBdr>
      <w:divsChild>
        <w:div w:id="823664106">
          <w:marLeft w:val="0"/>
          <w:marRight w:val="0"/>
          <w:marTop w:val="0"/>
          <w:marBottom w:val="300"/>
          <w:divBdr>
            <w:top w:val="none" w:sz="0" w:space="0" w:color="auto"/>
            <w:left w:val="none" w:sz="0" w:space="0" w:color="auto"/>
            <w:bottom w:val="none" w:sz="0" w:space="0" w:color="auto"/>
            <w:right w:val="none" w:sz="0" w:space="0" w:color="auto"/>
          </w:divBdr>
          <w:divsChild>
            <w:div w:id="1356076358">
              <w:marLeft w:val="-225"/>
              <w:marRight w:val="-225"/>
              <w:marTop w:val="0"/>
              <w:marBottom w:val="0"/>
              <w:divBdr>
                <w:top w:val="none" w:sz="0" w:space="0" w:color="auto"/>
                <w:left w:val="none" w:sz="0" w:space="0" w:color="auto"/>
                <w:bottom w:val="none" w:sz="0" w:space="0" w:color="auto"/>
                <w:right w:val="none" w:sz="0" w:space="0" w:color="auto"/>
              </w:divBdr>
            </w:div>
          </w:divsChild>
        </w:div>
        <w:div w:id="1402679274">
          <w:marLeft w:val="0"/>
          <w:marRight w:val="0"/>
          <w:marTop w:val="0"/>
          <w:marBottom w:val="300"/>
          <w:divBdr>
            <w:top w:val="none" w:sz="0" w:space="0" w:color="auto"/>
            <w:left w:val="none" w:sz="0" w:space="0" w:color="auto"/>
            <w:bottom w:val="none" w:sz="0" w:space="0" w:color="auto"/>
            <w:right w:val="none" w:sz="0" w:space="0" w:color="auto"/>
          </w:divBdr>
          <w:divsChild>
            <w:div w:id="898899822">
              <w:marLeft w:val="-225"/>
              <w:marRight w:val="-225"/>
              <w:marTop w:val="0"/>
              <w:marBottom w:val="0"/>
              <w:divBdr>
                <w:top w:val="none" w:sz="0" w:space="0" w:color="auto"/>
                <w:left w:val="none" w:sz="0" w:space="0" w:color="auto"/>
                <w:bottom w:val="none" w:sz="0" w:space="0" w:color="auto"/>
                <w:right w:val="none" w:sz="0" w:space="0" w:color="auto"/>
              </w:divBdr>
            </w:div>
          </w:divsChild>
        </w:div>
        <w:div w:id="1614436195">
          <w:marLeft w:val="0"/>
          <w:marRight w:val="0"/>
          <w:marTop w:val="0"/>
          <w:marBottom w:val="300"/>
          <w:divBdr>
            <w:top w:val="none" w:sz="0" w:space="0" w:color="auto"/>
            <w:left w:val="none" w:sz="0" w:space="0" w:color="auto"/>
            <w:bottom w:val="none" w:sz="0" w:space="0" w:color="auto"/>
            <w:right w:val="none" w:sz="0" w:space="0" w:color="auto"/>
          </w:divBdr>
          <w:divsChild>
            <w:div w:id="688338073">
              <w:marLeft w:val="-225"/>
              <w:marRight w:val="-225"/>
              <w:marTop w:val="0"/>
              <w:marBottom w:val="0"/>
              <w:divBdr>
                <w:top w:val="none" w:sz="0" w:space="0" w:color="auto"/>
                <w:left w:val="none" w:sz="0" w:space="0" w:color="auto"/>
                <w:bottom w:val="none" w:sz="0" w:space="0" w:color="auto"/>
                <w:right w:val="none" w:sz="0" w:space="0" w:color="auto"/>
              </w:divBdr>
            </w:div>
          </w:divsChild>
        </w:div>
        <w:div w:id="924456139">
          <w:marLeft w:val="0"/>
          <w:marRight w:val="0"/>
          <w:marTop w:val="0"/>
          <w:marBottom w:val="300"/>
          <w:divBdr>
            <w:top w:val="none" w:sz="0" w:space="0" w:color="auto"/>
            <w:left w:val="none" w:sz="0" w:space="0" w:color="auto"/>
            <w:bottom w:val="none" w:sz="0" w:space="0" w:color="auto"/>
            <w:right w:val="none" w:sz="0" w:space="0" w:color="auto"/>
          </w:divBdr>
          <w:divsChild>
            <w:div w:id="476647840">
              <w:marLeft w:val="-225"/>
              <w:marRight w:val="-225"/>
              <w:marTop w:val="0"/>
              <w:marBottom w:val="0"/>
              <w:divBdr>
                <w:top w:val="none" w:sz="0" w:space="0" w:color="auto"/>
                <w:left w:val="none" w:sz="0" w:space="0" w:color="auto"/>
                <w:bottom w:val="none" w:sz="0" w:space="0" w:color="auto"/>
                <w:right w:val="none" w:sz="0" w:space="0" w:color="auto"/>
              </w:divBdr>
            </w:div>
          </w:divsChild>
        </w:div>
        <w:div w:id="71006320">
          <w:marLeft w:val="0"/>
          <w:marRight w:val="0"/>
          <w:marTop w:val="0"/>
          <w:marBottom w:val="750"/>
          <w:divBdr>
            <w:top w:val="none" w:sz="0" w:space="0" w:color="auto"/>
            <w:left w:val="single" w:sz="12" w:space="11" w:color="EDECE5"/>
            <w:bottom w:val="none" w:sz="0" w:space="0" w:color="auto"/>
            <w:right w:val="none" w:sz="0" w:space="0" w:color="auto"/>
          </w:divBdr>
          <w:divsChild>
            <w:div w:id="2089184347">
              <w:marLeft w:val="-225"/>
              <w:marRight w:val="-225"/>
              <w:marTop w:val="0"/>
              <w:marBottom w:val="0"/>
              <w:divBdr>
                <w:top w:val="none" w:sz="0" w:space="0" w:color="auto"/>
                <w:left w:val="none" w:sz="0" w:space="0" w:color="auto"/>
                <w:bottom w:val="none" w:sz="0" w:space="0" w:color="auto"/>
                <w:right w:val="none" w:sz="0" w:space="0" w:color="auto"/>
              </w:divBdr>
              <w:divsChild>
                <w:div w:id="7217099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7331">
          <w:marLeft w:val="0"/>
          <w:marRight w:val="0"/>
          <w:marTop w:val="0"/>
          <w:marBottom w:val="750"/>
          <w:divBdr>
            <w:top w:val="none" w:sz="0" w:space="0" w:color="auto"/>
            <w:left w:val="single" w:sz="12" w:space="11" w:color="EDECE5"/>
            <w:bottom w:val="none" w:sz="0" w:space="0" w:color="auto"/>
            <w:right w:val="none" w:sz="0" w:space="0" w:color="auto"/>
          </w:divBdr>
          <w:divsChild>
            <w:div w:id="1287658476">
              <w:marLeft w:val="-225"/>
              <w:marRight w:val="-225"/>
              <w:marTop w:val="0"/>
              <w:marBottom w:val="0"/>
              <w:divBdr>
                <w:top w:val="none" w:sz="0" w:space="0" w:color="auto"/>
                <w:left w:val="none" w:sz="0" w:space="0" w:color="auto"/>
                <w:bottom w:val="none" w:sz="0" w:space="0" w:color="auto"/>
                <w:right w:val="none" w:sz="0" w:space="0" w:color="auto"/>
              </w:divBdr>
              <w:divsChild>
                <w:div w:id="4120952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0852">
          <w:marLeft w:val="0"/>
          <w:marRight w:val="0"/>
          <w:marTop w:val="0"/>
          <w:marBottom w:val="750"/>
          <w:divBdr>
            <w:top w:val="none" w:sz="0" w:space="0" w:color="auto"/>
            <w:left w:val="single" w:sz="12" w:space="11" w:color="EDECE5"/>
            <w:bottom w:val="none" w:sz="0" w:space="0" w:color="auto"/>
            <w:right w:val="none" w:sz="0" w:space="0" w:color="auto"/>
          </w:divBdr>
          <w:divsChild>
            <w:div w:id="2020501834">
              <w:marLeft w:val="-225"/>
              <w:marRight w:val="-225"/>
              <w:marTop w:val="0"/>
              <w:marBottom w:val="0"/>
              <w:divBdr>
                <w:top w:val="none" w:sz="0" w:space="0" w:color="auto"/>
                <w:left w:val="none" w:sz="0" w:space="0" w:color="auto"/>
                <w:bottom w:val="none" w:sz="0" w:space="0" w:color="auto"/>
                <w:right w:val="none" w:sz="0" w:space="0" w:color="auto"/>
              </w:divBdr>
              <w:divsChild>
                <w:div w:id="18605838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5086">
          <w:marLeft w:val="0"/>
          <w:marRight w:val="0"/>
          <w:marTop w:val="0"/>
          <w:marBottom w:val="750"/>
          <w:divBdr>
            <w:top w:val="none" w:sz="0" w:space="0" w:color="auto"/>
            <w:left w:val="single" w:sz="12" w:space="11" w:color="EDECE5"/>
            <w:bottom w:val="none" w:sz="0" w:space="0" w:color="auto"/>
            <w:right w:val="none" w:sz="0" w:space="0" w:color="auto"/>
          </w:divBdr>
          <w:divsChild>
            <w:div w:id="1386685844">
              <w:marLeft w:val="-225"/>
              <w:marRight w:val="-225"/>
              <w:marTop w:val="0"/>
              <w:marBottom w:val="0"/>
              <w:divBdr>
                <w:top w:val="none" w:sz="0" w:space="0" w:color="auto"/>
                <w:left w:val="none" w:sz="0" w:space="0" w:color="auto"/>
                <w:bottom w:val="none" w:sz="0" w:space="0" w:color="auto"/>
                <w:right w:val="none" w:sz="0" w:space="0" w:color="auto"/>
              </w:divBdr>
              <w:divsChild>
                <w:div w:id="10107919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9489">
          <w:marLeft w:val="0"/>
          <w:marRight w:val="0"/>
          <w:marTop w:val="0"/>
          <w:marBottom w:val="750"/>
          <w:divBdr>
            <w:top w:val="none" w:sz="0" w:space="0" w:color="auto"/>
            <w:left w:val="single" w:sz="12" w:space="11" w:color="EDECE5"/>
            <w:bottom w:val="none" w:sz="0" w:space="0" w:color="auto"/>
            <w:right w:val="none" w:sz="0" w:space="0" w:color="auto"/>
          </w:divBdr>
          <w:divsChild>
            <w:div w:id="961838241">
              <w:marLeft w:val="-225"/>
              <w:marRight w:val="-225"/>
              <w:marTop w:val="0"/>
              <w:marBottom w:val="0"/>
              <w:divBdr>
                <w:top w:val="none" w:sz="0" w:space="0" w:color="auto"/>
                <w:left w:val="none" w:sz="0" w:space="0" w:color="auto"/>
                <w:bottom w:val="none" w:sz="0" w:space="0" w:color="auto"/>
                <w:right w:val="none" w:sz="0" w:space="0" w:color="auto"/>
              </w:divBdr>
              <w:divsChild>
                <w:div w:id="3760497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9872">
          <w:marLeft w:val="0"/>
          <w:marRight w:val="0"/>
          <w:marTop w:val="0"/>
          <w:marBottom w:val="300"/>
          <w:divBdr>
            <w:top w:val="none" w:sz="0" w:space="0" w:color="auto"/>
            <w:left w:val="none" w:sz="0" w:space="0" w:color="auto"/>
            <w:bottom w:val="none" w:sz="0" w:space="0" w:color="auto"/>
            <w:right w:val="none" w:sz="0" w:space="0" w:color="auto"/>
          </w:divBdr>
          <w:divsChild>
            <w:div w:id="1166897565">
              <w:marLeft w:val="-225"/>
              <w:marRight w:val="-225"/>
              <w:marTop w:val="0"/>
              <w:marBottom w:val="0"/>
              <w:divBdr>
                <w:top w:val="none" w:sz="0" w:space="0" w:color="auto"/>
                <w:left w:val="none" w:sz="0" w:space="0" w:color="auto"/>
                <w:bottom w:val="none" w:sz="0" w:space="0" w:color="auto"/>
                <w:right w:val="none" w:sz="0" w:space="0" w:color="auto"/>
              </w:divBdr>
            </w:div>
          </w:divsChild>
        </w:div>
        <w:div w:id="1954483845">
          <w:marLeft w:val="0"/>
          <w:marRight w:val="0"/>
          <w:marTop w:val="0"/>
          <w:marBottom w:val="300"/>
          <w:divBdr>
            <w:top w:val="none" w:sz="0" w:space="0" w:color="auto"/>
            <w:left w:val="none" w:sz="0" w:space="0" w:color="auto"/>
            <w:bottom w:val="none" w:sz="0" w:space="0" w:color="auto"/>
            <w:right w:val="none" w:sz="0" w:space="0" w:color="auto"/>
          </w:divBdr>
          <w:divsChild>
            <w:div w:id="1303267693">
              <w:marLeft w:val="-225"/>
              <w:marRight w:val="-225"/>
              <w:marTop w:val="0"/>
              <w:marBottom w:val="0"/>
              <w:divBdr>
                <w:top w:val="none" w:sz="0" w:space="0" w:color="auto"/>
                <w:left w:val="none" w:sz="0" w:space="0" w:color="auto"/>
                <w:bottom w:val="none" w:sz="0" w:space="0" w:color="auto"/>
                <w:right w:val="none" w:sz="0" w:space="0" w:color="auto"/>
              </w:divBdr>
            </w:div>
          </w:divsChild>
        </w:div>
        <w:div w:id="427501173">
          <w:marLeft w:val="0"/>
          <w:marRight w:val="0"/>
          <w:marTop w:val="0"/>
          <w:marBottom w:val="300"/>
          <w:divBdr>
            <w:top w:val="none" w:sz="0" w:space="0" w:color="auto"/>
            <w:left w:val="none" w:sz="0" w:space="0" w:color="auto"/>
            <w:bottom w:val="none" w:sz="0" w:space="0" w:color="auto"/>
            <w:right w:val="none" w:sz="0" w:space="0" w:color="auto"/>
          </w:divBdr>
          <w:divsChild>
            <w:div w:id="492260478">
              <w:marLeft w:val="-225"/>
              <w:marRight w:val="-225"/>
              <w:marTop w:val="0"/>
              <w:marBottom w:val="0"/>
              <w:divBdr>
                <w:top w:val="none" w:sz="0" w:space="0" w:color="auto"/>
                <w:left w:val="none" w:sz="0" w:space="0" w:color="auto"/>
                <w:bottom w:val="none" w:sz="0" w:space="0" w:color="auto"/>
                <w:right w:val="none" w:sz="0" w:space="0" w:color="auto"/>
              </w:divBdr>
            </w:div>
          </w:divsChild>
        </w:div>
        <w:div w:id="435448468">
          <w:marLeft w:val="0"/>
          <w:marRight w:val="0"/>
          <w:marTop w:val="0"/>
          <w:marBottom w:val="300"/>
          <w:divBdr>
            <w:top w:val="none" w:sz="0" w:space="0" w:color="auto"/>
            <w:left w:val="none" w:sz="0" w:space="0" w:color="auto"/>
            <w:bottom w:val="none" w:sz="0" w:space="0" w:color="auto"/>
            <w:right w:val="none" w:sz="0" w:space="0" w:color="auto"/>
          </w:divBdr>
          <w:divsChild>
            <w:div w:id="1936091377">
              <w:marLeft w:val="-225"/>
              <w:marRight w:val="-225"/>
              <w:marTop w:val="0"/>
              <w:marBottom w:val="0"/>
              <w:divBdr>
                <w:top w:val="none" w:sz="0" w:space="0" w:color="auto"/>
                <w:left w:val="none" w:sz="0" w:space="0" w:color="auto"/>
                <w:bottom w:val="none" w:sz="0" w:space="0" w:color="auto"/>
                <w:right w:val="none" w:sz="0" w:space="0" w:color="auto"/>
              </w:divBdr>
            </w:div>
          </w:divsChild>
        </w:div>
        <w:div w:id="1438403349">
          <w:marLeft w:val="0"/>
          <w:marRight w:val="0"/>
          <w:marTop w:val="0"/>
          <w:marBottom w:val="750"/>
          <w:divBdr>
            <w:top w:val="none" w:sz="0" w:space="0" w:color="auto"/>
            <w:left w:val="single" w:sz="12" w:space="11" w:color="EDECE5"/>
            <w:bottom w:val="none" w:sz="0" w:space="0" w:color="auto"/>
            <w:right w:val="none" w:sz="0" w:space="0" w:color="auto"/>
          </w:divBdr>
          <w:divsChild>
            <w:div w:id="1220901365">
              <w:marLeft w:val="-225"/>
              <w:marRight w:val="-225"/>
              <w:marTop w:val="0"/>
              <w:marBottom w:val="0"/>
              <w:divBdr>
                <w:top w:val="none" w:sz="0" w:space="0" w:color="auto"/>
                <w:left w:val="none" w:sz="0" w:space="0" w:color="auto"/>
                <w:bottom w:val="none" w:sz="0" w:space="0" w:color="auto"/>
                <w:right w:val="none" w:sz="0" w:space="0" w:color="auto"/>
              </w:divBdr>
              <w:divsChild>
                <w:div w:id="12672326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7410">
          <w:marLeft w:val="0"/>
          <w:marRight w:val="0"/>
          <w:marTop w:val="0"/>
          <w:marBottom w:val="750"/>
          <w:divBdr>
            <w:top w:val="none" w:sz="0" w:space="0" w:color="auto"/>
            <w:left w:val="single" w:sz="12" w:space="11" w:color="EDECE5"/>
            <w:bottom w:val="none" w:sz="0" w:space="0" w:color="auto"/>
            <w:right w:val="none" w:sz="0" w:space="0" w:color="auto"/>
          </w:divBdr>
          <w:divsChild>
            <w:div w:id="172960927">
              <w:marLeft w:val="-225"/>
              <w:marRight w:val="-225"/>
              <w:marTop w:val="0"/>
              <w:marBottom w:val="0"/>
              <w:divBdr>
                <w:top w:val="none" w:sz="0" w:space="0" w:color="auto"/>
                <w:left w:val="none" w:sz="0" w:space="0" w:color="auto"/>
                <w:bottom w:val="none" w:sz="0" w:space="0" w:color="auto"/>
                <w:right w:val="none" w:sz="0" w:space="0" w:color="auto"/>
              </w:divBdr>
              <w:divsChild>
                <w:div w:id="2425722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20369">
          <w:marLeft w:val="0"/>
          <w:marRight w:val="0"/>
          <w:marTop w:val="0"/>
          <w:marBottom w:val="750"/>
          <w:divBdr>
            <w:top w:val="none" w:sz="0" w:space="0" w:color="auto"/>
            <w:left w:val="single" w:sz="12" w:space="11" w:color="EDECE5"/>
            <w:bottom w:val="none" w:sz="0" w:space="0" w:color="auto"/>
            <w:right w:val="none" w:sz="0" w:space="0" w:color="auto"/>
          </w:divBdr>
          <w:divsChild>
            <w:div w:id="1494296011">
              <w:marLeft w:val="-225"/>
              <w:marRight w:val="-225"/>
              <w:marTop w:val="0"/>
              <w:marBottom w:val="0"/>
              <w:divBdr>
                <w:top w:val="none" w:sz="0" w:space="0" w:color="auto"/>
                <w:left w:val="none" w:sz="0" w:space="0" w:color="auto"/>
                <w:bottom w:val="none" w:sz="0" w:space="0" w:color="auto"/>
                <w:right w:val="none" w:sz="0" w:space="0" w:color="auto"/>
              </w:divBdr>
              <w:divsChild>
                <w:div w:id="9826570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6601">
          <w:marLeft w:val="0"/>
          <w:marRight w:val="0"/>
          <w:marTop w:val="0"/>
          <w:marBottom w:val="750"/>
          <w:divBdr>
            <w:top w:val="none" w:sz="0" w:space="0" w:color="auto"/>
            <w:left w:val="single" w:sz="12" w:space="11" w:color="EDECE5"/>
            <w:bottom w:val="none" w:sz="0" w:space="0" w:color="auto"/>
            <w:right w:val="none" w:sz="0" w:space="0" w:color="auto"/>
          </w:divBdr>
          <w:divsChild>
            <w:div w:id="1889368345">
              <w:marLeft w:val="-225"/>
              <w:marRight w:val="-225"/>
              <w:marTop w:val="0"/>
              <w:marBottom w:val="0"/>
              <w:divBdr>
                <w:top w:val="none" w:sz="0" w:space="0" w:color="auto"/>
                <w:left w:val="none" w:sz="0" w:space="0" w:color="auto"/>
                <w:bottom w:val="none" w:sz="0" w:space="0" w:color="auto"/>
                <w:right w:val="none" w:sz="0" w:space="0" w:color="auto"/>
              </w:divBdr>
              <w:divsChild>
                <w:div w:id="492137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4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ie" TargetMode="External"/><Relationship Id="rId18" Type="http://schemas.openxmlformats.org/officeDocument/2006/relationships/hyperlink" Target="mailto:accountspayable@setu.i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enders.gov.ie" TargetMode="External"/><Relationship Id="rId17" Type="http://schemas.openxmlformats.org/officeDocument/2006/relationships/hyperlink" Target="http://www.etenders.gov.ie" TargetMode="External"/><Relationship Id="rId2" Type="http://schemas.openxmlformats.org/officeDocument/2006/relationships/customXml" Target="../customXml/item2.xml"/><Relationship Id="rId16" Type="http://schemas.openxmlformats.org/officeDocument/2006/relationships/hyperlink" Target="https://eur03.safelinks.protection.outlook.com/?url=https%3A%2F%2Fwww.setu.ie%2Fuploads%2Finner%2FSETU-Safety-Statement-May-2022.pdf&amp;data=05%7C01%7CVicky.Doran%40itcarlow.ie%7Cad73209b27c84545d38108db5cffb6f9%7Ca762370c07674d5bb5b302cc8ec279fd%7C1%7C0%7C638206025911963674%7CUnknown%7CTWFpbGZsb3d8eyJWIjoiMC4wLjAwMDAiLCJQIjoiV2luMzIiLCJBTiI6Ik1haWwiLCJXVCI6Mn0%3D%7C3000%7C%7C%7C&amp;sdata=P%2BRtM9So4lHbeSVUcpBwZuq543ZJNe4%2BZdNGNaGLJzs%3D&amp;reserved=0" TargetMode="External"/><Relationship Id="rId20" Type="http://schemas.openxmlformats.org/officeDocument/2006/relationships/hyperlink" Target="http://www.irishstatutebook.ie/eli/2011/si/151/made/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tenders.gov.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eai.ie/Your_Business/Triple_E_Product_Regis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448579-cc32-4129-894c-797e18faa8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64CB3BB53B0346A32B3FE23886A962" ma:contentTypeVersion="12" ma:contentTypeDescription="Create a new document." ma:contentTypeScope="" ma:versionID="4760587efd0139af8697b43684631699">
  <xsd:schema xmlns:xsd="http://www.w3.org/2001/XMLSchema" xmlns:xs="http://www.w3.org/2001/XMLSchema" xmlns:p="http://schemas.microsoft.com/office/2006/metadata/properties" xmlns:ns2="44448579-cc32-4129-894c-797e18faa85d" targetNamespace="http://schemas.microsoft.com/office/2006/metadata/properties" ma:root="true" ma:fieldsID="9aca9841fa2a200184d5b5de497f66da" ns2:_="">
    <xsd:import namespace="44448579-cc32-4129-894c-797e18faa8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48579-cc32-4129-894c-797e18faa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45f937-0b76-4a4e-826e-47e55fe7ccf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B349E-16CF-4110-A8C0-9FABE3ACDB61}">
  <ds:schemaRefs>
    <ds:schemaRef ds:uri="http://schemas.microsoft.com/sharepoint/v3/contenttype/forms"/>
  </ds:schemaRefs>
</ds:datastoreItem>
</file>

<file path=customXml/itemProps2.xml><?xml version="1.0" encoding="utf-8"?>
<ds:datastoreItem xmlns:ds="http://schemas.openxmlformats.org/officeDocument/2006/customXml" ds:itemID="{BAD8326A-AF62-40D5-B152-9BC98234610D}">
  <ds:schemaRefs>
    <ds:schemaRef ds:uri="http://schemas.microsoft.com/office/2006/metadata/properties"/>
    <ds:schemaRef ds:uri="http://schemas.microsoft.com/office/infopath/2007/PartnerControls"/>
    <ds:schemaRef ds:uri="44448579-cc32-4129-894c-797e18faa85d"/>
  </ds:schemaRefs>
</ds:datastoreItem>
</file>

<file path=customXml/itemProps3.xml><?xml version="1.0" encoding="utf-8"?>
<ds:datastoreItem xmlns:ds="http://schemas.openxmlformats.org/officeDocument/2006/customXml" ds:itemID="{F6F9D7B8-1605-4651-BCC9-6F8F368ABBDB}">
  <ds:schemaRefs>
    <ds:schemaRef ds:uri="http://schemas.openxmlformats.org/officeDocument/2006/bibliography"/>
  </ds:schemaRefs>
</ds:datastoreItem>
</file>

<file path=customXml/itemProps4.xml><?xml version="1.0" encoding="utf-8"?>
<ds:datastoreItem xmlns:ds="http://schemas.openxmlformats.org/officeDocument/2006/customXml" ds:itemID="{5896E14C-3B9E-4F0A-B5D5-1B4446B4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48579-cc32-4129-894c-797e18faa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40</Pages>
  <Words>7885</Words>
  <Characters>44950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lpstr>
    </vt:vector>
  </TitlesOfParts>
  <Company>Waterford Institute of Tech</Company>
  <LinksUpToDate>false</LinksUpToDate>
  <CharactersWithSpaces>52730</CharactersWithSpaces>
  <SharedDoc>false</SharedDoc>
  <HLinks>
    <vt:vector size="60" baseType="variant">
      <vt:variant>
        <vt:i4>1441826</vt:i4>
      </vt:variant>
      <vt:variant>
        <vt:i4>27</vt:i4>
      </vt:variant>
      <vt:variant>
        <vt:i4>0</vt:i4>
      </vt:variant>
      <vt:variant>
        <vt:i4>5</vt:i4>
      </vt:variant>
      <vt:variant>
        <vt:lpwstr>mailto:weag@wit.ie</vt:lpwstr>
      </vt:variant>
      <vt:variant>
        <vt:lpwstr/>
      </vt:variant>
      <vt:variant>
        <vt:i4>6684735</vt:i4>
      </vt:variant>
      <vt:variant>
        <vt:i4>24</vt:i4>
      </vt:variant>
      <vt:variant>
        <vt:i4>0</vt:i4>
      </vt:variant>
      <vt:variant>
        <vt:i4>5</vt:i4>
      </vt:variant>
      <vt:variant>
        <vt:lpwstr>http://www.irishstatutebook.ie/eli/2011/si/151/made/en/pdf</vt:lpwstr>
      </vt:variant>
      <vt:variant>
        <vt:lpwstr/>
      </vt:variant>
      <vt:variant>
        <vt:i4>2293857</vt:i4>
      </vt:variant>
      <vt:variant>
        <vt:i4>21</vt:i4>
      </vt:variant>
      <vt:variant>
        <vt:i4>0</vt:i4>
      </vt:variant>
      <vt:variant>
        <vt:i4>5</vt:i4>
      </vt:variant>
      <vt:variant>
        <vt:lpwstr>http://www.seai.ie/Your_Business/Triple_E_Product_Register/</vt:lpwstr>
      </vt:variant>
      <vt:variant>
        <vt:lpwstr>sthash.pRLWkAkI.dpuf</vt:lpwstr>
      </vt:variant>
      <vt:variant>
        <vt:i4>1441837</vt:i4>
      </vt:variant>
      <vt:variant>
        <vt:i4>18</vt:i4>
      </vt:variant>
      <vt:variant>
        <vt:i4>0</vt:i4>
      </vt:variant>
      <vt:variant>
        <vt:i4>5</vt:i4>
      </vt:variant>
      <vt:variant>
        <vt:lpwstr>mailto:procurement@wit.ie</vt:lpwstr>
      </vt:variant>
      <vt:variant>
        <vt:lpwstr/>
      </vt:variant>
      <vt:variant>
        <vt:i4>6684735</vt:i4>
      </vt:variant>
      <vt:variant>
        <vt:i4>15</vt:i4>
      </vt:variant>
      <vt:variant>
        <vt:i4>0</vt:i4>
      </vt:variant>
      <vt:variant>
        <vt:i4>5</vt:i4>
      </vt:variant>
      <vt:variant>
        <vt:lpwstr>http://www.irishstatutebook.ie/eli/2011/si/151/made/en/pdf</vt:lpwstr>
      </vt:variant>
      <vt:variant>
        <vt:lpwstr/>
      </vt:variant>
      <vt:variant>
        <vt:i4>2293857</vt:i4>
      </vt:variant>
      <vt:variant>
        <vt:i4>12</vt:i4>
      </vt:variant>
      <vt:variant>
        <vt:i4>0</vt:i4>
      </vt:variant>
      <vt:variant>
        <vt:i4>5</vt:i4>
      </vt:variant>
      <vt:variant>
        <vt:lpwstr>http://www.seai.ie/Your_Business/Triple_E_Product_Register/</vt:lpwstr>
      </vt:variant>
      <vt:variant>
        <vt:lpwstr>sthash.pRLWkAkI.dpuf</vt:lpwstr>
      </vt:variant>
      <vt:variant>
        <vt:i4>6422638</vt:i4>
      </vt:variant>
      <vt:variant>
        <vt:i4>9</vt:i4>
      </vt:variant>
      <vt:variant>
        <vt:i4>0</vt:i4>
      </vt:variant>
      <vt:variant>
        <vt:i4>5</vt:i4>
      </vt:variant>
      <vt:variant>
        <vt:lpwstr>http://www.revenue.ie/</vt:lpwstr>
      </vt:variant>
      <vt:variant>
        <vt:lpwstr/>
      </vt:variant>
      <vt:variant>
        <vt:i4>1441837</vt:i4>
      </vt:variant>
      <vt:variant>
        <vt:i4>6</vt:i4>
      </vt:variant>
      <vt:variant>
        <vt:i4>0</vt:i4>
      </vt:variant>
      <vt:variant>
        <vt:i4>5</vt:i4>
      </vt:variant>
      <vt:variant>
        <vt:lpwstr>mailto:procurement@wit.ie</vt:lpwstr>
      </vt:variant>
      <vt:variant>
        <vt:lpwstr/>
      </vt:variant>
      <vt:variant>
        <vt:i4>7209074</vt:i4>
      </vt:variant>
      <vt:variant>
        <vt:i4>3</vt:i4>
      </vt:variant>
      <vt:variant>
        <vt:i4>0</vt:i4>
      </vt:variant>
      <vt:variant>
        <vt:i4>5</vt:i4>
      </vt:variant>
      <vt:variant>
        <vt:lpwstr>http://www.wit.ie/</vt:lpwstr>
      </vt:variant>
      <vt:variant>
        <vt:lpwstr/>
      </vt:variant>
      <vt:variant>
        <vt:i4>3604516</vt:i4>
      </vt:variant>
      <vt:variant>
        <vt:i4>0</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Elaine Sheridan</dc:creator>
  <cp:keywords/>
  <dc:description/>
  <cp:lastModifiedBy>Vicky Doran</cp:lastModifiedBy>
  <cp:revision>22</cp:revision>
  <cp:lastPrinted>2026-06-09T12:02:00Z</cp:lastPrinted>
  <dcterms:created xsi:type="dcterms:W3CDTF">2026-06-09T09:07:00Z</dcterms:created>
  <dcterms:modified xsi:type="dcterms:W3CDTF">2026-06-09T12:13:00Z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0x010100DA64CB3BB53B0346A32B3FE23886A962</vt:lpwstr>
  </property>
  <property fmtid="{D5CDD505-2E9C-101B-9397-08002B2CF9AE}" pid="3" name="MediaServiceImageTags">
    <vt:lpwstr/>
  </property>
</Properties>
</file>