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46FE" w14:textId="77777777" w:rsidR="00B03048" w:rsidRDefault="00B03048">
      <w:pPr>
        <w:rPr>
          <w:rFonts w:ascii="Times New Roman" w:eastAsia="Times New Roman" w:hAnsi="Times New Roman" w:cs="Times New Roman"/>
          <w:sz w:val="20"/>
          <w:szCs w:val="20"/>
        </w:rPr>
      </w:pPr>
    </w:p>
    <w:p w14:paraId="12606D9F" w14:textId="77777777" w:rsidR="00B03048" w:rsidRDefault="00B03048">
      <w:pPr>
        <w:rPr>
          <w:rFonts w:ascii="Times New Roman" w:eastAsia="Times New Roman" w:hAnsi="Times New Roman" w:cs="Times New Roman"/>
          <w:sz w:val="20"/>
          <w:szCs w:val="20"/>
        </w:rPr>
      </w:pPr>
    </w:p>
    <w:p w14:paraId="185A1D3E" w14:textId="77777777" w:rsidR="00B03048" w:rsidRDefault="00B03048">
      <w:pPr>
        <w:rPr>
          <w:rFonts w:ascii="Times New Roman" w:eastAsia="Times New Roman" w:hAnsi="Times New Roman" w:cs="Times New Roman"/>
          <w:sz w:val="20"/>
          <w:szCs w:val="20"/>
        </w:rPr>
      </w:pPr>
    </w:p>
    <w:p w14:paraId="54209B01" w14:textId="77777777" w:rsidR="00B03048" w:rsidRDefault="00B03048">
      <w:pPr>
        <w:rPr>
          <w:rFonts w:ascii="Times New Roman" w:eastAsia="Times New Roman" w:hAnsi="Times New Roman" w:cs="Times New Roman"/>
          <w:sz w:val="20"/>
          <w:szCs w:val="20"/>
        </w:rPr>
      </w:pPr>
    </w:p>
    <w:p w14:paraId="01E75A25" w14:textId="77777777" w:rsidR="00B03048" w:rsidRDefault="00B03048">
      <w:pPr>
        <w:spacing w:before="4"/>
        <w:rPr>
          <w:rFonts w:ascii="Times New Roman" w:eastAsia="Times New Roman" w:hAnsi="Times New Roman" w:cs="Times New Roman"/>
          <w:sz w:val="12"/>
          <w:szCs w:val="12"/>
        </w:rPr>
      </w:pPr>
    </w:p>
    <w:p w14:paraId="2379FCAF" w14:textId="5D5399D5" w:rsidR="00B03048" w:rsidRDefault="00B03048">
      <w:pPr>
        <w:spacing w:line="200" w:lineRule="atLeast"/>
        <w:ind w:left="2598"/>
        <w:rPr>
          <w:rFonts w:ascii="Times New Roman" w:eastAsia="Times New Roman" w:hAnsi="Times New Roman" w:cs="Times New Roman"/>
          <w:sz w:val="20"/>
          <w:szCs w:val="20"/>
        </w:rPr>
      </w:pPr>
    </w:p>
    <w:p w14:paraId="19DF84BE" w14:textId="48ACDFCC" w:rsidR="00B03048" w:rsidRDefault="00174A80" w:rsidP="00174A8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B125EEA" wp14:editId="6F09FB9B">
            <wp:extent cx="2656978" cy="1499190"/>
            <wp:effectExtent l="0" t="0" r="0" b="6350"/>
            <wp:docPr id="15159839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8396" name="Picture 151598396"/>
                    <pic:cNvPicPr/>
                  </pic:nvPicPr>
                  <pic:blipFill>
                    <a:blip r:embed="rId8">
                      <a:extLst>
                        <a:ext uri="{28A0092B-C50C-407E-A947-70E740481C1C}">
                          <a14:useLocalDpi xmlns:a14="http://schemas.microsoft.com/office/drawing/2010/main" val="0"/>
                        </a:ext>
                      </a:extLst>
                    </a:blip>
                    <a:stretch>
                      <a:fillRect/>
                    </a:stretch>
                  </pic:blipFill>
                  <pic:spPr>
                    <a:xfrm>
                      <a:off x="0" y="0"/>
                      <a:ext cx="2669582" cy="1506302"/>
                    </a:xfrm>
                    <a:prstGeom prst="rect">
                      <a:avLst/>
                    </a:prstGeom>
                  </pic:spPr>
                </pic:pic>
              </a:graphicData>
            </a:graphic>
          </wp:inline>
        </w:drawing>
      </w:r>
    </w:p>
    <w:p w14:paraId="2EF43C39" w14:textId="77777777" w:rsidR="00B03048" w:rsidRDefault="00B03048">
      <w:pPr>
        <w:rPr>
          <w:rFonts w:ascii="Times New Roman" w:eastAsia="Times New Roman" w:hAnsi="Times New Roman" w:cs="Times New Roman"/>
          <w:sz w:val="20"/>
          <w:szCs w:val="20"/>
        </w:rPr>
      </w:pPr>
    </w:p>
    <w:p w14:paraId="6AB73052" w14:textId="77777777" w:rsidR="00B03048" w:rsidRDefault="00B03048">
      <w:pPr>
        <w:rPr>
          <w:rFonts w:ascii="Times New Roman" w:eastAsia="Times New Roman" w:hAnsi="Times New Roman" w:cs="Times New Roman"/>
          <w:sz w:val="20"/>
          <w:szCs w:val="20"/>
        </w:rPr>
      </w:pPr>
    </w:p>
    <w:p w14:paraId="10C59CEC" w14:textId="77777777" w:rsidR="00B03048" w:rsidRDefault="00B03048">
      <w:pPr>
        <w:rPr>
          <w:rFonts w:ascii="Times New Roman" w:eastAsia="Times New Roman" w:hAnsi="Times New Roman" w:cs="Times New Roman"/>
          <w:sz w:val="20"/>
          <w:szCs w:val="20"/>
        </w:rPr>
      </w:pPr>
    </w:p>
    <w:p w14:paraId="0821C921" w14:textId="52E2561F" w:rsidR="00B03048" w:rsidRDefault="006505BF">
      <w:pPr>
        <w:spacing w:before="185"/>
        <w:ind w:left="272" w:right="269"/>
        <w:jc w:val="center"/>
        <w:rPr>
          <w:rFonts w:ascii="Arial" w:eastAsia="Arial" w:hAnsi="Arial" w:cs="Arial"/>
          <w:sz w:val="24"/>
          <w:szCs w:val="24"/>
        </w:rPr>
      </w:pPr>
      <w:r>
        <w:rPr>
          <w:rFonts w:ascii="Arial"/>
          <w:b/>
          <w:sz w:val="24"/>
        </w:rPr>
        <w:t>PREQUALIFICATION</w:t>
      </w:r>
      <w:r>
        <w:rPr>
          <w:rFonts w:ascii="Arial"/>
          <w:b/>
          <w:spacing w:val="-3"/>
          <w:sz w:val="24"/>
        </w:rPr>
        <w:t xml:space="preserve"> </w:t>
      </w:r>
      <w:r>
        <w:rPr>
          <w:rFonts w:ascii="Arial"/>
          <w:b/>
          <w:spacing w:val="-1"/>
          <w:sz w:val="24"/>
        </w:rPr>
        <w:t>QUESTIONNAIRE</w:t>
      </w:r>
      <w:r>
        <w:rPr>
          <w:rFonts w:ascii="Arial"/>
          <w:b/>
          <w:sz w:val="24"/>
        </w:rPr>
        <w:t xml:space="preserve"> </w:t>
      </w:r>
      <w:r>
        <w:rPr>
          <w:rFonts w:ascii="Arial"/>
          <w:b/>
          <w:spacing w:val="-1"/>
          <w:sz w:val="24"/>
        </w:rPr>
        <w:t>(PQQ)</w:t>
      </w:r>
      <w:r>
        <w:rPr>
          <w:rFonts w:ascii="Arial"/>
          <w:b/>
          <w:spacing w:val="2"/>
          <w:sz w:val="24"/>
        </w:rPr>
        <w:t xml:space="preserve"> </w:t>
      </w:r>
      <w:r>
        <w:rPr>
          <w:rFonts w:ascii="Arial"/>
          <w:b/>
          <w:sz w:val="24"/>
        </w:rPr>
        <w:t xml:space="preserve">FOR </w:t>
      </w:r>
      <w:r w:rsidR="005C6FE6" w:rsidRPr="005C6FE6">
        <w:rPr>
          <w:rFonts w:ascii="Arial"/>
          <w:b/>
          <w:spacing w:val="-1"/>
          <w:sz w:val="24"/>
        </w:rPr>
        <w:t>LIMESTONE OFFICES AND WEST PLANTROOM UPGRADES AT SHANNON AIRPORT, SHANNON, CO. CLARE</w:t>
      </w:r>
    </w:p>
    <w:p w14:paraId="132D9DBB" w14:textId="77777777" w:rsidR="00B03048" w:rsidRDefault="00B03048">
      <w:pPr>
        <w:rPr>
          <w:rFonts w:ascii="Arial" w:eastAsia="Arial" w:hAnsi="Arial" w:cs="Arial"/>
          <w:b/>
          <w:bCs/>
          <w:sz w:val="20"/>
          <w:szCs w:val="20"/>
        </w:rPr>
      </w:pPr>
    </w:p>
    <w:p w14:paraId="5808BEE3" w14:textId="77777777" w:rsidR="00B03048" w:rsidRDefault="00B03048">
      <w:pPr>
        <w:rPr>
          <w:rFonts w:ascii="Arial" w:eastAsia="Arial" w:hAnsi="Arial" w:cs="Arial"/>
          <w:b/>
          <w:bCs/>
          <w:sz w:val="20"/>
          <w:szCs w:val="20"/>
        </w:rPr>
      </w:pPr>
    </w:p>
    <w:p w14:paraId="628FEDE5" w14:textId="77777777" w:rsidR="00B03048" w:rsidRDefault="00B03048">
      <w:pPr>
        <w:rPr>
          <w:rFonts w:ascii="Arial" w:eastAsia="Arial" w:hAnsi="Arial" w:cs="Arial"/>
          <w:b/>
          <w:bCs/>
          <w:sz w:val="20"/>
          <w:szCs w:val="20"/>
        </w:rPr>
      </w:pPr>
    </w:p>
    <w:p w14:paraId="46A64574" w14:textId="77777777" w:rsidR="00B03048" w:rsidRDefault="00B03048">
      <w:pPr>
        <w:rPr>
          <w:rFonts w:ascii="Arial" w:eastAsia="Arial" w:hAnsi="Arial" w:cs="Arial"/>
          <w:b/>
          <w:bCs/>
          <w:sz w:val="20"/>
          <w:szCs w:val="20"/>
        </w:rPr>
      </w:pPr>
    </w:p>
    <w:p w14:paraId="73C3561E" w14:textId="77777777" w:rsidR="00B03048" w:rsidRDefault="00B03048">
      <w:pPr>
        <w:rPr>
          <w:rFonts w:ascii="Arial" w:eastAsia="Arial" w:hAnsi="Arial" w:cs="Arial"/>
          <w:b/>
          <w:bCs/>
          <w:sz w:val="20"/>
          <w:szCs w:val="20"/>
        </w:rPr>
      </w:pPr>
    </w:p>
    <w:p w14:paraId="27CBBB14" w14:textId="77777777" w:rsidR="00B03048" w:rsidRDefault="00B03048">
      <w:pPr>
        <w:spacing w:before="4"/>
        <w:rPr>
          <w:rFonts w:ascii="Arial" w:eastAsia="Arial" w:hAnsi="Arial" w:cs="Arial"/>
          <w:b/>
          <w:bCs/>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3399"/>
        <w:gridCol w:w="5619"/>
      </w:tblGrid>
      <w:tr w:rsidR="00B03048" w14:paraId="76610D3D" w14:textId="77777777">
        <w:trPr>
          <w:trHeight w:hRule="exact" w:val="286"/>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4DD4C39C" w14:textId="77777777" w:rsidR="00B03048" w:rsidRDefault="006505BF">
            <w:pPr>
              <w:pStyle w:val="TableParagraph"/>
              <w:spacing w:line="274" w:lineRule="exact"/>
              <w:ind w:left="102"/>
              <w:rPr>
                <w:rFonts w:ascii="Arial" w:eastAsia="Arial" w:hAnsi="Arial" w:cs="Arial"/>
                <w:sz w:val="24"/>
                <w:szCs w:val="24"/>
              </w:rPr>
            </w:pPr>
            <w:r>
              <w:rPr>
                <w:rFonts w:ascii="Arial"/>
                <w:b/>
                <w:sz w:val="24"/>
              </w:rPr>
              <w:t>Subject of</w:t>
            </w:r>
            <w:r>
              <w:rPr>
                <w:rFonts w:ascii="Arial"/>
                <w:b/>
                <w:spacing w:val="-1"/>
                <w:sz w:val="24"/>
              </w:rPr>
              <w:t xml:space="preserve"> PQQ</w:t>
            </w:r>
          </w:p>
        </w:tc>
      </w:tr>
      <w:tr w:rsidR="00B03048" w14:paraId="0408700A" w14:textId="77777777">
        <w:trPr>
          <w:trHeight w:hRule="exact" w:val="562"/>
        </w:trPr>
        <w:tc>
          <w:tcPr>
            <w:tcW w:w="9018" w:type="dxa"/>
            <w:gridSpan w:val="2"/>
            <w:tcBorders>
              <w:top w:val="single" w:sz="5" w:space="0" w:color="AF0000"/>
              <w:left w:val="single" w:sz="5" w:space="0" w:color="AF0000"/>
              <w:bottom w:val="single" w:sz="5" w:space="0" w:color="AF0000"/>
              <w:right w:val="single" w:sz="5" w:space="0" w:color="AF0000"/>
            </w:tcBorders>
          </w:tcPr>
          <w:p w14:paraId="0445C7A3" w14:textId="2FDE0F7D" w:rsidR="00B03048" w:rsidRPr="00B36C28" w:rsidRDefault="005C6FE6">
            <w:pPr>
              <w:pStyle w:val="TableParagraph"/>
              <w:ind w:left="102" w:right="98"/>
              <w:rPr>
                <w:rFonts w:ascii="Arial" w:eastAsia="Arial" w:hAnsi="Arial" w:cs="Arial"/>
                <w:sz w:val="24"/>
                <w:szCs w:val="24"/>
                <w:highlight w:val="yellow"/>
              </w:rPr>
            </w:pPr>
            <w:r w:rsidRPr="005C6FE6">
              <w:rPr>
                <w:rFonts w:ascii="Arial"/>
                <w:b/>
                <w:bCs/>
                <w:color w:val="C00000"/>
                <w:spacing w:val="-8"/>
                <w:sz w:val="24"/>
                <w:lang w:val="en-IE"/>
              </w:rPr>
              <w:t>Limestone Offices and West Plantroom Upgrades at Shannon Airport, Shannon, Co Clare</w:t>
            </w:r>
          </w:p>
        </w:tc>
      </w:tr>
      <w:tr w:rsidR="00B03048" w14:paraId="01F5C582" w14:textId="77777777">
        <w:trPr>
          <w:trHeight w:hRule="exact" w:val="240"/>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52BEEF79" w14:textId="77777777" w:rsidR="00B03048" w:rsidRDefault="006505BF">
            <w:pPr>
              <w:pStyle w:val="TableParagraph"/>
              <w:spacing w:line="228" w:lineRule="exact"/>
              <w:ind w:left="102"/>
              <w:rPr>
                <w:rFonts w:ascii="Arial" w:eastAsia="Arial" w:hAnsi="Arial" w:cs="Arial"/>
                <w:sz w:val="20"/>
                <w:szCs w:val="20"/>
              </w:rPr>
            </w:pPr>
            <w:r>
              <w:rPr>
                <w:rFonts w:ascii="Arial"/>
                <w:b/>
                <w:sz w:val="20"/>
              </w:rPr>
              <w:t>Key</w:t>
            </w:r>
            <w:r>
              <w:rPr>
                <w:rFonts w:ascii="Arial"/>
                <w:b/>
                <w:spacing w:val="-11"/>
                <w:sz w:val="20"/>
              </w:rPr>
              <w:t xml:space="preserve"> </w:t>
            </w:r>
            <w:r>
              <w:rPr>
                <w:rFonts w:ascii="Arial"/>
                <w:b/>
                <w:sz w:val="20"/>
              </w:rPr>
              <w:t>Dates</w:t>
            </w:r>
          </w:p>
        </w:tc>
      </w:tr>
      <w:tr w:rsidR="00B03048" w14:paraId="52B6E372"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4CA6C9D1" w14:textId="77777777" w:rsidR="00B03048" w:rsidRDefault="006505BF">
            <w:pPr>
              <w:pStyle w:val="TableParagraph"/>
              <w:spacing w:line="228" w:lineRule="exact"/>
              <w:ind w:left="102"/>
              <w:rPr>
                <w:rFonts w:ascii="Arial" w:eastAsia="Arial" w:hAnsi="Arial" w:cs="Arial"/>
                <w:sz w:val="20"/>
                <w:szCs w:val="20"/>
              </w:rPr>
            </w:pPr>
            <w:r>
              <w:rPr>
                <w:rFonts w:ascii="Arial"/>
                <w:b/>
                <w:spacing w:val="-1"/>
                <w:sz w:val="20"/>
              </w:rPr>
              <w:t>Issue</w:t>
            </w:r>
            <w:r>
              <w:rPr>
                <w:rFonts w:ascii="Arial"/>
                <w:b/>
                <w:spacing w:val="-11"/>
                <w:sz w:val="20"/>
              </w:rPr>
              <w:t xml:space="preserve"> </w:t>
            </w:r>
            <w:r>
              <w:rPr>
                <w:rFonts w:ascii="Arial"/>
                <w:b/>
                <w:sz w:val="20"/>
              </w:rPr>
              <w:t>Date</w:t>
            </w:r>
          </w:p>
        </w:tc>
        <w:tc>
          <w:tcPr>
            <w:tcW w:w="5619" w:type="dxa"/>
            <w:tcBorders>
              <w:top w:val="single" w:sz="5" w:space="0" w:color="AF0000"/>
              <w:left w:val="single" w:sz="5" w:space="0" w:color="AF0000"/>
              <w:bottom w:val="single" w:sz="5" w:space="0" w:color="AF0000"/>
              <w:right w:val="single" w:sz="5" w:space="0" w:color="AF0000"/>
            </w:tcBorders>
          </w:tcPr>
          <w:p w14:paraId="35993C9B" w14:textId="1F03904D" w:rsidR="00B03048" w:rsidRPr="0010092C" w:rsidRDefault="005C6FE6">
            <w:pPr>
              <w:pStyle w:val="TableParagraph"/>
              <w:spacing w:line="228" w:lineRule="exact"/>
              <w:ind w:left="102"/>
              <w:rPr>
                <w:rFonts w:ascii="Arial" w:eastAsia="Arial" w:hAnsi="Arial" w:cs="Arial"/>
                <w:sz w:val="20"/>
                <w:szCs w:val="20"/>
              </w:rPr>
            </w:pPr>
            <w:r>
              <w:rPr>
                <w:rFonts w:ascii="Arial"/>
                <w:b/>
                <w:color w:val="C00000"/>
                <w:sz w:val="20"/>
              </w:rPr>
              <w:t>10</w:t>
            </w:r>
            <w:r w:rsidR="00C91A92" w:rsidRPr="0010092C">
              <w:rPr>
                <w:rFonts w:ascii="Arial"/>
                <w:b/>
                <w:color w:val="C00000"/>
                <w:sz w:val="20"/>
                <w:vertAlign w:val="superscript"/>
              </w:rPr>
              <w:t xml:space="preserve">th </w:t>
            </w:r>
            <w:r>
              <w:rPr>
                <w:rFonts w:ascii="Arial"/>
                <w:b/>
                <w:color w:val="C00000"/>
                <w:sz w:val="20"/>
              </w:rPr>
              <w:t xml:space="preserve">June </w:t>
            </w:r>
            <w:r w:rsidR="006505BF" w:rsidRPr="0010092C">
              <w:rPr>
                <w:rFonts w:ascii="Arial"/>
                <w:b/>
                <w:color w:val="C00000"/>
                <w:sz w:val="20"/>
              </w:rPr>
              <w:t>202</w:t>
            </w:r>
            <w:r w:rsidR="002E698E" w:rsidRPr="0010092C">
              <w:rPr>
                <w:rFonts w:ascii="Arial"/>
                <w:b/>
                <w:color w:val="C00000"/>
                <w:sz w:val="20"/>
              </w:rPr>
              <w:t>6</w:t>
            </w:r>
          </w:p>
        </w:tc>
      </w:tr>
      <w:tr w:rsidR="00B03048" w14:paraId="6B4D1543"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4D405DC9" w14:textId="77777777" w:rsidR="00B03048" w:rsidRDefault="006505BF">
            <w:pPr>
              <w:pStyle w:val="TableParagraph"/>
              <w:spacing w:line="228" w:lineRule="exact"/>
              <w:ind w:left="102"/>
              <w:rPr>
                <w:rFonts w:ascii="Arial" w:eastAsia="Arial" w:hAnsi="Arial" w:cs="Arial"/>
                <w:sz w:val="20"/>
                <w:szCs w:val="20"/>
              </w:rPr>
            </w:pPr>
            <w:r>
              <w:rPr>
                <w:rFonts w:ascii="Arial"/>
                <w:b/>
                <w:sz w:val="20"/>
              </w:rPr>
              <w:t>Closing</w:t>
            </w:r>
            <w:r>
              <w:rPr>
                <w:rFonts w:ascii="Arial"/>
                <w:b/>
                <w:spacing w:val="-8"/>
                <w:sz w:val="20"/>
              </w:rPr>
              <w:t xml:space="preserve"> </w:t>
            </w:r>
            <w:r>
              <w:rPr>
                <w:rFonts w:ascii="Arial"/>
                <w:b/>
                <w:sz w:val="20"/>
              </w:rPr>
              <w:t>Date</w:t>
            </w:r>
            <w:r>
              <w:rPr>
                <w:rFonts w:ascii="Arial"/>
                <w:b/>
                <w:spacing w:val="-5"/>
                <w:sz w:val="20"/>
              </w:rPr>
              <w:t xml:space="preserve"> </w:t>
            </w:r>
            <w:r>
              <w:rPr>
                <w:rFonts w:ascii="Arial"/>
                <w:b/>
                <w:sz w:val="20"/>
              </w:rPr>
              <w:t>for</w:t>
            </w:r>
            <w:r>
              <w:rPr>
                <w:rFonts w:ascii="Arial"/>
                <w:b/>
                <w:spacing w:val="-8"/>
                <w:sz w:val="20"/>
              </w:rPr>
              <w:t xml:space="preserve"> </w:t>
            </w:r>
            <w:r>
              <w:rPr>
                <w:rFonts w:ascii="Arial"/>
                <w:b/>
                <w:sz w:val="20"/>
              </w:rPr>
              <w:t>Queries</w:t>
            </w:r>
          </w:p>
        </w:tc>
        <w:tc>
          <w:tcPr>
            <w:tcW w:w="5619" w:type="dxa"/>
            <w:tcBorders>
              <w:top w:val="single" w:sz="5" w:space="0" w:color="AF0000"/>
              <w:left w:val="single" w:sz="5" w:space="0" w:color="AF0000"/>
              <w:bottom w:val="single" w:sz="5" w:space="0" w:color="AF0000"/>
              <w:right w:val="single" w:sz="5" w:space="0" w:color="AF0000"/>
            </w:tcBorders>
          </w:tcPr>
          <w:p w14:paraId="395ACBE6" w14:textId="624289E0" w:rsidR="00B03048" w:rsidRPr="0010092C" w:rsidRDefault="00F962E1">
            <w:pPr>
              <w:pStyle w:val="TableParagraph"/>
              <w:spacing w:line="228" w:lineRule="exact"/>
              <w:ind w:left="102"/>
              <w:rPr>
                <w:rFonts w:ascii="Arial" w:eastAsia="Arial" w:hAnsi="Arial" w:cs="Arial"/>
                <w:sz w:val="20"/>
                <w:szCs w:val="20"/>
              </w:rPr>
            </w:pPr>
            <w:r>
              <w:rPr>
                <w:rFonts w:ascii="Arial"/>
                <w:b/>
                <w:color w:val="C00000"/>
                <w:sz w:val="20"/>
              </w:rPr>
              <w:t>15:00</w:t>
            </w:r>
            <w:r w:rsidR="006505BF" w:rsidRPr="0010092C">
              <w:rPr>
                <w:rFonts w:ascii="Arial"/>
                <w:b/>
                <w:color w:val="C00000"/>
                <w:spacing w:val="-6"/>
                <w:sz w:val="20"/>
              </w:rPr>
              <w:t xml:space="preserve"> </w:t>
            </w:r>
            <w:r w:rsidR="006505BF" w:rsidRPr="0010092C">
              <w:rPr>
                <w:rFonts w:ascii="Arial"/>
                <w:b/>
                <w:color w:val="C00000"/>
                <w:sz w:val="20"/>
              </w:rPr>
              <w:t>on</w:t>
            </w:r>
            <w:r w:rsidR="006505BF" w:rsidRPr="0010092C">
              <w:rPr>
                <w:rFonts w:ascii="Arial"/>
                <w:b/>
                <w:color w:val="C00000"/>
                <w:spacing w:val="-5"/>
                <w:sz w:val="20"/>
              </w:rPr>
              <w:t xml:space="preserve"> </w:t>
            </w:r>
            <w:r>
              <w:rPr>
                <w:rFonts w:ascii="Arial"/>
                <w:b/>
                <w:color w:val="C00000"/>
                <w:sz w:val="20"/>
              </w:rPr>
              <w:t xml:space="preserve">Friday </w:t>
            </w:r>
            <w:r>
              <w:rPr>
                <w:rFonts w:ascii="Arial"/>
                <w:b/>
                <w:color w:val="C00000"/>
                <w:spacing w:val="-1"/>
                <w:sz w:val="20"/>
              </w:rPr>
              <w:t>03</w:t>
            </w:r>
            <w:r w:rsidRPr="00F962E1">
              <w:rPr>
                <w:rFonts w:ascii="Arial"/>
                <w:b/>
                <w:color w:val="C00000"/>
                <w:spacing w:val="-1"/>
                <w:sz w:val="20"/>
                <w:vertAlign w:val="superscript"/>
              </w:rPr>
              <w:t>rd</w:t>
            </w:r>
            <w:r>
              <w:rPr>
                <w:rFonts w:ascii="Arial"/>
                <w:b/>
                <w:color w:val="C00000"/>
                <w:spacing w:val="-1"/>
                <w:sz w:val="20"/>
              </w:rPr>
              <w:t xml:space="preserve"> </w:t>
            </w:r>
            <w:r>
              <w:rPr>
                <w:rFonts w:ascii="Arial"/>
                <w:b/>
                <w:color w:val="C00000"/>
                <w:sz w:val="20"/>
              </w:rPr>
              <w:t xml:space="preserve">of July </w:t>
            </w:r>
            <w:r w:rsidR="006505BF" w:rsidRPr="0010092C">
              <w:rPr>
                <w:rFonts w:ascii="Arial"/>
                <w:b/>
                <w:color w:val="C00000"/>
                <w:spacing w:val="-1"/>
                <w:sz w:val="20"/>
              </w:rPr>
              <w:t>202</w:t>
            </w:r>
            <w:r w:rsidR="002E698E" w:rsidRPr="0010092C">
              <w:rPr>
                <w:rFonts w:ascii="Arial"/>
                <w:b/>
                <w:color w:val="C00000"/>
                <w:spacing w:val="-1"/>
                <w:sz w:val="20"/>
              </w:rPr>
              <w:t>6</w:t>
            </w:r>
          </w:p>
        </w:tc>
      </w:tr>
      <w:tr w:rsidR="00777C51" w14:paraId="6A1686BB" w14:textId="77777777" w:rsidTr="00777C51">
        <w:trPr>
          <w:trHeight w:hRule="exact" w:val="614"/>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5B551773" w14:textId="77777777" w:rsidR="00777C51" w:rsidRDefault="00777C51">
            <w:pPr>
              <w:pStyle w:val="TableParagraph"/>
              <w:spacing w:line="228" w:lineRule="exact"/>
              <w:ind w:left="102"/>
              <w:rPr>
                <w:rFonts w:ascii="Arial"/>
                <w:b/>
                <w:sz w:val="20"/>
              </w:rPr>
            </w:pPr>
            <w:r>
              <w:rPr>
                <w:rFonts w:ascii="Arial"/>
                <w:b/>
                <w:sz w:val="20"/>
              </w:rPr>
              <w:t>Closing Date for request to attend</w:t>
            </w:r>
          </w:p>
          <w:p w14:paraId="38DD6DCE" w14:textId="2723EABA" w:rsidR="00777C51" w:rsidRDefault="00777C51">
            <w:pPr>
              <w:pStyle w:val="TableParagraph"/>
              <w:spacing w:line="228" w:lineRule="exact"/>
              <w:ind w:left="102"/>
              <w:rPr>
                <w:rFonts w:ascii="Arial"/>
                <w:b/>
                <w:sz w:val="20"/>
              </w:rPr>
            </w:pPr>
            <w:r>
              <w:rPr>
                <w:rFonts w:ascii="Arial"/>
                <w:b/>
                <w:sz w:val="20"/>
              </w:rPr>
              <w:t>Site visit</w:t>
            </w:r>
          </w:p>
        </w:tc>
        <w:tc>
          <w:tcPr>
            <w:tcW w:w="5619" w:type="dxa"/>
            <w:tcBorders>
              <w:top w:val="single" w:sz="5" w:space="0" w:color="AF0000"/>
              <w:left w:val="single" w:sz="5" w:space="0" w:color="AF0000"/>
              <w:bottom w:val="single" w:sz="5" w:space="0" w:color="AF0000"/>
              <w:right w:val="single" w:sz="5" w:space="0" w:color="AF0000"/>
            </w:tcBorders>
          </w:tcPr>
          <w:p w14:paraId="21CA5473" w14:textId="3B925E64" w:rsidR="00777C51" w:rsidRPr="0010092C" w:rsidRDefault="00F962E1">
            <w:pPr>
              <w:pStyle w:val="TableParagraph"/>
              <w:spacing w:line="228" w:lineRule="exact"/>
              <w:ind w:left="102"/>
              <w:rPr>
                <w:rFonts w:ascii="Arial"/>
                <w:b/>
                <w:color w:val="C00000"/>
                <w:sz w:val="20"/>
              </w:rPr>
            </w:pPr>
            <w:r>
              <w:rPr>
                <w:rFonts w:ascii="Arial"/>
                <w:b/>
                <w:color w:val="C00000"/>
                <w:sz w:val="20"/>
              </w:rPr>
              <w:t>15:00</w:t>
            </w:r>
            <w:r w:rsidR="00777C51" w:rsidRPr="0010092C">
              <w:rPr>
                <w:rFonts w:ascii="Arial"/>
                <w:b/>
                <w:color w:val="C00000"/>
                <w:spacing w:val="-6"/>
                <w:sz w:val="20"/>
              </w:rPr>
              <w:t xml:space="preserve"> </w:t>
            </w:r>
            <w:r w:rsidR="00777C51" w:rsidRPr="0010092C">
              <w:rPr>
                <w:rFonts w:ascii="Arial"/>
                <w:b/>
                <w:color w:val="C00000"/>
                <w:sz w:val="20"/>
              </w:rPr>
              <w:t>on</w:t>
            </w:r>
            <w:r w:rsidR="00777C51" w:rsidRPr="0010092C">
              <w:rPr>
                <w:rFonts w:ascii="Arial"/>
                <w:b/>
                <w:color w:val="C00000"/>
                <w:spacing w:val="-5"/>
                <w:sz w:val="20"/>
              </w:rPr>
              <w:t xml:space="preserve"> </w:t>
            </w:r>
            <w:r w:rsidR="00777C51">
              <w:rPr>
                <w:rFonts w:ascii="Arial"/>
                <w:b/>
                <w:color w:val="C00000"/>
                <w:sz w:val="20"/>
              </w:rPr>
              <w:t>Friday</w:t>
            </w:r>
            <w:r w:rsidR="00777C51" w:rsidRPr="0010092C">
              <w:rPr>
                <w:rFonts w:ascii="Arial"/>
                <w:b/>
                <w:color w:val="C00000"/>
                <w:spacing w:val="-3"/>
                <w:sz w:val="20"/>
              </w:rPr>
              <w:t xml:space="preserve"> </w:t>
            </w:r>
            <w:r>
              <w:rPr>
                <w:rFonts w:ascii="Arial"/>
                <w:b/>
                <w:color w:val="C00000"/>
                <w:spacing w:val="-1"/>
                <w:sz w:val="20"/>
              </w:rPr>
              <w:t>26</w:t>
            </w:r>
            <w:proofErr w:type="spellStart"/>
            <w:r w:rsidR="00777C51" w:rsidRPr="0010092C">
              <w:rPr>
                <w:rFonts w:ascii="Arial"/>
                <w:b/>
                <w:color w:val="C00000"/>
                <w:spacing w:val="-1"/>
                <w:position w:val="7"/>
                <w:sz w:val="13"/>
              </w:rPr>
              <w:t>th</w:t>
            </w:r>
            <w:proofErr w:type="spellEnd"/>
            <w:r w:rsidR="00777C51" w:rsidRPr="0010092C">
              <w:rPr>
                <w:rFonts w:ascii="Arial"/>
                <w:b/>
                <w:color w:val="C00000"/>
                <w:spacing w:val="15"/>
                <w:position w:val="7"/>
                <w:sz w:val="13"/>
              </w:rPr>
              <w:t xml:space="preserve"> </w:t>
            </w:r>
            <w:r>
              <w:rPr>
                <w:rFonts w:ascii="Arial"/>
                <w:b/>
                <w:color w:val="C00000"/>
                <w:sz w:val="20"/>
              </w:rPr>
              <w:t xml:space="preserve">of June </w:t>
            </w:r>
            <w:r w:rsidR="00777C51" w:rsidRPr="0010092C">
              <w:rPr>
                <w:rFonts w:ascii="Arial"/>
                <w:b/>
                <w:color w:val="C00000"/>
                <w:spacing w:val="-1"/>
                <w:sz w:val="20"/>
              </w:rPr>
              <w:t>2026</w:t>
            </w:r>
          </w:p>
        </w:tc>
      </w:tr>
      <w:tr w:rsidR="00B03048" w14:paraId="391FB2A0"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07359BF6" w14:textId="77777777" w:rsidR="00B03048" w:rsidRDefault="006505BF">
            <w:pPr>
              <w:pStyle w:val="TableParagraph"/>
              <w:spacing w:line="228" w:lineRule="exact"/>
              <w:ind w:left="102"/>
              <w:rPr>
                <w:rFonts w:ascii="Arial" w:eastAsia="Arial" w:hAnsi="Arial" w:cs="Arial"/>
                <w:sz w:val="20"/>
                <w:szCs w:val="20"/>
              </w:rPr>
            </w:pPr>
            <w:r>
              <w:rPr>
                <w:rFonts w:ascii="Arial"/>
                <w:b/>
                <w:sz w:val="20"/>
              </w:rPr>
              <w:t>Closing</w:t>
            </w:r>
            <w:r>
              <w:rPr>
                <w:rFonts w:ascii="Arial"/>
                <w:b/>
                <w:spacing w:val="-9"/>
                <w:sz w:val="20"/>
              </w:rPr>
              <w:t xml:space="preserve"> </w:t>
            </w:r>
            <w:r>
              <w:rPr>
                <w:rFonts w:ascii="Arial"/>
                <w:b/>
                <w:sz w:val="20"/>
              </w:rPr>
              <w:t>Date</w:t>
            </w:r>
            <w:r>
              <w:rPr>
                <w:rFonts w:ascii="Arial"/>
                <w:b/>
                <w:spacing w:val="-7"/>
                <w:sz w:val="20"/>
              </w:rPr>
              <w:t xml:space="preserve"> </w:t>
            </w:r>
            <w:r>
              <w:rPr>
                <w:rFonts w:ascii="Arial"/>
                <w:b/>
                <w:sz w:val="20"/>
              </w:rPr>
              <w:t>for</w:t>
            </w:r>
            <w:r>
              <w:rPr>
                <w:rFonts w:ascii="Arial"/>
                <w:b/>
                <w:spacing w:val="-9"/>
                <w:sz w:val="20"/>
              </w:rPr>
              <w:t xml:space="preserve"> </w:t>
            </w:r>
            <w:r>
              <w:rPr>
                <w:rFonts w:ascii="Arial"/>
                <w:b/>
                <w:sz w:val="20"/>
              </w:rPr>
              <w:t>Submissions</w:t>
            </w:r>
          </w:p>
        </w:tc>
        <w:tc>
          <w:tcPr>
            <w:tcW w:w="5619" w:type="dxa"/>
            <w:tcBorders>
              <w:top w:val="single" w:sz="5" w:space="0" w:color="AF0000"/>
              <w:left w:val="single" w:sz="5" w:space="0" w:color="AF0000"/>
              <w:bottom w:val="single" w:sz="5" w:space="0" w:color="AF0000"/>
              <w:right w:val="single" w:sz="5" w:space="0" w:color="AF0000"/>
            </w:tcBorders>
          </w:tcPr>
          <w:p w14:paraId="2EACE025" w14:textId="3559FDDB" w:rsidR="00B03048" w:rsidRPr="0010092C" w:rsidRDefault="00F962E1">
            <w:pPr>
              <w:pStyle w:val="TableParagraph"/>
              <w:spacing w:line="228" w:lineRule="exact"/>
              <w:ind w:left="102"/>
              <w:rPr>
                <w:rFonts w:ascii="Arial" w:eastAsia="Arial" w:hAnsi="Arial" w:cs="Arial"/>
                <w:sz w:val="20"/>
                <w:szCs w:val="20"/>
              </w:rPr>
            </w:pPr>
            <w:r>
              <w:rPr>
                <w:rFonts w:ascii="Arial"/>
                <w:b/>
                <w:color w:val="C00000"/>
                <w:sz w:val="20"/>
              </w:rPr>
              <w:t xml:space="preserve">15:00 </w:t>
            </w:r>
            <w:r w:rsidR="006505BF" w:rsidRPr="0010092C">
              <w:rPr>
                <w:rFonts w:ascii="Arial"/>
                <w:b/>
                <w:color w:val="C00000"/>
                <w:sz w:val="20"/>
              </w:rPr>
              <w:t>on</w:t>
            </w:r>
            <w:r w:rsidR="006505BF" w:rsidRPr="0010092C">
              <w:rPr>
                <w:rFonts w:ascii="Arial"/>
                <w:b/>
                <w:color w:val="C00000"/>
                <w:spacing w:val="-5"/>
                <w:sz w:val="20"/>
              </w:rPr>
              <w:t xml:space="preserve"> </w:t>
            </w:r>
            <w:r>
              <w:rPr>
                <w:rFonts w:ascii="Arial"/>
                <w:b/>
                <w:color w:val="C00000"/>
                <w:sz w:val="20"/>
              </w:rPr>
              <w:t>Wednesday</w:t>
            </w:r>
            <w:r w:rsidR="00FC1041" w:rsidRPr="0010092C">
              <w:rPr>
                <w:rFonts w:ascii="Arial"/>
                <w:b/>
                <w:color w:val="C00000"/>
                <w:sz w:val="20"/>
              </w:rPr>
              <w:t xml:space="preserve"> </w:t>
            </w:r>
            <w:r>
              <w:rPr>
                <w:rFonts w:ascii="Arial"/>
                <w:b/>
                <w:color w:val="C00000"/>
                <w:sz w:val="20"/>
              </w:rPr>
              <w:t>15</w:t>
            </w:r>
            <w:r w:rsidR="00FC1041" w:rsidRPr="0010092C">
              <w:rPr>
                <w:rFonts w:ascii="Arial"/>
                <w:b/>
                <w:color w:val="C00000"/>
                <w:sz w:val="20"/>
                <w:vertAlign w:val="superscript"/>
              </w:rPr>
              <w:t>th</w:t>
            </w:r>
            <w:r w:rsidR="00B123C6" w:rsidRPr="0010092C">
              <w:rPr>
                <w:rFonts w:ascii="Arial"/>
                <w:b/>
                <w:color w:val="C00000"/>
                <w:sz w:val="20"/>
              </w:rPr>
              <w:t xml:space="preserve"> </w:t>
            </w:r>
            <w:r>
              <w:rPr>
                <w:rFonts w:ascii="Arial"/>
                <w:b/>
                <w:color w:val="C00000"/>
                <w:sz w:val="20"/>
              </w:rPr>
              <w:t>July</w:t>
            </w:r>
            <w:r w:rsidR="00FC1041" w:rsidRPr="0010092C">
              <w:rPr>
                <w:rFonts w:ascii="Arial"/>
                <w:b/>
                <w:color w:val="C00000"/>
                <w:spacing w:val="-5"/>
                <w:sz w:val="20"/>
              </w:rPr>
              <w:t xml:space="preserve"> </w:t>
            </w:r>
            <w:r w:rsidR="006505BF" w:rsidRPr="0010092C">
              <w:rPr>
                <w:rFonts w:ascii="Arial"/>
                <w:b/>
                <w:color w:val="C00000"/>
                <w:sz w:val="20"/>
              </w:rPr>
              <w:t>202</w:t>
            </w:r>
            <w:r w:rsidR="002E698E" w:rsidRPr="0010092C">
              <w:rPr>
                <w:rFonts w:ascii="Arial"/>
                <w:b/>
                <w:color w:val="C00000"/>
                <w:sz w:val="20"/>
              </w:rPr>
              <w:t>6</w:t>
            </w:r>
          </w:p>
        </w:tc>
      </w:tr>
      <w:tr w:rsidR="00B03048" w14:paraId="0B0A5385"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10146D09" w14:textId="77777777" w:rsidR="00B03048" w:rsidRDefault="006505BF">
            <w:pPr>
              <w:pStyle w:val="TableParagraph"/>
              <w:spacing w:line="229" w:lineRule="exact"/>
              <w:ind w:left="102"/>
              <w:rPr>
                <w:rFonts w:ascii="Arial" w:eastAsia="Arial" w:hAnsi="Arial" w:cs="Arial"/>
                <w:sz w:val="20"/>
                <w:szCs w:val="20"/>
              </w:rPr>
            </w:pPr>
            <w:r>
              <w:rPr>
                <w:rFonts w:ascii="Arial"/>
                <w:b/>
                <w:sz w:val="20"/>
              </w:rPr>
              <w:t>Tender</w:t>
            </w:r>
            <w:r>
              <w:rPr>
                <w:rFonts w:ascii="Arial"/>
                <w:b/>
                <w:spacing w:val="-15"/>
                <w:sz w:val="20"/>
              </w:rPr>
              <w:t xml:space="preserve"> </w:t>
            </w:r>
            <w:r>
              <w:rPr>
                <w:rFonts w:ascii="Arial"/>
                <w:b/>
                <w:spacing w:val="-1"/>
                <w:sz w:val="20"/>
              </w:rPr>
              <w:t>Process</w:t>
            </w:r>
          </w:p>
        </w:tc>
        <w:tc>
          <w:tcPr>
            <w:tcW w:w="5619" w:type="dxa"/>
            <w:tcBorders>
              <w:top w:val="single" w:sz="5" w:space="0" w:color="AF0000"/>
              <w:left w:val="single" w:sz="5" w:space="0" w:color="AF0000"/>
              <w:bottom w:val="single" w:sz="5" w:space="0" w:color="AF0000"/>
              <w:right w:val="single" w:sz="5" w:space="0" w:color="AF0000"/>
            </w:tcBorders>
          </w:tcPr>
          <w:p w14:paraId="7AA79BA0" w14:textId="5B8E29E4" w:rsidR="00B03048" w:rsidRDefault="00821CE1">
            <w:pPr>
              <w:pStyle w:val="TableParagraph"/>
              <w:spacing w:line="229" w:lineRule="exact"/>
              <w:ind w:left="102"/>
              <w:rPr>
                <w:rFonts w:ascii="Arial" w:eastAsia="Arial" w:hAnsi="Arial" w:cs="Arial"/>
                <w:sz w:val="20"/>
                <w:szCs w:val="20"/>
              </w:rPr>
            </w:pPr>
            <w:r>
              <w:rPr>
                <w:rFonts w:ascii="Arial"/>
                <w:b/>
                <w:color w:val="C00000"/>
                <w:sz w:val="20"/>
              </w:rPr>
              <w:t xml:space="preserve">Two Stage </w:t>
            </w:r>
            <w:r w:rsidR="00B36C28">
              <w:rPr>
                <w:rFonts w:ascii="Arial"/>
                <w:b/>
                <w:color w:val="C00000"/>
                <w:sz w:val="20"/>
              </w:rPr>
              <w:t>Negotiated</w:t>
            </w:r>
            <w:r>
              <w:rPr>
                <w:rFonts w:ascii="Arial"/>
                <w:b/>
                <w:color w:val="C00000"/>
                <w:sz w:val="20"/>
              </w:rPr>
              <w:t xml:space="preserve"> Tender</w:t>
            </w:r>
          </w:p>
        </w:tc>
      </w:tr>
      <w:tr w:rsidR="00B03048" w14:paraId="082244D5" w14:textId="77777777">
        <w:trPr>
          <w:trHeight w:hRule="exact" w:val="240"/>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2632DBAD" w14:textId="77777777" w:rsidR="00B03048" w:rsidRDefault="006505BF">
            <w:pPr>
              <w:pStyle w:val="TableParagraph"/>
              <w:spacing w:line="228" w:lineRule="exact"/>
              <w:ind w:left="102"/>
              <w:rPr>
                <w:rFonts w:ascii="Arial" w:eastAsia="Arial" w:hAnsi="Arial" w:cs="Arial"/>
                <w:sz w:val="20"/>
                <w:szCs w:val="20"/>
              </w:rPr>
            </w:pPr>
            <w:r>
              <w:rPr>
                <w:rFonts w:ascii="Arial"/>
                <w:b/>
                <w:spacing w:val="-1"/>
                <w:sz w:val="20"/>
              </w:rPr>
              <w:t>Contact</w:t>
            </w:r>
            <w:r>
              <w:rPr>
                <w:rFonts w:ascii="Arial"/>
                <w:b/>
                <w:spacing w:val="-7"/>
                <w:sz w:val="20"/>
              </w:rPr>
              <w:t xml:space="preserve"> </w:t>
            </w:r>
            <w:r>
              <w:rPr>
                <w:rFonts w:ascii="Arial"/>
                <w:b/>
                <w:sz w:val="20"/>
              </w:rPr>
              <w:t>for</w:t>
            </w:r>
            <w:r>
              <w:rPr>
                <w:rFonts w:ascii="Arial"/>
                <w:b/>
                <w:spacing w:val="-8"/>
                <w:sz w:val="20"/>
              </w:rPr>
              <w:t xml:space="preserve"> </w:t>
            </w:r>
            <w:r>
              <w:rPr>
                <w:rFonts w:ascii="Arial"/>
                <w:b/>
                <w:sz w:val="20"/>
              </w:rPr>
              <w:t>Queries:</w:t>
            </w:r>
            <w:r>
              <w:rPr>
                <w:rFonts w:ascii="Arial"/>
                <w:b/>
                <w:spacing w:val="43"/>
                <w:sz w:val="20"/>
              </w:rPr>
              <w:t xml:space="preserve"> </w:t>
            </w:r>
            <w:r>
              <w:rPr>
                <w:rFonts w:ascii="Arial"/>
                <w:b/>
                <w:sz w:val="20"/>
              </w:rPr>
              <w:t>through</w:t>
            </w:r>
            <w:r>
              <w:rPr>
                <w:rFonts w:ascii="Arial"/>
                <w:b/>
                <w:spacing w:val="-7"/>
                <w:sz w:val="20"/>
              </w:rPr>
              <w:t xml:space="preserve"> </w:t>
            </w:r>
            <w:r>
              <w:rPr>
                <w:rFonts w:ascii="Arial"/>
                <w:b/>
                <w:spacing w:val="-1"/>
                <w:sz w:val="20"/>
              </w:rPr>
              <w:t>etenders</w:t>
            </w:r>
            <w:r>
              <w:rPr>
                <w:rFonts w:ascii="Arial"/>
                <w:b/>
                <w:spacing w:val="-7"/>
                <w:sz w:val="20"/>
              </w:rPr>
              <w:t xml:space="preserve"> </w:t>
            </w:r>
            <w:r>
              <w:rPr>
                <w:rFonts w:ascii="Arial"/>
                <w:b/>
                <w:sz w:val="20"/>
              </w:rPr>
              <w:t>portal</w:t>
            </w:r>
            <w:r>
              <w:rPr>
                <w:rFonts w:ascii="Arial"/>
                <w:b/>
                <w:spacing w:val="-8"/>
                <w:sz w:val="20"/>
              </w:rPr>
              <w:t xml:space="preserve"> </w:t>
            </w:r>
            <w:r>
              <w:rPr>
                <w:rFonts w:ascii="Arial"/>
                <w:b/>
                <w:sz w:val="20"/>
              </w:rPr>
              <w:t>messaging</w:t>
            </w:r>
            <w:r>
              <w:rPr>
                <w:rFonts w:ascii="Arial"/>
                <w:b/>
                <w:spacing w:val="-7"/>
                <w:sz w:val="20"/>
              </w:rPr>
              <w:t xml:space="preserve"> </w:t>
            </w:r>
            <w:r>
              <w:rPr>
                <w:rFonts w:ascii="Arial"/>
                <w:b/>
                <w:sz w:val="20"/>
              </w:rPr>
              <w:t>service</w:t>
            </w:r>
            <w:r>
              <w:rPr>
                <w:rFonts w:ascii="Arial"/>
                <w:b/>
                <w:spacing w:val="-4"/>
                <w:sz w:val="20"/>
              </w:rPr>
              <w:t xml:space="preserve"> </w:t>
            </w:r>
            <w:r>
              <w:rPr>
                <w:rFonts w:ascii="Arial"/>
                <w:b/>
                <w:color w:val="0000FF"/>
                <w:sz w:val="20"/>
              </w:rPr>
              <w:t>ONLY</w:t>
            </w:r>
          </w:p>
        </w:tc>
      </w:tr>
      <w:tr w:rsidR="00B03048" w14:paraId="0479B2AB" w14:textId="77777777">
        <w:trPr>
          <w:trHeight w:hRule="exact" w:val="520"/>
        </w:trPr>
        <w:tc>
          <w:tcPr>
            <w:tcW w:w="9018" w:type="dxa"/>
            <w:gridSpan w:val="2"/>
            <w:tcBorders>
              <w:top w:val="single" w:sz="5" w:space="0" w:color="AF0000"/>
              <w:left w:val="single" w:sz="5" w:space="0" w:color="AF0000"/>
              <w:bottom w:val="single" w:sz="5" w:space="0" w:color="AF0000"/>
              <w:right w:val="single" w:sz="5" w:space="0" w:color="AF0000"/>
            </w:tcBorders>
          </w:tcPr>
          <w:p w14:paraId="25B74FB6" w14:textId="77777777" w:rsidR="00B03048" w:rsidRDefault="00B03048"/>
        </w:tc>
      </w:tr>
      <w:tr w:rsidR="00B03048" w14:paraId="4F78C95C" w14:textId="77777777">
        <w:trPr>
          <w:trHeight w:hRule="exact" w:val="486"/>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4BC7EA6A" w14:textId="77777777" w:rsidR="00B03048" w:rsidRDefault="006505BF">
            <w:pPr>
              <w:pStyle w:val="TableParagraph"/>
              <w:spacing w:before="118"/>
              <w:ind w:left="102"/>
              <w:rPr>
                <w:rFonts w:ascii="Arial" w:eastAsia="Arial" w:hAnsi="Arial" w:cs="Arial"/>
                <w:sz w:val="20"/>
                <w:szCs w:val="20"/>
              </w:rPr>
            </w:pPr>
            <w:r>
              <w:rPr>
                <w:rFonts w:ascii="Arial"/>
                <w:b/>
                <w:spacing w:val="-1"/>
                <w:sz w:val="20"/>
              </w:rPr>
              <w:t>Format</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submission</w:t>
            </w:r>
            <w:r>
              <w:rPr>
                <w:rFonts w:ascii="Arial"/>
                <w:b/>
                <w:spacing w:val="-7"/>
                <w:sz w:val="20"/>
              </w:rPr>
              <w:t xml:space="preserve"> </w:t>
            </w:r>
            <w:r>
              <w:rPr>
                <w:rFonts w:ascii="Arial"/>
                <w:b/>
                <w:sz w:val="20"/>
              </w:rPr>
              <w:t>of</w:t>
            </w:r>
            <w:r>
              <w:rPr>
                <w:rFonts w:ascii="Arial"/>
                <w:b/>
                <w:spacing w:val="-3"/>
                <w:sz w:val="20"/>
              </w:rPr>
              <w:t xml:space="preserve"> </w:t>
            </w:r>
            <w:r>
              <w:rPr>
                <w:rFonts w:ascii="Arial"/>
                <w:b/>
                <w:spacing w:val="-1"/>
                <w:sz w:val="20"/>
              </w:rPr>
              <w:t>tenders</w:t>
            </w:r>
            <w:r>
              <w:rPr>
                <w:rFonts w:ascii="Arial"/>
                <w:b/>
                <w:spacing w:val="-6"/>
                <w:sz w:val="20"/>
              </w:rPr>
              <w:t xml:space="preserve"> </w:t>
            </w:r>
            <w:r>
              <w:rPr>
                <w:rFonts w:ascii="Arial"/>
                <w:b/>
                <w:sz w:val="20"/>
              </w:rPr>
              <w:t>is</w:t>
            </w:r>
            <w:r>
              <w:rPr>
                <w:rFonts w:ascii="Arial"/>
                <w:b/>
                <w:spacing w:val="-7"/>
                <w:sz w:val="20"/>
              </w:rPr>
              <w:t xml:space="preserve"> </w:t>
            </w:r>
            <w:r>
              <w:rPr>
                <w:rFonts w:ascii="Arial"/>
                <w:b/>
                <w:spacing w:val="-1"/>
                <w:sz w:val="20"/>
              </w:rPr>
              <w:t>through</w:t>
            </w:r>
            <w:r>
              <w:rPr>
                <w:rFonts w:ascii="Arial"/>
                <w:b/>
                <w:spacing w:val="-7"/>
                <w:sz w:val="20"/>
              </w:rPr>
              <w:t xml:space="preserve"> </w:t>
            </w:r>
            <w:r>
              <w:rPr>
                <w:rFonts w:ascii="Arial"/>
                <w:b/>
                <w:sz w:val="20"/>
              </w:rPr>
              <w:t>etenders</w:t>
            </w:r>
            <w:r>
              <w:rPr>
                <w:rFonts w:ascii="Arial"/>
                <w:b/>
                <w:spacing w:val="-7"/>
                <w:sz w:val="20"/>
              </w:rPr>
              <w:t xml:space="preserve"> </w:t>
            </w:r>
            <w:r>
              <w:rPr>
                <w:rFonts w:ascii="Arial"/>
                <w:b/>
                <w:sz w:val="20"/>
              </w:rPr>
              <w:t>portal</w:t>
            </w:r>
            <w:r>
              <w:rPr>
                <w:rFonts w:ascii="Arial"/>
                <w:b/>
                <w:spacing w:val="-2"/>
                <w:sz w:val="20"/>
              </w:rPr>
              <w:t xml:space="preserve"> </w:t>
            </w:r>
            <w:r>
              <w:rPr>
                <w:rFonts w:ascii="Arial"/>
                <w:b/>
                <w:sz w:val="20"/>
              </w:rPr>
              <w:t>ONLY</w:t>
            </w:r>
          </w:p>
        </w:tc>
      </w:tr>
    </w:tbl>
    <w:p w14:paraId="67D1BAFE" w14:textId="77777777" w:rsidR="00B03048" w:rsidRDefault="00B03048">
      <w:pPr>
        <w:rPr>
          <w:rFonts w:ascii="Arial" w:eastAsia="Arial" w:hAnsi="Arial" w:cs="Arial"/>
          <w:b/>
          <w:bCs/>
          <w:sz w:val="20"/>
          <w:szCs w:val="20"/>
        </w:rPr>
      </w:pPr>
    </w:p>
    <w:p w14:paraId="73FF83AD" w14:textId="77777777" w:rsidR="00B03048" w:rsidRDefault="00B03048">
      <w:pPr>
        <w:rPr>
          <w:rFonts w:ascii="Arial" w:eastAsia="Arial" w:hAnsi="Arial" w:cs="Arial"/>
          <w:b/>
          <w:bCs/>
          <w:sz w:val="20"/>
          <w:szCs w:val="20"/>
        </w:rPr>
      </w:pPr>
    </w:p>
    <w:p w14:paraId="2C6B8926" w14:textId="77777777" w:rsidR="00B03048" w:rsidRDefault="00B03048">
      <w:pPr>
        <w:rPr>
          <w:rFonts w:ascii="Arial" w:eastAsia="Arial" w:hAnsi="Arial" w:cs="Arial"/>
          <w:b/>
          <w:bCs/>
          <w:sz w:val="20"/>
          <w:szCs w:val="20"/>
        </w:rPr>
      </w:pPr>
    </w:p>
    <w:p w14:paraId="34792FAD" w14:textId="77777777" w:rsidR="00B03048" w:rsidRDefault="00B03048">
      <w:pPr>
        <w:rPr>
          <w:rFonts w:ascii="Arial" w:eastAsia="Arial" w:hAnsi="Arial" w:cs="Arial"/>
          <w:b/>
          <w:bCs/>
          <w:sz w:val="20"/>
          <w:szCs w:val="20"/>
        </w:rPr>
      </w:pPr>
    </w:p>
    <w:p w14:paraId="2826D485" w14:textId="77777777" w:rsidR="00B03048" w:rsidRDefault="00B03048">
      <w:pPr>
        <w:rPr>
          <w:rFonts w:ascii="Arial" w:eastAsia="Arial" w:hAnsi="Arial" w:cs="Arial"/>
          <w:b/>
          <w:bCs/>
          <w:sz w:val="20"/>
          <w:szCs w:val="20"/>
        </w:rPr>
      </w:pPr>
    </w:p>
    <w:p w14:paraId="74B3AF88" w14:textId="77777777" w:rsidR="00B03048" w:rsidRDefault="00B03048">
      <w:pPr>
        <w:rPr>
          <w:rFonts w:ascii="Arial" w:eastAsia="Arial" w:hAnsi="Arial" w:cs="Arial"/>
          <w:b/>
          <w:bCs/>
          <w:sz w:val="20"/>
          <w:szCs w:val="20"/>
        </w:rPr>
      </w:pPr>
    </w:p>
    <w:p w14:paraId="2C61DD9B" w14:textId="77777777" w:rsidR="00B03048" w:rsidRDefault="00B03048">
      <w:pPr>
        <w:rPr>
          <w:rFonts w:ascii="Arial" w:eastAsia="Arial" w:hAnsi="Arial" w:cs="Arial"/>
          <w:b/>
          <w:bCs/>
          <w:sz w:val="20"/>
          <w:szCs w:val="20"/>
        </w:rPr>
      </w:pPr>
    </w:p>
    <w:p w14:paraId="417F5E0C" w14:textId="77777777" w:rsidR="00B03048" w:rsidRDefault="00B03048">
      <w:pPr>
        <w:rPr>
          <w:rFonts w:ascii="Arial" w:eastAsia="Arial" w:hAnsi="Arial" w:cs="Arial"/>
          <w:b/>
          <w:bCs/>
          <w:sz w:val="20"/>
          <w:szCs w:val="20"/>
        </w:rPr>
      </w:pPr>
    </w:p>
    <w:p w14:paraId="4E47CAED" w14:textId="77777777" w:rsidR="00B03048" w:rsidRDefault="00B03048">
      <w:pPr>
        <w:rPr>
          <w:rFonts w:ascii="Arial" w:eastAsia="Arial" w:hAnsi="Arial" w:cs="Arial"/>
          <w:b/>
          <w:bCs/>
          <w:sz w:val="20"/>
          <w:szCs w:val="20"/>
        </w:rPr>
      </w:pPr>
    </w:p>
    <w:p w14:paraId="3340B466" w14:textId="77777777" w:rsidR="00B03048" w:rsidRDefault="00B03048">
      <w:pPr>
        <w:spacing w:before="11"/>
        <w:rPr>
          <w:rFonts w:ascii="Arial" w:eastAsia="Arial" w:hAnsi="Arial" w:cs="Arial"/>
          <w:b/>
          <w:bCs/>
          <w:sz w:val="28"/>
          <w:szCs w:val="28"/>
        </w:rPr>
      </w:pPr>
    </w:p>
    <w:p w14:paraId="54557FC6" w14:textId="0BF22085" w:rsidR="00B03048" w:rsidRDefault="00F962E1">
      <w:pPr>
        <w:spacing w:before="77"/>
        <w:ind w:left="140"/>
        <w:rPr>
          <w:rFonts w:ascii="Arial" w:eastAsia="Arial" w:hAnsi="Arial" w:cs="Arial"/>
          <w:sz w:val="18"/>
          <w:szCs w:val="18"/>
        </w:rPr>
      </w:pPr>
      <w:r>
        <w:rPr>
          <w:rFonts w:ascii="Arial"/>
          <w:b/>
          <w:sz w:val="18"/>
        </w:rPr>
        <w:t>June</w:t>
      </w:r>
      <w:r w:rsidR="00FC1041">
        <w:rPr>
          <w:rFonts w:ascii="Arial"/>
          <w:b/>
          <w:spacing w:val="-2"/>
          <w:sz w:val="18"/>
        </w:rPr>
        <w:t xml:space="preserve"> </w:t>
      </w:r>
      <w:r w:rsidR="006505BF">
        <w:rPr>
          <w:rFonts w:ascii="Arial"/>
          <w:b/>
          <w:sz w:val="18"/>
        </w:rPr>
        <w:t>202</w:t>
      </w:r>
      <w:r w:rsidR="002E698E">
        <w:rPr>
          <w:rFonts w:ascii="Arial"/>
          <w:b/>
          <w:sz w:val="18"/>
        </w:rPr>
        <w:t>6</w:t>
      </w:r>
    </w:p>
    <w:p w14:paraId="6F13BD26" w14:textId="77777777" w:rsidR="00B03048" w:rsidRDefault="00B03048">
      <w:pPr>
        <w:rPr>
          <w:rFonts w:ascii="Arial" w:eastAsia="Arial" w:hAnsi="Arial" w:cs="Arial"/>
          <w:sz w:val="18"/>
          <w:szCs w:val="18"/>
        </w:rPr>
        <w:sectPr w:rsidR="00B03048">
          <w:headerReference w:type="default" r:id="rId9"/>
          <w:footerReference w:type="default" r:id="rId10"/>
          <w:type w:val="continuous"/>
          <w:pgSz w:w="11910" w:h="16840"/>
          <w:pgMar w:top="880" w:right="1300" w:bottom="1140" w:left="1300" w:header="699" w:footer="941" w:gutter="0"/>
          <w:pgNumType w:start="1"/>
          <w:cols w:space="720"/>
        </w:sectPr>
      </w:pPr>
    </w:p>
    <w:p w14:paraId="634C3C0F" w14:textId="77777777" w:rsidR="00B03048" w:rsidRDefault="00B03048">
      <w:pPr>
        <w:rPr>
          <w:rFonts w:ascii="Arial" w:eastAsia="Arial" w:hAnsi="Arial" w:cs="Arial"/>
          <w:b/>
          <w:bCs/>
          <w:sz w:val="20"/>
          <w:szCs w:val="20"/>
        </w:rPr>
      </w:pPr>
    </w:p>
    <w:p w14:paraId="7EA902F5" w14:textId="77777777" w:rsidR="00B03048" w:rsidRDefault="00B03048">
      <w:pPr>
        <w:rPr>
          <w:rFonts w:ascii="Arial" w:eastAsia="Arial" w:hAnsi="Arial" w:cs="Arial"/>
          <w:b/>
          <w:bCs/>
          <w:sz w:val="20"/>
          <w:szCs w:val="20"/>
        </w:rPr>
      </w:pPr>
    </w:p>
    <w:p w14:paraId="34E36658" w14:textId="77777777" w:rsidR="00B03048" w:rsidRDefault="00B03048">
      <w:pPr>
        <w:rPr>
          <w:rFonts w:ascii="Arial" w:eastAsia="Arial" w:hAnsi="Arial" w:cs="Arial"/>
          <w:b/>
          <w:bCs/>
          <w:sz w:val="20"/>
          <w:szCs w:val="20"/>
        </w:rPr>
      </w:pPr>
    </w:p>
    <w:p w14:paraId="12DA02D5" w14:textId="77777777" w:rsidR="00B03048" w:rsidRDefault="00B03048">
      <w:pPr>
        <w:spacing w:before="11"/>
        <w:rPr>
          <w:rFonts w:ascii="Arial" w:eastAsia="Arial" w:hAnsi="Arial" w:cs="Arial"/>
          <w:b/>
          <w:bCs/>
          <w:sz w:val="27"/>
          <w:szCs w:val="27"/>
        </w:rPr>
      </w:pPr>
    </w:p>
    <w:p w14:paraId="50AB5615" w14:textId="77777777" w:rsidR="00B03048" w:rsidRPr="00996B51" w:rsidRDefault="006505BF">
      <w:pPr>
        <w:pStyle w:val="Heading2"/>
        <w:spacing w:before="74"/>
        <w:ind w:left="140" w:firstLine="0"/>
        <w:rPr>
          <w:b w:val="0"/>
          <w:bCs w:val="0"/>
        </w:rPr>
      </w:pPr>
      <w:r w:rsidRPr="00996B51">
        <w:rPr>
          <w:u w:val="thick" w:color="000000"/>
        </w:rPr>
        <w:t>Contents</w:t>
      </w:r>
    </w:p>
    <w:p w14:paraId="58124004" w14:textId="77777777" w:rsidR="00B03048" w:rsidRPr="00996B51" w:rsidRDefault="00B03048">
      <w:pPr>
        <w:rPr>
          <w:rFonts w:ascii="Arial" w:eastAsia="Arial" w:hAnsi="Arial" w:cs="Arial"/>
          <w:b/>
          <w:bCs/>
          <w:sz w:val="20"/>
          <w:szCs w:val="20"/>
        </w:rPr>
      </w:pPr>
    </w:p>
    <w:sdt>
      <w:sdtPr>
        <w:id w:val="2028127538"/>
        <w:docPartObj>
          <w:docPartGallery w:val="Table of Contents"/>
          <w:docPartUnique/>
        </w:docPartObj>
      </w:sdtPr>
      <w:sdtEndPr/>
      <w:sdtContent>
        <w:p w14:paraId="4F2EB1DE" w14:textId="77777777" w:rsidR="00B03048" w:rsidRPr="00996B51" w:rsidRDefault="006505BF">
          <w:pPr>
            <w:pStyle w:val="TOC1"/>
            <w:numPr>
              <w:ilvl w:val="0"/>
              <w:numId w:val="12"/>
            </w:numPr>
            <w:tabs>
              <w:tab w:val="left" w:pos="621"/>
              <w:tab w:val="right" w:leader="dot" w:pos="9159"/>
            </w:tabs>
            <w:spacing w:before="229"/>
            <w:jc w:val="both"/>
          </w:pPr>
          <w:hyperlink w:anchor="_bookmark0" w:history="1">
            <w:r w:rsidRPr="00996B51">
              <w:rPr>
                <w:spacing w:val="-1"/>
              </w:rPr>
              <w:t>Purpose</w:t>
            </w:r>
            <w:r w:rsidRPr="00996B51">
              <w:t xml:space="preserve"> of</w:t>
            </w:r>
            <w:r w:rsidRPr="00996B51">
              <w:rPr>
                <w:spacing w:val="-1"/>
              </w:rPr>
              <w:t xml:space="preserve"> this</w:t>
            </w:r>
            <w:r w:rsidRPr="00996B51">
              <w:t xml:space="preserve"> Document</w:t>
            </w:r>
            <w:r w:rsidRPr="00996B51">
              <w:tab/>
              <w:t>4</w:t>
            </w:r>
          </w:hyperlink>
        </w:p>
        <w:p w14:paraId="4D6A7860" w14:textId="77777777" w:rsidR="00B03048" w:rsidRPr="00996B51" w:rsidRDefault="006505BF">
          <w:pPr>
            <w:pStyle w:val="TOC1"/>
            <w:numPr>
              <w:ilvl w:val="0"/>
              <w:numId w:val="12"/>
            </w:numPr>
            <w:tabs>
              <w:tab w:val="left" w:pos="621"/>
              <w:tab w:val="right" w:leader="dot" w:pos="9159"/>
            </w:tabs>
            <w:jc w:val="both"/>
          </w:pPr>
          <w:hyperlink w:anchor="_bookmark1" w:history="1">
            <w:r w:rsidRPr="00996B51">
              <w:rPr>
                <w:spacing w:val="-1"/>
              </w:rPr>
              <w:t>General</w:t>
            </w:r>
            <w:r w:rsidRPr="00996B51">
              <w:t xml:space="preserve"> Information</w:t>
            </w:r>
            <w:r w:rsidRPr="00996B51">
              <w:tab/>
              <w:t>6</w:t>
            </w:r>
          </w:hyperlink>
        </w:p>
        <w:p w14:paraId="0898D5D7" w14:textId="44E94DBD" w:rsidR="00B03048" w:rsidRPr="00996B51" w:rsidRDefault="006505BF">
          <w:pPr>
            <w:pStyle w:val="TOC1"/>
            <w:numPr>
              <w:ilvl w:val="0"/>
              <w:numId w:val="12"/>
            </w:numPr>
            <w:tabs>
              <w:tab w:val="left" w:pos="621"/>
              <w:tab w:val="right" w:leader="dot" w:pos="9159"/>
            </w:tabs>
            <w:spacing w:before="99"/>
            <w:jc w:val="both"/>
          </w:pPr>
          <w:hyperlink w:anchor="_bookmark2" w:history="1">
            <w:r w:rsidRPr="00996B51">
              <w:rPr>
                <w:spacing w:val="-1"/>
              </w:rPr>
              <w:t xml:space="preserve">Evaluation </w:t>
            </w:r>
            <w:r w:rsidRPr="00996B51">
              <w:t>Criteria</w:t>
            </w:r>
            <w:r w:rsidRPr="00996B51">
              <w:tab/>
            </w:r>
            <w:r w:rsidR="0010092C">
              <w:t>7</w:t>
            </w:r>
          </w:hyperlink>
        </w:p>
        <w:p w14:paraId="6A506036" w14:textId="69BD38C6" w:rsidR="00B03048" w:rsidRPr="00996B51" w:rsidRDefault="006505BF">
          <w:pPr>
            <w:pStyle w:val="TOC1"/>
            <w:numPr>
              <w:ilvl w:val="0"/>
              <w:numId w:val="12"/>
            </w:numPr>
            <w:tabs>
              <w:tab w:val="left" w:pos="621"/>
              <w:tab w:val="right" w:leader="dot" w:pos="9159"/>
            </w:tabs>
            <w:jc w:val="both"/>
          </w:pPr>
          <w:hyperlink w:anchor="_bookmark3" w:history="1">
            <w:r w:rsidRPr="00996B51">
              <w:rPr>
                <w:spacing w:val="-1"/>
              </w:rPr>
              <w:t xml:space="preserve">Pre-Qualification </w:t>
            </w:r>
            <w:r w:rsidRPr="00996B51">
              <w:t>Submissions by</w:t>
            </w:r>
            <w:r w:rsidRPr="00996B51">
              <w:rPr>
                <w:spacing w:val="-1"/>
              </w:rPr>
              <w:t xml:space="preserve"> </w:t>
            </w:r>
            <w:r w:rsidRPr="00996B51">
              <w:t>Consortia</w:t>
            </w:r>
            <w:r w:rsidRPr="00996B51">
              <w:tab/>
            </w:r>
            <w:r w:rsidR="0010092C">
              <w:t>7</w:t>
            </w:r>
          </w:hyperlink>
        </w:p>
        <w:p w14:paraId="2887DFEB" w14:textId="4DEF6A70" w:rsidR="00B03048" w:rsidRPr="00996B51" w:rsidRDefault="006505BF">
          <w:pPr>
            <w:pStyle w:val="TOC1"/>
            <w:numPr>
              <w:ilvl w:val="0"/>
              <w:numId w:val="12"/>
            </w:numPr>
            <w:tabs>
              <w:tab w:val="left" w:pos="621"/>
              <w:tab w:val="right" w:leader="dot" w:pos="9159"/>
            </w:tabs>
            <w:spacing w:before="99"/>
            <w:jc w:val="both"/>
          </w:pPr>
          <w:hyperlink w:anchor="_bookmark4" w:history="1">
            <w:r w:rsidRPr="00996B51">
              <w:t>Reliance on</w:t>
            </w:r>
            <w:r w:rsidRPr="00996B51">
              <w:rPr>
                <w:spacing w:val="-1"/>
              </w:rPr>
              <w:t xml:space="preserve"> </w:t>
            </w:r>
            <w:r w:rsidRPr="00996B51">
              <w:t>Resources</w:t>
            </w:r>
            <w:r w:rsidRPr="00996B51">
              <w:tab/>
            </w:r>
            <w:r w:rsidR="0010092C">
              <w:t>7</w:t>
            </w:r>
          </w:hyperlink>
        </w:p>
        <w:p w14:paraId="7FA60E36" w14:textId="64E7CCCC" w:rsidR="00B03048" w:rsidRPr="00996B51" w:rsidRDefault="006505BF">
          <w:pPr>
            <w:pStyle w:val="TOC1"/>
            <w:numPr>
              <w:ilvl w:val="0"/>
              <w:numId w:val="12"/>
            </w:numPr>
            <w:tabs>
              <w:tab w:val="left" w:pos="621"/>
              <w:tab w:val="right" w:leader="dot" w:pos="9159"/>
            </w:tabs>
            <w:jc w:val="both"/>
          </w:pPr>
          <w:hyperlink w:anchor="_bookmark5" w:history="1">
            <w:r w:rsidRPr="00996B51">
              <w:rPr>
                <w:spacing w:val="-1"/>
              </w:rPr>
              <w:t xml:space="preserve">Evaluation </w:t>
            </w:r>
            <w:r w:rsidRPr="00996B51">
              <w:t>Procedure</w:t>
            </w:r>
            <w:r w:rsidRPr="00996B51">
              <w:tab/>
            </w:r>
            <w:r w:rsidR="0010092C">
              <w:t>7</w:t>
            </w:r>
          </w:hyperlink>
        </w:p>
        <w:p w14:paraId="207C37A3" w14:textId="7E03A976" w:rsidR="00B03048" w:rsidRPr="00996B51" w:rsidRDefault="006505BF">
          <w:pPr>
            <w:pStyle w:val="TOC1"/>
            <w:numPr>
              <w:ilvl w:val="0"/>
              <w:numId w:val="12"/>
            </w:numPr>
            <w:tabs>
              <w:tab w:val="left" w:pos="621"/>
              <w:tab w:val="right" w:leader="dot" w:pos="9156"/>
            </w:tabs>
            <w:spacing w:before="99"/>
            <w:jc w:val="both"/>
          </w:pPr>
          <w:hyperlink w:anchor="_bookmark6" w:history="1">
            <w:r w:rsidRPr="00996B51">
              <w:t>Conflict</w:t>
            </w:r>
            <w:r w:rsidRPr="00996B51">
              <w:rPr>
                <w:spacing w:val="-2"/>
              </w:rPr>
              <w:t xml:space="preserve"> </w:t>
            </w:r>
            <w:r w:rsidRPr="00996B51">
              <w:t>of</w:t>
            </w:r>
            <w:r w:rsidRPr="00996B51">
              <w:rPr>
                <w:spacing w:val="-1"/>
              </w:rPr>
              <w:t xml:space="preserve"> </w:t>
            </w:r>
            <w:r w:rsidRPr="00996B51">
              <w:t>Interest</w:t>
            </w:r>
            <w:r w:rsidRPr="00996B51">
              <w:tab/>
            </w:r>
            <w:r w:rsidR="0010092C">
              <w:t>8</w:t>
            </w:r>
          </w:hyperlink>
        </w:p>
        <w:p w14:paraId="586F322B" w14:textId="3BEE29A7" w:rsidR="00B03048" w:rsidRPr="00996B51" w:rsidRDefault="006505BF">
          <w:pPr>
            <w:pStyle w:val="TOC1"/>
            <w:numPr>
              <w:ilvl w:val="0"/>
              <w:numId w:val="12"/>
            </w:numPr>
            <w:tabs>
              <w:tab w:val="left" w:pos="621"/>
              <w:tab w:val="right" w:leader="dot" w:pos="9156"/>
            </w:tabs>
            <w:jc w:val="both"/>
          </w:pPr>
          <w:hyperlink w:anchor="_bookmark7" w:history="1">
            <w:r w:rsidRPr="00996B51">
              <w:rPr>
                <w:spacing w:val="-1"/>
              </w:rPr>
              <w:t>Pre-Qualification</w:t>
            </w:r>
            <w:r w:rsidRPr="00996B51">
              <w:rPr>
                <w:spacing w:val="-2"/>
              </w:rPr>
              <w:t xml:space="preserve"> </w:t>
            </w:r>
            <w:r w:rsidRPr="00996B51">
              <w:rPr>
                <w:spacing w:val="-1"/>
              </w:rPr>
              <w:t>Questionnaire</w:t>
            </w:r>
            <w:r w:rsidRPr="00996B51">
              <w:rPr>
                <w:spacing w:val="1"/>
              </w:rPr>
              <w:t xml:space="preserve"> </w:t>
            </w:r>
            <w:r w:rsidRPr="00996B51">
              <w:rPr>
                <w:rFonts w:cs="Arial"/>
              </w:rPr>
              <w:t xml:space="preserve">– </w:t>
            </w:r>
            <w:r w:rsidRPr="00996B51">
              <w:t>Particular</w:t>
            </w:r>
            <w:r w:rsidRPr="00996B51">
              <w:rPr>
                <w:spacing w:val="-2"/>
              </w:rPr>
              <w:t xml:space="preserve"> </w:t>
            </w:r>
            <w:r w:rsidRPr="00996B51">
              <w:t>Requirements</w:t>
            </w:r>
            <w:r w:rsidRPr="00996B51">
              <w:tab/>
            </w:r>
            <w:r w:rsidR="0010092C">
              <w:t>8</w:t>
            </w:r>
          </w:hyperlink>
        </w:p>
      </w:sdtContent>
    </w:sdt>
    <w:p w14:paraId="5C7BA84E" w14:textId="0FBF2567" w:rsidR="00476A30" w:rsidRPr="00996B51" w:rsidRDefault="006505BF">
      <w:pPr>
        <w:pStyle w:val="BodyText"/>
        <w:spacing w:before="99"/>
        <w:ind w:left="140" w:right="136" w:firstLine="0"/>
        <w:jc w:val="both"/>
        <w:rPr>
          <w:rFonts w:cs="Arial"/>
        </w:rPr>
      </w:pPr>
      <w:r w:rsidRPr="00996B51">
        <w:rPr>
          <w:rFonts w:cs="Arial"/>
          <w:b/>
          <w:bCs/>
        </w:rPr>
        <w:t>Appendix</w:t>
      </w:r>
      <w:r w:rsidRPr="00996B51">
        <w:rPr>
          <w:rFonts w:cs="Arial"/>
          <w:b/>
          <w:bCs/>
          <w:spacing w:val="-17"/>
        </w:rPr>
        <w:t xml:space="preserve"> </w:t>
      </w:r>
      <w:r w:rsidRPr="00996B51">
        <w:rPr>
          <w:rFonts w:cs="Arial"/>
          <w:b/>
          <w:bCs/>
        </w:rPr>
        <w:t>1</w:t>
      </w:r>
      <w:r w:rsidR="00476A30" w:rsidRPr="00996B51">
        <w:rPr>
          <w:rFonts w:cs="Arial"/>
          <w:b/>
          <w:bCs/>
        </w:rPr>
        <w:t>a</w:t>
      </w:r>
      <w:r w:rsidRPr="00996B51">
        <w:rPr>
          <w:rFonts w:cs="Arial"/>
          <w:b/>
          <w:bCs/>
        </w:rPr>
        <w:t>:</w:t>
      </w:r>
      <w:r w:rsidRPr="00996B51">
        <w:rPr>
          <w:rFonts w:cs="Arial"/>
          <w:b/>
          <w:bCs/>
          <w:spacing w:val="-15"/>
        </w:rPr>
        <w:t xml:space="preserve"> </w:t>
      </w:r>
      <w:r w:rsidRPr="00996B51">
        <w:t>Declaration</w:t>
      </w:r>
      <w:r w:rsidRPr="00996B51">
        <w:rPr>
          <w:spacing w:val="-16"/>
        </w:rPr>
        <w:t xml:space="preserve"> </w:t>
      </w:r>
      <w:r w:rsidRPr="00996B51">
        <w:t>as</w:t>
      </w:r>
      <w:r w:rsidRPr="00996B51">
        <w:rPr>
          <w:spacing w:val="-15"/>
        </w:rPr>
        <w:t xml:space="preserve"> </w:t>
      </w:r>
      <w:r w:rsidRPr="00996B51">
        <w:t>to</w:t>
      </w:r>
      <w:r w:rsidRPr="00996B51">
        <w:rPr>
          <w:spacing w:val="-16"/>
        </w:rPr>
        <w:t xml:space="preserve"> </w:t>
      </w:r>
      <w:r w:rsidRPr="00996B51">
        <w:t>Personal</w:t>
      </w:r>
      <w:r w:rsidRPr="00996B51">
        <w:rPr>
          <w:spacing w:val="-15"/>
        </w:rPr>
        <w:t xml:space="preserve"> </w:t>
      </w:r>
      <w:r w:rsidRPr="00996B51">
        <w:t>Circumstances</w:t>
      </w:r>
      <w:r w:rsidRPr="00996B51">
        <w:rPr>
          <w:spacing w:val="-15"/>
        </w:rPr>
        <w:t xml:space="preserve"> </w:t>
      </w:r>
      <w:r w:rsidRPr="00996B51">
        <w:t>of</w:t>
      </w:r>
      <w:r w:rsidRPr="00996B51">
        <w:rPr>
          <w:spacing w:val="-17"/>
        </w:rPr>
        <w:t xml:space="preserve"> </w:t>
      </w:r>
      <w:r w:rsidRPr="00996B51">
        <w:t>Tenderer</w:t>
      </w:r>
      <w:r w:rsidRPr="00996B51">
        <w:rPr>
          <w:spacing w:val="-11"/>
        </w:rPr>
        <w:t xml:space="preserve"> </w:t>
      </w:r>
      <w:r w:rsidRPr="00996B51">
        <w:rPr>
          <w:rFonts w:cs="Arial"/>
        </w:rPr>
        <w:t>……………………………………1</w:t>
      </w:r>
      <w:r w:rsidR="0010092C">
        <w:rPr>
          <w:rFonts w:cs="Arial"/>
        </w:rPr>
        <w:t>5</w:t>
      </w:r>
    </w:p>
    <w:p w14:paraId="3CE4802D" w14:textId="42BC88CD" w:rsidR="00B03048" w:rsidRDefault="00476A30" w:rsidP="00476A30">
      <w:pPr>
        <w:pStyle w:val="BodyText"/>
        <w:ind w:left="140" w:right="136" w:firstLine="0"/>
        <w:jc w:val="both"/>
        <w:rPr>
          <w:rFonts w:cs="Arial"/>
        </w:rPr>
      </w:pPr>
      <w:r w:rsidRPr="00996B51">
        <w:rPr>
          <w:rFonts w:cs="Arial"/>
          <w:b/>
          <w:bCs/>
        </w:rPr>
        <w:t>Appendix</w:t>
      </w:r>
      <w:r w:rsidRPr="00996B51">
        <w:rPr>
          <w:rFonts w:cs="Arial"/>
          <w:b/>
          <w:bCs/>
          <w:spacing w:val="-17"/>
        </w:rPr>
        <w:t xml:space="preserve"> </w:t>
      </w:r>
      <w:r w:rsidRPr="00996B51">
        <w:rPr>
          <w:rFonts w:cs="Arial"/>
          <w:b/>
          <w:bCs/>
        </w:rPr>
        <w:t>1b:</w:t>
      </w:r>
      <w:r w:rsidRPr="00996B51">
        <w:rPr>
          <w:rFonts w:cs="Arial"/>
          <w:b/>
          <w:bCs/>
          <w:spacing w:val="-15"/>
        </w:rPr>
        <w:t xml:space="preserve"> </w:t>
      </w:r>
      <w:r w:rsidRPr="00996B51">
        <w:t>Declaration</w:t>
      </w:r>
      <w:r w:rsidRPr="00996B51">
        <w:rPr>
          <w:spacing w:val="-16"/>
        </w:rPr>
        <w:t xml:space="preserve"> of Bona Fides</w:t>
      </w:r>
      <w:r w:rsidRPr="00996B51">
        <w:rPr>
          <w:spacing w:val="-11"/>
        </w:rPr>
        <w:t xml:space="preserve"> </w:t>
      </w:r>
      <w:r w:rsidRPr="00996B51">
        <w:rPr>
          <w:rFonts w:cs="Arial"/>
        </w:rPr>
        <w:t>…………………………………………….………………………1</w:t>
      </w:r>
      <w:r w:rsidR="0010092C">
        <w:rPr>
          <w:rFonts w:cs="Arial"/>
        </w:rPr>
        <w:t>6</w:t>
      </w:r>
      <w:r w:rsidRPr="00996B51">
        <w:rPr>
          <w:rFonts w:cs="Arial"/>
          <w:spacing w:val="36"/>
          <w:w w:val="99"/>
        </w:rPr>
        <w:t xml:space="preserve"> </w:t>
      </w:r>
      <w:r w:rsidR="006505BF" w:rsidRPr="00996B51">
        <w:rPr>
          <w:rFonts w:cs="Arial"/>
          <w:spacing w:val="36"/>
          <w:w w:val="99"/>
        </w:rPr>
        <w:t xml:space="preserve"> </w:t>
      </w:r>
      <w:r w:rsidR="006505BF" w:rsidRPr="00996B51">
        <w:rPr>
          <w:rFonts w:cs="Arial"/>
          <w:b/>
          <w:bCs/>
        </w:rPr>
        <w:t>Appendix</w:t>
      </w:r>
      <w:r w:rsidR="006505BF" w:rsidRPr="00996B51">
        <w:rPr>
          <w:rFonts w:cs="Arial"/>
          <w:b/>
          <w:bCs/>
          <w:spacing w:val="-21"/>
        </w:rPr>
        <w:t xml:space="preserve"> </w:t>
      </w:r>
      <w:r w:rsidR="006505BF" w:rsidRPr="00996B51">
        <w:rPr>
          <w:rFonts w:cs="Arial"/>
          <w:b/>
          <w:bCs/>
        </w:rPr>
        <w:t>2:</w:t>
      </w:r>
      <w:r w:rsidR="006505BF" w:rsidRPr="00996B51">
        <w:rPr>
          <w:rFonts w:cs="Arial"/>
          <w:b/>
          <w:bCs/>
          <w:spacing w:val="-20"/>
        </w:rPr>
        <w:t xml:space="preserve"> </w:t>
      </w:r>
      <w:r w:rsidR="006505BF" w:rsidRPr="00996B51">
        <w:t>Insurance</w:t>
      </w:r>
      <w:r w:rsidR="006505BF" w:rsidRPr="00996B51">
        <w:rPr>
          <w:spacing w:val="-21"/>
        </w:rPr>
        <w:t xml:space="preserve"> </w:t>
      </w:r>
      <w:r w:rsidR="006505BF" w:rsidRPr="00996B51">
        <w:t>Declaration</w:t>
      </w:r>
      <w:r w:rsidR="006505BF" w:rsidRPr="00996B51">
        <w:rPr>
          <w:spacing w:val="-19"/>
        </w:rPr>
        <w:t xml:space="preserve"> </w:t>
      </w:r>
      <w:r w:rsidR="006505BF" w:rsidRPr="00996B51">
        <w:rPr>
          <w:rFonts w:cs="Arial"/>
        </w:rPr>
        <w:t>…………………………………………………………………</w:t>
      </w:r>
      <w:r w:rsidR="006505BF" w:rsidRPr="00996B51">
        <w:t>..</w:t>
      </w:r>
      <w:r w:rsidR="006505BF" w:rsidRPr="00996B51">
        <w:rPr>
          <w:rFonts w:cs="Arial"/>
        </w:rPr>
        <w:t>……..</w:t>
      </w:r>
      <w:r w:rsidR="0010092C">
        <w:rPr>
          <w:rFonts w:cs="Arial"/>
        </w:rPr>
        <w:t>17</w:t>
      </w:r>
      <w:r w:rsidR="006505BF" w:rsidRPr="00996B51">
        <w:rPr>
          <w:rFonts w:cs="Arial"/>
          <w:spacing w:val="54"/>
          <w:w w:val="99"/>
        </w:rPr>
        <w:t xml:space="preserve"> </w:t>
      </w:r>
      <w:r w:rsidR="006505BF" w:rsidRPr="00996B51">
        <w:rPr>
          <w:rFonts w:cs="Arial"/>
          <w:b/>
          <w:bCs/>
        </w:rPr>
        <w:t>Appendix</w:t>
      </w:r>
      <w:r w:rsidR="006505BF" w:rsidRPr="00996B51">
        <w:rPr>
          <w:rFonts w:cs="Arial"/>
          <w:b/>
          <w:bCs/>
          <w:spacing w:val="-17"/>
        </w:rPr>
        <w:t xml:space="preserve"> </w:t>
      </w:r>
      <w:r w:rsidR="006505BF" w:rsidRPr="00996B51">
        <w:rPr>
          <w:rFonts w:cs="Arial"/>
          <w:b/>
          <w:bCs/>
        </w:rPr>
        <w:t>3:</w:t>
      </w:r>
      <w:r w:rsidR="006505BF" w:rsidRPr="00996B51">
        <w:rPr>
          <w:rFonts w:cs="Arial"/>
          <w:b/>
          <w:bCs/>
          <w:spacing w:val="-16"/>
        </w:rPr>
        <w:t xml:space="preserve"> </w:t>
      </w:r>
      <w:r w:rsidR="006505BF" w:rsidRPr="00996B51">
        <w:t>Tax</w:t>
      </w:r>
      <w:r w:rsidR="006505BF" w:rsidRPr="00996B51">
        <w:rPr>
          <w:spacing w:val="-16"/>
        </w:rPr>
        <w:t xml:space="preserve"> </w:t>
      </w:r>
      <w:r w:rsidR="006505BF" w:rsidRPr="00996B51">
        <w:t>Clearance</w:t>
      </w:r>
      <w:r w:rsidR="006505BF" w:rsidRPr="00996B51">
        <w:rPr>
          <w:spacing w:val="-17"/>
        </w:rPr>
        <w:t xml:space="preserve"> </w:t>
      </w:r>
      <w:r w:rsidR="006505BF" w:rsidRPr="00996B51">
        <w:t>Certificate</w:t>
      </w:r>
      <w:r w:rsidR="006505BF" w:rsidRPr="00996B51">
        <w:rPr>
          <w:spacing w:val="-16"/>
        </w:rPr>
        <w:t xml:space="preserve"> </w:t>
      </w:r>
      <w:r w:rsidR="006505BF" w:rsidRPr="00996B51">
        <w:t>Declaration</w:t>
      </w:r>
      <w:r w:rsidR="006505BF" w:rsidRPr="00996B51">
        <w:rPr>
          <w:spacing w:val="-14"/>
        </w:rPr>
        <w:t xml:space="preserve"> </w:t>
      </w:r>
      <w:r w:rsidR="006505BF" w:rsidRPr="00996B51">
        <w:rPr>
          <w:rFonts w:cs="Arial"/>
        </w:rPr>
        <w:t>………………………………………………………</w:t>
      </w:r>
      <w:r w:rsidR="006505BF" w:rsidRPr="00996B51">
        <w:t>.</w:t>
      </w:r>
      <w:r w:rsidR="00C24E7F" w:rsidRPr="00996B51">
        <w:t>2</w:t>
      </w:r>
      <w:r w:rsidR="0010092C">
        <w:t>0</w:t>
      </w:r>
      <w:r w:rsidR="006505BF" w:rsidRPr="00996B51">
        <w:rPr>
          <w:spacing w:val="42"/>
          <w:w w:val="99"/>
        </w:rPr>
        <w:t xml:space="preserve"> </w:t>
      </w:r>
      <w:r w:rsidR="006505BF" w:rsidRPr="00996B51">
        <w:rPr>
          <w:rFonts w:cs="Arial"/>
          <w:b/>
          <w:bCs/>
        </w:rPr>
        <w:t>Appendix</w:t>
      </w:r>
      <w:r w:rsidR="006505BF" w:rsidRPr="00996B51">
        <w:rPr>
          <w:rFonts w:cs="Arial"/>
          <w:b/>
          <w:bCs/>
          <w:spacing w:val="-31"/>
        </w:rPr>
        <w:t xml:space="preserve"> </w:t>
      </w:r>
      <w:r w:rsidR="00E943F0" w:rsidRPr="00996B51">
        <w:rPr>
          <w:rFonts w:cs="Arial"/>
          <w:b/>
          <w:bCs/>
          <w:spacing w:val="-31"/>
        </w:rPr>
        <w:t xml:space="preserve"> </w:t>
      </w:r>
      <w:r w:rsidR="006505BF" w:rsidRPr="00996B51">
        <w:rPr>
          <w:rFonts w:cs="Arial"/>
          <w:b/>
          <w:bCs/>
        </w:rPr>
        <w:t>4:</w:t>
      </w:r>
      <w:r w:rsidR="006505BF" w:rsidRPr="00996B51">
        <w:rPr>
          <w:rFonts w:cs="Arial"/>
          <w:b/>
          <w:bCs/>
          <w:spacing w:val="-29"/>
        </w:rPr>
        <w:t xml:space="preserve"> </w:t>
      </w:r>
      <w:r w:rsidR="00E943F0" w:rsidRPr="00996B51">
        <w:rPr>
          <w:rFonts w:cs="Arial"/>
          <w:b/>
          <w:bCs/>
          <w:spacing w:val="-29"/>
        </w:rPr>
        <w:t xml:space="preserve"> </w:t>
      </w:r>
      <w:r w:rsidR="00E86323" w:rsidRPr="00996B51">
        <w:rPr>
          <w:rFonts w:cs="Arial"/>
        </w:rPr>
        <w:t>Financial and Economic Capacity</w:t>
      </w:r>
      <w:r w:rsidR="006505BF" w:rsidRPr="00996B51">
        <w:rPr>
          <w:rFonts w:cs="Arial"/>
        </w:rPr>
        <w:t>……</w:t>
      </w:r>
      <w:r w:rsidR="00E943F0" w:rsidRPr="00996B51">
        <w:rPr>
          <w:rFonts w:cs="Arial"/>
        </w:rPr>
        <w:t>..</w:t>
      </w:r>
      <w:r w:rsidR="006505BF" w:rsidRPr="00996B51">
        <w:rPr>
          <w:rFonts w:cs="Arial"/>
        </w:rPr>
        <w:t>……………………………………………………</w:t>
      </w:r>
      <w:r w:rsidR="007056D7" w:rsidRPr="00996B51">
        <w:rPr>
          <w:rFonts w:cs="Arial"/>
        </w:rPr>
        <w:t>…</w:t>
      </w:r>
      <w:r w:rsidR="00C24E7F" w:rsidRPr="00476A30">
        <w:rPr>
          <w:rFonts w:cs="Arial"/>
        </w:rPr>
        <w:t>2</w:t>
      </w:r>
      <w:r w:rsidR="0010092C">
        <w:rPr>
          <w:rFonts w:cs="Arial"/>
        </w:rPr>
        <w:t>1</w:t>
      </w:r>
    </w:p>
    <w:p w14:paraId="25160F0C" w14:textId="77777777" w:rsidR="00B03048" w:rsidRDefault="00B03048">
      <w:pPr>
        <w:jc w:val="both"/>
        <w:rPr>
          <w:rFonts w:ascii="Arial" w:eastAsia="Arial" w:hAnsi="Arial" w:cs="Arial"/>
        </w:rPr>
        <w:sectPr w:rsidR="00B03048">
          <w:pgSz w:w="11910" w:h="16840"/>
          <w:pgMar w:top="880" w:right="1300" w:bottom="1160" w:left="1300" w:header="699" w:footer="941" w:gutter="0"/>
          <w:cols w:space="720"/>
        </w:sectPr>
      </w:pPr>
    </w:p>
    <w:p w14:paraId="5A4C0AE3" w14:textId="77777777" w:rsidR="00B03048" w:rsidRDefault="006505BF">
      <w:pPr>
        <w:spacing w:before="716"/>
        <w:ind w:left="140"/>
        <w:jc w:val="both"/>
        <w:rPr>
          <w:rFonts w:ascii="Arial" w:eastAsia="Arial" w:hAnsi="Arial" w:cs="Arial"/>
        </w:rPr>
      </w:pPr>
      <w:r>
        <w:rPr>
          <w:rFonts w:ascii="Arial"/>
          <w:b/>
          <w:spacing w:val="-1"/>
        </w:rPr>
        <w:lastRenderedPageBreak/>
        <w:t>Definition</w:t>
      </w:r>
      <w:r>
        <w:rPr>
          <w:rFonts w:ascii="Arial"/>
          <w:b/>
          <w:spacing w:val="-3"/>
        </w:rPr>
        <w:t xml:space="preserve"> </w:t>
      </w:r>
      <w:r>
        <w:rPr>
          <w:rFonts w:ascii="Arial"/>
          <w:b/>
        </w:rPr>
        <w:t>of</w:t>
      </w:r>
      <w:r>
        <w:rPr>
          <w:rFonts w:ascii="Arial"/>
          <w:b/>
          <w:spacing w:val="-4"/>
        </w:rPr>
        <w:t xml:space="preserve"> </w:t>
      </w:r>
      <w:r>
        <w:rPr>
          <w:rFonts w:ascii="Arial"/>
          <w:b/>
          <w:spacing w:val="-1"/>
        </w:rPr>
        <w:t>Terms</w:t>
      </w:r>
    </w:p>
    <w:p w14:paraId="324A83E7" w14:textId="77777777" w:rsidR="00B03048" w:rsidRDefault="006505BF">
      <w:pPr>
        <w:pStyle w:val="BodyText"/>
        <w:spacing w:before="253"/>
        <w:ind w:left="140" w:right="138" w:firstLine="0"/>
        <w:jc w:val="both"/>
      </w:pPr>
      <w:r>
        <w:rPr>
          <w:rFonts w:cs="Arial"/>
        </w:rPr>
        <w:t>‘</w:t>
      </w:r>
      <w:r>
        <w:t>Candidate</w:t>
      </w:r>
      <w:r>
        <w:rPr>
          <w:rFonts w:cs="Arial"/>
        </w:rPr>
        <w:t>’</w:t>
      </w:r>
      <w:r>
        <w:rPr>
          <w:rFonts w:cs="Arial"/>
          <w:spacing w:val="-10"/>
        </w:rPr>
        <w:t xml:space="preserve"> </w:t>
      </w:r>
      <w:r>
        <w:t>-</w:t>
      </w:r>
      <w:r>
        <w:rPr>
          <w:spacing w:val="-7"/>
        </w:rPr>
        <w:t xml:space="preserve"> </w:t>
      </w:r>
      <w:r>
        <w:rPr>
          <w:spacing w:val="-1"/>
        </w:rPr>
        <w:t>An</w:t>
      </w:r>
      <w:r>
        <w:rPr>
          <w:spacing w:val="-6"/>
        </w:rPr>
        <w:t xml:space="preserve"> </w:t>
      </w:r>
      <w:r>
        <w:t>individual</w:t>
      </w:r>
      <w:r>
        <w:rPr>
          <w:spacing w:val="-10"/>
        </w:rPr>
        <w:t xml:space="preserve"> </w:t>
      </w:r>
      <w:r>
        <w:rPr>
          <w:spacing w:val="-1"/>
        </w:rPr>
        <w:t>bidder,</w:t>
      </w:r>
      <w:r>
        <w:rPr>
          <w:spacing w:val="-8"/>
        </w:rPr>
        <w:t xml:space="preserve"> </w:t>
      </w:r>
      <w:r>
        <w:t>partnership,</w:t>
      </w:r>
      <w:r>
        <w:rPr>
          <w:spacing w:val="-9"/>
        </w:rPr>
        <w:t xml:space="preserve"> </w:t>
      </w:r>
      <w:r>
        <w:t>consortium</w:t>
      </w:r>
      <w:r>
        <w:rPr>
          <w:spacing w:val="-9"/>
        </w:rPr>
        <w:t xml:space="preserve"> </w:t>
      </w:r>
      <w:r>
        <w:t>or</w:t>
      </w:r>
      <w:r>
        <w:rPr>
          <w:spacing w:val="-8"/>
        </w:rPr>
        <w:t xml:space="preserve"> </w:t>
      </w:r>
      <w:r>
        <w:t>any</w:t>
      </w:r>
      <w:r>
        <w:rPr>
          <w:spacing w:val="-9"/>
        </w:rPr>
        <w:t xml:space="preserve"> </w:t>
      </w:r>
      <w:r>
        <w:rPr>
          <w:spacing w:val="-1"/>
        </w:rPr>
        <w:t>other</w:t>
      </w:r>
      <w:r>
        <w:rPr>
          <w:spacing w:val="-8"/>
        </w:rPr>
        <w:t xml:space="preserve"> </w:t>
      </w:r>
      <w:r>
        <w:t>type</w:t>
      </w:r>
      <w:r>
        <w:rPr>
          <w:spacing w:val="-6"/>
        </w:rPr>
        <w:t xml:space="preserve"> </w:t>
      </w:r>
      <w:r>
        <w:t>of</w:t>
      </w:r>
      <w:r>
        <w:rPr>
          <w:spacing w:val="-9"/>
        </w:rPr>
        <w:t xml:space="preserve"> </w:t>
      </w:r>
      <w:r>
        <w:t>joint</w:t>
      </w:r>
      <w:r>
        <w:rPr>
          <w:spacing w:val="-9"/>
        </w:rPr>
        <w:t xml:space="preserve"> </w:t>
      </w:r>
      <w:r>
        <w:t>venture,</w:t>
      </w:r>
      <w:r>
        <w:rPr>
          <w:spacing w:val="-8"/>
        </w:rPr>
        <w:t xml:space="preserve"> </w:t>
      </w:r>
      <w:r>
        <w:t>submitting</w:t>
      </w:r>
      <w:r>
        <w:rPr>
          <w:spacing w:val="30"/>
          <w:w w:val="99"/>
        </w:rPr>
        <w:t xml:space="preserve"> </w:t>
      </w:r>
      <w:r>
        <w:t>a</w:t>
      </w:r>
      <w:r>
        <w:rPr>
          <w:spacing w:val="23"/>
        </w:rPr>
        <w:t xml:space="preserve"> </w:t>
      </w:r>
      <w:r>
        <w:rPr>
          <w:spacing w:val="-1"/>
        </w:rPr>
        <w:t>Pre-Qualification</w:t>
      </w:r>
      <w:r>
        <w:rPr>
          <w:spacing w:val="23"/>
        </w:rPr>
        <w:t xml:space="preserve"> </w:t>
      </w:r>
      <w:r>
        <w:t>submission</w:t>
      </w:r>
      <w:r>
        <w:rPr>
          <w:spacing w:val="23"/>
        </w:rPr>
        <w:t xml:space="preserve"> </w:t>
      </w:r>
      <w:r>
        <w:rPr>
          <w:spacing w:val="-1"/>
        </w:rPr>
        <w:t>in</w:t>
      </w:r>
      <w:r>
        <w:rPr>
          <w:spacing w:val="24"/>
        </w:rPr>
        <w:t xml:space="preserve"> </w:t>
      </w:r>
      <w:r>
        <w:t>response</w:t>
      </w:r>
      <w:r>
        <w:rPr>
          <w:spacing w:val="24"/>
        </w:rPr>
        <w:t xml:space="preserve"> </w:t>
      </w:r>
      <w:r>
        <w:rPr>
          <w:spacing w:val="1"/>
        </w:rPr>
        <w:t>to</w:t>
      </w:r>
      <w:r>
        <w:rPr>
          <w:spacing w:val="24"/>
        </w:rPr>
        <w:t xml:space="preserve"> </w:t>
      </w:r>
      <w:r>
        <w:t>the</w:t>
      </w:r>
      <w:r>
        <w:rPr>
          <w:spacing w:val="23"/>
        </w:rPr>
        <w:t xml:space="preserve"> </w:t>
      </w:r>
      <w:r>
        <w:t>Notice</w:t>
      </w:r>
      <w:r>
        <w:rPr>
          <w:spacing w:val="24"/>
        </w:rPr>
        <w:t xml:space="preserve"> </w:t>
      </w:r>
      <w:r>
        <w:t>published</w:t>
      </w:r>
      <w:r>
        <w:rPr>
          <w:spacing w:val="26"/>
        </w:rPr>
        <w:t xml:space="preserve"> </w:t>
      </w:r>
      <w:r>
        <w:rPr>
          <w:spacing w:val="-1"/>
        </w:rPr>
        <w:t>in</w:t>
      </w:r>
      <w:r>
        <w:rPr>
          <w:spacing w:val="24"/>
        </w:rPr>
        <w:t xml:space="preserve"> </w:t>
      </w:r>
      <w:r>
        <w:rPr>
          <w:spacing w:val="1"/>
        </w:rPr>
        <w:t>the</w:t>
      </w:r>
      <w:r>
        <w:rPr>
          <w:spacing w:val="32"/>
        </w:rPr>
        <w:t xml:space="preserve"> </w:t>
      </w:r>
      <w:r>
        <w:t>etenders</w:t>
      </w:r>
      <w:r>
        <w:rPr>
          <w:spacing w:val="26"/>
        </w:rPr>
        <w:t xml:space="preserve"> </w:t>
      </w:r>
      <w:r>
        <w:t>website</w:t>
      </w:r>
      <w:r>
        <w:rPr>
          <w:w w:val="99"/>
        </w:rPr>
        <w:t xml:space="preserve"> </w:t>
      </w:r>
      <w:r>
        <w:rPr>
          <w:color w:val="0000FF"/>
          <w:w w:val="99"/>
        </w:rPr>
        <w:t xml:space="preserve"> </w:t>
      </w:r>
      <w:hyperlink r:id="rId11">
        <w:r>
          <w:rPr>
            <w:color w:val="0000FF"/>
            <w:u w:val="single" w:color="0000FF"/>
          </w:rPr>
          <w:t>www.etenders.gov.ie</w:t>
        </w:r>
      </w:hyperlink>
    </w:p>
    <w:p w14:paraId="6FB2FBCC" w14:textId="77777777" w:rsidR="00B03048" w:rsidRDefault="00B03048">
      <w:pPr>
        <w:spacing w:before="10"/>
        <w:rPr>
          <w:rFonts w:ascii="Arial" w:eastAsia="Arial" w:hAnsi="Arial" w:cs="Arial"/>
          <w:sz w:val="19"/>
          <w:szCs w:val="19"/>
        </w:rPr>
      </w:pPr>
    </w:p>
    <w:p w14:paraId="4072BADE" w14:textId="77777777" w:rsidR="00B03048" w:rsidRDefault="006505BF">
      <w:pPr>
        <w:pStyle w:val="BodyText"/>
        <w:ind w:left="140" w:right="148" w:firstLine="0"/>
      </w:pPr>
      <w:r>
        <w:rPr>
          <w:rFonts w:cs="Arial"/>
          <w:spacing w:val="-1"/>
        </w:rPr>
        <w:t>‘</w:t>
      </w:r>
      <w:r>
        <w:rPr>
          <w:spacing w:val="-1"/>
        </w:rPr>
        <w:t>Candidate</w:t>
      </w:r>
      <w:r>
        <w:rPr>
          <w:spacing w:val="37"/>
        </w:rPr>
        <w:t xml:space="preserve"> </w:t>
      </w:r>
      <w:r>
        <w:t>Member</w:t>
      </w:r>
      <w:r>
        <w:rPr>
          <w:rFonts w:cs="Arial"/>
        </w:rPr>
        <w:t>’</w:t>
      </w:r>
      <w:r>
        <w:rPr>
          <w:rFonts w:cs="Arial"/>
          <w:spacing w:val="36"/>
        </w:rPr>
        <w:t xml:space="preserve"> </w:t>
      </w:r>
      <w:r>
        <w:t>-</w:t>
      </w:r>
      <w:r>
        <w:rPr>
          <w:spacing w:val="39"/>
        </w:rPr>
        <w:t xml:space="preserve"> </w:t>
      </w:r>
      <w:r>
        <w:rPr>
          <w:spacing w:val="-1"/>
        </w:rPr>
        <w:t>Any</w:t>
      </w:r>
      <w:r>
        <w:rPr>
          <w:spacing w:val="40"/>
        </w:rPr>
        <w:t xml:space="preserve"> </w:t>
      </w:r>
      <w:r>
        <w:t>entity</w:t>
      </w:r>
      <w:r>
        <w:rPr>
          <w:spacing w:val="37"/>
        </w:rPr>
        <w:t xml:space="preserve"> </w:t>
      </w:r>
      <w:r>
        <w:t>which</w:t>
      </w:r>
      <w:r>
        <w:rPr>
          <w:spacing w:val="35"/>
        </w:rPr>
        <w:t xml:space="preserve"> </w:t>
      </w:r>
      <w:r>
        <w:t>forms</w:t>
      </w:r>
      <w:r>
        <w:rPr>
          <w:spacing w:val="41"/>
        </w:rPr>
        <w:t xml:space="preserve"> </w:t>
      </w:r>
      <w:r>
        <w:t>part</w:t>
      </w:r>
      <w:r>
        <w:rPr>
          <w:spacing w:val="36"/>
        </w:rPr>
        <w:t xml:space="preserve"> </w:t>
      </w:r>
      <w:r>
        <w:t>of</w:t>
      </w:r>
      <w:r>
        <w:rPr>
          <w:spacing w:val="36"/>
        </w:rPr>
        <w:t xml:space="preserve"> </w:t>
      </w:r>
      <w:r>
        <w:t>a</w:t>
      </w:r>
      <w:r>
        <w:rPr>
          <w:spacing w:val="36"/>
        </w:rPr>
        <w:t xml:space="preserve"> </w:t>
      </w:r>
      <w:r>
        <w:t>consortium</w:t>
      </w:r>
      <w:r>
        <w:rPr>
          <w:spacing w:val="36"/>
        </w:rPr>
        <w:t xml:space="preserve"> </w:t>
      </w:r>
      <w:r>
        <w:t>submitting</w:t>
      </w:r>
      <w:r>
        <w:rPr>
          <w:spacing w:val="37"/>
        </w:rPr>
        <w:t xml:space="preserve"> </w:t>
      </w:r>
      <w:r>
        <w:t>a</w:t>
      </w:r>
      <w:r>
        <w:rPr>
          <w:spacing w:val="36"/>
        </w:rPr>
        <w:t xml:space="preserve"> </w:t>
      </w:r>
      <w:r>
        <w:t>Pre-Qualification</w:t>
      </w:r>
      <w:r>
        <w:rPr>
          <w:spacing w:val="50"/>
          <w:w w:val="99"/>
        </w:rPr>
        <w:t xml:space="preserve"> </w:t>
      </w:r>
      <w:r>
        <w:t>Submission</w:t>
      </w:r>
      <w:r>
        <w:rPr>
          <w:spacing w:val="-8"/>
        </w:rPr>
        <w:t xml:space="preserve"> </w:t>
      </w:r>
      <w:r>
        <w:t>in</w:t>
      </w:r>
      <w:r>
        <w:rPr>
          <w:spacing w:val="-7"/>
        </w:rPr>
        <w:t xml:space="preserve"> </w:t>
      </w:r>
      <w:r>
        <w:t>response</w:t>
      </w:r>
      <w:r>
        <w:rPr>
          <w:spacing w:val="-7"/>
        </w:rPr>
        <w:t xml:space="preserve"> </w:t>
      </w:r>
      <w:r>
        <w:rPr>
          <w:spacing w:val="-1"/>
        </w:rPr>
        <w:t>to</w:t>
      </w:r>
      <w:r>
        <w:rPr>
          <w:spacing w:val="-4"/>
        </w:rPr>
        <w:t xml:space="preserve"> </w:t>
      </w:r>
      <w:r>
        <w:t>the</w:t>
      </w:r>
      <w:r>
        <w:rPr>
          <w:spacing w:val="-6"/>
        </w:rPr>
        <w:t xml:space="preserve"> </w:t>
      </w:r>
      <w:r>
        <w:t>etenders</w:t>
      </w:r>
      <w:r>
        <w:rPr>
          <w:spacing w:val="-5"/>
        </w:rPr>
        <w:t xml:space="preserve"> </w:t>
      </w:r>
      <w:r>
        <w:t>Notice.</w:t>
      </w:r>
    </w:p>
    <w:p w14:paraId="0C77B6EF" w14:textId="77777777" w:rsidR="00B03048" w:rsidRDefault="00B03048">
      <w:pPr>
        <w:spacing w:before="11"/>
        <w:rPr>
          <w:rFonts w:ascii="Arial" w:eastAsia="Arial" w:hAnsi="Arial" w:cs="Arial"/>
          <w:sz w:val="17"/>
          <w:szCs w:val="17"/>
        </w:rPr>
      </w:pPr>
    </w:p>
    <w:p w14:paraId="67B1B1F5" w14:textId="77777777" w:rsidR="00B03048" w:rsidRDefault="006505BF">
      <w:pPr>
        <w:pStyle w:val="BodyText"/>
        <w:ind w:left="140" w:firstLine="0"/>
      </w:pPr>
      <w:r>
        <w:rPr>
          <w:rFonts w:cs="Arial"/>
          <w:spacing w:val="-1"/>
          <w:sz w:val="18"/>
          <w:szCs w:val="18"/>
        </w:rPr>
        <w:t>‘</w:t>
      </w:r>
      <w:r>
        <w:rPr>
          <w:spacing w:val="-1"/>
        </w:rPr>
        <w:t>Contracting</w:t>
      </w:r>
      <w:r>
        <w:rPr>
          <w:spacing w:val="-7"/>
        </w:rPr>
        <w:t xml:space="preserve"> </w:t>
      </w:r>
      <w:r>
        <w:t>Authority</w:t>
      </w:r>
      <w:r>
        <w:rPr>
          <w:rFonts w:cs="Arial"/>
        </w:rPr>
        <w:t>’</w:t>
      </w:r>
      <w:r>
        <w:rPr>
          <w:rFonts w:cs="Arial"/>
          <w:spacing w:val="-8"/>
        </w:rPr>
        <w:t xml:space="preserve"> </w:t>
      </w:r>
      <w:r>
        <w:rPr>
          <w:rFonts w:cs="Arial"/>
        </w:rPr>
        <w:t>–</w:t>
      </w:r>
      <w:r>
        <w:rPr>
          <w:rFonts w:cs="Arial"/>
          <w:spacing w:val="-6"/>
        </w:rPr>
        <w:t xml:space="preserve"> </w:t>
      </w:r>
      <w:r>
        <w:t>Shannon</w:t>
      </w:r>
      <w:r>
        <w:rPr>
          <w:spacing w:val="-9"/>
        </w:rPr>
        <w:t xml:space="preserve"> </w:t>
      </w:r>
      <w:r>
        <w:rPr>
          <w:spacing w:val="-1"/>
        </w:rPr>
        <w:t>Airport</w:t>
      </w:r>
      <w:r>
        <w:rPr>
          <w:spacing w:val="-6"/>
        </w:rPr>
        <w:t xml:space="preserve"> </w:t>
      </w:r>
      <w:r>
        <w:t>Authority</w:t>
      </w:r>
      <w:r>
        <w:rPr>
          <w:spacing w:val="-5"/>
        </w:rPr>
        <w:t xml:space="preserve"> </w:t>
      </w:r>
      <w:r>
        <w:t>DAC</w:t>
      </w:r>
    </w:p>
    <w:p w14:paraId="2704FA9E" w14:textId="77777777" w:rsidR="00B03048" w:rsidRDefault="00B03048">
      <w:pPr>
        <w:spacing w:before="1"/>
        <w:rPr>
          <w:rFonts w:ascii="Arial" w:eastAsia="Arial" w:hAnsi="Arial" w:cs="Arial"/>
          <w:sz w:val="20"/>
          <w:szCs w:val="20"/>
        </w:rPr>
      </w:pPr>
    </w:p>
    <w:p w14:paraId="050F477C" w14:textId="77777777" w:rsidR="00B03048" w:rsidRDefault="006505BF">
      <w:pPr>
        <w:pStyle w:val="BodyText"/>
        <w:ind w:left="140" w:firstLine="0"/>
      </w:pPr>
      <w:r>
        <w:rPr>
          <w:rFonts w:cs="Arial"/>
          <w:spacing w:val="-1"/>
        </w:rPr>
        <w:t>‘</w:t>
      </w:r>
      <w:r>
        <w:rPr>
          <w:spacing w:val="-1"/>
        </w:rPr>
        <w:t>Pre-Qualification</w:t>
      </w:r>
      <w:r>
        <w:rPr>
          <w:spacing w:val="-2"/>
        </w:rPr>
        <w:t xml:space="preserve"> </w:t>
      </w:r>
      <w:r>
        <w:t>Submission</w:t>
      </w:r>
      <w:r>
        <w:rPr>
          <w:rFonts w:cs="Arial"/>
        </w:rPr>
        <w:t>’</w:t>
      </w:r>
      <w:r>
        <w:rPr>
          <w:rFonts w:cs="Arial"/>
          <w:spacing w:val="-2"/>
        </w:rPr>
        <w:t xml:space="preserve"> </w:t>
      </w:r>
      <w:r>
        <w:t>-</w:t>
      </w:r>
      <w:r>
        <w:rPr>
          <w:spacing w:val="-4"/>
        </w:rPr>
        <w:t xml:space="preserve"> </w:t>
      </w:r>
      <w:r>
        <w:t>The</w:t>
      </w:r>
      <w:r>
        <w:rPr>
          <w:spacing w:val="-5"/>
        </w:rPr>
        <w:t xml:space="preserve"> </w:t>
      </w:r>
      <w:r>
        <w:t>submission</w:t>
      </w:r>
      <w:r>
        <w:rPr>
          <w:spacing w:val="-5"/>
        </w:rPr>
        <w:t xml:space="preserve"> </w:t>
      </w:r>
      <w:r>
        <w:t>which</w:t>
      </w:r>
      <w:r>
        <w:rPr>
          <w:spacing w:val="-3"/>
        </w:rPr>
        <w:t xml:space="preserve"> </w:t>
      </w:r>
      <w:r>
        <w:t>will</w:t>
      </w:r>
      <w:r>
        <w:rPr>
          <w:spacing w:val="-3"/>
        </w:rPr>
        <w:t xml:space="preserve"> </w:t>
      </w:r>
      <w:r>
        <w:t>be made</w:t>
      </w:r>
      <w:r>
        <w:rPr>
          <w:spacing w:val="-2"/>
        </w:rPr>
        <w:t xml:space="preserve"> </w:t>
      </w:r>
      <w:r>
        <w:t>by</w:t>
      </w:r>
      <w:r>
        <w:rPr>
          <w:spacing w:val="-4"/>
        </w:rPr>
        <w:t xml:space="preserve"> </w:t>
      </w:r>
      <w:r>
        <w:t>Candidates</w:t>
      </w:r>
      <w:r>
        <w:rPr>
          <w:spacing w:val="-4"/>
        </w:rPr>
        <w:t xml:space="preserve"> </w:t>
      </w:r>
      <w:r>
        <w:rPr>
          <w:spacing w:val="-1"/>
        </w:rPr>
        <w:t>in</w:t>
      </w:r>
      <w:r>
        <w:rPr>
          <w:spacing w:val="-5"/>
        </w:rPr>
        <w:t xml:space="preserve"> </w:t>
      </w:r>
      <w:r>
        <w:t>response</w:t>
      </w:r>
      <w:r>
        <w:rPr>
          <w:spacing w:val="-3"/>
        </w:rPr>
        <w:t xml:space="preserve"> </w:t>
      </w:r>
      <w:r>
        <w:t>to</w:t>
      </w:r>
      <w:r>
        <w:rPr>
          <w:spacing w:val="-3"/>
        </w:rPr>
        <w:t xml:space="preserve"> </w:t>
      </w:r>
      <w:r>
        <w:t>this</w:t>
      </w:r>
      <w:r>
        <w:rPr>
          <w:spacing w:val="52"/>
          <w:w w:val="99"/>
        </w:rPr>
        <w:t xml:space="preserve"> </w:t>
      </w:r>
      <w:r>
        <w:rPr>
          <w:spacing w:val="-1"/>
        </w:rPr>
        <w:t>PQQ</w:t>
      </w:r>
    </w:p>
    <w:p w14:paraId="3636097C" w14:textId="77777777" w:rsidR="00B03048" w:rsidRDefault="00B03048">
      <w:pPr>
        <w:sectPr w:rsidR="00B03048">
          <w:pgSz w:w="11910" w:h="16840"/>
          <w:pgMar w:top="880" w:right="1300" w:bottom="1160" w:left="1300" w:header="699" w:footer="941" w:gutter="0"/>
          <w:cols w:space="720"/>
        </w:sectPr>
      </w:pPr>
    </w:p>
    <w:p w14:paraId="49FC520C" w14:textId="017A5BD2" w:rsidR="00B03048" w:rsidRPr="00472108" w:rsidRDefault="006505BF" w:rsidP="00CC6960">
      <w:pPr>
        <w:pStyle w:val="Heading1"/>
        <w:numPr>
          <w:ilvl w:val="0"/>
          <w:numId w:val="11"/>
        </w:numPr>
        <w:tabs>
          <w:tab w:val="left" w:pos="478"/>
        </w:tabs>
        <w:spacing w:before="8"/>
        <w:jc w:val="both"/>
        <w:rPr>
          <w:rFonts w:cs="Arial"/>
          <w:sz w:val="33"/>
          <w:szCs w:val="33"/>
        </w:rPr>
      </w:pPr>
      <w:bookmarkStart w:id="0" w:name="_bookmark0"/>
      <w:bookmarkEnd w:id="0"/>
      <w:r w:rsidRPr="00CC6960">
        <w:rPr>
          <w:spacing w:val="-1"/>
        </w:rPr>
        <w:lastRenderedPageBreak/>
        <w:t>Purpose</w:t>
      </w:r>
      <w:r>
        <w:t xml:space="preserve"> </w:t>
      </w:r>
      <w:r w:rsidRPr="00CC6960">
        <w:rPr>
          <w:spacing w:val="-1"/>
        </w:rPr>
        <w:t>of</w:t>
      </w:r>
      <w:r w:rsidRPr="00CC6960">
        <w:rPr>
          <w:spacing w:val="1"/>
        </w:rPr>
        <w:t xml:space="preserve"> </w:t>
      </w:r>
      <w:r w:rsidRPr="00CC6960">
        <w:rPr>
          <w:spacing w:val="-1"/>
        </w:rPr>
        <w:t>this</w:t>
      </w:r>
      <w:r w:rsidRPr="00CC6960">
        <w:rPr>
          <w:spacing w:val="1"/>
        </w:rPr>
        <w:t xml:space="preserve"> </w:t>
      </w:r>
      <w:r w:rsidRPr="00CC6960">
        <w:rPr>
          <w:spacing w:val="-2"/>
        </w:rPr>
        <w:t>Document</w:t>
      </w:r>
    </w:p>
    <w:p w14:paraId="4E2139CA" w14:textId="77777777" w:rsidR="00472108" w:rsidRPr="00CC6960" w:rsidRDefault="00472108" w:rsidP="0010092C">
      <w:pPr>
        <w:pStyle w:val="Heading1"/>
        <w:tabs>
          <w:tab w:val="left" w:pos="478"/>
        </w:tabs>
        <w:spacing w:before="8"/>
        <w:ind w:left="0" w:firstLine="0"/>
        <w:jc w:val="both"/>
        <w:rPr>
          <w:rFonts w:cs="Arial"/>
          <w:sz w:val="33"/>
          <w:szCs w:val="33"/>
        </w:rPr>
      </w:pPr>
    </w:p>
    <w:p w14:paraId="6FE46DA6" w14:textId="77777777" w:rsidR="00B03048" w:rsidRPr="00E943F0" w:rsidRDefault="006505BF" w:rsidP="00E943F0">
      <w:pPr>
        <w:pStyle w:val="Heading2"/>
        <w:numPr>
          <w:ilvl w:val="1"/>
          <w:numId w:val="11"/>
        </w:numPr>
        <w:tabs>
          <w:tab w:val="left" w:pos="523"/>
        </w:tabs>
        <w:spacing w:before="121"/>
        <w:ind w:left="522" w:hanging="422"/>
        <w:jc w:val="both"/>
      </w:pPr>
      <w:r w:rsidRPr="00E943F0">
        <w:t>Contracting Authority</w:t>
      </w:r>
    </w:p>
    <w:p w14:paraId="294F6A99" w14:textId="18B1F0B1" w:rsidR="00B03048" w:rsidRDefault="006505BF">
      <w:pPr>
        <w:pStyle w:val="BodyText"/>
        <w:spacing w:before="60"/>
        <w:ind w:left="100" w:right="117" w:firstLine="0"/>
        <w:jc w:val="both"/>
      </w:pPr>
      <w:r>
        <w:t>Shannon</w:t>
      </w:r>
      <w:r>
        <w:rPr>
          <w:spacing w:val="-17"/>
        </w:rPr>
        <w:t xml:space="preserve"> </w:t>
      </w:r>
      <w:r>
        <w:rPr>
          <w:spacing w:val="-1"/>
        </w:rPr>
        <w:t>Airport</w:t>
      </w:r>
      <w:r>
        <w:rPr>
          <w:spacing w:val="-17"/>
        </w:rPr>
        <w:t xml:space="preserve"> </w:t>
      </w:r>
      <w:r>
        <w:t>Authority</w:t>
      </w:r>
      <w:r>
        <w:rPr>
          <w:spacing w:val="-15"/>
        </w:rPr>
        <w:t xml:space="preserve"> </w:t>
      </w:r>
      <w:r>
        <w:t>DAC</w:t>
      </w:r>
      <w:r>
        <w:rPr>
          <w:spacing w:val="-15"/>
        </w:rPr>
        <w:t xml:space="preserve"> </w:t>
      </w:r>
      <w:r>
        <w:rPr>
          <w:spacing w:val="-1"/>
        </w:rPr>
        <w:t>is</w:t>
      </w:r>
      <w:r>
        <w:rPr>
          <w:spacing w:val="-17"/>
        </w:rPr>
        <w:t xml:space="preserve"> </w:t>
      </w:r>
      <w:r>
        <w:rPr>
          <w:spacing w:val="-1"/>
        </w:rPr>
        <w:t>part</w:t>
      </w:r>
      <w:r>
        <w:rPr>
          <w:spacing w:val="-16"/>
        </w:rPr>
        <w:t xml:space="preserve"> </w:t>
      </w:r>
      <w:r>
        <w:t>of</w:t>
      </w:r>
      <w:r>
        <w:rPr>
          <w:spacing w:val="-16"/>
        </w:rPr>
        <w:t xml:space="preserve"> </w:t>
      </w:r>
      <w:r>
        <w:t>Shannon</w:t>
      </w:r>
      <w:r>
        <w:rPr>
          <w:spacing w:val="-19"/>
        </w:rPr>
        <w:t xml:space="preserve"> </w:t>
      </w:r>
      <w:r>
        <w:t>Group</w:t>
      </w:r>
      <w:r>
        <w:rPr>
          <w:spacing w:val="-18"/>
        </w:rPr>
        <w:t xml:space="preserve"> </w:t>
      </w:r>
      <w:r>
        <w:t>plc.</w:t>
      </w:r>
      <w:r>
        <w:rPr>
          <w:spacing w:val="-18"/>
        </w:rPr>
        <w:t xml:space="preserve"> </w:t>
      </w:r>
      <w:proofErr w:type="gramStart"/>
      <w:r w:rsidR="0055082B">
        <w:t>h</w:t>
      </w:r>
      <w:r>
        <w:t>eadquartered</w:t>
      </w:r>
      <w:proofErr w:type="gramEnd"/>
      <w:r>
        <w:rPr>
          <w:spacing w:val="-18"/>
        </w:rPr>
        <w:t xml:space="preserve"> </w:t>
      </w:r>
      <w:r>
        <w:t>at</w:t>
      </w:r>
      <w:r>
        <w:rPr>
          <w:spacing w:val="-18"/>
        </w:rPr>
        <w:t xml:space="preserve"> </w:t>
      </w:r>
      <w:r>
        <w:t>Shannon</w:t>
      </w:r>
      <w:r>
        <w:rPr>
          <w:spacing w:val="-16"/>
        </w:rPr>
        <w:t xml:space="preserve"> </w:t>
      </w:r>
      <w:r>
        <w:rPr>
          <w:spacing w:val="-1"/>
        </w:rPr>
        <w:t>Airport</w:t>
      </w:r>
      <w:r w:rsidR="00D24B38">
        <w:rPr>
          <w:spacing w:val="-1"/>
        </w:rPr>
        <w:t>.</w:t>
      </w:r>
      <w:r>
        <w:rPr>
          <w:spacing w:val="-16"/>
        </w:rPr>
        <w:t xml:space="preserve"> </w:t>
      </w:r>
      <w:r>
        <w:rPr>
          <w:spacing w:val="-1"/>
        </w:rPr>
        <w:t>SAA's</w:t>
      </w:r>
      <w:r>
        <w:rPr>
          <w:spacing w:val="62"/>
          <w:w w:val="99"/>
        </w:rPr>
        <w:t xml:space="preserve"> </w:t>
      </w:r>
      <w:r>
        <w:t>principal</w:t>
      </w:r>
      <w:r>
        <w:rPr>
          <w:spacing w:val="15"/>
        </w:rPr>
        <w:t xml:space="preserve"> </w:t>
      </w:r>
      <w:r>
        <w:rPr>
          <w:spacing w:val="-1"/>
        </w:rPr>
        <w:t>activities</w:t>
      </w:r>
      <w:r>
        <w:rPr>
          <w:spacing w:val="14"/>
        </w:rPr>
        <w:t xml:space="preserve"> </w:t>
      </w:r>
      <w:r>
        <w:t>include</w:t>
      </w:r>
      <w:r>
        <w:rPr>
          <w:spacing w:val="16"/>
        </w:rPr>
        <w:t xml:space="preserve"> </w:t>
      </w:r>
      <w:r>
        <w:rPr>
          <w:spacing w:val="-1"/>
        </w:rPr>
        <w:t>airport</w:t>
      </w:r>
      <w:r>
        <w:rPr>
          <w:spacing w:val="16"/>
        </w:rPr>
        <w:t xml:space="preserve"> </w:t>
      </w:r>
      <w:r>
        <w:t>management</w:t>
      </w:r>
      <w:r w:rsidR="00D24B38">
        <w:rPr>
          <w:spacing w:val="14"/>
        </w:rPr>
        <w:t>,</w:t>
      </w:r>
      <w:r>
        <w:rPr>
          <w:spacing w:val="13"/>
        </w:rPr>
        <w:t xml:space="preserve"> </w:t>
      </w:r>
      <w:r>
        <w:rPr>
          <w:spacing w:val="-1"/>
        </w:rPr>
        <w:t>airport</w:t>
      </w:r>
      <w:r>
        <w:rPr>
          <w:spacing w:val="14"/>
        </w:rPr>
        <w:t xml:space="preserve"> </w:t>
      </w:r>
      <w:r>
        <w:t>operations</w:t>
      </w:r>
      <w:r>
        <w:rPr>
          <w:spacing w:val="14"/>
        </w:rPr>
        <w:t xml:space="preserve"> </w:t>
      </w:r>
      <w:r>
        <w:t>and</w:t>
      </w:r>
      <w:r>
        <w:rPr>
          <w:spacing w:val="14"/>
        </w:rPr>
        <w:t xml:space="preserve"> </w:t>
      </w:r>
      <w:r>
        <w:t>development.</w:t>
      </w:r>
      <w:r>
        <w:rPr>
          <w:spacing w:val="13"/>
        </w:rPr>
        <w:t xml:space="preserve"> </w:t>
      </w:r>
      <w:r>
        <w:t>The</w:t>
      </w:r>
      <w:r>
        <w:rPr>
          <w:spacing w:val="14"/>
        </w:rPr>
        <w:t xml:space="preserve"> </w:t>
      </w:r>
      <w:r>
        <w:rPr>
          <w:spacing w:val="-1"/>
        </w:rPr>
        <w:t>Airport</w:t>
      </w:r>
      <w:r>
        <w:rPr>
          <w:spacing w:val="62"/>
          <w:w w:val="99"/>
        </w:rPr>
        <w:t xml:space="preserve"> </w:t>
      </w:r>
      <w:r>
        <w:rPr>
          <w:rFonts w:cs="Arial"/>
        </w:rPr>
        <w:t>operates</w:t>
      </w:r>
      <w:r>
        <w:rPr>
          <w:rFonts w:cs="Arial"/>
          <w:spacing w:val="21"/>
        </w:rPr>
        <w:t xml:space="preserve"> </w:t>
      </w:r>
      <w:r>
        <w:rPr>
          <w:rFonts w:cs="Arial"/>
        </w:rPr>
        <w:t>a</w:t>
      </w:r>
      <w:r>
        <w:rPr>
          <w:rFonts w:cs="Arial"/>
          <w:spacing w:val="23"/>
        </w:rPr>
        <w:t xml:space="preserve"> </w:t>
      </w:r>
      <w:r w:rsidR="00F10E9E">
        <w:rPr>
          <w:rFonts w:cs="Arial"/>
        </w:rPr>
        <w:t>24</w:t>
      </w:r>
      <w:r w:rsidR="00F10E9E">
        <w:rPr>
          <w:rFonts w:cs="Arial"/>
          <w:spacing w:val="22"/>
        </w:rPr>
        <w:t>-hour</w:t>
      </w:r>
      <w:r>
        <w:rPr>
          <w:rFonts w:cs="Arial"/>
          <w:spacing w:val="22"/>
        </w:rPr>
        <w:t xml:space="preserve"> </w:t>
      </w:r>
      <w:r>
        <w:rPr>
          <w:rFonts w:cs="Arial"/>
        </w:rPr>
        <w:t>service</w:t>
      </w:r>
      <w:r>
        <w:rPr>
          <w:rFonts w:cs="Arial"/>
          <w:spacing w:val="20"/>
        </w:rPr>
        <w:t xml:space="preserve"> </w:t>
      </w:r>
      <w:r>
        <w:rPr>
          <w:rFonts w:cs="Arial"/>
        </w:rPr>
        <w:t>with</w:t>
      </w:r>
      <w:r>
        <w:rPr>
          <w:rFonts w:cs="Arial"/>
          <w:spacing w:val="23"/>
        </w:rPr>
        <w:t xml:space="preserve"> </w:t>
      </w:r>
      <w:r>
        <w:rPr>
          <w:rFonts w:cs="Arial"/>
        </w:rPr>
        <w:t>no</w:t>
      </w:r>
      <w:r>
        <w:rPr>
          <w:rFonts w:cs="Arial"/>
          <w:spacing w:val="22"/>
        </w:rPr>
        <w:t xml:space="preserve"> </w:t>
      </w:r>
      <w:r>
        <w:rPr>
          <w:rFonts w:cs="Arial"/>
        </w:rPr>
        <w:t>curfews,</w:t>
      </w:r>
      <w:r>
        <w:rPr>
          <w:rFonts w:cs="Arial"/>
          <w:spacing w:val="21"/>
        </w:rPr>
        <w:t xml:space="preserve"> </w:t>
      </w:r>
      <w:r>
        <w:rPr>
          <w:rFonts w:cs="Arial"/>
        </w:rPr>
        <w:t>slots</w:t>
      </w:r>
      <w:r>
        <w:rPr>
          <w:rFonts w:cs="Arial"/>
          <w:spacing w:val="21"/>
        </w:rPr>
        <w:t xml:space="preserve"> </w:t>
      </w:r>
      <w:r>
        <w:rPr>
          <w:rFonts w:cs="Arial"/>
        </w:rPr>
        <w:t>or</w:t>
      </w:r>
      <w:r>
        <w:rPr>
          <w:rFonts w:cs="Arial"/>
          <w:spacing w:val="24"/>
        </w:rPr>
        <w:t xml:space="preserve"> </w:t>
      </w:r>
      <w:r>
        <w:rPr>
          <w:rFonts w:cs="Arial"/>
        </w:rPr>
        <w:t>noise</w:t>
      </w:r>
      <w:r>
        <w:rPr>
          <w:rFonts w:cs="Arial"/>
          <w:spacing w:val="21"/>
        </w:rPr>
        <w:t xml:space="preserve"> </w:t>
      </w:r>
      <w:r>
        <w:rPr>
          <w:rFonts w:cs="Arial"/>
        </w:rPr>
        <w:t>restrictions.</w:t>
      </w:r>
      <w:r>
        <w:rPr>
          <w:rFonts w:cs="Arial"/>
          <w:spacing w:val="23"/>
        </w:rPr>
        <w:t xml:space="preserve"> </w:t>
      </w:r>
      <w:r>
        <w:rPr>
          <w:rFonts w:cs="Arial"/>
        </w:rPr>
        <w:t>The</w:t>
      </w:r>
      <w:r>
        <w:rPr>
          <w:rFonts w:cs="Arial"/>
          <w:spacing w:val="22"/>
        </w:rPr>
        <w:t xml:space="preserve"> </w:t>
      </w:r>
      <w:r>
        <w:rPr>
          <w:rFonts w:cs="Arial"/>
        </w:rPr>
        <w:t>Airport’s</w:t>
      </w:r>
      <w:r>
        <w:rPr>
          <w:rFonts w:cs="Arial"/>
          <w:spacing w:val="33"/>
        </w:rPr>
        <w:t xml:space="preserve"> </w:t>
      </w:r>
      <w:r>
        <w:t>runway</w:t>
      </w:r>
      <w:r>
        <w:rPr>
          <w:spacing w:val="24"/>
        </w:rPr>
        <w:t xml:space="preserve"> </w:t>
      </w:r>
      <w:r>
        <w:rPr>
          <w:spacing w:val="-1"/>
        </w:rPr>
        <w:t>is</w:t>
      </w:r>
      <w:r>
        <w:rPr>
          <w:spacing w:val="21"/>
        </w:rPr>
        <w:t xml:space="preserve"> </w:t>
      </w:r>
      <w:r>
        <w:t>the</w:t>
      </w:r>
      <w:r>
        <w:rPr>
          <w:spacing w:val="32"/>
          <w:w w:val="99"/>
        </w:rPr>
        <w:t xml:space="preserve"> </w:t>
      </w:r>
      <w:r>
        <w:t>longest</w:t>
      </w:r>
      <w:r>
        <w:rPr>
          <w:spacing w:val="-18"/>
        </w:rPr>
        <w:t xml:space="preserve"> </w:t>
      </w:r>
      <w:r>
        <w:t>runway</w:t>
      </w:r>
      <w:r>
        <w:rPr>
          <w:spacing w:val="-16"/>
        </w:rPr>
        <w:t xml:space="preserve"> </w:t>
      </w:r>
      <w:r>
        <w:rPr>
          <w:spacing w:val="-1"/>
        </w:rPr>
        <w:t>in</w:t>
      </w:r>
      <w:r>
        <w:rPr>
          <w:spacing w:val="-16"/>
        </w:rPr>
        <w:t xml:space="preserve"> </w:t>
      </w:r>
      <w:r>
        <w:rPr>
          <w:spacing w:val="-1"/>
        </w:rPr>
        <w:t>Ireland</w:t>
      </w:r>
      <w:r>
        <w:rPr>
          <w:spacing w:val="-16"/>
        </w:rPr>
        <w:t xml:space="preserve"> </w:t>
      </w:r>
      <w:r>
        <w:t>at</w:t>
      </w:r>
      <w:r>
        <w:rPr>
          <w:spacing w:val="-15"/>
        </w:rPr>
        <w:t xml:space="preserve"> </w:t>
      </w:r>
      <w:r>
        <w:t>3,199m</w:t>
      </w:r>
      <w:r>
        <w:rPr>
          <w:spacing w:val="-16"/>
        </w:rPr>
        <w:t xml:space="preserve"> </w:t>
      </w:r>
      <w:r>
        <w:rPr>
          <w:spacing w:val="-1"/>
        </w:rPr>
        <w:t>in</w:t>
      </w:r>
      <w:r>
        <w:rPr>
          <w:spacing w:val="-16"/>
        </w:rPr>
        <w:t xml:space="preserve"> </w:t>
      </w:r>
      <w:r>
        <w:t>length,</w:t>
      </w:r>
      <w:r>
        <w:rPr>
          <w:spacing w:val="-16"/>
        </w:rPr>
        <w:t xml:space="preserve"> </w:t>
      </w:r>
      <w:r>
        <w:t>with</w:t>
      </w:r>
      <w:r>
        <w:rPr>
          <w:spacing w:val="-18"/>
        </w:rPr>
        <w:t xml:space="preserve"> </w:t>
      </w:r>
      <w:r>
        <w:t>excellent</w:t>
      </w:r>
      <w:r>
        <w:rPr>
          <w:spacing w:val="-11"/>
        </w:rPr>
        <w:t xml:space="preserve"> </w:t>
      </w:r>
      <w:r>
        <w:t>year-round</w:t>
      </w:r>
      <w:r>
        <w:rPr>
          <w:spacing w:val="-16"/>
        </w:rPr>
        <w:t xml:space="preserve"> </w:t>
      </w:r>
      <w:r>
        <w:t>weather</w:t>
      </w:r>
      <w:r>
        <w:rPr>
          <w:spacing w:val="-17"/>
        </w:rPr>
        <w:t xml:space="preserve"> </w:t>
      </w:r>
      <w:r>
        <w:t>conditions</w:t>
      </w:r>
      <w:r>
        <w:rPr>
          <w:spacing w:val="-18"/>
        </w:rPr>
        <w:t xml:space="preserve"> </w:t>
      </w:r>
      <w:r>
        <w:t>and</w:t>
      </w:r>
      <w:r>
        <w:rPr>
          <w:spacing w:val="-18"/>
        </w:rPr>
        <w:t xml:space="preserve"> </w:t>
      </w:r>
      <w:r>
        <w:t>capable</w:t>
      </w:r>
      <w:r>
        <w:rPr>
          <w:spacing w:val="36"/>
          <w:w w:val="99"/>
        </w:rPr>
        <w:t xml:space="preserve"> </w:t>
      </w:r>
      <w:r>
        <w:t>of</w:t>
      </w:r>
      <w:r>
        <w:rPr>
          <w:spacing w:val="-7"/>
        </w:rPr>
        <w:t xml:space="preserve"> </w:t>
      </w:r>
      <w:r>
        <w:t>handling</w:t>
      </w:r>
      <w:r>
        <w:rPr>
          <w:spacing w:val="-7"/>
        </w:rPr>
        <w:t xml:space="preserve"> </w:t>
      </w:r>
      <w:r>
        <w:t>all</w:t>
      </w:r>
      <w:r>
        <w:rPr>
          <w:spacing w:val="-6"/>
        </w:rPr>
        <w:t xml:space="preserve"> </w:t>
      </w:r>
      <w:r>
        <w:rPr>
          <w:spacing w:val="-1"/>
        </w:rPr>
        <w:t>aircraft</w:t>
      </w:r>
      <w:r>
        <w:rPr>
          <w:spacing w:val="-6"/>
        </w:rPr>
        <w:t xml:space="preserve"> </w:t>
      </w:r>
      <w:r>
        <w:t>types.</w:t>
      </w:r>
    </w:p>
    <w:p w14:paraId="66B93BA2" w14:textId="77777777" w:rsidR="00B03048" w:rsidRDefault="00B03048">
      <w:pPr>
        <w:spacing w:before="1"/>
        <w:rPr>
          <w:rFonts w:ascii="Arial" w:eastAsia="Arial" w:hAnsi="Arial" w:cs="Arial"/>
          <w:sz w:val="20"/>
          <w:szCs w:val="20"/>
        </w:rPr>
      </w:pPr>
    </w:p>
    <w:p w14:paraId="6B319DB3" w14:textId="77777777" w:rsidR="00B03048" w:rsidRDefault="006505BF">
      <w:pPr>
        <w:pStyle w:val="BodyText"/>
        <w:ind w:left="100" w:right="124" w:firstLine="0"/>
        <w:jc w:val="both"/>
      </w:pPr>
      <w:r>
        <w:t>Shannon</w:t>
      </w:r>
      <w:r>
        <w:rPr>
          <w:spacing w:val="43"/>
        </w:rPr>
        <w:t xml:space="preserve"> </w:t>
      </w:r>
      <w:r>
        <w:t>Group</w:t>
      </w:r>
      <w:r>
        <w:rPr>
          <w:spacing w:val="46"/>
        </w:rPr>
        <w:t xml:space="preserve"> </w:t>
      </w:r>
      <w:r>
        <w:rPr>
          <w:spacing w:val="-1"/>
        </w:rPr>
        <w:t>plc</w:t>
      </w:r>
      <w:r>
        <w:rPr>
          <w:spacing w:val="47"/>
        </w:rPr>
        <w:t xml:space="preserve"> </w:t>
      </w:r>
      <w:r>
        <w:rPr>
          <w:spacing w:val="-1"/>
        </w:rPr>
        <w:t>is</w:t>
      </w:r>
      <w:r>
        <w:rPr>
          <w:spacing w:val="47"/>
        </w:rPr>
        <w:t xml:space="preserve"> </w:t>
      </w:r>
      <w:r>
        <w:t>a</w:t>
      </w:r>
      <w:r>
        <w:rPr>
          <w:spacing w:val="46"/>
        </w:rPr>
        <w:t xml:space="preserve"> </w:t>
      </w:r>
      <w:r>
        <w:t>commercial</w:t>
      </w:r>
      <w:r>
        <w:rPr>
          <w:spacing w:val="44"/>
        </w:rPr>
        <w:t xml:space="preserve"> </w:t>
      </w:r>
      <w:r>
        <w:t>semi-state</w:t>
      </w:r>
      <w:r>
        <w:rPr>
          <w:spacing w:val="43"/>
        </w:rPr>
        <w:t xml:space="preserve"> </w:t>
      </w:r>
      <w:r>
        <w:t>company</w:t>
      </w:r>
      <w:r>
        <w:rPr>
          <w:spacing w:val="47"/>
        </w:rPr>
        <w:t xml:space="preserve"> </w:t>
      </w:r>
      <w:r>
        <w:t>with</w:t>
      </w:r>
      <w:r>
        <w:rPr>
          <w:spacing w:val="45"/>
        </w:rPr>
        <w:t xml:space="preserve"> </w:t>
      </w:r>
      <w:r>
        <w:t>a</w:t>
      </w:r>
      <w:r>
        <w:rPr>
          <w:spacing w:val="43"/>
        </w:rPr>
        <w:t xml:space="preserve"> </w:t>
      </w:r>
      <w:r>
        <w:t>clear</w:t>
      </w:r>
      <w:r>
        <w:rPr>
          <w:spacing w:val="44"/>
        </w:rPr>
        <w:t xml:space="preserve"> </w:t>
      </w:r>
      <w:r>
        <w:t>strategic</w:t>
      </w:r>
      <w:r>
        <w:rPr>
          <w:spacing w:val="45"/>
        </w:rPr>
        <w:t xml:space="preserve"> </w:t>
      </w:r>
      <w:r>
        <w:t>and</w:t>
      </w:r>
      <w:r>
        <w:rPr>
          <w:spacing w:val="45"/>
        </w:rPr>
        <w:t xml:space="preserve"> </w:t>
      </w:r>
      <w:r>
        <w:t>commercial</w:t>
      </w:r>
      <w:r>
        <w:rPr>
          <w:spacing w:val="32"/>
          <w:w w:val="99"/>
        </w:rPr>
        <w:t xml:space="preserve"> </w:t>
      </w:r>
      <w:r>
        <w:rPr>
          <w:spacing w:val="-1"/>
        </w:rPr>
        <w:t>mandate.</w:t>
      </w:r>
    </w:p>
    <w:p w14:paraId="629674B8" w14:textId="77777777" w:rsidR="005A675B" w:rsidRDefault="005A675B" w:rsidP="0010092C">
      <w:pPr>
        <w:pStyle w:val="BodyText"/>
        <w:ind w:left="0" w:right="120" w:firstLine="0"/>
        <w:jc w:val="both"/>
      </w:pPr>
    </w:p>
    <w:p w14:paraId="40FE9118" w14:textId="740E45BE" w:rsidR="00B03048" w:rsidRPr="005A675B" w:rsidRDefault="006505BF" w:rsidP="005A675B">
      <w:pPr>
        <w:pStyle w:val="BodyText"/>
        <w:ind w:left="100" w:right="120" w:firstLine="0"/>
        <w:jc w:val="both"/>
        <w:rPr>
          <w:b/>
          <w:bCs/>
        </w:rPr>
      </w:pPr>
      <w:r w:rsidRPr="005A675B">
        <w:rPr>
          <w:b/>
          <w:bCs/>
          <w:spacing w:val="-1"/>
        </w:rPr>
        <w:t>Objective</w:t>
      </w:r>
    </w:p>
    <w:p w14:paraId="01112794" w14:textId="78BC6CFA" w:rsidR="00B03048" w:rsidRDefault="006505BF" w:rsidP="00485AF2">
      <w:pPr>
        <w:pStyle w:val="BodyText"/>
        <w:ind w:left="100" w:right="120" w:firstLine="0"/>
        <w:jc w:val="both"/>
      </w:pPr>
      <w:r>
        <w:t>Shannon</w:t>
      </w:r>
      <w:r w:rsidRPr="00485AF2">
        <w:t xml:space="preserve"> Airport</w:t>
      </w:r>
      <w:r>
        <w:t xml:space="preserve"> </w:t>
      </w:r>
      <w:r w:rsidRPr="00485AF2">
        <w:t xml:space="preserve">Authority DAC (SAA) </w:t>
      </w:r>
      <w:r>
        <w:t>wish</w:t>
      </w:r>
      <w:r w:rsidRPr="00485AF2">
        <w:t xml:space="preserve"> </w:t>
      </w:r>
      <w:r>
        <w:t>to</w:t>
      </w:r>
      <w:r w:rsidRPr="00485AF2">
        <w:t xml:space="preserve"> </w:t>
      </w:r>
      <w:r>
        <w:t>appoint</w:t>
      </w:r>
      <w:r w:rsidRPr="00485AF2">
        <w:t xml:space="preserve"> </w:t>
      </w:r>
      <w:r>
        <w:t>a</w:t>
      </w:r>
      <w:r w:rsidRPr="00485AF2">
        <w:t xml:space="preserve"> suitably</w:t>
      </w:r>
      <w:r>
        <w:t xml:space="preserve"> qualified</w:t>
      </w:r>
      <w:r w:rsidRPr="00485AF2">
        <w:t xml:space="preserve"> </w:t>
      </w:r>
      <w:r>
        <w:t>and</w:t>
      </w:r>
      <w:r w:rsidRPr="00485AF2">
        <w:t xml:space="preserve"> </w:t>
      </w:r>
      <w:r>
        <w:t>experienced</w:t>
      </w:r>
      <w:r w:rsidRPr="00485AF2">
        <w:t xml:space="preserve"> </w:t>
      </w:r>
      <w:r>
        <w:t>Contractor</w:t>
      </w:r>
      <w:r w:rsidRPr="00485AF2">
        <w:t xml:space="preserve"> </w:t>
      </w:r>
      <w:r>
        <w:t>to</w:t>
      </w:r>
      <w:r w:rsidRPr="00485AF2">
        <w:t xml:space="preserve"> </w:t>
      </w:r>
      <w:r w:rsidR="00F962E1">
        <w:t>deliver a</w:t>
      </w:r>
      <w:r w:rsidR="00F962E1" w:rsidRPr="00F962E1">
        <w:t xml:space="preserve"> circa 2,000 m2 refurbishment of a disused café (Limestone Café) into corporate offices, relocation of the ‘West’ plant room with installation of all new plant at roof level, roof repairs, toilet and welfare upgrade, conversion of Marsh Bar to ancillary queuing area and ancillary works. All </w:t>
      </w:r>
      <w:proofErr w:type="gramStart"/>
      <w:r w:rsidR="00F962E1" w:rsidRPr="00F962E1">
        <w:t>works</w:t>
      </w:r>
      <w:proofErr w:type="gramEnd"/>
      <w:r w:rsidR="00F962E1" w:rsidRPr="00F962E1">
        <w:t xml:space="preserve"> will take place in a live airport terminal building, with all airport operations continuing uninterrupted throughout the construction </w:t>
      </w:r>
      <w:proofErr w:type="gramStart"/>
      <w:r w:rsidR="00F962E1" w:rsidRPr="00F962E1">
        <w:t>period.</w:t>
      </w:r>
      <w:r w:rsidR="00485AF2">
        <w:t>.</w:t>
      </w:r>
      <w:proofErr w:type="gramEnd"/>
    </w:p>
    <w:p w14:paraId="0A2814C9" w14:textId="77777777" w:rsidR="00B03048" w:rsidRDefault="00B03048">
      <w:pPr>
        <w:spacing w:before="10"/>
        <w:rPr>
          <w:rFonts w:ascii="Arial" w:eastAsia="Arial" w:hAnsi="Arial" w:cs="Arial"/>
          <w:sz w:val="19"/>
          <w:szCs w:val="19"/>
        </w:rPr>
      </w:pPr>
    </w:p>
    <w:p w14:paraId="02397728" w14:textId="77777777" w:rsidR="00B03048" w:rsidRDefault="00B03048">
      <w:pPr>
        <w:rPr>
          <w:rFonts w:ascii="Arial" w:eastAsia="Arial" w:hAnsi="Arial" w:cs="Arial"/>
          <w:sz w:val="20"/>
          <w:szCs w:val="20"/>
        </w:rPr>
      </w:pPr>
    </w:p>
    <w:p w14:paraId="719CDB9F" w14:textId="3CDCA720" w:rsidR="00B03048" w:rsidRDefault="00453D2A">
      <w:pPr>
        <w:pStyle w:val="Heading2"/>
        <w:numPr>
          <w:ilvl w:val="1"/>
          <w:numId w:val="11"/>
        </w:numPr>
        <w:tabs>
          <w:tab w:val="left" w:pos="523"/>
        </w:tabs>
        <w:spacing w:before="121"/>
        <w:ind w:left="522" w:hanging="422"/>
        <w:jc w:val="both"/>
        <w:rPr>
          <w:b w:val="0"/>
          <w:bCs w:val="0"/>
        </w:rPr>
      </w:pPr>
      <w:r>
        <w:t xml:space="preserve">     </w:t>
      </w:r>
      <w:r w:rsidR="006505BF">
        <w:t>Summary</w:t>
      </w:r>
      <w:r w:rsidR="006505BF">
        <w:rPr>
          <w:spacing w:val="-10"/>
        </w:rPr>
        <w:t xml:space="preserve"> </w:t>
      </w:r>
      <w:r w:rsidR="006505BF">
        <w:t>Details</w:t>
      </w:r>
      <w:r w:rsidR="006505BF">
        <w:rPr>
          <w:spacing w:val="-9"/>
        </w:rPr>
        <w:t xml:space="preserve"> </w:t>
      </w:r>
      <w:r w:rsidR="006505BF">
        <w:t>(Subject</w:t>
      </w:r>
      <w:r w:rsidR="006505BF">
        <w:rPr>
          <w:spacing w:val="-8"/>
        </w:rPr>
        <w:t xml:space="preserve"> </w:t>
      </w:r>
      <w:r w:rsidR="006505BF">
        <w:t>to</w:t>
      </w:r>
      <w:r w:rsidR="006505BF">
        <w:rPr>
          <w:spacing w:val="-8"/>
        </w:rPr>
        <w:t xml:space="preserve"> </w:t>
      </w:r>
      <w:r w:rsidR="006505BF">
        <w:rPr>
          <w:spacing w:val="-1"/>
        </w:rPr>
        <w:t>Review</w:t>
      </w:r>
      <w:r w:rsidR="006505BF">
        <w:rPr>
          <w:spacing w:val="-9"/>
        </w:rPr>
        <w:t xml:space="preserve"> </w:t>
      </w:r>
      <w:r w:rsidR="006505BF">
        <w:t>and</w:t>
      </w:r>
      <w:r w:rsidR="006505BF">
        <w:rPr>
          <w:spacing w:val="-8"/>
        </w:rPr>
        <w:t xml:space="preserve"> </w:t>
      </w:r>
      <w:r w:rsidR="006505BF">
        <w:t>development)</w:t>
      </w:r>
    </w:p>
    <w:p w14:paraId="29A25568" w14:textId="77777777" w:rsidR="00B03048" w:rsidRDefault="00B03048">
      <w:pPr>
        <w:spacing w:before="9"/>
        <w:rPr>
          <w:rFonts w:ascii="Arial" w:eastAsia="Arial" w:hAnsi="Arial" w:cs="Arial"/>
          <w:b/>
          <w:bCs/>
          <w:sz w:val="25"/>
          <w:szCs w:val="25"/>
        </w:rPr>
      </w:pPr>
    </w:p>
    <w:tbl>
      <w:tblPr>
        <w:tblW w:w="9072" w:type="dxa"/>
        <w:tblInd w:w="136" w:type="dxa"/>
        <w:tblLayout w:type="fixed"/>
        <w:tblCellMar>
          <w:left w:w="0" w:type="dxa"/>
          <w:right w:w="0" w:type="dxa"/>
        </w:tblCellMar>
        <w:tblLook w:val="01E0" w:firstRow="1" w:lastRow="1" w:firstColumn="1" w:lastColumn="1" w:noHBand="0" w:noVBand="0"/>
      </w:tblPr>
      <w:tblGrid>
        <w:gridCol w:w="2835"/>
        <w:gridCol w:w="6237"/>
      </w:tblGrid>
      <w:tr w:rsidR="00B03048" w14:paraId="0101D40D" w14:textId="77777777" w:rsidTr="00D6792B">
        <w:trPr>
          <w:trHeight w:hRule="exact" w:val="472"/>
        </w:trPr>
        <w:tc>
          <w:tcPr>
            <w:tcW w:w="2835" w:type="dxa"/>
            <w:tcBorders>
              <w:top w:val="single" w:sz="5" w:space="0" w:color="000000"/>
              <w:left w:val="single" w:sz="5" w:space="0" w:color="000000"/>
              <w:bottom w:val="single" w:sz="5" w:space="0" w:color="000000"/>
              <w:right w:val="single" w:sz="5" w:space="0" w:color="000000"/>
            </w:tcBorders>
            <w:vAlign w:val="center"/>
          </w:tcPr>
          <w:p w14:paraId="53B33DE3" w14:textId="77777777" w:rsidR="00B03048" w:rsidRDefault="006505BF" w:rsidP="00CB3166">
            <w:pPr>
              <w:pStyle w:val="TableParagraph"/>
              <w:spacing w:line="229" w:lineRule="exact"/>
              <w:ind w:left="102"/>
              <w:rPr>
                <w:rFonts w:ascii="Arial" w:eastAsia="Arial" w:hAnsi="Arial" w:cs="Arial"/>
                <w:sz w:val="20"/>
                <w:szCs w:val="20"/>
              </w:rPr>
            </w:pPr>
            <w:r>
              <w:rPr>
                <w:rFonts w:ascii="Arial"/>
                <w:b/>
                <w:spacing w:val="-1"/>
                <w:sz w:val="20"/>
              </w:rPr>
              <w:t>Project</w:t>
            </w:r>
            <w:r>
              <w:rPr>
                <w:rFonts w:ascii="Arial"/>
                <w:b/>
                <w:spacing w:val="-12"/>
                <w:sz w:val="20"/>
              </w:rPr>
              <w:t xml:space="preserve"> </w:t>
            </w:r>
            <w:r>
              <w:rPr>
                <w:rFonts w:ascii="Arial"/>
                <w:b/>
                <w:sz w:val="20"/>
              </w:rPr>
              <w:t>Title</w:t>
            </w:r>
          </w:p>
        </w:tc>
        <w:tc>
          <w:tcPr>
            <w:tcW w:w="6237" w:type="dxa"/>
            <w:tcBorders>
              <w:top w:val="single" w:sz="5" w:space="0" w:color="000000"/>
              <w:left w:val="single" w:sz="5" w:space="0" w:color="000000"/>
              <w:bottom w:val="single" w:sz="5" w:space="0" w:color="000000"/>
              <w:right w:val="single" w:sz="5" w:space="0" w:color="000000"/>
            </w:tcBorders>
          </w:tcPr>
          <w:p w14:paraId="1E5A15C4" w14:textId="33494BD0" w:rsidR="00B03048" w:rsidRDefault="00F962E1" w:rsidP="00F962E1">
            <w:pPr>
              <w:pStyle w:val="TableParagraph"/>
              <w:spacing w:line="229" w:lineRule="exact"/>
              <w:rPr>
                <w:rFonts w:ascii="Arial" w:eastAsia="Arial" w:hAnsi="Arial" w:cs="Arial"/>
                <w:sz w:val="20"/>
                <w:szCs w:val="20"/>
              </w:rPr>
            </w:pPr>
            <w:r w:rsidRPr="001A7A2D">
              <w:rPr>
                <w:rFonts w:cstheme="minorHAnsi"/>
              </w:rPr>
              <w:t>Limestone Offices and West Plantroom Upgrades at Shannon Airport, Shannon, Co Clare</w:t>
            </w:r>
            <w:r>
              <w:rPr>
                <w:rFonts w:ascii="Arial" w:eastAsia="Arial" w:hAnsi="Arial" w:cs="Arial"/>
                <w:sz w:val="20"/>
                <w:szCs w:val="20"/>
              </w:rPr>
              <w:t xml:space="preserve"> </w:t>
            </w:r>
          </w:p>
        </w:tc>
      </w:tr>
      <w:tr w:rsidR="00B03048" w14:paraId="50221F47" w14:textId="77777777" w:rsidTr="00F962E1">
        <w:trPr>
          <w:trHeight w:hRule="exact" w:val="2000"/>
        </w:trPr>
        <w:tc>
          <w:tcPr>
            <w:tcW w:w="2835" w:type="dxa"/>
            <w:tcBorders>
              <w:top w:val="single" w:sz="5" w:space="0" w:color="000000"/>
              <w:left w:val="single" w:sz="5" w:space="0" w:color="000000"/>
              <w:bottom w:val="single" w:sz="5" w:space="0" w:color="000000"/>
              <w:right w:val="single" w:sz="5" w:space="0" w:color="000000"/>
            </w:tcBorders>
            <w:vAlign w:val="center"/>
          </w:tcPr>
          <w:p w14:paraId="3E30B404" w14:textId="77777777" w:rsidR="00B03048" w:rsidRDefault="006505BF" w:rsidP="00CB3166">
            <w:pPr>
              <w:pStyle w:val="TableParagraph"/>
              <w:ind w:left="102" w:right="102"/>
              <w:rPr>
                <w:rFonts w:ascii="Arial" w:eastAsia="Arial" w:hAnsi="Arial" w:cs="Arial"/>
                <w:sz w:val="20"/>
                <w:szCs w:val="20"/>
              </w:rPr>
            </w:pPr>
            <w:r>
              <w:rPr>
                <w:rFonts w:ascii="Arial"/>
                <w:b/>
                <w:spacing w:val="-1"/>
                <w:sz w:val="20"/>
              </w:rPr>
              <w:t>Approximated</w:t>
            </w:r>
            <w:r>
              <w:rPr>
                <w:rFonts w:ascii="Arial"/>
                <w:b/>
                <w:spacing w:val="21"/>
                <w:sz w:val="20"/>
              </w:rPr>
              <w:t xml:space="preserve"> </w:t>
            </w:r>
            <w:r>
              <w:rPr>
                <w:rFonts w:ascii="Arial"/>
                <w:b/>
                <w:sz w:val="20"/>
              </w:rPr>
              <w:t>Scope</w:t>
            </w:r>
            <w:r>
              <w:rPr>
                <w:rFonts w:ascii="Arial"/>
                <w:b/>
                <w:spacing w:val="18"/>
                <w:sz w:val="20"/>
              </w:rPr>
              <w:t xml:space="preserve"> </w:t>
            </w:r>
            <w:r>
              <w:rPr>
                <w:rFonts w:ascii="Arial"/>
                <w:b/>
                <w:sz w:val="20"/>
              </w:rPr>
              <w:t>and</w:t>
            </w:r>
            <w:r>
              <w:rPr>
                <w:rFonts w:ascii="Arial"/>
                <w:b/>
                <w:spacing w:val="18"/>
                <w:sz w:val="20"/>
              </w:rPr>
              <w:t xml:space="preserve"> </w:t>
            </w:r>
            <w:r>
              <w:rPr>
                <w:rFonts w:ascii="Arial"/>
                <w:b/>
                <w:spacing w:val="-1"/>
                <w:sz w:val="20"/>
              </w:rPr>
              <w:t>Size</w:t>
            </w:r>
            <w:r>
              <w:rPr>
                <w:rFonts w:ascii="Arial"/>
                <w:b/>
                <w:spacing w:val="36"/>
                <w:w w:val="99"/>
                <w:sz w:val="20"/>
              </w:rPr>
              <w:t xml:space="preserve"> </w:t>
            </w:r>
            <w:r>
              <w:rPr>
                <w:rFonts w:ascii="Arial"/>
                <w:b/>
                <w:sz w:val="20"/>
              </w:rPr>
              <w:t>of</w:t>
            </w:r>
            <w:r>
              <w:rPr>
                <w:rFonts w:ascii="Arial"/>
                <w:b/>
                <w:spacing w:val="51"/>
                <w:sz w:val="20"/>
              </w:rPr>
              <w:t xml:space="preserve"> </w:t>
            </w:r>
            <w:r>
              <w:rPr>
                <w:rFonts w:ascii="Arial"/>
                <w:b/>
                <w:sz w:val="20"/>
              </w:rPr>
              <w:t>the</w:t>
            </w:r>
            <w:r>
              <w:rPr>
                <w:rFonts w:ascii="Arial"/>
                <w:b/>
                <w:spacing w:val="51"/>
                <w:sz w:val="20"/>
              </w:rPr>
              <w:t xml:space="preserve"> </w:t>
            </w:r>
            <w:r>
              <w:rPr>
                <w:rFonts w:ascii="Arial"/>
                <w:b/>
                <w:spacing w:val="-1"/>
                <w:sz w:val="20"/>
              </w:rPr>
              <w:t>Works</w:t>
            </w:r>
            <w:r>
              <w:rPr>
                <w:rFonts w:ascii="Arial"/>
                <w:b/>
                <w:spacing w:val="51"/>
                <w:sz w:val="20"/>
              </w:rPr>
              <w:t xml:space="preserve"> </w:t>
            </w:r>
            <w:r>
              <w:rPr>
                <w:rFonts w:ascii="Arial"/>
                <w:b/>
                <w:sz w:val="20"/>
              </w:rPr>
              <w:t>(subject</w:t>
            </w:r>
            <w:r>
              <w:rPr>
                <w:rFonts w:ascii="Arial"/>
                <w:b/>
                <w:spacing w:val="52"/>
                <w:sz w:val="20"/>
              </w:rPr>
              <w:t xml:space="preserve"> </w:t>
            </w:r>
            <w:r>
              <w:rPr>
                <w:rFonts w:ascii="Arial"/>
                <w:b/>
                <w:sz w:val="20"/>
              </w:rPr>
              <w:t>to</w:t>
            </w:r>
            <w:r>
              <w:rPr>
                <w:rFonts w:ascii="Arial"/>
                <w:b/>
                <w:spacing w:val="24"/>
                <w:w w:val="99"/>
                <w:sz w:val="20"/>
              </w:rPr>
              <w:t xml:space="preserve"> </w:t>
            </w:r>
            <w:r>
              <w:rPr>
                <w:rFonts w:ascii="Arial"/>
                <w:b/>
                <w:sz w:val="20"/>
              </w:rPr>
              <w:t>review)</w:t>
            </w:r>
          </w:p>
        </w:tc>
        <w:tc>
          <w:tcPr>
            <w:tcW w:w="6237" w:type="dxa"/>
            <w:tcBorders>
              <w:top w:val="single" w:sz="5" w:space="0" w:color="000000"/>
              <w:left w:val="single" w:sz="5" w:space="0" w:color="000000"/>
              <w:bottom w:val="single" w:sz="5" w:space="0" w:color="000000"/>
              <w:right w:val="single" w:sz="5" w:space="0" w:color="000000"/>
            </w:tcBorders>
          </w:tcPr>
          <w:p w14:paraId="7C620161" w14:textId="77777777" w:rsidR="00B03048" w:rsidRDefault="00F962E1" w:rsidP="00F962E1">
            <w:pPr>
              <w:tabs>
                <w:tab w:val="left" w:pos="463"/>
              </w:tabs>
              <w:spacing w:line="244" w:lineRule="exact"/>
              <w:rPr>
                <w:rFonts w:ascii="Arial" w:eastAsia="Arial" w:hAnsi="Arial" w:cs="Arial"/>
                <w:sz w:val="20"/>
                <w:szCs w:val="20"/>
              </w:rPr>
            </w:pPr>
            <w:r w:rsidRPr="00F962E1">
              <w:rPr>
                <w:rFonts w:ascii="Arial" w:eastAsia="Arial" w:hAnsi="Arial" w:cs="Arial"/>
                <w:sz w:val="20"/>
                <w:szCs w:val="20"/>
              </w:rPr>
              <w:t>The development consists of the circa 2,000 m2 refurbishment of a disused café (Limestone Café) into corporate offices, relocation of the ‘West’ plant room with installation of all new plant at roof level, roof repairs, toilet and welfare upgrade, conversion of Marsh Bar to ancillary queuing area and ancillary works. All works will take place in a live airport terminal building, with all airport operations continuing uninterrupted throughout the construction period.</w:t>
            </w:r>
          </w:p>
          <w:p w14:paraId="42479B6B" w14:textId="7B073C13" w:rsidR="00F962E1" w:rsidRPr="00F962E1" w:rsidRDefault="00F962E1" w:rsidP="00F962E1">
            <w:pPr>
              <w:tabs>
                <w:tab w:val="left" w:pos="463"/>
              </w:tabs>
              <w:spacing w:line="244" w:lineRule="exact"/>
              <w:rPr>
                <w:rFonts w:ascii="Arial" w:eastAsia="Arial" w:hAnsi="Arial" w:cs="Arial"/>
                <w:sz w:val="20"/>
                <w:szCs w:val="20"/>
              </w:rPr>
            </w:pPr>
          </w:p>
        </w:tc>
      </w:tr>
      <w:tr w:rsidR="00B03048" w14:paraId="1F1104F7" w14:textId="77777777" w:rsidTr="00FA03FE">
        <w:trPr>
          <w:trHeight w:hRule="exact" w:val="470"/>
        </w:trPr>
        <w:tc>
          <w:tcPr>
            <w:tcW w:w="2835" w:type="dxa"/>
            <w:tcBorders>
              <w:top w:val="single" w:sz="5" w:space="0" w:color="000000"/>
              <w:left w:val="single" w:sz="5" w:space="0" w:color="000000"/>
              <w:bottom w:val="single" w:sz="5" w:space="0" w:color="000000"/>
              <w:right w:val="single" w:sz="5" w:space="0" w:color="000000"/>
            </w:tcBorders>
            <w:vAlign w:val="center"/>
          </w:tcPr>
          <w:p w14:paraId="484BAA25" w14:textId="42A48C18" w:rsidR="00B03048" w:rsidRDefault="006505BF" w:rsidP="00CB3166">
            <w:pPr>
              <w:pStyle w:val="TableParagraph"/>
              <w:spacing w:line="229" w:lineRule="exact"/>
              <w:ind w:left="102"/>
              <w:rPr>
                <w:rFonts w:ascii="Arial" w:eastAsia="Arial" w:hAnsi="Arial" w:cs="Arial"/>
                <w:sz w:val="20"/>
                <w:szCs w:val="20"/>
              </w:rPr>
            </w:pPr>
            <w:r>
              <w:rPr>
                <w:rFonts w:ascii="Arial"/>
                <w:b/>
                <w:spacing w:val="-1"/>
                <w:sz w:val="20"/>
              </w:rPr>
              <w:t>Anticipated</w:t>
            </w:r>
            <w:r>
              <w:rPr>
                <w:rFonts w:ascii="Arial"/>
                <w:b/>
                <w:spacing w:val="-9"/>
                <w:sz w:val="20"/>
              </w:rPr>
              <w:t xml:space="preserve"> </w:t>
            </w:r>
            <w:r>
              <w:rPr>
                <w:rFonts w:ascii="Arial"/>
                <w:b/>
                <w:spacing w:val="-1"/>
                <w:sz w:val="20"/>
              </w:rPr>
              <w:t>Start</w:t>
            </w:r>
            <w:r>
              <w:rPr>
                <w:rFonts w:ascii="Arial"/>
                <w:b/>
                <w:spacing w:val="-9"/>
                <w:sz w:val="20"/>
              </w:rPr>
              <w:t xml:space="preserve"> </w:t>
            </w:r>
            <w:r>
              <w:rPr>
                <w:rFonts w:ascii="Arial"/>
                <w:b/>
                <w:sz w:val="20"/>
              </w:rPr>
              <w:t>Date</w:t>
            </w:r>
            <w:r w:rsidR="00F962E1">
              <w:rPr>
                <w:rFonts w:ascii="Arial"/>
                <w:b/>
                <w:sz w:val="20"/>
              </w:rPr>
              <w:t xml:space="preserve"> of Works</w:t>
            </w:r>
          </w:p>
        </w:tc>
        <w:tc>
          <w:tcPr>
            <w:tcW w:w="6237" w:type="dxa"/>
            <w:tcBorders>
              <w:top w:val="single" w:sz="5" w:space="0" w:color="000000"/>
              <w:left w:val="single" w:sz="5" w:space="0" w:color="000000"/>
              <w:bottom w:val="single" w:sz="5" w:space="0" w:color="000000"/>
              <w:right w:val="single" w:sz="5" w:space="0" w:color="000000"/>
            </w:tcBorders>
            <w:vAlign w:val="center"/>
          </w:tcPr>
          <w:p w14:paraId="19CB15D3" w14:textId="22AF1ECA" w:rsidR="00B03048" w:rsidRPr="00485AF2" w:rsidRDefault="00F962E1" w:rsidP="00CB3166">
            <w:pPr>
              <w:pStyle w:val="TableParagraph"/>
              <w:spacing w:line="229" w:lineRule="exact"/>
              <w:ind w:left="102"/>
              <w:rPr>
                <w:rFonts w:ascii="Arial" w:eastAsia="Arial" w:hAnsi="Arial" w:cs="Arial"/>
                <w:sz w:val="20"/>
                <w:szCs w:val="20"/>
              </w:rPr>
            </w:pPr>
            <w:r>
              <w:rPr>
                <w:rFonts w:ascii="Arial"/>
                <w:sz w:val="20"/>
              </w:rPr>
              <w:t xml:space="preserve">February </w:t>
            </w:r>
            <w:r w:rsidR="006505BF" w:rsidRPr="00485AF2">
              <w:rPr>
                <w:rFonts w:ascii="Arial"/>
                <w:sz w:val="20"/>
              </w:rPr>
              <w:t>202</w:t>
            </w:r>
            <w:r>
              <w:rPr>
                <w:rFonts w:ascii="Arial"/>
                <w:sz w:val="20"/>
              </w:rPr>
              <w:t>7</w:t>
            </w:r>
          </w:p>
        </w:tc>
      </w:tr>
      <w:tr w:rsidR="00B03048" w14:paraId="30995394" w14:textId="77777777" w:rsidTr="00FA03FE">
        <w:trPr>
          <w:trHeight w:hRule="exact" w:val="1307"/>
        </w:trPr>
        <w:tc>
          <w:tcPr>
            <w:tcW w:w="2835" w:type="dxa"/>
            <w:tcBorders>
              <w:top w:val="single" w:sz="5" w:space="0" w:color="000000"/>
              <w:left w:val="single" w:sz="5" w:space="0" w:color="000000"/>
              <w:bottom w:val="single" w:sz="5" w:space="0" w:color="000000"/>
              <w:right w:val="single" w:sz="5" w:space="0" w:color="000000"/>
            </w:tcBorders>
            <w:vAlign w:val="center"/>
          </w:tcPr>
          <w:p w14:paraId="6AF82BE1" w14:textId="77777777" w:rsidR="00B03048" w:rsidRDefault="006505BF" w:rsidP="00CB3166">
            <w:pPr>
              <w:pStyle w:val="TableParagraph"/>
              <w:spacing w:line="229" w:lineRule="exact"/>
              <w:ind w:left="102"/>
              <w:rPr>
                <w:rFonts w:ascii="Arial" w:eastAsia="Arial" w:hAnsi="Arial" w:cs="Arial"/>
                <w:sz w:val="20"/>
                <w:szCs w:val="20"/>
              </w:rPr>
            </w:pPr>
            <w:r>
              <w:rPr>
                <w:rFonts w:ascii="Arial"/>
                <w:b/>
                <w:spacing w:val="-1"/>
                <w:sz w:val="20"/>
              </w:rPr>
              <w:t>Contract</w:t>
            </w:r>
            <w:r>
              <w:rPr>
                <w:rFonts w:ascii="Arial"/>
                <w:b/>
                <w:spacing w:val="-15"/>
                <w:sz w:val="20"/>
              </w:rPr>
              <w:t xml:space="preserve"> </w:t>
            </w:r>
            <w:r>
              <w:rPr>
                <w:rFonts w:ascii="Arial"/>
                <w:b/>
                <w:sz w:val="20"/>
              </w:rPr>
              <w:t>Period</w:t>
            </w:r>
          </w:p>
        </w:tc>
        <w:tc>
          <w:tcPr>
            <w:tcW w:w="6237" w:type="dxa"/>
            <w:tcBorders>
              <w:top w:val="single" w:sz="5" w:space="0" w:color="000000"/>
              <w:left w:val="single" w:sz="5" w:space="0" w:color="000000"/>
              <w:bottom w:val="single" w:sz="5" w:space="0" w:color="000000"/>
              <w:right w:val="single" w:sz="5" w:space="0" w:color="000000"/>
            </w:tcBorders>
            <w:vAlign w:val="center"/>
          </w:tcPr>
          <w:p w14:paraId="4DB840C3" w14:textId="2E43E823" w:rsidR="00D30554" w:rsidRPr="00485AF2" w:rsidRDefault="00F962E1" w:rsidP="00CB3166">
            <w:pPr>
              <w:pStyle w:val="TableParagraph"/>
              <w:spacing w:line="229" w:lineRule="exact"/>
              <w:ind w:left="102"/>
              <w:rPr>
                <w:rFonts w:ascii="Arial" w:eastAsia="Arial" w:hAnsi="Arial" w:cs="Arial"/>
                <w:sz w:val="20"/>
                <w:szCs w:val="20"/>
              </w:rPr>
            </w:pPr>
            <w:r w:rsidRPr="001A7A2D">
              <w:rPr>
                <w:rFonts w:cstheme="minorHAnsi"/>
              </w:rPr>
              <w:t>1</w:t>
            </w:r>
            <w:r>
              <w:rPr>
                <w:rFonts w:cstheme="minorHAnsi"/>
              </w:rPr>
              <w:t>4</w:t>
            </w:r>
            <w:r w:rsidRPr="001A7A2D">
              <w:rPr>
                <w:rFonts w:cstheme="minorHAnsi"/>
                <w:spacing w:val="-3"/>
              </w:rPr>
              <w:t xml:space="preserve"> </w:t>
            </w:r>
            <w:r w:rsidRPr="001A7A2D">
              <w:rPr>
                <w:rFonts w:cstheme="minorHAnsi"/>
              </w:rPr>
              <w:t>months</w:t>
            </w:r>
            <w:r w:rsidRPr="001A7A2D">
              <w:rPr>
                <w:rFonts w:cstheme="minorHAnsi"/>
                <w:spacing w:val="-3"/>
              </w:rPr>
              <w:t xml:space="preserve"> </w:t>
            </w:r>
            <w:r w:rsidRPr="001A7A2D">
              <w:rPr>
                <w:rFonts w:cstheme="minorHAnsi"/>
              </w:rPr>
              <w:t>(excluding</w:t>
            </w:r>
            <w:r w:rsidRPr="001A7A2D">
              <w:rPr>
                <w:rFonts w:cstheme="minorHAnsi"/>
                <w:spacing w:val="-6"/>
              </w:rPr>
              <w:t xml:space="preserve"> </w:t>
            </w:r>
            <w:r w:rsidRPr="001A7A2D">
              <w:rPr>
                <w:rFonts w:cstheme="minorHAnsi"/>
              </w:rPr>
              <w:t>defects</w:t>
            </w:r>
            <w:r w:rsidRPr="001A7A2D">
              <w:rPr>
                <w:rFonts w:cstheme="minorHAnsi"/>
                <w:spacing w:val="-2"/>
              </w:rPr>
              <w:t xml:space="preserve"> </w:t>
            </w:r>
            <w:r w:rsidRPr="001A7A2D">
              <w:rPr>
                <w:rFonts w:cstheme="minorHAnsi"/>
              </w:rPr>
              <w:t>liability</w:t>
            </w:r>
            <w:r w:rsidRPr="001A7A2D">
              <w:rPr>
                <w:rFonts w:cstheme="minorHAnsi"/>
                <w:spacing w:val="-2"/>
              </w:rPr>
              <w:t xml:space="preserve"> </w:t>
            </w:r>
            <w:r w:rsidRPr="001A7A2D">
              <w:rPr>
                <w:rFonts w:cstheme="minorHAnsi"/>
              </w:rPr>
              <w:t>period</w:t>
            </w:r>
            <w:r w:rsidRPr="001A7A2D">
              <w:rPr>
                <w:rFonts w:cstheme="minorHAnsi"/>
                <w:spacing w:val="-3"/>
              </w:rPr>
              <w:t xml:space="preserve"> </w:t>
            </w:r>
            <w:r w:rsidRPr="001A7A2D">
              <w:rPr>
                <w:rFonts w:cstheme="minorHAnsi"/>
              </w:rPr>
              <w:t>of</w:t>
            </w:r>
            <w:r w:rsidRPr="001A7A2D">
              <w:rPr>
                <w:rFonts w:cstheme="minorHAnsi"/>
                <w:spacing w:val="-5"/>
              </w:rPr>
              <w:t xml:space="preserve"> </w:t>
            </w:r>
            <w:r w:rsidRPr="001A7A2D">
              <w:rPr>
                <w:rFonts w:cstheme="minorHAnsi"/>
              </w:rPr>
              <w:t>12</w:t>
            </w:r>
            <w:r w:rsidRPr="001A7A2D">
              <w:rPr>
                <w:rFonts w:cstheme="minorHAnsi"/>
                <w:spacing w:val="-5"/>
              </w:rPr>
              <w:t xml:space="preserve"> </w:t>
            </w:r>
            <w:r w:rsidRPr="001A7A2D">
              <w:rPr>
                <w:rFonts w:cstheme="minorHAnsi"/>
                <w:spacing w:val="-2"/>
              </w:rPr>
              <w:t>months)</w:t>
            </w:r>
            <w:r w:rsidR="004D57AE" w:rsidRPr="00485AF2">
              <w:rPr>
                <w:rFonts w:ascii="Arial"/>
                <w:sz w:val="20"/>
              </w:rPr>
              <w:t>.</w:t>
            </w:r>
          </w:p>
        </w:tc>
      </w:tr>
      <w:tr w:rsidR="00B03048" w14:paraId="06C18B70" w14:textId="77777777" w:rsidTr="00F962E1">
        <w:trPr>
          <w:trHeight w:hRule="exact" w:val="905"/>
        </w:trPr>
        <w:tc>
          <w:tcPr>
            <w:tcW w:w="2835" w:type="dxa"/>
            <w:tcBorders>
              <w:top w:val="single" w:sz="5" w:space="0" w:color="000000"/>
              <w:left w:val="single" w:sz="5" w:space="0" w:color="000000"/>
              <w:bottom w:val="single" w:sz="5" w:space="0" w:color="000000"/>
              <w:right w:val="single" w:sz="5" w:space="0" w:color="000000"/>
            </w:tcBorders>
            <w:vAlign w:val="center"/>
          </w:tcPr>
          <w:p w14:paraId="05282D56" w14:textId="77777777" w:rsidR="00B03048" w:rsidRDefault="006505BF" w:rsidP="00CB3166">
            <w:pPr>
              <w:pStyle w:val="TableParagraph"/>
              <w:spacing w:line="229" w:lineRule="exact"/>
              <w:ind w:left="102"/>
              <w:rPr>
                <w:rFonts w:ascii="Arial" w:eastAsia="Arial" w:hAnsi="Arial" w:cs="Arial"/>
                <w:sz w:val="20"/>
                <w:szCs w:val="20"/>
              </w:rPr>
            </w:pPr>
            <w:r>
              <w:rPr>
                <w:rFonts w:ascii="Arial"/>
                <w:b/>
                <w:sz w:val="20"/>
              </w:rPr>
              <w:t>Conditions</w:t>
            </w:r>
            <w:r>
              <w:rPr>
                <w:rFonts w:ascii="Arial"/>
                <w:b/>
                <w:spacing w:val="-12"/>
                <w:sz w:val="20"/>
              </w:rPr>
              <w:t xml:space="preserve"> </w:t>
            </w:r>
            <w:r>
              <w:rPr>
                <w:rFonts w:ascii="Arial"/>
                <w:b/>
                <w:sz w:val="20"/>
              </w:rPr>
              <w:t>of</w:t>
            </w:r>
            <w:r>
              <w:rPr>
                <w:rFonts w:ascii="Arial"/>
                <w:b/>
                <w:spacing w:val="-10"/>
                <w:sz w:val="20"/>
              </w:rPr>
              <w:t xml:space="preserve"> </w:t>
            </w:r>
            <w:r>
              <w:rPr>
                <w:rFonts w:ascii="Arial"/>
                <w:b/>
                <w:spacing w:val="-1"/>
                <w:sz w:val="20"/>
              </w:rPr>
              <w:t>Contract</w:t>
            </w:r>
          </w:p>
        </w:tc>
        <w:tc>
          <w:tcPr>
            <w:tcW w:w="6237" w:type="dxa"/>
            <w:tcBorders>
              <w:top w:val="single" w:sz="5" w:space="0" w:color="000000"/>
              <w:left w:val="single" w:sz="5" w:space="0" w:color="000000"/>
              <w:bottom w:val="single" w:sz="5" w:space="0" w:color="000000"/>
              <w:right w:val="single" w:sz="5" w:space="0" w:color="000000"/>
            </w:tcBorders>
            <w:vAlign w:val="center"/>
          </w:tcPr>
          <w:p w14:paraId="715FE42D" w14:textId="5E50A959" w:rsidR="00B03048" w:rsidRDefault="00F962E1" w:rsidP="00CB3166">
            <w:pPr>
              <w:pStyle w:val="TableParagraph"/>
              <w:ind w:left="102" w:right="101"/>
              <w:rPr>
                <w:rFonts w:ascii="Arial" w:eastAsia="Arial" w:hAnsi="Arial" w:cs="Arial"/>
                <w:sz w:val="20"/>
                <w:szCs w:val="20"/>
              </w:rPr>
            </w:pPr>
            <w:r w:rsidRPr="00F962E1">
              <w:rPr>
                <w:rFonts w:ascii="Arial" w:eastAsia="Arial" w:hAnsi="Arial" w:cs="Arial"/>
                <w:sz w:val="20"/>
                <w:szCs w:val="20"/>
              </w:rPr>
              <w:t>RIAI Construction Contract 2025 Edition as issued by the Royal Institute of Architects of Ireland in agreement with the Construction Industry Federation and the Society of Chartered Surveyors Ireland</w:t>
            </w:r>
          </w:p>
        </w:tc>
      </w:tr>
      <w:tr w:rsidR="00B03048" w14:paraId="60C3C2C1" w14:textId="77777777" w:rsidTr="00F962E1">
        <w:trPr>
          <w:trHeight w:hRule="exact" w:val="1556"/>
        </w:trPr>
        <w:tc>
          <w:tcPr>
            <w:tcW w:w="2835" w:type="dxa"/>
            <w:tcBorders>
              <w:top w:val="single" w:sz="5" w:space="0" w:color="000000"/>
              <w:left w:val="single" w:sz="5" w:space="0" w:color="000000"/>
              <w:bottom w:val="single" w:sz="5" w:space="0" w:color="000000"/>
              <w:right w:val="single" w:sz="5" w:space="0" w:color="000000"/>
            </w:tcBorders>
            <w:vAlign w:val="center"/>
          </w:tcPr>
          <w:p w14:paraId="4A0EE92E" w14:textId="77777777" w:rsidR="00B03048" w:rsidRDefault="006505BF" w:rsidP="00CB3166">
            <w:pPr>
              <w:pStyle w:val="TableParagraph"/>
              <w:spacing w:line="229" w:lineRule="exact"/>
              <w:ind w:left="102"/>
              <w:rPr>
                <w:rFonts w:ascii="Arial" w:eastAsia="Arial" w:hAnsi="Arial" w:cs="Arial"/>
                <w:sz w:val="20"/>
                <w:szCs w:val="20"/>
              </w:rPr>
            </w:pPr>
            <w:r>
              <w:rPr>
                <w:rFonts w:ascii="Arial"/>
                <w:b/>
                <w:spacing w:val="-1"/>
                <w:sz w:val="20"/>
              </w:rPr>
              <w:t>Contracting</w:t>
            </w:r>
            <w:r>
              <w:rPr>
                <w:rFonts w:ascii="Arial"/>
                <w:b/>
                <w:spacing w:val="-14"/>
                <w:sz w:val="20"/>
              </w:rPr>
              <w:t xml:space="preserve"> </w:t>
            </w:r>
            <w:r>
              <w:rPr>
                <w:rFonts w:ascii="Arial"/>
                <w:b/>
                <w:spacing w:val="-1"/>
                <w:sz w:val="20"/>
              </w:rPr>
              <w:t>Authority</w:t>
            </w:r>
            <w:r>
              <w:rPr>
                <w:rFonts w:ascii="Arial"/>
                <w:b/>
                <w:spacing w:val="-14"/>
                <w:sz w:val="20"/>
              </w:rPr>
              <w:t xml:space="preserve"> </w:t>
            </w:r>
            <w:r>
              <w:rPr>
                <w:rFonts w:ascii="Arial"/>
                <w:b/>
                <w:sz w:val="20"/>
              </w:rPr>
              <w:t>Details</w:t>
            </w:r>
          </w:p>
        </w:tc>
        <w:tc>
          <w:tcPr>
            <w:tcW w:w="6237" w:type="dxa"/>
            <w:tcBorders>
              <w:top w:val="single" w:sz="5" w:space="0" w:color="000000"/>
              <w:left w:val="single" w:sz="5" w:space="0" w:color="000000"/>
              <w:bottom w:val="single" w:sz="5" w:space="0" w:color="000000"/>
              <w:right w:val="single" w:sz="5" w:space="0" w:color="000000"/>
            </w:tcBorders>
            <w:vAlign w:val="center"/>
          </w:tcPr>
          <w:p w14:paraId="4DDD2E28" w14:textId="142760C2" w:rsidR="00F962E1" w:rsidRDefault="00F962E1" w:rsidP="00CB3166">
            <w:pPr>
              <w:pStyle w:val="TableParagraph"/>
              <w:spacing w:before="3" w:line="228" w:lineRule="exact"/>
              <w:ind w:left="102" w:right="2973"/>
              <w:rPr>
                <w:rFonts w:ascii="Arial"/>
                <w:sz w:val="20"/>
              </w:rPr>
            </w:pPr>
            <w:r>
              <w:rPr>
                <w:rFonts w:ascii="Arial"/>
                <w:sz w:val="20"/>
              </w:rPr>
              <w:t>Robert Doyle</w:t>
            </w:r>
          </w:p>
          <w:p w14:paraId="6EABD2FD" w14:textId="733496B5" w:rsidR="00F962E1" w:rsidRDefault="00F962E1" w:rsidP="00CB3166">
            <w:pPr>
              <w:pStyle w:val="TableParagraph"/>
              <w:spacing w:before="3" w:line="228" w:lineRule="exact"/>
              <w:ind w:left="102" w:right="2973"/>
              <w:rPr>
                <w:rFonts w:ascii="Arial"/>
                <w:sz w:val="20"/>
              </w:rPr>
            </w:pPr>
            <w:r>
              <w:rPr>
                <w:rFonts w:ascii="Arial"/>
                <w:sz w:val="20"/>
              </w:rPr>
              <w:t xml:space="preserve">Group Head of </w:t>
            </w:r>
            <w:r w:rsidR="00554395">
              <w:rPr>
                <w:rFonts w:ascii="Arial"/>
                <w:sz w:val="20"/>
              </w:rPr>
              <w:t>Procurement</w:t>
            </w:r>
          </w:p>
          <w:p w14:paraId="76FA7ECF" w14:textId="5C7474CC" w:rsidR="00F962E1" w:rsidRDefault="00F962E1" w:rsidP="00CB3166">
            <w:pPr>
              <w:pStyle w:val="TableParagraph"/>
              <w:spacing w:before="3" w:line="228" w:lineRule="exact"/>
              <w:ind w:left="102" w:right="2973"/>
              <w:rPr>
                <w:rFonts w:ascii="Arial"/>
                <w:sz w:val="20"/>
              </w:rPr>
            </w:pPr>
            <w:hyperlink r:id="rId12" w:history="1">
              <w:r w:rsidRPr="00F2103F">
                <w:rPr>
                  <w:rStyle w:val="Hyperlink"/>
                  <w:rFonts w:ascii="Arial"/>
                  <w:sz w:val="20"/>
                </w:rPr>
                <w:t>robert.doyle@snnairportgroup.ie</w:t>
              </w:r>
            </w:hyperlink>
            <w:r>
              <w:rPr>
                <w:rFonts w:ascii="Arial"/>
                <w:sz w:val="20"/>
              </w:rPr>
              <w:t xml:space="preserve"> </w:t>
            </w:r>
          </w:p>
          <w:p w14:paraId="39146AF8" w14:textId="758D6EB6" w:rsidR="00B03048" w:rsidRDefault="006505BF" w:rsidP="00CB3166">
            <w:pPr>
              <w:pStyle w:val="TableParagraph"/>
              <w:spacing w:before="3" w:line="228" w:lineRule="exact"/>
              <w:ind w:left="102" w:right="2973"/>
              <w:rPr>
                <w:rFonts w:ascii="Arial" w:eastAsia="Arial" w:hAnsi="Arial" w:cs="Arial"/>
                <w:sz w:val="20"/>
                <w:szCs w:val="20"/>
              </w:rPr>
            </w:pPr>
            <w:r>
              <w:rPr>
                <w:rFonts w:ascii="Arial"/>
                <w:sz w:val="20"/>
              </w:rPr>
              <w:t>Shannon</w:t>
            </w:r>
            <w:r>
              <w:rPr>
                <w:rFonts w:ascii="Arial"/>
                <w:spacing w:val="-10"/>
                <w:sz w:val="20"/>
              </w:rPr>
              <w:t xml:space="preserve"> </w:t>
            </w:r>
            <w:r>
              <w:rPr>
                <w:rFonts w:ascii="Arial"/>
                <w:spacing w:val="-1"/>
                <w:sz w:val="20"/>
              </w:rPr>
              <w:t>Airport</w:t>
            </w:r>
            <w:r>
              <w:rPr>
                <w:rFonts w:ascii="Arial"/>
                <w:spacing w:val="-8"/>
                <w:sz w:val="20"/>
              </w:rPr>
              <w:t xml:space="preserve"> </w:t>
            </w:r>
            <w:r>
              <w:rPr>
                <w:rFonts w:ascii="Arial"/>
                <w:sz w:val="20"/>
              </w:rPr>
              <w:t>Authority</w:t>
            </w:r>
            <w:r>
              <w:rPr>
                <w:rFonts w:ascii="Arial"/>
                <w:spacing w:val="-5"/>
                <w:sz w:val="20"/>
              </w:rPr>
              <w:t xml:space="preserve"> </w:t>
            </w:r>
            <w:r>
              <w:rPr>
                <w:rFonts w:ascii="Arial"/>
                <w:spacing w:val="-1"/>
                <w:sz w:val="20"/>
              </w:rPr>
              <w:t>DAC</w:t>
            </w:r>
            <w:r>
              <w:rPr>
                <w:rFonts w:ascii="Arial"/>
                <w:spacing w:val="28"/>
                <w:w w:val="99"/>
                <w:sz w:val="20"/>
              </w:rPr>
              <w:t xml:space="preserve"> </w:t>
            </w:r>
            <w:r>
              <w:rPr>
                <w:rFonts w:ascii="Arial"/>
                <w:sz w:val="20"/>
              </w:rPr>
              <w:t>Shannon</w:t>
            </w:r>
            <w:r>
              <w:rPr>
                <w:rFonts w:ascii="Arial"/>
                <w:spacing w:val="-15"/>
                <w:sz w:val="20"/>
              </w:rPr>
              <w:t xml:space="preserve"> </w:t>
            </w:r>
            <w:r>
              <w:rPr>
                <w:rFonts w:ascii="Arial"/>
                <w:spacing w:val="-1"/>
                <w:sz w:val="20"/>
              </w:rPr>
              <w:t>Airport</w:t>
            </w:r>
          </w:p>
          <w:p w14:paraId="5F587D17" w14:textId="77777777" w:rsidR="00B03048" w:rsidRDefault="006505BF" w:rsidP="00CB3166">
            <w:pPr>
              <w:pStyle w:val="TableParagraph"/>
              <w:spacing w:line="227" w:lineRule="exact"/>
              <w:ind w:left="102"/>
              <w:rPr>
                <w:rFonts w:ascii="Arial" w:eastAsia="Arial" w:hAnsi="Arial" w:cs="Arial"/>
                <w:sz w:val="20"/>
                <w:szCs w:val="20"/>
              </w:rPr>
            </w:pPr>
            <w:r>
              <w:rPr>
                <w:rFonts w:ascii="Arial"/>
                <w:sz w:val="20"/>
              </w:rPr>
              <w:t>Co.</w:t>
            </w:r>
            <w:r>
              <w:rPr>
                <w:rFonts w:ascii="Arial"/>
                <w:spacing w:val="-9"/>
                <w:sz w:val="20"/>
              </w:rPr>
              <w:t xml:space="preserve"> </w:t>
            </w:r>
            <w:r>
              <w:rPr>
                <w:rFonts w:ascii="Arial"/>
                <w:sz w:val="20"/>
              </w:rPr>
              <w:t>Clare</w:t>
            </w:r>
          </w:p>
        </w:tc>
      </w:tr>
      <w:tr w:rsidR="00B03048" w14:paraId="11527389" w14:textId="77777777" w:rsidTr="00242697">
        <w:trPr>
          <w:trHeight w:hRule="exact" w:val="1286"/>
        </w:trPr>
        <w:tc>
          <w:tcPr>
            <w:tcW w:w="2835" w:type="dxa"/>
            <w:tcBorders>
              <w:top w:val="single" w:sz="5" w:space="0" w:color="000000"/>
              <w:left w:val="single" w:sz="5" w:space="0" w:color="000000"/>
              <w:bottom w:val="single" w:sz="5" w:space="0" w:color="000000"/>
              <w:right w:val="single" w:sz="5" w:space="0" w:color="000000"/>
            </w:tcBorders>
          </w:tcPr>
          <w:p w14:paraId="5F4A0BCA" w14:textId="77777777" w:rsidR="00B03048" w:rsidRDefault="00B03048"/>
        </w:tc>
        <w:tc>
          <w:tcPr>
            <w:tcW w:w="6237" w:type="dxa"/>
            <w:tcBorders>
              <w:top w:val="single" w:sz="5" w:space="0" w:color="000000"/>
              <w:left w:val="single" w:sz="5" w:space="0" w:color="000000"/>
              <w:bottom w:val="single" w:sz="5" w:space="0" w:color="000000"/>
              <w:right w:val="single" w:sz="5" w:space="0" w:color="000000"/>
            </w:tcBorders>
          </w:tcPr>
          <w:p w14:paraId="14B7530C" w14:textId="2400922B" w:rsidR="00B03048" w:rsidRDefault="00FA03FE" w:rsidP="00FA03FE">
            <w:pPr>
              <w:pStyle w:val="TableParagraph"/>
              <w:ind w:left="102" w:right="102"/>
              <w:rPr>
                <w:rFonts w:ascii="Arial" w:eastAsia="Arial" w:hAnsi="Arial" w:cs="Arial"/>
                <w:sz w:val="20"/>
                <w:szCs w:val="20"/>
              </w:rPr>
            </w:pPr>
            <w:r>
              <w:rPr>
                <w:rFonts w:ascii="Arial"/>
                <w:spacing w:val="-1"/>
                <w:sz w:val="20"/>
              </w:rPr>
              <w:br/>
            </w:r>
            <w:r w:rsidR="006505BF">
              <w:rPr>
                <w:rFonts w:ascii="Arial"/>
                <w:spacing w:val="-1"/>
                <w:sz w:val="20"/>
              </w:rPr>
              <w:t>Contact</w:t>
            </w:r>
            <w:r w:rsidR="006505BF">
              <w:rPr>
                <w:rFonts w:ascii="Arial"/>
                <w:spacing w:val="18"/>
                <w:sz w:val="20"/>
              </w:rPr>
              <w:t xml:space="preserve"> </w:t>
            </w:r>
            <w:r w:rsidR="006505BF">
              <w:rPr>
                <w:rFonts w:ascii="Arial"/>
                <w:sz w:val="20"/>
              </w:rPr>
              <w:t>for</w:t>
            </w:r>
            <w:r w:rsidR="006505BF">
              <w:rPr>
                <w:rFonts w:ascii="Arial"/>
                <w:spacing w:val="20"/>
                <w:sz w:val="20"/>
              </w:rPr>
              <w:t xml:space="preserve"> </w:t>
            </w:r>
            <w:r w:rsidR="006505BF">
              <w:rPr>
                <w:rFonts w:ascii="Arial"/>
                <w:sz w:val="20"/>
              </w:rPr>
              <w:t>all</w:t>
            </w:r>
            <w:r w:rsidR="006505BF">
              <w:rPr>
                <w:rFonts w:ascii="Arial"/>
                <w:spacing w:val="20"/>
                <w:sz w:val="20"/>
              </w:rPr>
              <w:t xml:space="preserve"> </w:t>
            </w:r>
            <w:r w:rsidR="006505BF">
              <w:rPr>
                <w:rFonts w:ascii="Arial"/>
                <w:sz w:val="20"/>
              </w:rPr>
              <w:t>queries</w:t>
            </w:r>
            <w:r w:rsidR="006505BF">
              <w:rPr>
                <w:rFonts w:ascii="Arial"/>
                <w:spacing w:val="19"/>
                <w:sz w:val="20"/>
              </w:rPr>
              <w:t xml:space="preserve"> </w:t>
            </w:r>
            <w:r w:rsidR="006505BF">
              <w:rPr>
                <w:rFonts w:ascii="Arial"/>
                <w:spacing w:val="-1"/>
                <w:sz w:val="20"/>
              </w:rPr>
              <w:t>relating</w:t>
            </w:r>
            <w:r w:rsidR="006505BF">
              <w:rPr>
                <w:rFonts w:ascii="Arial"/>
                <w:spacing w:val="18"/>
                <w:sz w:val="20"/>
              </w:rPr>
              <w:t xml:space="preserve"> </w:t>
            </w:r>
            <w:r w:rsidR="006505BF">
              <w:rPr>
                <w:rFonts w:ascii="Arial"/>
                <w:sz w:val="20"/>
              </w:rPr>
              <w:t>to</w:t>
            </w:r>
            <w:r w:rsidR="006505BF">
              <w:rPr>
                <w:rFonts w:ascii="Arial"/>
                <w:spacing w:val="19"/>
                <w:sz w:val="20"/>
              </w:rPr>
              <w:t xml:space="preserve"> </w:t>
            </w:r>
            <w:r w:rsidR="006505BF">
              <w:rPr>
                <w:rFonts w:ascii="Arial"/>
                <w:sz w:val="20"/>
              </w:rPr>
              <w:t>this</w:t>
            </w:r>
            <w:r w:rsidR="006505BF">
              <w:rPr>
                <w:rFonts w:ascii="Arial"/>
                <w:spacing w:val="20"/>
                <w:sz w:val="20"/>
              </w:rPr>
              <w:t xml:space="preserve"> </w:t>
            </w:r>
            <w:r w:rsidR="006505BF">
              <w:rPr>
                <w:rFonts w:ascii="Arial"/>
                <w:sz w:val="20"/>
              </w:rPr>
              <w:t>prequalification:</w:t>
            </w:r>
            <w:r w:rsidR="006505BF">
              <w:rPr>
                <w:rFonts w:ascii="Arial"/>
                <w:spacing w:val="19"/>
                <w:sz w:val="20"/>
              </w:rPr>
              <w:t xml:space="preserve"> </w:t>
            </w:r>
            <w:r>
              <w:rPr>
                <w:rFonts w:ascii="Arial"/>
                <w:spacing w:val="19"/>
                <w:sz w:val="20"/>
              </w:rPr>
              <w:br/>
            </w:r>
            <w:r w:rsidR="006505BF">
              <w:rPr>
                <w:rFonts w:ascii="Arial"/>
                <w:sz w:val="20"/>
              </w:rPr>
              <w:t>through</w:t>
            </w:r>
            <w:r w:rsidR="006505BF">
              <w:rPr>
                <w:rFonts w:ascii="Arial"/>
                <w:spacing w:val="42"/>
                <w:w w:val="99"/>
                <w:sz w:val="20"/>
              </w:rPr>
              <w:t xml:space="preserve"> </w:t>
            </w:r>
            <w:r w:rsidR="006505BF">
              <w:rPr>
                <w:rFonts w:ascii="Arial"/>
                <w:spacing w:val="-1"/>
                <w:sz w:val="20"/>
              </w:rPr>
              <w:t>etenders</w:t>
            </w:r>
            <w:r w:rsidR="006505BF">
              <w:rPr>
                <w:rFonts w:ascii="Arial"/>
                <w:spacing w:val="-10"/>
                <w:sz w:val="20"/>
              </w:rPr>
              <w:t xml:space="preserve"> </w:t>
            </w:r>
            <w:r w:rsidR="006505BF">
              <w:rPr>
                <w:rFonts w:ascii="Arial"/>
                <w:sz w:val="20"/>
              </w:rPr>
              <w:t>messaging</w:t>
            </w:r>
            <w:r w:rsidR="006505BF">
              <w:rPr>
                <w:rFonts w:ascii="Arial"/>
                <w:spacing w:val="-10"/>
                <w:sz w:val="20"/>
              </w:rPr>
              <w:t xml:space="preserve"> </w:t>
            </w:r>
            <w:r w:rsidR="006505BF">
              <w:rPr>
                <w:rFonts w:ascii="Arial"/>
                <w:sz w:val="20"/>
              </w:rPr>
              <w:t>service</w:t>
            </w:r>
            <w:r w:rsidR="006505BF">
              <w:rPr>
                <w:rFonts w:ascii="Arial"/>
                <w:spacing w:val="-10"/>
                <w:sz w:val="20"/>
              </w:rPr>
              <w:t xml:space="preserve"> </w:t>
            </w:r>
            <w:r w:rsidR="006505BF">
              <w:rPr>
                <w:rFonts w:ascii="Arial"/>
                <w:spacing w:val="-1"/>
                <w:sz w:val="20"/>
              </w:rPr>
              <w:t>only</w:t>
            </w:r>
          </w:p>
          <w:p w14:paraId="235F04EE" w14:textId="77777777" w:rsidR="00B03048" w:rsidRDefault="00B03048">
            <w:pPr>
              <w:pStyle w:val="TableParagraph"/>
              <w:spacing w:before="10"/>
              <w:rPr>
                <w:rFonts w:ascii="Times New Roman" w:eastAsia="Times New Roman" w:hAnsi="Times New Roman" w:cs="Times New Roman"/>
                <w:sz w:val="19"/>
                <w:szCs w:val="19"/>
              </w:rPr>
            </w:pPr>
          </w:p>
          <w:p w14:paraId="11644A3B" w14:textId="77777777" w:rsidR="00FA03FE" w:rsidRDefault="006505BF">
            <w:pPr>
              <w:pStyle w:val="TableParagraph"/>
              <w:ind w:left="102"/>
              <w:rPr>
                <w:rFonts w:ascii="Arial"/>
                <w:sz w:val="20"/>
              </w:rPr>
            </w:pPr>
            <w:r>
              <w:rPr>
                <w:rFonts w:ascii="Arial"/>
                <w:sz w:val="20"/>
              </w:rPr>
              <w:t>All</w:t>
            </w:r>
            <w:r>
              <w:rPr>
                <w:rFonts w:ascii="Arial"/>
                <w:spacing w:val="-8"/>
                <w:sz w:val="20"/>
              </w:rPr>
              <w:t xml:space="preserve"> </w:t>
            </w:r>
            <w:r>
              <w:rPr>
                <w:rFonts w:ascii="Arial"/>
                <w:sz w:val="20"/>
              </w:rPr>
              <w:t>queries</w:t>
            </w:r>
            <w:r>
              <w:rPr>
                <w:rFonts w:ascii="Arial"/>
                <w:spacing w:val="-3"/>
                <w:sz w:val="20"/>
              </w:rPr>
              <w:t xml:space="preserve"> </w:t>
            </w:r>
            <w:r w:rsidR="00ED0923">
              <w:rPr>
                <w:rFonts w:ascii="Arial"/>
                <w:spacing w:val="-1"/>
                <w:sz w:val="20"/>
              </w:rPr>
              <w:t>will</w:t>
            </w:r>
            <w:r>
              <w:rPr>
                <w:rFonts w:ascii="Arial"/>
                <w:spacing w:val="-6"/>
                <w:sz w:val="20"/>
              </w:rPr>
              <w:t xml:space="preserve"> </w:t>
            </w:r>
            <w:r>
              <w:rPr>
                <w:rFonts w:ascii="Arial"/>
                <w:sz w:val="20"/>
              </w:rPr>
              <w:t>be</w:t>
            </w:r>
            <w:r>
              <w:rPr>
                <w:rFonts w:ascii="Arial"/>
                <w:spacing w:val="-6"/>
                <w:sz w:val="20"/>
              </w:rPr>
              <w:t xml:space="preserve"> </w:t>
            </w:r>
            <w:r>
              <w:rPr>
                <w:rFonts w:ascii="Arial"/>
                <w:sz w:val="20"/>
              </w:rPr>
              <w:t>shared</w:t>
            </w:r>
            <w:r>
              <w:rPr>
                <w:rFonts w:ascii="Arial"/>
                <w:spacing w:val="-5"/>
                <w:sz w:val="20"/>
              </w:rPr>
              <w:t xml:space="preserve"> </w:t>
            </w:r>
            <w:r>
              <w:rPr>
                <w:rFonts w:ascii="Arial"/>
                <w:spacing w:val="-1"/>
                <w:sz w:val="20"/>
              </w:rPr>
              <w:t>with</w:t>
            </w:r>
            <w:r>
              <w:rPr>
                <w:rFonts w:ascii="Arial"/>
                <w:spacing w:val="-4"/>
                <w:sz w:val="20"/>
              </w:rPr>
              <w:t xml:space="preserve"> </w:t>
            </w:r>
            <w:r>
              <w:rPr>
                <w:rFonts w:ascii="Arial"/>
                <w:sz w:val="20"/>
              </w:rPr>
              <w:t>all</w:t>
            </w:r>
            <w:r>
              <w:rPr>
                <w:rFonts w:ascii="Arial"/>
                <w:spacing w:val="-7"/>
                <w:sz w:val="20"/>
              </w:rPr>
              <w:t xml:space="preserve"> </w:t>
            </w:r>
            <w:r>
              <w:rPr>
                <w:rFonts w:ascii="Arial"/>
                <w:sz w:val="20"/>
              </w:rPr>
              <w:t>potential</w:t>
            </w:r>
            <w:r>
              <w:rPr>
                <w:rFonts w:ascii="Arial"/>
                <w:spacing w:val="-7"/>
                <w:sz w:val="20"/>
              </w:rPr>
              <w:t xml:space="preserve"> </w:t>
            </w:r>
            <w:r>
              <w:rPr>
                <w:rFonts w:ascii="Arial"/>
                <w:sz w:val="20"/>
              </w:rPr>
              <w:t>applicants</w:t>
            </w:r>
          </w:p>
          <w:p w14:paraId="0F4CD34A" w14:textId="73229969" w:rsidR="00B03048" w:rsidRDefault="00FA03FE">
            <w:pPr>
              <w:pStyle w:val="TableParagraph"/>
              <w:ind w:left="102"/>
              <w:rPr>
                <w:rFonts w:ascii="Arial" w:eastAsia="Arial" w:hAnsi="Arial" w:cs="Arial"/>
                <w:sz w:val="20"/>
                <w:szCs w:val="20"/>
              </w:rPr>
            </w:pPr>
            <w:r>
              <w:rPr>
                <w:rFonts w:ascii="Arial"/>
                <w:sz w:val="20"/>
              </w:rPr>
              <w:br/>
            </w:r>
          </w:p>
        </w:tc>
      </w:tr>
      <w:tr w:rsidR="00472108" w14:paraId="42D8DB08" w14:textId="77777777" w:rsidTr="00472108">
        <w:trPr>
          <w:trHeight w:hRule="exact" w:val="470"/>
        </w:trPr>
        <w:tc>
          <w:tcPr>
            <w:tcW w:w="9072" w:type="dxa"/>
            <w:gridSpan w:val="2"/>
            <w:tcBorders>
              <w:top w:val="single" w:sz="6" w:space="0" w:color="000000"/>
            </w:tcBorders>
          </w:tcPr>
          <w:p w14:paraId="0B52D66E" w14:textId="77777777" w:rsidR="00472108" w:rsidRDefault="00472108">
            <w:pPr>
              <w:pStyle w:val="TableParagraph"/>
              <w:ind w:left="102" w:right="106"/>
              <w:rPr>
                <w:rFonts w:ascii="Arial"/>
                <w:b/>
                <w:sz w:val="20"/>
              </w:rPr>
            </w:pPr>
          </w:p>
          <w:p w14:paraId="03F8F9A7" w14:textId="77777777" w:rsidR="00472108" w:rsidRDefault="00472108">
            <w:pPr>
              <w:pStyle w:val="TableParagraph"/>
              <w:ind w:left="102" w:right="106"/>
              <w:rPr>
                <w:rFonts w:ascii="Arial"/>
                <w:b/>
                <w:sz w:val="20"/>
              </w:rPr>
            </w:pPr>
          </w:p>
          <w:p w14:paraId="018E3E49" w14:textId="77777777" w:rsidR="00472108" w:rsidRDefault="00472108">
            <w:pPr>
              <w:pStyle w:val="TableParagraph"/>
              <w:ind w:left="102" w:right="106"/>
              <w:rPr>
                <w:rFonts w:ascii="Arial"/>
                <w:b/>
                <w:sz w:val="20"/>
              </w:rPr>
            </w:pPr>
          </w:p>
          <w:p w14:paraId="48F815FD" w14:textId="77777777" w:rsidR="00472108" w:rsidRDefault="00472108">
            <w:pPr>
              <w:pStyle w:val="TableParagraph"/>
              <w:ind w:left="102" w:right="106"/>
              <w:rPr>
                <w:rFonts w:ascii="Arial"/>
                <w:b/>
                <w:sz w:val="20"/>
              </w:rPr>
            </w:pPr>
          </w:p>
          <w:p w14:paraId="70706FD6" w14:textId="77777777" w:rsidR="00472108" w:rsidRDefault="00472108">
            <w:pPr>
              <w:pStyle w:val="TableParagraph"/>
              <w:ind w:left="102" w:right="106"/>
              <w:rPr>
                <w:rFonts w:ascii="Arial"/>
                <w:b/>
                <w:sz w:val="20"/>
              </w:rPr>
            </w:pPr>
          </w:p>
          <w:p w14:paraId="247F63BF" w14:textId="77777777" w:rsidR="00472108" w:rsidRDefault="00472108">
            <w:pPr>
              <w:pStyle w:val="TableParagraph"/>
              <w:ind w:left="102" w:right="106"/>
              <w:rPr>
                <w:rFonts w:ascii="Arial"/>
                <w:b/>
                <w:sz w:val="20"/>
              </w:rPr>
            </w:pPr>
          </w:p>
          <w:p w14:paraId="70E2AB77" w14:textId="77777777" w:rsidR="00472108" w:rsidRDefault="00472108">
            <w:pPr>
              <w:pStyle w:val="TableParagraph"/>
              <w:spacing w:line="229" w:lineRule="exact"/>
              <w:ind w:left="102"/>
              <w:rPr>
                <w:rFonts w:ascii="Arial"/>
                <w:sz w:val="20"/>
              </w:rPr>
            </w:pPr>
          </w:p>
        </w:tc>
      </w:tr>
    </w:tbl>
    <w:p w14:paraId="40EDFE19" w14:textId="3725D1AA" w:rsidR="00B03048" w:rsidRPr="00825864" w:rsidRDefault="00530D0B" w:rsidP="00682CEF">
      <w:pPr>
        <w:pStyle w:val="Heading1"/>
        <w:numPr>
          <w:ilvl w:val="0"/>
          <w:numId w:val="11"/>
        </w:numPr>
        <w:tabs>
          <w:tab w:val="left" w:pos="501"/>
        </w:tabs>
        <w:spacing w:before="8"/>
        <w:jc w:val="both"/>
        <w:rPr>
          <w:rFonts w:cs="Arial"/>
          <w:sz w:val="33"/>
          <w:szCs w:val="33"/>
        </w:rPr>
      </w:pPr>
      <w:bookmarkStart w:id="1" w:name="_bookmark1"/>
      <w:bookmarkEnd w:id="1"/>
      <w:r w:rsidRPr="00682CEF">
        <w:rPr>
          <w:spacing w:val="-1"/>
        </w:rPr>
        <w:lastRenderedPageBreak/>
        <w:t>G</w:t>
      </w:r>
      <w:r w:rsidR="006505BF" w:rsidRPr="00682CEF">
        <w:rPr>
          <w:spacing w:val="-1"/>
        </w:rPr>
        <w:t>eneral Information</w:t>
      </w:r>
    </w:p>
    <w:p w14:paraId="40E93129" w14:textId="77777777" w:rsidR="00825864" w:rsidRPr="00682CEF" w:rsidRDefault="00825864" w:rsidP="00825864">
      <w:pPr>
        <w:pStyle w:val="Heading1"/>
        <w:tabs>
          <w:tab w:val="left" w:pos="501"/>
        </w:tabs>
        <w:spacing w:before="8"/>
        <w:ind w:left="477" w:firstLine="0"/>
        <w:jc w:val="both"/>
        <w:rPr>
          <w:rFonts w:cs="Arial"/>
          <w:sz w:val="33"/>
          <w:szCs w:val="33"/>
        </w:rPr>
      </w:pPr>
    </w:p>
    <w:p w14:paraId="0539DCE7" w14:textId="4D0FD9E5" w:rsidR="00B03048" w:rsidRDefault="006505BF" w:rsidP="00453D2A">
      <w:pPr>
        <w:pStyle w:val="Heading2"/>
        <w:numPr>
          <w:ilvl w:val="1"/>
          <w:numId w:val="11"/>
        </w:numPr>
        <w:tabs>
          <w:tab w:val="left" w:pos="821"/>
        </w:tabs>
        <w:jc w:val="both"/>
        <w:rPr>
          <w:spacing w:val="-1"/>
        </w:rPr>
      </w:pPr>
      <w:r w:rsidRPr="00453D2A">
        <w:rPr>
          <w:spacing w:val="-1"/>
        </w:rPr>
        <w:t>Terms and Conditions</w:t>
      </w:r>
    </w:p>
    <w:p w14:paraId="74270486" w14:textId="77777777" w:rsidR="00825864" w:rsidRPr="00682CEF" w:rsidRDefault="00825864" w:rsidP="00825864">
      <w:pPr>
        <w:pStyle w:val="Heading2"/>
        <w:tabs>
          <w:tab w:val="left" w:pos="821"/>
        </w:tabs>
        <w:ind w:left="1004" w:firstLine="0"/>
        <w:jc w:val="both"/>
        <w:rPr>
          <w:spacing w:val="-1"/>
        </w:rPr>
      </w:pPr>
    </w:p>
    <w:p w14:paraId="19EE80BD" w14:textId="17E57CD2" w:rsidR="00B03048" w:rsidRDefault="006505BF" w:rsidP="001B5255">
      <w:pPr>
        <w:pStyle w:val="BodyText"/>
        <w:ind w:left="500" w:firstLine="0"/>
      </w:pPr>
      <w:r>
        <w:t>Issuance</w:t>
      </w:r>
      <w:r>
        <w:rPr>
          <w:spacing w:val="-7"/>
        </w:rPr>
        <w:t xml:space="preserve"> </w:t>
      </w:r>
      <w:r>
        <w:rPr>
          <w:spacing w:val="-1"/>
        </w:rPr>
        <w:t>of</w:t>
      </w:r>
      <w:r>
        <w:rPr>
          <w:spacing w:val="-4"/>
        </w:rPr>
        <w:t xml:space="preserve"> </w:t>
      </w:r>
      <w:r>
        <w:rPr>
          <w:spacing w:val="-1"/>
        </w:rPr>
        <w:t xml:space="preserve">this </w:t>
      </w:r>
      <w:r>
        <w:t>PQQ</w:t>
      </w:r>
      <w:r>
        <w:rPr>
          <w:spacing w:val="-5"/>
        </w:rPr>
        <w:t xml:space="preserve"> </w:t>
      </w:r>
      <w:r>
        <w:rPr>
          <w:spacing w:val="-1"/>
        </w:rPr>
        <w:t>is</w:t>
      </w:r>
      <w:r>
        <w:rPr>
          <w:spacing w:val="-5"/>
        </w:rPr>
        <w:t xml:space="preserve"> </w:t>
      </w:r>
      <w:r>
        <w:t>subject</w:t>
      </w:r>
      <w:r>
        <w:rPr>
          <w:spacing w:val="-6"/>
        </w:rPr>
        <w:t xml:space="preserve"> </w:t>
      </w:r>
      <w:r>
        <w:t>to</w:t>
      </w:r>
      <w:r>
        <w:rPr>
          <w:spacing w:val="-6"/>
        </w:rPr>
        <w:t xml:space="preserve"> </w:t>
      </w:r>
      <w:r>
        <w:t>the</w:t>
      </w:r>
      <w:r>
        <w:rPr>
          <w:spacing w:val="-6"/>
        </w:rPr>
        <w:t xml:space="preserve"> </w:t>
      </w:r>
      <w:r>
        <w:t>following</w:t>
      </w:r>
      <w:r>
        <w:rPr>
          <w:spacing w:val="-6"/>
        </w:rPr>
        <w:t xml:space="preserve"> </w:t>
      </w:r>
      <w:r>
        <w:t>conditions:</w:t>
      </w:r>
    </w:p>
    <w:p w14:paraId="1D8AD3CA" w14:textId="77777777" w:rsidR="00CC6960" w:rsidRPr="00CC6960" w:rsidRDefault="00CC6960" w:rsidP="00CC6960">
      <w:pPr>
        <w:pStyle w:val="ListParagraph"/>
        <w:numPr>
          <w:ilvl w:val="0"/>
          <w:numId w:val="9"/>
        </w:numPr>
        <w:tabs>
          <w:tab w:val="left" w:pos="1701"/>
        </w:tabs>
        <w:ind w:right="139"/>
        <w:jc w:val="both"/>
        <w:rPr>
          <w:rFonts w:ascii="Arial" w:eastAsia="Arial" w:hAnsi="Arial"/>
          <w:vanish/>
          <w:spacing w:val="-1"/>
          <w:sz w:val="20"/>
          <w:szCs w:val="20"/>
        </w:rPr>
      </w:pPr>
    </w:p>
    <w:p w14:paraId="7B31E09F" w14:textId="77777777" w:rsidR="00CC6960" w:rsidRPr="00CC6960" w:rsidRDefault="00CC6960" w:rsidP="00CC6960">
      <w:pPr>
        <w:pStyle w:val="ListParagraph"/>
        <w:numPr>
          <w:ilvl w:val="0"/>
          <w:numId w:val="9"/>
        </w:numPr>
        <w:tabs>
          <w:tab w:val="left" w:pos="1701"/>
        </w:tabs>
        <w:ind w:right="139"/>
        <w:jc w:val="both"/>
        <w:rPr>
          <w:rFonts w:ascii="Arial" w:eastAsia="Arial" w:hAnsi="Arial"/>
          <w:vanish/>
          <w:spacing w:val="-1"/>
          <w:sz w:val="20"/>
          <w:szCs w:val="20"/>
        </w:rPr>
      </w:pPr>
    </w:p>
    <w:p w14:paraId="185F7FA8" w14:textId="77777777" w:rsidR="00CC6960" w:rsidRPr="00CC6960" w:rsidRDefault="00CC6960" w:rsidP="00CC6960">
      <w:pPr>
        <w:pStyle w:val="ListParagraph"/>
        <w:numPr>
          <w:ilvl w:val="1"/>
          <w:numId w:val="9"/>
        </w:numPr>
        <w:tabs>
          <w:tab w:val="left" w:pos="1701"/>
        </w:tabs>
        <w:ind w:right="139"/>
        <w:jc w:val="both"/>
        <w:rPr>
          <w:rFonts w:ascii="Arial" w:eastAsia="Arial" w:hAnsi="Arial"/>
          <w:vanish/>
          <w:spacing w:val="-1"/>
          <w:sz w:val="20"/>
          <w:szCs w:val="20"/>
        </w:rPr>
      </w:pPr>
    </w:p>
    <w:p w14:paraId="6F03C9DD" w14:textId="77777777" w:rsidR="00242697" w:rsidRPr="00242697" w:rsidRDefault="00242697" w:rsidP="00242697">
      <w:pPr>
        <w:pStyle w:val="ListParagraph"/>
        <w:tabs>
          <w:tab w:val="left" w:pos="1701"/>
        </w:tabs>
        <w:ind w:left="932" w:right="139"/>
        <w:jc w:val="both"/>
        <w:rPr>
          <w:spacing w:val="-1"/>
        </w:rPr>
      </w:pPr>
    </w:p>
    <w:p w14:paraId="6DCD8A7B" w14:textId="4AD52BF2" w:rsidR="00B03048" w:rsidRPr="00242697" w:rsidRDefault="006505BF" w:rsidP="00242697">
      <w:pPr>
        <w:pStyle w:val="BodyText"/>
        <w:numPr>
          <w:ilvl w:val="2"/>
          <w:numId w:val="9"/>
        </w:numPr>
        <w:tabs>
          <w:tab w:val="left" w:pos="1701"/>
        </w:tabs>
        <w:spacing w:before="58"/>
        <w:ind w:right="137"/>
        <w:jc w:val="both"/>
        <w:rPr>
          <w:spacing w:val="-1"/>
        </w:rPr>
      </w:pPr>
      <w:r>
        <w:rPr>
          <w:spacing w:val="-1"/>
        </w:rPr>
        <w:t>This</w:t>
      </w:r>
      <w:r w:rsidRPr="00242697">
        <w:rPr>
          <w:spacing w:val="-1"/>
        </w:rPr>
        <w:t xml:space="preserve"> </w:t>
      </w:r>
      <w:r>
        <w:rPr>
          <w:spacing w:val="-1"/>
        </w:rPr>
        <w:t>PQQ</w:t>
      </w:r>
      <w:r w:rsidRPr="00242697">
        <w:rPr>
          <w:spacing w:val="-1"/>
        </w:rPr>
        <w:t xml:space="preserve"> and details of the Contract must be treated as confidential. Short listed</w:t>
      </w:r>
      <w:r w:rsidR="00242697">
        <w:rPr>
          <w:spacing w:val="-1"/>
        </w:rPr>
        <w:t xml:space="preserve"> </w:t>
      </w:r>
      <w:r w:rsidRPr="00242697">
        <w:rPr>
          <w:spacing w:val="-1"/>
        </w:rPr>
        <w:t xml:space="preserve">Candidates may be required </w:t>
      </w:r>
      <w:r>
        <w:rPr>
          <w:spacing w:val="-1"/>
        </w:rPr>
        <w:t>to</w:t>
      </w:r>
      <w:r w:rsidRPr="00242697">
        <w:rPr>
          <w:spacing w:val="-1"/>
        </w:rPr>
        <w:t xml:space="preserve"> sign a Confidentiality Agreement.</w:t>
      </w:r>
    </w:p>
    <w:p w14:paraId="014676E4" w14:textId="77777777" w:rsidR="00B03048" w:rsidRDefault="006505BF">
      <w:pPr>
        <w:pStyle w:val="BodyText"/>
        <w:numPr>
          <w:ilvl w:val="2"/>
          <w:numId w:val="9"/>
        </w:numPr>
        <w:tabs>
          <w:tab w:val="left" w:pos="1701"/>
        </w:tabs>
        <w:spacing w:before="58"/>
        <w:ind w:right="137"/>
        <w:jc w:val="both"/>
      </w:pPr>
      <w:r>
        <w:rPr>
          <w:spacing w:val="-1"/>
        </w:rPr>
        <w:t>Each</w:t>
      </w:r>
      <w:r>
        <w:rPr>
          <w:spacing w:val="18"/>
        </w:rPr>
        <w:t xml:space="preserve"> </w:t>
      </w:r>
      <w:r>
        <w:t>Candidate</w:t>
      </w:r>
      <w:r>
        <w:rPr>
          <w:spacing w:val="17"/>
        </w:rPr>
        <w:t xml:space="preserve"> </w:t>
      </w:r>
      <w:r>
        <w:rPr>
          <w:spacing w:val="-1"/>
        </w:rPr>
        <w:t>is</w:t>
      </w:r>
      <w:r>
        <w:rPr>
          <w:spacing w:val="19"/>
        </w:rPr>
        <w:t xml:space="preserve"> </w:t>
      </w:r>
      <w:r>
        <w:t>responsible</w:t>
      </w:r>
      <w:r>
        <w:rPr>
          <w:spacing w:val="19"/>
        </w:rPr>
        <w:t xml:space="preserve"> </w:t>
      </w:r>
      <w:r>
        <w:t>for</w:t>
      </w:r>
      <w:r>
        <w:rPr>
          <w:spacing w:val="18"/>
        </w:rPr>
        <w:t xml:space="preserve"> </w:t>
      </w:r>
      <w:r>
        <w:t>all</w:t>
      </w:r>
      <w:r>
        <w:rPr>
          <w:spacing w:val="18"/>
        </w:rPr>
        <w:t xml:space="preserve"> </w:t>
      </w:r>
      <w:r>
        <w:t>costs</w:t>
      </w:r>
      <w:r>
        <w:rPr>
          <w:spacing w:val="18"/>
        </w:rPr>
        <w:t xml:space="preserve"> </w:t>
      </w:r>
      <w:r>
        <w:t>incurred</w:t>
      </w:r>
      <w:r>
        <w:rPr>
          <w:spacing w:val="20"/>
        </w:rPr>
        <w:t xml:space="preserve"> </w:t>
      </w:r>
      <w:r>
        <w:rPr>
          <w:spacing w:val="-1"/>
        </w:rPr>
        <w:t>in</w:t>
      </w:r>
      <w:r>
        <w:rPr>
          <w:spacing w:val="18"/>
        </w:rPr>
        <w:t xml:space="preserve"> </w:t>
      </w:r>
      <w:r>
        <w:t>preparing</w:t>
      </w:r>
      <w:r>
        <w:rPr>
          <w:spacing w:val="19"/>
        </w:rPr>
        <w:t xml:space="preserve"> </w:t>
      </w:r>
      <w:r>
        <w:t>and</w:t>
      </w:r>
      <w:r>
        <w:rPr>
          <w:spacing w:val="17"/>
        </w:rPr>
        <w:t xml:space="preserve"> </w:t>
      </w:r>
      <w:r>
        <w:t>submitting</w:t>
      </w:r>
      <w:r>
        <w:rPr>
          <w:spacing w:val="18"/>
        </w:rPr>
        <w:t xml:space="preserve"> </w:t>
      </w:r>
      <w:r>
        <w:t>a</w:t>
      </w:r>
      <w:r>
        <w:rPr>
          <w:spacing w:val="42"/>
          <w:w w:val="99"/>
        </w:rPr>
        <w:t xml:space="preserve"> </w:t>
      </w:r>
      <w:r>
        <w:rPr>
          <w:spacing w:val="-1"/>
        </w:rPr>
        <w:t>response.</w:t>
      </w:r>
    </w:p>
    <w:p w14:paraId="074BB304" w14:textId="77777777" w:rsidR="00B03048" w:rsidRDefault="006505BF">
      <w:pPr>
        <w:pStyle w:val="BodyText"/>
        <w:numPr>
          <w:ilvl w:val="2"/>
          <w:numId w:val="9"/>
        </w:numPr>
        <w:tabs>
          <w:tab w:val="left" w:pos="1701"/>
        </w:tabs>
        <w:spacing w:before="60"/>
        <w:ind w:right="136"/>
        <w:jc w:val="both"/>
      </w:pPr>
      <w:r>
        <w:t>A</w:t>
      </w:r>
      <w:r>
        <w:rPr>
          <w:spacing w:val="30"/>
        </w:rPr>
        <w:t xml:space="preserve"> </w:t>
      </w:r>
      <w:r>
        <w:rPr>
          <w:spacing w:val="-1"/>
        </w:rPr>
        <w:t>response</w:t>
      </w:r>
      <w:r>
        <w:rPr>
          <w:spacing w:val="31"/>
        </w:rPr>
        <w:t xml:space="preserve"> </w:t>
      </w:r>
      <w:r>
        <w:t>from</w:t>
      </w:r>
      <w:r>
        <w:rPr>
          <w:spacing w:val="31"/>
        </w:rPr>
        <w:t xml:space="preserve"> </w:t>
      </w:r>
      <w:r>
        <w:rPr>
          <w:spacing w:val="-1"/>
        </w:rPr>
        <w:t>any</w:t>
      </w:r>
      <w:r>
        <w:rPr>
          <w:spacing w:val="32"/>
        </w:rPr>
        <w:t xml:space="preserve"> </w:t>
      </w:r>
      <w:r>
        <w:t>group</w:t>
      </w:r>
      <w:r>
        <w:rPr>
          <w:spacing w:val="31"/>
        </w:rPr>
        <w:t xml:space="preserve"> </w:t>
      </w:r>
      <w:r>
        <w:t>of</w:t>
      </w:r>
      <w:r>
        <w:rPr>
          <w:spacing w:val="31"/>
        </w:rPr>
        <w:t xml:space="preserve"> </w:t>
      </w:r>
      <w:r>
        <w:t>Candidates</w:t>
      </w:r>
      <w:r>
        <w:rPr>
          <w:spacing w:val="32"/>
        </w:rPr>
        <w:t xml:space="preserve"> </w:t>
      </w:r>
      <w:r>
        <w:t>should</w:t>
      </w:r>
      <w:r>
        <w:rPr>
          <w:spacing w:val="31"/>
        </w:rPr>
        <w:t xml:space="preserve"> </w:t>
      </w:r>
      <w:r>
        <w:rPr>
          <w:spacing w:val="-1"/>
        </w:rPr>
        <w:t>disclose</w:t>
      </w:r>
      <w:r>
        <w:rPr>
          <w:spacing w:val="33"/>
        </w:rPr>
        <w:t xml:space="preserve"> </w:t>
      </w:r>
      <w:r>
        <w:rPr>
          <w:spacing w:val="-1"/>
        </w:rPr>
        <w:t>any</w:t>
      </w:r>
      <w:r>
        <w:rPr>
          <w:spacing w:val="32"/>
        </w:rPr>
        <w:t xml:space="preserve"> </w:t>
      </w:r>
      <w:r>
        <w:t>contractual</w:t>
      </w:r>
      <w:r>
        <w:rPr>
          <w:spacing w:val="48"/>
          <w:w w:val="99"/>
        </w:rPr>
        <w:t xml:space="preserve"> </w:t>
      </w:r>
      <w:r>
        <w:rPr>
          <w:spacing w:val="-1"/>
        </w:rPr>
        <w:t>agreements</w:t>
      </w:r>
      <w:r>
        <w:rPr>
          <w:spacing w:val="5"/>
        </w:rPr>
        <w:t xml:space="preserve"> </w:t>
      </w:r>
      <w:r>
        <w:t>reached</w:t>
      </w:r>
      <w:r>
        <w:rPr>
          <w:spacing w:val="7"/>
        </w:rPr>
        <w:t xml:space="preserve"> </w:t>
      </w:r>
      <w:r>
        <w:t>between</w:t>
      </w:r>
      <w:r>
        <w:rPr>
          <w:spacing w:val="5"/>
        </w:rPr>
        <w:t xml:space="preserve"> </w:t>
      </w:r>
      <w:r>
        <w:t>those</w:t>
      </w:r>
      <w:r>
        <w:rPr>
          <w:spacing w:val="6"/>
        </w:rPr>
        <w:t xml:space="preserve"> </w:t>
      </w:r>
      <w:r>
        <w:t>parties</w:t>
      </w:r>
      <w:r>
        <w:rPr>
          <w:spacing w:val="5"/>
        </w:rPr>
        <w:t xml:space="preserve"> </w:t>
      </w:r>
      <w:r>
        <w:t>whether</w:t>
      </w:r>
      <w:r>
        <w:rPr>
          <w:spacing w:val="8"/>
        </w:rPr>
        <w:t xml:space="preserve"> </w:t>
      </w:r>
      <w:r>
        <w:t>generally</w:t>
      </w:r>
      <w:r>
        <w:rPr>
          <w:spacing w:val="7"/>
        </w:rPr>
        <w:t xml:space="preserve"> </w:t>
      </w:r>
      <w:r>
        <w:t>or</w:t>
      </w:r>
      <w:r>
        <w:rPr>
          <w:spacing w:val="5"/>
        </w:rPr>
        <w:t xml:space="preserve"> </w:t>
      </w:r>
      <w:r>
        <w:t>for</w:t>
      </w:r>
      <w:r>
        <w:rPr>
          <w:spacing w:val="6"/>
        </w:rPr>
        <w:t xml:space="preserve"> </w:t>
      </w:r>
      <w:r>
        <w:t>the</w:t>
      </w:r>
      <w:r>
        <w:rPr>
          <w:spacing w:val="5"/>
        </w:rPr>
        <w:t xml:space="preserve"> </w:t>
      </w:r>
      <w:r>
        <w:t>purpose</w:t>
      </w:r>
      <w:r>
        <w:rPr>
          <w:spacing w:val="7"/>
        </w:rPr>
        <w:t xml:space="preserve"> </w:t>
      </w:r>
      <w:r>
        <w:t>of</w:t>
      </w:r>
      <w:r>
        <w:rPr>
          <w:spacing w:val="32"/>
          <w:w w:val="99"/>
        </w:rPr>
        <w:t xml:space="preserve"> </w:t>
      </w:r>
      <w:r>
        <w:t>preparing</w:t>
      </w:r>
      <w:r>
        <w:rPr>
          <w:spacing w:val="24"/>
        </w:rPr>
        <w:t xml:space="preserve"> </w:t>
      </w:r>
      <w:r>
        <w:t>this</w:t>
      </w:r>
      <w:r>
        <w:rPr>
          <w:spacing w:val="27"/>
        </w:rPr>
        <w:t xml:space="preserve"> </w:t>
      </w:r>
      <w:r>
        <w:t>information</w:t>
      </w:r>
      <w:r>
        <w:rPr>
          <w:spacing w:val="24"/>
        </w:rPr>
        <w:t xml:space="preserve"> </w:t>
      </w:r>
      <w:r>
        <w:t>for</w:t>
      </w:r>
      <w:r>
        <w:rPr>
          <w:spacing w:val="26"/>
        </w:rPr>
        <w:t xml:space="preserve"> </w:t>
      </w:r>
      <w:r>
        <w:t>the</w:t>
      </w:r>
      <w:r>
        <w:rPr>
          <w:spacing w:val="25"/>
        </w:rPr>
        <w:t xml:space="preserve"> </w:t>
      </w:r>
      <w:r>
        <w:t>Contracting</w:t>
      </w:r>
      <w:r>
        <w:rPr>
          <w:spacing w:val="24"/>
        </w:rPr>
        <w:t xml:space="preserve"> </w:t>
      </w:r>
      <w:r>
        <w:t>Authority.</w:t>
      </w:r>
      <w:r>
        <w:rPr>
          <w:spacing w:val="51"/>
        </w:rPr>
        <w:t xml:space="preserve"> </w:t>
      </w:r>
      <w:r>
        <w:t>The</w:t>
      </w:r>
      <w:r>
        <w:rPr>
          <w:spacing w:val="25"/>
        </w:rPr>
        <w:t xml:space="preserve"> </w:t>
      </w:r>
      <w:r>
        <w:rPr>
          <w:spacing w:val="-1"/>
        </w:rPr>
        <w:t>party</w:t>
      </w:r>
      <w:r>
        <w:rPr>
          <w:spacing w:val="25"/>
        </w:rPr>
        <w:t xml:space="preserve"> </w:t>
      </w:r>
      <w:r>
        <w:rPr>
          <w:spacing w:val="-1"/>
        </w:rPr>
        <w:t>acting</w:t>
      </w:r>
      <w:r>
        <w:rPr>
          <w:spacing w:val="32"/>
        </w:rPr>
        <w:t xml:space="preserve"> </w:t>
      </w:r>
      <w:r>
        <w:t>as</w:t>
      </w:r>
      <w:r>
        <w:rPr>
          <w:spacing w:val="26"/>
        </w:rPr>
        <w:t xml:space="preserve"> </w:t>
      </w:r>
      <w:r>
        <w:t>lead</w:t>
      </w:r>
      <w:r>
        <w:rPr>
          <w:spacing w:val="30"/>
          <w:w w:val="99"/>
        </w:rPr>
        <w:t xml:space="preserve"> </w:t>
      </w:r>
      <w:r>
        <w:t>Candidate</w:t>
      </w:r>
      <w:r>
        <w:rPr>
          <w:spacing w:val="-10"/>
        </w:rPr>
        <w:t xml:space="preserve"> </w:t>
      </w:r>
      <w:r>
        <w:t>should</w:t>
      </w:r>
      <w:r>
        <w:rPr>
          <w:spacing w:val="-10"/>
        </w:rPr>
        <w:t xml:space="preserve"> </w:t>
      </w:r>
      <w:r>
        <w:t>be</w:t>
      </w:r>
      <w:r>
        <w:rPr>
          <w:spacing w:val="-9"/>
        </w:rPr>
        <w:t xml:space="preserve"> </w:t>
      </w:r>
      <w:r>
        <w:rPr>
          <w:spacing w:val="-1"/>
        </w:rPr>
        <w:t>identified.</w:t>
      </w:r>
    </w:p>
    <w:p w14:paraId="7E1F5E0B" w14:textId="77777777" w:rsidR="00B03048" w:rsidRDefault="006505BF">
      <w:pPr>
        <w:pStyle w:val="BodyText"/>
        <w:numPr>
          <w:ilvl w:val="2"/>
          <w:numId w:val="9"/>
        </w:numPr>
        <w:tabs>
          <w:tab w:val="left" w:pos="1701"/>
        </w:tabs>
        <w:spacing w:before="58"/>
        <w:ind w:right="145"/>
        <w:jc w:val="both"/>
      </w:pPr>
      <w:r>
        <w:t>The</w:t>
      </w:r>
      <w:r>
        <w:rPr>
          <w:spacing w:val="-11"/>
        </w:rPr>
        <w:t xml:space="preserve"> </w:t>
      </w:r>
      <w:r>
        <w:t>Contracting</w:t>
      </w:r>
      <w:r>
        <w:rPr>
          <w:spacing w:val="-10"/>
        </w:rPr>
        <w:t xml:space="preserve"> </w:t>
      </w:r>
      <w:r>
        <w:rPr>
          <w:spacing w:val="-1"/>
        </w:rPr>
        <w:t>Authority</w:t>
      </w:r>
      <w:r>
        <w:rPr>
          <w:spacing w:val="-7"/>
        </w:rPr>
        <w:t xml:space="preserve"> </w:t>
      </w:r>
      <w:r>
        <w:rPr>
          <w:spacing w:val="-1"/>
        </w:rPr>
        <w:t>may</w:t>
      </w:r>
      <w:r>
        <w:rPr>
          <w:spacing w:val="-10"/>
        </w:rPr>
        <w:t xml:space="preserve"> </w:t>
      </w:r>
      <w:r>
        <w:t>exclude</w:t>
      </w:r>
      <w:r>
        <w:rPr>
          <w:spacing w:val="-11"/>
        </w:rPr>
        <w:t xml:space="preserve"> </w:t>
      </w:r>
      <w:r>
        <w:t>from</w:t>
      </w:r>
      <w:r>
        <w:rPr>
          <w:spacing w:val="-11"/>
        </w:rPr>
        <w:t xml:space="preserve"> </w:t>
      </w:r>
      <w:r>
        <w:rPr>
          <w:spacing w:val="-1"/>
        </w:rPr>
        <w:t>its</w:t>
      </w:r>
      <w:r>
        <w:rPr>
          <w:spacing w:val="-10"/>
        </w:rPr>
        <w:t xml:space="preserve"> </w:t>
      </w:r>
      <w:r>
        <w:t>evaluation</w:t>
      </w:r>
      <w:r>
        <w:rPr>
          <w:spacing w:val="-11"/>
        </w:rPr>
        <w:t xml:space="preserve"> </w:t>
      </w:r>
      <w:r>
        <w:rPr>
          <w:spacing w:val="-1"/>
        </w:rPr>
        <w:t>any</w:t>
      </w:r>
      <w:r>
        <w:rPr>
          <w:spacing w:val="-10"/>
        </w:rPr>
        <w:t xml:space="preserve"> </w:t>
      </w:r>
      <w:r>
        <w:t>Candidates</w:t>
      </w:r>
      <w:r>
        <w:rPr>
          <w:spacing w:val="-10"/>
        </w:rPr>
        <w:t xml:space="preserve"> </w:t>
      </w:r>
      <w:r>
        <w:t>who</w:t>
      </w:r>
      <w:r>
        <w:rPr>
          <w:spacing w:val="-11"/>
        </w:rPr>
        <w:t xml:space="preserve"> </w:t>
      </w:r>
      <w:r>
        <w:t>fail</w:t>
      </w:r>
      <w:r>
        <w:rPr>
          <w:spacing w:val="-9"/>
        </w:rPr>
        <w:t xml:space="preserve"> </w:t>
      </w:r>
      <w:r>
        <w:t>to</w:t>
      </w:r>
      <w:r>
        <w:rPr>
          <w:spacing w:val="46"/>
          <w:w w:val="99"/>
        </w:rPr>
        <w:t xml:space="preserve"> </w:t>
      </w:r>
      <w:r>
        <w:t>satisfy</w:t>
      </w:r>
      <w:r>
        <w:rPr>
          <w:spacing w:val="-5"/>
        </w:rPr>
        <w:t xml:space="preserve"> </w:t>
      </w:r>
      <w:r>
        <w:rPr>
          <w:spacing w:val="-1"/>
        </w:rPr>
        <w:t>it</w:t>
      </w:r>
      <w:r>
        <w:rPr>
          <w:spacing w:val="-4"/>
        </w:rPr>
        <w:t xml:space="preserve"> </w:t>
      </w:r>
      <w:r>
        <w:t>as</w:t>
      </w:r>
      <w:r>
        <w:rPr>
          <w:spacing w:val="-4"/>
        </w:rPr>
        <w:t xml:space="preserve"> </w:t>
      </w:r>
      <w:r>
        <w:t>to</w:t>
      </w:r>
      <w:r>
        <w:rPr>
          <w:spacing w:val="-5"/>
        </w:rPr>
        <w:t xml:space="preserve"> </w:t>
      </w:r>
      <w:r>
        <w:rPr>
          <w:spacing w:val="-1"/>
        </w:rPr>
        <w:t>their</w:t>
      </w:r>
      <w:r>
        <w:rPr>
          <w:spacing w:val="-3"/>
        </w:rPr>
        <w:t xml:space="preserve"> </w:t>
      </w:r>
      <w:r>
        <w:t>ability</w:t>
      </w:r>
      <w:r>
        <w:rPr>
          <w:spacing w:val="-5"/>
        </w:rPr>
        <w:t xml:space="preserve"> </w:t>
      </w:r>
      <w:r>
        <w:t>and</w:t>
      </w:r>
      <w:r>
        <w:rPr>
          <w:spacing w:val="-5"/>
        </w:rPr>
        <w:t xml:space="preserve"> </w:t>
      </w:r>
      <w:r>
        <w:t>capacity</w:t>
      </w:r>
      <w:r>
        <w:rPr>
          <w:spacing w:val="-5"/>
        </w:rPr>
        <w:t xml:space="preserve"> </w:t>
      </w:r>
      <w:r>
        <w:t>to</w:t>
      </w:r>
      <w:r>
        <w:rPr>
          <w:spacing w:val="-4"/>
        </w:rPr>
        <w:t xml:space="preserve"> </w:t>
      </w:r>
      <w:r>
        <w:t>perform</w:t>
      </w:r>
      <w:r>
        <w:rPr>
          <w:spacing w:val="-5"/>
        </w:rPr>
        <w:t xml:space="preserve"> </w:t>
      </w:r>
      <w:r>
        <w:t>the</w:t>
      </w:r>
      <w:r>
        <w:rPr>
          <w:spacing w:val="-4"/>
        </w:rPr>
        <w:t xml:space="preserve"> </w:t>
      </w:r>
      <w:r>
        <w:rPr>
          <w:spacing w:val="-1"/>
        </w:rPr>
        <w:t>Contract.</w:t>
      </w:r>
    </w:p>
    <w:p w14:paraId="1467BD2E" w14:textId="77777777" w:rsidR="00B03048" w:rsidRDefault="006505BF">
      <w:pPr>
        <w:pStyle w:val="BodyText"/>
        <w:numPr>
          <w:ilvl w:val="2"/>
          <w:numId w:val="9"/>
        </w:numPr>
        <w:tabs>
          <w:tab w:val="left" w:pos="1701"/>
        </w:tabs>
        <w:spacing w:before="60"/>
        <w:ind w:right="138"/>
        <w:jc w:val="both"/>
      </w:pPr>
      <w:r>
        <w:t>It</w:t>
      </w:r>
      <w:r>
        <w:rPr>
          <w:spacing w:val="-6"/>
        </w:rPr>
        <w:t xml:space="preserve"> </w:t>
      </w:r>
      <w:r>
        <w:rPr>
          <w:spacing w:val="-1"/>
        </w:rPr>
        <w:t>will</w:t>
      </w:r>
      <w:r>
        <w:rPr>
          <w:spacing w:val="-6"/>
        </w:rPr>
        <w:t xml:space="preserve"> </w:t>
      </w:r>
      <w:r>
        <w:t>be</w:t>
      </w:r>
      <w:r>
        <w:rPr>
          <w:spacing w:val="-5"/>
        </w:rPr>
        <w:t xml:space="preserve"> </w:t>
      </w:r>
      <w:r>
        <w:t>the</w:t>
      </w:r>
      <w:r>
        <w:rPr>
          <w:spacing w:val="-6"/>
        </w:rPr>
        <w:t xml:space="preserve"> </w:t>
      </w:r>
      <w:r>
        <w:t>responsibility</w:t>
      </w:r>
      <w:r>
        <w:rPr>
          <w:spacing w:val="-4"/>
        </w:rPr>
        <w:t xml:space="preserve"> </w:t>
      </w:r>
      <w:r>
        <w:t>of</w:t>
      </w:r>
      <w:r>
        <w:rPr>
          <w:spacing w:val="-5"/>
        </w:rPr>
        <w:t xml:space="preserve"> </w:t>
      </w:r>
      <w:r>
        <w:rPr>
          <w:spacing w:val="-1"/>
        </w:rPr>
        <w:t>each</w:t>
      </w:r>
      <w:r>
        <w:rPr>
          <w:spacing w:val="-6"/>
        </w:rPr>
        <w:t xml:space="preserve"> </w:t>
      </w:r>
      <w:r>
        <w:t>Candidate</w:t>
      </w:r>
      <w:r>
        <w:rPr>
          <w:spacing w:val="-5"/>
        </w:rPr>
        <w:t xml:space="preserve"> </w:t>
      </w:r>
      <w:r>
        <w:rPr>
          <w:spacing w:val="-1"/>
        </w:rPr>
        <w:t>to</w:t>
      </w:r>
      <w:r>
        <w:rPr>
          <w:spacing w:val="-3"/>
        </w:rPr>
        <w:t xml:space="preserve"> </w:t>
      </w:r>
      <w:r>
        <w:t>take</w:t>
      </w:r>
      <w:r>
        <w:rPr>
          <w:spacing w:val="-6"/>
        </w:rPr>
        <w:t xml:space="preserve"> </w:t>
      </w:r>
      <w:r>
        <w:rPr>
          <w:spacing w:val="1"/>
        </w:rPr>
        <w:t>account</w:t>
      </w:r>
      <w:r>
        <w:rPr>
          <w:spacing w:val="-5"/>
        </w:rPr>
        <w:t xml:space="preserve"> </w:t>
      </w:r>
      <w:r>
        <w:rPr>
          <w:spacing w:val="-1"/>
        </w:rPr>
        <w:t>of</w:t>
      </w:r>
      <w:r>
        <w:rPr>
          <w:spacing w:val="-3"/>
        </w:rPr>
        <w:t xml:space="preserve"> </w:t>
      </w:r>
      <w:r>
        <w:rPr>
          <w:spacing w:val="-1"/>
        </w:rPr>
        <w:t>any</w:t>
      </w:r>
      <w:r>
        <w:rPr>
          <w:spacing w:val="-5"/>
        </w:rPr>
        <w:t xml:space="preserve"> </w:t>
      </w:r>
      <w:r>
        <w:t>deficiencies</w:t>
      </w:r>
      <w:r>
        <w:rPr>
          <w:spacing w:val="-4"/>
        </w:rPr>
        <w:t xml:space="preserve"> </w:t>
      </w:r>
      <w:proofErr w:type="gramStart"/>
      <w:r>
        <w:t>with</w:t>
      </w:r>
      <w:r>
        <w:rPr>
          <w:spacing w:val="38"/>
          <w:w w:val="99"/>
        </w:rPr>
        <w:t xml:space="preserve"> </w:t>
      </w:r>
      <w:r>
        <w:rPr>
          <w:spacing w:val="-1"/>
        </w:rPr>
        <w:t>regard</w:t>
      </w:r>
      <w:r>
        <w:rPr>
          <w:spacing w:val="5"/>
        </w:rPr>
        <w:t xml:space="preserve"> </w:t>
      </w:r>
      <w:r>
        <w:t>to</w:t>
      </w:r>
      <w:proofErr w:type="gramEnd"/>
      <w:r>
        <w:rPr>
          <w:spacing w:val="6"/>
        </w:rPr>
        <w:t xml:space="preserve"> </w:t>
      </w:r>
      <w:r>
        <w:t>the</w:t>
      </w:r>
      <w:r>
        <w:rPr>
          <w:spacing w:val="6"/>
        </w:rPr>
        <w:t xml:space="preserve"> </w:t>
      </w:r>
      <w:r>
        <w:t>information</w:t>
      </w:r>
      <w:r>
        <w:rPr>
          <w:spacing w:val="5"/>
        </w:rPr>
        <w:t xml:space="preserve"> </w:t>
      </w:r>
      <w:r>
        <w:t>provided,</w:t>
      </w:r>
      <w:r>
        <w:rPr>
          <w:spacing w:val="5"/>
        </w:rPr>
        <w:t xml:space="preserve"> </w:t>
      </w:r>
      <w:r>
        <w:rPr>
          <w:spacing w:val="-1"/>
        </w:rPr>
        <w:t>and</w:t>
      </w:r>
      <w:r>
        <w:rPr>
          <w:spacing w:val="6"/>
        </w:rPr>
        <w:t xml:space="preserve"> </w:t>
      </w:r>
      <w:r>
        <w:rPr>
          <w:spacing w:val="1"/>
        </w:rPr>
        <w:t>to</w:t>
      </w:r>
      <w:r>
        <w:rPr>
          <w:spacing w:val="3"/>
        </w:rPr>
        <w:t xml:space="preserve"> </w:t>
      </w:r>
      <w:r>
        <w:t>stipulate</w:t>
      </w:r>
      <w:r>
        <w:rPr>
          <w:spacing w:val="6"/>
        </w:rPr>
        <w:t xml:space="preserve"> </w:t>
      </w:r>
      <w:r>
        <w:t>any</w:t>
      </w:r>
      <w:r>
        <w:rPr>
          <w:spacing w:val="4"/>
        </w:rPr>
        <w:t xml:space="preserve"> </w:t>
      </w:r>
      <w:r>
        <w:rPr>
          <w:spacing w:val="-1"/>
        </w:rPr>
        <w:t>assumptions</w:t>
      </w:r>
      <w:r>
        <w:rPr>
          <w:spacing w:val="7"/>
        </w:rPr>
        <w:t xml:space="preserve"> </w:t>
      </w:r>
      <w:r>
        <w:t>that</w:t>
      </w:r>
      <w:r>
        <w:rPr>
          <w:spacing w:val="5"/>
        </w:rPr>
        <w:t xml:space="preserve"> </w:t>
      </w:r>
      <w:r>
        <w:t>impact</w:t>
      </w:r>
      <w:r>
        <w:rPr>
          <w:spacing w:val="6"/>
        </w:rPr>
        <w:t xml:space="preserve"> </w:t>
      </w:r>
      <w:r>
        <w:t>on</w:t>
      </w:r>
      <w:r>
        <w:rPr>
          <w:spacing w:val="50"/>
          <w:w w:val="99"/>
        </w:rPr>
        <w:t xml:space="preserve"> </w:t>
      </w:r>
      <w:r>
        <w:rPr>
          <w:spacing w:val="-1"/>
        </w:rPr>
        <w:t>this</w:t>
      </w:r>
      <w:r>
        <w:rPr>
          <w:spacing w:val="-6"/>
        </w:rPr>
        <w:t xml:space="preserve"> </w:t>
      </w:r>
      <w:r>
        <w:t>policy,</w:t>
      </w:r>
      <w:r>
        <w:rPr>
          <w:spacing w:val="-6"/>
        </w:rPr>
        <w:t xml:space="preserve"> </w:t>
      </w:r>
      <w:r>
        <w:rPr>
          <w:spacing w:val="-1"/>
        </w:rPr>
        <w:t>when</w:t>
      </w:r>
      <w:r>
        <w:rPr>
          <w:spacing w:val="-5"/>
        </w:rPr>
        <w:t xml:space="preserve"> </w:t>
      </w:r>
      <w:r>
        <w:t>replying</w:t>
      </w:r>
      <w:r>
        <w:rPr>
          <w:spacing w:val="-4"/>
        </w:rPr>
        <w:t xml:space="preserve"> </w:t>
      </w:r>
      <w:r>
        <w:t>to</w:t>
      </w:r>
      <w:r>
        <w:rPr>
          <w:spacing w:val="-5"/>
        </w:rPr>
        <w:t xml:space="preserve"> </w:t>
      </w:r>
      <w:r>
        <w:rPr>
          <w:spacing w:val="-1"/>
        </w:rPr>
        <w:t>this</w:t>
      </w:r>
      <w:r>
        <w:rPr>
          <w:spacing w:val="-5"/>
        </w:rPr>
        <w:t xml:space="preserve"> </w:t>
      </w:r>
      <w:r>
        <w:t>request.</w:t>
      </w:r>
    </w:p>
    <w:p w14:paraId="6AD13C3D" w14:textId="77777777" w:rsidR="00B03048" w:rsidRDefault="006505BF">
      <w:pPr>
        <w:pStyle w:val="BodyText"/>
        <w:numPr>
          <w:ilvl w:val="2"/>
          <w:numId w:val="9"/>
        </w:numPr>
        <w:tabs>
          <w:tab w:val="left" w:pos="1701"/>
        </w:tabs>
        <w:spacing w:before="58"/>
      </w:pPr>
      <w:r>
        <w:t>All</w:t>
      </w:r>
      <w:r>
        <w:rPr>
          <w:spacing w:val="-8"/>
        </w:rPr>
        <w:t xml:space="preserve"> </w:t>
      </w:r>
      <w:r>
        <w:t>responses</w:t>
      </w:r>
      <w:r>
        <w:rPr>
          <w:spacing w:val="-6"/>
        </w:rPr>
        <w:t xml:space="preserve"> </w:t>
      </w:r>
      <w:r>
        <w:t>will</w:t>
      </w:r>
      <w:r>
        <w:rPr>
          <w:spacing w:val="-5"/>
        </w:rPr>
        <w:t xml:space="preserve"> </w:t>
      </w:r>
      <w:r>
        <w:t>be</w:t>
      </w:r>
      <w:r>
        <w:rPr>
          <w:spacing w:val="-7"/>
        </w:rPr>
        <w:t xml:space="preserve"> </w:t>
      </w:r>
      <w:r>
        <w:t>treated</w:t>
      </w:r>
      <w:r>
        <w:rPr>
          <w:spacing w:val="-6"/>
        </w:rPr>
        <w:t xml:space="preserve"> </w:t>
      </w:r>
      <w:proofErr w:type="gramStart"/>
      <w:r>
        <w:rPr>
          <w:spacing w:val="-1"/>
        </w:rPr>
        <w:t>in</w:t>
      </w:r>
      <w:r>
        <w:rPr>
          <w:spacing w:val="-5"/>
        </w:rPr>
        <w:t xml:space="preserve"> </w:t>
      </w:r>
      <w:r>
        <w:rPr>
          <w:spacing w:val="-1"/>
        </w:rPr>
        <w:t>the</w:t>
      </w:r>
      <w:proofErr w:type="gramEnd"/>
      <w:r>
        <w:rPr>
          <w:spacing w:val="-5"/>
        </w:rPr>
        <w:t xml:space="preserve"> </w:t>
      </w:r>
      <w:proofErr w:type="gramStart"/>
      <w:r>
        <w:t>strictest</w:t>
      </w:r>
      <w:proofErr w:type="gramEnd"/>
      <w:r>
        <w:rPr>
          <w:spacing w:val="-6"/>
        </w:rPr>
        <w:t xml:space="preserve"> </w:t>
      </w:r>
      <w:r>
        <w:t>confidence</w:t>
      </w:r>
      <w:r>
        <w:rPr>
          <w:spacing w:val="-5"/>
        </w:rPr>
        <w:t xml:space="preserve"> </w:t>
      </w:r>
      <w:r>
        <w:t>by</w:t>
      </w:r>
      <w:r>
        <w:rPr>
          <w:spacing w:val="-5"/>
        </w:rPr>
        <w:t xml:space="preserve"> </w:t>
      </w:r>
      <w:r>
        <w:rPr>
          <w:spacing w:val="-1"/>
        </w:rPr>
        <w:t>the</w:t>
      </w:r>
      <w:r>
        <w:rPr>
          <w:spacing w:val="-5"/>
        </w:rPr>
        <w:t xml:space="preserve"> </w:t>
      </w:r>
      <w:r>
        <w:t>Contracting</w:t>
      </w:r>
      <w:r>
        <w:rPr>
          <w:spacing w:val="-7"/>
        </w:rPr>
        <w:t xml:space="preserve"> </w:t>
      </w:r>
      <w:r>
        <w:t>Authority.</w:t>
      </w:r>
    </w:p>
    <w:p w14:paraId="7800E8A4" w14:textId="77777777" w:rsidR="00B03048" w:rsidRDefault="006505BF">
      <w:pPr>
        <w:pStyle w:val="BodyText"/>
        <w:numPr>
          <w:ilvl w:val="2"/>
          <w:numId w:val="9"/>
        </w:numPr>
        <w:tabs>
          <w:tab w:val="left" w:pos="1701"/>
        </w:tabs>
        <w:spacing w:before="60"/>
        <w:ind w:right="136"/>
        <w:jc w:val="both"/>
      </w:pPr>
      <w:r>
        <w:t>The</w:t>
      </w:r>
      <w:r>
        <w:rPr>
          <w:spacing w:val="-5"/>
        </w:rPr>
        <w:t xml:space="preserve"> </w:t>
      </w:r>
      <w:r>
        <w:t>Contracting</w:t>
      </w:r>
      <w:r>
        <w:rPr>
          <w:spacing w:val="-2"/>
        </w:rPr>
        <w:t xml:space="preserve"> </w:t>
      </w:r>
      <w:r>
        <w:rPr>
          <w:spacing w:val="-1"/>
        </w:rPr>
        <w:t>Authority may</w:t>
      </w:r>
      <w:r>
        <w:rPr>
          <w:spacing w:val="-3"/>
        </w:rPr>
        <w:t xml:space="preserve"> </w:t>
      </w:r>
      <w:r>
        <w:t>at</w:t>
      </w:r>
      <w:r>
        <w:rPr>
          <w:spacing w:val="-3"/>
        </w:rPr>
        <w:t xml:space="preserve"> </w:t>
      </w:r>
      <w:r>
        <w:rPr>
          <w:spacing w:val="-1"/>
        </w:rPr>
        <w:t>any</w:t>
      </w:r>
      <w:r>
        <w:rPr>
          <w:spacing w:val="-3"/>
        </w:rPr>
        <w:t xml:space="preserve"> </w:t>
      </w:r>
      <w:r>
        <w:t>time</w:t>
      </w:r>
      <w:r>
        <w:rPr>
          <w:spacing w:val="-2"/>
        </w:rPr>
        <w:t xml:space="preserve"> </w:t>
      </w:r>
      <w:r>
        <w:t>withdraw, suspend</w:t>
      </w:r>
      <w:r>
        <w:rPr>
          <w:spacing w:val="-2"/>
        </w:rPr>
        <w:t xml:space="preserve"> </w:t>
      </w:r>
      <w:r>
        <w:t>or</w:t>
      </w:r>
      <w:r>
        <w:rPr>
          <w:spacing w:val="-3"/>
        </w:rPr>
        <w:t xml:space="preserve"> </w:t>
      </w:r>
      <w:r>
        <w:t>terminate</w:t>
      </w:r>
      <w:r>
        <w:rPr>
          <w:spacing w:val="-4"/>
        </w:rPr>
        <w:t xml:space="preserve"> </w:t>
      </w:r>
      <w:r>
        <w:t>this</w:t>
      </w:r>
      <w:r>
        <w:rPr>
          <w:spacing w:val="6"/>
        </w:rPr>
        <w:t xml:space="preserve"> </w:t>
      </w:r>
      <w:r>
        <w:t>PQQ</w:t>
      </w:r>
      <w:r>
        <w:rPr>
          <w:spacing w:val="40"/>
          <w:w w:val="99"/>
        </w:rPr>
        <w:t xml:space="preserve"> </w:t>
      </w:r>
      <w:r>
        <w:rPr>
          <w:spacing w:val="-1"/>
        </w:rPr>
        <w:t>in</w:t>
      </w:r>
      <w:r>
        <w:rPr>
          <w:spacing w:val="-6"/>
        </w:rPr>
        <w:t xml:space="preserve"> </w:t>
      </w:r>
      <w:r>
        <w:rPr>
          <w:spacing w:val="-1"/>
        </w:rPr>
        <w:t>whole</w:t>
      </w:r>
      <w:r>
        <w:rPr>
          <w:spacing w:val="-5"/>
        </w:rPr>
        <w:t xml:space="preserve"> </w:t>
      </w:r>
      <w:r>
        <w:rPr>
          <w:spacing w:val="-1"/>
        </w:rPr>
        <w:t>or</w:t>
      </w:r>
      <w:r>
        <w:rPr>
          <w:spacing w:val="-4"/>
        </w:rPr>
        <w:t xml:space="preserve"> </w:t>
      </w:r>
      <w:r>
        <w:t>in</w:t>
      </w:r>
      <w:r>
        <w:rPr>
          <w:spacing w:val="-5"/>
        </w:rPr>
        <w:t xml:space="preserve"> </w:t>
      </w:r>
      <w:r>
        <w:rPr>
          <w:spacing w:val="-1"/>
        </w:rPr>
        <w:t>part</w:t>
      </w:r>
      <w:r>
        <w:rPr>
          <w:spacing w:val="-5"/>
        </w:rPr>
        <w:t xml:space="preserve"> </w:t>
      </w:r>
      <w:r>
        <w:t>and/or</w:t>
      </w:r>
      <w:r>
        <w:rPr>
          <w:spacing w:val="-5"/>
        </w:rPr>
        <w:t xml:space="preserve"> </w:t>
      </w:r>
      <w:r>
        <w:t>the</w:t>
      </w:r>
      <w:r>
        <w:rPr>
          <w:spacing w:val="-5"/>
        </w:rPr>
        <w:t xml:space="preserve"> </w:t>
      </w:r>
      <w:r>
        <w:rPr>
          <w:spacing w:val="-1"/>
        </w:rPr>
        <w:t>proposed</w:t>
      </w:r>
      <w:r>
        <w:rPr>
          <w:spacing w:val="-5"/>
        </w:rPr>
        <w:t xml:space="preserve"> </w:t>
      </w:r>
      <w:r>
        <w:rPr>
          <w:spacing w:val="-1"/>
        </w:rPr>
        <w:t>project</w:t>
      </w:r>
      <w:r>
        <w:rPr>
          <w:spacing w:val="-5"/>
        </w:rPr>
        <w:t xml:space="preserve"> </w:t>
      </w:r>
      <w:r>
        <w:rPr>
          <w:spacing w:val="-1"/>
        </w:rPr>
        <w:t>without</w:t>
      </w:r>
      <w:r>
        <w:rPr>
          <w:spacing w:val="-3"/>
        </w:rPr>
        <w:t xml:space="preserve"> </w:t>
      </w:r>
      <w:r>
        <w:rPr>
          <w:spacing w:val="-1"/>
        </w:rPr>
        <w:t>any</w:t>
      </w:r>
      <w:r>
        <w:rPr>
          <w:spacing w:val="-5"/>
        </w:rPr>
        <w:t xml:space="preserve"> </w:t>
      </w:r>
      <w:r>
        <w:rPr>
          <w:spacing w:val="-1"/>
        </w:rPr>
        <w:t>liability</w:t>
      </w:r>
      <w:r>
        <w:rPr>
          <w:spacing w:val="-4"/>
        </w:rPr>
        <w:t xml:space="preserve"> </w:t>
      </w:r>
      <w:r>
        <w:t>whatsoever</w:t>
      </w:r>
      <w:r>
        <w:rPr>
          <w:spacing w:val="-5"/>
        </w:rPr>
        <w:t xml:space="preserve"> </w:t>
      </w:r>
      <w:r>
        <w:t>to</w:t>
      </w:r>
      <w:r>
        <w:rPr>
          <w:spacing w:val="-5"/>
        </w:rPr>
        <w:t xml:space="preserve"> </w:t>
      </w:r>
      <w:r>
        <w:t>any</w:t>
      </w:r>
      <w:r>
        <w:rPr>
          <w:spacing w:val="77"/>
          <w:w w:val="99"/>
        </w:rPr>
        <w:t xml:space="preserve"> </w:t>
      </w:r>
      <w:r>
        <w:t>Candidate.</w:t>
      </w:r>
    </w:p>
    <w:p w14:paraId="0814543C" w14:textId="6BA6C1DC" w:rsidR="00B03048" w:rsidRDefault="006505BF">
      <w:pPr>
        <w:pStyle w:val="BodyText"/>
        <w:numPr>
          <w:ilvl w:val="2"/>
          <w:numId w:val="9"/>
        </w:numPr>
        <w:tabs>
          <w:tab w:val="left" w:pos="1701"/>
        </w:tabs>
        <w:spacing w:before="58"/>
        <w:ind w:right="143"/>
        <w:jc w:val="both"/>
      </w:pPr>
      <w:r>
        <w:t>Candidates</w:t>
      </w:r>
      <w:r w:rsidR="00D6792B">
        <w:t>’</w:t>
      </w:r>
      <w:r>
        <w:rPr>
          <w:spacing w:val="28"/>
        </w:rPr>
        <w:t xml:space="preserve"> </w:t>
      </w:r>
      <w:proofErr w:type="gramStart"/>
      <w:r>
        <w:t>response</w:t>
      </w:r>
      <w:proofErr w:type="gramEnd"/>
      <w:r>
        <w:rPr>
          <w:spacing w:val="28"/>
        </w:rPr>
        <w:t xml:space="preserve"> </w:t>
      </w:r>
      <w:r>
        <w:t>shall</w:t>
      </w:r>
      <w:r>
        <w:rPr>
          <w:spacing w:val="30"/>
        </w:rPr>
        <w:t xml:space="preserve"> </w:t>
      </w:r>
      <w:r>
        <w:t>be</w:t>
      </w:r>
      <w:r>
        <w:rPr>
          <w:spacing w:val="30"/>
        </w:rPr>
        <w:t xml:space="preserve"> </w:t>
      </w:r>
      <w:r>
        <w:t>forwarded</w:t>
      </w:r>
      <w:r>
        <w:rPr>
          <w:spacing w:val="29"/>
        </w:rPr>
        <w:t xml:space="preserve"> </w:t>
      </w:r>
      <w:r>
        <w:t>with</w:t>
      </w:r>
      <w:r>
        <w:rPr>
          <w:spacing w:val="28"/>
        </w:rPr>
        <w:t xml:space="preserve"> </w:t>
      </w:r>
      <w:r>
        <w:t>the</w:t>
      </w:r>
      <w:r>
        <w:rPr>
          <w:spacing w:val="28"/>
        </w:rPr>
        <w:t xml:space="preserve"> </w:t>
      </w:r>
      <w:r>
        <w:t>fully</w:t>
      </w:r>
      <w:r>
        <w:rPr>
          <w:spacing w:val="29"/>
        </w:rPr>
        <w:t xml:space="preserve"> </w:t>
      </w:r>
      <w:r>
        <w:t>completed</w:t>
      </w:r>
      <w:r>
        <w:rPr>
          <w:spacing w:val="30"/>
        </w:rPr>
        <w:t xml:space="preserve"> </w:t>
      </w:r>
      <w:r>
        <w:t>documentation.</w:t>
      </w:r>
      <w:r>
        <w:rPr>
          <w:spacing w:val="22"/>
          <w:w w:val="99"/>
        </w:rPr>
        <w:t xml:space="preserve"> </w:t>
      </w:r>
      <w:r>
        <w:rPr>
          <w:spacing w:val="-1"/>
        </w:rPr>
        <w:t>Responses</w:t>
      </w:r>
      <w:r>
        <w:rPr>
          <w:spacing w:val="-7"/>
        </w:rPr>
        <w:t xml:space="preserve"> </w:t>
      </w:r>
      <w:r>
        <w:t>must</w:t>
      </w:r>
      <w:r>
        <w:rPr>
          <w:spacing w:val="-9"/>
        </w:rPr>
        <w:t xml:space="preserve"> </w:t>
      </w:r>
      <w:r>
        <w:t>be</w:t>
      </w:r>
      <w:r>
        <w:rPr>
          <w:spacing w:val="-9"/>
        </w:rPr>
        <w:t xml:space="preserve"> </w:t>
      </w:r>
      <w:r>
        <w:t>submitted</w:t>
      </w:r>
      <w:r>
        <w:rPr>
          <w:spacing w:val="-7"/>
        </w:rPr>
        <w:t xml:space="preserve"> </w:t>
      </w:r>
      <w:r>
        <w:t>electronically</w:t>
      </w:r>
      <w:r>
        <w:rPr>
          <w:spacing w:val="-6"/>
        </w:rPr>
        <w:t xml:space="preserve"> </w:t>
      </w:r>
      <w:r>
        <w:t>through</w:t>
      </w:r>
      <w:r>
        <w:rPr>
          <w:spacing w:val="-9"/>
        </w:rPr>
        <w:t xml:space="preserve"> </w:t>
      </w:r>
      <w:r>
        <w:t>etenders</w:t>
      </w:r>
      <w:r>
        <w:rPr>
          <w:spacing w:val="-8"/>
        </w:rPr>
        <w:t xml:space="preserve"> </w:t>
      </w:r>
      <w:r>
        <w:t>portal.</w:t>
      </w:r>
    </w:p>
    <w:p w14:paraId="0EF03068" w14:textId="77777777" w:rsidR="00B03048" w:rsidRDefault="006505BF">
      <w:pPr>
        <w:pStyle w:val="BodyText"/>
        <w:numPr>
          <w:ilvl w:val="2"/>
          <w:numId w:val="9"/>
        </w:numPr>
        <w:tabs>
          <w:tab w:val="left" w:pos="1701"/>
        </w:tabs>
        <w:spacing w:before="60"/>
        <w:ind w:right="138"/>
        <w:jc w:val="both"/>
      </w:pPr>
      <w:r>
        <w:rPr>
          <w:spacing w:val="-1"/>
        </w:rPr>
        <w:t>It</w:t>
      </w:r>
      <w:r>
        <w:rPr>
          <w:spacing w:val="8"/>
        </w:rPr>
        <w:t xml:space="preserve"> </w:t>
      </w:r>
      <w:r>
        <w:rPr>
          <w:spacing w:val="-1"/>
        </w:rPr>
        <w:t>is</w:t>
      </w:r>
      <w:r>
        <w:rPr>
          <w:spacing w:val="11"/>
        </w:rPr>
        <w:t xml:space="preserve"> </w:t>
      </w:r>
      <w:r>
        <w:rPr>
          <w:spacing w:val="-1"/>
        </w:rPr>
        <w:t>the</w:t>
      </w:r>
      <w:r>
        <w:rPr>
          <w:spacing w:val="10"/>
        </w:rPr>
        <w:t xml:space="preserve"> </w:t>
      </w:r>
      <w:r>
        <w:t>responsibility</w:t>
      </w:r>
      <w:r>
        <w:rPr>
          <w:spacing w:val="8"/>
        </w:rPr>
        <w:t xml:space="preserve"> </w:t>
      </w:r>
      <w:r>
        <w:t>of</w:t>
      </w:r>
      <w:r>
        <w:rPr>
          <w:spacing w:val="8"/>
        </w:rPr>
        <w:t xml:space="preserve"> </w:t>
      </w:r>
      <w:r>
        <w:t>the</w:t>
      </w:r>
      <w:r>
        <w:rPr>
          <w:spacing w:val="9"/>
        </w:rPr>
        <w:t xml:space="preserve"> </w:t>
      </w:r>
      <w:r>
        <w:t>Candidate</w:t>
      </w:r>
      <w:r>
        <w:rPr>
          <w:spacing w:val="9"/>
        </w:rPr>
        <w:t xml:space="preserve"> </w:t>
      </w:r>
      <w:r>
        <w:rPr>
          <w:spacing w:val="1"/>
        </w:rPr>
        <w:t>to</w:t>
      </w:r>
      <w:r>
        <w:rPr>
          <w:spacing w:val="9"/>
        </w:rPr>
        <w:t xml:space="preserve"> </w:t>
      </w:r>
      <w:r>
        <w:t>ensure</w:t>
      </w:r>
      <w:r>
        <w:rPr>
          <w:spacing w:val="11"/>
        </w:rPr>
        <w:t xml:space="preserve"> </w:t>
      </w:r>
      <w:r>
        <w:rPr>
          <w:spacing w:val="-1"/>
        </w:rPr>
        <w:t>that</w:t>
      </w:r>
      <w:r>
        <w:rPr>
          <w:spacing w:val="11"/>
        </w:rPr>
        <w:t xml:space="preserve"> </w:t>
      </w:r>
      <w:r>
        <w:rPr>
          <w:spacing w:val="-1"/>
        </w:rPr>
        <w:t>their</w:t>
      </w:r>
      <w:r>
        <w:rPr>
          <w:spacing w:val="10"/>
        </w:rPr>
        <w:t xml:space="preserve"> </w:t>
      </w:r>
      <w:r>
        <w:t>response</w:t>
      </w:r>
      <w:r>
        <w:rPr>
          <w:spacing w:val="12"/>
        </w:rPr>
        <w:t xml:space="preserve"> </w:t>
      </w:r>
      <w:r>
        <w:rPr>
          <w:spacing w:val="-1"/>
        </w:rPr>
        <w:t>is</w:t>
      </w:r>
      <w:r>
        <w:rPr>
          <w:spacing w:val="11"/>
        </w:rPr>
        <w:t xml:space="preserve"> </w:t>
      </w:r>
      <w:r>
        <w:t>delivered</w:t>
      </w:r>
      <w:r>
        <w:rPr>
          <w:spacing w:val="9"/>
        </w:rPr>
        <w:t xml:space="preserve"> </w:t>
      </w:r>
      <w:r>
        <w:t>to</w:t>
      </w:r>
      <w:r>
        <w:rPr>
          <w:spacing w:val="32"/>
          <w:w w:val="99"/>
        </w:rPr>
        <w:t xml:space="preserve"> </w:t>
      </w:r>
      <w:r>
        <w:t>SAA</w:t>
      </w:r>
      <w:r>
        <w:rPr>
          <w:spacing w:val="-6"/>
        </w:rPr>
        <w:t xml:space="preserve"> </w:t>
      </w:r>
      <w:r>
        <w:rPr>
          <w:spacing w:val="-1"/>
        </w:rPr>
        <w:t>on</w:t>
      </w:r>
      <w:r>
        <w:rPr>
          <w:spacing w:val="3"/>
        </w:rPr>
        <w:t xml:space="preserve"> </w:t>
      </w:r>
      <w:r>
        <w:t>time.</w:t>
      </w:r>
      <w:r>
        <w:rPr>
          <w:spacing w:val="3"/>
        </w:rPr>
        <w:t xml:space="preserve"> </w:t>
      </w:r>
      <w:r>
        <w:t>Responses</w:t>
      </w:r>
      <w:r>
        <w:rPr>
          <w:spacing w:val="4"/>
        </w:rPr>
        <w:t xml:space="preserve"> </w:t>
      </w:r>
      <w:r>
        <w:t>must</w:t>
      </w:r>
      <w:r>
        <w:rPr>
          <w:spacing w:val="2"/>
        </w:rPr>
        <w:t xml:space="preserve"> </w:t>
      </w:r>
      <w:r>
        <w:rPr>
          <w:spacing w:val="-1"/>
        </w:rPr>
        <w:t>be</w:t>
      </w:r>
      <w:r>
        <w:rPr>
          <w:spacing w:val="2"/>
        </w:rPr>
        <w:t xml:space="preserve"> </w:t>
      </w:r>
      <w:r>
        <w:t>received</w:t>
      </w:r>
      <w:r>
        <w:rPr>
          <w:spacing w:val="2"/>
        </w:rPr>
        <w:t xml:space="preserve"> </w:t>
      </w:r>
      <w:r>
        <w:t>not</w:t>
      </w:r>
      <w:r>
        <w:rPr>
          <w:spacing w:val="2"/>
        </w:rPr>
        <w:t xml:space="preserve"> </w:t>
      </w:r>
      <w:r>
        <w:t>later</w:t>
      </w:r>
      <w:r>
        <w:rPr>
          <w:spacing w:val="2"/>
        </w:rPr>
        <w:t xml:space="preserve"> </w:t>
      </w:r>
      <w:r>
        <w:rPr>
          <w:spacing w:val="-1"/>
        </w:rPr>
        <w:t>than</w:t>
      </w:r>
      <w:r>
        <w:t xml:space="preserve"> the</w:t>
      </w:r>
      <w:r>
        <w:rPr>
          <w:spacing w:val="1"/>
        </w:rPr>
        <w:t xml:space="preserve"> </w:t>
      </w:r>
      <w:r>
        <w:t>date</w:t>
      </w:r>
      <w:r>
        <w:rPr>
          <w:spacing w:val="2"/>
        </w:rPr>
        <w:t xml:space="preserve"> </w:t>
      </w:r>
      <w:r>
        <w:t>and</w:t>
      </w:r>
      <w:r>
        <w:rPr>
          <w:spacing w:val="2"/>
        </w:rPr>
        <w:t xml:space="preserve"> </w:t>
      </w:r>
      <w:r>
        <w:rPr>
          <w:spacing w:val="-1"/>
        </w:rPr>
        <w:t>time</w:t>
      </w:r>
      <w:r>
        <w:rPr>
          <w:spacing w:val="2"/>
        </w:rPr>
        <w:t xml:space="preserve"> </w:t>
      </w:r>
      <w:r>
        <w:t>notified</w:t>
      </w:r>
      <w:r>
        <w:rPr>
          <w:spacing w:val="38"/>
          <w:w w:val="99"/>
        </w:rPr>
        <w:t xml:space="preserve"> </w:t>
      </w:r>
      <w:r>
        <w:rPr>
          <w:spacing w:val="-1"/>
        </w:rPr>
        <w:t xml:space="preserve">to </w:t>
      </w:r>
      <w:r>
        <w:t>Candidates</w:t>
      </w:r>
      <w:r>
        <w:rPr>
          <w:spacing w:val="3"/>
        </w:rPr>
        <w:t xml:space="preserve"> </w:t>
      </w:r>
      <w:r>
        <w:rPr>
          <w:spacing w:val="-1"/>
        </w:rPr>
        <w:t>during</w:t>
      </w:r>
      <w:r>
        <w:t xml:space="preserve"> the</w:t>
      </w:r>
      <w:r>
        <w:rPr>
          <w:spacing w:val="-4"/>
        </w:rPr>
        <w:t xml:space="preserve"> </w:t>
      </w:r>
      <w:r>
        <w:t>PQQ</w:t>
      </w:r>
      <w:r>
        <w:rPr>
          <w:spacing w:val="-5"/>
        </w:rPr>
        <w:t xml:space="preserve"> </w:t>
      </w:r>
      <w:r>
        <w:rPr>
          <w:spacing w:val="-1"/>
        </w:rPr>
        <w:t>period.</w:t>
      </w:r>
    </w:p>
    <w:p w14:paraId="2F7DB882" w14:textId="77777777" w:rsidR="00B03048" w:rsidRDefault="006505BF">
      <w:pPr>
        <w:pStyle w:val="BodyText"/>
        <w:numPr>
          <w:ilvl w:val="2"/>
          <w:numId w:val="9"/>
        </w:numPr>
        <w:tabs>
          <w:tab w:val="left" w:pos="1701"/>
        </w:tabs>
        <w:spacing w:before="60"/>
        <w:ind w:right="138"/>
        <w:jc w:val="both"/>
      </w:pPr>
      <w:r>
        <w:rPr>
          <w:spacing w:val="-1"/>
        </w:rPr>
        <w:t>In</w:t>
      </w:r>
      <w:r>
        <w:rPr>
          <w:spacing w:val="23"/>
        </w:rPr>
        <w:t xml:space="preserve"> </w:t>
      </w:r>
      <w:r>
        <w:rPr>
          <w:spacing w:val="-1"/>
        </w:rPr>
        <w:t>responding</w:t>
      </w:r>
      <w:r>
        <w:rPr>
          <w:spacing w:val="24"/>
        </w:rPr>
        <w:t xml:space="preserve"> </w:t>
      </w:r>
      <w:r>
        <w:rPr>
          <w:spacing w:val="1"/>
        </w:rPr>
        <w:t>to</w:t>
      </w:r>
      <w:r>
        <w:rPr>
          <w:spacing w:val="21"/>
        </w:rPr>
        <w:t xml:space="preserve"> </w:t>
      </w:r>
      <w:r>
        <w:t>this</w:t>
      </w:r>
      <w:r>
        <w:rPr>
          <w:spacing w:val="26"/>
        </w:rPr>
        <w:t xml:space="preserve"> </w:t>
      </w:r>
      <w:r>
        <w:rPr>
          <w:spacing w:val="-1"/>
        </w:rPr>
        <w:t>PQQ</w:t>
      </w:r>
      <w:r>
        <w:rPr>
          <w:spacing w:val="24"/>
        </w:rPr>
        <w:t xml:space="preserve"> </w:t>
      </w:r>
      <w:r>
        <w:rPr>
          <w:spacing w:val="-1"/>
        </w:rPr>
        <w:t>all</w:t>
      </w:r>
      <w:r>
        <w:rPr>
          <w:spacing w:val="23"/>
        </w:rPr>
        <w:t xml:space="preserve"> </w:t>
      </w:r>
      <w:r>
        <w:t>Candidates</w:t>
      </w:r>
      <w:r>
        <w:rPr>
          <w:spacing w:val="25"/>
        </w:rPr>
        <w:t xml:space="preserve"> </w:t>
      </w:r>
      <w:r>
        <w:t>must</w:t>
      </w:r>
      <w:r>
        <w:rPr>
          <w:spacing w:val="24"/>
        </w:rPr>
        <w:t xml:space="preserve"> </w:t>
      </w:r>
      <w:r>
        <w:t>follow</w:t>
      </w:r>
      <w:r>
        <w:rPr>
          <w:spacing w:val="22"/>
        </w:rPr>
        <w:t xml:space="preserve"> </w:t>
      </w:r>
      <w:r>
        <w:rPr>
          <w:spacing w:val="-1"/>
        </w:rPr>
        <w:t>the</w:t>
      </w:r>
      <w:r>
        <w:rPr>
          <w:spacing w:val="23"/>
        </w:rPr>
        <w:t xml:space="preserve"> </w:t>
      </w:r>
      <w:r>
        <w:rPr>
          <w:spacing w:val="-1"/>
        </w:rPr>
        <w:t>format</w:t>
      </w:r>
      <w:r>
        <w:rPr>
          <w:spacing w:val="24"/>
        </w:rPr>
        <w:t xml:space="preserve"> </w:t>
      </w:r>
      <w:r>
        <w:rPr>
          <w:spacing w:val="-1"/>
        </w:rPr>
        <w:t>of</w:t>
      </w:r>
      <w:r>
        <w:rPr>
          <w:spacing w:val="24"/>
        </w:rPr>
        <w:t xml:space="preserve"> </w:t>
      </w:r>
      <w:r>
        <w:t>the</w:t>
      </w:r>
      <w:r>
        <w:rPr>
          <w:spacing w:val="23"/>
        </w:rPr>
        <w:t xml:space="preserve"> </w:t>
      </w:r>
      <w:r>
        <w:rPr>
          <w:spacing w:val="-1"/>
        </w:rPr>
        <w:t>PQQ</w:t>
      </w:r>
      <w:r>
        <w:rPr>
          <w:spacing w:val="25"/>
        </w:rPr>
        <w:t xml:space="preserve"> </w:t>
      </w:r>
      <w:r>
        <w:t>and</w:t>
      </w:r>
      <w:r>
        <w:rPr>
          <w:spacing w:val="53"/>
          <w:w w:val="99"/>
        </w:rPr>
        <w:t xml:space="preserve"> </w:t>
      </w:r>
      <w:r>
        <w:rPr>
          <w:spacing w:val="-1"/>
        </w:rPr>
        <w:t>respond</w:t>
      </w:r>
      <w:r>
        <w:rPr>
          <w:spacing w:val="2"/>
        </w:rPr>
        <w:t xml:space="preserve"> </w:t>
      </w:r>
      <w:r>
        <w:rPr>
          <w:spacing w:val="-1"/>
        </w:rPr>
        <w:t>to</w:t>
      </w:r>
      <w:r>
        <w:rPr>
          <w:spacing w:val="4"/>
        </w:rPr>
        <w:t xml:space="preserve"> </w:t>
      </w:r>
      <w:r>
        <w:t>each</w:t>
      </w:r>
      <w:r>
        <w:rPr>
          <w:spacing w:val="2"/>
        </w:rPr>
        <w:t xml:space="preserve"> </w:t>
      </w:r>
      <w:r>
        <w:t>element</w:t>
      </w:r>
      <w:r>
        <w:rPr>
          <w:spacing w:val="-4"/>
        </w:rPr>
        <w:t xml:space="preserve"> </w:t>
      </w:r>
      <w:r>
        <w:t>of</w:t>
      </w:r>
      <w:r>
        <w:rPr>
          <w:spacing w:val="-3"/>
        </w:rPr>
        <w:t xml:space="preserve"> </w:t>
      </w:r>
      <w:r>
        <w:rPr>
          <w:spacing w:val="-1"/>
        </w:rPr>
        <w:t>the PQQ</w:t>
      </w:r>
      <w:r>
        <w:rPr>
          <w:spacing w:val="-3"/>
        </w:rPr>
        <w:t xml:space="preserve"> </w:t>
      </w:r>
      <w:r>
        <w:rPr>
          <w:spacing w:val="-1"/>
        </w:rPr>
        <w:t>in</w:t>
      </w:r>
      <w:r>
        <w:rPr>
          <w:spacing w:val="-3"/>
        </w:rPr>
        <w:t xml:space="preserve"> </w:t>
      </w:r>
      <w:r>
        <w:rPr>
          <w:spacing w:val="-1"/>
        </w:rPr>
        <w:t>the</w:t>
      </w:r>
      <w:r>
        <w:rPr>
          <w:spacing w:val="-2"/>
        </w:rPr>
        <w:t xml:space="preserve"> </w:t>
      </w:r>
      <w:r>
        <w:t>order</w:t>
      </w:r>
      <w:r>
        <w:rPr>
          <w:spacing w:val="-2"/>
        </w:rPr>
        <w:t xml:space="preserve"> </w:t>
      </w:r>
      <w:r>
        <w:t>as</w:t>
      </w:r>
      <w:r>
        <w:rPr>
          <w:spacing w:val="-4"/>
        </w:rPr>
        <w:t xml:space="preserve"> </w:t>
      </w:r>
      <w:r>
        <w:t>set</w:t>
      </w:r>
      <w:r>
        <w:rPr>
          <w:spacing w:val="-3"/>
        </w:rPr>
        <w:t xml:space="preserve"> </w:t>
      </w:r>
      <w:r>
        <w:t>out</w:t>
      </w:r>
      <w:r>
        <w:rPr>
          <w:spacing w:val="-5"/>
        </w:rPr>
        <w:t xml:space="preserve"> </w:t>
      </w:r>
      <w:r>
        <w:t>in</w:t>
      </w:r>
      <w:r>
        <w:rPr>
          <w:spacing w:val="-4"/>
        </w:rPr>
        <w:t xml:space="preserve"> </w:t>
      </w:r>
      <w:r>
        <w:rPr>
          <w:spacing w:val="-1"/>
        </w:rPr>
        <w:t>this</w:t>
      </w:r>
      <w:r>
        <w:rPr>
          <w:spacing w:val="-2"/>
        </w:rPr>
        <w:t xml:space="preserve"> </w:t>
      </w:r>
      <w:r>
        <w:t>PQQ.</w:t>
      </w:r>
    </w:p>
    <w:p w14:paraId="051C2BF2" w14:textId="77777777" w:rsidR="00B03048" w:rsidRDefault="006505BF">
      <w:pPr>
        <w:pStyle w:val="BodyText"/>
        <w:numPr>
          <w:ilvl w:val="2"/>
          <w:numId w:val="9"/>
        </w:numPr>
        <w:tabs>
          <w:tab w:val="left" w:pos="1701"/>
        </w:tabs>
        <w:spacing w:before="58"/>
        <w:ind w:right="158"/>
        <w:jc w:val="both"/>
      </w:pPr>
      <w:r>
        <w:t xml:space="preserve">All </w:t>
      </w:r>
      <w:r>
        <w:rPr>
          <w:spacing w:val="1"/>
        </w:rPr>
        <w:t>responses</w:t>
      </w:r>
      <w:r>
        <w:rPr>
          <w:spacing w:val="2"/>
        </w:rPr>
        <w:t xml:space="preserve"> </w:t>
      </w:r>
      <w:r>
        <w:rPr>
          <w:spacing w:val="1"/>
        </w:rPr>
        <w:t>submitted</w:t>
      </w:r>
      <w:r>
        <w:t xml:space="preserve"> </w:t>
      </w:r>
      <w:r>
        <w:rPr>
          <w:spacing w:val="2"/>
        </w:rPr>
        <w:t>must</w:t>
      </w:r>
      <w:r>
        <w:rPr>
          <w:spacing w:val="1"/>
        </w:rPr>
        <w:t xml:space="preserve"> </w:t>
      </w:r>
      <w:r>
        <w:t xml:space="preserve">be </w:t>
      </w:r>
      <w:r>
        <w:rPr>
          <w:spacing w:val="1"/>
        </w:rPr>
        <w:t>compiled</w:t>
      </w:r>
      <w:r>
        <w:t xml:space="preserve"> </w:t>
      </w:r>
      <w:r>
        <w:rPr>
          <w:spacing w:val="1"/>
        </w:rPr>
        <w:t>such that they</w:t>
      </w:r>
      <w:r>
        <w:rPr>
          <w:spacing w:val="2"/>
        </w:rPr>
        <w:t xml:space="preserve"> </w:t>
      </w:r>
      <w:r>
        <w:rPr>
          <w:spacing w:val="1"/>
        </w:rPr>
        <w:t>can</w:t>
      </w:r>
      <w:r>
        <w:t xml:space="preserve"> be </w:t>
      </w:r>
      <w:r>
        <w:rPr>
          <w:spacing w:val="1"/>
        </w:rPr>
        <w:t>read</w:t>
      </w:r>
      <w:r>
        <w:t xml:space="preserve"> </w:t>
      </w:r>
      <w:r>
        <w:rPr>
          <w:spacing w:val="1"/>
        </w:rPr>
        <w:t>immediately</w:t>
      </w:r>
      <w:r>
        <w:rPr>
          <w:spacing w:val="44"/>
          <w:w w:val="99"/>
        </w:rPr>
        <w:t xml:space="preserve"> </w:t>
      </w:r>
      <w:r>
        <w:rPr>
          <w:spacing w:val="1"/>
        </w:rPr>
        <w:t>using</w:t>
      </w:r>
      <w:r>
        <w:rPr>
          <w:spacing w:val="-7"/>
        </w:rPr>
        <w:t xml:space="preserve"> </w:t>
      </w:r>
      <w:r>
        <w:rPr>
          <w:spacing w:val="1"/>
        </w:rPr>
        <w:t>word/pdf</w:t>
      </w:r>
      <w:r>
        <w:rPr>
          <w:spacing w:val="-7"/>
        </w:rPr>
        <w:t xml:space="preserve"> </w:t>
      </w:r>
      <w:r>
        <w:rPr>
          <w:spacing w:val="1"/>
        </w:rPr>
        <w:t>readers.</w:t>
      </w:r>
    </w:p>
    <w:p w14:paraId="24CE98CA" w14:textId="77777777" w:rsidR="00B03048" w:rsidRDefault="006505BF">
      <w:pPr>
        <w:pStyle w:val="BodyText"/>
        <w:numPr>
          <w:ilvl w:val="2"/>
          <w:numId w:val="9"/>
        </w:numPr>
        <w:tabs>
          <w:tab w:val="left" w:pos="1701"/>
        </w:tabs>
        <w:spacing w:before="60"/>
        <w:ind w:right="145"/>
        <w:jc w:val="both"/>
      </w:pPr>
      <w:r>
        <w:t>The</w:t>
      </w:r>
      <w:r>
        <w:rPr>
          <w:spacing w:val="6"/>
        </w:rPr>
        <w:t xml:space="preserve"> </w:t>
      </w:r>
      <w:r>
        <w:t>Contracting</w:t>
      </w:r>
      <w:r>
        <w:rPr>
          <w:spacing w:val="6"/>
        </w:rPr>
        <w:t xml:space="preserve"> </w:t>
      </w:r>
      <w:r>
        <w:t>Authority</w:t>
      </w:r>
      <w:r>
        <w:rPr>
          <w:spacing w:val="8"/>
        </w:rPr>
        <w:t xml:space="preserve"> </w:t>
      </w:r>
      <w:r>
        <w:t>is</w:t>
      </w:r>
      <w:r>
        <w:rPr>
          <w:spacing w:val="8"/>
        </w:rPr>
        <w:t xml:space="preserve"> </w:t>
      </w:r>
      <w:r>
        <w:rPr>
          <w:spacing w:val="-1"/>
        </w:rPr>
        <w:t>not</w:t>
      </w:r>
      <w:r>
        <w:rPr>
          <w:spacing w:val="7"/>
        </w:rPr>
        <w:t xml:space="preserve"> </w:t>
      </w:r>
      <w:r>
        <w:t>responsible</w:t>
      </w:r>
      <w:r>
        <w:rPr>
          <w:spacing w:val="7"/>
        </w:rPr>
        <w:t xml:space="preserve"> </w:t>
      </w:r>
      <w:r>
        <w:t>for</w:t>
      </w:r>
      <w:r>
        <w:rPr>
          <w:spacing w:val="8"/>
        </w:rPr>
        <w:t xml:space="preserve"> </w:t>
      </w:r>
      <w:r>
        <w:t>corruption</w:t>
      </w:r>
      <w:r>
        <w:rPr>
          <w:spacing w:val="6"/>
        </w:rPr>
        <w:t xml:space="preserve"> </w:t>
      </w:r>
      <w:r>
        <w:t>in</w:t>
      </w:r>
      <w:r>
        <w:rPr>
          <w:spacing w:val="7"/>
        </w:rPr>
        <w:t xml:space="preserve"> </w:t>
      </w:r>
      <w:r>
        <w:t>electronic</w:t>
      </w:r>
      <w:r>
        <w:rPr>
          <w:spacing w:val="8"/>
        </w:rPr>
        <w:t xml:space="preserve"> </w:t>
      </w:r>
      <w:r>
        <w:t>documents.</w:t>
      </w:r>
      <w:r>
        <w:rPr>
          <w:spacing w:val="30"/>
          <w:w w:val="99"/>
        </w:rPr>
        <w:t xml:space="preserve"> </w:t>
      </w:r>
      <w:r>
        <w:t>Candidates</w:t>
      </w:r>
      <w:r>
        <w:rPr>
          <w:spacing w:val="-8"/>
        </w:rPr>
        <w:t xml:space="preserve"> </w:t>
      </w:r>
      <w:r>
        <w:t>must</w:t>
      </w:r>
      <w:r>
        <w:rPr>
          <w:spacing w:val="-8"/>
        </w:rPr>
        <w:t xml:space="preserve"> </w:t>
      </w:r>
      <w:r>
        <w:rPr>
          <w:spacing w:val="-1"/>
        </w:rPr>
        <w:t>ensure</w:t>
      </w:r>
      <w:r>
        <w:rPr>
          <w:spacing w:val="-5"/>
        </w:rPr>
        <w:t xml:space="preserve"> </w:t>
      </w:r>
      <w:r>
        <w:rPr>
          <w:spacing w:val="-1"/>
        </w:rPr>
        <w:t>electronic</w:t>
      </w:r>
      <w:r>
        <w:rPr>
          <w:spacing w:val="-8"/>
        </w:rPr>
        <w:t xml:space="preserve"> </w:t>
      </w:r>
      <w:r>
        <w:t>documents</w:t>
      </w:r>
      <w:r>
        <w:rPr>
          <w:spacing w:val="-7"/>
        </w:rPr>
        <w:t xml:space="preserve"> </w:t>
      </w:r>
      <w:r>
        <w:t>are</w:t>
      </w:r>
      <w:r>
        <w:rPr>
          <w:spacing w:val="-6"/>
        </w:rPr>
        <w:t xml:space="preserve"> </w:t>
      </w:r>
      <w:r>
        <w:rPr>
          <w:spacing w:val="-1"/>
        </w:rPr>
        <w:t>not</w:t>
      </w:r>
      <w:r>
        <w:rPr>
          <w:spacing w:val="-7"/>
        </w:rPr>
        <w:t xml:space="preserve"> </w:t>
      </w:r>
      <w:r>
        <w:t>corrupt.</w:t>
      </w:r>
    </w:p>
    <w:p w14:paraId="24C847DD" w14:textId="77777777" w:rsidR="00B03048" w:rsidRDefault="006505BF">
      <w:pPr>
        <w:pStyle w:val="BodyText"/>
        <w:numPr>
          <w:ilvl w:val="2"/>
          <w:numId w:val="9"/>
        </w:numPr>
        <w:tabs>
          <w:tab w:val="left" w:pos="1701"/>
        </w:tabs>
        <w:spacing w:before="58"/>
        <w:ind w:right="140"/>
        <w:jc w:val="both"/>
      </w:pPr>
      <w:r>
        <w:t>The</w:t>
      </w:r>
      <w:r>
        <w:rPr>
          <w:spacing w:val="-9"/>
        </w:rPr>
        <w:t xml:space="preserve"> </w:t>
      </w:r>
      <w:r>
        <w:t>submission</w:t>
      </w:r>
      <w:r>
        <w:rPr>
          <w:spacing w:val="-9"/>
        </w:rPr>
        <w:t xml:space="preserve"> </w:t>
      </w:r>
      <w:r>
        <w:t>shall</w:t>
      </w:r>
      <w:r>
        <w:rPr>
          <w:spacing w:val="-7"/>
        </w:rPr>
        <w:t xml:space="preserve"> </w:t>
      </w:r>
      <w:r>
        <w:t>be</w:t>
      </w:r>
      <w:r>
        <w:rPr>
          <w:spacing w:val="-7"/>
        </w:rPr>
        <w:t xml:space="preserve"> </w:t>
      </w:r>
      <w:r>
        <w:t>divided</w:t>
      </w:r>
      <w:r>
        <w:rPr>
          <w:spacing w:val="-9"/>
        </w:rPr>
        <w:t xml:space="preserve"> </w:t>
      </w:r>
      <w:r>
        <w:t>into</w:t>
      </w:r>
      <w:r>
        <w:rPr>
          <w:spacing w:val="-8"/>
        </w:rPr>
        <w:t xml:space="preserve"> </w:t>
      </w:r>
      <w:r>
        <w:t>sections</w:t>
      </w:r>
      <w:r>
        <w:rPr>
          <w:spacing w:val="-6"/>
        </w:rPr>
        <w:t xml:space="preserve"> </w:t>
      </w:r>
      <w:r>
        <w:t>with</w:t>
      </w:r>
      <w:r>
        <w:rPr>
          <w:spacing w:val="-9"/>
        </w:rPr>
        <w:t xml:space="preserve"> </w:t>
      </w:r>
      <w:r>
        <w:t>each</w:t>
      </w:r>
      <w:r>
        <w:rPr>
          <w:spacing w:val="-6"/>
        </w:rPr>
        <w:t xml:space="preserve"> </w:t>
      </w:r>
      <w:r>
        <w:rPr>
          <w:spacing w:val="-1"/>
        </w:rPr>
        <w:t>section</w:t>
      </w:r>
      <w:r>
        <w:rPr>
          <w:spacing w:val="-9"/>
        </w:rPr>
        <w:t xml:space="preserve"> </w:t>
      </w:r>
      <w:r>
        <w:t>clearly</w:t>
      </w:r>
      <w:r>
        <w:rPr>
          <w:spacing w:val="-7"/>
        </w:rPr>
        <w:t xml:space="preserve"> </w:t>
      </w:r>
      <w:r>
        <w:t>responding</w:t>
      </w:r>
      <w:r>
        <w:rPr>
          <w:spacing w:val="-6"/>
        </w:rPr>
        <w:t xml:space="preserve"> </w:t>
      </w:r>
      <w:r>
        <w:t>to</w:t>
      </w:r>
      <w:r>
        <w:rPr>
          <w:spacing w:val="34"/>
          <w:w w:val="99"/>
        </w:rPr>
        <w:t xml:space="preserve"> </w:t>
      </w:r>
      <w:r>
        <w:t>each</w:t>
      </w:r>
      <w:r>
        <w:rPr>
          <w:spacing w:val="46"/>
        </w:rPr>
        <w:t xml:space="preserve"> </w:t>
      </w:r>
      <w:r>
        <w:t>of</w:t>
      </w:r>
      <w:r>
        <w:rPr>
          <w:spacing w:val="46"/>
        </w:rPr>
        <w:t xml:space="preserve"> </w:t>
      </w:r>
      <w:r>
        <w:t>the</w:t>
      </w:r>
      <w:r>
        <w:rPr>
          <w:spacing w:val="46"/>
        </w:rPr>
        <w:t xml:space="preserve"> </w:t>
      </w:r>
      <w:r>
        <w:t>questions</w:t>
      </w:r>
      <w:r>
        <w:rPr>
          <w:spacing w:val="48"/>
        </w:rPr>
        <w:t xml:space="preserve"> </w:t>
      </w:r>
      <w:r>
        <w:t>asked.</w:t>
      </w:r>
      <w:r>
        <w:rPr>
          <w:spacing w:val="38"/>
        </w:rPr>
        <w:t xml:space="preserve"> </w:t>
      </w:r>
      <w:r>
        <w:t>Responses</w:t>
      </w:r>
      <w:r>
        <w:rPr>
          <w:spacing w:val="47"/>
        </w:rPr>
        <w:t xml:space="preserve"> </w:t>
      </w:r>
      <w:r>
        <w:t>should</w:t>
      </w:r>
      <w:r>
        <w:rPr>
          <w:spacing w:val="49"/>
        </w:rPr>
        <w:t xml:space="preserve"> </w:t>
      </w:r>
      <w:r>
        <w:rPr>
          <w:spacing w:val="-1"/>
        </w:rPr>
        <w:t>strictly</w:t>
      </w:r>
      <w:r>
        <w:rPr>
          <w:spacing w:val="48"/>
        </w:rPr>
        <w:t xml:space="preserve"> </w:t>
      </w:r>
      <w:r>
        <w:rPr>
          <w:spacing w:val="-1"/>
        </w:rPr>
        <w:t>follow</w:t>
      </w:r>
      <w:r>
        <w:rPr>
          <w:spacing w:val="47"/>
        </w:rPr>
        <w:t xml:space="preserve"> </w:t>
      </w:r>
      <w:r>
        <w:t>the</w:t>
      </w:r>
      <w:r>
        <w:rPr>
          <w:spacing w:val="45"/>
        </w:rPr>
        <w:t xml:space="preserve"> </w:t>
      </w:r>
      <w:r>
        <w:t>format</w:t>
      </w:r>
      <w:r>
        <w:rPr>
          <w:spacing w:val="49"/>
        </w:rPr>
        <w:t xml:space="preserve"> </w:t>
      </w:r>
      <w:r>
        <w:rPr>
          <w:spacing w:val="-1"/>
        </w:rPr>
        <w:t>and</w:t>
      </w:r>
      <w:r>
        <w:rPr>
          <w:spacing w:val="50"/>
          <w:w w:val="99"/>
        </w:rPr>
        <w:t xml:space="preserve"> </w:t>
      </w:r>
      <w:r>
        <w:rPr>
          <w:spacing w:val="-1"/>
        </w:rPr>
        <w:t>sequence</w:t>
      </w:r>
      <w:r>
        <w:rPr>
          <w:spacing w:val="-2"/>
        </w:rPr>
        <w:t xml:space="preserve"> </w:t>
      </w:r>
      <w:r>
        <w:t>of</w:t>
      </w:r>
      <w:r>
        <w:rPr>
          <w:spacing w:val="-2"/>
        </w:rPr>
        <w:t xml:space="preserve"> </w:t>
      </w:r>
      <w:r>
        <w:t>the</w:t>
      </w:r>
      <w:r>
        <w:rPr>
          <w:spacing w:val="-2"/>
        </w:rPr>
        <w:t xml:space="preserve"> </w:t>
      </w:r>
      <w:r>
        <w:rPr>
          <w:spacing w:val="-1"/>
        </w:rPr>
        <w:t>questions</w:t>
      </w:r>
      <w:r>
        <w:rPr>
          <w:spacing w:val="1"/>
        </w:rPr>
        <w:t xml:space="preserve"> </w:t>
      </w:r>
      <w:r>
        <w:t>asked.</w:t>
      </w:r>
      <w:r>
        <w:rPr>
          <w:spacing w:val="-4"/>
        </w:rPr>
        <w:t xml:space="preserve"> </w:t>
      </w:r>
      <w:proofErr w:type="gramStart"/>
      <w:r>
        <w:t>Information</w:t>
      </w:r>
      <w:r>
        <w:rPr>
          <w:spacing w:val="-1"/>
        </w:rPr>
        <w:t xml:space="preserve"> </w:t>
      </w:r>
      <w:r>
        <w:t>other</w:t>
      </w:r>
      <w:r>
        <w:rPr>
          <w:spacing w:val="-3"/>
        </w:rPr>
        <w:t xml:space="preserve"> </w:t>
      </w:r>
      <w:r>
        <w:t>than</w:t>
      </w:r>
      <w:r>
        <w:rPr>
          <w:spacing w:val="-5"/>
        </w:rPr>
        <w:t xml:space="preserve"> </w:t>
      </w:r>
      <w:r>
        <w:t>that</w:t>
      </w:r>
      <w:proofErr w:type="gramEnd"/>
      <w:r>
        <w:rPr>
          <w:spacing w:val="-2"/>
        </w:rPr>
        <w:t xml:space="preserve"> </w:t>
      </w:r>
      <w:r>
        <w:rPr>
          <w:spacing w:val="-1"/>
        </w:rPr>
        <w:t>required</w:t>
      </w:r>
      <w:r>
        <w:rPr>
          <w:spacing w:val="-2"/>
        </w:rPr>
        <w:t xml:space="preserve"> </w:t>
      </w:r>
      <w:r>
        <w:rPr>
          <w:spacing w:val="1"/>
        </w:rPr>
        <w:t>to</w:t>
      </w:r>
      <w:r>
        <w:rPr>
          <w:spacing w:val="-4"/>
        </w:rPr>
        <w:t xml:space="preserve"> </w:t>
      </w:r>
      <w:r>
        <w:t>answer</w:t>
      </w:r>
      <w:r>
        <w:rPr>
          <w:spacing w:val="-3"/>
        </w:rPr>
        <w:t xml:space="preserve"> </w:t>
      </w:r>
      <w:r>
        <w:t>the</w:t>
      </w:r>
      <w:r>
        <w:rPr>
          <w:spacing w:val="62"/>
          <w:w w:val="99"/>
        </w:rPr>
        <w:t xml:space="preserve"> </w:t>
      </w:r>
      <w:r>
        <w:t>question</w:t>
      </w:r>
      <w:r>
        <w:rPr>
          <w:spacing w:val="-9"/>
        </w:rPr>
        <w:t xml:space="preserve"> </w:t>
      </w:r>
      <w:r>
        <w:t>should</w:t>
      </w:r>
      <w:r>
        <w:rPr>
          <w:spacing w:val="-8"/>
        </w:rPr>
        <w:t xml:space="preserve"> </w:t>
      </w:r>
      <w:r>
        <w:rPr>
          <w:spacing w:val="1"/>
        </w:rPr>
        <w:t>NOT</w:t>
      </w:r>
      <w:r>
        <w:rPr>
          <w:spacing w:val="-7"/>
        </w:rPr>
        <w:t xml:space="preserve"> </w:t>
      </w:r>
      <w:r>
        <w:t>be</w:t>
      </w:r>
      <w:r>
        <w:rPr>
          <w:spacing w:val="-6"/>
        </w:rPr>
        <w:t xml:space="preserve"> </w:t>
      </w:r>
      <w:r>
        <w:t>provided</w:t>
      </w:r>
      <w:r>
        <w:rPr>
          <w:spacing w:val="-8"/>
        </w:rPr>
        <w:t xml:space="preserve"> </w:t>
      </w:r>
      <w:r>
        <w:t>as</w:t>
      </w:r>
      <w:r>
        <w:rPr>
          <w:spacing w:val="-8"/>
        </w:rPr>
        <w:t xml:space="preserve"> </w:t>
      </w:r>
      <w:r>
        <w:rPr>
          <w:spacing w:val="-1"/>
        </w:rPr>
        <w:t>it</w:t>
      </w:r>
      <w:r>
        <w:rPr>
          <w:spacing w:val="-5"/>
        </w:rPr>
        <w:t xml:space="preserve"> </w:t>
      </w:r>
      <w:r>
        <w:t>will</w:t>
      </w:r>
      <w:r>
        <w:rPr>
          <w:spacing w:val="-9"/>
        </w:rPr>
        <w:t xml:space="preserve"> </w:t>
      </w:r>
      <w:r>
        <w:t>not</w:t>
      </w:r>
      <w:r>
        <w:rPr>
          <w:spacing w:val="-8"/>
        </w:rPr>
        <w:t xml:space="preserve"> </w:t>
      </w:r>
      <w:r>
        <w:t>be</w:t>
      </w:r>
      <w:r>
        <w:rPr>
          <w:spacing w:val="-8"/>
        </w:rPr>
        <w:t xml:space="preserve"> </w:t>
      </w:r>
      <w:r>
        <w:t>evaluated.</w:t>
      </w:r>
      <w:r>
        <w:rPr>
          <w:spacing w:val="-8"/>
        </w:rPr>
        <w:t xml:space="preserve"> </w:t>
      </w:r>
      <w:r>
        <w:t>All</w:t>
      </w:r>
      <w:r>
        <w:rPr>
          <w:spacing w:val="-8"/>
        </w:rPr>
        <w:t xml:space="preserve"> </w:t>
      </w:r>
      <w:r>
        <w:t>submissions</w:t>
      </w:r>
      <w:r>
        <w:rPr>
          <w:spacing w:val="-6"/>
        </w:rPr>
        <w:t xml:space="preserve"> </w:t>
      </w:r>
      <w:r>
        <w:t>shall</w:t>
      </w:r>
      <w:r>
        <w:rPr>
          <w:spacing w:val="-7"/>
        </w:rPr>
        <w:t xml:space="preserve"> </w:t>
      </w:r>
      <w:r>
        <w:t>be</w:t>
      </w:r>
      <w:r>
        <w:rPr>
          <w:spacing w:val="28"/>
          <w:w w:val="99"/>
        </w:rPr>
        <w:t xml:space="preserve"> </w:t>
      </w:r>
      <w:r>
        <w:rPr>
          <w:spacing w:val="-1"/>
        </w:rPr>
        <w:t>in</w:t>
      </w:r>
      <w:r>
        <w:rPr>
          <w:spacing w:val="-5"/>
        </w:rPr>
        <w:t xml:space="preserve"> </w:t>
      </w:r>
      <w:r>
        <w:rPr>
          <w:spacing w:val="-1"/>
        </w:rPr>
        <w:t>A4</w:t>
      </w:r>
      <w:r>
        <w:rPr>
          <w:spacing w:val="-6"/>
        </w:rPr>
        <w:t xml:space="preserve"> </w:t>
      </w:r>
      <w:r>
        <w:t>format.</w:t>
      </w:r>
    </w:p>
    <w:p w14:paraId="3279B1E4" w14:textId="77777777" w:rsidR="00B03048" w:rsidRDefault="006505BF">
      <w:pPr>
        <w:pStyle w:val="BodyText"/>
        <w:numPr>
          <w:ilvl w:val="2"/>
          <w:numId w:val="9"/>
        </w:numPr>
        <w:tabs>
          <w:tab w:val="left" w:pos="1701"/>
        </w:tabs>
        <w:spacing w:before="60"/>
        <w:ind w:right="138"/>
        <w:jc w:val="both"/>
      </w:pPr>
      <w:r>
        <w:t>Applicants</w:t>
      </w:r>
      <w:r>
        <w:rPr>
          <w:spacing w:val="-20"/>
        </w:rPr>
        <w:t xml:space="preserve"> </w:t>
      </w:r>
      <w:r>
        <w:t>should</w:t>
      </w:r>
      <w:r>
        <w:rPr>
          <w:spacing w:val="-17"/>
        </w:rPr>
        <w:t xml:space="preserve"> </w:t>
      </w:r>
      <w:r>
        <w:t>note</w:t>
      </w:r>
      <w:r>
        <w:rPr>
          <w:spacing w:val="-18"/>
        </w:rPr>
        <w:t xml:space="preserve"> </w:t>
      </w:r>
      <w:r>
        <w:t>the</w:t>
      </w:r>
      <w:r>
        <w:rPr>
          <w:spacing w:val="-19"/>
        </w:rPr>
        <w:t xml:space="preserve"> </w:t>
      </w:r>
      <w:r>
        <w:t>strict</w:t>
      </w:r>
      <w:r>
        <w:rPr>
          <w:spacing w:val="-19"/>
        </w:rPr>
        <w:t xml:space="preserve"> </w:t>
      </w:r>
      <w:r>
        <w:t>page</w:t>
      </w:r>
      <w:r>
        <w:rPr>
          <w:spacing w:val="-15"/>
        </w:rPr>
        <w:t xml:space="preserve"> </w:t>
      </w:r>
      <w:r>
        <w:rPr>
          <w:spacing w:val="-1"/>
        </w:rPr>
        <w:t>and</w:t>
      </w:r>
      <w:r>
        <w:rPr>
          <w:spacing w:val="-17"/>
        </w:rPr>
        <w:t xml:space="preserve"> </w:t>
      </w:r>
      <w:r>
        <w:t>font</w:t>
      </w:r>
      <w:r>
        <w:rPr>
          <w:spacing w:val="-20"/>
        </w:rPr>
        <w:t xml:space="preserve"> </w:t>
      </w:r>
      <w:r>
        <w:t>size</w:t>
      </w:r>
      <w:r>
        <w:rPr>
          <w:spacing w:val="-18"/>
        </w:rPr>
        <w:t xml:space="preserve"> </w:t>
      </w:r>
      <w:r>
        <w:t>limits</w:t>
      </w:r>
      <w:r>
        <w:rPr>
          <w:spacing w:val="-16"/>
        </w:rPr>
        <w:t xml:space="preserve"> </w:t>
      </w:r>
      <w:r>
        <w:rPr>
          <w:spacing w:val="-1"/>
        </w:rPr>
        <w:t>and</w:t>
      </w:r>
      <w:r>
        <w:rPr>
          <w:spacing w:val="-18"/>
        </w:rPr>
        <w:t xml:space="preserve"> </w:t>
      </w:r>
      <w:r>
        <w:t>note</w:t>
      </w:r>
      <w:r>
        <w:rPr>
          <w:spacing w:val="-17"/>
        </w:rPr>
        <w:t xml:space="preserve"> </w:t>
      </w:r>
      <w:r>
        <w:rPr>
          <w:spacing w:val="-1"/>
        </w:rPr>
        <w:t>that</w:t>
      </w:r>
      <w:r>
        <w:rPr>
          <w:spacing w:val="-17"/>
        </w:rPr>
        <w:t xml:space="preserve"> </w:t>
      </w:r>
      <w:r>
        <w:t>the</w:t>
      </w:r>
      <w:r>
        <w:rPr>
          <w:spacing w:val="-20"/>
        </w:rPr>
        <w:t xml:space="preserve"> </w:t>
      </w:r>
      <w:r>
        <w:t>Contracting</w:t>
      </w:r>
      <w:r>
        <w:rPr>
          <w:spacing w:val="34"/>
          <w:w w:val="99"/>
        </w:rPr>
        <w:t xml:space="preserve"> </w:t>
      </w:r>
      <w:r>
        <w:rPr>
          <w:spacing w:val="-1"/>
        </w:rPr>
        <w:t>Authority</w:t>
      </w:r>
      <w:r>
        <w:rPr>
          <w:spacing w:val="6"/>
        </w:rPr>
        <w:t xml:space="preserve"> </w:t>
      </w:r>
      <w:r>
        <w:rPr>
          <w:spacing w:val="-1"/>
        </w:rPr>
        <w:t>may</w:t>
      </w:r>
      <w:r>
        <w:rPr>
          <w:spacing w:val="4"/>
        </w:rPr>
        <w:t xml:space="preserve"> </w:t>
      </w:r>
      <w:r>
        <w:t>review</w:t>
      </w:r>
      <w:r>
        <w:rPr>
          <w:spacing w:val="4"/>
        </w:rPr>
        <w:t xml:space="preserve"> </w:t>
      </w:r>
      <w:r>
        <w:rPr>
          <w:spacing w:val="-1"/>
        </w:rPr>
        <w:t>only</w:t>
      </w:r>
      <w:r>
        <w:rPr>
          <w:spacing w:val="4"/>
        </w:rPr>
        <w:t xml:space="preserve"> </w:t>
      </w:r>
      <w:r>
        <w:t>the</w:t>
      </w:r>
      <w:r>
        <w:rPr>
          <w:spacing w:val="4"/>
        </w:rPr>
        <w:t xml:space="preserve"> </w:t>
      </w:r>
      <w:r>
        <w:t>information</w:t>
      </w:r>
      <w:r>
        <w:rPr>
          <w:spacing w:val="4"/>
        </w:rPr>
        <w:t xml:space="preserve"> </w:t>
      </w:r>
      <w:r>
        <w:t>within</w:t>
      </w:r>
      <w:r>
        <w:rPr>
          <w:spacing w:val="4"/>
        </w:rPr>
        <w:t xml:space="preserve"> </w:t>
      </w:r>
      <w:r>
        <w:t>the</w:t>
      </w:r>
      <w:r>
        <w:rPr>
          <w:spacing w:val="3"/>
        </w:rPr>
        <w:t xml:space="preserve"> </w:t>
      </w:r>
      <w:r>
        <w:t>page</w:t>
      </w:r>
      <w:r>
        <w:rPr>
          <w:spacing w:val="6"/>
        </w:rPr>
        <w:t xml:space="preserve"> </w:t>
      </w:r>
      <w:r>
        <w:rPr>
          <w:spacing w:val="-1"/>
        </w:rPr>
        <w:t>limits</w:t>
      </w:r>
      <w:r>
        <w:rPr>
          <w:spacing w:val="4"/>
        </w:rPr>
        <w:t xml:space="preserve"> </w:t>
      </w:r>
      <w:r>
        <w:rPr>
          <w:spacing w:val="1"/>
        </w:rPr>
        <w:t>specified</w:t>
      </w:r>
      <w:r>
        <w:rPr>
          <w:spacing w:val="5"/>
        </w:rPr>
        <w:t xml:space="preserve"> </w:t>
      </w:r>
      <w:r>
        <w:rPr>
          <w:spacing w:val="-1"/>
        </w:rPr>
        <w:t>in</w:t>
      </w:r>
      <w:r>
        <w:rPr>
          <w:spacing w:val="4"/>
        </w:rPr>
        <w:t xml:space="preserve"> </w:t>
      </w:r>
      <w:r>
        <w:t>Section</w:t>
      </w:r>
      <w:r>
        <w:rPr>
          <w:spacing w:val="52"/>
          <w:w w:val="99"/>
        </w:rPr>
        <w:t xml:space="preserve"> </w:t>
      </w:r>
      <w:r>
        <w:rPr>
          <w:spacing w:val="-1"/>
        </w:rPr>
        <w:t>6,</w:t>
      </w:r>
      <w:r>
        <w:rPr>
          <w:spacing w:val="19"/>
        </w:rPr>
        <w:t xml:space="preserve"> </w:t>
      </w:r>
      <w:r>
        <w:rPr>
          <w:spacing w:val="-1"/>
        </w:rPr>
        <w:t>disregarding</w:t>
      </w:r>
      <w:r>
        <w:rPr>
          <w:spacing w:val="20"/>
        </w:rPr>
        <w:t xml:space="preserve"> </w:t>
      </w:r>
      <w:r>
        <w:t>information</w:t>
      </w:r>
      <w:r>
        <w:rPr>
          <w:spacing w:val="17"/>
        </w:rPr>
        <w:t xml:space="preserve"> </w:t>
      </w:r>
      <w:r>
        <w:t>on</w:t>
      </w:r>
      <w:r>
        <w:rPr>
          <w:spacing w:val="20"/>
        </w:rPr>
        <w:t xml:space="preserve"> </w:t>
      </w:r>
      <w:r>
        <w:t>pages</w:t>
      </w:r>
      <w:r>
        <w:rPr>
          <w:spacing w:val="18"/>
        </w:rPr>
        <w:t xml:space="preserve"> </w:t>
      </w:r>
      <w:r>
        <w:t>that</w:t>
      </w:r>
      <w:r>
        <w:rPr>
          <w:spacing w:val="20"/>
        </w:rPr>
        <w:t xml:space="preserve"> </w:t>
      </w:r>
      <w:r>
        <w:t>exceed</w:t>
      </w:r>
      <w:r>
        <w:rPr>
          <w:spacing w:val="18"/>
        </w:rPr>
        <w:t xml:space="preserve"> </w:t>
      </w:r>
      <w:r>
        <w:t>the</w:t>
      </w:r>
      <w:r>
        <w:rPr>
          <w:spacing w:val="17"/>
        </w:rPr>
        <w:t xml:space="preserve"> </w:t>
      </w:r>
      <w:r>
        <w:t>page</w:t>
      </w:r>
      <w:r>
        <w:rPr>
          <w:spacing w:val="20"/>
        </w:rPr>
        <w:t xml:space="preserve"> </w:t>
      </w:r>
      <w:r>
        <w:t>limit.</w:t>
      </w:r>
      <w:r>
        <w:rPr>
          <w:spacing w:val="40"/>
        </w:rPr>
        <w:t xml:space="preserve"> </w:t>
      </w:r>
      <w:r>
        <w:t>Annexes,</w:t>
      </w:r>
      <w:r>
        <w:rPr>
          <w:spacing w:val="52"/>
          <w:w w:val="99"/>
        </w:rPr>
        <w:t xml:space="preserve"> </w:t>
      </w:r>
      <w:r>
        <w:t>appendices</w:t>
      </w:r>
      <w:r>
        <w:rPr>
          <w:spacing w:val="14"/>
        </w:rPr>
        <w:t xml:space="preserve"> </w:t>
      </w:r>
      <w:r>
        <w:t>or</w:t>
      </w:r>
      <w:r>
        <w:rPr>
          <w:spacing w:val="14"/>
        </w:rPr>
        <w:t xml:space="preserve"> </w:t>
      </w:r>
      <w:r>
        <w:t>additional</w:t>
      </w:r>
      <w:r>
        <w:rPr>
          <w:spacing w:val="16"/>
        </w:rPr>
        <w:t xml:space="preserve"> </w:t>
      </w:r>
      <w:r>
        <w:rPr>
          <w:spacing w:val="-1"/>
        </w:rPr>
        <w:t>company</w:t>
      </w:r>
      <w:r>
        <w:rPr>
          <w:spacing w:val="14"/>
        </w:rPr>
        <w:t xml:space="preserve"> </w:t>
      </w:r>
      <w:r>
        <w:t>brochures</w:t>
      </w:r>
      <w:r>
        <w:rPr>
          <w:spacing w:val="15"/>
        </w:rPr>
        <w:t xml:space="preserve"> </w:t>
      </w:r>
      <w:r>
        <w:t>and</w:t>
      </w:r>
      <w:r>
        <w:rPr>
          <w:spacing w:val="13"/>
        </w:rPr>
        <w:t xml:space="preserve"> </w:t>
      </w:r>
      <w:r>
        <w:t>marketing</w:t>
      </w:r>
      <w:r>
        <w:rPr>
          <w:spacing w:val="13"/>
        </w:rPr>
        <w:t xml:space="preserve"> </w:t>
      </w:r>
      <w:r>
        <w:rPr>
          <w:spacing w:val="-1"/>
        </w:rPr>
        <w:t>materials</w:t>
      </w:r>
      <w:r>
        <w:rPr>
          <w:spacing w:val="14"/>
        </w:rPr>
        <w:t xml:space="preserve"> </w:t>
      </w:r>
      <w:r>
        <w:t>will</w:t>
      </w:r>
      <w:r>
        <w:rPr>
          <w:spacing w:val="15"/>
        </w:rPr>
        <w:t xml:space="preserve"> </w:t>
      </w:r>
      <w:r>
        <w:t>be</w:t>
      </w:r>
      <w:r>
        <w:rPr>
          <w:spacing w:val="36"/>
          <w:w w:val="99"/>
        </w:rPr>
        <w:t xml:space="preserve"> </w:t>
      </w:r>
      <w:r>
        <w:rPr>
          <w:spacing w:val="-1"/>
        </w:rPr>
        <w:t>disregarded.</w:t>
      </w:r>
    </w:p>
    <w:p w14:paraId="01AA520C" w14:textId="77777777" w:rsidR="00B03048" w:rsidRDefault="00B03048">
      <w:pPr>
        <w:rPr>
          <w:rFonts w:ascii="Arial" w:eastAsia="Arial" w:hAnsi="Arial" w:cs="Arial"/>
          <w:sz w:val="20"/>
          <w:szCs w:val="20"/>
        </w:rPr>
      </w:pPr>
    </w:p>
    <w:p w14:paraId="4FCEFC97" w14:textId="77777777" w:rsidR="00B03048" w:rsidRDefault="00B03048">
      <w:pPr>
        <w:spacing w:before="8"/>
        <w:rPr>
          <w:rFonts w:ascii="Arial" w:eastAsia="Arial" w:hAnsi="Arial" w:cs="Arial"/>
          <w:sz w:val="18"/>
          <w:szCs w:val="18"/>
        </w:rPr>
      </w:pPr>
    </w:p>
    <w:p w14:paraId="52BD087E" w14:textId="3F7707AA" w:rsidR="00B03048" w:rsidRPr="00825864" w:rsidRDefault="006505BF" w:rsidP="00453D2A">
      <w:pPr>
        <w:pStyle w:val="Heading2"/>
        <w:numPr>
          <w:ilvl w:val="1"/>
          <w:numId w:val="11"/>
        </w:numPr>
        <w:tabs>
          <w:tab w:val="left" w:pos="821"/>
        </w:tabs>
        <w:jc w:val="both"/>
        <w:rPr>
          <w:spacing w:val="-1"/>
        </w:rPr>
      </w:pPr>
      <w:r w:rsidRPr="00825864">
        <w:rPr>
          <w:spacing w:val="-1"/>
        </w:rPr>
        <w:t>Communications</w:t>
      </w:r>
    </w:p>
    <w:p w14:paraId="546DDB26" w14:textId="77777777" w:rsidR="00825864" w:rsidRDefault="00825864" w:rsidP="00825864">
      <w:pPr>
        <w:pStyle w:val="Heading2"/>
        <w:tabs>
          <w:tab w:val="left" w:pos="821"/>
        </w:tabs>
        <w:ind w:left="1004" w:firstLine="0"/>
        <w:jc w:val="both"/>
        <w:rPr>
          <w:b w:val="0"/>
          <w:bCs w:val="0"/>
        </w:rPr>
      </w:pPr>
    </w:p>
    <w:p w14:paraId="4CF6F1F1" w14:textId="54A1ABD0" w:rsidR="00B03048" w:rsidRPr="00B908CF" w:rsidRDefault="006505BF" w:rsidP="00856322">
      <w:pPr>
        <w:pStyle w:val="BodyText"/>
        <w:spacing w:before="60" w:line="275" w:lineRule="auto"/>
        <w:ind w:left="140" w:right="139" w:firstLine="0"/>
        <w:jc w:val="both"/>
        <w:rPr>
          <w:b/>
          <w:bCs/>
          <w:u w:val="single"/>
        </w:rPr>
      </w:pPr>
      <w:r>
        <w:rPr>
          <w:spacing w:val="-1"/>
        </w:rPr>
        <w:t>Queries</w:t>
      </w:r>
      <w:r>
        <w:rPr>
          <w:spacing w:val="37"/>
        </w:rPr>
        <w:t xml:space="preserve"> </w:t>
      </w:r>
      <w:r>
        <w:t>regarding</w:t>
      </w:r>
      <w:r>
        <w:rPr>
          <w:spacing w:val="38"/>
        </w:rPr>
        <w:t xml:space="preserve"> </w:t>
      </w:r>
      <w:r>
        <w:t>this</w:t>
      </w:r>
      <w:r>
        <w:rPr>
          <w:spacing w:val="40"/>
        </w:rPr>
        <w:t xml:space="preserve"> </w:t>
      </w:r>
      <w:r>
        <w:t>PQQ</w:t>
      </w:r>
      <w:r>
        <w:rPr>
          <w:spacing w:val="39"/>
        </w:rPr>
        <w:t xml:space="preserve"> </w:t>
      </w:r>
      <w:r>
        <w:t>will</w:t>
      </w:r>
      <w:r>
        <w:rPr>
          <w:spacing w:val="38"/>
        </w:rPr>
        <w:t xml:space="preserve"> </w:t>
      </w:r>
      <w:r>
        <w:rPr>
          <w:spacing w:val="-1"/>
        </w:rPr>
        <w:t>only</w:t>
      </w:r>
      <w:r>
        <w:rPr>
          <w:spacing w:val="40"/>
        </w:rPr>
        <w:t xml:space="preserve"> </w:t>
      </w:r>
      <w:r>
        <w:t>be</w:t>
      </w:r>
      <w:r>
        <w:rPr>
          <w:spacing w:val="38"/>
        </w:rPr>
        <w:t xml:space="preserve"> </w:t>
      </w:r>
      <w:r>
        <w:t>answered</w:t>
      </w:r>
      <w:r>
        <w:rPr>
          <w:spacing w:val="37"/>
        </w:rPr>
        <w:t xml:space="preserve"> </w:t>
      </w:r>
      <w:r>
        <w:t>through</w:t>
      </w:r>
      <w:r>
        <w:rPr>
          <w:spacing w:val="36"/>
        </w:rPr>
        <w:t xml:space="preserve"> </w:t>
      </w:r>
      <w:r>
        <w:t>the</w:t>
      </w:r>
      <w:r>
        <w:rPr>
          <w:spacing w:val="36"/>
        </w:rPr>
        <w:t xml:space="preserve"> </w:t>
      </w:r>
      <w:r>
        <w:t>etenders</w:t>
      </w:r>
      <w:r>
        <w:rPr>
          <w:spacing w:val="43"/>
        </w:rPr>
        <w:t xml:space="preserve"> </w:t>
      </w:r>
      <w:r>
        <w:t>messaging</w:t>
      </w:r>
      <w:r>
        <w:rPr>
          <w:spacing w:val="36"/>
        </w:rPr>
        <w:t xml:space="preserve"> </w:t>
      </w:r>
      <w:r>
        <w:t>service</w:t>
      </w:r>
      <w:r>
        <w:rPr>
          <w:spacing w:val="39"/>
        </w:rPr>
        <w:t xml:space="preserve"> </w:t>
      </w:r>
      <w:r>
        <w:t>only</w:t>
      </w:r>
      <w:r>
        <w:rPr>
          <w:spacing w:val="40"/>
          <w:w w:val="99"/>
        </w:rPr>
        <w:t xml:space="preserve"> </w:t>
      </w:r>
      <w:r>
        <w:t>(</w:t>
      </w:r>
      <w:hyperlink r:id="rId13">
        <w:r>
          <w:rPr>
            <w:color w:val="0000FF"/>
            <w:u w:val="single" w:color="0000FF"/>
          </w:rPr>
          <w:t>www.etenders.gov.ie</w:t>
        </w:r>
      </w:hyperlink>
      <w:r>
        <w:t>).</w:t>
      </w:r>
      <w:r>
        <w:rPr>
          <w:spacing w:val="3"/>
        </w:rPr>
        <w:t xml:space="preserve"> </w:t>
      </w:r>
      <w:r>
        <w:t>Any</w:t>
      </w:r>
      <w:r>
        <w:rPr>
          <w:spacing w:val="2"/>
        </w:rPr>
        <w:t xml:space="preserve"> </w:t>
      </w:r>
      <w:r>
        <w:rPr>
          <w:spacing w:val="-1"/>
        </w:rPr>
        <w:t>questions</w:t>
      </w:r>
      <w:r>
        <w:rPr>
          <w:spacing w:val="1"/>
        </w:rPr>
        <w:t xml:space="preserve"> </w:t>
      </w:r>
      <w:r>
        <w:t>sent</w:t>
      </w:r>
      <w:r>
        <w:rPr>
          <w:spacing w:val="1"/>
        </w:rPr>
        <w:t xml:space="preserve"> </w:t>
      </w:r>
      <w:r>
        <w:rPr>
          <w:spacing w:val="-1"/>
        </w:rPr>
        <w:t>directly</w:t>
      </w:r>
      <w:r>
        <w:rPr>
          <w:spacing w:val="1"/>
        </w:rPr>
        <w:t xml:space="preserve"> </w:t>
      </w:r>
      <w:r>
        <w:t>to</w:t>
      </w:r>
      <w:r>
        <w:rPr>
          <w:spacing w:val="2"/>
        </w:rPr>
        <w:t xml:space="preserve"> </w:t>
      </w:r>
      <w:r>
        <w:t>the Contracting</w:t>
      </w:r>
      <w:r>
        <w:rPr>
          <w:spacing w:val="2"/>
        </w:rPr>
        <w:t xml:space="preserve"> </w:t>
      </w:r>
      <w:r>
        <w:rPr>
          <w:spacing w:val="-1"/>
        </w:rPr>
        <w:t>Authority</w:t>
      </w:r>
      <w:r>
        <w:rPr>
          <w:spacing w:val="2"/>
        </w:rPr>
        <w:t xml:space="preserve"> </w:t>
      </w:r>
      <w:r>
        <w:t>will</w:t>
      </w:r>
      <w:r>
        <w:rPr>
          <w:spacing w:val="-1"/>
        </w:rPr>
        <w:t xml:space="preserve"> not</w:t>
      </w:r>
      <w:r>
        <w:rPr>
          <w:spacing w:val="3"/>
        </w:rPr>
        <w:t xml:space="preserve"> </w:t>
      </w:r>
      <w:r>
        <w:t>be</w:t>
      </w:r>
      <w:r>
        <w:rPr>
          <w:spacing w:val="-1"/>
        </w:rPr>
        <w:t xml:space="preserve"> </w:t>
      </w:r>
      <w:r>
        <w:t>answered.</w:t>
      </w:r>
      <w:r>
        <w:rPr>
          <w:spacing w:val="62"/>
          <w:w w:val="99"/>
        </w:rPr>
        <w:t xml:space="preserve"> </w:t>
      </w:r>
      <w:r>
        <w:t>The</w:t>
      </w:r>
      <w:r>
        <w:rPr>
          <w:spacing w:val="-6"/>
        </w:rPr>
        <w:t xml:space="preserve"> </w:t>
      </w:r>
      <w:r>
        <w:t>latest</w:t>
      </w:r>
      <w:r>
        <w:rPr>
          <w:spacing w:val="-5"/>
        </w:rPr>
        <w:t xml:space="preserve"> </w:t>
      </w:r>
      <w:r>
        <w:t>date</w:t>
      </w:r>
      <w:r>
        <w:rPr>
          <w:spacing w:val="-5"/>
        </w:rPr>
        <w:t xml:space="preserve"> </w:t>
      </w:r>
      <w:r>
        <w:t>for</w:t>
      </w:r>
      <w:r>
        <w:rPr>
          <w:spacing w:val="-5"/>
        </w:rPr>
        <w:t xml:space="preserve"> </w:t>
      </w:r>
      <w:r>
        <w:t>the</w:t>
      </w:r>
      <w:r>
        <w:rPr>
          <w:spacing w:val="-5"/>
        </w:rPr>
        <w:t xml:space="preserve"> </w:t>
      </w:r>
      <w:r>
        <w:t>receipt</w:t>
      </w:r>
      <w:r>
        <w:rPr>
          <w:spacing w:val="-6"/>
        </w:rPr>
        <w:t xml:space="preserve"> </w:t>
      </w:r>
      <w:r>
        <w:t>of</w:t>
      </w:r>
      <w:r>
        <w:rPr>
          <w:spacing w:val="-3"/>
        </w:rPr>
        <w:t xml:space="preserve"> </w:t>
      </w:r>
      <w:r>
        <w:t>queries</w:t>
      </w:r>
      <w:r>
        <w:rPr>
          <w:spacing w:val="-2"/>
        </w:rPr>
        <w:t xml:space="preserve"> </w:t>
      </w:r>
      <w:r>
        <w:rPr>
          <w:spacing w:val="-1"/>
        </w:rPr>
        <w:t>is</w:t>
      </w:r>
      <w:r>
        <w:rPr>
          <w:spacing w:val="-4"/>
        </w:rPr>
        <w:t xml:space="preserve"> </w:t>
      </w:r>
      <w:r w:rsidR="00554395" w:rsidRPr="00B908CF">
        <w:rPr>
          <w:b/>
          <w:bCs/>
          <w:u w:val="single"/>
        </w:rPr>
        <w:t xml:space="preserve">15:00 on Friday the </w:t>
      </w:r>
      <w:proofErr w:type="gramStart"/>
      <w:r w:rsidR="00554395" w:rsidRPr="00B908CF">
        <w:rPr>
          <w:b/>
          <w:bCs/>
          <w:u w:val="single"/>
        </w:rPr>
        <w:t>03</w:t>
      </w:r>
      <w:r w:rsidR="00554395" w:rsidRPr="00B908CF">
        <w:rPr>
          <w:b/>
          <w:bCs/>
          <w:u w:val="single"/>
          <w:vertAlign w:val="superscript"/>
        </w:rPr>
        <w:t>rd</w:t>
      </w:r>
      <w:proofErr w:type="gramEnd"/>
      <w:r w:rsidR="00554395" w:rsidRPr="00B908CF">
        <w:rPr>
          <w:b/>
          <w:bCs/>
          <w:u w:val="single"/>
        </w:rPr>
        <w:t xml:space="preserve"> of July 2026</w:t>
      </w:r>
      <w:r w:rsidRPr="00B908CF">
        <w:rPr>
          <w:b/>
          <w:bCs/>
          <w:u w:val="single"/>
        </w:rPr>
        <w:t>.</w:t>
      </w:r>
      <w:r w:rsidR="00995ACC" w:rsidRPr="00B908CF">
        <w:rPr>
          <w:b/>
          <w:bCs/>
          <w:u w:val="single"/>
        </w:rPr>
        <w:t xml:space="preserve"> </w:t>
      </w:r>
    </w:p>
    <w:p w14:paraId="7D360A3B" w14:textId="5DFE3CED" w:rsidR="00777C51" w:rsidRDefault="00777C51" w:rsidP="00856322">
      <w:pPr>
        <w:pStyle w:val="BodyText"/>
        <w:spacing w:before="60" w:line="275" w:lineRule="auto"/>
        <w:ind w:left="140" w:right="139" w:firstLine="0"/>
        <w:jc w:val="both"/>
      </w:pPr>
    </w:p>
    <w:p w14:paraId="51416D3F" w14:textId="3F1A1694" w:rsidR="00825864" w:rsidRDefault="00777C51" w:rsidP="00777C51">
      <w:pPr>
        <w:pStyle w:val="BodyText"/>
        <w:numPr>
          <w:ilvl w:val="1"/>
          <w:numId w:val="11"/>
        </w:numPr>
        <w:spacing w:before="60" w:line="275" w:lineRule="auto"/>
        <w:ind w:right="139"/>
        <w:jc w:val="both"/>
        <w:rPr>
          <w:b/>
          <w:bCs/>
          <w:spacing w:val="-1"/>
        </w:rPr>
      </w:pPr>
      <w:r w:rsidRPr="00777C51">
        <w:rPr>
          <w:b/>
          <w:bCs/>
          <w:spacing w:val="-1"/>
        </w:rPr>
        <w:t>Site Visit</w:t>
      </w:r>
    </w:p>
    <w:p w14:paraId="27D3868B" w14:textId="76F96D9E" w:rsidR="00777C51" w:rsidRPr="00777C51" w:rsidRDefault="00777C51" w:rsidP="00777C51">
      <w:pPr>
        <w:pStyle w:val="BodyText"/>
        <w:spacing w:before="60" w:line="275" w:lineRule="auto"/>
        <w:ind w:left="284" w:right="139" w:firstLine="0"/>
        <w:jc w:val="both"/>
        <w:rPr>
          <w:spacing w:val="-1"/>
        </w:rPr>
      </w:pPr>
      <w:r w:rsidRPr="00777C51">
        <w:rPr>
          <w:spacing w:val="-1"/>
        </w:rPr>
        <w:t xml:space="preserve">A site visit </w:t>
      </w:r>
      <w:r>
        <w:rPr>
          <w:spacing w:val="-1"/>
        </w:rPr>
        <w:t xml:space="preserve">can be facilitated </w:t>
      </w:r>
      <w:r w:rsidRPr="00777C51">
        <w:rPr>
          <w:spacing w:val="-1"/>
        </w:rPr>
        <w:t xml:space="preserve">for </w:t>
      </w:r>
      <w:r>
        <w:rPr>
          <w:spacing w:val="-1"/>
        </w:rPr>
        <w:t>Contractors</w:t>
      </w:r>
      <w:r w:rsidRPr="00777C51">
        <w:rPr>
          <w:spacing w:val="-1"/>
        </w:rPr>
        <w:t xml:space="preserve"> to gain a greater understanding of the site and its</w:t>
      </w:r>
    </w:p>
    <w:p w14:paraId="645E4572" w14:textId="1189A5D6" w:rsidR="001D7D0E" w:rsidRDefault="00777C51" w:rsidP="001D7D0E">
      <w:pPr>
        <w:pStyle w:val="BodyText"/>
        <w:spacing w:before="60" w:line="275" w:lineRule="auto"/>
        <w:ind w:left="284" w:right="139" w:firstLine="0"/>
        <w:jc w:val="both"/>
        <w:rPr>
          <w:spacing w:val="-1"/>
        </w:rPr>
      </w:pPr>
      <w:r w:rsidRPr="00777C51">
        <w:rPr>
          <w:spacing w:val="-1"/>
        </w:rPr>
        <w:t>restrictions.</w:t>
      </w:r>
      <w:r w:rsidR="001D7D0E">
        <w:rPr>
          <w:spacing w:val="-1"/>
        </w:rPr>
        <w:t xml:space="preserve"> </w:t>
      </w:r>
      <w:r w:rsidR="001D7D0E" w:rsidRPr="00777C51">
        <w:rPr>
          <w:spacing w:val="-1"/>
        </w:rPr>
        <w:t xml:space="preserve">All attendees </w:t>
      </w:r>
      <w:r w:rsidR="001D7D0E">
        <w:rPr>
          <w:spacing w:val="-1"/>
        </w:rPr>
        <w:t>requesting to attend a</w:t>
      </w:r>
      <w:r w:rsidR="001D7D0E" w:rsidRPr="00777C51">
        <w:rPr>
          <w:spacing w:val="-1"/>
        </w:rPr>
        <w:t xml:space="preserve"> site visit must </w:t>
      </w:r>
      <w:r w:rsidR="001D7D0E">
        <w:rPr>
          <w:spacing w:val="-1"/>
        </w:rPr>
        <w:t xml:space="preserve">contact </w:t>
      </w:r>
      <w:r w:rsidR="00554395">
        <w:rPr>
          <w:spacing w:val="-1"/>
        </w:rPr>
        <w:t>Cillian Conlan</w:t>
      </w:r>
      <w:r w:rsidR="001D7D0E">
        <w:rPr>
          <w:spacing w:val="-1"/>
        </w:rPr>
        <w:t xml:space="preserve"> at the following email address </w:t>
      </w:r>
      <w:hyperlink r:id="rId14" w:history="1">
        <w:r w:rsidR="00554395" w:rsidRPr="00F2103F">
          <w:rPr>
            <w:rStyle w:val="Hyperlink"/>
          </w:rPr>
          <w:t>Cillian.Conlon@snnairportgroup.ie</w:t>
        </w:r>
      </w:hyperlink>
      <w:r w:rsidR="00554395">
        <w:t xml:space="preserve"> </w:t>
      </w:r>
      <w:r w:rsidR="001D7D0E">
        <w:rPr>
          <w:spacing w:val="-1"/>
        </w:rPr>
        <w:t xml:space="preserve">. </w:t>
      </w:r>
    </w:p>
    <w:p w14:paraId="4BBB48E0" w14:textId="77777777" w:rsidR="001D7D0E" w:rsidRDefault="001D7D0E" w:rsidP="001D7D0E">
      <w:pPr>
        <w:pStyle w:val="BodyText"/>
        <w:spacing w:before="60" w:line="275" w:lineRule="auto"/>
        <w:ind w:left="284" w:right="139" w:firstLine="0"/>
        <w:jc w:val="both"/>
        <w:rPr>
          <w:spacing w:val="-1"/>
        </w:rPr>
      </w:pPr>
    </w:p>
    <w:p w14:paraId="12BF4269" w14:textId="69F545AF" w:rsidR="00777C51" w:rsidRDefault="001D7D0E" w:rsidP="001D7D0E">
      <w:pPr>
        <w:pStyle w:val="BodyText"/>
        <w:spacing w:before="60" w:line="275" w:lineRule="auto"/>
        <w:ind w:left="284" w:right="139" w:firstLine="0"/>
        <w:jc w:val="both"/>
        <w:rPr>
          <w:spacing w:val="-1"/>
        </w:rPr>
      </w:pPr>
      <w:r>
        <w:rPr>
          <w:spacing w:val="-1"/>
        </w:rPr>
        <w:t>Contractors should outline</w:t>
      </w:r>
      <w:r w:rsidRPr="00777C51">
        <w:rPr>
          <w:spacing w:val="-1"/>
        </w:rPr>
        <w:t xml:space="preserve"> their preferred date</w:t>
      </w:r>
      <w:r>
        <w:rPr>
          <w:spacing w:val="-1"/>
        </w:rPr>
        <w:t xml:space="preserve">(s) and time(s) with their request. Contractors are </w:t>
      </w:r>
      <w:proofErr w:type="gramStart"/>
      <w:r>
        <w:rPr>
          <w:spacing w:val="-1"/>
        </w:rPr>
        <w:t>advised</w:t>
      </w:r>
      <w:proofErr w:type="gramEnd"/>
      <w:r>
        <w:rPr>
          <w:spacing w:val="-1"/>
        </w:rPr>
        <w:t xml:space="preserve"> site visit requests must be submitted </w:t>
      </w:r>
      <w:r w:rsidRPr="001D7D0E">
        <w:rPr>
          <w:b/>
          <w:bCs/>
          <w:spacing w:val="-1"/>
          <w:u w:val="single"/>
        </w:rPr>
        <w:t xml:space="preserve">by 03:00pm on Friday the </w:t>
      </w:r>
      <w:proofErr w:type="gramStart"/>
      <w:r w:rsidR="00554395">
        <w:rPr>
          <w:b/>
          <w:bCs/>
          <w:spacing w:val="-1"/>
          <w:u w:val="single"/>
        </w:rPr>
        <w:t>26</w:t>
      </w:r>
      <w:r w:rsidRPr="001D7D0E">
        <w:rPr>
          <w:b/>
          <w:bCs/>
          <w:spacing w:val="-1"/>
          <w:u w:val="single"/>
          <w:vertAlign w:val="superscript"/>
        </w:rPr>
        <w:t>h</w:t>
      </w:r>
      <w:proofErr w:type="gramEnd"/>
      <w:r w:rsidRPr="001D7D0E">
        <w:rPr>
          <w:b/>
          <w:bCs/>
          <w:spacing w:val="-1"/>
          <w:u w:val="single"/>
        </w:rPr>
        <w:t xml:space="preserve"> of </w:t>
      </w:r>
      <w:r w:rsidR="00554395">
        <w:rPr>
          <w:b/>
          <w:bCs/>
          <w:spacing w:val="-1"/>
          <w:u w:val="single"/>
        </w:rPr>
        <w:t>June</w:t>
      </w:r>
      <w:r>
        <w:rPr>
          <w:spacing w:val="-1"/>
        </w:rPr>
        <w:t xml:space="preserve"> with site visits to take place</w:t>
      </w:r>
      <w:r w:rsidR="00554395">
        <w:rPr>
          <w:spacing w:val="-1"/>
        </w:rPr>
        <w:t xml:space="preserve"> between </w:t>
      </w:r>
      <w:r w:rsidR="00554395" w:rsidRPr="00554395">
        <w:rPr>
          <w:b/>
          <w:bCs/>
          <w:spacing w:val="-1"/>
          <w:u w:val="single"/>
        </w:rPr>
        <w:t>Monday 29</w:t>
      </w:r>
      <w:r w:rsidR="00554395" w:rsidRPr="00554395">
        <w:rPr>
          <w:b/>
          <w:bCs/>
          <w:spacing w:val="-1"/>
          <w:u w:val="single"/>
          <w:vertAlign w:val="superscript"/>
        </w:rPr>
        <w:t>th</w:t>
      </w:r>
      <w:r w:rsidR="00554395" w:rsidRPr="00554395">
        <w:rPr>
          <w:b/>
          <w:bCs/>
          <w:spacing w:val="-1"/>
          <w:u w:val="single"/>
        </w:rPr>
        <w:t xml:space="preserve"> of June and Friday 03</w:t>
      </w:r>
      <w:r w:rsidR="00554395" w:rsidRPr="00554395">
        <w:rPr>
          <w:b/>
          <w:bCs/>
          <w:spacing w:val="-1"/>
          <w:u w:val="single"/>
          <w:vertAlign w:val="superscript"/>
        </w:rPr>
        <w:t>rd</w:t>
      </w:r>
      <w:r w:rsidR="00554395" w:rsidRPr="00554395">
        <w:rPr>
          <w:b/>
          <w:bCs/>
          <w:spacing w:val="-1"/>
          <w:u w:val="single"/>
        </w:rPr>
        <w:t xml:space="preserve"> of July.</w:t>
      </w:r>
      <w:r w:rsidR="00554395">
        <w:rPr>
          <w:spacing w:val="-1"/>
        </w:rPr>
        <w:t xml:space="preserve"> </w:t>
      </w:r>
    </w:p>
    <w:p w14:paraId="21D899C5" w14:textId="77777777" w:rsidR="001D7D0E" w:rsidRDefault="001D7D0E" w:rsidP="00777C51">
      <w:pPr>
        <w:pStyle w:val="BodyText"/>
        <w:spacing w:before="60" w:line="275" w:lineRule="auto"/>
        <w:ind w:left="284" w:right="139" w:firstLine="0"/>
        <w:jc w:val="both"/>
        <w:rPr>
          <w:spacing w:val="-1"/>
        </w:rPr>
      </w:pPr>
    </w:p>
    <w:p w14:paraId="0E2C4C02" w14:textId="1CCA8EE5" w:rsidR="00777C51" w:rsidRPr="00777C51" w:rsidRDefault="00777C51" w:rsidP="00777C51">
      <w:pPr>
        <w:pStyle w:val="BodyText"/>
        <w:spacing w:before="60" w:line="275" w:lineRule="auto"/>
        <w:ind w:left="284" w:right="139" w:firstLine="0"/>
        <w:jc w:val="both"/>
        <w:rPr>
          <w:spacing w:val="-1"/>
        </w:rPr>
      </w:pPr>
      <w:r w:rsidRPr="00777C51">
        <w:rPr>
          <w:spacing w:val="-1"/>
        </w:rPr>
        <w:t>The Contracting Authority</w:t>
      </w:r>
      <w:r>
        <w:rPr>
          <w:spacing w:val="-1"/>
        </w:rPr>
        <w:t xml:space="preserve"> </w:t>
      </w:r>
      <w:proofErr w:type="gramStart"/>
      <w:r w:rsidRPr="00777C51">
        <w:rPr>
          <w:spacing w:val="-1"/>
        </w:rPr>
        <w:t>reserve</w:t>
      </w:r>
      <w:proofErr w:type="gramEnd"/>
      <w:r w:rsidRPr="00777C51">
        <w:rPr>
          <w:spacing w:val="-1"/>
        </w:rPr>
        <w:t xml:space="preserve"> the right to put on alternative dates for site visits should it be required.</w:t>
      </w:r>
    </w:p>
    <w:p w14:paraId="1C07E975" w14:textId="2001CABE" w:rsidR="00777C51" w:rsidRPr="00777C51" w:rsidRDefault="00777C51" w:rsidP="00777C51">
      <w:pPr>
        <w:pStyle w:val="BodyText"/>
        <w:spacing w:before="60" w:line="275" w:lineRule="auto"/>
        <w:ind w:left="284" w:right="139" w:firstLine="0"/>
        <w:jc w:val="both"/>
        <w:rPr>
          <w:spacing w:val="-1"/>
        </w:rPr>
      </w:pPr>
      <w:r w:rsidRPr="00777C51">
        <w:rPr>
          <w:spacing w:val="-1"/>
        </w:rPr>
        <w:t xml:space="preserve">Tenderers </w:t>
      </w:r>
    </w:p>
    <w:p w14:paraId="3134444A" w14:textId="77777777" w:rsidR="00825864" w:rsidRDefault="00825864" w:rsidP="00856322">
      <w:pPr>
        <w:pStyle w:val="BodyText"/>
        <w:spacing w:before="60" w:line="275" w:lineRule="auto"/>
        <w:ind w:left="140" w:right="139" w:firstLine="0"/>
        <w:jc w:val="both"/>
      </w:pPr>
    </w:p>
    <w:p w14:paraId="38AC94E0" w14:textId="77777777" w:rsidR="00B03048" w:rsidRDefault="00B03048">
      <w:pPr>
        <w:spacing w:before="3"/>
        <w:rPr>
          <w:rFonts w:ascii="Arial" w:eastAsia="Arial" w:hAnsi="Arial" w:cs="Arial"/>
          <w:sz w:val="20"/>
          <w:szCs w:val="20"/>
        </w:rPr>
      </w:pPr>
    </w:p>
    <w:p w14:paraId="4FD8258C" w14:textId="3D2CA985" w:rsidR="00B03048" w:rsidRDefault="006505BF" w:rsidP="00453D2A">
      <w:pPr>
        <w:pStyle w:val="Heading2"/>
        <w:numPr>
          <w:ilvl w:val="1"/>
          <w:numId w:val="11"/>
        </w:numPr>
        <w:tabs>
          <w:tab w:val="left" w:pos="821"/>
        </w:tabs>
        <w:jc w:val="both"/>
      </w:pPr>
      <w:r>
        <w:t>Closing</w:t>
      </w:r>
      <w:r w:rsidRPr="00453D2A">
        <w:t xml:space="preserve"> </w:t>
      </w:r>
      <w:r>
        <w:t>Date</w:t>
      </w:r>
    </w:p>
    <w:p w14:paraId="142D77B8" w14:textId="77777777" w:rsidR="00CC6960" w:rsidRPr="00CC6960" w:rsidRDefault="00CC6960" w:rsidP="00CC6960">
      <w:pPr>
        <w:pStyle w:val="ListParagraph"/>
        <w:numPr>
          <w:ilvl w:val="1"/>
          <w:numId w:val="9"/>
        </w:numPr>
        <w:tabs>
          <w:tab w:val="left" w:pos="1701"/>
        </w:tabs>
        <w:spacing w:before="61"/>
        <w:ind w:right="136"/>
        <w:jc w:val="both"/>
        <w:rPr>
          <w:rFonts w:ascii="Arial" w:eastAsia="Arial" w:hAnsi="Arial"/>
          <w:vanish/>
          <w:spacing w:val="-1"/>
          <w:sz w:val="20"/>
          <w:szCs w:val="20"/>
        </w:rPr>
      </w:pPr>
    </w:p>
    <w:p w14:paraId="23DD01C6" w14:textId="77777777" w:rsidR="00CC6960" w:rsidRPr="00CC6960" w:rsidRDefault="00CC6960" w:rsidP="00CC6960">
      <w:pPr>
        <w:pStyle w:val="ListParagraph"/>
        <w:numPr>
          <w:ilvl w:val="1"/>
          <w:numId w:val="9"/>
        </w:numPr>
        <w:tabs>
          <w:tab w:val="left" w:pos="1701"/>
        </w:tabs>
        <w:spacing w:before="61"/>
        <w:ind w:right="136"/>
        <w:jc w:val="both"/>
        <w:rPr>
          <w:rFonts w:ascii="Arial" w:eastAsia="Arial" w:hAnsi="Arial"/>
          <w:vanish/>
          <w:spacing w:val="-1"/>
          <w:sz w:val="20"/>
          <w:szCs w:val="20"/>
        </w:rPr>
      </w:pPr>
    </w:p>
    <w:p w14:paraId="1FFA8D46" w14:textId="77777777" w:rsidR="00995ACC" w:rsidRPr="00995ACC" w:rsidRDefault="00995ACC" w:rsidP="00995ACC">
      <w:pPr>
        <w:pStyle w:val="BodyText"/>
        <w:tabs>
          <w:tab w:val="left" w:pos="1701"/>
        </w:tabs>
        <w:spacing w:before="61"/>
        <w:ind w:left="1700" w:right="136" w:firstLine="0"/>
        <w:jc w:val="both"/>
      </w:pPr>
    </w:p>
    <w:p w14:paraId="32255356" w14:textId="48B34212" w:rsidR="00B03048" w:rsidRDefault="006505BF" w:rsidP="00CC6960">
      <w:pPr>
        <w:pStyle w:val="BodyText"/>
        <w:numPr>
          <w:ilvl w:val="2"/>
          <w:numId w:val="9"/>
        </w:numPr>
        <w:tabs>
          <w:tab w:val="left" w:pos="1701"/>
        </w:tabs>
        <w:spacing w:before="61"/>
        <w:ind w:right="136"/>
        <w:jc w:val="both"/>
      </w:pPr>
      <w:r>
        <w:rPr>
          <w:spacing w:val="-1"/>
        </w:rPr>
        <w:t>Responses</w:t>
      </w:r>
      <w:r>
        <w:rPr>
          <w:spacing w:val="9"/>
        </w:rPr>
        <w:t xml:space="preserve"> </w:t>
      </w:r>
      <w:r>
        <w:t>must</w:t>
      </w:r>
      <w:r>
        <w:rPr>
          <w:spacing w:val="9"/>
        </w:rPr>
        <w:t xml:space="preserve"> </w:t>
      </w:r>
      <w:r>
        <w:t>be</w:t>
      </w:r>
      <w:r>
        <w:rPr>
          <w:spacing w:val="8"/>
        </w:rPr>
        <w:t xml:space="preserve"> </w:t>
      </w:r>
      <w:r>
        <w:t>delivered</w:t>
      </w:r>
      <w:r>
        <w:rPr>
          <w:spacing w:val="8"/>
        </w:rPr>
        <w:t xml:space="preserve"> </w:t>
      </w:r>
      <w:r>
        <w:t>not</w:t>
      </w:r>
      <w:r>
        <w:rPr>
          <w:spacing w:val="8"/>
        </w:rPr>
        <w:t xml:space="preserve"> </w:t>
      </w:r>
      <w:r>
        <w:t>later</w:t>
      </w:r>
      <w:r>
        <w:rPr>
          <w:spacing w:val="10"/>
        </w:rPr>
        <w:t xml:space="preserve"> </w:t>
      </w:r>
      <w:r>
        <w:t>than</w:t>
      </w:r>
      <w:r>
        <w:rPr>
          <w:spacing w:val="9"/>
        </w:rPr>
        <w:t xml:space="preserve"> </w:t>
      </w:r>
      <w:r>
        <w:t>the</w:t>
      </w:r>
      <w:r>
        <w:rPr>
          <w:spacing w:val="14"/>
        </w:rPr>
        <w:t xml:space="preserve"> </w:t>
      </w:r>
      <w:r>
        <w:t>closing</w:t>
      </w:r>
      <w:r>
        <w:rPr>
          <w:spacing w:val="9"/>
        </w:rPr>
        <w:t xml:space="preserve"> </w:t>
      </w:r>
      <w:r>
        <w:t>date</w:t>
      </w:r>
      <w:r>
        <w:rPr>
          <w:spacing w:val="9"/>
        </w:rPr>
        <w:t xml:space="preserve"> </w:t>
      </w:r>
      <w:r>
        <w:t>stated</w:t>
      </w:r>
      <w:r>
        <w:rPr>
          <w:spacing w:val="13"/>
        </w:rPr>
        <w:t xml:space="preserve"> </w:t>
      </w:r>
      <w:r>
        <w:t>above.</w:t>
      </w:r>
      <w:r>
        <w:rPr>
          <w:spacing w:val="9"/>
        </w:rPr>
        <w:t xml:space="preserve"> </w:t>
      </w:r>
      <w:r>
        <w:t>It</w:t>
      </w:r>
      <w:r>
        <w:rPr>
          <w:spacing w:val="9"/>
        </w:rPr>
        <w:t xml:space="preserve"> </w:t>
      </w:r>
      <w:r>
        <w:rPr>
          <w:spacing w:val="-1"/>
        </w:rPr>
        <w:t>is</w:t>
      </w:r>
      <w:r>
        <w:rPr>
          <w:spacing w:val="10"/>
        </w:rPr>
        <w:t xml:space="preserve"> </w:t>
      </w:r>
      <w:r>
        <w:t>the</w:t>
      </w:r>
      <w:r>
        <w:rPr>
          <w:spacing w:val="46"/>
          <w:w w:val="99"/>
        </w:rPr>
        <w:t xml:space="preserve"> </w:t>
      </w:r>
      <w:r>
        <w:rPr>
          <w:spacing w:val="-1"/>
        </w:rPr>
        <w:t>responsibility</w:t>
      </w:r>
      <w:r>
        <w:rPr>
          <w:spacing w:val="26"/>
        </w:rPr>
        <w:t xml:space="preserve"> </w:t>
      </w:r>
      <w:r>
        <w:t>of</w:t>
      </w:r>
      <w:r>
        <w:rPr>
          <w:spacing w:val="27"/>
        </w:rPr>
        <w:t xml:space="preserve"> </w:t>
      </w:r>
      <w:r>
        <w:t>each</w:t>
      </w:r>
      <w:r>
        <w:rPr>
          <w:spacing w:val="27"/>
        </w:rPr>
        <w:t xml:space="preserve"> </w:t>
      </w:r>
      <w:r>
        <w:t>Candidate</w:t>
      </w:r>
      <w:r>
        <w:rPr>
          <w:spacing w:val="25"/>
        </w:rPr>
        <w:t xml:space="preserve"> </w:t>
      </w:r>
      <w:r>
        <w:rPr>
          <w:spacing w:val="1"/>
        </w:rPr>
        <w:t>to</w:t>
      </w:r>
      <w:r>
        <w:rPr>
          <w:spacing w:val="25"/>
        </w:rPr>
        <w:t xml:space="preserve"> </w:t>
      </w:r>
      <w:r>
        <w:t>ensure</w:t>
      </w:r>
      <w:r>
        <w:rPr>
          <w:spacing w:val="25"/>
        </w:rPr>
        <w:t xml:space="preserve"> </w:t>
      </w:r>
      <w:r>
        <w:t>that</w:t>
      </w:r>
      <w:r>
        <w:rPr>
          <w:spacing w:val="27"/>
        </w:rPr>
        <w:t xml:space="preserve"> </w:t>
      </w:r>
      <w:r>
        <w:t>all</w:t>
      </w:r>
      <w:r>
        <w:rPr>
          <w:spacing w:val="27"/>
        </w:rPr>
        <w:t xml:space="preserve"> </w:t>
      </w:r>
      <w:r>
        <w:rPr>
          <w:spacing w:val="-1"/>
        </w:rPr>
        <w:t>materials</w:t>
      </w:r>
      <w:r>
        <w:rPr>
          <w:spacing w:val="29"/>
        </w:rPr>
        <w:t xml:space="preserve"> </w:t>
      </w:r>
      <w:r>
        <w:t>arrive</w:t>
      </w:r>
      <w:r>
        <w:rPr>
          <w:spacing w:val="26"/>
        </w:rPr>
        <w:t xml:space="preserve"> </w:t>
      </w:r>
      <w:r>
        <w:t>on</w:t>
      </w:r>
      <w:r>
        <w:rPr>
          <w:spacing w:val="28"/>
        </w:rPr>
        <w:t xml:space="preserve"> </w:t>
      </w:r>
      <w:r>
        <w:t>time</w:t>
      </w:r>
      <w:r>
        <w:rPr>
          <w:spacing w:val="27"/>
        </w:rPr>
        <w:t xml:space="preserve"> </w:t>
      </w:r>
      <w:r>
        <w:t>at</w:t>
      </w:r>
      <w:r>
        <w:rPr>
          <w:spacing w:val="27"/>
        </w:rPr>
        <w:t xml:space="preserve"> </w:t>
      </w:r>
      <w:r>
        <w:t>the</w:t>
      </w:r>
      <w:r>
        <w:rPr>
          <w:spacing w:val="56"/>
          <w:w w:val="99"/>
        </w:rPr>
        <w:t xml:space="preserve"> </w:t>
      </w:r>
      <w:r>
        <w:t>address</w:t>
      </w:r>
      <w:r>
        <w:rPr>
          <w:spacing w:val="-16"/>
        </w:rPr>
        <w:t xml:space="preserve"> </w:t>
      </w:r>
      <w:r>
        <w:t>indicated.</w:t>
      </w:r>
    </w:p>
    <w:p w14:paraId="5CFADE29" w14:textId="77777777" w:rsidR="00B03048" w:rsidRDefault="006505BF">
      <w:pPr>
        <w:pStyle w:val="BodyText"/>
        <w:numPr>
          <w:ilvl w:val="2"/>
          <w:numId w:val="9"/>
        </w:numPr>
        <w:tabs>
          <w:tab w:val="left" w:pos="1701"/>
        </w:tabs>
        <w:spacing w:before="58"/>
        <w:ind w:right="137"/>
        <w:jc w:val="both"/>
      </w:pPr>
      <w:r>
        <w:t>It</w:t>
      </w:r>
      <w:r>
        <w:rPr>
          <w:spacing w:val="6"/>
        </w:rPr>
        <w:t xml:space="preserve"> </w:t>
      </w:r>
      <w:r>
        <w:rPr>
          <w:spacing w:val="-1"/>
        </w:rPr>
        <w:t>is</w:t>
      </w:r>
      <w:r>
        <w:rPr>
          <w:spacing w:val="8"/>
        </w:rPr>
        <w:t xml:space="preserve"> </w:t>
      </w:r>
      <w:r>
        <w:rPr>
          <w:spacing w:val="-1"/>
        </w:rPr>
        <w:t>not</w:t>
      </w:r>
      <w:r>
        <w:rPr>
          <w:spacing w:val="8"/>
        </w:rPr>
        <w:t xml:space="preserve"> </w:t>
      </w:r>
      <w:r>
        <w:t>contemplated</w:t>
      </w:r>
      <w:r>
        <w:rPr>
          <w:spacing w:val="5"/>
        </w:rPr>
        <w:t xml:space="preserve"> </w:t>
      </w:r>
      <w:r>
        <w:t>that</w:t>
      </w:r>
      <w:r>
        <w:rPr>
          <w:spacing w:val="10"/>
        </w:rPr>
        <w:t xml:space="preserve"> </w:t>
      </w:r>
      <w:r>
        <w:t>the</w:t>
      </w:r>
      <w:r>
        <w:rPr>
          <w:spacing w:val="5"/>
        </w:rPr>
        <w:t xml:space="preserve"> </w:t>
      </w:r>
      <w:r>
        <w:t>closing</w:t>
      </w:r>
      <w:r>
        <w:rPr>
          <w:spacing w:val="6"/>
        </w:rPr>
        <w:t xml:space="preserve"> </w:t>
      </w:r>
      <w:r>
        <w:t>date</w:t>
      </w:r>
      <w:r>
        <w:rPr>
          <w:spacing w:val="7"/>
        </w:rPr>
        <w:t xml:space="preserve"> </w:t>
      </w:r>
      <w:r>
        <w:t>for</w:t>
      </w:r>
      <w:r>
        <w:rPr>
          <w:spacing w:val="6"/>
        </w:rPr>
        <w:t xml:space="preserve"> </w:t>
      </w:r>
      <w:r>
        <w:t>the</w:t>
      </w:r>
      <w:r>
        <w:rPr>
          <w:spacing w:val="14"/>
        </w:rPr>
        <w:t xml:space="preserve"> </w:t>
      </w:r>
      <w:r>
        <w:t>Prequalification</w:t>
      </w:r>
      <w:r>
        <w:rPr>
          <w:spacing w:val="7"/>
        </w:rPr>
        <w:t xml:space="preserve"> </w:t>
      </w:r>
      <w:r>
        <w:t>Submissions</w:t>
      </w:r>
      <w:r>
        <w:rPr>
          <w:spacing w:val="12"/>
        </w:rPr>
        <w:t xml:space="preserve"> </w:t>
      </w:r>
      <w:r>
        <w:t>will</w:t>
      </w:r>
      <w:r>
        <w:rPr>
          <w:spacing w:val="22"/>
          <w:w w:val="99"/>
        </w:rPr>
        <w:t xml:space="preserve"> </w:t>
      </w:r>
      <w:r>
        <w:t>be</w:t>
      </w:r>
      <w:r>
        <w:rPr>
          <w:spacing w:val="-9"/>
        </w:rPr>
        <w:t xml:space="preserve"> </w:t>
      </w:r>
      <w:r>
        <w:t>extended</w:t>
      </w:r>
      <w:r>
        <w:rPr>
          <w:spacing w:val="-8"/>
        </w:rPr>
        <w:t xml:space="preserve"> </w:t>
      </w:r>
      <w:r>
        <w:t>under</w:t>
      </w:r>
      <w:r>
        <w:rPr>
          <w:spacing w:val="-7"/>
        </w:rPr>
        <w:t xml:space="preserve"> </w:t>
      </w:r>
      <w:r>
        <w:rPr>
          <w:spacing w:val="-1"/>
        </w:rPr>
        <w:t>any</w:t>
      </w:r>
      <w:r>
        <w:rPr>
          <w:spacing w:val="-8"/>
        </w:rPr>
        <w:t xml:space="preserve"> </w:t>
      </w:r>
      <w:r>
        <w:t>circumstances.</w:t>
      </w:r>
    </w:p>
    <w:p w14:paraId="1F29B585" w14:textId="77777777" w:rsidR="00B03048" w:rsidRDefault="00B03048">
      <w:pPr>
        <w:rPr>
          <w:rFonts w:ascii="Arial" w:eastAsia="Arial" w:hAnsi="Arial" w:cs="Arial"/>
          <w:sz w:val="20"/>
          <w:szCs w:val="20"/>
        </w:rPr>
      </w:pPr>
    </w:p>
    <w:p w14:paraId="1E0657FF" w14:textId="681FF021" w:rsidR="00B03048" w:rsidRDefault="006505BF" w:rsidP="00453D2A">
      <w:pPr>
        <w:pStyle w:val="Heading2"/>
        <w:numPr>
          <w:ilvl w:val="1"/>
          <w:numId w:val="11"/>
        </w:numPr>
        <w:tabs>
          <w:tab w:val="left" w:pos="821"/>
        </w:tabs>
        <w:jc w:val="both"/>
      </w:pPr>
      <w:r w:rsidRPr="00453D2A">
        <w:t xml:space="preserve">Important </w:t>
      </w:r>
      <w:r>
        <w:t>Notice</w:t>
      </w:r>
    </w:p>
    <w:p w14:paraId="79C49DA8" w14:textId="77777777" w:rsidR="00936434" w:rsidRPr="00936434" w:rsidRDefault="00936434" w:rsidP="00936434">
      <w:pPr>
        <w:pStyle w:val="ListParagraph"/>
        <w:numPr>
          <w:ilvl w:val="1"/>
          <w:numId w:val="9"/>
        </w:numPr>
        <w:tabs>
          <w:tab w:val="left" w:pos="1701"/>
        </w:tabs>
        <w:spacing w:before="58"/>
        <w:ind w:right="142"/>
        <w:jc w:val="both"/>
        <w:rPr>
          <w:rFonts w:ascii="Arial" w:eastAsia="Arial" w:hAnsi="Arial"/>
          <w:vanish/>
          <w:sz w:val="20"/>
          <w:szCs w:val="20"/>
        </w:rPr>
      </w:pPr>
    </w:p>
    <w:p w14:paraId="2F6AB9FA" w14:textId="77777777" w:rsidR="00995ACC" w:rsidRDefault="00995ACC" w:rsidP="00995ACC">
      <w:pPr>
        <w:pStyle w:val="BodyText"/>
        <w:tabs>
          <w:tab w:val="left" w:pos="1701"/>
        </w:tabs>
        <w:spacing w:before="58"/>
        <w:ind w:left="1700" w:right="142" w:firstLine="0"/>
        <w:jc w:val="both"/>
      </w:pPr>
    </w:p>
    <w:p w14:paraId="746A80B0" w14:textId="6A0A7D03" w:rsidR="00B03048" w:rsidRDefault="006505BF" w:rsidP="00936434">
      <w:pPr>
        <w:pStyle w:val="BodyText"/>
        <w:numPr>
          <w:ilvl w:val="2"/>
          <w:numId w:val="9"/>
        </w:numPr>
        <w:tabs>
          <w:tab w:val="left" w:pos="1701"/>
        </w:tabs>
        <w:spacing w:before="58"/>
        <w:ind w:right="142"/>
        <w:jc w:val="both"/>
      </w:pPr>
      <w:r>
        <w:t>The</w:t>
      </w:r>
      <w:r>
        <w:rPr>
          <w:spacing w:val="-2"/>
        </w:rPr>
        <w:t xml:space="preserve"> </w:t>
      </w:r>
      <w:r>
        <w:t>information</w:t>
      </w:r>
      <w:r>
        <w:rPr>
          <w:spacing w:val="-2"/>
        </w:rPr>
        <w:t xml:space="preserve"> </w:t>
      </w:r>
      <w:r>
        <w:t>provided</w:t>
      </w:r>
      <w:r>
        <w:rPr>
          <w:spacing w:val="-1"/>
        </w:rPr>
        <w:t xml:space="preserve"> is</w:t>
      </w:r>
      <w:r>
        <w:rPr>
          <w:spacing w:val="2"/>
        </w:rPr>
        <w:t xml:space="preserve"> </w:t>
      </w:r>
      <w:r>
        <w:t>offered</w:t>
      </w:r>
      <w:r>
        <w:rPr>
          <w:spacing w:val="-2"/>
        </w:rPr>
        <w:t xml:space="preserve"> </w:t>
      </w:r>
      <w:r>
        <w:t>in</w:t>
      </w:r>
      <w:r>
        <w:rPr>
          <w:spacing w:val="-2"/>
        </w:rPr>
        <w:t xml:space="preserve"> </w:t>
      </w:r>
      <w:r>
        <w:t>good</w:t>
      </w:r>
      <w:r>
        <w:rPr>
          <w:spacing w:val="-1"/>
        </w:rPr>
        <w:t xml:space="preserve"> </w:t>
      </w:r>
      <w:r>
        <w:t>faith</w:t>
      </w:r>
      <w:r>
        <w:rPr>
          <w:spacing w:val="-2"/>
        </w:rPr>
        <w:t xml:space="preserve"> </w:t>
      </w:r>
      <w:r>
        <w:rPr>
          <w:spacing w:val="2"/>
        </w:rPr>
        <w:t>for</w:t>
      </w:r>
      <w:r>
        <w:rPr>
          <w:spacing w:val="-1"/>
        </w:rPr>
        <w:t xml:space="preserve"> </w:t>
      </w:r>
      <w:r>
        <w:rPr>
          <w:spacing w:val="1"/>
        </w:rPr>
        <w:t>the</w:t>
      </w:r>
      <w:r>
        <w:rPr>
          <w:spacing w:val="-1"/>
        </w:rPr>
        <w:t xml:space="preserve"> </w:t>
      </w:r>
      <w:r>
        <w:t>guidance</w:t>
      </w:r>
      <w:r>
        <w:rPr>
          <w:spacing w:val="-2"/>
        </w:rPr>
        <w:t xml:space="preserve"> </w:t>
      </w:r>
      <w:r>
        <w:t>of</w:t>
      </w:r>
      <w:r>
        <w:rPr>
          <w:spacing w:val="1"/>
        </w:rPr>
        <w:t xml:space="preserve"> </w:t>
      </w:r>
      <w:r>
        <w:t>Candidates,</w:t>
      </w:r>
      <w:r>
        <w:rPr>
          <w:spacing w:val="1"/>
        </w:rPr>
        <w:t xml:space="preserve"> </w:t>
      </w:r>
      <w:r>
        <w:rPr>
          <w:spacing w:val="-1"/>
        </w:rPr>
        <w:t>but</w:t>
      </w:r>
      <w:r>
        <w:rPr>
          <w:spacing w:val="24"/>
          <w:w w:val="99"/>
        </w:rPr>
        <w:t xml:space="preserve"> </w:t>
      </w:r>
      <w:r>
        <w:t>no warranty</w:t>
      </w:r>
      <w:r>
        <w:rPr>
          <w:spacing w:val="3"/>
        </w:rPr>
        <w:t xml:space="preserve"> </w:t>
      </w:r>
      <w:r>
        <w:t>or</w:t>
      </w:r>
      <w:r>
        <w:rPr>
          <w:spacing w:val="2"/>
        </w:rPr>
        <w:t xml:space="preserve"> </w:t>
      </w:r>
      <w:r>
        <w:t>representation</w:t>
      </w:r>
      <w:r>
        <w:rPr>
          <w:spacing w:val="1"/>
        </w:rPr>
        <w:t xml:space="preserve"> </w:t>
      </w:r>
      <w:r>
        <w:rPr>
          <w:spacing w:val="-1"/>
        </w:rPr>
        <w:t>is</w:t>
      </w:r>
      <w:r>
        <w:rPr>
          <w:spacing w:val="3"/>
        </w:rPr>
        <w:t xml:space="preserve"> </w:t>
      </w:r>
      <w:r>
        <w:t>given</w:t>
      </w:r>
      <w:r>
        <w:rPr>
          <w:spacing w:val="1"/>
        </w:rPr>
        <w:t xml:space="preserve"> </w:t>
      </w:r>
      <w:r>
        <w:t>as</w:t>
      </w:r>
      <w:r>
        <w:rPr>
          <w:spacing w:val="2"/>
        </w:rPr>
        <w:t xml:space="preserve"> </w:t>
      </w:r>
      <w:r>
        <w:rPr>
          <w:spacing w:val="1"/>
        </w:rPr>
        <w:t>to</w:t>
      </w:r>
      <w:r>
        <w:rPr>
          <w:spacing w:val="2"/>
        </w:rPr>
        <w:t xml:space="preserve"> </w:t>
      </w:r>
      <w:r>
        <w:t>the</w:t>
      </w:r>
      <w:r>
        <w:rPr>
          <w:spacing w:val="3"/>
        </w:rPr>
        <w:t xml:space="preserve"> </w:t>
      </w:r>
      <w:r>
        <w:t>accuracy</w:t>
      </w:r>
      <w:r>
        <w:rPr>
          <w:spacing w:val="3"/>
        </w:rPr>
        <w:t xml:space="preserve"> </w:t>
      </w:r>
      <w:r>
        <w:t>or</w:t>
      </w:r>
      <w:r>
        <w:rPr>
          <w:spacing w:val="3"/>
        </w:rPr>
        <w:t xml:space="preserve"> </w:t>
      </w:r>
      <w:r>
        <w:t>completeness</w:t>
      </w:r>
      <w:r>
        <w:rPr>
          <w:spacing w:val="2"/>
        </w:rPr>
        <w:t xml:space="preserve"> </w:t>
      </w:r>
      <w:r>
        <w:t>of</w:t>
      </w:r>
      <w:r>
        <w:rPr>
          <w:spacing w:val="2"/>
        </w:rPr>
        <w:t xml:space="preserve"> </w:t>
      </w:r>
      <w:r>
        <w:t>any</w:t>
      </w:r>
      <w:r>
        <w:rPr>
          <w:spacing w:val="2"/>
        </w:rPr>
        <w:t xml:space="preserve"> </w:t>
      </w:r>
      <w:r>
        <w:t>of</w:t>
      </w:r>
      <w:r>
        <w:rPr>
          <w:spacing w:val="26"/>
          <w:w w:val="99"/>
        </w:rPr>
        <w:t xml:space="preserve"> </w:t>
      </w:r>
      <w:r>
        <w:rPr>
          <w:spacing w:val="-1"/>
        </w:rPr>
        <w:t>it</w:t>
      </w:r>
      <w:r>
        <w:rPr>
          <w:spacing w:val="3"/>
        </w:rPr>
        <w:t xml:space="preserve"> </w:t>
      </w:r>
      <w:r>
        <w:rPr>
          <w:spacing w:val="-1"/>
        </w:rPr>
        <w:t>and</w:t>
      </w:r>
      <w:r>
        <w:rPr>
          <w:spacing w:val="4"/>
        </w:rPr>
        <w:t xml:space="preserve"> </w:t>
      </w:r>
      <w:r>
        <w:t>the</w:t>
      </w:r>
      <w:r>
        <w:rPr>
          <w:spacing w:val="3"/>
        </w:rPr>
        <w:t xml:space="preserve"> </w:t>
      </w:r>
      <w:r>
        <w:t>Contracting</w:t>
      </w:r>
      <w:r>
        <w:rPr>
          <w:spacing w:val="3"/>
        </w:rPr>
        <w:t xml:space="preserve"> </w:t>
      </w:r>
      <w:r>
        <w:t>Authority</w:t>
      </w:r>
      <w:r>
        <w:rPr>
          <w:spacing w:val="3"/>
        </w:rPr>
        <w:t xml:space="preserve"> </w:t>
      </w:r>
      <w:r>
        <w:t>and</w:t>
      </w:r>
      <w:r>
        <w:rPr>
          <w:spacing w:val="3"/>
        </w:rPr>
        <w:t xml:space="preserve"> </w:t>
      </w:r>
      <w:r>
        <w:rPr>
          <w:spacing w:val="-1"/>
        </w:rPr>
        <w:t>their</w:t>
      </w:r>
      <w:r>
        <w:rPr>
          <w:spacing w:val="5"/>
        </w:rPr>
        <w:t xml:space="preserve"> </w:t>
      </w:r>
      <w:r>
        <w:t>advisers</w:t>
      </w:r>
      <w:r>
        <w:rPr>
          <w:spacing w:val="5"/>
        </w:rPr>
        <w:t xml:space="preserve"> </w:t>
      </w:r>
      <w:r>
        <w:t>shall</w:t>
      </w:r>
      <w:r>
        <w:rPr>
          <w:spacing w:val="3"/>
        </w:rPr>
        <w:t xml:space="preserve"> </w:t>
      </w:r>
      <w:r>
        <w:t>not</w:t>
      </w:r>
      <w:r>
        <w:rPr>
          <w:spacing w:val="4"/>
        </w:rPr>
        <w:t xml:space="preserve"> </w:t>
      </w:r>
      <w:r>
        <w:t>be</w:t>
      </w:r>
      <w:r>
        <w:rPr>
          <w:spacing w:val="2"/>
        </w:rPr>
        <w:t xml:space="preserve"> </w:t>
      </w:r>
      <w:r>
        <w:t>under</w:t>
      </w:r>
      <w:r>
        <w:rPr>
          <w:spacing w:val="5"/>
        </w:rPr>
        <w:t xml:space="preserve"> </w:t>
      </w:r>
      <w:r>
        <w:rPr>
          <w:spacing w:val="-1"/>
        </w:rPr>
        <w:t>any</w:t>
      </w:r>
      <w:r>
        <w:rPr>
          <w:spacing w:val="5"/>
        </w:rPr>
        <w:t xml:space="preserve"> </w:t>
      </w:r>
      <w:r>
        <w:t>liability</w:t>
      </w:r>
      <w:r>
        <w:rPr>
          <w:spacing w:val="4"/>
        </w:rPr>
        <w:t xml:space="preserve"> </w:t>
      </w:r>
      <w:r>
        <w:t>for</w:t>
      </w:r>
      <w:r>
        <w:rPr>
          <w:spacing w:val="28"/>
          <w:w w:val="99"/>
        </w:rPr>
        <w:t xml:space="preserve"> </w:t>
      </w:r>
      <w:r>
        <w:rPr>
          <w:spacing w:val="-1"/>
        </w:rPr>
        <w:t>any</w:t>
      </w:r>
      <w:r>
        <w:rPr>
          <w:spacing w:val="-8"/>
        </w:rPr>
        <w:t xml:space="preserve"> </w:t>
      </w:r>
      <w:r>
        <w:t>error,</w:t>
      </w:r>
      <w:r>
        <w:rPr>
          <w:spacing w:val="-8"/>
        </w:rPr>
        <w:t xml:space="preserve"> </w:t>
      </w:r>
      <w:r>
        <w:t>misstatement</w:t>
      </w:r>
      <w:r>
        <w:rPr>
          <w:spacing w:val="-7"/>
        </w:rPr>
        <w:t xml:space="preserve"> </w:t>
      </w:r>
      <w:r>
        <w:t>or</w:t>
      </w:r>
      <w:r>
        <w:rPr>
          <w:spacing w:val="-6"/>
        </w:rPr>
        <w:t xml:space="preserve"> </w:t>
      </w:r>
      <w:r>
        <w:t>omission.</w:t>
      </w:r>
    </w:p>
    <w:p w14:paraId="34D7E2D7" w14:textId="77777777" w:rsidR="00B03048" w:rsidRDefault="006505BF">
      <w:pPr>
        <w:pStyle w:val="BodyText"/>
        <w:numPr>
          <w:ilvl w:val="2"/>
          <w:numId w:val="9"/>
        </w:numPr>
        <w:tabs>
          <w:tab w:val="left" w:pos="1701"/>
        </w:tabs>
        <w:spacing w:before="60"/>
        <w:ind w:right="141"/>
        <w:jc w:val="both"/>
      </w:pPr>
      <w:r>
        <w:t>All</w:t>
      </w:r>
      <w:r>
        <w:rPr>
          <w:spacing w:val="-16"/>
        </w:rPr>
        <w:t xml:space="preserve"> </w:t>
      </w:r>
      <w:r>
        <w:t>costs</w:t>
      </w:r>
      <w:r>
        <w:rPr>
          <w:spacing w:val="-12"/>
        </w:rPr>
        <w:t xml:space="preserve"> </w:t>
      </w:r>
      <w:r>
        <w:t>incurred</w:t>
      </w:r>
      <w:r>
        <w:rPr>
          <w:spacing w:val="-14"/>
        </w:rPr>
        <w:t xml:space="preserve"> </w:t>
      </w:r>
      <w:r>
        <w:t>by</w:t>
      </w:r>
      <w:r>
        <w:rPr>
          <w:spacing w:val="-14"/>
        </w:rPr>
        <w:t xml:space="preserve"> </w:t>
      </w:r>
      <w:r>
        <w:t>Candidates</w:t>
      </w:r>
      <w:r>
        <w:rPr>
          <w:spacing w:val="-14"/>
        </w:rPr>
        <w:t xml:space="preserve"> </w:t>
      </w:r>
      <w:r>
        <w:rPr>
          <w:spacing w:val="-1"/>
        </w:rPr>
        <w:t>in</w:t>
      </w:r>
      <w:r>
        <w:rPr>
          <w:spacing w:val="-13"/>
        </w:rPr>
        <w:t xml:space="preserve"> </w:t>
      </w:r>
      <w:r>
        <w:t>respect</w:t>
      </w:r>
      <w:r>
        <w:rPr>
          <w:spacing w:val="-15"/>
        </w:rPr>
        <w:t xml:space="preserve"> </w:t>
      </w:r>
      <w:r>
        <w:t>of</w:t>
      </w:r>
      <w:r>
        <w:rPr>
          <w:spacing w:val="-14"/>
        </w:rPr>
        <w:t xml:space="preserve"> </w:t>
      </w:r>
      <w:r>
        <w:rPr>
          <w:spacing w:val="-1"/>
        </w:rPr>
        <w:t>this</w:t>
      </w:r>
      <w:r>
        <w:rPr>
          <w:spacing w:val="-13"/>
        </w:rPr>
        <w:t xml:space="preserve"> </w:t>
      </w:r>
      <w:r>
        <w:t>competition</w:t>
      </w:r>
      <w:r>
        <w:rPr>
          <w:spacing w:val="-14"/>
        </w:rPr>
        <w:t xml:space="preserve"> </w:t>
      </w:r>
      <w:r>
        <w:t>must</w:t>
      </w:r>
      <w:r>
        <w:rPr>
          <w:spacing w:val="-15"/>
        </w:rPr>
        <w:t xml:space="preserve"> </w:t>
      </w:r>
      <w:r>
        <w:t>be</w:t>
      </w:r>
      <w:r>
        <w:rPr>
          <w:spacing w:val="-15"/>
        </w:rPr>
        <w:t xml:space="preserve"> </w:t>
      </w:r>
      <w:r>
        <w:t>borne</w:t>
      </w:r>
      <w:r>
        <w:rPr>
          <w:spacing w:val="-16"/>
        </w:rPr>
        <w:t xml:space="preserve"> </w:t>
      </w:r>
      <w:r>
        <w:t>by</w:t>
      </w:r>
      <w:r>
        <w:rPr>
          <w:spacing w:val="-14"/>
        </w:rPr>
        <w:t xml:space="preserve"> </w:t>
      </w:r>
      <w:r>
        <w:t>them.</w:t>
      </w:r>
      <w:r>
        <w:rPr>
          <w:spacing w:val="24"/>
          <w:w w:val="99"/>
        </w:rPr>
        <w:t xml:space="preserve"> </w:t>
      </w:r>
      <w:r>
        <w:t>The</w:t>
      </w:r>
      <w:r>
        <w:rPr>
          <w:spacing w:val="-16"/>
        </w:rPr>
        <w:t xml:space="preserve"> </w:t>
      </w:r>
      <w:r>
        <w:t>Contracting</w:t>
      </w:r>
      <w:r>
        <w:rPr>
          <w:spacing w:val="-14"/>
        </w:rPr>
        <w:t xml:space="preserve"> </w:t>
      </w:r>
      <w:r>
        <w:rPr>
          <w:spacing w:val="-1"/>
        </w:rPr>
        <w:t>Authority</w:t>
      </w:r>
      <w:r>
        <w:rPr>
          <w:spacing w:val="-15"/>
        </w:rPr>
        <w:t xml:space="preserve"> </w:t>
      </w:r>
      <w:r>
        <w:t>and</w:t>
      </w:r>
      <w:r>
        <w:rPr>
          <w:spacing w:val="-15"/>
        </w:rPr>
        <w:t xml:space="preserve"> </w:t>
      </w:r>
      <w:r>
        <w:t>its</w:t>
      </w:r>
      <w:r>
        <w:rPr>
          <w:spacing w:val="-15"/>
        </w:rPr>
        <w:t xml:space="preserve"> </w:t>
      </w:r>
      <w:r>
        <w:t>advisors</w:t>
      </w:r>
      <w:r>
        <w:rPr>
          <w:spacing w:val="-15"/>
        </w:rPr>
        <w:t xml:space="preserve"> </w:t>
      </w:r>
      <w:r>
        <w:t>shall</w:t>
      </w:r>
      <w:r>
        <w:rPr>
          <w:spacing w:val="-14"/>
        </w:rPr>
        <w:t xml:space="preserve"> </w:t>
      </w:r>
      <w:r>
        <w:rPr>
          <w:spacing w:val="-1"/>
        </w:rPr>
        <w:t>bear</w:t>
      </w:r>
      <w:r>
        <w:rPr>
          <w:spacing w:val="-12"/>
        </w:rPr>
        <w:t xml:space="preserve"> </w:t>
      </w:r>
      <w:r>
        <w:t>no</w:t>
      </w:r>
      <w:r>
        <w:rPr>
          <w:spacing w:val="-14"/>
        </w:rPr>
        <w:t xml:space="preserve"> </w:t>
      </w:r>
      <w:r>
        <w:t>liability</w:t>
      </w:r>
      <w:r>
        <w:rPr>
          <w:spacing w:val="-15"/>
        </w:rPr>
        <w:t xml:space="preserve"> </w:t>
      </w:r>
      <w:r>
        <w:t>whatsoever</w:t>
      </w:r>
      <w:r>
        <w:rPr>
          <w:spacing w:val="-15"/>
        </w:rPr>
        <w:t xml:space="preserve"> </w:t>
      </w:r>
      <w:r>
        <w:t>to</w:t>
      </w:r>
      <w:r>
        <w:rPr>
          <w:spacing w:val="-14"/>
        </w:rPr>
        <w:t xml:space="preserve"> </w:t>
      </w:r>
      <w:r>
        <w:t>anyone</w:t>
      </w:r>
      <w:r>
        <w:rPr>
          <w:spacing w:val="40"/>
          <w:w w:val="99"/>
        </w:rPr>
        <w:t xml:space="preserve"> </w:t>
      </w:r>
      <w:r>
        <w:t>whether</w:t>
      </w:r>
      <w:r>
        <w:rPr>
          <w:spacing w:val="-1"/>
        </w:rPr>
        <w:t xml:space="preserve"> </w:t>
      </w:r>
      <w:r>
        <w:t xml:space="preserve">participating </w:t>
      </w:r>
      <w:r>
        <w:rPr>
          <w:spacing w:val="-1"/>
        </w:rPr>
        <w:t>in</w:t>
      </w:r>
      <w:r>
        <w:rPr>
          <w:spacing w:val="-2"/>
        </w:rPr>
        <w:t xml:space="preserve"> </w:t>
      </w:r>
      <w:r>
        <w:t>this</w:t>
      </w:r>
      <w:r>
        <w:rPr>
          <w:spacing w:val="3"/>
        </w:rPr>
        <w:t xml:space="preserve"> </w:t>
      </w:r>
      <w:r>
        <w:t>competition or</w:t>
      </w:r>
      <w:r>
        <w:rPr>
          <w:spacing w:val="-1"/>
        </w:rPr>
        <w:t xml:space="preserve"> </w:t>
      </w:r>
      <w:r>
        <w:t>not</w:t>
      </w:r>
      <w:r>
        <w:rPr>
          <w:spacing w:val="-1"/>
        </w:rPr>
        <w:t xml:space="preserve"> </w:t>
      </w:r>
      <w:r>
        <w:t>and,</w:t>
      </w:r>
      <w:r>
        <w:rPr>
          <w:spacing w:val="-2"/>
        </w:rPr>
        <w:t xml:space="preserve"> </w:t>
      </w:r>
      <w:r>
        <w:t>for</w:t>
      </w:r>
      <w:r>
        <w:rPr>
          <w:spacing w:val="1"/>
        </w:rPr>
        <w:t xml:space="preserve"> </w:t>
      </w:r>
      <w:r>
        <w:t>the</w:t>
      </w:r>
      <w:r>
        <w:rPr>
          <w:spacing w:val="-2"/>
        </w:rPr>
        <w:t xml:space="preserve"> </w:t>
      </w:r>
      <w:r>
        <w:t>avoidance</w:t>
      </w:r>
      <w:r>
        <w:rPr>
          <w:spacing w:val="2"/>
        </w:rPr>
        <w:t xml:space="preserve"> </w:t>
      </w:r>
      <w:r>
        <w:t>of</w:t>
      </w:r>
      <w:r>
        <w:rPr>
          <w:spacing w:val="-2"/>
        </w:rPr>
        <w:t xml:space="preserve"> </w:t>
      </w:r>
      <w:r>
        <w:t>doubt,</w:t>
      </w:r>
      <w:r>
        <w:rPr>
          <w:spacing w:val="-2"/>
        </w:rPr>
        <w:t xml:space="preserve"> </w:t>
      </w:r>
      <w:r>
        <w:t>shall</w:t>
      </w:r>
      <w:r>
        <w:rPr>
          <w:spacing w:val="27"/>
          <w:w w:val="99"/>
        </w:rPr>
        <w:t xml:space="preserve"> </w:t>
      </w:r>
      <w:r>
        <w:rPr>
          <w:spacing w:val="-1"/>
        </w:rPr>
        <w:t>not</w:t>
      </w:r>
      <w:r>
        <w:rPr>
          <w:spacing w:val="-11"/>
        </w:rPr>
        <w:t xml:space="preserve"> </w:t>
      </w:r>
      <w:r>
        <w:t>be</w:t>
      </w:r>
      <w:r>
        <w:rPr>
          <w:spacing w:val="-10"/>
        </w:rPr>
        <w:t xml:space="preserve"> </w:t>
      </w:r>
      <w:r>
        <w:t>liable</w:t>
      </w:r>
      <w:r>
        <w:rPr>
          <w:spacing w:val="-10"/>
        </w:rPr>
        <w:t xml:space="preserve"> </w:t>
      </w:r>
      <w:r>
        <w:t>for</w:t>
      </w:r>
      <w:r>
        <w:rPr>
          <w:spacing w:val="-10"/>
        </w:rPr>
        <w:t xml:space="preserve"> </w:t>
      </w:r>
      <w:r>
        <w:rPr>
          <w:spacing w:val="-1"/>
        </w:rPr>
        <w:t>any</w:t>
      </w:r>
      <w:r>
        <w:rPr>
          <w:spacing w:val="-9"/>
        </w:rPr>
        <w:t xml:space="preserve"> </w:t>
      </w:r>
      <w:r>
        <w:t>costs</w:t>
      </w:r>
      <w:r>
        <w:rPr>
          <w:spacing w:val="-10"/>
        </w:rPr>
        <w:t xml:space="preserve"> </w:t>
      </w:r>
      <w:r>
        <w:t>or</w:t>
      </w:r>
      <w:r>
        <w:rPr>
          <w:spacing w:val="-9"/>
        </w:rPr>
        <w:t xml:space="preserve"> </w:t>
      </w:r>
      <w:r>
        <w:t>losses</w:t>
      </w:r>
      <w:r>
        <w:rPr>
          <w:spacing w:val="-10"/>
        </w:rPr>
        <w:t xml:space="preserve"> </w:t>
      </w:r>
      <w:r>
        <w:t>incurred</w:t>
      </w:r>
      <w:r>
        <w:rPr>
          <w:spacing w:val="-10"/>
        </w:rPr>
        <w:t xml:space="preserve"> </w:t>
      </w:r>
      <w:r>
        <w:t>howsoever</w:t>
      </w:r>
      <w:r>
        <w:rPr>
          <w:spacing w:val="-9"/>
        </w:rPr>
        <w:t xml:space="preserve"> </w:t>
      </w:r>
      <w:r>
        <w:rPr>
          <w:spacing w:val="-1"/>
        </w:rPr>
        <w:t>arising</w:t>
      </w:r>
      <w:r>
        <w:rPr>
          <w:spacing w:val="-11"/>
        </w:rPr>
        <w:t xml:space="preserve"> </w:t>
      </w:r>
      <w:r>
        <w:t>in</w:t>
      </w:r>
      <w:r>
        <w:rPr>
          <w:spacing w:val="-10"/>
        </w:rPr>
        <w:t xml:space="preserve"> </w:t>
      </w:r>
      <w:r>
        <w:t>connection</w:t>
      </w:r>
      <w:r>
        <w:rPr>
          <w:spacing w:val="-10"/>
        </w:rPr>
        <w:t xml:space="preserve"> </w:t>
      </w:r>
      <w:r>
        <w:t>with</w:t>
      </w:r>
      <w:r>
        <w:rPr>
          <w:spacing w:val="-11"/>
        </w:rPr>
        <w:t xml:space="preserve"> </w:t>
      </w:r>
      <w:r>
        <w:t>the</w:t>
      </w:r>
      <w:r>
        <w:rPr>
          <w:spacing w:val="34"/>
          <w:w w:val="99"/>
        </w:rPr>
        <w:t xml:space="preserve"> </w:t>
      </w:r>
      <w:r>
        <w:t>competition</w:t>
      </w:r>
      <w:r>
        <w:rPr>
          <w:spacing w:val="29"/>
        </w:rPr>
        <w:t xml:space="preserve"> </w:t>
      </w:r>
      <w:r>
        <w:t>including,</w:t>
      </w:r>
      <w:r>
        <w:rPr>
          <w:spacing w:val="27"/>
        </w:rPr>
        <w:t xml:space="preserve"> </w:t>
      </w:r>
      <w:r>
        <w:t>without</w:t>
      </w:r>
      <w:r>
        <w:rPr>
          <w:spacing w:val="29"/>
        </w:rPr>
        <w:t xml:space="preserve"> </w:t>
      </w:r>
      <w:r>
        <w:rPr>
          <w:spacing w:val="-1"/>
        </w:rPr>
        <w:t>limitation,</w:t>
      </w:r>
      <w:r>
        <w:rPr>
          <w:spacing w:val="29"/>
        </w:rPr>
        <w:t xml:space="preserve"> </w:t>
      </w:r>
      <w:r>
        <w:rPr>
          <w:spacing w:val="-1"/>
        </w:rPr>
        <w:t>any</w:t>
      </w:r>
      <w:r>
        <w:rPr>
          <w:spacing w:val="31"/>
        </w:rPr>
        <w:t xml:space="preserve"> </w:t>
      </w:r>
      <w:r>
        <w:rPr>
          <w:spacing w:val="-1"/>
        </w:rPr>
        <w:t>loss</w:t>
      </w:r>
      <w:r>
        <w:rPr>
          <w:spacing w:val="28"/>
        </w:rPr>
        <w:t xml:space="preserve"> </w:t>
      </w:r>
      <w:r>
        <w:t>of</w:t>
      </w:r>
      <w:r>
        <w:rPr>
          <w:spacing w:val="29"/>
        </w:rPr>
        <w:t xml:space="preserve"> </w:t>
      </w:r>
      <w:r>
        <w:rPr>
          <w:spacing w:val="-1"/>
        </w:rPr>
        <w:t>profit</w:t>
      </w:r>
      <w:r>
        <w:rPr>
          <w:spacing w:val="29"/>
        </w:rPr>
        <w:t xml:space="preserve"> </w:t>
      </w:r>
      <w:r>
        <w:t>or</w:t>
      </w:r>
      <w:r>
        <w:rPr>
          <w:spacing w:val="27"/>
        </w:rPr>
        <w:t xml:space="preserve"> </w:t>
      </w:r>
      <w:r>
        <w:t>other</w:t>
      </w:r>
      <w:r>
        <w:rPr>
          <w:spacing w:val="31"/>
        </w:rPr>
        <w:t xml:space="preserve"> </w:t>
      </w:r>
      <w:r>
        <w:rPr>
          <w:spacing w:val="-1"/>
        </w:rPr>
        <w:t>economic</w:t>
      </w:r>
      <w:r>
        <w:rPr>
          <w:spacing w:val="30"/>
        </w:rPr>
        <w:t xml:space="preserve"> </w:t>
      </w:r>
      <w:r>
        <w:t>loss</w:t>
      </w:r>
      <w:r>
        <w:rPr>
          <w:spacing w:val="62"/>
          <w:w w:val="99"/>
        </w:rPr>
        <w:t xml:space="preserve"> </w:t>
      </w:r>
      <w:r>
        <w:rPr>
          <w:spacing w:val="-1"/>
        </w:rPr>
        <w:t>incurred.</w:t>
      </w:r>
    </w:p>
    <w:p w14:paraId="5926122B" w14:textId="77777777" w:rsidR="00B03048" w:rsidRDefault="006505BF">
      <w:pPr>
        <w:pStyle w:val="BodyText"/>
        <w:numPr>
          <w:ilvl w:val="2"/>
          <w:numId w:val="9"/>
        </w:numPr>
        <w:tabs>
          <w:tab w:val="left" w:pos="1701"/>
        </w:tabs>
        <w:spacing w:before="60"/>
        <w:ind w:right="136"/>
        <w:jc w:val="both"/>
      </w:pPr>
      <w:r>
        <w:t>None</w:t>
      </w:r>
      <w:r>
        <w:rPr>
          <w:spacing w:val="-19"/>
        </w:rPr>
        <w:t xml:space="preserve"> </w:t>
      </w:r>
      <w:r>
        <w:t>of</w:t>
      </w:r>
      <w:r>
        <w:rPr>
          <w:spacing w:val="-17"/>
        </w:rPr>
        <w:t xml:space="preserve"> </w:t>
      </w:r>
      <w:r>
        <w:t>the</w:t>
      </w:r>
      <w:r>
        <w:rPr>
          <w:spacing w:val="-18"/>
        </w:rPr>
        <w:t xml:space="preserve"> </w:t>
      </w:r>
      <w:r>
        <w:t>information</w:t>
      </w:r>
      <w:r>
        <w:rPr>
          <w:spacing w:val="-18"/>
        </w:rPr>
        <w:t xml:space="preserve"> </w:t>
      </w:r>
      <w:r>
        <w:t>contained</w:t>
      </w:r>
      <w:r>
        <w:rPr>
          <w:spacing w:val="-19"/>
        </w:rPr>
        <w:t xml:space="preserve"> </w:t>
      </w:r>
      <w:r>
        <w:t>here</w:t>
      </w:r>
      <w:r>
        <w:rPr>
          <w:spacing w:val="-17"/>
        </w:rPr>
        <w:t xml:space="preserve"> </w:t>
      </w:r>
      <w:r>
        <w:t>shall</w:t>
      </w:r>
      <w:r>
        <w:rPr>
          <w:spacing w:val="-18"/>
        </w:rPr>
        <w:t xml:space="preserve"> </w:t>
      </w:r>
      <w:r>
        <w:t>constitute</w:t>
      </w:r>
      <w:r>
        <w:rPr>
          <w:spacing w:val="-16"/>
        </w:rPr>
        <w:t xml:space="preserve"> </w:t>
      </w:r>
      <w:r>
        <w:t>a</w:t>
      </w:r>
      <w:r>
        <w:rPr>
          <w:spacing w:val="-17"/>
        </w:rPr>
        <w:t xml:space="preserve"> </w:t>
      </w:r>
      <w:r>
        <w:rPr>
          <w:spacing w:val="-1"/>
        </w:rPr>
        <w:t>Contract</w:t>
      </w:r>
      <w:r>
        <w:rPr>
          <w:spacing w:val="-17"/>
        </w:rPr>
        <w:t xml:space="preserve"> </w:t>
      </w:r>
      <w:r>
        <w:t>or</w:t>
      </w:r>
      <w:r>
        <w:rPr>
          <w:spacing w:val="-17"/>
        </w:rPr>
        <w:t xml:space="preserve"> </w:t>
      </w:r>
      <w:r>
        <w:rPr>
          <w:spacing w:val="-1"/>
        </w:rPr>
        <w:t>part</w:t>
      </w:r>
      <w:r>
        <w:rPr>
          <w:spacing w:val="-12"/>
        </w:rPr>
        <w:t xml:space="preserve"> </w:t>
      </w:r>
      <w:r>
        <w:t>of</w:t>
      </w:r>
      <w:r>
        <w:rPr>
          <w:spacing w:val="-17"/>
        </w:rPr>
        <w:t xml:space="preserve"> </w:t>
      </w:r>
      <w:r>
        <w:t>a</w:t>
      </w:r>
      <w:r>
        <w:rPr>
          <w:spacing w:val="-17"/>
        </w:rPr>
        <w:t xml:space="preserve"> </w:t>
      </w:r>
      <w:r>
        <w:t>Contract</w:t>
      </w:r>
      <w:r>
        <w:rPr>
          <w:spacing w:val="44"/>
          <w:w w:val="99"/>
        </w:rPr>
        <w:t xml:space="preserve"> </w:t>
      </w:r>
      <w:r>
        <w:t>between</w:t>
      </w:r>
      <w:r>
        <w:rPr>
          <w:spacing w:val="29"/>
        </w:rPr>
        <w:t xml:space="preserve"> </w:t>
      </w:r>
      <w:r>
        <w:t>the</w:t>
      </w:r>
      <w:r>
        <w:rPr>
          <w:spacing w:val="30"/>
        </w:rPr>
        <w:t xml:space="preserve"> </w:t>
      </w:r>
      <w:r>
        <w:t>Contracting</w:t>
      </w:r>
      <w:r>
        <w:rPr>
          <w:spacing w:val="32"/>
        </w:rPr>
        <w:t xml:space="preserve"> </w:t>
      </w:r>
      <w:r>
        <w:rPr>
          <w:spacing w:val="-1"/>
        </w:rPr>
        <w:t>Authority</w:t>
      </w:r>
      <w:r>
        <w:rPr>
          <w:spacing w:val="32"/>
        </w:rPr>
        <w:t xml:space="preserve"> </w:t>
      </w:r>
      <w:r>
        <w:t>and</w:t>
      </w:r>
      <w:r>
        <w:rPr>
          <w:spacing w:val="30"/>
        </w:rPr>
        <w:t xml:space="preserve"> </w:t>
      </w:r>
      <w:r>
        <w:rPr>
          <w:spacing w:val="-1"/>
        </w:rPr>
        <w:t>any</w:t>
      </w:r>
      <w:r>
        <w:rPr>
          <w:spacing w:val="32"/>
        </w:rPr>
        <w:t xml:space="preserve"> </w:t>
      </w:r>
      <w:r>
        <w:t>Candidate.</w:t>
      </w:r>
      <w:r>
        <w:rPr>
          <w:spacing w:val="31"/>
        </w:rPr>
        <w:t xml:space="preserve"> </w:t>
      </w:r>
      <w:r>
        <w:t>The</w:t>
      </w:r>
      <w:r>
        <w:rPr>
          <w:spacing w:val="32"/>
        </w:rPr>
        <w:t xml:space="preserve"> </w:t>
      </w:r>
      <w:r>
        <w:t>Contracting</w:t>
      </w:r>
      <w:r>
        <w:rPr>
          <w:spacing w:val="30"/>
        </w:rPr>
        <w:t xml:space="preserve"> </w:t>
      </w:r>
      <w:r>
        <w:t>Authority</w:t>
      </w:r>
      <w:r>
        <w:rPr>
          <w:spacing w:val="38"/>
          <w:w w:val="99"/>
        </w:rPr>
        <w:t xml:space="preserve"> </w:t>
      </w:r>
      <w:r>
        <w:t>reserves</w:t>
      </w:r>
      <w:r>
        <w:rPr>
          <w:spacing w:val="5"/>
        </w:rPr>
        <w:t xml:space="preserve"> </w:t>
      </w:r>
      <w:r>
        <w:t>the</w:t>
      </w:r>
      <w:r>
        <w:rPr>
          <w:spacing w:val="4"/>
        </w:rPr>
        <w:t xml:space="preserve"> </w:t>
      </w:r>
      <w:r>
        <w:rPr>
          <w:spacing w:val="-1"/>
        </w:rPr>
        <w:t>right</w:t>
      </w:r>
      <w:r>
        <w:rPr>
          <w:spacing w:val="4"/>
        </w:rPr>
        <w:t xml:space="preserve"> </w:t>
      </w:r>
      <w:r>
        <w:t>not</w:t>
      </w:r>
      <w:r>
        <w:rPr>
          <w:spacing w:val="5"/>
        </w:rPr>
        <w:t xml:space="preserve"> </w:t>
      </w:r>
      <w:r>
        <w:t>to</w:t>
      </w:r>
      <w:r>
        <w:rPr>
          <w:spacing w:val="4"/>
        </w:rPr>
        <w:t xml:space="preserve"> </w:t>
      </w:r>
      <w:r>
        <w:t>follow</w:t>
      </w:r>
      <w:r>
        <w:rPr>
          <w:spacing w:val="4"/>
        </w:rPr>
        <w:t xml:space="preserve"> </w:t>
      </w:r>
      <w:r>
        <w:t>up</w:t>
      </w:r>
      <w:r>
        <w:rPr>
          <w:spacing w:val="5"/>
        </w:rPr>
        <w:t xml:space="preserve"> </w:t>
      </w:r>
      <w:r>
        <w:t>this</w:t>
      </w:r>
      <w:r>
        <w:rPr>
          <w:spacing w:val="11"/>
        </w:rPr>
        <w:t xml:space="preserve"> </w:t>
      </w:r>
      <w:r>
        <w:rPr>
          <w:spacing w:val="-1"/>
        </w:rPr>
        <w:t>PQQ</w:t>
      </w:r>
      <w:r>
        <w:rPr>
          <w:spacing w:val="6"/>
        </w:rPr>
        <w:t xml:space="preserve"> </w:t>
      </w:r>
      <w:r>
        <w:rPr>
          <w:spacing w:val="-1"/>
        </w:rPr>
        <w:t>in</w:t>
      </w:r>
      <w:r>
        <w:rPr>
          <w:spacing w:val="4"/>
        </w:rPr>
        <w:t xml:space="preserve"> </w:t>
      </w:r>
      <w:r>
        <w:t>any</w:t>
      </w:r>
      <w:r>
        <w:rPr>
          <w:spacing w:val="5"/>
        </w:rPr>
        <w:t xml:space="preserve"> </w:t>
      </w:r>
      <w:r>
        <w:t>way</w:t>
      </w:r>
      <w:r>
        <w:rPr>
          <w:spacing w:val="6"/>
        </w:rPr>
        <w:t xml:space="preserve"> </w:t>
      </w:r>
      <w:r>
        <w:rPr>
          <w:spacing w:val="-1"/>
        </w:rPr>
        <w:t>and/or</w:t>
      </w:r>
      <w:r>
        <w:rPr>
          <w:spacing w:val="5"/>
        </w:rPr>
        <w:t xml:space="preserve"> </w:t>
      </w:r>
      <w:r>
        <w:t>to</w:t>
      </w:r>
      <w:r>
        <w:rPr>
          <w:spacing w:val="4"/>
        </w:rPr>
        <w:t xml:space="preserve"> </w:t>
      </w:r>
      <w:r>
        <w:t>change</w:t>
      </w:r>
      <w:r>
        <w:rPr>
          <w:spacing w:val="5"/>
        </w:rPr>
        <w:t xml:space="preserve"> </w:t>
      </w:r>
      <w:r>
        <w:t>the</w:t>
      </w:r>
      <w:r>
        <w:rPr>
          <w:spacing w:val="4"/>
        </w:rPr>
        <w:t xml:space="preserve"> </w:t>
      </w:r>
      <w:r>
        <w:t>tender</w:t>
      </w:r>
      <w:r>
        <w:rPr>
          <w:spacing w:val="36"/>
          <w:w w:val="99"/>
        </w:rPr>
        <w:t xml:space="preserve"> </w:t>
      </w:r>
      <w:r>
        <w:t>procedure</w:t>
      </w:r>
      <w:r>
        <w:rPr>
          <w:spacing w:val="10"/>
        </w:rPr>
        <w:t xml:space="preserve"> </w:t>
      </w:r>
      <w:r>
        <w:rPr>
          <w:spacing w:val="-1"/>
        </w:rPr>
        <w:t>in</w:t>
      </w:r>
      <w:r>
        <w:rPr>
          <w:spacing w:val="10"/>
        </w:rPr>
        <w:t xml:space="preserve"> </w:t>
      </w:r>
      <w:r>
        <w:t>whole</w:t>
      </w:r>
      <w:r>
        <w:rPr>
          <w:spacing w:val="8"/>
        </w:rPr>
        <w:t xml:space="preserve"> </w:t>
      </w:r>
      <w:r>
        <w:t>or</w:t>
      </w:r>
      <w:r>
        <w:rPr>
          <w:spacing w:val="11"/>
        </w:rPr>
        <w:t xml:space="preserve"> </w:t>
      </w:r>
      <w:r>
        <w:rPr>
          <w:spacing w:val="-1"/>
        </w:rPr>
        <w:t>in</w:t>
      </w:r>
      <w:r>
        <w:rPr>
          <w:spacing w:val="11"/>
        </w:rPr>
        <w:t xml:space="preserve"> </w:t>
      </w:r>
      <w:r>
        <w:rPr>
          <w:spacing w:val="-1"/>
        </w:rPr>
        <w:t>part</w:t>
      </w:r>
      <w:r>
        <w:rPr>
          <w:spacing w:val="10"/>
        </w:rPr>
        <w:t xml:space="preserve"> </w:t>
      </w:r>
      <w:r>
        <w:t>and/or</w:t>
      </w:r>
      <w:r>
        <w:rPr>
          <w:spacing w:val="8"/>
        </w:rPr>
        <w:t xml:space="preserve"> </w:t>
      </w:r>
      <w:r>
        <w:t>terminate</w:t>
      </w:r>
      <w:r>
        <w:rPr>
          <w:spacing w:val="9"/>
        </w:rPr>
        <w:t xml:space="preserve"> </w:t>
      </w:r>
      <w:r>
        <w:t>discussions</w:t>
      </w:r>
      <w:r>
        <w:rPr>
          <w:spacing w:val="10"/>
        </w:rPr>
        <w:t xml:space="preserve"> </w:t>
      </w:r>
      <w:r>
        <w:t>at</w:t>
      </w:r>
      <w:r>
        <w:rPr>
          <w:spacing w:val="7"/>
        </w:rPr>
        <w:t xml:space="preserve"> </w:t>
      </w:r>
      <w:r>
        <w:t>any</w:t>
      </w:r>
      <w:r>
        <w:rPr>
          <w:spacing w:val="9"/>
        </w:rPr>
        <w:t xml:space="preserve"> </w:t>
      </w:r>
      <w:r>
        <w:t>time.</w:t>
      </w:r>
      <w:r>
        <w:rPr>
          <w:spacing w:val="11"/>
        </w:rPr>
        <w:t xml:space="preserve"> </w:t>
      </w:r>
      <w:r>
        <w:rPr>
          <w:spacing w:val="1"/>
        </w:rPr>
        <w:t>The</w:t>
      </w:r>
      <w:r>
        <w:rPr>
          <w:spacing w:val="24"/>
          <w:w w:val="99"/>
        </w:rPr>
        <w:t xml:space="preserve"> </w:t>
      </w:r>
      <w:r>
        <w:t>Contracting</w:t>
      </w:r>
      <w:r>
        <w:rPr>
          <w:spacing w:val="-12"/>
        </w:rPr>
        <w:t xml:space="preserve"> </w:t>
      </w:r>
      <w:r>
        <w:t>Authority</w:t>
      </w:r>
      <w:r>
        <w:rPr>
          <w:spacing w:val="-12"/>
        </w:rPr>
        <w:t xml:space="preserve"> </w:t>
      </w:r>
      <w:r>
        <w:t>shall</w:t>
      </w:r>
      <w:r>
        <w:rPr>
          <w:spacing w:val="-9"/>
        </w:rPr>
        <w:t xml:space="preserve"> </w:t>
      </w:r>
      <w:r>
        <w:rPr>
          <w:spacing w:val="-1"/>
        </w:rPr>
        <w:t>not</w:t>
      </w:r>
      <w:r>
        <w:rPr>
          <w:spacing w:val="-10"/>
        </w:rPr>
        <w:t xml:space="preserve"> </w:t>
      </w:r>
      <w:r>
        <w:t>be</w:t>
      </w:r>
      <w:r>
        <w:rPr>
          <w:spacing w:val="-12"/>
        </w:rPr>
        <w:t xml:space="preserve"> </w:t>
      </w:r>
      <w:r>
        <w:t>obliged</w:t>
      </w:r>
      <w:r>
        <w:rPr>
          <w:spacing w:val="-11"/>
        </w:rPr>
        <w:t xml:space="preserve"> </w:t>
      </w:r>
      <w:r>
        <w:t>to</w:t>
      </w:r>
      <w:r>
        <w:rPr>
          <w:spacing w:val="-11"/>
        </w:rPr>
        <w:t xml:space="preserve"> </w:t>
      </w:r>
      <w:proofErr w:type="gramStart"/>
      <w:r>
        <w:t>enter</w:t>
      </w:r>
      <w:r>
        <w:rPr>
          <w:spacing w:val="-9"/>
        </w:rPr>
        <w:t xml:space="preserve"> </w:t>
      </w:r>
      <w:r>
        <w:t>into</w:t>
      </w:r>
      <w:proofErr w:type="gramEnd"/>
      <w:r>
        <w:rPr>
          <w:spacing w:val="-11"/>
        </w:rPr>
        <w:t xml:space="preserve"> </w:t>
      </w:r>
      <w:r>
        <w:t>a</w:t>
      </w:r>
      <w:r>
        <w:rPr>
          <w:spacing w:val="-13"/>
        </w:rPr>
        <w:t xml:space="preserve"> </w:t>
      </w:r>
      <w:r>
        <w:t>Contract</w:t>
      </w:r>
      <w:r>
        <w:rPr>
          <w:spacing w:val="-12"/>
        </w:rPr>
        <w:t xml:space="preserve"> </w:t>
      </w:r>
      <w:r>
        <w:t>with</w:t>
      </w:r>
      <w:r>
        <w:rPr>
          <w:spacing w:val="-13"/>
        </w:rPr>
        <w:t xml:space="preserve"> </w:t>
      </w:r>
      <w:r>
        <w:t>any</w:t>
      </w:r>
      <w:r>
        <w:rPr>
          <w:spacing w:val="-11"/>
        </w:rPr>
        <w:t xml:space="preserve"> </w:t>
      </w:r>
      <w:r>
        <w:t>Candidate.</w:t>
      </w:r>
      <w:r>
        <w:rPr>
          <w:spacing w:val="26"/>
          <w:w w:val="99"/>
        </w:rPr>
        <w:t xml:space="preserve"> </w:t>
      </w:r>
      <w:r>
        <w:t>No</w:t>
      </w:r>
      <w:r>
        <w:rPr>
          <w:spacing w:val="11"/>
        </w:rPr>
        <w:t xml:space="preserve"> </w:t>
      </w:r>
      <w:r>
        <w:t>legal</w:t>
      </w:r>
      <w:r>
        <w:rPr>
          <w:spacing w:val="10"/>
        </w:rPr>
        <w:t xml:space="preserve"> </w:t>
      </w:r>
      <w:r>
        <w:rPr>
          <w:spacing w:val="-1"/>
        </w:rPr>
        <w:t>relationship</w:t>
      </w:r>
      <w:r>
        <w:rPr>
          <w:spacing w:val="12"/>
        </w:rPr>
        <w:t xml:space="preserve"> </w:t>
      </w:r>
      <w:r>
        <w:t>or</w:t>
      </w:r>
      <w:r>
        <w:rPr>
          <w:spacing w:val="11"/>
        </w:rPr>
        <w:t xml:space="preserve"> </w:t>
      </w:r>
      <w:r>
        <w:t>other</w:t>
      </w:r>
      <w:r>
        <w:rPr>
          <w:spacing w:val="11"/>
        </w:rPr>
        <w:t xml:space="preserve"> </w:t>
      </w:r>
      <w:r>
        <w:t>obligation</w:t>
      </w:r>
      <w:r>
        <w:rPr>
          <w:spacing w:val="10"/>
        </w:rPr>
        <w:t xml:space="preserve"> </w:t>
      </w:r>
      <w:r>
        <w:t>shall</w:t>
      </w:r>
      <w:r>
        <w:rPr>
          <w:spacing w:val="12"/>
        </w:rPr>
        <w:t xml:space="preserve"> </w:t>
      </w:r>
      <w:r>
        <w:t>arise</w:t>
      </w:r>
      <w:r>
        <w:rPr>
          <w:spacing w:val="10"/>
        </w:rPr>
        <w:t xml:space="preserve"> </w:t>
      </w:r>
      <w:r>
        <w:t>between</w:t>
      </w:r>
      <w:r>
        <w:rPr>
          <w:spacing w:val="12"/>
        </w:rPr>
        <w:t xml:space="preserve"> </w:t>
      </w:r>
      <w:r>
        <w:t>the</w:t>
      </w:r>
      <w:r>
        <w:rPr>
          <w:spacing w:val="12"/>
        </w:rPr>
        <w:t xml:space="preserve"> </w:t>
      </w:r>
      <w:r>
        <w:t>Candidate</w:t>
      </w:r>
      <w:r>
        <w:rPr>
          <w:spacing w:val="10"/>
        </w:rPr>
        <w:t xml:space="preserve"> </w:t>
      </w:r>
      <w:r>
        <w:t>and</w:t>
      </w:r>
      <w:r>
        <w:rPr>
          <w:spacing w:val="10"/>
        </w:rPr>
        <w:t xml:space="preserve"> </w:t>
      </w:r>
      <w:r>
        <w:t>the</w:t>
      </w:r>
      <w:r>
        <w:rPr>
          <w:spacing w:val="50"/>
          <w:w w:val="99"/>
        </w:rPr>
        <w:t xml:space="preserve"> </w:t>
      </w:r>
      <w:r>
        <w:t>Contracting</w:t>
      </w:r>
      <w:r>
        <w:rPr>
          <w:spacing w:val="21"/>
        </w:rPr>
        <w:t xml:space="preserve"> </w:t>
      </w:r>
      <w:r>
        <w:t>Authority</w:t>
      </w:r>
      <w:r>
        <w:rPr>
          <w:spacing w:val="21"/>
        </w:rPr>
        <w:t xml:space="preserve"> </w:t>
      </w:r>
      <w:r>
        <w:t>unless</w:t>
      </w:r>
      <w:r>
        <w:rPr>
          <w:spacing w:val="20"/>
        </w:rPr>
        <w:t xml:space="preserve"> </w:t>
      </w:r>
      <w:r>
        <w:rPr>
          <w:spacing w:val="-1"/>
        </w:rPr>
        <w:t>and</w:t>
      </w:r>
      <w:r>
        <w:rPr>
          <w:spacing w:val="22"/>
        </w:rPr>
        <w:t xml:space="preserve"> </w:t>
      </w:r>
      <w:r>
        <w:t>until</w:t>
      </w:r>
      <w:r>
        <w:rPr>
          <w:spacing w:val="22"/>
        </w:rPr>
        <w:t xml:space="preserve"> </w:t>
      </w:r>
      <w:r>
        <w:t>the</w:t>
      </w:r>
      <w:r>
        <w:rPr>
          <w:spacing w:val="21"/>
        </w:rPr>
        <w:t xml:space="preserve"> </w:t>
      </w:r>
      <w:r>
        <w:t>Contract</w:t>
      </w:r>
      <w:r>
        <w:rPr>
          <w:spacing w:val="20"/>
        </w:rPr>
        <w:t xml:space="preserve"> </w:t>
      </w:r>
      <w:r>
        <w:t>has</w:t>
      </w:r>
      <w:r>
        <w:rPr>
          <w:spacing w:val="20"/>
        </w:rPr>
        <w:t xml:space="preserve"> </w:t>
      </w:r>
      <w:r>
        <w:t>been</w:t>
      </w:r>
      <w:r>
        <w:rPr>
          <w:spacing w:val="20"/>
        </w:rPr>
        <w:t xml:space="preserve"> </w:t>
      </w:r>
      <w:r>
        <w:t>formally</w:t>
      </w:r>
      <w:r>
        <w:rPr>
          <w:spacing w:val="23"/>
        </w:rPr>
        <w:t xml:space="preserve"> </w:t>
      </w:r>
      <w:r>
        <w:rPr>
          <w:spacing w:val="-1"/>
        </w:rPr>
        <w:t>executed</w:t>
      </w:r>
      <w:r>
        <w:rPr>
          <w:spacing w:val="22"/>
        </w:rPr>
        <w:t xml:space="preserve"> </w:t>
      </w:r>
      <w:r>
        <w:t>in</w:t>
      </w:r>
      <w:r>
        <w:rPr>
          <w:spacing w:val="40"/>
          <w:w w:val="99"/>
        </w:rPr>
        <w:t xml:space="preserve"> </w:t>
      </w:r>
      <w:r>
        <w:rPr>
          <w:spacing w:val="-1"/>
        </w:rPr>
        <w:t>writing</w:t>
      </w:r>
      <w:r>
        <w:t xml:space="preserve"> by</w:t>
      </w:r>
      <w:r>
        <w:rPr>
          <w:spacing w:val="-1"/>
        </w:rPr>
        <w:t xml:space="preserve"> </w:t>
      </w:r>
      <w:r>
        <w:t>the</w:t>
      </w:r>
      <w:r>
        <w:rPr>
          <w:spacing w:val="-2"/>
        </w:rPr>
        <w:t xml:space="preserve"> </w:t>
      </w:r>
      <w:r>
        <w:t>Contracting</w:t>
      </w:r>
      <w:r>
        <w:rPr>
          <w:spacing w:val="1"/>
        </w:rPr>
        <w:t xml:space="preserve"> </w:t>
      </w:r>
      <w:r>
        <w:rPr>
          <w:spacing w:val="-1"/>
        </w:rPr>
        <w:t>Authority</w:t>
      </w:r>
      <w:r>
        <w:rPr>
          <w:spacing w:val="1"/>
        </w:rPr>
        <w:t xml:space="preserve"> </w:t>
      </w:r>
      <w:r>
        <w:rPr>
          <w:spacing w:val="-1"/>
        </w:rPr>
        <w:t>and</w:t>
      </w:r>
      <w:r>
        <w:t xml:space="preserve"> the</w:t>
      </w:r>
      <w:r>
        <w:rPr>
          <w:spacing w:val="-2"/>
        </w:rPr>
        <w:t xml:space="preserve"> </w:t>
      </w:r>
      <w:r>
        <w:t>successful</w:t>
      </w:r>
      <w:r>
        <w:rPr>
          <w:spacing w:val="-3"/>
        </w:rPr>
        <w:t xml:space="preserve"> </w:t>
      </w:r>
      <w:r>
        <w:t>Tenderer</w:t>
      </w:r>
      <w:r>
        <w:rPr>
          <w:spacing w:val="-1"/>
        </w:rPr>
        <w:t xml:space="preserve"> </w:t>
      </w:r>
      <w:r>
        <w:t>and</w:t>
      </w:r>
      <w:r>
        <w:rPr>
          <w:spacing w:val="-1"/>
        </w:rPr>
        <w:t xml:space="preserve"> any</w:t>
      </w:r>
      <w:r>
        <w:t xml:space="preserve"> conditions</w:t>
      </w:r>
      <w:r>
        <w:rPr>
          <w:spacing w:val="62"/>
          <w:w w:val="99"/>
        </w:rPr>
        <w:t xml:space="preserve"> </w:t>
      </w:r>
      <w:r>
        <w:t>precedent</w:t>
      </w:r>
      <w:r>
        <w:rPr>
          <w:spacing w:val="-8"/>
        </w:rPr>
        <w:t xml:space="preserve"> </w:t>
      </w:r>
      <w:r>
        <w:t>to</w:t>
      </w:r>
      <w:r>
        <w:rPr>
          <w:spacing w:val="-5"/>
        </w:rPr>
        <w:t xml:space="preserve"> </w:t>
      </w:r>
      <w:r>
        <w:t>the</w:t>
      </w:r>
      <w:r>
        <w:rPr>
          <w:spacing w:val="-6"/>
        </w:rPr>
        <w:t xml:space="preserve"> </w:t>
      </w:r>
      <w:r>
        <w:t>effectiveness</w:t>
      </w:r>
      <w:r>
        <w:rPr>
          <w:spacing w:val="-7"/>
        </w:rPr>
        <w:t xml:space="preserve"> </w:t>
      </w:r>
      <w:r>
        <w:t>of</w:t>
      </w:r>
      <w:r>
        <w:rPr>
          <w:spacing w:val="-7"/>
        </w:rPr>
        <w:t xml:space="preserve"> </w:t>
      </w:r>
      <w:r>
        <w:t>such</w:t>
      </w:r>
      <w:r>
        <w:rPr>
          <w:spacing w:val="-7"/>
        </w:rPr>
        <w:t xml:space="preserve"> </w:t>
      </w:r>
      <w:r>
        <w:t>documents</w:t>
      </w:r>
      <w:r>
        <w:rPr>
          <w:spacing w:val="-6"/>
        </w:rPr>
        <w:t xml:space="preserve"> </w:t>
      </w:r>
      <w:r>
        <w:t>have</w:t>
      </w:r>
      <w:r>
        <w:rPr>
          <w:spacing w:val="-8"/>
        </w:rPr>
        <w:t xml:space="preserve"> </w:t>
      </w:r>
      <w:r>
        <w:t>been</w:t>
      </w:r>
      <w:r>
        <w:rPr>
          <w:spacing w:val="-7"/>
        </w:rPr>
        <w:t xml:space="preserve"> </w:t>
      </w:r>
      <w:r>
        <w:t>fulfilled.</w:t>
      </w:r>
    </w:p>
    <w:p w14:paraId="2493E113" w14:textId="77777777" w:rsidR="00B03048" w:rsidRDefault="006505BF">
      <w:pPr>
        <w:pStyle w:val="BodyText"/>
        <w:numPr>
          <w:ilvl w:val="2"/>
          <w:numId w:val="9"/>
        </w:numPr>
        <w:tabs>
          <w:tab w:val="left" w:pos="1701"/>
        </w:tabs>
        <w:spacing w:before="60"/>
        <w:ind w:right="140"/>
        <w:jc w:val="both"/>
      </w:pPr>
      <w:r>
        <w:t>The</w:t>
      </w:r>
      <w:r>
        <w:rPr>
          <w:spacing w:val="-14"/>
        </w:rPr>
        <w:t xml:space="preserve"> </w:t>
      </w:r>
      <w:r>
        <w:t>Contracting</w:t>
      </w:r>
      <w:r>
        <w:rPr>
          <w:spacing w:val="-12"/>
        </w:rPr>
        <w:t xml:space="preserve"> </w:t>
      </w:r>
      <w:r>
        <w:t>Authority</w:t>
      </w:r>
      <w:r>
        <w:rPr>
          <w:spacing w:val="-12"/>
        </w:rPr>
        <w:t xml:space="preserve"> </w:t>
      </w:r>
      <w:r>
        <w:t>reserves</w:t>
      </w:r>
      <w:r>
        <w:rPr>
          <w:spacing w:val="-12"/>
        </w:rPr>
        <w:t xml:space="preserve"> </w:t>
      </w:r>
      <w:r>
        <w:t>the</w:t>
      </w:r>
      <w:r>
        <w:rPr>
          <w:spacing w:val="-14"/>
        </w:rPr>
        <w:t xml:space="preserve"> </w:t>
      </w:r>
      <w:r>
        <w:t>right</w:t>
      </w:r>
      <w:r>
        <w:rPr>
          <w:spacing w:val="-11"/>
        </w:rPr>
        <w:t xml:space="preserve"> </w:t>
      </w:r>
      <w:r>
        <w:t>to</w:t>
      </w:r>
      <w:r>
        <w:rPr>
          <w:spacing w:val="-11"/>
        </w:rPr>
        <w:t xml:space="preserve"> </w:t>
      </w:r>
      <w:r>
        <w:t>amend</w:t>
      </w:r>
      <w:r>
        <w:rPr>
          <w:spacing w:val="-11"/>
        </w:rPr>
        <w:t xml:space="preserve"> </w:t>
      </w:r>
      <w:r>
        <w:t>this</w:t>
      </w:r>
      <w:r>
        <w:rPr>
          <w:spacing w:val="-8"/>
        </w:rPr>
        <w:t xml:space="preserve"> </w:t>
      </w:r>
      <w:r>
        <w:t>PQQ,</w:t>
      </w:r>
      <w:r>
        <w:rPr>
          <w:spacing w:val="-11"/>
        </w:rPr>
        <w:t xml:space="preserve"> </w:t>
      </w:r>
      <w:r>
        <w:rPr>
          <w:spacing w:val="-1"/>
        </w:rPr>
        <w:t>its</w:t>
      </w:r>
      <w:r>
        <w:rPr>
          <w:spacing w:val="-12"/>
        </w:rPr>
        <w:t xml:space="preserve"> </w:t>
      </w:r>
      <w:r>
        <w:t>requirements</w:t>
      </w:r>
      <w:r>
        <w:rPr>
          <w:spacing w:val="-13"/>
        </w:rPr>
        <w:t xml:space="preserve"> </w:t>
      </w:r>
      <w:r>
        <w:t>and</w:t>
      </w:r>
      <w:r>
        <w:rPr>
          <w:spacing w:val="30"/>
          <w:w w:val="99"/>
        </w:rPr>
        <w:t xml:space="preserve"> </w:t>
      </w:r>
      <w:r>
        <w:rPr>
          <w:spacing w:val="-1"/>
        </w:rPr>
        <w:t>any</w:t>
      </w:r>
      <w:r>
        <w:rPr>
          <w:spacing w:val="-6"/>
        </w:rPr>
        <w:t xml:space="preserve"> </w:t>
      </w:r>
      <w:r>
        <w:rPr>
          <w:spacing w:val="-1"/>
        </w:rPr>
        <w:t>information</w:t>
      </w:r>
      <w:r>
        <w:rPr>
          <w:spacing w:val="-6"/>
        </w:rPr>
        <w:t xml:space="preserve"> </w:t>
      </w:r>
      <w:r>
        <w:t>contained</w:t>
      </w:r>
      <w:r>
        <w:rPr>
          <w:spacing w:val="-2"/>
        </w:rPr>
        <w:t xml:space="preserve"> </w:t>
      </w:r>
      <w:r>
        <w:rPr>
          <w:spacing w:val="-1"/>
        </w:rPr>
        <w:t>herein</w:t>
      </w:r>
      <w:r>
        <w:rPr>
          <w:spacing w:val="-6"/>
        </w:rPr>
        <w:t xml:space="preserve"> </w:t>
      </w:r>
      <w:r>
        <w:rPr>
          <w:spacing w:val="-1"/>
        </w:rPr>
        <w:t>at</w:t>
      </w:r>
      <w:r>
        <w:rPr>
          <w:spacing w:val="-4"/>
        </w:rPr>
        <w:t xml:space="preserve"> </w:t>
      </w:r>
      <w:r>
        <w:rPr>
          <w:spacing w:val="-1"/>
        </w:rPr>
        <w:t>any</w:t>
      </w:r>
      <w:r>
        <w:rPr>
          <w:spacing w:val="-6"/>
        </w:rPr>
        <w:t xml:space="preserve"> </w:t>
      </w:r>
      <w:r>
        <w:t>time</w:t>
      </w:r>
      <w:r>
        <w:rPr>
          <w:spacing w:val="-4"/>
        </w:rPr>
        <w:t xml:space="preserve"> </w:t>
      </w:r>
      <w:r>
        <w:t>by</w:t>
      </w:r>
      <w:r>
        <w:rPr>
          <w:spacing w:val="-5"/>
        </w:rPr>
        <w:t xml:space="preserve"> </w:t>
      </w:r>
      <w:r>
        <w:t>notice,</w:t>
      </w:r>
      <w:r>
        <w:rPr>
          <w:spacing w:val="-6"/>
        </w:rPr>
        <w:t xml:space="preserve"> </w:t>
      </w:r>
      <w:r>
        <w:rPr>
          <w:spacing w:val="-1"/>
        </w:rPr>
        <w:t>in</w:t>
      </w:r>
      <w:r>
        <w:rPr>
          <w:spacing w:val="-4"/>
        </w:rPr>
        <w:t xml:space="preserve"> </w:t>
      </w:r>
      <w:r>
        <w:rPr>
          <w:spacing w:val="-1"/>
        </w:rPr>
        <w:t>writing,</w:t>
      </w:r>
      <w:r>
        <w:rPr>
          <w:spacing w:val="-4"/>
        </w:rPr>
        <w:t xml:space="preserve"> </w:t>
      </w:r>
      <w:r>
        <w:t>to</w:t>
      </w:r>
      <w:r>
        <w:rPr>
          <w:spacing w:val="-6"/>
        </w:rPr>
        <w:t xml:space="preserve"> </w:t>
      </w:r>
      <w:r>
        <w:t>the</w:t>
      </w:r>
      <w:r>
        <w:rPr>
          <w:spacing w:val="-7"/>
        </w:rPr>
        <w:t xml:space="preserve"> </w:t>
      </w:r>
      <w:r>
        <w:t>Candidates.</w:t>
      </w:r>
    </w:p>
    <w:p w14:paraId="582E6D7E" w14:textId="77777777" w:rsidR="00B03048" w:rsidRDefault="006505BF">
      <w:pPr>
        <w:pStyle w:val="BodyText"/>
        <w:numPr>
          <w:ilvl w:val="2"/>
          <w:numId w:val="9"/>
        </w:numPr>
        <w:tabs>
          <w:tab w:val="left" w:pos="1701"/>
        </w:tabs>
        <w:spacing w:before="61"/>
        <w:ind w:right="141"/>
        <w:jc w:val="both"/>
      </w:pPr>
      <w:r>
        <w:t>Nothing</w:t>
      </w:r>
      <w:r>
        <w:rPr>
          <w:spacing w:val="-1"/>
        </w:rPr>
        <w:t xml:space="preserve"> </w:t>
      </w:r>
      <w:r>
        <w:t xml:space="preserve">contained </w:t>
      </w:r>
      <w:r>
        <w:rPr>
          <w:spacing w:val="-1"/>
        </w:rPr>
        <w:t>in</w:t>
      </w:r>
      <w:r>
        <w:t xml:space="preserve"> this</w:t>
      </w:r>
      <w:r>
        <w:rPr>
          <w:spacing w:val="5"/>
        </w:rPr>
        <w:t xml:space="preserve"> </w:t>
      </w:r>
      <w:r>
        <w:t>PQQ</w:t>
      </w:r>
      <w:r>
        <w:rPr>
          <w:spacing w:val="1"/>
        </w:rPr>
        <w:t xml:space="preserve"> </w:t>
      </w:r>
      <w:r>
        <w:t>is,</w:t>
      </w:r>
      <w:r>
        <w:rPr>
          <w:spacing w:val="-1"/>
        </w:rPr>
        <w:t xml:space="preserve"> </w:t>
      </w:r>
      <w:r>
        <w:t>or shall</w:t>
      </w:r>
      <w:r>
        <w:rPr>
          <w:spacing w:val="1"/>
        </w:rPr>
        <w:t xml:space="preserve"> </w:t>
      </w:r>
      <w:r>
        <w:t>be</w:t>
      </w:r>
      <w:r>
        <w:rPr>
          <w:spacing w:val="-1"/>
        </w:rPr>
        <w:t xml:space="preserve"> </w:t>
      </w:r>
      <w:r>
        <w:t>relied</w:t>
      </w:r>
      <w:r>
        <w:rPr>
          <w:spacing w:val="-1"/>
        </w:rPr>
        <w:t xml:space="preserve"> </w:t>
      </w:r>
      <w:r>
        <w:t>upon</w:t>
      </w:r>
      <w:r>
        <w:rPr>
          <w:spacing w:val="-1"/>
        </w:rPr>
        <w:t xml:space="preserve"> </w:t>
      </w:r>
      <w:r>
        <w:t>as,</w:t>
      </w:r>
      <w:r>
        <w:rPr>
          <w:spacing w:val="2"/>
        </w:rPr>
        <w:t xml:space="preserve"> </w:t>
      </w:r>
      <w:r>
        <w:t>a</w:t>
      </w:r>
      <w:r>
        <w:rPr>
          <w:spacing w:val="-1"/>
        </w:rPr>
        <w:t xml:space="preserve"> </w:t>
      </w:r>
      <w:r>
        <w:t>representation</w:t>
      </w:r>
      <w:r>
        <w:rPr>
          <w:spacing w:val="-1"/>
        </w:rPr>
        <w:t xml:space="preserve"> </w:t>
      </w:r>
      <w:r>
        <w:t>of</w:t>
      </w:r>
      <w:r>
        <w:rPr>
          <w:spacing w:val="2"/>
        </w:rPr>
        <w:t xml:space="preserve"> </w:t>
      </w:r>
      <w:r>
        <w:t>fact</w:t>
      </w:r>
      <w:r>
        <w:rPr>
          <w:spacing w:val="24"/>
          <w:w w:val="99"/>
        </w:rPr>
        <w:t xml:space="preserve"> </w:t>
      </w:r>
      <w:r>
        <w:t>or</w:t>
      </w:r>
      <w:r>
        <w:rPr>
          <w:spacing w:val="6"/>
        </w:rPr>
        <w:t xml:space="preserve"> </w:t>
      </w:r>
      <w:r>
        <w:rPr>
          <w:spacing w:val="-1"/>
        </w:rPr>
        <w:t>promise</w:t>
      </w:r>
      <w:r>
        <w:rPr>
          <w:spacing w:val="5"/>
        </w:rPr>
        <w:t xml:space="preserve"> </w:t>
      </w:r>
      <w:r>
        <w:t>as</w:t>
      </w:r>
      <w:r>
        <w:rPr>
          <w:spacing w:val="6"/>
        </w:rPr>
        <w:t xml:space="preserve"> </w:t>
      </w:r>
      <w:r>
        <w:t>to</w:t>
      </w:r>
      <w:r>
        <w:rPr>
          <w:spacing w:val="6"/>
        </w:rPr>
        <w:t xml:space="preserve"> </w:t>
      </w:r>
      <w:r>
        <w:t>the</w:t>
      </w:r>
      <w:r>
        <w:rPr>
          <w:spacing w:val="5"/>
        </w:rPr>
        <w:t xml:space="preserve"> </w:t>
      </w:r>
      <w:r>
        <w:t>future.</w:t>
      </w:r>
      <w:r>
        <w:rPr>
          <w:spacing w:val="5"/>
        </w:rPr>
        <w:t xml:space="preserve"> </w:t>
      </w:r>
      <w:r>
        <w:rPr>
          <w:spacing w:val="-1"/>
        </w:rPr>
        <w:t>Any</w:t>
      </w:r>
      <w:r>
        <w:rPr>
          <w:spacing w:val="6"/>
        </w:rPr>
        <w:t xml:space="preserve"> </w:t>
      </w:r>
      <w:r>
        <w:t>summaries</w:t>
      </w:r>
      <w:r>
        <w:rPr>
          <w:spacing w:val="7"/>
        </w:rPr>
        <w:t xml:space="preserve"> </w:t>
      </w:r>
      <w:r>
        <w:t>or</w:t>
      </w:r>
      <w:r>
        <w:rPr>
          <w:spacing w:val="6"/>
        </w:rPr>
        <w:t xml:space="preserve"> </w:t>
      </w:r>
      <w:r>
        <w:rPr>
          <w:spacing w:val="-1"/>
        </w:rPr>
        <w:t>descriptions</w:t>
      </w:r>
      <w:r>
        <w:rPr>
          <w:spacing w:val="6"/>
        </w:rPr>
        <w:t xml:space="preserve"> </w:t>
      </w:r>
      <w:r>
        <w:t>of</w:t>
      </w:r>
      <w:r>
        <w:rPr>
          <w:spacing w:val="5"/>
        </w:rPr>
        <w:t xml:space="preserve"> </w:t>
      </w:r>
      <w:r>
        <w:t>documents</w:t>
      </w:r>
      <w:r>
        <w:rPr>
          <w:spacing w:val="9"/>
        </w:rPr>
        <w:t xml:space="preserve"> </w:t>
      </w:r>
      <w:r>
        <w:t>or</w:t>
      </w:r>
      <w:r>
        <w:rPr>
          <w:spacing w:val="52"/>
          <w:w w:val="99"/>
        </w:rPr>
        <w:t xml:space="preserve"> </w:t>
      </w:r>
      <w:r>
        <w:t>contractual</w:t>
      </w:r>
      <w:r>
        <w:rPr>
          <w:spacing w:val="7"/>
        </w:rPr>
        <w:t xml:space="preserve"> </w:t>
      </w:r>
      <w:r>
        <w:t>arrangements</w:t>
      </w:r>
      <w:r>
        <w:rPr>
          <w:spacing w:val="9"/>
        </w:rPr>
        <w:t xml:space="preserve"> </w:t>
      </w:r>
      <w:r>
        <w:t>contained</w:t>
      </w:r>
      <w:r>
        <w:rPr>
          <w:spacing w:val="11"/>
        </w:rPr>
        <w:t xml:space="preserve"> </w:t>
      </w:r>
      <w:r>
        <w:rPr>
          <w:spacing w:val="-1"/>
        </w:rPr>
        <w:t>in</w:t>
      </w:r>
      <w:r>
        <w:rPr>
          <w:spacing w:val="10"/>
        </w:rPr>
        <w:t xml:space="preserve"> </w:t>
      </w:r>
      <w:r>
        <w:rPr>
          <w:spacing w:val="-1"/>
        </w:rPr>
        <w:t>any</w:t>
      </w:r>
      <w:r>
        <w:rPr>
          <w:spacing w:val="12"/>
        </w:rPr>
        <w:t xml:space="preserve"> </w:t>
      </w:r>
      <w:r>
        <w:rPr>
          <w:spacing w:val="-1"/>
        </w:rPr>
        <w:t>part</w:t>
      </w:r>
      <w:r>
        <w:rPr>
          <w:spacing w:val="12"/>
        </w:rPr>
        <w:t xml:space="preserve"> </w:t>
      </w:r>
      <w:r>
        <w:t>of</w:t>
      </w:r>
      <w:r>
        <w:rPr>
          <w:spacing w:val="8"/>
        </w:rPr>
        <w:t xml:space="preserve"> </w:t>
      </w:r>
      <w:r>
        <w:t>this</w:t>
      </w:r>
      <w:r>
        <w:rPr>
          <w:spacing w:val="15"/>
        </w:rPr>
        <w:t xml:space="preserve"> </w:t>
      </w:r>
      <w:r>
        <w:rPr>
          <w:spacing w:val="-1"/>
        </w:rPr>
        <w:t>PQQ</w:t>
      </w:r>
      <w:r>
        <w:rPr>
          <w:spacing w:val="11"/>
        </w:rPr>
        <w:t xml:space="preserve"> </w:t>
      </w:r>
      <w:r>
        <w:t>cannot</w:t>
      </w:r>
      <w:r>
        <w:rPr>
          <w:spacing w:val="10"/>
        </w:rPr>
        <w:t xml:space="preserve"> </w:t>
      </w:r>
      <w:r>
        <w:t>be</w:t>
      </w:r>
      <w:r>
        <w:rPr>
          <w:spacing w:val="10"/>
        </w:rPr>
        <w:t xml:space="preserve"> </w:t>
      </w:r>
      <w:r>
        <w:t>and</w:t>
      </w:r>
      <w:r>
        <w:rPr>
          <w:spacing w:val="11"/>
        </w:rPr>
        <w:t xml:space="preserve"> </w:t>
      </w:r>
      <w:r>
        <w:t>are</w:t>
      </w:r>
      <w:r>
        <w:rPr>
          <w:spacing w:val="8"/>
        </w:rPr>
        <w:t xml:space="preserve"> </w:t>
      </w:r>
      <w:r>
        <w:t>not</w:t>
      </w:r>
      <w:r>
        <w:rPr>
          <w:spacing w:val="36"/>
          <w:w w:val="99"/>
        </w:rPr>
        <w:t xml:space="preserve"> </w:t>
      </w:r>
      <w:r>
        <w:t>intended</w:t>
      </w:r>
      <w:r>
        <w:rPr>
          <w:spacing w:val="5"/>
        </w:rPr>
        <w:t xml:space="preserve"> </w:t>
      </w:r>
      <w:r>
        <w:rPr>
          <w:spacing w:val="1"/>
        </w:rPr>
        <w:t>to</w:t>
      </w:r>
      <w:r>
        <w:rPr>
          <w:spacing w:val="6"/>
        </w:rPr>
        <w:t xml:space="preserve"> </w:t>
      </w:r>
      <w:r>
        <w:t>be</w:t>
      </w:r>
      <w:r>
        <w:rPr>
          <w:spacing w:val="4"/>
        </w:rPr>
        <w:t xml:space="preserve"> </w:t>
      </w:r>
      <w:r>
        <w:t>comprehensive,</w:t>
      </w:r>
      <w:r>
        <w:rPr>
          <w:spacing w:val="4"/>
        </w:rPr>
        <w:t xml:space="preserve"> </w:t>
      </w:r>
      <w:r>
        <w:t>nor</w:t>
      </w:r>
      <w:r>
        <w:rPr>
          <w:spacing w:val="5"/>
        </w:rPr>
        <w:t xml:space="preserve"> </w:t>
      </w:r>
      <w:r>
        <w:rPr>
          <w:spacing w:val="-1"/>
        </w:rPr>
        <w:t>any</w:t>
      </w:r>
      <w:r>
        <w:rPr>
          <w:spacing w:val="8"/>
        </w:rPr>
        <w:t xml:space="preserve"> </w:t>
      </w:r>
      <w:r>
        <w:t>substitute</w:t>
      </w:r>
      <w:r>
        <w:rPr>
          <w:spacing w:val="7"/>
        </w:rPr>
        <w:t xml:space="preserve"> </w:t>
      </w:r>
      <w:r>
        <w:t>for</w:t>
      </w:r>
      <w:r>
        <w:rPr>
          <w:spacing w:val="10"/>
        </w:rPr>
        <w:t xml:space="preserve"> </w:t>
      </w:r>
      <w:r>
        <w:t>the</w:t>
      </w:r>
      <w:r>
        <w:rPr>
          <w:spacing w:val="5"/>
        </w:rPr>
        <w:t xml:space="preserve"> </w:t>
      </w:r>
      <w:r>
        <w:t>underlying</w:t>
      </w:r>
      <w:r>
        <w:rPr>
          <w:spacing w:val="6"/>
        </w:rPr>
        <w:t xml:space="preserve"> </w:t>
      </w:r>
      <w:r>
        <w:t>documentation</w:t>
      </w:r>
      <w:r>
        <w:rPr>
          <w:spacing w:val="29"/>
          <w:w w:val="99"/>
        </w:rPr>
        <w:t xml:space="preserve"> </w:t>
      </w:r>
      <w:r>
        <w:rPr>
          <w:spacing w:val="-1"/>
        </w:rPr>
        <w:t>(whether</w:t>
      </w:r>
      <w:r>
        <w:rPr>
          <w:spacing w:val="-3"/>
        </w:rPr>
        <w:t xml:space="preserve"> </w:t>
      </w:r>
      <w:r>
        <w:rPr>
          <w:spacing w:val="-1"/>
        </w:rPr>
        <w:t>existing</w:t>
      </w:r>
      <w:r>
        <w:rPr>
          <w:spacing w:val="-5"/>
        </w:rPr>
        <w:t xml:space="preserve"> </w:t>
      </w:r>
      <w:r>
        <w:rPr>
          <w:spacing w:val="-1"/>
        </w:rPr>
        <w:t>or</w:t>
      </w:r>
      <w:r>
        <w:rPr>
          <w:spacing w:val="-4"/>
        </w:rPr>
        <w:t xml:space="preserve"> </w:t>
      </w:r>
      <w:r>
        <w:t>to</w:t>
      </w:r>
      <w:r>
        <w:rPr>
          <w:spacing w:val="-4"/>
        </w:rPr>
        <w:t xml:space="preserve"> </w:t>
      </w:r>
      <w:r>
        <w:t>be</w:t>
      </w:r>
      <w:r>
        <w:rPr>
          <w:spacing w:val="-5"/>
        </w:rPr>
        <w:t xml:space="preserve"> </w:t>
      </w:r>
      <w:r>
        <w:t>concluded</w:t>
      </w:r>
      <w:r>
        <w:rPr>
          <w:spacing w:val="-3"/>
        </w:rPr>
        <w:t xml:space="preserve"> </w:t>
      </w:r>
      <w:r>
        <w:rPr>
          <w:spacing w:val="-1"/>
        </w:rPr>
        <w:t>in</w:t>
      </w:r>
      <w:r>
        <w:rPr>
          <w:spacing w:val="-5"/>
        </w:rPr>
        <w:t xml:space="preserve"> </w:t>
      </w:r>
      <w:r>
        <w:t>the</w:t>
      </w:r>
      <w:r>
        <w:rPr>
          <w:spacing w:val="-5"/>
        </w:rPr>
        <w:t xml:space="preserve"> </w:t>
      </w:r>
      <w:r>
        <w:t>future),</w:t>
      </w:r>
      <w:r>
        <w:rPr>
          <w:spacing w:val="-5"/>
        </w:rPr>
        <w:t xml:space="preserve"> </w:t>
      </w:r>
      <w:r>
        <w:t>and</w:t>
      </w:r>
      <w:r>
        <w:rPr>
          <w:spacing w:val="-3"/>
        </w:rPr>
        <w:t xml:space="preserve"> </w:t>
      </w:r>
      <w:r>
        <w:t>are</w:t>
      </w:r>
      <w:r>
        <w:rPr>
          <w:spacing w:val="-5"/>
        </w:rPr>
        <w:t xml:space="preserve"> </w:t>
      </w:r>
      <w:r>
        <w:rPr>
          <w:spacing w:val="-1"/>
        </w:rPr>
        <w:t>in</w:t>
      </w:r>
      <w:r>
        <w:rPr>
          <w:spacing w:val="-3"/>
        </w:rPr>
        <w:t xml:space="preserve"> </w:t>
      </w:r>
      <w:r>
        <w:t>all</w:t>
      </w:r>
      <w:r>
        <w:rPr>
          <w:spacing w:val="-6"/>
        </w:rPr>
        <w:t xml:space="preserve"> </w:t>
      </w:r>
      <w:r>
        <w:t>respects</w:t>
      </w:r>
      <w:r>
        <w:rPr>
          <w:spacing w:val="-4"/>
        </w:rPr>
        <w:t xml:space="preserve"> </w:t>
      </w:r>
      <w:r>
        <w:t>qualified</w:t>
      </w:r>
      <w:r>
        <w:rPr>
          <w:spacing w:val="-3"/>
        </w:rPr>
        <w:t xml:space="preserve"> </w:t>
      </w:r>
      <w:r>
        <w:rPr>
          <w:spacing w:val="-1"/>
        </w:rPr>
        <w:t>in</w:t>
      </w:r>
      <w:r>
        <w:rPr>
          <w:spacing w:val="43"/>
          <w:w w:val="99"/>
        </w:rPr>
        <w:t xml:space="preserve"> </w:t>
      </w:r>
      <w:r>
        <w:rPr>
          <w:spacing w:val="-1"/>
        </w:rPr>
        <w:t>their</w:t>
      </w:r>
      <w:r>
        <w:rPr>
          <w:spacing w:val="-4"/>
        </w:rPr>
        <w:t xml:space="preserve"> </w:t>
      </w:r>
      <w:r>
        <w:t>entirety</w:t>
      </w:r>
      <w:r>
        <w:rPr>
          <w:spacing w:val="-6"/>
        </w:rPr>
        <w:t xml:space="preserve"> </w:t>
      </w:r>
      <w:r>
        <w:t>by</w:t>
      </w:r>
      <w:r>
        <w:rPr>
          <w:spacing w:val="-5"/>
        </w:rPr>
        <w:t xml:space="preserve"> </w:t>
      </w:r>
      <w:r>
        <w:t>reference</w:t>
      </w:r>
      <w:r>
        <w:rPr>
          <w:spacing w:val="-7"/>
        </w:rPr>
        <w:t xml:space="preserve"> </w:t>
      </w:r>
      <w:r>
        <w:rPr>
          <w:spacing w:val="2"/>
        </w:rPr>
        <w:t>to</w:t>
      </w:r>
      <w:r>
        <w:rPr>
          <w:spacing w:val="-6"/>
        </w:rPr>
        <w:t xml:space="preserve"> </w:t>
      </w:r>
      <w:r>
        <w:t>them.</w:t>
      </w:r>
    </w:p>
    <w:p w14:paraId="082B6194" w14:textId="77777777" w:rsidR="00B03048" w:rsidRDefault="006505BF">
      <w:pPr>
        <w:pStyle w:val="BodyText"/>
        <w:numPr>
          <w:ilvl w:val="2"/>
          <w:numId w:val="9"/>
        </w:numPr>
        <w:tabs>
          <w:tab w:val="left" w:pos="1701"/>
        </w:tabs>
        <w:spacing w:before="60"/>
        <w:ind w:right="137"/>
        <w:jc w:val="both"/>
      </w:pPr>
      <w:r>
        <w:rPr>
          <w:rFonts w:cs="Arial"/>
        </w:rPr>
        <w:t>Reference</w:t>
      </w:r>
      <w:r>
        <w:rPr>
          <w:rFonts w:cs="Arial"/>
          <w:spacing w:val="-6"/>
        </w:rPr>
        <w:t xml:space="preserve"> </w:t>
      </w:r>
      <w:r>
        <w:rPr>
          <w:rFonts w:cs="Arial"/>
          <w:spacing w:val="-1"/>
        </w:rPr>
        <w:t>in</w:t>
      </w:r>
      <w:r>
        <w:rPr>
          <w:rFonts w:cs="Arial"/>
          <w:spacing w:val="-5"/>
        </w:rPr>
        <w:t xml:space="preserve"> </w:t>
      </w:r>
      <w:r>
        <w:rPr>
          <w:rFonts w:cs="Arial"/>
          <w:spacing w:val="-1"/>
        </w:rPr>
        <w:t>this</w:t>
      </w:r>
      <w:r>
        <w:rPr>
          <w:rFonts w:cs="Arial"/>
          <w:spacing w:val="-5"/>
        </w:rPr>
        <w:t xml:space="preserve"> </w:t>
      </w:r>
      <w:r>
        <w:rPr>
          <w:rFonts w:cs="Arial"/>
        </w:rPr>
        <w:t>Important</w:t>
      </w:r>
      <w:r>
        <w:rPr>
          <w:rFonts w:cs="Arial"/>
          <w:spacing w:val="-4"/>
        </w:rPr>
        <w:t xml:space="preserve"> </w:t>
      </w:r>
      <w:r>
        <w:rPr>
          <w:rFonts w:cs="Arial"/>
          <w:spacing w:val="-1"/>
        </w:rPr>
        <w:t>Notice</w:t>
      </w:r>
      <w:r>
        <w:rPr>
          <w:rFonts w:cs="Arial"/>
          <w:spacing w:val="-6"/>
        </w:rPr>
        <w:t xml:space="preserve"> </w:t>
      </w:r>
      <w:r>
        <w:rPr>
          <w:rFonts w:cs="Arial"/>
        </w:rPr>
        <w:t>to</w:t>
      </w:r>
      <w:r>
        <w:rPr>
          <w:rFonts w:cs="Arial"/>
          <w:spacing w:val="-6"/>
        </w:rPr>
        <w:t xml:space="preserve"> </w:t>
      </w:r>
      <w:r>
        <w:rPr>
          <w:rFonts w:cs="Arial"/>
        </w:rPr>
        <w:t>“</w:t>
      </w:r>
      <w:r>
        <w:t>PQQ</w:t>
      </w:r>
      <w:r>
        <w:rPr>
          <w:rFonts w:cs="Arial"/>
        </w:rPr>
        <w:t>”</w:t>
      </w:r>
      <w:r>
        <w:rPr>
          <w:rFonts w:cs="Arial"/>
          <w:spacing w:val="-5"/>
        </w:rPr>
        <w:t xml:space="preserve"> </w:t>
      </w:r>
      <w:r>
        <w:rPr>
          <w:rFonts w:cs="Arial"/>
        </w:rPr>
        <w:t>shall</w:t>
      </w:r>
      <w:r>
        <w:rPr>
          <w:rFonts w:cs="Arial"/>
          <w:spacing w:val="-7"/>
        </w:rPr>
        <w:t xml:space="preserve"> </w:t>
      </w:r>
      <w:r>
        <w:rPr>
          <w:rFonts w:cs="Arial"/>
        </w:rPr>
        <w:t>include</w:t>
      </w:r>
      <w:r>
        <w:rPr>
          <w:rFonts w:cs="Arial"/>
          <w:spacing w:val="-6"/>
        </w:rPr>
        <w:t xml:space="preserve"> </w:t>
      </w:r>
      <w:r>
        <w:rPr>
          <w:rFonts w:cs="Arial"/>
        </w:rPr>
        <w:t>all</w:t>
      </w:r>
      <w:r>
        <w:rPr>
          <w:rFonts w:cs="Arial"/>
          <w:spacing w:val="-5"/>
        </w:rPr>
        <w:t xml:space="preserve"> </w:t>
      </w:r>
      <w:r>
        <w:rPr>
          <w:rFonts w:cs="Arial"/>
        </w:rPr>
        <w:t>information</w:t>
      </w:r>
      <w:r>
        <w:rPr>
          <w:rFonts w:cs="Arial"/>
          <w:spacing w:val="-6"/>
        </w:rPr>
        <w:t xml:space="preserve"> </w:t>
      </w:r>
      <w:r>
        <w:rPr>
          <w:rFonts w:cs="Arial"/>
        </w:rPr>
        <w:t>contained</w:t>
      </w:r>
      <w:r>
        <w:rPr>
          <w:rFonts w:cs="Arial"/>
          <w:spacing w:val="-4"/>
        </w:rPr>
        <w:t xml:space="preserve"> </w:t>
      </w:r>
      <w:r>
        <w:rPr>
          <w:rFonts w:cs="Arial"/>
          <w:spacing w:val="-1"/>
        </w:rPr>
        <w:t>in</w:t>
      </w:r>
      <w:r>
        <w:rPr>
          <w:rFonts w:cs="Arial"/>
          <w:spacing w:val="34"/>
          <w:w w:val="99"/>
        </w:rPr>
        <w:t xml:space="preserve"> </w:t>
      </w:r>
      <w:r>
        <w:rPr>
          <w:spacing w:val="-1"/>
        </w:rPr>
        <w:t>it</w:t>
      </w:r>
      <w:r>
        <w:rPr>
          <w:spacing w:val="15"/>
        </w:rPr>
        <w:t xml:space="preserve"> </w:t>
      </w:r>
      <w:r>
        <w:t>and</w:t>
      </w:r>
      <w:r>
        <w:rPr>
          <w:spacing w:val="17"/>
        </w:rPr>
        <w:t xml:space="preserve"> </w:t>
      </w:r>
      <w:r>
        <w:rPr>
          <w:spacing w:val="-1"/>
        </w:rPr>
        <w:t>any</w:t>
      </w:r>
      <w:r>
        <w:rPr>
          <w:spacing w:val="16"/>
        </w:rPr>
        <w:t xml:space="preserve"> </w:t>
      </w:r>
      <w:r>
        <w:t>other</w:t>
      </w:r>
      <w:r>
        <w:rPr>
          <w:spacing w:val="19"/>
        </w:rPr>
        <w:t xml:space="preserve"> </w:t>
      </w:r>
      <w:r>
        <w:t>information</w:t>
      </w:r>
      <w:r>
        <w:rPr>
          <w:spacing w:val="15"/>
        </w:rPr>
        <w:t xml:space="preserve"> </w:t>
      </w:r>
      <w:r>
        <w:t>(whether</w:t>
      </w:r>
      <w:r>
        <w:rPr>
          <w:spacing w:val="16"/>
        </w:rPr>
        <w:t xml:space="preserve"> </w:t>
      </w:r>
      <w:r>
        <w:t>written,</w:t>
      </w:r>
      <w:r>
        <w:rPr>
          <w:spacing w:val="15"/>
        </w:rPr>
        <w:t xml:space="preserve"> </w:t>
      </w:r>
      <w:r>
        <w:t>oral</w:t>
      </w:r>
      <w:r>
        <w:rPr>
          <w:spacing w:val="17"/>
        </w:rPr>
        <w:t xml:space="preserve"> </w:t>
      </w:r>
      <w:r>
        <w:t>or</w:t>
      </w:r>
      <w:r>
        <w:rPr>
          <w:spacing w:val="18"/>
        </w:rPr>
        <w:t xml:space="preserve"> </w:t>
      </w:r>
      <w:r>
        <w:rPr>
          <w:spacing w:val="-1"/>
        </w:rPr>
        <w:t>in</w:t>
      </w:r>
      <w:r>
        <w:rPr>
          <w:spacing w:val="18"/>
        </w:rPr>
        <w:t xml:space="preserve"> </w:t>
      </w:r>
      <w:r>
        <w:t>machine-readable</w:t>
      </w:r>
      <w:r>
        <w:rPr>
          <w:spacing w:val="17"/>
        </w:rPr>
        <w:t xml:space="preserve"> </w:t>
      </w:r>
      <w:r>
        <w:t>form)</w:t>
      </w:r>
      <w:r>
        <w:rPr>
          <w:spacing w:val="19"/>
        </w:rPr>
        <w:t xml:space="preserve"> </w:t>
      </w:r>
      <w:r>
        <w:t>or</w:t>
      </w:r>
      <w:r>
        <w:rPr>
          <w:spacing w:val="34"/>
          <w:w w:val="99"/>
        </w:rPr>
        <w:t xml:space="preserve"> </w:t>
      </w:r>
      <w:r>
        <w:rPr>
          <w:spacing w:val="-1"/>
        </w:rPr>
        <w:t>opinions</w:t>
      </w:r>
      <w:r>
        <w:rPr>
          <w:spacing w:val="-13"/>
        </w:rPr>
        <w:t xml:space="preserve"> </w:t>
      </w:r>
      <w:r>
        <w:t>made</w:t>
      </w:r>
      <w:r>
        <w:rPr>
          <w:spacing w:val="-13"/>
        </w:rPr>
        <w:t xml:space="preserve"> </w:t>
      </w:r>
      <w:r>
        <w:t>available</w:t>
      </w:r>
      <w:r>
        <w:rPr>
          <w:spacing w:val="-13"/>
        </w:rPr>
        <w:t xml:space="preserve"> </w:t>
      </w:r>
      <w:r>
        <w:t>during</w:t>
      </w:r>
      <w:r>
        <w:rPr>
          <w:spacing w:val="-14"/>
        </w:rPr>
        <w:t xml:space="preserve"> </w:t>
      </w:r>
      <w:r>
        <w:t>the</w:t>
      </w:r>
      <w:r>
        <w:rPr>
          <w:spacing w:val="-13"/>
        </w:rPr>
        <w:t xml:space="preserve"> </w:t>
      </w:r>
      <w:r>
        <w:t>pre-qualification</w:t>
      </w:r>
      <w:r>
        <w:rPr>
          <w:spacing w:val="-14"/>
        </w:rPr>
        <w:t xml:space="preserve"> </w:t>
      </w:r>
      <w:r>
        <w:t>stage</w:t>
      </w:r>
      <w:r>
        <w:rPr>
          <w:spacing w:val="-13"/>
        </w:rPr>
        <w:t xml:space="preserve"> </w:t>
      </w:r>
      <w:r>
        <w:t>of</w:t>
      </w:r>
      <w:r>
        <w:rPr>
          <w:spacing w:val="-14"/>
        </w:rPr>
        <w:t xml:space="preserve"> </w:t>
      </w:r>
      <w:r>
        <w:t>the</w:t>
      </w:r>
      <w:r>
        <w:rPr>
          <w:spacing w:val="-13"/>
        </w:rPr>
        <w:t xml:space="preserve"> </w:t>
      </w:r>
      <w:r>
        <w:t>Competition</w:t>
      </w:r>
      <w:r>
        <w:rPr>
          <w:spacing w:val="-9"/>
        </w:rPr>
        <w:t xml:space="preserve"> </w:t>
      </w:r>
      <w:r>
        <w:t>by</w:t>
      </w:r>
      <w:r>
        <w:rPr>
          <w:spacing w:val="-12"/>
        </w:rPr>
        <w:t xml:space="preserve"> </w:t>
      </w:r>
      <w:r>
        <w:t>or</w:t>
      </w:r>
      <w:r>
        <w:rPr>
          <w:spacing w:val="-12"/>
        </w:rPr>
        <w:t xml:space="preserve"> </w:t>
      </w:r>
      <w:r>
        <w:t>on</w:t>
      </w:r>
      <w:r>
        <w:rPr>
          <w:spacing w:val="36"/>
          <w:w w:val="99"/>
        </w:rPr>
        <w:t xml:space="preserve"> </w:t>
      </w:r>
      <w:r>
        <w:rPr>
          <w:spacing w:val="-1"/>
        </w:rPr>
        <w:t>behalf</w:t>
      </w:r>
      <w:r>
        <w:rPr>
          <w:spacing w:val="-18"/>
        </w:rPr>
        <w:t xml:space="preserve"> </w:t>
      </w:r>
      <w:r>
        <w:t>of</w:t>
      </w:r>
      <w:r>
        <w:rPr>
          <w:spacing w:val="-19"/>
        </w:rPr>
        <w:t xml:space="preserve"> </w:t>
      </w:r>
      <w:r>
        <w:t>the</w:t>
      </w:r>
      <w:r>
        <w:rPr>
          <w:spacing w:val="-18"/>
        </w:rPr>
        <w:t xml:space="preserve"> </w:t>
      </w:r>
      <w:r>
        <w:t>Contracting</w:t>
      </w:r>
      <w:r>
        <w:rPr>
          <w:spacing w:val="-19"/>
        </w:rPr>
        <w:t xml:space="preserve"> </w:t>
      </w:r>
      <w:r>
        <w:t>Authority,</w:t>
      </w:r>
      <w:r>
        <w:rPr>
          <w:spacing w:val="-18"/>
        </w:rPr>
        <w:t xml:space="preserve"> </w:t>
      </w:r>
      <w:r>
        <w:t>their</w:t>
      </w:r>
      <w:r>
        <w:rPr>
          <w:spacing w:val="-19"/>
        </w:rPr>
        <w:t xml:space="preserve"> </w:t>
      </w:r>
      <w:r>
        <w:t>respective</w:t>
      </w:r>
      <w:r>
        <w:rPr>
          <w:spacing w:val="-19"/>
        </w:rPr>
        <w:t xml:space="preserve"> </w:t>
      </w:r>
      <w:r>
        <w:t>advisers,</w:t>
      </w:r>
      <w:r>
        <w:rPr>
          <w:spacing w:val="-19"/>
        </w:rPr>
        <w:t xml:space="preserve"> </w:t>
      </w:r>
      <w:r>
        <w:t>consultants,</w:t>
      </w:r>
      <w:r>
        <w:rPr>
          <w:spacing w:val="-20"/>
        </w:rPr>
        <w:t xml:space="preserve"> </w:t>
      </w:r>
      <w:r>
        <w:t>contractors,</w:t>
      </w:r>
      <w:r>
        <w:rPr>
          <w:spacing w:val="38"/>
          <w:w w:val="99"/>
        </w:rPr>
        <w:t xml:space="preserve"> </w:t>
      </w:r>
      <w:r>
        <w:t>servants</w:t>
      </w:r>
      <w:r>
        <w:rPr>
          <w:spacing w:val="-6"/>
        </w:rPr>
        <w:t xml:space="preserve"> </w:t>
      </w:r>
      <w:r>
        <w:t>and/or</w:t>
      </w:r>
      <w:r>
        <w:rPr>
          <w:spacing w:val="-7"/>
        </w:rPr>
        <w:t xml:space="preserve"> </w:t>
      </w:r>
      <w:r>
        <w:t>agents</w:t>
      </w:r>
      <w:r>
        <w:rPr>
          <w:spacing w:val="-5"/>
        </w:rPr>
        <w:t xml:space="preserve"> </w:t>
      </w:r>
      <w:r>
        <w:t>in</w:t>
      </w:r>
      <w:r>
        <w:rPr>
          <w:spacing w:val="-7"/>
        </w:rPr>
        <w:t xml:space="preserve"> </w:t>
      </w:r>
      <w:r>
        <w:t>connection</w:t>
      </w:r>
      <w:r>
        <w:rPr>
          <w:spacing w:val="-5"/>
        </w:rPr>
        <w:t xml:space="preserve"> </w:t>
      </w:r>
      <w:r>
        <w:t>with</w:t>
      </w:r>
      <w:r>
        <w:rPr>
          <w:spacing w:val="-6"/>
        </w:rPr>
        <w:t xml:space="preserve"> </w:t>
      </w:r>
      <w:r>
        <w:rPr>
          <w:spacing w:val="-1"/>
        </w:rPr>
        <w:t>this</w:t>
      </w:r>
      <w:r>
        <w:rPr>
          <w:spacing w:val="-2"/>
        </w:rPr>
        <w:t xml:space="preserve"> </w:t>
      </w:r>
      <w:r>
        <w:rPr>
          <w:spacing w:val="-1"/>
        </w:rPr>
        <w:t>PQQ</w:t>
      </w:r>
      <w:r>
        <w:rPr>
          <w:spacing w:val="-3"/>
        </w:rPr>
        <w:t xml:space="preserve"> </w:t>
      </w:r>
      <w:r>
        <w:t>or</w:t>
      </w:r>
      <w:r>
        <w:rPr>
          <w:spacing w:val="-6"/>
        </w:rPr>
        <w:t xml:space="preserve"> </w:t>
      </w:r>
      <w:r>
        <w:t>the</w:t>
      </w:r>
      <w:r>
        <w:rPr>
          <w:spacing w:val="-7"/>
        </w:rPr>
        <w:t xml:space="preserve"> </w:t>
      </w:r>
      <w:r>
        <w:t>Competition.</w:t>
      </w:r>
    </w:p>
    <w:p w14:paraId="034B2656" w14:textId="77777777" w:rsidR="00B03048" w:rsidRDefault="006505BF">
      <w:pPr>
        <w:pStyle w:val="BodyText"/>
        <w:numPr>
          <w:ilvl w:val="2"/>
          <w:numId w:val="9"/>
        </w:numPr>
        <w:tabs>
          <w:tab w:val="left" w:pos="1701"/>
        </w:tabs>
        <w:spacing w:before="60"/>
        <w:ind w:right="146"/>
        <w:jc w:val="both"/>
      </w:pPr>
      <w:r>
        <w:rPr>
          <w:spacing w:val="-1"/>
        </w:rPr>
        <w:t>Defined</w:t>
      </w:r>
      <w:r>
        <w:rPr>
          <w:spacing w:val="-18"/>
        </w:rPr>
        <w:t xml:space="preserve"> </w:t>
      </w:r>
      <w:r>
        <w:t>terms</w:t>
      </w:r>
      <w:r>
        <w:rPr>
          <w:spacing w:val="-15"/>
        </w:rPr>
        <w:t xml:space="preserve"> </w:t>
      </w:r>
      <w:r>
        <w:rPr>
          <w:spacing w:val="-1"/>
        </w:rPr>
        <w:t>in</w:t>
      </w:r>
      <w:r>
        <w:rPr>
          <w:spacing w:val="-17"/>
        </w:rPr>
        <w:t xml:space="preserve"> </w:t>
      </w:r>
      <w:r>
        <w:t>other</w:t>
      </w:r>
      <w:r>
        <w:rPr>
          <w:spacing w:val="-18"/>
        </w:rPr>
        <w:t xml:space="preserve"> </w:t>
      </w:r>
      <w:r>
        <w:t>communications</w:t>
      </w:r>
      <w:r>
        <w:rPr>
          <w:spacing w:val="-18"/>
        </w:rPr>
        <w:t xml:space="preserve"> </w:t>
      </w:r>
      <w:r>
        <w:t>from</w:t>
      </w:r>
      <w:r>
        <w:rPr>
          <w:spacing w:val="-19"/>
        </w:rPr>
        <w:t xml:space="preserve"> </w:t>
      </w:r>
      <w:r>
        <w:t>the</w:t>
      </w:r>
      <w:r>
        <w:rPr>
          <w:spacing w:val="-19"/>
        </w:rPr>
        <w:t xml:space="preserve"> </w:t>
      </w:r>
      <w:r>
        <w:t>Contracting</w:t>
      </w:r>
      <w:r>
        <w:rPr>
          <w:spacing w:val="-17"/>
        </w:rPr>
        <w:t xml:space="preserve"> </w:t>
      </w:r>
      <w:r>
        <w:t>Authority</w:t>
      </w:r>
      <w:r>
        <w:rPr>
          <w:spacing w:val="-18"/>
        </w:rPr>
        <w:t xml:space="preserve"> </w:t>
      </w:r>
      <w:r>
        <w:t>concerning</w:t>
      </w:r>
      <w:r>
        <w:rPr>
          <w:spacing w:val="-17"/>
        </w:rPr>
        <w:t xml:space="preserve"> </w:t>
      </w:r>
      <w:r>
        <w:rPr>
          <w:spacing w:val="-1"/>
        </w:rPr>
        <w:t>this</w:t>
      </w:r>
      <w:r>
        <w:rPr>
          <w:spacing w:val="40"/>
          <w:w w:val="99"/>
        </w:rPr>
        <w:t xml:space="preserve"> </w:t>
      </w:r>
      <w:r>
        <w:t>competition</w:t>
      </w:r>
      <w:r>
        <w:rPr>
          <w:spacing w:val="-6"/>
        </w:rPr>
        <w:t xml:space="preserve"> </w:t>
      </w:r>
      <w:r>
        <w:t>shall</w:t>
      </w:r>
      <w:r>
        <w:rPr>
          <w:spacing w:val="-7"/>
        </w:rPr>
        <w:t xml:space="preserve"> </w:t>
      </w:r>
      <w:r>
        <w:t>have</w:t>
      </w:r>
      <w:r>
        <w:rPr>
          <w:spacing w:val="-6"/>
        </w:rPr>
        <w:t xml:space="preserve"> </w:t>
      </w:r>
      <w:r>
        <w:t>the</w:t>
      </w:r>
      <w:r>
        <w:rPr>
          <w:spacing w:val="-4"/>
        </w:rPr>
        <w:t xml:space="preserve"> </w:t>
      </w:r>
      <w:r>
        <w:t>meanings</w:t>
      </w:r>
      <w:r>
        <w:rPr>
          <w:spacing w:val="-5"/>
        </w:rPr>
        <w:t xml:space="preserve"> </w:t>
      </w:r>
      <w:r>
        <w:t>given</w:t>
      </w:r>
      <w:r>
        <w:rPr>
          <w:spacing w:val="-6"/>
        </w:rPr>
        <w:t xml:space="preserve"> </w:t>
      </w:r>
      <w:r>
        <w:rPr>
          <w:spacing w:val="-1"/>
        </w:rPr>
        <w:t>to</w:t>
      </w:r>
      <w:r>
        <w:rPr>
          <w:spacing w:val="-4"/>
        </w:rPr>
        <w:t xml:space="preserve"> </w:t>
      </w:r>
      <w:r>
        <w:t>them</w:t>
      </w:r>
      <w:r>
        <w:rPr>
          <w:spacing w:val="-5"/>
        </w:rPr>
        <w:t xml:space="preserve"> </w:t>
      </w:r>
      <w:r>
        <w:rPr>
          <w:spacing w:val="-1"/>
        </w:rPr>
        <w:t>in</w:t>
      </w:r>
      <w:r>
        <w:rPr>
          <w:spacing w:val="-6"/>
        </w:rPr>
        <w:t xml:space="preserve"> </w:t>
      </w:r>
      <w:r>
        <w:rPr>
          <w:spacing w:val="-1"/>
        </w:rPr>
        <w:t>this</w:t>
      </w:r>
      <w:r>
        <w:rPr>
          <w:spacing w:val="1"/>
        </w:rPr>
        <w:t xml:space="preserve"> </w:t>
      </w:r>
      <w:r>
        <w:t>PQQ.</w:t>
      </w:r>
    </w:p>
    <w:p w14:paraId="750A743A" w14:textId="77777777" w:rsidR="00B03048" w:rsidRDefault="006505BF">
      <w:pPr>
        <w:pStyle w:val="BodyText"/>
        <w:numPr>
          <w:ilvl w:val="2"/>
          <w:numId w:val="9"/>
        </w:numPr>
        <w:tabs>
          <w:tab w:val="left" w:pos="1701"/>
        </w:tabs>
        <w:spacing w:before="60"/>
        <w:ind w:right="138"/>
        <w:jc w:val="both"/>
      </w:pPr>
      <w:r>
        <w:t>Candidates</w:t>
      </w:r>
      <w:r>
        <w:rPr>
          <w:spacing w:val="-3"/>
        </w:rPr>
        <w:t xml:space="preserve"> </w:t>
      </w:r>
      <w:r>
        <w:t>should</w:t>
      </w:r>
      <w:r>
        <w:rPr>
          <w:spacing w:val="-4"/>
        </w:rPr>
        <w:t xml:space="preserve"> </w:t>
      </w:r>
      <w:r>
        <w:t>note</w:t>
      </w:r>
      <w:r>
        <w:rPr>
          <w:spacing w:val="-3"/>
        </w:rPr>
        <w:t xml:space="preserve"> </w:t>
      </w:r>
      <w:r>
        <w:t>that</w:t>
      </w:r>
      <w:r>
        <w:rPr>
          <w:spacing w:val="-4"/>
        </w:rPr>
        <w:t xml:space="preserve"> </w:t>
      </w:r>
      <w:r>
        <w:rPr>
          <w:spacing w:val="-1"/>
        </w:rPr>
        <w:t>any</w:t>
      </w:r>
      <w:r>
        <w:rPr>
          <w:spacing w:val="-3"/>
        </w:rPr>
        <w:t xml:space="preserve"> </w:t>
      </w:r>
      <w:r>
        <w:rPr>
          <w:spacing w:val="-1"/>
        </w:rPr>
        <w:t>Contract</w:t>
      </w:r>
      <w:r>
        <w:rPr>
          <w:spacing w:val="-3"/>
        </w:rPr>
        <w:t xml:space="preserve"> </w:t>
      </w:r>
      <w:r>
        <w:t>award</w:t>
      </w:r>
      <w:r>
        <w:rPr>
          <w:spacing w:val="-4"/>
        </w:rPr>
        <w:t xml:space="preserve"> </w:t>
      </w:r>
      <w:r>
        <w:rPr>
          <w:spacing w:val="-1"/>
        </w:rPr>
        <w:t>is</w:t>
      </w:r>
      <w:r>
        <w:rPr>
          <w:spacing w:val="-2"/>
        </w:rPr>
        <w:t xml:space="preserve"> </w:t>
      </w:r>
      <w:r>
        <w:t>subject</w:t>
      </w:r>
      <w:r>
        <w:rPr>
          <w:spacing w:val="-4"/>
        </w:rPr>
        <w:t xml:space="preserve"> </w:t>
      </w:r>
      <w:r>
        <w:t>to</w:t>
      </w:r>
      <w:r>
        <w:rPr>
          <w:spacing w:val="-4"/>
        </w:rPr>
        <w:t xml:space="preserve"> </w:t>
      </w:r>
      <w:r>
        <w:rPr>
          <w:spacing w:val="-1"/>
        </w:rPr>
        <w:t>production</w:t>
      </w:r>
      <w:r>
        <w:rPr>
          <w:spacing w:val="-3"/>
        </w:rPr>
        <w:t xml:space="preserve"> </w:t>
      </w:r>
      <w:r>
        <w:t>of</w:t>
      </w:r>
      <w:r>
        <w:rPr>
          <w:spacing w:val="-4"/>
        </w:rPr>
        <w:t xml:space="preserve"> </w:t>
      </w:r>
      <w:r>
        <w:t>a</w:t>
      </w:r>
      <w:r>
        <w:rPr>
          <w:spacing w:val="-3"/>
        </w:rPr>
        <w:t xml:space="preserve"> </w:t>
      </w:r>
      <w:r>
        <w:t>current</w:t>
      </w:r>
      <w:r>
        <w:rPr>
          <w:spacing w:val="60"/>
          <w:w w:val="99"/>
        </w:rPr>
        <w:t xml:space="preserve"> </w:t>
      </w:r>
      <w:r>
        <w:t>Tax</w:t>
      </w:r>
      <w:r>
        <w:rPr>
          <w:spacing w:val="-18"/>
        </w:rPr>
        <w:t xml:space="preserve"> </w:t>
      </w:r>
      <w:r>
        <w:t>Clearance</w:t>
      </w:r>
      <w:r>
        <w:rPr>
          <w:spacing w:val="-17"/>
        </w:rPr>
        <w:t xml:space="preserve"> </w:t>
      </w:r>
      <w:r>
        <w:t>Certificate</w:t>
      </w:r>
      <w:r>
        <w:rPr>
          <w:spacing w:val="-18"/>
        </w:rPr>
        <w:t xml:space="preserve"> </w:t>
      </w:r>
      <w:r>
        <w:t>from</w:t>
      </w:r>
      <w:r>
        <w:rPr>
          <w:spacing w:val="-18"/>
        </w:rPr>
        <w:t xml:space="preserve"> </w:t>
      </w:r>
      <w:r>
        <w:t>the</w:t>
      </w:r>
      <w:r>
        <w:rPr>
          <w:spacing w:val="-17"/>
        </w:rPr>
        <w:t xml:space="preserve"> </w:t>
      </w:r>
      <w:r>
        <w:t>Revenue</w:t>
      </w:r>
      <w:r>
        <w:rPr>
          <w:spacing w:val="-16"/>
        </w:rPr>
        <w:t xml:space="preserve"> </w:t>
      </w:r>
      <w:r>
        <w:t>Commissioners</w:t>
      </w:r>
      <w:r>
        <w:rPr>
          <w:spacing w:val="-17"/>
        </w:rPr>
        <w:t xml:space="preserve"> </w:t>
      </w:r>
      <w:r>
        <w:t>in</w:t>
      </w:r>
      <w:r>
        <w:rPr>
          <w:spacing w:val="-18"/>
        </w:rPr>
        <w:t xml:space="preserve"> </w:t>
      </w:r>
      <w:r>
        <w:t>Ireland,</w:t>
      </w:r>
      <w:r>
        <w:rPr>
          <w:spacing w:val="-11"/>
        </w:rPr>
        <w:t xml:space="preserve"> </w:t>
      </w:r>
      <w:r>
        <w:t>within</w:t>
      </w:r>
      <w:r>
        <w:rPr>
          <w:spacing w:val="-18"/>
        </w:rPr>
        <w:t xml:space="preserve"> </w:t>
      </w:r>
      <w:r>
        <w:t>10</w:t>
      </w:r>
      <w:r>
        <w:rPr>
          <w:spacing w:val="-19"/>
        </w:rPr>
        <w:t xml:space="preserve"> </w:t>
      </w:r>
      <w:r>
        <w:t>days</w:t>
      </w:r>
      <w:r>
        <w:rPr>
          <w:spacing w:val="24"/>
          <w:w w:val="99"/>
        </w:rPr>
        <w:t xml:space="preserve"> </w:t>
      </w:r>
      <w:r>
        <w:t>of</w:t>
      </w:r>
      <w:r>
        <w:rPr>
          <w:spacing w:val="9"/>
        </w:rPr>
        <w:t xml:space="preserve"> </w:t>
      </w:r>
      <w:r>
        <w:t>being</w:t>
      </w:r>
      <w:r>
        <w:rPr>
          <w:spacing w:val="10"/>
        </w:rPr>
        <w:t xml:space="preserve"> </w:t>
      </w:r>
      <w:r>
        <w:t>asked</w:t>
      </w:r>
      <w:r>
        <w:rPr>
          <w:spacing w:val="9"/>
        </w:rPr>
        <w:t xml:space="preserve"> </w:t>
      </w:r>
      <w:r>
        <w:rPr>
          <w:spacing w:val="1"/>
        </w:rPr>
        <w:t>to</w:t>
      </w:r>
      <w:r>
        <w:rPr>
          <w:spacing w:val="10"/>
        </w:rPr>
        <w:t xml:space="preserve"> </w:t>
      </w:r>
      <w:r>
        <w:t>present.</w:t>
      </w:r>
      <w:r>
        <w:rPr>
          <w:spacing w:val="23"/>
        </w:rPr>
        <w:t xml:space="preserve"> </w:t>
      </w:r>
      <w:r>
        <w:t>Candidates</w:t>
      </w:r>
      <w:r>
        <w:rPr>
          <w:spacing w:val="11"/>
        </w:rPr>
        <w:t xml:space="preserve"> </w:t>
      </w:r>
      <w:r>
        <w:t>should</w:t>
      </w:r>
      <w:r>
        <w:rPr>
          <w:spacing w:val="12"/>
        </w:rPr>
        <w:t xml:space="preserve"> </w:t>
      </w:r>
      <w:proofErr w:type="spellStart"/>
      <w:r>
        <w:t>familiarise</w:t>
      </w:r>
      <w:proofErr w:type="spellEnd"/>
      <w:r>
        <w:rPr>
          <w:spacing w:val="9"/>
        </w:rPr>
        <w:t xml:space="preserve"> </w:t>
      </w:r>
      <w:r>
        <w:t>themselves</w:t>
      </w:r>
      <w:r>
        <w:rPr>
          <w:spacing w:val="11"/>
        </w:rPr>
        <w:t xml:space="preserve"> </w:t>
      </w:r>
      <w:r>
        <w:t>with</w:t>
      </w:r>
      <w:r>
        <w:rPr>
          <w:spacing w:val="9"/>
        </w:rPr>
        <w:t xml:space="preserve"> </w:t>
      </w:r>
      <w:r>
        <w:t>revenue</w:t>
      </w:r>
      <w:r>
        <w:rPr>
          <w:spacing w:val="30"/>
          <w:w w:val="99"/>
        </w:rPr>
        <w:t xml:space="preserve"> </w:t>
      </w:r>
      <w:r>
        <w:rPr>
          <w:spacing w:val="-1"/>
        </w:rPr>
        <w:t>requirements</w:t>
      </w:r>
      <w:r>
        <w:rPr>
          <w:spacing w:val="41"/>
        </w:rPr>
        <w:t xml:space="preserve"> </w:t>
      </w:r>
      <w:r>
        <w:t>by</w:t>
      </w:r>
      <w:r>
        <w:rPr>
          <w:spacing w:val="42"/>
        </w:rPr>
        <w:t xml:space="preserve"> </w:t>
      </w:r>
      <w:r>
        <w:t>visiting</w:t>
      </w:r>
      <w:r>
        <w:rPr>
          <w:spacing w:val="44"/>
        </w:rPr>
        <w:t xml:space="preserve"> </w:t>
      </w:r>
      <w:hyperlink r:id="rId15">
        <w:r>
          <w:t>www.revenue.ie.</w:t>
        </w:r>
      </w:hyperlink>
      <w:r>
        <w:rPr>
          <w:spacing w:val="42"/>
        </w:rPr>
        <w:t xml:space="preserve"> </w:t>
      </w:r>
      <w:r>
        <w:rPr>
          <w:spacing w:val="-1"/>
        </w:rPr>
        <w:t>Any</w:t>
      </w:r>
      <w:r>
        <w:rPr>
          <w:spacing w:val="42"/>
        </w:rPr>
        <w:t xml:space="preserve"> </w:t>
      </w:r>
      <w:r>
        <w:t>Contract</w:t>
      </w:r>
      <w:r>
        <w:rPr>
          <w:spacing w:val="41"/>
        </w:rPr>
        <w:t xml:space="preserve"> </w:t>
      </w:r>
      <w:r>
        <w:t>award</w:t>
      </w:r>
      <w:r>
        <w:rPr>
          <w:spacing w:val="40"/>
        </w:rPr>
        <w:t xml:space="preserve"> </w:t>
      </w:r>
      <w:r>
        <w:rPr>
          <w:spacing w:val="-1"/>
        </w:rPr>
        <w:t>is</w:t>
      </w:r>
      <w:r>
        <w:rPr>
          <w:spacing w:val="45"/>
        </w:rPr>
        <w:t xml:space="preserve"> </w:t>
      </w:r>
      <w:r>
        <w:rPr>
          <w:spacing w:val="-1"/>
        </w:rPr>
        <w:t>also</w:t>
      </w:r>
      <w:r>
        <w:rPr>
          <w:spacing w:val="43"/>
        </w:rPr>
        <w:t xml:space="preserve"> </w:t>
      </w:r>
      <w:r>
        <w:t>subject</w:t>
      </w:r>
      <w:r>
        <w:rPr>
          <w:spacing w:val="42"/>
        </w:rPr>
        <w:t xml:space="preserve"> </w:t>
      </w:r>
      <w:r>
        <w:t>to</w:t>
      </w:r>
      <w:r>
        <w:rPr>
          <w:spacing w:val="60"/>
          <w:w w:val="99"/>
        </w:rPr>
        <w:t xml:space="preserve"> </w:t>
      </w:r>
      <w:r>
        <w:rPr>
          <w:rFonts w:cs="Arial"/>
        </w:rPr>
        <w:lastRenderedPageBreak/>
        <w:t>satisfactory</w:t>
      </w:r>
      <w:r>
        <w:rPr>
          <w:rFonts w:cs="Arial"/>
          <w:spacing w:val="-18"/>
        </w:rPr>
        <w:t xml:space="preserve"> </w:t>
      </w:r>
      <w:r>
        <w:rPr>
          <w:rFonts w:cs="Arial"/>
        </w:rPr>
        <w:t>confirmation</w:t>
      </w:r>
      <w:r>
        <w:rPr>
          <w:rFonts w:cs="Arial"/>
          <w:spacing w:val="-18"/>
        </w:rPr>
        <w:t xml:space="preserve"> </w:t>
      </w:r>
      <w:r>
        <w:rPr>
          <w:rFonts w:cs="Arial"/>
        </w:rPr>
        <w:t>from</w:t>
      </w:r>
      <w:r>
        <w:rPr>
          <w:rFonts w:cs="Arial"/>
          <w:spacing w:val="-19"/>
        </w:rPr>
        <w:t xml:space="preserve"> </w:t>
      </w:r>
      <w:r>
        <w:rPr>
          <w:rFonts w:cs="Arial"/>
        </w:rPr>
        <w:t>the</w:t>
      </w:r>
      <w:r>
        <w:rPr>
          <w:rFonts w:cs="Arial"/>
          <w:spacing w:val="-19"/>
        </w:rPr>
        <w:t xml:space="preserve"> </w:t>
      </w:r>
      <w:r>
        <w:rPr>
          <w:rFonts w:cs="Arial"/>
        </w:rPr>
        <w:t>Candidate’s</w:t>
      </w:r>
      <w:r>
        <w:rPr>
          <w:rFonts w:cs="Arial"/>
          <w:spacing w:val="-15"/>
        </w:rPr>
        <w:t xml:space="preserve"> </w:t>
      </w:r>
      <w:r>
        <w:rPr>
          <w:rFonts w:cs="Arial"/>
          <w:spacing w:val="-1"/>
        </w:rPr>
        <w:t>insurers</w:t>
      </w:r>
      <w:r>
        <w:rPr>
          <w:rFonts w:cs="Arial"/>
          <w:spacing w:val="-18"/>
        </w:rPr>
        <w:t xml:space="preserve"> </w:t>
      </w:r>
      <w:r>
        <w:rPr>
          <w:rFonts w:cs="Arial"/>
        </w:rPr>
        <w:t>that</w:t>
      </w:r>
      <w:r>
        <w:rPr>
          <w:rFonts w:cs="Arial"/>
          <w:spacing w:val="-19"/>
        </w:rPr>
        <w:t xml:space="preserve"> </w:t>
      </w:r>
      <w:r>
        <w:rPr>
          <w:rFonts w:cs="Arial"/>
        </w:rPr>
        <w:t>the</w:t>
      </w:r>
      <w:r>
        <w:rPr>
          <w:rFonts w:cs="Arial"/>
          <w:spacing w:val="-17"/>
        </w:rPr>
        <w:t xml:space="preserve"> </w:t>
      </w:r>
      <w:r>
        <w:rPr>
          <w:rFonts w:cs="Arial"/>
        </w:rPr>
        <w:t>Candidate</w:t>
      </w:r>
      <w:r>
        <w:rPr>
          <w:rFonts w:cs="Arial"/>
          <w:spacing w:val="-17"/>
        </w:rPr>
        <w:t xml:space="preserve"> </w:t>
      </w:r>
      <w:r>
        <w:rPr>
          <w:rFonts w:cs="Arial"/>
        </w:rPr>
        <w:t>can</w:t>
      </w:r>
      <w:r>
        <w:rPr>
          <w:rFonts w:cs="Arial"/>
          <w:spacing w:val="-20"/>
        </w:rPr>
        <w:t xml:space="preserve"> </w:t>
      </w:r>
      <w:r>
        <w:rPr>
          <w:rFonts w:cs="Arial"/>
          <w:spacing w:val="1"/>
        </w:rPr>
        <w:t>c</w:t>
      </w:r>
      <w:r>
        <w:rPr>
          <w:spacing w:val="1"/>
        </w:rPr>
        <w:t>omply</w:t>
      </w:r>
      <w:r>
        <w:rPr>
          <w:spacing w:val="36"/>
          <w:w w:val="99"/>
        </w:rPr>
        <w:t xml:space="preserve"> </w:t>
      </w:r>
      <w:r>
        <w:rPr>
          <w:spacing w:val="-1"/>
        </w:rPr>
        <w:t>with</w:t>
      </w:r>
      <w:r>
        <w:rPr>
          <w:spacing w:val="-5"/>
        </w:rPr>
        <w:t xml:space="preserve"> </w:t>
      </w:r>
      <w:r>
        <w:t>the</w:t>
      </w:r>
      <w:r>
        <w:rPr>
          <w:spacing w:val="-4"/>
        </w:rPr>
        <w:t xml:space="preserve"> </w:t>
      </w:r>
      <w:r>
        <w:t>insurance</w:t>
      </w:r>
      <w:r>
        <w:rPr>
          <w:spacing w:val="-6"/>
        </w:rPr>
        <w:t xml:space="preserve"> </w:t>
      </w:r>
      <w:r>
        <w:rPr>
          <w:spacing w:val="-1"/>
        </w:rPr>
        <w:t>requirements</w:t>
      </w:r>
      <w:r>
        <w:rPr>
          <w:spacing w:val="-5"/>
        </w:rPr>
        <w:t xml:space="preserve"> </w:t>
      </w:r>
      <w:r>
        <w:t>of</w:t>
      </w:r>
      <w:r>
        <w:rPr>
          <w:spacing w:val="-6"/>
        </w:rPr>
        <w:t xml:space="preserve"> </w:t>
      </w:r>
      <w:r>
        <w:t>the</w:t>
      </w:r>
      <w:r>
        <w:rPr>
          <w:spacing w:val="-6"/>
        </w:rPr>
        <w:t xml:space="preserve"> </w:t>
      </w:r>
      <w:r>
        <w:rPr>
          <w:spacing w:val="-1"/>
        </w:rPr>
        <w:t>contract</w:t>
      </w:r>
      <w:r>
        <w:rPr>
          <w:spacing w:val="-4"/>
        </w:rPr>
        <w:t xml:space="preserve"> </w:t>
      </w:r>
      <w:r>
        <w:rPr>
          <w:spacing w:val="-1"/>
        </w:rPr>
        <w:t>which</w:t>
      </w:r>
      <w:r>
        <w:rPr>
          <w:spacing w:val="-4"/>
        </w:rPr>
        <w:t xml:space="preserve"> </w:t>
      </w:r>
      <w:r>
        <w:t>will</w:t>
      </w:r>
      <w:r>
        <w:rPr>
          <w:spacing w:val="-7"/>
        </w:rPr>
        <w:t xml:space="preserve"> </w:t>
      </w:r>
      <w:r>
        <w:t>be</w:t>
      </w:r>
      <w:r>
        <w:rPr>
          <w:spacing w:val="-6"/>
        </w:rPr>
        <w:t xml:space="preserve"> </w:t>
      </w:r>
      <w:r>
        <w:t>advised</w:t>
      </w:r>
      <w:r>
        <w:rPr>
          <w:spacing w:val="-5"/>
        </w:rPr>
        <w:t xml:space="preserve"> </w:t>
      </w:r>
      <w:r>
        <w:rPr>
          <w:spacing w:val="-1"/>
        </w:rPr>
        <w:t>in</w:t>
      </w:r>
      <w:r>
        <w:rPr>
          <w:spacing w:val="-6"/>
        </w:rPr>
        <w:t xml:space="preserve"> </w:t>
      </w:r>
      <w:r>
        <w:t>the</w:t>
      </w:r>
      <w:r>
        <w:rPr>
          <w:spacing w:val="-5"/>
        </w:rPr>
        <w:t xml:space="preserve"> </w:t>
      </w:r>
      <w:r>
        <w:t>RFT.</w:t>
      </w:r>
    </w:p>
    <w:p w14:paraId="56757E10" w14:textId="6995F66B" w:rsidR="00015B8D" w:rsidRPr="00AE1D80" w:rsidRDefault="006505BF" w:rsidP="00015B8D">
      <w:pPr>
        <w:pStyle w:val="BodyText"/>
        <w:numPr>
          <w:ilvl w:val="2"/>
          <w:numId w:val="9"/>
        </w:numPr>
        <w:tabs>
          <w:tab w:val="left" w:pos="1701"/>
        </w:tabs>
        <w:spacing w:before="60"/>
        <w:ind w:right="138"/>
        <w:jc w:val="both"/>
      </w:pPr>
      <w:r>
        <w:t>The</w:t>
      </w:r>
      <w:r w:rsidRPr="00936434">
        <w:t xml:space="preserve"> </w:t>
      </w:r>
      <w:r>
        <w:t>information</w:t>
      </w:r>
      <w:r w:rsidRPr="00936434">
        <w:t xml:space="preserve"> </w:t>
      </w:r>
      <w:r>
        <w:t>as</w:t>
      </w:r>
      <w:r w:rsidRPr="00936434">
        <w:t xml:space="preserve"> </w:t>
      </w:r>
      <w:r>
        <w:t>set out</w:t>
      </w:r>
      <w:r w:rsidRPr="00936434">
        <w:t xml:space="preserve"> </w:t>
      </w:r>
      <w:r>
        <w:t>in</w:t>
      </w:r>
      <w:r w:rsidRPr="00936434">
        <w:t xml:space="preserve"> </w:t>
      </w:r>
      <w:r>
        <w:t>this</w:t>
      </w:r>
      <w:r w:rsidRPr="00936434">
        <w:t xml:space="preserve"> PQQ is </w:t>
      </w:r>
      <w:r>
        <w:t>being</w:t>
      </w:r>
      <w:r w:rsidRPr="00936434">
        <w:t xml:space="preserve"> </w:t>
      </w:r>
      <w:r>
        <w:t xml:space="preserve">made </w:t>
      </w:r>
      <w:r w:rsidRPr="00936434">
        <w:t xml:space="preserve">available </w:t>
      </w:r>
      <w:r>
        <w:t>on the</w:t>
      </w:r>
      <w:r w:rsidRPr="00936434">
        <w:t xml:space="preserve"> </w:t>
      </w:r>
      <w:r>
        <w:t>basis</w:t>
      </w:r>
      <w:r w:rsidRPr="00936434">
        <w:t xml:space="preserve"> </w:t>
      </w:r>
      <w:r>
        <w:t>that</w:t>
      </w:r>
      <w:r w:rsidRPr="00936434">
        <w:t xml:space="preserve"> </w:t>
      </w:r>
      <w:r>
        <w:t>it</w:t>
      </w:r>
      <w:r w:rsidRPr="00936434">
        <w:t xml:space="preserve"> is </w:t>
      </w:r>
      <w:r>
        <w:t>used</w:t>
      </w:r>
      <w:r w:rsidRPr="00936434">
        <w:t xml:space="preserve"> only in </w:t>
      </w:r>
      <w:r>
        <w:t>connection</w:t>
      </w:r>
      <w:r w:rsidRPr="00936434">
        <w:t xml:space="preserve"> </w:t>
      </w:r>
      <w:r>
        <w:t>with</w:t>
      </w:r>
      <w:r w:rsidRPr="00936434">
        <w:t xml:space="preserve"> </w:t>
      </w:r>
      <w:r>
        <w:t>the</w:t>
      </w:r>
      <w:r w:rsidRPr="00936434">
        <w:t xml:space="preserve"> </w:t>
      </w:r>
      <w:r>
        <w:t>pre-qualification</w:t>
      </w:r>
      <w:r w:rsidRPr="00936434">
        <w:t xml:space="preserve"> </w:t>
      </w:r>
      <w:r>
        <w:t>exercise</w:t>
      </w:r>
      <w:r w:rsidRPr="00936434">
        <w:t xml:space="preserve"> and </w:t>
      </w:r>
      <w:r>
        <w:t>for</w:t>
      </w:r>
      <w:r w:rsidRPr="00936434">
        <w:t xml:space="preserve"> </w:t>
      </w:r>
      <w:r>
        <w:t>no</w:t>
      </w:r>
      <w:r w:rsidRPr="00936434">
        <w:t xml:space="preserve"> </w:t>
      </w:r>
      <w:r>
        <w:t>other</w:t>
      </w:r>
      <w:r w:rsidRPr="00936434">
        <w:t xml:space="preserve"> </w:t>
      </w:r>
      <w:r>
        <w:t>purpose</w:t>
      </w:r>
      <w:r w:rsidRPr="00936434">
        <w:t xml:space="preserve"> </w:t>
      </w:r>
      <w:r>
        <w:t>whatsoever.</w:t>
      </w:r>
      <w:bookmarkStart w:id="2" w:name="_bookmark2"/>
      <w:bookmarkEnd w:id="2"/>
      <w:r w:rsidR="00936434">
        <w:br/>
      </w:r>
    </w:p>
    <w:p w14:paraId="706215AD" w14:textId="07AC723F" w:rsidR="00B03048" w:rsidRPr="00AE1D80" w:rsidRDefault="00015B8D" w:rsidP="001B5255">
      <w:pPr>
        <w:pStyle w:val="BodyText"/>
        <w:tabs>
          <w:tab w:val="left" w:pos="1653"/>
        </w:tabs>
        <w:ind w:left="1652" w:firstLine="0"/>
        <w:rPr>
          <w:rFonts w:cs="Arial"/>
        </w:rPr>
      </w:pPr>
      <w:r w:rsidRPr="00AE1D80">
        <w:br/>
      </w:r>
    </w:p>
    <w:p w14:paraId="7DE68864" w14:textId="7BE5F037" w:rsidR="00B03048" w:rsidRPr="00AE1D80" w:rsidRDefault="006505BF">
      <w:pPr>
        <w:pStyle w:val="Heading1"/>
        <w:numPr>
          <w:ilvl w:val="0"/>
          <w:numId w:val="9"/>
        </w:numPr>
        <w:tabs>
          <w:tab w:val="left" w:pos="501"/>
        </w:tabs>
        <w:rPr>
          <w:b w:val="0"/>
          <w:bCs w:val="0"/>
        </w:rPr>
      </w:pPr>
      <w:bookmarkStart w:id="3" w:name="_bookmark3"/>
      <w:bookmarkEnd w:id="3"/>
      <w:r w:rsidRPr="00AE1D80">
        <w:rPr>
          <w:spacing w:val="-1"/>
        </w:rPr>
        <w:t>Pre-Qualification</w:t>
      </w:r>
      <w:r w:rsidRPr="00AE1D80">
        <w:rPr>
          <w:spacing w:val="-3"/>
        </w:rPr>
        <w:t xml:space="preserve"> </w:t>
      </w:r>
      <w:r w:rsidRPr="00AE1D80">
        <w:rPr>
          <w:spacing w:val="-1"/>
        </w:rPr>
        <w:t>Submissions</w:t>
      </w:r>
      <w:r w:rsidRPr="00AE1D80">
        <w:rPr>
          <w:spacing w:val="1"/>
        </w:rPr>
        <w:t xml:space="preserve"> </w:t>
      </w:r>
      <w:r w:rsidRPr="00AE1D80">
        <w:rPr>
          <w:spacing w:val="-1"/>
        </w:rPr>
        <w:t>by</w:t>
      </w:r>
      <w:r w:rsidRPr="00AE1D80">
        <w:rPr>
          <w:spacing w:val="-2"/>
        </w:rPr>
        <w:t xml:space="preserve"> Consortia</w:t>
      </w:r>
    </w:p>
    <w:p w14:paraId="3F3D742D" w14:textId="77777777" w:rsidR="00825864" w:rsidRPr="00AE1D80" w:rsidRDefault="00825864" w:rsidP="00600216">
      <w:pPr>
        <w:pStyle w:val="Heading1"/>
        <w:tabs>
          <w:tab w:val="left" w:pos="501"/>
        </w:tabs>
        <w:spacing w:line="276" w:lineRule="auto"/>
        <w:ind w:firstLine="0"/>
        <w:rPr>
          <w:b w:val="0"/>
          <w:bCs w:val="0"/>
        </w:rPr>
      </w:pPr>
    </w:p>
    <w:p w14:paraId="100B5433" w14:textId="6EDDB450" w:rsidR="00B03048" w:rsidRDefault="006505BF">
      <w:pPr>
        <w:pStyle w:val="BodyText"/>
        <w:numPr>
          <w:ilvl w:val="1"/>
          <w:numId w:val="9"/>
        </w:numPr>
        <w:tabs>
          <w:tab w:val="left" w:pos="933"/>
        </w:tabs>
        <w:spacing w:before="60"/>
        <w:ind w:right="136"/>
        <w:jc w:val="both"/>
      </w:pPr>
      <w:proofErr w:type="gramStart"/>
      <w:r w:rsidRPr="00AE1D80">
        <w:t>In</w:t>
      </w:r>
      <w:r w:rsidR="00B50F5B" w:rsidRPr="00AE1D80">
        <w:rPr>
          <w:spacing w:val="39"/>
        </w:rPr>
        <w:t xml:space="preserve"> </w:t>
      </w:r>
      <w:r w:rsidRPr="00AE1D80">
        <w:t>order</w:t>
      </w:r>
      <w:r w:rsidR="00B50F5B" w:rsidRPr="00AE1D80">
        <w:t xml:space="preserve"> </w:t>
      </w:r>
      <w:r w:rsidRPr="00AE1D80">
        <w:t>to</w:t>
      </w:r>
      <w:proofErr w:type="gramEnd"/>
      <w:r w:rsidRPr="00AE1D80">
        <w:rPr>
          <w:spacing w:val="43"/>
        </w:rPr>
        <w:t xml:space="preserve"> </w:t>
      </w:r>
      <w:r w:rsidRPr="00AE1D80">
        <w:rPr>
          <w:spacing w:val="-1"/>
        </w:rPr>
        <w:t>offer</w:t>
      </w:r>
      <w:r w:rsidRPr="00AE1D80">
        <w:rPr>
          <w:spacing w:val="41"/>
        </w:rPr>
        <w:t xml:space="preserve"> </w:t>
      </w:r>
      <w:r w:rsidRPr="00AE1D80">
        <w:t>the</w:t>
      </w:r>
      <w:r w:rsidRPr="00AE1D80">
        <w:rPr>
          <w:spacing w:val="40"/>
        </w:rPr>
        <w:t xml:space="preserve"> </w:t>
      </w:r>
      <w:r w:rsidRPr="00AE1D80">
        <w:t>resources</w:t>
      </w:r>
      <w:r>
        <w:rPr>
          <w:spacing w:val="42"/>
        </w:rPr>
        <w:t xml:space="preserve"> </w:t>
      </w:r>
      <w:r>
        <w:rPr>
          <w:spacing w:val="-1"/>
        </w:rPr>
        <w:t>and</w:t>
      </w:r>
      <w:r>
        <w:rPr>
          <w:spacing w:val="40"/>
        </w:rPr>
        <w:t xml:space="preserve"> </w:t>
      </w:r>
      <w:r>
        <w:t>the</w:t>
      </w:r>
      <w:r>
        <w:rPr>
          <w:spacing w:val="39"/>
        </w:rPr>
        <w:t xml:space="preserve"> </w:t>
      </w:r>
      <w:r>
        <w:t>range</w:t>
      </w:r>
      <w:r>
        <w:rPr>
          <w:spacing w:val="41"/>
        </w:rPr>
        <w:t xml:space="preserve"> </w:t>
      </w:r>
      <w:r>
        <w:t>of</w:t>
      </w:r>
      <w:r>
        <w:rPr>
          <w:spacing w:val="39"/>
        </w:rPr>
        <w:t xml:space="preserve"> </w:t>
      </w:r>
      <w:r>
        <w:rPr>
          <w:spacing w:val="-1"/>
        </w:rPr>
        <w:t>skills</w:t>
      </w:r>
      <w:r>
        <w:rPr>
          <w:spacing w:val="42"/>
        </w:rPr>
        <w:t xml:space="preserve"> </w:t>
      </w:r>
      <w:r>
        <w:t>required</w:t>
      </w:r>
      <w:r>
        <w:rPr>
          <w:spacing w:val="40"/>
        </w:rPr>
        <w:t xml:space="preserve"> </w:t>
      </w:r>
      <w:r>
        <w:t>companies</w:t>
      </w:r>
      <w:r>
        <w:rPr>
          <w:spacing w:val="41"/>
        </w:rPr>
        <w:t xml:space="preserve"> </w:t>
      </w:r>
      <w:r>
        <w:rPr>
          <w:spacing w:val="-1"/>
        </w:rPr>
        <w:t>may</w:t>
      </w:r>
      <w:r>
        <w:rPr>
          <w:spacing w:val="42"/>
        </w:rPr>
        <w:t xml:space="preserve"> </w:t>
      </w:r>
      <w:r>
        <w:t>wish</w:t>
      </w:r>
      <w:r>
        <w:rPr>
          <w:spacing w:val="40"/>
        </w:rPr>
        <w:t xml:space="preserve"> </w:t>
      </w:r>
      <w:r>
        <w:t>to</w:t>
      </w:r>
      <w:r>
        <w:rPr>
          <w:spacing w:val="38"/>
          <w:w w:val="99"/>
        </w:rPr>
        <w:t xml:space="preserve"> </w:t>
      </w:r>
      <w:r>
        <w:rPr>
          <w:spacing w:val="-1"/>
        </w:rPr>
        <w:t>collaborate</w:t>
      </w:r>
      <w:r>
        <w:rPr>
          <w:spacing w:val="-12"/>
        </w:rPr>
        <w:t xml:space="preserve"> </w:t>
      </w:r>
      <w:r>
        <w:t>to</w:t>
      </w:r>
      <w:r>
        <w:rPr>
          <w:spacing w:val="-14"/>
        </w:rPr>
        <w:t xml:space="preserve"> </w:t>
      </w:r>
      <w:r>
        <w:t>form</w:t>
      </w:r>
      <w:r>
        <w:rPr>
          <w:spacing w:val="-13"/>
        </w:rPr>
        <w:t xml:space="preserve"> </w:t>
      </w:r>
      <w:r>
        <w:t>a</w:t>
      </w:r>
      <w:r>
        <w:rPr>
          <w:spacing w:val="-12"/>
        </w:rPr>
        <w:t xml:space="preserve"> </w:t>
      </w:r>
      <w:r>
        <w:t>consortium</w:t>
      </w:r>
      <w:r>
        <w:rPr>
          <w:spacing w:val="-14"/>
        </w:rPr>
        <w:t xml:space="preserve"> </w:t>
      </w:r>
      <w:r>
        <w:t>which</w:t>
      </w:r>
      <w:r>
        <w:rPr>
          <w:spacing w:val="-13"/>
        </w:rPr>
        <w:t xml:space="preserve"> </w:t>
      </w:r>
      <w:r>
        <w:t>will</w:t>
      </w:r>
      <w:r>
        <w:rPr>
          <w:spacing w:val="-13"/>
        </w:rPr>
        <w:t xml:space="preserve"> </w:t>
      </w:r>
      <w:r>
        <w:t>then</w:t>
      </w:r>
      <w:r>
        <w:rPr>
          <w:spacing w:val="-13"/>
        </w:rPr>
        <w:t xml:space="preserve"> </w:t>
      </w:r>
      <w:r>
        <w:rPr>
          <w:spacing w:val="-1"/>
        </w:rPr>
        <w:t>apply</w:t>
      </w:r>
      <w:r>
        <w:rPr>
          <w:spacing w:val="-12"/>
        </w:rPr>
        <w:t xml:space="preserve"> </w:t>
      </w:r>
      <w:r>
        <w:t>as</w:t>
      </w:r>
      <w:r>
        <w:rPr>
          <w:spacing w:val="-11"/>
        </w:rPr>
        <w:t xml:space="preserve"> </w:t>
      </w:r>
      <w:r>
        <w:t>a</w:t>
      </w:r>
      <w:r>
        <w:rPr>
          <w:spacing w:val="-13"/>
        </w:rPr>
        <w:t xml:space="preserve"> </w:t>
      </w:r>
      <w:r>
        <w:rPr>
          <w:spacing w:val="-1"/>
        </w:rPr>
        <w:t>Candidate</w:t>
      </w:r>
      <w:r>
        <w:rPr>
          <w:spacing w:val="-14"/>
        </w:rPr>
        <w:t xml:space="preserve"> </w:t>
      </w:r>
      <w:r>
        <w:t>for</w:t>
      </w:r>
      <w:r>
        <w:rPr>
          <w:spacing w:val="-12"/>
        </w:rPr>
        <w:t xml:space="preserve"> </w:t>
      </w:r>
      <w:r>
        <w:t>pre-qualification.</w:t>
      </w:r>
      <w:r>
        <w:rPr>
          <w:spacing w:val="-12"/>
        </w:rPr>
        <w:t xml:space="preserve"> </w:t>
      </w:r>
      <w:r>
        <w:t>The</w:t>
      </w:r>
      <w:r>
        <w:rPr>
          <w:spacing w:val="70"/>
          <w:w w:val="99"/>
        </w:rPr>
        <w:t xml:space="preserve"> </w:t>
      </w:r>
      <w:r>
        <w:rPr>
          <w:rFonts w:cs="Arial"/>
          <w:spacing w:val="-1"/>
        </w:rPr>
        <w:t>entities</w:t>
      </w:r>
      <w:r>
        <w:rPr>
          <w:rFonts w:cs="Arial"/>
          <w:spacing w:val="-11"/>
        </w:rPr>
        <w:t xml:space="preserve"> </w:t>
      </w:r>
      <w:r>
        <w:rPr>
          <w:rFonts w:cs="Arial"/>
        </w:rPr>
        <w:t>forming</w:t>
      </w:r>
      <w:r>
        <w:rPr>
          <w:rFonts w:cs="Arial"/>
          <w:spacing w:val="-12"/>
        </w:rPr>
        <w:t xml:space="preserve"> </w:t>
      </w:r>
      <w:r>
        <w:rPr>
          <w:rFonts w:cs="Arial"/>
        </w:rPr>
        <w:t>such</w:t>
      </w:r>
      <w:r>
        <w:rPr>
          <w:rFonts w:cs="Arial"/>
          <w:spacing w:val="-11"/>
        </w:rPr>
        <w:t xml:space="preserve"> </w:t>
      </w:r>
      <w:r>
        <w:rPr>
          <w:rFonts w:cs="Arial"/>
        </w:rPr>
        <w:t>a</w:t>
      </w:r>
      <w:r>
        <w:rPr>
          <w:rFonts w:cs="Arial"/>
          <w:spacing w:val="-12"/>
        </w:rPr>
        <w:t xml:space="preserve"> </w:t>
      </w:r>
      <w:r>
        <w:rPr>
          <w:rFonts w:cs="Arial"/>
        </w:rPr>
        <w:t>consortium</w:t>
      </w:r>
      <w:r>
        <w:rPr>
          <w:rFonts w:cs="Arial"/>
          <w:spacing w:val="-11"/>
        </w:rPr>
        <w:t xml:space="preserve"> </w:t>
      </w:r>
      <w:r>
        <w:rPr>
          <w:rFonts w:cs="Arial"/>
        </w:rPr>
        <w:t>shall</w:t>
      </w:r>
      <w:r>
        <w:rPr>
          <w:rFonts w:cs="Arial"/>
          <w:spacing w:val="-12"/>
        </w:rPr>
        <w:t xml:space="preserve"> </w:t>
      </w:r>
      <w:r>
        <w:rPr>
          <w:rFonts w:cs="Arial"/>
        </w:rPr>
        <w:t>be</w:t>
      </w:r>
      <w:r>
        <w:rPr>
          <w:rFonts w:cs="Arial"/>
          <w:spacing w:val="-12"/>
        </w:rPr>
        <w:t xml:space="preserve"> </w:t>
      </w:r>
      <w:r>
        <w:rPr>
          <w:rFonts w:cs="Arial"/>
        </w:rPr>
        <w:t>known</w:t>
      </w:r>
      <w:r>
        <w:rPr>
          <w:rFonts w:cs="Arial"/>
          <w:spacing w:val="-11"/>
        </w:rPr>
        <w:t xml:space="preserve"> </w:t>
      </w:r>
      <w:r>
        <w:rPr>
          <w:rFonts w:cs="Arial"/>
        </w:rPr>
        <w:t>as</w:t>
      </w:r>
      <w:r>
        <w:rPr>
          <w:rFonts w:cs="Arial"/>
          <w:spacing w:val="-11"/>
        </w:rPr>
        <w:t xml:space="preserve"> </w:t>
      </w:r>
      <w:r>
        <w:rPr>
          <w:rFonts w:cs="Arial"/>
        </w:rPr>
        <w:t>“Candidate</w:t>
      </w:r>
      <w:r>
        <w:rPr>
          <w:rFonts w:cs="Arial"/>
          <w:spacing w:val="-12"/>
        </w:rPr>
        <w:t xml:space="preserve"> </w:t>
      </w:r>
      <w:r>
        <w:rPr>
          <w:rFonts w:cs="Arial"/>
        </w:rPr>
        <w:t>Members”.</w:t>
      </w:r>
      <w:r>
        <w:rPr>
          <w:rFonts w:cs="Arial"/>
          <w:spacing w:val="-11"/>
        </w:rPr>
        <w:t xml:space="preserve"> </w:t>
      </w:r>
      <w:r>
        <w:rPr>
          <w:rFonts w:cs="Arial"/>
          <w:spacing w:val="-1"/>
        </w:rPr>
        <w:t>Such</w:t>
      </w:r>
      <w:r>
        <w:rPr>
          <w:rFonts w:cs="Arial"/>
          <w:spacing w:val="-10"/>
        </w:rPr>
        <w:t xml:space="preserve"> </w:t>
      </w:r>
      <w:r>
        <w:rPr>
          <w:rFonts w:cs="Arial"/>
        </w:rPr>
        <w:t>Candidates</w:t>
      </w:r>
      <w:r>
        <w:rPr>
          <w:rFonts w:cs="Arial"/>
          <w:spacing w:val="38"/>
          <w:w w:val="99"/>
        </w:rPr>
        <w:t xml:space="preserve"> </w:t>
      </w:r>
      <w:r>
        <w:t>should</w:t>
      </w:r>
      <w:r>
        <w:rPr>
          <w:spacing w:val="-12"/>
        </w:rPr>
        <w:t xml:space="preserve"> </w:t>
      </w:r>
      <w:r>
        <w:t>specify</w:t>
      </w:r>
      <w:r>
        <w:rPr>
          <w:spacing w:val="-10"/>
        </w:rPr>
        <w:t xml:space="preserve"> </w:t>
      </w:r>
      <w:r>
        <w:t>in</w:t>
      </w:r>
      <w:r>
        <w:rPr>
          <w:spacing w:val="-11"/>
        </w:rPr>
        <w:t xml:space="preserve"> </w:t>
      </w:r>
      <w:r>
        <w:t>full</w:t>
      </w:r>
      <w:r>
        <w:rPr>
          <w:spacing w:val="-12"/>
        </w:rPr>
        <w:t xml:space="preserve"> </w:t>
      </w:r>
      <w:r>
        <w:t>the</w:t>
      </w:r>
      <w:r>
        <w:rPr>
          <w:spacing w:val="-11"/>
        </w:rPr>
        <w:t xml:space="preserve"> </w:t>
      </w:r>
      <w:r>
        <w:t>identity</w:t>
      </w:r>
      <w:r>
        <w:rPr>
          <w:spacing w:val="-10"/>
        </w:rPr>
        <w:t xml:space="preserve"> </w:t>
      </w:r>
      <w:r>
        <w:t>of</w:t>
      </w:r>
      <w:r>
        <w:rPr>
          <w:spacing w:val="-11"/>
        </w:rPr>
        <w:t xml:space="preserve"> </w:t>
      </w:r>
      <w:r>
        <w:t>their</w:t>
      </w:r>
      <w:r>
        <w:rPr>
          <w:spacing w:val="-11"/>
        </w:rPr>
        <w:t xml:space="preserve"> </w:t>
      </w:r>
      <w:r>
        <w:t>proposed</w:t>
      </w:r>
      <w:r>
        <w:rPr>
          <w:spacing w:val="-11"/>
        </w:rPr>
        <w:t xml:space="preserve"> </w:t>
      </w:r>
      <w:r>
        <w:t>Candidate</w:t>
      </w:r>
      <w:r>
        <w:rPr>
          <w:spacing w:val="-11"/>
        </w:rPr>
        <w:t xml:space="preserve"> </w:t>
      </w:r>
      <w:r>
        <w:t>Members</w:t>
      </w:r>
      <w:r>
        <w:rPr>
          <w:spacing w:val="-9"/>
        </w:rPr>
        <w:t xml:space="preserve"> </w:t>
      </w:r>
      <w:r>
        <w:rPr>
          <w:spacing w:val="-1"/>
        </w:rPr>
        <w:t>in</w:t>
      </w:r>
      <w:r>
        <w:rPr>
          <w:spacing w:val="-11"/>
        </w:rPr>
        <w:t xml:space="preserve"> </w:t>
      </w:r>
      <w:r>
        <w:t>the</w:t>
      </w:r>
      <w:r>
        <w:rPr>
          <w:spacing w:val="-10"/>
        </w:rPr>
        <w:t xml:space="preserve"> </w:t>
      </w:r>
      <w:r>
        <w:t>Pre-Qualification</w:t>
      </w:r>
      <w:r>
        <w:rPr>
          <w:spacing w:val="32"/>
          <w:w w:val="99"/>
        </w:rPr>
        <w:t xml:space="preserve"> </w:t>
      </w:r>
      <w:r>
        <w:t>submission.</w:t>
      </w:r>
      <w:r>
        <w:rPr>
          <w:spacing w:val="-14"/>
        </w:rPr>
        <w:t xml:space="preserve"> </w:t>
      </w:r>
      <w:r>
        <w:t>Candidates</w:t>
      </w:r>
      <w:r>
        <w:rPr>
          <w:spacing w:val="-16"/>
        </w:rPr>
        <w:t xml:space="preserve"> </w:t>
      </w:r>
      <w:r>
        <w:t>should</w:t>
      </w:r>
      <w:r>
        <w:rPr>
          <w:spacing w:val="-16"/>
        </w:rPr>
        <w:t xml:space="preserve"> </w:t>
      </w:r>
      <w:r>
        <w:t>note</w:t>
      </w:r>
      <w:r>
        <w:rPr>
          <w:spacing w:val="-14"/>
        </w:rPr>
        <w:t xml:space="preserve"> </w:t>
      </w:r>
      <w:r>
        <w:t>that</w:t>
      </w:r>
      <w:r>
        <w:rPr>
          <w:spacing w:val="-15"/>
        </w:rPr>
        <w:t xml:space="preserve"> </w:t>
      </w:r>
      <w:r>
        <w:t>each</w:t>
      </w:r>
      <w:r>
        <w:rPr>
          <w:spacing w:val="-14"/>
        </w:rPr>
        <w:t xml:space="preserve"> </w:t>
      </w:r>
      <w:r>
        <w:t>Candidate</w:t>
      </w:r>
      <w:r>
        <w:rPr>
          <w:spacing w:val="-15"/>
        </w:rPr>
        <w:t xml:space="preserve"> </w:t>
      </w:r>
      <w:r>
        <w:t>Member</w:t>
      </w:r>
      <w:r>
        <w:rPr>
          <w:spacing w:val="-14"/>
        </w:rPr>
        <w:t xml:space="preserve"> </w:t>
      </w:r>
      <w:r>
        <w:rPr>
          <w:spacing w:val="-1"/>
        </w:rPr>
        <w:t>may</w:t>
      </w:r>
      <w:r>
        <w:rPr>
          <w:spacing w:val="-12"/>
        </w:rPr>
        <w:t xml:space="preserve"> </w:t>
      </w:r>
      <w:r>
        <w:t>be</w:t>
      </w:r>
      <w:r>
        <w:rPr>
          <w:spacing w:val="-15"/>
        </w:rPr>
        <w:t xml:space="preserve"> </w:t>
      </w:r>
      <w:r>
        <w:t>required</w:t>
      </w:r>
      <w:r>
        <w:rPr>
          <w:spacing w:val="-16"/>
        </w:rPr>
        <w:t xml:space="preserve"> </w:t>
      </w:r>
      <w:r>
        <w:t>to</w:t>
      </w:r>
      <w:r>
        <w:rPr>
          <w:spacing w:val="-15"/>
        </w:rPr>
        <w:t xml:space="preserve"> </w:t>
      </w:r>
      <w:r>
        <w:t>contract</w:t>
      </w:r>
      <w:r>
        <w:rPr>
          <w:spacing w:val="28"/>
          <w:w w:val="99"/>
        </w:rPr>
        <w:t xml:space="preserve"> </w:t>
      </w:r>
      <w:proofErr w:type="gramStart"/>
      <w:r>
        <w:t>on</w:t>
      </w:r>
      <w:r>
        <w:rPr>
          <w:spacing w:val="-6"/>
        </w:rPr>
        <w:t xml:space="preserve"> </w:t>
      </w:r>
      <w:r>
        <w:t>the</w:t>
      </w:r>
      <w:r>
        <w:rPr>
          <w:spacing w:val="-5"/>
        </w:rPr>
        <w:t xml:space="preserve"> </w:t>
      </w:r>
      <w:r>
        <w:t>basis</w:t>
      </w:r>
      <w:r>
        <w:rPr>
          <w:spacing w:val="-5"/>
        </w:rPr>
        <w:t xml:space="preserve"> </w:t>
      </w:r>
      <w:r>
        <w:t>of</w:t>
      </w:r>
      <w:proofErr w:type="gramEnd"/>
      <w:r>
        <w:rPr>
          <w:spacing w:val="-5"/>
        </w:rPr>
        <w:t xml:space="preserve"> </w:t>
      </w:r>
      <w:r>
        <w:t>joint</w:t>
      </w:r>
      <w:r>
        <w:rPr>
          <w:spacing w:val="-4"/>
        </w:rPr>
        <w:t xml:space="preserve"> </w:t>
      </w:r>
      <w:r>
        <w:rPr>
          <w:spacing w:val="-1"/>
        </w:rPr>
        <w:t>and</w:t>
      </w:r>
      <w:r>
        <w:rPr>
          <w:spacing w:val="-5"/>
        </w:rPr>
        <w:t xml:space="preserve"> </w:t>
      </w:r>
      <w:r>
        <w:t>several</w:t>
      </w:r>
      <w:r>
        <w:rPr>
          <w:spacing w:val="-6"/>
        </w:rPr>
        <w:t xml:space="preserve"> </w:t>
      </w:r>
      <w:r>
        <w:rPr>
          <w:spacing w:val="-1"/>
        </w:rPr>
        <w:t>liability.</w:t>
      </w:r>
    </w:p>
    <w:p w14:paraId="1DA9E359" w14:textId="77777777" w:rsidR="00B03048" w:rsidRDefault="006505BF">
      <w:pPr>
        <w:pStyle w:val="BodyText"/>
        <w:numPr>
          <w:ilvl w:val="1"/>
          <w:numId w:val="9"/>
        </w:numPr>
        <w:tabs>
          <w:tab w:val="left" w:pos="933"/>
        </w:tabs>
        <w:spacing w:before="60"/>
        <w:ind w:right="142"/>
        <w:jc w:val="both"/>
      </w:pPr>
      <w:proofErr w:type="gramStart"/>
      <w:r>
        <w:t>In</w:t>
      </w:r>
      <w:r>
        <w:rPr>
          <w:spacing w:val="-16"/>
        </w:rPr>
        <w:t xml:space="preserve"> </w:t>
      </w:r>
      <w:r>
        <w:t>the</w:t>
      </w:r>
      <w:r>
        <w:rPr>
          <w:spacing w:val="-14"/>
        </w:rPr>
        <w:t xml:space="preserve"> </w:t>
      </w:r>
      <w:r>
        <w:rPr>
          <w:spacing w:val="-1"/>
        </w:rPr>
        <w:t>event</w:t>
      </w:r>
      <w:r>
        <w:rPr>
          <w:spacing w:val="-15"/>
        </w:rPr>
        <w:t xml:space="preserve"> </w:t>
      </w:r>
      <w:r>
        <w:t>that</w:t>
      </w:r>
      <w:proofErr w:type="gramEnd"/>
      <w:r>
        <w:rPr>
          <w:spacing w:val="-13"/>
        </w:rPr>
        <w:t xml:space="preserve"> </w:t>
      </w:r>
      <w:r>
        <w:t>a</w:t>
      </w:r>
      <w:r>
        <w:rPr>
          <w:spacing w:val="-15"/>
        </w:rPr>
        <w:t xml:space="preserve"> </w:t>
      </w:r>
      <w:r>
        <w:t>consortium</w:t>
      </w:r>
      <w:r>
        <w:rPr>
          <w:spacing w:val="-15"/>
        </w:rPr>
        <w:t xml:space="preserve"> </w:t>
      </w:r>
      <w:r>
        <w:t>applies</w:t>
      </w:r>
      <w:r>
        <w:rPr>
          <w:spacing w:val="-15"/>
        </w:rPr>
        <w:t xml:space="preserve"> </w:t>
      </w:r>
      <w:r>
        <w:t>then</w:t>
      </w:r>
      <w:r>
        <w:rPr>
          <w:spacing w:val="-15"/>
        </w:rPr>
        <w:t xml:space="preserve"> </w:t>
      </w:r>
      <w:r>
        <w:t>the</w:t>
      </w:r>
      <w:r>
        <w:rPr>
          <w:spacing w:val="-16"/>
        </w:rPr>
        <w:t xml:space="preserve"> </w:t>
      </w:r>
      <w:r>
        <w:t>Lead</w:t>
      </w:r>
      <w:r>
        <w:rPr>
          <w:spacing w:val="-15"/>
        </w:rPr>
        <w:t xml:space="preserve"> </w:t>
      </w:r>
      <w:r>
        <w:t>Candidate</w:t>
      </w:r>
      <w:r>
        <w:rPr>
          <w:spacing w:val="-14"/>
        </w:rPr>
        <w:t xml:space="preserve"> </w:t>
      </w:r>
      <w:r>
        <w:t>must</w:t>
      </w:r>
      <w:r>
        <w:rPr>
          <w:spacing w:val="-15"/>
        </w:rPr>
        <w:t xml:space="preserve"> </w:t>
      </w:r>
      <w:r>
        <w:t>be</w:t>
      </w:r>
      <w:r>
        <w:rPr>
          <w:spacing w:val="-16"/>
        </w:rPr>
        <w:t xml:space="preserve"> </w:t>
      </w:r>
      <w:r>
        <w:t>identified</w:t>
      </w:r>
      <w:r>
        <w:rPr>
          <w:spacing w:val="-13"/>
        </w:rPr>
        <w:t xml:space="preserve"> </w:t>
      </w:r>
      <w:r>
        <w:t>and</w:t>
      </w:r>
      <w:r>
        <w:rPr>
          <w:spacing w:val="-16"/>
        </w:rPr>
        <w:t xml:space="preserve"> </w:t>
      </w:r>
      <w:r>
        <w:t>included</w:t>
      </w:r>
      <w:r>
        <w:rPr>
          <w:spacing w:val="34"/>
          <w:w w:val="99"/>
        </w:rPr>
        <w:t xml:space="preserve"> </w:t>
      </w:r>
      <w:r>
        <w:rPr>
          <w:spacing w:val="-1"/>
        </w:rPr>
        <w:t>in</w:t>
      </w:r>
      <w:r>
        <w:rPr>
          <w:spacing w:val="7"/>
        </w:rPr>
        <w:t xml:space="preserve"> </w:t>
      </w:r>
      <w:r>
        <w:t>section</w:t>
      </w:r>
      <w:r>
        <w:rPr>
          <w:spacing w:val="8"/>
        </w:rPr>
        <w:t xml:space="preserve"> </w:t>
      </w:r>
      <w:r>
        <w:rPr>
          <w:spacing w:val="-1"/>
        </w:rPr>
        <w:t>7.1</w:t>
      </w:r>
      <w:r>
        <w:rPr>
          <w:spacing w:val="8"/>
        </w:rPr>
        <w:t xml:space="preserve"> </w:t>
      </w:r>
      <w:r>
        <w:t>of</w:t>
      </w:r>
      <w:r>
        <w:rPr>
          <w:spacing w:val="8"/>
        </w:rPr>
        <w:t xml:space="preserve"> </w:t>
      </w:r>
      <w:r>
        <w:t>the</w:t>
      </w:r>
      <w:r>
        <w:rPr>
          <w:spacing w:val="7"/>
        </w:rPr>
        <w:t xml:space="preserve"> </w:t>
      </w:r>
      <w:proofErr w:type="gramStart"/>
      <w:r>
        <w:t>Pre-Qualification</w:t>
      </w:r>
      <w:proofErr w:type="gramEnd"/>
      <w:r>
        <w:rPr>
          <w:spacing w:val="8"/>
        </w:rPr>
        <w:t xml:space="preserve"> </w:t>
      </w:r>
      <w:r>
        <w:rPr>
          <w:spacing w:val="-1"/>
        </w:rPr>
        <w:t>questionnaire</w:t>
      </w:r>
      <w:r>
        <w:rPr>
          <w:spacing w:val="11"/>
        </w:rPr>
        <w:t xml:space="preserve"> </w:t>
      </w:r>
      <w:r>
        <w:t>(separate</w:t>
      </w:r>
      <w:r>
        <w:rPr>
          <w:spacing w:val="8"/>
        </w:rPr>
        <w:t xml:space="preserve"> </w:t>
      </w:r>
      <w:r>
        <w:t>Table</w:t>
      </w:r>
      <w:r>
        <w:rPr>
          <w:spacing w:val="7"/>
        </w:rPr>
        <w:t xml:space="preserve"> </w:t>
      </w:r>
      <w:r>
        <w:t>to</w:t>
      </w:r>
      <w:r>
        <w:rPr>
          <w:spacing w:val="8"/>
        </w:rPr>
        <w:t xml:space="preserve"> </w:t>
      </w:r>
      <w:r>
        <w:t>be</w:t>
      </w:r>
      <w:r>
        <w:rPr>
          <w:spacing w:val="10"/>
        </w:rPr>
        <w:t xml:space="preserve"> </w:t>
      </w:r>
      <w:r>
        <w:t>included</w:t>
      </w:r>
      <w:r>
        <w:rPr>
          <w:spacing w:val="7"/>
        </w:rPr>
        <w:t xml:space="preserve"> </w:t>
      </w:r>
      <w:r>
        <w:t>for</w:t>
      </w:r>
      <w:r>
        <w:rPr>
          <w:spacing w:val="9"/>
        </w:rPr>
        <w:t xml:space="preserve"> </w:t>
      </w:r>
      <w:r>
        <w:t>each</w:t>
      </w:r>
      <w:r>
        <w:rPr>
          <w:spacing w:val="42"/>
          <w:w w:val="99"/>
        </w:rPr>
        <w:t xml:space="preserve"> </w:t>
      </w:r>
      <w:r>
        <w:rPr>
          <w:spacing w:val="-1"/>
        </w:rPr>
        <w:t>member</w:t>
      </w:r>
      <w:r>
        <w:rPr>
          <w:spacing w:val="-8"/>
        </w:rPr>
        <w:t xml:space="preserve"> </w:t>
      </w:r>
      <w:r>
        <w:t>of</w:t>
      </w:r>
      <w:r>
        <w:rPr>
          <w:spacing w:val="-7"/>
        </w:rPr>
        <w:t xml:space="preserve"> </w:t>
      </w:r>
      <w:r>
        <w:t>the</w:t>
      </w:r>
      <w:r>
        <w:rPr>
          <w:spacing w:val="-9"/>
        </w:rPr>
        <w:t xml:space="preserve"> </w:t>
      </w:r>
      <w:r>
        <w:t>consortium)</w:t>
      </w:r>
    </w:p>
    <w:p w14:paraId="1983975D" w14:textId="77777777" w:rsidR="00B03048" w:rsidRDefault="006505BF">
      <w:pPr>
        <w:pStyle w:val="BodyText"/>
        <w:numPr>
          <w:ilvl w:val="1"/>
          <w:numId w:val="9"/>
        </w:numPr>
        <w:tabs>
          <w:tab w:val="left" w:pos="933"/>
        </w:tabs>
        <w:spacing w:before="58"/>
        <w:ind w:right="142"/>
        <w:jc w:val="both"/>
      </w:pPr>
      <w:r>
        <w:rPr>
          <w:spacing w:val="-1"/>
        </w:rPr>
        <w:t>Any</w:t>
      </w:r>
      <w:r>
        <w:rPr>
          <w:spacing w:val="2"/>
        </w:rPr>
        <w:t xml:space="preserve"> </w:t>
      </w:r>
      <w:r>
        <w:t>change</w:t>
      </w:r>
      <w:r>
        <w:rPr>
          <w:spacing w:val="1"/>
        </w:rPr>
        <w:t xml:space="preserve"> </w:t>
      </w:r>
      <w:r>
        <w:rPr>
          <w:spacing w:val="-1"/>
        </w:rPr>
        <w:t>in</w:t>
      </w:r>
      <w:r>
        <w:rPr>
          <w:spacing w:val="1"/>
        </w:rPr>
        <w:t xml:space="preserve"> </w:t>
      </w:r>
      <w:r>
        <w:t>the</w:t>
      </w:r>
      <w:r>
        <w:rPr>
          <w:spacing w:val="1"/>
        </w:rPr>
        <w:t xml:space="preserve"> </w:t>
      </w:r>
      <w:r>
        <w:t>Candidate</w:t>
      </w:r>
      <w:r>
        <w:rPr>
          <w:spacing w:val="1"/>
        </w:rPr>
        <w:t xml:space="preserve"> </w:t>
      </w:r>
      <w:r>
        <w:t>or,</w:t>
      </w:r>
      <w:r>
        <w:rPr>
          <w:spacing w:val="2"/>
        </w:rPr>
        <w:t xml:space="preserve"> </w:t>
      </w:r>
      <w:r>
        <w:t>where</w:t>
      </w:r>
      <w:r>
        <w:rPr>
          <w:spacing w:val="1"/>
        </w:rPr>
        <w:t xml:space="preserve"> </w:t>
      </w:r>
      <w:r>
        <w:t>applicable,</w:t>
      </w:r>
      <w:r>
        <w:rPr>
          <w:spacing w:val="1"/>
        </w:rPr>
        <w:t xml:space="preserve"> </w:t>
      </w:r>
      <w:r>
        <w:t>the</w:t>
      </w:r>
      <w:r>
        <w:rPr>
          <w:spacing w:val="3"/>
        </w:rPr>
        <w:t xml:space="preserve"> </w:t>
      </w:r>
      <w:r>
        <w:t>Candidate</w:t>
      </w:r>
      <w:r>
        <w:rPr>
          <w:spacing w:val="1"/>
        </w:rPr>
        <w:t xml:space="preserve"> </w:t>
      </w:r>
      <w:r>
        <w:t>Members,</w:t>
      </w:r>
      <w:r>
        <w:rPr>
          <w:spacing w:val="1"/>
        </w:rPr>
        <w:t xml:space="preserve"> </w:t>
      </w:r>
      <w:r>
        <w:t>or</w:t>
      </w:r>
      <w:r>
        <w:rPr>
          <w:spacing w:val="2"/>
        </w:rPr>
        <w:t xml:space="preserve"> </w:t>
      </w:r>
      <w:r>
        <w:rPr>
          <w:spacing w:val="-1"/>
        </w:rPr>
        <w:t>in</w:t>
      </w:r>
      <w:r>
        <w:rPr>
          <w:spacing w:val="3"/>
        </w:rPr>
        <w:t xml:space="preserve"> </w:t>
      </w:r>
      <w:r>
        <w:t>the</w:t>
      </w:r>
      <w:r>
        <w:rPr>
          <w:spacing w:val="1"/>
        </w:rPr>
        <w:t xml:space="preserve"> </w:t>
      </w:r>
      <w:r>
        <w:t>control</w:t>
      </w:r>
      <w:r>
        <w:rPr>
          <w:spacing w:val="24"/>
          <w:w w:val="99"/>
        </w:rPr>
        <w:t xml:space="preserve"> </w:t>
      </w:r>
      <w:r>
        <w:t>of</w:t>
      </w:r>
      <w:r>
        <w:rPr>
          <w:spacing w:val="-6"/>
        </w:rPr>
        <w:t xml:space="preserve"> </w:t>
      </w:r>
      <w:r>
        <w:t>the</w:t>
      </w:r>
      <w:r>
        <w:rPr>
          <w:spacing w:val="-5"/>
        </w:rPr>
        <w:t xml:space="preserve"> </w:t>
      </w:r>
      <w:r>
        <w:t>Candidate</w:t>
      </w:r>
      <w:r>
        <w:rPr>
          <w:spacing w:val="-3"/>
        </w:rPr>
        <w:t xml:space="preserve"> </w:t>
      </w:r>
      <w:r>
        <w:t>or</w:t>
      </w:r>
      <w:r>
        <w:rPr>
          <w:spacing w:val="-5"/>
        </w:rPr>
        <w:t xml:space="preserve"> </w:t>
      </w:r>
      <w:r>
        <w:t>any</w:t>
      </w:r>
      <w:r>
        <w:rPr>
          <w:spacing w:val="-2"/>
        </w:rPr>
        <w:t xml:space="preserve"> </w:t>
      </w:r>
      <w:r>
        <w:t>of</w:t>
      </w:r>
      <w:r>
        <w:rPr>
          <w:spacing w:val="-6"/>
        </w:rPr>
        <w:t xml:space="preserve"> </w:t>
      </w:r>
      <w:r>
        <w:t>the</w:t>
      </w:r>
      <w:r>
        <w:rPr>
          <w:spacing w:val="-5"/>
        </w:rPr>
        <w:t xml:space="preserve"> </w:t>
      </w:r>
      <w:r>
        <w:t>Candidate</w:t>
      </w:r>
      <w:r>
        <w:rPr>
          <w:spacing w:val="1"/>
        </w:rPr>
        <w:t xml:space="preserve"> </w:t>
      </w:r>
      <w:r>
        <w:t>Members,</w:t>
      </w:r>
      <w:r>
        <w:rPr>
          <w:spacing w:val="-5"/>
        </w:rPr>
        <w:t xml:space="preserve"> </w:t>
      </w:r>
      <w:r>
        <w:rPr>
          <w:spacing w:val="-1"/>
        </w:rPr>
        <w:t>or in</w:t>
      </w:r>
      <w:r>
        <w:rPr>
          <w:spacing w:val="-5"/>
        </w:rPr>
        <w:t xml:space="preserve"> </w:t>
      </w:r>
      <w:r>
        <w:t>the</w:t>
      </w:r>
      <w:r>
        <w:rPr>
          <w:spacing w:val="-5"/>
        </w:rPr>
        <w:t xml:space="preserve"> </w:t>
      </w:r>
      <w:r>
        <w:t>roles</w:t>
      </w:r>
      <w:r>
        <w:rPr>
          <w:spacing w:val="-3"/>
        </w:rPr>
        <w:t xml:space="preserve"> </w:t>
      </w:r>
      <w:r>
        <w:t>of</w:t>
      </w:r>
      <w:r>
        <w:rPr>
          <w:spacing w:val="-5"/>
        </w:rPr>
        <w:t xml:space="preserve"> </w:t>
      </w:r>
      <w:r>
        <w:t>the</w:t>
      </w:r>
      <w:r>
        <w:rPr>
          <w:spacing w:val="-4"/>
        </w:rPr>
        <w:t xml:space="preserve"> </w:t>
      </w:r>
      <w:r>
        <w:t>Candidate</w:t>
      </w:r>
      <w:r>
        <w:rPr>
          <w:spacing w:val="-5"/>
        </w:rPr>
        <w:t xml:space="preserve"> </w:t>
      </w:r>
      <w:r>
        <w:t>Members</w:t>
      </w:r>
      <w:r>
        <w:rPr>
          <w:spacing w:val="32"/>
          <w:w w:val="99"/>
        </w:rPr>
        <w:t xml:space="preserve"> </w:t>
      </w:r>
      <w:r>
        <w:rPr>
          <w:spacing w:val="-1"/>
        </w:rPr>
        <w:t>after</w:t>
      </w:r>
      <w:r>
        <w:rPr>
          <w:spacing w:val="-13"/>
        </w:rPr>
        <w:t xml:space="preserve"> </w:t>
      </w:r>
      <w:r>
        <w:t>the</w:t>
      </w:r>
      <w:r>
        <w:rPr>
          <w:spacing w:val="-13"/>
        </w:rPr>
        <w:t xml:space="preserve"> </w:t>
      </w:r>
      <w:r>
        <w:t>Candidate</w:t>
      </w:r>
      <w:r>
        <w:rPr>
          <w:spacing w:val="-14"/>
        </w:rPr>
        <w:t xml:space="preserve"> </w:t>
      </w:r>
      <w:r>
        <w:t>has</w:t>
      </w:r>
      <w:r>
        <w:rPr>
          <w:spacing w:val="-13"/>
        </w:rPr>
        <w:t xml:space="preserve"> </w:t>
      </w:r>
      <w:r>
        <w:t>submitted</w:t>
      </w:r>
      <w:r>
        <w:rPr>
          <w:spacing w:val="-12"/>
        </w:rPr>
        <w:t xml:space="preserve"> </w:t>
      </w:r>
      <w:r>
        <w:rPr>
          <w:spacing w:val="-1"/>
        </w:rPr>
        <w:t>its</w:t>
      </w:r>
      <w:r>
        <w:rPr>
          <w:spacing w:val="-12"/>
        </w:rPr>
        <w:t xml:space="preserve"> </w:t>
      </w:r>
      <w:r>
        <w:t>Pre-Qualification</w:t>
      </w:r>
      <w:r>
        <w:rPr>
          <w:spacing w:val="-10"/>
        </w:rPr>
        <w:t xml:space="preserve"> </w:t>
      </w:r>
      <w:r>
        <w:t>submission</w:t>
      </w:r>
      <w:r>
        <w:rPr>
          <w:spacing w:val="-12"/>
        </w:rPr>
        <w:t xml:space="preserve"> </w:t>
      </w:r>
      <w:r>
        <w:rPr>
          <w:spacing w:val="-1"/>
        </w:rPr>
        <w:t>may</w:t>
      </w:r>
      <w:r>
        <w:rPr>
          <w:spacing w:val="-11"/>
        </w:rPr>
        <w:t xml:space="preserve"> </w:t>
      </w:r>
      <w:r>
        <w:t>lead</w:t>
      </w:r>
      <w:r>
        <w:rPr>
          <w:spacing w:val="-15"/>
        </w:rPr>
        <w:t xml:space="preserve"> </w:t>
      </w:r>
      <w:r>
        <w:rPr>
          <w:spacing w:val="1"/>
        </w:rPr>
        <w:t>to</w:t>
      </w:r>
      <w:r>
        <w:rPr>
          <w:spacing w:val="-12"/>
        </w:rPr>
        <w:t xml:space="preserve"> </w:t>
      </w:r>
      <w:r>
        <w:t>disqualification</w:t>
      </w:r>
      <w:r>
        <w:rPr>
          <w:spacing w:val="38"/>
          <w:w w:val="99"/>
        </w:rPr>
        <w:t xml:space="preserve"> </w:t>
      </w:r>
      <w:r>
        <w:t>of</w:t>
      </w:r>
      <w:r>
        <w:rPr>
          <w:spacing w:val="10"/>
        </w:rPr>
        <w:t xml:space="preserve"> </w:t>
      </w:r>
      <w:r>
        <w:t>the</w:t>
      </w:r>
      <w:r>
        <w:rPr>
          <w:spacing w:val="10"/>
        </w:rPr>
        <w:t xml:space="preserve"> </w:t>
      </w:r>
      <w:r>
        <w:t>Candidate</w:t>
      </w:r>
      <w:r>
        <w:rPr>
          <w:spacing w:val="12"/>
        </w:rPr>
        <w:t xml:space="preserve"> </w:t>
      </w:r>
      <w:r>
        <w:t>unless</w:t>
      </w:r>
      <w:r>
        <w:rPr>
          <w:spacing w:val="12"/>
        </w:rPr>
        <w:t xml:space="preserve"> </w:t>
      </w:r>
      <w:r>
        <w:t>notified</w:t>
      </w:r>
      <w:r>
        <w:rPr>
          <w:spacing w:val="11"/>
        </w:rPr>
        <w:t xml:space="preserve"> </w:t>
      </w:r>
      <w:r>
        <w:rPr>
          <w:spacing w:val="1"/>
        </w:rPr>
        <w:t>to</w:t>
      </w:r>
      <w:r>
        <w:rPr>
          <w:spacing w:val="10"/>
        </w:rPr>
        <w:t xml:space="preserve"> </w:t>
      </w:r>
      <w:r>
        <w:t>the</w:t>
      </w:r>
      <w:r>
        <w:rPr>
          <w:spacing w:val="12"/>
        </w:rPr>
        <w:t xml:space="preserve"> </w:t>
      </w:r>
      <w:r>
        <w:t>Authority</w:t>
      </w:r>
      <w:r>
        <w:rPr>
          <w:spacing w:val="12"/>
        </w:rPr>
        <w:t xml:space="preserve"> </w:t>
      </w:r>
      <w:r>
        <w:rPr>
          <w:spacing w:val="-1"/>
        </w:rPr>
        <w:t>in</w:t>
      </w:r>
      <w:r>
        <w:rPr>
          <w:spacing w:val="10"/>
        </w:rPr>
        <w:t xml:space="preserve"> </w:t>
      </w:r>
      <w:r>
        <w:rPr>
          <w:spacing w:val="-1"/>
        </w:rPr>
        <w:t>writing</w:t>
      </w:r>
      <w:r>
        <w:rPr>
          <w:spacing w:val="12"/>
        </w:rPr>
        <w:t xml:space="preserve"> </w:t>
      </w:r>
      <w:r>
        <w:rPr>
          <w:spacing w:val="-1"/>
        </w:rPr>
        <w:t>and</w:t>
      </w:r>
      <w:r>
        <w:rPr>
          <w:spacing w:val="13"/>
        </w:rPr>
        <w:t xml:space="preserve"> </w:t>
      </w:r>
      <w:r>
        <w:t>approved</w:t>
      </w:r>
      <w:r>
        <w:rPr>
          <w:spacing w:val="10"/>
        </w:rPr>
        <w:t xml:space="preserve"> </w:t>
      </w:r>
      <w:r>
        <w:t>by</w:t>
      </w:r>
      <w:r>
        <w:rPr>
          <w:spacing w:val="12"/>
        </w:rPr>
        <w:t xml:space="preserve"> </w:t>
      </w:r>
      <w:r>
        <w:t>the</w:t>
      </w:r>
      <w:r>
        <w:rPr>
          <w:spacing w:val="13"/>
        </w:rPr>
        <w:t xml:space="preserve"> </w:t>
      </w:r>
      <w:r>
        <w:t>Contracting</w:t>
      </w:r>
      <w:r>
        <w:rPr>
          <w:spacing w:val="26"/>
          <w:w w:val="99"/>
        </w:rPr>
        <w:t xml:space="preserve"> </w:t>
      </w:r>
      <w:r>
        <w:rPr>
          <w:spacing w:val="-1"/>
        </w:rPr>
        <w:t>Authority</w:t>
      </w:r>
      <w:r>
        <w:rPr>
          <w:spacing w:val="3"/>
        </w:rPr>
        <w:t xml:space="preserve"> </w:t>
      </w:r>
      <w:r>
        <w:t>in</w:t>
      </w:r>
      <w:r>
        <w:rPr>
          <w:spacing w:val="3"/>
        </w:rPr>
        <w:t xml:space="preserve"> </w:t>
      </w:r>
      <w:r>
        <w:t>writing.</w:t>
      </w:r>
      <w:r>
        <w:rPr>
          <w:spacing w:val="3"/>
        </w:rPr>
        <w:t xml:space="preserve"> </w:t>
      </w:r>
      <w:r>
        <w:t>The</w:t>
      </w:r>
      <w:r>
        <w:rPr>
          <w:spacing w:val="3"/>
        </w:rPr>
        <w:t xml:space="preserve"> </w:t>
      </w:r>
      <w:r>
        <w:t>Contracting</w:t>
      </w:r>
      <w:r>
        <w:rPr>
          <w:spacing w:val="3"/>
        </w:rPr>
        <w:t xml:space="preserve"> </w:t>
      </w:r>
      <w:r>
        <w:t>Authority</w:t>
      </w:r>
      <w:r>
        <w:rPr>
          <w:spacing w:val="4"/>
        </w:rPr>
        <w:t xml:space="preserve"> </w:t>
      </w:r>
      <w:r>
        <w:t>reserves</w:t>
      </w:r>
      <w:r>
        <w:rPr>
          <w:spacing w:val="4"/>
        </w:rPr>
        <w:t xml:space="preserve"> </w:t>
      </w:r>
      <w:r>
        <w:t>the</w:t>
      </w:r>
      <w:r>
        <w:rPr>
          <w:spacing w:val="3"/>
        </w:rPr>
        <w:t xml:space="preserve"> </w:t>
      </w:r>
      <w:r>
        <w:t>right</w:t>
      </w:r>
      <w:r>
        <w:rPr>
          <w:spacing w:val="3"/>
        </w:rPr>
        <w:t xml:space="preserve"> </w:t>
      </w:r>
      <w:r>
        <w:t>to</w:t>
      </w:r>
      <w:r>
        <w:rPr>
          <w:spacing w:val="4"/>
        </w:rPr>
        <w:t xml:space="preserve"> </w:t>
      </w:r>
      <w:r>
        <w:t>withhold</w:t>
      </w:r>
      <w:r>
        <w:rPr>
          <w:spacing w:val="3"/>
        </w:rPr>
        <w:t xml:space="preserve"> </w:t>
      </w:r>
      <w:r>
        <w:t>approval</w:t>
      </w:r>
      <w:r>
        <w:rPr>
          <w:spacing w:val="2"/>
        </w:rPr>
        <w:t xml:space="preserve"> </w:t>
      </w:r>
      <w:r>
        <w:t>for</w:t>
      </w:r>
      <w:r>
        <w:rPr>
          <w:spacing w:val="4"/>
        </w:rPr>
        <w:t xml:space="preserve"> </w:t>
      </w:r>
      <w:r>
        <w:rPr>
          <w:spacing w:val="-1"/>
        </w:rPr>
        <w:t>any</w:t>
      </w:r>
      <w:r>
        <w:rPr>
          <w:spacing w:val="40"/>
          <w:w w:val="99"/>
        </w:rPr>
        <w:t xml:space="preserve"> </w:t>
      </w:r>
      <w:r>
        <w:t>such</w:t>
      </w:r>
      <w:r>
        <w:rPr>
          <w:spacing w:val="-2"/>
        </w:rPr>
        <w:t xml:space="preserve"> </w:t>
      </w:r>
      <w:r>
        <w:t>changes</w:t>
      </w:r>
      <w:r>
        <w:rPr>
          <w:spacing w:val="-2"/>
        </w:rPr>
        <w:t xml:space="preserve"> </w:t>
      </w:r>
      <w:r>
        <w:rPr>
          <w:spacing w:val="-1"/>
        </w:rPr>
        <w:t>and</w:t>
      </w:r>
      <w:r>
        <w:t xml:space="preserve"> to</w:t>
      </w:r>
      <w:r>
        <w:rPr>
          <w:spacing w:val="1"/>
        </w:rPr>
        <w:t xml:space="preserve"> </w:t>
      </w:r>
      <w:r>
        <w:t>disqualify</w:t>
      </w:r>
      <w:r>
        <w:rPr>
          <w:spacing w:val="-1"/>
        </w:rPr>
        <w:t xml:space="preserve"> </w:t>
      </w:r>
      <w:r>
        <w:t>the Candidate</w:t>
      </w:r>
      <w:r>
        <w:rPr>
          <w:spacing w:val="-2"/>
        </w:rPr>
        <w:t xml:space="preserve"> </w:t>
      </w:r>
      <w:r>
        <w:t>concerned</w:t>
      </w:r>
      <w:r>
        <w:rPr>
          <w:spacing w:val="-2"/>
        </w:rPr>
        <w:t xml:space="preserve"> </w:t>
      </w:r>
      <w:r>
        <w:t>from</w:t>
      </w:r>
      <w:r>
        <w:rPr>
          <w:spacing w:val="-2"/>
        </w:rPr>
        <w:t xml:space="preserve"> </w:t>
      </w:r>
      <w:r>
        <w:rPr>
          <w:spacing w:val="-1"/>
        </w:rPr>
        <w:t>any</w:t>
      </w:r>
      <w:r>
        <w:t xml:space="preserve"> further</w:t>
      </w:r>
      <w:r>
        <w:rPr>
          <w:spacing w:val="1"/>
        </w:rPr>
        <w:t xml:space="preserve"> </w:t>
      </w:r>
      <w:r>
        <w:rPr>
          <w:spacing w:val="-1"/>
        </w:rPr>
        <w:t>participation</w:t>
      </w:r>
      <w:r>
        <w:rPr>
          <w:spacing w:val="-2"/>
        </w:rPr>
        <w:t xml:space="preserve"> </w:t>
      </w:r>
      <w:r>
        <w:t>in</w:t>
      </w:r>
      <w:r>
        <w:rPr>
          <w:spacing w:val="-1"/>
        </w:rPr>
        <w:t xml:space="preserve"> </w:t>
      </w:r>
      <w:r>
        <w:t>the</w:t>
      </w:r>
      <w:r>
        <w:rPr>
          <w:spacing w:val="54"/>
          <w:w w:val="99"/>
        </w:rPr>
        <w:t xml:space="preserve"> </w:t>
      </w:r>
      <w:r>
        <w:t>procurement</w:t>
      </w:r>
      <w:r>
        <w:rPr>
          <w:spacing w:val="-20"/>
        </w:rPr>
        <w:t xml:space="preserve"> </w:t>
      </w:r>
      <w:r>
        <w:t>process.</w:t>
      </w:r>
    </w:p>
    <w:p w14:paraId="68528FF1" w14:textId="77777777" w:rsidR="00B03048" w:rsidRDefault="00B03048">
      <w:pPr>
        <w:spacing w:before="8"/>
        <w:rPr>
          <w:rFonts w:ascii="Arial" w:eastAsia="Arial" w:hAnsi="Arial" w:cs="Arial"/>
          <w:sz w:val="20"/>
          <w:szCs w:val="20"/>
        </w:rPr>
      </w:pPr>
    </w:p>
    <w:p w14:paraId="4269037E" w14:textId="339EC87A" w:rsidR="00B03048" w:rsidRPr="00825864" w:rsidRDefault="006505BF">
      <w:pPr>
        <w:pStyle w:val="Heading1"/>
        <w:numPr>
          <w:ilvl w:val="0"/>
          <w:numId w:val="9"/>
        </w:numPr>
        <w:tabs>
          <w:tab w:val="left" w:pos="501"/>
        </w:tabs>
        <w:rPr>
          <w:b w:val="0"/>
          <w:bCs w:val="0"/>
        </w:rPr>
      </w:pPr>
      <w:bookmarkStart w:id="4" w:name="_bookmark4"/>
      <w:bookmarkEnd w:id="4"/>
      <w:r>
        <w:rPr>
          <w:spacing w:val="-1"/>
        </w:rPr>
        <w:t>Reliance</w:t>
      </w:r>
      <w:r>
        <w:rPr>
          <w:spacing w:val="-2"/>
        </w:rPr>
        <w:t xml:space="preserve"> </w:t>
      </w:r>
      <w:r>
        <w:rPr>
          <w:spacing w:val="-1"/>
        </w:rPr>
        <w:t>on Resources</w:t>
      </w:r>
    </w:p>
    <w:p w14:paraId="6D7DB9E6" w14:textId="77777777" w:rsidR="00825864" w:rsidRDefault="00825864" w:rsidP="00825864">
      <w:pPr>
        <w:pStyle w:val="Heading1"/>
        <w:tabs>
          <w:tab w:val="left" w:pos="501"/>
        </w:tabs>
        <w:ind w:firstLine="0"/>
        <w:rPr>
          <w:b w:val="0"/>
          <w:bCs w:val="0"/>
        </w:rPr>
      </w:pPr>
    </w:p>
    <w:p w14:paraId="51B7C4AD" w14:textId="77777777" w:rsidR="00B03048" w:rsidRDefault="006505BF">
      <w:pPr>
        <w:pStyle w:val="BodyText"/>
        <w:spacing w:before="60"/>
        <w:ind w:left="500" w:right="138" w:firstLine="0"/>
        <w:jc w:val="both"/>
      </w:pPr>
      <w:r>
        <w:rPr>
          <w:spacing w:val="-1"/>
        </w:rPr>
        <w:t>Where,</w:t>
      </w:r>
      <w:r>
        <w:rPr>
          <w:spacing w:val="-2"/>
        </w:rPr>
        <w:t xml:space="preserve"> </w:t>
      </w:r>
      <w:r>
        <w:rPr>
          <w:spacing w:val="-1"/>
        </w:rPr>
        <w:t>in</w:t>
      </w:r>
      <w:r>
        <w:t xml:space="preserve"> order to prove</w:t>
      </w:r>
      <w:r>
        <w:rPr>
          <w:spacing w:val="-2"/>
        </w:rPr>
        <w:t xml:space="preserve"> </w:t>
      </w:r>
      <w:r>
        <w:t xml:space="preserve">its </w:t>
      </w:r>
      <w:r>
        <w:rPr>
          <w:spacing w:val="-1"/>
        </w:rPr>
        <w:t>financial,</w:t>
      </w:r>
      <w:r>
        <w:rPr>
          <w:spacing w:val="-2"/>
        </w:rPr>
        <w:t xml:space="preserve"> </w:t>
      </w:r>
      <w:r>
        <w:t>economic and</w:t>
      </w:r>
      <w:r>
        <w:rPr>
          <w:spacing w:val="-2"/>
        </w:rPr>
        <w:t xml:space="preserve"> </w:t>
      </w:r>
      <w:r>
        <w:t>technical</w:t>
      </w:r>
      <w:r>
        <w:rPr>
          <w:spacing w:val="-3"/>
        </w:rPr>
        <w:t xml:space="preserve"> </w:t>
      </w:r>
      <w:r>
        <w:t>standing,</w:t>
      </w:r>
      <w:r>
        <w:rPr>
          <w:spacing w:val="-2"/>
        </w:rPr>
        <w:t xml:space="preserve"> </w:t>
      </w:r>
      <w:r>
        <w:t>a</w:t>
      </w:r>
      <w:r>
        <w:rPr>
          <w:spacing w:val="-2"/>
        </w:rPr>
        <w:t xml:space="preserve"> </w:t>
      </w:r>
      <w:r>
        <w:t>Candidate</w:t>
      </w:r>
      <w:r>
        <w:rPr>
          <w:spacing w:val="-2"/>
        </w:rPr>
        <w:t xml:space="preserve"> </w:t>
      </w:r>
      <w:r>
        <w:t>or</w:t>
      </w:r>
      <w:r>
        <w:rPr>
          <w:spacing w:val="-1"/>
        </w:rPr>
        <w:t xml:space="preserve"> </w:t>
      </w:r>
      <w:r>
        <w:t>Candidate</w:t>
      </w:r>
      <w:r>
        <w:rPr>
          <w:spacing w:val="62"/>
          <w:w w:val="99"/>
        </w:rPr>
        <w:t xml:space="preserve"> </w:t>
      </w:r>
      <w:r>
        <w:rPr>
          <w:spacing w:val="-1"/>
        </w:rPr>
        <w:t>Member</w:t>
      </w:r>
      <w:r>
        <w:rPr>
          <w:spacing w:val="21"/>
        </w:rPr>
        <w:t xml:space="preserve"> </w:t>
      </w:r>
      <w:r>
        <w:t>relies</w:t>
      </w:r>
      <w:r>
        <w:rPr>
          <w:spacing w:val="22"/>
        </w:rPr>
        <w:t xml:space="preserve"> </w:t>
      </w:r>
      <w:r>
        <w:t>on</w:t>
      </w:r>
      <w:r>
        <w:rPr>
          <w:spacing w:val="22"/>
        </w:rPr>
        <w:t xml:space="preserve"> </w:t>
      </w:r>
      <w:r>
        <w:t>the</w:t>
      </w:r>
      <w:r>
        <w:rPr>
          <w:spacing w:val="21"/>
        </w:rPr>
        <w:t xml:space="preserve"> </w:t>
      </w:r>
      <w:r>
        <w:t>resources</w:t>
      </w:r>
      <w:r>
        <w:rPr>
          <w:spacing w:val="21"/>
        </w:rPr>
        <w:t xml:space="preserve"> </w:t>
      </w:r>
      <w:r>
        <w:t>of</w:t>
      </w:r>
      <w:r>
        <w:rPr>
          <w:spacing w:val="22"/>
        </w:rPr>
        <w:t xml:space="preserve"> </w:t>
      </w:r>
      <w:r>
        <w:t>entities</w:t>
      </w:r>
      <w:r>
        <w:rPr>
          <w:spacing w:val="22"/>
        </w:rPr>
        <w:t xml:space="preserve"> </w:t>
      </w:r>
      <w:r>
        <w:t>or</w:t>
      </w:r>
      <w:r>
        <w:rPr>
          <w:spacing w:val="24"/>
        </w:rPr>
        <w:t xml:space="preserve"> </w:t>
      </w:r>
      <w:r>
        <w:t>undertakings</w:t>
      </w:r>
      <w:r>
        <w:rPr>
          <w:spacing w:val="24"/>
        </w:rPr>
        <w:t xml:space="preserve"> </w:t>
      </w:r>
      <w:r>
        <w:t>with</w:t>
      </w:r>
      <w:r>
        <w:rPr>
          <w:spacing w:val="20"/>
        </w:rPr>
        <w:t xml:space="preserve"> </w:t>
      </w:r>
      <w:r>
        <w:t>which</w:t>
      </w:r>
      <w:r>
        <w:rPr>
          <w:spacing w:val="23"/>
        </w:rPr>
        <w:t xml:space="preserve"> </w:t>
      </w:r>
      <w:r>
        <w:rPr>
          <w:spacing w:val="-1"/>
        </w:rPr>
        <w:t>it</w:t>
      </w:r>
      <w:r>
        <w:rPr>
          <w:spacing w:val="23"/>
        </w:rPr>
        <w:t xml:space="preserve"> </w:t>
      </w:r>
      <w:r>
        <w:rPr>
          <w:spacing w:val="-1"/>
        </w:rPr>
        <w:t>is</w:t>
      </w:r>
      <w:r>
        <w:rPr>
          <w:spacing w:val="24"/>
        </w:rPr>
        <w:t xml:space="preserve"> </w:t>
      </w:r>
      <w:r>
        <w:rPr>
          <w:spacing w:val="-1"/>
        </w:rPr>
        <w:t>directly</w:t>
      </w:r>
      <w:r>
        <w:rPr>
          <w:spacing w:val="21"/>
        </w:rPr>
        <w:t xml:space="preserve"> </w:t>
      </w:r>
      <w:r>
        <w:t>or</w:t>
      </w:r>
      <w:r>
        <w:rPr>
          <w:spacing w:val="24"/>
        </w:rPr>
        <w:t xml:space="preserve"> </w:t>
      </w:r>
      <w:r>
        <w:rPr>
          <w:spacing w:val="-1"/>
        </w:rPr>
        <w:t>indirectly</w:t>
      </w:r>
      <w:r>
        <w:rPr>
          <w:spacing w:val="54"/>
          <w:w w:val="99"/>
        </w:rPr>
        <w:t xml:space="preserve"> </w:t>
      </w:r>
      <w:r>
        <w:rPr>
          <w:spacing w:val="-1"/>
        </w:rPr>
        <w:t>linked,</w:t>
      </w:r>
      <w:r>
        <w:t xml:space="preserve"> whatever the legal</w:t>
      </w:r>
      <w:r>
        <w:rPr>
          <w:spacing w:val="1"/>
        </w:rPr>
        <w:t xml:space="preserve"> </w:t>
      </w:r>
      <w:r>
        <w:t>nature</w:t>
      </w:r>
      <w:r>
        <w:rPr>
          <w:spacing w:val="1"/>
        </w:rPr>
        <w:t xml:space="preserve"> </w:t>
      </w:r>
      <w:r>
        <w:t>of those</w:t>
      </w:r>
      <w:r>
        <w:rPr>
          <w:spacing w:val="2"/>
        </w:rPr>
        <w:t xml:space="preserve"> </w:t>
      </w:r>
      <w:r>
        <w:t xml:space="preserve">links </w:t>
      </w:r>
      <w:r>
        <w:rPr>
          <w:spacing w:val="-1"/>
        </w:rPr>
        <w:t>may</w:t>
      </w:r>
      <w:r>
        <w:rPr>
          <w:spacing w:val="3"/>
        </w:rPr>
        <w:t xml:space="preserve"> </w:t>
      </w:r>
      <w:r>
        <w:t>be,</w:t>
      </w:r>
      <w:r>
        <w:rPr>
          <w:spacing w:val="-1"/>
        </w:rPr>
        <w:t xml:space="preserve"> </w:t>
      </w:r>
      <w:r>
        <w:t>(including,</w:t>
      </w:r>
      <w:r>
        <w:rPr>
          <w:spacing w:val="-2"/>
        </w:rPr>
        <w:t xml:space="preserve"> </w:t>
      </w:r>
      <w:r>
        <w:t>for example,</w:t>
      </w:r>
      <w:r>
        <w:rPr>
          <w:spacing w:val="1"/>
        </w:rPr>
        <w:t xml:space="preserve"> </w:t>
      </w:r>
      <w:r>
        <w:t>but</w:t>
      </w:r>
      <w:r>
        <w:rPr>
          <w:spacing w:val="-2"/>
        </w:rPr>
        <w:t xml:space="preserve"> </w:t>
      </w:r>
      <w:r>
        <w:t>not</w:t>
      </w:r>
      <w:r>
        <w:rPr>
          <w:spacing w:val="1"/>
        </w:rPr>
        <w:t xml:space="preserve"> </w:t>
      </w:r>
      <w:r>
        <w:t xml:space="preserve">limited </w:t>
      </w:r>
      <w:r>
        <w:rPr>
          <w:spacing w:val="5"/>
        </w:rPr>
        <w:t>to,</w:t>
      </w:r>
      <w:r>
        <w:rPr>
          <w:spacing w:val="44"/>
          <w:w w:val="99"/>
        </w:rPr>
        <w:t xml:space="preserve"> </w:t>
      </w:r>
      <w:r>
        <w:rPr>
          <w:rFonts w:cs="Arial"/>
          <w:spacing w:val="-1"/>
        </w:rPr>
        <w:t>reliance</w:t>
      </w:r>
      <w:r>
        <w:rPr>
          <w:rFonts w:cs="Arial"/>
          <w:spacing w:val="-4"/>
        </w:rPr>
        <w:t xml:space="preserve"> </w:t>
      </w:r>
      <w:r>
        <w:rPr>
          <w:rFonts w:cs="Arial"/>
        </w:rPr>
        <w:t>on</w:t>
      </w:r>
      <w:r>
        <w:rPr>
          <w:rFonts w:cs="Arial"/>
          <w:spacing w:val="-3"/>
        </w:rPr>
        <w:t xml:space="preserve"> </w:t>
      </w:r>
      <w:r>
        <w:rPr>
          <w:rFonts w:cs="Arial"/>
        </w:rPr>
        <w:t>a</w:t>
      </w:r>
      <w:r>
        <w:rPr>
          <w:rFonts w:cs="Arial"/>
          <w:spacing w:val="-4"/>
        </w:rPr>
        <w:t xml:space="preserve"> </w:t>
      </w:r>
      <w:r>
        <w:rPr>
          <w:rFonts w:cs="Arial"/>
        </w:rPr>
        <w:t>parent</w:t>
      </w:r>
      <w:r>
        <w:rPr>
          <w:rFonts w:cs="Arial"/>
          <w:spacing w:val="-3"/>
        </w:rPr>
        <w:t xml:space="preserve"> </w:t>
      </w:r>
      <w:r>
        <w:rPr>
          <w:rFonts w:cs="Arial"/>
        </w:rPr>
        <w:t>company’s</w:t>
      </w:r>
      <w:r>
        <w:rPr>
          <w:rFonts w:cs="Arial"/>
          <w:spacing w:val="-4"/>
        </w:rPr>
        <w:t xml:space="preserve"> </w:t>
      </w:r>
      <w:r>
        <w:rPr>
          <w:rFonts w:cs="Arial"/>
        </w:rPr>
        <w:t>resources)</w:t>
      </w:r>
      <w:r>
        <w:rPr>
          <w:rFonts w:cs="Arial"/>
          <w:spacing w:val="-3"/>
        </w:rPr>
        <w:t xml:space="preserve"> </w:t>
      </w:r>
      <w:r>
        <w:rPr>
          <w:rFonts w:cs="Arial"/>
          <w:spacing w:val="-1"/>
        </w:rPr>
        <w:t>it</w:t>
      </w:r>
      <w:r>
        <w:rPr>
          <w:rFonts w:cs="Arial"/>
          <w:spacing w:val="-3"/>
        </w:rPr>
        <w:t xml:space="preserve"> </w:t>
      </w:r>
      <w:r>
        <w:rPr>
          <w:rFonts w:cs="Arial"/>
        </w:rPr>
        <w:t>must</w:t>
      </w:r>
      <w:r>
        <w:rPr>
          <w:rFonts w:cs="Arial"/>
          <w:spacing w:val="-4"/>
        </w:rPr>
        <w:t xml:space="preserve"> </w:t>
      </w:r>
      <w:r>
        <w:rPr>
          <w:rFonts w:cs="Arial"/>
        </w:rPr>
        <w:t>confirm</w:t>
      </w:r>
      <w:r>
        <w:rPr>
          <w:rFonts w:cs="Arial"/>
          <w:spacing w:val="-3"/>
        </w:rPr>
        <w:t xml:space="preserve"> </w:t>
      </w:r>
      <w:r>
        <w:rPr>
          <w:rFonts w:cs="Arial"/>
          <w:spacing w:val="-1"/>
        </w:rPr>
        <w:t>in</w:t>
      </w:r>
      <w:r>
        <w:rPr>
          <w:rFonts w:cs="Arial"/>
          <w:spacing w:val="-3"/>
        </w:rPr>
        <w:t xml:space="preserve"> </w:t>
      </w:r>
      <w:r>
        <w:rPr>
          <w:rFonts w:cs="Arial"/>
        </w:rPr>
        <w:t>writing</w:t>
      </w:r>
      <w:r>
        <w:rPr>
          <w:rFonts w:cs="Arial"/>
          <w:spacing w:val="-4"/>
        </w:rPr>
        <w:t xml:space="preserve"> </w:t>
      </w:r>
      <w:r>
        <w:rPr>
          <w:rFonts w:cs="Arial"/>
        </w:rPr>
        <w:t>as</w:t>
      </w:r>
      <w:r>
        <w:rPr>
          <w:rFonts w:cs="Arial"/>
          <w:spacing w:val="-4"/>
        </w:rPr>
        <w:t xml:space="preserve"> </w:t>
      </w:r>
      <w:r>
        <w:rPr>
          <w:rFonts w:cs="Arial"/>
        </w:rPr>
        <w:t>part</w:t>
      </w:r>
      <w:r>
        <w:rPr>
          <w:rFonts w:cs="Arial"/>
          <w:spacing w:val="-5"/>
        </w:rPr>
        <w:t xml:space="preserve"> </w:t>
      </w:r>
      <w:r>
        <w:rPr>
          <w:rFonts w:cs="Arial"/>
          <w:spacing w:val="1"/>
        </w:rPr>
        <w:t>of</w:t>
      </w:r>
      <w:r>
        <w:rPr>
          <w:rFonts w:cs="Arial"/>
          <w:spacing w:val="-6"/>
        </w:rPr>
        <w:t xml:space="preserve"> </w:t>
      </w:r>
      <w:r>
        <w:rPr>
          <w:rFonts w:cs="Arial"/>
        </w:rPr>
        <w:t>the</w:t>
      </w:r>
      <w:r>
        <w:rPr>
          <w:rFonts w:cs="Arial"/>
          <w:spacing w:val="-1"/>
        </w:rPr>
        <w:t xml:space="preserve"> </w:t>
      </w:r>
      <w:r>
        <w:rPr>
          <w:rFonts w:cs="Arial"/>
        </w:rPr>
        <w:t>submission</w:t>
      </w:r>
      <w:r>
        <w:rPr>
          <w:rFonts w:cs="Arial"/>
          <w:spacing w:val="-4"/>
        </w:rPr>
        <w:t xml:space="preserve"> </w:t>
      </w:r>
      <w:r>
        <w:rPr>
          <w:rFonts w:cs="Arial"/>
          <w:spacing w:val="-1"/>
        </w:rPr>
        <w:t>that</w:t>
      </w:r>
      <w:r>
        <w:rPr>
          <w:rFonts w:cs="Arial"/>
          <w:spacing w:val="32"/>
          <w:w w:val="99"/>
        </w:rPr>
        <w:t xml:space="preserve"> </w:t>
      </w:r>
      <w:r>
        <w:rPr>
          <w:spacing w:val="-1"/>
        </w:rPr>
        <w:t>it</w:t>
      </w:r>
      <w:r>
        <w:rPr>
          <w:spacing w:val="13"/>
        </w:rPr>
        <w:t xml:space="preserve"> </w:t>
      </w:r>
      <w:r>
        <w:rPr>
          <w:spacing w:val="-1"/>
        </w:rPr>
        <w:t>has</w:t>
      </w:r>
      <w:r>
        <w:rPr>
          <w:spacing w:val="18"/>
        </w:rPr>
        <w:t xml:space="preserve"> </w:t>
      </w:r>
      <w:r>
        <w:rPr>
          <w:spacing w:val="-1"/>
        </w:rPr>
        <w:t>available</w:t>
      </w:r>
      <w:r>
        <w:rPr>
          <w:spacing w:val="15"/>
        </w:rPr>
        <w:t xml:space="preserve"> </w:t>
      </w:r>
      <w:r>
        <w:t>to</w:t>
      </w:r>
      <w:r>
        <w:rPr>
          <w:spacing w:val="16"/>
        </w:rPr>
        <w:t xml:space="preserve"> </w:t>
      </w:r>
      <w:r>
        <w:rPr>
          <w:spacing w:val="-1"/>
        </w:rPr>
        <w:t>it</w:t>
      </w:r>
      <w:r>
        <w:rPr>
          <w:spacing w:val="14"/>
        </w:rPr>
        <w:t xml:space="preserve"> </w:t>
      </w:r>
      <w:r>
        <w:t>the</w:t>
      </w:r>
      <w:r>
        <w:rPr>
          <w:spacing w:val="14"/>
        </w:rPr>
        <w:t xml:space="preserve"> </w:t>
      </w:r>
      <w:r>
        <w:t>resources</w:t>
      </w:r>
      <w:r>
        <w:rPr>
          <w:spacing w:val="14"/>
        </w:rPr>
        <w:t xml:space="preserve"> </w:t>
      </w:r>
      <w:r>
        <w:t>of</w:t>
      </w:r>
      <w:r>
        <w:rPr>
          <w:spacing w:val="14"/>
        </w:rPr>
        <w:t xml:space="preserve"> </w:t>
      </w:r>
      <w:r>
        <w:t>those</w:t>
      </w:r>
      <w:r>
        <w:rPr>
          <w:spacing w:val="16"/>
        </w:rPr>
        <w:t xml:space="preserve"> </w:t>
      </w:r>
      <w:r>
        <w:t>entities</w:t>
      </w:r>
      <w:r>
        <w:rPr>
          <w:spacing w:val="15"/>
        </w:rPr>
        <w:t xml:space="preserve"> </w:t>
      </w:r>
      <w:r>
        <w:t>or</w:t>
      </w:r>
      <w:r>
        <w:rPr>
          <w:spacing w:val="14"/>
        </w:rPr>
        <w:t xml:space="preserve"> </w:t>
      </w:r>
      <w:r>
        <w:rPr>
          <w:spacing w:val="-1"/>
        </w:rPr>
        <w:t>undertakings</w:t>
      </w:r>
      <w:r>
        <w:rPr>
          <w:spacing w:val="15"/>
        </w:rPr>
        <w:t xml:space="preserve"> </w:t>
      </w:r>
      <w:r>
        <w:t>which</w:t>
      </w:r>
      <w:r>
        <w:rPr>
          <w:spacing w:val="16"/>
        </w:rPr>
        <w:t xml:space="preserve"> </w:t>
      </w:r>
      <w:r>
        <w:t>are</w:t>
      </w:r>
      <w:r>
        <w:rPr>
          <w:spacing w:val="13"/>
        </w:rPr>
        <w:t xml:space="preserve"> </w:t>
      </w:r>
      <w:r>
        <w:t>necessary</w:t>
      </w:r>
      <w:r>
        <w:rPr>
          <w:spacing w:val="16"/>
        </w:rPr>
        <w:t xml:space="preserve"> </w:t>
      </w:r>
      <w:r>
        <w:t>for</w:t>
      </w:r>
      <w:r>
        <w:rPr>
          <w:spacing w:val="14"/>
        </w:rPr>
        <w:t xml:space="preserve"> </w:t>
      </w:r>
      <w:r>
        <w:t>the</w:t>
      </w:r>
      <w:r>
        <w:rPr>
          <w:spacing w:val="60"/>
          <w:w w:val="99"/>
        </w:rPr>
        <w:t xml:space="preserve"> </w:t>
      </w:r>
      <w:r>
        <w:t>performance</w:t>
      </w:r>
      <w:r>
        <w:rPr>
          <w:spacing w:val="24"/>
        </w:rPr>
        <w:t xml:space="preserve"> </w:t>
      </w:r>
      <w:r>
        <w:t>of</w:t>
      </w:r>
      <w:r>
        <w:rPr>
          <w:spacing w:val="23"/>
        </w:rPr>
        <w:t xml:space="preserve"> </w:t>
      </w:r>
      <w:r>
        <w:t>the</w:t>
      </w:r>
      <w:r>
        <w:rPr>
          <w:spacing w:val="22"/>
        </w:rPr>
        <w:t xml:space="preserve"> </w:t>
      </w:r>
      <w:r>
        <w:t>contract.</w:t>
      </w:r>
      <w:r>
        <w:rPr>
          <w:spacing w:val="24"/>
        </w:rPr>
        <w:t xml:space="preserve"> </w:t>
      </w:r>
      <w:r>
        <w:t>For</w:t>
      </w:r>
      <w:r>
        <w:rPr>
          <w:spacing w:val="24"/>
        </w:rPr>
        <w:t xml:space="preserve"> </w:t>
      </w:r>
      <w:r>
        <w:t>example,</w:t>
      </w:r>
      <w:r>
        <w:rPr>
          <w:spacing w:val="25"/>
        </w:rPr>
        <w:t xml:space="preserve"> </w:t>
      </w:r>
      <w:r>
        <w:t>a</w:t>
      </w:r>
      <w:r>
        <w:rPr>
          <w:spacing w:val="24"/>
        </w:rPr>
        <w:t xml:space="preserve"> </w:t>
      </w:r>
      <w:r>
        <w:t>letter</w:t>
      </w:r>
      <w:r>
        <w:rPr>
          <w:spacing w:val="25"/>
        </w:rPr>
        <w:t xml:space="preserve"> </w:t>
      </w:r>
      <w:r>
        <w:t>from</w:t>
      </w:r>
      <w:r>
        <w:rPr>
          <w:spacing w:val="27"/>
        </w:rPr>
        <w:t xml:space="preserve"> </w:t>
      </w:r>
      <w:proofErr w:type="gramStart"/>
      <w:r>
        <w:t>such</w:t>
      </w:r>
      <w:r>
        <w:rPr>
          <w:spacing w:val="25"/>
        </w:rPr>
        <w:t xml:space="preserve"> </w:t>
      </w:r>
      <w:r>
        <w:t>other</w:t>
      </w:r>
      <w:proofErr w:type="gramEnd"/>
      <w:r>
        <w:rPr>
          <w:spacing w:val="24"/>
        </w:rPr>
        <w:t xml:space="preserve"> </w:t>
      </w:r>
      <w:r>
        <w:rPr>
          <w:spacing w:val="-1"/>
        </w:rPr>
        <w:t>entity</w:t>
      </w:r>
      <w:r>
        <w:rPr>
          <w:spacing w:val="26"/>
        </w:rPr>
        <w:t xml:space="preserve"> </w:t>
      </w:r>
      <w:r>
        <w:t>confirming</w:t>
      </w:r>
      <w:r>
        <w:rPr>
          <w:spacing w:val="25"/>
        </w:rPr>
        <w:t xml:space="preserve"> </w:t>
      </w:r>
      <w:r>
        <w:t>that</w:t>
      </w:r>
      <w:r>
        <w:rPr>
          <w:spacing w:val="25"/>
        </w:rPr>
        <w:t xml:space="preserve"> </w:t>
      </w:r>
      <w:r>
        <w:rPr>
          <w:spacing w:val="-1"/>
        </w:rPr>
        <w:t>it</w:t>
      </w:r>
      <w:r>
        <w:rPr>
          <w:spacing w:val="23"/>
        </w:rPr>
        <w:t xml:space="preserve"> </w:t>
      </w:r>
      <w:r>
        <w:t>will</w:t>
      </w:r>
      <w:r>
        <w:rPr>
          <w:spacing w:val="46"/>
          <w:w w:val="99"/>
        </w:rPr>
        <w:t xml:space="preserve"> </w:t>
      </w:r>
      <w:r>
        <w:t>provide</w:t>
      </w:r>
      <w:r>
        <w:rPr>
          <w:spacing w:val="4"/>
        </w:rPr>
        <w:t xml:space="preserve"> </w:t>
      </w:r>
      <w:r>
        <w:t>the</w:t>
      </w:r>
      <w:r>
        <w:rPr>
          <w:spacing w:val="6"/>
        </w:rPr>
        <w:t xml:space="preserve"> </w:t>
      </w:r>
      <w:r>
        <w:t>necessary</w:t>
      </w:r>
      <w:r>
        <w:rPr>
          <w:spacing w:val="5"/>
        </w:rPr>
        <w:t xml:space="preserve"> </w:t>
      </w:r>
      <w:r>
        <w:t>support</w:t>
      </w:r>
      <w:r>
        <w:rPr>
          <w:spacing w:val="3"/>
        </w:rPr>
        <w:t xml:space="preserve"> </w:t>
      </w:r>
      <w:r>
        <w:t>will</w:t>
      </w:r>
      <w:r>
        <w:rPr>
          <w:spacing w:val="5"/>
        </w:rPr>
        <w:t xml:space="preserve"> </w:t>
      </w:r>
      <w:r>
        <w:t>suffice.</w:t>
      </w:r>
      <w:r>
        <w:rPr>
          <w:spacing w:val="4"/>
        </w:rPr>
        <w:t xml:space="preserve"> </w:t>
      </w:r>
      <w:r>
        <w:rPr>
          <w:spacing w:val="1"/>
        </w:rPr>
        <w:t>If</w:t>
      </w:r>
      <w:r>
        <w:rPr>
          <w:spacing w:val="3"/>
        </w:rPr>
        <w:t xml:space="preserve"> </w:t>
      </w:r>
      <w:r>
        <w:t>sufficient</w:t>
      </w:r>
      <w:r>
        <w:rPr>
          <w:spacing w:val="5"/>
        </w:rPr>
        <w:t xml:space="preserve"> </w:t>
      </w:r>
      <w:r>
        <w:t>evidence</w:t>
      </w:r>
      <w:r>
        <w:rPr>
          <w:spacing w:val="5"/>
        </w:rPr>
        <w:t xml:space="preserve"> </w:t>
      </w:r>
      <w:r>
        <w:rPr>
          <w:spacing w:val="-1"/>
        </w:rPr>
        <w:t>is</w:t>
      </w:r>
      <w:r>
        <w:rPr>
          <w:spacing w:val="6"/>
        </w:rPr>
        <w:t xml:space="preserve"> </w:t>
      </w:r>
      <w:r>
        <w:t>not</w:t>
      </w:r>
      <w:r>
        <w:rPr>
          <w:spacing w:val="6"/>
        </w:rPr>
        <w:t xml:space="preserve"> </w:t>
      </w:r>
      <w:r>
        <w:t>provided,</w:t>
      </w:r>
      <w:r>
        <w:rPr>
          <w:spacing w:val="5"/>
        </w:rPr>
        <w:t xml:space="preserve"> </w:t>
      </w:r>
      <w:r>
        <w:t>the</w:t>
      </w:r>
      <w:r>
        <w:rPr>
          <w:spacing w:val="5"/>
        </w:rPr>
        <w:t xml:space="preserve"> </w:t>
      </w:r>
      <w:r>
        <w:t>Candidate</w:t>
      </w:r>
      <w:r>
        <w:rPr>
          <w:spacing w:val="5"/>
        </w:rPr>
        <w:t xml:space="preserve"> </w:t>
      </w:r>
      <w:r>
        <w:t>or</w:t>
      </w:r>
      <w:r>
        <w:rPr>
          <w:spacing w:val="24"/>
          <w:w w:val="99"/>
        </w:rPr>
        <w:t xml:space="preserve"> </w:t>
      </w:r>
      <w:r>
        <w:t>Candidate</w:t>
      </w:r>
      <w:r>
        <w:rPr>
          <w:spacing w:val="-5"/>
        </w:rPr>
        <w:t xml:space="preserve"> </w:t>
      </w:r>
      <w:r>
        <w:t>Member</w:t>
      </w:r>
      <w:r>
        <w:rPr>
          <w:spacing w:val="-3"/>
        </w:rPr>
        <w:t xml:space="preserve"> </w:t>
      </w:r>
      <w:r>
        <w:t>will</w:t>
      </w:r>
      <w:r>
        <w:rPr>
          <w:spacing w:val="-5"/>
        </w:rPr>
        <w:t xml:space="preserve"> </w:t>
      </w:r>
      <w:r>
        <w:t>be</w:t>
      </w:r>
      <w:r>
        <w:rPr>
          <w:spacing w:val="-3"/>
        </w:rPr>
        <w:t xml:space="preserve"> </w:t>
      </w:r>
      <w:r>
        <w:rPr>
          <w:spacing w:val="-1"/>
        </w:rPr>
        <w:t>evaluated</w:t>
      </w:r>
      <w:r>
        <w:rPr>
          <w:spacing w:val="-4"/>
        </w:rPr>
        <w:t xml:space="preserve"> </w:t>
      </w:r>
      <w:r>
        <w:t>based</w:t>
      </w:r>
      <w:r>
        <w:rPr>
          <w:spacing w:val="-2"/>
        </w:rPr>
        <w:t xml:space="preserve"> </w:t>
      </w:r>
      <w:r>
        <w:t>on</w:t>
      </w:r>
      <w:r>
        <w:rPr>
          <w:spacing w:val="-4"/>
        </w:rPr>
        <w:t xml:space="preserve"> </w:t>
      </w:r>
      <w:r>
        <w:rPr>
          <w:spacing w:val="-1"/>
        </w:rPr>
        <w:t>its</w:t>
      </w:r>
      <w:r>
        <w:rPr>
          <w:spacing w:val="-3"/>
        </w:rPr>
        <w:t xml:space="preserve"> </w:t>
      </w:r>
      <w:r>
        <w:t>own</w:t>
      </w:r>
      <w:r>
        <w:rPr>
          <w:spacing w:val="-3"/>
        </w:rPr>
        <w:t xml:space="preserve"> </w:t>
      </w:r>
      <w:r>
        <w:rPr>
          <w:spacing w:val="-1"/>
        </w:rPr>
        <w:t>financial,</w:t>
      </w:r>
      <w:r>
        <w:rPr>
          <w:spacing w:val="-4"/>
        </w:rPr>
        <w:t xml:space="preserve"> </w:t>
      </w:r>
      <w:r>
        <w:rPr>
          <w:spacing w:val="-1"/>
        </w:rPr>
        <w:t>economic</w:t>
      </w:r>
      <w:r>
        <w:t xml:space="preserve"> and</w:t>
      </w:r>
      <w:r>
        <w:rPr>
          <w:spacing w:val="-4"/>
        </w:rPr>
        <w:t xml:space="preserve"> </w:t>
      </w:r>
      <w:r>
        <w:t>technical</w:t>
      </w:r>
      <w:r>
        <w:rPr>
          <w:spacing w:val="-5"/>
        </w:rPr>
        <w:t xml:space="preserve"> </w:t>
      </w:r>
      <w:r>
        <w:t>standing.</w:t>
      </w:r>
      <w:r>
        <w:rPr>
          <w:spacing w:val="64"/>
          <w:w w:val="99"/>
        </w:rPr>
        <w:t xml:space="preserve"> </w:t>
      </w:r>
      <w:r>
        <w:t>A</w:t>
      </w:r>
      <w:r>
        <w:rPr>
          <w:spacing w:val="-3"/>
        </w:rPr>
        <w:t xml:space="preserve"> </w:t>
      </w:r>
      <w:r>
        <w:t xml:space="preserve">contractual commitment </w:t>
      </w:r>
      <w:r>
        <w:rPr>
          <w:spacing w:val="-1"/>
        </w:rPr>
        <w:t>may</w:t>
      </w:r>
      <w:r>
        <w:t xml:space="preserve"> be</w:t>
      </w:r>
      <w:r>
        <w:rPr>
          <w:spacing w:val="-3"/>
        </w:rPr>
        <w:t xml:space="preserve"> </w:t>
      </w:r>
      <w:r>
        <w:t>required at</w:t>
      </w:r>
      <w:r>
        <w:rPr>
          <w:spacing w:val="-3"/>
        </w:rPr>
        <w:t xml:space="preserve"> </w:t>
      </w:r>
      <w:r>
        <w:t>Contract</w:t>
      </w:r>
      <w:r>
        <w:rPr>
          <w:spacing w:val="-2"/>
        </w:rPr>
        <w:t xml:space="preserve"> </w:t>
      </w:r>
      <w:r>
        <w:t>execution</w:t>
      </w:r>
      <w:r>
        <w:rPr>
          <w:spacing w:val="-2"/>
        </w:rPr>
        <w:t xml:space="preserve"> </w:t>
      </w:r>
      <w:r>
        <w:t>stage</w:t>
      </w:r>
      <w:r>
        <w:rPr>
          <w:spacing w:val="-3"/>
        </w:rPr>
        <w:t xml:space="preserve"> </w:t>
      </w:r>
      <w:r>
        <w:t>from</w:t>
      </w:r>
      <w:r>
        <w:rPr>
          <w:spacing w:val="-2"/>
        </w:rPr>
        <w:t xml:space="preserve"> </w:t>
      </w:r>
      <w:r>
        <w:t>any</w:t>
      </w:r>
      <w:r>
        <w:rPr>
          <w:spacing w:val="1"/>
        </w:rPr>
        <w:t xml:space="preserve"> </w:t>
      </w:r>
      <w:r>
        <w:t>such</w:t>
      </w:r>
      <w:r>
        <w:rPr>
          <w:spacing w:val="-2"/>
        </w:rPr>
        <w:t xml:space="preserve"> </w:t>
      </w:r>
      <w:r>
        <w:t>supporting</w:t>
      </w:r>
      <w:r>
        <w:rPr>
          <w:spacing w:val="34"/>
          <w:w w:val="99"/>
        </w:rPr>
        <w:t xml:space="preserve"> </w:t>
      </w:r>
      <w:r>
        <w:t>entity.</w:t>
      </w:r>
    </w:p>
    <w:p w14:paraId="1200FAC4" w14:textId="77777777" w:rsidR="00B03048" w:rsidRDefault="00B03048">
      <w:pPr>
        <w:rPr>
          <w:rFonts w:ascii="Arial" w:eastAsia="Arial" w:hAnsi="Arial" w:cs="Arial"/>
          <w:sz w:val="20"/>
          <w:szCs w:val="20"/>
        </w:rPr>
      </w:pPr>
    </w:p>
    <w:p w14:paraId="4AA0E37B" w14:textId="77777777" w:rsidR="00B03048" w:rsidRDefault="00B03048">
      <w:pPr>
        <w:spacing w:before="9"/>
        <w:rPr>
          <w:rFonts w:ascii="Arial" w:eastAsia="Arial" w:hAnsi="Arial" w:cs="Arial"/>
          <w:sz w:val="23"/>
          <w:szCs w:val="23"/>
        </w:rPr>
      </w:pPr>
    </w:p>
    <w:p w14:paraId="1943BAF4" w14:textId="0B5194A2" w:rsidR="00B03048" w:rsidRPr="00825864" w:rsidRDefault="006505BF">
      <w:pPr>
        <w:pStyle w:val="Heading1"/>
        <w:numPr>
          <w:ilvl w:val="0"/>
          <w:numId w:val="9"/>
        </w:numPr>
        <w:tabs>
          <w:tab w:val="left" w:pos="501"/>
        </w:tabs>
        <w:rPr>
          <w:b w:val="0"/>
          <w:bCs w:val="0"/>
        </w:rPr>
      </w:pPr>
      <w:bookmarkStart w:id="5" w:name="_bookmark5"/>
      <w:bookmarkEnd w:id="5"/>
      <w:r>
        <w:rPr>
          <w:spacing w:val="-1"/>
        </w:rPr>
        <w:t>Evaluation</w:t>
      </w:r>
      <w:r>
        <w:t xml:space="preserve"> </w:t>
      </w:r>
      <w:r>
        <w:rPr>
          <w:spacing w:val="-1"/>
        </w:rPr>
        <w:t>Procedure</w:t>
      </w:r>
    </w:p>
    <w:p w14:paraId="21ECB3FE" w14:textId="77777777" w:rsidR="00825864" w:rsidRDefault="00825864" w:rsidP="00825864">
      <w:pPr>
        <w:pStyle w:val="Heading1"/>
        <w:tabs>
          <w:tab w:val="left" w:pos="501"/>
        </w:tabs>
        <w:ind w:firstLine="0"/>
        <w:rPr>
          <w:b w:val="0"/>
          <w:bCs w:val="0"/>
        </w:rPr>
      </w:pPr>
    </w:p>
    <w:p w14:paraId="3600554A" w14:textId="77777777" w:rsidR="00600216" w:rsidRPr="00600216" w:rsidRDefault="00600216" w:rsidP="00600216">
      <w:pPr>
        <w:pStyle w:val="ListParagraph"/>
        <w:numPr>
          <w:ilvl w:val="0"/>
          <w:numId w:val="11"/>
        </w:numPr>
        <w:tabs>
          <w:tab w:val="left" w:pos="821"/>
        </w:tabs>
        <w:jc w:val="both"/>
        <w:outlineLvl w:val="1"/>
        <w:rPr>
          <w:rFonts w:ascii="Arial" w:eastAsia="Arial" w:hAnsi="Arial"/>
          <w:b/>
          <w:bCs/>
          <w:vanish/>
          <w:sz w:val="20"/>
          <w:szCs w:val="20"/>
        </w:rPr>
      </w:pPr>
    </w:p>
    <w:p w14:paraId="1141EF16" w14:textId="77777777" w:rsidR="00600216" w:rsidRPr="00600216" w:rsidRDefault="00600216" w:rsidP="00600216">
      <w:pPr>
        <w:pStyle w:val="ListParagraph"/>
        <w:numPr>
          <w:ilvl w:val="0"/>
          <w:numId w:val="11"/>
        </w:numPr>
        <w:tabs>
          <w:tab w:val="left" w:pos="821"/>
        </w:tabs>
        <w:jc w:val="both"/>
        <w:outlineLvl w:val="1"/>
        <w:rPr>
          <w:rFonts w:ascii="Arial" w:eastAsia="Arial" w:hAnsi="Arial"/>
          <w:b/>
          <w:bCs/>
          <w:vanish/>
          <w:sz w:val="20"/>
          <w:szCs w:val="20"/>
        </w:rPr>
      </w:pPr>
    </w:p>
    <w:p w14:paraId="5EEE2A00" w14:textId="77777777" w:rsidR="00600216" w:rsidRPr="00600216" w:rsidRDefault="00600216" w:rsidP="00600216">
      <w:pPr>
        <w:pStyle w:val="ListParagraph"/>
        <w:numPr>
          <w:ilvl w:val="0"/>
          <w:numId w:val="11"/>
        </w:numPr>
        <w:tabs>
          <w:tab w:val="left" w:pos="821"/>
        </w:tabs>
        <w:jc w:val="both"/>
        <w:outlineLvl w:val="1"/>
        <w:rPr>
          <w:rFonts w:ascii="Arial" w:eastAsia="Arial" w:hAnsi="Arial"/>
          <w:b/>
          <w:bCs/>
          <w:vanish/>
          <w:sz w:val="20"/>
          <w:szCs w:val="20"/>
        </w:rPr>
      </w:pPr>
    </w:p>
    <w:p w14:paraId="5667F13D" w14:textId="297DECB2" w:rsidR="00B03048" w:rsidRDefault="006505BF" w:rsidP="00600216">
      <w:pPr>
        <w:pStyle w:val="Heading2"/>
        <w:numPr>
          <w:ilvl w:val="1"/>
          <w:numId w:val="11"/>
        </w:numPr>
        <w:tabs>
          <w:tab w:val="left" w:pos="821"/>
        </w:tabs>
        <w:jc w:val="both"/>
      </w:pPr>
      <w:r w:rsidRPr="00600216">
        <w:t>Outline Procedure</w:t>
      </w:r>
      <w:r>
        <w:t>:</w:t>
      </w:r>
    </w:p>
    <w:p w14:paraId="6C9E9FC0" w14:textId="77777777" w:rsidR="00B03048" w:rsidRDefault="006505BF">
      <w:pPr>
        <w:pStyle w:val="BodyText"/>
        <w:spacing w:before="60"/>
        <w:ind w:right="148" w:firstLine="0"/>
      </w:pPr>
      <w:r>
        <w:rPr>
          <w:rFonts w:cs="Arial"/>
        </w:rPr>
        <w:t>Without</w:t>
      </w:r>
      <w:r>
        <w:rPr>
          <w:rFonts w:cs="Arial"/>
          <w:spacing w:val="32"/>
        </w:rPr>
        <w:t xml:space="preserve"> </w:t>
      </w:r>
      <w:r>
        <w:rPr>
          <w:rFonts w:cs="Arial"/>
          <w:spacing w:val="-1"/>
        </w:rPr>
        <w:t>in</w:t>
      </w:r>
      <w:r>
        <w:rPr>
          <w:rFonts w:cs="Arial"/>
          <w:spacing w:val="31"/>
        </w:rPr>
        <w:t xml:space="preserve"> </w:t>
      </w:r>
      <w:r>
        <w:rPr>
          <w:rFonts w:cs="Arial"/>
          <w:spacing w:val="-1"/>
        </w:rPr>
        <w:t>any</w:t>
      </w:r>
      <w:r>
        <w:rPr>
          <w:rFonts w:cs="Arial"/>
          <w:spacing w:val="33"/>
        </w:rPr>
        <w:t xml:space="preserve"> </w:t>
      </w:r>
      <w:r>
        <w:rPr>
          <w:rFonts w:cs="Arial"/>
        </w:rPr>
        <w:t>way</w:t>
      </w:r>
      <w:r>
        <w:rPr>
          <w:rFonts w:cs="Arial"/>
          <w:spacing w:val="33"/>
        </w:rPr>
        <w:t xml:space="preserve"> </w:t>
      </w:r>
      <w:r>
        <w:rPr>
          <w:rFonts w:cs="Arial"/>
        </w:rPr>
        <w:t>limiting</w:t>
      </w:r>
      <w:r>
        <w:rPr>
          <w:rFonts w:cs="Arial"/>
          <w:spacing w:val="29"/>
        </w:rPr>
        <w:t xml:space="preserve"> </w:t>
      </w:r>
      <w:r>
        <w:rPr>
          <w:rFonts w:cs="Arial"/>
        </w:rPr>
        <w:t>the</w:t>
      </w:r>
      <w:r>
        <w:rPr>
          <w:rFonts w:cs="Arial"/>
          <w:spacing w:val="29"/>
        </w:rPr>
        <w:t xml:space="preserve"> </w:t>
      </w:r>
      <w:r>
        <w:rPr>
          <w:rFonts w:cs="Arial"/>
        </w:rPr>
        <w:t>Contracting</w:t>
      </w:r>
      <w:r>
        <w:rPr>
          <w:rFonts w:cs="Arial"/>
          <w:spacing w:val="33"/>
        </w:rPr>
        <w:t xml:space="preserve"> </w:t>
      </w:r>
      <w:r>
        <w:rPr>
          <w:rFonts w:cs="Arial"/>
        </w:rPr>
        <w:t>Authority’s</w:t>
      </w:r>
      <w:r>
        <w:rPr>
          <w:rFonts w:cs="Arial"/>
          <w:spacing w:val="31"/>
        </w:rPr>
        <w:t xml:space="preserve"> </w:t>
      </w:r>
      <w:r>
        <w:rPr>
          <w:rFonts w:cs="Arial"/>
          <w:spacing w:val="-1"/>
        </w:rPr>
        <w:t>discretion,</w:t>
      </w:r>
      <w:r>
        <w:rPr>
          <w:rFonts w:cs="Arial"/>
          <w:spacing w:val="31"/>
        </w:rPr>
        <w:t xml:space="preserve"> </w:t>
      </w:r>
      <w:r>
        <w:rPr>
          <w:rFonts w:cs="Arial"/>
          <w:spacing w:val="-1"/>
        </w:rPr>
        <w:t>it</w:t>
      </w:r>
      <w:r>
        <w:rPr>
          <w:rFonts w:cs="Arial"/>
          <w:spacing w:val="31"/>
        </w:rPr>
        <w:t xml:space="preserve"> </w:t>
      </w:r>
      <w:r>
        <w:rPr>
          <w:rFonts w:cs="Arial"/>
          <w:spacing w:val="-1"/>
        </w:rPr>
        <w:t>is</w:t>
      </w:r>
      <w:r>
        <w:rPr>
          <w:rFonts w:cs="Arial"/>
          <w:spacing w:val="33"/>
        </w:rPr>
        <w:t xml:space="preserve"> </w:t>
      </w:r>
      <w:r>
        <w:rPr>
          <w:rFonts w:cs="Arial"/>
        </w:rPr>
        <w:t>anticipated</w:t>
      </w:r>
      <w:r>
        <w:rPr>
          <w:rFonts w:cs="Arial"/>
          <w:spacing w:val="31"/>
        </w:rPr>
        <w:t xml:space="preserve"> </w:t>
      </w:r>
      <w:r>
        <w:rPr>
          <w:rFonts w:cs="Arial"/>
        </w:rPr>
        <w:t>that</w:t>
      </w:r>
      <w:r>
        <w:rPr>
          <w:rFonts w:cs="Arial"/>
          <w:spacing w:val="29"/>
        </w:rPr>
        <w:t xml:space="preserve"> </w:t>
      </w:r>
      <w:r>
        <w:rPr>
          <w:rFonts w:cs="Arial"/>
        </w:rPr>
        <w:t>the</w:t>
      </w:r>
      <w:r>
        <w:rPr>
          <w:rFonts w:cs="Arial"/>
          <w:spacing w:val="46"/>
          <w:w w:val="99"/>
        </w:rPr>
        <w:t xml:space="preserve"> </w:t>
      </w:r>
      <w:r>
        <w:t>selection</w:t>
      </w:r>
      <w:r>
        <w:rPr>
          <w:spacing w:val="-7"/>
        </w:rPr>
        <w:t xml:space="preserve"> </w:t>
      </w:r>
      <w:r>
        <w:t>procedure</w:t>
      </w:r>
      <w:r>
        <w:rPr>
          <w:spacing w:val="-5"/>
        </w:rPr>
        <w:t xml:space="preserve"> </w:t>
      </w:r>
      <w:r>
        <w:t>will</w:t>
      </w:r>
      <w:r>
        <w:rPr>
          <w:spacing w:val="-6"/>
        </w:rPr>
        <w:t xml:space="preserve"> </w:t>
      </w:r>
      <w:r>
        <w:t>be</w:t>
      </w:r>
      <w:r>
        <w:rPr>
          <w:spacing w:val="-6"/>
        </w:rPr>
        <w:t xml:space="preserve"> </w:t>
      </w:r>
      <w:r>
        <w:t>as</w:t>
      </w:r>
      <w:r>
        <w:rPr>
          <w:spacing w:val="-6"/>
        </w:rPr>
        <w:t xml:space="preserve"> </w:t>
      </w:r>
      <w:r>
        <w:t>outlined</w:t>
      </w:r>
      <w:r>
        <w:rPr>
          <w:spacing w:val="-6"/>
        </w:rPr>
        <w:t xml:space="preserve"> </w:t>
      </w:r>
      <w:r>
        <w:t>below:</w:t>
      </w:r>
    </w:p>
    <w:p w14:paraId="643F6510" w14:textId="01C9BE05" w:rsidR="005C2A23" w:rsidRPr="005C2A23" w:rsidRDefault="006505BF" w:rsidP="005C2A23">
      <w:pPr>
        <w:pStyle w:val="BodyText"/>
        <w:numPr>
          <w:ilvl w:val="0"/>
          <w:numId w:val="7"/>
        </w:numPr>
        <w:tabs>
          <w:tab w:val="left" w:pos="1581"/>
        </w:tabs>
        <w:spacing w:before="1"/>
        <w:ind w:right="135"/>
        <w:jc w:val="both"/>
      </w:pPr>
      <w:r>
        <w:t xml:space="preserve">Candidates </w:t>
      </w:r>
      <w:r w:rsidR="00530D0B">
        <w:t xml:space="preserve">will return their </w:t>
      </w:r>
      <w:r>
        <w:t>Pre-Qualification</w:t>
      </w:r>
      <w:r w:rsidR="00472108">
        <w:t xml:space="preserve"> </w:t>
      </w:r>
      <w:r>
        <w:t>submissions</w:t>
      </w:r>
      <w:r w:rsidRPr="005C2A23">
        <w:rPr>
          <w:spacing w:val="50"/>
        </w:rPr>
        <w:t xml:space="preserve"> </w:t>
      </w:r>
      <w:r>
        <w:t>with all requested</w:t>
      </w:r>
      <w:r w:rsidRPr="005C2A23">
        <w:rPr>
          <w:spacing w:val="26"/>
          <w:w w:val="99"/>
        </w:rPr>
        <w:t xml:space="preserve"> </w:t>
      </w:r>
      <w:r>
        <w:t>information</w:t>
      </w:r>
      <w:r w:rsidRPr="005C2A23">
        <w:rPr>
          <w:spacing w:val="-4"/>
        </w:rPr>
        <w:t xml:space="preserve"> </w:t>
      </w:r>
      <w:r>
        <w:t>by</w:t>
      </w:r>
      <w:r w:rsidRPr="005C2A23">
        <w:rPr>
          <w:spacing w:val="-6"/>
        </w:rPr>
        <w:t xml:space="preserve"> </w:t>
      </w:r>
      <w:r w:rsidRPr="005C2A23">
        <w:rPr>
          <w:spacing w:val="-1"/>
        </w:rPr>
        <w:t>the</w:t>
      </w:r>
      <w:r w:rsidRPr="005C2A23">
        <w:rPr>
          <w:spacing w:val="-5"/>
        </w:rPr>
        <w:t xml:space="preserve"> </w:t>
      </w:r>
      <w:r>
        <w:t>specified</w:t>
      </w:r>
      <w:r w:rsidRPr="005C2A23">
        <w:rPr>
          <w:spacing w:val="-4"/>
        </w:rPr>
        <w:t xml:space="preserve"> </w:t>
      </w:r>
      <w:r w:rsidRPr="005C2A23">
        <w:rPr>
          <w:spacing w:val="-1"/>
        </w:rPr>
        <w:t>date</w:t>
      </w:r>
      <w:r w:rsidRPr="005C2A23">
        <w:rPr>
          <w:spacing w:val="-5"/>
        </w:rPr>
        <w:t xml:space="preserve"> </w:t>
      </w:r>
      <w:r>
        <w:t>and</w:t>
      </w:r>
      <w:r w:rsidRPr="005C2A23">
        <w:rPr>
          <w:spacing w:val="-7"/>
        </w:rPr>
        <w:t xml:space="preserve"> </w:t>
      </w:r>
      <w:r w:rsidRPr="005C2A23">
        <w:rPr>
          <w:spacing w:val="-1"/>
        </w:rPr>
        <w:t>time.</w:t>
      </w:r>
    </w:p>
    <w:p w14:paraId="01A18BE6" w14:textId="66C29137" w:rsidR="005C2A23" w:rsidRPr="005C2A23" w:rsidRDefault="006505BF" w:rsidP="005C2A23">
      <w:pPr>
        <w:pStyle w:val="BodyText"/>
        <w:numPr>
          <w:ilvl w:val="0"/>
          <w:numId w:val="7"/>
        </w:numPr>
        <w:tabs>
          <w:tab w:val="left" w:pos="1581"/>
        </w:tabs>
        <w:spacing w:before="1"/>
        <w:ind w:right="135"/>
        <w:jc w:val="both"/>
      </w:pPr>
      <w:r>
        <w:t>Candidates</w:t>
      </w:r>
      <w:r w:rsidRPr="005C2A23">
        <w:rPr>
          <w:spacing w:val="41"/>
        </w:rPr>
        <w:t xml:space="preserve"> </w:t>
      </w:r>
      <w:r>
        <w:t>must</w:t>
      </w:r>
      <w:r w:rsidRPr="005C2A23">
        <w:rPr>
          <w:spacing w:val="41"/>
        </w:rPr>
        <w:t xml:space="preserve"> </w:t>
      </w:r>
      <w:r>
        <w:t>satisfy</w:t>
      </w:r>
      <w:r w:rsidRPr="005C2A23">
        <w:rPr>
          <w:spacing w:val="42"/>
        </w:rPr>
        <w:t xml:space="preserve"> </w:t>
      </w:r>
      <w:r>
        <w:t>the</w:t>
      </w:r>
      <w:r w:rsidRPr="005C2A23">
        <w:rPr>
          <w:spacing w:val="42"/>
        </w:rPr>
        <w:t xml:space="preserve"> </w:t>
      </w:r>
      <w:r w:rsidRPr="005C2A23">
        <w:rPr>
          <w:spacing w:val="-1"/>
        </w:rPr>
        <w:t>mandatory</w:t>
      </w:r>
      <w:r w:rsidRPr="005C2A23">
        <w:rPr>
          <w:spacing w:val="43"/>
        </w:rPr>
        <w:t xml:space="preserve"> </w:t>
      </w:r>
      <w:r>
        <w:t>compliance</w:t>
      </w:r>
      <w:r w:rsidRPr="005C2A23">
        <w:rPr>
          <w:spacing w:val="43"/>
        </w:rPr>
        <w:t xml:space="preserve"> </w:t>
      </w:r>
      <w:r w:rsidRPr="005C2A23">
        <w:rPr>
          <w:spacing w:val="-1"/>
        </w:rPr>
        <w:t>requirements</w:t>
      </w:r>
      <w:r w:rsidRPr="005C2A23">
        <w:rPr>
          <w:spacing w:val="41"/>
        </w:rPr>
        <w:t xml:space="preserve"> </w:t>
      </w:r>
      <w:r>
        <w:t>set</w:t>
      </w:r>
      <w:r w:rsidRPr="005C2A23">
        <w:rPr>
          <w:spacing w:val="43"/>
        </w:rPr>
        <w:t xml:space="preserve"> </w:t>
      </w:r>
      <w:r>
        <w:t>out</w:t>
      </w:r>
      <w:r w:rsidRPr="005C2A23">
        <w:rPr>
          <w:spacing w:val="43"/>
        </w:rPr>
        <w:t xml:space="preserve"> </w:t>
      </w:r>
      <w:r w:rsidRPr="005C2A23">
        <w:rPr>
          <w:spacing w:val="-1"/>
        </w:rPr>
        <w:t>in</w:t>
      </w:r>
      <w:r w:rsidRPr="005C2A23">
        <w:rPr>
          <w:spacing w:val="52"/>
        </w:rPr>
        <w:t xml:space="preserve"> </w:t>
      </w:r>
      <w:r w:rsidRPr="005C2A23">
        <w:rPr>
          <w:spacing w:val="-1"/>
        </w:rPr>
        <w:t>Sections</w:t>
      </w:r>
      <w:r w:rsidRPr="005C2A23">
        <w:rPr>
          <w:spacing w:val="42"/>
        </w:rPr>
        <w:t xml:space="preserve"> </w:t>
      </w:r>
      <w:r w:rsidR="00067139">
        <w:rPr>
          <w:spacing w:val="42"/>
        </w:rPr>
        <w:t>7</w:t>
      </w:r>
      <w:r>
        <w:t>.1</w:t>
      </w:r>
      <w:r w:rsidR="00825864">
        <w:t xml:space="preserve"> </w:t>
      </w:r>
      <w:r>
        <w:t>Company</w:t>
      </w:r>
      <w:r w:rsidRPr="005C2A23">
        <w:rPr>
          <w:spacing w:val="-8"/>
        </w:rPr>
        <w:t xml:space="preserve"> </w:t>
      </w:r>
      <w:r>
        <w:t>Information,</w:t>
      </w:r>
      <w:r w:rsidR="00067139">
        <w:t xml:space="preserve"> 7</w:t>
      </w:r>
      <w:r w:rsidRPr="005C2A23">
        <w:rPr>
          <w:spacing w:val="-1"/>
        </w:rPr>
        <w:t>.2</w:t>
      </w:r>
      <w:r w:rsidRPr="005C2A23">
        <w:rPr>
          <w:spacing w:val="-8"/>
        </w:rPr>
        <w:t xml:space="preserve"> </w:t>
      </w:r>
      <w:r>
        <w:t>Financial</w:t>
      </w:r>
      <w:r w:rsidRPr="005C2A23">
        <w:rPr>
          <w:spacing w:val="-10"/>
        </w:rPr>
        <w:t xml:space="preserve"> </w:t>
      </w:r>
      <w:r>
        <w:t>and</w:t>
      </w:r>
      <w:r w:rsidRPr="005C2A23">
        <w:rPr>
          <w:spacing w:val="-8"/>
        </w:rPr>
        <w:t xml:space="preserve"> </w:t>
      </w:r>
      <w:r>
        <w:t>Economic</w:t>
      </w:r>
      <w:r w:rsidRPr="005C2A23">
        <w:rPr>
          <w:spacing w:val="-8"/>
        </w:rPr>
        <w:t xml:space="preserve"> </w:t>
      </w:r>
      <w:r w:rsidRPr="005C2A23">
        <w:rPr>
          <w:spacing w:val="-1"/>
        </w:rPr>
        <w:t>Standing</w:t>
      </w:r>
      <w:r w:rsidR="00067139">
        <w:rPr>
          <w:spacing w:val="-1"/>
        </w:rPr>
        <w:t xml:space="preserve"> and 7.3</w:t>
      </w:r>
      <w:r w:rsidR="00067139" w:rsidRPr="00067139">
        <w:t xml:space="preserve"> </w:t>
      </w:r>
      <w:r w:rsidR="00067139" w:rsidRPr="00067139">
        <w:rPr>
          <w:spacing w:val="-1"/>
        </w:rPr>
        <w:t>Technical and professional ability</w:t>
      </w:r>
    </w:p>
    <w:p w14:paraId="3194F7A8" w14:textId="37582E8B" w:rsidR="00B03048" w:rsidRPr="00BC3BF6" w:rsidRDefault="003C6477" w:rsidP="00AC26BA">
      <w:pPr>
        <w:pStyle w:val="BodyText"/>
        <w:numPr>
          <w:ilvl w:val="0"/>
          <w:numId w:val="7"/>
        </w:numPr>
        <w:tabs>
          <w:tab w:val="left" w:pos="1541"/>
        </w:tabs>
        <w:spacing w:before="10"/>
        <w:ind w:left="1540" w:right="106"/>
        <w:jc w:val="left"/>
        <w:rPr>
          <w:rFonts w:cs="Arial"/>
          <w:sz w:val="19"/>
          <w:szCs w:val="19"/>
        </w:rPr>
      </w:pPr>
      <w:r w:rsidRPr="00BC3BF6">
        <w:t>A</w:t>
      </w:r>
      <w:r w:rsidR="006505BF" w:rsidRPr="00BC3BF6">
        <w:t xml:space="preserve">pplicants </w:t>
      </w:r>
      <w:r w:rsidR="006505BF" w:rsidRPr="00BC3BF6">
        <w:rPr>
          <w:spacing w:val="-1"/>
        </w:rPr>
        <w:t>that</w:t>
      </w:r>
      <w:r w:rsidR="006505BF" w:rsidRPr="00BC3BF6">
        <w:rPr>
          <w:spacing w:val="2"/>
        </w:rPr>
        <w:t xml:space="preserve"> </w:t>
      </w:r>
      <w:r w:rsidR="006505BF" w:rsidRPr="00BC3BF6">
        <w:t>pass</w:t>
      </w:r>
      <w:r w:rsidR="006505BF" w:rsidRPr="00BC3BF6">
        <w:rPr>
          <w:spacing w:val="1"/>
        </w:rPr>
        <w:t xml:space="preserve"> </w:t>
      </w:r>
      <w:r w:rsidR="006505BF" w:rsidRPr="00BC3BF6">
        <w:t xml:space="preserve">the </w:t>
      </w:r>
      <w:r w:rsidR="006505BF" w:rsidRPr="00BC3BF6">
        <w:rPr>
          <w:spacing w:val="-1"/>
        </w:rPr>
        <w:t>mandatory</w:t>
      </w:r>
      <w:r w:rsidR="006505BF" w:rsidRPr="00BC3BF6">
        <w:t xml:space="preserve"> criteria</w:t>
      </w:r>
      <w:r w:rsidR="006505BF" w:rsidRPr="00BC3BF6">
        <w:rPr>
          <w:spacing w:val="55"/>
        </w:rPr>
        <w:t xml:space="preserve"> </w:t>
      </w:r>
      <w:r w:rsidR="006505BF" w:rsidRPr="00BC3BF6">
        <w:t>and</w:t>
      </w:r>
      <w:r w:rsidR="006505BF" w:rsidRPr="00BC3BF6">
        <w:rPr>
          <w:spacing w:val="55"/>
        </w:rPr>
        <w:t xml:space="preserve"> </w:t>
      </w:r>
      <w:r w:rsidR="006505BF" w:rsidRPr="00BC3BF6">
        <w:t>satisfy the</w:t>
      </w:r>
      <w:r w:rsidR="006505BF" w:rsidRPr="00BC3BF6">
        <w:rPr>
          <w:spacing w:val="34"/>
          <w:w w:val="99"/>
        </w:rPr>
        <w:t xml:space="preserve"> </w:t>
      </w:r>
      <w:r w:rsidR="006505BF" w:rsidRPr="00BC3BF6">
        <w:rPr>
          <w:spacing w:val="-1"/>
        </w:rPr>
        <w:t>minimum</w:t>
      </w:r>
      <w:r w:rsidR="006505BF" w:rsidRPr="00BC3BF6">
        <w:rPr>
          <w:spacing w:val="-7"/>
        </w:rPr>
        <w:t xml:space="preserve"> </w:t>
      </w:r>
      <w:r w:rsidR="006505BF" w:rsidRPr="00BC3BF6">
        <w:t>criteria</w:t>
      </w:r>
      <w:r w:rsidR="006505BF" w:rsidRPr="00BC3BF6">
        <w:rPr>
          <w:spacing w:val="-5"/>
        </w:rPr>
        <w:t xml:space="preserve"> </w:t>
      </w:r>
      <w:r w:rsidR="006505BF" w:rsidRPr="00BC3BF6">
        <w:t>will</w:t>
      </w:r>
      <w:r w:rsidR="006505BF" w:rsidRPr="00BC3BF6">
        <w:rPr>
          <w:spacing w:val="-5"/>
        </w:rPr>
        <w:t xml:space="preserve"> </w:t>
      </w:r>
      <w:r w:rsidR="006505BF" w:rsidRPr="00BC3BF6">
        <w:t>be</w:t>
      </w:r>
      <w:r w:rsidR="006505BF" w:rsidRPr="00BC3BF6">
        <w:rPr>
          <w:spacing w:val="-7"/>
        </w:rPr>
        <w:t xml:space="preserve"> </w:t>
      </w:r>
      <w:r w:rsidR="006505BF" w:rsidRPr="00BC3BF6">
        <w:t>selected</w:t>
      </w:r>
      <w:r w:rsidR="006505BF" w:rsidRPr="00BC3BF6">
        <w:rPr>
          <w:spacing w:val="-6"/>
        </w:rPr>
        <w:t xml:space="preserve"> </w:t>
      </w:r>
      <w:r w:rsidR="006505BF" w:rsidRPr="00BC3BF6">
        <w:t>to</w:t>
      </w:r>
      <w:r w:rsidR="006505BF" w:rsidRPr="00BC3BF6">
        <w:rPr>
          <w:spacing w:val="-6"/>
        </w:rPr>
        <w:t xml:space="preserve"> </w:t>
      </w:r>
      <w:r w:rsidR="006505BF" w:rsidRPr="00BC3BF6">
        <w:t>proceed</w:t>
      </w:r>
      <w:r w:rsidR="006505BF" w:rsidRPr="00BC3BF6">
        <w:rPr>
          <w:spacing w:val="-6"/>
        </w:rPr>
        <w:t xml:space="preserve"> </w:t>
      </w:r>
      <w:r w:rsidR="006505BF" w:rsidRPr="00BC3BF6">
        <w:t>to</w:t>
      </w:r>
      <w:r w:rsidR="006505BF" w:rsidRPr="00BC3BF6">
        <w:rPr>
          <w:spacing w:val="-7"/>
        </w:rPr>
        <w:t xml:space="preserve"> </w:t>
      </w:r>
      <w:r w:rsidR="006505BF" w:rsidRPr="00BC3BF6">
        <w:t>Request</w:t>
      </w:r>
      <w:r w:rsidR="006505BF" w:rsidRPr="00BC3BF6">
        <w:rPr>
          <w:spacing w:val="-6"/>
        </w:rPr>
        <w:t xml:space="preserve"> </w:t>
      </w:r>
      <w:r w:rsidR="006505BF" w:rsidRPr="00BC3BF6">
        <w:rPr>
          <w:spacing w:val="-1"/>
        </w:rPr>
        <w:t>for</w:t>
      </w:r>
      <w:r w:rsidR="006505BF" w:rsidRPr="00BC3BF6">
        <w:rPr>
          <w:spacing w:val="-5"/>
        </w:rPr>
        <w:t xml:space="preserve"> </w:t>
      </w:r>
      <w:r w:rsidR="006505BF" w:rsidRPr="00BC3BF6">
        <w:t>Tender</w:t>
      </w:r>
      <w:r w:rsidR="006505BF" w:rsidRPr="00BC3BF6">
        <w:rPr>
          <w:spacing w:val="-7"/>
        </w:rPr>
        <w:t xml:space="preserve"> </w:t>
      </w:r>
      <w:r w:rsidR="006505BF" w:rsidRPr="00BC3BF6">
        <w:t>stage</w:t>
      </w:r>
      <w:r w:rsidR="00AC26BA" w:rsidRPr="00BC3BF6">
        <w:t>.</w:t>
      </w:r>
    </w:p>
    <w:p w14:paraId="3AEDC53E" w14:textId="77777777" w:rsidR="00B03048" w:rsidRDefault="006505BF">
      <w:pPr>
        <w:pStyle w:val="BodyText"/>
        <w:numPr>
          <w:ilvl w:val="0"/>
          <w:numId w:val="7"/>
        </w:numPr>
        <w:tabs>
          <w:tab w:val="left" w:pos="1541"/>
        </w:tabs>
        <w:ind w:left="1540" w:right="102"/>
        <w:jc w:val="left"/>
      </w:pPr>
      <w:r>
        <w:t>Candidates</w:t>
      </w:r>
      <w:r>
        <w:rPr>
          <w:spacing w:val="-11"/>
        </w:rPr>
        <w:t xml:space="preserve"> </w:t>
      </w:r>
      <w:r>
        <w:t>who</w:t>
      </w:r>
      <w:r>
        <w:rPr>
          <w:spacing w:val="-9"/>
        </w:rPr>
        <w:t xml:space="preserve"> </w:t>
      </w:r>
      <w:r>
        <w:t>are</w:t>
      </w:r>
      <w:r>
        <w:rPr>
          <w:spacing w:val="-9"/>
        </w:rPr>
        <w:t xml:space="preserve"> </w:t>
      </w:r>
      <w:r>
        <w:rPr>
          <w:spacing w:val="-1"/>
        </w:rPr>
        <w:t>not</w:t>
      </w:r>
      <w:r>
        <w:rPr>
          <w:spacing w:val="-9"/>
        </w:rPr>
        <w:t xml:space="preserve"> </w:t>
      </w:r>
      <w:r>
        <w:t>selected</w:t>
      </w:r>
      <w:r>
        <w:rPr>
          <w:spacing w:val="-9"/>
        </w:rPr>
        <w:t xml:space="preserve"> </w:t>
      </w:r>
      <w:r>
        <w:t>at</w:t>
      </w:r>
      <w:r>
        <w:rPr>
          <w:spacing w:val="-10"/>
        </w:rPr>
        <w:t xml:space="preserve"> </w:t>
      </w:r>
      <w:r>
        <w:t>the</w:t>
      </w:r>
      <w:r>
        <w:rPr>
          <w:spacing w:val="-9"/>
        </w:rPr>
        <w:t xml:space="preserve"> </w:t>
      </w:r>
      <w:r>
        <w:t>pre-qualification</w:t>
      </w:r>
      <w:r>
        <w:rPr>
          <w:spacing w:val="-11"/>
        </w:rPr>
        <w:t xml:space="preserve"> </w:t>
      </w:r>
      <w:r>
        <w:t>stage</w:t>
      </w:r>
      <w:r>
        <w:rPr>
          <w:spacing w:val="-11"/>
        </w:rPr>
        <w:t xml:space="preserve"> </w:t>
      </w:r>
      <w:r>
        <w:t>will</w:t>
      </w:r>
      <w:r>
        <w:rPr>
          <w:spacing w:val="-10"/>
        </w:rPr>
        <w:t xml:space="preserve"> </w:t>
      </w:r>
      <w:r>
        <w:t>be</w:t>
      </w:r>
      <w:r>
        <w:rPr>
          <w:spacing w:val="-9"/>
        </w:rPr>
        <w:t xml:space="preserve"> </w:t>
      </w:r>
      <w:r>
        <w:t>notified</w:t>
      </w:r>
      <w:r>
        <w:rPr>
          <w:spacing w:val="-9"/>
        </w:rPr>
        <w:t xml:space="preserve"> </w:t>
      </w:r>
      <w:r>
        <w:t>in</w:t>
      </w:r>
      <w:r>
        <w:rPr>
          <w:spacing w:val="-12"/>
        </w:rPr>
        <w:t xml:space="preserve"> </w:t>
      </w:r>
      <w:r>
        <w:t>writing</w:t>
      </w:r>
      <w:r>
        <w:rPr>
          <w:spacing w:val="42"/>
          <w:w w:val="99"/>
        </w:rPr>
        <w:t xml:space="preserve"> </w:t>
      </w:r>
      <w:r>
        <w:t>by</w:t>
      </w:r>
      <w:r>
        <w:rPr>
          <w:spacing w:val="-8"/>
        </w:rPr>
        <w:t xml:space="preserve"> </w:t>
      </w:r>
      <w:r>
        <w:rPr>
          <w:spacing w:val="-1"/>
        </w:rPr>
        <w:t>the</w:t>
      </w:r>
      <w:r>
        <w:rPr>
          <w:spacing w:val="-9"/>
        </w:rPr>
        <w:t xml:space="preserve"> </w:t>
      </w:r>
      <w:r>
        <w:t>Contracting</w:t>
      </w:r>
      <w:r>
        <w:rPr>
          <w:spacing w:val="-7"/>
        </w:rPr>
        <w:t xml:space="preserve"> </w:t>
      </w:r>
      <w:r>
        <w:t>Authority.</w:t>
      </w:r>
    </w:p>
    <w:p w14:paraId="3D2999BA" w14:textId="77777777" w:rsidR="00B03048" w:rsidRDefault="00B03048">
      <w:pPr>
        <w:rPr>
          <w:rFonts w:ascii="Arial" w:eastAsia="Arial" w:hAnsi="Arial" w:cs="Arial"/>
          <w:sz w:val="20"/>
          <w:szCs w:val="20"/>
        </w:rPr>
      </w:pPr>
    </w:p>
    <w:p w14:paraId="0D2D0049" w14:textId="77777777" w:rsidR="00600216" w:rsidRPr="00600216" w:rsidRDefault="00600216" w:rsidP="00600216">
      <w:pPr>
        <w:pStyle w:val="ListParagraph"/>
        <w:numPr>
          <w:ilvl w:val="1"/>
          <w:numId w:val="9"/>
        </w:numPr>
        <w:tabs>
          <w:tab w:val="left" w:pos="933"/>
        </w:tabs>
        <w:spacing w:before="74"/>
        <w:ind w:right="144"/>
        <w:jc w:val="both"/>
        <w:rPr>
          <w:rFonts w:ascii="Arial" w:eastAsia="Arial" w:hAnsi="Arial"/>
          <w:vanish/>
          <w:sz w:val="20"/>
          <w:szCs w:val="20"/>
        </w:rPr>
      </w:pPr>
    </w:p>
    <w:p w14:paraId="48C5BB31" w14:textId="027993F0" w:rsidR="00B03048" w:rsidRDefault="006505BF" w:rsidP="00600216">
      <w:pPr>
        <w:pStyle w:val="BodyText"/>
        <w:numPr>
          <w:ilvl w:val="1"/>
          <w:numId w:val="9"/>
        </w:numPr>
        <w:tabs>
          <w:tab w:val="left" w:pos="933"/>
        </w:tabs>
        <w:spacing w:before="74"/>
        <w:ind w:right="144"/>
        <w:jc w:val="both"/>
      </w:pPr>
      <w:r>
        <w:t>If</w:t>
      </w:r>
      <w:r>
        <w:rPr>
          <w:spacing w:val="3"/>
        </w:rPr>
        <w:t xml:space="preserve"> </w:t>
      </w:r>
      <w:r>
        <w:t>a</w:t>
      </w:r>
      <w:r>
        <w:rPr>
          <w:spacing w:val="3"/>
        </w:rPr>
        <w:t xml:space="preserve"> </w:t>
      </w:r>
      <w:proofErr w:type="gramStart"/>
      <w:r>
        <w:t>Pre-Qualification</w:t>
      </w:r>
      <w:proofErr w:type="gramEnd"/>
      <w:r>
        <w:rPr>
          <w:spacing w:val="3"/>
        </w:rPr>
        <w:t xml:space="preserve"> </w:t>
      </w:r>
      <w:r>
        <w:t>submission</w:t>
      </w:r>
      <w:r>
        <w:rPr>
          <w:spacing w:val="4"/>
        </w:rPr>
        <w:t xml:space="preserve"> </w:t>
      </w:r>
      <w:r>
        <w:rPr>
          <w:spacing w:val="-1"/>
        </w:rPr>
        <w:t>fails</w:t>
      </w:r>
      <w:r>
        <w:rPr>
          <w:spacing w:val="4"/>
        </w:rPr>
        <w:t xml:space="preserve"> </w:t>
      </w:r>
      <w:r>
        <w:t>to</w:t>
      </w:r>
      <w:r>
        <w:rPr>
          <w:spacing w:val="3"/>
        </w:rPr>
        <w:t xml:space="preserve"> </w:t>
      </w:r>
      <w:r>
        <w:t>comply</w:t>
      </w:r>
      <w:r>
        <w:rPr>
          <w:spacing w:val="4"/>
        </w:rPr>
        <w:t xml:space="preserve"> </w:t>
      </w:r>
      <w:r>
        <w:rPr>
          <w:spacing w:val="-1"/>
        </w:rPr>
        <w:t>in</w:t>
      </w:r>
      <w:r>
        <w:rPr>
          <w:spacing w:val="3"/>
        </w:rPr>
        <w:t xml:space="preserve"> </w:t>
      </w:r>
      <w:r>
        <w:rPr>
          <w:spacing w:val="-1"/>
        </w:rPr>
        <w:t>any</w:t>
      </w:r>
      <w:r>
        <w:rPr>
          <w:spacing w:val="7"/>
        </w:rPr>
        <w:t xml:space="preserve"> </w:t>
      </w:r>
      <w:r>
        <w:t>respect</w:t>
      </w:r>
      <w:r>
        <w:rPr>
          <w:spacing w:val="4"/>
        </w:rPr>
        <w:t xml:space="preserve"> </w:t>
      </w:r>
      <w:r>
        <w:rPr>
          <w:spacing w:val="-1"/>
        </w:rPr>
        <w:t>with</w:t>
      </w:r>
      <w:r>
        <w:rPr>
          <w:spacing w:val="3"/>
        </w:rPr>
        <w:t xml:space="preserve"> </w:t>
      </w:r>
      <w:r>
        <w:t>the</w:t>
      </w:r>
      <w:r>
        <w:rPr>
          <w:spacing w:val="3"/>
        </w:rPr>
        <w:t xml:space="preserve"> </w:t>
      </w:r>
      <w:r>
        <w:t>requirements</w:t>
      </w:r>
      <w:r>
        <w:rPr>
          <w:spacing w:val="4"/>
        </w:rPr>
        <w:t xml:space="preserve"> </w:t>
      </w:r>
      <w:r>
        <w:t>set</w:t>
      </w:r>
      <w:r>
        <w:rPr>
          <w:spacing w:val="4"/>
        </w:rPr>
        <w:t xml:space="preserve"> </w:t>
      </w:r>
      <w:r>
        <w:rPr>
          <w:spacing w:val="-1"/>
        </w:rPr>
        <w:t>out</w:t>
      </w:r>
      <w:r>
        <w:rPr>
          <w:spacing w:val="36"/>
          <w:w w:val="99"/>
        </w:rPr>
        <w:t xml:space="preserve"> </w:t>
      </w:r>
      <w:r>
        <w:rPr>
          <w:spacing w:val="-1"/>
        </w:rPr>
        <w:t>in</w:t>
      </w:r>
      <w:r>
        <w:rPr>
          <w:spacing w:val="5"/>
        </w:rPr>
        <w:t xml:space="preserve"> </w:t>
      </w:r>
      <w:r>
        <w:t>this</w:t>
      </w:r>
      <w:r>
        <w:rPr>
          <w:spacing w:val="7"/>
        </w:rPr>
        <w:t xml:space="preserve"> </w:t>
      </w:r>
      <w:r>
        <w:rPr>
          <w:spacing w:val="-1"/>
        </w:rPr>
        <w:t>PQQ</w:t>
      </w:r>
      <w:r>
        <w:rPr>
          <w:spacing w:val="7"/>
        </w:rPr>
        <w:t xml:space="preserve"> </w:t>
      </w:r>
      <w:r>
        <w:t>or</w:t>
      </w:r>
      <w:r>
        <w:rPr>
          <w:spacing w:val="5"/>
        </w:rPr>
        <w:t xml:space="preserve"> </w:t>
      </w:r>
      <w:r>
        <w:t>the</w:t>
      </w:r>
      <w:r>
        <w:rPr>
          <w:spacing w:val="5"/>
        </w:rPr>
        <w:t xml:space="preserve"> </w:t>
      </w:r>
      <w:r>
        <w:t>pre-qualification</w:t>
      </w:r>
      <w:r>
        <w:rPr>
          <w:spacing w:val="5"/>
        </w:rPr>
        <w:t xml:space="preserve"> </w:t>
      </w:r>
      <w:r>
        <w:rPr>
          <w:spacing w:val="-1"/>
        </w:rPr>
        <w:t>questionnaire</w:t>
      </w:r>
      <w:r>
        <w:rPr>
          <w:spacing w:val="6"/>
        </w:rPr>
        <w:t xml:space="preserve"> </w:t>
      </w:r>
      <w:r>
        <w:t>or</w:t>
      </w:r>
      <w:r>
        <w:rPr>
          <w:spacing w:val="8"/>
        </w:rPr>
        <w:t xml:space="preserve"> </w:t>
      </w:r>
      <w:r>
        <w:rPr>
          <w:spacing w:val="-1"/>
        </w:rPr>
        <w:t>is</w:t>
      </w:r>
      <w:r>
        <w:rPr>
          <w:spacing w:val="6"/>
        </w:rPr>
        <w:t xml:space="preserve"> </w:t>
      </w:r>
      <w:r>
        <w:t>ambiguous,</w:t>
      </w:r>
      <w:r>
        <w:rPr>
          <w:spacing w:val="6"/>
        </w:rPr>
        <w:t xml:space="preserve"> </w:t>
      </w:r>
      <w:r>
        <w:t>the</w:t>
      </w:r>
      <w:r>
        <w:rPr>
          <w:spacing w:val="5"/>
        </w:rPr>
        <w:t xml:space="preserve"> </w:t>
      </w:r>
      <w:r>
        <w:t>Contracting</w:t>
      </w:r>
      <w:r>
        <w:rPr>
          <w:spacing w:val="6"/>
        </w:rPr>
        <w:t xml:space="preserve"> </w:t>
      </w:r>
      <w:r>
        <w:t>Authority</w:t>
      </w:r>
      <w:r>
        <w:rPr>
          <w:spacing w:val="56"/>
          <w:w w:val="99"/>
        </w:rPr>
        <w:t xml:space="preserve"> </w:t>
      </w:r>
      <w:r>
        <w:rPr>
          <w:spacing w:val="-1"/>
        </w:rPr>
        <w:lastRenderedPageBreak/>
        <w:t>shall</w:t>
      </w:r>
      <w:r>
        <w:rPr>
          <w:spacing w:val="-5"/>
        </w:rPr>
        <w:t xml:space="preserve"> </w:t>
      </w:r>
      <w:r>
        <w:t>be</w:t>
      </w:r>
      <w:r>
        <w:rPr>
          <w:spacing w:val="-5"/>
        </w:rPr>
        <w:t xml:space="preserve"> </w:t>
      </w:r>
      <w:r>
        <w:t>entitled</w:t>
      </w:r>
      <w:r>
        <w:rPr>
          <w:spacing w:val="-5"/>
        </w:rPr>
        <w:t xml:space="preserve"> </w:t>
      </w:r>
      <w:proofErr w:type="gramStart"/>
      <w:r>
        <w:t>at</w:t>
      </w:r>
      <w:proofErr w:type="gramEnd"/>
      <w:r>
        <w:rPr>
          <w:spacing w:val="-6"/>
        </w:rPr>
        <w:t xml:space="preserve"> </w:t>
      </w:r>
      <w:r>
        <w:t>its</w:t>
      </w:r>
      <w:r>
        <w:rPr>
          <w:spacing w:val="-5"/>
        </w:rPr>
        <w:t xml:space="preserve"> </w:t>
      </w:r>
      <w:r>
        <w:t>absolute</w:t>
      </w:r>
      <w:r>
        <w:rPr>
          <w:spacing w:val="-6"/>
        </w:rPr>
        <w:t xml:space="preserve"> </w:t>
      </w:r>
      <w:r>
        <w:t>discretion,</w:t>
      </w:r>
      <w:r>
        <w:rPr>
          <w:spacing w:val="-5"/>
        </w:rPr>
        <w:t xml:space="preserve"> </w:t>
      </w:r>
      <w:r>
        <w:t>(but</w:t>
      </w:r>
      <w:r>
        <w:rPr>
          <w:spacing w:val="-6"/>
        </w:rPr>
        <w:t xml:space="preserve"> </w:t>
      </w:r>
      <w:r>
        <w:t>shall</w:t>
      </w:r>
      <w:r>
        <w:rPr>
          <w:spacing w:val="-5"/>
        </w:rPr>
        <w:t xml:space="preserve"> </w:t>
      </w:r>
      <w:r>
        <w:rPr>
          <w:spacing w:val="-1"/>
        </w:rPr>
        <w:t>not</w:t>
      </w:r>
      <w:r>
        <w:rPr>
          <w:spacing w:val="-4"/>
        </w:rPr>
        <w:t xml:space="preserve"> </w:t>
      </w:r>
      <w:r>
        <w:t>be</w:t>
      </w:r>
      <w:r>
        <w:rPr>
          <w:spacing w:val="-6"/>
        </w:rPr>
        <w:t xml:space="preserve"> </w:t>
      </w:r>
      <w:r>
        <w:t>obliged):</w:t>
      </w:r>
    </w:p>
    <w:p w14:paraId="64AB30E6" w14:textId="77777777" w:rsidR="00B03048" w:rsidRDefault="006505BF">
      <w:pPr>
        <w:pStyle w:val="BodyText"/>
        <w:numPr>
          <w:ilvl w:val="0"/>
          <w:numId w:val="6"/>
        </w:numPr>
        <w:tabs>
          <w:tab w:val="left" w:pos="1221"/>
        </w:tabs>
        <w:spacing w:before="60"/>
      </w:pPr>
      <w:r>
        <w:t>to</w:t>
      </w:r>
      <w:r>
        <w:rPr>
          <w:spacing w:val="-10"/>
        </w:rPr>
        <w:t xml:space="preserve"> </w:t>
      </w:r>
      <w:r>
        <w:t>reject</w:t>
      </w:r>
      <w:r>
        <w:rPr>
          <w:spacing w:val="-9"/>
        </w:rPr>
        <w:t xml:space="preserve"> </w:t>
      </w:r>
      <w:r>
        <w:rPr>
          <w:spacing w:val="-1"/>
        </w:rPr>
        <w:t>the</w:t>
      </w:r>
      <w:r>
        <w:rPr>
          <w:spacing w:val="-7"/>
        </w:rPr>
        <w:t xml:space="preserve"> </w:t>
      </w:r>
      <w:proofErr w:type="gramStart"/>
      <w:r>
        <w:t>Pre-Qualification</w:t>
      </w:r>
      <w:proofErr w:type="gramEnd"/>
      <w:r>
        <w:rPr>
          <w:spacing w:val="-9"/>
        </w:rPr>
        <w:t xml:space="preserve"> </w:t>
      </w:r>
      <w:r>
        <w:t>submission</w:t>
      </w:r>
      <w:r>
        <w:rPr>
          <w:spacing w:val="-10"/>
        </w:rPr>
        <w:t xml:space="preserve"> </w:t>
      </w:r>
      <w:r>
        <w:rPr>
          <w:spacing w:val="-1"/>
        </w:rPr>
        <w:t>as</w:t>
      </w:r>
      <w:r>
        <w:rPr>
          <w:spacing w:val="-8"/>
        </w:rPr>
        <w:t xml:space="preserve"> </w:t>
      </w:r>
      <w:r>
        <w:t>non-compliant;</w:t>
      </w:r>
    </w:p>
    <w:p w14:paraId="167FC930" w14:textId="77777777" w:rsidR="00B03048" w:rsidRDefault="00B03048">
      <w:pPr>
        <w:spacing w:before="10"/>
        <w:rPr>
          <w:rFonts w:ascii="Arial" w:eastAsia="Arial" w:hAnsi="Arial" w:cs="Arial"/>
          <w:sz w:val="19"/>
          <w:szCs w:val="19"/>
        </w:rPr>
      </w:pPr>
    </w:p>
    <w:p w14:paraId="3F5603EA" w14:textId="77777777" w:rsidR="00B03048" w:rsidRDefault="006505BF">
      <w:pPr>
        <w:pStyle w:val="BodyText"/>
        <w:numPr>
          <w:ilvl w:val="0"/>
          <w:numId w:val="6"/>
        </w:numPr>
        <w:tabs>
          <w:tab w:val="left" w:pos="1221"/>
        </w:tabs>
        <w:ind w:right="139"/>
        <w:jc w:val="both"/>
      </w:pPr>
      <w:r>
        <w:rPr>
          <w:rFonts w:cs="Arial"/>
          <w:spacing w:val="-1"/>
        </w:rPr>
        <w:t>without</w:t>
      </w:r>
      <w:r>
        <w:rPr>
          <w:rFonts w:cs="Arial"/>
          <w:spacing w:val="11"/>
        </w:rPr>
        <w:t xml:space="preserve"> </w:t>
      </w:r>
      <w:r>
        <w:rPr>
          <w:rFonts w:cs="Arial"/>
        </w:rPr>
        <w:t>prejudice</w:t>
      </w:r>
      <w:r>
        <w:rPr>
          <w:rFonts w:cs="Arial"/>
          <w:spacing w:val="14"/>
        </w:rPr>
        <w:t xml:space="preserve"> </w:t>
      </w:r>
      <w:r>
        <w:rPr>
          <w:rFonts w:cs="Arial"/>
        </w:rPr>
        <w:t>to</w:t>
      </w:r>
      <w:r>
        <w:rPr>
          <w:rFonts w:cs="Arial"/>
          <w:spacing w:val="11"/>
        </w:rPr>
        <w:t xml:space="preserve"> </w:t>
      </w:r>
      <w:r>
        <w:rPr>
          <w:rFonts w:cs="Arial"/>
        </w:rPr>
        <w:t>the</w:t>
      </w:r>
      <w:r>
        <w:rPr>
          <w:rFonts w:cs="Arial"/>
          <w:spacing w:val="12"/>
        </w:rPr>
        <w:t xml:space="preserve"> </w:t>
      </w:r>
      <w:r>
        <w:rPr>
          <w:rFonts w:cs="Arial"/>
        </w:rPr>
        <w:t>Contracting</w:t>
      </w:r>
      <w:r>
        <w:rPr>
          <w:rFonts w:cs="Arial"/>
          <w:spacing w:val="13"/>
        </w:rPr>
        <w:t xml:space="preserve"> </w:t>
      </w:r>
      <w:r>
        <w:rPr>
          <w:rFonts w:cs="Arial"/>
        </w:rPr>
        <w:t>Authority’s</w:t>
      </w:r>
      <w:r>
        <w:rPr>
          <w:rFonts w:cs="Arial"/>
          <w:spacing w:val="13"/>
        </w:rPr>
        <w:t xml:space="preserve"> </w:t>
      </w:r>
      <w:r>
        <w:rPr>
          <w:rFonts w:cs="Arial"/>
        </w:rPr>
        <w:t>right</w:t>
      </w:r>
      <w:r>
        <w:rPr>
          <w:rFonts w:cs="Arial"/>
          <w:spacing w:val="11"/>
        </w:rPr>
        <w:t xml:space="preserve"> </w:t>
      </w:r>
      <w:r>
        <w:rPr>
          <w:rFonts w:cs="Arial"/>
        </w:rPr>
        <w:t>to</w:t>
      </w:r>
      <w:r>
        <w:rPr>
          <w:rFonts w:cs="Arial"/>
          <w:spacing w:val="10"/>
        </w:rPr>
        <w:t xml:space="preserve"> </w:t>
      </w:r>
      <w:r>
        <w:rPr>
          <w:rFonts w:cs="Arial"/>
        </w:rPr>
        <w:t>reject</w:t>
      </w:r>
      <w:r>
        <w:rPr>
          <w:rFonts w:cs="Arial"/>
          <w:spacing w:val="12"/>
        </w:rPr>
        <w:t xml:space="preserve"> </w:t>
      </w:r>
      <w:r>
        <w:rPr>
          <w:rFonts w:cs="Arial"/>
        </w:rPr>
        <w:t>the</w:t>
      </w:r>
      <w:r>
        <w:rPr>
          <w:rFonts w:cs="Arial"/>
          <w:spacing w:val="13"/>
        </w:rPr>
        <w:t xml:space="preserve"> </w:t>
      </w:r>
      <w:proofErr w:type="gramStart"/>
      <w:r>
        <w:rPr>
          <w:rFonts w:cs="Arial"/>
        </w:rPr>
        <w:t>Pre</w:t>
      </w:r>
      <w:r>
        <w:t>-Qualification</w:t>
      </w:r>
      <w:proofErr w:type="gramEnd"/>
      <w:r>
        <w:rPr>
          <w:spacing w:val="32"/>
          <w:w w:val="99"/>
        </w:rPr>
        <w:t xml:space="preserve"> </w:t>
      </w:r>
      <w:r>
        <w:t>submission,</w:t>
      </w:r>
      <w:r>
        <w:rPr>
          <w:spacing w:val="32"/>
        </w:rPr>
        <w:t xml:space="preserve"> </w:t>
      </w:r>
      <w:r>
        <w:rPr>
          <w:spacing w:val="1"/>
        </w:rPr>
        <w:t>to</w:t>
      </w:r>
      <w:r>
        <w:rPr>
          <w:spacing w:val="34"/>
        </w:rPr>
        <w:t xml:space="preserve"> </w:t>
      </w:r>
      <w:r>
        <w:rPr>
          <w:spacing w:val="-1"/>
        </w:rPr>
        <w:t>meet</w:t>
      </w:r>
      <w:r>
        <w:rPr>
          <w:spacing w:val="33"/>
        </w:rPr>
        <w:t xml:space="preserve"> </w:t>
      </w:r>
      <w:r>
        <w:t>with,</w:t>
      </w:r>
      <w:r>
        <w:rPr>
          <w:spacing w:val="34"/>
        </w:rPr>
        <w:t xml:space="preserve"> </w:t>
      </w:r>
      <w:r>
        <w:rPr>
          <w:spacing w:val="-1"/>
        </w:rPr>
        <w:t>raise</w:t>
      </w:r>
      <w:r>
        <w:rPr>
          <w:spacing w:val="31"/>
        </w:rPr>
        <w:t xml:space="preserve"> </w:t>
      </w:r>
      <w:r>
        <w:t>issues</w:t>
      </w:r>
      <w:r>
        <w:rPr>
          <w:spacing w:val="35"/>
        </w:rPr>
        <w:t xml:space="preserve"> </w:t>
      </w:r>
      <w:r>
        <w:t>and/or</w:t>
      </w:r>
      <w:r>
        <w:rPr>
          <w:spacing w:val="33"/>
        </w:rPr>
        <w:t xml:space="preserve"> </w:t>
      </w:r>
      <w:r>
        <w:t>seek</w:t>
      </w:r>
      <w:r>
        <w:rPr>
          <w:spacing w:val="35"/>
        </w:rPr>
        <w:t xml:space="preserve"> </w:t>
      </w:r>
      <w:r>
        <w:t>clarification</w:t>
      </w:r>
      <w:r>
        <w:rPr>
          <w:spacing w:val="31"/>
        </w:rPr>
        <w:t xml:space="preserve"> </w:t>
      </w:r>
      <w:r>
        <w:t>from</w:t>
      </w:r>
      <w:r>
        <w:rPr>
          <w:spacing w:val="32"/>
        </w:rPr>
        <w:t xml:space="preserve"> </w:t>
      </w:r>
      <w:r>
        <w:t>the</w:t>
      </w:r>
      <w:r>
        <w:rPr>
          <w:spacing w:val="31"/>
        </w:rPr>
        <w:t xml:space="preserve"> </w:t>
      </w:r>
      <w:r>
        <w:t>Candidate</w:t>
      </w:r>
      <w:r>
        <w:rPr>
          <w:spacing w:val="34"/>
        </w:rPr>
        <w:t xml:space="preserve"> </w:t>
      </w:r>
      <w:r>
        <w:rPr>
          <w:spacing w:val="-1"/>
        </w:rPr>
        <w:t>in</w:t>
      </w:r>
      <w:r>
        <w:rPr>
          <w:spacing w:val="34"/>
          <w:w w:val="99"/>
        </w:rPr>
        <w:t xml:space="preserve"> </w:t>
      </w:r>
      <w:r>
        <w:t>respect</w:t>
      </w:r>
      <w:r>
        <w:rPr>
          <w:spacing w:val="-10"/>
        </w:rPr>
        <w:t xml:space="preserve"> </w:t>
      </w:r>
      <w:r>
        <w:rPr>
          <w:spacing w:val="-1"/>
        </w:rPr>
        <w:t>of</w:t>
      </w:r>
      <w:r>
        <w:rPr>
          <w:spacing w:val="-10"/>
        </w:rPr>
        <w:t xml:space="preserve"> </w:t>
      </w:r>
      <w:r>
        <w:t>the</w:t>
      </w:r>
      <w:r>
        <w:rPr>
          <w:spacing w:val="-10"/>
        </w:rPr>
        <w:t xml:space="preserve"> </w:t>
      </w:r>
      <w:r>
        <w:t>relevant</w:t>
      </w:r>
      <w:r>
        <w:rPr>
          <w:spacing w:val="-9"/>
        </w:rPr>
        <w:t xml:space="preserve"> </w:t>
      </w:r>
      <w:proofErr w:type="gramStart"/>
      <w:r>
        <w:t>Pre-Qualification</w:t>
      </w:r>
      <w:proofErr w:type="gramEnd"/>
      <w:r>
        <w:rPr>
          <w:spacing w:val="-10"/>
        </w:rPr>
        <w:t xml:space="preserve"> </w:t>
      </w:r>
      <w:r>
        <w:t>submission;</w:t>
      </w:r>
    </w:p>
    <w:p w14:paraId="61E0FACD" w14:textId="77777777" w:rsidR="00B03048" w:rsidRDefault="00B03048">
      <w:pPr>
        <w:spacing w:before="1"/>
        <w:rPr>
          <w:rFonts w:ascii="Arial" w:eastAsia="Arial" w:hAnsi="Arial" w:cs="Arial"/>
          <w:sz w:val="20"/>
          <w:szCs w:val="20"/>
        </w:rPr>
      </w:pPr>
    </w:p>
    <w:p w14:paraId="0F027FAA" w14:textId="77777777" w:rsidR="00B03048" w:rsidRDefault="006505BF">
      <w:pPr>
        <w:pStyle w:val="BodyText"/>
        <w:numPr>
          <w:ilvl w:val="0"/>
          <w:numId w:val="6"/>
        </w:numPr>
        <w:tabs>
          <w:tab w:val="left" w:pos="1221"/>
        </w:tabs>
        <w:ind w:right="139"/>
        <w:jc w:val="both"/>
      </w:pPr>
      <w:r>
        <w:rPr>
          <w:spacing w:val="-1"/>
        </w:rPr>
        <w:t>without</w:t>
      </w:r>
      <w:r>
        <w:rPr>
          <w:spacing w:val="11"/>
        </w:rPr>
        <w:t xml:space="preserve"> </w:t>
      </w:r>
      <w:r>
        <w:t>prejudice</w:t>
      </w:r>
      <w:r>
        <w:rPr>
          <w:spacing w:val="14"/>
        </w:rPr>
        <w:t xml:space="preserve"> </w:t>
      </w:r>
      <w:r>
        <w:t>to</w:t>
      </w:r>
      <w:r>
        <w:rPr>
          <w:spacing w:val="11"/>
        </w:rPr>
        <w:t xml:space="preserve"> </w:t>
      </w:r>
      <w:r>
        <w:t>the</w:t>
      </w:r>
      <w:r>
        <w:rPr>
          <w:spacing w:val="12"/>
        </w:rPr>
        <w:t xml:space="preserve"> </w:t>
      </w:r>
      <w:r>
        <w:t>Co</w:t>
      </w:r>
      <w:r>
        <w:rPr>
          <w:rFonts w:cs="Arial"/>
        </w:rPr>
        <w:t>ntracting</w:t>
      </w:r>
      <w:r>
        <w:rPr>
          <w:rFonts w:cs="Arial"/>
          <w:spacing w:val="13"/>
        </w:rPr>
        <w:t xml:space="preserve"> </w:t>
      </w:r>
      <w:r>
        <w:rPr>
          <w:rFonts w:cs="Arial"/>
        </w:rPr>
        <w:t>Authority’s</w:t>
      </w:r>
      <w:r>
        <w:rPr>
          <w:rFonts w:cs="Arial"/>
          <w:spacing w:val="13"/>
        </w:rPr>
        <w:t xml:space="preserve"> </w:t>
      </w:r>
      <w:r>
        <w:rPr>
          <w:rFonts w:cs="Arial"/>
        </w:rPr>
        <w:t>right</w:t>
      </w:r>
      <w:r>
        <w:rPr>
          <w:rFonts w:cs="Arial"/>
          <w:spacing w:val="11"/>
        </w:rPr>
        <w:t xml:space="preserve"> </w:t>
      </w:r>
      <w:r>
        <w:rPr>
          <w:rFonts w:cs="Arial"/>
        </w:rPr>
        <w:t>to</w:t>
      </w:r>
      <w:r>
        <w:rPr>
          <w:rFonts w:cs="Arial"/>
          <w:spacing w:val="10"/>
        </w:rPr>
        <w:t xml:space="preserve"> </w:t>
      </w:r>
      <w:r>
        <w:rPr>
          <w:rFonts w:cs="Arial"/>
        </w:rPr>
        <w:t>reject</w:t>
      </w:r>
      <w:r>
        <w:rPr>
          <w:rFonts w:cs="Arial"/>
          <w:spacing w:val="12"/>
        </w:rPr>
        <w:t xml:space="preserve"> </w:t>
      </w:r>
      <w:r>
        <w:rPr>
          <w:rFonts w:cs="Arial"/>
        </w:rPr>
        <w:t>the</w:t>
      </w:r>
      <w:r>
        <w:rPr>
          <w:rFonts w:cs="Arial"/>
          <w:spacing w:val="13"/>
        </w:rPr>
        <w:t xml:space="preserve"> </w:t>
      </w:r>
      <w:r>
        <w:rPr>
          <w:rFonts w:cs="Arial"/>
        </w:rPr>
        <w:t>Pre</w:t>
      </w:r>
      <w:r>
        <w:t>-Qualification</w:t>
      </w:r>
      <w:r>
        <w:rPr>
          <w:spacing w:val="34"/>
          <w:w w:val="99"/>
        </w:rPr>
        <w:t xml:space="preserve"> </w:t>
      </w:r>
      <w:r>
        <w:t>submission,</w:t>
      </w:r>
      <w:r>
        <w:rPr>
          <w:spacing w:val="-7"/>
        </w:rPr>
        <w:t xml:space="preserve"> </w:t>
      </w:r>
      <w:r>
        <w:t>to</w:t>
      </w:r>
      <w:r>
        <w:rPr>
          <w:spacing w:val="-7"/>
        </w:rPr>
        <w:t xml:space="preserve"> </w:t>
      </w:r>
      <w:r>
        <w:t>request</w:t>
      </w:r>
      <w:r>
        <w:rPr>
          <w:spacing w:val="-7"/>
        </w:rPr>
        <w:t xml:space="preserve"> </w:t>
      </w:r>
      <w:r>
        <w:t>the</w:t>
      </w:r>
      <w:r>
        <w:rPr>
          <w:spacing w:val="-5"/>
        </w:rPr>
        <w:t xml:space="preserve"> </w:t>
      </w:r>
      <w:r>
        <w:t>Candidate</w:t>
      </w:r>
      <w:r>
        <w:rPr>
          <w:spacing w:val="-7"/>
        </w:rPr>
        <w:t xml:space="preserve"> </w:t>
      </w:r>
      <w:r>
        <w:rPr>
          <w:spacing w:val="1"/>
        </w:rPr>
        <w:t>to</w:t>
      </w:r>
      <w:r>
        <w:rPr>
          <w:spacing w:val="-7"/>
        </w:rPr>
        <w:t xml:space="preserve"> </w:t>
      </w:r>
      <w:r>
        <w:t>provide</w:t>
      </w:r>
      <w:r>
        <w:rPr>
          <w:spacing w:val="-6"/>
        </w:rPr>
        <w:t xml:space="preserve"> </w:t>
      </w:r>
      <w:r>
        <w:t>the</w:t>
      </w:r>
      <w:r>
        <w:rPr>
          <w:spacing w:val="-7"/>
        </w:rPr>
        <w:t xml:space="preserve"> </w:t>
      </w:r>
      <w:r>
        <w:t>Contracting</w:t>
      </w:r>
      <w:r>
        <w:rPr>
          <w:spacing w:val="-6"/>
        </w:rPr>
        <w:t xml:space="preserve"> </w:t>
      </w:r>
      <w:r>
        <w:rPr>
          <w:spacing w:val="-1"/>
        </w:rPr>
        <w:t>Authority</w:t>
      </w:r>
      <w:r>
        <w:rPr>
          <w:spacing w:val="-6"/>
        </w:rPr>
        <w:t xml:space="preserve"> </w:t>
      </w:r>
      <w:r>
        <w:t>with</w:t>
      </w:r>
      <w:r>
        <w:rPr>
          <w:spacing w:val="-5"/>
        </w:rPr>
        <w:t xml:space="preserve"> </w:t>
      </w:r>
      <w:r>
        <w:t>information</w:t>
      </w:r>
      <w:r>
        <w:rPr>
          <w:spacing w:val="30"/>
          <w:w w:val="99"/>
        </w:rPr>
        <w:t xml:space="preserve"> </w:t>
      </w:r>
      <w:r>
        <w:t>or</w:t>
      </w:r>
      <w:r>
        <w:rPr>
          <w:spacing w:val="-6"/>
        </w:rPr>
        <w:t xml:space="preserve"> </w:t>
      </w:r>
      <w:r>
        <w:t>items</w:t>
      </w:r>
      <w:r>
        <w:rPr>
          <w:spacing w:val="-5"/>
        </w:rPr>
        <w:t xml:space="preserve"> </w:t>
      </w:r>
      <w:r>
        <w:t>which</w:t>
      </w:r>
      <w:r>
        <w:rPr>
          <w:spacing w:val="-6"/>
        </w:rPr>
        <w:t xml:space="preserve"> </w:t>
      </w:r>
      <w:r>
        <w:rPr>
          <w:spacing w:val="-1"/>
        </w:rPr>
        <w:t>have</w:t>
      </w:r>
      <w:r>
        <w:rPr>
          <w:spacing w:val="-3"/>
        </w:rPr>
        <w:t xml:space="preserve"> </w:t>
      </w:r>
      <w:r>
        <w:rPr>
          <w:spacing w:val="-1"/>
        </w:rPr>
        <w:t>not</w:t>
      </w:r>
      <w:r>
        <w:rPr>
          <w:spacing w:val="-4"/>
        </w:rPr>
        <w:t xml:space="preserve"> </w:t>
      </w:r>
      <w:r>
        <w:t>been</w:t>
      </w:r>
      <w:r>
        <w:rPr>
          <w:spacing w:val="-6"/>
        </w:rPr>
        <w:t xml:space="preserve"> </w:t>
      </w:r>
      <w:r>
        <w:t>provided</w:t>
      </w:r>
      <w:r>
        <w:rPr>
          <w:spacing w:val="-5"/>
        </w:rPr>
        <w:t xml:space="preserve"> </w:t>
      </w:r>
      <w:r>
        <w:rPr>
          <w:spacing w:val="-1"/>
        </w:rPr>
        <w:t>or</w:t>
      </w:r>
      <w:r>
        <w:rPr>
          <w:spacing w:val="-5"/>
        </w:rPr>
        <w:t xml:space="preserve"> </w:t>
      </w:r>
      <w:r>
        <w:t>have</w:t>
      </w:r>
      <w:r>
        <w:rPr>
          <w:spacing w:val="-6"/>
        </w:rPr>
        <w:t xml:space="preserve"> </w:t>
      </w:r>
      <w:r>
        <w:t>been</w:t>
      </w:r>
      <w:r>
        <w:rPr>
          <w:spacing w:val="-4"/>
        </w:rPr>
        <w:t xml:space="preserve"> </w:t>
      </w:r>
      <w:r>
        <w:rPr>
          <w:spacing w:val="-1"/>
        </w:rPr>
        <w:t>provided</w:t>
      </w:r>
      <w:r>
        <w:rPr>
          <w:spacing w:val="-3"/>
        </w:rPr>
        <w:t xml:space="preserve"> </w:t>
      </w:r>
      <w:r>
        <w:rPr>
          <w:spacing w:val="-1"/>
        </w:rPr>
        <w:t>in</w:t>
      </w:r>
      <w:r>
        <w:rPr>
          <w:spacing w:val="-4"/>
        </w:rPr>
        <w:t xml:space="preserve"> </w:t>
      </w:r>
      <w:r>
        <w:t>an</w:t>
      </w:r>
      <w:r>
        <w:rPr>
          <w:spacing w:val="-5"/>
        </w:rPr>
        <w:t xml:space="preserve"> </w:t>
      </w:r>
      <w:r>
        <w:t>incorrect</w:t>
      </w:r>
      <w:r>
        <w:rPr>
          <w:spacing w:val="-6"/>
        </w:rPr>
        <w:t xml:space="preserve"> </w:t>
      </w:r>
      <w:r>
        <w:t>form;</w:t>
      </w:r>
      <w:r>
        <w:rPr>
          <w:spacing w:val="-5"/>
        </w:rPr>
        <w:t xml:space="preserve"> </w:t>
      </w:r>
      <w:r>
        <w:t>and/or</w:t>
      </w:r>
    </w:p>
    <w:p w14:paraId="6DE85387" w14:textId="77777777" w:rsidR="00B03048" w:rsidRDefault="00B03048">
      <w:pPr>
        <w:spacing w:before="1"/>
        <w:rPr>
          <w:rFonts w:ascii="Arial" w:eastAsia="Arial" w:hAnsi="Arial" w:cs="Arial"/>
          <w:sz w:val="20"/>
          <w:szCs w:val="20"/>
        </w:rPr>
      </w:pPr>
    </w:p>
    <w:p w14:paraId="04D959C8" w14:textId="77777777" w:rsidR="00B03048" w:rsidRDefault="006505BF">
      <w:pPr>
        <w:pStyle w:val="BodyText"/>
        <w:numPr>
          <w:ilvl w:val="0"/>
          <w:numId w:val="6"/>
        </w:numPr>
        <w:tabs>
          <w:tab w:val="left" w:pos="1221"/>
        </w:tabs>
        <w:ind w:right="139"/>
        <w:jc w:val="both"/>
      </w:pPr>
      <w:r>
        <w:rPr>
          <w:spacing w:val="-1"/>
        </w:rPr>
        <w:t>without</w:t>
      </w:r>
      <w:r>
        <w:rPr>
          <w:spacing w:val="11"/>
        </w:rPr>
        <w:t xml:space="preserve"> </w:t>
      </w:r>
      <w:r>
        <w:rPr>
          <w:rFonts w:cs="Arial"/>
        </w:rPr>
        <w:t>prejudice</w:t>
      </w:r>
      <w:r>
        <w:rPr>
          <w:rFonts w:cs="Arial"/>
          <w:spacing w:val="14"/>
        </w:rPr>
        <w:t xml:space="preserve"> </w:t>
      </w:r>
      <w:r>
        <w:rPr>
          <w:rFonts w:cs="Arial"/>
        </w:rPr>
        <w:t>to</w:t>
      </w:r>
      <w:r>
        <w:rPr>
          <w:rFonts w:cs="Arial"/>
          <w:spacing w:val="11"/>
        </w:rPr>
        <w:t xml:space="preserve"> </w:t>
      </w:r>
      <w:r>
        <w:rPr>
          <w:rFonts w:cs="Arial"/>
        </w:rPr>
        <w:t>the</w:t>
      </w:r>
      <w:r>
        <w:rPr>
          <w:rFonts w:cs="Arial"/>
          <w:spacing w:val="12"/>
        </w:rPr>
        <w:t xml:space="preserve"> </w:t>
      </w:r>
      <w:r>
        <w:rPr>
          <w:rFonts w:cs="Arial"/>
        </w:rPr>
        <w:t>Contracting</w:t>
      </w:r>
      <w:r>
        <w:rPr>
          <w:rFonts w:cs="Arial"/>
          <w:spacing w:val="13"/>
        </w:rPr>
        <w:t xml:space="preserve"> </w:t>
      </w:r>
      <w:r>
        <w:rPr>
          <w:rFonts w:cs="Arial"/>
        </w:rPr>
        <w:t>Authority’s</w:t>
      </w:r>
      <w:r>
        <w:rPr>
          <w:rFonts w:cs="Arial"/>
          <w:spacing w:val="13"/>
        </w:rPr>
        <w:t xml:space="preserve"> </w:t>
      </w:r>
      <w:r>
        <w:rPr>
          <w:rFonts w:cs="Arial"/>
        </w:rPr>
        <w:t>right</w:t>
      </w:r>
      <w:r>
        <w:rPr>
          <w:rFonts w:cs="Arial"/>
          <w:spacing w:val="11"/>
        </w:rPr>
        <w:t xml:space="preserve"> </w:t>
      </w:r>
      <w:r>
        <w:rPr>
          <w:rFonts w:cs="Arial"/>
        </w:rPr>
        <w:t>to</w:t>
      </w:r>
      <w:r>
        <w:rPr>
          <w:rFonts w:cs="Arial"/>
          <w:spacing w:val="10"/>
        </w:rPr>
        <w:t xml:space="preserve"> </w:t>
      </w:r>
      <w:r>
        <w:rPr>
          <w:rFonts w:cs="Arial"/>
        </w:rPr>
        <w:t>reject</w:t>
      </w:r>
      <w:r>
        <w:rPr>
          <w:rFonts w:cs="Arial"/>
          <w:spacing w:val="12"/>
        </w:rPr>
        <w:t xml:space="preserve"> </w:t>
      </w:r>
      <w:r>
        <w:rPr>
          <w:rFonts w:cs="Arial"/>
        </w:rPr>
        <w:t>the</w:t>
      </w:r>
      <w:r>
        <w:rPr>
          <w:rFonts w:cs="Arial"/>
          <w:spacing w:val="13"/>
        </w:rPr>
        <w:t xml:space="preserve"> </w:t>
      </w:r>
      <w:r>
        <w:rPr>
          <w:rFonts w:cs="Arial"/>
        </w:rPr>
        <w:t>Pre</w:t>
      </w:r>
      <w:r>
        <w:t>-Qualification</w:t>
      </w:r>
      <w:r>
        <w:rPr>
          <w:spacing w:val="32"/>
          <w:w w:val="99"/>
        </w:rPr>
        <w:t xml:space="preserve"> </w:t>
      </w:r>
      <w:r>
        <w:t>submission,</w:t>
      </w:r>
      <w:r>
        <w:rPr>
          <w:spacing w:val="11"/>
        </w:rPr>
        <w:t xml:space="preserve"> </w:t>
      </w:r>
      <w:r>
        <w:t>to</w:t>
      </w:r>
      <w:r>
        <w:rPr>
          <w:spacing w:val="10"/>
        </w:rPr>
        <w:t xml:space="preserve"> </w:t>
      </w:r>
      <w:r>
        <w:t>waive</w:t>
      </w:r>
      <w:r>
        <w:rPr>
          <w:spacing w:val="10"/>
        </w:rPr>
        <w:t xml:space="preserve"> </w:t>
      </w:r>
      <w:r>
        <w:t>a</w:t>
      </w:r>
      <w:r>
        <w:rPr>
          <w:spacing w:val="10"/>
        </w:rPr>
        <w:t xml:space="preserve"> </w:t>
      </w:r>
      <w:r>
        <w:t>requirement</w:t>
      </w:r>
      <w:r>
        <w:rPr>
          <w:spacing w:val="11"/>
        </w:rPr>
        <w:t xml:space="preserve"> </w:t>
      </w:r>
      <w:r>
        <w:t>which,</w:t>
      </w:r>
      <w:r>
        <w:rPr>
          <w:spacing w:val="13"/>
        </w:rPr>
        <w:t xml:space="preserve"> </w:t>
      </w:r>
      <w:r>
        <w:rPr>
          <w:spacing w:val="-1"/>
        </w:rPr>
        <w:t>in</w:t>
      </w:r>
      <w:r>
        <w:rPr>
          <w:spacing w:val="10"/>
        </w:rPr>
        <w:t xml:space="preserve"> </w:t>
      </w:r>
      <w:r>
        <w:t>the</w:t>
      </w:r>
      <w:r>
        <w:rPr>
          <w:spacing w:val="10"/>
        </w:rPr>
        <w:t xml:space="preserve"> </w:t>
      </w:r>
      <w:r>
        <w:t>opinion</w:t>
      </w:r>
      <w:r>
        <w:rPr>
          <w:spacing w:val="10"/>
        </w:rPr>
        <w:t xml:space="preserve"> </w:t>
      </w:r>
      <w:r>
        <w:t>of</w:t>
      </w:r>
      <w:r>
        <w:rPr>
          <w:spacing w:val="11"/>
        </w:rPr>
        <w:t xml:space="preserve"> </w:t>
      </w:r>
      <w:r>
        <w:t>the</w:t>
      </w:r>
      <w:r>
        <w:rPr>
          <w:spacing w:val="10"/>
        </w:rPr>
        <w:t xml:space="preserve"> </w:t>
      </w:r>
      <w:r>
        <w:t>Contracting</w:t>
      </w:r>
      <w:r>
        <w:rPr>
          <w:spacing w:val="12"/>
        </w:rPr>
        <w:t xml:space="preserve"> </w:t>
      </w:r>
      <w:r>
        <w:t>Authority,</w:t>
      </w:r>
      <w:r>
        <w:rPr>
          <w:spacing w:val="11"/>
        </w:rPr>
        <w:t xml:space="preserve"> </w:t>
      </w:r>
      <w:r>
        <w:rPr>
          <w:spacing w:val="-1"/>
        </w:rPr>
        <w:t>is</w:t>
      </w:r>
      <w:r>
        <w:rPr>
          <w:spacing w:val="29"/>
          <w:w w:val="99"/>
        </w:rPr>
        <w:t xml:space="preserve"> </w:t>
      </w:r>
      <w:r>
        <w:rPr>
          <w:spacing w:val="-1"/>
        </w:rPr>
        <w:t>not</w:t>
      </w:r>
      <w:r>
        <w:rPr>
          <w:spacing w:val="-8"/>
        </w:rPr>
        <w:t xml:space="preserve"> </w:t>
      </w:r>
      <w:r>
        <w:t>material</w:t>
      </w:r>
      <w:r>
        <w:rPr>
          <w:spacing w:val="-7"/>
        </w:rPr>
        <w:t xml:space="preserve"> </w:t>
      </w:r>
      <w:r>
        <w:t>and/or</w:t>
      </w:r>
      <w:r>
        <w:rPr>
          <w:spacing w:val="-5"/>
        </w:rPr>
        <w:t xml:space="preserve"> </w:t>
      </w:r>
      <w:r>
        <w:rPr>
          <w:spacing w:val="-1"/>
        </w:rPr>
        <w:t>is</w:t>
      </w:r>
      <w:r>
        <w:rPr>
          <w:spacing w:val="-6"/>
        </w:rPr>
        <w:t xml:space="preserve"> </w:t>
      </w:r>
      <w:r>
        <w:rPr>
          <w:spacing w:val="-1"/>
        </w:rPr>
        <w:t>procedural.</w:t>
      </w:r>
    </w:p>
    <w:p w14:paraId="21560B53" w14:textId="77777777" w:rsidR="00B03048" w:rsidRDefault="00B03048">
      <w:pPr>
        <w:rPr>
          <w:rFonts w:ascii="Arial" w:eastAsia="Arial" w:hAnsi="Arial" w:cs="Arial"/>
          <w:sz w:val="20"/>
          <w:szCs w:val="20"/>
        </w:rPr>
      </w:pPr>
    </w:p>
    <w:p w14:paraId="7CFD356F" w14:textId="77777777" w:rsidR="00B03048" w:rsidRDefault="00B03048">
      <w:pPr>
        <w:spacing w:before="10"/>
        <w:rPr>
          <w:rFonts w:ascii="Arial" w:eastAsia="Arial" w:hAnsi="Arial" w:cs="Arial"/>
          <w:sz w:val="20"/>
          <w:szCs w:val="20"/>
        </w:rPr>
      </w:pPr>
    </w:p>
    <w:p w14:paraId="18F7CBB4" w14:textId="62878240" w:rsidR="00B03048" w:rsidRPr="00825864" w:rsidRDefault="006505BF">
      <w:pPr>
        <w:pStyle w:val="Heading1"/>
        <w:numPr>
          <w:ilvl w:val="0"/>
          <w:numId w:val="9"/>
        </w:numPr>
        <w:tabs>
          <w:tab w:val="left" w:pos="501"/>
        </w:tabs>
        <w:rPr>
          <w:b w:val="0"/>
          <w:bCs w:val="0"/>
        </w:rPr>
      </w:pPr>
      <w:bookmarkStart w:id="6" w:name="_bookmark6"/>
      <w:bookmarkEnd w:id="6"/>
      <w:r>
        <w:rPr>
          <w:spacing w:val="-1"/>
        </w:rPr>
        <w:t>Conflict</w:t>
      </w:r>
      <w:r>
        <w:rPr>
          <w:spacing w:val="1"/>
        </w:rPr>
        <w:t xml:space="preserve"> </w:t>
      </w:r>
      <w:r>
        <w:rPr>
          <w:spacing w:val="-1"/>
        </w:rPr>
        <w:t>of</w:t>
      </w:r>
      <w:r>
        <w:rPr>
          <w:spacing w:val="-2"/>
        </w:rPr>
        <w:t xml:space="preserve"> </w:t>
      </w:r>
      <w:r>
        <w:rPr>
          <w:spacing w:val="-1"/>
        </w:rPr>
        <w:t>Interest</w:t>
      </w:r>
    </w:p>
    <w:p w14:paraId="039CC684" w14:textId="77777777" w:rsidR="00825864" w:rsidRDefault="00825864" w:rsidP="00825864">
      <w:pPr>
        <w:pStyle w:val="Heading1"/>
        <w:tabs>
          <w:tab w:val="left" w:pos="501"/>
        </w:tabs>
        <w:ind w:firstLine="0"/>
        <w:rPr>
          <w:b w:val="0"/>
          <w:bCs w:val="0"/>
        </w:rPr>
      </w:pPr>
    </w:p>
    <w:p w14:paraId="5CB53382" w14:textId="307873B2" w:rsidR="00B03048" w:rsidRDefault="006505BF">
      <w:pPr>
        <w:pStyle w:val="BodyText"/>
        <w:numPr>
          <w:ilvl w:val="1"/>
          <w:numId w:val="9"/>
        </w:numPr>
        <w:tabs>
          <w:tab w:val="left" w:pos="933"/>
        </w:tabs>
        <w:ind w:right="139"/>
        <w:jc w:val="both"/>
      </w:pPr>
      <w:r>
        <w:rPr>
          <w:spacing w:val="-1"/>
        </w:rPr>
        <w:t>Any</w:t>
      </w:r>
      <w:r>
        <w:rPr>
          <w:spacing w:val="-10"/>
        </w:rPr>
        <w:t xml:space="preserve"> </w:t>
      </w:r>
      <w:r>
        <w:t>conflict</w:t>
      </w:r>
      <w:r>
        <w:rPr>
          <w:spacing w:val="-10"/>
        </w:rPr>
        <w:t xml:space="preserve"> </w:t>
      </w:r>
      <w:r>
        <w:t>of</w:t>
      </w:r>
      <w:r>
        <w:rPr>
          <w:spacing w:val="-9"/>
        </w:rPr>
        <w:t xml:space="preserve"> </w:t>
      </w:r>
      <w:r>
        <w:t>interest</w:t>
      </w:r>
      <w:r>
        <w:rPr>
          <w:spacing w:val="-11"/>
        </w:rPr>
        <w:t xml:space="preserve"> </w:t>
      </w:r>
      <w:r>
        <w:t>or</w:t>
      </w:r>
      <w:r>
        <w:rPr>
          <w:spacing w:val="-9"/>
        </w:rPr>
        <w:t xml:space="preserve"> </w:t>
      </w:r>
      <w:r>
        <w:t>potential</w:t>
      </w:r>
      <w:r>
        <w:rPr>
          <w:spacing w:val="-11"/>
        </w:rPr>
        <w:t xml:space="preserve"> </w:t>
      </w:r>
      <w:r>
        <w:t>conflict</w:t>
      </w:r>
      <w:r>
        <w:rPr>
          <w:spacing w:val="-11"/>
        </w:rPr>
        <w:t xml:space="preserve"> </w:t>
      </w:r>
      <w:r>
        <w:t>of</w:t>
      </w:r>
      <w:r>
        <w:rPr>
          <w:spacing w:val="-10"/>
        </w:rPr>
        <w:t xml:space="preserve"> </w:t>
      </w:r>
      <w:r>
        <w:t>interest</w:t>
      </w:r>
      <w:r>
        <w:rPr>
          <w:spacing w:val="-8"/>
        </w:rPr>
        <w:t xml:space="preserve"> </w:t>
      </w:r>
      <w:r>
        <w:t>must</w:t>
      </w:r>
      <w:r>
        <w:rPr>
          <w:spacing w:val="-11"/>
        </w:rPr>
        <w:t xml:space="preserve"> </w:t>
      </w:r>
      <w:r>
        <w:t>be</w:t>
      </w:r>
      <w:r>
        <w:rPr>
          <w:spacing w:val="-10"/>
        </w:rPr>
        <w:t xml:space="preserve"> </w:t>
      </w:r>
      <w:r>
        <w:rPr>
          <w:spacing w:val="-1"/>
        </w:rPr>
        <w:t>fully</w:t>
      </w:r>
      <w:r>
        <w:rPr>
          <w:spacing w:val="-10"/>
        </w:rPr>
        <w:t xml:space="preserve"> </w:t>
      </w:r>
      <w:r>
        <w:t>disclosed</w:t>
      </w:r>
      <w:r>
        <w:rPr>
          <w:spacing w:val="-10"/>
        </w:rPr>
        <w:t xml:space="preserve"> </w:t>
      </w:r>
      <w:r>
        <w:rPr>
          <w:spacing w:val="1"/>
        </w:rPr>
        <w:t>to</w:t>
      </w:r>
      <w:r>
        <w:rPr>
          <w:spacing w:val="-10"/>
        </w:rPr>
        <w:t xml:space="preserve"> </w:t>
      </w:r>
      <w:r>
        <w:t>the</w:t>
      </w:r>
      <w:r>
        <w:rPr>
          <w:spacing w:val="-9"/>
        </w:rPr>
        <w:t xml:space="preserve"> </w:t>
      </w:r>
      <w:r>
        <w:t>Contracting</w:t>
      </w:r>
      <w:r>
        <w:rPr>
          <w:spacing w:val="28"/>
          <w:w w:val="99"/>
        </w:rPr>
        <w:t xml:space="preserve"> </w:t>
      </w:r>
      <w:r>
        <w:rPr>
          <w:spacing w:val="-1"/>
        </w:rPr>
        <w:t>Authority</w:t>
      </w:r>
      <w:r>
        <w:t xml:space="preserve"> as soon as such</w:t>
      </w:r>
      <w:r>
        <w:rPr>
          <w:spacing w:val="1"/>
        </w:rPr>
        <w:t xml:space="preserve"> </w:t>
      </w:r>
      <w:r>
        <w:t>conflict</w:t>
      </w:r>
      <w:r>
        <w:rPr>
          <w:spacing w:val="-1"/>
        </w:rPr>
        <w:t xml:space="preserve"> </w:t>
      </w:r>
      <w:r>
        <w:t>or potential</w:t>
      </w:r>
      <w:r>
        <w:rPr>
          <w:spacing w:val="-2"/>
        </w:rPr>
        <w:t xml:space="preserve"> </w:t>
      </w:r>
      <w:r>
        <w:t>conflict</w:t>
      </w:r>
      <w:r>
        <w:rPr>
          <w:spacing w:val="2"/>
        </w:rPr>
        <w:t xml:space="preserve"> </w:t>
      </w:r>
      <w:r>
        <w:rPr>
          <w:spacing w:val="-1"/>
        </w:rPr>
        <w:t>becomes</w:t>
      </w:r>
      <w:r>
        <w:rPr>
          <w:spacing w:val="2"/>
        </w:rPr>
        <w:t xml:space="preserve"> </w:t>
      </w:r>
      <w:r>
        <w:t>apparent.</w:t>
      </w:r>
      <w:r>
        <w:rPr>
          <w:spacing w:val="-1"/>
        </w:rPr>
        <w:t xml:space="preserve"> </w:t>
      </w:r>
      <w:r>
        <w:t>In</w:t>
      </w:r>
      <w:r>
        <w:rPr>
          <w:spacing w:val="2"/>
        </w:rPr>
        <w:t xml:space="preserve"> </w:t>
      </w:r>
      <w:r>
        <w:t>the event</w:t>
      </w:r>
      <w:r>
        <w:rPr>
          <w:spacing w:val="-1"/>
        </w:rPr>
        <w:t xml:space="preserve"> </w:t>
      </w:r>
      <w:r>
        <w:t>of</w:t>
      </w:r>
      <w:r>
        <w:rPr>
          <w:spacing w:val="1"/>
        </w:rPr>
        <w:t xml:space="preserve"> </w:t>
      </w:r>
      <w:r>
        <w:rPr>
          <w:spacing w:val="-1"/>
        </w:rPr>
        <w:t>any</w:t>
      </w:r>
      <w:r>
        <w:rPr>
          <w:spacing w:val="48"/>
          <w:w w:val="99"/>
        </w:rPr>
        <w:t xml:space="preserve"> </w:t>
      </w:r>
      <w:r>
        <w:t>conflict</w:t>
      </w:r>
      <w:r>
        <w:rPr>
          <w:spacing w:val="-12"/>
        </w:rPr>
        <w:t xml:space="preserve"> </w:t>
      </w:r>
      <w:r>
        <w:t>or</w:t>
      </w:r>
      <w:r>
        <w:rPr>
          <w:spacing w:val="-10"/>
        </w:rPr>
        <w:t xml:space="preserve"> </w:t>
      </w:r>
      <w:r>
        <w:t>potential</w:t>
      </w:r>
      <w:r>
        <w:rPr>
          <w:spacing w:val="-12"/>
        </w:rPr>
        <w:t xml:space="preserve"> </w:t>
      </w:r>
      <w:r>
        <w:t>conflict</w:t>
      </w:r>
      <w:r>
        <w:rPr>
          <w:spacing w:val="-8"/>
        </w:rPr>
        <w:t xml:space="preserve"> </w:t>
      </w:r>
      <w:r>
        <w:t>of</w:t>
      </w:r>
      <w:r>
        <w:rPr>
          <w:spacing w:val="-11"/>
        </w:rPr>
        <w:t xml:space="preserve"> </w:t>
      </w:r>
      <w:r>
        <w:t>interest</w:t>
      </w:r>
      <w:r>
        <w:rPr>
          <w:spacing w:val="-11"/>
        </w:rPr>
        <w:t xml:space="preserve"> </w:t>
      </w:r>
      <w:r>
        <w:t>the</w:t>
      </w:r>
      <w:r>
        <w:rPr>
          <w:spacing w:val="-9"/>
        </w:rPr>
        <w:t xml:space="preserve"> </w:t>
      </w:r>
      <w:r>
        <w:t>Contracting</w:t>
      </w:r>
      <w:r>
        <w:rPr>
          <w:spacing w:val="-11"/>
        </w:rPr>
        <w:t xml:space="preserve"> </w:t>
      </w:r>
      <w:r>
        <w:rPr>
          <w:spacing w:val="-1"/>
        </w:rPr>
        <w:t>Authority</w:t>
      </w:r>
      <w:r>
        <w:rPr>
          <w:spacing w:val="-11"/>
        </w:rPr>
        <w:t xml:space="preserve"> </w:t>
      </w:r>
      <w:r>
        <w:t>shall,</w:t>
      </w:r>
      <w:r>
        <w:rPr>
          <w:spacing w:val="-8"/>
        </w:rPr>
        <w:t xml:space="preserve"> </w:t>
      </w:r>
      <w:r>
        <w:rPr>
          <w:spacing w:val="-1"/>
        </w:rPr>
        <w:t>in</w:t>
      </w:r>
      <w:r>
        <w:rPr>
          <w:spacing w:val="-9"/>
        </w:rPr>
        <w:t xml:space="preserve"> </w:t>
      </w:r>
      <w:r>
        <w:rPr>
          <w:spacing w:val="-1"/>
        </w:rPr>
        <w:t>its</w:t>
      </w:r>
      <w:r>
        <w:rPr>
          <w:spacing w:val="-10"/>
        </w:rPr>
        <w:t xml:space="preserve"> </w:t>
      </w:r>
      <w:r>
        <w:rPr>
          <w:spacing w:val="1"/>
        </w:rPr>
        <w:t>absolute</w:t>
      </w:r>
      <w:r>
        <w:rPr>
          <w:spacing w:val="-11"/>
        </w:rPr>
        <w:t xml:space="preserve"> </w:t>
      </w:r>
      <w:r>
        <w:rPr>
          <w:spacing w:val="-1"/>
        </w:rPr>
        <w:t>discretion,</w:t>
      </w:r>
      <w:r>
        <w:rPr>
          <w:spacing w:val="52"/>
          <w:w w:val="99"/>
        </w:rPr>
        <w:t xml:space="preserve"> </w:t>
      </w:r>
      <w:r>
        <w:t>decide</w:t>
      </w:r>
      <w:r>
        <w:rPr>
          <w:spacing w:val="-7"/>
        </w:rPr>
        <w:t xml:space="preserve"> </w:t>
      </w:r>
      <w:r>
        <w:rPr>
          <w:spacing w:val="-1"/>
        </w:rPr>
        <w:t>on</w:t>
      </w:r>
      <w:r>
        <w:rPr>
          <w:spacing w:val="-5"/>
        </w:rPr>
        <w:t xml:space="preserve"> </w:t>
      </w:r>
      <w:r>
        <w:rPr>
          <w:spacing w:val="-1"/>
        </w:rPr>
        <w:t>the</w:t>
      </w:r>
      <w:r>
        <w:rPr>
          <w:spacing w:val="-5"/>
        </w:rPr>
        <w:t xml:space="preserve"> </w:t>
      </w:r>
      <w:r>
        <w:t>appropriate</w:t>
      </w:r>
      <w:r>
        <w:rPr>
          <w:spacing w:val="-7"/>
        </w:rPr>
        <w:t xml:space="preserve"> </w:t>
      </w:r>
      <w:r>
        <w:t>course</w:t>
      </w:r>
      <w:r>
        <w:rPr>
          <w:spacing w:val="-6"/>
        </w:rPr>
        <w:t xml:space="preserve"> </w:t>
      </w:r>
      <w:r>
        <w:rPr>
          <w:spacing w:val="-1"/>
        </w:rPr>
        <w:t>of</w:t>
      </w:r>
      <w:r>
        <w:rPr>
          <w:spacing w:val="-5"/>
        </w:rPr>
        <w:t xml:space="preserve"> </w:t>
      </w:r>
      <w:r>
        <w:t>action.</w:t>
      </w:r>
      <w:bookmarkStart w:id="7" w:name="_bookmark7"/>
      <w:bookmarkEnd w:id="7"/>
    </w:p>
    <w:p w14:paraId="17FB40EB" w14:textId="1CF63544" w:rsidR="00825864" w:rsidRDefault="00825864" w:rsidP="00825864">
      <w:pPr>
        <w:pStyle w:val="BodyText"/>
        <w:tabs>
          <w:tab w:val="left" w:pos="933"/>
        </w:tabs>
        <w:ind w:left="932" w:right="139" w:firstLine="0"/>
        <w:jc w:val="both"/>
      </w:pPr>
    </w:p>
    <w:p w14:paraId="7FC02605" w14:textId="77777777" w:rsidR="00825864" w:rsidRDefault="00825864" w:rsidP="00995ACC">
      <w:pPr>
        <w:pStyle w:val="BodyText"/>
        <w:tabs>
          <w:tab w:val="left" w:pos="933"/>
        </w:tabs>
        <w:ind w:left="0" w:right="139" w:firstLine="0"/>
        <w:jc w:val="both"/>
      </w:pPr>
    </w:p>
    <w:p w14:paraId="410A288F" w14:textId="7DEB1391" w:rsidR="00B03048" w:rsidRDefault="006505BF">
      <w:pPr>
        <w:pStyle w:val="Heading1"/>
        <w:numPr>
          <w:ilvl w:val="0"/>
          <w:numId w:val="9"/>
        </w:numPr>
        <w:tabs>
          <w:tab w:val="left" w:pos="501"/>
        </w:tabs>
        <w:spacing w:before="232"/>
        <w:rPr>
          <w:b w:val="0"/>
          <w:bCs w:val="0"/>
        </w:rPr>
      </w:pPr>
      <w:r>
        <w:rPr>
          <w:spacing w:val="-1"/>
        </w:rPr>
        <w:t>Pre-Qualification</w:t>
      </w:r>
      <w:r>
        <w:rPr>
          <w:spacing w:val="-3"/>
        </w:rPr>
        <w:t xml:space="preserve"> </w:t>
      </w:r>
      <w:r>
        <w:rPr>
          <w:spacing w:val="-1"/>
        </w:rPr>
        <w:t>Questionnaire</w:t>
      </w:r>
    </w:p>
    <w:p w14:paraId="3DC2C260" w14:textId="77777777" w:rsidR="00B03048" w:rsidRDefault="00B03048">
      <w:pPr>
        <w:spacing w:before="6"/>
        <w:rPr>
          <w:rFonts w:ascii="Arial" w:eastAsia="Arial" w:hAnsi="Arial" w:cs="Arial"/>
          <w:b/>
          <w:bCs/>
          <w:sz w:val="30"/>
          <w:szCs w:val="30"/>
        </w:rPr>
      </w:pPr>
    </w:p>
    <w:p w14:paraId="75D38A14" w14:textId="2F7E7601" w:rsidR="006A65FE" w:rsidRDefault="006A65FE" w:rsidP="006A65FE">
      <w:pPr>
        <w:pStyle w:val="BodyText"/>
        <w:ind w:left="383" w:firstLine="0"/>
        <w:rPr>
          <w:rFonts w:cs="Arial"/>
          <w:sz w:val="26"/>
          <w:szCs w:val="26"/>
        </w:rPr>
      </w:pPr>
      <w:r w:rsidRPr="006A65FE">
        <w:t>Contractors must achieve a pass marking on all criteria to pass the PQQ and proceed in this tender competition. A Summary of the Evaluation Criteria and Submission Format is tabulated below</w:t>
      </w:r>
      <w:r>
        <w:t xml:space="preserve">: </w:t>
      </w:r>
      <w:r>
        <w:br/>
      </w:r>
    </w:p>
    <w:tbl>
      <w:tblPr>
        <w:tblW w:w="9271" w:type="dxa"/>
        <w:tblInd w:w="99" w:type="dxa"/>
        <w:tblLayout w:type="fixed"/>
        <w:tblCellMar>
          <w:left w:w="0" w:type="dxa"/>
          <w:right w:w="0" w:type="dxa"/>
        </w:tblCellMar>
        <w:tblLook w:val="01E0" w:firstRow="1" w:lastRow="1" w:firstColumn="1" w:lastColumn="1" w:noHBand="0" w:noVBand="0"/>
      </w:tblPr>
      <w:tblGrid>
        <w:gridCol w:w="2273"/>
        <w:gridCol w:w="1591"/>
        <w:gridCol w:w="4111"/>
        <w:gridCol w:w="1296"/>
      </w:tblGrid>
      <w:tr w:rsidR="006A65FE" w14:paraId="514899C5" w14:textId="77777777" w:rsidTr="00E13E33">
        <w:trPr>
          <w:trHeight w:hRule="exact" w:val="640"/>
        </w:trPr>
        <w:tc>
          <w:tcPr>
            <w:tcW w:w="2273" w:type="dxa"/>
            <w:tcBorders>
              <w:top w:val="single" w:sz="5" w:space="0" w:color="000000"/>
              <w:left w:val="single" w:sz="5" w:space="0" w:color="000000"/>
              <w:bottom w:val="single" w:sz="5" w:space="0" w:color="000000"/>
              <w:right w:val="single" w:sz="5" w:space="0" w:color="000000"/>
            </w:tcBorders>
          </w:tcPr>
          <w:p w14:paraId="4F651315" w14:textId="77777777" w:rsidR="006A65FE" w:rsidRPr="00C37CB3" w:rsidRDefault="006A65FE" w:rsidP="00EF60CD">
            <w:pPr>
              <w:pStyle w:val="TableParagraph"/>
              <w:spacing w:before="111"/>
              <w:ind w:right="1"/>
              <w:jc w:val="center"/>
              <w:rPr>
                <w:rFonts w:ascii="Arial" w:eastAsia="Arial" w:hAnsi="Arial" w:cs="Arial"/>
                <w:sz w:val="20"/>
                <w:szCs w:val="20"/>
              </w:rPr>
            </w:pPr>
            <w:r w:rsidRPr="00C37CB3">
              <w:rPr>
                <w:rFonts w:ascii="Arial"/>
                <w:b/>
                <w:sz w:val="20"/>
              </w:rPr>
              <w:t>Item</w:t>
            </w:r>
          </w:p>
        </w:tc>
        <w:tc>
          <w:tcPr>
            <w:tcW w:w="1591" w:type="dxa"/>
            <w:tcBorders>
              <w:top w:val="single" w:sz="5" w:space="0" w:color="000000"/>
              <w:left w:val="single" w:sz="5" w:space="0" w:color="000000"/>
              <w:bottom w:val="single" w:sz="5" w:space="0" w:color="000000"/>
              <w:right w:val="single" w:sz="5" w:space="0" w:color="000000"/>
            </w:tcBorders>
          </w:tcPr>
          <w:p w14:paraId="7399F18E" w14:textId="77777777" w:rsidR="006A65FE" w:rsidRPr="00C37CB3" w:rsidRDefault="006A65FE" w:rsidP="00EF60CD">
            <w:pPr>
              <w:pStyle w:val="TableParagraph"/>
              <w:spacing w:before="111"/>
              <w:ind w:left="150"/>
              <w:rPr>
                <w:rFonts w:ascii="Arial" w:eastAsia="Arial" w:hAnsi="Arial" w:cs="Arial"/>
                <w:sz w:val="20"/>
                <w:szCs w:val="20"/>
              </w:rPr>
            </w:pPr>
            <w:r w:rsidRPr="00C37CB3">
              <w:rPr>
                <w:rFonts w:ascii="Arial"/>
                <w:b/>
                <w:spacing w:val="-1"/>
                <w:sz w:val="20"/>
              </w:rPr>
              <w:t>Format</w:t>
            </w:r>
            <w:r w:rsidRPr="00C37CB3">
              <w:rPr>
                <w:rFonts w:ascii="Arial"/>
                <w:b/>
                <w:spacing w:val="-10"/>
                <w:sz w:val="20"/>
              </w:rPr>
              <w:t xml:space="preserve"> </w:t>
            </w:r>
            <w:r w:rsidRPr="00C37CB3">
              <w:rPr>
                <w:rFonts w:ascii="Arial"/>
                <w:b/>
                <w:sz w:val="20"/>
              </w:rPr>
              <w:t>of</w:t>
            </w:r>
            <w:r w:rsidRPr="00C37CB3">
              <w:rPr>
                <w:rFonts w:ascii="Arial"/>
                <w:b/>
                <w:spacing w:val="-10"/>
                <w:sz w:val="20"/>
              </w:rPr>
              <w:t xml:space="preserve"> </w:t>
            </w:r>
            <w:r w:rsidRPr="00C37CB3">
              <w:rPr>
                <w:rFonts w:ascii="Arial"/>
                <w:b/>
                <w:sz w:val="20"/>
              </w:rPr>
              <w:t>Submission</w:t>
            </w:r>
          </w:p>
        </w:tc>
        <w:tc>
          <w:tcPr>
            <w:tcW w:w="4111" w:type="dxa"/>
            <w:tcBorders>
              <w:top w:val="single" w:sz="5" w:space="0" w:color="000000"/>
              <w:left w:val="single" w:sz="5" w:space="0" w:color="000000"/>
              <w:bottom w:val="single" w:sz="5" w:space="0" w:color="000000"/>
              <w:right w:val="single" w:sz="5" w:space="0" w:color="000000"/>
            </w:tcBorders>
          </w:tcPr>
          <w:p w14:paraId="73D4C81F" w14:textId="77777777" w:rsidR="006A65FE" w:rsidRPr="00C37CB3" w:rsidRDefault="006A65FE" w:rsidP="00EF60CD">
            <w:pPr>
              <w:pStyle w:val="TableParagraph"/>
              <w:spacing w:before="111"/>
              <w:ind w:left="700"/>
              <w:rPr>
                <w:rFonts w:ascii="Arial" w:eastAsia="Arial" w:hAnsi="Arial" w:cs="Arial"/>
                <w:sz w:val="20"/>
                <w:szCs w:val="20"/>
              </w:rPr>
            </w:pPr>
            <w:r w:rsidRPr="00C37CB3">
              <w:rPr>
                <w:rFonts w:ascii="Arial"/>
                <w:b/>
                <w:sz w:val="20"/>
              </w:rPr>
              <w:t>Minimum</w:t>
            </w:r>
            <w:r w:rsidRPr="00C37CB3">
              <w:rPr>
                <w:rFonts w:ascii="Arial"/>
                <w:b/>
                <w:spacing w:val="-17"/>
                <w:sz w:val="20"/>
              </w:rPr>
              <w:t xml:space="preserve"> </w:t>
            </w:r>
            <w:r w:rsidRPr="00C37CB3">
              <w:rPr>
                <w:rFonts w:ascii="Arial"/>
                <w:b/>
                <w:sz w:val="20"/>
              </w:rPr>
              <w:t>Criteria</w:t>
            </w:r>
          </w:p>
        </w:tc>
        <w:tc>
          <w:tcPr>
            <w:tcW w:w="1296" w:type="dxa"/>
            <w:tcBorders>
              <w:top w:val="single" w:sz="5" w:space="0" w:color="000000"/>
              <w:left w:val="single" w:sz="5" w:space="0" w:color="000000"/>
              <w:bottom w:val="single" w:sz="5" w:space="0" w:color="000000"/>
              <w:right w:val="single" w:sz="5" w:space="0" w:color="000000"/>
            </w:tcBorders>
          </w:tcPr>
          <w:p w14:paraId="450E5110" w14:textId="77777777" w:rsidR="006A65FE" w:rsidRPr="00C37CB3" w:rsidRDefault="006A65FE" w:rsidP="00EF60CD">
            <w:pPr>
              <w:pStyle w:val="TableParagraph"/>
              <w:ind w:left="246" w:right="125" w:hanging="120"/>
              <w:rPr>
                <w:rFonts w:ascii="Arial" w:eastAsia="Arial" w:hAnsi="Arial" w:cs="Arial"/>
                <w:sz w:val="20"/>
                <w:szCs w:val="20"/>
              </w:rPr>
            </w:pPr>
            <w:r w:rsidRPr="00C37CB3">
              <w:rPr>
                <w:rFonts w:ascii="Arial"/>
                <w:b/>
                <w:w w:val="95"/>
                <w:sz w:val="20"/>
              </w:rPr>
              <w:t>Evaluation</w:t>
            </w:r>
            <w:r w:rsidRPr="00C37CB3">
              <w:rPr>
                <w:rFonts w:ascii="Arial"/>
                <w:b/>
                <w:w w:val="99"/>
                <w:sz w:val="20"/>
              </w:rPr>
              <w:t xml:space="preserve"> </w:t>
            </w:r>
            <w:r w:rsidRPr="00C37CB3">
              <w:rPr>
                <w:rFonts w:ascii="Arial"/>
                <w:b/>
                <w:sz w:val="20"/>
              </w:rPr>
              <w:t>Marking</w:t>
            </w:r>
          </w:p>
        </w:tc>
      </w:tr>
      <w:tr w:rsidR="006A65FE" w14:paraId="7846932F" w14:textId="77777777" w:rsidTr="00E13E33">
        <w:trPr>
          <w:trHeight w:hRule="exact" w:val="355"/>
        </w:trPr>
        <w:tc>
          <w:tcPr>
            <w:tcW w:w="2273" w:type="dxa"/>
            <w:tcBorders>
              <w:top w:val="single" w:sz="5" w:space="0" w:color="000000"/>
              <w:left w:val="single" w:sz="5" w:space="0" w:color="000000"/>
              <w:bottom w:val="single" w:sz="5" w:space="0" w:color="000000"/>
              <w:right w:val="single" w:sz="5" w:space="0" w:color="000000"/>
            </w:tcBorders>
            <w:vAlign w:val="center"/>
          </w:tcPr>
          <w:p w14:paraId="693FF4EE" w14:textId="43F6EE60" w:rsidR="006A65FE" w:rsidRPr="00C37CB3" w:rsidRDefault="00D77E3B" w:rsidP="00EF60CD">
            <w:pPr>
              <w:pStyle w:val="TableParagraph"/>
              <w:spacing w:line="228" w:lineRule="exact"/>
              <w:ind w:left="102"/>
              <w:rPr>
                <w:rFonts w:ascii="Arial" w:eastAsia="Arial" w:hAnsi="Arial" w:cs="Arial"/>
                <w:sz w:val="20"/>
                <w:szCs w:val="20"/>
              </w:rPr>
            </w:pPr>
            <w:r>
              <w:rPr>
                <w:rFonts w:ascii="Arial"/>
                <w:b/>
                <w:sz w:val="20"/>
              </w:rPr>
              <w:t>7</w:t>
            </w:r>
            <w:r w:rsidR="006A65FE" w:rsidRPr="00C37CB3">
              <w:rPr>
                <w:rFonts w:ascii="Arial"/>
                <w:b/>
                <w:sz w:val="20"/>
              </w:rPr>
              <w:t>.1 Candidate details</w:t>
            </w:r>
          </w:p>
        </w:tc>
        <w:tc>
          <w:tcPr>
            <w:tcW w:w="1591" w:type="dxa"/>
            <w:tcBorders>
              <w:top w:val="single" w:sz="5" w:space="0" w:color="000000"/>
              <w:left w:val="single" w:sz="5" w:space="0" w:color="000000"/>
              <w:bottom w:val="single" w:sz="5" w:space="0" w:color="000000"/>
              <w:right w:val="single" w:sz="5" w:space="0" w:color="000000"/>
            </w:tcBorders>
            <w:vAlign w:val="center"/>
          </w:tcPr>
          <w:p w14:paraId="55A42A8C" w14:textId="3589FCAC" w:rsidR="006A65FE" w:rsidRPr="006A65FE" w:rsidRDefault="006A65FE" w:rsidP="00EF60CD">
            <w:pPr>
              <w:pStyle w:val="TableParagraph"/>
              <w:spacing w:line="228" w:lineRule="exact"/>
              <w:ind w:left="102"/>
              <w:rPr>
                <w:rFonts w:ascii="Arial" w:eastAsia="Arial" w:hAnsi="Arial" w:cs="Arial"/>
                <w:sz w:val="20"/>
                <w:szCs w:val="20"/>
              </w:rPr>
            </w:pPr>
            <w:r w:rsidRPr="006A65FE">
              <w:rPr>
                <w:rFonts w:ascii="Arial"/>
                <w:spacing w:val="-1"/>
                <w:sz w:val="20"/>
              </w:rPr>
              <w:t>See</w:t>
            </w:r>
            <w:r w:rsidRPr="006A65FE">
              <w:rPr>
                <w:rFonts w:ascii="Arial"/>
                <w:spacing w:val="-6"/>
                <w:sz w:val="20"/>
              </w:rPr>
              <w:t xml:space="preserve"> </w:t>
            </w:r>
            <w:r w:rsidRPr="006A65FE">
              <w:rPr>
                <w:rFonts w:ascii="Arial"/>
                <w:sz w:val="20"/>
              </w:rPr>
              <w:t>Section</w:t>
            </w:r>
            <w:r w:rsidRPr="006A65FE">
              <w:rPr>
                <w:rFonts w:ascii="Arial"/>
                <w:spacing w:val="-5"/>
                <w:sz w:val="20"/>
              </w:rPr>
              <w:t xml:space="preserve"> </w:t>
            </w:r>
            <w:r w:rsidR="00D77E3B">
              <w:rPr>
                <w:rFonts w:ascii="Arial"/>
                <w:spacing w:val="-5"/>
                <w:sz w:val="20"/>
              </w:rPr>
              <w:t>7</w:t>
            </w:r>
            <w:r w:rsidRPr="006A65FE">
              <w:rPr>
                <w:rFonts w:ascii="Arial"/>
                <w:spacing w:val="-1"/>
                <w:sz w:val="20"/>
              </w:rPr>
              <w:t>.1</w:t>
            </w:r>
          </w:p>
        </w:tc>
        <w:tc>
          <w:tcPr>
            <w:tcW w:w="4111" w:type="dxa"/>
            <w:tcBorders>
              <w:top w:val="single" w:sz="5" w:space="0" w:color="000000"/>
              <w:left w:val="single" w:sz="5" w:space="0" w:color="000000"/>
              <w:bottom w:val="single" w:sz="5" w:space="0" w:color="000000"/>
              <w:right w:val="single" w:sz="5" w:space="0" w:color="000000"/>
            </w:tcBorders>
            <w:vAlign w:val="center"/>
          </w:tcPr>
          <w:p w14:paraId="16011FC5" w14:textId="77777777" w:rsidR="006A65FE" w:rsidRPr="006A65FE" w:rsidRDefault="006A65FE" w:rsidP="00EF60CD">
            <w:pPr>
              <w:pStyle w:val="TableParagraph"/>
              <w:spacing w:line="228" w:lineRule="exact"/>
              <w:ind w:left="102"/>
              <w:rPr>
                <w:rFonts w:ascii="Arial" w:eastAsia="Arial" w:hAnsi="Arial" w:cs="Arial"/>
                <w:sz w:val="20"/>
                <w:szCs w:val="20"/>
              </w:rPr>
            </w:pPr>
            <w:r w:rsidRPr="006A65FE">
              <w:rPr>
                <w:rFonts w:ascii="Arial"/>
                <w:spacing w:val="-1"/>
                <w:sz w:val="20"/>
              </w:rPr>
              <w:t>Details</w:t>
            </w:r>
            <w:r w:rsidRPr="006A65FE">
              <w:rPr>
                <w:rFonts w:ascii="Arial"/>
                <w:spacing w:val="-9"/>
                <w:sz w:val="20"/>
              </w:rPr>
              <w:t xml:space="preserve"> </w:t>
            </w:r>
            <w:r w:rsidRPr="006A65FE">
              <w:rPr>
                <w:rFonts w:ascii="Arial"/>
                <w:sz w:val="20"/>
              </w:rPr>
              <w:t>of</w:t>
            </w:r>
            <w:r w:rsidRPr="006A65FE">
              <w:rPr>
                <w:rFonts w:ascii="Arial"/>
                <w:spacing w:val="-8"/>
                <w:sz w:val="20"/>
              </w:rPr>
              <w:t xml:space="preserve"> Company/</w:t>
            </w:r>
            <w:r w:rsidRPr="006A65FE">
              <w:rPr>
                <w:rFonts w:ascii="Arial"/>
                <w:sz w:val="20"/>
              </w:rPr>
              <w:t>Consortium</w:t>
            </w:r>
          </w:p>
        </w:tc>
        <w:tc>
          <w:tcPr>
            <w:tcW w:w="1296" w:type="dxa"/>
            <w:tcBorders>
              <w:top w:val="single" w:sz="5" w:space="0" w:color="000000"/>
              <w:left w:val="single" w:sz="5" w:space="0" w:color="000000"/>
              <w:bottom w:val="single" w:sz="5" w:space="0" w:color="000000"/>
              <w:right w:val="single" w:sz="5" w:space="0" w:color="000000"/>
            </w:tcBorders>
            <w:vAlign w:val="center"/>
          </w:tcPr>
          <w:p w14:paraId="442C730D" w14:textId="77777777" w:rsidR="006A65FE" w:rsidRPr="00C37CB3" w:rsidRDefault="006A65FE" w:rsidP="00EF60CD">
            <w:pPr>
              <w:pStyle w:val="TableParagraph"/>
              <w:spacing w:line="228" w:lineRule="exact"/>
              <w:ind w:left="102"/>
              <w:rPr>
                <w:rFonts w:ascii="Arial" w:eastAsia="Arial" w:hAnsi="Arial" w:cs="Arial"/>
                <w:sz w:val="20"/>
                <w:szCs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D77E3B" w14:paraId="42673386" w14:textId="77777777" w:rsidTr="00E13E33">
        <w:trPr>
          <w:trHeight w:hRule="exact" w:val="355"/>
        </w:trPr>
        <w:tc>
          <w:tcPr>
            <w:tcW w:w="9271" w:type="dxa"/>
            <w:gridSpan w:val="4"/>
            <w:tcBorders>
              <w:top w:val="single" w:sz="5" w:space="0" w:color="000000"/>
              <w:left w:val="single" w:sz="5" w:space="0" w:color="000000"/>
              <w:bottom w:val="single" w:sz="5" w:space="0" w:color="000000"/>
              <w:right w:val="single" w:sz="5" w:space="0" w:color="000000"/>
            </w:tcBorders>
            <w:vAlign w:val="center"/>
          </w:tcPr>
          <w:p w14:paraId="1F1D4EDD" w14:textId="18971300" w:rsidR="00D77E3B" w:rsidRPr="00C37CB3" w:rsidRDefault="00D77E3B" w:rsidP="00EF60CD">
            <w:pPr>
              <w:pStyle w:val="TableParagraph"/>
              <w:spacing w:line="228" w:lineRule="exact"/>
              <w:ind w:left="102"/>
              <w:rPr>
                <w:rFonts w:ascii="Arial"/>
                <w:sz w:val="20"/>
              </w:rPr>
            </w:pPr>
            <w:r>
              <w:rPr>
                <w:rFonts w:ascii="Arial"/>
                <w:b/>
                <w:spacing w:val="-1"/>
                <w:sz w:val="20"/>
              </w:rPr>
              <w:t>7</w:t>
            </w:r>
            <w:r w:rsidRPr="00C37CB3">
              <w:rPr>
                <w:rFonts w:ascii="Arial"/>
                <w:b/>
                <w:spacing w:val="-1"/>
                <w:sz w:val="20"/>
              </w:rPr>
              <w:t>.2 Financial</w:t>
            </w:r>
            <w:r w:rsidRPr="00C37CB3">
              <w:rPr>
                <w:rFonts w:ascii="Arial"/>
                <w:b/>
                <w:spacing w:val="-12"/>
                <w:sz w:val="20"/>
              </w:rPr>
              <w:t xml:space="preserve"> </w:t>
            </w:r>
            <w:r w:rsidRPr="00C37CB3">
              <w:rPr>
                <w:rFonts w:ascii="Arial"/>
                <w:b/>
                <w:sz w:val="20"/>
              </w:rPr>
              <w:t>and</w:t>
            </w:r>
            <w:r w:rsidRPr="00C37CB3">
              <w:rPr>
                <w:rFonts w:ascii="Arial"/>
                <w:b/>
                <w:spacing w:val="28"/>
                <w:w w:val="99"/>
                <w:sz w:val="20"/>
              </w:rPr>
              <w:t xml:space="preserve"> </w:t>
            </w:r>
            <w:r w:rsidRPr="00C37CB3">
              <w:rPr>
                <w:rFonts w:ascii="Arial"/>
                <w:b/>
                <w:spacing w:val="-1"/>
                <w:sz w:val="20"/>
              </w:rPr>
              <w:t>Economic</w:t>
            </w:r>
            <w:r w:rsidRPr="00C37CB3">
              <w:rPr>
                <w:rFonts w:ascii="Arial"/>
                <w:b/>
                <w:spacing w:val="-18"/>
                <w:sz w:val="20"/>
              </w:rPr>
              <w:t xml:space="preserve"> </w:t>
            </w:r>
            <w:r w:rsidRPr="00C37CB3">
              <w:rPr>
                <w:rFonts w:ascii="Arial"/>
                <w:b/>
                <w:spacing w:val="-1"/>
                <w:sz w:val="20"/>
              </w:rPr>
              <w:t>Standing</w:t>
            </w:r>
          </w:p>
        </w:tc>
      </w:tr>
      <w:tr w:rsidR="006A65FE" w14:paraId="003D52FE" w14:textId="77777777" w:rsidTr="00E13E33">
        <w:trPr>
          <w:trHeight w:hRule="exact" w:val="1935"/>
        </w:trPr>
        <w:tc>
          <w:tcPr>
            <w:tcW w:w="2273" w:type="dxa"/>
            <w:tcBorders>
              <w:top w:val="single" w:sz="5" w:space="0" w:color="000000"/>
              <w:left w:val="single" w:sz="5" w:space="0" w:color="000000"/>
              <w:bottom w:val="single" w:sz="5" w:space="0" w:color="000000"/>
              <w:right w:val="single" w:sz="5" w:space="0" w:color="000000"/>
            </w:tcBorders>
            <w:vAlign w:val="center"/>
          </w:tcPr>
          <w:p w14:paraId="46896DA2" w14:textId="04046A0C" w:rsidR="006A65FE" w:rsidRPr="00C37CB3" w:rsidRDefault="00EE2936" w:rsidP="00EF60CD">
            <w:pPr>
              <w:pStyle w:val="TableParagraph"/>
              <w:ind w:left="102" w:right="296"/>
              <w:rPr>
                <w:rFonts w:ascii="Arial" w:eastAsia="Arial" w:hAnsi="Arial" w:cs="Arial"/>
                <w:sz w:val="20"/>
                <w:szCs w:val="20"/>
              </w:rPr>
            </w:pPr>
            <w:r w:rsidRPr="00EE2936">
              <w:rPr>
                <w:rFonts w:ascii="Arial"/>
                <w:sz w:val="20"/>
              </w:rPr>
              <w:t>Declaration as to Personal</w:t>
            </w:r>
            <w:r>
              <w:rPr>
                <w:rFonts w:ascii="Arial"/>
                <w:sz w:val="20"/>
              </w:rPr>
              <w:t xml:space="preserve"> </w:t>
            </w:r>
            <w:r w:rsidRPr="00EE2936">
              <w:rPr>
                <w:rFonts w:ascii="Arial"/>
                <w:sz w:val="20"/>
              </w:rPr>
              <w:t xml:space="preserve">Circumstances </w:t>
            </w:r>
          </w:p>
        </w:tc>
        <w:tc>
          <w:tcPr>
            <w:tcW w:w="1591" w:type="dxa"/>
            <w:tcBorders>
              <w:top w:val="single" w:sz="5" w:space="0" w:color="000000"/>
              <w:left w:val="single" w:sz="5" w:space="0" w:color="000000"/>
              <w:bottom w:val="single" w:sz="5" w:space="0" w:color="000000"/>
              <w:right w:val="single" w:sz="5" w:space="0" w:color="000000"/>
            </w:tcBorders>
            <w:vAlign w:val="center"/>
          </w:tcPr>
          <w:p w14:paraId="213FA78F" w14:textId="4FF84F3B" w:rsidR="006A65FE" w:rsidRPr="006A65FE" w:rsidRDefault="00EE2936" w:rsidP="00EF60CD">
            <w:pPr>
              <w:pStyle w:val="TableParagraph"/>
              <w:ind w:left="102" w:right="102"/>
              <w:rPr>
                <w:rFonts w:ascii="Arial"/>
                <w:sz w:val="20"/>
              </w:rPr>
            </w:pPr>
            <w:r w:rsidRPr="00EE2936">
              <w:rPr>
                <w:rFonts w:ascii="Arial"/>
                <w:sz w:val="20"/>
              </w:rPr>
              <w:t>Declaration as to Personal</w:t>
            </w:r>
            <w:r>
              <w:rPr>
                <w:rFonts w:ascii="Arial"/>
                <w:sz w:val="20"/>
              </w:rPr>
              <w:t xml:space="preserve"> </w:t>
            </w:r>
            <w:r w:rsidRPr="00EE2936">
              <w:rPr>
                <w:rFonts w:ascii="Arial"/>
                <w:sz w:val="20"/>
              </w:rPr>
              <w:t xml:space="preserve">Circumstances of Tenderer </w:t>
            </w:r>
            <w:r w:rsidRPr="006A65FE">
              <w:rPr>
                <w:rFonts w:ascii="Arial"/>
                <w:sz w:val="20"/>
              </w:rPr>
              <w:t>Appendix 1</w:t>
            </w:r>
            <w:r>
              <w:rPr>
                <w:rFonts w:ascii="Arial"/>
                <w:sz w:val="20"/>
              </w:rPr>
              <w:t>(a)</w:t>
            </w:r>
            <w:r w:rsidRPr="006A65FE">
              <w:rPr>
                <w:rFonts w:ascii="Arial"/>
                <w:sz w:val="20"/>
              </w:rPr>
              <w:t>.</w:t>
            </w:r>
          </w:p>
        </w:tc>
        <w:tc>
          <w:tcPr>
            <w:tcW w:w="4111" w:type="dxa"/>
            <w:tcBorders>
              <w:top w:val="single" w:sz="5" w:space="0" w:color="000000"/>
              <w:left w:val="single" w:sz="5" w:space="0" w:color="000000"/>
              <w:bottom w:val="single" w:sz="5" w:space="0" w:color="000000"/>
              <w:right w:val="single" w:sz="5" w:space="0" w:color="000000"/>
            </w:tcBorders>
            <w:vAlign w:val="center"/>
          </w:tcPr>
          <w:p w14:paraId="220BEC46" w14:textId="246F8CE4" w:rsidR="006A65FE" w:rsidRPr="006A65FE" w:rsidRDefault="00EE2936" w:rsidP="00EF60CD">
            <w:pPr>
              <w:pStyle w:val="TableParagraph"/>
              <w:ind w:left="102" w:right="105"/>
              <w:rPr>
                <w:rFonts w:ascii="Arial" w:eastAsia="Arial" w:hAnsi="Arial" w:cs="Arial"/>
                <w:sz w:val="20"/>
                <w:szCs w:val="20"/>
              </w:rPr>
            </w:pPr>
            <w:r>
              <w:rPr>
                <w:rFonts w:ascii="Arial"/>
                <w:sz w:val="20"/>
              </w:rPr>
              <w:t>Tenderer must sign and return Appendix 1a declaring that</w:t>
            </w:r>
            <w:r>
              <w:t xml:space="preserve"> </w:t>
            </w:r>
            <w:r w:rsidRPr="00EE2936">
              <w:rPr>
                <w:rFonts w:ascii="Arial"/>
                <w:sz w:val="20"/>
              </w:rPr>
              <w:t xml:space="preserve">the applicant or any member of the consortium, joint venture or grouping or their parent companies </w:t>
            </w:r>
            <w:r>
              <w:rPr>
                <w:rFonts w:ascii="Arial"/>
                <w:sz w:val="20"/>
              </w:rPr>
              <w:t xml:space="preserve">have not been convicted of any the reasons outlined.  </w:t>
            </w:r>
          </w:p>
        </w:tc>
        <w:tc>
          <w:tcPr>
            <w:tcW w:w="1296" w:type="dxa"/>
            <w:tcBorders>
              <w:top w:val="single" w:sz="5" w:space="0" w:color="000000"/>
              <w:left w:val="single" w:sz="5" w:space="0" w:color="000000"/>
              <w:bottom w:val="single" w:sz="5" w:space="0" w:color="000000"/>
              <w:right w:val="single" w:sz="5" w:space="0" w:color="000000"/>
            </w:tcBorders>
            <w:vAlign w:val="center"/>
          </w:tcPr>
          <w:p w14:paraId="3E73EC4E" w14:textId="77777777" w:rsidR="006A65FE" w:rsidRPr="00C37CB3" w:rsidRDefault="006A65FE" w:rsidP="00EF60CD">
            <w:pPr>
              <w:pStyle w:val="TableParagraph"/>
              <w:spacing w:line="229" w:lineRule="exact"/>
              <w:ind w:left="102"/>
              <w:rPr>
                <w:rFonts w:ascii="Arial" w:eastAsia="Arial" w:hAnsi="Arial" w:cs="Arial"/>
                <w:sz w:val="20"/>
                <w:szCs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EE2936" w14:paraId="037C0D47" w14:textId="77777777" w:rsidTr="00E13E33">
        <w:trPr>
          <w:trHeight w:hRule="exact" w:val="2262"/>
        </w:trPr>
        <w:tc>
          <w:tcPr>
            <w:tcW w:w="2273" w:type="dxa"/>
            <w:tcBorders>
              <w:top w:val="single" w:sz="5" w:space="0" w:color="000000"/>
              <w:left w:val="single" w:sz="5" w:space="0" w:color="000000"/>
              <w:bottom w:val="single" w:sz="5" w:space="0" w:color="000000"/>
              <w:right w:val="single" w:sz="5" w:space="0" w:color="000000"/>
            </w:tcBorders>
            <w:vAlign w:val="center"/>
          </w:tcPr>
          <w:p w14:paraId="347B5DA4" w14:textId="0C9E965B" w:rsidR="00EE2936" w:rsidRPr="006A65FE" w:rsidRDefault="00EE2936" w:rsidP="00EE2936">
            <w:pPr>
              <w:pStyle w:val="TableParagraph"/>
              <w:ind w:left="102" w:right="296"/>
              <w:rPr>
                <w:rFonts w:ascii="Arial"/>
                <w:sz w:val="20"/>
              </w:rPr>
            </w:pPr>
            <w:r w:rsidRPr="00EE2936">
              <w:rPr>
                <w:rFonts w:ascii="Arial"/>
                <w:sz w:val="20"/>
              </w:rPr>
              <w:t xml:space="preserve">Declaration </w:t>
            </w:r>
            <w:r>
              <w:rPr>
                <w:rFonts w:ascii="Arial"/>
                <w:sz w:val="20"/>
              </w:rPr>
              <w:t>of Bona Fides</w:t>
            </w:r>
            <w:r w:rsidRPr="00EE2936">
              <w:rPr>
                <w:rFonts w:ascii="Arial"/>
                <w:sz w:val="20"/>
              </w:rPr>
              <w:t xml:space="preserve"> </w:t>
            </w:r>
          </w:p>
        </w:tc>
        <w:tc>
          <w:tcPr>
            <w:tcW w:w="1591" w:type="dxa"/>
            <w:tcBorders>
              <w:top w:val="single" w:sz="5" w:space="0" w:color="000000"/>
              <w:left w:val="single" w:sz="5" w:space="0" w:color="000000"/>
              <w:bottom w:val="single" w:sz="5" w:space="0" w:color="000000"/>
              <w:right w:val="single" w:sz="5" w:space="0" w:color="000000"/>
            </w:tcBorders>
            <w:vAlign w:val="center"/>
          </w:tcPr>
          <w:p w14:paraId="7BC43417" w14:textId="571D4AC9" w:rsidR="00EE2936" w:rsidRPr="006A65FE" w:rsidRDefault="00EE2936" w:rsidP="00EE2936">
            <w:pPr>
              <w:pStyle w:val="TableParagraph"/>
              <w:ind w:left="102" w:right="102"/>
              <w:rPr>
                <w:rFonts w:ascii="Arial"/>
                <w:sz w:val="20"/>
              </w:rPr>
            </w:pPr>
            <w:r w:rsidRPr="00EE2936">
              <w:rPr>
                <w:rFonts w:ascii="Arial"/>
                <w:sz w:val="20"/>
              </w:rPr>
              <w:t xml:space="preserve">Declaration </w:t>
            </w:r>
            <w:r>
              <w:rPr>
                <w:rFonts w:ascii="Arial"/>
                <w:sz w:val="20"/>
              </w:rPr>
              <w:t>of Bona Fides</w:t>
            </w:r>
            <w:r w:rsidRPr="00EE2936">
              <w:rPr>
                <w:rFonts w:ascii="Arial"/>
                <w:sz w:val="20"/>
              </w:rPr>
              <w:t xml:space="preserve"> </w:t>
            </w:r>
            <w:r w:rsidRPr="006A65FE">
              <w:rPr>
                <w:rFonts w:ascii="Arial"/>
                <w:sz w:val="20"/>
              </w:rPr>
              <w:t>Appendix 1</w:t>
            </w:r>
            <w:r>
              <w:rPr>
                <w:rFonts w:ascii="Arial"/>
                <w:sz w:val="20"/>
              </w:rPr>
              <w:t>(b)</w:t>
            </w:r>
            <w:r w:rsidRPr="006A65FE">
              <w:rPr>
                <w:rFonts w:ascii="Arial"/>
                <w:sz w:val="20"/>
              </w:rPr>
              <w:t>.</w:t>
            </w:r>
          </w:p>
        </w:tc>
        <w:tc>
          <w:tcPr>
            <w:tcW w:w="4111" w:type="dxa"/>
            <w:tcBorders>
              <w:top w:val="single" w:sz="5" w:space="0" w:color="000000"/>
              <w:left w:val="single" w:sz="5" w:space="0" w:color="000000"/>
              <w:bottom w:val="single" w:sz="5" w:space="0" w:color="000000"/>
              <w:right w:val="single" w:sz="5" w:space="0" w:color="000000"/>
            </w:tcBorders>
            <w:vAlign w:val="center"/>
          </w:tcPr>
          <w:p w14:paraId="310F5C8E" w14:textId="2BE58640" w:rsidR="00EE2936" w:rsidRPr="006A65FE" w:rsidRDefault="00EE2936" w:rsidP="00EE2936">
            <w:pPr>
              <w:pStyle w:val="TableParagraph"/>
              <w:ind w:left="102" w:right="105"/>
              <w:rPr>
                <w:rFonts w:ascii="Arial"/>
                <w:sz w:val="20"/>
              </w:rPr>
            </w:pPr>
            <w:r>
              <w:rPr>
                <w:rFonts w:ascii="Arial"/>
                <w:sz w:val="20"/>
              </w:rPr>
              <w:t xml:space="preserve">Tenderer must complete sign and return Appendix 1b declaring that </w:t>
            </w:r>
            <w:r w:rsidRPr="00EE2936">
              <w:rPr>
                <w:rFonts w:ascii="Arial"/>
                <w:sz w:val="20"/>
              </w:rPr>
              <w:t>the applicant or any member of the consortium, joint venture or grouping or their parent companies</w:t>
            </w:r>
            <w:r>
              <w:rPr>
                <w:rFonts w:ascii="Arial"/>
                <w:sz w:val="20"/>
              </w:rPr>
              <w:t xml:space="preserve"> have not been convicted of any the reasons outlined. </w:t>
            </w:r>
          </w:p>
        </w:tc>
        <w:tc>
          <w:tcPr>
            <w:tcW w:w="1296" w:type="dxa"/>
            <w:tcBorders>
              <w:top w:val="single" w:sz="5" w:space="0" w:color="000000"/>
              <w:left w:val="single" w:sz="5" w:space="0" w:color="000000"/>
              <w:bottom w:val="single" w:sz="5" w:space="0" w:color="000000"/>
              <w:right w:val="single" w:sz="5" w:space="0" w:color="000000"/>
            </w:tcBorders>
            <w:vAlign w:val="center"/>
          </w:tcPr>
          <w:p w14:paraId="355E735A" w14:textId="5A05ADAB" w:rsidR="00EE2936" w:rsidRPr="00C37CB3" w:rsidRDefault="00EE2936" w:rsidP="00EE2936">
            <w:pPr>
              <w:pStyle w:val="TableParagraph"/>
              <w:spacing w:line="229" w:lineRule="exact"/>
              <w:ind w:left="102"/>
              <w:rPr>
                <w:rFonts w:ascii="Arial"/>
                <w:sz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EE2936" w14:paraId="7C4CF40E" w14:textId="77777777" w:rsidTr="00E13E33">
        <w:trPr>
          <w:trHeight w:hRule="exact" w:val="2674"/>
        </w:trPr>
        <w:tc>
          <w:tcPr>
            <w:tcW w:w="2273" w:type="dxa"/>
            <w:tcBorders>
              <w:top w:val="single" w:sz="5" w:space="0" w:color="000000"/>
              <w:left w:val="single" w:sz="5" w:space="0" w:color="000000"/>
              <w:bottom w:val="single" w:sz="5" w:space="0" w:color="000000"/>
              <w:right w:val="single" w:sz="5" w:space="0" w:color="000000"/>
            </w:tcBorders>
            <w:vAlign w:val="center"/>
          </w:tcPr>
          <w:p w14:paraId="4BA587E8" w14:textId="15477BAB" w:rsidR="00EE2936" w:rsidRPr="00C37CB3" w:rsidRDefault="00EE2936" w:rsidP="00EE2936">
            <w:pPr>
              <w:pStyle w:val="TableParagraph"/>
              <w:spacing w:line="229" w:lineRule="exact"/>
              <w:ind w:left="102"/>
              <w:rPr>
                <w:rFonts w:ascii="Arial" w:eastAsia="Arial" w:hAnsi="Arial" w:cs="Arial"/>
                <w:sz w:val="20"/>
                <w:szCs w:val="20"/>
              </w:rPr>
            </w:pPr>
            <w:r w:rsidRPr="00C37CB3">
              <w:rPr>
                <w:rFonts w:ascii="Arial"/>
                <w:b/>
                <w:spacing w:val="-1"/>
                <w:sz w:val="20"/>
              </w:rPr>
              <w:lastRenderedPageBreak/>
              <w:t>Insurances</w:t>
            </w:r>
          </w:p>
        </w:tc>
        <w:tc>
          <w:tcPr>
            <w:tcW w:w="1591" w:type="dxa"/>
            <w:tcBorders>
              <w:top w:val="single" w:sz="5" w:space="0" w:color="000000"/>
              <w:left w:val="single" w:sz="5" w:space="0" w:color="000000"/>
              <w:bottom w:val="single" w:sz="5" w:space="0" w:color="000000"/>
              <w:right w:val="single" w:sz="5" w:space="0" w:color="000000"/>
            </w:tcBorders>
          </w:tcPr>
          <w:p w14:paraId="285B9A83" w14:textId="77777777" w:rsidR="00EE2936" w:rsidRPr="00E86323" w:rsidRDefault="00EE2936" w:rsidP="00EE2936">
            <w:pPr>
              <w:pStyle w:val="TableParagraph"/>
              <w:ind w:left="102" w:right="102"/>
              <w:rPr>
                <w:rFonts w:ascii="Arial"/>
                <w:sz w:val="20"/>
              </w:rPr>
            </w:pPr>
            <w:proofErr w:type="gramStart"/>
            <w:r w:rsidRPr="00E86323">
              <w:rPr>
                <w:rFonts w:ascii="Arial"/>
                <w:sz w:val="20"/>
              </w:rPr>
              <w:t>Insurances</w:t>
            </w:r>
            <w:proofErr w:type="gramEnd"/>
            <w:r w:rsidRPr="00E86323">
              <w:rPr>
                <w:rFonts w:ascii="Arial"/>
                <w:sz w:val="20"/>
              </w:rPr>
              <w:t xml:space="preserve">: </w:t>
            </w:r>
          </w:p>
          <w:p w14:paraId="0C5FB566" w14:textId="77777777" w:rsidR="00EE2936" w:rsidRDefault="00EE2936" w:rsidP="00EE2936">
            <w:pPr>
              <w:pStyle w:val="TableParagraph"/>
              <w:ind w:left="102" w:right="102"/>
              <w:rPr>
                <w:rFonts w:ascii="Arial"/>
                <w:sz w:val="20"/>
              </w:rPr>
            </w:pPr>
          </w:p>
          <w:p w14:paraId="5D436389" w14:textId="08E10068" w:rsidR="00EE2936" w:rsidRPr="00E86323" w:rsidRDefault="00EE2936" w:rsidP="00EE2936">
            <w:pPr>
              <w:pStyle w:val="TableParagraph"/>
              <w:ind w:left="102" w:right="102"/>
              <w:rPr>
                <w:rFonts w:ascii="Arial"/>
                <w:sz w:val="20"/>
              </w:rPr>
            </w:pPr>
            <w:r>
              <w:rPr>
                <w:rFonts w:ascii="Arial"/>
                <w:sz w:val="20"/>
              </w:rPr>
              <w:t>R</w:t>
            </w:r>
            <w:r w:rsidRPr="00E86323">
              <w:rPr>
                <w:rFonts w:ascii="Arial"/>
                <w:sz w:val="20"/>
              </w:rPr>
              <w:t>efer to Appendix 2</w:t>
            </w:r>
          </w:p>
        </w:tc>
        <w:tc>
          <w:tcPr>
            <w:tcW w:w="4111" w:type="dxa"/>
            <w:tcBorders>
              <w:top w:val="single" w:sz="5" w:space="0" w:color="000000"/>
              <w:left w:val="single" w:sz="5" w:space="0" w:color="000000"/>
              <w:bottom w:val="single" w:sz="5" w:space="0" w:color="000000"/>
              <w:right w:val="single" w:sz="5" w:space="0" w:color="000000"/>
            </w:tcBorders>
          </w:tcPr>
          <w:p w14:paraId="7D4E77B3" w14:textId="2A331321" w:rsidR="00EE2936" w:rsidRPr="006A65FE" w:rsidRDefault="00EE2936" w:rsidP="00EE2936">
            <w:pPr>
              <w:pStyle w:val="TableParagraph"/>
              <w:ind w:left="102" w:right="106"/>
              <w:rPr>
                <w:rFonts w:ascii="Arial" w:eastAsia="Arial" w:hAnsi="Arial" w:cs="Arial"/>
                <w:sz w:val="20"/>
                <w:szCs w:val="20"/>
              </w:rPr>
            </w:pPr>
            <w:r>
              <w:rPr>
                <w:rFonts w:ascii="Arial"/>
                <w:sz w:val="20"/>
              </w:rPr>
              <w:t xml:space="preserve">Tenderer must </w:t>
            </w:r>
            <w:r w:rsidRPr="00EE2936">
              <w:rPr>
                <w:rFonts w:ascii="Arial"/>
                <w:sz w:val="20"/>
              </w:rPr>
              <w:t>confirm</w:t>
            </w:r>
            <w:r>
              <w:rPr>
                <w:rFonts w:ascii="Arial"/>
                <w:sz w:val="20"/>
              </w:rPr>
              <w:t xml:space="preserve"> and provide </w:t>
            </w:r>
            <w:proofErr w:type="gramStart"/>
            <w:r>
              <w:rPr>
                <w:rFonts w:ascii="Arial"/>
                <w:sz w:val="20"/>
              </w:rPr>
              <w:t>evidence that</w:t>
            </w:r>
            <w:proofErr w:type="gramEnd"/>
            <w:r w:rsidRPr="00EE2936">
              <w:rPr>
                <w:rFonts w:ascii="Arial"/>
                <w:sz w:val="20"/>
              </w:rPr>
              <w:t xml:space="preserve"> that if successful, where the levels required are higher than currently in our </w:t>
            </w:r>
            <w:proofErr w:type="gramStart"/>
            <w:r w:rsidRPr="00EE2936">
              <w:rPr>
                <w:rFonts w:ascii="Arial"/>
                <w:sz w:val="20"/>
              </w:rPr>
              <w:t>possession</w:t>
            </w:r>
            <w:proofErr w:type="gramEnd"/>
            <w:r w:rsidRPr="00EE2936">
              <w:rPr>
                <w:rFonts w:ascii="Arial"/>
                <w:sz w:val="20"/>
              </w:rPr>
              <w:t xml:space="preserve"> </w:t>
            </w:r>
            <w:r>
              <w:rPr>
                <w:rFonts w:ascii="Arial"/>
                <w:sz w:val="20"/>
              </w:rPr>
              <w:t xml:space="preserve">they </w:t>
            </w:r>
            <w:r w:rsidRPr="00EE2936">
              <w:rPr>
                <w:rFonts w:ascii="Arial"/>
                <w:sz w:val="20"/>
              </w:rPr>
              <w:t xml:space="preserve">will be </w:t>
            </w:r>
            <w:proofErr w:type="gramStart"/>
            <w:r w:rsidRPr="00EE2936">
              <w:rPr>
                <w:rFonts w:ascii="Arial"/>
                <w:sz w:val="20"/>
              </w:rPr>
              <w:t>in a position</w:t>
            </w:r>
            <w:proofErr w:type="gramEnd"/>
            <w:r w:rsidRPr="00EE2936">
              <w:rPr>
                <w:rFonts w:ascii="Arial"/>
                <w:sz w:val="20"/>
              </w:rPr>
              <w:t xml:space="preserve"> to put the required levels of insurance in place and provide</w:t>
            </w:r>
            <w:r>
              <w:rPr>
                <w:rFonts w:ascii="Arial"/>
                <w:sz w:val="20"/>
              </w:rPr>
              <w:t xml:space="preserve"> e</w:t>
            </w:r>
            <w:r w:rsidRPr="00EE2936">
              <w:rPr>
                <w:rFonts w:ascii="Arial"/>
                <w:sz w:val="20"/>
              </w:rPr>
              <w:t>vidence of insurance in place</w:t>
            </w:r>
            <w:r>
              <w:rPr>
                <w:rFonts w:ascii="Arial"/>
                <w:sz w:val="20"/>
              </w:rPr>
              <w:t xml:space="preserve">. </w:t>
            </w:r>
          </w:p>
        </w:tc>
        <w:tc>
          <w:tcPr>
            <w:tcW w:w="1296" w:type="dxa"/>
            <w:tcBorders>
              <w:top w:val="single" w:sz="5" w:space="0" w:color="000000"/>
              <w:left w:val="single" w:sz="5" w:space="0" w:color="000000"/>
              <w:bottom w:val="single" w:sz="5" w:space="0" w:color="000000"/>
              <w:right w:val="single" w:sz="5" w:space="0" w:color="000000"/>
            </w:tcBorders>
            <w:vAlign w:val="center"/>
          </w:tcPr>
          <w:p w14:paraId="465314AC" w14:textId="77777777" w:rsidR="00EE2936" w:rsidRPr="00C37CB3" w:rsidRDefault="00EE2936" w:rsidP="00EE2936">
            <w:pPr>
              <w:pStyle w:val="TableParagraph"/>
              <w:spacing w:line="229" w:lineRule="exact"/>
              <w:ind w:left="102"/>
              <w:rPr>
                <w:rFonts w:ascii="Arial" w:eastAsia="Arial" w:hAnsi="Arial" w:cs="Arial"/>
                <w:sz w:val="20"/>
                <w:szCs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EE2936" w14:paraId="0F852C33" w14:textId="77777777" w:rsidTr="00E13E33">
        <w:trPr>
          <w:trHeight w:hRule="exact" w:val="5136"/>
        </w:trPr>
        <w:tc>
          <w:tcPr>
            <w:tcW w:w="2273" w:type="dxa"/>
            <w:tcBorders>
              <w:top w:val="single" w:sz="5" w:space="0" w:color="000000"/>
              <w:left w:val="single" w:sz="5" w:space="0" w:color="000000"/>
              <w:bottom w:val="single" w:sz="5" w:space="0" w:color="000000"/>
              <w:right w:val="single" w:sz="5" w:space="0" w:color="000000"/>
            </w:tcBorders>
            <w:vAlign w:val="center"/>
          </w:tcPr>
          <w:p w14:paraId="2F3BBAAB" w14:textId="62496F8C" w:rsidR="00EE2936" w:rsidRPr="00C37CB3" w:rsidRDefault="00EE2936" w:rsidP="00EE2936">
            <w:pPr>
              <w:pStyle w:val="TableParagraph"/>
              <w:spacing w:line="229" w:lineRule="exact"/>
              <w:ind w:left="102"/>
              <w:rPr>
                <w:rFonts w:ascii="Arial" w:eastAsia="Arial" w:hAnsi="Arial" w:cs="Arial"/>
                <w:sz w:val="20"/>
                <w:szCs w:val="20"/>
              </w:rPr>
            </w:pPr>
            <w:r w:rsidRPr="00C37CB3">
              <w:rPr>
                <w:rFonts w:ascii="Arial"/>
                <w:b/>
                <w:spacing w:val="-1"/>
                <w:sz w:val="20"/>
              </w:rPr>
              <w:t>Tax Clearance</w:t>
            </w:r>
          </w:p>
        </w:tc>
        <w:tc>
          <w:tcPr>
            <w:tcW w:w="1591" w:type="dxa"/>
            <w:tcBorders>
              <w:top w:val="single" w:sz="5" w:space="0" w:color="000000"/>
              <w:left w:val="single" w:sz="5" w:space="0" w:color="000000"/>
              <w:bottom w:val="single" w:sz="5" w:space="0" w:color="000000"/>
              <w:right w:val="single" w:sz="5" w:space="0" w:color="000000"/>
            </w:tcBorders>
          </w:tcPr>
          <w:p w14:paraId="19E9FB1B" w14:textId="77777777" w:rsidR="00EE2936" w:rsidRDefault="00EE2936" w:rsidP="00EE2936">
            <w:pPr>
              <w:pStyle w:val="TableParagraph"/>
              <w:ind w:right="102"/>
              <w:rPr>
                <w:rFonts w:ascii="Arial"/>
                <w:sz w:val="20"/>
              </w:rPr>
            </w:pPr>
            <w:r w:rsidRPr="00E86323">
              <w:rPr>
                <w:rFonts w:ascii="Arial"/>
                <w:sz w:val="20"/>
              </w:rPr>
              <w:t xml:space="preserve">Tax Clearance Cert: </w:t>
            </w:r>
          </w:p>
          <w:p w14:paraId="4C0D0FD7" w14:textId="77777777" w:rsidR="00EE2936" w:rsidRDefault="00EE2936" w:rsidP="00EE2936">
            <w:pPr>
              <w:pStyle w:val="TableParagraph"/>
              <w:ind w:right="102"/>
              <w:rPr>
                <w:rFonts w:ascii="Arial"/>
                <w:sz w:val="20"/>
              </w:rPr>
            </w:pPr>
          </w:p>
          <w:p w14:paraId="2174F615" w14:textId="3921AA4A" w:rsidR="00EE2936" w:rsidRPr="00E86323" w:rsidRDefault="00EE2936" w:rsidP="00EE2936">
            <w:pPr>
              <w:pStyle w:val="TableParagraph"/>
              <w:ind w:right="102"/>
              <w:rPr>
                <w:rFonts w:ascii="Arial"/>
                <w:sz w:val="20"/>
              </w:rPr>
            </w:pPr>
            <w:r>
              <w:rPr>
                <w:rFonts w:ascii="Arial"/>
                <w:sz w:val="20"/>
              </w:rPr>
              <w:t>R</w:t>
            </w:r>
            <w:r w:rsidRPr="00E86323">
              <w:rPr>
                <w:rFonts w:ascii="Arial"/>
                <w:sz w:val="20"/>
              </w:rPr>
              <w:t>efer to Appendix 3</w:t>
            </w:r>
          </w:p>
        </w:tc>
        <w:tc>
          <w:tcPr>
            <w:tcW w:w="4111" w:type="dxa"/>
            <w:tcBorders>
              <w:top w:val="single" w:sz="5" w:space="0" w:color="000000"/>
              <w:left w:val="single" w:sz="5" w:space="0" w:color="000000"/>
              <w:bottom w:val="single" w:sz="5" w:space="0" w:color="000000"/>
              <w:right w:val="single" w:sz="5" w:space="0" w:color="000000"/>
            </w:tcBorders>
          </w:tcPr>
          <w:p w14:paraId="6DA6B374" w14:textId="76CE0ECF" w:rsidR="00EE2936" w:rsidRPr="00EE2936" w:rsidRDefault="00EE2936" w:rsidP="00EE2936">
            <w:pPr>
              <w:pStyle w:val="TableParagraph"/>
              <w:ind w:left="102" w:right="106"/>
              <w:rPr>
                <w:rFonts w:ascii="Arial"/>
                <w:sz w:val="20"/>
              </w:rPr>
            </w:pPr>
            <w:r>
              <w:rPr>
                <w:rFonts w:ascii="Arial"/>
                <w:sz w:val="20"/>
              </w:rPr>
              <w:t xml:space="preserve">Tenderer must </w:t>
            </w:r>
            <w:r w:rsidRPr="00EE2936">
              <w:rPr>
                <w:rFonts w:ascii="Arial"/>
                <w:sz w:val="20"/>
              </w:rPr>
              <w:t>confirm</w:t>
            </w:r>
            <w:r>
              <w:rPr>
                <w:rFonts w:ascii="Arial"/>
                <w:sz w:val="20"/>
              </w:rPr>
              <w:t xml:space="preserve"> and provide evidence that</w:t>
            </w:r>
            <w:r w:rsidRPr="00EE2936">
              <w:rPr>
                <w:rFonts w:ascii="Arial"/>
                <w:sz w:val="20"/>
              </w:rPr>
              <w:t xml:space="preserve"> </w:t>
            </w:r>
            <w:r>
              <w:rPr>
                <w:rFonts w:ascii="Arial"/>
                <w:sz w:val="20"/>
              </w:rPr>
              <w:t xml:space="preserve">they have </w:t>
            </w:r>
            <w:r w:rsidRPr="00EE2936">
              <w:rPr>
                <w:rFonts w:ascii="Arial"/>
                <w:sz w:val="20"/>
              </w:rPr>
              <w:t xml:space="preserve">a current and valid Tax Certificate in </w:t>
            </w:r>
            <w:proofErr w:type="gramStart"/>
            <w:r w:rsidRPr="00EE2936">
              <w:rPr>
                <w:rFonts w:ascii="Arial"/>
                <w:sz w:val="20"/>
              </w:rPr>
              <w:t>place</w:t>
            </w:r>
            <w:proofErr w:type="gramEnd"/>
            <w:r w:rsidRPr="00EE2936">
              <w:rPr>
                <w:rFonts w:ascii="Arial"/>
                <w:sz w:val="20"/>
              </w:rPr>
              <w:t xml:space="preserve"> and </w:t>
            </w:r>
            <w:r>
              <w:rPr>
                <w:rFonts w:ascii="Arial"/>
                <w:sz w:val="20"/>
              </w:rPr>
              <w:t>their</w:t>
            </w:r>
            <w:r w:rsidRPr="00EE2936">
              <w:rPr>
                <w:rFonts w:ascii="Arial"/>
                <w:sz w:val="20"/>
              </w:rPr>
              <w:t xml:space="preserve"> tax affairs are in order.</w:t>
            </w:r>
          </w:p>
          <w:p w14:paraId="1F1153CE" w14:textId="33DD4453" w:rsidR="00EE2936" w:rsidRPr="00EE2936" w:rsidRDefault="00EE2936" w:rsidP="00EE2936">
            <w:pPr>
              <w:pStyle w:val="TableParagraph"/>
              <w:ind w:left="102" w:right="106"/>
              <w:rPr>
                <w:rFonts w:ascii="Arial"/>
                <w:sz w:val="20"/>
              </w:rPr>
            </w:pPr>
            <w:r w:rsidRPr="00EE2936">
              <w:rPr>
                <w:rFonts w:ascii="Arial"/>
                <w:sz w:val="20"/>
              </w:rPr>
              <w:t>OR</w:t>
            </w:r>
            <w:r>
              <w:rPr>
                <w:rFonts w:ascii="Arial"/>
                <w:sz w:val="20"/>
              </w:rPr>
              <w:t xml:space="preserve"> </w:t>
            </w:r>
            <w:r w:rsidRPr="00EE2936">
              <w:rPr>
                <w:rFonts w:ascii="Arial"/>
                <w:sz w:val="20"/>
              </w:rPr>
              <w:t xml:space="preserve">confirm that </w:t>
            </w:r>
            <w:r>
              <w:rPr>
                <w:rFonts w:ascii="Arial"/>
                <w:sz w:val="20"/>
              </w:rPr>
              <w:t xml:space="preserve">they </w:t>
            </w:r>
            <w:r w:rsidRPr="00EE2936">
              <w:rPr>
                <w:rFonts w:ascii="Arial"/>
                <w:sz w:val="20"/>
              </w:rPr>
              <w:t>have applied for a Tax Clearance Certificate which will be made available on request</w:t>
            </w:r>
            <w:r>
              <w:rPr>
                <w:rFonts w:ascii="Arial"/>
                <w:sz w:val="20"/>
              </w:rPr>
              <w:t xml:space="preserve">. </w:t>
            </w:r>
          </w:p>
        </w:tc>
        <w:tc>
          <w:tcPr>
            <w:tcW w:w="1296" w:type="dxa"/>
            <w:tcBorders>
              <w:top w:val="single" w:sz="5" w:space="0" w:color="000000"/>
              <w:left w:val="single" w:sz="5" w:space="0" w:color="000000"/>
              <w:bottom w:val="single" w:sz="5" w:space="0" w:color="000000"/>
              <w:right w:val="single" w:sz="5" w:space="0" w:color="000000"/>
            </w:tcBorders>
            <w:vAlign w:val="center"/>
          </w:tcPr>
          <w:p w14:paraId="76C8C6F2" w14:textId="77777777" w:rsidR="00EE2936" w:rsidRPr="00C37CB3" w:rsidRDefault="00EE2936" w:rsidP="00EE2936">
            <w:pPr>
              <w:pStyle w:val="TableParagraph"/>
              <w:spacing w:line="229" w:lineRule="exact"/>
              <w:ind w:left="102"/>
              <w:rPr>
                <w:rFonts w:ascii="Arial" w:eastAsia="Arial" w:hAnsi="Arial" w:cs="Arial"/>
                <w:sz w:val="20"/>
                <w:szCs w:val="20"/>
              </w:rPr>
            </w:pPr>
            <w:r w:rsidRPr="00C37CB3">
              <w:rPr>
                <w:rFonts w:ascii="Arial"/>
                <w:sz w:val="20"/>
              </w:rPr>
              <w:t>Pass/Fail</w:t>
            </w:r>
          </w:p>
        </w:tc>
      </w:tr>
      <w:tr w:rsidR="00EE2936" w14:paraId="1D2CFD8F" w14:textId="77777777" w:rsidTr="00E13E33">
        <w:trPr>
          <w:trHeight w:hRule="exact" w:val="2261"/>
        </w:trPr>
        <w:tc>
          <w:tcPr>
            <w:tcW w:w="2273" w:type="dxa"/>
            <w:tcBorders>
              <w:top w:val="single" w:sz="5" w:space="0" w:color="000000"/>
              <w:left w:val="single" w:sz="5" w:space="0" w:color="000000"/>
              <w:bottom w:val="single" w:sz="5" w:space="0" w:color="000000"/>
              <w:right w:val="single" w:sz="5" w:space="0" w:color="000000"/>
            </w:tcBorders>
            <w:vAlign w:val="center"/>
          </w:tcPr>
          <w:p w14:paraId="02FD64CB" w14:textId="7ADDE10D" w:rsidR="00EE2936" w:rsidRPr="00C37CB3" w:rsidRDefault="00EE2936" w:rsidP="00EE2936">
            <w:pPr>
              <w:pStyle w:val="TableParagraph"/>
              <w:spacing w:line="229" w:lineRule="exact"/>
              <w:ind w:left="102"/>
              <w:rPr>
                <w:rFonts w:ascii="Arial" w:eastAsia="Arial" w:hAnsi="Arial" w:cs="Arial"/>
                <w:sz w:val="20"/>
                <w:szCs w:val="20"/>
              </w:rPr>
            </w:pPr>
            <w:r w:rsidRPr="00C37CB3">
              <w:rPr>
                <w:rFonts w:ascii="Arial"/>
                <w:b/>
                <w:spacing w:val="-1"/>
                <w:sz w:val="20"/>
              </w:rPr>
              <w:t>Turnover</w:t>
            </w:r>
          </w:p>
        </w:tc>
        <w:tc>
          <w:tcPr>
            <w:tcW w:w="1591" w:type="dxa"/>
            <w:tcBorders>
              <w:top w:val="single" w:sz="5" w:space="0" w:color="000000"/>
              <w:left w:val="single" w:sz="5" w:space="0" w:color="000000"/>
              <w:bottom w:val="single" w:sz="5" w:space="0" w:color="000000"/>
              <w:right w:val="single" w:sz="5" w:space="0" w:color="000000"/>
            </w:tcBorders>
          </w:tcPr>
          <w:p w14:paraId="32E34F07" w14:textId="77777777" w:rsidR="00EE2936" w:rsidRDefault="00EE2936" w:rsidP="00EE2936">
            <w:pPr>
              <w:pStyle w:val="TableParagraph"/>
              <w:ind w:left="102" w:right="102"/>
              <w:rPr>
                <w:rFonts w:ascii="Arial"/>
                <w:sz w:val="20"/>
              </w:rPr>
            </w:pPr>
            <w:r w:rsidRPr="00E86323">
              <w:rPr>
                <w:rFonts w:ascii="Arial"/>
                <w:sz w:val="20"/>
              </w:rPr>
              <w:t xml:space="preserve">Turnover: </w:t>
            </w:r>
            <w:r w:rsidRPr="00E86323">
              <w:rPr>
                <w:rFonts w:ascii="Arial"/>
                <w:sz w:val="20"/>
              </w:rPr>
              <w:t>€</w:t>
            </w:r>
            <w:r>
              <w:rPr>
                <w:rFonts w:ascii="Arial"/>
                <w:sz w:val="20"/>
              </w:rPr>
              <w:t>11</w:t>
            </w:r>
            <w:r w:rsidRPr="00E86323">
              <w:rPr>
                <w:rFonts w:ascii="Arial"/>
                <w:sz w:val="20"/>
              </w:rPr>
              <w:t xml:space="preserve"> million avg.</w:t>
            </w:r>
            <w:r>
              <w:rPr>
                <w:rFonts w:ascii="Arial"/>
                <w:sz w:val="20"/>
              </w:rPr>
              <w:t xml:space="preserve"> </w:t>
            </w:r>
          </w:p>
          <w:p w14:paraId="353DA01A" w14:textId="77777777" w:rsidR="00EE2936" w:rsidRDefault="00EE2936" w:rsidP="00EE2936">
            <w:pPr>
              <w:pStyle w:val="TableParagraph"/>
              <w:ind w:left="102" w:right="102"/>
              <w:rPr>
                <w:rFonts w:ascii="Arial"/>
                <w:sz w:val="20"/>
              </w:rPr>
            </w:pPr>
          </w:p>
          <w:p w14:paraId="651BE62B" w14:textId="555B93B0" w:rsidR="00EE2936" w:rsidRPr="00E86323" w:rsidRDefault="00EE2936" w:rsidP="00EE2936">
            <w:pPr>
              <w:pStyle w:val="TableParagraph"/>
              <w:ind w:left="102" w:right="102"/>
              <w:rPr>
                <w:rFonts w:ascii="Arial"/>
                <w:sz w:val="20"/>
              </w:rPr>
            </w:pPr>
            <w:r w:rsidRPr="00E86323">
              <w:rPr>
                <w:rFonts w:ascii="Arial"/>
                <w:sz w:val="20"/>
              </w:rPr>
              <w:t>Refer to Appendix 4</w:t>
            </w:r>
          </w:p>
        </w:tc>
        <w:tc>
          <w:tcPr>
            <w:tcW w:w="4111" w:type="dxa"/>
            <w:tcBorders>
              <w:top w:val="single" w:sz="5" w:space="0" w:color="000000"/>
              <w:left w:val="single" w:sz="5" w:space="0" w:color="000000"/>
              <w:bottom w:val="single" w:sz="5" w:space="0" w:color="000000"/>
              <w:right w:val="single" w:sz="5" w:space="0" w:color="000000"/>
            </w:tcBorders>
          </w:tcPr>
          <w:p w14:paraId="7A59EC0A" w14:textId="5CBCFC73" w:rsidR="00EE2936" w:rsidRPr="006A65FE" w:rsidRDefault="00EE2936" w:rsidP="00EE2936">
            <w:pPr>
              <w:pStyle w:val="TableParagraph"/>
              <w:ind w:left="102" w:right="106"/>
              <w:rPr>
                <w:rFonts w:ascii="Arial" w:eastAsia="Arial" w:hAnsi="Arial" w:cs="Arial"/>
                <w:sz w:val="20"/>
                <w:szCs w:val="20"/>
              </w:rPr>
            </w:pPr>
            <w:r w:rsidRPr="00EE2936">
              <w:rPr>
                <w:rFonts w:ascii="Arial"/>
                <w:sz w:val="20"/>
              </w:rPr>
              <w:t xml:space="preserve">Tenderer must confirm and provide evidence that they the applicant or a combination of the </w:t>
            </w:r>
            <w:proofErr w:type="gramStart"/>
            <w:r w:rsidRPr="00EE2936">
              <w:rPr>
                <w:rFonts w:ascii="Arial"/>
                <w:sz w:val="20"/>
              </w:rPr>
              <w:t>applicants,</w:t>
            </w:r>
            <w:proofErr w:type="gramEnd"/>
            <w:r w:rsidRPr="00EE2936">
              <w:rPr>
                <w:rFonts w:ascii="Arial"/>
                <w:sz w:val="20"/>
              </w:rPr>
              <w:t xml:space="preserve"> meet the turnover requirements for the past 3 years.</w:t>
            </w:r>
          </w:p>
        </w:tc>
        <w:tc>
          <w:tcPr>
            <w:tcW w:w="1296" w:type="dxa"/>
            <w:tcBorders>
              <w:top w:val="single" w:sz="5" w:space="0" w:color="000000"/>
              <w:left w:val="single" w:sz="5" w:space="0" w:color="000000"/>
              <w:bottom w:val="single" w:sz="5" w:space="0" w:color="000000"/>
              <w:right w:val="single" w:sz="5" w:space="0" w:color="000000"/>
            </w:tcBorders>
            <w:vAlign w:val="center"/>
          </w:tcPr>
          <w:p w14:paraId="66C13577" w14:textId="77777777" w:rsidR="00EE2936" w:rsidRPr="00C37CB3" w:rsidRDefault="00EE2936" w:rsidP="00EE2936">
            <w:pPr>
              <w:pStyle w:val="TableParagraph"/>
              <w:spacing w:line="229" w:lineRule="exact"/>
              <w:ind w:left="102"/>
              <w:rPr>
                <w:rFonts w:ascii="Arial" w:eastAsia="Arial" w:hAnsi="Arial" w:cs="Arial"/>
                <w:sz w:val="20"/>
                <w:szCs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EE2936" w14:paraId="597A51F5" w14:textId="77777777" w:rsidTr="00E13E33">
        <w:trPr>
          <w:trHeight w:hRule="exact" w:val="2261"/>
        </w:trPr>
        <w:tc>
          <w:tcPr>
            <w:tcW w:w="2273" w:type="dxa"/>
            <w:tcBorders>
              <w:top w:val="single" w:sz="5" w:space="0" w:color="000000"/>
              <w:left w:val="single" w:sz="5" w:space="0" w:color="000000"/>
              <w:bottom w:val="single" w:sz="5" w:space="0" w:color="000000"/>
              <w:right w:val="single" w:sz="5" w:space="0" w:color="000000"/>
            </w:tcBorders>
            <w:vAlign w:val="center"/>
          </w:tcPr>
          <w:p w14:paraId="3C7666CE" w14:textId="4B38538A" w:rsidR="00EE2936" w:rsidRPr="00C37CB3" w:rsidRDefault="00067139" w:rsidP="00EE2936">
            <w:pPr>
              <w:pStyle w:val="TableParagraph"/>
              <w:spacing w:line="229" w:lineRule="exact"/>
              <w:ind w:left="102"/>
              <w:rPr>
                <w:rFonts w:ascii="Arial"/>
                <w:b/>
                <w:spacing w:val="-1"/>
                <w:sz w:val="20"/>
              </w:rPr>
            </w:pPr>
            <w:r>
              <w:rPr>
                <w:rFonts w:ascii="Arial"/>
                <w:b/>
                <w:spacing w:val="-1"/>
                <w:sz w:val="20"/>
              </w:rPr>
              <w:t>Company and Trade Register</w:t>
            </w:r>
          </w:p>
        </w:tc>
        <w:tc>
          <w:tcPr>
            <w:tcW w:w="1591" w:type="dxa"/>
            <w:tcBorders>
              <w:top w:val="single" w:sz="5" w:space="0" w:color="000000"/>
              <w:left w:val="single" w:sz="5" w:space="0" w:color="000000"/>
              <w:bottom w:val="single" w:sz="5" w:space="0" w:color="000000"/>
              <w:right w:val="single" w:sz="5" w:space="0" w:color="000000"/>
            </w:tcBorders>
          </w:tcPr>
          <w:p w14:paraId="11B1CF50" w14:textId="77777777" w:rsidR="00EE2936" w:rsidRDefault="00067139" w:rsidP="00EE2936">
            <w:pPr>
              <w:pStyle w:val="TableParagraph"/>
              <w:ind w:left="102" w:right="102"/>
              <w:rPr>
                <w:rFonts w:ascii="Arial"/>
                <w:sz w:val="20"/>
              </w:rPr>
            </w:pPr>
            <w:r w:rsidRPr="00067139">
              <w:rPr>
                <w:rFonts w:ascii="Arial"/>
                <w:sz w:val="20"/>
              </w:rPr>
              <w:t>Enrolment in a relevant company and trade register</w:t>
            </w:r>
          </w:p>
          <w:p w14:paraId="3AA1E00B" w14:textId="77777777" w:rsidR="00067139" w:rsidRDefault="00067139" w:rsidP="00EE2936">
            <w:pPr>
              <w:pStyle w:val="TableParagraph"/>
              <w:ind w:left="102" w:right="102"/>
              <w:rPr>
                <w:rFonts w:ascii="Arial"/>
                <w:sz w:val="20"/>
              </w:rPr>
            </w:pPr>
          </w:p>
          <w:p w14:paraId="2552B3CC" w14:textId="07857D3D" w:rsidR="00067139" w:rsidRPr="00E86323" w:rsidRDefault="00067139" w:rsidP="00EE2936">
            <w:pPr>
              <w:pStyle w:val="TableParagraph"/>
              <w:ind w:left="102" w:right="102"/>
              <w:rPr>
                <w:rFonts w:ascii="Arial"/>
                <w:sz w:val="20"/>
              </w:rPr>
            </w:pPr>
            <w:r w:rsidRPr="00E86323">
              <w:rPr>
                <w:rFonts w:ascii="Arial"/>
                <w:sz w:val="20"/>
              </w:rPr>
              <w:t>Refer to Appendix 4</w:t>
            </w:r>
          </w:p>
        </w:tc>
        <w:tc>
          <w:tcPr>
            <w:tcW w:w="4111" w:type="dxa"/>
            <w:tcBorders>
              <w:top w:val="single" w:sz="5" w:space="0" w:color="000000"/>
              <w:left w:val="single" w:sz="5" w:space="0" w:color="000000"/>
              <w:bottom w:val="single" w:sz="5" w:space="0" w:color="000000"/>
              <w:right w:val="single" w:sz="5" w:space="0" w:color="000000"/>
            </w:tcBorders>
          </w:tcPr>
          <w:p w14:paraId="70C84D1B" w14:textId="143C5105" w:rsidR="00EE2936" w:rsidRPr="00EE2936" w:rsidRDefault="00EE2936" w:rsidP="00EE2936">
            <w:pPr>
              <w:pStyle w:val="TableParagraph"/>
              <w:ind w:left="102" w:right="106"/>
              <w:rPr>
                <w:rFonts w:ascii="Arial"/>
                <w:sz w:val="20"/>
              </w:rPr>
            </w:pPr>
            <w:r w:rsidRPr="00EE2936">
              <w:rPr>
                <w:rFonts w:ascii="Arial"/>
                <w:sz w:val="20"/>
              </w:rPr>
              <w:t xml:space="preserve">Tenderer </w:t>
            </w:r>
            <w:r w:rsidR="00067139" w:rsidRPr="00067139">
              <w:rPr>
                <w:rFonts w:ascii="Arial"/>
                <w:sz w:val="20"/>
              </w:rPr>
              <w:t xml:space="preserve">must confirm and provide evidence </w:t>
            </w:r>
            <w:r w:rsidR="00067139">
              <w:rPr>
                <w:rFonts w:ascii="Arial"/>
                <w:sz w:val="20"/>
              </w:rPr>
              <w:t xml:space="preserve">that </w:t>
            </w:r>
            <w:r w:rsidRPr="00EE2936">
              <w:rPr>
                <w:rFonts w:ascii="Arial"/>
                <w:sz w:val="20"/>
              </w:rPr>
              <w:t>the applicant or any member of the consortium, joint venture or grouping or their parent companies, meet the requirements of being enrolled in a relevant company and trade register.</w:t>
            </w:r>
          </w:p>
        </w:tc>
        <w:tc>
          <w:tcPr>
            <w:tcW w:w="1296" w:type="dxa"/>
            <w:tcBorders>
              <w:top w:val="single" w:sz="5" w:space="0" w:color="000000"/>
              <w:left w:val="single" w:sz="5" w:space="0" w:color="000000"/>
              <w:bottom w:val="single" w:sz="5" w:space="0" w:color="000000"/>
              <w:right w:val="single" w:sz="5" w:space="0" w:color="000000"/>
            </w:tcBorders>
            <w:vAlign w:val="center"/>
          </w:tcPr>
          <w:p w14:paraId="4F430742" w14:textId="281C7699" w:rsidR="00EE2936" w:rsidRPr="00C37CB3" w:rsidRDefault="00067139" w:rsidP="00EE2936">
            <w:pPr>
              <w:pStyle w:val="TableParagraph"/>
              <w:spacing w:line="229" w:lineRule="exact"/>
              <w:ind w:left="102"/>
              <w:rPr>
                <w:rFonts w:ascii="Arial"/>
                <w:sz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067139" w14:paraId="7DC1212B" w14:textId="77777777" w:rsidTr="00E13E33">
        <w:trPr>
          <w:trHeight w:hRule="exact" w:val="3129"/>
        </w:trPr>
        <w:tc>
          <w:tcPr>
            <w:tcW w:w="2273" w:type="dxa"/>
            <w:tcBorders>
              <w:top w:val="single" w:sz="5" w:space="0" w:color="000000"/>
              <w:left w:val="single" w:sz="5" w:space="0" w:color="000000"/>
              <w:bottom w:val="single" w:sz="5" w:space="0" w:color="000000"/>
              <w:right w:val="single" w:sz="5" w:space="0" w:color="000000"/>
            </w:tcBorders>
            <w:vAlign w:val="center"/>
          </w:tcPr>
          <w:p w14:paraId="10F515FB" w14:textId="6B0D5EF2" w:rsidR="00067139" w:rsidRDefault="00067139" w:rsidP="00EE2936">
            <w:pPr>
              <w:pStyle w:val="TableParagraph"/>
              <w:spacing w:line="229" w:lineRule="exact"/>
              <w:ind w:left="102"/>
              <w:rPr>
                <w:rFonts w:ascii="Arial"/>
                <w:b/>
                <w:spacing w:val="-1"/>
                <w:sz w:val="20"/>
              </w:rPr>
            </w:pPr>
            <w:r>
              <w:rPr>
                <w:rFonts w:ascii="Arial"/>
                <w:b/>
                <w:spacing w:val="-1"/>
                <w:sz w:val="20"/>
              </w:rPr>
              <w:lastRenderedPageBreak/>
              <w:t>Bankers Letters</w:t>
            </w:r>
          </w:p>
        </w:tc>
        <w:tc>
          <w:tcPr>
            <w:tcW w:w="1591" w:type="dxa"/>
            <w:tcBorders>
              <w:top w:val="single" w:sz="5" w:space="0" w:color="000000"/>
              <w:left w:val="single" w:sz="5" w:space="0" w:color="000000"/>
              <w:bottom w:val="single" w:sz="5" w:space="0" w:color="000000"/>
              <w:right w:val="single" w:sz="5" w:space="0" w:color="000000"/>
            </w:tcBorders>
          </w:tcPr>
          <w:p w14:paraId="6FBDF3D7" w14:textId="77777777" w:rsidR="00067139" w:rsidRDefault="00067139" w:rsidP="00EE2936">
            <w:pPr>
              <w:pStyle w:val="TableParagraph"/>
              <w:ind w:left="102" w:right="102"/>
              <w:rPr>
                <w:rFonts w:ascii="Arial"/>
                <w:sz w:val="20"/>
              </w:rPr>
            </w:pPr>
            <w:r>
              <w:rPr>
                <w:rFonts w:ascii="Arial"/>
                <w:sz w:val="20"/>
              </w:rPr>
              <w:t>Bankers Letter:</w:t>
            </w:r>
          </w:p>
          <w:p w14:paraId="71AF4180" w14:textId="77777777" w:rsidR="00067139" w:rsidRDefault="00067139" w:rsidP="00EE2936">
            <w:pPr>
              <w:pStyle w:val="TableParagraph"/>
              <w:ind w:left="102" w:right="102"/>
              <w:rPr>
                <w:rFonts w:ascii="Arial"/>
                <w:sz w:val="20"/>
              </w:rPr>
            </w:pPr>
          </w:p>
          <w:p w14:paraId="2558F39C" w14:textId="69F31A5A" w:rsidR="00067139" w:rsidRPr="00067139" w:rsidRDefault="00067139" w:rsidP="00EE2936">
            <w:pPr>
              <w:pStyle w:val="TableParagraph"/>
              <w:ind w:left="102" w:right="102"/>
              <w:rPr>
                <w:rFonts w:ascii="Arial"/>
                <w:sz w:val="20"/>
              </w:rPr>
            </w:pPr>
            <w:r>
              <w:rPr>
                <w:rFonts w:ascii="Arial"/>
                <w:sz w:val="20"/>
              </w:rPr>
              <w:t>Refer to Appendix 6</w:t>
            </w:r>
          </w:p>
        </w:tc>
        <w:tc>
          <w:tcPr>
            <w:tcW w:w="4111" w:type="dxa"/>
            <w:tcBorders>
              <w:top w:val="single" w:sz="5" w:space="0" w:color="000000"/>
              <w:left w:val="single" w:sz="5" w:space="0" w:color="000000"/>
              <w:bottom w:val="single" w:sz="5" w:space="0" w:color="000000"/>
              <w:right w:val="single" w:sz="5" w:space="0" w:color="000000"/>
            </w:tcBorders>
          </w:tcPr>
          <w:p w14:paraId="60866EB4" w14:textId="73496FB2" w:rsidR="00067139" w:rsidRPr="00EE2936" w:rsidRDefault="00067139" w:rsidP="00EE2936">
            <w:pPr>
              <w:pStyle w:val="TableParagraph"/>
              <w:ind w:left="102" w:right="106"/>
              <w:rPr>
                <w:rFonts w:ascii="Arial"/>
                <w:sz w:val="20"/>
              </w:rPr>
            </w:pPr>
            <w:r w:rsidRPr="00067139">
              <w:rPr>
                <w:rFonts w:ascii="Arial"/>
                <w:sz w:val="20"/>
              </w:rPr>
              <w:t xml:space="preserve">Tenderer must confirm and provide evidence that the applicant or any member of the consortium, joint venture or grouping or their parent companies meet the requirements that their principal accounts </w:t>
            </w:r>
            <w:proofErr w:type="gramStart"/>
            <w:r w:rsidRPr="00067139">
              <w:rPr>
                <w:rFonts w:ascii="Arial"/>
                <w:sz w:val="20"/>
              </w:rPr>
              <w:t>is</w:t>
            </w:r>
            <w:proofErr w:type="gramEnd"/>
            <w:r w:rsidRPr="00067139">
              <w:rPr>
                <w:rFonts w:ascii="Arial"/>
                <w:sz w:val="20"/>
              </w:rPr>
              <w:t xml:space="preserve"> currently in good standing with their bank.</w:t>
            </w:r>
          </w:p>
        </w:tc>
        <w:tc>
          <w:tcPr>
            <w:tcW w:w="1296" w:type="dxa"/>
            <w:tcBorders>
              <w:top w:val="single" w:sz="5" w:space="0" w:color="000000"/>
              <w:left w:val="single" w:sz="5" w:space="0" w:color="000000"/>
              <w:bottom w:val="single" w:sz="5" w:space="0" w:color="000000"/>
              <w:right w:val="single" w:sz="5" w:space="0" w:color="000000"/>
            </w:tcBorders>
            <w:vAlign w:val="center"/>
          </w:tcPr>
          <w:p w14:paraId="2051D0BA" w14:textId="2A821D3F" w:rsidR="00067139" w:rsidRPr="00C37CB3" w:rsidRDefault="00067139" w:rsidP="00EE2936">
            <w:pPr>
              <w:pStyle w:val="TableParagraph"/>
              <w:spacing w:line="229" w:lineRule="exact"/>
              <w:ind w:left="102"/>
              <w:rPr>
                <w:rFonts w:ascii="Arial"/>
                <w:sz w:val="20"/>
              </w:rPr>
            </w:pPr>
            <w:r w:rsidRPr="00C37CB3">
              <w:rPr>
                <w:rFonts w:ascii="Arial"/>
                <w:sz w:val="20"/>
              </w:rPr>
              <w:t>Pass/Fail</w:t>
            </w:r>
          </w:p>
        </w:tc>
      </w:tr>
      <w:tr w:rsidR="00067139" w14:paraId="7E4E9E91" w14:textId="77777777" w:rsidTr="00E13E33">
        <w:trPr>
          <w:trHeight w:hRule="exact" w:val="3129"/>
        </w:trPr>
        <w:tc>
          <w:tcPr>
            <w:tcW w:w="2273" w:type="dxa"/>
            <w:tcBorders>
              <w:top w:val="single" w:sz="5" w:space="0" w:color="000000"/>
              <w:left w:val="single" w:sz="5" w:space="0" w:color="000000"/>
              <w:bottom w:val="single" w:sz="5" w:space="0" w:color="000000"/>
              <w:right w:val="single" w:sz="5" w:space="0" w:color="000000"/>
            </w:tcBorders>
            <w:vAlign w:val="center"/>
          </w:tcPr>
          <w:p w14:paraId="1079EF9E" w14:textId="760A3AB5" w:rsidR="00067139" w:rsidRDefault="00067139" w:rsidP="00EE2936">
            <w:pPr>
              <w:pStyle w:val="TableParagraph"/>
              <w:spacing w:line="229" w:lineRule="exact"/>
              <w:ind w:left="102"/>
              <w:rPr>
                <w:rFonts w:ascii="Arial"/>
                <w:b/>
                <w:spacing w:val="-1"/>
                <w:sz w:val="20"/>
              </w:rPr>
            </w:pPr>
            <w:r>
              <w:rPr>
                <w:rFonts w:ascii="Arial"/>
                <w:b/>
                <w:spacing w:val="-1"/>
                <w:sz w:val="20"/>
              </w:rPr>
              <w:t>Performance Bond</w:t>
            </w:r>
          </w:p>
        </w:tc>
        <w:tc>
          <w:tcPr>
            <w:tcW w:w="1591" w:type="dxa"/>
            <w:tcBorders>
              <w:top w:val="single" w:sz="5" w:space="0" w:color="000000"/>
              <w:left w:val="single" w:sz="5" w:space="0" w:color="000000"/>
              <w:bottom w:val="single" w:sz="5" w:space="0" w:color="000000"/>
              <w:right w:val="single" w:sz="5" w:space="0" w:color="000000"/>
            </w:tcBorders>
          </w:tcPr>
          <w:p w14:paraId="30EA33BA" w14:textId="23013CB5" w:rsidR="00067139" w:rsidRDefault="00067139" w:rsidP="00EE2936">
            <w:pPr>
              <w:pStyle w:val="TableParagraph"/>
              <w:ind w:left="102" w:right="102"/>
              <w:rPr>
                <w:rFonts w:ascii="Arial"/>
                <w:sz w:val="20"/>
              </w:rPr>
            </w:pPr>
            <w:r>
              <w:rPr>
                <w:rFonts w:ascii="Arial"/>
                <w:sz w:val="20"/>
              </w:rPr>
              <w:t>Performance Bond</w:t>
            </w:r>
            <w:r>
              <w:rPr>
                <w:rFonts w:ascii="Arial"/>
                <w:sz w:val="20"/>
              </w:rPr>
              <w:br/>
            </w:r>
            <w:r>
              <w:rPr>
                <w:rFonts w:ascii="Arial"/>
                <w:sz w:val="20"/>
              </w:rPr>
              <w:br/>
              <w:t>Refer to Appendix 7</w:t>
            </w:r>
          </w:p>
        </w:tc>
        <w:tc>
          <w:tcPr>
            <w:tcW w:w="4111" w:type="dxa"/>
            <w:tcBorders>
              <w:top w:val="single" w:sz="5" w:space="0" w:color="000000"/>
              <w:left w:val="single" w:sz="5" w:space="0" w:color="000000"/>
              <w:bottom w:val="single" w:sz="5" w:space="0" w:color="000000"/>
              <w:right w:val="single" w:sz="5" w:space="0" w:color="000000"/>
            </w:tcBorders>
          </w:tcPr>
          <w:p w14:paraId="23CF2A4F" w14:textId="3B0897CF" w:rsidR="00067139" w:rsidRPr="00067139" w:rsidRDefault="00067139" w:rsidP="00EE2936">
            <w:pPr>
              <w:pStyle w:val="TableParagraph"/>
              <w:ind w:left="102" w:right="106"/>
              <w:rPr>
                <w:rFonts w:ascii="Arial"/>
                <w:sz w:val="20"/>
              </w:rPr>
            </w:pPr>
            <w:r w:rsidRPr="00067139">
              <w:rPr>
                <w:rFonts w:ascii="Arial"/>
                <w:sz w:val="20"/>
              </w:rPr>
              <w:t>Tenderer must confirm and provide evidence that the applicant or any member of the consortium, joint venture or grouping or their parent companies, meet the requirements outlined regarding the provision of a service bond if successful in the tender process.</w:t>
            </w:r>
          </w:p>
        </w:tc>
        <w:tc>
          <w:tcPr>
            <w:tcW w:w="1296" w:type="dxa"/>
            <w:tcBorders>
              <w:top w:val="single" w:sz="5" w:space="0" w:color="000000"/>
              <w:left w:val="single" w:sz="5" w:space="0" w:color="000000"/>
              <w:bottom w:val="single" w:sz="5" w:space="0" w:color="000000"/>
              <w:right w:val="single" w:sz="5" w:space="0" w:color="000000"/>
            </w:tcBorders>
            <w:vAlign w:val="center"/>
          </w:tcPr>
          <w:p w14:paraId="5D96D3F7" w14:textId="3D2722E9" w:rsidR="00067139" w:rsidRPr="00C37CB3" w:rsidRDefault="00067139" w:rsidP="00EE2936">
            <w:pPr>
              <w:pStyle w:val="TableParagraph"/>
              <w:spacing w:line="229" w:lineRule="exact"/>
              <w:ind w:left="102"/>
              <w:rPr>
                <w:rFonts w:ascii="Arial"/>
                <w:sz w:val="20"/>
              </w:rPr>
            </w:pPr>
            <w:r w:rsidRPr="00C37CB3">
              <w:rPr>
                <w:rFonts w:ascii="Arial"/>
                <w:sz w:val="20"/>
              </w:rPr>
              <w:t>Pass/Fail</w:t>
            </w:r>
          </w:p>
        </w:tc>
      </w:tr>
      <w:tr w:rsidR="00B908CF" w14:paraId="6F488D65" w14:textId="77777777" w:rsidTr="00E13E33">
        <w:trPr>
          <w:trHeight w:hRule="exact" w:val="3129"/>
        </w:trPr>
        <w:tc>
          <w:tcPr>
            <w:tcW w:w="2273" w:type="dxa"/>
            <w:tcBorders>
              <w:top w:val="single" w:sz="5" w:space="0" w:color="000000"/>
              <w:left w:val="single" w:sz="5" w:space="0" w:color="000000"/>
              <w:bottom w:val="single" w:sz="5" w:space="0" w:color="000000"/>
              <w:right w:val="single" w:sz="5" w:space="0" w:color="000000"/>
            </w:tcBorders>
            <w:vAlign w:val="center"/>
          </w:tcPr>
          <w:p w14:paraId="799F9C92" w14:textId="15FA8C40" w:rsidR="00B908CF" w:rsidRDefault="00B908CF" w:rsidP="00EE2936">
            <w:pPr>
              <w:pStyle w:val="TableParagraph"/>
              <w:spacing w:line="229" w:lineRule="exact"/>
              <w:ind w:left="102"/>
              <w:rPr>
                <w:rFonts w:ascii="Arial"/>
                <w:b/>
                <w:spacing w:val="-1"/>
                <w:sz w:val="20"/>
              </w:rPr>
            </w:pPr>
            <w:r>
              <w:rPr>
                <w:rFonts w:ascii="Arial"/>
                <w:b/>
                <w:spacing w:val="-1"/>
                <w:sz w:val="20"/>
              </w:rPr>
              <w:t>Accuracy of information and understanding of the SAQ Criteria</w:t>
            </w:r>
          </w:p>
        </w:tc>
        <w:tc>
          <w:tcPr>
            <w:tcW w:w="1591" w:type="dxa"/>
            <w:tcBorders>
              <w:top w:val="single" w:sz="5" w:space="0" w:color="000000"/>
              <w:left w:val="single" w:sz="5" w:space="0" w:color="000000"/>
              <w:bottom w:val="single" w:sz="5" w:space="0" w:color="000000"/>
              <w:right w:val="single" w:sz="5" w:space="0" w:color="000000"/>
            </w:tcBorders>
          </w:tcPr>
          <w:p w14:paraId="0BF38FEE" w14:textId="77777777" w:rsidR="00B908CF" w:rsidRPr="00B908CF" w:rsidRDefault="00B908CF" w:rsidP="00EE2936">
            <w:pPr>
              <w:pStyle w:val="TableParagraph"/>
              <w:ind w:left="102" w:right="102"/>
              <w:rPr>
                <w:rFonts w:ascii="Arial"/>
                <w:bCs/>
                <w:spacing w:val="-1"/>
                <w:sz w:val="20"/>
              </w:rPr>
            </w:pPr>
            <w:r w:rsidRPr="00B908CF">
              <w:rPr>
                <w:rFonts w:ascii="Arial"/>
                <w:bCs/>
                <w:spacing w:val="-1"/>
                <w:sz w:val="20"/>
              </w:rPr>
              <w:t>Accuracy of information and understanding of the SAQ Criteria</w:t>
            </w:r>
          </w:p>
          <w:p w14:paraId="0FC5FD30" w14:textId="77777777" w:rsidR="00B908CF" w:rsidRDefault="00B908CF" w:rsidP="00EE2936">
            <w:pPr>
              <w:pStyle w:val="TableParagraph"/>
              <w:ind w:left="102" w:right="102"/>
              <w:rPr>
                <w:rFonts w:ascii="Arial"/>
                <w:b/>
                <w:spacing w:val="-1"/>
                <w:sz w:val="20"/>
              </w:rPr>
            </w:pPr>
          </w:p>
          <w:p w14:paraId="7B467DA7" w14:textId="398ECDEA" w:rsidR="00B908CF" w:rsidRDefault="00B908CF" w:rsidP="00EE2936">
            <w:pPr>
              <w:pStyle w:val="TableParagraph"/>
              <w:ind w:left="102" w:right="102"/>
              <w:rPr>
                <w:rFonts w:ascii="Arial"/>
                <w:sz w:val="20"/>
              </w:rPr>
            </w:pPr>
            <w:r>
              <w:rPr>
                <w:rFonts w:ascii="Arial"/>
                <w:sz w:val="20"/>
              </w:rPr>
              <w:t>Refer to Appendix 7</w:t>
            </w:r>
          </w:p>
        </w:tc>
        <w:tc>
          <w:tcPr>
            <w:tcW w:w="4111" w:type="dxa"/>
            <w:tcBorders>
              <w:top w:val="single" w:sz="5" w:space="0" w:color="000000"/>
              <w:left w:val="single" w:sz="5" w:space="0" w:color="000000"/>
              <w:bottom w:val="single" w:sz="5" w:space="0" w:color="000000"/>
              <w:right w:val="single" w:sz="5" w:space="0" w:color="000000"/>
            </w:tcBorders>
          </w:tcPr>
          <w:p w14:paraId="5A4F702B" w14:textId="1F9CE397" w:rsidR="00B908CF" w:rsidRPr="00067139" w:rsidRDefault="00B908CF" w:rsidP="00B908CF">
            <w:pPr>
              <w:pStyle w:val="TableParagraph"/>
              <w:ind w:left="102" w:right="106"/>
              <w:rPr>
                <w:rFonts w:ascii="Arial"/>
                <w:sz w:val="20"/>
              </w:rPr>
            </w:pPr>
            <w:r w:rsidRPr="00067139">
              <w:rPr>
                <w:rFonts w:ascii="Arial"/>
                <w:sz w:val="20"/>
              </w:rPr>
              <w:t>Tenderer must confirm and provide evidence that the applicant or any member of the consortium, joint venture or grouping or their parent companies</w:t>
            </w:r>
            <w:r>
              <w:rPr>
                <w:rFonts w:ascii="Arial"/>
                <w:sz w:val="20"/>
              </w:rPr>
              <w:t xml:space="preserve"> they are</w:t>
            </w:r>
            <w:r w:rsidRPr="00B908CF">
              <w:rPr>
                <w:rFonts w:ascii="Arial"/>
                <w:sz w:val="20"/>
              </w:rPr>
              <w:t xml:space="preserve"> not guilty of misrepresentation in supplying or failing to supply the information requested in response to the</w:t>
            </w:r>
            <w:r>
              <w:rPr>
                <w:rFonts w:ascii="Arial"/>
                <w:sz w:val="20"/>
              </w:rPr>
              <w:t xml:space="preserve"> SAQ and they </w:t>
            </w:r>
            <w:r w:rsidRPr="00B908CF">
              <w:rPr>
                <w:rFonts w:ascii="Arial"/>
                <w:sz w:val="20"/>
              </w:rPr>
              <w:t xml:space="preserve">understand that failure to respond to any criteria requested above will render </w:t>
            </w:r>
            <w:r>
              <w:rPr>
                <w:rFonts w:ascii="Arial"/>
                <w:sz w:val="20"/>
              </w:rPr>
              <w:t xml:space="preserve">their </w:t>
            </w:r>
            <w:r w:rsidRPr="00B908CF">
              <w:rPr>
                <w:rFonts w:ascii="Arial"/>
                <w:sz w:val="20"/>
              </w:rPr>
              <w:t>submission non-compliant</w:t>
            </w:r>
          </w:p>
        </w:tc>
        <w:tc>
          <w:tcPr>
            <w:tcW w:w="1296" w:type="dxa"/>
            <w:tcBorders>
              <w:top w:val="single" w:sz="5" w:space="0" w:color="000000"/>
              <w:left w:val="single" w:sz="5" w:space="0" w:color="000000"/>
              <w:bottom w:val="single" w:sz="5" w:space="0" w:color="000000"/>
              <w:right w:val="single" w:sz="5" w:space="0" w:color="000000"/>
            </w:tcBorders>
            <w:vAlign w:val="center"/>
          </w:tcPr>
          <w:p w14:paraId="348F0F3E" w14:textId="39AD7C39" w:rsidR="00B908CF" w:rsidRPr="00C37CB3" w:rsidRDefault="00B908CF" w:rsidP="00EE2936">
            <w:pPr>
              <w:pStyle w:val="TableParagraph"/>
              <w:spacing w:line="229" w:lineRule="exact"/>
              <w:ind w:left="102"/>
              <w:rPr>
                <w:rFonts w:ascii="Arial"/>
                <w:sz w:val="20"/>
              </w:rPr>
            </w:pPr>
            <w:r w:rsidRPr="00C37CB3">
              <w:rPr>
                <w:rFonts w:ascii="Arial"/>
                <w:sz w:val="20"/>
              </w:rPr>
              <w:t>Pass/Fail</w:t>
            </w:r>
          </w:p>
        </w:tc>
      </w:tr>
      <w:tr w:rsidR="00EE2936" w14:paraId="6C4AC953" w14:textId="77777777" w:rsidTr="00E13E33">
        <w:trPr>
          <w:trHeight w:hRule="exact" w:val="304"/>
        </w:trPr>
        <w:tc>
          <w:tcPr>
            <w:tcW w:w="9271" w:type="dxa"/>
            <w:gridSpan w:val="4"/>
            <w:tcBorders>
              <w:top w:val="single" w:sz="5" w:space="0" w:color="000000"/>
              <w:left w:val="single" w:sz="5" w:space="0" w:color="000000"/>
              <w:bottom w:val="single" w:sz="5" w:space="0" w:color="000000"/>
              <w:right w:val="single" w:sz="5" w:space="0" w:color="000000"/>
            </w:tcBorders>
            <w:vAlign w:val="center"/>
          </w:tcPr>
          <w:p w14:paraId="62081CEE" w14:textId="71C69B42" w:rsidR="00EE2936" w:rsidRPr="00C37CB3" w:rsidRDefault="00067139" w:rsidP="00EE2936">
            <w:pPr>
              <w:pStyle w:val="TableParagraph"/>
              <w:spacing w:line="229" w:lineRule="exact"/>
              <w:ind w:left="157"/>
              <w:rPr>
                <w:rFonts w:ascii="Arial"/>
                <w:b/>
                <w:bCs/>
                <w:spacing w:val="-1"/>
                <w:sz w:val="20"/>
              </w:rPr>
            </w:pPr>
            <w:r>
              <w:rPr>
                <w:rFonts w:ascii="Arial"/>
                <w:b/>
                <w:bCs/>
                <w:spacing w:val="-1"/>
                <w:sz w:val="20"/>
              </w:rPr>
              <w:t>7</w:t>
            </w:r>
            <w:r w:rsidR="00EE2936" w:rsidRPr="00C37CB3">
              <w:rPr>
                <w:rFonts w:ascii="Arial"/>
                <w:b/>
                <w:bCs/>
                <w:spacing w:val="-1"/>
                <w:sz w:val="20"/>
              </w:rPr>
              <w:t>.3 TECHNICAL DETAILS</w:t>
            </w:r>
          </w:p>
        </w:tc>
      </w:tr>
      <w:tr w:rsidR="00EE2936" w14:paraId="6AF2F9CF" w14:textId="77777777" w:rsidTr="00E13E33">
        <w:trPr>
          <w:trHeight w:hRule="exact" w:val="520"/>
        </w:trPr>
        <w:tc>
          <w:tcPr>
            <w:tcW w:w="9271" w:type="dxa"/>
            <w:gridSpan w:val="4"/>
            <w:tcBorders>
              <w:top w:val="single" w:sz="5" w:space="0" w:color="000000"/>
              <w:left w:val="single" w:sz="5" w:space="0" w:color="000000"/>
              <w:bottom w:val="single" w:sz="5" w:space="0" w:color="000000"/>
              <w:right w:val="single" w:sz="5" w:space="0" w:color="000000"/>
            </w:tcBorders>
            <w:vAlign w:val="center"/>
          </w:tcPr>
          <w:p w14:paraId="71EA55FD" w14:textId="26712503" w:rsidR="00EE2936" w:rsidRDefault="00067139" w:rsidP="00EE2936">
            <w:pPr>
              <w:pStyle w:val="TableParagraph"/>
              <w:spacing w:line="229" w:lineRule="exact"/>
              <w:ind w:left="157"/>
              <w:rPr>
                <w:rFonts w:ascii="Arial"/>
                <w:b/>
                <w:bCs/>
                <w:spacing w:val="-1"/>
                <w:sz w:val="20"/>
              </w:rPr>
            </w:pPr>
            <w:r>
              <w:rPr>
                <w:rFonts w:ascii="Arial"/>
                <w:b/>
                <w:bCs/>
                <w:spacing w:val="-1"/>
                <w:sz w:val="20"/>
              </w:rPr>
              <w:t xml:space="preserve">7.3.1 </w:t>
            </w:r>
            <w:r w:rsidR="00EE2936" w:rsidRPr="00D77E3B">
              <w:rPr>
                <w:rFonts w:ascii="Arial"/>
                <w:b/>
                <w:bCs/>
                <w:spacing w:val="-1"/>
                <w:sz w:val="20"/>
              </w:rPr>
              <w:t xml:space="preserve">Technical and professional ability </w:t>
            </w:r>
            <w:r w:rsidR="00EE2936" w:rsidRPr="00D77E3B">
              <w:rPr>
                <w:rFonts w:ascii="Arial"/>
                <w:b/>
                <w:bCs/>
                <w:spacing w:val="-1"/>
                <w:sz w:val="20"/>
              </w:rPr>
              <w:t>–</w:t>
            </w:r>
            <w:r w:rsidR="00EE2936" w:rsidRPr="00D77E3B">
              <w:rPr>
                <w:rFonts w:ascii="Arial"/>
                <w:b/>
                <w:bCs/>
                <w:spacing w:val="-1"/>
                <w:sz w:val="20"/>
              </w:rPr>
              <w:t xml:space="preserve"> performance of works of the specified type within last 7 years</w:t>
            </w:r>
          </w:p>
          <w:p w14:paraId="0C1A6074" w14:textId="4BE4AE7B" w:rsidR="00EE2936" w:rsidRPr="00C37CB3" w:rsidRDefault="00EE2936" w:rsidP="00EE2936">
            <w:pPr>
              <w:pStyle w:val="TableParagraph"/>
              <w:spacing w:line="229" w:lineRule="exact"/>
              <w:ind w:left="157"/>
              <w:rPr>
                <w:rFonts w:ascii="Arial"/>
                <w:b/>
                <w:bCs/>
                <w:spacing w:val="-1"/>
                <w:sz w:val="20"/>
              </w:rPr>
            </w:pPr>
          </w:p>
        </w:tc>
      </w:tr>
      <w:tr w:rsidR="00EE2936" w14:paraId="01FF1C11" w14:textId="77777777" w:rsidTr="00E13E33">
        <w:trPr>
          <w:trHeight w:hRule="exact" w:val="7242"/>
        </w:trPr>
        <w:tc>
          <w:tcPr>
            <w:tcW w:w="2273" w:type="dxa"/>
            <w:tcBorders>
              <w:top w:val="single" w:sz="5" w:space="0" w:color="000000"/>
              <w:left w:val="single" w:sz="5" w:space="0" w:color="000000"/>
              <w:right w:val="single" w:sz="5" w:space="0" w:color="000000"/>
            </w:tcBorders>
            <w:vAlign w:val="center"/>
          </w:tcPr>
          <w:p w14:paraId="066678D5" w14:textId="2F4D1302" w:rsidR="00EE2936" w:rsidRPr="00C37CB3" w:rsidRDefault="00067139" w:rsidP="00EE2936">
            <w:pPr>
              <w:pStyle w:val="TableParagraph"/>
              <w:ind w:left="102" w:right="880"/>
              <w:rPr>
                <w:rFonts w:ascii="Arial"/>
                <w:spacing w:val="-1"/>
                <w:sz w:val="20"/>
              </w:rPr>
            </w:pPr>
            <w:r>
              <w:rPr>
                <w:rFonts w:ascii="Arial"/>
                <w:spacing w:val="-1"/>
                <w:sz w:val="20"/>
              </w:rPr>
              <w:lastRenderedPageBreak/>
              <w:t>P</w:t>
            </w:r>
            <w:r w:rsidRPr="00067139">
              <w:rPr>
                <w:rFonts w:ascii="Arial"/>
                <w:spacing w:val="-1"/>
                <w:sz w:val="20"/>
              </w:rPr>
              <w:t>erformance of works of the specified type within last 7 years</w:t>
            </w:r>
          </w:p>
        </w:tc>
        <w:tc>
          <w:tcPr>
            <w:tcW w:w="1591" w:type="dxa"/>
            <w:tcBorders>
              <w:top w:val="single" w:sz="5" w:space="0" w:color="000000"/>
              <w:left w:val="single" w:sz="5" w:space="0" w:color="000000"/>
              <w:bottom w:val="single" w:sz="5" w:space="0" w:color="000000"/>
              <w:right w:val="single" w:sz="5" w:space="0" w:color="000000"/>
            </w:tcBorders>
            <w:vAlign w:val="center"/>
          </w:tcPr>
          <w:p w14:paraId="47198C38" w14:textId="77777777" w:rsidR="00EE2936" w:rsidRDefault="00067139" w:rsidP="00EE2936">
            <w:pPr>
              <w:pStyle w:val="TableParagraph"/>
              <w:ind w:left="102" w:right="102"/>
              <w:rPr>
                <w:rFonts w:ascii="Arial"/>
                <w:sz w:val="20"/>
              </w:rPr>
            </w:pPr>
            <w:r w:rsidRPr="00067139">
              <w:rPr>
                <w:rFonts w:ascii="Arial"/>
                <w:sz w:val="20"/>
              </w:rPr>
              <w:t>Applicants are to provide a maximum of four (4) reference projects overall. Any additional examples (more than four) will not be assessed.</w:t>
            </w:r>
          </w:p>
          <w:p w14:paraId="3A5F2649" w14:textId="77777777" w:rsidR="00726421" w:rsidRDefault="00726421" w:rsidP="00EE2936">
            <w:pPr>
              <w:pStyle w:val="TableParagraph"/>
              <w:ind w:left="102" w:right="102"/>
              <w:rPr>
                <w:rFonts w:ascii="Arial"/>
                <w:sz w:val="20"/>
              </w:rPr>
            </w:pPr>
          </w:p>
          <w:p w14:paraId="243635F5" w14:textId="65D7719D" w:rsidR="00726421" w:rsidRPr="00C37CB3" w:rsidRDefault="00726421" w:rsidP="00EE2936">
            <w:pPr>
              <w:pStyle w:val="TableParagraph"/>
              <w:ind w:left="102" w:right="102"/>
              <w:rPr>
                <w:rFonts w:ascii="Arial"/>
                <w:sz w:val="20"/>
              </w:rPr>
            </w:pPr>
            <w:r w:rsidRPr="00726421">
              <w:rPr>
                <w:b/>
                <w:bCs/>
              </w:rPr>
              <w:t>Tenderers must use Appendix 9 attached separately</w:t>
            </w:r>
          </w:p>
        </w:tc>
        <w:tc>
          <w:tcPr>
            <w:tcW w:w="4111" w:type="dxa"/>
            <w:tcBorders>
              <w:top w:val="single" w:sz="5" w:space="0" w:color="000000"/>
              <w:left w:val="single" w:sz="5" w:space="0" w:color="000000"/>
              <w:bottom w:val="single" w:sz="5" w:space="0" w:color="000000"/>
              <w:right w:val="single" w:sz="5" w:space="0" w:color="000000"/>
            </w:tcBorders>
            <w:vAlign w:val="center"/>
          </w:tcPr>
          <w:p w14:paraId="40DF84E6" w14:textId="77777777" w:rsidR="00067139" w:rsidRPr="00067139" w:rsidRDefault="00067139" w:rsidP="00067139">
            <w:pPr>
              <w:pStyle w:val="TableParagraph"/>
              <w:tabs>
                <w:tab w:val="left" w:pos="2595"/>
              </w:tabs>
              <w:ind w:left="102" w:right="104"/>
              <w:rPr>
                <w:rFonts w:ascii="Arial"/>
                <w:sz w:val="20"/>
              </w:rPr>
            </w:pPr>
            <w:r w:rsidRPr="00067139">
              <w:rPr>
                <w:rFonts w:ascii="Arial"/>
                <w:sz w:val="20"/>
              </w:rPr>
              <w:t>Minimum Technical Services Provision on Projects Requirements:</w:t>
            </w:r>
          </w:p>
          <w:p w14:paraId="7B98D4D9" w14:textId="77777777" w:rsidR="00067139" w:rsidRDefault="00067139" w:rsidP="00067139">
            <w:pPr>
              <w:pStyle w:val="TableParagraph"/>
              <w:tabs>
                <w:tab w:val="left" w:pos="2595"/>
              </w:tabs>
              <w:ind w:left="102" w:right="104"/>
              <w:rPr>
                <w:rFonts w:ascii="Arial"/>
                <w:sz w:val="20"/>
              </w:rPr>
            </w:pPr>
          </w:p>
          <w:p w14:paraId="59FA4C23" w14:textId="085D3A78" w:rsidR="00067139" w:rsidRPr="00067139" w:rsidRDefault="00067139" w:rsidP="00067139">
            <w:pPr>
              <w:pStyle w:val="TableParagraph"/>
              <w:tabs>
                <w:tab w:val="left" w:pos="2595"/>
              </w:tabs>
              <w:ind w:left="102" w:right="104"/>
              <w:rPr>
                <w:rFonts w:ascii="Arial"/>
                <w:sz w:val="20"/>
              </w:rPr>
            </w:pPr>
            <w:r w:rsidRPr="00067139">
              <w:rPr>
                <w:rFonts w:ascii="Arial"/>
                <w:sz w:val="20"/>
              </w:rPr>
              <w:t xml:space="preserve">Each of the requirements listed below is a minimum pass requirement. </w:t>
            </w:r>
            <w:proofErr w:type="gramStart"/>
            <w:r w:rsidRPr="00067139">
              <w:rPr>
                <w:rFonts w:ascii="Arial"/>
                <w:sz w:val="20"/>
              </w:rPr>
              <w:t>In order to</w:t>
            </w:r>
            <w:proofErr w:type="gramEnd"/>
            <w:r w:rsidRPr="00067139">
              <w:rPr>
                <w:rFonts w:ascii="Arial"/>
                <w:sz w:val="20"/>
              </w:rPr>
              <w:t xml:space="preserve"> progress to the Qualitative Assessment, Contractors must satisfy all requirements set out below.</w:t>
            </w:r>
          </w:p>
          <w:p w14:paraId="7247B9B9" w14:textId="77777777" w:rsidR="00067139" w:rsidRPr="00067139" w:rsidRDefault="00067139" w:rsidP="00067139">
            <w:pPr>
              <w:pStyle w:val="TableParagraph"/>
              <w:tabs>
                <w:tab w:val="left" w:pos="2595"/>
              </w:tabs>
              <w:ind w:left="102" w:right="104"/>
              <w:rPr>
                <w:rFonts w:ascii="Arial"/>
                <w:sz w:val="20"/>
              </w:rPr>
            </w:pPr>
          </w:p>
          <w:p w14:paraId="44ACD456" w14:textId="77777777" w:rsidR="00067139" w:rsidRPr="00067139" w:rsidRDefault="00067139" w:rsidP="00067139">
            <w:pPr>
              <w:pStyle w:val="TableParagraph"/>
              <w:tabs>
                <w:tab w:val="left" w:pos="2595"/>
              </w:tabs>
              <w:ind w:left="102" w:right="104"/>
              <w:rPr>
                <w:rFonts w:ascii="Arial"/>
                <w:sz w:val="20"/>
              </w:rPr>
            </w:pPr>
            <w:r w:rsidRPr="00067139">
              <w:rPr>
                <w:rFonts w:ascii="Arial"/>
                <w:sz w:val="20"/>
              </w:rPr>
              <w:t>A project or separate projects may be used to satisfy each of the below requirements:</w:t>
            </w:r>
          </w:p>
          <w:p w14:paraId="355AB0E6" w14:textId="77777777" w:rsidR="00067139" w:rsidRPr="00067139" w:rsidRDefault="00067139" w:rsidP="00067139">
            <w:pPr>
              <w:pStyle w:val="TableParagraph"/>
              <w:tabs>
                <w:tab w:val="left" w:pos="2595"/>
              </w:tabs>
              <w:ind w:left="102" w:right="104"/>
              <w:rPr>
                <w:rFonts w:ascii="Arial"/>
                <w:sz w:val="20"/>
              </w:rPr>
            </w:pPr>
          </w:p>
          <w:p w14:paraId="7341303B" w14:textId="045929F7" w:rsidR="00067139" w:rsidRDefault="00067139" w:rsidP="00067139">
            <w:pPr>
              <w:pStyle w:val="TableParagraph"/>
              <w:numPr>
                <w:ilvl w:val="0"/>
                <w:numId w:val="26"/>
              </w:numPr>
              <w:tabs>
                <w:tab w:val="left" w:pos="2595"/>
              </w:tabs>
              <w:ind w:right="104"/>
              <w:rPr>
                <w:rFonts w:ascii="Arial"/>
                <w:sz w:val="20"/>
              </w:rPr>
            </w:pPr>
            <w:r w:rsidRPr="00067139">
              <w:rPr>
                <w:rFonts w:ascii="Arial"/>
                <w:sz w:val="20"/>
              </w:rPr>
              <w:t>Project Type: at least two of the projects must have involved internal CAT B office fit-out works with a floor area greater than 1,500 m2 and demonstrate significant M&amp;E works</w:t>
            </w:r>
          </w:p>
          <w:p w14:paraId="43F76136" w14:textId="77777777" w:rsidR="00067139" w:rsidRPr="00067139" w:rsidRDefault="00067139" w:rsidP="00067139">
            <w:pPr>
              <w:pStyle w:val="TableParagraph"/>
              <w:tabs>
                <w:tab w:val="left" w:pos="2595"/>
              </w:tabs>
              <w:ind w:left="462" w:right="104"/>
              <w:rPr>
                <w:rFonts w:ascii="Arial"/>
                <w:sz w:val="20"/>
              </w:rPr>
            </w:pPr>
          </w:p>
          <w:p w14:paraId="26E44EFB" w14:textId="5541A141" w:rsidR="00067139" w:rsidRDefault="00067139" w:rsidP="00067139">
            <w:pPr>
              <w:pStyle w:val="TableParagraph"/>
              <w:numPr>
                <w:ilvl w:val="0"/>
                <w:numId w:val="26"/>
              </w:numPr>
              <w:tabs>
                <w:tab w:val="left" w:pos="2595"/>
              </w:tabs>
              <w:ind w:right="104"/>
              <w:rPr>
                <w:rFonts w:ascii="Arial"/>
                <w:sz w:val="20"/>
              </w:rPr>
            </w:pPr>
            <w:r w:rsidRPr="00067139">
              <w:rPr>
                <w:rFonts w:ascii="Arial"/>
                <w:sz w:val="20"/>
              </w:rPr>
              <w:t xml:space="preserve">Project Value: at least two of the projects must have been commercial / retail / fit-out projects with a value greater than </w:t>
            </w:r>
            <w:r w:rsidRPr="00067139">
              <w:rPr>
                <w:rFonts w:ascii="Arial"/>
                <w:sz w:val="20"/>
              </w:rPr>
              <w:t>€</w:t>
            </w:r>
            <w:r w:rsidRPr="00067139">
              <w:rPr>
                <w:rFonts w:ascii="Arial"/>
                <w:sz w:val="20"/>
              </w:rPr>
              <w:t>5.0m excluding VAT</w:t>
            </w:r>
            <w:r>
              <w:rPr>
                <w:rFonts w:ascii="Arial"/>
                <w:sz w:val="20"/>
              </w:rPr>
              <w:t>.</w:t>
            </w:r>
          </w:p>
          <w:p w14:paraId="137A48A5" w14:textId="77777777" w:rsidR="00067139" w:rsidRPr="00067139" w:rsidRDefault="00067139" w:rsidP="00067139">
            <w:pPr>
              <w:pStyle w:val="TableParagraph"/>
              <w:tabs>
                <w:tab w:val="left" w:pos="2595"/>
              </w:tabs>
              <w:ind w:right="104"/>
              <w:rPr>
                <w:rFonts w:ascii="Arial"/>
                <w:sz w:val="20"/>
              </w:rPr>
            </w:pPr>
          </w:p>
          <w:p w14:paraId="53FD5722" w14:textId="36FDDC68" w:rsidR="00EE2936" w:rsidRPr="00C37CB3" w:rsidRDefault="00067139" w:rsidP="00067139">
            <w:pPr>
              <w:pStyle w:val="TableParagraph"/>
              <w:numPr>
                <w:ilvl w:val="0"/>
                <w:numId w:val="26"/>
              </w:numPr>
              <w:tabs>
                <w:tab w:val="left" w:pos="2595"/>
              </w:tabs>
              <w:ind w:right="104"/>
              <w:rPr>
                <w:rFonts w:ascii="Arial"/>
                <w:sz w:val="20"/>
                <w:u w:val="single"/>
              </w:rPr>
            </w:pPr>
            <w:r w:rsidRPr="00067139">
              <w:rPr>
                <w:rFonts w:ascii="Arial"/>
                <w:sz w:val="20"/>
              </w:rPr>
              <w:t xml:space="preserve">Work </w:t>
            </w:r>
            <w:proofErr w:type="gramStart"/>
            <w:r w:rsidRPr="00067139">
              <w:rPr>
                <w:rFonts w:ascii="Arial"/>
                <w:sz w:val="20"/>
              </w:rPr>
              <w:t>Environment :</w:t>
            </w:r>
            <w:proofErr w:type="gramEnd"/>
            <w:r w:rsidRPr="00067139">
              <w:rPr>
                <w:rFonts w:ascii="Arial"/>
                <w:sz w:val="20"/>
              </w:rPr>
              <w:t xml:space="preserve"> at least two of the projects must have been completed in a live working environment which involved Contractor management of pedestrians, staff etc</w:t>
            </w:r>
            <w:r w:rsidR="00EE2936" w:rsidRPr="00067139">
              <w:rPr>
                <w:rFonts w:ascii="Arial"/>
                <w:sz w:val="20"/>
              </w:rPr>
              <w:t>.</w:t>
            </w:r>
            <w:r w:rsidR="00EE2936" w:rsidRPr="00C37CB3">
              <w:rPr>
                <w:rFonts w:ascii="Arial"/>
                <w:sz w:val="20"/>
              </w:rPr>
              <w:t xml:space="preserve"> </w:t>
            </w:r>
          </w:p>
        </w:tc>
        <w:tc>
          <w:tcPr>
            <w:tcW w:w="1296" w:type="dxa"/>
            <w:tcBorders>
              <w:top w:val="single" w:sz="5" w:space="0" w:color="000000"/>
              <w:left w:val="single" w:sz="5" w:space="0" w:color="000000"/>
              <w:bottom w:val="single" w:sz="5" w:space="0" w:color="000000"/>
              <w:right w:val="single" w:sz="5" w:space="0" w:color="000000"/>
            </w:tcBorders>
            <w:vAlign w:val="center"/>
          </w:tcPr>
          <w:p w14:paraId="3904A372" w14:textId="498F291C" w:rsidR="00EE2936" w:rsidRPr="00C37CB3" w:rsidRDefault="00EE2936" w:rsidP="00EE2936">
            <w:pPr>
              <w:pStyle w:val="TableParagraph"/>
              <w:spacing w:line="229" w:lineRule="exact"/>
              <w:ind w:left="102"/>
              <w:rPr>
                <w:rFonts w:ascii="Arial"/>
                <w:spacing w:val="-1"/>
                <w:sz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EE2936" w14:paraId="7104B685" w14:textId="77777777" w:rsidTr="00E13E33">
        <w:trPr>
          <w:trHeight w:hRule="exact" w:val="449"/>
        </w:trPr>
        <w:tc>
          <w:tcPr>
            <w:tcW w:w="9271" w:type="dxa"/>
            <w:gridSpan w:val="4"/>
            <w:tcBorders>
              <w:top w:val="single" w:sz="5" w:space="0" w:color="000000"/>
              <w:left w:val="single" w:sz="5" w:space="0" w:color="000000"/>
              <w:bottom w:val="single" w:sz="5" w:space="0" w:color="000000"/>
              <w:right w:val="single" w:sz="5" w:space="0" w:color="000000"/>
            </w:tcBorders>
            <w:vAlign w:val="center"/>
          </w:tcPr>
          <w:p w14:paraId="4A09B229" w14:textId="6235DC41" w:rsidR="00EE2936" w:rsidRPr="00C37CB3" w:rsidRDefault="00067139" w:rsidP="00EE2936">
            <w:pPr>
              <w:pStyle w:val="TableParagraph"/>
              <w:spacing w:line="229" w:lineRule="exact"/>
              <w:ind w:left="157"/>
              <w:rPr>
                <w:rFonts w:ascii="Arial"/>
                <w:b/>
                <w:bCs/>
                <w:spacing w:val="-1"/>
                <w:sz w:val="20"/>
              </w:rPr>
            </w:pPr>
            <w:r>
              <w:rPr>
                <w:rFonts w:ascii="Arial"/>
                <w:b/>
                <w:bCs/>
                <w:spacing w:val="-1"/>
                <w:sz w:val="20"/>
              </w:rPr>
              <w:t>7</w:t>
            </w:r>
            <w:r w:rsidR="00EE2936" w:rsidRPr="00C37CB3">
              <w:rPr>
                <w:rFonts w:ascii="Arial"/>
                <w:b/>
                <w:bCs/>
                <w:spacing w:val="-1"/>
                <w:sz w:val="20"/>
              </w:rPr>
              <w:t xml:space="preserve">.3.2 </w:t>
            </w:r>
            <w:r w:rsidRPr="00067139">
              <w:rPr>
                <w:rFonts w:ascii="Arial"/>
                <w:b/>
                <w:bCs/>
                <w:spacing w:val="-1"/>
                <w:sz w:val="20"/>
              </w:rPr>
              <w:t xml:space="preserve">Technical and Professional Ability </w:t>
            </w:r>
            <w:r w:rsidRPr="00067139">
              <w:rPr>
                <w:rFonts w:ascii="Arial"/>
                <w:b/>
                <w:bCs/>
                <w:spacing w:val="-1"/>
                <w:sz w:val="20"/>
              </w:rPr>
              <w:t>–</w:t>
            </w:r>
            <w:r w:rsidRPr="00067139">
              <w:rPr>
                <w:rFonts w:ascii="Arial"/>
                <w:b/>
                <w:bCs/>
                <w:spacing w:val="-1"/>
                <w:sz w:val="20"/>
              </w:rPr>
              <w:t xml:space="preserve"> Management</w:t>
            </w:r>
          </w:p>
        </w:tc>
      </w:tr>
      <w:tr w:rsidR="00EE2936" w14:paraId="6676F251" w14:textId="77777777" w:rsidTr="00E13E33">
        <w:trPr>
          <w:trHeight w:hRule="exact" w:val="14469"/>
        </w:trPr>
        <w:tc>
          <w:tcPr>
            <w:tcW w:w="2273" w:type="dxa"/>
            <w:tcBorders>
              <w:top w:val="single" w:sz="5" w:space="0" w:color="000000"/>
              <w:left w:val="single" w:sz="5" w:space="0" w:color="000000"/>
              <w:bottom w:val="single" w:sz="5" w:space="0" w:color="000000"/>
              <w:right w:val="single" w:sz="4" w:space="0" w:color="auto"/>
            </w:tcBorders>
            <w:vAlign w:val="center"/>
          </w:tcPr>
          <w:p w14:paraId="5CDAEE2C" w14:textId="540FD8EA" w:rsidR="00EE2936" w:rsidRPr="00C37CB3" w:rsidRDefault="00CE2221" w:rsidP="00EE2936">
            <w:pPr>
              <w:pStyle w:val="TableParagraph"/>
              <w:ind w:left="102" w:right="880"/>
              <w:rPr>
                <w:rFonts w:ascii="Arial"/>
                <w:spacing w:val="-1"/>
                <w:sz w:val="20"/>
              </w:rPr>
            </w:pPr>
            <w:r>
              <w:rPr>
                <w:rFonts w:ascii="Arial"/>
                <w:spacing w:val="-1"/>
                <w:sz w:val="20"/>
              </w:rPr>
              <w:lastRenderedPageBreak/>
              <w:t>Experience of Management</w:t>
            </w:r>
          </w:p>
        </w:tc>
        <w:tc>
          <w:tcPr>
            <w:tcW w:w="1591" w:type="dxa"/>
            <w:tcBorders>
              <w:top w:val="single" w:sz="5" w:space="0" w:color="000000"/>
              <w:left w:val="single" w:sz="4" w:space="0" w:color="auto"/>
              <w:bottom w:val="single" w:sz="5" w:space="0" w:color="000000"/>
              <w:right w:val="single" w:sz="5" w:space="0" w:color="000000"/>
            </w:tcBorders>
            <w:vAlign w:val="center"/>
          </w:tcPr>
          <w:p w14:paraId="5B089F0B" w14:textId="77777777" w:rsidR="00CE2221" w:rsidRPr="00CE2221" w:rsidRDefault="00CE2221" w:rsidP="00CE2221">
            <w:pPr>
              <w:pStyle w:val="TableParagraph"/>
              <w:ind w:left="102" w:right="102"/>
              <w:rPr>
                <w:rFonts w:ascii="Arial"/>
                <w:sz w:val="20"/>
              </w:rPr>
            </w:pPr>
            <w:r w:rsidRPr="00CE2221">
              <w:rPr>
                <w:rFonts w:ascii="Arial"/>
                <w:sz w:val="20"/>
              </w:rPr>
              <w:t>Applicants are requested to provide the following:</w:t>
            </w:r>
          </w:p>
          <w:p w14:paraId="74CA4C46" w14:textId="77777777" w:rsidR="00CE2221" w:rsidRPr="00CE2221" w:rsidRDefault="00CE2221" w:rsidP="00CE2221">
            <w:pPr>
              <w:pStyle w:val="TableParagraph"/>
              <w:ind w:left="102" w:right="102"/>
              <w:rPr>
                <w:rFonts w:ascii="Arial"/>
                <w:sz w:val="20"/>
              </w:rPr>
            </w:pPr>
          </w:p>
          <w:p w14:paraId="0FDD0D1F" w14:textId="77777777" w:rsidR="00CE2221" w:rsidRPr="00CE2221" w:rsidRDefault="00CE2221" w:rsidP="00CE2221">
            <w:pPr>
              <w:pStyle w:val="TableParagraph"/>
              <w:ind w:left="102" w:right="102"/>
              <w:rPr>
                <w:rFonts w:ascii="Arial"/>
                <w:sz w:val="20"/>
              </w:rPr>
            </w:pPr>
            <w:r w:rsidRPr="00CE2221">
              <w:rPr>
                <w:rFonts w:ascii="Arial"/>
                <w:sz w:val="20"/>
              </w:rPr>
              <w:t xml:space="preserve">One (1) CV for each of the following members </w:t>
            </w:r>
            <w:r w:rsidRPr="00CE2221">
              <w:rPr>
                <w:rFonts w:ascii="Arial"/>
                <w:sz w:val="20"/>
              </w:rPr>
              <w:t>–</w:t>
            </w:r>
            <w:r w:rsidRPr="00CE2221">
              <w:rPr>
                <w:rFonts w:ascii="Arial"/>
                <w:sz w:val="20"/>
              </w:rPr>
              <w:t xml:space="preserve"> </w:t>
            </w:r>
          </w:p>
          <w:p w14:paraId="2E4D231F" w14:textId="77777777" w:rsidR="00CE2221" w:rsidRPr="00CE2221" w:rsidRDefault="00CE2221" w:rsidP="00CE2221">
            <w:pPr>
              <w:pStyle w:val="TableParagraph"/>
              <w:ind w:left="102" w:right="102"/>
              <w:rPr>
                <w:rFonts w:ascii="Arial"/>
                <w:sz w:val="20"/>
              </w:rPr>
            </w:pPr>
            <w:proofErr w:type="gramStart"/>
            <w:r w:rsidRPr="00CE2221">
              <w:rPr>
                <w:rFonts w:ascii="Arial"/>
                <w:sz w:val="20"/>
              </w:rPr>
              <w:t>o</w:t>
            </w:r>
            <w:r w:rsidRPr="00CE2221">
              <w:rPr>
                <w:rFonts w:ascii="Arial"/>
                <w:sz w:val="20"/>
              </w:rPr>
              <w:tab/>
              <w:t>Contractors</w:t>
            </w:r>
            <w:proofErr w:type="gramEnd"/>
            <w:r w:rsidRPr="00CE2221">
              <w:rPr>
                <w:rFonts w:ascii="Arial"/>
                <w:sz w:val="20"/>
              </w:rPr>
              <w:t xml:space="preserve"> Director / Manager</w:t>
            </w:r>
          </w:p>
          <w:p w14:paraId="60493354" w14:textId="77777777" w:rsidR="00CE2221" w:rsidRPr="00CE2221" w:rsidRDefault="00CE2221" w:rsidP="00CE2221">
            <w:pPr>
              <w:pStyle w:val="TableParagraph"/>
              <w:ind w:left="102" w:right="102"/>
              <w:rPr>
                <w:rFonts w:ascii="Arial"/>
                <w:sz w:val="20"/>
              </w:rPr>
            </w:pPr>
            <w:r w:rsidRPr="00CE2221">
              <w:rPr>
                <w:rFonts w:ascii="Arial"/>
                <w:sz w:val="20"/>
              </w:rPr>
              <w:t>o</w:t>
            </w:r>
            <w:r w:rsidRPr="00CE2221">
              <w:rPr>
                <w:rFonts w:ascii="Arial"/>
                <w:sz w:val="20"/>
              </w:rPr>
              <w:tab/>
              <w:t>Health and Safety Director</w:t>
            </w:r>
          </w:p>
          <w:p w14:paraId="5A0384A9" w14:textId="77777777" w:rsidR="00EE2936" w:rsidRDefault="00CE2221" w:rsidP="00CE2221">
            <w:pPr>
              <w:pStyle w:val="TableParagraph"/>
              <w:ind w:left="102" w:right="102"/>
              <w:rPr>
                <w:rFonts w:ascii="Arial"/>
                <w:sz w:val="20"/>
              </w:rPr>
            </w:pPr>
            <w:proofErr w:type="gramStart"/>
            <w:r w:rsidRPr="00CE2221">
              <w:rPr>
                <w:rFonts w:ascii="Arial"/>
                <w:sz w:val="20"/>
              </w:rPr>
              <w:t>o</w:t>
            </w:r>
            <w:r w:rsidRPr="00CE2221">
              <w:rPr>
                <w:rFonts w:ascii="Arial"/>
                <w:sz w:val="20"/>
              </w:rPr>
              <w:tab/>
              <w:t>Quantity</w:t>
            </w:r>
            <w:proofErr w:type="gramEnd"/>
            <w:r w:rsidRPr="00CE2221">
              <w:rPr>
                <w:rFonts w:ascii="Arial"/>
                <w:sz w:val="20"/>
              </w:rPr>
              <w:t xml:space="preserve"> Surveying Director</w:t>
            </w:r>
          </w:p>
          <w:p w14:paraId="66962CE9" w14:textId="77777777" w:rsidR="00726421" w:rsidRDefault="00726421" w:rsidP="00CE2221">
            <w:pPr>
              <w:pStyle w:val="TableParagraph"/>
              <w:ind w:left="102" w:right="102"/>
              <w:rPr>
                <w:rFonts w:ascii="Arial"/>
                <w:sz w:val="20"/>
              </w:rPr>
            </w:pPr>
          </w:p>
          <w:p w14:paraId="55EFF084" w14:textId="3EC38EB9" w:rsidR="00726421" w:rsidRPr="00C37CB3" w:rsidRDefault="00726421" w:rsidP="00CE2221">
            <w:pPr>
              <w:pStyle w:val="TableParagraph"/>
              <w:ind w:left="102" w:right="102"/>
              <w:rPr>
                <w:rFonts w:ascii="Arial" w:eastAsia="Arial" w:hAnsi="Arial" w:cs="Arial"/>
                <w:sz w:val="20"/>
                <w:szCs w:val="20"/>
              </w:rPr>
            </w:pPr>
            <w:r w:rsidRPr="00726421">
              <w:rPr>
                <w:b/>
                <w:bCs/>
              </w:rPr>
              <w:t xml:space="preserve">Tenderers must use Appendix </w:t>
            </w:r>
            <w:r>
              <w:rPr>
                <w:b/>
                <w:bCs/>
              </w:rPr>
              <w:t>10</w:t>
            </w:r>
            <w:r w:rsidRPr="00726421">
              <w:rPr>
                <w:b/>
                <w:bCs/>
              </w:rPr>
              <w:t xml:space="preserve"> attached separately</w:t>
            </w:r>
          </w:p>
        </w:tc>
        <w:tc>
          <w:tcPr>
            <w:tcW w:w="4111" w:type="dxa"/>
            <w:tcBorders>
              <w:top w:val="single" w:sz="5" w:space="0" w:color="000000"/>
              <w:left w:val="single" w:sz="5" w:space="0" w:color="000000"/>
              <w:bottom w:val="single" w:sz="5" w:space="0" w:color="000000"/>
              <w:right w:val="single" w:sz="5" w:space="0" w:color="000000"/>
            </w:tcBorders>
            <w:vAlign w:val="center"/>
          </w:tcPr>
          <w:p w14:paraId="193E6369"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Minimum Educational &amp; Professional Qualifications Requirements:</w:t>
            </w:r>
          </w:p>
          <w:p w14:paraId="6EDAAF88" w14:textId="77777777" w:rsidR="00CE2221" w:rsidRDefault="00CE2221" w:rsidP="00CE2221">
            <w:pPr>
              <w:pStyle w:val="TableParagraph"/>
              <w:tabs>
                <w:tab w:val="left" w:pos="2595"/>
              </w:tabs>
              <w:ind w:left="102" w:right="104"/>
              <w:rPr>
                <w:rFonts w:ascii="Arial"/>
                <w:sz w:val="20"/>
              </w:rPr>
            </w:pPr>
          </w:p>
          <w:p w14:paraId="097865BA" w14:textId="45069933" w:rsidR="00CE2221" w:rsidRPr="00CE2221" w:rsidRDefault="00CE2221" w:rsidP="00CE2221">
            <w:pPr>
              <w:pStyle w:val="TableParagraph"/>
              <w:numPr>
                <w:ilvl w:val="0"/>
                <w:numId w:val="27"/>
              </w:numPr>
              <w:tabs>
                <w:tab w:val="left" w:pos="2595"/>
              </w:tabs>
              <w:ind w:right="104"/>
              <w:rPr>
                <w:rFonts w:ascii="Arial"/>
                <w:sz w:val="20"/>
              </w:rPr>
            </w:pPr>
            <w:r w:rsidRPr="00CE2221">
              <w:rPr>
                <w:rFonts w:ascii="Arial"/>
                <w:sz w:val="20"/>
              </w:rPr>
              <w:t>Must complete the CV in the</w:t>
            </w:r>
            <w:r>
              <w:rPr>
                <w:rFonts w:ascii="Arial"/>
                <w:sz w:val="20"/>
              </w:rPr>
              <w:t xml:space="preserve"> </w:t>
            </w:r>
            <w:r w:rsidRPr="00CE2221">
              <w:rPr>
                <w:rFonts w:ascii="Arial"/>
                <w:sz w:val="20"/>
              </w:rPr>
              <w:t>format at Appendix 3 - no other CV formats will be accepted.</w:t>
            </w:r>
          </w:p>
          <w:p w14:paraId="692BE335" w14:textId="77777777" w:rsidR="00CE2221" w:rsidRDefault="00CE2221" w:rsidP="00CE2221">
            <w:pPr>
              <w:pStyle w:val="TableParagraph"/>
              <w:tabs>
                <w:tab w:val="left" w:pos="2595"/>
              </w:tabs>
              <w:ind w:left="102" w:right="104"/>
              <w:rPr>
                <w:rFonts w:ascii="Arial"/>
                <w:sz w:val="20"/>
              </w:rPr>
            </w:pPr>
          </w:p>
          <w:p w14:paraId="6AE334FC" w14:textId="16D7A043" w:rsidR="00CE2221" w:rsidRPr="00CE2221" w:rsidRDefault="00CE2221" w:rsidP="00CE2221">
            <w:pPr>
              <w:pStyle w:val="TableParagraph"/>
              <w:numPr>
                <w:ilvl w:val="0"/>
                <w:numId w:val="27"/>
              </w:numPr>
              <w:tabs>
                <w:tab w:val="left" w:pos="2595"/>
              </w:tabs>
              <w:ind w:right="104"/>
              <w:rPr>
                <w:rFonts w:ascii="Arial"/>
                <w:sz w:val="20"/>
              </w:rPr>
            </w:pPr>
            <w:r w:rsidRPr="00CE2221">
              <w:rPr>
                <w:rFonts w:ascii="Arial"/>
                <w:sz w:val="20"/>
              </w:rPr>
              <w:t>Must hold a relevant Level 8 Degree in a construction related discipline</w:t>
            </w:r>
          </w:p>
          <w:p w14:paraId="360D6748" w14:textId="77777777" w:rsidR="00CE2221" w:rsidRDefault="00CE2221" w:rsidP="00CE2221">
            <w:pPr>
              <w:pStyle w:val="TableParagraph"/>
              <w:tabs>
                <w:tab w:val="left" w:pos="2595"/>
              </w:tabs>
              <w:ind w:left="102" w:right="104"/>
              <w:rPr>
                <w:rFonts w:ascii="Arial"/>
                <w:sz w:val="20"/>
              </w:rPr>
            </w:pPr>
          </w:p>
          <w:p w14:paraId="29748C07" w14:textId="63C5CB19" w:rsidR="00CE2221" w:rsidRPr="00CE2221" w:rsidRDefault="00CE2221" w:rsidP="00CE2221">
            <w:pPr>
              <w:pStyle w:val="TableParagraph"/>
              <w:numPr>
                <w:ilvl w:val="0"/>
                <w:numId w:val="27"/>
              </w:numPr>
              <w:tabs>
                <w:tab w:val="left" w:pos="2595"/>
              </w:tabs>
              <w:ind w:right="104"/>
              <w:rPr>
                <w:rFonts w:ascii="Arial"/>
                <w:sz w:val="20"/>
              </w:rPr>
            </w:pPr>
            <w:r w:rsidRPr="00CE2221">
              <w:rPr>
                <w:rFonts w:ascii="Arial"/>
                <w:sz w:val="20"/>
              </w:rPr>
              <w:t>Must have at least 10 years post professional qualification experience</w:t>
            </w:r>
          </w:p>
          <w:p w14:paraId="1DF19E77" w14:textId="77777777" w:rsidR="00CE2221" w:rsidRDefault="00CE2221" w:rsidP="00CE2221">
            <w:pPr>
              <w:pStyle w:val="TableParagraph"/>
              <w:tabs>
                <w:tab w:val="left" w:pos="2595"/>
              </w:tabs>
              <w:ind w:right="104"/>
              <w:rPr>
                <w:rFonts w:ascii="Arial"/>
                <w:sz w:val="20"/>
              </w:rPr>
            </w:pPr>
          </w:p>
          <w:p w14:paraId="772CB258" w14:textId="344D8B9C" w:rsidR="00CE2221" w:rsidRPr="00CE2221" w:rsidRDefault="00CE2221" w:rsidP="00CE2221">
            <w:pPr>
              <w:pStyle w:val="TableParagraph"/>
              <w:numPr>
                <w:ilvl w:val="0"/>
                <w:numId w:val="27"/>
              </w:numPr>
              <w:tabs>
                <w:tab w:val="left" w:pos="2595"/>
              </w:tabs>
              <w:ind w:right="104"/>
              <w:rPr>
                <w:rFonts w:ascii="Arial"/>
                <w:sz w:val="20"/>
              </w:rPr>
            </w:pPr>
            <w:r w:rsidRPr="00CE2221">
              <w:rPr>
                <w:rFonts w:ascii="Arial"/>
                <w:sz w:val="20"/>
              </w:rPr>
              <w:t xml:space="preserve">Must have at least 5 </w:t>
            </w:r>
            <w:proofErr w:type="spellStart"/>
            <w:proofErr w:type="gramStart"/>
            <w:r w:rsidRPr="00CE2221">
              <w:rPr>
                <w:rFonts w:ascii="Arial"/>
                <w:sz w:val="20"/>
              </w:rPr>
              <w:t>years</w:t>
            </w:r>
            <w:proofErr w:type="gramEnd"/>
            <w:r w:rsidRPr="00CE2221">
              <w:rPr>
                <w:rFonts w:ascii="Arial"/>
                <w:sz w:val="20"/>
              </w:rPr>
              <w:t xml:space="preserve"> experience</w:t>
            </w:r>
            <w:proofErr w:type="spellEnd"/>
            <w:r w:rsidRPr="00CE2221">
              <w:rPr>
                <w:rFonts w:ascii="Arial"/>
                <w:sz w:val="20"/>
              </w:rPr>
              <w:t xml:space="preserve"> in the role</w:t>
            </w:r>
          </w:p>
          <w:p w14:paraId="08C2D6F4" w14:textId="77777777" w:rsidR="00CE2221" w:rsidRPr="00CE2221" w:rsidRDefault="00CE2221" w:rsidP="00CE2221">
            <w:pPr>
              <w:pStyle w:val="TableParagraph"/>
              <w:tabs>
                <w:tab w:val="left" w:pos="2595"/>
              </w:tabs>
              <w:ind w:left="102" w:right="104"/>
              <w:rPr>
                <w:rFonts w:ascii="Arial"/>
                <w:sz w:val="20"/>
              </w:rPr>
            </w:pPr>
          </w:p>
          <w:p w14:paraId="35BD0138"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Minimum Technical Services Provision on Projects Requirements:</w:t>
            </w:r>
          </w:p>
          <w:p w14:paraId="2EE48C20"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 xml:space="preserve">Each of the requirements listed below is a minimum pass requirement. </w:t>
            </w:r>
            <w:proofErr w:type="gramStart"/>
            <w:r w:rsidRPr="00CE2221">
              <w:rPr>
                <w:rFonts w:ascii="Arial"/>
                <w:sz w:val="20"/>
              </w:rPr>
              <w:t>In order to</w:t>
            </w:r>
            <w:proofErr w:type="gramEnd"/>
            <w:r w:rsidRPr="00CE2221">
              <w:rPr>
                <w:rFonts w:ascii="Arial"/>
                <w:sz w:val="20"/>
              </w:rPr>
              <w:t xml:space="preserve"> progress to the Qualitative Assessment, Contractors must satisfy all requirements set out below.</w:t>
            </w:r>
          </w:p>
          <w:p w14:paraId="10E065BE" w14:textId="77777777" w:rsidR="00CE2221" w:rsidRPr="00CE2221" w:rsidRDefault="00CE2221" w:rsidP="00CE2221">
            <w:pPr>
              <w:pStyle w:val="TableParagraph"/>
              <w:tabs>
                <w:tab w:val="left" w:pos="2595"/>
              </w:tabs>
              <w:ind w:left="102" w:right="104"/>
              <w:rPr>
                <w:rFonts w:ascii="Arial"/>
                <w:sz w:val="20"/>
              </w:rPr>
            </w:pPr>
          </w:p>
          <w:p w14:paraId="0BABF3C2"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Applicants are to provide a maximum of four (4) reference projects overall. Any additional examples (more than four) will not be assessed.</w:t>
            </w:r>
          </w:p>
          <w:p w14:paraId="5EB302C3" w14:textId="77777777" w:rsidR="00CE2221" w:rsidRPr="00CE2221" w:rsidRDefault="00CE2221" w:rsidP="00CE2221">
            <w:pPr>
              <w:pStyle w:val="TableParagraph"/>
              <w:tabs>
                <w:tab w:val="left" w:pos="2595"/>
              </w:tabs>
              <w:ind w:left="102" w:right="104"/>
              <w:rPr>
                <w:rFonts w:ascii="Arial"/>
                <w:sz w:val="20"/>
              </w:rPr>
            </w:pPr>
          </w:p>
          <w:p w14:paraId="147DCFE7"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A project or separate projects may be used to satisfy each of the below requirements:</w:t>
            </w:r>
          </w:p>
          <w:p w14:paraId="399D9B53" w14:textId="77777777" w:rsidR="00CE2221" w:rsidRPr="00CE2221" w:rsidRDefault="00CE2221" w:rsidP="00CE2221">
            <w:pPr>
              <w:pStyle w:val="TableParagraph"/>
              <w:tabs>
                <w:tab w:val="left" w:pos="2595"/>
              </w:tabs>
              <w:ind w:left="102" w:right="104"/>
              <w:rPr>
                <w:rFonts w:ascii="Arial"/>
                <w:sz w:val="20"/>
              </w:rPr>
            </w:pPr>
          </w:p>
          <w:p w14:paraId="6E5C80C9" w14:textId="6C6B728F" w:rsidR="00CE2221" w:rsidRDefault="00CE2221" w:rsidP="00E13E33">
            <w:pPr>
              <w:pStyle w:val="TableParagraph"/>
              <w:numPr>
                <w:ilvl w:val="0"/>
                <w:numId w:val="32"/>
              </w:numPr>
              <w:tabs>
                <w:tab w:val="left" w:pos="2595"/>
              </w:tabs>
              <w:ind w:right="104"/>
              <w:rPr>
                <w:rFonts w:ascii="Arial"/>
                <w:sz w:val="20"/>
              </w:rPr>
            </w:pPr>
            <w:r w:rsidRPr="00CE2221">
              <w:rPr>
                <w:rFonts w:ascii="Arial"/>
                <w:sz w:val="20"/>
              </w:rPr>
              <w:t xml:space="preserve">Project Type: at least two of the projects must </w:t>
            </w:r>
            <w:proofErr w:type="gramStart"/>
            <w:r w:rsidRPr="00CE2221">
              <w:rPr>
                <w:rFonts w:ascii="Arial"/>
                <w:sz w:val="20"/>
              </w:rPr>
              <w:t>have involved</w:t>
            </w:r>
            <w:proofErr w:type="gramEnd"/>
            <w:r w:rsidRPr="00CE2221">
              <w:rPr>
                <w:rFonts w:ascii="Arial"/>
                <w:sz w:val="20"/>
              </w:rPr>
              <w:t xml:space="preserve"> internal CAT B office fit-out </w:t>
            </w:r>
            <w:proofErr w:type="gramStart"/>
            <w:r w:rsidRPr="00CE2221">
              <w:rPr>
                <w:rFonts w:ascii="Arial"/>
                <w:sz w:val="20"/>
              </w:rPr>
              <w:t>works</w:t>
            </w:r>
            <w:proofErr w:type="gramEnd"/>
            <w:r w:rsidRPr="00CE2221">
              <w:rPr>
                <w:rFonts w:ascii="Arial"/>
                <w:sz w:val="20"/>
              </w:rPr>
              <w:t xml:space="preserve"> with a floor area greater than 1,500 m2 and demonstrate significant M&amp;E works</w:t>
            </w:r>
            <w:r w:rsidR="00E13E33">
              <w:rPr>
                <w:rFonts w:ascii="Arial"/>
                <w:sz w:val="20"/>
              </w:rPr>
              <w:t>.</w:t>
            </w:r>
          </w:p>
          <w:p w14:paraId="161CDD88" w14:textId="77777777" w:rsidR="00E13E33" w:rsidRPr="00CE2221" w:rsidRDefault="00E13E33" w:rsidP="00E13E33">
            <w:pPr>
              <w:pStyle w:val="TableParagraph"/>
              <w:tabs>
                <w:tab w:val="left" w:pos="2595"/>
              </w:tabs>
              <w:ind w:left="462" w:right="104"/>
              <w:rPr>
                <w:rFonts w:ascii="Arial"/>
                <w:sz w:val="20"/>
              </w:rPr>
            </w:pPr>
          </w:p>
          <w:p w14:paraId="6DC5A3B7" w14:textId="08BB490B" w:rsidR="00CE2221" w:rsidRDefault="00CE2221" w:rsidP="00E13E33">
            <w:pPr>
              <w:pStyle w:val="TableParagraph"/>
              <w:numPr>
                <w:ilvl w:val="0"/>
                <w:numId w:val="32"/>
              </w:numPr>
              <w:tabs>
                <w:tab w:val="left" w:pos="2595"/>
              </w:tabs>
              <w:ind w:right="104"/>
              <w:rPr>
                <w:rFonts w:ascii="Arial"/>
                <w:sz w:val="20"/>
              </w:rPr>
            </w:pPr>
            <w:r w:rsidRPr="00CE2221">
              <w:rPr>
                <w:rFonts w:ascii="Arial"/>
                <w:sz w:val="20"/>
              </w:rPr>
              <w:t xml:space="preserve">Project Value: at least two of the projects must have been commercial / retail / fit-out projects with a value greater than </w:t>
            </w:r>
            <w:r w:rsidRPr="00CE2221">
              <w:rPr>
                <w:rFonts w:ascii="Arial"/>
                <w:sz w:val="20"/>
              </w:rPr>
              <w:t>€</w:t>
            </w:r>
            <w:r w:rsidRPr="00CE2221">
              <w:rPr>
                <w:rFonts w:ascii="Arial"/>
                <w:sz w:val="20"/>
              </w:rPr>
              <w:t>5.0m excluding VAT</w:t>
            </w:r>
            <w:r w:rsidR="00E13E33">
              <w:rPr>
                <w:rFonts w:ascii="Arial"/>
                <w:sz w:val="20"/>
              </w:rPr>
              <w:t>.</w:t>
            </w:r>
          </w:p>
          <w:p w14:paraId="4B6F5276" w14:textId="77777777" w:rsidR="00E13E33" w:rsidRPr="00CE2221" w:rsidRDefault="00E13E33" w:rsidP="00E13E33">
            <w:pPr>
              <w:pStyle w:val="TableParagraph"/>
              <w:tabs>
                <w:tab w:val="left" w:pos="2595"/>
              </w:tabs>
              <w:ind w:right="104"/>
              <w:rPr>
                <w:rFonts w:ascii="Arial"/>
                <w:sz w:val="20"/>
              </w:rPr>
            </w:pPr>
          </w:p>
          <w:p w14:paraId="3402BBA4" w14:textId="67E55812" w:rsidR="00EE2936" w:rsidRDefault="00CE2221" w:rsidP="00E13E33">
            <w:pPr>
              <w:pStyle w:val="TableParagraph"/>
              <w:numPr>
                <w:ilvl w:val="0"/>
                <w:numId w:val="32"/>
              </w:numPr>
              <w:tabs>
                <w:tab w:val="left" w:pos="2595"/>
              </w:tabs>
              <w:ind w:right="104"/>
              <w:rPr>
                <w:rFonts w:ascii="Arial"/>
                <w:sz w:val="20"/>
              </w:rPr>
            </w:pPr>
            <w:r w:rsidRPr="00CE2221">
              <w:rPr>
                <w:rFonts w:ascii="Arial"/>
                <w:sz w:val="20"/>
              </w:rPr>
              <w:t xml:space="preserve">Work </w:t>
            </w:r>
            <w:r w:rsidR="00E13E33" w:rsidRPr="00CE2221">
              <w:rPr>
                <w:rFonts w:ascii="Arial"/>
                <w:sz w:val="20"/>
              </w:rPr>
              <w:t>Environment:</w:t>
            </w:r>
            <w:r w:rsidRPr="00CE2221">
              <w:rPr>
                <w:rFonts w:ascii="Arial"/>
                <w:sz w:val="20"/>
              </w:rPr>
              <w:t xml:space="preserve"> at least two of the projects must have been completed in a live working environment; which involved Contractor management of pedestrians, staff etc</w:t>
            </w:r>
            <w:r>
              <w:rPr>
                <w:rFonts w:ascii="Arial"/>
                <w:sz w:val="20"/>
              </w:rPr>
              <w:t>.</w:t>
            </w:r>
          </w:p>
          <w:p w14:paraId="70EACC52" w14:textId="582DD6FA" w:rsidR="00E13E33" w:rsidRPr="00E13E33" w:rsidRDefault="00E13E33" w:rsidP="00E13E33">
            <w:pPr>
              <w:pStyle w:val="TableParagraph"/>
              <w:tabs>
                <w:tab w:val="left" w:pos="2595"/>
              </w:tabs>
              <w:ind w:right="104"/>
              <w:rPr>
                <w:rFonts w:ascii="Arial"/>
                <w:sz w:val="20"/>
              </w:rPr>
            </w:pPr>
          </w:p>
        </w:tc>
        <w:tc>
          <w:tcPr>
            <w:tcW w:w="1296" w:type="dxa"/>
            <w:tcBorders>
              <w:top w:val="single" w:sz="5" w:space="0" w:color="000000"/>
              <w:left w:val="single" w:sz="5" w:space="0" w:color="000000"/>
              <w:bottom w:val="single" w:sz="5" w:space="0" w:color="000000"/>
              <w:right w:val="single" w:sz="5" w:space="0" w:color="000000"/>
            </w:tcBorders>
            <w:vAlign w:val="center"/>
          </w:tcPr>
          <w:p w14:paraId="7AAD53DB" w14:textId="664B0B13" w:rsidR="00EE2936" w:rsidRPr="00C37CB3" w:rsidRDefault="00EE2936" w:rsidP="00EE2936">
            <w:pPr>
              <w:pStyle w:val="TableParagraph"/>
              <w:spacing w:line="229" w:lineRule="exact"/>
              <w:ind w:left="102"/>
              <w:rPr>
                <w:rFonts w:ascii="Arial" w:eastAsia="Arial" w:hAnsi="Arial" w:cs="Arial"/>
                <w:sz w:val="20"/>
                <w:szCs w:val="20"/>
              </w:rPr>
            </w:pPr>
            <w:r w:rsidRPr="00C37CB3">
              <w:rPr>
                <w:rFonts w:ascii="Arial"/>
                <w:sz w:val="20"/>
              </w:rPr>
              <w:t>Pass/</w:t>
            </w:r>
            <w:r w:rsidRPr="00C37CB3">
              <w:rPr>
                <w:rFonts w:ascii="Arial"/>
                <w:spacing w:val="-10"/>
                <w:sz w:val="20"/>
              </w:rPr>
              <w:t xml:space="preserve"> </w:t>
            </w:r>
            <w:r w:rsidRPr="00C37CB3">
              <w:rPr>
                <w:rFonts w:ascii="Arial"/>
                <w:sz w:val="20"/>
              </w:rPr>
              <w:t>Fail</w:t>
            </w:r>
          </w:p>
        </w:tc>
      </w:tr>
      <w:tr w:rsidR="00EE2936" w14:paraId="438F634C" w14:textId="77777777" w:rsidTr="00E13E33">
        <w:trPr>
          <w:trHeight w:hRule="exact" w:val="472"/>
        </w:trPr>
        <w:tc>
          <w:tcPr>
            <w:tcW w:w="9271" w:type="dxa"/>
            <w:gridSpan w:val="4"/>
            <w:tcBorders>
              <w:top w:val="single" w:sz="5" w:space="0" w:color="000000"/>
              <w:left w:val="single" w:sz="5" w:space="0" w:color="000000"/>
              <w:bottom w:val="single" w:sz="5" w:space="0" w:color="000000"/>
              <w:right w:val="single" w:sz="5" w:space="0" w:color="000000"/>
            </w:tcBorders>
            <w:vAlign w:val="center"/>
          </w:tcPr>
          <w:p w14:paraId="57ADD9F5" w14:textId="77577186" w:rsidR="00EE2936" w:rsidRPr="00CE6847" w:rsidRDefault="00067139" w:rsidP="00EE2936">
            <w:pPr>
              <w:pStyle w:val="TableParagraph"/>
              <w:spacing w:line="229" w:lineRule="exact"/>
              <w:ind w:left="157"/>
              <w:rPr>
                <w:rFonts w:ascii="Arial"/>
                <w:b/>
                <w:bCs/>
                <w:spacing w:val="-1"/>
                <w:sz w:val="20"/>
              </w:rPr>
            </w:pPr>
            <w:r>
              <w:rPr>
                <w:rFonts w:ascii="Arial"/>
                <w:b/>
                <w:bCs/>
                <w:spacing w:val="-1"/>
                <w:sz w:val="20"/>
              </w:rPr>
              <w:lastRenderedPageBreak/>
              <w:t xml:space="preserve">7.3.3 </w:t>
            </w:r>
            <w:r w:rsidRPr="00067139">
              <w:rPr>
                <w:rFonts w:ascii="Arial"/>
                <w:b/>
                <w:bCs/>
                <w:spacing w:val="-1"/>
                <w:sz w:val="20"/>
              </w:rPr>
              <w:t xml:space="preserve">Technical and Professional Ability </w:t>
            </w:r>
            <w:r w:rsidRPr="00067139">
              <w:rPr>
                <w:rFonts w:ascii="Arial"/>
                <w:b/>
                <w:bCs/>
                <w:spacing w:val="-1"/>
                <w:sz w:val="20"/>
              </w:rPr>
              <w:t>–</w:t>
            </w:r>
            <w:r w:rsidRPr="00067139">
              <w:rPr>
                <w:rFonts w:ascii="Arial"/>
                <w:b/>
                <w:bCs/>
                <w:spacing w:val="-1"/>
                <w:sz w:val="20"/>
              </w:rPr>
              <w:t xml:space="preserve"> Personnel</w:t>
            </w:r>
          </w:p>
        </w:tc>
      </w:tr>
      <w:tr w:rsidR="00EE2936" w14:paraId="5EE43D27" w14:textId="77777777" w:rsidTr="00E13E33">
        <w:trPr>
          <w:trHeight w:hRule="exact" w:val="10463"/>
        </w:trPr>
        <w:tc>
          <w:tcPr>
            <w:tcW w:w="2273" w:type="dxa"/>
            <w:tcBorders>
              <w:top w:val="single" w:sz="5" w:space="0" w:color="000000"/>
              <w:left w:val="single" w:sz="5" w:space="0" w:color="000000"/>
              <w:bottom w:val="single" w:sz="5" w:space="0" w:color="000000"/>
              <w:right w:val="single" w:sz="4" w:space="0" w:color="auto"/>
            </w:tcBorders>
            <w:vAlign w:val="center"/>
          </w:tcPr>
          <w:p w14:paraId="1F6499AE" w14:textId="3CCDA51A" w:rsidR="00EE2936" w:rsidRPr="00C37CB3" w:rsidRDefault="00CE2221" w:rsidP="00EE2936">
            <w:pPr>
              <w:pStyle w:val="TableParagraph"/>
              <w:ind w:left="102" w:right="880"/>
              <w:rPr>
                <w:rFonts w:ascii="Arial"/>
                <w:spacing w:val="-1"/>
                <w:sz w:val="20"/>
              </w:rPr>
            </w:pPr>
            <w:r>
              <w:rPr>
                <w:rFonts w:cstheme="minorHAnsi"/>
              </w:rPr>
              <w:t xml:space="preserve">Experience of </w:t>
            </w:r>
            <w:r w:rsidRPr="001A7A2D">
              <w:rPr>
                <w:rFonts w:cstheme="minorHAnsi"/>
              </w:rPr>
              <w:t>Personnel</w:t>
            </w:r>
          </w:p>
        </w:tc>
        <w:tc>
          <w:tcPr>
            <w:tcW w:w="1591" w:type="dxa"/>
            <w:tcBorders>
              <w:top w:val="single" w:sz="5" w:space="0" w:color="000000"/>
              <w:left w:val="single" w:sz="4" w:space="0" w:color="auto"/>
              <w:bottom w:val="single" w:sz="5" w:space="0" w:color="000000"/>
              <w:right w:val="single" w:sz="5" w:space="0" w:color="000000"/>
            </w:tcBorders>
            <w:vAlign w:val="center"/>
          </w:tcPr>
          <w:p w14:paraId="47168F21" w14:textId="77777777" w:rsidR="00CE2221" w:rsidRPr="00CE2221" w:rsidRDefault="00CE2221" w:rsidP="00CE2221">
            <w:pPr>
              <w:pStyle w:val="TableParagraph"/>
              <w:ind w:left="102" w:right="102"/>
              <w:rPr>
                <w:rFonts w:ascii="Arial" w:eastAsia="Arial" w:hAnsi="Arial" w:cs="Arial"/>
                <w:spacing w:val="-1"/>
                <w:sz w:val="20"/>
                <w:szCs w:val="20"/>
              </w:rPr>
            </w:pPr>
            <w:r w:rsidRPr="00CE2221">
              <w:rPr>
                <w:rFonts w:ascii="Arial" w:eastAsia="Arial" w:hAnsi="Arial" w:cs="Arial"/>
                <w:spacing w:val="-1"/>
                <w:sz w:val="20"/>
                <w:szCs w:val="20"/>
              </w:rPr>
              <w:t>Applicants are requested to provide the following:</w:t>
            </w:r>
          </w:p>
          <w:p w14:paraId="477DD2D6" w14:textId="77777777" w:rsidR="00CE2221" w:rsidRPr="00CE2221" w:rsidRDefault="00CE2221" w:rsidP="00CE2221">
            <w:pPr>
              <w:pStyle w:val="TableParagraph"/>
              <w:ind w:left="102" w:right="102"/>
              <w:rPr>
                <w:rFonts w:ascii="Arial" w:eastAsia="Arial" w:hAnsi="Arial" w:cs="Arial"/>
                <w:spacing w:val="-1"/>
                <w:sz w:val="20"/>
                <w:szCs w:val="20"/>
              </w:rPr>
            </w:pPr>
          </w:p>
          <w:p w14:paraId="410E259F" w14:textId="77777777" w:rsidR="00CE2221" w:rsidRPr="00CE2221" w:rsidRDefault="00CE2221" w:rsidP="00CE2221">
            <w:pPr>
              <w:pStyle w:val="TableParagraph"/>
              <w:ind w:left="102" w:right="102"/>
              <w:rPr>
                <w:rFonts w:ascii="Arial" w:eastAsia="Arial" w:hAnsi="Arial" w:cs="Arial"/>
                <w:spacing w:val="-1"/>
                <w:sz w:val="20"/>
                <w:szCs w:val="20"/>
              </w:rPr>
            </w:pPr>
            <w:r w:rsidRPr="00CE2221">
              <w:rPr>
                <w:rFonts w:ascii="Arial" w:eastAsia="Arial" w:hAnsi="Arial" w:cs="Arial"/>
                <w:spacing w:val="-1"/>
                <w:sz w:val="20"/>
                <w:szCs w:val="20"/>
              </w:rPr>
              <w:t xml:space="preserve">One (1) CV for each of the following members – </w:t>
            </w:r>
          </w:p>
          <w:p w14:paraId="56C62259" w14:textId="77777777" w:rsidR="00CE2221" w:rsidRPr="00CE2221" w:rsidRDefault="00CE2221" w:rsidP="00CE2221">
            <w:pPr>
              <w:pStyle w:val="TableParagraph"/>
              <w:ind w:left="102" w:right="102"/>
              <w:rPr>
                <w:rFonts w:ascii="Arial" w:eastAsia="Arial" w:hAnsi="Arial" w:cs="Arial"/>
                <w:spacing w:val="-1"/>
                <w:sz w:val="20"/>
                <w:szCs w:val="20"/>
              </w:rPr>
            </w:pPr>
            <w:r w:rsidRPr="00CE2221">
              <w:rPr>
                <w:rFonts w:ascii="Arial" w:eastAsia="Arial" w:hAnsi="Arial" w:cs="Arial"/>
                <w:spacing w:val="-1"/>
                <w:sz w:val="20"/>
                <w:szCs w:val="20"/>
              </w:rPr>
              <w:t>o</w:t>
            </w:r>
            <w:r w:rsidRPr="00CE2221">
              <w:rPr>
                <w:rFonts w:ascii="Arial" w:eastAsia="Arial" w:hAnsi="Arial" w:cs="Arial"/>
                <w:spacing w:val="-1"/>
                <w:sz w:val="20"/>
                <w:szCs w:val="20"/>
              </w:rPr>
              <w:tab/>
              <w:t xml:space="preserve">Project Manager </w:t>
            </w:r>
          </w:p>
          <w:p w14:paraId="0A208528" w14:textId="77777777" w:rsidR="00CE2221" w:rsidRPr="00CE2221" w:rsidRDefault="00CE2221" w:rsidP="00CE2221">
            <w:pPr>
              <w:pStyle w:val="TableParagraph"/>
              <w:ind w:left="102" w:right="102"/>
              <w:rPr>
                <w:rFonts w:ascii="Arial" w:eastAsia="Arial" w:hAnsi="Arial" w:cs="Arial"/>
                <w:spacing w:val="-1"/>
                <w:sz w:val="20"/>
                <w:szCs w:val="20"/>
              </w:rPr>
            </w:pPr>
            <w:r w:rsidRPr="00CE2221">
              <w:rPr>
                <w:rFonts w:ascii="Arial" w:eastAsia="Arial" w:hAnsi="Arial" w:cs="Arial"/>
                <w:spacing w:val="-1"/>
                <w:sz w:val="20"/>
                <w:szCs w:val="20"/>
              </w:rPr>
              <w:t>o</w:t>
            </w:r>
            <w:r w:rsidRPr="00CE2221">
              <w:rPr>
                <w:rFonts w:ascii="Arial" w:eastAsia="Arial" w:hAnsi="Arial" w:cs="Arial"/>
                <w:spacing w:val="-1"/>
                <w:sz w:val="20"/>
                <w:szCs w:val="20"/>
              </w:rPr>
              <w:tab/>
              <w:t>Site Engineer</w:t>
            </w:r>
          </w:p>
          <w:p w14:paraId="1CA0F453" w14:textId="77777777" w:rsidR="00CE2221" w:rsidRPr="00CE2221" w:rsidRDefault="00CE2221" w:rsidP="00CE2221">
            <w:pPr>
              <w:pStyle w:val="TableParagraph"/>
              <w:ind w:left="102" w:right="102"/>
              <w:rPr>
                <w:rFonts w:ascii="Arial" w:eastAsia="Arial" w:hAnsi="Arial" w:cs="Arial"/>
                <w:spacing w:val="-1"/>
                <w:sz w:val="20"/>
                <w:szCs w:val="20"/>
              </w:rPr>
            </w:pPr>
            <w:r w:rsidRPr="00CE2221">
              <w:rPr>
                <w:rFonts w:ascii="Arial" w:eastAsia="Arial" w:hAnsi="Arial" w:cs="Arial"/>
                <w:spacing w:val="-1"/>
                <w:sz w:val="20"/>
                <w:szCs w:val="20"/>
              </w:rPr>
              <w:t>o</w:t>
            </w:r>
            <w:r w:rsidRPr="00CE2221">
              <w:rPr>
                <w:rFonts w:ascii="Arial" w:eastAsia="Arial" w:hAnsi="Arial" w:cs="Arial"/>
                <w:spacing w:val="-1"/>
                <w:sz w:val="20"/>
                <w:szCs w:val="20"/>
              </w:rPr>
              <w:tab/>
              <w:t>Health and Safety Officer</w:t>
            </w:r>
          </w:p>
          <w:p w14:paraId="59A32A8E" w14:textId="77777777" w:rsidR="00EE2936" w:rsidRDefault="00CE2221" w:rsidP="00CE2221">
            <w:pPr>
              <w:pStyle w:val="TableParagraph"/>
              <w:ind w:left="102" w:right="102"/>
              <w:rPr>
                <w:rFonts w:ascii="Arial" w:eastAsia="Arial" w:hAnsi="Arial" w:cs="Arial"/>
                <w:spacing w:val="-1"/>
                <w:sz w:val="20"/>
                <w:szCs w:val="20"/>
              </w:rPr>
            </w:pPr>
            <w:r w:rsidRPr="00CE2221">
              <w:rPr>
                <w:rFonts w:ascii="Arial" w:eastAsia="Arial" w:hAnsi="Arial" w:cs="Arial"/>
                <w:spacing w:val="-1"/>
                <w:sz w:val="20"/>
                <w:szCs w:val="20"/>
              </w:rPr>
              <w:t>o</w:t>
            </w:r>
            <w:r w:rsidRPr="00CE2221">
              <w:rPr>
                <w:rFonts w:ascii="Arial" w:eastAsia="Arial" w:hAnsi="Arial" w:cs="Arial"/>
                <w:spacing w:val="-1"/>
                <w:sz w:val="20"/>
                <w:szCs w:val="20"/>
              </w:rPr>
              <w:tab/>
              <w:t>M&amp;E Coordinator</w:t>
            </w:r>
          </w:p>
          <w:p w14:paraId="377B1C42" w14:textId="77777777" w:rsidR="00726421" w:rsidRDefault="00726421" w:rsidP="00CE2221">
            <w:pPr>
              <w:pStyle w:val="TableParagraph"/>
              <w:ind w:left="102" w:right="102"/>
              <w:rPr>
                <w:rFonts w:ascii="Arial" w:eastAsia="Arial" w:hAnsi="Arial" w:cs="Arial"/>
                <w:spacing w:val="-1"/>
                <w:sz w:val="20"/>
                <w:szCs w:val="20"/>
              </w:rPr>
            </w:pPr>
          </w:p>
          <w:p w14:paraId="7168643A" w14:textId="08F7DFB4" w:rsidR="00726421" w:rsidRPr="00C37CB3" w:rsidRDefault="00726421" w:rsidP="00CE2221">
            <w:pPr>
              <w:pStyle w:val="TableParagraph"/>
              <w:ind w:left="102" w:right="102"/>
              <w:rPr>
                <w:rFonts w:ascii="Arial"/>
                <w:sz w:val="20"/>
              </w:rPr>
            </w:pPr>
            <w:r w:rsidRPr="00726421">
              <w:rPr>
                <w:b/>
                <w:bCs/>
              </w:rPr>
              <w:t xml:space="preserve">Tenderers must use Appendix </w:t>
            </w:r>
            <w:r>
              <w:rPr>
                <w:b/>
                <w:bCs/>
              </w:rPr>
              <w:t>10</w:t>
            </w:r>
            <w:r w:rsidRPr="00726421">
              <w:rPr>
                <w:b/>
                <w:bCs/>
              </w:rPr>
              <w:t xml:space="preserve"> attached separately</w:t>
            </w:r>
          </w:p>
        </w:tc>
        <w:tc>
          <w:tcPr>
            <w:tcW w:w="4111" w:type="dxa"/>
            <w:tcBorders>
              <w:top w:val="single" w:sz="5" w:space="0" w:color="000000"/>
              <w:left w:val="single" w:sz="5" w:space="0" w:color="000000"/>
              <w:bottom w:val="single" w:sz="5" w:space="0" w:color="000000"/>
              <w:right w:val="single" w:sz="5" w:space="0" w:color="000000"/>
            </w:tcBorders>
            <w:vAlign w:val="center"/>
          </w:tcPr>
          <w:p w14:paraId="6CAB14D4"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Minimum Educational &amp; Professional Qualifications Requirements:</w:t>
            </w:r>
          </w:p>
          <w:p w14:paraId="7A4B0A7D" w14:textId="26B5BFFC" w:rsidR="00CE2221" w:rsidRPr="00CE2221" w:rsidRDefault="00CE2221" w:rsidP="00CE2221">
            <w:pPr>
              <w:pStyle w:val="TableParagraph"/>
              <w:numPr>
                <w:ilvl w:val="0"/>
                <w:numId w:val="28"/>
              </w:numPr>
              <w:tabs>
                <w:tab w:val="left" w:pos="2595"/>
              </w:tabs>
              <w:ind w:right="104"/>
              <w:rPr>
                <w:rFonts w:ascii="Arial"/>
                <w:sz w:val="20"/>
              </w:rPr>
            </w:pPr>
            <w:r w:rsidRPr="00CE2221">
              <w:rPr>
                <w:rFonts w:ascii="Arial"/>
                <w:sz w:val="20"/>
              </w:rPr>
              <w:t>Must complete the CV in the format at Appendix 3 - no other CV formats will be accepted</w:t>
            </w:r>
            <w:r>
              <w:rPr>
                <w:rFonts w:ascii="Arial"/>
                <w:sz w:val="20"/>
              </w:rPr>
              <w:t>.</w:t>
            </w:r>
          </w:p>
          <w:p w14:paraId="2BDE58D2" w14:textId="1BF31F75" w:rsidR="00CE2221" w:rsidRPr="00CE2221" w:rsidRDefault="00CE2221" w:rsidP="00CE2221">
            <w:pPr>
              <w:pStyle w:val="TableParagraph"/>
              <w:numPr>
                <w:ilvl w:val="0"/>
                <w:numId w:val="28"/>
              </w:numPr>
              <w:tabs>
                <w:tab w:val="left" w:pos="2595"/>
              </w:tabs>
              <w:ind w:right="104"/>
              <w:rPr>
                <w:rFonts w:ascii="Arial"/>
                <w:sz w:val="20"/>
              </w:rPr>
            </w:pPr>
            <w:r w:rsidRPr="00CE2221">
              <w:rPr>
                <w:rFonts w:ascii="Arial"/>
                <w:sz w:val="20"/>
              </w:rPr>
              <w:t>Must hold a relevant Level 8 Degree in a construction related discipline</w:t>
            </w:r>
          </w:p>
          <w:p w14:paraId="0C022A10" w14:textId="6FFB6F8B" w:rsidR="00CE2221" w:rsidRPr="00CE2221" w:rsidRDefault="00CE2221" w:rsidP="00CE2221">
            <w:pPr>
              <w:pStyle w:val="TableParagraph"/>
              <w:numPr>
                <w:ilvl w:val="0"/>
                <w:numId w:val="28"/>
              </w:numPr>
              <w:tabs>
                <w:tab w:val="left" w:pos="2595"/>
              </w:tabs>
              <w:ind w:right="104"/>
              <w:rPr>
                <w:rFonts w:ascii="Arial"/>
                <w:sz w:val="20"/>
              </w:rPr>
            </w:pPr>
            <w:r w:rsidRPr="00CE2221">
              <w:rPr>
                <w:rFonts w:ascii="Arial"/>
                <w:sz w:val="20"/>
              </w:rPr>
              <w:t>Must have at least 5 years post professional qualification experience</w:t>
            </w:r>
          </w:p>
          <w:p w14:paraId="4A145D03" w14:textId="77777777" w:rsidR="00CE2221" w:rsidRPr="00CE2221" w:rsidRDefault="00CE2221" w:rsidP="00CE2221">
            <w:pPr>
              <w:pStyle w:val="TableParagraph"/>
              <w:tabs>
                <w:tab w:val="left" w:pos="2595"/>
              </w:tabs>
              <w:ind w:left="102" w:right="104"/>
              <w:rPr>
                <w:rFonts w:ascii="Arial"/>
                <w:sz w:val="20"/>
              </w:rPr>
            </w:pPr>
          </w:p>
          <w:p w14:paraId="0A411495"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Minimum Technical Services Provision on Projects Requirements:</w:t>
            </w:r>
          </w:p>
          <w:p w14:paraId="7DBF5F75"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 xml:space="preserve">Each of the requirements listed below is a minimum pass requirement. </w:t>
            </w:r>
            <w:proofErr w:type="gramStart"/>
            <w:r w:rsidRPr="00CE2221">
              <w:rPr>
                <w:rFonts w:ascii="Arial"/>
                <w:sz w:val="20"/>
              </w:rPr>
              <w:t>In order to</w:t>
            </w:r>
            <w:proofErr w:type="gramEnd"/>
            <w:r w:rsidRPr="00CE2221">
              <w:rPr>
                <w:rFonts w:ascii="Arial"/>
                <w:sz w:val="20"/>
              </w:rPr>
              <w:t xml:space="preserve"> progress to the Qualitative Assessment, Contractors must satisfy all requirements set out below.</w:t>
            </w:r>
          </w:p>
          <w:p w14:paraId="31BE08B6" w14:textId="77777777" w:rsidR="00CE2221" w:rsidRPr="00CE2221" w:rsidRDefault="00CE2221" w:rsidP="00CE2221">
            <w:pPr>
              <w:pStyle w:val="TableParagraph"/>
              <w:tabs>
                <w:tab w:val="left" w:pos="2595"/>
              </w:tabs>
              <w:ind w:left="102" w:right="104"/>
              <w:rPr>
                <w:rFonts w:ascii="Arial"/>
                <w:sz w:val="20"/>
              </w:rPr>
            </w:pPr>
          </w:p>
          <w:p w14:paraId="6260F5AC"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Applicants are to provide a maximum of four (4) reference projects overall. Any additional examples (more than four) will not be assessed.</w:t>
            </w:r>
          </w:p>
          <w:p w14:paraId="3CBDB33B" w14:textId="77777777" w:rsidR="00CE2221" w:rsidRPr="00CE2221" w:rsidRDefault="00CE2221" w:rsidP="00CE2221">
            <w:pPr>
              <w:pStyle w:val="TableParagraph"/>
              <w:tabs>
                <w:tab w:val="left" w:pos="2595"/>
              </w:tabs>
              <w:ind w:left="102" w:right="104"/>
              <w:rPr>
                <w:rFonts w:ascii="Arial"/>
                <w:sz w:val="20"/>
              </w:rPr>
            </w:pPr>
          </w:p>
          <w:p w14:paraId="5491BFEA" w14:textId="77777777" w:rsidR="00CE2221" w:rsidRPr="00CE2221" w:rsidRDefault="00CE2221" w:rsidP="00CE2221">
            <w:pPr>
              <w:pStyle w:val="TableParagraph"/>
              <w:tabs>
                <w:tab w:val="left" w:pos="2595"/>
              </w:tabs>
              <w:ind w:left="102" w:right="104"/>
              <w:rPr>
                <w:rFonts w:ascii="Arial"/>
                <w:sz w:val="20"/>
              </w:rPr>
            </w:pPr>
            <w:r w:rsidRPr="00CE2221">
              <w:rPr>
                <w:rFonts w:ascii="Arial"/>
                <w:sz w:val="20"/>
              </w:rPr>
              <w:t>A project or separate projects may be used to satisfy each of the below requirements:</w:t>
            </w:r>
          </w:p>
          <w:p w14:paraId="767C59E8" w14:textId="77777777" w:rsidR="00CE2221" w:rsidRPr="00CE2221" w:rsidRDefault="00CE2221" w:rsidP="00CE2221">
            <w:pPr>
              <w:pStyle w:val="TableParagraph"/>
              <w:tabs>
                <w:tab w:val="left" w:pos="2595"/>
              </w:tabs>
              <w:ind w:left="102" w:right="104"/>
              <w:rPr>
                <w:rFonts w:ascii="Arial"/>
                <w:sz w:val="20"/>
              </w:rPr>
            </w:pPr>
          </w:p>
          <w:p w14:paraId="1B921AAF" w14:textId="73CA07D2" w:rsidR="00CE2221" w:rsidRDefault="00CE2221" w:rsidP="00CE2221">
            <w:pPr>
              <w:pStyle w:val="TableParagraph"/>
              <w:numPr>
                <w:ilvl w:val="0"/>
                <w:numId w:val="29"/>
              </w:numPr>
              <w:tabs>
                <w:tab w:val="left" w:pos="2595"/>
              </w:tabs>
              <w:ind w:right="104"/>
              <w:rPr>
                <w:rFonts w:ascii="Arial"/>
                <w:sz w:val="20"/>
              </w:rPr>
            </w:pPr>
            <w:r w:rsidRPr="00CE2221">
              <w:rPr>
                <w:rFonts w:ascii="Arial"/>
                <w:sz w:val="20"/>
              </w:rPr>
              <w:t xml:space="preserve">Project Type: at least two of the projects must </w:t>
            </w:r>
            <w:proofErr w:type="gramStart"/>
            <w:r w:rsidRPr="00CE2221">
              <w:rPr>
                <w:rFonts w:ascii="Arial"/>
                <w:sz w:val="20"/>
              </w:rPr>
              <w:t>have involved</w:t>
            </w:r>
            <w:proofErr w:type="gramEnd"/>
            <w:r w:rsidRPr="00CE2221">
              <w:rPr>
                <w:rFonts w:ascii="Arial"/>
                <w:sz w:val="20"/>
              </w:rPr>
              <w:t xml:space="preserve"> internal CAT B office fit-out </w:t>
            </w:r>
            <w:proofErr w:type="gramStart"/>
            <w:r w:rsidRPr="00CE2221">
              <w:rPr>
                <w:rFonts w:ascii="Arial"/>
                <w:sz w:val="20"/>
              </w:rPr>
              <w:t>works</w:t>
            </w:r>
            <w:proofErr w:type="gramEnd"/>
            <w:r w:rsidRPr="00CE2221">
              <w:rPr>
                <w:rFonts w:ascii="Arial"/>
                <w:sz w:val="20"/>
              </w:rPr>
              <w:t xml:space="preserve"> with a floor area greater than 1,500 m2 and demonstrate significant M&amp;E works</w:t>
            </w:r>
            <w:r>
              <w:rPr>
                <w:rFonts w:ascii="Arial"/>
                <w:sz w:val="20"/>
              </w:rPr>
              <w:t>.</w:t>
            </w:r>
          </w:p>
          <w:p w14:paraId="7E393598" w14:textId="77777777" w:rsidR="00CE2221" w:rsidRPr="00CE2221" w:rsidRDefault="00CE2221" w:rsidP="00CE2221">
            <w:pPr>
              <w:pStyle w:val="TableParagraph"/>
              <w:tabs>
                <w:tab w:val="left" w:pos="2595"/>
              </w:tabs>
              <w:ind w:left="462" w:right="104"/>
              <w:rPr>
                <w:rFonts w:ascii="Arial"/>
                <w:sz w:val="20"/>
              </w:rPr>
            </w:pPr>
          </w:p>
          <w:p w14:paraId="7EC275ED" w14:textId="65E222FE" w:rsidR="00E13E33" w:rsidRPr="00E13E33" w:rsidRDefault="00CE2221" w:rsidP="00E13E33">
            <w:pPr>
              <w:pStyle w:val="TableParagraph"/>
              <w:numPr>
                <w:ilvl w:val="0"/>
                <w:numId w:val="29"/>
              </w:numPr>
              <w:tabs>
                <w:tab w:val="left" w:pos="2595"/>
              </w:tabs>
              <w:ind w:right="104"/>
              <w:rPr>
                <w:rFonts w:ascii="Arial"/>
                <w:sz w:val="20"/>
              </w:rPr>
            </w:pPr>
            <w:r w:rsidRPr="00CE2221">
              <w:rPr>
                <w:rFonts w:ascii="Arial"/>
                <w:sz w:val="20"/>
              </w:rPr>
              <w:t xml:space="preserve">Project Value: at least two of the projects must have been commercial / retail / fit-out projects with a value greater than </w:t>
            </w:r>
            <w:r w:rsidRPr="00CE2221">
              <w:rPr>
                <w:rFonts w:ascii="Arial"/>
                <w:sz w:val="20"/>
              </w:rPr>
              <w:t>€</w:t>
            </w:r>
            <w:r w:rsidRPr="00CE2221">
              <w:rPr>
                <w:rFonts w:ascii="Arial"/>
                <w:sz w:val="20"/>
              </w:rPr>
              <w:t>5.0m excluding VAT</w:t>
            </w:r>
            <w:r>
              <w:rPr>
                <w:rFonts w:ascii="Arial"/>
                <w:sz w:val="20"/>
              </w:rPr>
              <w:t>.</w:t>
            </w:r>
          </w:p>
          <w:p w14:paraId="683E6B80" w14:textId="77777777" w:rsidR="00CE2221" w:rsidRPr="00CE2221" w:rsidRDefault="00CE2221" w:rsidP="00CE2221">
            <w:pPr>
              <w:pStyle w:val="TableParagraph"/>
              <w:tabs>
                <w:tab w:val="left" w:pos="2595"/>
              </w:tabs>
              <w:ind w:left="102" w:right="104"/>
              <w:rPr>
                <w:rFonts w:ascii="Arial"/>
                <w:sz w:val="20"/>
              </w:rPr>
            </w:pPr>
          </w:p>
          <w:p w14:paraId="2C48995B" w14:textId="0C147B0A" w:rsidR="00CE2221" w:rsidRDefault="00CE2221" w:rsidP="00CE2221">
            <w:pPr>
              <w:pStyle w:val="TableParagraph"/>
              <w:numPr>
                <w:ilvl w:val="0"/>
                <w:numId w:val="29"/>
              </w:numPr>
              <w:tabs>
                <w:tab w:val="left" w:pos="2595"/>
              </w:tabs>
              <w:ind w:right="104"/>
              <w:rPr>
                <w:rFonts w:ascii="Arial"/>
                <w:sz w:val="20"/>
              </w:rPr>
            </w:pPr>
            <w:r w:rsidRPr="00CE2221">
              <w:rPr>
                <w:rFonts w:ascii="Arial"/>
                <w:sz w:val="20"/>
              </w:rPr>
              <w:t xml:space="preserve">Work </w:t>
            </w:r>
            <w:proofErr w:type="gramStart"/>
            <w:r w:rsidRPr="00CE2221">
              <w:rPr>
                <w:rFonts w:ascii="Arial"/>
                <w:sz w:val="20"/>
              </w:rPr>
              <w:t>Environment :</w:t>
            </w:r>
            <w:proofErr w:type="gramEnd"/>
            <w:r w:rsidRPr="00CE2221">
              <w:rPr>
                <w:rFonts w:ascii="Arial"/>
                <w:sz w:val="20"/>
              </w:rPr>
              <w:t xml:space="preserve"> at least two of the projects must have been completed in a live working environment; which involved Contractor management of pedestrians, staff etc</w:t>
            </w:r>
            <w:r>
              <w:rPr>
                <w:rFonts w:ascii="Arial"/>
                <w:sz w:val="20"/>
              </w:rPr>
              <w:t>.</w:t>
            </w:r>
          </w:p>
          <w:p w14:paraId="4CD9F1DE" w14:textId="3FA57587" w:rsidR="00EE2936" w:rsidRPr="00C37CB3" w:rsidRDefault="00EE2936" w:rsidP="00CE2221">
            <w:pPr>
              <w:pStyle w:val="TableParagraph"/>
              <w:tabs>
                <w:tab w:val="left" w:pos="2595"/>
              </w:tabs>
              <w:ind w:right="104"/>
              <w:rPr>
                <w:rFonts w:ascii="Arial"/>
                <w:sz w:val="20"/>
              </w:rPr>
            </w:pPr>
          </w:p>
        </w:tc>
        <w:tc>
          <w:tcPr>
            <w:tcW w:w="1296" w:type="dxa"/>
            <w:tcBorders>
              <w:top w:val="single" w:sz="5" w:space="0" w:color="000000"/>
              <w:left w:val="single" w:sz="5" w:space="0" w:color="000000"/>
              <w:bottom w:val="single" w:sz="5" w:space="0" w:color="000000"/>
              <w:right w:val="single" w:sz="5" w:space="0" w:color="000000"/>
            </w:tcBorders>
            <w:vAlign w:val="center"/>
          </w:tcPr>
          <w:p w14:paraId="6020A198" w14:textId="5CAA1287" w:rsidR="00EE2936" w:rsidRPr="00C37CB3" w:rsidRDefault="00EE2936" w:rsidP="00EE2936">
            <w:pPr>
              <w:pStyle w:val="TableParagraph"/>
              <w:spacing w:line="229" w:lineRule="exact"/>
              <w:ind w:left="102"/>
              <w:rPr>
                <w:rFonts w:ascii="Arial"/>
                <w:sz w:val="20"/>
              </w:rPr>
            </w:pPr>
            <w:r w:rsidRPr="004359B3">
              <w:rPr>
                <w:rFonts w:ascii="Arial"/>
                <w:spacing w:val="-1"/>
                <w:sz w:val="20"/>
              </w:rPr>
              <w:t>Pass</w:t>
            </w:r>
            <w:r w:rsidRPr="004359B3">
              <w:rPr>
                <w:rFonts w:ascii="Arial"/>
                <w:spacing w:val="-5"/>
                <w:sz w:val="20"/>
              </w:rPr>
              <w:t xml:space="preserve"> </w:t>
            </w:r>
            <w:r w:rsidRPr="004359B3">
              <w:rPr>
                <w:rFonts w:ascii="Arial"/>
                <w:sz w:val="20"/>
              </w:rPr>
              <w:t>/</w:t>
            </w:r>
            <w:r w:rsidRPr="004359B3">
              <w:rPr>
                <w:rFonts w:ascii="Arial"/>
                <w:spacing w:val="-5"/>
                <w:sz w:val="20"/>
              </w:rPr>
              <w:t xml:space="preserve"> </w:t>
            </w:r>
            <w:r w:rsidRPr="004359B3">
              <w:rPr>
                <w:rFonts w:ascii="Arial"/>
                <w:sz w:val="20"/>
              </w:rPr>
              <w:t>Fail</w:t>
            </w:r>
          </w:p>
        </w:tc>
      </w:tr>
      <w:tr w:rsidR="00540D86" w:rsidRPr="004359B3" w14:paraId="02C01865" w14:textId="77777777" w:rsidTr="00A6487A">
        <w:trPr>
          <w:trHeight w:hRule="exact" w:val="480"/>
        </w:trPr>
        <w:tc>
          <w:tcPr>
            <w:tcW w:w="9271" w:type="dxa"/>
            <w:gridSpan w:val="4"/>
            <w:tcBorders>
              <w:top w:val="single" w:sz="5" w:space="0" w:color="000000"/>
              <w:left w:val="single" w:sz="5" w:space="0" w:color="000000"/>
              <w:bottom w:val="single" w:sz="5" w:space="0" w:color="000000"/>
              <w:right w:val="single" w:sz="5" w:space="0" w:color="000000"/>
            </w:tcBorders>
            <w:vAlign w:val="center"/>
          </w:tcPr>
          <w:p w14:paraId="3623494E" w14:textId="77777777" w:rsidR="00540D86" w:rsidRPr="004359B3" w:rsidRDefault="00540D86" w:rsidP="00A6487A">
            <w:r>
              <w:rPr>
                <w:rFonts w:ascii="Arial"/>
                <w:b/>
                <w:spacing w:val="-1"/>
                <w:sz w:val="20"/>
              </w:rPr>
              <w:t xml:space="preserve">7.3.4. </w:t>
            </w:r>
            <w:r w:rsidRPr="00CE2221">
              <w:rPr>
                <w:rFonts w:ascii="Arial"/>
                <w:b/>
                <w:spacing w:val="-1"/>
                <w:sz w:val="20"/>
              </w:rPr>
              <w:t>Average Number of Managerial and Personnel Staff Employed Over Last 3 Years</w:t>
            </w:r>
          </w:p>
        </w:tc>
      </w:tr>
      <w:tr w:rsidR="00540D86" w:rsidRPr="004359B3" w14:paraId="03CD9BE1" w14:textId="77777777" w:rsidTr="00540D86">
        <w:trPr>
          <w:trHeight w:hRule="exact" w:val="4485"/>
        </w:trPr>
        <w:tc>
          <w:tcPr>
            <w:tcW w:w="2273" w:type="dxa"/>
            <w:tcBorders>
              <w:top w:val="single" w:sz="5" w:space="0" w:color="000000"/>
              <w:left w:val="single" w:sz="5" w:space="0" w:color="000000"/>
              <w:bottom w:val="single" w:sz="5" w:space="0" w:color="000000"/>
              <w:right w:val="single" w:sz="5" w:space="0" w:color="000000"/>
            </w:tcBorders>
            <w:vAlign w:val="center"/>
          </w:tcPr>
          <w:p w14:paraId="1E74931D" w14:textId="77777777" w:rsidR="00540D86" w:rsidRPr="004359B3" w:rsidRDefault="00540D86" w:rsidP="00A6487A">
            <w:pPr>
              <w:pStyle w:val="TableParagraph"/>
              <w:ind w:left="102" w:right="771"/>
              <w:rPr>
                <w:rFonts w:ascii="Arial" w:eastAsia="Arial" w:hAnsi="Arial" w:cs="Arial"/>
                <w:sz w:val="20"/>
                <w:szCs w:val="20"/>
              </w:rPr>
            </w:pPr>
            <w:r w:rsidRPr="00CE2221">
              <w:rPr>
                <w:rFonts w:ascii="Arial"/>
                <w:sz w:val="20"/>
              </w:rPr>
              <w:lastRenderedPageBreak/>
              <w:t>Managerial and Personnel Staff</w:t>
            </w:r>
          </w:p>
        </w:tc>
        <w:tc>
          <w:tcPr>
            <w:tcW w:w="1591" w:type="dxa"/>
            <w:tcBorders>
              <w:top w:val="single" w:sz="5" w:space="0" w:color="000000"/>
              <w:left w:val="single" w:sz="5" w:space="0" w:color="000000"/>
              <w:bottom w:val="single" w:sz="5" w:space="0" w:color="000000"/>
              <w:right w:val="single" w:sz="5" w:space="0" w:color="000000"/>
            </w:tcBorders>
            <w:vAlign w:val="center"/>
          </w:tcPr>
          <w:p w14:paraId="793C90C2" w14:textId="77777777" w:rsidR="00540D86" w:rsidRPr="004359B3" w:rsidRDefault="00540D86" w:rsidP="00A6487A">
            <w:pPr>
              <w:pStyle w:val="TableParagraph"/>
              <w:ind w:left="102" w:right="102"/>
              <w:rPr>
                <w:rFonts w:ascii="Arial" w:eastAsia="Arial" w:hAnsi="Arial" w:cs="Arial"/>
                <w:sz w:val="20"/>
                <w:szCs w:val="20"/>
              </w:rPr>
            </w:pPr>
            <w:r w:rsidRPr="00CE2221">
              <w:rPr>
                <w:rFonts w:ascii="Arial" w:eastAsia="Arial" w:hAnsi="Arial" w:cs="Arial"/>
                <w:spacing w:val="-1"/>
                <w:sz w:val="20"/>
                <w:szCs w:val="20"/>
              </w:rPr>
              <w:t xml:space="preserve">Tenderers are required to provide details of the average annual manpower and number of managerial staff over the past three years (2023, 2024 and 2025).  </w:t>
            </w:r>
            <w:r w:rsidRPr="004359B3">
              <w:rPr>
                <w:rFonts w:ascii="Arial" w:eastAsia="Arial" w:hAnsi="Arial" w:cs="Arial"/>
                <w:spacing w:val="-1"/>
                <w:sz w:val="20"/>
                <w:szCs w:val="20"/>
              </w:rPr>
              <w:t>Details</w:t>
            </w:r>
            <w:r w:rsidRPr="004359B3">
              <w:rPr>
                <w:rFonts w:ascii="Arial" w:eastAsia="Arial" w:hAnsi="Arial" w:cs="Arial"/>
                <w:spacing w:val="2"/>
                <w:sz w:val="20"/>
                <w:szCs w:val="20"/>
              </w:rPr>
              <w:t xml:space="preserve"> </w:t>
            </w:r>
            <w:r w:rsidRPr="004359B3">
              <w:rPr>
                <w:rFonts w:ascii="Arial" w:eastAsia="Arial" w:hAnsi="Arial" w:cs="Arial"/>
                <w:sz w:val="20"/>
                <w:szCs w:val="20"/>
              </w:rPr>
              <w:t>of</w:t>
            </w:r>
            <w:r w:rsidRPr="004359B3">
              <w:rPr>
                <w:rFonts w:ascii="Arial" w:eastAsia="Arial" w:hAnsi="Arial" w:cs="Arial"/>
                <w:spacing w:val="1"/>
                <w:sz w:val="20"/>
                <w:szCs w:val="20"/>
              </w:rPr>
              <w:t xml:space="preserve"> </w:t>
            </w:r>
            <w:r w:rsidRPr="004359B3">
              <w:rPr>
                <w:rFonts w:ascii="Arial" w:eastAsia="Arial" w:hAnsi="Arial" w:cs="Arial"/>
                <w:sz w:val="20"/>
                <w:szCs w:val="20"/>
              </w:rPr>
              <w:t>Applicant’s</w:t>
            </w:r>
            <w:r w:rsidRPr="004359B3">
              <w:rPr>
                <w:rFonts w:ascii="Arial" w:eastAsia="Arial" w:hAnsi="Arial" w:cs="Arial"/>
                <w:spacing w:val="26"/>
                <w:w w:val="99"/>
                <w:sz w:val="20"/>
                <w:szCs w:val="20"/>
              </w:rPr>
              <w:t xml:space="preserve"> </w:t>
            </w:r>
            <w:r w:rsidRPr="004359B3">
              <w:rPr>
                <w:rFonts w:ascii="Arial" w:eastAsia="Arial" w:hAnsi="Arial" w:cs="Arial"/>
                <w:sz w:val="20"/>
                <w:szCs w:val="20"/>
              </w:rPr>
              <w:t>Safety</w:t>
            </w:r>
            <w:r w:rsidRPr="004359B3">
              <w:rPr>
                <w:rFonts w:ascii="Arial" w:eastAsia="Arial" w:hAnsi="Arial" w:cs="Arial"/>
                <w:spacing w:val="14"/>
                <w:sz w:val="20"/>
                <w:szCs w:val="20"/>
              </w:rPr>
              <w:t xml:space="preserve"> </w:t>
            </w:r>
            <w:r w:rsidRPr="004359B3">
              <w:rPr>
                <w:rFonts w:ascii="Arial" w:eastAsia="Arial" w:hAnsi="Arial" w:cs="Arial"/>
                <w:spacing w:val="-1"/>
                <w:sz w:val="20"/>
                <w:szCs w:val="20"/>
              </w:rPr>
              <w:t>Management</w:t>
            </w:r>
            <w:r w:rsidRPr="004359B3">
              <w:rPr>
                <w:rFonts w:ascii="Arial" w:eastAsia="Arial" w:hAnsi="Arial" w:cs="Arial"/>
                <w:spacing w:val="29"/>
                <w:w w:val="99"/>
                <w:sz w:val="20"/>
                <w:szCs w:val="20"/>
              </w:rPr>
              <w:t xml:space="preserve"> </w:t>
            </w:r>
            <w:r w:rsidRPr="004359B3">
              <w:rPr>
                <w:rFonts w:ascii="Arial" w:eastAsia="Arial" w:hAnsi="Arial" w:cs="Arial"/>
                <w:sz w:val="20"/>
                <w:szCs w:val="20"/>
              </w:rPr>
              <w:t>Systems.</w:t>
            </w:r>
          </w:p>
          <w:p w14:paraId="238A4F6D" w14:textId="77777777" w:rsidR="00540D86" w:rsidRPr="004359B3" w:rsidRDefault="00540D86" w:rsidP="00A6487A">
            <w:pPr>
              <w:pStyle w:val="TableParagraph"/>
              <w:ind w:left="102"/>
              <w:rPr>
                <w:rFonts w:ascii="Arial" w:eastAsia="Arial" w:hAnsi="Arial" w:cs="Arial"/>
                <w:sz w:val="20"/>
                <w:szCs w:val="20"/>
              </w:rPr>
            </w:pPr>
            <w:r w:rsidRPr="004359B3">
              <w:rPr>
                <w:rFonts w:ascii="Arial"/>
                <w:sz w:val="20"/>
              </w:rPr>
              <w:t>(1 nr.</w:t>
            </w:r>
            <w:r w:rsidRPr="004359B3">
              <w:rPr>
                <w:rFonts w:ascii="Arial"/>
                <w:spacing w:val="-7"/>
                <w:sz w:val="20"/>
              </w:rPr>
              <w:t xml:space="preserve"> </w:t>
            </w:r>
            <w:r w:rsidRPr="004359B3">
              <w:rPr>
                <w:rFonts w:ascii="Arial"/>
                <w:spacing w:val="-1"/>
                <w:sz w:val="20"/>
              </w:rPr>
              <w:t>A4</w:t>
            </w:r>
            <w:r w:rsidRPr="004359B3">
              <w:rPr>
                <w:rFonts w:ascii="Arial"/>
                <w:spacing w:val="-5"/>
                <w:sz w:val="20"/>
              </w:rPr>
              <w:t xml:space="preserve"> </w:t>
            </w:r>
            <w:r w:rsidRPr="004359B3">
              <w:rPr>
                <w:rFonts w:ascii="Arial"/>
                <w:sz w:val="20"/>
              </w:rPr>
              <w:t>Page)</w:t>
            </w:r>
            <w:r w:rsidRPr="004359B3">
              <w:rPr>
                <w:rFonts w:ascii="Arial"/>
                <w:spacing w:val="-5"/>
                <w:sz w:val="20"/>
              </w:rPr>
              <w:t xml:space="preserve"> </w:t>
            </w:r>
            <w:r w:rsidRPr="004359B3">
              <w:rPr>
                <w:rFonts w:ascii="Arial"/>
                <w:sz w:val="20"/>
              </w:rPr>
              <w:t>Maximum.)</w:t>
            </w:r>
          </w:p>
        </w:tc>
        <w:tc>
          <w:tcPr>
            <w:tcW w:w="4111" w:type="dxa"/>
            <w:tcBorders>
              <w:top w:val="single" w:sz="5" w:space="0" w:color="000000"/>
              <w:left w:val="single" w:sz="5" w:space="0" w:color="000000"/>
              <w:bottom w:val="single" w:sz="5" w:space="0" w:color="000000"/>
              <w:right w:val="single" w:sz="5" w:space="0" w:color="000000"/>
            </w:tcBorders>
            <w:vAlign w:val="center"/>
          </w:tcPr>
          <w:p w14:paraId="0C15C046" w14:textId="77777777" w:rsidR="00540D86" w:rsidRPr="00CE2221" w:rsidRDefault="00540D86" w:rsidP="00A6487A">
            <w:pPr>
              <w:pStyle w:val="TableParagraph"/>
              <w:ind w:left="102" w:right="189"/>
              <w:rPr>
                <w:rFonts w:ascii="Arial" w:eastAsia="Arial" w:hAnsi="Arial" w:cs="Arial"/>
                <w:spacing w:val="-1"/>
                <w:sz w:val="20"/>
                <w:szCs w:val="20"/>
              </w:rPr>
            </w:pPr>
            <w:r w:rsidRPr="00CE2221">
              <w:rPr>
                <w:rFonts w:ascii="Arial" w:eastAsia="Arial" w:hAnsi="Arial" w:cs="Arial"/>
                <w:spacing w:val="-1"/>
                <w:sz w:val="20"/>
                <w:szCs w:val="20"/>
              </w:rPr>
              <w:t xml:space="preserve">Tenderers are required to provide details of the average annual manpower and number of managerial staff over the past three years (2023, 2024 and 2025).  </w:t>
            </w:r>
          </w:p>
          <w:p w14:paraId="397DEF55" w14:textId="77777777" w:rsidR="00540D86" w:rsidRPr="00CE2221" w:rsidRDefault="00540D86" w:rsidP="00A6487A">
            <w:pPr>
              <w:pStyle w:val="TableParagraph"/>
              <w:ind w:left="102" w:right="189"/>
              <w:rPr>
                <w:rFonts w:ascii="Arial" w:eastAsia="Arial" w:hAnsi="Arial" w:cs="Arial"/>
                <w:spacing w:val="-1"/>
                <w:sz w:val="20"/>
                <w:szCs w:val="20"/>
              </w:rPr>
            </w:pPr>
          </w:p>
          <w:p w14:paraId="2F5368AC" w14:textId="77777777" w:rsidR="00540D86" w:rsidRPr="004359B3" w:rsidRDefault="00540D86" w:rsidP="00A6487A">
            <w:pPr>
              <w:pStyle w:val="TableParagraph"/>
              <w:ind w:left="102" w:right="189"/>
              <w:rPr>
                <w:rFonts w:ascii="Arial" w:eastAsia="Arial" w:hAnsi="Arial" w:cs="Arial"/>
                <w:sz w:val="20"/>
                <w:szCs w:val="20"/>
              </w:rPr>
            </w:pPr>
            <w:r w:rsidRPr="00CE2221">
              <w:rPr>
                <w:rFonts w:ascii="Arial" w:eastAsia="Arial" w:hAnsi="Arial" w:cs="Arial"/>
                <w:spacing w:val="-1"/>
                <w:sz w:val="20"/>
                <w:szCs w:val="20"/>
              </w:rPr>
              <w:t>The Tenderer must also provide an Organisational Chart setting out clearly the full project team (Management &amp; Personnel) for this Contract with all parties above identified. Upon award, if for any reason, the listed members of the proposed team are not available to work on this project, it is a requirement that the actual team have equivalent or higher qualifications and experience.</w:t>
            </w:r>
          </w:p>
        </w:tc>
        <w:tc>
          <w:tcPr>
            <w:tcW w:w="1296" w:type="dxa"/>
            <w:tcBorders>
              <w:top w:val="single" w:sz="5" w:space="0" w:color="000000"/>
              <w:left w:val="single" w:sz="5" w:space="0" w:color="000000"/>
              <w:bottom w:val="single" w:sz="5" w:space="0" w:color="000000"/>
              <w:right w:val="single" w:sz="5" w:space="0" w:color="000000"/>
            </w:tcBorders>
            <w:vAlign w:val="center"/>
          </w:tcPr>
          <w:p w14:paraId="2DE34B54" w14:textId="77777777" w:rsidR="00540D86" w:rsidRPr="004359B3" w:rsidRDefault="00540D86" w:rsidP="00A6487A">
            <w:pPr>
              <w:pStyle w:val="TableParagraph"/>
              <w:spacing w:line="229" w:lineRule="exact"/>
              <w:ind w:left="102"/>
              <w:rPr>
                <w:rFonts w:ascii="Arial" w:eastAsia="Arial" w:hAnsi="Arial" w:cs="Arial"/>
                <w:sz w:val="20"/>
                <w:szCs w:val="20"/>
              </w:rPr>
            </w:pPr>
            <w:r w:rsidRPr="004359B3">
              <w:rPr>
                <w:rFonts w:ascii="Arial"/>
                <w:spacing w:val="-1"/>
                <w:sz w:val="20"/>
              </w:rPr>
              <w:t>Pass</w:t>
            </w:r>
            <w:r w:rsidRPr="004359B3">
              <w:rPr>
                <w:rFonts w:ascii="Arial"/>
                <w:spacing w:val="-5"/>
                <w:sz w:val="20"/>
              </w:rPr>
              <w:t xml:space="preserve"> </w:t>
            </w:r>
            <w:r w:rsidRPr="004359B3">
              <w:rPr>
                <w:rFonts w:ascii="Arial"/>
                <w:sz w:val="20"/>
              </w:rPr>
              <w:t>/</w:t>
            </w:r>
            <w:r w:rsidRPr="004359B3">
              <w:rPr>
                <w:rFonts w:ascii="Arial"/>
                <w:spacing w:val="-5"/>
                <w:sz w:val="20"/>
              </w:rPr>
              <w:t xml:space="preserve"> </w:t>
            </w:r>
            <w:r w:rsidRPr="004359B3">
              <w:rPr>
                <w:rFonts w:ascii="Arial"/>
                <w:sz w:val="20"/>
              </w:rPr>
              <w:t>Fail</w:t>
            </w:r>
          </w:p>
        </w:tc>
      </w:tr>
      <w:tr w:rsidR="00540D86" w:rsidRPr="004359B3" w14:paraId="19B504CB" w14:textId="77777777" w:rsidTr="00A6487A">
        <w:trPr>
          <w:trHeight w:hRule="exact" w:val="1145"/>
        </w:trPr>
        <w:tc>
          <w:tcPr>
            <w:tcW w:w="9271" w:type="dxa"/>
            <w:gridSpan w:val="4"/>
            <w:tcBorders>
              <w:top w:val="single" w:sz="5" w:space="0" w:color="000000"/>
              <w:left w:val="single" w:sz="5" w:space="0" w:color="000000"/>
              <w:bottom w:val="single" w:sz="5" w:space="0" w:color="000000"/>
              <w:right w:val="single" w:sz="5" w:space="0" w:color="000000"/>
            </w:tcBorders>
            <w:vAlign w:val="center"/>
          </w:tcPr>
          <w:p w14:paraId="3DF27666" w14:textId="77777777" w:rsidR="00540D86" w:rsidRPr="004359B3" w:rsidRDefault="00540D86" w:rsidP="00A6487A">
            <w:pPr>
              <w:pStyle w:val="TableParagraph"/>
              <w:spacing w:line="229" w:lineRule="exact"/>
              <w:ind w:left="102"/>
              <w:rPr>
                <w:rFonts w:ascii="Arial" w:eastAsia="Arial" w:hAnsi="Arial" w:cs="Arial"/>
                <w:sz w:val="20"/>
                <w:szCs w:val="20"/>
              </w:rPr>
            </w:pPr>
            <w:r>
              <w:rPr>
                <w:rFonts w:ascii="Arial"/>
                <w:b/>
                <w:bCs/>
                <w:spacing w:val="-1"/>
                <w:sz w:val="20"/>
              </w:rPr>
              <w:t xml:space="preserve">7.3.5 </w:t>
            </w:r>
            <w:r w:rsidRPr="00CE2221">
              <w:rPr>
                <w:rFonts w:ascii="Arial"/>
                <w:b/>
                <w:bCs/>
                <w:spacing w:val="-1"/>
                <w:sz w:val="20"/>
              </w:rPr>
              <w:t>Quality assurance schemes and environmental management standards</w:t>
            </w:r>
          </w:p>
        </w:tc>
      </w:tr>
      <w:tr w:rsidR="00540D86" w:rsidRPr="004359B3" w14:paraId="0C018C26" w14:textId="77777777" w:rsidTr="00A6487A">
        <w:trPr>
          <w:trHeight w:hRule="exact" w:val="2124"/>
        </w:trPr>
        <w:tc>
          <w:tcPr>
            <w:tcW w:w="2273" w:type="dxa"/>
            <w:tcBorders>
              <w:top w:val="single" w:sz="5" w:space="0" w:color="000000"/>
              <w:left w:val="single" w:sz="5" w:space="0" w:color="000000"/>
              <w:bottom w:val="single" w:sz="5" w:space="0" w:color="000000"/>
              <w:right w:val="single" w:sz="5" w:space="0" w:color="000000"/>
            </w:tcBorders>
            <w:vAlign w:val="center"/>
          </w:tcPr>
          <w:p w14:paraId="50859C23" w14:textId="77777777" w:rsidR="00540D86" w:rsidRPr="006A65FE" w:rsidRDefault="00540D86" w:rsidP="00A6487A">
            <w:pPr>
              <w:pStyle w:val="TableParagraph"/>
              <w:ind w:left="102" w:right="459"/>
              <w:rPr>
                <w:rFonts w:ascii="Arial"/>
                <w:spacing w:val="-1"/>
                <w:sz w:val="20"/>
              </w:rPr>
            </w:pPr>
            <w:r w:rsidRPr="00CE2221">
              <w:rPr>
                <w:rFonts w:ascii="Arial"/>
                <w:spacing w:val="-1"/>
                <w:sz w:val="20"/>
              </w:rPr>
              <w:t>Quality assurance schemes and environmental management standards</w:t>
            </w:r>
          </w:p>
        </w:tc>
        <w:tc>
          <w:tcPr>
            <w:tcW w:w="1591" w:type="dxa"/>
            <w:tcBorders>
              <w:top w:val="single" w:sz="5" w:space="0" w:color="000000"/>
              <w:left w:val="single" w:sz="5" w:space="0" w:color="000000"/>
              <w:bottom w:val="single" w:sz="5" w:space="0" w:color="000000"/>
              <w:right w:val="single" w:sz="5" w:space="0" w:color="000000"/>
            </w:tcBorders>
            <w:vAlign w:val="center"/>
          </w:tcPr>
          <w:p w14:paraId="30C3D3FE" w14:textId="77777777" w:rsidR="00540D86" w:rsidRPr="006A65FE" w:rsidRDefault="00540D86" w:rsidP="00A6487A">
            <w:pPr>
              <w:pStyle w:val="TableParagraph"/>
              <w:spacing w:line="229" w:lineRule="exact"/>
              <w:ind w:left="102"/>
              <w:rPr>
                <w:rFonts w:ascii="Arial"/>
                <w:spacing w:val="-1"/>
                <w:sz w:val="20"/>
              </w:rPr>
            </w:pPr>
            <w:r>
              <w:rPr>
                <w:rFonts w:ascii="Arial"/>
                <w:spacing w:val="-1"/>
                <w:sz w:val="20"/>
              </w:rPr>
              <w:t xml:space="preserve">Provide certificates or other paperwork provided by independent bodies. </w:t>
            </w:r>
          </w:p>
        </w:tc>
        <w:tc>
          <w:tcPr>
            <w:tcW w:w="4111" w:type="dxa"/>
            <w:tcBorders>
              <w:top w:val="single" w:sz="5" w:space="0" w:color="000000"/>
              <w:left w:val="single" w:sz="5" w:space="0" w:color="000000"/>
              <w:bottom w:val="single" w:sz="5" w:space="0" w:color="000000"/>
              <w:right w:val="single" w:sz="5" w:space="0" w:color="000000"/>
            </w:tcBorders>
            <w:vAlign w:val="center"/>
          </w:tcPr>
          <w:p w14:paraId="63A8729D" w14:textId="77777777" w:rsidR="00540D86" w:rsidRPr="004359B3" w:rsidRDefault="00540D86" w:rsidP="00A6487A">
            <w:pPr>
              <w:pStyle w:val="TableParagraph"/>
              <w:ind w:left="102" w:right="106"/>
              <w:rPr>
                <w:rFonts w:ascii="Arial"/>
                <w:sz w:val="20"/>
              </w:rPr>
            </w:pPr>
            <w:r>
              <w:rPr>
                <w:rFonts w:ascii="Arial"/>
                <w:sz w:val="20"/>
              </w:rPr>
              <w:t>Tenderers are required to</w:t>
            </w:r>
            <w:r w:rsidRPr="00CE2221">
              <w:rPr>
                <w:rFonts w:ascii="Arial"/>
                <w:sz w:val="20"/>
              </w:rPr>
              <w:t xml:space="preserve"> provide certificates or other paperwork drawn up by independent bodies attesting that the economic operator complies with the required environmental management systems or standards as requested throughout the Project to comply with all environmental regulations</w:t>
            </w:r>
            <w:r w:rsidRPr="004359B3">
              <w:rPr>
                <w:rFonts w:ascii="Arial"/>
                <w:sz w:val="20"/>
              </w:rPr>
              <w:t>.</w:t>
            </w:r>
          </w:p>
        </w:tc>
        <w:tc>
          <w:tcPr>
            <w:tcW w:w="1296" w:type="dxa"/>
            <w:tcBorders>
              <w:top w:val="single" w:sz="5" w:space="0" w:color="000000"/>
              <w:left w:val="single" w:sz="5" w:space="0" w:color="000000"/>
              <w:bottom w:val="single" w:sz="5" w:space="0" w:color="000000"/>
              <w:right w:val="single" w:sz="5" w:space="0" w:color="000000"/>
            </w:tcBorders>
            <w:vAlign w:val="center"/>
          </w:tcPr>
          <w:p w14:paraId="5041EBD8" w14:textId="77777777" w:rsidR="00540D86" w:rsidRPr="004359B3" w:rsidRDefault="00540D86" w:rsidP="00A6487A">
            <w:pPr>
              <w:pStyle w:val="TableParagraph"/>
              <w:spacing w:line="229" w:lineRule="exact"/>
              <w:ind w:left="102"/>
              <w:rPr>
                <w:rFonts w:ascii="Arial"/>
                <w:spacing w:val="-1"/>
                <w:sz w:val="20"/>
              </w:rPr>
            </w:pPr>
            <w:r w:rsidRPr="004359B3">
              <w:rPr>
                <w:rFonts w:ascii="Arial"/>
                <w:spacing w:val="-1"/>
                <w:sz w:val="20"/>
              </w:rPr>
              <w:t>Pass/Fail</w:t>
            </w:r>
          </w:p>
        </w:tc>
      </w:tr>
    </w:tbl>
    <w:p w14:paraId="476DD351" w14:textId="77777777" w:rsidR="00995ACC" w:rsidRDefault="00995ACC">
      <w:pPr>
        <w:spacing w:before="6"/>
        <w:rPr>
          <w:rFonts w:ascii="Arial" w:eastAsia="Arial" w:hAnsi="Arial" w:cs="Arial"/>
          <w:b/>
          <w:bCs/>
          <w:sz w:val="30"/>
          <w:szCs w:val="30"/>
        </w:rPr>
      </w:pPr>
    </w:p>
    <w:p w14:paraId="03DC4C19" w14:textId="25A5BB5E" w:rsidR="006A65FE" w:rsidRDefault="006A65FE" w:rsidP="006A65FE">
      <w:pPr>
        <w:pStyle w:val="Heading1"/>
        <w:tabs>
          <w:tab w:val="left" w:pos="501"/>
        </w:tabs>
        <w:spacing w:before="232"/>
        <w:ind w:left="140" w:firstLine="0"/>
        <w:rPr>
          <w:b w:val="0"/>
          <w:bCs w:val="0"/>
        </w:rPr>
      </w:pPr>
      <w:r>
        <w:rPr>
          <w:spacing w:val="-1"/>
        </w:rPr>
        <w:t>Pre-</w:t>
      </w:r>
      <w:proofErr w:type="gramStart"/>
      <w:r>
        <w:rPr>
          <w:spacing w:val="-1"/>
        </w:rPr>
        <w:t>Particular Requirements</w:t>
      </w:r>
      <w:proofErr w:type="gramEnd"/>
    </w:p>
    <w:p w14:paraId="3BE27ACE" w14:textId="77777777" w:rsidR="00995ACC" w:rsidRDefault="00995ACC">
      <w:pPr>
        <w:spacing w:before="6"/>
        <w:rPr>
          <w:rFonts w:ascii="Arial" w:eastAsia="Arial" w:hAnsi="Arial" w:cs="Arial"/>
          <w:b/>
          <w:bCs/>
          <w:sz w:val="30"/>
          <w:szCs w:val="30"/>
        </w:rPr>
      </w:pPr>
    </w:p>
    <w:p w14:paraId="73A7C133" w14:textId="09356C82" w:rsidR="00B03048" w:rsidRDefault="00401917">
      <w:pPr>
        <w:pStyle w:val="Heading2"/>
        <w:numPr>
          <w:ilvl w:val="1"/>
          <w:numId w:val="9"/>
        </w:numPr>
        <w:tabs>
          <w:tab w:val="left" w:pos="933"/>
        </w:tabs>
        <w:rPr>
          <w:b w:val="0"/>
          <w:bCs w:val="0"/>
        </w:rPr>
      </w:pPr>
      <w:r>
        <w:t>CANDIDATE DETAILS</w:t>
      </w:r>
      <w:r w:rsidR="006505BF">
        <w:rPr>
          <w:spacing w:val="-11"/>
        </w:rPr>
        <w:t xml:space="preserve"> </w:t>
      </w:r>
      <w:r w:rsidR="006505BF">
        <w:t>(Information</w:t>
      </w:r>
      <w:r w:rsidR="006505BF">
        <w:rPr>
          <w:spacing w:val="-11"/>
        </w:rPr>
        <w:t xml:space="preserve"> </w:t>
      </w:r>
      <w:r w:rsidR="006505BF">
        <w:t>only)</w:t>
      </w:r>
    </w:p>
    <w:p w14:paraId="05ABCA0D" w14:textId="77777777" w:rsidR="00B03048" w:rsidRDefault="00B03048">
      <w:pPr>
        <w:spacing w:before="8"/>
        <w:rPr>
          <w:rFonts w:ascii="Arial" w:eastAsia="Arial" w:hAnsi="Arial" w:cs="Arial"/>
          <w:b/>
          <w:bCs/>
          <w:sz w:val="5"/>
          <w:szCs w:val="5"/>
        </w:rPr>
      </w:pPr>
    </w:p>
    <w:tbl>
      <w:tblPr>
        <w:tblW w:w="0" w:type="auto"/>
        <w:tblInd w:w="139" w:type="dxa"/>
        <w:tblLayout w:type="fixed"/>
        <w:tblCellMar>
          <w:left w:w="0" w:type="dxa"/>
          <w:right w:w="0" w:type="dxa"/>
        </w:tblCellMar>
        <w:tblLook w:val="01E0" w:firstRow="1" w:lastRow="1" w:firstColumn="1" w:lastColumn="1" w:noHBand="0" w:noVBand="0"/>
      </w:tblPr>
      <w:tblGrid>
        <w:gridCol w:w="382"/>
        <w:gridCol w:w="5936"/>
        <w:gridCol w:w="2290"/>
      </w:tblGrid>
      <w:tr w:rsidR="00B03048" w14:paraId="5FB5B7BA"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2A730667" w14:textId="77777777" w:rsidR="00B03048" w:rsidRDefault="006505BF">
            <w:pPr>
              <w:pStyle w:val="TableParagraph"/>
              <w:spacing w:before="58"/>
              <w:ind w:left="102"/>
              <w:rPr>
                <w:rFonts w:ascii="Arial" w:eastAsia="Arial" w:hAnsi="Arial" w:cs="Arial"/>
                <w:sz w:val="20"/>
                <w:szCs w:val="20"/>
              </w:rPr>
            </w:pPr>
            <w:r>
              <w:rPr>
                <w:rFonts w:ascii="Arial"/>
                <w:spacing w:val="-1"/>
                <w:sz w:val="20"/>
              </w:rPr>
              <w:t>1.</w:t>
            </w:r>
          </w:p>
        </w:tc>
        <w:tc>
          <w:tcPr>
            <w:tcW w:w="5936" w:type="dxa"/>
            <w:tcBorders>
              <w:top w:val="single" w:sz="5" w:space="0" w:color="000000"/>
              <w:left w:val="single" w:sz="5" w:space="0" w:color="000000"/>
              <w:bottom w:val="single" w:sz="5" w:space="0" w:color="000000"/>
              <w:right w:val="single" w:sz="5" w:space="0" w:color="000000"/>
            </w:tcBorders>
          </w:tcPr>
          <w:p w14:paraId="19C9614E" w14:textId="6FBB1FDE" w:rsidR="00B03048" w:rsidRDefault="006505BF">
            <w:pPr>
              <w:pStyle w:val="TableParagraph"/>
              <w:spacing w:before="58"/>
              <w:ind w:left="102"/>
              <w:rPr>
                <w:rFonts w:ascii="Arial" w:eastAsia="Arial" w:hAnsi="Arial" w:cs="Arial"/>
                <w:sz w:val="20"/>
                <w:szCs w:val="20"/>
              </w:rPr>
            </w:pPr>
            <w:r>
              <w:rPr>
                <w:rFonts w:ascii="Arial"/>
                <w:sz w:val="20"/>
              </w:rPr>
              <w:t>Name</w:t>
            </w:r>
            <w:r>
              <w:rPr>
                <w:rFonts w:ascii="Arial"/>
                <w:spacing w:val="-7"/>
                <w:sz w:val="20"/>
              </w:rPr>
              <w:t xml:space="preserve"> </w:t>
            </w:r>
            <w:r>
              <w:rPr>
                <w:rFonts w:ascii="Arial"/>
                <w:sz w:val="20"/>
              </w:rPr>
              <w:t>and</w:t>
            </w:r>
            <w:r>
              <w:rPr>
                <w:rFonts w:ascii="Arial"/>
                <w:spacing w:val="-7"/>
                <w:sz w:val="20"/>
              </w:rPr>
              <w:t xml:space="preserve"> </w:t>
            </w:r>
            <w:r>
              <w:rPr>
                <w:rFonts w:ascii="Arial"/>
                <w:sz w:val="20"/>
              </w:rPr>
              <w:t>registered</w:t>
            </w:r>
            <w:r>
              <w:rPr>
                <w:rFonts w:ascii="Arial"/>
                <w:spacing w:val="-6"/>
                <w:sz w:val="20"/>
              </w:rPr>
              <w:t xml:space="preserve"> </w:t>
            </w:r>
            <w:r>
              <w:rPr>
                <w:rFonts w:ascii="Arial"/>
                <w:sz w:val="20"/>
              </w:rPr>
              <w:t>address</w:t>
            </w:r>
            <w:r>
              <w:rPr>
                <w:rFonts w:ascii="Arial"/>
                <w:spacing w:val="-6"/>
                <w:sz w:val="20"/>
              </w:rPr>
              <w:t xml:space="preserve"> </w:t>
            </w:r>
            <w:r>
              <w:rPr>
                <w:rFonts w:ascii="Arial"/>
                <w:sz w:val="20"/>
              </w:rPr>
              <w:t>of</w:t>
            </w:r>
            <w:r>
              <w:rPr>
                <w:rFonts w:ascii="Arial"/>
                <w:spacing w:val="-7"/>
                <w:sz w:val="20"/>
              </w:rPr>
              <w:t xml:space="preserve"> </w:t>
            </w:r>
            <w:r>
              <w:rPr>
                <w:rFonts w:ascii="Arial"/>
                <w:spacing w:val="-1"/>
                <w:sz w:val="20"/>
              </w:rPr>
              <w:t>lead</w:t>
            </w:r>
            <w:r>
              <w:rPr>
                <w:rFonts w:ascii="Arial"/>
                <w:spacing w:val="-8"/>
                <w:sz w:val="20"/>
              </w:rPr>
              <w:t xml:space="preserve"> </w:t>
            </w:r>
            <w:r>
              <w:rPr>
                <w:rFonts w:ascii="Arial"/>
                <w:sz w:val="20"/>
              </w:rPr>
              <w:t>applicant</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5DA6B68A" w14:textId="77777777" w:rsidR="00B03048" w:rsidRDefault="00B03048"/>
        </w:tc>
      </w:tr>
      <w:tr w:rsidR="00B03048" w14:paraId="0FEF6070"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5956547A" w14:textId="77777777" w:rsidR="00B03048" w:rsidRDefault="006505BF">
            <w:pPr>
              <w:pStyle w:val="TableParagraph"/>
              <w:spacing w:before="58"/>
              <w:ind w:left="102"/>
              <w:rPr>
                <w:rFonts w:ascii="Arial" w:eastAsia="Arial" w:hAnsi="Arial" w:cs="Arial"/>
                <w:sz w:val="20"/>
                <w:szCs w:val="20"/>
              </w:rPr>
            </w:pPr>
            <w:r>
              <w:rPr>
                <w:rFonts w:ascii="Arial"/>
                <w:spacing w:val="-1"/>
                <w:sz w:val="20"/>
              </w:rPr>
              <w:t>2.</w:t>
            </w:r>
          </w:p>
        </w:tc>
        <w:tc>
          <w:tcPr>
            <w:tcW w:w="5936" w:type="dxa"/>
            <w:tcBorders>
              <w:top w:val="single" w:sz="5" w:space="0" w:color="000000"/>
              <w:left w:val="single" w:sz="5" w:space="0" w:color="000000"/>
              <w:bottom w:val="single" w:sz="5" w:space="0" w:color="000000"/>
              <w:right w:val="single" w:sz="5" w:space="0" w:color="000000"/>
            </w:tcBorders>
          </w:tcPr>
          <w:p w14:paraId="5FF3BA77" w14:textId="78C27364" w:rsidR="00B03048" w:rsidRDefault="006505BF">
            <w:pPr>
              <w:pStyle w:val="TableParagraph"/>
              <w:spacing w:before="58"/>
              <w:ind w:left="102"/>
              <w:rPr>
                <w:rFonts w:ascii="Arial" w:eastAsia="Arial" w:hAnsi="Arial" w:cs="Arial"/>
                <w:sz w:val="20"/>
                <w:szCs w:val="20"/>
              </w:rPr>
            </w:pPr>
            <w:r>
              <w:rPr>
                <w:rFonts w:ascii="Arial"/>
                <w:spacing w:val="-1"/>
                <w:sz w:val="20"/>
              </w:rPr>
              <w:t>Year</w:t>
            </w:r>
            <w:r>
              <w:rPr>
                <w:rFonts w:ascii="Arial"/>
                <w:spacing w:val="-7"/>
                <w:sz w:val="20"/>
              </w:rPr>
              <w:t xml:space="preserve"> </w:t>
            </w:r>
            <w:r>
              <w:rPr>
                <w:rFonts w:ascii="Arial"/>
                <w:sz w:val="20"/>
              </w:rPr>
              <w:t>Founded</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length</w:t>
            </w:r>
            <w:r>
              <w:rPr>
                <w:rFonts w:ascii="Arial"/>
                <w:spacing w:val="-7"/>
                <w:sz w:val="20"/>
              </w:rPr>
              <w:t xml:space="preserve"> </w:t>
            </w:r>
            <w:r>
              <w:rPr>
                <w:rFonts w:ascii="Arial"/>
                <w:sz w:val="20"/>
              </w:rPr>
              <w:t>of</w:t>
            </w:r>
            <w:r>
              <w:rPr>
                <w:rFonts w:ascii="Arial"/>
                <w:spacing w:val="-7"/>
                <w:sz w:val="20"/>
              </w:rPr>
              <w:t xml:space="preserve"> </w:t>
            </w:r>
            <w:r>
              <w:rPr>
                <w:rFonts w:ascii="Arial"/>
                <w:sz w:val="20"/>
              </w:rPr>
              <w:t>trading</w:t>
            </w:r>
            <w:r>
              <w:rPr>
                <w:rFonts w:ascii="Arial"/>
                <w:spacing w:val="-3"/>
                <w:sz w:val="20"/>
              </w:rPr>
              <w:t xml:space="preserve"> </w:t>
            </w:r>
            <w:r>
              <w:rPr>
                <w:rFonts w:ascii="Arial"/>
                <w:sz w:val="20"/>
              </w:rPr>
              <w:t>experience</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24454185" w14:textId="77777777" w:rsidR="00B03048" w:rsidRDefault="00B03048"/>
        </w:tc>
      </w:tr>
      <w:tr w:rsidR="00B03048" w14:paraId="60D857B6" w14:textId="77777777">
        <w:trPr>
          <w:trHeight w:hRule="exact" w:val="929"/>
        </w:trPr>
        <w:tc>
          <w:tcPr>
            <w:tcW w:w="382" w:type="dxa"/>
            <w:tcBorders>
              <w:top w:val="single" w:sz="5" w:space="0" w:color="000000"/>
              <w:left w:val="single" w:sz="5" w:space="0" w:color="000000"/>
              <w:bottom w:val="single" w:sz="5" w:space="0" w:color="000000"/>
              <w:right w:val="single" w:sz="5" w:space="0" w:color="000000"/>
            </w:tcBorders>
          </w:tcPr>
          <w:p w14:paraId="6D536959" w14:textId="77777777" w:rsidR="00B03048" w:rsidRDefault="00B03048">
            <w:pPr>
              <w:pStyle w:val="TableParagraph"/>
              <w:spacing w:before="11"/>
              <w:rPr>
                <w:rFonts w:ascii="Arial" w:eastAsia="Arial" w:hAnsi="Arial" w:cs="Arial"/>
                <w:b/>
                <w:bCs/>
                <w:sz w:val="29"/>
                <w:szCs w:val="29"/>
              </w:rPr>
            </w:pPr>
          </w:p>
          <w:p w14:paraId="33FD722B" w14:textId="77777777" w:rsidR="00B03048" w:rsidRDefault="006505BF">
            <w:pPr>
              <w:pStyle w:val="TableParagraph"/>
              <w:ind w:left="102"/>
              <w:rPr>
                <w:rFonts w:ascii="Arial" w:eastAsia="Arial" w:hAnsi="Arial" w:cs="Arial"/>
                <w:sz w:val="20"/>
                <w:szCs w:val="20"/>
              </w:rPr>
            </w:pPr>
            <w:r>
              <w:rPr>
                <w:rFonts w:ascii="Arial"/>
                <w:spacing w:val="-1"/>
                <w:sz w:val="20"/>
              </w:rPr>
              <w:t>3.</w:t>
            </w:r>
          </w:p>
        </w:tc>
        <w:tc>
          <w:tcPr>
            <w:tcW w:w="5936" w:type="dxa"/>
            <w:tcBorders>
              <w:top w:val="single" w:sz="5" w:space="0" w:color="000000"/>
              <w:left w:val="single" w:sz="5" w:space="0" w:color="000000"/>
              <w:bottom w:val="single" w:sz="5" w:space="0" w:color="000000"/>
              <w:right w:val="single" w:sz="5" w:space="0" w:color="000000"/>
            </w:tcBorders>
          </w:tcPr>
          <w:p w14:paraId="1D11B8C2" w14:textId="56D1CB52" w:rsidR="00B03048" w:rsidRDefault="006505BF">
            <w:pPr>
              <w:pStyle w:val="TableParagraph"/>
              <w:ind w:left="102" w:right="108"/>
              <w:jc w:val="both"/>
              <w:rPr>
                <w:rFonts w:ascii="Arial" w:eastAsia="Arial" w:hAnsi="Arial" w:cs="Arial"/>
                <w:sz w:val="20"/>
                <w:szCs w:val="20"/>
              </w:rPr>
            </w:pPr>
            <w:r>
              <w:rPr>
                <w:rFonts w:ascii="Arial"/>
                <w:spacing w:val="-1"/>
                <w:sz w:val="20"/>
              </w:rPr>
              <w:t>Provide</w:t>
            </w:r>
            <w:r>
              <w:rPr>
                <w:rFonts w:ascii="Arial"/>
                <w:spacing w:val="53"/>
                <w:sz w:val="20"/>
              </w:rPr>
              <w:t xml:space="preserve"> </w:t>
            </w:r>
            <w:r>
              <w:rPr>
                <w:rFonts w:ascii="Arial"/>
                <w:sz w:val="20"/>
              </w:rPr>
              <w:t>name</w:t>
            </w:r>
            <w:r>
              <w:rPr>
                <w:rFonts w:ascii="Arial"/>
                <w:spacing w:val="54"/>
                <w:sz w:val="20"/>
              </w:rPr>
              <w:t xml:space="preserve"> </w:t>
            </w:r>
            <w:r>
              <w:rPr>
                <w:rFonts w:ascii="Arial"/>
                <w:sz w:val="20"/>
              </w:rPr>
              <w:t>of ultimate</w:t>
            </w:r>
            <w:r>
              <w:rPr>
                <w:rFonts w:ascii="Arial"/>
                <w:spacing w:val="55"/>
                <w:sz w:val="20"/>
              </w:rPr>
              <w:t xml:space="preserve"> </w:t>
            </w:r>
            <w:r>
              <w:rPr>
                <w:rFonts w:ascii="Arial"/>
                <w:sz w:val="20"/>
              </w:rPr>
              <w:t>parent</w:t>
            </w:r>
            <w:r>
              <w:rPr>
                <w:rFonts w:ascii="Arial"/>
                <w:spacing w:val="53"/>
                <w:sz w:val="20"/>
              </w:rPr>
              <w:t xml:space="preserve"> </w:t>
            </w:r>
            <w:r>
              <w:rPr>
                <w:rFonts w:ascii="Arial"/>
                <w:sz w:val="20"/>
              </w:rPr>
              <w:t>company</w:t>
            </w:r>
            <w:r>
              <w:rPr>
                <w:rFonts w:ascii="Arial"/>
                <w:spacing w:val="54"/>
                <w:sz w:val="20"/>
              </w:rPr>
              <w:t xml:space="preserve"> </w:t>
            </w:r>
            <w:r>
              <w:rPr>
                <w:rFonts w:ascii="Arial"/>
                <w:sz w:val="20"/>
              </w:rPr>
              <w:t>together</w:t>
            </w:r>
            <w:r>
              <w:rPr>
                <w:rFonts w:ascii="Arial"/>
                <w:spacing w:val="54"/>
                <w:sz w:val="20"/>
              </w:rPr>
              <w:t xml:space="preserve"> </w:t>
            </w:r>
            <w:r>
              <w:rPr>
                <w:rFonts w:ascii="Arial"/>
                <w:spacing w:val="-1"/>
                <w:sz w:val="20"/>
              </w:rPr>
              <w:t>with</w:t>
            </w:r>
            <w:r>
              <w:rPr>
                <w:rFonts w:ascii="Arial"/>
                <w:spacing w:val="55"/>
                <w:sz w:val="20"/>
              </w:rPr>
              <w:t xml:space="preserve"> </w:t>
            </w:r>
            <w:r>
              <w:rPr>
                <w:rFonts w:ascii="Arial"/>
                <w:sz w:val="20"/>
              </w:rPr>
              <w:t>the</w:t>
            </w:r>
            <w:r>
              <w:rPr>
                <w:rFonts w:ascii="Arial"/>
                <w:spacing w:val="26"/>
                <w:w w:val="99"/>
                <w:sz w:val="20"/>
              </w:rPr>
              <w:t xml:space="preserve"> </w:t>
            </w:r>
            <w:r>
              <w:rPr>
                <w:rFonts w:ascii="Arial"/>
                <w:spacing w:val="-1"/>
                <w:sz w:val="20"/>
              </w:rPr>
              <w:t>names</w:t>
            </w:r>
            <w:r>
              <w:rPr>
                <w:rFonts w:ascii="Arial"/>
                <w:spacing w:val="-9"/>
                <w:sz w:val="20"/>
              </w:rPr>
              <w:t xml:space="preserve"> </w:t>
            </w:r>
            <w:r>
              <w:rPr>
                <w:rFonts w:ascii="Arial"/>
                <w:sz w:val="20"/>
              </w:rPr>
              <w:t>of</w:t>
            </w:r>
            <w:r>
              <w:rPr>
                <w:rFonts w:ascii="Arial"/>
                <w:spacing w:val="-10"/>
                <w:sz w:val="20"/>
              </w:rPr>
              <w:t xml:space="preserve"> </w:t>
            </w:r>
            <w:r>
              <w:rPr>
                <w:rFonts w:ascii="Arial"/>
                <w:spacing w:val="-1"/>
                <w:sz w:val="20"/>
              </w:rPr>
              <w:t>any</w:t>
            </w:r>
            <w:r>
              <w:rPr>
                <w:rFonts w:ascii="Arial"/>
                <w:spacing w:val="-9"/>
                <w:sz w:val="20"/>
              </w:rPr>
              <w:t xml:space="preserve"> </w:t>
            </w:r>
            <w:r>
              <w:rPr>
                <w:rFonts w:ascii="Arial"/>
                <w:sz w:val="20"/>
              </w:rPr>
              <w:t>other</w:t>
            </w:r>
            <w:r>
              <w:rPr>
                <w:rFonts w:ascii="Arial"/>
                <w:spacing w:val="-9"/>
                <w:sz w:val="20"/>
              </w:rPr>
              <w:t xml:space="preserve"> </w:t>
            </w:r>
            <w:r>
              <w:rPr>
                <w:rFonts w:ascii="Arial"/>
                <w:sz w:val="20"/>
              </w:rPr>
              <w:t>group</w:t>
            </w:r>
            <w:r>
              <w:rPr>
                <w:rFonts w:ascii="Arial"/>
                <w:spacing w:val="-10"/>
                <w:sz w:val="20"/>
              </w:rPr>
              <w:t xml:space="preserve"> </w:t>
            </w:r>
            <w:r>
              <w:rPr>
                <w:rFonts w:ascii="Arial"/>
                <w:sz w:val="20"/>
              </w:rPr>
              <w:t>of</w:t>
            </w:r>
            <w:r>
              <w:rPr>
                <w:rFonts w:ascii="Arial"/>
                <w:spacing w:val="-12"/>
                <w:sz w:val="20"/>
              </w:rPr>
              <w:t xml:space="preserve"> </w:t>
            </w:r>
            <w:r>
              <w:rPr>
                <w:rFonts w:ascii="Arial"/>
                <w:sz w:val="20"/>
              </w:rPr>
              <w:t>companies</w:t>
            </w:r>
            <w:r>
              <w:rPr>
                <w:rFonts w:ascii="Arial"/>
                <w:spacing w:val="-9"/>
                <w:sz w:val="20"/>
              </w:rPr>
              <w:t xml:space="preserve"> </w:t>
            </w:r>
            <w:r>
              <w:rPr>
                <w:rFonts w:ascii="Arial"/>
                <w:sz w:val="20"/>
              </w:rPr>
              <w:t>who</w:t>
            </w:r>
            <w:r>
              <w:rPr>
                <w:rFonts w:ascii="Arial"/>
                <w:spacing w:val="-10"/>
                <w:sz w:val="20"/>
              </w:rPr>
              <w:t xml:space="preserve"> </w:t>
            </w:r>
            <w:r>
              <w:rPr>
                <w:rFonts w:ascii="Arial"/>
                <w:sz w:val="20"/>
              </w:rPr>
              <w:t>are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be</w:t>
            </w:r>
            <w:r>
              <w:rPr>
                <w:rFonts w:ascii="Arial"/>
                <w:spacing w:val="-10"/>
                <w:sz w:val="20"/>
              </w:rPr>
              <w:t xml:space="preserve"> </w:t>
            </w:r>
            <w:r>
              <w:rPr>
                <w:rFonts w:ascii="Arial"/>
                <w:sz w:val="20"/>
              </w:rPr>
              <w:t>involved</w:t>
            </w:r>
            <w:r>
              <w:rPr>
                <w:rFonts w:ascii="Arial"/>
                <w:spacing w:val="-11"/>
                <w:sz w:val="20"/>
              </w:rPr>
              <w:t xml:space="preserve"> </w:t>
            </w:r>
            <w:r>
              <w:rPr>
                <w:rFonts w:ascii="Arial"/>
                <w:sz w:val="20"/>
              </w:rPr>
              <w:t>in</w:t>
            </w:r>
            <w:r>
              <w:rPr>
                <w:rFonts w:ascii="Arial"/>
                <w:spacing w:val="29"/>
                <w:w w:val="99"/>
                <w:sz w:val="20"/>
              </w:rPr>
              <w:t xml:space="preserve"> </w:t>
            </w:r>
            <w:r>
              <w:rPr>
                <w:rFonts w:ascii="Arial"/>
                <w:sz w:val="20"/>
              </w:rPr>
              <w:t>the</w:t>
            </w:r>
            <w:r>
              <w:rPr>
                <w:rFonts w:ascii="Arial"/>
                <w:spacing w:val="40"/>
                <w:sz w:val="20"/>
              </w:rPr>
              <w:t xml:space="preserve"> </w:t>
            </w:r>
            <w:r>
              <w:rPr>
                <w:rFonts w:ascii="Arial"/>
                <w:sz w:val="20"/>
              </w:rPr>
              <w:t>project</w:t>
            </w:r>
            <w:r>
              <w:rPr>
                <w:rFonts w:ascii="Arial"/>
                <w:spacing w:val="39"/>
                <w:sz w:val="20"/>
              </w:rPr>
              <w:t xml:space="preserve"> </w:t>
            </w:r>
            <w:r>
              <w:rPr>
                <w:rFonts w:ascii="Arial"/>
                <w:sz w:val="20"/>
              </w:rPr>
              <w:t>(stating</w:t>
            </w:r>
            <w:r>
              <w:rPr>
                <w:rFonts w:ascii="Arial"/>
                <w:spacing w:val="40"/>
                <w:sz w:val="20"/>
              </w:rPr>
              <w:t xml:space="preserve"> </w:t>
            </w:r>
            <w:r>
              <w:rPr>
                <w:rFonts w:ascii="Arial"/>
                <w:spacing w:val="-1"/>
                <w:sz w:val="20"/>
              </w:rPr>
              <w:t>their</w:t>
            </w:r>
            <w:r>
              <w:rPr>
                <w:rFonts w:ascii="Arial"/>
                <w:spacing w:val="42"/>
                <w:sz w:val="20"/>
              </w:rPr>
              <w:t xml:space="preserve"> </w:t>
            </w:r>
            <w:r>
              <w:rPr>
                <w:rFonts w:ascii="Arial"/>
                <w:sz w:val="20"/>
              </w:rPr>
              <w:t>involvement</w:t>
            </w:r>
            <w:r>
              <w:rPr>
                <w:rFonts w:ascii="Arial"/>
                <w:spacing w:val="41"/>
                <w:sz w:val="20"/>
              </w:rPr>
              <w:t xml:space="preserve"> </w:t>
            </w:r>
            <w:r>
              <w:rPr>
                <w:rFonts w:ascii="Arial"/>
                <w:sz w:val="20"/>
              </w:rPr>
              <w:t>and</w:t>
            </w:r>
            <w:r>
              <w:rPr>
                <w:rFonts w:ascii="Arial"/>
                <w:spacing w:val="39"/>
                <w:sz w:val="20"/>
              </w:rPr>
              <w:t xml:space="preserve"> </w:t>
            </w:r>
            <w:r>
              <w:rPr>
                <w:rFonts w:ascii="Arial"/>
                <w:sz w:val="20"/>
              </w:rPr>
              <w:t>confirming</w:t>
            </w:r>
            <w:r>
              <w:rPr>
                <w:rFonts w:ascii="Arial"/>
                <w:spacing w:val="39"/>
                <w:sz w:val="20"/>
              </w:rPr>
              <w:t xml:space="preserve"> </w:t>
            </w:r>
            <w:r>
              <w:rPr>
                <w:rFonts w:ascii="Arial"/>
                <w:sz w:val="20"/>
              </w:rPr>
              <w:t>they</w:t>
            </w:r>
            <w:r>
              <w:rPr>
                <w:rFonts w:ascii="Arial"/>
                <w:spacing w:val="39"/>
                <w:sz w:val="20"/>
              </w:rPr>
              <w:t xml:space="preserve"> </w:t>
            </w:r>
            <w:r>
              <w:rPr>
                <w:rFonts w:ascii="Arial"/>
                <w:sz w:val="20"/>
              </w:rPr>
              <w:t>will</w:t>
            </w:r>
            <w:r>
              <w:rPr>
                <w:rFonts w:ascii="Arial"/>
                <w:spacing w:val="22"/>
                <w:w w:val="99"/>
                <w:sz w:val="20"/>
              </w:rPr>
              <w:t xml:space="preserve"> </w:t>
            </w:r>
            <w:r>
              <w:rPr>
                <w:rFonts w:ascii="Arial"/>
                <w:sz w:val="20"/>
              </w:rPr>
              <w:t>provide</w:t>
            </w:r>
            <w:r>
              <w:rPr>
                <w:rFonts w:ascii="Arial"/>
                <w:spacing w:val="-7"/>
                <w:sz w:val="20"/>
              </w:rPr>
              <w:t xml:space="preserve"> </w:t>
            </w:r>
            <w:r>
              <w:rPr>
                <w:rFonts w:ascii="Arial"/>
                <w:sz w:val="20"/>
              </w:rPr>
              <w:t>a</w:t>
            </w:r>
            <w:r>
              <w:rPr>
                <w:rFonts w:ascii="Arial"/>
                <w:spacing w:val="-7"/>
                <w:sz w:val="20"/>
              </w:rPr>
              <w:t xml:space="preserve"> </w:t>
            </w:r>
            <w:r>
              <w:rPr>
                <w:rFonts w:ascii="Arial"/>
                <w:sz w:val="20"/>
              </w:rPr>
              <w:t>guarantee</w:t>
            </w:r>
            <w:r>
              <w:rPr>
                <w:rFonts w:ascii="Arial"/>
                <w:spacing w:val="-6"/>
                <w:sz w:val="20"/>
              </w:rPr>
              <w:t xml:space="preserve"> </w:t>
            </w:r>
            <w:r>
              <w:rPr>
                <w:rFonts w:ascii="Arial"/>
                <w:spacing w:val="-1"/>
                <w:sz w:val="20"/>
              </w:rPr>
              <w:t>if</w:t>
            </w:r>
            <w:r>
              <w:rPr>
                <w:rFonts w:ascii="Arial"/>
                <w:spacing w:val="-7"/>
                <w:sz w:val="20"/>
              </w:rPr>
              <w:t xml:space="preserve"> </w:t>
            </w:r>
            <w:r>
              <w:rPr>
                <w:rFonts w:ascii="Arial"/>
                <w:sz w:val="20"/>
              </w:rPr>
              <w:t>required)</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4BE9BBD9" w14:textId="77777777" w:rsidR="00B03048" w:rsidRDefault="00B03048"/>
        </w:tc>
      </w:tr>
      <w:tr w:rsidR="00B03048" w14:paraId="3B1532B4" w14:textId="77777777">
        <w:trPr>
          <w:trHeight w:hRule="exact" w:val="701"/>
        </w:trPr>
        <w:tc>
          <w:tcPr>
            <w:tcW w:w="382" w:type="dxa"/>
            <w:tcBorders>
              <w:top w:val="single" w:sz="5" w:space="0" w:color="000000"/>
              <w:left w:val="single" w:sz="5" w:space="0" w:color="000000"/>
              <w:bottom w:val="single" w:sz="5" w:space="0" w:color="000000"/>
              <w:right w:val="single" w:sz="5" w:space="0" w:color="000000"/>
            </w:tcBorders>
          </w:tcPr>
          <w:p w14:paraId="66A9BFD3" w14:textId="77777777" w:rsidR="00B03048" w:rsidRDefault="00B03048">
            <w:pPr>
              <w:pStyle w:val="TableParagraph"/>
              <w:spacing w:before="11"/>
              <w:rPr>
                <w:rFonts w:ascii="Arial" w:eastAsia="Arial" w:hAnsi="Arial" w:cs="Arial"/>
                <w:b/>
                <w:bCs/>
                <w:sz w:val="19"/>
                <w:szCs w:val="19"/>
              </w:rPr>
            </w:pPr>
          </w:p>
          <w:p w14:paraId="1930F246" w14:textId="77777777" w:rsidR="00B03048" w:rsidRDefault="006505BF">
            <w:pPr>
              <w:pStyle w:val="TableParagraph"/>
              <w:ind w:left="102"/>
              <w:rPr>
                <w:rFonts w:ascii="Arial" w:eastAsia="Arial" w:hAnsi="Arial" w:cs="Arial"/>
                <w:sz w:val="20"/>
                <w:szCs w:val="20"/>
              </w:rPr>
            </w:pPr>
            <w:r>
              <w:rPr>
                <w:rFonts w:ascii="Arial"/>
                <w:spacing w:val="-1"/>
                <w:sz w:val="20"/>
              </w:rPr>
              <w:t>4.</w:t>
            </w:r>
          </w:p>
        </w:tc>
        <w:tc>
          <w:tcPr>
            <w:tcW w:w="5936" w:type="dxa"/>
            <w:tcBorders>
              <w:top w:val="single" w:sz="5" w:space="0" w:color="000000"/>
              <w:left w:val="single" w:sz="5" w:space="0" w:color="000000"/>
              <w:bottom w:val="single" w:sz="5" w:space="0" w:color="000000"/>
              <w:right w:val="single" w:sz="5" w:space="0" w:color="000000"/>
            </w:tcBorders>
          </w:tcPr>
          <w:p w14:paraId="05CB1B22" w14:textId="4971FCB4" w:rsidR="00B03048" w:rsidRDefault="006505BF">
            <w:pPr>
              <w:pStyle w:val="TableParagraph"/>
              <w:ind w:left="102" w:right="103"/>
              <w:jc w:val="both"/>
              <w:rPr>
                <w:rFonts w:ascii="Arial" w:eastAsia="Arial" w:hAnsi="Arial" w:cs="Arial"/>
                <w:sz w:val="20"/>
                <w:szCs w:val="20"/>
              </w:rPr>
            </w:pPr>
            <w:r>
              <w:rPr>
                <w:rFonts w:ascii="Arial"/>
                <w:sz w:val="20"/>
              </w:rPr>
              <w:t>Name</w:t>
            </w:r>
            <w:r>
              <w:rPr>
                <w:rFonts w:ascii="Arial"/>
                <w:spacing w:val="19"/>
                <w:sz w:val="20"/>
              </w:rPr>
              <w:t xml:space="preserve"> </w:t>
            </w:r>
            <w:r>
              <w:rPr>
                <w:rFonts w:ascii="Arial"/>
                <w:sz w:val="20"/>
              </w:rPr>
              <w:t>and</w:t>
            </w:r>
            <w:r>
              <w:rPr>
                <w:rFonts w:ascii="Arial"/>
                <w:spacing w:val="18"/>
                <w:sz w:val="20"/>
              </w:rPr>
              <w:t xml:space="preserve"> </w:t>
            </w:r>
            <w:r>
              <w:rPr>
                <w:rFonts w:ascii="Arial"/>
                <w:sz w:val="20"/>
              </w:rPr>
              <w:t>contact</w:t>
            </w:r>
            <w:r>
              <w:rPr>
                <w:rFonts w:ascii="Arial"/>
                <w:spacing w:val="19"/>
                <w:sz w:val="20"/>
              </w:rPr>
              <w:t xml:space="preserve"> </w:t>
            </w:r>
            <w:r>
              <w:rPr>
                <w:rFonts w:ascii="Arial"/>
                <w:sz w:val="20"/>
              </w:rPr>
              <w:t>details</w:t>
            </w:r>
            <w:r>
              <w:rPr>
                <w:rFonts w:ascii="Arial"/>
                <w:spacing w:val="21"/>
                <w:sz w:val="20"/>
              </w:rPr>
              <w:t xml:space="preserve"> </w:t>
            </w:r>
            <w:r>
              <w:rPr>
                <w:rFonts w:ascii="Arial"/>
                <w:sz w:val="20"/>
              </w:rPr>
              <w:t>of</w:t>
            </w:r>
            <w:r>
              <w:rPr>
                <w:rFonts w:ascii="Arial"/>
                <w:spacing w:val="18"/>
                <w:sz w:val="20"/>
              </w:rPr>
              <w:t xml:space="preserve"> </w:t>
            </w:r>
            <w:r>
              <w:rPr>
                <w:rFonts w:ascii="Arial"/>
                <w:sz w:val="20"/>
              </w:rPr>
              <w:t>the</w:t>
            </w:r>
            <w:r>
              <w:rPr>
                <w:rFonts w:ascii="Arial"/>
                <w:spacing w:val="20"/>
                <w:sz w:val="20"/>
              </w:rPr>
              <w:t xml:space="preserve"> </w:t>
            </w:r>
            <w:r>
              <w:rPr>
                <w:rFonts w:ascii="Arial"/>
                <w:sz w:val="20"/>
              </w:rPr>
              <w:t>applicants</w:t>
            </w:r>
            <w:r>
              <w:rPr>
                <w:rFonts w:ascii="Arial"/>
                <w:spacing w:val="21"/>
                <w:sz w:val="20"/>
              </w:rPr>
              <w:t xml:space="preserve"> </w:t>
            </w:r>
            <w:proofErr w:type="spellStart"/>
            <w:r>
              <w:rPr>
                <w:rFonts w:ascii="Arial"/>
                <w:sz w:val="20"/>
              </w:rPr>
              <w:t>authorised</w:t>
            </w:r>
            <w:proofErr w:type="spellEnd"/>
            <w:r>
              <w:rPr>
                <w:rFonts w:ascii="Arial"/>
                <w:spacing w:val="27"/>
                <w:w w:val="99"/>
                <w:sz w:val="20"/>
              </w:rPr>
              <w:t xml:space="preserve"> </w:t>
            </w:r>
            <w:r>
              <w:rPr>
                <w:rFonts w:ascii="Arial"/>
                <w:spacing w:val="-1"/>
                <w:sz w:val="20"/>
              </w:rPr>
              <w:t>representative,</w:t>
            </w:r>
            <w:r>
              <w:rPr>
                <w:rFonts w:ascii="Arial"/>
                <w:spacing w:val="18"/>
                <w:sz w:val="20"/>
              </w:rPr>
              <w:t xml:space="preserve"> </w:t>
            </w:r>
            <w:r>
              <w:rPr>
                <w:rFonts w:ascii="Arial"/>
                <w:sz w:val="20"/>
              </w:rPr>
              <w:t>through</w:t>
            </w:r>
            <w:r>
              <w:rPr>
                <w:rFonts w:ascii="Arial"/>
                <w:spacing w:val="19"/>
                <w:sz w:val="20"/>
              </w:rPr>
              <w:t xml:space="preserve"> </w:t>
            </w:r>
            <w:r>
              <w:rPr>
                <w:rFonts w:ascii="Arial"/>
                <w:sz w:val="20"/>
              </w:rPr>
              <w:t>whom</w:t>
            </w:r>
            <w:r>
              <w:rPr>
                <w:rFonts w:ascii="Arial"/>
                <w:spacing w:val="18"/>
                <w:sz w:val="20"/>
              </w:rPr>
              <w:t xml:space="preserve"> </w:t>
            </w:r>
            <w:r>
              <w:rPr>
                <w:rFonts w:ascii="Arial"/>
                <w:sz w:val="20"/>
              </w:rPr>
              <w:t>all</w:t>
            </w:r>
            <w:r>
              <w:rPr>
                <w:rFonts w:ascii="Arial"/>
                <w:spacing w:val="21"/>
                <w:sz w:val="20"/>
              </w:rPr>
              <w:t xml:space="preserve"> </w:t>
            </w:r>
            <w:r>
              <w:rPr>
                <w:rFonts w:ascii="Arial"/>
                <w:sz w:val="20"/>
              </w:rPr>
              <w:t>correspondence</w:t>
            </w:r>
            <w:r>
              <w:rPr>
                <w:rFonts w:ascii="Arial"/>
                <w:spacing w:val="21"/>
                <w:sz w:val="20"/>
              </w:rPr>
              <w:t xml:space="preserve"> </w:t>
            </w:r>
            <w:r>
              <w:rPr>
                <w:rFonts w:ascii="Arial"/>
                <w:sz w:val="20"/>
              </w:rPr>
              <w:t>in</w:t>
            </w:r>
            <w:r>
              <w:rPr>
                <w:rFonts w:ascii="Arial"/>
                <w:spacing w:val="20"/>
                <w:sz w:val="20"/>
              </w:rPr>
              <w:t xml:space="preserve"> </w:t>
            </w:r>
            <w:r>
              <w:rPr>
                <w:rFonts w:ascii="Arial"/>
                <w:spacing w:val="-1"/>
                <w:sz w:val="20"/>
              </w:rPr>
              <w:t>relation</w:t>
            </w:r>
            <w:r>
              <w:rPr>
                <w:rFonts w:ascii="Arial"/>
                <w:spacing w:val="19"/>
                <w:sz w:val="20"/>
              </w:rPr>
              <w:t xml:space="preserve"> </w:t>
            </w:r>
            <w:r>
              <w:rPr>
                <w:rFonts w:ascii="Arial"/>
                <w:spacing w:val="1"/>
                <w:sz w:val="20"/>
              </w:rPr>
              <w:t>to</w:t>
            </w:r>
            <w:r>
              <w:rPr>
                <w:rFonts w:ascii="Arial"/>
                <w:spacing w:val="58"/>
                <w:w w:val="99"/>
                <w:sz w:val="20"/>
              </w:rPr>
              <w:t xml:space="preserve"> </w:t>
            </w:r>
            <w:r>
              <w:rPr>
                <w:rFonts w:ascii="Arial"/>
                <w:spacing w:val="-1"/>
                <w:sz w:val="20"/>
              </w:rPr>
              <w:t>this</w:t>
            </w:r>
            <w:r>
              <w:rPr>
                <w:rFonts w:ascii="Arial"/>
                <w:spacing w:val="-8"/>
                <w:sz w:val="20"/>
              </w:rPr>
              <w:t xml:space="preserve"> </w:t>
            </w:r>
            <w:r>
              <w:rPr>
                <w:rFonts w:ascii="Arial"/>
                <w:sz w:val="20"/>
              </w:rPr>
              <w:t>competition</w:t>
            </w:r>
            <w:r>
              <w:rPr>
                <w:rFonts w:ascii="Arial"/>
                <w:spacing w:val="-8"/>
                <w:sz w:val="20"/>
              </w:rPr>
              <w:t xml:space="preserve"> </w:t>
            </w:r>
            <w:r>
              <w:rPr>
                <w:rFonts w:ascii="Arial"/>
                <w:sz w:val="20"/>
              </w:rPr>
              <w:t>shall</w:t>
            </w:r>
            <w:r>
              <w:rPr>
                <w:rFonts w:ascii="Arial"/>
                <w:spacing w:val="-9"/>
                <w:sz w:val="20"/>
              </w:rPr>
              <w:t xml:space="preserve"> </w:t>
            </w:r>
            <w:r>
              <w:rPr>
                <w:rFonts w:ascii="Arial"/>
                <w:sz w:val="20"/>
              </w:rPr>
              <w:t>be</w:t>
            </w:r>
            <w:r>
              <w:rPr>
                <w:rFonts w:ascii="Arial"/>
                <w:spacing w:val="-6"/>
                <w:sz w:val="20"/>
              </w:rPr>
              <w:t xml:space="preserve"> </w:t>
            </w:r>
            <w:r>
              <w:rPr>
                <w:rFonts w:ascii="Arial"/>
                <w:sz w:val="20"/>
              </w:rPr>
              <w:t>addressed</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5BDCA790" w14:textId="77777777" w:rsidR="00B03048" w:rsidRDefault="00B03048"/>
        </w:tc>
      </w:tr>
      <w:tr w:rsidR="00B03048" w14:paraId="0E4B695E"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3746F2BE" w14:textId="77777777" w:rsidR="00B03048" w:rsidRDefault="006505BF">
            <w:pPr>
              <w:pStyle w:val="TableParagraph"/>
              <w:spacing w:before="58"/>
              <w:ind w:left="102"/>
              <w:rPr>
                <w:rFonts w:ascii="Arial" w:eastAsia="Arial" w:hAnsi="Arial" w:cs="Arial"/>
                <w:sz w:val="20"/>
                <w:szCs w:val="20"/>
              </w:rPr>
            </w:pPr>
            <w:r>
              <w:rPr>
                <w:rFonts w:ascii="Arial"/>
                <w:spacing w:val="-1"/>
                <w:sz w:val="20"/>
              </w:rPr>
              <w:t>5.</w:t>
            </w:r>
          </w:p>
        </w:tc>
        <w:tc>
          <w:tcPr>
            <w:tcW w:w="5936" w:type="dxa"/>
            <w:tcBorders>
              <w:top w:val="single" w:sz="5" w:space="0" w:color="000000"/>
              <w:left w:val="single" w:sz="5" w:space="0" w:color="000000"/>
              <w:bottom w:val="single" w:sz="5" w:space="0" w:color="000000"/>
              <w:right w:val="single" w:sz="5" w:space="0" w:color="000000"/>
            </w:tcBorders>
          </w:tcPr>
          <w:p w14:paraId="37DB2436" w14:textId="34F85F28" w:rsidR="00B03048" w:rsidRDefault="006505BF">
            <w:pPr>
              <w:pStyle w:val="TableParagraph"/>
              <w:spacing w:before="58"/>
              <w:ind w:left="102"/>
              <w:rPr>
                <w:rFonts w:ascii="Arial" w:eastAsia="Arial" w:hAnsi="Arial" w:cs="Arial"/>
                <w:sz w:val="20"/>
                <w:szCs w:val="20"/>
              </w:rPr>
            </w:pPr>
            <w:r>
              <w:rPr>
                <w:rFonts w:ascii="Arial"/>
                <w:sz w:val="20"/>
              </w:rPr>
              <w:t>Contact(s)</w:t>
            </w:r>
            <w:r>
              <w:rPr>
                <w:rFonts w:ascii="Arial"/>
                <w:spacing w:val="-19"/>
                <w:sz w:val="20"/>
              </w:rPr>
              <w:t xml:space="preserve"> </w:t>
            </w:r>
            <w:r>
              <w:rPr>
                <w:rFonts w:ascii="Arial"/>
                <w:spacing w:val="-1"/>
                <w:sz w:val="20"/>
              </w:rPr>
              <w:t>Name/Title</w:t>
            </w:r>
            <w:r w:rsidR="00C30E34">
              <w:rPr>
                <w:rFonts w:ascii="Arial"/>
                <w:spacing w:val="-1"/>
                <w:sz w:val="20"/>
              </w:rPr>
              <w:t>:</w:t>
            </w:r>
          </w:p>
        </w:tc>
        <w:tc>
          <w:tcPr>
            <w:tcW w:w="2290" w:type="dxa"/>
            <w:tcBorders>
              <w:top w:val="single" w:sz="5" w:space="0" w:color="000000"/>
              <w:left w:val="single" w:sz="5" w:space="0" w:color="000000"/>
              <w:bottom w:val="single" w:sz="5" w:space="0" w:color="000000"/>
              <w:right w:val="single" w:sz="5" w:space="0" w:color="000000"/>
            </w:tcBorders>
          </w:tcPr>
          <w:p w14:paraId="6D090681" w14:textId="77777777" w:rsidR="00B03048" w:rsidRDefault="00B03048"/>
        </w:tc>
      </w:tr>
      <w:tr w:rsidR="00B03048" w14:paraId="4EDB56C1" w14:textId="77777777">
        <w:trPr>
          <w:trHeight w:hRule="exact" w:val="361"/>
        </w:trPr>
        <w:tc>
          <w:tcPr>
            <w:tcW w:w="382" w:type="dxa"/>
            <w:tcBorders>
              <w:top w:val="single" w:sz="5" w:space="0" w:color="000000"/>
              <w:left w:val="single" w:sz="5" w:space="0" w:color="000000"/>
              <w:bottom w:val="single" w:sz="5" w:space="0" w:color="000000"/>
              <w:right w:val="single" w:sz="5" w:space="0" w:color="000000"/>
            </w:tcBorders>
          </w:tcPr>
          <w:p w14:paraId="7E160134" w14:textId="77777777" w:rsidR="00B03048" w:rsidRDefault="006505BF">
            <w:pPr>
              <w:pStyle w:val="TableParagraph"/>
              <w:spacing w:before="59"/>
              <w:ind w:left="102"/>
              <w:rPr>
                <w:rFonts w:ascii="Arial" w:eastAsia="Arial" w:hAnsi="Arial" w:cs="Arial"/>
                <w:sz w:val="20"/>
                <w:szCs w:val="20"/>
              </w:rPr>
            </w:pPr>
            <w:r>
              <w:rPr>
                <w:rFonts w:ascii="Arial"/>
                <w:spacing w:val="-1"/>
                <w:sz w:val="20"/>
              </w:rPr>
              <w:t>6.</w:t>
            </w:r>
          </w:p>
        </w:tc>
        <w:tc>
          <w:tcPr>
            <w:tcW w:w="5936" w:type="dxa"/>
            <w:tcBorders>
              <w:top w:val="single" w:sz="5" w:space="0" w:color="000000"/>
              <w:left w:val="single" w:sz="5" w:space="0" w:color="000000"/>
              <w:bottom w:val="single" w:sz="5" w:space="0" w:color="000000"/>
              <w:right w:val="single" w:sz="5" w:space="0" w:color="000000"/>
            </w:tcBorders>
          </w:tcPr>
          <w:p w14:paraId="2D3921BA" w14:textId="37674C3C" w:rsidR="00B03048" w:rsidRDefault="006505BF">
            <w:pPr>
              <w:pStyle w:val="TableParagraph"/>
              <w:spacing w:before="59"/>
              <w:ind w:left="102"/>
              <w:rPr>
                <w:rFonts w:ascii="Arial" w:eastAsia="Arial" w:hAnsi="Arial" w:cs="Arial"/>
                <w:sz w:val="20"/>
                <w:szCs w:val="20"/>
              </w:rPr>
            </w:pPr>
            <w:r>
              <w:rPr>
                <w:rFonts w:ascii="Arial"/>
                <w:sz w:val="20"/>
              </w:rPr>
              <w:t>Phone</w:t>
            </w:r>
            <w:r>
              <w:rPr>
                <w:rFonts w:ascii="Arial"/>
                <w:spacing w:val="-10"/>
                <w:sz w:val="20"/>
              </w:rPr>
              <w:t xml:space="preserve"> </w:t>
            </w:r>
            <w:r>
              <w:rPr>
                <w:rFonts w:ascii="Arial"/>
                <w:sz w:val="20"/>
              </w:rPr>
              <w:t>No.</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03CF9D8A" w14:textId="77777777" w:rsidR="00B03048" w:rsidRDefault="00B03048"/>
        </w:tc>
      </w:tr>
      <w:tr w:rsidR="00B03048" w14:paraId="2E5C2B46"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4F9BF69D" w14:textId="77777777" w:rsidR="00B03048" w:rsidRDefault="006505BF">
            <w:pPr>
              <w:pStyle w:val="TableParagraph"/>
              <w:spacing w:before="58"/>
              <w:ind w:left="102"/>
              <w:rPr>
                <w:rFonts w:ascii="Arial" w:eastAsia="Arial" w:hAnsi="Arial" w:cs="Arial"/>
                <w:sz w:val="20"/>
                <w:szCs w:val="20"/>
              </w:rPr>
            </w:pPr>
            <w:r>
              <w:rPr>
                <w:rFonts w:ascii="Arial"/>
                <w:spacing w:val="-1"/>
                <w:sz w:val="20"/>
              </w:rPr>
              <w:t>7.</w:t>
            </w:r>
          </w:p>
        </w:tc>
        <w:tc>
          <w:tcPr>
            <w:tcW w:w="5936" w:type="dxa"/>
            <w:tcBorders>
              <w:top w:val="single" w:sz="5" w:space="0" w:color="000000"/>
              <w:left w:val="single" w:sz="5" w:space="0" w:color="000000"/>
              <w:bottom w:val="single" w:sz="5" w:space="0" w:color="000000"/>
              <w:right w:val="single" w:sz="5" w:space="0" w:color="000000"/>
            </w:tcBorders>
          </w:tcPr>
          <w:p w14:paraId="2D50D055" w14:textId="10E47750" w:rsidR="00B03048" w:rsidRDefault="006505BF">
            <w:pPr>
              <w:pStyle w:val="TableParagraph"/>
              <w:spacing w:before="58"/>
              <w:ind w:left="102"/>
              <w:rPr>
                <w:rFonts w:ascii="Arial" w:eastAsia="Arial" w:hAnsi="Arial" w:cs="Arial"/>
                <w:sz w:val="20"/>
                <w:szCs w:val="20"/>
              </w:rPr>
            </w:pPr>
            <w:r>
              <w:rPr>
                <w:rFonts w:ascii="Arial"/>
                <w:spacing w:val="-1"/>
                <w:sz w:val="20"/>
              </w:rPr>
              <w:t>E-mail</w:t>
            </w:r>
            <w:r w:rsidR="00C30E34">
              <w:rPr>
                <w:rFonts w:ascii="Arial"/>
                <w:spacing w:val="-1"/>
                <w:sz w:val="20"/>
              </w:rPr>
              <w:t>:</w:t>
            </w:r>
          </w:p>
        </w:tc>
        <w:tc>
          <w:tcPr>
            <w:tcW w:w="2290" w:type="dxa"/>
            <w:tcBorders>
              <w:top w:val="single" w:sz="5" w:space="0" w:color="000000"/>
              <w:left w:val="single" w:sz="5" w:space="0" w:color="000000"/>
              <w:bottom w:val="single" w:sz="5" w:space="0" w:color="000000"/>
              <w:right w:val="single" w:sz="5" w:space="0" w:color="000000"/>
            </w:tcBorders>
          </w:tcPr>
          <w:p w14:paraId="10552AEB" w14:textId="77777777" w:rsidR="00B03048" w:rsidRDefault="00B03048"/>
        </w:tc>
      </w:tr>
      <w:tr w:rsidR="00B03048" w14:paraId="44328F8E" w14:textId="77777777">
        <w:trPr>
          <w:trHeight w:hRule="exact" w:val="1390"/>
        </w:trPr>
        <w:tc>
          <w:tcPr>
            <w:tcW w:w="382" w:type="dxa"/>
            <w:tcBorders>
              <w:top w:val="single" w:sz="5" w:space="0" w:color="000000"/>
              <w:left w:val="single" w:sz="5" w:space="0" w:color="000000"/>
              <w:bottom w:val="single" w:sz="5" w:space="0" w:color="000000"/>
              <w:right w:val="single" w:sz="5" w:space="0" w:color="000000"/>
            </w:tcBorders>
          </w:tcPr>
          <w:p w14:paraId="20F4F539" w14:textId="77777777" w:rsidR="00B03048" w:rsidRDefault="00B03048">
            <w:pPr>
              <w:pStyle w:val="TableParagraph"/>
              <w:rPr>
                <w:rFonts w:ascii="Arial" w:eastAsia="Arial" w:hAnsi="Arial" w:cs="Arial"/>
                <w:b/>
                <w:bCs/>
                <w:sz w:val="20"/>
                <w:szCs w:val="20"/>
              </w:rPr>
            </w:pPr>
          </w:p>
          <w:p w14:paraId="7070488C" w14:textId="77777777" w:rsidR="00B03048" w:rsidRDefault="00B03048">
            <w:pPr>
              <w:pStyle w:val="TableParagraph"/>
              <w:spacing w:before="11"/>
              <w:rPr>
                <w:rFonts w:ascii="Arial" w:eastAsia="Arial" w:hAnsi="Arial" w:cs="Arial"/>
                <w:b/>
                <w:bCs/>
                <w:sz w:val="29"/>
                <w:szCs w:val="29"/>
              </w:rPr>
            </w:pPr>
          </w:p>
          <w:p w14:paraId="1E9C0F95" w14:textId="77777777" w:rsidR="00B03048" w:rsidRDefault="006505BF">
            <w:pPr>
              <w:pStyle w:val="TableParagraph"/>
              <w:ind w:left="102"/>
              <w:rPr>
                <w:rFonts w:ascii="Arial" w:eastAsia="Arial" w:hAnsi="Arial" w:cs="Arial"/>
                <w:sz w:val="20"/>
                <w:szCs w:val="20"/>
              </w:rPr>
            </w:pPr>
            <w:r>
              <w:rPr>
                <w:rFonts w:ascii="Arial"/>
                <w:spacing w:val="-1"/>
                <w:sz w:val="20"/>
              </w:rPr>
              <w:t>8.</w:t>
            </w:r>
          </w:p>
        </w:tc>
        <w:tc>
          <w:tcPr>
            <w:tcW w:w="5936" w:type="dxa"/>
            <w:tcBorders>
              <w:top w:val="single" w:sz="5" w:space="0" w:color="000000"/>
              <w:left w:val="single" w:sz="5" w:space="0" w:color="000000"/>
              <w:bottom w:val="single" w:sz="5" w:space="0" w:color="000000"/>
              <w:right w:val="single" w:sz="5" w:space="0" w:color="000000"/>
            </w:tcBorders>
          </w:tcPr>
          <w:p w14:paraId="640E902F" w14:textId="0024EA80" w:rsidR="00B03048" w:rsidRDefault="006505BF">
            <w:pPr>
              <w:pStyle w:val="TableParagraph"/>
              <w:ind w:left="102" w:right="109"/>
              <w:jc w:val="both"/>
              <w:rPr>
                <w:rFonts w:ascii="Arial" w:eastAsia="Arial" w:hAnsi="Arial" w:cs="Arial"/>
                <w:sz w:val="20"/>
                <w:szCs w:val="20"/>
              </w:rPr>
            </w:pPr>
            <w:r>
              <w:rPr>
                <w:rFonts w:ascii="Arial"/>
                <w:sz w:val="20"/>
              </w:rPr>
              <w:t>For</w:t>
            </w:r>
            <w:r>
              <w:rPr>
                <w:rFonts w:ascii="Arial"/>
                <w:spacing w:val="-17"/>
                <w:sz w:val="20"/>
              </w:rPr>
              <w:t xml:space="preserve"> </w:t>
            </w:r>
            <w:r>
              <w:rPr>
                <w:rFonts w:ascii="Arial"/>
                <w:sz w:val="20"/>
              </w:rPr>
              <w:t>each</w:t>
            </w:r>
            <w:r>
              <w:rPr>
                <w:rFonts w:ascii="Arial"/>
                <w:spacing w:val="-16"/>
                <w:sz w:val="20"/>
              </w:rPr>
              <w:t xml:space="preserve"> </w:t>
            </w:r>
            <w:r>
              <w:rPr>
                <w:rFonts w:ascii="Arial"/>
                <w:spacing w:val="-1"/>
                <w:sz w:val="20"/>
              </w:rPr>
              <w:t>member</w:t>
            </w:r>
            <w:r>
              <w:rPr>
                <w:rFonts w:ascii="Arial"/>
                <w:spacing w:val="-17"/>
                <w:sz w:val="20"/>
              </w:rPr>
              <w:t xml:space="preserve"> </w:t>
            </w:r>
            <w:r>
              <w:rPr>
                <w:rFonts w:ascii="Arial"/>
                <w:sz w:val="20"/>
              </w:rPr>
              <w:t>of</w:t>
            </w:r>
            <w:r>
              <w:rPr>
                <w:rFonts w:ascii="Arial"/>
                <w:spacing w:val="-17"/>
                <w:sz w:val="20"/>
              </w:rPr>
              <w:t xml:space="preserve"> </w:t>
            </w:r>
            <w:r>
              <w:rPr>
                <w:rFonts w:ascii="Arial"/>
                <w:sz w:val="20"/>
              </w:rPr>
              <w:t>a</w:t>
            </w:r>
            <w:r>
              <w:rPr>
                <w:rFonts w:ascii="Arial"/>
                <w:spacing w:val="-18"/>
                <w:sz w:val="20"/>
              </w:rPr>
              <w:t xml:space="preserve"> </w:t>
            </w:r>
            <w:r>
              <w:rPr>
                <w:rFonts w:ascii="Arial"/>
                <w:sz w:val="20"/>
              </w:rPr>
              <w:t>consortium,</w:t>
            </w:r>
            <w:r>
              <w:rPr>
                <w:rFonts w:ascii="Arial"/>
                <w:spacing w:val="-17"/>
                <w:sz w:val="20"/>
              </w:rPr>
              <w:t xml:space="preserve"> </w:t>
            </w:r>
            <w:r>
              <w:rPr>
                <w:rFonts w:ascii="Arial"/>
                <w:sz w:val="20"/>
              </w:rPr>
              <w:t>joint</w:t>
            </w:r>
            <w:r>
              <w:rPr>
                <w:rFonts w:ascii="Arial"/>
                <w:spacing w:val="-18"/>
                <w:sz w:val="20"/>
              </w:rPr>
              <w:t xml:space="preserve"> </w:t>
            </w:r>
            <w:r>
              <w:rPr>
                <w:rFonts w:ascii="Arial"/>
                <w:sz w:val="20"/>
              </w:rPr>
              <w:t>venture,</w:t>
            </w:r>
            <w:r>
              <w:rPr>
                <w:rFonts w:ascii="Arial"/>
                <w:spacing w:val="-15"/>
                <w:sz w:val="20"/>
              </w:rPr>
              <w:t xml:space="preserve"> </w:t>
            </w:r>
            <w:r>
              <w:rPr>
                <w:rFonts w:ascii="Arial"/>
                <w:sz w:val="20"/>
              </w:rPr>
              <w:t>grouping</w:t>
            </w:r>
            <w:r>
              <w:rPr>
                <w:rFonts w:ascii="Arial"/>
                <w:spacing w:val="-19"/>
                <w:sz w:val="20"/>
              </w:rPr>
              <w:t xml:space="preserve"> </w:t>
            </w:r>
            <w:r>
              <w:rPr>
                <w:rFonts w:ascii="Arial"/>
                <w:sz w:val="20"/>
              </w:rPr>
              <w:t>or</w:t>
            </w:r>
            <w:r>
              <w:rPr>
                <w:rFonts w:ascii="Arial"/>
                <w:spacing w:val="-15"/>
                <w:sz w:val="20"/>
              </w:rPr>
              <w:t xml:space="preserve"> </w:t>
            </w:r>
            <w:r>
              <w:rPr>
                <w:rFonts w:ascii="Arial"/>
                <w:spacing w:val="-1"/>
                <w:sz w:val="20"/>
              </w:rPr>
              <w:t>other</w:t>
            </w:r>
            <w:r>
              <w:rPr>
                <w:rFonts w:ascii="Arial"/>
                <w:spacing w:val="34"/>
                <w:w w:val="99"/>
                <w:sz w:val="20"/>
              </w:rPr>
              <w:t xml:space="preserve"> </w:t>
            </w:r>
            <w:r>
              <w:rPr>
                <w:rFonts w:ascii="Arial"/>
                <w:spacing w:val="-1"/>
                <w:sz w:val="20"/>
              </w:rPr>
              <w:t>companies</w:t>
            </w:r>
            <w:r>
              <w:rPr>
                <w:rFonts w:ascii="Arial"/>
                <w:spacing w:val="4"/>
                <w:sz w:val="20"/>
              </w:rPr>
              <w:t xml:space="preserve"> </w:t>
            </w:r>
            <w:r>
              <w:rPr>
                <w:rFonts w:ascii="Arial"/>
                <w:sz w:val="20"/>
              </w:rPr>
              <w:t>on</w:t>
            </w:r>
            <w:r>
              <w:rPr>
                <w:rFonts w:ascii="Arial"/>
                <w:spacing w:val="1"/>
                <w:sz w:val="20"/>
              </w:rPr>
              <w:t xml:space="preserve"> </w:t>
            </w:r>
            <w:r>
              <w:rPr>
                <w:rFonts w:ascii="Arial"/>
                <w:sz w:val="20"/>
              </w:rPr>
              <w:t>whom</w:t>
            </w:r>
            <w:r>
              <w:rPr>
                <w:rFonts w:ascii="Arial"/>
                <w:spacing w:val="1"/>
                <w:sz w:val="20"/>
              </w:rPr>
              <w:t xml:space="preserve"> </w:t>
            </w:r>
            <w:r>
              <w:rPr>
                <w:rFonts w:ascii="Arial"/>
                <w:sz w:val="20"/>
              </w:rPr>
              <w:t>the</w:t>
            </w:r>
            <w:r>
              <w:rPr>
                <w:rFonts w:ascii="Arial"/>
                <w:spacing w:val="2"/>
                <w:sz w:val="20"/>
              </w:rPr>
              <w:t xml:space="preserve"> </w:t>
            </w:r>
            <w:r>
              <w:rPr>
                <w:rFonts w:ascii="Arial"/>
                <w:sz w:val="20"/>
              </w:rPr>
              <w:t>lead</w:t>
            </w:r>
            <w:r>
              <w:rPr>
                <w:rFonts w:ascii="Arial"/>
                <w:spacing w:val="1"/>
                <w:sz w:val="20"/>
              </w:rPr>
              <w:t xml:space="preserve"> </w:t>
            </w:r>
            <w:r>
              <w:rPr>
                <w:rFonts w:ascii="Arial"/>
                <w:sz w:val="20"/>
              </w:rPr>
              <w:t>applicant</w:t>
            </w:r>
            <w:r>
              <w:rPr>
                <w:rFonts w:ascii="Arial"/>
                <w:spacing w:val="1"/>
                <w:sz w:val="20"/>
              </w:rPr>
              <w:t xml:space="preserve"> </w:t>
            </w:r>
            <w:r>
              <w:rPr>
                <w:rFonts w:ascii="Arial"/>
                <w:sz w:val="20"/>
              </w:rPr>
              <w:t>may</w:t>
            </w:r>
            <w:r>
              <w:rPr>
                <w:rFonts w:ascii="Arial"/>
                <w:spacing w:val="1"/>
                <w:sz w:val="20"/>
              </w:rPr>
              <w:t xml:space="preserve"> </w:t>
            </w:r>
            <w:proofErr w:type="gramStart"/>
            <w:r>
              <w:rPr>
                <w:rFonts w:ascii="Arial"/>
                <w:spacing w:val="-1"/>
                <w:sz w:val="20"/>
              </w:rPr>
              <w:t>rely</w:t>
            </w:r>
            <w:r>
              <w:rPr>
                <w:rFonts w:ascii="Arial"/>
                <w:spacing w:val="5"/>
                <w:sz w:val="20"/>
              </w:rPr>
              <w:t xml:space="preserve"> </w:t>
            </w:r>
            <w:r>
              <w:rPr>
                <w:rFonts w:ascii="Arial"/>
                <w:sz w:val="20"/>
              </w:rPr>
              <w:t>on</w:t>
            </w:r>
            <w:proofErr w:type="gramEnd"/>
            <w:r>
              <w:rPr>
                <w:rFonts w:ascii="Arial"/>
                <w:spacing w:val="3"/>
                <w:sz w:val="20"/>
              </w:rPr>
              <w:t xml:space="preserve"> </w:t>
            </w:r>
            <w:r>
              <w:rPr>
                <w:rFonts w:ascii="Arial"/>
                <w:spacing w:val="-1"/>
                <w:sz w:val="20"/>
              </w:rPr>
              <w:t>in</w:t>
            </w:r>
            <w:r>
              <w:rPr>
                <w:rFonts w:ascii="Arial"/>
                <w:sz w:val="20"/>
              </w:rPr>
              <w:t xml:space="preserve"> the</w:t>
            </w:r>
            <w:r>
              <w:rPr>
                <w:rFonts w:ascii="Arial"/>
                <w:spacing w:val="40"/>
                <w:w w:val="99"/>
                <w:sz w:val="20"/>
              </w:rPr>
              <w:t xml:space="preserve"> </w:t>
            </w:r>
            <w:r>
              <w:rPr>
                <w:rFonts w:ascii="Arial"/>
                <w:sz w:val="20"/>
              </w:rPr>
              <w:t>provision</w:t>
            </w:r>
            <w:r>
              <w:rPr>
                <w:rFonts w:ascii="Arial"/>
                <w:spacing w:val="-8"/>
                <w:sz w:val="20"/>
              </w:rPr>
              <w:t xml:space="preserve"> </w:t>
            </w:r>
            <w:r>
              <w:rPr>
                <w:rFonts w:ascii="Arial"/>
                <w:spacing w:val="-1"/>
                <w:sz w:val="20"/>
              </w:rPr>
              <w:t>of</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contract,</w:t>
            </w:r>
            <w:r>
              <w:rPr>
                <w:rFonts w:ascii="Arial"/>
                <w:spacing w:val="-7"/>
                <w:sz w:val="20"/>
              </w:rPr>
              <w:t xml:space="preserve"> </w:t>
            </w:r>
            <w:r>
              <w:rPr>
                <w:rFonts w:ascii="Arial"/>
                <w:sz w:val="20"/>
              </w:rPr>
              <w:t>please</w:t>
            </w:r>
            <w:r>
              <w:rPr>
                <w:rFonts w:ascii="Arial"/>
                <w:spacing w:val="-8"/>
                <w:sz w:val="20"/>
              </w:rPr>
              <w:t xml:space="preserve"> </w:t>
            </w:r>
            <w:r>
              <w:rPr>
                <w:rFonts w:ascii="Arial"/>
                <w:sz w:val="20"/>
              </w:rPr>
              <w:t>provide</w:t>
            </w:r>
            <w:r w:rsidR="00D45D2E">
              <w:rPr>
                <w:rFonts w:ascii="Arial"/>
                <w:sz w:val="20"/>
              </w:rPr>
              <w:t>:</w:t>
            </w:r>
          </w:p>
          <w:p w14:paraId="1DBE38BD" w14:textId="77777777" w:rsidR="00B03048" w:rsidRDefault="00B03048">
            <w:pPr>
              <w:pStyle w:val="TableParagraph"/>
              <w:spacing w:before="10"/>
              <w:rPr>
                <w:rFonts w:ascii="Arial" w:eastAsia="Arial" w:hAnsi="Arial" w:cs="Arial"/>
                <w:b/>
                <w:bCs/>
                <w:sz w:val="19"/>
                <w:szCs w:val="19"/>
              </w:rPr>
            </w:pPr>
          </w:p>
          <w:p w14:paraId="25936016" w14:textId="2338B306" w:rsidR="00B03048" w:rsidRDefault="006505BF">
            <w:pPr>
              <w:pStyle w:val="TableParagraph"/>
              <w:ind w:left="102"/>
              <w:jc w:val="both"/>
              <w:rPr>
                <w:rFonts w:ascii="Arial" w:eastAsia="Arial" w:hAnsi="Arial" w:cs="Arial"/>
                <w:sz w:val="20"/>
                <w:szCs w:val="20"/>
              </w:rPr>
            </w:pPr>
            <w:r>
              <w:rPr>
                <w:rFonts w:ascii="Arial"/>
                <w:sz w:val="20"/>
              </w:rPr>
              <w:t>Name</w:t>
            </w:r>
            <w:r>
              <w:rPr>
                <w:rFonts w:ascii="Arial"/>
                <w:spacing w:val="-7"/>
                <w:sz w:val="20"/>
              </w:rPr>
              <w:t xml:space="preserve"> </w:t>
            </w:r>
            <w:r>
              <w:rPr>
                <w:rFonts w:ascii="Arial"/>
                <w:sz w:val="20"/>
              </w:rPr>
              <w:t>and</w:t>
            </w:r>
            <w:r>
              <w:rPr>
                <w:rFonts w:ascii="Arial"/>
                <w:spacing w:val="-7"/>
                <w:sz w:val="20"/>
              </w:rPr>
              <w:t xml:space="preserve"> </w:t>
            </w:r>
            <w:r>
              <w:rPr>
                <w:rFonts w:ascii="Arial"/>
                <w:sz w:val="20"/>
              </w:rPr>
              <w:t>address</w:t>
            </w:r>
            <w:r>
              <w:rPr>
                <w:rFonts w:ascii="Arial"/>
                <w:spacing w:val="-7"/>
                <w:sz w:val="20"/>
              </w:rPr>
              <w:t xml:space="preserve"> </w:t>
            </w:r>
            <w:r>
              <w:rPr>
                <w:rFonts w:ascii="Arial"/>
                <w:sz w:val="20"/>
              </w:rPr>
              <w:t>of</w:t>
            </w:r>
            <w:r>
              <w:rPr>
                <w:rFonts w:ascii="Arial"/>
                <w:spacing w:val="-7"/>
                <w:sz w:val="20"/>
              </w:rPr>
              <w:t xml:space="preserve"> </w:t>
            </w:r>
            <w:r>
              <w:rPr>
                <w:rFonts w:ascii="Arial"/>
                <w:sz w:val="20"/>
              </w:rPr>
              <w:t>company</w:t>
            </w:r>
            <w:r w:rsidR="00D45D2E">
              <w:rPr>
                <w:rFonts w:ascii="Arial"/>
                <w:sz w:val="20"/>
              </w:rPr>
              <w:t>.</w:t>
            </w:r>
          </w:p>
          <w:p w14:paraId="21D9F307" w14:textId="07D3980A" w:rsidR="00B03048" w:rsidRDefault="006505BF">
            <w:pPr>
              <w:pStyle w:val="TableParagraph"/>
              <w:ind w:left="102"/>
              <w:jc w:val="both"/>
              <w:rPr>
                <w:rFonts w:ascii="Arial" w:eastAsia="Arial" w:hAnsi="Arial" w:cs="Arial"/>
                <w:sz w:val="20"/>
                <w:szCs w:val="20"/>
              </w:rPr>
            </w:pPr>
            <w:r>
              <w:rPr>
                <w:rFonts w:ascii="Arial"/>
                <w:sz w:val="20"/>
              </w:rPr>
              <w:t>Company</w:t>
            </w:r>
            <w:r>
              <w:rPr>
                <w:rFonts w:ascii="Arial"/>
                <w:spacing w:val="-8"/>
                <w:sz w:val="20"/>
              </w:rPr>
              <w:t xml:space="preserve"> </w:t>
            </w:r>
            <w:r>
              <w:rPr>
                <w:rFonts w:ascii="Arial"/>
                <w:sz w:val="20"/>
              </w:rPr>
              <w:t>registration</w:t>
            </w:r>
            <w:r>
              <w:rPr>
                <w:rFonts w:ascii="Arial"/>
                <w:spacing w:val="-7"/>
                <w:sz w:val="20"/>
              </w:rPr>
              <w:t xml:space="preserve"> </w:t>
            </w:r>
            <w:r>
              <w:rPr>
                <w:rFonts w:ascii="Arial"/>
                <w:spacing w:val="-1"/>
                <w:sz w:val="20"/>
              </w:rPr>
              <w:t>number</w:t>
            </w:r>
            <w:r>
              <w:rPr>
                <w:rFonts w:ascii="Arial"/>
                <w:spacing w:val="-8"/>
                <w:sz w:val="20"/>
              </w:rPr>
              <w:t xml:space="preserve"> </w:t>
            </w:r>
            <w:r>
              <w:rPr>
                <w:rFonts w:ascii="Arial"/>
                <w:sz w:val="20"/>
              </w:rPr>
              <w:t>and</w:t>
            </w:r>
            <w:r>
              <w:rPr>
                <w:rFonts w:ascii="Arial"/>
                <w:spacing w:val="-8"/>
                <w:sz w:val="20"/>
              </w:rPr>
              <w:t xml:space="preserve"> </w:t>
            </w:r>
            <w:r>
              <w:rPr>
                <w:rFonts w:ascii="Arial"/>
                <w:sz w:val="20"/>
              </w:rPr>
              <w:t>place</w:t>
            </w:r>
            <w:r>
              <w:rPr>
                <w:rFonts w:ascii="Arial"/>
                <w:spacing w:val="-7"/>
                <w:sz w:val="20"/>
              </w:rPr>
              <w:t xml:space="preserve"> </w:t>
            </w:r>
            <w:r>
              <w:rPr>
                <w:rFonts w:ascii="Arial"/>
                <w:sz w:val="20"/>
              </w:rPr>
              <w:t>of</w:t>
            </w:r>
            <w:r>
              <w:rPr>
                <w:rFonts w:ascii="Arial"/>
                <w:spacing w:val="-8"/>
                <w:sz w:val="20"/>
              </w:rPr>
              <w:t xml:space="preserve"> </w:t>
            </w:r>
            <w:r>
              <w:rPr>
                <w:rFonts w:ascii="Arial"/>
                <w:sz w:val="20"/>
              </w:rPr>
              <w:t>registration</w:t>
            </w:r>
            <w:r w:rsidR="00D45D2E">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414D0E83" w14:textId="77777777" w:rsidR="00B03048" w:rsidRDefault="00B03048"/>
        </w:tc>
      </w:tr>
    </w:tbl>
    <w:p w14:paraId="62BA1DDD" w14:textId="77777777" w:rsidR="00B03048" w:rsidRDefault="00B03048">
      <w:pPr>
        <w:spacing w:before="2"/>
        <w:rPr>
          <w:rFonts w:ascii="Arial" w:eastAsia="Arial" w:hAnsi="Arial" w:cs="Arial"/>
          <w:b/>
          <w:bCs/>
          <w:sz w:val="18"/>
          <w:szCs w:val="18"/>
        </w:rPr>
      </w:pPr>
    </w:p>
    <w:p w14:paraId="19189AFA" w14:textId="12709670" w:rsidR="00B03048" w:rsidRDefault="00401917" w:rsidP="001F5A56">
      <w:pPr>
        <w:pStyle w:val="Heading2"/>
        <w:numPr>
          <w:ilvl w:val="1"/>
          <w:numId w:val="9"/>
        </w:numPr>
        <w:tabs>
          <w:tab w:val="left" w:pos="933"/>
        </w:tabs>
      </w:pPr>
      <w:r w:rsidRPr="001F5A56">
        <w:lastRenderedPageBreak/>
        <w:t>FINANCIAL AND ECONOMIC STANDING</w:t>
      </w:r>
    </w:p>
    <w:p w14:paraId="04480DB7" w14:textId="77777777" w:rsidR="00600216" w:rsidRPr="001F5A56" w:rsidRDefault="00600216" w:rsidP="00600216">
      <w:pPr>
        <w:pStyle w:val="Heading2"/>
        <w:tabs>
          <w:tab w:val="left" w:pos="933"/>
        </w:tabs>
        <w:ind w:firstLine="0"/>
      </w:pPr>
    </w:p>
    <w:p w14:paraId="5FFE2DAE" w14:textId="35882C34" w:rsidR="00B03048" w:rsidRDefault="006505BF">
      <w:pPr>
        <w:pStyle w:val="BodyText"/>
        <w:spacing w:before="60"/>
        <w:ind w:left="500" w:right="142" w:firstLine="0"/>
        <w:jc w:val="both"/>
      </w:pPr>
      <w:r>
        <w:t>Applicants</w:t>
      </w:r>
      <w:r>
        <w:rPr>
          <w:spacing w:val="33"/>
        </w:rPr>
        <w:t xml:space="preserve"> </w:t>
      </w:r>
      <w:r>
        <w:t>are</w:t>
      </w:r>
      <w:r>
        <w:rPr>
          <w:spacing w:val="32"/>
        </w:rPr>
        <w:t xml:space="preserve"> </w:t>
      </w:r>
      <w:r>
        <w:t>required</w:t>
      </w:r>
      <w:r>
        <w:rPr>
          <w:spacing w:val="31"/>
        </w:rPr>
        <w:t xml:space="preserve"> </w:t>
      </w:r>
      <w:r>
        <w:t>to</w:t>
      </w:r>
      <w:r>
        <w:rPr>
          <w:spacing w:val="33"/>
        </w:rPr>
        <w:t xml:space="preserve"> </w:t>
      </w:r>
      <w:r>
        <w:t>provide</w:t>
      </w:r>
      <w:r>
        <w:rPr>
          <w:spacing w:val="34"/>
        </w:rPr>
        <w:t xml:space="preserve"> </w:t>
      </w:r>
      <w:r>
        <w:t>a</w:t>
      </w:r>
      <w:r>
        <w:rPr>
          <w:spacing w:val="31"/>
        </w:rPr>
        <w:t xml:space="preserve"> </w:t>
      </w:r>
      <w:r>
        <w:t>declaration</w:t>
      </w:r>
      <w:r w:rsidR="001E5B87">
        <w:t xml:space="preserve"> and</w:t>
      </w:r>
      <w:r>
        <w:rPr>
          <w:spacing w:val="33"/>
        </w:rPr>
        <w:t xml:space="preserve"> </w:t>
      </w:r>
      <w:r>
        <w:rPr>
          <w:spacing w:val="-1"/>
        </w:rPr>
        <w:t>that</w:t>
      </w:r>
      <w:r>
        <w:rPr>
          <w:spacing w:val="34"/>
        </w:rPr>
        <w:t xml:space="preserve"> </w:t>
      </w:r>
      <w:r>
        <w:rPr>
          <w:spacing w:val="-1"/>
        </w:rPr>
        <w:t>they</w:t>
      </w:r>
      <w:r>
        <w:rPr>
          <w:spacing w:val="33"/>
        </w:rPr>
        <w:t xml:space="preserve"> </w:t>
      </w:r>
      <w:r>
        <w:t>can</w:t>
      </w:r>
      <w:r>
        <w:rPr>
          <w:spacing w:val="32"/>
        </w:rPr>
        <w:t xml:space="preserve"> </w:t>
      </w:r>
      <w:r>
        <w:t>achieve</w:t>
      </w:r>
      <w:r>
        <w:rPr>
          <w:spacing w:val="31"/>
        </w:rPr>
        <w:t xml:space="preserve"> </w:t>
      </w:r>
      <w:r>
        <w:t>the</w:t>
      </w:r>
      <w:r>
        <w:rPr>
          <w:spacing w:val="31"/>
        </w:rPr>
        <w:t xml:space="preserve"> </w:t>
      </w:r>
      <w:r>
        <w:t>following</w:t>
      </w:r>
      <w:r>
        <w:rPr>
          <w:spacing w:val="32"/>
        </w:rPr>
        <w:t xml:space="preserve"> </w:t>
      </w:r>
      <w:r>
        <w:t>minimum</w:t>
      </w:r>
      <w:r>
        <w:rPr>
          <w:spacing w:val="28"/>
          <w:w w:val="99"/>
        </w:rPr>
        <w:t xml:space="preserve"> </w:t>
      </w:r>
      <w:r>
        <w:rPr>
          <w:spacing w:val="-1"/>
        </w:rPr>
        <w:t>criteria.</w:t>
      </w:r>
      <w:r>
        <w:rPr>
          <w:spacing w:val="-10"/>
        </w:rPr>
        <w:t xml:space="preserve"> </w:t>
      </w:r>
      <w:r>
        <w:t>Documentary</w:t>
      </w:r>
      <w:r>
        <w:rPr>
          <w:spacing w:val="-10"/>
        </w:rPr>
        <w:t xml:space="preserve"> </w:t>
      </w:r>
      <w:r>
        <w:t>evidence</w:t>
      </w:r>
      <w:r>
        <w:rPr>
          <w:spacing w:val="-9"/>
        </w:rPr>
        <w:t xml:space="preserve"> </w:t>
      </w:r>
      <w:r w:rsidR="00554395">
        <w:t xml:space="preserve">must also be provided. </w:t>
      </w:r>
    </w:p>
    <w:p w14:paraId="352B4347" w14:textId="77777777" w:rsidR="00B03048" w:rsidRDefault="00B03048">
      <w:pPr>
        <w:spacing w:before="2"/>
        <w:rPr>
          <w:rFonts w:ascii="Arial" w:eastAsia="Arial" w:hAnsi="Arial" w:cs="Arial"/>
          <w:sz w:val="24"/>
          <w:szCs w:val="24"/>
        </w:rPr>
      </w:pPr>
    </w:p>
    <w:p w14:paraId="4A645839" w14:textId="77777777" w:rsidR="00E13E33" w:rsidRPr="00E13E33" w:rsidRDefault="006505BF">
      <w:pPr>
        <w:pStyle w:val="BodyText"/>
        <w:numPr>
          <w:ilvl w:val="0"/>
          <w:numId w:val="5"/>
        </w:numPr>
        <w:tabs>
          <w:tab w:val="left" w:pos="861"/>
        </w:tabs>
        <w:ind w:right="137"/>
        <w:jc w:val="both"/>
        <w:rPr>
          <w:rFonts w:cs="Arial"/>
        </w:rPr>
      </w:pPr>
      <w:r>
        <w:t>Confirmation</w:t>
      </w:r>
      <w:r>
        <w:rPr>
          <w:spacing w:val="28"/>
        </w:rPr>
        <w:t xml:space="preserve"> </w:t>
      </w:r>
      <w:r>
        <w:t>that</w:t>
      </w:r>
      <w:r>
        <w:rPr>
          <w:spacing w:val="30"/>
        </w:rPr>
        <w:t xml:space="preserve"> </w:t>
      </w:r>
      <w:r>
        <w:t>none</w:t>
      </w:r>
      <w:r>
        <w:rPr>
          <w:spacing w:val="29"/>
        </w:rPr>
        <w:t xml:space="preserve"> </w:t>
      </w:r>
      <w:r>
        <w:t>of</w:t>
      </w:r>
      <w:r>
        <w:rPr>
          <w:spacing w:val="29"/>
        </w:rPr>
        <w:t xml:space="preserve"> </w:t>
      </w:r>
      <w:r>
        <w:t>the</w:t>
      </w:r>
      <w:r>
        <w:rPr>
          <w:spacing w:val="30"/>
        </w:rPr>
        <w:t xml:space="preserve"> </w:t>
      </w:r>
      <w:r>
        <w:t>grounds</w:t>
      </w:r>
      <w:r>
        <w:rPr>
          <w:spacing w:val="28"/>
        </w:rPr>
        <w:t xml:space="preserve"> </w:t>
      </w:r>
      <w:r>
        <w:t>specified</w:t>
      </w:r>
      <w:r>
        <w:rPr>
          <w:spacing w:val="30"/>
        </w:rPr>
        <w:t xml:space="preserve"> </w:t>
      </w:r>
      <w:r>
        <w:rPr>
          <w:spacing w:val="-1"/>
        </w:rPr>
        <w:t>in</w:t>
      </w:r>
      <w:r>
        <w:rPr>
          <w:spacing w:val="29"/>
        </w:rPr>
        <w:t xml:space="preserve"> </w:t>
      </w:r>
      <w:r>
        <w:rPr>
          <w:spacing w:val="-1"/>
        </w:rPr>
        <w:t>Article</w:t>
      </w:r>
      <w:r>
        <w:rPr>
          <w:spacing w:val="35"/>
        </w:rPr>
        <w:t xml:space="preserve"> </w:t>
      </w:r>
      <w:r>
        <w:rPr>
          <w:spacing w:val="-1"/>
        </w:rPr>
        <w:t>80</w:t>
      </w:r>
      <w:r>
        <w:rPr>
          <w:spacing w:val="30"/>
        </w:rPr>
        <w:t xml:space="preserve"> </w:t>
      </w:r>
      <w:r>
        <w:t>of</w:t>
      </w:r>
      <w:r>
        <w:rPr>
          <w:spacing w:val="29"/>
        </w:rPr>
        <w:t xml:space="preserve"> </w:t>
      </w:r>
      <w:r>
        <w:t>Directive</w:t>
      </w:r>
      <w:r>
        <w:rPr>
          <w:spacing w:val="28"/>
        </w:rPr>
        <w:t xml:space="preserve"> </w:t>
      </w:r>
      <w:r>
        <w:t>2014/25/EU</w:t>
      </w:r>
      <w:r>
        <w:rPr>
          <w:spacing w:val="28"/>
        </w:rPr>
        <w:t xml:space="preserve"> </w:t>
      </w:r>
      <w:r>
        <w:t>and</w:t>
      </w:r>
      <w:r>
        <w:rPr>
          <w:spacing w:val="32"/>
          <w:w w:val="99"/>
        </w:rPr>
        <w:t xml:space="preserve"> </w:t>
      </w:r>
      <w:r>
        <w:t>Regulation</w:t>
      </w:r>
      <w:r>
        <w:rPr>
          <w:spacing w:val="-6"/>
        </w:rPr>
        <w:t xml:space="preserve"> </w:t>
      </w:r>
      <w:r>
        <w:t>2016</w:t>
      </w:r>
      <w:r>
        <w:rPr>
          <w:spacing w:val="-5"/>
        </w:rPr>
        <w:t xml:space="preserve"> </w:t>
      </w:r>
      <w:r>
        <w:t>of</w:t>
      </w:r>
      <w:r>
        <w:rPr>
          <w:spacing w:val="-5"/>
        </w:rPr>
        <w:t xml:space="preserve"> </w:t>
      </w:r>
      <w:r>
        <w:rPr>
          <w:spacing w:val="-1"/>
        </w:rPr>
        <w:t>SI</w:t>
      </w:r>
      <w:r>
        <w:rPr>
          <w:spacing w:val="-5"/>
        </w:rPr>
        <w:t xml:space="preserve"> </w:t>
      </w:r>
      <w:r>
        <w:t>No</w:t>
      </w:r>
      <w:r>
        <w:rPr>
          <w:spacing w:val="-4"/>
        </w:rPr>
        <w:t xml:space="preserve"> </w:t>
      </w:r>
      <w:r>
        <w:t>286</w:t>
      </w:r>
      <w:r>
        <w:rPr>
          <w:spacing w:val="-8"/>
        </w:rPr>
        <w:t xml:space="preserve"> </w:t>
      </w:r>
      <w:r>
        <w:t>of</w:t>
      </w:r>
      <w:r>
        <w:rPr>
          <w:spacing w:val="-6"/>
        </w:rPr>
        <w:t xml:space="preserve"> </w:t>
      </w:r>
      <w:r>
        <w:t>2016</w:t>
      </w:r>
      <w:r>
        <w:rPr>
          <w:spacing w:val="-5"/>
        </w:rPr>
        <w:t xml:space="preserve"> </w:t>
      </w:r>
      <w:r>
        <w:rPr>
          <w:spacing w:val="-1"/>
        </w:rPr>
        <w:t>apply</w:t>
      </w:r>
      <w:r>
        <w:rPr>
          <w:spacing w:val="-6"/>
        </w:rPr>
        <w:t xml:space="preserve"> </w:t>
      </w:r>
      <w:r>
        <w:rPr>
          <w:spacing w:val="1"/>
        </w:rPr>
        <w:t>to</w:t>
      </w:r>
      <w:r>
        <w:rPr>
          <w:spacing w:val="-8"/>
        </w:rPr>
        <w:t xml:space="preserve"> </w:t>
      </w:r>
      <w:r>
        <w:t>the</w:t>
      </w:r>
      <w:r>
        <w:rPr>
          <w:spacing w:val="-5"/>
        </w:rPr>
        <w:t xml:space="preserve"> </w:t>
      </w:r>
      <w:r>
        <w:t>applicant</w:t>
      </w:r>
      <w:r>
        <w:rPr>
          <w:spacing w:val="-7"/>
        </w:rPr>
        <w:t xml:space="preserve"> </w:t>
      </w:r>
      <w:r>
        <w:t>or</w:t>
      </w:r>
      <w:r>
        <w:rPr>
          <w:spacing w:val="-5"/>
        </w:rPr>
        <w:t xml:space="preserve"> </w:t>
      </w:r>
      <w:r>
        <w:t>any</w:t>
      </w:r>
      <w:r>
        <w:rPr>
          <w:spacing w:val="-4"/>
        </w:rPr>
        <w:t xml:space="preserve"> </w:t>
      </w:r>
      <w:r>
        <w:rPr>
          <w:spacing w:val="-1"/>
        </w:rPr>
        <w:t>member</w:t>
      </w:r>
      <w:r>
        <w:rPr>
          <w:spacing w:val="-7"/>
        </w:rPr>
        <w:t xml:space="preserve"> </w:t>
      </w:r>
      <w:r>
        <w:t>of</w:t>
      </w:r>
      <w:r>
        <w:rPr>
          <w:spacing w:val="-7"/>
        </w:rPr>
        <w:t xml:space="preserve"> </w:t>
      </w:r>
      <w:r>
        <w:t>the</w:t>
      </w:r>
      <w:r>
        <w:rPr>
          <w:spacing w:val="-5"/>
        </w:rPr>
        <w:t xml:space="preserve"> </w:t>
      </w:r>
      <w:r>
        <w:t>consortium,</w:t>
      </w:r>
      <w:r>
        <w:rPr>
          <w:spacing w:val="34"/>
          <w:w w:val="99"/>
        </w:rPr>
        <w:t xml:space="preserve"> </w:t>
      </w:r>
      <w:r>
        <w:rPr>
          <w:spacing w:val="-1"/>
        </w:rPr>
        <w:t>joint</w:t>
      </w:r>
      <w:r>
        <w:rPr>
          <w:spacing w:val="-7"/>
        </w:rPr>
        <w:t xml:space="preserve"> </w:t>
      </w:r>
      <w:r>
        <w:t>venture</w:t>
      </w:r>
      <w:r>
        <w:rPr>
          <w:spacing w:val="-5"/>
        </w:rPr>
        <w:t xml:space="preserve"> </w:t>
      </w:r>
      <w:r>
        <w:t>or</w:t>
      </w:r>
      <w:r>
        <w:rPr>
          <w:spacing w:val="-7"/>
        </w:rPr>
        <w:t xml:space="preserve"> </w:t>
      </w:r>
      <w:r>
        <w:t>grouping</w:t>
      </w:r>
      <w:r>
        <w:rPr>
          <w:spacing w:val="-7"/>
        </w:rPr>
        <w:t xml:space="preserve"> </w:t>
      </w:r>
      <w:r>
        <w:rPr>
          <w:spacing w:val="-1"/>
        </w:rPr>
        <w:t>or</w:t>
      </w:r>
      <w:r>
        <w:rPr>
          <w:spacing w:val="-4"/>
        </w:rPr>
        <w:t xml:space="preserve"> </w:t>
      </w:r>
      <w:r>
        <w:rPr>
          <w:spacing w:val="-1"/>
        </w:rPr>
        <w:t>their</w:t>
      </w:r>
      <w:r>
        <w:rPr>
          <w:spacing w:val="-4"/>
        </w:rPr>
        <w:t xml:space="preserve"> </w:t>
      </w:r>
      <w:r>
        <w:t>parent</w:t>
      </w:r>
      <w:r>
        <w:rPr>
          <w:spacing w:val="-7"/>
        </w:rPr>
        <w:t xml:space="preserve"> </w:t>
      </w:r>
      <w:r>
        <w:t>companies.</w:t>
      </w:r>
      <w:r>
        <w:rPr>
          <w:spacing w:val="-3"/>
        </w:rPr>
        <w:t xml:space="preserve"> </w:t>
      </w:r>
    </w:p>
    <w:p w14:paraId="45E4A87F" w14:textId="77777777" w:rsidR="00E13E33" w:rsidRPr="00E13E33" w:rsidRDefault="00E13E33" w:rsidP="00E13E33">
      <w:pPr>
        <w:pStyle w:val="BodyText"/>
        <w:tabs>
          <w:tab w:val="left" w:pos="861"/>
        </w:tabs>
        <w:ind w:right="137" w:firstLine="0"/>
        <w:jc w:val="both"/>
        <w:rPr>
          <w:rFonts w:cs="Arial"/>
        </w:rPr>
      </w:pPr>
    </w:p>
    <w:p w14:paraId="57C0D72E" w14:textId="069965D7" w:rsidR="00B03048" w:rsidRPr="001E5B87" w:rsidRDefault="006505BF" w:rsidP="00E13E33">
      <w:pPr>
        <w:pStyle w:val="BodyText"/>
        <w:tabs>
          <w:tab w:val="left" w:pos="861"/>
        </w:tabs>
        <w:ind w:right="137" w:firstLine="0"/>
        <w:jc w:val="both"/>
        <w:rPr>
          <w:rFonts w:cs="Arial"/>
        </w:rPr>
      </w:pPr>
      <w:r>
        <w:rPr>
          <w:b/>
        </w:rPr>
        <w:t>(Declaration</w:t>
      </w:r>
      <w:r>
        <w:rPr>
          <w:b/>
          <w:spacing w:val="-5"/>
        </w:rPr>
        <w:t xml:space="preserve"> </w:t>
      </w:r>
      <w:r>
        <w:rPr>
          <w:b/>
        </w:rPr>
        <w:t>at</w:t>
      </w:r>
      <w:r>
        <w:rPr>
          <w:b/>
          <w:spacing w:val="-7"/>
        </w:rPr>
        <w:t xml:space="preserve"> </w:t>
      </w:r>
      <w:r>
        <w:rPr>
          <w:b/>
        </w:rPr>
        <w:t>Appendix</w:t>
      </w:r>
      <w:r>
        <w:rPr>
          <w:b/>
          <w:spacing w:val="-7"/>
        </w:rPr>
        <w:t xml:space="preserve"> </w:t>
      </w:r>
      <w:r>
        <w:rPr>
          <w:b/>
          <w:spacing w:val="-1"/>
        </w:rPr>
        <w:t>1)</w:t>
      </w:r>
    </w:p>
    <w:p w14:paraId="640B10B3" w14:textId="77777777" w:rsidR="001E5B87" w:rsidRPr="00A21A1D" w:rsidRDefault="001E5B87" w:rsidP="001E5B87">
      <w:pPr>
        <w:pStyle w:val="BodyText"/>
        <w:tabs>
          <w:tab w:val="left" w:pos="861"/>
        </w:tabs>
        <w:ind w:right="137" w:firstLine="0"/>
        <w:jc w:val="both"/>
        <w:rPr>
          <w:rFonts w:cs="Arial"/>
        </w:rPr>
      </w:pPr>
    </w:p>
    <w:p w14:paraId="530CD54F" w14:textId="77777777" w:rsidR="00A21A1D" w:rsidRDefault="00A21A1D" w:rsidP="00A21A1D">
      <w:pPr>
        <w:pStyle w:val="BodyText"/>
        <w:numPr>
          <w:ilvl w:val="0"/>
          <w:numId w:val="5"/>
        </w:numPr>
        <w:tabs>
          <w:tab w:val="left" w:pos="861"/>
        </w:tabs>
        <w:spacing w:before="20" w:line="228" w:lineRule="exact"/>
        <w:ind w:right="139"/>
        <w:jc w:val="both"/>
      </w:pPr>
      <w:r w:rsidRPr="00A21A1D">
        <w:rPr>
          <w:rFonts w:cs="Arial"/>
          <w:spacing w:val="-1"/>
        </w:rPr>
        <w:t>The tenderer must provide</w:t>
      </w:r>
      <w:r>
        <w:rPr>
          <w:rFonts w:cs="Arial"/>
          <w:spacing w:val="-1"/>
        </w:rPr>
        <w:t xml:space="preserve"> declaration and</w:t>
      </w:r>
      <w:r w:rsidRPr="00A21A1D">
        <w:rPr>
          <w:rFonts w:cs="Arial"/>
          <w:spacing w:val="-1"/>
        </w:rPr>
        <w:t xml:space="preserve"> evidence from their Broker or Insurance company confirming that the tenderer has the following Professional indemnity insurance cover in place and that it will be maintained for twelve years after completion of the construction works, along with the other </w:t>
      </w:r>
      <w:proofErr w:type="gramStart"/>
      <w:r w:rsidRPr="00A21A1D">
        <w:rPr>
          <w:rFonts w:cs="Arial"/>
          <w:spacing w:val="-1"/>
        </w:rPr>
        <w:t>insurances</w:t>
      </w:r>
      <w:proofErr w:type="gramEnd"/>
      <w:r w:rsidRPr="00A21A1D">
        <w:rPr>
          <w:rFonts w:cs="Arial"/>
          <w:spacing w:val="-1"/>
        </w:rPr>
        <w:t xml:space="preserve"> as listed below</w:t>
      </w:r>
      <w:r>
        <w:t>.</w:t>
      </w:r>
    </w:p>
    <w:p w14:paraId="3DB08EFC" w14:textId="77777777" w:rsidR="001E5B87" w:rsidRDefault="001E5B87" w:rsidP="001E5B87">
      <w:pPr>
        <w:pStyle w:val="BodyText"/>
        <w:tabs>
          <w:tab w:val="left" w:pos="861"/>
        </w:tabs>
        <w:spacing w:before="20" w:line="228" w:lineRule="exact"/>
        <w:ind w:right="139" w:firstLine="0"/>
        <w:jc w:val="both"/>
      </w:pPr>
    </w:p>
    <w:p w14:paraId="2F2F7275" w14:textId="4A46BE7B" w:rsidR="001E5B87" w:rsidRDefault="001E5B87" w:rsidP="001E5B87">
      <w:pPr>
        <w:pStyle w:val="BodyText"/>
        <w:tabs>
          <w:tab w:val="left" w:pos="861"/>
        </w:tabs>
        <w:spacing w:before="20" w:line="228" w:lineRule="exact"/>
        <w:ind w:right="139" w:firstLine="0"/>
        <w:jc w:val="center"/>
        <w:rPr>
          <w:rFonts w:cs="Arial"/>
          <w:b/>
          <w:bCs/>
          <w:spacing w:val="-1"/>
          <w:u w:val="single"/>
        </w:rPr>
      </w:pPr>
      <w:r w:rsidRPr="001E5B87">
        <w:rPr>
          <w:rFonts w:cs="Arial"/>
          <w:b/>
          <w:bCs/>
          <w:spacing w:val="-1"/>
          <w:u w:val="single"/>
        </w:rPr>
        <w:t>Professional risk indemnity insurance</w:t>
      </w:r>
    </w:p>
    <w:p w14:paraId="375F6FE0" w14:textId="77777777" w:rsidR="001E5B87" w:rsidRPr="001E5B87" w:rsidRDefault="001E5B87" w:rsidP="001E5B87">
      <w:pPr>
        <w:pStyle w:val="BodyText"/>
        <w:tabs>
          <w:tab w:val="left" w:pos="861"/>
        </w:tabs>
        <w:spacing w:before="20" w:line="228" w:lineRule="exact"/>
        <w:ind w:right="139" w:firstLine="0"/>
        <w:jc w:val="center"/>
        <w:rPr>
          <w:rFonts w:cs="Arial"/>
          <w:b/>
          <w:bCs/>
          <w:spacing w:val="-1"/>
          <w:u w:val="single"/>
        </w:rPr>
      </w:pPr>
    </w:p>
    <w:tbl>
      <w:tblPr>
        <w:tblW w:w="0" w:type="auto"/>
        <w:tblInd w:w="9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810"/>
        <w:gridCol w:w="1581"/>
        <w:gridCol w:w="1701"/>
      </w:tblGrid>
      <w:tr w:rsidR="00A21A1D" w:rsidRPr="001A7A2D" w14:paraId="5D670D6F" w14:textId="77777777" w:rsidTr="00A21A1D">
        <w:trPr>
          <w:trHeight w:val="476"/>
        </w:trPr>
        <w:tc>
          <w:tcPr>
            <w:tcW w:w="4810" w:type="dxa"/>
            <w:tcBorders>
              <w:bottom w:val="single" w:sz="4" w:space="0" w:color="000000"/>
              <w:right w:val="single" w:sz="4" w:space="0" w:color="000000"/>
            </w:tcBorders>
          </w:tcPr>
          <w:p w14:paraId="2E601549" w14:textId="77777777" w:rsidR="00A21A1D" w:rsidRPr="001A7A2D" w:rsidRDefault="00A21A1D" w:rsidP="00A6487A">
            <w:pPr>
              <w:pStyle w:val="TableParagraph"/>
              <w:spacing w:before="53"/>
              <w:ind w:left="97"/>
              <w:rPr>
                <w:rFonts w:cstheme="minorHAnsi"/>
                <w:b/>
              </w:rPr>
            </w:pPr>
            <w:r w:rsidRPr="001A7A2D">
              <w:rPr>
                <w:rFonts w:cstheme="minorHAnsi"/>
                <w:b/>
              </w:rPr>
              <w:t>Insurance</w:t>
            </w:r>
            <w:r w:rsidRPr="001A7A2D">
              <w:rPr>
                <w:rFonts w:cstheme="minorHAnsi"/>
                <w:b/>
                <w:spacing w:val="-2"/>
              </w:rPr>
              <w:t xml:space="preserve"> </w:t>
            </w:r>
            <w:r w:rsidRPr="001A7A2D">
              <w:rPr>
                <w:rFonts w:cstheme="minorHAnsi"/>
                <w:b/>
                <w:spacing w:val="-4"/>
              </w:rPr>
              <w:t>Type</w:t>
            </w:r>
          </w:p>
        </w:tc>
        <w:tc>
          <w:tcPr>
            <w:tcW w:w="1581" w:type="dxa"/>
            <w:tcBorders>
              <w:left w:val="single" w:sz="4" w:space="0" w:color="000000"/>
              <w:bottom w:val="single" w:sz="4" w:space="0" w:color="000000"/>
              <w:right w:val="single" w:sz="4" w:space="0" w:color="000000"/>
            </w:tcBorders>
          </w:tcPr>
          <w:p w14:paraId="371D6657" w14:textId="77777777" w:rsidR="00A21A1D" w:rsidRPr="001A7A2D" w:rsidRDefault="00A21A1D" w:rsidP="00A6487A">
            <w:pPr>
              <w:pStyle w:val="TableParagraph"/>
              <w:spacing w:before="53"/>
              <w:ind w:left="107"/>
              <w:rPr>
                <w:rFonts w:cstheme="minorHAnsi"/>
                <w:b/>
              </w:rPr>
            </w:pPr>
            <w:r w:rsidRPr="001A7A2D">
              <w:rPr>
                <w:rFonts w:cstheme="minorHAnsi"/>
                <w:b/>
              </w:rPr>
              <w:t>Cover</w:t>
            </w:r>
            <w:r w:rsidRPr="001A7A2D">
              <w:rPr>
                <w:rFonts w:cstheme="minorHAnsi"/>
                <w:b/>
                <w:spacing w:val="-2"/>
              </w:rPr>
              <w:t xml:space="preserve"> </w:t>
            </w:r>
            <w:r w:rsidRPr="001A7A2D">
              <w:rPr>
                <w:rFonts w:cstheme="minorHAnsi"/>
                <w:b/>
              </w:rPr>
              <w:t>Level</w:t>
            </w:r>
            <w:r w:rsidRPr="001A7A2D">
              <w:rPr>
                <w:rFonts w:cstheme="minorHAnsi"/>
                <w:b/>
                <w:spacing w:val="-1"/>
              </w:rPr>
              <w:t xml:space="preserve"> </w:t>
            </w:r>
            <w:r w:rsidRPr="001A7A2D">
              <w:rPr>
                <w:rFonts w:cstheme="minorHAnsi"/>
                <w:b/>
                <w:spacing w:val="-2"/>
              </w:rPr>
              <w:t>Criteria</w:t>
            </w:r>
          </w:p>
        </w:tc>
        <w:tc>
          <w:tcPr>
            <w:tcW w:w="1701" w:type="dxa"/>
            <w:tcBorders>
              <w:left w:val="single" w:sz="4" w:space="0" w:color="000000"/>
              <w:bottom w:val="single" w:sz="4" w:space="0" w:color="000000"/>
            </w:tcBorders>
          </w:tcPr>
          <w:p w14:paraId="7DEBE2C1" w14:textId="77777777" w:rsidR="00A21A1D" w:rsidRPr="001A7A2D" w:rsidRDefault="00A21A1D" w:rsidP="00A6487A">
            <w:pPr>
              <w:pStyle w:val="TableParagraph"/>
              <w:spacing w:before="53"/>
              <w:ind w:left="107"/>
              <w:rPr>
                <w:rFonts w:cstheme="minorHAnsi"/>
                <w:b/>
              </w:rPr>
            </w:pPr>
            <w:r w:rsidRPr="001A7A2D">
              <w:rPr>
                <w:rFonts w:cstheme="minorHAnsi"/>
                <w:b/>
              </w:rPr>
              <w:t>Maximum</w:t>
            </w:r>
            <w:r w:rsidRPr="001A7A2D">
              <w:rPr>
                <w:rFonts w:cstheme="minorHAnsi"/>
                <w:b/>
                <w:spacing w:val="-8"/>
              </w:rPr>
              <w:t xml:space="preserve"> </w:t>
            </w:r>
            <w:r w:rsidRPr="001A7A2D">
              <w:rPr>
                <w:rFonts w:cstheme="minorHAnsi"/>
                <w:b/>
                <w:spacing w:val="-2"/>
              </w:rPr>
              <w:t>Excess</w:t>
            </w:r>
          </w:p>
        </w:tc>
      </w:tr>
      <w:tr w:rsidR="00A21A1D" w:rsidRPr="001A7A2D" w14:paraId="5BE39A5C" w14:textId="77777777" w:rsidTr="00A21A1D">
        <w:trPr>
          <w:trHeight w:val="625"/>
        </w:trPr>
        <w:tc>
          <w:tcPr>
            <w:tcW w:w="4810" w:type="dxa"/>
            <w:tcBorders>
              <w:top w:val="single" w:sz="4" w:space="0" w:color="000000"/>
              <w:bottom w:val="single" w:sz="4" w:space="0" w:color="000000"/>
              <w:right w:val="single" w:sz="4" w:space="0" w:color="000000"/>
            </w:tcBorders>
          </w:tcPr>
          <w:p w14:paraId="557B36F6" w14:textId="77777777" w:rsidR="00A21A1D" w:rsidRPr="001A7A2D" w:rsidRDefault="00A21A1D" w:rsidP="00A6487A">
            <w:pPr>
              <w:pStyle w:val="TableParagraph"/>
              <w:ind w:left="97"/>
              <w:rPr>
                <w:rFonts w:cstheme="minorHAnsi"/>
              </w:rPr>
            </w:pPr>
            <w:r w:rsidRPr="001A7A2D">
              <w:rPr>
                <w:rFonts w:cstheme="minorHAnsi"/>
              </w:rPr>
              <w:t>Professional</w:t>
            </w:r>
            <w:r w:rsidRPr="001A7A2D">
              <w:rPr>
                <w:rFonts w:cstheme="minorHAnsi"/>
                <w:spacing w:val="80"/>
              </w:rPr>
              <w:t xml:space="preserve"> </w:t>
            </w:r>
            <w:r w:rsidRPr="001A7A2D">
              <w:rPr>
                <w:rFonts w:cstheme="minorHAnsi"/>
              </w:rPr>
              <w:t>Indemnity</w:t>
            </w:r>
            <w:r w:rsidRPr="001A7A2D">
              <w:rPr>
                <w:rFonts w:cstheme="minorHAnsi"/>
                <w:spacing w:val="80"/>
              </w:rPr>
              <w:t xml:space="preserve"> </w:t>
            </w:r>
            <w:r w:rsidRPr="001A7A2D">
              <w:rPr>
                <w:rFonts w:cstheme="minorHAnsi"/>
              </w:rPr>
              <w:t>for</w:t>
            </w:r>
            <w:r w:rsidRPr="001A7A2D">
              <w:rPr>
                <w:rFonts w:cstheme="minorHAnsi"/>
                <w:spacing w:val="80"/>
              </w:rPr>
              <w:t xml:space="preserve"> </w:t>
            </w:r>
            <w:r w:rsidRPr="001A7A2D">
              <w:rPr>
                <w:rFonts w:cstheme="minorHAnsi"/>
              </w:rPr>
              <w:t>Works</w:t>
            </w:r>
            <w:r w:rsidRPr="001A7A2D">
              <w:rPr>
                <w:rFonts w:cstheme="minorHAnsi"/>
                <w:spacing w:val="80"/>
              </w:rPr>
              <w:t xml:space="preserve"> </w:t>
            </w:r>
            <w:r w:rsidRPr="001A7A2D">
              <w:rPr>
                <w:rFonts w:cstheme="minorHAnsi"/>
              </w:rPr>
              <w:t>Contractor,</w:t>
            </w:r>
            <w:r w:rsidRPr="001A7A2D">
              <w:rPr>
                <w:rFonts w:cstheme="minorHAnsi"/>
                <w:spacing w:val="40"/>
              </w:rPr>
              <w:t xml:space="preserve"> </w:t>
            </w:r>
            <w:r w:rsidRPr="001A7A2D">
              <w:rPr>
                <w:rFonts w:cstheme="minorHAnsi"/>
                <w:spacing w:val="-2"/>
              </w:rPr>
              <w:t>Designer</w:t>
            </w:r>
          </w:p>
        </w:tc>
        <w:tc>
          <w:tcPr>
            <w:tcW w:w="1581" w:type="dxa"/>
            <w:tcBorders>
              <w:top w:val="single" w:sz="4" w:space="0" w:color="000000"/>
              <w:left w:val="single" w:sz="4" w:space="0" w:color="000000"/>
              <w:bottom w:val="single" w:sz="4" w:space="0" w:color="000000"/>
              <w:right w:val="single" w:sz="4" w:space="0" w:color="000000"/>
            </w:tcBorders>
          </w:tcPr>
          <w:p w14:paraId="72F85AD3" w14:textId="77777777" w:rsidR="00A21A1D" w:rsidRPr="001A7A2D" w:rsidRDefault="00A21A1D" w:rsidP="00A6487A">
            <w:pPr>
              <w:pStyle w:val="TableParagraph"/>
              <w:spacing w:before="128"/>
              <w:ind w:left="107"/>
              <w:rPr>
                <w:rFonts w:cstheme="minorHAnsi"/>
              </w:rPr>
            </w:pPr>
            <w:r w:rsidRPr="001A7A2D">
              <w:rPr>
                <w:rFonts w:cstheme="minorHAnsi"/>
                <w:spacing w:val="-2"/>
              </w:rPr>
              <w:t>€6,500,000</w:t>
            </w:r>
          </w:p>
        </w:tc>
        <w:tc>
          <w:tcPr>
            <w:tcW w:w="1701" w:type="dxa"/>
            <w:tcBorders>
              <w:top w:val="single" w:sz="4" w:space="0" w:color="000000"/>
              <w:left w:val="single" w:sz="4" w:space="0" w:color="000000"/>
              <w:bottom w:val="single" w:sz="4" w:space="0" w:color="000000"/>
            </w:tcBorders>
          </w:tcPr>
          <w:p w14:paraId="3CC13A3A" w14:textId="77777777" w:rsidR="00A21A1D" w:rsidRPr="001A7A2D" w:rsidRDefault="00A21A1D" w:rsidP="00A6487A">
            <w:pPr>
              <w:pStyle w:val="TableParagraph"/>
              <w:spacing w:before="128"/>
              <w:ind w:left="107"/>
              <w:rPr>
                <w:rFonts w:cstheme="minorHAnsi"/>
              </w:rPr>
            </w:pPr>
            <w:r w:rsidRPr="001A7A2D">
              <w:rPr>
                <w:rFonts w:cstheme="minorHAnsi"/>
                <w:spacing w:val="-2"/>
              </w:rPr>
              <w:t>€50,000</w:t>
            </w:r>
          </w:p>
        </w:tc>
      </w:tr>
      <w:tr w:rsidR="00A21A1D" w:rsidRPr="001A7A2D" w14:paraId="418C8D86" w14:textId="77777777" w:rsidTr="00A21A1D">
        <w:trPr>
          <w:trHeight w:val="542"/>
        </w:trPr>
        <w:tc>
          <w:tcPr>
            <w:tcW w:w="4810" w:type="dxa"/>
            <w:tcBorders>
              <w:top w:val="single" w:sz="4" w:space="0" w:color="000000"/>
              <w:bottom w:val="single" w:sz="4" w:space="0" w:color="000000"/>
              <w:right w:val="single" w:sz="4" w:space="0" w:color="000000"/>
            </w:tcBorders>
          </w:tcPr>
          <w:p w14:paraId="45A5ACB7" w14:textId="77777777" w:rsidR="00A21A1D" w:rsidRPr="001A7A2D" w:rsidRDefault="00A21A1D" w:rsidP="00A6487A">
            <w:pPr>
              <w:pStyle w:val="TableParagraph"/>
              <w:spacing w:before="84"/>
              <w:ind w:left="97"/>
              <w:rPr>
                <w:rFonts w:cstheme="minorHAnsi"/>
              </w:rPr>
            </w:pPr>
            <w:r w:rsidRPr="001A7A2D">
              <w:rPr>
                <w:rFonts w:cstheme="minorHAnsi"/>
              </w:rPr>
              <w:t xml:space="preserve">Public </w:t>
            </w:r>
            <w:r w:rsidRPr="001A7A2D">
              <w:rPr>
                <w:rFonts w:cstheme="minorHAnsi"/>
                <w:spacing w:val="-2"/>
              </w:rPr>
              <w:t>Liability</w:t>
            </w:r>
          </w:p>
        </w:tc>
        <w:tc>
          <w:tcPr>
            <w:tcW w:w="1581" w:type="dxa"/>
            <w:tcBorders>
              <w:top w:val="single" w:sz="4" w:space="0" w:color="000000"/>
              <w:left w:val="single" w:sz="4" w:space="0" w:color="000000"/>
              <w:bottom w:val="single" w:sz="4" w:space="0" w:color="000000"/>
              <w:right w:val="single" w:sz="4" w:space="0" w:color="000000"/>
            </w:tcBorders>
          </w:tcPr>
          <w:p w14:paraId="7FDFB487" w14:textId="77777777" w:rsidR="00A21A1D" w:rsidRPr="001A7A2D" w:rsidRDefault="00A21A1D" w:rsidP="00A6487A">
            <w:pPr>
              <w:pStyle w:val="TableParagraph"/>
              <w:spacing w:before="84"/>
              <w:ind w:left="107"/>
              <w:rPr>
                <w:rFonts w:cstheme="minorHAnsi"/>
              </w:rPr>
            </w:pPr>
            <w:r w:rsidRPr="001A7A2D">
              <w:rPr>
                <w:rFonts w:cstheme="minorHAnsi"/>
                <w:spacing w:val="-2"/>
              </w:rPr>
              <w:t>€6,500,000</w:t>
            </w:r>
          </w:p>
        </w:tc>
        <w:tc>
          <w:tcPr>
            <w:tcW w:w="1701" w:type="dxa"/>
            <w:tcBorders>
              <w:top w:val="single" w:sz="4" w:space="0" w:color="000000"/>
              <w:left w:val="single" w:sz="4" w:space="0" w:color="000000"/>
              <w:bottom w:val="single" w:sz="4" w:space="0" w:color="000000"/>
            </w:tcBorders>
          </w:tcPr>
          <w:p w14:paraId="441DAD42" w14:textId="77777777" w:rsidR="00A21A1D" w:rsidRPr="001A7A2D" w:rsidRDefault="00A21A1D" w:rsidP="00A6487A">
            <w:pPr>
              <w:pStyle w:val="TableParagraph"/>
              <w:spacing w:before="84"/>
              <w:ind w:left="107"/>
              <w:rPr>
                <w:rFonts w:cstheme="minorHAnsi"/>
              </w:rPr>
            </w:pPr>
            <w:r w:rsidRPr="001A7A2D">
              <w:rPr>
                <w:rFonts w:cstheme="minorHAnsi"/>
                <w:spacing w:val="-2"/>
              </w:rPr>
              <w:t>€10,000</w:t>
            </w:r>
          </w:p>
        </w:tc>
      </w:tr>
      <w:tr w:rsidR="00A21A1D" w:rsidRPr="001A7A2D" w14:paraId="59813492" w14:textId="77777777" w:rsidTr="00A21A1D">
        <w:trPr>
          <w:trHeight w:val="544"/>
        </w:trPr>
        <w:tc>
          <w:tcPr>
            <w:tcW w:w="4810" w:type="dxa"/>
            <w:tcBorders>
              <w:top w:val="single" w:sz="4" w:space="0" w:color="000000"/>
              <w:bottom w:val="single" w:sz="4" w:space="0" w:color="000000"/>
              <w:right w:val="single" w:sz="4" w:space="0" w:color="000000"/>
            </w:tcBorders>
          </w:tcPr>
          <w:p w14:paraId="481E31A2" w14:textId="77777777" w:rsidR="00A21A1D" w:rsidRPr="001A7A2D" w:rsidRDefault="00A21A1D" w:rsidP="00A6487A">
            <w:pPr>
              <w:pStyle w:val="TableParagraph"/>
              <w:spacing w:before="87"/>
              <w:ind w:left="97"/>
              <w:rPr>
                <w:rFonts w:cstheme="minorHAnsi"/>
              </w:rPr>
            </w:pPr>
            <w:r w:rsidRPr="001A7A2D">
              <w:rPr>
                <w:rFonts w:cstheme="minorHAnsi"/>
              </w:rPr>
              <w:t>Employer’s</w:t>
            </w:r>
            <w:r w:rsidRPr="001A7A2D">
              <w:rPr>
                <w:rFonts w:cstheme="minorHAnsi"/>
                <w:spacing w:val="-3"/>
              </w:rPr>
              <w:t xml:space="preserve"> </w:t>
            </w:r>
            <w:r w:rsidRPr="001A7A2D">
              <w:rPr>
                <w:rFonts w:cstheme="minorHAnsi"/>
                <w:spacing w:val="-2"/>
              </w:rPr>
              <w:t>Liability</w:t>
            </w:r>
          </w:p>
        </w:tc>
        <w:tc>
          <w:tcPr>
            <w:tcW w:w="1581" w:type="dxa"/>
            <w:tcBorders>
              <w:top w:val="single" w:sz="4" w:space="0" w:color="000000"/>
              <w:left w:val="single" w:sz="4" w:space="0" w:color="000000"/>
              <w:bottom w:val="single" w:sz="4" w:space="0" w:color="000000"/>
              <w:right w:val="single" w:sz="4" w:space="0" w:color="000000"/>
            </w:tcBorders>
          </w:tcPr>
          <w:p w14:paraId="4962F987" w14:textId="77777777" w:rsidR="00A21A1D" w:rsidRPr="001A7A2D" w:rsidRDefault="00A21A1D" w:rsidP="00A6487A">
            <w:pPr>
              <w:pStyle w:val="TableParagraph"/>
              <w:spacing w:before="87"/>
              <w:ind w:left="107"/>
              <w:rPr>
                <w:rFonts w:cstheme="minorHAnsi"/>
              </w:rPr>
            </w:pPr>
            <w:r w:rsidRPr="001A7A2D">
              <w:rPr>
                <w:rFonts w:cstheme="minorHAnsi"/>
                <w:spacing w:val="-2"/>
              </w:rPr>
              <w:t>€13,000,000</w:t>
            </w:r>
          </w:p>
        </w:tc>
        <w:tc>
          <w:tcPr>
            <w:tcW w:w="1701" w:type="dxa"/>
            <w:tcBorders>
              <w:top w:val="single" w:sz="4" w:space="0" w:color="000000"/>
              <w:left w:val="single" w:sz="4" w:space="0" w:color="000000"/>
              <w:bottom w:val="single" w:sz="4" w:space="0" w:color="000000"/>
            </w:tcBorders>
          </w:tcPr>
          <w:p w14:paraId="750B9C89" w14:textId="77777777" w:rsidR="00A21A1D" w:rsidRPr="001A7A2D" w:rsidRDefault="00A21A1D" w:rsidP="00A6487A">
            <w:pPr>
              <w:pStyle w:val="TableParagraph"/>
              <w:spacing w:before="87"/>
              <w:ind w:left="107"/>
              <w:rPr>
                <w:rFonts w:cstheme="minorHAnsi"/>
              </w:rPr>
            </w:pPr>
            <w:r w:rsidRPr="001A7A2D">
              <w:rPr>
                <w:rFonts w:cstheme="minorHAnsi"/>
                <w:spacing w:val="-5"/>
              </w:rPr>
              <w:t>€0</w:t>
            </w:r>
          </w:p>
        </w:tc>
      </w:tr>
      <w:tr w:rsidR="00A21A1D" w:rsidRPr="001A7A2D" w14:paraId="1131B2FB" w14:textId="77777777" w:rsidTr="00A21A1D">
        <w:trPr>
          <w:trHeight w:val="627"/>
        </w:trPr>
        <w:tc>
          <w:tcPr>
            <w:tcW w:w="4810" w:type="dxa"/>
            <w:tcBorders>
              <w:top w:val="single" w:sz="4" w:space="0" w:color="000000"/>
              <w:right w:val="single" w:sz="4" w:space="0" w:color="000000"/>
            </w:tcBorders>
          </w:tcPr>
          <w:p w14:paraId="4CCAA82B" w14:textId="77777777" w:rsidR="00A21A1D" w:rsidRPr="001A7A2D" w:rsidRDefault="00A21A1D" w:rsidP="00A6487A">
            <w:pPr>
              <w:pStyle w:val="TableParagraph"/>
              <w:spacing w:before="128"/>
              <w:ind w:left="97"/>
              <w:rPr>
                <w:rFonts w:cstheme="minorHAnsi"/>
              </w:rPr>
            </w:pPr>
            <w:r w:rsidRPr="001A7A2D">
              <w:rPr>
                <w:rFonts w:cstheme="minorHAnsi"/>
                <w:spacing w:val="-2"/>
              </w:rPr>
              <w:t>Others</w:t>
            </w:r>
          </w:p>
        </w:tc>
        <w:tc>
          <w:tcPr>
            <w:tcW w:w="3282" w:type="dxa"/>
            <w:gridSpan w:val="2"/>
            <w:tcBorders>
              <w:top w:val="single" w:sz="4" w:space="0" w:color="000000"/>
              <w:left w:val="single" w:sz="4" w:space="0" w:color="000000"/>
            </w:tcBorders>
          </w:tcPr>
          <w:p w14:paraId="15A25F60" w14:textId="77777777" w:rsidR="00A21A1D" w:rsidRPr="001A7A2D" w:rsidRDefault="00A21A1D" w:rsidP="00A6487A">
            <w:pPr>
              <w:pStyle w:val="TableParagraph"/>
              <w:spacing w:line="244" w:lineRule="auto"/>
              <w:ind w:left="107" w:right="85"/>
              <w:rPr>
                <w:rFonts w:cstheme="minorHAnsi"/>
              </w:rPr>
            </w:pPr>
            <w:r w:rsidRPr="001A7A2D">
              <w:rPr>
                <w:rFonts w:cstheme="minorHAnsi"/>
              </w:rPr>
              <w:t>As</w:t>
            </w:r>
            <w:r w:rsidRPr="001A7A2D">
              <w:rPr>
                <w:rFonts w:cstheme="minorHAnsi"/>
                <w:spacing w:val="34"/>
              </w:rPr>
              <w:t xml:space="preserve"> </w:t>
            </w:r>
            <w:r w:rsidRPr="001A7A2D">
              <w:rPr>
                <w:rFonts w:cstheme="minorHAnsi"/>
              </w:rPr>
              <w:t>required</w:t>
            </w:r>
            <w:r w:rsidRPr="001A7A2D">
              <w:rPr>
                <w:rFonts w:cstheme="minorHAnsi"/>
                <w:spacing w:val="35"/>
              </w:rPr>
              <w:t xml:space="preserve"> </w:t>
            </w:r>
            <w:r w:rsidRPr="001A7A2D">
              <w:rPr>
                <w:rFonts w:cstheme="minorHAnsi"/>
              </w:rPr>
              <w:t>under</w:t>
            </w:r>
            <w:r w:rsidRPr="001A7A2D">
              <w:rPr>
                <w:rFonts w:cstheme="minorHAnsi"/>
                <w:spacing w:val="35"/>
              </w:rPr>
              <w:t xml:space="preserve"> </w:t>
            </w:r>
            <w:r w:rsidRPr="001A7A2D">
              <w:rPr>
                <w:rFonts w:cstheme="minorHAnsi"/>
              </w:rPr>
              <w:t>the</w:t>
            </w:r>
            <w:r w:rsidRPr="001A7A2D">
              <w:rPr>
                <w:rFonts w:cstheme="minorHAnsi"/>
                <w:spacing w:val="35"/>
              </w:rPr>
              <w:t xml:space="preserve"> </w:t>
            </w:r>
            <w:r w:rsidRPr="001A7A2D">
              <w:rPr>
                <w:rFonts w:cstheme="minorHAnsi"/>
              </w:rPr>
              <w:t>Contract</w:t>
            </w:r>
            <w:r w:rsidRPr="001A7A2D">
              <w:rPr>
                <w:rFonts w:cstheme="minorHAnsi"/>
                <w:spacing w:val="34"/>
              </w:rPr>
              <w:t xml:space="preserve"> </w:t>
            </w:r>
            <w:r w:rsidRPr="001A7A2D">
              <w:rPr>
                <w:rFonts w:cstheme="minorHAnsi"/>
              </w:rPr>
              <w:t>and</w:t>
            </w:r>
            <w:r w:rsidRPr="001A7A2D">
              <w:rPr>
                <w:rFonts w:cstheme="minorHAnsi"/>
                <w:spacing w:val="35"/>
              </w:rPr>
              <w:t xml:space="preserve"> </w:t>
            </w:r>
            <w:r w:rsidRPr="001A7A2D">
              <w:rPr>
                <w:rFonts w:cstheme="minorHAnsi"/>
              </w:rPr>
              <w:t xml:space="preserve">Works </w:t>
            </w:r>
            <w:r w:rsidRPr="001A7A2D">
              <w:rPr>
                <w:rFonts w:cstheme="minorHAnsi"/>
                <w:spacing w:val="-2"/>
              </w:rPr>
              <w:t>Requirements</w:t>
            </w:r>
          </w:p>
        </w:tc>
      </w:tr>
    </w:tbl>
    <w:p w14:paraId="5978377F" w14:textId="77777777" w:rsidR="00E13E33" w:rsidRDefault="00E13E33" w:rsidP="00A21A1D">
      <w:pPr>
        <w:pStyle w:val="BodyText"/>
        <w:tabs>
          <w:tab w:val="left" w:pos="861"/>
        </w:tabs>
        <w:spacing w:before="20" w:line="228" w:lineRule="exact"/>
        <w:ind w:right="139" w:firstLine="0"/>
        <w:jc w:val="both"/>
        <w:rPr>
          <w:b/>
          <w:bCs/>
        </w:rPr>
      </w:pPr>
    </w:p>
    <w:p w14:paraId="2D2C71CE" w14:textId="75E47C0F" w:rsidR="00A21A1D" w:rsidRDefault="00A21A1D" w:rsidP="00A21A1D">
      <w:pPr>
        <w:pStyle w:val="BodyText"/>
        <w:tabs>
          <w:tab w:val="left" w:pos="861"/>
        </w:tabs>
        <w:spacing w:before="20" w:line="228" w:lineRule="exact"/>
        <w:ind w:right="139" w:firstLine="0"/>
        <w:jc w:val="both"/>
        <w:rPr>
          <w:b/>
          <w:bCs/>
        </w:rPr>
      </w:pPr>
      <w:r w:rsidRPr="00572BC8">
        <w:rPr>
          <w:b/>
          <w:bCs/>
        </w:rPr>
        <w:t xml:space="preserve"> (Declaration at Appendix 2)</w:t>
      </w:r>
    </w:p>
    <w:p w14:paraId="1C62106D" w14:textId="77777777" w:rsidR="001E5B87" w:rsidRPr="00A21A1D" w:rsidRDefault="001E5B87" w:rsidP="00A21A1D">
      <w:pPr>
        <w:pStyle w:val="BodyText"/>
        <w:tabs>
          <w:tab w:val="left" w:pos="861"/>
        </w:tabs>
        <w:spacing w:before="20" w:line="228" w:lineRule="exact"/>
        <w:ind w:right="139" w:firstLine="0"/>
        <w:jc w:val="both"/>
      </w:pPr>
    </w:p>
    <w:p w14:paraId="20B68EDC" w14:textId="77777777" w:rsidR="00E13E33" w:rsidRPr="00E13E33" w:rsidRDefault="001E5B87">
      <w:pPr>
        <w:pStyle w:val="BodyText"/>
        <w:numPr>
          <w:ilvl w:val="0"/>
          <w:numId w:val="5"/>
        </w:numPr>
        <w:tabs>
          <w:tab w:val="left" w:pos="861"/>
        </w:tabs>
        <w:spacing w:before="1"/>
        <w:ind w:right="142"/>
        <w:jc w:val="both"/>
      </w:pPr>
      <w:r w:rsidRPr="001E5B87">
        <w:rPr>
          <w:spacing w:val="-1"/>
        </w:rPr>
        <w:t xml:space="preserve">The tenderer must provide declaration and evidence </w:t>
      </w:r>
      <w:r>
        <w:rPr>
          <w:spacing w:val="-1"/>
        </w:rPr>
        <w:t>t</w:t>
      </w:r>
      <w:r w:rsidR="006505BF">
        <w:rPr>
          <w:spacing w:val="-1"/>
        </w:rPr>
        <w:t>hat</w:t>
      </w:r>
      <w:r w:rsidR="006505BF">
        <w:rPr>
          <w:spacing w:val="-8"/>
        </w:rPr>
        <w:t xml:space="preserve"> </w:t>
      </w:r>
      <w:r w:rsidR="006505BF">
        <w:t>the</w:t>
      </w:r>
      <w:r w:rsidR="006505BF">
        <w:rPr>
          <w:spacing w:val="-8"/>
        </w:rPr>
        <w:t xml:space="preserve"> </w:t>
      </w:r>
      <w:r w:rsidR="006505BF">
        <w:t>applicant</w:t>
      </w:r>
      <w:r w:rsidR="006505BF">
        <w:rPr>
          <w:spacing w:val="-3"/>
        </w:rPr>
        <w:t xml:space="preserve"> </w:t>
      </w:r>
      <w:r w:rsidR="006505BF">
        <w:rPr>
          <w:spacing w:val="-1"/>
        </w:rPr>
        <w:t>and</w:t>
      </w:r>
      <w:r w:rsidR="006505BF">
        <w:rPr>
          <w:spacing w:val="-6"/>
        </w:rPr>
        <w:t xml:space="preserve"> </w:t>
      </w:r>
      <w:r w:rsidR="006505BF">
        <w:rPr>
          <w:spacing w:val="-1"/>
        </w:rPr>
        <w:t>any</w:t>
      </w:r>
      <w:r w:rsidR="006505BF">
        <w:rPr>
          <w:spacing w:val="-3"/>
        </w:rPr>
        <w:t xml:space="preserve"> </w:t>
      </w:r>
      <w:r w:rsidR="006505BF">
        <w:rPr>
          <w:spacing w:val="-1"/>
        </w:rPr>
        <w:t>member</w:t>
      </w:r>
      <w:r w:rsidR="006505BF">
        <w:rPr>
          <w:spacing w:val="-7"/>
        </w:rPr>
        <w:t xml:space="preserve"> </w:t>
      </w:r>
      <w:r w:rsidR="006505BF">
        <w:t>of</w:t>
      </w:r>
      <w:r w:rsidR="006505BF">
        <w:rPr>
          <w:spacing w:val="-8"/>
        </w:rPr>
        <w:t xml:space="preserve"> </w:t>
      </w:r>
      <w:r w:rsidR="006505BF">
        <w:t>the</w:t>
      </w:r>
      <w:r w:rsidR="006505BF">
        <w:rPr>
          <w:spacing w:val="-8"/>
        </w:rPr>
        <w:t xml:space="preserve"> </w:t>
      </w:r>
      <w:r w:rsidR="006505BF">
        <w:t>consortium,</w:t>
      </w:r>
      <w:r w:rsidR="006505BF">
        <w:rPr>
          <w:spacing w:val="-6"/>
        </w:rPr>
        <w:t xml:space="preserve"> </w:t>
      </w:r>
      <w:r w:rsidR="006505BF">
        <w:rPr>
          <w:spacing w:val="-1"/>
        </w:rPr>
        <w:t>joint</w:t>
      </w:r>
      <w:r w:rsidR="006505BF">
        <w:rPr>
          <w:spacing w:val="-8"/>
        </w:rPr>
        <w:t xml:space="preserve"> </w:t>
      </w:r>
      <w:r w:rsidR="006505BF">
        <w:t>venture</w:t>
      </w:r>
      <w:r w:rsidR="006505BF">
        <w:rPr>
          <w:spacing w:val="-7"/>
        </w:rPr>
        <w:t xml:space="preserve"> </w:t>
      </w:r>
      <w:r w:rsidR="006505BF">
        <w:t>or</w:t>
      </w:r>
      <w:r w:rsidR="006505BF">
        <w:rPr>
          <w:spacing w:val="-7"/>
        </w:rPr>
        <w:t xml:space="preserve"> </w:t>
      </w:r>
      <w:r w:rsidR="006505BF">
        <w:t>grouping</w:t>
      </w:r>
      <w:r w:rsidR="006505BF">
        <w:rPr>
          <w:spacing w:val="-5"/>
        </w:rPr>
        <w:t xml:space="preserve"> </w:t>
      </w:r>
      <w:r w:rsidR="006505BF">
        <w:rPr>
          <w:spacing w:val="-1"/>
        </w:rPr>
        <w:t>in</w:t>
      </w:r>
      <w:r w:rsidR="006505BF">
        <w:rPr>
          <w:spacing w:val="-6"/>
        </w:rPr>
        <w:t xml:space="preserve"> </w:t>
      </w:r>
      <w:r w:rsidR="006505BF">
        <w:t>a</w:t>
      </w:r>
      <w:r w:rsidR="006505BF">
        <w:rPr>
          <w:spacing w:val="-8"/>
        </w:rPr>
        <w:t xml:space="preserve"> </w:t>
      </w:r>
      <w:r w:rsidR="006505BF">
        <w:t>position</w:t>
      </w:r>
      <w:r w:rsidR="006505BF">
        <w:rPr>
          <w:spacing w:val="-8"/>
        </w:rPr>
        <w:t xml:space="preserve"> </w:t>
      </w:r>
      <w:r w:rsidR="006505BF">
        <w:t>to</w:t>
      </w:r>
      <w:r w:rsidR="006505BF">
        <w:rPr>
          <w:spacing w:val="50"/>
          <w:w w:val="99"/>
        </w:rPr>
        <w:t xml:space="preserve"> </w:t>
      </w:r>
      <w:r w:rsidR="006505BF">
        <w:t>provide</w:t>
      </w:r>
      <w:r w:rsidR="006505BF">
        <w:rPr>
          <w:spacing w:val="2"/>
        </w:rPr>
        <w:t xml:space="preserve"> </w:t>
      </w:r>
      <w:r w:rsidR="006505BF">
        <w:t>a</w:t>
      </w:r>
      <w:r w:rsidR="006505BF">
        <w:rPr>
          <w:spacing w:val="2"/>
        </w:rPr>
        <w:t xml:space="preserve"> </w:t>
      </w:r>
      <w:r w:rsidR="006505BF">
        <w:t>current</w:t>
      </w:r>
      <w:r w:rsidR="006505BF">
        <w:rPr>
          <w:spacing w:val="2"/>
        </w:rPr>
        <w:t xml:space="preserve"> </w:t>
      </w:r>
      <w:r w:rsidR="006505BF">
        <w:t>tax</w:t>
      </w:r>
      <w:r w:rsidR="006505BF">
        <w:rPr>
          <w:spacing w:val="3"/>
        </w:rPr>
        <w:t xml:space="preserve"> </w:t>
      </w:r>
      <w:r w:rsidR="006505BF">
        <w:t>clearance</w:t>
      </w:r>
      <w:r w:rsidR="006505BF">
        <w:rPr>
          <w:spacing w:val="2"/>
        </w:rPr>
        <w:t xml:space="preserve"> </w:t>
      </w:r>
      <w:r w:rsidR="006505BF">
        <w:t>certificate</w:t>
      </w:r>
      <w:r w:rsidR="006505BF">
        <w:rPr>
          <w:spacing w:val="8"/>
        </w:rPr>
        <w:t xml:space="preserve"> </w:t>
      </w:r>
    </w:p>
    <w:p w14:paraId="2C4BE031" w14:textId="77777777" w:rsidR="00E13E33" w:rsidRPr="00E13E33" w:rsidRDefault="00E13E33" w:rsidP="00E13E33">
      <w:pPr>
        <w:pStyle w:val="BodyText"/>
        <w:tabs>
          <w:tab w:val="left" w:pos="861"/>
        </w:tabs>
        <w:spacing w:before="1"/>
        <w:ind w:right="142" w:firstLine="0"/>
        <w:jc w:val="both"/>
      </w:pPr>
    </w:p>
    <w:p w14:paraId="1C0BD821" w14:textId="16934F0A" w:rsidR="00B03048" w:rsidRPr="001E5B87" w:rsidRDefault="00273051" w:rsidP="00E13E33">
      <w:pPr>
        <w:pStyle w:val="BodyText"/>
        <w:tabs>
          <w:tab w:val="left" w:pos="861"/>
        </w:tabs>
        <w:spacing w:before="1"/>
        <w:ind w:right="142" w:firstLine="0"/>
        <w:jc w:val="both"/>
      </w:pPr>
      <w:r w:rsidRPr="0091003C">
        <w:rPr>
          <w:b/>
          <w:bCs/>
          <w:spacing w:val="-1"/>
        </w:rPr>
        <w:t xml:space="preserve">(Declaration at Appendix </w:t>
      </w:r>
      <w:r w:rsidR="0091003C">
        <w:rPr>
          <w:b/>
          <w:bCs/>
          <w:spacing w:val="-1"/>
        </w:rPr>
        <w:t>3</w:t>
      </w:r>
      <w:r w:rsidR="0091003C" w:rsidRPr="0091003C">
        <w:rPr>
          <w:b/>
          <w:bCs/>
          <w:spacing w:val="-1"/>
        </w:rPr>
        <w:t>)</w:t>
      </w:r>
    </w:p>
    <w:p w14:paraId="36768D72" w14:textId="77777777" w:rsidR="001E5B87" w:rsidRDefault="001E5B87" w:rsidP="001E5B87">
      <w:pPr>
        <w:pStyle w:val="BodyText"/>
        <w:tabs>
          <w:tab w:val="left" w:pos="861"/>
        </w:tabs>
        <w:spacing w:before="1"/>
        <w:ind w:right="142" w:firstLine="0"/>
        <w:jc w:val="both"/>
      </w:pPr>
    </w:p>
    <w:p w14:paraId="0D6F2A5B" w14:textId="100A016B" w:rsidR="00B03048" w:rsidRDefault="001E5B87">
      <w:pPr>
        <w:pStyle w:val="BodyText"/>
        <w:numPr>
          <w:ilvl w:val="0"/>
          <w:numId w:val="5"/>
        </w:numPr>
        <w:tabs>
          <w:tab w:val="left" w:pos="861"/>
        </w:tabs>
        <w:spacing w:before="1"/>
        <w:ind w:right="140"/>
        <w:jc w:val="both"/>
      </w:pPr>
      <w:r w:rsidRPr="00A21A1D">
        <w:rPr>
          <w:rFonts w:cs="Arial"/>
          <w:spacing w:val="-1"/>
        </w:rPr>
        <w:t>The tenderer must provide</w:t>
      </w:r>
      <w:r>
        <w:rPr>
          <w:rFonts w:cs="Arial"/>
          <w:spacing w:val="-1"/>
        </w:rPr>
        <w:t xml:space="preserve"> declaration and</w:t>
      </w:r>
      <w:r w:rsidRPr="00A21A1D">
        <w:rPr>
          <w:rFonts w:cs="Arial"/>
          <w:spacing w:val="-1"/>
        </w:rPr>
        <w:t xml:space="preserve"> evidence </w:t>
      </w:r>
      <w:r>
        <w:rPr>
          <w:spacing w:val="-1"/>
        </w:rPr>
        <w:t>t</w:t>
      </w:r>
      <w:r w:rsidR="006505BF">
        <w:rPr>
          <w:spacing w:val="-1"/>
        </w:rPr>
        <w:t>hat</w:t>
      </w:r>
      <w:r w:rsidR="006505BF">
        <w:rPr>
          <w:spacing w:val="-11"/>
        </w:rPr>
        <w:t xml:space="preserve"> </w:t>
      </w:r>
      <w:r w:rsidR="006505BF">
        <w:t>the</w:t>
      </w:r>
      <w:r w:rsidR="006505BF">
        <w:rPr>
          <w:spacing w:val="-10"/>
        </w:rPr>
        <w:t xml:space="preserve"> </w:t>
      </w:r>
      <w:r w:rsidR="006505BF">
        <w:t>applicant</w:t>
      </w:r>
      <w:r w:rsidR="006505BF">
        <w:rPr>
          <w:spacing w:val="-8"/>
        </w:rPr>
        <w:t xml:space="preserve"> </w:t>
      </w:r>
      <w:r w:rsidR="006505BF">
        <w:t>or</w:t>
      </w:r>
      <w:r w:rsidR="006505BF">
        <w:rPr>
          <w:spacing w:val="-10"/>
        </w:rPr>
        <w:t xml:space="preserve"> </w:t>
      </w:r>
      <w:r w:rsidR="006505BF">
        <w:t>a</w:t>
      </w:r>
      <w:r w:rsidR="006505BF">
        <w:rPr>
          <w:spacing w:val="-10"/>
        </w:rPr>
        <w:t xml:space="preserve"> </w:t>
      </w:r>
      <w:r w:rsidR="006505BF">
        <w:t>combination</w:t>
      </w:r>
      <w:r w:rsidR="006505BF">
        <w:rPr>
          <w:spacing w:val="-11"/>
        </w:rPr>
        <w:t xml:space="preserve"> </w:t>
      </w:r>
      <w:r w:rsidR="006505BF">
        <w:t>of</w:t>
      </w:r>
      <w:r w:rsidR="006505BF">
        <w:rPr>
          <w:spacing w:val="-6"/>
        </w:rPr>
        <w:t xml:space="preserve"> </w:t>
      </w:r>
      <w:r w:rsidR="006505BF">
        <w:t>the</w:t>
      </w:r>
      <w:r w:rsidR="006505BF">
        <w:rPr>
          <w:spacing w:val="-8"/>
        </w:rPr>
        <w:t xml:space="preserve"> </w:t>
      </w:r>
      <w:r w:rsidR="006505BF">
        <w:t>applicants</w:t>
      </w:r>
      <w:r w:rsidR="006505BF">
        <w:rPr>
          <w:spacing w:val="-10"/>
        </w:rPr>
        <w:t xml:space="preserve"> </w:t>
      </w:r>
      <w:r w:rsidR="006505BF">
        <w:t>in</w:t>
      </w:r>
      <w:r w:rsidR="006505BF">
        <w:rPr>
          <w:spacing w:val="-8"/>
        </w:rPr>
        <w:t xml:space="preserve"> </w:t>
      </w:r>
      <w:r w:rsidR="00625C5A">
        <w:rPr>
          <w:spacing w:val="-8"/>
        </w:rPr>
        <w:t xml:space="preserve">a </w:t>
      </w:r>
      <w:r w:rsidR="006505BF">
        <w:t>consortium,</w:t>
      </w:r>
      <w:r w:rsidR="006505BF">
        <w:rPr>
          <w:spacing w:val="-11"/>
        </w:rPr>
        <w:t xml:space="preserve"> </w:t>
      </w:r>
      <w:r w:rsidR="006505BF">
        <w:t>joint</w:t>
      </w:r>
      <w:r w:rsidR="006505BF">
        <w:rPr>
          <w:spacing w:val="-10"/>
        </w:rPr>
        <w:t xml:space="preserve"> </w:t>
      </w:r>
      <w:r w:rsidR="006505BF">
        <w:t>venture</w:t>
      </w:r>
      <w:r w:rsidR="006505BF">
        <w:rPr>
          <w:spacing w:val="-10"/>
        </w:rPr>
        <w:t xml:space="preserve"> </w:t>
      </w:r>
      <w:r w:rsidR="006505BF">
        <w:t>or</w:t>
      </w:r>
      <w:r w:rsidR="006505BF">
        <w:rPr>
          <w:spacing w:val="-8"/>
        </w:rPr>
        <w:t xml:space="preserve"> </w:t>
      </w:r>
      <w:r w:rsidR="006505BF">
        <w:t>grouping</w:t>
      </w:r>
      <w:r w:rsidR="006505BF">
        <w:rPr>
          <w:spacing w:val="-8"/>
        </w:rPr>
        <w:t xml:space="preserve"> </w:t>
      </w:r>
      <w:r w:rsidR="006505BF">
        <w:t>or</w:t>
      </w:r>
      <w:r w:rsidR="00625C5A">
        <w:rPr>
          <w:spacing w:val="29"/>
          <w:w w:val="99"/>
        </w:rPr>
        <w:t xml:space="preserve"> </w:t>
      </w:r>
      <w:r w:rsidR="006505BF">
        <w:rPr>
          <w:spacing w:val="-1"/>
        </w:rPr>
        <w:t>their</w:t>
      </w:r>
      <w:r w:rsidR="006505BF">
        <w:rPr>
          <w:spacing w:val="-6"/>
        </w:rPr>
        <w:t xml:space="preserve"> </w:t>
      </w:r>
      <w:r w:rsidR="006505BF">
        <w:t>parent</w:t>
      </w:r>
      <w:r w:rsidR="006505BF">
        <w:rPr>
          <w:spacing w:val="-9"/>
        </w:rPr>
        <w:t xml:space="preserve"> </w:t>
      </w:r>
      <w:r w:rsidR="006505BF">
        <w:t>companies</w:t>
      </w:r>
      <w:r w:rsidR="006505BF">
        <w:rPr>
          <w:spacing w:val="-8"/>
        </w:rPr>
        <w:t xml:space="preserve"> </w:t>
      </w:r>
      <w:r w:rsidR="006505BF">
        <w:t>meet</w:t>
      </w:r>
      <w:r w:rsidR="006505BF">
        <w:rPr>
          <w:spacing w:val="-9"/>
        </w:rPr>
        <w:t xml:space="preserve"> </w:t>
      </w:r>
      <w:r w:rsidR="006505BF">
        <w:t>the</w:t>
      </w:r>
      <w:r w:rsidR="006505BF">
        <w:rPr>
          <w:spacing w:val="-9"/>
        </w:rPr>
        <w:t xml:space="preserve"> </w:t>
      </w:r>
      <w:r w:rsidR="006505BF">
        <w:t>following</w:t>
      </w:r>
      <w:r w:rsidR="006505BF">
        <w:rPr>
          <w:spacing w:val="-9"/>
        </w:rPr>
        <w:t xml:space="preserve"> </w:t>
      </w:r>
      <w:r w:rsidR="006505BF">
        <w:t>turnover</w:t>
      </w:r>
      <w:r w:rsidR="006505BF">
        <w:rPr>
          <w:spacing w:val="-8"/>
        </w:rPr>
        <w:t xml:space="preserve"> </w:t>
      </w:r>
      <w:r w:rsidR="006505BF">
        <w:t>requirements</w:t>
      </w:r>
      <w:r w:rsidR="006505BF">
        <w:rPr>
          <w:spacing w:val="-2"/>
        </w:rPr>
        <w:t xml:space="preserve"> </w:t>
      </w:r>
      <w:r w:rsidR="006505BF">
        <w:t>for</w:t>
      </w:r>
      <w:r w:rsidR="006505BF">
        <w:rPr>
          <w:spacing w:val="-6"/>
        </w:rPr>
        <w:t xml:space="preserve"> </w:t>
      </w:r>
      <w:r w:rsidR="006505BF">
        <w:t>the</w:t>
      </w:r>
      <w:r w:rsidR="00625C5A">
        <w:t xml:space="preserve"> previous </w:t>
      </w:r>
      <w:r w:rsidR="00554395">
        <w:t xml:space="preserve">three </w:t>
      </w:r>
      <w:r w:rsidR="006505BF">
        <w:t>years</w:t>
      </w:r>
      <w:r w:rsidR="00625C5A">
        <w:t>;</w:t>
      </w:r>
      <w:r w:rsidR="00A45BFB">
        <w:t xml:space="preserve"> 20</w:t>
      </w:r>
      <w:r w:rsidR="00554395">
        <w:t>23</w:t>
      </w:r>
      <w:r w:rsidR="00A45BFB">
        <w:t>,</w:t>
      </w:r>
      <w:r w:rsidR="006505BF">
        <w:rPr>
          <w:spacing w:val="-7"/>
        </w:rPr>
        <w:t xml:space="preserve"> </w:t>
      </w:r>
      <w:r w:rsidR="006505BF">
        <w:t>20</w:t>
      </w:r>
      <w:r w:rsidR="00554395">
        <w:t>24 and 2025</w:t>
      </w:r>
      <w:r w:rsidR="006505BF">
        <w:rPr>
          <w:spacing w:val="-1"/>
        </w:rPr>
        <w:t>:</w:t>
      </w:r>
    </w:p>
    <w:p w14:paraId="36BD0DB3" w14:textId="02987590" w:rsidR="00D71FE4" w:rsidRPr="005863B0" w:rsidRDefault="006505BF" w:rsidP="00524DA9">
      <w:pPr>
        <w:pStyle w:val="BodyText"/>
        <w:numPr>
          <w:ilvl w:val="1"/>
          <w:numId w:val="5"/>
        </w:numPr>
        <w:tabs>
          <w:tab w:val="left" w:pos="1581"/>
        </w:tabs>
        <w:spacing w:before="1" w:line="230" w:lineRule="exact"/>
        <w:ind w:right="148"/>
      </w:pPr>
      <w:r>
        <w:rPr>
          <w:rFonts w:cs="Arial"/>
        </w:rPr>
        <w:t>A</w:t>
      </w:r>
      <w:r>
        <w:rPr>
          <w:rFonts w:cs="Arial"/>
          <w:spacing w:val="-5"/>
        </w:rPr>
        <w:t xml:space="preserve"> </w:t>
      </w:r>
      <w:r>
        <w:rPr>
          <w:rFonts w:cs="Arial"/>
          <w:spacing w:val="-1"/>
        </w:rPr>
        <w:t>minimum</w:t>
      </w:r>
      <w:r>
        <w:rPr>
          <w:rFonts w:cs="Arial"/>
          <w:spacing w:val="-4"/>
        </w:rPr>
        <w:t xml:space="preserve"> </w:t>
      </w:r>
      <w:r>
        <w:rPr>
          <w:rFonts w:cs="Arial"/>
        </w:rPr>
        <w:t>of</w:t>
      </w:r>
      <w:r>
        <w:rPr>
          <w:rFonts w:cs="Arial"/>
          <w:spacing w:val="-4"/>
        </w:rPr>
        <w:t xml:space="preserve"> </w:t>
      </w:r>
      <w:r>
        <w:rPr>
          <w:rFonts w:cs="Arial"/>
        </w:rPr>
        <w:t>€</w:t>
      </w:r>
      <w:r w:rsidR="00554395">
        <w:rPr>
          <w:rFonts w:cs="Arial"/>
        </w:rPr>
        <w:t>11</w:t>
      </w:r>
      <w:r>
        <w:rPr>
          <w:rFonts w:cs="Arial"/>
        </w:rPr>
        <w:t>m</w:t>
      </w:r>
      <w:r>
        <w:rPr>
          <w:rFonts w:cs="Arial"/>
          <w:spacing w:val="-4"/>
        </w:rPr>
        <w:t xml:space="preserve"> </w:t>
      </w:r>
      <w:r w:rsidR="00E53710">
        <w:rPr>
          <w:rFonts w:cs="Arial"/>
          <w:spacing w:val="-4"/>
        </w:rPr>
        <w:t xml:space="preserve">average </w:t>
      </w:r>
      <w:r w:rsidR="00BD1D13">
        <w:rPr>
          <w:rFonts w:cs="Arial"/>
          <w:spacing w:val="-4"/>
        </w:rPr>
        <w:t>annual</w:t>
      </w:r>
      <w:r w:rsidR="0098006B">
        <w:rPr>
          <w:rFonts w:cs="Arial"/>
          <w:spacing w:val="-4"/>
        </w:rPr>
        <w:t xml:space="preserve"> turnover</w:t>
      </w:r>
      <w:r w:rsidR="005863B0" w:rsidRPr="005863B0">
        <w:t xml:space="preserve"> </w:t>
      </w:r>
      <w:proofErr w:type="gramStart"/>
      <w:r w:rsidR="005863B0" w:rsidRPr="005863B0">
        <w:rPr>
          <w:rFonts w:cs="Arial"/>
          <w:b/>
          <w:bCs/>
          <w:u w:val="single"/>
        </w:rPr>
        <w:t>in the area of</w:t>
      </w:r>
      <w:proofErr w:type="gramEnd"/>
      <w:r w:rsidR="005863B0" w:rsidRPr="005863B0">
        <w:rPr>
          <w:rFonts w:cs="Arial"/>
          <w:b/>
          <w:bCs/>
          <w:u w:val="single"/>
        </w:rPr>
        <w:t xml:space="preserve"> building construction and refurbishment works.</w:t>
      </w:r>
    </w:p>
    <w:p w14:paraId="40D86583" w14:textId="22BB2B3C" w:rsidR="005863B0" w:rsidRDefault="005863B0" w:rsidP="00524DA9">
      <w:pPr>
        <w:pStyle w:val="BodyText"/>
        <w:numPr>
          <w:ilvl w:val="1"/>
          <w:numId w:val="5"/>
        </w:numPr>
        <w:tabs>
          <w:tab w:val="left" w:pos="1581"/>
        </w:tabs>
        <w:spacing w:before="1" w:line="230" w:lineRule="exact"/>
        <w:ind w:right="148"/>
      </w:pPr>
      <w:r w:rsidRPr="005863B0">
        <w:t>The minimum Turnover requirement is an average per year over three years (i.e. the total turnover for three years divided by 3 must equal or exceed the minimum turnover requirement)</w:t>
      </w:r>
    </w:p>
    <w:p w14:paraId="76E0ECA6" w14:textId="210D8CC2" w:rsidR="005863B0" w:rsidRPr="00D71FE4" w:rsidRDefault="005863B0" w:rsidP="00524DA9">
      <w:pPr>
        <w:pStyle w:val="BodyText"/>
        <w:numPr>
          <w:ilvl w:val="1"/>
          <w:numId w:val="5"/>
        </w:numPr>
        <w:tabs>
          <w:tab w:val="left" w:pos="1581"/>
        </w:tabs>
        <w:spacing w:before="1" w:line="230" w:lineRule="exact"/>
        <w:ind w:right="148"/>
      </w:pPr>
      <w:r w:rsidRPr="005863B0">
        <w:t>The evidence shall be in the form of audited accounts or confirmation from a Chartered Accountant certifying turnover levels</w:t>
      </w:r>
      <w:r w:rsidRPr="005863B0">
        <w:rPr>
          <w:b/>
          <w:bCs/>
          <w:u w:val="single"/>
        </w:rPr>
        <w:t xml:space="preserve"> </w:t>
      </w:r>
      <w:proofErr w:type="gramStart"/>
      <w:r w:rsidRPr="005863B0">
        <w:rPr>
          <w:b/>
          <w:bCs/>
          <w:u w:val="single"/>
        </w:rPr>
        <w:t>in the area of</w:t>
      </w:r>
      <w:proofErr w:type="gramEnd"/>
      <w:r w:rsidRPr="005863B0">
        <w:rPr>
          <w:b/>
          <w:bCs/>
          <w:u w:val="single"/>
        </w:rPr>
        <w:t xml:space="preserve"> building construction and refurbishment works.</w:t>
      </w:r>
    </w:p>
    <w:p w14:paraId="2A318C49" w14:textId="77777777" w:rsidR="00E13E33" w:rsidRDefault="00E13E33" w:rsidP="005863B0">
      <w:pPr>
        <w:pStyle w:val="BodyText"/>
        <w:tabs>
          <w:tab w:val="left" w:pos="1581"/>
        </w:tabs>
        <w:spacing w:before="1" w:line="230" w:lineRule="exact"/>
        <w:ind w:right="148" w:firstLine="0"/>
        <w:rPr>
          <w:b/>
        </w:rPr>
      </w:pPr>
    </w:p>
    <w:p w14:paraId="295321CB" w14:textId="5561F645" w:rsidR="00554395" w:rsidRDefault="00D71FE4" w:rsidP="005863B0">
      <w:pPr>
        <w:pStyle w:val="BodyText"/>
        <w:tabs>
          <w:tab w:val="left" w:pos="1581"/>
        </w:tabs>
        <w:spacing w:before="1" w:line="230" w:lineRule="exact"/>
        <w:ind w:right="148" w:firstLine="0"/>
        <w:rPr>
          <w:b/>
          <w:spacing w:val="-1"/>
        </w:rPr>
      </w:pPr>
      <w:r>
        <w:rPr>
          <w:b/>
        </w:rPr>
        <w:t>(Declaration</w:t>
      </w:r>
      <w:r>
        <w:rPr>
          <w:b/>
          <w:spacing w:val="-5"/>
        </w:rPr>
        <w:t xml:space="preserve"> </w:t>
      </w:r>
      <w:r>
        <w:rPr>
          <w:b/>
        </w:rPr>
        <w:t>at</w:t>
      </w:r>
      <w:r>
        <w:rPr>
          <w:b/>
          <w:spacing w:val="-7"/>
        </w:rPr>
        <w:t xml:space="preserve"> </w:t>
      </w:r>
      <w:r>
        <w:rPr>
          <w:b/>
        </w:rPr>
        <w:t>Appendix</w:t>
      </w:r>
      <w:r>
        <w:rPr>
          <w:b/>
          <w:spacing w:val="-7"/>
        </w:rPr>
        <w:t xml:space="preserve"> </w:t>
      </w:r>
      <w:r w:rsidR="00D9334A">
        <w:rPr>
          <w:b/>
          <w:spacing w:val="-1"/>
        </w:rPr>
        <w:t>4</w:t>
      </w:r>
      <w:r>
        <w:rPr>
          <w:b/>
          <w:spacing w:val="-1"/>
        </w:rPr>
        <w:t>)</w:t>
      </w:r>
    </w:p>
    <w:p w14:paraId="5FA4598E" w14:textId="77777777" w:rsidR="001E5B87" w:rsidRDefault="001E5B87" w:rsidP="005863B0">
      <w:pPr>
        <w:pStyle w:val="BodyText"/>
        <w:tabs>
          <w:tab w:val="left" w:pos="1581"/>
        </w:tabs>
        <w:spacing w:before="1" w:line="230" w:lineRule="exact"/>
        <w:ind w:right="148" w:firstLine="0"/>
        <w:rPr>
          <w:b/>
          <w:spacing w:val="-1"/>
        </w:rPr>
      </w:pPr>
    </w:p>
    <w:p w14:paraId="58E10E3E" w14:textId="77777777" w:rsidR="00E13E33" w:rsidRPr="00E13E33" w:rsidRDefault="001E5B87" w:rsidP="001E5B87">
      <w:pPr>
        <w:pStyle w:val="BodyText"/>
        <w:numPr>
          <w:ilvl w:val="0"/>
          <w:numId w:val="5"/>
        </w:numPr>
        <w:tabs>
          <w:tab w:val="left" w:pos="861"/>
        </w:tabs>
        <w:spacing w:before="5" w:line="238" w:lineRule="auto"/>
        <w:ind w:right="143"/>
        <w:jc w:val="both"/>
      </w:pPr>
      <w:r w:rsidRPr="00A21A1D">
        <w:rPr>
          <w:rFonts w:cs="Arial"/>
          <w:spacing w:val="-1"/>
        </w:rPr>
        <w:t>The tenderer must provide</w:t>
      </w:r>
      <w:r>
        <w:rPr>
          <w:rFonts w:cs="Arial"/>
          <w:spacing w:val="-1"/>
        </w:rPr>
        <w:t xml:space="preserve"> declaration and</w:t>
      </w:r>
      <w:r w:rsidRPr="00A21A1D">
        <w:rPr>
          <w:rFonts w:cs="Arial"/>
          <w:spacing w:val="-1"/>
        </w:rPr>
        <w:t xml:space="preserve"> evidence </w:t>
      </w:r>
      <w:r>
        <w:rPr>
          <w:spacing w:val="-1"/>
        </w:rPr>
        <w:t>that</w:t>
      </w:r>
      <w:r>
        <w:rPr>
          <w:spacing w:val="1"/>
        </w:rPr>
        <w:t xml:space="preserve"> </w:t>
      </w:r>
      <w:r>
        <w:t>the</w:t>
      </w:r>
      <w:r>
        <w:rPr>
          <w:spacing w:val="4"/>
        </w:rPr>
        <w:t xml:space="preserve"> </w:t>
      </w:r>
      <w:r>
        <w:t>applicant</w:t>
      </w:r>
      <w:r>
        <w:rPr>
          <w:spacing w:val="4"/>
        </w:rPr>
        <w:t xml:space="preserve"> </w:t>
      </w:r>
      <w:r>
        <w:rPr>
          <w:spacing w:val="-1"/>
        </w:rPr>
        <w:t>and</w:t>
      </w:r>
      <w:r>
        <w:rPr>
          <w:spacing w:val="6"/>
        </w:rPr>
        <w:t xml:space="preserve"> </w:t>
      </w:r>
      <w:r>
        <w:t>any</w:t>
      </w:r>
      <w:r>
        <w:rPr>
          <w:spacing w:val="2"/>
        </w:rPr>
        <w:t xml:space="preserve"> </w:t>
      </w:r>
      <w:r>
        <w:t>member</w:t>
      </w:r>
      <w:r>
        <w:rPr>
          <w:spacing w:val="5"/>
        </w:rPr>
        <w:t xml:space="preserve"> </w:t>
      </w:r>
      <w:r>
        <w:t>of</w:t>
      </w:r>
      <w:r>
        <w:rPr>
          <w:spacing w:val="2"/>
        </w:rPr>
        <w:t xml:space="preserve"> </w:t>
      </w:r>
      <w:r>
        <w:t>the</w:t>
      </w:r>
      <w:r>
        <w:rPr>
          <w:spacing w:val="1"/>
        </w:rPr>
        <w:t xml:space="preserve"> </w:t>
      </w:r>
      <w:r>
        <w:t>consortium,</w:t>
      </w:r>
      <w:r>
        <w:rPr>
          <w:spacing w:val="2"/>
        </w:rPr>
        <w:t xml:space="preserve"> </w:t>
      </w:r>
      <w:r>
        <w:rPr>
          <w:spacing w:val="-1"/>
        </w:rPr>
        <w:t>joint</w:t>
      </w:r>
      <w:r>
        <w:rPr>
          <w:spacing w:val="4"/>
        </w:rPr>
        <w:t xml:space="preserve"> </w:t>
      </w:r>
      <w:r>
        <w:t>venture</w:t>
      </w:r>
      <w:r>
        <w:rPr>
          <w:spacing w:val="2"/>
        </w:rPr>
        <w:t xml:space="preserve"> </w:t>
      </w:r>
      <w:r>
        <w:t>or</w:t>
      </w:r>
      <w:r>
        <w:rPr>
          <w:spacing w:val="4"/>
        </w:rPr>
        <w:t xml:space="preserve"> </w:t>
      </w:r>
      <w:r>
        <w:t>grouping</w:t>
      </w:r>
      <w:r>
        <w:rPr>
          <w:spacing w:val="4"/>
        </w:rPr>
        <w:t xml:space="preserve"> </w:t>
      </w:r>
      <w:r>
        <w:t>can provide a certificate of Incorporation from the Registrar of Companies indicating company name and registration number.</w:t>
      </w:r>
      <w:r w:rsidR="00E37BB7" w:rsidRPr="00E37BB7">
        <w:t xml:space="preserve"> </w:t>
      </w:r>
      <w:r w:rsidR="00BA3C9D">
        <w:t>The tenderer must also p</w:t>
      </w:r>
      <w:r w:rsidR="00E37BB7" w:rsidRPr="00E37BB7">
        <w:t>rovide evidence of enrollment on a relevant Construction Trade Register.</w:t>
      </w:r>
      <w:r w:rsidRPr="001E5B87">
        <w:rPr>
          <w:b/>
        </w:rPr>
        <w:t xml:space="preserve"> </w:t>
      </w:r>
    </w:p>
    <w:p w14:paraId="1DCCD05B" w14:textId="77777777" w:rsidR="00E13E33" w:rsidRPr="00E13E33" w:rsidRDefault="00E13E33" w:rsidP="00E13E33">
      <w:pPr>
        <w:pStyle w:val="BodyText"/>
        <w:tabs>
          <w:tab w:val="left" w:pos="861"/>
        </w:tabs>
        <w:spacing w:before="5" w:line="238" w:lineRule="auto"/>
        <w:ind w:right="143" w:firstLine="0"/>
        <w:jc w:val="both"/>
      </w:pPr>
    </w:p>
    <w:p w14:paraId="61369792" w14:textId="4CEC3C29" w:rsidR="001E5B87" w:rsidRPr="001E5B87" w:rsidRDefault="001E5B87" w:rsidP="00E13E33">
      <w:pPr>
        <w:pStyle w:val="BodyText"/>
        <w:tabs>
          <w:tab w:val="left" w:pos="861"/>
        </w:tabs>
        <w:spacing w:before="5" w:line="238" w:lineRule="auto"/>
        <w:ind w:right="143" w:firstLine="0"/>
        <w:jc w:val="both"/>
      </w:pPr>
      <w:r>
        <w:rPr>
          <w:b/>
        </w:rPr>
        <w:t>(Declaration</w:t>
      </w:r>
      <w:r>
        <w:rPr>
          <w:b/>
          <w:spacing w:val="-5"/>
        </w:rPr>
        <w:t xml:space="preserve"> </w:t>
      </w:r>
      <w:r>
        <w:rPr>
          <w:b/>
        </w:rPr>
        <w:t>at</w:t>
      </w:r>
      <w:r>
        <w:rPr>
          <w:b/>
          <w:spacing w:val="-7"/>
        </w:rPr>
        <w:t xml:space="preserve"> </w:t>
      </w:r>
      <w:r>
        <w:rPr>
          <w:b/>
        </w:rPr>
        <w:t>Appendix</w:t>
      </w:r>
      <w:r>
        <w:rPr>
          <w:b/>
          <w:spacing w:val="-7"/>
        </w:rPr>
        <w:t xml:space="preserve"> </w:t>
      </w:r>
      <w:r>
        <w:rPr>
          <w:b/>
          <w:spacing w:val="-1"/>
        </w:rPr>
        <w:t>5)</w:t>
      </w:r>
    </w:p>
    <w:p w14:paraId="72871B23" w14:textId="77777777" w:rsidR="001E5B87" w:rsidRPr="005863B0" w:rsidRDefault="001E5B87" w:rsidP="00E13E33">
      <w:pPr>
        <w:pStyle w:val="BodyText"/>
        <w:tabs>
          <w:tab w:val="left" w:pos="1581"/>
        </w:tabs>
        <w:spacing w:before="1" w:line="230" w:lineRule="exact"/>
        <w:ind w:left="0" w:right="148" w:firstLine="0"/>
        <w:rPr>
          <w:b/>
          <w:spacing w:val="-1"/>
        </w:rPr>
      </w:pPr>
    </w:p>
    <w:p w14:paraId="39C3B926" w14:textId="77777777" w:rsidR="00E13E33" w:rsidRPr="00E13E33" w:rsidRDefault="001E5B87">
      <w:pPr>
        <w:pStyle w:val="BodyText"/>
        <w:numPr>
          <w:ilvl w:val="0"/>
          <w:numId w:val="5"/>
        </w:numPr>
        <w:tabs>
          <w:tab w:val="left" w:pos="861"/>
        </w:tabs>
        <w:spacing w:before="5" w:line="238" w:lineRule="auto"/>
        <w:ind w:right="143"/>
        <w:jc w:val="both"/>
      </w:pPr>
      <w:r w:rsidRPr="00A21A1D">
        <w:rPr>
          <w:rFonts w:cs="Arial"/>
          <w:spacing w:val="-1"/>
        </w:rPr>
        <w:t>The tenderer must provide</w:t>
      </w:r>
      <w:r>
        <w:rPr>
          <w:rFonts w:cs="Arial"/>
          <w:spacing w:val="-1"/>
        </w:rPr>
        <w:t xml:space="preserve"> declaration and</w:t>
      </w:r>
      <w:r w:rsidRPr="00A21A1D">
        <w:rPr>
          <w:rFonts w:cs="Arial"/>
          <w:spacing w:val="-1"/>
        </w:rPr>
        <w:t xml:space="preserve"> evidence </w:t>
      </w:r>
      <w:r>
        <w:rPr>
          <w:spacing w:val="-1"/>
        </w:rPr>
        <w:t>t</w:t>
      </w:r>
      <w:r w:rsidR="006505BF">
        <w:rPr>
          <w:spacing w:val="-1"/>
        </w:rPr>
        <w:t>hat</w:t>
      </w:r>
      <w:r w:rsidR="006505BF">
        <w:rPr>
          <w:spacing w:val="1"/>
        </w:rPr>
        <w:t xml:space="preserve"> </w:t>
      </w:r>
      <w:r w:rsidR="006505BF">
        <w:t>the</w:t>
      </w:r>
      <w:r w:rsidR="006505BF">
        <w:rPr>
          <w:spacing w:val="4"/>
        </w:rPr>
        <w:t xml:space="preserve"> </w:t>
      </w:r>
      <w:r w:rsidR="006505BF">
        <w:t>applicant</w:t>
      </w:r>
      <w:r w:rsidR="006505BF">
        <w:rPr>
          <w:spacing w:val="4"/>
        </w:rPr>
        <w:t xml:space="preserve"> </w:t>
      </w:r>
      <w:r w:rsidR="006505BF">
        <w:rPr>
          <w:spacing w:val="-1"/>
        </w:rPr>
        <w:t>and</w:t>
      </w:r>
      <w:r w:rsidR="006505BF">
        <w:rPr>
          <w:spacing w:val="6"/>
        </w:rPr>
        <w:t xml:space="preserve"> </w:t>
      </w:r>
      <w:r w:rsidR="006505BF">
        <w:t>any</w:t>
      </w:r>
      <w:r w:rsidR="006505BF">
        <w:rPr>
          <w:spacing w:val="2"/>
        </w:rPr>
        <w:t xml:space="preserve"> </w:t>
      </w:r>
      <w:r w:rsidR="006505BF">
        <w:t>member</w:t>
      </w:r>
      <w:r w:rsidR="006505BF">
        <w:rPr>
          <w:spacing w:val="5"/>
        </w:rPr>
        <w:t xml:space="preserve"> </w:t>
      </w:r>
      <w:r w:rsidR="006505BF">
        <w:t>of</w:t>
      </w:r>
      <w:r w:rsidR="006505BF">
        <w:rPr>
          <w:spacing w:val="2"/>
        </w:rPr>
        <w:t xml:space="preserve"> </w:t>
      </w:r>
      <w:r w:rsidR="006505BF">
        <w:t>the</w:t>
      </w:r>
      <w:r w:rsidR="006505BF">
        <w:rPr>
          <w:spacing w:val="1"/>
        </w:rPr>
        <w:t xml:space="preserve"> </w:t>
      </w:r>
      <w:r w:rsidR="006505BF">
        <w:lastRenderedPageBreak/>
        <w:t>consortium,</w:t>
      </w:r>
      <w:r w:rsidR="006505BF">
        <w:rPr>
          <w:spacing w:val="2"/>
        </w:rPr>
        <w:t xml:space="preserve"> </w:t>
      </w:r>
      <w:r w:rsidR="006505BF">
        <w:rPr>
          <w:spacing w:val="-1"/>
        </w:rPr>
        <w:t>joint</w:t>
      </w:r>
      <w:r w:rsidR="006505BF">
        <w:rPr>
          <w:spacing w:val="4"/>
        </w:rPr>
        <w:t xml:space="preserve"> </w:t>
      </w:r>
      <w:r w:rsidR="006505BF">
        <w:t>venture</w:t>
      </w:r>
      <w:r w:rsidR="006505BF">
        <w:rPr>
          <w:spacing w:val="2"/>
        </w:rPr>
        <w:t xml:space="preserve"> </w:t>
      </w:r>
      <w:r w:rsidR="006505BF">
        <w:t>or</w:t>
      </w:r>
      <w:r w:rsidR="006505BF">
        <w:rPr>
          <w:spacing w:val="4"/>
        </w:rPr>
        <w:t xml:space="preserve"> </w:t>
      </w:r>
      <w:r w:rsidR="006505BF">
        <w:t>grouping</w:t>
      </w:r>
      <w:r w:rsidR="006505BF">
        <w:rPr>
          <w:spacing w:val="4"/>
        </w:rPr>
        <w:t xml:space="preserve"> </w:t>
      </w:r>
      <w:r w:rsidR="006505BF">
        <w:t>in</w:t>
      </w:r>
      <w:r w:rsidR="006505BF">
        <w:rPr>
          <w:spacing w:val="2"/>
        </w:rPr>
        <w:t xml:space="preserve"> </w:t>
      </w:r>
      <w:r w:rsidR="006505BF">
        <w:t>a</w:t>
      </w:r>
      <w:r w:rsidR="006505BF">
        <w:rPr>
          <w:spacing w:val="4"/>
        </w:rPr>
        <w:t xml:space="preserve"> </w:t>
      </w:r>
      <w:r w:rsidR="006505BF">
        <w:t>position</w:t>
      </w:r>
      <w:r w:rsidR="006505BF">
        <w:rPr>
          <w:spacing w:val="50"/>
          <w:w w:val="99"/>
        </w:rPr>
        <w:t xml:space="preserve"> </w:t>
      </w:r>
      <w:r w:rsidR="006505BF">
        <w:t>to</w:t>
      </w:r>
      <w:r w:rsidR="006505BF">
        <w:rPr>
          <w:spacing w:val="-6"/>
        </w:rPr>
        <w:t xml:space="preserve"> </w:t>
      </w:r>
      <w:r w:rsidR="006505BF">
        <w:t>provide</w:t>
      </w:r>
      <w:r w:rsidR="006505BF">
        <w:rPr>
          <w:spacing w:val="-5"/>
        </w:rPr>
        <w:t xml:space="preserve"> </w:t>
      </w:r>
      <w:r w:rsidR="006505BF">
        <w:t>a</w:t>
      </w:r>
      <w:r w:rsidR="006505BF">
        <w:rPr>
          <w:spacing w:val="-5"/>
        </w:rPr>
        <w:t xml:space="preserve"> </w:t>
      </w:r>
      <w:r w:rsidR="006505BF">
        <w:t>letter</w:t>
      </w:r>
      <w:r w:rsidR="006505BF">
        <w:rPr>
          <w:spacing w:val="-5"/>
        </w:rPr>
        <w:t xml:space="preserve"> </w:t>
      </w:r>
      <w:r w:rsidR="006505BF">
        <w:t>from</w:t>
      </w:r>
      <w:r w:rsidR="006505BF">
        <w:rPr>
          <w:spacing w:val="-5"/>
        </w:rPr>
        <w:t xml:space="preserve"> </w:t>
      </w:r>
      <w:r w:rsidR="006505BF">
        <w:rPr>
          <w:spacing w:val="-1"/>
        </w:rPr>
        <w:t>their</w:t>
      </w:r>
      <w:r w:rsidR="006505BF">
        <w:rPr>
          <w:spacing w:val="-2"/>
        </w:rPr>
        <w:t xml:space="preserve"> </w:t>
      </w:r>
      <w:r w:rsidR="006505BF">
        <w:rPr>
          <w:spacing w:val="-1"/>
        </w:rPr>
        <w:t>principal</w:t>
      </w:r>
      <w:r w:rsidR="006505BF">
        <w:rPr>
          <w:spacing w:val="-5"/>
        </w:rPr>
        <w:t xml:space="preserve"> </w:t>
      </w:r>
      <w:r w:rsidR="006505BF">
        <w:rPr>
          <w:spacing w:val="-1"/>
        </w:rPr>
        <w:t>banker</w:t>
      </w:r>
      <w:r w:rsidR="006505BF">
        <w:rPr>
          <w:spacing w:val="-5"/>
        </w:rPr>
        <w:t xml:space="preserve"> </w:t>
      </w:r>
      <w:r w:rsidR="006505BF">
        <w:t>attesting</w:t>
      </w:r>
      <w:r w:rsidR="006505BF">
        <w:rPr>
          <w:spacing w:val="-5"/>
        </w:rPr>
        <w:t xml:space="preserve"> </w:t>
      </w:r>
      <w:r w:rsidR="006505BF">
        <w:t>that</w:t>
      </w:r>
      <w:r w:rsidR="006505BF">
        <w:rPr>
          <w:spacing w:val="-5"/>
        </w:rPr>
        <w:t xml:space="preserve"> </w:t>
      </w:r>
      <w:r w:rsidR="006505BF">
        <w:t>to</w:t>
      </w:r>
      <w:r w:rsidR="006505BF">
        <w:rPr>
          <w:spacing w:val="-5"/>
        </w:rPr>
        <w:t xml:space="preserve"> </w:t>
      </w:r>
      <w:r w:rsidR="006505BF">
        <w:t>the</w:t>
      </w:r>
      <w:r w:rsidR="006505BF">
        <w:rPr>
          <w:spacing w:val="-5"/>
        </w:rPr>
        <w:t xml:space="preserve"> </w:t>
      </w:r>
      <w:r w:rsidR="006505BF">
        <w:t>best</w:t>
      </w:r>
      <w:r w:rsidR="006505BF">
        <w:rPr>
          <w:spacing w:val="-5"/>
        </w:rPr>
        <w:t xml:space="preserve"> </w:t>
      </w:r>
      <w:r w:rsidR="006505BF">
        <w:rPr>
          <w:spacing w:val="-1"/>
        </w:rPr>
        <w:t>of</w:t>
      </w:r>
      <w:r w:rsidR="006505BF">
        <w:rPr>
          <w:spacing w:val="-6"/>
        </w:rPr>
        <w:t xml:space="preserve"> </w:t>
      </w:r>
      <w:r w:rsidR="006505BF">
        <w:t>the</w:t>
      </w:r>
      <w:r w:rsidR="006505BF">
        <w:rPr>
          <w:spacing w:val="-5"/>
        </w:rPr>
        <w:t xml:space="preserve"> </w:t>
      </w:r>
      <w:r w:rsidR="006505BF">
        <w:t>banks</w:t>
      </w:r>
      <w:r w:rsidR="00395E39">
        <w:t>’</w:t>
      </w:r>
      <w:r w:rsidR="006505BF">
        <w:rPr>
          <w:spacing w:val="-4"/>
        </w:rPr>
        <w:t xml:space="preserve"> </w:t>
      </w:r>
      <w:r w:rsidR="006505BF">
        <w:rPr>
          <w:spacing w:val="-1"/>
        </w:rPr>
        <w:t>knowledge,</w:t>
      </w:r>
      <w:r w:rsidR="006505BF">
        <w:rPr>
          <w:spacing w:val="70"/>
          <w:w w:val="99"/>
        </w:rPr>
        <w:t xml:space="preserve"> </w:t>
      </w:r>
      <w:r w:rsidR="006505BF">
        <w:rPr>
          <w:spacing w:val="-1"/>
        </w:rPr>
        <w:t>that</w:t>
      </w:r>
      <w:r w:rsidR="006505BF">
        <w:rPr>
          <w:spacing w:val="-6"/>
        </w:rPr>
        <w:t xml:space="preserve"> </w:t>
      </w:r>
      <w:r w:rsidR="006505BF">
        <w:rPr>
          <w:spacing w:val="-1"/>
        </w:rPr>
        <w:t>this</w:t>
      </w:r>
      <w:r w:rsidR="006505BF">
        <w:rPr>
          <w:spacing w:val="-3"/>
        </w:rPr>
        <w:t xml:space="preserve"> </w:t>
      </w:r>
      <w:r w:rsidR="006505BF">
        <w:rPr>
          <w:spacing w:val="-1"/>
        </w:rPr>
        <w:t>is</w:t>
      </w:r>
      <w:r w:rsidR="006505BF">
        <w:rPr>
          <w:spacing w:val="-4"/>
        </w:rPr>
        <w:t xml:space="preserve"> </w:t>
      </w:r>
      <w:r w:rsidR="006505BF">
        <w:rPr>
          <w:spacing w:val="-1"/>
        </w:rPr>
        <w:t>the</w:t>
      </w:r>
      <w:r w:rsidR="006505BF">
        <w:rPr>
          <w:spacing w:val="-4"/>
        </w:rPr>
        <w:t xml:space="preserve"> </w:t>
      </w:r>
      <w:r w:rsidR="006505BF">
        <w:t>entities</w:t>
      </w:r>
      <w:r w:rsidR="006505BF">
        <w:rPr>
          <w:spacing w:val="-4"/>
        </w:rPr>
        <w:t xml:space="preserve"> </w:t>
      </w:r>
      <w:r w:rsidR="006505BF">
        <w:t>principal</w:t>
      </w:r>
      <w:r w:rsidR="006505BF">
        <w:rPr>
          <w:spacing w:val="-7"/>
        </w:rPr>
        <w:t xml:space="preserve"> </w:t>
      </w:r>
      <w:r w:rsidR="00395E39">
        <w:t>account,</w:t>
      </w:r>
      <w:r w:rsidR="006505BF">
        <w:rPr>
          <w:spacing w:val="-5"/>
        </w:rPr>
        <w:t xml:space="preserve"> </w:t>
      </w:r>
      <w:r w:rsidR="006505BF">
        <w:t>and</w:t>
      </w:r>
      <w:r w:rsidR="006505BF">
        <w:rPr>
          <w:spacing w:val="-5"/>
        </w:rPr>
        <w:t xml:space="preserve"> </w:t>
      </w:r>
      <w:r w:rsidR="006505BF">
        <w:rPr>
          <w:spacing w:val="-1"/>
        </w:rPr>
        <w:t>it</w:t>
      </w:r>
      <w:r w:rsidR="006505BF">
        <w:rPr>
          <w:spacing w:val="-5"/>
        </w:rPr>
        <w:t xml:space="preserve"> </w:t>
      </w:r>
      <w:r w:rsidR="006505BF">
        <w:rPr>
          <w:spacing w:val="-1"/>
        </w:rPr>
        <w:t>is</w:t>
      </w:r>
      <w:r w:rsidR="006505BF">
        <w:rPr>
          <w:spacing w:val="-5"/>
        </w:rPr>
        <w:t xml:space="preserve"> </w:t>
      </w:r>
      <w:r w:rsidR="006505BF">
        <w:t>currently</w:t>
      </w:r>
      <w:r w:rsidR="006505BF">
        <w:rPr>
          <w:spacing w:val="-4"/>
        </w:rPr>
        <w:t xml:space="preserve"> </w:t>
      </w:r>
      <w:r w:rsidR="006505BF">
        <w:rPr>
          <w:spacing w:val="-1"/>
        </w:rPr>
        <w:t>in</w:t>
      </w:r>
      <w:r w:rsidR="006505BF">
        <w:rPr>
          <w:spacing w:val="-4"/>
        </w:rPr>
        <w:t xml:space="preserve"> </w:t>
      </w:r>
      <w:r w:rsidR="006505BF">
        <w:t>good</w:t>
      </w:r>
      <w:r w:rsidR="006505BF">
        <w:rPr>
          <w:spacing w:val="-6"/>
        </w:rPr>
        <w:t xml:space="preserve"> </w:t>
      </w:r>
      <w:r w:rsidR="006505BF">
        <w:t>standing.</w:t>
      </w:r>
      <w:r w:rsidR="00D71FE4" w:rsidRPr="00D71FE4">
        <w:rPr>
          <w:b/>
        </w:rPr>
        <w:t xml:space="preserve"> </w:t>
      </w:r>
    </w:p>
    <w:p w14:paraId="11F654EE" w14:textId="77777777" w:rsidR="00E13E33" w:rsidRPr="00E13E33" w:rsidRDefault="00E13E33" w:rsidP="00E13E33">
      <w:pPr>
        <w:pStyle w:val="BodyText"/>
        <w:tabs>
          <w:tab w:val="left" w:pos="861"/>
        </w:tabs>
        <w:spacing w:before="5" w:line="238" w:lineRule="auto"/>
        <w:ind w:right="143" w:firstLine="0"/>
        <w:jc w:val="both"/>
      </w:pPr>
    </w:p>
    <w:p w14:paraId="5359D130" w14:textId="24A2BB40" w:rsidR="00B03048" w:rsidRPr="00732C6C" w:rsidRDefault="00D71FE4" w:rsidP="00E13E33">
      <w:pPr>
        <w:pStyle w:val="BodyText"/>
        <w:tabs>
          <w:tab w:val="left" w:pos="861"/>
        </w:tabs>
        <w:spacing w:before="5" w:line="238" w:lineRule="auto"/>
        <w:ind w:right="143" w:firstLine="0"/>
        <w:jc w:val="both"/>
      </w:pPr>
      <w:r>
        <w:rPr>
          <w:b/>
        </w:rPr>
        <w:t>(Declaration</w:t>
      </w:r>
      <w:r>
        <w:rPr>
          <w:b/>
          <w:spacing w:val="-5"/>
        </w:rPr>
        <w:t xml:space="preserve"> </w:t>
      </w:r>
      <w:r>
        <w:rPr>
          <w:b/>
        </w:rPr>
        <w:t>at</w:t>
      </w:r>
      <w:r>
        <w:rPr>
          <w:b/>
          <w:spacing w:val="-7"/>
        </w:rPr>
        <w:t xml:space="preserve"> </w:t>
      </w:r>
      <w:r>
        <w:rPr>
          <w:b/>
        </w:rPr>
        <w:t>Appendix</w:t>
      </w:r>
      <w:r>
        <w:rPr>
          <w:b/>
          <w:spacing w:val="-7"/>
        </w:rPr>
        <w:t xml:space="preserve"> </w:t>
      </w:r>
      <w:r w:rsidR="001E5B87">
        <w:rPr>
          <w:b/>
          <w:spacing w:val="-1"/>
        </w:rPr>
        <w:t>6</w:t>
      </w:r>
      <w:r>
        <w:rPr>
          <w:b/>
          <w:spacing w:val="-1"/>
        </w:rPr>
        <w:t>)</w:t>
      </w:r>
    </w:p>
    <w:p w14:paraId="25E12458" w14:textId="77777777" w:rsidR="00732C6C" w:rsidRPr="00732C6C" w:rsidRDefault="00732C6C" w:rsidP="00732C6C">
      <w:pPr>
        <w:pStyle w:val="BodyText"/>
        <w:tabs>
          <w:tab w:val="left" w:pos="861"/>
        </w:tabs>
        <w:spacing w:before="5" w:line="238" w:lineRule="auto"/>
        <w:ind w:right="143" w:firstLine="0"/>
        <w:jc w:val="both"/>
      </w:pPr>
    </w:p>
    <w:p w14:paraId="595307F6" w14:textId="3262201F" w:rsidR="00732C6C" w:rsidRDefault="00732C6C" w:rsidP="00732C6C">
      <w:pPr>
        <w:pStyle w:val="BodyText"/>
        <w:numPr>
          <w:ilvl w:val="0"/>
          <w:numId w:val="5"/>
        </w:numPr>
        <w:tabs>
          <w:tab w:val="left" w:pos="861"/>
        </w:tabs>
        <w:spacing w:before="5" w:line="238" w:lineRule="auto"/>
        <w:ind w:right="143"/>
        <w:jc w:val="both"/>
      </w:pPr>
      <w:r>
        <w:t xml:space="preserve">The Tenderer must provide declaration and written evidence from a Bond Company that it </w:t>
      </w:r>
      <w:proofErr w:type="gramStart"/>
      <w:r>
        <w:t>is in a position to</w:t>
      </w:r>
      <w:proofErr w:type="gramEnd"/>
      <w:r>
        <w:t xml:space="preserve"> offer a Performance Bond to the successful tenderer to the levels outlined below.</w:t>
      </w:r>
    </w:p>
    <w:p w14:paraId="616547D3" w14:textId="77777777" w:rsidR="00732C6C" w:rsidRDefault="00732C6C" w:rsidP="00732C6C">
      <w:pPr>
        <w:pStyle w:val="BodyText"/>
        <w:tabs>
          <w:tab w:val="left" w:pos="861"/>
        </w:tabs>
        <w:spacing w:before="5" w:line="238" w:lineRule="auto"/>
        <w:ind w:right="143" w:firstLine="0"/>
        <w:jc w:val="both"/>
      </w:pPr>
      <w:r>
        <w:t xml:space="preserve">The Institution providing the Bond must, if it is an </w:t>
      </w:r>
      <w:proofErr w:type="gramStart"/>
      <w:r>
        <w:t>Insurance</w:t>
      </w:r>
      <w:proofErr w:type="gramEnd"/>
      <w:r>
        <w:t xml:space="preserve"> company, be </w:t>
      </w:r>
      <w:proofErr w:type="spellStart"/>
      <w:r>
        <w:t>authorised</w:t>
      </w:r>
      <w:proofErr w:type="spellEnd"/>
      <w:r>
        <w:t xml:space="preserve"> by the Financial Regulator to write guarantee business in Ireland or be passported into Ireland.</w:t>
      </w:r>
    </w:p>
    <w:p w14:paraId="0581533B" w14:textId="77777777" w:rsidR="00732C6C" w:rsidRDefault="00732C6C" w:rsidP="00732C6C">
      <w:pPr>
        <w:pStyle w:val="BodyText"/>
        <w:tabs>
          <w:tab w:val="left" w:pos="861"/>
        </w:tabs>
        <w:spacing w:before="5" w:line="238" w:lineRule="auto"/>
        <w:ind w:right="143" w:firstLine="0"/>
        <w:jc w:val="both"/>
      </w:pPr>
    </w:p>
    <w:tbl>
      <w:tblPr>
        <w:tblW w:w="0" w:type="auto"/>
        <w:tblInd w:w="9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675"/>
        <w:gridCol w:w="1559"/>
      </w:tblGrid>
      <w:tr w:rsidR="00732C6C" w:rsidRPr="001A7A2D" w14:paraId="41696665" w14:textId="77777777" w:rsidTr="00732C6C">
        <w:trPr>
          <w:trHeight w:val="474"/>
        </w:trPr>
        <w:tc>
          <w:tcPr>
            <w:tcW w:w="6675" w:type="dxa"/>
            <w:tcBorders>
              <w:bottom w:val="single" w:sz="4" w:space="0" w:color="000000"/>
              <w:right w:val="single" w:sz="4" w:space="0" w:color="000000"/>
            </w:tcBorders>
          </w:tcPr>
          <w:p w14:paraId="0C0E3678" w14:textId="77777777" w:rsidR="00732C6C" w:rsidRPr="001A7A2D" w:rsidRDefault="00732C6C" w:rsidP="00A6487A">
            <w:pPr>
              <w:pStyle w:val="TableParagraph"/>
              <w:spacing w:before="51"/>
              <w:ind w:left="97"/>
              <w:rPr>
                <w:rFonts w:cstheme="minorHAnsi"/>
              </w:rPr>
            </w:pPr>
            <w:r w:rsidRPr="001A7A2D">
              <w:rPr>
                <w:rFonts w:cstheme="minorHAnsi"/>
              </w:rPr>
              <w:t>Performance</w:t>
            </w:r>
            <w:r w:rsidRPr="001A7A2D">
              <w:rPr>
                <w:rFonts w:cstheme="minorHAnsi"/>
                <w:spacing w:val="-3"/>
              </w:rPr>
              <w:t xml:space="preserve"> </w:t>
            </w:r>
            <w:r w:rsidRPr="001A7A2D">
              <w:rPr>
                <w:rFonts w:cstheme="minorHAnsi"/>
              </w:rPr>
              <w:t>Bond</w:t>
            </w:r>
            <w:r w:rsidRPr="001A7A2D">
              <w:rPr>
                <w:rFonts w:cstheme="minorHAnsi"/>
                <w:spacing w:val="-2"/>
              </w:rPr>
              <w:t xml:space="preserve"> </w:t>
            </w:r>
            <w:r w:rsidRPr="001A7A2D">
              <w:rPr>
                <w:rFonts w:cstheme="minorHAnsi"/>
              </w:rPr>
              <w:t>Requirement,</w:t>
            </w:r>
            <w:r w:rsidRPr="001A7A2D">
              <w:rPr>
                <w:rFonts w:cstheme="minorHAnsi"/>
                <w:spacing w:val="-2"/>
              </w:rPr>
              <w:t xml:space="preserve"> </w:t>
            </w:r>
            <w:r w:rsidRPr="001A7A2D">
              <w:rPr>
                <w:rFonts w:cstheme="minorHAnsi"/>
              </w:rPr>
              <w:t>as</w:t>
            </w:r>
            <w:r w:rsidRPr="001A7A2D">
              <w:rPr>
                <w:rFonts w:cstheme="minorHAnsi"/>
                <w:spacing w:val="-4"/>
              </w:rPr>
              <w:t xml:space="preserve"> </w:t>
            </w:r>
            <w:r w:rsidRPr="001A7A2D">
              <w:rPr>
                <w:rFonts w:cstheme="minorHAnsi"/>
              </w:rPr>
              <w:t>a</w:t>
            </w:r>
            <w:r w:rsidRPr="001A7A2D">
              <w:rPr>
                <w:rFonts w:cstheme="minorHAnsi"/>
                <w:spacing w:val="-5"/>
              </w:rPr>
              <w:t xml:space="preserve"> </w:t>
            </w:r>
            <w:r w:rsidRPr="001A7A2D">
              <w:rPr>
                <w:rFonts w:cstheme="minorHAnsi"/>
              </w:rPr>
              <w:t>%</w:t>
            </w:r>
            <w:r w:rsidRPr="001A7A2D">
              <w:rPr>
                <w:rFonts w:cstheme="minorHAnsi"/>
                <w:spacing w:val="-2"/>
              </w:rPr>
              <w:t xml:space="preserve"> </w:t>
            </w:r>
            <w:r w:rsidRPr="001A7A2D">
              <w:rPr>
                <w:rFonts w:cstheme="minorHAnsi"/>
              </w:rPr>
              <w:t>of</w:t>
            </w:r>
            <w:r w:rsidRPr="001A7A2D">
              <w:rPr>
                <w:rFonts w:cstheme="minorHAnsi"/>
                <w:spacing w:val="-3"/>
              </w:rPr>
              <w:t xml:space="preserve"> </w:t>
            </w:r>
            <w:r w:rsidRPr="001A7A2D">
              <w:rPr>
                <w:rFonts w:cstheme="minorHAnsi"/>
              </w:rPr>
              <w:t>the</w:t>
            </w:r>
            <w:r w:rsidRPr="001A7A2D">
              <w:rPr>
                <w:rFonts w:cstheme="minorHAnsi"/>
                <w:spacing w:val="-1"/>
              </w:rPr>
              <w:t xml:space="preserve"> </w:t>
            </w:r>
            <w:r w:rsidRPr="001A7A2D">
              <w:rPr>
                <w:rFonts w:cstheme="minorHAnsi"/>
              </w:rPr>
              <w:t>Contract</w:t>
            </w:r>
            <w:r w:rsidRPr="001A7A2D">
              <w:rPr>
                <w:rFonts w:cstheme="minorHAnsi"/>
                <w:spacing w:val="-2"/>
              </w:rPr>
              <w:t xml:space="preserve"> </w:t>
            </w:r>
            <w:r w:rsidRPr="001A7A2D">
              <w:rPr>
                <w:rFonts w:cstheme="minorHAnsi"/>
                <w:spacing w:val="-5"/>
              </w:rPr>
              <w:t>Sum</w:t>
            </w:r>
          </w:p>
        </w:tc>
        <w:tc>
          <w:tcPr>
            <w:tcW w:w="1559" w:type="dxa"/>
            <w:tcBorders>
              <w:left w:val="single" w:sz="4" w:space="0" w:color="000000"/>
              <w:bottom w:val="single" w:sz="4" w:space="0" w:color="000000"/>
            </w:tcBorders>
          </w:tcPr>
          <w:p w14:paraId="184C47C1" w14:textId="77777777" w:rsidR="00732C6C" w:rsidRPr="001A7A2D" w:rsidRDefault="00732C6C" w:rsidP="00A6487A">
            <w:pPr>
              <w:pStyle w:val="TableParagraph"/>
              <w:spacing w:before="51"/>
              <w:ind w:left="107"/>
              <w:rPr>
                <w:rFonts w:cstheme="minorHAnsi"/>
              </w:rPr>
            </w:pPr>
            <w:r w:rsidRPr="001A7A2D">
              <w:rPr>
                <w:rFonts w:cstheme="minorHAnsi"/>
                <w:spacing w:val="-2"/>
              </w:rPr>
              <w:t>10%</w:t>
            </w:r>
          </w:p>
        </w:tc>
      </w:tr>
      <w:tr w:rsidR="00732C6C" w:rsidRPr="001A7A2D" w14:paraId="2E45BD32" w14:textId="77777777" w:rsidTr="00732C6C">
        <w:trPr>
          <w:trHeight w:val="544"/>
        </w:trPr>
        <w:tc>
          <w:tcPr>
            <w:tcW w:w="6675" w:type="dxa"/>
            <w:tcBorders>
              <w:top w:val="single" w:sz="4" w:space="0" w:color="000000"/>
              <w:right w:val="single" w:sz="4" w:space="0" w:color="000000"/>
            </w:tcBorders>
          </w:tcPr>
          <w:p w14:paraId="0389FBC6" w14:textId="77777777" w:rsidR="00732C6C" w:rsidRPr="001A7A2D" w:rsidRDefault="00732C6C" w:rsidP="00A6487A">
            <w:pPr>
              <w:pStyle w:val="TableParagraph"/>
              <w:spacing w:before="87"/>
              <w:ind w:left="97"/>
              <w:rPr>
                <w:rFonts w:cstheme="minorHAnsi"/>
              </w:rPr>
            </w:pPr>
            <w:r w:rsidRPr="001A7A2D">
              <w:rPr>
                <w:rFonts w:cstheme="minorHAnsi"/>
              </w:rPr>
              <w:t>Period</w:t>
            </w:r>
            <w:r w:rsidRPr="001A7A2D">
              <w:rPr>
                <w:rFonts w:cstheme="minorHAnsi"/>
                <w:spacing w:val="-5"/>
              </w:rPr>
              <w:t xml:space="preserve"> </w:t>
            </w:r>
            <w:r w:rsidRPr="001A7A2D">
              <w:rPr>
                <w:rFonts w:cstheme="minorHAnsi"/>
              </w:rPr>
              <w:t>after</w:t>
            </w:r>
            <w:r w:rsidRPr="001A7A2D">
              <w:rPr>
                <w:rFonts w:cstheme="minorHAnsi"/>
                <w:spacing w:val="-3"/>
              </w:rPr>
              <w:t xml:space="preserve"> </w:t>
            </w:r>
            <w:r w:rsidRPr="001A7A2D">
              <w:rPr>
                <w:rFonts w:cstheme="minorHAnsi"/>
              </w:rPr>
              <w:t>substantial</w:t>
            </w:r>
            <w:r w:rsidRPr="001A7A2D">
              <w:rPr>
                <w:rFonts w:cstheme="minorHAnsi"/>
                <w:spacing w:val="-2"/>
              </w:rPr>
              <w:t xml:space="preserve"> </w:t>
            </w:r>
            <w:r w:rsidRPr="001A7A2D">
              <w:rPr>
                <w:rFonts w:cstheme="minorHAnsi"/>
              </w:rPr>
              <w:t>completion</w:t>
            </w:r>
            <w:r w:rsidRPr="001A7A2D">
              <w:rPr>
                <w:rFonts w:cstheme="minorHAnsi"/>
                <w:spacing w:val="-5"/>
              </w:rPr>
              <w:t xml:space="preserve"> </w:t>
            </w:r>
            <w:r w:rsidRPr="001A7A2D">
              <w:rPr>
                <w:rFonts w:cstheme="minorHAnsi"/>
              </w:rPr>
              <w:t>for</w:t>
            </w:r>
            <w:r w:rsidRPr="001A7A2D">
              <w:rPr>
                <w:rFonts w:cstheme="minorHAnsi"/>
                <w:spacing w:val="-1"/>
              </w:rPr>
              <w:t xml:space="preserve"> </w:t>
            </w:r>
            <w:r w:rsidRPr="001A7A2D">
              <w:rPr>
                <w:rFonts w:cstheme="minorHAnsi"/>
              </w:rPr>
              <w:t>which</w:t>
            </w:r>
            <w:r w:rsidRPr="001A7A2D">
              <w:rPr>
                <w:rFonts w:cstheme="minorHAnsi"/>
                <w:spacing w:val="-6"/>
              </w:rPr>
              <w:t xml:space="preserve"> </w:t>
            </w:r>
            <w:r w:rsidRPr="001A7A2D">
              <w:rPr>
                <w:rFonts w:cstheme="minorHAnsi"/>
              </w:rPr>
              <w:t>a</w:t>
            </w:r>
            <w:r w:rsidRPr="001A7A2D">
              <w:rPr>
                <w:rFonts w:cstheme="minorHAnsi"/>
                <w:spacing w:val="-2"/>
              </w:rPr>
              <w:t xml:space="preserve"> </w:t>
            </w:r>
            <w:r w:rsidRPr="001A7A2D">
              <w:rPr>
                <w:rFonts w:cstheme="minorHAnsi"/>
              </w:rPr>
              <w:t>Performance</w:t>
            </w:r>
            <w:r w:rsidRPr="001A7A2D">
              <w:rPr>
                <w:rFonts w:cstheme="minorHAnsi"/>
                <w:spacing w:val="-3"/>
              </w:rPr>
              <w:t xml:space="preserve"> </w:t>
            </w:r>
            <w:r w:rsidRPr="001A7A2D">
              <w:rPr>
                <w:rFonts w:cstheme="minorHAnsi"/>
              </w:rPr>
              <w:t>Bond</w:t>
            </w:r>
            <w:r w:rsidRPr="001A7A2D">
              <w:rPr>
                <w:rFonts w:cstheme="minorHAnsi"/>
                <w:spacing w:val="-5"/>
              </w:rPr>
              <w:t xml:space="preserve"> </w:t>
            </w:r>
            <w:r w:rsidRPr="001A7A2D">
              <w:rPr>
                <w:rFonts w:cstheme="minorHAnsi"/>
              </w:rPr>
              <w:t>is</w:t>
            </w:r>
            <w:r w:rsidRPr="001A7A2D">
              <w:rPr>
                <w:rFonts w:cstheme="minorHAnsi"/>
                <w:spacing w:val="-3"/>
              </w:rPr>
              <w:t xml:space="preserve"> </w:t>
            </w:r>
            <w:r w:rsidRPr="001A7A2D">
              <w:rPr>
                <w:rFonts w:cstheme="minorHAnsi"/>
                <w:spacing w:val="-2"/>
              </w:rPr>
              <w:t>required</w:t>
            </w:r>
          </w:p>
        </w:tc>
        <w:tc>
          <w:tcPr>
            <w:tcW w:w="1559" w:type="dxa"/>
            <w:tcBorders>
              <w:top w:val="single" w:sz="4" w:space="0" w:color="000000"/>
              <w:left w:val="single" w:sz="4" w:space="0" w:color="000000"/>
            </w:tcBorders>
          </w:tcPr>
          <w:p w14:paraId="5F8C8E8E" w14:textId="77777777" w:rsidR="00732C6C" w:rsidRPr="001A7A2D" w:rsidRDefault="00732C6C" w:rsidP="00A6487A">
            <w:pPr>
              <w:pStyle w:val="TableParagraph"/>
              <w:spacing w:before="87"/>
              <w:ind w:left="107"/>
              <w:rPr>
                <w:rFonts w:cstheme="minorHAnsi"/>
              </w:rPr>
            </w:pPr>
            <w:r w:rsidRPr="001A7A2D">
              <w:rPr>
                <w:rFonts w:cstheme="minorHAnsi"/>
              </w:rPr>
              <w:t xml:space="preserve">18 </w:t>
            </w:r>
            <w:r w:rsidRPr="001A7A2D">
              <w:rPr>
                <w:rFonts w:cstheme="minorHAnsi"/>
                <w:spacing w:val="-2"/>
              </w:rPr>
              <w:t>months</w:t>
            </w:r>
          </w:p>
        </w:tc>
      </w:tr>
    </w:tbl>
    <w:p w14:paraId="4D62AF49" w14:textId="77777777" w:rsidR="00732C6C" w:rsidRDefault="00732C6C" w:rsidP="00732C6C">
      <w:pPr>
        <w:pStyle w:val="BodyText"/>
        <w:tabs>
          <w:tab w:val="left" w:pos="861"/>
        </w:tabs>
        <w:spacing w:before="5" w:line="238" w:lineRule="auto"/>
        <w:ind w:right="143" w:firstLine="0"/>
        <w:jc w:val="both"/>
      </w:pPr>
    </w:p>
    <w:p w14:paraId="0FB4C60F" w14:textId="77777777" w:rsidR="00732C6C" w:rsidRDefault="00732C6C" w:rsidP="00732C6C">
      <w:pPr>
        <w:pStyle w:val="BodyText"/>
        <w:tabs>
          <w:tab w:val="left" w:pos="861"/>
        </w:tabs>
        <w:spacing w:before="5" w:line="238" w:lineRule="auto"/>
        <w:ind w:right="143" w:firstLine="0"/>
        <w:jc w:val="both"/>
      </w:pPr>
    </w:p>
    <w:p w14:paraId="251EDB02" w14:textId="77777777" w:rsidR="00732C6C" w:rsidRDefault="00732C6C" w:rsidP="00732C6C">
      <w:pPr>
        <w:pStyle w:val="BodyText"/>
        <w:tabs>
          <w:tab w:val="left" w:pos="861"/>
        </w:tabs>
        <w:spacing w:before="5" w:line="238" w:lineRule="auto"/>
        <w:ind w:right="143" w:firstLine="0"/>
        <w:jc w:val="both"/>
      </w:pPr>
      <w:r>
        <w:t>Before the Starting Date of the Contract and within two (2) weeks from the Letter of Acceptance being issued, the successful Tenderer will be required to produce evidence in the form of the Performance Bond complying with the requirement set out above and agreed with Shannon Airport Authority DAC.</w:t>
      </w:r>
    </w:p>
    <w:p w14:paraId="1F3143D3" w14:textId="77777777" w:rsidR="00732C6C" w:rsidRDefault="00732C6C" w:rsidP="00732C6C">
      <w:pPr>
        <w:pStyle w:val="BodyText"/>
        <w:tabs>
          <w:tab w:val="left" w:pos="861"/>
        </w:tabs>
        <w:spacing w:before="5" w:line="238" w:lineRule="auto"/>
        <w:ind w:right="143" w:firstLine="0"/>
        <w:jc w:val="both"/>
      </w:pPr>
    </w:p>
    <w:p w14:paraId="0EE805DC" w14:textId="2BC49FFD" w:rsidR="00732C6C" w:rsidRDefault="00732C6C" w:rsidP="00732C6C">
      <w:pPr>
        <w:pStyle w:val="BodyText"/>
        <w:tabs>
          <w:tab w:val="left" w:pos="861"/>
        </w:tabs>
        <w:spacing w:before="5" w:line="238" w:lineRule="auto"/>
        <w:ind w:right="143" w:firstLine="0"/>
        <w:jc w:val="both"/>
      </w:pPr>
      <w:r>
        <w:t>If the Tenderer does not supply the Performance Bond in the timeline outlined above after issue of Letter of Acceptance the Contracting Authority reserves the right to reject the Tender and proceed with the next Ranked Tenderer.</w:t>
      </w:r>
    </w:p>
    <w:p w14:paraId="711D0D1C" w14:textId="77777777" w:rsidR="00732C6C" w:rsidRDefault="00732C6C" w:rsidP="00732C6C">
      <w:pPr>
        <w:pStyle w:val="BodyText"/>
        <w:tabs>
          <w:tab w:val="left" w:pos="861"/>
        </w:tabs>
        <w:spacing w:before="5" w:line="238" w:lineRule="auto"/>
        <w:ind w:right="143" w:firstLine="0"/>
        <w:jc w:val="both"/>
      </w:pPr>
    </w:p>
    <w:p w14:paraId="62D50187" w14:textId="79033E52" w:rsidR="00732C6C" w:rsidRDefault="00732C6C" w:rsidP="00732C6C">
      <w:pPr>
        <w:pStyle w:val="BodyText"/>
        <w:tabs>
          <w:tab w:val="left" w:pos="1581"/>
        </w:tabs>
        <w:spacing w:before="1" w:line="230" w:lineRule="exact"/>
        <w:ind w:right="148" w:firstLine="0"/>
        <w:rPr>
          <w:b/>
          <w:spacing w:val="-1"/>
        </w:rPr>
      </w:pPr>
      <w:r>
        <w:rPr>
          <w:b/>
        </w:rPr>
        <w:t>(Declaration</w:t>
      </w:r>
      <w:r>
        <w:rPr>
          <w:b/>
          <w:spacing w:val="-5"/>
        </w:rPr>
        <w:t xml:space="preserve"> </w:t>
      </w:r>
      <w:r>
        <w:rPr>
          <w:b/>
        </w:rPr>
        <w:t>at</w:t>
      </w:r>
      <w:r>
        <w:rPr>
          <w:b/>
          <w:spacing w:val="-7"/>
        </w:rPr>
        <w:t xml:space="preserve"> </w:t>
      </w:r>
      <w:r>
        <w:rPr>
          <w:b/>
        </w:rPr>
        <w:t>Appendix</w:t>
      </w:r>
      <w:r>
        <w:rPr>
          <w:b/>
          <w:spacing w:val="-7"/>
        </w:rPr>
        <w:t xml:space="preserve"> </w:t>
      </w:r>
      <w:r>
        <w:rPr>
          <w:b/>
          <w:spacing w:val="-1"/>
        </w:rPr>
        <w:t>7)</w:t>
      </w:r>
    </w:p>
    <w:p w14:paraId="0BC5DAA4" w14:textId="77777777" w:rsidR="00E13E33" w:rsidRDefault="00E13E33" w:rsidP="00732C6C">
      <w:pPr>
        <w:pStyle w:val="BodyText"/>
        <w:tabs>
          <w:tab w:val="left" w:pos="1581"/>
        </w:tabs>
        <w:spacing w:before="1" w:line="230" w:lineRule="exact"/>
        <w:ind w:right="148" w:firstLine="0"/>
        <w:rPr>
          <w:b/>
          <w:spacing w:val="-1"/>
        </w:rPr>
      </w:pPr>
    </w:p>
    <w:p w14:paraId="7F00247C" w14:textId="239BC136" w:rsidR="00E13E33" w:rsidRDefault="00E13E33" w:rsidP="00E13E33">
      <w:pPr>
        <w:pStyle w:val="BodyText"/>
        <w:numPr>
          <w:ilvl w:val="0"/>
          <w:numId w:val="31"/>
        </w:numPr>
        <w:tabs>
          <w:tab w:val="left" w:pos="861"/>
        </w:tabs>
        <w:spacing w:before="5" w:line="238" w:lineRule="auto"/>
        <w:ind w:right="143"/>
        <w:jc w:val="both"/>
      </w:pPr>
      <w:r>
        <w:t>The Tenderer must provide declaration that the Tenderer is not guilty of misrepresentation in supplying or failing to supply the information requested in response to the SAQ above. They must also declare by signing that they understand that failure to respond to any criteria requested above will render our submission non-compliant</w:t>
      </w:r>
    </w:p>
    <w:p w14:paraId="4679DE3B" w14:textId="77777777" w:rsidR="00E13E33" w:rsidRDefault="00E13E33" w:rsidP="00E13E33">
      <w:pPr>
        <w:pStyle w:val="BodyText"/>
        <w:tabs>
          <w:tab w:val="left" w:pos="1581"/>
        </w:tabs>
        <w:spacing w:before="1" w:line="230" w:lineRule="exact"/>
        <w:ind w:right="148" w:firstLine="0"/>
        <w:rPr>
          <w:b/>
        </w:rPr>
      </w:pPr>
    </w:p>
    <w:p w14:paraId="76EE546D" w14:textId="36D2E332" w:rsidR="00E13E33" w:rsidRDefault="00E13E33" w:rsidP="00E13E33">
      <w:pPr>
        <w:pStyle w:val="BodyText"/>
        <w:tabs>
          <w:tab w:val="left" w:pos="1581"/>
        </w:tabs>
        <w:spacing w:before="1" w:line="230" w:lineRule="exact"/>
        <w:ind w:right="148" w:firstLine="0"/>
        <w:rPr>
          <w:b/>
          <w:spacing w:val="-1"/>
        </w:rPr>
      </w:pPr>
      <w:r>
        <w:rPr>
          <w:b/>
        </w:rPr>
        <w:t>(Declaration</w:t>
      </w:r>
      <w:r>
        <w:rPr>
          <w:b/>
          <w:spacing w:val="-5"/>
        </w:rPr>
        <w:t xml:space="preserve"> </w:t>
      </w:r>
      <w:r>
        <w:rPr>
          <w:b/>
        </w:rPr>
        <w:t>at</w:t>
      </w:r>
      <w:r>
        <w:rPr>
          <w:b/>
          <w:spacing w:val="-7"/>
        </w:rPr>
        <w:t xml:space="preserve"> </w:t>
      </w:r>
      <w:r>
        <w:rPr>
          <w:b/>
        </w:rPr>
        <w:t>Appendix</w:t>
      </w:r>
      <w:r>
        <w:rPr>
          <w:b/>
          <w:spacing w:val="-7"/>
        </w:rPr>
        <w:t xml:space="preserve"> </w:t>
      </w:r>
      <w:r>
        <w:rPr>
          <w:b/>
          <w:spacing w:val="-1"/>
        </w:rPr>
        <w:t>8)</w:t>
      </w:r>
    </w:p>
    <w:p w14:paraId="775C7505" w14:textId="77777777" w:rsidR="00E13E33" w:rsidRDefault="00E13E33" w:rsidP="00E13E33">
      <w:pPr>
        <w:pStyle w:val="BodyText"/>
        <w:tabs>
          <w:tab w:val="left" w:pos="1581"/>
        </w:tabs>
        <w:spacing w:before="1" w:line="230" w:lineRule="exact"/>
        <w:ind w:left="0" w:right="148" w:firstLine="0"/>
        <w:rPr>
          <w:b/>
          <w:spacing w:val="-1"/>
        </w:rPr>
      </w:pPr>
    </w:p>
    <w:p w14:paraId="25FD81B5" w14:textId="77777777" w:rsidR="00B03048" w:rsidRDefault="00B03048">
      <w:pPr>
        <w:rPr>
          <w:rFonts w:ascii="Arial" w:eastAsia="Arial" w:hAnsi="Arial" w:cs="Arial"/>
          <w:sz w:val="20"/>
          <w:szCs w:val="20"/>
        </w:rPr>
      </w:pPr>
    </w:p>
    <w:p w14:paraId="3A8E7685" w14:textId="3E64A815" w:rsidR="00732C6C" w:rsidRDefault="00401917" w:rsidP="00CE2221">
      <w:pPr>
        <w:pStyle w:val="Heading2"/>
        <w:numPr>
          <w:ilvl w:val="1"/>
          <w:numId w:val="9"/>
        </w:numPr>
        <w:tabs>
          <w:tab w:val="left" w:pos="933"/>
        </w:tabs>
      </w:pPr>
      <w:r w:rsidRPr="001F5A56">
        <w:t>TECHNICAL DETAILS</w:t>
      </w:r>
    </w:p>
    <w:p w14:paraId="047E2147" w14:textId="77777777" w:rsidR="00DA2559" w:rsidRDefault="00DA2559">
      <w:pPr>
        <w:spacing w:before="4"/>
        <w:rPr>
          <w:rFonts w:ascii="Arial" w:eastAsia="Arial" w:hAnsi="Arial" w:cs="Arial"/>
          <w:sz w:val="29"/>
          <w:szCs w:val="29"/>
        </w:rPr>
      </w:pPr>
    </w:p>
    <w:p w14:paraId="488B4CB9" w14:textId="4DE5F9BD" w:rsidR="00B03048" w:rsidRPr="00732C6C" w:rsidRDefault="00732C6C" w:rsidP="00732C6C">
      <w:pPr>
        <w:pStyle w:val="ListParagraph"/>
        <w:numPr>
          <w:ilvl w:val="2"/>
          <w:numId w:val="4"/>
        </w:numPr>
        <w:rPr>
          <w:rFonts w:ascii="Arial" w:eastAsia="Arial" w:hAnsi="Arial"/>
          <w:b/>
          <w:bCs/>
          <w:sz w:val="20"/>
          <w:szCs w:val="20"/>
          <w:u w:val="single"/>
        </w:rPr>
      </w:pPr>
      <w:r w:rsidRPr="00732C6C">
        <w:rPr>
          <w:rFonts w:ascii="Arial" w:eastAsia="Arial" w:hAnsi="Arial"/>
          <w:b/>
          <w:bCs/>
          <w:sz w:val="20"/>
          <w:szCs w:val="20"/>
          <w:u w:val="single"/>
        </w:rPr>
        <w:t>Technical and professional ability – performance of works of the specified type within last 7 years</w:t>
      </w:r>
      <w:r>
        <w:rPr>
          <w:rFonts w:ascii="Arial" w:eastAsia="Arial" w:hAnsi="Arial"/>
          <w:b/>
          <w:bCs/>
          <w:sz w:val="20"/>
          <w:szCs w:val="20"/>
          <w:u w:val="single"/>
        </w:rPr>
        <w:t xml:space="preserve"> </w:t>
      </w:r>
      <w:r w:rsidR="00686E34" w:rsidRPr="00732C6C">
        <w:rPr>
          <w:rFonts w:ascii="Arial" w:eastAsia="Arial" w:hAnsi="Arial"/>
          <w:b/>
          <w:bCs/>
          <w:sz w:val="20"/>
          <w:szCs w:val="20"/>
          <w:u w:val="single"/>
        </w:rPr>
        <w:t>[</w:t>
      </w:r>
      <w:r w:rsidR="005235C5" w:rsidRPr="00732C6C">
        <w:rPr>
          <w:rFonts w:ascii="Arial" w:eastAsia="Arial" w:hAnsi="Arial"/>
          <w:b/>
          <w:bCs/>
          <w:sz w:val="20"/>
          <w:szCs w:val="20"/>
          <w:u w:val="single"/>
        </w:rPr>
        <w:t>Pass/Fail</w:t>
      </w:r>
      <w:r w:rsidR="00395D12" w:rsidRPr="00732C6C">
        <w:rPr>
          <w:rFonts w:ascii="Arial" w:eastAsia="Arial" w:hAnsi="Arial"/>
          <w:b/>
          <w:bCs/>
          <w:sz w:val="20"/>
          <w:szCs w:val="20"/>
          <w:u w:val="single"/>
        </w:rPr>
        <w:t>]</w:t>
      </w:r>
    </w:p>
    <w:p w14:paraId="230B3DF5" w14:textId="77777777" w:rsidR="00B03048" w:rsidRDefault="00B03048" w:rsidP="00C932C5">
      <w:pPr>
        <w:spacing w:before="1"/>
        <w:ind w:left="706"/>
        <w:rPr>
          <w:rFonts w:ascii="Arial" w:eastAsia="Arial" w:hAnsi="Arial" w:cs="Arial"/>
          <w:b/>
          <w:bCs/>
          <w:sz w:val="25"/>
          <w:szCs w:val="25"/>
        </w:rPr>
      </w:pPr>
    </w:p>
    <w:p w14:paraId="457B65C1" w14:textId="30769026" w:rsidR="00C932C5" w:rsidRPr="00C932C5" w:rsidRDefault="00C932C5" w:rsidP="00C932C5">
      <w:pPr>
        <w:pStyle w:val="BodyText"/>
        <w:ind w:right="148" w:firstLine="0"/>
        <w:rPr>
          <w:u w:val="single"/>
        </w:rPr>
      </w:pPr>
      <w:r>
        <w:t>Applicants must meet the minimum requirements outlined. Failure to do so will result in the applicant being eliminated from the PQQ process.</w:t>
      </w:r>
    </w:p>
    <w:p w14:paraId="3088A7AB" w14:textId="77777777" w:rsidR="00C932C5" w:rsidRDefault="00C932C5" w:rsidP="00C932C5">
      <w:pPr>
        <w:pStyle w:val="BodyText"/>
        <w:ind w:right="148" w:firstLine="0"/>
      </w:pPr>
    </w:p>
    <w:p w14:paraId="2E5FDF87" w14:textId="3EE4D2F8" w:rsidR="00C932C5" w:rsidRDefault="00C932C5" w:rsidP="00C932C5">
      <w:pPr>
        <w:pStyle w:val="BodyText"/>
        <w:ind w:right="148" w:firstLine="0"/>
      </w:pPr>
      <w:r w:rsidRPr="00C932C5">
        <w:t>Applicants are to provide a maximum of four (4) reference projects overall. Any additional examples (more than four) will not be assessed.</w:t>
      </w:r>
      <w:r w:rsidR="00726421">
        <w:t xml:space="preserve"> </w:t>
      </w:r>
      <w:r w:rsidR="00726421" w:rsidRPr="00726421">
        <w:rPr>
          <w:b/>
          <w:bCs/>
        </w:rPr>
        <w:t>Tenderers must use Appendix 9 attached separately and</w:t>
      </w:r>
      <w:r w:rsidR="00726421">
        <w:t xml:space="preserve"> </w:t>
      </w:r>
    </w:p>
    <w:p w14:paraId="6BEDB961" w14:textId="77777777" w:rsidR="00C932C5" w:rsidRDefault="00C932C5" w:rsidP="00C932C5">
      <w:pPr>
        <w:pStyle w:val="BodyText"/>
        <w:ind w:right="148" w:firstLine="0"/>
      </w:pPr>
    </w:p>
    <w:p w14:paraId="300DC73F" w14:textId="77777777" w:rsidR="00C932C5" w:rsidRDefault="00C932C5" w:rsidP="00C932C5">
      <w:pPr>
        <w:pStyle w:val="BodyText"/>
        <w:ind w:right="148" w:firstLine="0"/>
      </w:pPr>
      <w:r>
        <w:t>Minimum Technical Services Provision on Projects Requirements:</w:t>
      </w:r>
    </w:p>
    <w:p w14:paraId="5C818538" w14:textId="77777777" w:rsidR="00C932C5" w:rsidRDefault="00C932C5" w:rsidP="00C932C5">
      <w:pPr>
        <w:pStyle w:val="BodyText"/>
        <w:ind w:right="148" w:hanging="140"/>
      </w:pPr>
    </w:p>
    <w:p w14:paraId="4DBEA8AE" w14:textId="7694B011" w:rsidR="00C932C5" w:rsidRDefault="00C932C5" w:rsidP="00C932C5">
      <w:pPr>
        <w:pStyle w:val="BodyText"/>
        <w:ind w:right="148" w:firstLine="0"/>
      </w:pPr>
      <w:r>
        <w:t xml:space="preserve">Each of the requirements listed below is a minimum pass requirement. </w:t>
      </w:r>
      <w:proofErr w:type="gramStart"/>
      <w:r>
        <w:t>In order to</w:t>
      </w:r>
      <w:proofErr w:type="gramEnd"/>
      <w:r>
        <w:t xml:space="preserve"> progress to the RFT stage, Tenderers must satisfy all requirements set out below:</w:t>
      </w:r>
    </w:p>
    <w:p w14:paraId="6D153F8E" w14:textId="77777777" w:rsidR="00C932C5" w:rsidRDefault="00C932C5" w:rsidP="00C932C5">
      <w:pPr>
        <w:pStyle w:val="BodyText"/>
        <w:ind w:right="148" w:firstLine="0"/>
      </w:pPr>
    </w:p>
    <w:p w14:paraId="3ADE102A" w14:textId="77777777" w:rsidR="00C932C5" w:rsidRDefault="00C932C5" w:rsidP="00C932C5">
      <w:pPr>
        <w:pStyle w:val="BodyText"/>
        <w:ind w:right="148" w:hanging="140"/>
      </w:pPr>
      <w:r>
        <w:t>A project or separate projects may be used to satisfy each of the below requirements:</w:t>
      </w:r>
    </w:p>
    <w:p w14:paraId="741EFDC9" w14:textId="77777777" w:rsidR="00C932C5" w:rsidRDefault="00C932C5" w:rsidP="00C932C5">
      <w:pPr>
        <w:pStyle w:val="BodyText"/>
        <w:ind w:right="148"/>
      </w:pPr>
    </w:p>
    <w:p w14:paraId="63FB02C0" w14:textId="6CA84FEF" w:rsidR="00C932C5" w:rsidRDefault="00C932C5" w:rsidP="00C932C5">
      <w:pPr>
        <w:pStyle w:val="BodyText"/>
        <w:ind w:left="1440" w:right="148" w:hanging="580"/>
      </w:pPr>
      <w:r>
        <w:t>(1)</w:t>
      </w:r>
      <w:r>
        <w:tab/>
        <w:t xml:space="preserve">Project Type: at least two of the projects </w:t>
      </w:r>
      <w:r w:rsidRPr="00C932C5">
        <w:rPr>
          <w:b/>
          <w:bCs/>
          <w:u w:val="single"/>
        </w:rPr>
        <w:t>must</w:t>
      </w:r>
      <w:r>
        <w:t xml:space="preserve"> have involved internal CAT B office fit-out works with a floor area greater than 1,500 m2 and demonstrate significant M&amp;E works.</w:t>
      </w:r>
    </w:p>
    <w:p w14:paraId="5EF02AC6" w14:textId="77777777" w:rsidR="00C932C5" w:rsidRDefault="00C932C5" w:rsidP="00C932C5">
      <w:pPr>
        <w:pStyle w:val="BodyText"/>
        <w:ind w:right="148" w:hanging="140"/>
      </w:pPr>
    </w:p>
    <w:p w14:paraId="2FA56DF9" w14:textId="100F7EC9" w:rsidR="00C932C5" w:rsidRDefault="00C932C5" w:rsidP="00C932C5">
      <w:pPr>
        <w:pStyle w:val="BodyText"/>
        <w:ind w:left="1440" w:right="148" w:hanging="580"/>
      </w:pPr>
      <w:r>
        <w:t>(2)</w:t>
      </w:r>
      <w:r>
        <w:tab/>
        <w:t xml:space="preserve">Project Value: at least two of the projects </w:t>
      </w:r>
      <w:r w:rsidRPr="00C932C5">
        <w:rPr>
          <w:b/>
          <w:bCs/>
          <w:u w:val="single"/>
        </w:rPr>
        <w:t>must</w:t>
      </w:r>
      <w:r>
        <w:t xml:space="preserve"> have been commercial / retail / fit-out projects with a value greater than €5.0m excluding VAT.</w:t>
      </w:r>
    </w:p>
    <w:p w14:paraId="63774CE4" w14:textId="77777777" w:rsidR="00C932C5" w:rsidRDefault="00C932C5" w:rsidP="00C932C5">
      <w:pPr>
        <w:pStyle w:val="BodyText"/>
        <w:ind w:left="1440" w:right="148" w:hanging="580"/>
      </w:pPr>
    </w:p>
    <w:p w14:paraId="60F054DC" w14:textId="54279F5A" w:rsidR="00C932C5" w:rsidRPr="00C932C5" w:rsidRDefault="00C932C5" w:rsidP="00C932C5">
      <w:pPr>
        <w:pStyle w:val="BodyText"/>
        <w:ind w:left="1440" w:right="148" w:hanging="580"/>
      </w:pPr>
      <w:r>
        <w:t>(3)</w:t>
      </w:r>
      <w:r>
        <w:tab/>
        <w:t xml:space="preserve">Work Environment: at least two of the projects </w:t>
      </w:r>
      <w:r w:rsidRPr="00C932C5">
        <w:rPr>
          <w:b/>
          <w:bCs/>
          <w:u w:val="single"/>
        </w:rPr>
        <w:t>must</w:t>
      </w:r>
      <w:r>
        <w:t xml:space="preserve"> have been completed in a live working environment which involved Contractor management of pedestrians, staff </w:t>
      </w:r>
      <w:proofErr w:type="spellStart"/>
      <w:r>
        <w:t>etc</w:t>
      </w:r>
      <w:proofErr w:type="spellEnd"/>
    </w:p>
    <w:p w14:paraId="73E835AB" w14:textId="68CC764C" w:rsidR="00C932C5" w:rsidRDefault="00C932C5" w:rsidP="00C932C5">
      <w:pPr>
        <w:spacing w:before="1"/>
        <w:ind w:left="706"/>
        <w:rPr>
          <w:rFonts w:ascii="Arial" w:eastAsia="Arial" w:hAnsi="Arial" w:cs="Arial"/>
          <w:b/>
          <w:bCs/>
          <w:sz w:val="25"/>
          <w:szCs w:val="25"/>
        </w:rPr>
      </w:pPr>
      <w:r>
        <w:rPr>
          <w:rFonts w:ascii="Arial" w:eastAsia="Arial" w:hAnsi="Arial" w:cs="Arial"/>
          <w:b/>
          <w:bCs/>
          <w:sz w:val="25"/>
          <w:szCs w:val="25"/>
        </w:rPr>
        <w:tab/>
      </w:r>
      <w:r>
        <w:rPr>
          <w:rFonts w:ascii="Arial" w:eastAsia="Arial" w:hAnsi="Arial" w:cs="Arial"/>
          <w:b/>
          <w:bCs/>
          <w:sz w:val="25"/>
          <w:szCs w:val="25"/>
        </w:rPr>
        <w:tab/>
      </w:r>
    </w:p>
    <w:p w14:paraId="15F2FC92" w14:textId="11B4A000" w:rsidR="006A4F9C" w:rsidRPr="00C932C5" w:rsidRDefault="00C932C5" w:rsidP="00C932C5">
      <w:pPr>
        <w:pStyle w:val="ListParagraph"/>
        <w:numPr>
          <w:ilvl w:val="2"/>
          <w:numId w:val="4"/>
        </w:numPr>
        <w:rPr>
          <w:rFonts w:ascii="Arial" w:eastAsia="Arial" w:hAnsi="Arial"/>
          <w:b/>
          <w:bCs/>
          <w:sz w:val="20"/>
          <w:szCs w:val="20"/>
          <w:u w:val="single"/>
        </w:rPr>
      </w:pPr>
      <w:r>
        <w:rPr>
          <w:rFonts w:ascii="Arial" w:eastAsia="Arial" w:hAnsi="Arial"/>
          <w:b/>
          <w:bCs/>
          <w:sz w:val="20"/>
          <w:szCs w:val="20"/>
          <w:u w:val="single"/>
        </w:rPr>
        <w:t xml:space="preserve"> </w:t>
      </w:r>
      <w:r w:rsidRPr="00C932C5">
        <w:rPr>
          <w:rFonts w:ascii="Arial" w:eastAsia="Arial" w:hAnsi="Arial"/>
          <w:b/>
          <w:bCs/>
          <w:sz w:val="20"/>
          <w:szCs w:val="20"/>
          <w:u w:val="single"/>
        </w:rPr>
        <w:t>Technical and Professional Ability – Personnel</w:t>
      </w:r>
    </w:p>
    <w:p w14:paraId="4971422F" w14:textId="77777777" w:rsidR="00792DF4" w:rsidRDefault="00792DF4">
      <w:pPr>
        <w:pStyle w:val="BodyText"/>
        <w:ind w:right="148" w:firstLine="0"/>
        <w:rPr>
          <w:b/>
          <w:bCs/>
        </w:rPr>
      </w:pPr>
    </w:p>
    <w:p w14:paraId="103C8F63" w14:textId="77777777" w:rsidR="00763397" w:rsidRDefault="00763397" w:rsidP="00C932C5">
      <w:pPr>
        <w:pStyle w:val="BodyText"/>
        <w:ind w:right="148"/>
      </w:pPr>
    </w:p>
    <w:p w14:paraId="18E367C9" w14:textId="6EE8EE13" w:rsidR="0002627E" w:rsidRDefault="00763397">
      <w:pPr>
        <w:pStyle w:val="BodyText"/>
        <w:ind w:right="148" w:firstLine="0"/>
        <w:rPr>
          <w:u w:val="single"/>
        </w:rPr>
      </w:pPr>
      <w:r>
        <w:t>Applicants must meet the minimum requirements outline</w:t>
      </w:r>
      <w:r w:rsidR="00AF111D">
        <w:t>d</w:t>
      </w:r>
      <w:r>
        <w:t>. Failure to do so</w:t>
      </w:r>
      <w:r w:rsidR="007A4A95">
        <w:t xml:space="preserve"> will result in the applicant being eliminated from the PQQ process.</w:t>
      </w:r>
    </w:p>
    <w:p w14:paraId="53C74014" w14:textId="6D9BB683" w:rsidR="00C932C5" w:rsidRPr="00377055" w:rsidRDefault="009C4741" w:rsidP="00C932C5">
      <w:pPr>
        <w:pStyle w:val="BodyText"/>
        <w:ind w:right="148" w:firstLine="0"/>
        <w:rPr>
          <w:rFonts w:asciiTheme="minorHAnsi" w:hAnsiTheme="minorHAnsi" w:cstheme="minorHAnsi"/>
        </w:rPr>
      </w:pPr>
      <w:r>
        <w:br/>
      </w:r>
      <w:r w:rsidR="00C932C5">
        <w:t>Tenderers are required to provide</w:t>
      </w:r>
      <w:r w:rsidR="00C932C5" w:rsidRPr="00C932C5">
        <w:t xml:space="preserve"> Curriculum Vitae</w:t>
      </w:r>
      <w:r w:rsidR="00C932C5">
        <w:t xml:space="preserve"> of the proposed individuals who will be responsible for delivery of the project</w:t>
      </w:r>
      <w:r w:rsidR="00C932C5" w:rsidRPr="00C932C5">
        <w:t xml:space="preserve">. </w:t>
      </w:r>
      <w:r w:rsidR="00C932C5">
        <w:t>The CV’s</w:t>
      </w:r>
      <w:r w:rsidR="00C932C5" w:rsidRPr="00C932C5">
        <w:t xml:space="preserve"> must be concise and should include information relevant to the works being applied for and details of the proposed individuals experience working in the position for which they are being proposed for.</w:t>
      </w:r>
      <w:r w:rsidR="00726421">
        <w:t xml:space="preserve"> </w:t>
      </w:r>
      <w:r w:rsidR="00726421" w:rsidRPr="00726421">
        <w:rPr>
          <w:b/>
          <w:bCs/>
        </w:rPr>
        <w:t xml:space="preserve">Tenderers must use Appendix </w:t>
      </w:r>
      <w:r w:rsidR="00726421">
        <w:rPr>
          <w:b/>
          <w:bCs/>
        </w:rPr>
        <w:t>10</w:t>
      </w:r>
      <w:r w:rsidR="00726421" w:rsidRPr="00726421">
        <w:rPr>
          <w:b/>
          <w:bCs/>
        </w:rPr>
        <w:t xml:space="preserve"> attached separately</w:t>
      </w:r>
      <w:r w:rsidR="00726421">
        <w:rPr>
          <w:b/>
          <w:bCs/>
        </w:rPr>
        <w:t xml:space="preserve">. </w:t>
      </w:r>
    </w:p>
    <w:p w14:paraId="10706D01" w14:textId="77777777" w:rsidR="00C932C5" w:rsidRDefault="00C13504" w:rsidP="00C932C5">
      <w:pPr>
        <w:pStyle w:val="BodyText"/>
        <w:ind w:right="148"/>
      </w:pPr>
      <w:r w:rsidRPr="00E86323">
        <w:br/>
      </w:r>
      <w:r w:rsidRPr="00E86323">
        <w:br/>
      </w:r>
      <w:r w:rsidR="00C932C5">
        <w:t>Applicants are requested to provide the following:</w:t>
      </w:r>
    </w:p>
    <w:p w14:paraId="44128B0A" w14:textId="77777777" w:rsidR="00C932C5" w:rsidRDefault="00C932C5" w:rsidP="00C932C5">
      <w:pPr>
        <w:pStyle w:val="BodyText"/>
        <w:ind w:right="148"/>
      </w:pPr>
    </w:p>
    <w:p w14:paraId="166CEA02" w14:textId="77777777" w:rsidR="00C932C5" w:rsidRDefault="00C932C5" w:rsidP="00C932C5">
      <w:pPr>
        <w:pStyle w:val="BodyText"/>
        <w:ind w:right="148" w:firstLine="0"/>
      </w:pPr>
      <w:r>
        <w:t xml:space="preserve">One (1) CV for each of the following members – </w:t>
      </w:r>
    </w:p>
    <w:p w14:paraId="6B5A0D5D" w14:textId="77777777" w:rsidR="00C932C5" w:rsidRDefault="00C932C5" w:rsidP="00C932C5">
      <w:pPr>
        <w:pStyle w:val="BodyText"/>
        <w:numPr>
          <w:ilvl w:val="0"/>
          <w:numId w:val="23"/>
        </w:numPr>
        <w:ind w:right="148"/>
      </w:pPr>
      <w:r>
        <w:t>Contractors Director / Manager</w:t>
      </w:r>
    </w:p>
    <w:p w14:paraId="78BFA34A" w14:textId="77777777" w:rsidR="00C932C5" w:rsidRDefault="00C932C5" w:rsidP="00C932C5">
      <w:pPr>
        <w:pStyle w:val="BodyText"/>
        <w:numPr>
          <w:ilvl w:val="0"/>
          <w:numId w:val="23"/>
        </w:numPr>
        <w:ind w:right="148"/>
      </w:pPr>
      <w:r>
        <w:t>Health and Safety Director</w:t>
      </w:r>
    </w:p>
    <w:p w14:paraId="6AE84D7C" w14:textId="77777777" w:rsidR="00C932C5" w:rsidRDefault="00C932C5" w:rsidP="00C932C5">
      <w:pPr>
        <w:pStyle w:val="BodyText"/>
        <w:numPr>
          <w:ilvl w:val="0"/>
          <w:numId w:val="23"/>
        </w:numPr>
        <w:ind w:right="148"/>
      </w:pPr>
      <w:r>
        <w:t>Quantity Surveying Director</w:t>
      </w:r>
    </w:p>
    <w:p w14:paraId="1306B3DD" w14:textId="6CF174C5" w:rsidR="00232450" w:rsidRPr="00DA2559" w:rsidRDefault="00232450" w:rsidP="00C932C5">
      <w:pPr>
        <w:pStyle w:val="BodyText"/>
        <w:ind w:right="148" w:firstLine="0"/>
      </w:pPr>
      <w:r w:rsidRPr="00DA2559">
        <w:br/>
      </w:r>
    </w:p>
    <w:p w14:paraId="431AE342" w14:textId="77777777" w:rsidR="00C932C5" w:rsidRDefault="00C932C5" w:rsidP="00C932C5">
      <w:pPr>
        <w:pStyle w:val="BodyText"/>
        <w:ind w:right="148" w:firstLine="0"/>
      </w:pPr>
      <w:r>
        <w:t>Minimum Educational &amp; Professional Qualifications Requirements:</w:t>
      </w:r>
    </w:p>
    <w:p w14:paraId="798D32DD" w14:textId="77777777" w:rsidR="00C932C5" w:rsidRDefault="00C932C5" w:rsidP="00C932C5">
      <w:pPr>
        <w:pStyle w:val="BodyText"/>
        <w:ind w:left="1440" w:right="148" w:hanging="580"/>
      </w:pPr>
      <w:r>
        <w:t>-</w:t>
      </w:r>
      <w:r>
        <w:tab/>
        <w:t>Must complete the CV in the format at Appendix 3 - no other CV formats will be accepted.</w:t>
      </w:r>
    </w:p>
    <w:p w14:paraId="38E54AF6" w14:textId="77777777" w:rsidR="00C932C5" w:rsidRDefault="00C932C5" w:rsidP="00C932C5">
      <w:pPr>
        <w:pStyle w:val="BodyText"/>
        <w:ind w:right="148" w:firstLine="0"/>
      </w:pPr>
      <w:r>
        <w:t>-</w:t>
      </w:r>
      <w:r>
        <w:tab/>
        <w:t>Must hold a relevant Level 8 Degree in a construction related discipline</w:t>
      </w:r>
    </w:p>
    <w:p w14:paraId="4F7990D0" w14:textId="77777777" w:rsidR="00C932C5" w:rsidRDefault="00C932C5" w:rsidP="00C932C5">
      <w:pPr>
        <w:pStyle w:val="BodyText"/>
        <w:ind w:right="148" w:firstLine="0"/>
      </w:pPr>
      <w:r>
        <w:t>-</w:t>
      </w:r>
      <w:r>
        <w:tab/>
        <w:t>Must have at least 10 years post professional qualification experience</w:t>
      </w:r>
    </w:p>
    <w:p w14:paraId="1FD44E36" w14:textId="77777777" w:rsidR="00C932C5" w:rsidRDefault="00C932C5" w:rsidP="00C932C5">
      <w:pPr>
        <w:pStyle w:val="BodyText"/>
        <w:ind w:right="148" w:firstLine="0"/>
      </w:pPr>
      <w:r>
        <w:t>-</w:t>
      </w:r>
      <w:r>
        <w:tab/>
        <w:t xml:space="preserve">Must have at least 5 </w:t>
      </w:r>
      <w:proofErr w:type="spellStart"/>
      <w:r>
        <w:t>years experience</w:t>
      </w:r>
      <w:proofErr w:type="spellEnd"/>
      <w:r>
        <w:t xml:space="preserve"> in the role</w:t>
      </w:r>
      <w:r w:rsidR="00E86323" w:rsidRPr="00DA2559">
        <w:br/>
      </w:r>
      <w:r w:rsidR="00E86323" w:rsidRPr="00DA2559">
        <w:br/>
      </w:r>
      <w:r>
        <w:t>Minimum Technical Services Provision on Projects Requirements:</w:t>
      </w:r>
    </w:p>
    <w:p w14:paraId="15D0DB8C" w14:textId="2EC92524" w:rsidR="008720C9" w:rsidRDefault="00C932C5" w:rsidP="00C932C5">
      <w:pPr>
        <w:pStyle w:val="BodyText"/>
        <w:ind w:right="148" w:firstLine="0"/>
      </w:pPr>
      <w:r>
        <w:t xml:space="preserve">Each of the requirements listed below is a minimum pass requirement. </w:t>
      </w:r>
      <w:proofErr w:type="gramStart"/>
      <w:r>
        <w:t>In order to</w:t>
      </w:r>
      <w:proofErr w:type="gramEnd"/>
      <w:r>
        <w:t xml:space="preserve"> progress to the Qualitative Assessment, Contractors must satisfy all requirements set out below.</w:t>
      </w:r>
    </w:p>
    <w:p w14:paraId="15B50656" w14:textId="77777777" w:rsidR="00C932C5" w:rsidRDefault="00C932C5" w:rsidP="00C932C5">
      <w:pPr>
        <w:pStyle w:val="BodyText"/>
        <w:ind w:right="148" w:hanging="140"/>
      </w:pPr>
    </w:p>
    <w:p w14:paraId="1B10A1B1" w14:textId="62D80E9A" w:rsidR="00C932C5" w:rsidRPr="00C932C5" w:rsidRDefault="00C932C5" w:rsidP="00C932C5">
      <w:pPr>
        <w:pStyle w:val="BodyText"/>
        <w:ind w:right="148" w:firstLine="0"/>
      </w:pPr>
      <w:r w:rsidRPr="00C932C5">
        <w:t>Applicants are to provide a maximum of four (4) reference projects overall. Any additional examples (more than four) will not be assessed.</w:t>
      </w:r>
    </w:p>
    <w:p w14:paraId="6817B0B5" w14:textId="77777777" w:rsidR="00C932C5" w:rsidRPr="00C932C5" w:rsidRDefault="00C932C5" w:rsidP="00C932C5">
      <w:pPr>
        <w:pStyle w:val="BodyText"/>
        <w:ind w:right="148"/>
      </w:pPr>
    </w:p>
    <w:p w14:paraId="6FE2EC70" w14:textId="77777777" w:rsidR="00C932C5" w:rsidRPr="00C932C5" w:rsidRDefault="00C932C5" w:rsidP="00C932C5">
      <w:pPr>
        <w:pStyle w:val="BodyText"/>
        <w:ind w:right="148" w:hanging="140"/>
      </w:pPr>
      <w:r w:rsidRPr="00C932C5">
        <w:t>A project or separate projects may be used to satisfy each of the below requirements:</w:t>
      </w:r>
    </w:p>
    <w:p w14:paraId="6F9578F9" w14:textId="77777777" w:rsidR="00C932C5" w:rsidRPr="00C932C5" w:rsidRDefault="00C932C5" w:rsidP="00C932C5">
      <w:pPr>
        <w:pStyle w:val="BodyText"/>
        <w:ind w:right="148"/>
      </w:pPr>
    </w:p>
    <w:p w14:paraId="544EE510" w14:textId="449EDF57" w:rsidR="00C932C5" w:rsidRDefault="00C932C5" w:rsidP="00C932C5">
      <w:pPr>
        <w:pStyle w:val="BodyText"/>
        <w:numPr>
          <w:ilvl w:val="0"/>
          <w:numId w:val="24"/>
        </w:numPr>
        <w:ind w:right="148"/>
      </w:pPr>
      <w:r w:rsidRPr="00C932C5">
        <w:t xml:space="preserve">Project Type: at least two of the projects must </w:t>
      </w:r>
      <w:proofErr w:type="gramStart"/>
      <w:r w:rsidRPr="00C932C5">
        <w:t>have involved</w:t>
      </w:r>
      <w:proofErr w:type="gramEnd"/>
      <w:r w:rsidRPr="00C932C5">
        <w:t xml:space="preserve"> internal CAT B office fit-out </w:t>
      </w:r>
      <w:proofErr w:type="gramStart"/>
      <w:r w:rsidRPr="00C932C5">
        <w:t>works</w:t>
      </w:r>
      <w:proofErr w:type="gramEnd"/>
      <w:r w:rsidRPr="00C932C5">
        <w:t xml:space="preserve"> with a floor area greater than 1,500 m2 and demonstrate significant M&amp;E works</w:t>
      </w:r>
      <w:r>
        <w:t>.</w:t>
      </w:r>
    </w:p>
    <w:p w14:paraId="2878FD6C" w14:textId="77777777" w:rsidR="00C932C5" w:rsidRPr="00C932C5" w:rsidRDefault="00C932C5" w:rsidP="00C932C5">
      <w:pPr>
        <w:pStyle w:val="BodyText"/>
        <w:ind w:left="1440" w:right="148" w:firstLine="0"/>
      </w:pPr>
    </w:p>
    <w:p w14:paraId="71B67359" w14:textId="6C0B51E0" w:rsidR="00C932C5" w:rsidRDefault="00C932C5" w:rsidP="00C932C5">
      <w:pPr>
        <w:pStyle w:val="BodyText"/>
        <w:numPr>
          <w:ilvl w:val="0"/>
          <w:numId w:val="24"/>
        </w:numPr>
        <w:ind w:right="148"/>
      </w:pPr>
      <w:r w:rsidRPr="00C932C5">
        <w:t>Project Value: at least two of the projects must have been commercial / retail / fit-out projects with a value greater than €5.0m excluding VAT</w:t>
      </w:r>
      <w:r>
        <w:t>.</w:t>
      </w:r>
    </w:p>
    <w:p w14:paraId="772F48DE" w14:textId="77777777" w:rsidR="00C932C5" w:rsidRPr="00C932C5" w:rsidRDefault="00C932C5" w:rsidP="00C932C5">
      <w:pPr>
        <w:pStyle w:val="BodyText"/>
        <w:ind w:left="0" w:right="148" w:firstLine="0"/>
      </w:pPr>
    </w:p>
    <w:p w14:paraId="7AF096CF" w14:textId="7FCDED57" w:rsidR="00C932C5" w:rsidRPr="00C932C5" w:rsidRDefault="00C932C5" w:rsidP="00C932C5">
      <w:pPr>
        <w:pStyle w:val="BodyText"/>
        <w:ind w:left="1440" w:right="148" w:hanging="720"/>
      </w:pPr>
      <w:r w:rsidRPr="00C932C5">
        <w:t>(3)</w:t>
      </w:r>
      <w:r w:rsidRPr="00C932C5">
        <w:tab/>
        <w:t xml:space="preserve">Work Environment: at least two of the projects must have been completed in a live working environment; which involved Contractor management of pedestrians, staff </w:t>
      </w:r>
      <w:proofErr w:type="spellStart"/>
      <w:r w:rsidRPr="00C932C5">
        <w:t>etc</w:t>
      </w:r>
      <w:proofErr w:type="spellEnd"/>
    </w:p>
    <w:p w14:paraId="064B4C46" w14:textId="77777777" w:rsidR="00C932C5" w:rsidRDefault="00C932C5" w:rsidP="00CE7E7B">
      <w:pPr>
        <w:pStyle w:val="BodyText"/>
        <w:ind w:right="148" w:firstLine="0"/>
        <w:rPr>
          <w:b/>
          <w:bCs/>
        </w:rPr>
      </w:pPr>
    </w:p>
    <w:p w14:paraId="25E0BDB3" w14:textId="77777777" w:rsidR="00C932C5" w:rsidRDefault="00C932C5" w:rsidP="00CE7E7B">
      <w:pPr>
        <w:pStyle w:val="BodyText"/>
        <w:ind w:right="148" w:firstLine="0"/>
        <w:rPr>
          <w:b/>
          <w:bCs/>
        </w:rPr>
      </w:pPr>
    </w:p>
    <w:p w14:paraId="1D55CFD3" w14:textId="76344272" w:rsidR="00CE7E7B" w:rsidRPr="00E37BB7" w:rsidRDefault="00E37BB7" w:rsidP="00E37BB7">
      <w:pPr>
        <w:ind w:left="706"/>
        <w:rPr>
          <w:rFonts w:ascii="Arial" w:eastAsia="Arial" w:hAnsi="Arial"/>
          <w:b/>
          <w:bCs/>
          <w:sz w:val="20"/>
          <w:szCs w:val="20"/>
          <w:u w:val="single"/>
        </w:rPr>
      </w:pPr>
      <w:r>
        <w:rPr>
          <w:rFonts w:ascii="Arial" w:eastAsia="Arial" w:hAnsi="Arial"/>
          <w:b/>
          <w:bCs/>
          <w:sz w:val="20"/>
          <w:szCs w:val="20"/>
          <w:u w:val="single"/>
        </w:rPr>
        <w:t>7</w:t>
      </w:r>
      <w:r w:rsidR="00CE7E7B" w:rsidRPr="00E37BB7">
        <w:rPr>
          <w:rFonts w:ascii="Arial" w:eastAsia="Arial" w:hAnsi="Arial"/>
          <w:b/>
          <w:bCs/>
          <w:sz w:val="20"/>
          <w:szCs w:val="20"/>
          <w:u w:val="single"/>
        </w:rPr>
        <w:t>.3.</w:t>
      </w:r>
      <w:r w:rsidRPr="00E37BB7">
        <w:rPr>
          <w:rFonts w:ascii="Arial" w:eastAsia="Arial" w:hAnsi="Arial"/>
          <w:b/>
          <w:bCs/>
          <w:sz w:val="20"/>
          <w:szCs w:val="20"/>
          <w:u w:val="single"/>
        </w:rPr>
        <w:t>3</w:t>
      </w:r>
      <w:r w:rsidR="00E13E33">
        <w:rPr>
          <w:rFonts w:ascii="Arial" w:eastAsia="Arial" w:hAnsi="Arial"/>
          <w:b/>
          <w:bCs/>
          <w:sz w:val="20"/>
          <w:szCs w:val="20"/>
          <w:u w:val="single"/>
        </w:rPr>
        <w:t xml:space="preserve"> - </w:t>
      </w:r>
      <w:r w:rsidRPr="00E37BB7">
        <w:rPr>
          <w:rFonts w:ascii="Arial" w:eastAsia="Arial" w:hAnsi="Arial"/>
          <w:b/>
          <w:bCs/>
          <w:sz w:val="20"/>
          <w:szCs w:val="20"/>
          <w:u w:val="single"/>
        </w:rPr>
        <w:t>Technical and Professional Ability – Personnel</w:t>
      </w:r>
    </w:p>
    <w:p w14:paraId="68A1AC24" w14:textId="77777777" w:rsidR="00CE7E7B" w:rsidRDefault="00CE7E7B" w:rsidP="00046450">
      <w:pPr>
        <w:pStyle w:val="BodyText"/>
        <w:ind w:right="148" w:firstLine="0"/>
      </w:pPr>
    </w:p>
    <w:p w14:paraId="592667EB" w14:textId="77777777" w:rsidR="00E37BB7" w:rsidRDefault="00E37BB7" w:rsidP="00E37BB7">
      <w:pPr>
        <w:pStyle w:val="BodyText"/>
        <w:ind w:right="148" w:firstLine="0"/>
        <w:rPr>
          <w:u w:val="single"/>
        </w:rPr>
      </w:pPr>
      <w:r>
        <w:t>Applicants must meet the minimum requirements outlined. Failure to do so will result in the applicant being eliminated from the PQQ process.</w:t>
      </w:r>
    </w:p>
    <w:p w14:paraId="316D83C7" w14:textId="17A658E2" w:rsidR="00E37BB7" w:rsidRPr="00377055" w:rsidRDefault="00E37BB7" w:rsidP="00E37BB7">
      <w:pPr>
        <w:pStyle w:val="BodyText"/>
        <w:ind w:right="148" w:firstLine="0"/>
        <w:rPr>
          <w:rFonts w:asciiTheme="minorHAnsi" w:hAnsiTheme="minorHAnsi" w:cstheme="minorHAnsi"/>
        </w:rPr>
      </w:pPr>
      <w:r>
        <w:br/>
        <w:t>Tenderers are required to provide</w:t>
      </w:r>
      <w:r w:rsidRPr="00C932C5">
        <w:t xml:space="preserve"> Curriculum Vitae</w:t>
      </w:r>
      <w:r>
        <w:t xml:space="preserve"> of the proposed individuals who will be responsible for delivery of the project</w:t>
      </w:r>
      <w:r w:rsidRPr="00C932C5">
        <w:t xml:space="preserve">. </w:t>
      </w:r>
      <w:r>
        <w:t>The CV’s</w:t>
      </w:r>
      <w:r w:rsidRPr="00C932C5">
        <w:t xml:space="preserve"> must be concise and should include information relevant to the works being applied for and details of the proposed individuals experience working in the position for which they are being proposed for.</w:t>
      </w:r>
      <w:r w:rsidR="00726421" w:rsidRPr="00726421">
        <w:rPr>
          <w:b/>
          <w:bCs/>
        </w:rPr>
        <w:t xml:space="preserve"> </w:t>
      </w:r>
      <w:r w:rsidR="00726421" w:rsidRPr="00726421">
        <w:rPr>
          <w:b/>
          <w:bCs/>
        </w:rPr>
        <w:t xml:space="preserve">Tenderers must use Appendix </w:t>
      </w:r>
      <w:r w:rsidR="00726421">
        <w:rPr>
          <w:b/>
          <w:bCs/>
        </w:rPr>
        <w:t>10</w:t>
      </w:r>
      <w:r w:rsidR="00726421" w:rsidRPr="00726421">
        <w:rPr>
          <w:b/>
          <w:bCs/>
        </w:rPr>
        <w:t xml:space="preserve"> attached separately</w:t>
      </w:r>
    </w:p>
    <w:p w14:paraId="21B89922" w14:textId="77777777" w:rsidR="00DA2559" w:rsidRDefault="00DA2559" w:rsidP="0027586E">
      <w:pPr>
        <w:pStyle w:val="BodyText"/>
        <w:ind w:right="148" w:firstLine="0"/>
      </w:pPr>
    </w:p>
    <w:p w14:paraId="7CDDB70E" w14:textId="77777777" w:rsidR="00E37BB7" w:rsidRDefault="00E37BB7" w:rsidP="00E37BB7">
      <w:pPr>
        <w:pStyle w:val="BodyText"/>
        <w:ind w:right="148"/>
      </w:pPr>
      <w:r>
        <w:t>Applicants are requested to provide the following:</w:t>
      </w:r>
    </w:p>
    <w:p w14:paraId="60C49C9B" w14:textId="77777777" w:rsidR="00E37BB7" w:rsidRDefault="00E37BB7" w:rsidP="00E37BB7">
      <w:pPr>
        <w:pStyle w:val="BodyText"/>
        <w:ind w:right="148"/>
      </w:pPr>
    </w:p>
    <w:p w14:paraId="71B8BE59" w14:textId="77777777" w:rsidR="00E37BB7" w:rsidRDefault="00E37BB7" w:rsidP="00E37BB7">
      <w:pPr>
        <w:pStyle w:val="BodyText"/>
        <w:ind w:right="148" w:firstLine="0"/>
      </w:pPr>
      <w:r>
        <w:t xml:space="preserve">One (1) CV for each of the following members – </w:t>
      </w:r>
    </w:p>
    <w:p w14:paraId="576B4694" w14:textId="293E00C4" w:rsidR="00E37BB7" w:rsidRDefault="00E37BB7" w:rsidP="00E37BB7">
      <w:pPr>
        <w:pStyle w:val="BodyText"/>
        <w:numPr>
          <w:ilvl w:val="0"/>
          <w:numId w:val="23"/>
        </w:numPr>
        <w:ind w:right="148"/>
      </w:pPr>
      <w:r>
        <w:t>Project Manager</w:t>
      </w:r>
    </w:p>
    <w:p w14:paraId="497F8B7C" w14:textId="503881C0" w:rsidR="00E37BB7" w:rsidRDefault="00E37BB7" w:rsidP="00E37BB7">
      <w:pPr>
        <w:pStyle w:val="BodyText"/>
        <w:numPr>
          <w:ilvl w:val="0"/>
          <w:numId w:val="23"/>
        </w:numPr>
        <w:ind w:right="148"/>
      </w:pPr>
      <w:r>
        <w:t>Site Engineer</w:t>
      </w:r>
    </w:p>
    <w:p w14:paraId="3D16E738" w14:textId="3C4E84A0" w:rsidR="00E37BB7" w:rsidRDefault="00E37BB7" w:rsidP="00E37BB7">
      <w:pPr>
        <w:pStyle w:val="BodyText"/>
        <w:numPr>
          <w:ilvl w:val="0"/>
          <w:numId w:val="23"/>
        </w:numPr>
        <w:ind w:right="148"/>
      </w:pPr>
      <w:r>
        <w:t>Health and Safety Officer</w:t>
      </w:r>
    </w:p>
    <w:p w14:paraId="397D1D3E" w14:textId="47DA8244" w:rsidR="00E37BB7" w:rsidRDefault="00E37BB7" w:rsidP="00E37BB7">
      <w:pPr>
        <w:pStyle w:val="BodyText"/>
        <w:numPr>
          <w:ilvl w:val="0"/>
          <w:numId w:val="23"/>
        </w:numPr>
        <w:ind w:right="148"/>
      </w:pPr>
      <w:r>
        <w:t>M&amp;E Coordinator</w:t>
      </w:r>
    </w:p>
    <w:p w14:paraId="529AD71F" w14:textId="77777777" w:rsidR="00E37BB7" w:rsidRDefault="00E37BB7" w:rsidP="00E37BB7">
      <w:pPr>
        <w:pStyle w:val="BodyText"/>
        <w:ind w:left="1080" w:right="148"/>
      </w:pPr>
    </w:p>
    <w:p w14:paraId="30F652F0" w14:textId="77777777" w:rsidR="00E37BB7" w:rsidRDefault="00E37BB7" w:rsidP="00E37BB7">
      <w:pPr>
        <w:pStyle w:val="BodyText"/>
        <w:ind w:right="148" w:hanging="140"/>
      </w:pPr>
      <w:r>
        <w:t>Minimum Educational &amp; Professional Qualifications Requirements:</w:t>
      </w:r>
    </w:p>
    <w:p w14:paraId="74D89089" w14:textId="77777777" w:rsidR="00E37BB7" w:rsidRDefault="00E37BB7" w:rsidP="00E37BB7">
      <w:pPr>
        <w:pStyle w:val="BodyText"/>
        <w:ind w:right="148"/>
      </w:pPr>
      <w:r>
        <w:t>-</w:t>
      </w:r>
      <w:r>
        <w:tab/>
        <w:t>Must complete the CV in the format at Appendix 3 - no other CV formats will be accepted.</w:t>
      </w:r>
    </w:p>
    <w:p w14:paraId="332DBF52" w14:textId="77777777" w:rsidR="00E37BB7" w:rsidRDefault="00E37BB7" w:rsidP="00E37BB7">
      <w:pPr>
        <w:pStyle w:val="BodyText"/>
        <w:ind w:right="148"/>
      </w:pPr>
      <w:r>
        <w:t>-</w:t>
      </w:r>
      <w:r>
        <w:tab/>
        <w:t>Must hold a relevant Level 8 Degree in a construction related discipline</w:t>
      </w:r>
    </w:p>
    <w:p w14:paraId="7D1187D3" w14:textId="77777777" w:rsidR="00E37BB7" w:rsidRDefault="00E37BB7" w:rsidP="00E37BB7">
      <w:pPr>
        <w:pStyle w:val="BodyText"/>
        <w:ind w:right="148"/>
      </w:pPr>
      <w:r>
        <w:t>-</w:t>
      </w:r>
      <w:r>
        <w:tab/>
        <w:t>Must have at least 5 years post professional qualification experience</w:t>
      </w:r>
    </w:p>
    <w:p w14:paraId="24949E18" w14:textId="77777777" w:rsidR="00E37BB7" w:rsidRDefault="00E37BB7" w:rsidP="00E37BB7">
      <w:pPr>
        <w:pStyle w:val="BodyText"/>
        <w:ind w:right="148"/>
      </w:pPr>
    </w:p>
    <w:p w14:paraId="7481BCAE" w14:textId="77777777" w:rsidR="00E37BB7" w:rsidRDefault="00E37BB7" w:rsidP="00E37BB7">
      <w:pPr>
        <w:pStyle w:val="BodyText"/>
        <w:ind w:right="148" w:hanging="140"/>
      </w:pPr>
      <w:r>
        <w:t>Minimum Technical Services Provision on Projects Requirements:</w:t>
      </w:r>
    </w:p>
    <w:p w14:paraId="303067BB" w14:textId="459CF26E" w:rsidR="00E37BB7" w:rsidRDefault="00E37BB7" w:rsidP="00E37BB7">
      <w:pPr>
        <w:pStyle w:val="BodyText"/>
        <w:ind w:right="148" w:hanging="140"/>
      </w:pPr>
      <w:r>
        <w:t xml:space="preserve">Each of the requirements listed below is a minimum pass requirement. </w:t>
      </w:r>
      <w:proofErr w:type="gramStart"/>
      <w:r>
        <w:t>In order to</w:t>
      </w:r>
      <w:proofErr w:type="gramEnd"/>
      <w:r>
        <w:t xml:space="preserve"> progress to the Qualitative Assessment, Contractors must satisfy all requirements set out below.</w:t>
      </w:r>
    </w:p>
    <w:p w14:paraId="4C0848F9" w14:textId="77777777" w:rsidR="00E37BB7" w:rsidRDefault="00E37BB7" w:rsidP="00E37BB7">
      <w:pPr>
        <w:pStyle w:val="BodyText"/>
        <w:ind w:right="148"/>
      </w:pPr>
    </w:p>
    <w:p w14:paraId="74E462B4" w14:textId="77777777" w:rsidR="00E37BB7" w:rsidRDefault="00E37BB7" w:rsidP="00E37BB7">
      <w:pPr>
        <w:pStyle w:val="BodyText"/>
        <w:ind w:right="148" w:hanging="140"/>
      </w:pPr>
      <w:r>
        <w:t>Applicants are to provide a maximum of four (4) reference projects overall. Any additional examples (more than four) will not be assessed.</w:t>
      </w:r>
    </w:p>
    <w:p w14:paraId="78AB82F5" w14:textId="77777777" w:rsidR="00E37BB7" w:rsidRDefault="00E37BB7" w:rsidP="00E37BB7">
      <w:pPr>
        <w:pStyle w:val="BodyText"/>
        <w:ind w:right="148"/>
      </w:pPr>
    </w:p>
    <w:p w14:paraId="66CBDCAC" w14:textId="77777777" w:rsidR="00E37BB7" w:rsidRDefault="00E37BB7" w:rsidP="00E37BB7">
      <w:pPr>
        <w:pStyle w:val="BodyText"/>
        <w:ind w:right="148"/>
      </w:pPr>
      <w:r>
        <w:t>A project or separate projects may be used to satisfy each of the below requirements:</w:t>
      </w:r>
    </w:p>
    <w:p w14:paraId="35DDB370" w14:textId="77777777" w:rsidR="00E37BB7" w:rsidRDefault="00E37BB7" w:rsidP="00E37BB7">
      <w:pPr>
        <w:pStyle w:val="BodyText"/>
        <w:ind w:right="148"/>
      </w:pPr>
    </w:p>
    <w:p w14:paraId="15399A52" w14:textId="683132DC" w:rsidR="00E37BB7" w:rsidRDefault="00E37BB7" w:rsidP="00E37BB7">
      <w:pPr>
        <w:pStyle w:val="BodyText"/>
        <w:numPr>
          <w:ilvl w:val="0"/>
          <w:numId w:val="25"/>
        </w:numPr>
        <w:ind w:right="148"/>
      </w:pPr>
      <w:r>
        <w:t xml:space="preserve">Project Type: at least two of the projects must </w:t>
      </w:r>
      <w:proofErr w:type="gramStart"/>
      <w:r>
        <w:t>have involved</w:t>
      </w:r>
      <w:proofErr w:type="gramEnd"/>
      <w:r>
        <w:t xml:space="preserve"> internal CAT B office fit-out </w:t>
      </w:r>
      <w:proofErr w:type="gramStart"/>
      <w:r>
        <w:t>works</w:t>
      </w:r>
      <w:proofErr w:type="gramEnd"/>
      <w:r>
        <w:t xml:space="preserve"> with a floor area greater than 1,500 m2 and demonstrate significant M&amp;E works.</w:t>
      </w:r>
    </w:p>
    <w:p w14:paraId="41BF6FCF" w14:textId="77777777" w:rsidR="00E37BB7" w:rsidRDefault="00E37BB7" w:rsidP="00E37BB7">
      <w:pPr>
        <w:pStyle w:val="BodyText"/>
        <w:ind w:right="148" w:firstLine="0"/>
      </w:pPr>
    </w:p>
    <w:p w14:paraId="5DE1EBF7" w14:textId="00A9C915" w:rsidR="00E37BB7" w:rsidRDefault="00E37BB7" w:rsidP="00E37BB7">
      <w:pPr>
        <w:pStyle w:val="BodyText"/>
        <w:numPr>
          <w:ilvl w:val="0"/>
          <w:numId w:val="25"/>
        </w:numPr>
        <w:ind w:right="148"/>
      </w:pPr>
      <w:r>
        <w:t>Project Value: at least two of the projects must have been commercial / retail / fit-out projects with a value greater than €5.0m excluding VAT.</w:t>
      </w:r>
    </w:p>
    <w:p w14:paraId="4D8EF715" w14:textId="77777777" w:rsidR="00E37BB7" w:rsidRDefault="00E37BB7" w:rsidP="00E37BB7">
      <w:pPr>
        <w:pStyle w:val="BodyText"/>
        <w:ind w:left="0" w:right="148" w:firstLine="0"/>
      </w:pPr>
    </w:p>
    <w:p w14:paraId="21B884E8" w14:textId="20ED35C6" w:rsidR="00E37BB7" w:rsidRDefault="00E37BB7" w:rsidP="00E37BB7">
      <w:pPr>
        <w:pStyle w:val="BodyText"/>
        <w:ind w:right="148"/>
      </w:pPr>
      <w:r>
        <w:t>(3)</w:t>
      </w:r>
      <w:r>
        <w:tab/>
        <w:t xml:space="preserve">Work Environment: at least two of the projects must have been completed in a live working environment; which involved Contractor management of pedestrians, staff </w:t>
      </w:r>
      <w:proofErr w:type="spellStart"/>
      <w:r>
        <w:t>etc</w:t>
      </w:r>
      <w:proofErr w:type="spellEnd"/>
    </w:p>
    <w:p w14:paraId="03BADC5E" w14:textId="77777777" w:rsidR="00DA2559" w:rsidRDefault="00DA2559" w:rsidP="0027586E">
      <w:pPr>
        <w:pStyle w:val="BodyText"/>
        <w:ind w:right="148" w:firstLine="0"/>
      </w:pPr>
    </w:p>
    <w:p w14:paraId="3198F97D" w14:textId="77777777" w:rsidR="00E37BB7" w:rsidRDefault="00E37BB7" w:rsidP="0027586E">
      <w:pPr>
        <w:pStyle w:val="BodyText"/>
        <w:ind w:right="148" w:firstLine="0"/>
      </w:pPr>
    </w:p>
    <w:p w14:paraId="3A201BF7" w14:textId="024589F8" w:rsidR="00E37BB7" w:rsidRPr="00E37BB7" w:rsidRDefault="00E37BB7" w:rsidP="00E13E33">
      <w:pPr>
        <w:ind w:left="500"/>
        <w:rPr>
          <w:rFonts w:ascii="Arial" w:eastAsia="Arial" w:hAnsi="Arial"/>
          <w:b/>
          <w:bCs/>
          <w:sz w:val="20"/>
          <w:szCs w:val="20"/>
          <w:u w:val="single"/>
        </w:rPr>
      </w:pPr>
      <w:r w:rsidRPr="00E37BB7">
        <w:rPr>
          <w:rFonts w:ascii="Arial" w:eastAsia="Arial" w:hAnsi="Arial"/>
          <w:b/>
          <w:bCs/>
          <w:sz w:val="20"/>
          <w:szCs w:val="20"/>
          <w:u w:val="single"/>
        </w:rPr>
        <w:t>7.3.4</w:t>
      </w:r>
      <w:r w:rsidR="00E13E33">
        <w:rPr>
          <w:rFonts w:ascii="Arial" w:eastAsia="Arial" w:hAnsi="Arial"/>
          <w:b/>
          <w:bCs/>
          <w:sz w:val="20"/>
          <w:szCs w:val="20"/>
          <w:u w:val="single"/>
        </w:rPr>
        <w:t xml:space="preserve"> -</w:t>
      </w:r>
      <w:r w:rsidRPr="00E37BB7">
        <w:rPr>
          <w:rFonts w:ascii="Arial" w:eastAsia="Arial" w:hAnsi="Arial"/>
          <w:b/>
          <w:bCs/>
          <w:sz w:val="20"/>
          <w:szCs w:val="20"/>
          <w:u w:val="single"/>
        </w:rPr>
        <w:t xml:space="preserve"> Technical and Professional Ability – </w:t>
      </w:r>
      <w:r w:rsidR="00CE2221" w:rsidRPr="00CE2221">
        <w:rPr>
          <w:rFonts w:ascii="Arial" w:eastAsia="Arial" w:hAnsi="Arial"/>
          <w:b/>
          <w:bCs/>
          <w:sz w:val="20"/>
          <w:szCs w:val="20"/>
          <w:u w:val="single"/>
        </w:rPr>
        <w:t>Average Number of Managerial and Personnel Staff Employed Over Last 3 Years</w:t>
      </w:r>
    </w:p>
    <w:p w14:paraId="517D0703" w14:textId="77777777" w:rsidR="005B324A" w:rsidRDefault="005B324A" w:rsidP="005B324A">
      <w:pPr>
        <w:pStyle w:val="Heading2"/>
        <w:tabs>
          <w:tab w:val="left" w:pos="1211"/>
        </w:tabs>
        <w:ind w:left="0" w:firstLine="0"/>
        <w:rPr>
          <w:u w:val="single"/>
        </w:rPr>
      </w:pPr>
    </w:p>
    <w:p w14:paraId="215E9A55" w14:textId="77777777" w:rsidR="00E37BB7" w:rsidRDefault="00E37BB7" w:rsidP="00E37BB7">
      <w:pPr>
        <w:pStyle w:val="BodyText"/>
        <w:ind w:left="500" w:right="148" w:firstLine="0"/>
        <w:rPr>
          <w:u w:val="single"/>
        </w:rPr>
      </w:pPr>
      <w:r>
        <w:t>Applicants must meet the minimum requirements outlined. Failure to do so will result in the applicant being eliminated from the PQQ process.</w:t>
      </w:r>
    </w:p>
    <w:p w14:paraId="6BB96A96" w14:textId="77777777" w:rsidR="00E37BB7" w:rsidRDefault="00E37BB7" w:rsidP="005B324A">
      <w:pPr>
        <w:pStyle w:val="Heading2"/>
        <w:tabs>
          <w:tab w:val="left" w:pos="1211"/>
        </w:tabs>
        <w:ind w:left="0" w:firstLine="0"/>
        <w:rPr>
          <w:u w:val="single"/>
        </w:rPr>
      </w:pPr>
    </w:p>
    <w:p w14:paraId="433AEC23" w14:textId="3685A5B7" w:rsidR="00E37BB7" w:rsidRPr="00E37BB7" w:rsidRDefault="00E37BB7" w:rsidP="00E37BB7">
      <w:pPr>
        <w:pStyle w:val="BodyText"/>
        <w:ind w:left="500" w:right="148" w:firstLine="0"/>
      </w:pPr>
      <w:r>
        <w:t>Tenderers are</w:t>
      </w:r>
      <w:r w:rsidRPr="00E37BB7">
        <w:t xml:space="preserve"> required to </w:t>
      </w:r>
      <w:r>
        <w:t>provide</w:t>
      </w:r>
      <w:r w:rsidRPr="00E37BB7">
        <w:t xml:space="preserve"> details of the average annual manpower and number of managerial staff over the past three years</w:t>
      </w:r>
      <w:r>
        <w:t xml:space="preserve"> (2023, 2024 and 2025).  </w:t>
      </w:r>
    </w:p>
    <w:p w14:paraId="4681C711" w14:textId="77777777" w:rsidR="00E37BB7" w:rsidRPr="00E37BB7" w:rsidRDefault="00E37BB7" w:rsidP="00E37BB7">
      <w:pPr>
        <w:pStyle w:val="BodyText"/>
        <w:ind w:left="500" w:right="148" w:firstLine="0"/>
      </w:pPr>
    </w:p>
    <w:p w14:paraId="7BBEB488" w14:textId="77777777" w:rsidR="00E37BB7" w:rsidRPr="00E37BB7" w:rsidRDefault="00E37BB7" w:rsidP="00E37BB7">
      <w:pPr>
        <w:pStyle w:val="BodyText"/>
        <w:ind w:left="500" w:right="148" w:firstLine="0"/>
      </w:pPr>
      <w:r w:rsidRPr="00E37BB7">
        <w:t xml:space="preserve">The Tenderer </w:t>
      </w:r>
      <w:r w:rsidRPr="00E37BB7">
        <w:rPr>
          <w:b/>
          <w:bCs/>
          <w:u w:val="single"/>
        </w:rPr>
        <w:t xml:space="preserve">must </w:t>
      </w:r>
      <w:r w:rsidRPr="00E37BB7">
        <w:t>also provide an Organisational Chart setting out clearly the full project team (Management &amp; Personnel) for this Contract with all parties above identified. Upon award, if for any reason, the listed members of the proposed team are not available to work on this project, it is a requirement that the actual team have equivalent or higher qualifications and experience.</w:t>
      </w:r>
    </w:p>
    <w:p w14:paraId="300D2A43" w14:textId="77777777" w:rsidR="00E37BB7" w:rsidRDefault="00E37BB7" w:rsidP="005B324A">
      <w:pPr>
        <w:pStyle w:val="Heading2"/>
        <w:tabs>
          <w:tab w:val="left" w:pos="1211"/>
        </w:tabs>
        <w:ind w:left="0" w:firstLine="0"/>
        <w:rPr>
          <w:u w:val="single"/>
        </w:rPr>
      </w:pPr>
    </w:p>
    <w:p w14:paraId="1D3BEAED" w14:textId="77777777" w:rsidR="00E13E33" w:rsidRDefault="00E13E33" w:rsidP="005B324A">
      <w:pPr>
        <w:pStyle w:val="Heading2"/>
        <w:tabs>
          <w:tab w:val="left" w:pos="1211"/>
        </w:tabs>
        <w:ind w:left="0" w:firstLine="0"/>
        <w:rPr>
          <w:u w:val="single"/>
        </w:rPr>
      </w:pPr>
    </w:p>
    <w:p w14:paraId="1EB03993" w14:textId="63D12640" w:rsidR="00E13E33" w:rsidRPr="00E37BB7" w:rsidRDefault="00E13E33" w:rsidP="00E13E33">
      <w:pPr>
        <w:ind w:left="500"/>
        <w:rPr>
          <w:rFonts w:ascii="Arial" w:eastAsia="Arial" w:hAnsi="Arial"/>
          <w:b/>
          <w:bCs/>
          <w:sz w:val="20"/>
          <w:szCs w:val="20"/>
          <w:u w:val="single"/>
        </w:rPr>
      </w:pPr>
      <w:r w:rsidRPr="00E37BB7">
        <w:rPr>
          <w:rFonts w:ascii="Arial" w:eastAsia="Arial" w:hAnsi="Arial"/>
          <w:b/>
          <w:bCs/>
          <w:sz w:val="20"/>
          <w:szCs w:val="20"/>
          <w:u w:val="single"/>
        </w:rPr>
        <w:t>7.3.</w:t>
      </w:r>
      <w:r>
        <w:rPr>
          <w:rFonts w:ascii="Arial" w:eastAsia="Arial" w:hAnsi="Arial"/>
          <w:b/>
          <w:bCs/>
          <w:sz w:val="20"/>
          <w:szCs w:val="20"/>
          <w:u w:val="single"/>
        </w:rPr>
        <w:t xml:space="preserve">5 - </w:t>
      </w:r>
      <w:r w:rsidRPr="00E37BB7">
        <w:rPr>
          <w:rFonts w:ascii="Arial" w:eastAsia="Arial" w:hAnsi="Arial"/>
          <w:b/>
          <w:bCs/>
          <w:sz w:val="20"/>
          <w:szCs w:val="20"/>
          <w:u w:val="single"/>
        </w:rPr>
        <w:t xml:space="preserve">Technical and Professional Ability – </w:t>
      </w:r>
      <w:r w:rsidRPr="00E13E33">
        <w:rPr>
          <w:rFonts w:ascii="Arial" w:eastAsia="Arial" w:hAnsi="Arial"/>
          <w:b/>
          <w:bCs/>
          <w:sz w:val="20"/>
          <w:szCs w:val="20"/>
          <w:u w:val="single"/>
        </w:rPr>
        <w:t>Quality assurance schemes and environmental management standards</w:t>
      </w:r>
    </w:p>
    <w:p w14:paraId="699D8E12" w14:textId="77777777" w:rsidR="00E13E33" w:rsidRDefault="00E13E33" w:rsidP="00E13E33">
      <w:pPr>
        <w:pStyle w:val="Heading2"/>
        <w:tabs>
          <w:tab w:val="left" w:pos="1211"/>
        </w:tabs>
        <w:ind w:left="0" w:firstLine="0"/>
        <w:rPr>
          <w:u w:val="single"/>
        </w:rPr>
      </w:pPr>
    </w:p>
    <w:p w14:paraId="5C60484A" w14:textId="4278D12B" w:rsidR="00E13E33" w:rsidRDefault="00E13E33" w:rsidP="00E13E33">
      <w:pPr>
        <w:pStyle w:val="BodyText"/>
        <w:ind w:left="500" w:right="148" w:firstLine="0"/>
        <w:rPr>
          <w:u w:val="single"/>
        </w:rPr>
      </w:pPr>
      <w:r>
        <w:t xml:space="preserve">Applicants must </w:t>
      </w:r>
      <w:r w:rsidRPr="00E13E33">
        <w:t xml:space="preserve">provide certificates or other paperwork drawn up by independent bodies attesting that the economic operator complies with the required environmental management systems or standards as requested throughout the Project to comply with all environmental </w:t>
      </w:r>
      <w:proofErr w:type="gramStart"/>
      <w:r w:rsidRPr="00E13E33">
        <w:t>regulations.</w:t>
      </w:r>
      <w:r>
        <w:t>.</w:t>
      </w:r>
      <w:proofErr w:type="gramEnd"/>
    </w:p>
    <w:p w14:paraId="2BBBC751" w14:textId="3D814CE3" w:rsidR="00E13E33" w:rsidRPr="005B324A" w:rsidRDefault="00E13E33" w:rsidP="005B324A">
      <w:pPr>
        <w:pStyle w:val="Heading2"/>
        <w:tabs>
          <w:tab w:val="left" w:pos="1211"/>
        </w:tabs>
        <w:ind w:left="0" w:firstLine="0"/>
        <w:rPr>
          <w:u w:val="single"/>
        </w:rPr>
        <w:sectPr w:rsidR="00E13E33" w:rsidRPr="005B324A" w:rsidSect="00E942F2">
          <w:pgSz w:w="11910" w:h="16840"/>
          <w:pgMar w:top="1135" w:right="1300" w:bottom="1140" w:left="1300" w:header="699" w:footer="941" w:gutter="0"/>
          <w:cols w:space="720"/>
        </w:sectPr>
      </w:pPr>
    </w:p>
    <w:p w14:paraId="44ED6CD0" w14:textId="77777777" w:rsidR="00B03048" w:rsidRDefault="00B03048">
      <w:pPr>
        <w:spacing w:before="2"/>
        <w:rPr>
          <w:rFonts w:ascii="Arial" w:eastAsia="Arial" w:hAnsi="Arial" w:cs="Arial"/>
          <w:sz w:val="21"/>
          <w:szCs w:val="21"/>
        </w:rPr>
      </w:pPr>
    </w:p>
    <w:p w14:paraId="31F951F1" w14:textId="77777777" w:rsidR="00174A80" w:rsidRDefault="00174A80">
      <w:pPr>
        <w:pStyle w:val="Heading2"/>
        <w:ind w:left="248" w:firstLine="0"/>
      </w:pPr>
    </w:p>
    <w:p w14:paraId="637433EA" w14:textId="47B626BF" w:rsidR="00B03048" w:rsidRDefault="006505BF">
      <w:pPr>
        <w:pStyle w:val="Heading2"/>
        <w:ind w:left="248" w:firstLine="0"/>
        <w:rPr>
          <w:b w:val="0"/>
          <w:bCs w:val="0"/>
        </w:rPr>
      </w:pPr>
      <w:r>
        <w:t>Appendix</w:t>
      </w:r>
      <w:r>
        <w:rPr>
          <w:spacing w:val="-9"/>
        </w:rPr>
        <w:t xml:space="preserve"> </w:t>
      </w:r>
      <w:r>
        <w:t>1</w:t>
      </w:r>
      <w:r w:rsidR="00643BF4">
        <w:t>a</w:t>
      </w:r>
      <w:r>
        <w:t>:</w:t>
      </w:r>
      <w:r>
        <w:rPr>
          <w:spacing w:val="-8"/>
        </w:rPr>
        <w:t xml:space="preserve"> </w:t>
      </w:r>
      <w:r>
        <w:t>Declaration</w:t>
      </w:r>
      <w:r>
        <w:rPr>
          <w:spacing w:val="-8"/>
        </w:rPr>
        <w:t xml:space="preserve"> </w:t>
      </w:r>
      <w:r>
        <w:t>as</w:t>
      </w:r>
      <w:r>
        <w:rPr>
          <w:spacing w:val="-8"/>
        </w:rPr>
        <w:t xml:space="preserve"> </w:t>
      </w:r>
      <w:r>
        <w:t>to</w:t>
      </w:r>
      <w:r>
        <w:rPr>
          <w:spacing w:val="-7"/>
        </w:rPr>
        <w:t xml:space="preserve"> </w:t>
      </w:r>
      <w:r>
        <w:rPr>
          <w:spacing w:val="-1"/>
        </w:rPr>
        <w:t>Personal</w:t>
      </w:r>
      <w:r>
        <w:rPr>
          <w:spacing w:val="-7"/>
        </w:rPr>
        <w:t xml:space="preserve"> </w:t>
      </w:r>
      <w:r>
        <w:t>Circumstances</w:t>
      </w:r>
      <w:r>
        <w:rPr>
          <w:spacing w:val="-8"/>
        </w:rPr>
        <w:t xml:space="preserve"> </w:t>
      </w:r>
      <w:r>
        <w:t>of</w:t>
      </w:r>
      <w:r>
        <w:rPr>
          <w:spacing w:val="-8"/>
        </w:rPr>
        <w:t xml:space="preserve"> </w:t>
      </w:r>
      <w:r>
        <w:t>Tenderer</w:t>
      </w:r>
    </w:p>
    <w:p w14:paraId="7BF8755D" w14:textId="007BEEEA" w:rsidR="00B03048" w:rsidRDefault="007D30E6">
      <w:pPr>
        <w:spacing w:before="2"/>
        <w:rPr>
          <w:rFonts w:ascii="Arial" w:eastAsia="Arial" w:hAnsi="Arial" w:cs="Arial"/>
          <w:b/>
          <w:bCs/>
          <w:sz w:val="5"/>
          <w:szCs w:val="5"/>
        </w:rPr>
      </w:pPr>
      <w:r>
        <w:rPr>
          <w:rFonts w:ascii="Arial" w:eastAsia="Arial" w:hAnsi="Arial" w:cs="Arial"/>
          <w:noProof/>
          <w:sz w:val="3"/>
          <w:szCs w:val="3"/>
        </w:rPr>
        <mc:AlternateContent>
          <mc:Choice Requires="wpg">
            <w:drawing>
              <wp:inline distT="0" distB="0" distL="0" distR="0" wp14:anchorId="2D893EAE" wp14:editId="0536717B">
                <wp:extent cx="5761355" cy="19685"/>
                <wp:effectExtent l="9525" t="8255" r="1270" b="635"/>
                <wp:docPr id="2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19685"/>
                          <a:chOff x="0" y="0"/>
                          <a:chExt cx="9073" cy="31"/>
                        </a:xfrm>
                      </wpg:grpSpPr>
                      <wpg:grpSp>
                        <wpg:cNvPr id="30" name="Group 26"/>
                        <wpg:cNvGrpSpPr>
                          <a:grpSpLocks/>
                        </wpg:cNvGrpSpPr>
                        <wpg:grpSpPr bwMode="auto">
                          <a:xfrm>
                            <a:off x="15" y="15"/>
                            <a:ext cx="9043" cy="2"/>
                            <a:chOff x="15" y="15"/>
                            <a:chExt cx="9043" cy="2"/>
                          </a:xfrm>
                        </wpg:grpSpPr>
                        <wps:wsp>
                          <wps:cNvPr id="31" name="Freeform 27"/>
                          <wps:cNvSpPr>
                            <a:spLocks/>
                          </wps:cNvSpPr>
                          <wps:spPr bwMode="auto">
                            <a:xfrm>
                              <a:off x="15" y="15"/>
                              <a:ext cx="9043" cy="2"/>
                            </a:xfrm>
                            <a:custGeom>
                              <a:avLst/>
                              <a:gdLst>
                                <a:gd name="T0" fmla="+- 0 15 15"/>
                                <a:gd name="T1" fmla="*/ T0 w 9043"/>
                                <a:gd name="T2" fmla="+- 0 9058 15"/>
                                <a:gd name="T3" fmla="*/ T2 w 9043"/>
                              </a:gdLst>
                              <a:ahLst/>
                              <a:cxnLst>
                                <a:cxn ang="0">
                                  <a:pos x="T1" y="0"/>
                                </a:cxn>
                                <a:cxn ang="0">
                                  <a:pos x="T3" y="0"/>
                                </a:cxn>
                              </a:cxnLst>
                              <a:rect l="0" t="0" r="r" b="b"/>
                              <a:pathLst>
                                <a:path w="9043">
                                  <a:moveTo>
                                    <a:pt x="0" y="0"/>
                                  </a:moveTo>
                                  <a:lnTo>
                                    <a:pt x="9043" y="0"/>
                                  </a:lnTo>
                                </a:path>
                              </a:pathLst>
                            </a:custGeom>
                            <a:noFill/>
                            <a:ln w="19558">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2FC863" id="Group 25" o:spid="_x0000_s1026" style="width:453.65pt;height:1.55pt;mso-position-horizontal-relative:char;mso-position-vertical-relative:line" coordsize="9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">
                <v:group id="Group 26" o:spid="_x0000_s1027" style="position:absolute;left:15;top:15;width:9043;height:2" coordorigin="15,15" coordsize="9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7" o:spid="_x0000_s1028" style="position:absolute;left:15;top:15;width:9043;height:2;visibility:visible;mso-wrap-style:square;v-text-anchor:top" coordsize="9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" path="m,l9043,e" filled="f" strokecolor="#c0504d" strokeweight="1.54pt">
                    <v:path arrowok="t" o:connecttype="custom" o:connectlocs="0,0;9043,0" o:connectangles="0,0"/>
                  </v:shape>
                </v:group>
                <w10:anchorlock/>
              </v:group>
            </w:pict>
          </mc:Fallback>
        </mc:AlternateContent>
      </w:r>
    </w:p>
    <w:p w14:paraId="05BB7D6E" w14:textId="00FFB6EE" w:rsidR="00B03048" w:rsidRDefault="00B03048">
      <w:pPr>
        <w:spacing w:line="30" w:lineRule="atLeast"/>
        <w:ind w:left="110"/>
        <w:rPr>
          <w:rFonts w:ascii="Arial" w:eastAsia="Arial" w:hAnsi="Arial" w:cs="Arial"/>
          <w:sz w:val="3"/>
          <w:szCs w:val="3"/>
        </w:rPr>
      </w:pPr>
    </w:p>
    <w:p w14:paraId="04C79631" w14:textId="77777777" w:rsidR="00B03048" w:rsidRDefault="00B03048">
      <w:pPr>
        <w:spacing w:before="7"/>
        <w:rPr>
          <w:rFonts w:ascii="Arial" w:eastAsia="Arial" w:hAnsi="Arial" w:cs="Arial"/>
          <w:b/>
          <w:bCs/>
          <w:sz w:val="12"/>
          <w:szCs w:val="12"/>
        </w:rPr>
      </w:pPr>
    </w:p>
    <w:p w14:paraId="77D9963C" w14:textId="56C714E1" w:rsidR="00B03048" w:rsidRDefault="008D2043" w:rsidP="00E55D94">
      <w:pPr>
        <w:pStyle w:val="BodyText"/>
        <w:spacing w:before="74"/>
        <w:ind w:left="140" w:right="141" w:firstLine="0"/>
        <w:jc w:val="both"/>
      </w:pPr>
      <w:r>
        <w:t>Tenderers</w:t>
      </w:r>
      <w:r w:rsidR="006505BF">
        <w:rPr>
          <w:spacing w:val="4"/>
        </w:rPr>
        <w:t xml:space="preserve"> </w:t>
      </w:r>
      <w:r w:rsidR="006505BF">
        <w:t>will</w:t>
      </w:r>
      <w:r w:rsidR="006505BF">
        <w:rPr>
          <w:spacing w:val="3"/>
        </w:rPr>
        <w:t xml:space="preserve"> </w:t>
      </w:r>
      <w:r w:rsidR="006505BF">
        <w:t>be</w:t>
      </w:r>
      <w:r w:rsidR="006505BF">
        <w:rPr>
          <w:spacing w:val="3"/>
        </w:rPr>
        <w:t xml:space="preserve"> </w:t>
      </w:r>
      <w:r w:rsidR="006505BF">
        <w:rPr>
          <w:spacing w:val="-1"/>
        </w:rPr>
        <w:t>required</w:t>
      </w:r>
      <w:r w:rsidR="006505BF">
        <w:rPr>
          <w:spacing w:val="4"/>
        </w:rPr>
        <w:t xml:space="preserve"> </w:t>
      </w:r>
      <w:r w:rsidR="006505BF">
        <w:t>to</w:t>
      </w:r>
      <w:r w:rsidR="006505BF">
        <w:rPr>
          <w:spacing w:val="5"/>
        </w:rPr>
        <w:t xml:space="preserve"> </w:t>
      </w:r>
      <w:r w:rsidR="006505BF">
        <w:t>sign</w:t>
      </w:r>
      <w:r w:rsidR="006505BF">
        <w:rPr>
          <w:spacing w:val="7"/>
        </w:rPr>
        <w:t xml:space="preserve"> </w:t>
      </w:r>
      <w:r w:rsidR="006505BF">
        <w:rPr>
          <w:spacing w:val="-1"/>
        </w:rPr>
        <w:t>and</w:t>
      </w:r>
      <w:r w:rsidR="006505BF">
        <w:rPr>
          <w:spacing w:val="3"/>
        </w:rPr>
        <w:t xml:space="preserve"> </w:t>
      </w:r>
      <w:r w:rsidR="00E55D94">
        <w:t>return this declaration along with their PQQ submission.</w:t>
      </w:r>
    </w:p>
    <w:p w14:paraId="71658417" w14:textId="77777777" w:rsidR="00B03048" w:rsidRPr="00704CE4" w:rsidRDefault="00B03048">
      <w:pPr>
        <w:spacing w:before="1"/>
        <w:rPr>
          <w:rFonts w:ascii="Arial" w:eastAsia="Arial" w:hAnsi="Arial" w:cs="Arial"/>
          <w:sz w:val="20"/>
          <w:szCs w:val="20"/>
        </w:rPr>
      </w:pPr>
    </w:p>
    <w:p w14:paraId="451854DE" w14:textId="2CF388BE" w:rsidR="00174A80" w:rsidRPr="00174A80" w:rsidRDefault="006505BF" w:rsidP="00174A80">
      <w:pPr>
        <w:pStyle w:val="BodyText"/>
        <w:spacing w:before="74"/>
        <w:ind w:left="140" w:right="141" w:firstLine="0"/>
        <w:jc w:val="both"/>
        <w:rPr>
          <w:spacing w:val="-1"/>
        </w:rPr>
      </w:pPr>
      <w:r w:rsidRPr="00174A80">
        <w:t>Re:</w:t>
      </w:r>
      <w:r w:rsidRPr="00174A80">
        <w:rPr>
          <w:spacing w:val="12"/>
        </w:rPr>
        <w:t xml:space="preserve"> </w:t>
      </w:r>
      <w:r w:rsidR="00D77E3B">
        <w:rPr>
          <w:spacing w:val="12"/>
        </w:rPr>
        <w:t xml:space="preserve">PQQ for </w:t>
      </w:r>
      <w:r w:rsidR="00D77E3B" w:rsidRPr="00D77E3B">
        <w:t>Limestone Offices and West Plantroom Upgrades at Shannon Airport, Shannon, Co Clare</w:t>
      </w:r>
    </w:p>
    <w:p w14:paraId="54C67503" w14:textId="77777777" w:rsidR="00B03048" w:rsidRDefault="00B03048">
      <w:pPr>
        <w:spacing w:before="1"/>
        <w:rPr>
          <w:rFonts w:ascii="Arial" w:eastAsia="Arial" w:hAnsi="Arial" w:cs="Arial"/>
          <w:sz w:val="20"/>
          <w:szCs w:val="20"/>
        </w:rPr>
      </w:pPr>
    </w:p>
    <w:p w14:paraId="529C0D46" w14:textId="77777777" w:rsidR="00174A80" w:rsidRDefault="00174A80">
      <w:pPr>
        <w:spacing w:before="1"/>
        <w:rPr>
          <w:rFonts w:ascii="Arial" w:eastAsia="Arial" w:hAnsi="Arial" w:cs="Arial"/>
          <w:sz w:val="20"/>
          <w:szCs w:val="20"/>
        </w:rPr>
      </w:pPr>
    </w:p>
    <w:p w14:paraId="5C83C742" w14:textId="77777777" w:rsidR="00B03048" w:rsidRDefault="006505BF">
      <w:pPr>
        <w:pStyle w:val="BodyText"/>
        <w:ind w:left="140" w:firstLine="0"/>
        <w:jc w:val="both"/>
      </w:pPr>
      <w:r>
        <w:t>NAME</w:t>
      </w:r>
      <w:r>
        <w:rPr>
          <w:spacing w:val="-11"/>
        </w:rPr>
        <w:t xml:space="preserve"> </w:t>
      </w:r>
      <w:r>
        <w:t>OF</w:t>
      </w:r>
      <w:r>
        <w:rPr>
          <w:spacing w:val="-11"/>
        </w:rPr>
        <w:t xml:space="preserve"> </w:t>
      </w:r>
      <w:r>
        <w:t>TENDERER:</w:t>
      </w:r>
    </w:p>
    <w:p w14:paraId="468020A5" w14:textId="77777777" w:rsidR="00B03048" w:rsidRDefault="00B03048">
      <w:pPr>
        <w:rPr>
          <w:rFonts w:ascii="Arial" w:eastAsia="Arial" w:hAnsi="Arial" w:cs="Arial"/>
          <w:sz w:val="20"/>
          <w:szCs w:val="20"/>
        </w:rPr>
      </w:pPr>
    </w:p>
    <w:p w14:paraId="3C712279" w14:textId="77777777" w:rsidR="00B03048" w:rsidRDefault="00B03048">
      <w:pPr>
        <w:spacing w:before="6"/>
        <w:rPr>
          <w:rFonts w:ascii="Arial" w:eastAsia="Arial" w:hAnsi="Arial" w:cs="Arial"/>
          <w:sz w:val="18"/>
          <w:szCs w:val="18"/>
        </w:rPr>
      </w:pPr>
    </w:p>
    <w:p w14:paraId="5B444F33" w14:textId="4999343B" w:rsidR="00B03048" w:rsidRDefault="00B90DA3">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7C8DD2D" wp14:editId="415A8B27">
                <wp:extent cx="5088890" cy="8255"/>
                <wp:effectExtent l="5715" t="1270" r="1270" b="9525"/>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8890" cy="8255"/>
                          <a:chOff x="0" y="0"/>
                          <a:chExt cx="8014" cy="13"/>
                        </a:xfrm>
                      </wpg:grpSpPr>
                      <wpg:grpSp>
                        <wpg:cNvPr id="27" name="Group 23"/>
                        <wpg:cNvGrpSpPr>
                          <a:grpSpLocks/>
                        </wpg:cNvGrpSpPr>
                        <wpg:grpSpPr bwMode="auto">
                          <a:xfrm>
                            <a:off x="6" y="6"/>
                            <a:ext cx="8002" cy="2"/>
                            <a:chOff x="6" y="6"/>
                            <a:chExt cx="8002" cy="2"/>
                          </a:xfrm>
                        </wpg:grpSpPr>
                        <wps:wsp>
                          <wps:cNvPr id="28" name="Freeform 24"/>
                          <wps:cNvSpPr>
                            <a:spLocks/>
                          </wps:cNvSpPr>
                          <wps:spPr bwMode="auto">
                            <a:xfrm>
                              <a:off x="6" y="6"/>
                              <a:ext cx="8002" cy="2"/>
                            </a:xfrm>
                            <a:custGeom>
                              <a:avLst/>
                              <a:gdLst>
                                <a:gd name="T0" fmla="+- 0 6 6"/>
                                <a:gd name="T1" fmla="*/ T0 w 8002"/>
                                <a:gd name="T2" fmla="+- 0 8008 6"/>
                                <a:gd name="T3" fmla="*/ T2 w 8002"/>
                              </a:gdLst>
                              <a:ahLst/>
                              <a:cxnLst>
                                <a:cxn ang="0">
                                  <a:pos x="T1" y="0"/>
                                </a:cxn>
                                <a:cxn ang="0">
                                  <a:pos x="T3" y="0"/>
                                </a:cxn>
                              </a:cxnLst>
                              <a:rect l="0" t="0" r="r" b="b"/>
                              <a:pathLst>
                                <a:path w="8002">
                                  <a:moveTo>
                                    <a:pt x="0" y="0"/>
                                  </a:moveTo>
                                  <a:lnTo>
                                    <a:pt x="8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C030F7" id="Group 22" o:spid="_x0000_s1026" style="width:400.7pt;height:.65pt;mso-position-horizontal-relative:char;mso-position-vertical-relative:line" coordsize="8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">
                <v:group id="Group 23" o:spid="_x0000_s1027" style="position:absolute;left:6;top:6;width:8002;height:2" coordorigin="6,6" coordsize="8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4" o:spid="_x0000_s1028" style="position:absolute;left:6;top:6;width:8002;height:2;visibility:visible;mso-wrap-style:square;v-text-anchor:top" coordsize="8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" path="m,l8002,e" filled="f" strokeweight=".22136mm">
                    <v:path arrowok="t" o:connecttype="custom" o:connectlocs="0,0;8002,0" o:connectangles="0,0"/>
                  </v:shape>
                </v:group>
                <w10:anchorlock/>
              </v:group>
            </w:pict>
          </mc:Fallback>
        </mc:AlternateContent>
      </w:r>
    </w:p>
    <w:p w14:paraId="669F5029" w14:textId="77777777" w:rsidR="00B03048" w:rsidRDefault="00B03048">
      <w:pPr>
        <w:spacing w:before="5"/>
        <w:rPr>
          <w:rFonts w:ascii="Arial" w:eastAsia="Arial" w:hAnsi="Arial" w:cs="Arial"/>
          <w:sz w:val="12"/>
          <w:szCs w:val="12"/>
        </w:rPr>
      </w:pPr>
    </w:p>
    <w:p w14:paraId="08D31FAC" w14:textId="77777777" w:rsidR="00B03048" w:rsidRDefault="006505BF">
      <w:pPr>
        <w:pStyle w:val="BodyText"/>
        <w:spacing w:before="74"/>
        <w:ind w:left="140" w:firstLine="0"/>
      </w:pPr>
      <w:r>
        <w:t>ADDRESS:</w:t>
      </w:r>
    </w:p>
    <w:p w14:paraId="2672B6BE" w14:textId="77777777" w:rsidR="00B03048" w:rsidRDefault="00B03048">
      <w:pPr>
        <w:rPr>
          <w:rFonts w:ascii="Arial" w:eastAsia="Arial" w:hAnsi="Arial" w:cs="Arial"/>
          <w:sz w:val="20"/>
          <w:szCs w:val="20"/>
        </w:rPr>
      </w:pPr>
    </w:p>
    <w:p w14:paraId="19D965C7" w14:textId="77777777" w:rsidR="00B03048" w:rsidRDefault="00B03048">
      <w:pPr>
        <w:spacing w:before="9"/>
        <w:rPr>
          <w:rFonts w:ascii="Arial" w:eastAsia="Arial" w:hAnsi="Arial" w:cs="Arial"/>
          <w:sz w:val="18"/>
          <w:szCs w:val="18"/>
        </w:rPr>
      </w:pPr>
    </w:p>
    <w:p w14:paraId="44223319" w14:textId="1B457E97" w:rsidR="00B03048" w:rsidRDefault="00B90DA3">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9B9C566" wp14:editId="08D2D517">
                <wp:extent cx="5730240" cy="8255"/>
                <wp:effectExtent l="5715" t="6350" r="7620" b="4445"/>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240" cy="8255"/>
                          <a:chOff x="0" y="0"/>
                          <a:chExt cx="9024" cy="13"/>
                        </a:xfrm>
                      </wpg:grpSpPr>
                      <wpg:grpSp>
                        <wpg:cNvPr id="24" name="Group 20"/>
                        <wpg:cNvGrpSpPr>
                          <a:grpSpLocks/>
                        </wpg:cNvGrpSpPr>
                        <wpg:grpSpPr bwMode="auto">
                          <a:xfrm>
                            <a:off x="6" y="6"/>
                            <a:ext cx="9012" cy="2"/>
                            <a:chOff x="6" y="6"/>
                            <a:chExt cx="9012" cy="2"/>
                          </a:xfrm>
                        </wpg:grpSpPr>
                        <wps:wsp>
                          <wps:cNvPr id="25" name="Freeform 21"/>
                          <wps:cNvSpPr>
                            <a:spLocks/>
                          </wps:cNvSpPr>
                          <wps:spPr bwMode="auto">
                            <a:xfrm>
                              <a:off x="6" y="6"/>
                              <a:ext cx="9012" cy="2"/>
                            </a:xfrm>
                            <a:custGeom>
                              <a:avLst/>
                              <a:gdLst>
                                <a:gd name="T0" fmla="+- 0 6 6"/>
                                <a:gd name="T1" fmla="*/ T0 w 9012"/>
                                <a:gd name="T2" fmla="+- 0 9017 6"/>
                                <a:gd name="T3" fmla="*/ T2 w 9012"/>
                              </a:gdLst>
                              <a:ahLst/>
                              <a:cxnLst>
                                <a:cxn ang="0">
                                  <a:pos x="T1" y="0"/>
                                </a:cxn>
                                <a:cxn ang="0">
                                  <a:pos x="T3" y="0"/>
                                </a:cxn>
                              </a:cxnLst>
                              <a:rect l="0" t="0" r="r" b="b"/>
                              <a:pathLst>
                                <a:path w="9012">
                                  <a:moveTo>
                                    <a:pt x="0" y="0"/>
                                  </a:moveTo>
                                  <a:lnTo>
                                    <a:pt x="90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A5E0E" id="Group 19" o:spid="_x0000_s1026" style="width:451.2pt;height:.65pt;mso-position-horizontal-relative:char;mso-position-vertical-relative:line" coordsize="9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">
                <v:group id="Group 20" o:spid="_x0000_s1027" style="position:absolute;left:6;top:6;width:9012;height:2" coordorigin="6,6" coordsize="9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1" o:spid="_x0000_s1028" style="position:absolute;left:6;top:6;width:9012;height:2;visibility:visible;mso-wrap-style:square;v-text-anchor:top" coordsize="9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" path="m,l9011,e" filled="f" strokeweight=".22136mm">
                    <v:path arrowok="t" o:connecttype="custom" o:connectlocs="0,0;9011,0" o:connectangles="0,0"/>
                  </v:shape>
                </v:group>
                <w10:anchorlock/>
              </v:group>
            </w:pict>
          </mc:Fallback>
        </mc:AlternateContent>
      </w:r>
    </w:p>
    <w:p w14:paraId="6F0F1B93" w14:textId="4DBB46EA" w:rsidR="00B03048" w:rsidRDefault="00B03048">
      <w:pPr>
        <w:pStyle w:val="BodyText"/>
        <w:spacing w:line="214" w:lineRule="exact"/>
        <w:ind w:left="140" w:firstLine="0"/>
      </w:pPr>
    </w:p>
    <w:p w14:paraId="31A1B9E9" w14:textId="77777777" w:rsidR="00B03048" w:rsidRDefault="00B03048">
      <w:pPr>
        <w:spacing w:before="1"/>
        <w:rPr>
          <w:rFonts w:ascii="Arial" w:eastAsia="Arial" w:hAnsi="Arial" w:cs="Arial"/>
          <w:sz w:val="20"/>
          <w:szCs w:val="20"/>
        </w:rPr>
      </w:pPr>
    </w:p>
    <w:p w14:paraId="2465DB84" w14:textId="77777777" w:rsidR="00B03048" w:rsidRDefault="006505BF">
      <w:pPr>
        <w:pStyle w:val="BodyText"/>
        <w:tabs>
          <w:tab w:val="left" w:pos="3885"/>
        </w:tabs>
        <w:ind w:left="140" w:right="150" w:firstLine="0"/>
        <w:jc w:val="both"/>
      </w:pPr>
      <w:r>
        <w:rPr>
          <w:w w:val="95"/>
        </w:rPr>
        <w:t>I,</w:t>
      </w:r>
      <w:r>
        <w:rPr>
          <w:w w:val="95"/>
          <w:u w:val="single" w:color="000000"/>
        </w:rPr>
        <w:tab/>
      </w:r>
      <w:r>
        <w:t>_,</w:t>
      </w:r>
      <w:r>
        <w:rPr>
          <w:spacing w:val="16"/>
        </w:rPr>
        <w:t xml:space="preserve"> </w:t>
      </w:r>
      <w:r>
        <w:t>having</w:t>
      </w:r>
      <w:r>
        <w:rPr>
          <w:spacing w:val="17"/>
        </w:rPr>
        <w:t xml:space="preserve"> </w:t>
      </w:r>
      <w:r>
        <w:t>been</w:t>
      </w:r>
      <w:r>
        <w:rPr>
          <w:spacing w:val="18"/>
        </w:rPr>
        <w:t xml:space="preserve"> </w:t>
      </w:r>
      <w:r>
        <w:rPr>
          <w:spacing w:val="-1"/>
        </w:rPr>
        <w:t>duly</w:t>
      </w:r>
      <w:r>
        <w:rPr>
          <w:spacing w:val="18"/>
        </w:rPr>
        <w:t xml:space="preserve"> </w:t>
      </w:r>
      <w:proofErr w:type="spellStart"/>
      <w:r>
        <w:t>authorised</w:t>
      </w:r>
      <w:proofErr w:type="spellEnd"/>
      <w:r>
        <w:rPr>
          <w:spacing w:val="18"/>
        </w:rPr>
        <w:t xml:space="preserve"> </w:t>
      </w:r>
      <w:r>
        <w:t>by</w:t>
      </w:r>
      <w:r>
        <w:rPr>
          <w:spacing w:val="18"/>
        </w:rPr>
        <w:t xml:space="preserve"> </w:t>
      </w:r>
      <w:r>
        <w:t>the</w:t>
      </w:r>
      <w:r>
        <w:rPr>
          <w:spacing w:val="19"/>
        </w:rPr>
        <w:t xml:space="preserve"> </w:t>
      </w:r>
      <w:r>
        <w:rPr>
          <w:spacing w:val="-1"/>
        </w:rPr>
        <w:t>Tenderer,</w:t>
      </w:r>
      <w:r>
        <w:rPr>
          <w:spacing w:val="18"/>
        </w:rPr>
        <w:t xml:space="preserve"> </w:t>
      </w:r>
      <w:r>
        <w:t>sincerely</w:t>
      </w:r>
      <w:r>
        <w:rPr>
          <w:spacing w:val="24"/>
          <w:w w:val="99"/>
        </w:rPr>
        <w:t xml:space="preserve"> </w:t>
      </w:r>
      <w:r>
        <w:rPr>
          <w:spacing w:val="-1"/>
        </w:rPr>
        <w:t>declares</w:t>
      </w:r>
      <w:r>
        <w:rPr>
          <w:spacing w:val="12"/>
        </w:rPr>
        <w:t xml:space="preserve"> </w:t>
      </w:r>
      <w:r>
        <w:t>that</w:t>
      </w:r>
      <w:r>
        <w:rPr>
          <w:spacing w:val="14"/>
        </w:rPr>
        <w:t xml:space="preserve"> </w:t>
      </w:r>
      <w:r>
        <w:t>the</w:t>
      </w:r>
      <w:r>
        <w:rPr>
          <w:spacing w:val="11"/>
        </w:rPr>
        <w:t xml:space="preserve"> </w:t>
      </w:r>
      <w:r>
        <w:t>Tenderer</w:t>
      </w:r>
      <w:r>
        <w:rPr>
          <w:spacing w:val="14"/>
        </w:rPr>
        <w:t xml:space="preserve"> </w:t>
      </w:r>
      <w:r>
        <w:rPr>
          <w:spacing w:val="-1"/>
        </w:rPr>
        <w:t>has</w:t>
      </w:r>
      <w:r>
        <w:rPr>
          <w:spacing w:val="13"/>
        </w:rPr>
        <w:t xml:space="preserve"> </w:t>
      </w:r>
      <w:r>
        <w:t>not</w:t>
      </w:r>
      <w:r>
        <w:rPr>
          <w:spacing w:val="14"/>
        </w:rPr>
        <w:t xml:space="preserve"> </w:t>
      </w:r>
      <w:r>
        <w:t>been</w:t>
      </w:r>
      <w:r>
        <w:rPr>
          <w:spacing w:val="11"/>
        </w:rPr>
        <w:t xml:space="preserve"> </w:t>
      </w:r>
      <w:r>
        <w:t>the</w:t>
      </w:r>
      <w:r>
        <w:rPr>
          <w:spacing w:val="11"/>
        </w:rPr>
        <w:t xml:space="preserve"> </w:t>
      </w:r>
      <w:r>
        <w:t>subject</w:t>
      </w:r>
      <w:r>
        <w:rPr>
          <w:spacing w:val="14"/>
        </w:rPr>
        <w:t xml:space="preserve"> </w:t>
      </w:r>
      <w:r>
        <w:t>of</w:t>
      </w:r>
      <w:r>
        <w:rPr>
          <w:spacing w:val="11"/>
        </w:rPr>
        <w:t xml:space="preserve"> </w:t>
      </w:r>
      <w:r>
        <w:t>a</w:t>
      </w:r>
      <w:r>
        <w:rPr>
          <w:spacing w:val="11"/>
        </w:rPr>
        <w:t xml:space="preserve"> </w:t>
      </w:r>
      <w:r>
        <w:t>conviction</w:t>
      </w:r>
      <w:r>
        <w:rPr>
          <w:spacing w:val="13"/>
        </w:rPr>
        <w:t xml:space="preserve"> </w:t>
      </w:r>
      <w:r>
        <w:t>by</w:t>
      </w:r>
      <w:r>
        <w:rPr>
          <w:spacing w:val="12"/>
        </w:rPr>
        <w:t xml:space="preserve"> </w:t>
      </w:r>
      <w:r>
        <w:t>final</w:t>
      </w:r>
      <w:r>
        <w:rPr>
          <w:spacing w:val="12"/>
        </w:rPr>
        <w:t xml:space="preserve"> </w:t>
      </w:r>
      <w:r>
        <w:t>judgment</w:t>
      </w:r>
      <w:r>
        <w:rPr>
          <w:spacing w:val="12"/>
        </w:rPr>
        <w:t xml:space="preserve"> </w:t>
      </w:r>
      <w:r>
        <w:t>for</w:t>
      </w:r>
      <w:r>
        <w:rPr>
          <w:spacing w:val="13"/>
        </w:rPr>
        <w:t xml:space="preserve"> </w:t>
      </w:r>
      <w:r>
        <w:t>one</w:t>
      </w:r>
      <w:r>
        <w:rPr>
          <w:spacing w:val="12"/>
        </w:rPr>
        <w:t xml:space="preserve"> </w:t>
      </w:r>
      <w:r>
        <w:t>of</w:t>
      </w:r>
      <w:r>
        <w:rPr>
          <w:spacing w:val="12"/>
        </w:rPr>
        <w:t xml:space="preserve"> </w:t>
      </w:r>
      <w:r>
        <w:t>the</w:t>
      </w:r>
      <w:r>
        <w:rPr>
          <w:spacing w:val="48"/>
          <w:w w:val="99"/>
        </w:rPr>
        <w:t xml:space="preserve"> </w:t>
      </w:r>
      <w:r>
        <w:t>following</w:t>
      </w:r>
      <w:r>
        <w:rPr>
          <w:spacing w:val="-17"/>
        </w:rPr>
        <w:t xml:space="preserve"> </w:t>
      </w:r>
      <w:r>
        <w:t>reasons:</w:t>
      </w:r>
    </w:p>
    <w:p w14:paraId="72A30F72" w14:textId="77777777" w:rsidR="00B03048" w:rsidRDefault="00B03048">
      <w:pPr>
        <w:spacing w:before="10"/>
        <w:rPr>
          <w:rFonts w:ascii="Arial" w:eastAsia="Arial" w:hAnsi="Arial" w:cs="Arial"/>
          <w:sz w:val="19"/>
          <w:szCs w:val="19"/>
        </w:rPr>
      </w:pPr>
    </w:p>
    <w:p w14:paraId="749486F7" w14:textId="77777777" w:rsidR="00B03048" w:rsidRDefault="006505BF" w:rsidP="005A0526">
      <w:pPr>
        <w:pStyle w:val="BodyText"/>
        <w:numPr>
          <w:ilvl w:val="0"/>
          <w:numId w:val="1"/>
        </w:numPr>
        <w:tabs>
          <w:tab w:val="left" w:pos="861"/>
        </w:tabs>
        <w:ind w:left="851" w:right="139" w:hanging="711"/>
        <w:jc w:val="both"/>
      </w:pPr>
      <w:r>
        <w:rPr>
          <w:spacing w:val="-1"/>
        </w:rPr>
        <w:t>participation</w:t>
      </w:r>
      <w:r>
        <w:rPr>
          <w:spacing w:val="-4"/>
        </w:rPr>
        <w:t xml:space="preserve"> </w:t>
      </w:r>
      <w:r>
        <w:rPr>
          <w:spacing w:val="-1"/>
        </w:rPr>
        <w:t>in</w:t>
      </w:r>
      <w:r>
        <w:rPr>
          <w:spacing w:val="-3"/>
        </w:rPr>
        <w:t xml:space="preserve"> </w:t>
      </w:r>
      <w:r>
        <w:t>a</w:t>
      </w:r>
      <w:r>
        <w:rPr>
          <w:spacing w:val="-6"/>
        </w:rPr>
        <w:t xml:space="preserve"> </w:t>
      </w:r>
      <w:r>
        <w:t>criminal</w:t>
      </w:r>
      <w:r>
        <w:rPr>
          <w:spacing w:val="-4"/>
        </w:rPr>
        <w:t xml:space="preserve"> </w:t>
      </w:r>
      <w:r>
        <w:t>organisation,</w:t>
      </w:r>
      <w:r>
        <w:rPr>
          <w:spacing w:val="-4"/>
        </w:rPr>
        <w:t xml:space="preserve"> </w:t>
      </w:r>
      <w:r>
        <w:t>as</w:t>
      </w:r>
      <w:r>
        <w:rPr>
          <w:spacing w:val="-4"/>
        </w:rPr>
        <w:t xml:space="preserve"> </w:t>
      </w:r>
      <w:r>
        <w:t>defined</w:t>
      </w:r>
      <w:r>
        <w:rPr>
          <w:spacing w:val="-4"/>
        </w:rPr>
        <w:t xml:space="preserve"> </w:t>
      </w:r>
      <w:r>
        <w:rPr>
          <w:spacing w:val="-1"/>
        </w:rPr>
        <w:t>in</w:t>
      </w:r>
      <w:r>
        <w:rPr>
          <w:spacing w:val="-4"/>
        </w:rPr>
        <w:t xml:space="preserve"> </w:t>
      </w:r>
      <w:r>
        <w:rPr>
          <w:spacing w:val="-1"/>
        </w:rPr>
        <w:t>Article</w:t>
      </w:r>
      <w:r>
        <w:rPr>
          <w:spacing w:val="-3"/>
        </w:rPr>
        <w:t xml:space="preserve"> </w:t>
      </w:r>
      <w:r>
        <w:t>2</w:t>
      </w:r>
      <w:r>
        <w:rPr>
          <w:spacing w:val="-6"/>
        </w:rPr>
        <w:t xml:space="preserve"> </w:t>
      </w:r>
      <w:r>
        <w:rPr>
          <w:spacing w:val="-1"/>
        </w:rPr>
        <w:t>of</w:t>
      </w:r>
      <w:r>
        <w:rPr>
          <w:spacing w:val="-3"/>
        </w:rPr>
        <w:t xml:space="preserve"> </w:t>
      </w:r>
      <w:r>
        <w:t>Council</w:t>
      </w:r>
      <w:r>
        <w:rPr>
          <w:spacing w:val="48"/>
        </w:rPr>
        <w:t xml:space="preserve"> </w:t>
      </w:r>
      <w:r>
        <w:rPr>
          <w:spacing w:val="-1"/>
        </w:rPr>
        <w:t>Framework</w:t>
      </w:r>
      <w:r>
        <w:rPr>
          <w:spacing w:val="-2"/>
        </w:rPr>
        <w:t xml:space="preserve"> </w:t>
      </w:r>
      <w:r>
        <w:t>Decision</w:t>
      </w:r>
      <w:r>
        <w:rPr>
          <w:spacing w:val="71"/>
          <w:w w:val="99"/>
        </w:rPr>
        <w:t xml:space="preserve"> </w:t>
      </w:r>
      <w:r>
        <w:t>2008/841/JHA</w:t>
      </w:r>
    </w:p>
    <w:p w14:paraId="010AA9FF" w14:textId="77777777" w:rsidR="00B03048" w:rsidRDefault="00B03048">
      <w:pPr>
        <w:spacing w:before="1"/>
        <w:rPr>
          <w:rFonts w:ascii="Arial" w:eastAsia="Arial" w:hAnsi="Arial" w:cs="Arial"/>
          <w:sz w:val="20"/>
          <w:szCs w:val="20"/>
        </w:rPr>
      </w:pPr>
    </w:p>
    <w:p w14:paraId="4FC3BBFD" w14:textId="50D505A8" w:rsidR="00B03048" w:rsidRPr="005A0526" w:rsidRDefault="006505BF" w:rsidP="005A0526">
      <w:pPr>
        <w:pStyle w:val="BodyText"/>
        <w:numPr>
          <w:ilvl w:val="0"/>
          <w:numId w:val="1"/>
        </w:numPr>
        <w:tabs>
          <w:tab w:val="left" w:pos="861"/>
        </w:tabs>
        <w:ind w:left="851" w:right="139" w:hanging="711"/>
        <w:jc w:val="both"/>
        <w:rPr>
          <w:spacing w:val="-1"/>
        </w:rPr>
      </w:pPr>
      <w:r w:rsidRPr="005A0526">
        <w:rPr>
          <w:spacing w:val="-1"/>
        </w:rPr>
        <w:t xml:space="preserve">corruption, as defined in </w:t>
      </w:r>
      <w:r>
        <w:rPr>
          <w:spacing w:val="-1"/>
        </w:rPr>
        <w:t>Article</w:t>
      </w:r>
      <w:r w:rsidRPr="005A0526">
        <w:rPr>
          <w:spacing w:val="-1"/>
        </w:rPr>
        <w:t xml:space="preserve"> 3 </w:t>
      </w:r>
      <w:r>
        <w:rPr>
          <w:spacing w:val="-1"/>
        </w:rPr>
        <w:t>of</w:t>
      </w:r>
      <w:r w:rsidRPr="005A0526">
        <w:rPr>
          <w:spacing w:val="-1"/>
        </w:rPr>
        <w:t xml:space="preserve"> the Convention on the fight against</w:t>
      </w:r>
      <w:r w:rsidRPr="005A0526">
        <w:rPr>
          <w:spacing w:val="-1"/>
        </w:rPr>
        <w:tab/>
        <w:t xml:space="preserve">corruption </w:t>
      </w:r>
      <w:r>
        <w:rPr>
          <w:spacing w:val="-1"/>
        </w:rPr>
        <w:t>involving</w:t>
      </w:r>
      <w:r w:rsidRPr="005A0526">
        <w:rPr>
          <w:spacing w:val="-1"/>
        </w:rPr>
        <w:t xml:space="preserve"> officials of the European Communities or </w:t>
      </w:r>
      <w:r>
        <w:rPr>
          <w:spacing w:val="-1"/>
        </w:rPr>
        <w:t>officials</w:t>
      </w:r>
      <w:r w:rsidRPr="005A0526">
        <w:rPr>
          <w:spacing w:val="-1"/>
        </w:rPr>
        <w:t xml:space="preserve"> of Member States of the European Union </w:t>
      </w:r>
      <w:proofErr w:type="gramStart"/>
      <w:r w:rsidRPr="005A0526">
        <w:rPr>
          <w:spacing w:val="-1"/>
        </w:rPr>
        <w:t>( 2</w:t>
      </w:r>
      <w:proofErr w:type="gramEnd"/>
      <w:r w:rsidRPr="005A0526">
        <w:rPr>
          <w:spacing w:val="-1"/>
        </w:rPr>
        <w:t xml:space="preserve"> ) and </w:t>
      </w:r>
      <w:r>
        <w:rPr>
          <w:spacing w:val="-1"/>
        </w:rPr>
        <w:t>Article</w:t>
      </w:r>
      <w:r w:rsidRPr="005A0526">
        <w:rPr>
          <w:spacing w:val="-1"/>
        </w:rPr>
        <w:t xml:space="preserve"> 2(1) of Council Framework Decision 2003/568/JHA (3) as</w:t>
      </w:r>
      <w:r w:rsidR="005A0526">
        <w:rPr>
          <w:spacing w:val="-1"/>
        </w:rPr>
        <w:t xml:space="preserve"> </w:t>
      </w:r>
      <w:r w:rsidRPr="005A0526">
        <w:rPr>
          <w:spacing w:val="-1"/>
        </w:rPr>
        <w:t>well as corruption as defined in the national law of the contracting authority or the economic operator;</w:t>
      </w:r>
    </w:p>
    <w:p w14:paraId="230FAD2B" w14:textId="77777777" w:rsidR="00B03048" w:rsidRDefault="00B03048">
      <w:pPr>
        <w:spacing w:before="1"/>
        <w:rPr>
          <w:rFonts w:ascii="Arial" w:eastAsia="Arial" w:hAnsi="Arial" w:cs="Arial"/>
          <w:sz w:val="20"/>
          <w:szCs w:val="20"/>
        </w:rPr>
      </w:pPr>
    </w:p>
    <w:p w14:paraId="2B731B18" w14:textId="77777777" w:rsidR="00B03048" w:rsidRDefault="006505BF">
      <w:pPr>
        <w:pStyle w:val="BodyText"/>
        <w:numPr>
          <w:ilvl w:val="0"/>
          <w:numId w:val="1"/>
        </w:numPr>
        <w:tabs>
          <w:tab w:val="left" w:pos="861"/>
        </w:tabs>
        <w:ind w:left="860" w:right="1539"/>
        <w:rPr>
          <w:rFonts w:cs="Arial"/>
        </w:rPr>
      </w:pPr>
      <w:r>
        <w:rPr>
          <w:spacing w:val="-1"/>
        </w:rPr>
        <w:t>fraud</w:t>
      </w:r>
      <w:r>
        <w:rPr>
          <w:spacing w:val="-6"/>
        </w:rPr>
        <w:t xml:space="preserve"> </w:t>
      </w:r>
      <w:r>
        <w:t>within</w:t>
      </w:r>
      <w:r>
        <w:rPr>
          <w:spacing w:val="-5"/>
        </w:rPr>
        <w:t xml:space="preserve"> </w:t>
      </w:r>
      <w:r>
        <w:t>the</w:t>
      </w:r>
      <w:r>
        <w:rPr>
          <w:spacing w:val="-5"/>
        </w:rPr>
        <w:t xml:space="preserve"> </w:t>
      </w:r>
      <w:r>
        <w:t>meaning</w:t>
      </w:r>
      <w:r>
        <w:rPr>
          <w:spacing w:val="-4"/>
        </w:rPr>
        <w:t xml:space="preserve"> </w:t>
      </w:r>
      <w:r>
        <w:t>of</w:t>
      </w:r>
      <w:r>
        <w:rPr>
          <w:spacing w:val="-3"/>
        </w:rPr>
        <w:t xml:space="preserve"> </w:t>
      </w:r>
      <w:r>
        <w:rPr>
          <w:spacing w:val="-1"/>
        </w:rPr>
        <w:t>Article</w:t>
      </w:r>
      <w:r>
        <w:rPr>
          <w:spacing w:val="-6"/>
        </w:rPr>
        <w:t xml:space="preserve"> </w:t>
      </w:r>
      <w:r>
        <w:t>1</w:t>
      </w:r>
      <w:r>
        <w:rPr>
          <w:spacing w:val="-4"/>
        </w:rPr>
        <w:t xml:space="preserve"> </w:t>
      </w:r>
      <w:r>
        <w:t>of</w:t>
      </w:r>
      <w:r>
        <w:rPr>
          <w:spacing w:val="-6"/>
        </w:rPr>
        <w:t xml:space="preserve"> </w:t>
      </w:r>
      <w:r>
        <w:t>the</w:t>
      </w:r>
      <w:r>
        <w:rPr>
          <w:spacing w:val="-5"/>
        </w:rPr>
        <w:t xml:space="preserve"> </w:t>
      </w:r>
      <w:r>
        <w:t>Convention</w:t>
      </w:r>
      <w:r>
        <w:rPr>
          <w:spacing w:val="-3"/>
        </w:rPr>
        <w:t xml:space="preserve"> </w:t>
      </w:r>
      <w:r>
        <w:t>on</w:t>
      </w:r>
      <w:r>
        <w:rPr>
          <w:spacing w:val="-6"/>
        </w:rPr>
        <w:t xml:space="preserve"> </w:t>
      </w:r>
      <w:r>
        <w:t>the</w:t>
      </w:r>
      <w:r>
        <w:rPr>
          <w:spacing w:val="-5"/>
        </w:rPr>
        <w:t xml:space="preserve"> </w:t>
      </w:r>
      <w:r>
        <w:t>protection</w:t>
      </w:r>
      <w:r>
        <w:rPr>
          <w:spacing w:val="-4"/>
        </w:rPr>
        <w:t xml:space="preserve"> </w:t>
      </w:r>
      <w:r>
        <w:t>of</w:t>
      </w:r>
      <w:r>
        <w:rPr>
          <w:spacing w:val="-6"/>
        </w:rPr>
        <w:t xml:space="preserve"> </w:t>
      </w:r>
      <w:r>
        <w:t>the</w:t>
      </w:r>
      <w:r>
        <w:rPr>
          <w:spacing w:val="54"/>
          <w:w w:val="99"/>
        </w:rPr>
        <w:t xml:space="preserve"> </w:t>
      </w:r>
      <w:r>
        <w:rPr>
          <w:rFonts w:cs="Arial"/>
        </w:rPr>
        <w:t>European</w:t>
      </w:r>
      <w:r>
        <w:rPr>
          <w:rFonts w:cs="Arial"/>
          <w:spacing w:val="-12"/>
        </w:rPr>
        <w:t xml:space="preserve"> </w:t>
      </w:r>
      <w:r>
        <w:rPr>
          <w:rFonts w:cs="Arial"/>
        </w:rPr>
        <w:t>Communities’</w:t>
      </w:r>
      <w:r>
        <w:rPr>
          <w:rFonts w:cs="Arial"/>
          <w:spacing w:val="-12"/>
        </w:rPr>
        <w:t xml:space="preserve"> </w:t>
      </w:r>
      <w:r>
        <w:rPr>
          <w:rFonts w:cs="Arial"/>
        </w:rPr>
        <w:t>financial</w:t>
      </w:r>
      <w:r>
        <w:rPr>
          <w:rFonts w:cs="Arial"/>
          <w:spacing w:val="-13"/>
        </w:rPr>
        <w:t xml:space="preserve"> </w:t>
      </w:r>
      <w:r>
        <w:rPr>
          <w:rFonts w:cs="Arial"/>
        </w:rPr>
        <w:t>interests</w:t>
      </w:r>
    </w:p>
    <w:p w14:paraId="79E344B4" w14:textId="77777777" w:rsidR="00B03048" w:rsidRDefault="00B03048">
      <w:pPr>
        <w:spacing w:before="10"/>
        <w:rPr>
          <w:rFonts w:ascii="Arial" w:eastAsia="Arial" w:hAnsi="Arial" w:cs="Arial"/>
          <w:sz w:val="19"/>
          <w:szCs w:val="19"/>
        </w:rPr>
      </w:pPr>
    </w:p>
    <w:p w14:paraId="1ECF9731" w14:textId="77777777" w:rsidR="00B03048" w:rsidRDefault="006505BF">
      <w:pPr>
        <w:pStyle w:val="BodyText"/>
        <w:numPr>
          <w:ilvl w:val="0"/>
          <w:numId w:val="1"/>
        </w:numPr>
        <w:tabs>
          <w:tab w:val="left" w:pos="861"/>
        </w:tabs>
        <w:ind w:left="860" w:right="139"/>
        <w:jc w:val="both"/>
      </w:pPr>
      <w:r>
        <w:t>terrorist</w:t>
      </w:r>
      <w:r>
        <w:rPr>
          <w:spacing w:val="-18"/>
        </w:rPr>
        <w:t xml:space="preserve"> </w:t>
      </w:r>
      <w:r>
        <w:t>offences</w:t>
      </w:r>
      <w:r>
        <w:rPr>
          <w:spacing w:val="-16"/>
        </w:rPr>
        <w:t xml:space="preserve"> </w:t>
      </w:r>
      <w:r>
        <w:t>or</w:t>
      </w:r>
      <w:r>
        <w:rPr>
          <w:spacing w:val="-16"/>
        </w:rPr>
        <w:t xml:space="preserve"> </w:t>
      </w:r>
      <w:r>
        <w:t>offences</w:t>
      </w:r>
      <w:r>
        <w:rPr>
          <w:spacing w:val="-16"/>
        </w:rPr>
        <w:t xml:space="preserve"> </w:t>
      </w:r>
      <w:r>
        <w:rPr>
          <w:spacing w:val="-1"/>
        </w:rPr>
        <w:t>linked</w:t>
      </w:r>
      <w:r>
        <w:rPr>
          <w:spacing w:val="-18"/>
        </w:rPr>
        <w:t xml:space="preserve"> </w:t>
      </w:r>
      <w:r>
        <w:t>to</w:t>
      </w:r>
      <w:r>
        <w:rPr>
          <w:spacing w:val="-18"/>
        </w:rPr>
        <w:t xml:space="preserve"> </w:t>
      </w:r>
      <w:r>
        <w:t>terrorist</w:t>
      </w:r>
      <w:r>
        <w:rPr>
          <w:spacing w:val="-17"/>
        </w:rPr>
        <w:t xml:space="preserve"> </w:t>
      </w:r>
      <w:r>
        <w:t>activities,</w:t>
      </w:r>
      <w:r>
        <w:rPr>
          <w:spacing w:val="-17"/>
        </w:rPr>
        <w:t xml:space="preserve"> </w:t>
      </w:r>
      <w:r>
        <w:t>as</w:t>
      </w:r>
      <w:r>
        <w:rPr>
          <w:spacing w:val="-16"/>
        </w:rPr>
        <w:t xml:space="preserve"> </w:t>
      </w:r>
      <w:r>
        <w:rPr>
          <w:spacing w:val="-1"/>
        </w:rPr>
        <w:t>defined</w:t>
      </w:r>
      <w:r>
        <w:rPr>
          <w:spacing w:val="-18"/>
        </w:rPr>
        <w:t xml:space="preserve"> </w:t>
      </w:r>
      <w:r>
        <w:t>in</w:t>
      </w:r>
      <w:r>
        <w:rPr>
          <w:spacing w:val="-17"/>
        </w:rPr>
        <w:t xml:space="preserve"> </w:t>
      </w:r>
      <w:r>
        <w:rPr>
          <w:spacing w:val="-1"/>
        </w:rPr>
        <w:t>Articles</w:t>
      </w:r>
      <w:r>
        <w:rPr>
          <w:spacing w:val="-17"/>
        </w:rPr>
        <w:t xml:space="preserve"> </w:t>
      </w:r>
      <w:r>
        <w:t>1</w:t>
      </w:r>
      <w:r>
        <w:rPr>
          <w:spacing w:val="-17"/>
        </w:rPr>
        <w:t xml:space="preserve"> </w:t>
      </w:r>
      <w:r>
        <w:rPr>
          <w:spacing w:val="-1"/>
        </w:rPr>
        <w:t>and</w:t>
      </w:r>
      <w:r>
        <w:rPr>
          <w:spacing w:val="-15"/>
        </w:rPr>
        <w:t xml:space="preserve"> </w:t>
      </w:r>
      <w:r>
        <w:t>3</w:t>
      </w:r>
      <w:r>
        <w:rPr>
          <w:spacing w:val="-17"/>
        </w:rPr>
        <w:t xml:space="preserve"> </w:t>
      </w:r>
      <w:r>
        <w:t>of</w:t>
      </w:r>
      <w:r>
        <w:rPr>
          <w:spacing w:val="-18"/>
        </w:rPr>
        <w:t xml:space="preserve"> </w:t>
      </w:r>
      <w:r>
        <w:t>Council</w:t>
      </w:r>
      <w:r>
        <w:rPr>
          <w:spacing w:val="52"/>
          <w:w w:val="99"/>
        </w:rPr>
        <w:t xml:space="preserve"> </w:t>
      </w:r>
      <w:r>
        <w:rPr>
          <w:spacing w:val="-1"/>
        </w:rPr>
        <w:t>Framework</w:t>
      </w:r>
      <w:r>
        <w:rPr>
          <w:spacing w:val="43"/>
        </w:rPr>
        <w:t xml:space="preserve"> </w:t>
      </w:r>
      <w:r>
        <w:t>Decision</w:t>
      </w:r>
      <w:r>
        <w:rPr>
          <w:spacing w:val="42"/>
        </w:rPr>
        <w:t xml:space="preserve"> </w:t>
      </w:r>
      <w:r>
        <w:t>2002/475/JHA</w:t>
      </w:r>
      <w:r>
        <w:rPr>
          <w:spacing w:val="41"/>
        </w:rPr>
        <w:t xml:space="preserve"> </w:t>
      </w:r>
      <w:proofErr w:type="gramStart"/>
      <w:r>
        <w:t>(</w:t>
      </w:r>
      <w:r>
        <w:rPr>
          <w:spacing w:val="43"/>
        </w:rPr>
        <w:t xml:space="preserve"> </w:t>
      </w:r>
      <w:r>
        <w:t>5</w:t>
      </w:r>
      <w:proofErr w:type="gramEnd"/>
      <w:r>
        <w:rPr>
          <w:spacing w:val="41"/>
        </w:rPr>
        <w:t xml:space="preserve"> </w:t>
      </w:r>
      <w:r>
        <w:t>)</w:t>
      </w:r>
      <w:r>
        <w:rPr>
          <w:spacing w:val="43"/>
        </w:rPr>
        <w:t xml:space="preserve"> </w:t>
      </w:r>
      <w:r>
        <w:t>respectively,</w:t>
      </w:r>
      <w:r>
        <w:rPr>
          <w:spacing w:val="42"/>
        </w:rPr>
        <w:t xml:space="preserve"> </w:t>
      </w:r>
      <w:r>
        <w:t>or</w:t>
      </w:r>
      <w:r>
        <w:rPr>
          <w:spacing w:val="42"/>
        </w:rPr>
        <w:t xml:space="preserve"> </w:t>
      </w:r>
      <w:r>
        <w:rPr>
          <w:spacing w:val="-1"/>
        </w:rPr>
        <w:t>inciting</w:t>
      </w:r>
      <w:r>
        <w:rPr>
          <w:spacing w:val="42"/>
        </w:rPr>
        <w:t xml:space="preserve"> </w:t>
      </w:r>
      <w:r>
        <w:t>or</w:t>
      </w:r>
      <w:r>
        <w:rPr>
          <w:spacing w:val="42"/>
        </w:rPr>
        <w:t xml:space="preserve"> </w:t>
      </w:r>
      <w:r>
        <w:t>aiding</w:t>
      </w:r>
      <w:r>
        <w:rPr>
          <w:spacing w:val="51"/>
        </w:rPr>
        <w:t xml:space="preserve"> </w:t>
      </w:r>
      <w:r>
        <w:t>or</w:t>
      </w:r>
      <w:r>
        <w:rPr>
          <w:spacing w:val="44"/>
        </w:rPr>
        <w:t xml:space="preserve"> </w:t>
      </w:r>
      <w:r>
        <w:rPr>
          <w:spacing w:val="-1"/>
        </w:rPr>
        <w:t>abetting</w:t>
      </w:r>
      <w:r>
        <w:rPr>
          <w:spacing w:val="44"/>
        </w:rPr>
        <w:t xml:space="preserve"> </w:t>
      </w:r>
      <w:r>
        <w:t>or</w:t>
      </w:r>
      <w:r>
        <w:rPr>
          <w:spacing w:val="50"/>
          <w:w w:val="99"/>
        </w:rPr>
        <w:t xml:space="preserve"> </w:t>
      </w:r>
      <w:r>
        <w:t>attempting</w:t>
      </w:r>
      <w:r>
        <w:rPr>
          <w:spacing w:val="-6"/>
        </w:rPr>
        <w:t xml:space="preserve"> </w:t>
      </w:r>
      <w:r>
        <w:t>to</w:t>
      </w:r>
      <w:r>
        <w:rPr>
          <w:spacing w:val="-6"/>
        </w:rPr>
        <w:t xml:space="preserve"> </w:t>
      </w:r>
      <w:r>
        <w:rPr>
          <w:spacing w:val="-1"/>
        </w:rPr>
        <w:t>commit</w:t>
      </w:r>
      <w:r>
        <w:rPr>
          <w:spacing w:val="-4"/>
        </w:rPr>
        <w:t xml:space="preserve"> </w:t>
      </w:r>
      <w:r>
        <w:t>an</w:t>
      </w:r>
      <w:r>
        <w:rPr>
          <w:spacing w:val="-4"/>
        </w:rPr>
        <w:t xml:space="preserve"> </w:t>
      </w:r>
      <w:r>
        <w:t>offence,</w:t>
      </w:r>
      <w:r>
        <w:rPr>
          <w:spacing w:val="-6"/>
        </w:rPr>
        <w:t xml:space="preserve"> </w:t>
      </w:r>
      <w:r>
        <w:t>as</w:t>
      </w:r>
      <w:r>
        <w:rPr>
          <w:spacing w:val="-5"/>
        </w:rPr>
        <w:t xml:space="preserve"> </w:t>
      </w:r>
      <w:r>
        <w:t>referred</w:t>
      </w:r>
      <w:r>
        <w:rPr>
          <w:spacing w:val="-6"/>
        </w:rPr>
        <w:t xml:space="preserve"> </w:t>
      </w:r>
      <w:r>
        <w:t>to</w:t>
      </w:r>
      <w:r>
        <w:rPr>
          <w:spacing w:val="-6"/>
        </w:rPr>
        <w:t xml:space="preserve"> </w:t>
      </w:r>
      <w:r>
        <w:t>in</w:t>
      </w:r>
      <w:r>
        <w:rPr>
          <w:spacing w:val="-6"/>
        </w:rPr>
        <w:t xml:space="preserve"> </w:t>
      </w:r>
      <w:r>
        <w:t>Article</w:t>
      </w:r>
      <w:r>
        <w:rPr>
          <w:spacing w:val="-6"/>
        </w:rPr>
        <w:t xml:space="preserve"> </w:t>
      </w:r>
      <w:r>
        <w:t>4</w:t>
      </w:r>
      <w:r>
        <w:rPr>
          <w:spacing w:val="-6"/>
        </w:rPr>
        <w:t xml:space="preserve"> </w:t>
      </w:r>
      <w:r>
        <w:t>of</w:t>
      </w:r>
      <w:r>
        <w:rPr>
          <w:spacing w:val="-6"/>
        </w:rPr>
        <w:t xml:space="preserve"> </w:t>
      </w:r>
      <w:r>
        <w:t>that</w:t>
      </w:r>
      <w:r>
        <w:rPr>
          <w:spacing w:val="-5"/>
        </w:rPr>
        <w:t xml:space="preserve"> </w:t>
      </w:r>
      <w:r>
        <w:t>Framework</w:t>
      </w:r>
      <w:r>
        <w:rPr>
          <w:spacing w:val="-5"/>
        </w:rPr>
        <w:t xml:space="preserve"> </w:t>
      </w:r>
      <w:r>
        <w:t>Decision;</w:t>
      </w:r>
    </w:p>
    <w:p w14:paraId="1CE7F890" w14:textId="77777777" w:rsidR="00B03048" w:rsidRDefault="00B03048">
      <w:pPr>
        <w:spacing w:before="1"/>
        <w:rPr>
          <w:rFonts w:ascii="Arial" w:eastAsia="Arial" w:hAnsi="Arial" w:cs="Arial"/>
          <w:sz w:val="20"/>
          <w:szCs w:val="20"/>
        </w:rPr>
      </w:pPr>
    </w:p>
    <w:p w14:paraId="0A3763EA" w14:textId="77777777" w:rsidR="00B03048" w:rsidRDefault="006505BF">
      <w:pPr>
        <w:pStyle w:val="BodyText"/>
        <w:numPr>
          <w:ilvl w:val="0"/>
          <w:numId w:val="1"/>
        </w:numPr>
        <w:tabs>
          <w:tab w:val="left" w:pos="861"/>
        </w:tabs>
        <w:ind w:left="860" w:right="150"/>
        <w:jc w:val="both"/>
      </w:pPr>
      <w:r>
        <w:rPr>
          <w:spacing w:val="-1"/>
        </w:rPr>
        <w:t>money</w:t>
      </w:r>
      <w:r>
        <w:rPr>
          <w:spacing w:val="7"/>
        </w:rPr>
        <w:t xml:space="preserve"> </w:t>
      </w:r>
      <w:r>
        <w:t>laundering</w:t>
      </w:r>
      <w:r>
        <w:rPr>
          <w:spacing w:val="5"/>
        </w:rPr>
        <w:t xml:space="preserve"> </w:t>
      </w:r>
      <w:r>
        <w:t>or</w:t>
      </w:r>
      <w:r>
        <w:rPr>
          <w:spacing w:val="4"/>
        </w:rPr>
        <w:t xml:space="preserve"> </w:t>
      </w:r>
      <w:r>
        <w:t>terrorist</w:t>
      </w:r>
      <w:r>
        <w:rPr>
          <w:spacing w:val="3"/>
        </w:rPr>
        <w:t xml:space="preserve"> </w:t>
      </w:r>
      <w:r>
        <w:rPr>
          <w:spacing w:val="-1"/>
        </w:rPr>
        <w:t>financing,</w:t>
      </w:r>
      <w:r>
        <w:rPr>
          <w:spacing w:val="6"/>
        </w:rPr>
        <w:t xml:space="preserve"> </w:t>
      </w:r>
      <w:r>
        <w:t>as</w:t>
      </w:r>
      <w:r>
        <w:rPr>
          <w:spacing w:val="4"/>
        </w:rPr>
        <w:t xml:space="preserve"> </w:t>
      </w:r>
      <w:r>
        <w:t>defined</w:t>
      </w:r>
      <w:r>
        <w:rPr>
          <w:spacing w:val="6"/>
        </w:rPr>
        <w:t xml:space="preserve"> </w:t>
      </w:r>
      <w:r>
        <w:rPr>
          <w:spacing w:val="-1"/>
        </w:rPr>
        <w:t>in</w:t>
      </w:r>
      <w:r>
        <w:rPr>
          <w:spacing w:val="6"/>
        </w:rPr>
        <w:t xml:space="preserve"> </w:t>
      </w:r>
      <w:r>
        <w:rPr>
          <w:spacing w:val="-1"/>
        </w:rPr>
        <w:t>Article</w:t>
      </w:r>
      <w:r>
        <w:rPr>
          <w:spacing w:val="4"/>
        </w:rPr>
        <w:t xml:space="preserve"> </w:t>
      </w:r>
      <w:r>
        <w:t>1</w:t>
      </w:r>
      <w:r>
        <w:rPr>
          <w:spacing w:val="5"/>
        </w:rPr>
        <w:t xml:space="preserve"> </w:t>
      </w:r>
      <w:r>
        <w:t>of</w:t>
      </w:r>
      <w:r>
        <w:rPr>
          <w:spacing w:val="5"/>
        </w:rPr>
        <w:t xml:space="preserve"> </w:t>
      </w:r>
      <w:r>
        <w:t>Directive</w:t>
      </w:r>
      <w:r>
        <w:rPr>
          <w:spacing w:val="5"/>
        </w:rPr>
        <w:t xml:space="preserve"> </w:t>
      </w:r>
      <w:r>
        <w:t>2005/60/EC</w:t>
      </w:r>
      <w:r>
        <w:rPr>
          <w:spacing w:val="5"/>
        </w:rPr>
        <w:t xml:space="preserve"> </w:t>
      </w:r>
      <w:r>
        <w:t>of</w:t>
      </w:r>
      <w:r>
        <w:rPr>
          <w:spacing w:val="3"/>
        </w:rPr>
        <w:t xml:space="preserve"> </w:t>
      </w:r>
      <w:r>
        <w:t>the</w:t>
      </w:r>
      <w:r>
        <w:rPr>
          <w:spacing w:val="64"/>
          <w:w w:val="99"/>
        </w:rPr>
        <w:t xml:space="preserve"> </w:t>
      </w:r>
      <w:r>
        <w:t>European</w:t>
      </w:r>
      <w:r>
        <w:rPr>
          <w:spacing w:val="-6"/>
        </w:rPr>
        <w:t xml:space="preserve"> </w:t>
      </w:r>
      <w:r>
        <w:t>Parliament</w:t>
      </w:r>
      <w:r>
        <w:rPr>
          <w:spacing w:val="-8"/>
        </w:rPr>
        <w:t xml:space="preserve"> </w:t>
      </w:r>
      <w:r>
        <w:t>and</w:t>
      </w:r>
      <w:r>
        <w:rPr>
          <w:spacing w:val="-6"/>
        </w:rPr>
        <w:t xml:space="preserve"> </w:t>
      </w:r>
      <w:r>
        <w:t>of</w:t>
      </w:r>
      <w:r>
        <w:rPr>
          <w:spacing w:val="-8"/>
        </w:rPr>
        <w:t xml:space="preserve"> </w:t>
      </w:r>
      <w:r>
        <w:rPr>
          <w:spacing w:val="-1"/>
        </w:rPr>
        <w:t>the</w:t>
      </w:r>
      <w:r>
        <w:rPr>
          <w:spacing w:val="-5"/>
        </w:rPr>
        <w:t xml:space="preserve"> </w:t>
      </w:r>
      <w:r>
        <w:t>Council</w:t>
      </w:r>
    </w:p>
    <w:p w14:paraId="0A00B2F2" w14:textId="77777777" w:rsidR="00B03048" w:rsidRDefault="00B03048">
      <w:pPr>
        <w:spacing w:before="10"/>
        <w:rPr>
          <w:rFonts w:ascii="Arial" w:eastAsia="Arial" w:hAnsi="Arial" w:cs="Arial"/>
          <w:sz w:val="19"/>
          <w:szCs w:val="19"/>
        </w:rPr>
      </w:pPr>
    </w:p>
    <w:p w14:paraId="703C5B04" w14:textId="555D4BA0" w:rsidR="00B03048" w:rsidRPr="00D77E3B" w:rsidRDefault="006505BF" w:rsidP="00D77E3B">
      <w:pPr>
        <w:pStyle w:val="BodyText"/>
        <w:numPr>
          <w:ilvl w:val="0"/>
          <w:numId w:val="1"/>
        </w:numPr>
        <w:tabs>
          <w:tab w:val="left" w:pos="916"/>
        </w:tabs>
        <w:ind w:left="860" w:right="149"/>
        <w:jc w:val="both"/>
      </w:pPr>
      <w:r>
        <w:t>Child</w:t>
      </w:r>
      <w:r>
        <w:rPr>
          <w:spacing w:val="-2"/>
        </w:rPr>
        <w:t xml:space="preserve"> </w:t>
      </w:r>
      <w:proofErr w:type="spellStart"/>
      <w:r>
        <w:rPr>
          <w:spacing w:val="-1"/>
        </w:rPr>
        <w:t>labour</w:t>
      </w:r>
      <w:proofErr w:type="spellEnd"/>
      <w:r>
        <w:t xml:space="preserve"> and</w:t>
      </w:r>
      <w:r>
        <w:rPr>
          <w:spacing w:val="-3"/>
        </w:rPr>
        <w:t xml:space="preserve"> </w:t>
      </w:r>
      <w:r>
        <w:t>other</w:t>
      </w:r>
      <w:r>
        <w:rPr>
          <w:spacing w:val="-2"/>
        </w:rPr>
        <w:t xml:space="preserve"> </w:t>
      </w:r>
      <w:r>
        <w:t>forms</w:t>
      </w:r>
      <w:r>
        <w:rPr>
          <w:spacing w:val="-2"/>
        </w:rPr>
        <w:t xml:space="preserve"> </w:t>
      </w:r>
      <w:r>
        <w:t>of</w:t>
      </w:r>
      <w:r>
        <w:rPr>
          <w:spacing w:val="-3"/>
        </w:rPr>
        <w:t xml:space="preserve"> </w:t>
      </w:r>
      <w:r>
        <w:t>trafficking</w:t>
      </w:r>
      <w:r>
        <w:rPr>
          <w:spacing w:val="-1"/>
        </w:rPr>
        <w:t xml:space="preserve"> in</w:t>
      </w:r>
      <w:r>
        <w:rPr>
          <w:spacing w:val="-2"/>
        </w:rPr>
        <w:t xml:space="preserve"> </w:t>
      </w:r>
      <w:r>
        <w:t>human</w:t>
      </w:r>
      <w:r>
        <w:rPr>
          <w:spacing w:val="1"/>
        </w:rPr>
        <w:t xml:space="preserve"> </w:t>
      </w:r>
      <w:r>
        <w:rPr>
          <w:spacing w:val="-1"/>
        </w:rPr>
        <w:t>beings</w:t>
      </w:r>
      <w:r>
        <w:rPr>
          <w:spacing w:val="-2"/>
        </w:rPr>
        <w:t xml:space="preserve"> </w:t>
      </w:r>
      <w:r>
        <w:t>as defined</w:t>
      </w:r>
      <w:r>
        <w:rPr>
          <w:spacing w:val="-2"/>
        </w:rPr>
        <w:t xml:space="preserve"> </w:t>
      </w:r>
      <w:r>
        <w:rPr>
          <w:spacing w:val="-1"/>
        </w:rPr>
        <w:t xml:space="preserve">in Article </w:t>
      </w:r>
      <w:r>
        <w:t>2</w:t>
      </w:r>
      <w:r>
        <w:rPr>
          <w:spacing w:val="-3"/>
        </w:rPr>
        <w:t xml:space="preserve"> </w:t>
      </w:r>
      <w:r>
        <w:t>of</w:t>
      </w:r>
      <w:r>
        <w:rPr>
          <w:spacing w:val="-3"/>
        </w:rPr>
        <w:t xml:space="preserve"> </w:t>
      </w:r>
      <w:r>
        <w:t>Directive</w:t>
      </w:r>
      <w:r>
        <w:rPr>
          <w:spacing w:val="54"/>
          <w:w w:val="99"/>
        </w:rPr>
        <w:t xml:space="preserve"> </w:t>
      </w:r>
      <w:r>
        <w:t>2011/36/EU</w:t>
      </w:r>
      <w:r>
        <w:rPr>
          <w:spacing w:val="-6"/>
        </w:rPr>
        <w:t xml:space="preserve"> </w:t>
      </w:r>
      <w:r>
        <w:t>of</w:t>
      </w:r>
      <w:r>
        <w:rPr>
          <w:spacing w:val="-6"/>
        </w:rPr>
        <w:t xml:space="preserve"> </w:t>
      </w:r>
      <w:r>
        <w:t>the</w:t>
      </w:r>
      <w:r>
        <w:rPr>
          <w:spacing w:val="-6"/>
        </w:rPr>
        <w:t xml:space="preserve"> </w:t>
      </w:r>
      <w:r>
        <w:t>European</w:t>
      </w:r>
      <w:r>
        <w:rPr>
          <w:spacing w:val="-6"/>
        </w:rPr>
        <w:t xml:space="preserve"> </w:t>
      </w:r>
      <w:r>
        <w:t>Parliament</w:t>
      </w:r>
      <w:r>
        <w:rPr>
          <w:spacing w:val="-7"/>
        </w:rPr>
        <w:t xml:space="preserve"> </w:t>
      </w:r>
      <w:r>
        <w:t>and</w:t>
      </w:r>
      <w:r>
        <w:rPr>
          <w:spacing w:val="-6"/>
        </w:rPr>
        <w:t xml:space="preserve"> </w:t>
      </w:r>
      <w:r>
        <w:t>of</w:t>
      </w:r>
      <w:r>
        <w:rPr>
          <w:spacing w:val="-7"/>
        </w:rPr>
        <w:t xml:space="preserve"> </w:t>
      </w:r>
      <w:r>
        <w:t>the</w:t>
      </w:r>
      <w:r>
        <w:rPr>
          <w:spacing w:val="-7"/>
        </w:rPr>
        <w:t xml:space="preserve"> </w:t>
      </w:r>
      <w:r>
        <w:t>Council</w:t>
      </w:r>
    </w:p>
    <w:p w14:paraId="567C8B48" w14:textId="77777777" w:rsidR="00B03048" w:rsidRDefault="00B03048">
      <w:pPr>
        <w:rPr>
          <w:rFonts w:ascii="Arial" w:eastAsia="Arial" w:hAnsi="Arial" w:cs="Arial"/>
          <w:sz w:val="20"/>
          <w:szCs w:val="20"/>
        </w:rPr>
      </w:pPr>
    </w:p>
    <w:p w14:paraId="02F8397A" w14:textId="77777777" w:rsidR="00B03048" w:rsidRDefault="006505BF">
      <w:pPr>
        <w:pStyle w:val="BodyText"/>
        <w:numPr>
          <w:ilvl w:val="1"/>
          <w:numId w:val="1"/>
        </w:numPr>
        <w:tabs>
          <w:tab w:val="left" w:pos="861"/>
        </w:tabs>
        <w:ind w:right="139"/>
        <w:jc w:val="both"/>
      </w:pPr>
      <w:r>
        <w:t>The</w:t>
      </w:r>
      <w:r>
        <w:rPr>
          <w:spacing w:val="5"/>
        </w:rPr>
        <w:t xml:space="preserve"> </w:t>
      </w:r>
      <w:r>
        <w:t>obligation</w:t>
      </w:r>
      <w:r>
        <w:rPr>
          <w:spacing w:val="6"/>
        </w:rPr>
        <w:t xml:space="preserve"> </w:t>
      </w:r>
      <w:r>
        <w:t>to</w:t>
      </w:r>
      <w:r>
        <w:rPr>
          <w:spacing w:val="8"/>
        </w:rPr>
        <w:t xml:space="preserve"> </w:t>
      </w:r>
      <w:r>
        <w:t>exclude</w:t>
      </w:r>
      <w:r>
        <w:rPr>
          <w:spacing w:val="8"/>
        </w:rPr>
        <w:t xml:space="preserve"> </w:t>
      </w:r>
      <w:r>
        <w:t>an</w:t>
      </w:r>
      <w:r>
        <w:rPr>
          <w:spacing w:val="6"/>
        </w:rPr>
        <w:t xml:space="preserve"> </w:t>
      </w:r>
      <w:r>
        <w:t>economic</w:t>
      </w:r>
      <w:r>
        <w:rPr>
          <w:spacing w:val="7"/>
        </w:rPr>
        <w:t xml:space="preserve"> </w:t>
      </w:r>
      <w:r>
        <w:t>operator</w:t>
      </w:r>
      <w:r>
        <w:rPr>
          <w:spacing w:val="6"/>
        </w:rPr>
        <w:t xml:space="preserve"> </w:t>
      </w:r>
      <w:r>
        <w:t>shall</w:t>
      </w:r>
      <w:r>
        <w:rPr>
          <w:spacing w:val="8"/>
        </w:rPr>
        <w:t xml:space="preserve"> </w:t>
      </w:r>
      <w:r>
        <w:rPr>
          <w:spacing w:val="-1"/>
        </w:rPr>
        <w:t>also</w:t>
      </w:r>
      <w:r>
        <w:rPr>
          <w:spacing w:val="8"/>
        </w:rPr>
        <w:t xml:space="preserve"> </w:t>
      </w:r>
      <w:r>
        <w:rPr>
          <w:spacing w:val="-1"/>
        </w:rPr>
        <w:t>apply</w:t>
      </w:r>
      <w:r>
        <w:rPr>
          <w:spacing w:val="7"/>
        </w:rPr>
        <w:t xml:space="preserve"> </w:t>
      </w:r>
      <w:r>
        <w:t>where</w:t>
      </w:r>
      <w:r>
        <w:rPr>
          <w:spacing w:val="8"/>
        </w:rPr>
        <w:t xml:space="preserve"> </w:t>
      </w:r>
      <w:r>
        <w:t>the</w:t>
      </w:r>
      <w:r>
        <w:rPr>
          <w:spacing w:val="6"/>
        </w:rPr>
        <w:t xml:space="preserve"> </w:t>
      </w:r>
      <w:r>
        <w:t>person</w:t>
      </w:r>
      <w:r>
        <w:rPr>
          <w:spacing w:val="6"/>
        </w:rPr>
        <w:t xml:space="preserve"> </w:t>
      </w:r>
      <w:r>
        <w:t>convicted</w:t>
      </w:r>
      <w:r>
        <w:rPr>
          <w:spacing w:val="40"/>
          <w:w w:val="99"/>
        </w:rPr>
        <w:t xml:space="preserve"> </w:t>
      </w:r>
      <w:r>
        <w:t>by</w:t>
      </w:r>
      <w:r>
        <w:rPr>
          <w:spacing w:val="-4"/>
        </w:rPr>
        <w:t xml:space="preserve"> </w:t>
      </w:r>
      <w:r>
        <w:rPr>
          <w:spacing w:val="-1"/>
        </w:rPr>
        <w:t>final</w:t>
      </w:r>
      <w:r>
        <w:rPr>
          <w:spacing w:val="-4"/>
        </w:rPr>
        <w:t xml:space="preserve"> </w:t>
      </w:r>
      <w:r>
        <w:t>judgment</w:t>
      </w:r>
      <w:r>
        <w:rPr>
          <w:spacing w:val="-3"/>
        </w:rPr>
        <w:t xml:space="preserve"> </w:t>
      </w:r>
      <w:r>
        <w:rPr>
          <w:spacing w:val="-1"/>
        </w:rPr>
        <w:t>is</w:t>
      </w:r>
      <w:r>
        <w:rPr>
          <w:spacing w:val="-3"/>
        </w:rPr>
        <w:t xml:space="preserve"> </w:t>
      </w:r>
      <w:r>
        <w:t>a</w:t>
      </w:r>
      <w:r>
        <w:rPr>
          <w:spacing w:val="-4"/>
        </w:rPr>
        <w:t xml:space="preserve"> </w:t>
      </w:r>
      <w:r>
        <w:t>member</w:t>
      </w:r>
      <w:r>
        <w:rPr>
          <w:spacing w:val="-3"/>
        </w:rPr>
        <w:t xml:space="preserve"> </w:t>
      </w:r>
      <w:r>
        <w:t>of</w:t>
      </w:r>
      <w:r>
        <w:rPr>
          <w:spacing w:val="-4"/>
        </w:rPr>
        <w:t xml:space="preserve"> </w:t>
      </w:r>
      <w:r>
        <w:t>the</w:t>
      </w:r>
      <w:r>
        <w:rPr>
          <w:spacing w:val="-3"/>
        </w:rPr>
        <w:t xml:space="preserve"> </w:t>
      </w:r>
      <w:r>
        <w:t>administrative,</w:t>
      </w:r>
      <w:r>
        <w:rPr>
          <w:spacing w:val="-4"/>
        </w:rPr>
        <w:t xml:space="preserve"> </w:t>
      </w:r>
      <w:r>
        <w:t>management</w:t>
      </w:r>
      <w:r>
        <w:rPr>
          <w:spacing w:val="-2"/>
        </w:rPr>
        <w:t xml:space="preserve"> </w:t>
      </w:r>
      <w:r>
        <w:t xml:space="preserve">or  </w:t>
      </w:r>
      <w:r>
        <w:rPr>
          <w:spacing w:val="49"/>
        </w:rPr>
        <w:t xml:space="preserve"> </w:t>
      </w:r>
      <w:r>
        <w:t>supervisory</w:t>
      </w:r>
      <w:r>
        <w:rPr>
          <w:spacing w:val="41"/>
        </w:rPr>
        <w:t xml:space="preserve"> </w:t>
      </w:r>
      <w:r>
        <w:rPr>
          <w:spacing w:val="-1"/>
        </w:rPr>
        <w:t>body</w:t>
      </w:r>
      <w:r>
        <w:rPr>
          <w:spacing w:val="41"/>
        </w:rPr>
        <w:t xml:space="preserve"> </w:t>
      </w:r>
      <w:r>
        <w:t>of</w:t>
      </w:r>
      <w:r>
        <w:rPr>
          <w:spacing w:val="28"/>
          <w:w w:val="99"/>
        </w:rPr>
        <w:t xml:space="preserve"> </w:t>
      </w:r>
      <w:r>
        <w:rPr>
          <w:spacing w:val="-1"/>
        </w:rPr>
        <w:t>that</w:t>
      </w:r>
      <w:r>
        <w:rPr>
          <w:spacing w:val="-6"/>
        </w:rPr>
        <w:t xml:space="preserve"> </w:t>
      </w:r>
      <w:r>
        <w:rPr>
          <w:spacing w:val="-1"/>
        </w:rPr>
        <w:t>economic</w:t>
      </w:r>
      <w:r>
        <w:rPr>
          <w:spacing w:val="-6"/>
        </w:rPr>
        <w:t xml:space="preserve"> </w:t>
      </w:r>
      <w:r>
        <w:t>operator</w:t>
      </w:r>
      <w:r>
        <w:rPr>
          <w:spacing w:val="-7"/>
        </w:rPr>
        <w:t xml:space="preserve"> </w:t>
      </w:r>
      <w:r>
        <w:t>or</w:t>
      </w:r>
      <w:r>
        <w:rPr>
          <w:spacing w:val="-6"/>
        </w:rPr>
        <w:t xml:space="preserve"> </w:t>
      </w:r>
      <w:r>
        <w:t>has</w:t>
      </w:r>
      <w:r>
        <w:rPr>
          <w:spacing w:val="-6"/>
        </w:rPr>
        <w:t xml:space="preserve"> </w:t>
      </w:r>
      <w:r>
        <w:rPr>
          <w:spacing w:val="-1"/>
        </w:rPr>
        <w:t>powers</w:t>
      </w:r>
      <w:r>
        <w:rPr>
          <w:spacing w:val="-6"/>
        </w:rPr>
        <w:t xml:space="preserve"> </w:t>
      </w:r>
      <w:r>
        <w:t>of</w:t>
      </w:r>
      <w:r>
        <w:rPr>
          <w:spacing w:val="-6"/>
        </w:rPr>
        <w:t xml:space="preserve"> </w:t>
      </w:r>
      <w:r>
        <w:t>representation,</w:t>
      </w:r>
      <w:r>
        <w:rPr>
          <w:spacing w:val="-7"/>
        </w:rPr>
        <w:t xml:space="preserve"> </w:t>
      </w:r>
      <w:r>
        <w:t>decision</w:t>
      </w:r>
      <w:r>
        <w:rPr>
          <w:spacing w:val="-5"/>
        </w:rPr>
        <w:t xml:space="preserve"> </w:t>
      </w:r>
      <w:r>
        <w:t>or</w:t>
      </w:r>
      <w:r>
        <w:rPr>
          <w:spacing w:val="-7"/>
        </w:rPr>
        <w:t xml:space="preserve"> </w:t>
      </w:r>
      <w:r>
        <w:t>control</w:t>
      </w:r>
      <w:r>
        <w:rPr>
          <w:spacing w:val="-8"/>
        </w:rPr>
        <w:t xml:space="preserve"> </w:t>
      </w:r>
      <w:r>
        <w:rPr>
          <w:spacing w:val="1"/>
        </w:rPr>
        <w:t>therein.</w:t>
      </w:r>
    </w:p>
    <w:p w14:paraId="07C1BB84" w14:textId="77777777" w:rsidR="00B03048" w:rsidRDefault="00B03048">
      <w:pPr>
        <w:spacing w:before="10"/>
        <w:rPr>
          <w:rFonts w:ascii="Arial" w:eastAsia="Arial" w:hAnsi="Arial" w:cs="Arial"/>
          <w:sz w:val="19"/>
          <w:szCs w:val="19"/>
        </w:rPr>
      </w:pPr>
    </w:p>
    <w:p w14:paraId="2E43614B" w14:textId="77777777" w:rsidR="00B03048" w:rsidRDefault="006505BF">
      <w:pPr>
        <w:pStyle w:val="BodyText"/>
        <w:numPr>
          <w:ilvl w:val="1"/>
          <w:numId w:val="1"/>
        </w:numPr>
        <w:tabs>
          <w:tab w:val="left" w:pos="861"/>
        </w:tabs>
        <w:ind w:right="142"/>
        <w:jc w:val="both"/>
      </w:pPr>
      <w:r>
        <w:rPr>
          <w:spacing w:val="-1"/>
        </w:rPr>
        <w:t>An</w:t>
      </w:r>
      <w:r>
        <w:rPr>
          <w:spacing w:val="-3"/>
        </w:rPr>
        <w:t xml:space="preserve"> </w:t>
      </w:r>
      <w:r>
        <w:t>economic</w:t>
      </w:r>
      <w:r>
        <w:rPr>
          <w:spacing w:val="-1"/>
        </w:rPr>
        <w:t xml:space="preserve"> </w:t>
      </w:r>
      <w:r>
        <w:t>operator</w:t>
      </w:r>
      <w:r>
        <w:rPr>
          <w:spacing w:val="-2"/>
        </w:rPr>
        <w:t xml:space="preserve"> </w:t>
      </w:r>
      <w:r>
        <w:t>shall be</w:t>
      </w:r>
      <w:r>
        <w:rPr>
          <w:spacing w:val="-3"/>
        </w:rPr>
        <w:t xml:space="preserve"> </w:t>
      </w:r>
      <w:r>
        <w:t>excluded</w:t>
      </w:r>
      <w:r>
        <w:rPr>
          <w:spacing w:val="-3"/>
        </w:rPr>
        <w:t xml:space="preserve"> </w:t>
      </w:r>
      <w:r>
        <w:t>from</w:t>
      </w:r>
      <w:r>
        <w:rPr>
          <w:spacing w:val="-2"/>
        </w:rPr>
        <w:t xml:space="preserve"> </w:t>
      </w:r>
      <w:r>
        <w:t>participation</w:t>
      </w:r>
      <w:r>
        <w:rPr>
          <w:spacing w:val="-1"/>
        </w:rPr>
        <w:t xml:space="preserve"> in</w:t>
      </w:r>
      <w:r>
        <w:rPr>
          <w:spacing w:val="-3"/>
        </w:rPr>
        <w:t xml:space="preserve"> </w:t>
      </w:r>
      <w:r>
        <w:t>a</w:t>
      </w:r>
      <w:r>
        <w:rPr>
          <w:spacing w:val="-2"/>
        </w:rPr>
        <w:t xml:space="preserve"> </w:t>
      </w:r>
      <w:r>
        <w:t>procurement</w:t>
      </w:r>
      <w:r>
        <w:rPr>
          <w:spacing w:val="-3"/>
        </w:rPr>
        <w:t xml:space="preserve"> </w:t>
      </w:r>
      <w:r>
        <w:t>procedure</w:t>
      </w:r>
      <w:r>
        <w:rPr>
          <w:spacing w:val="-3"/>
        </w:rPr>
        <w:t xml:space="preserve"> </w:t>
      </w:r>
      <w:r>
        <w:t>where</w:t>
      </w:r>
      <w:r>
        <w:rPr>
          <w:spacing w:val="26"/>
          <w:w w:val="99"/>
        </w:rPr>
        <w:t xml:space="preserve"> </w:t>
      </w:r>
      <w:r>
        <w:t>the</w:t>
      </w:r>
      <w:r>
        <w:rPr>
          <w:spacing w:val="20"/>
        </w:rPr>
        <w:t xml:space="preserve"> </w:t>
      </w:r>
      <w:r>
        <w:t>contracting</w:t>
      </w:r>
      <w:r>
        <w:rPr>
          <w:spacing w:val="20"/>
        </w:rPr>
        <w:t xml:space="preserve"> </w:t>
      </w:r>
      <w:r>
        <w:t>authority</w:t>
      </w:r>
      <w:r>
        <w:rPr>
          <w:spacing w:val="22"/>
        </w:rPr>
        <w:t xml:space="preserve"> </w:t>
      </w:r>
      <w:r>
        <w:rPr>
          <w:spacing w:val="-1"/>
        </w:rPr>
        <w:t>is</w:t>
      </w:r>
      <w:r>
        <w:rPr>
          <w:spacing w:val="23"/>
        </w:rPr>
        <w:t xml:space="preserve"> </w:t>
      </w:r>
      <w:r>
        <w:t>aware</w:t>
      </w:r>
      <w:r>
        <w:rPr>
          <w:spacing w:val="21"/>
        </w:rPr>
        <w:t xml:space="preserve"> </w:t>
      </w:r>
      <w:r>
        <w:t>that</w:t>
      </w:r>
      <w:r>
        <w:rPr>
          <w:spacing w:val="20"/>
        </w:rPr>
        <w:t xml:space="preserve"> </w:t>
      </w:r>
      <w:r>
        <w:t>the</w:t>
      </w:r>
      <w:r>
        <w:rPr>
          <w:spacing w:val="22"/>
        </w:rPr>
        <w:t xml:space="preserve"> </w:t>
      </w:r>
      <w:r>
        <w:rPr>
          <w:spacing w:val="-1"/>
        </w:rPr>
        <w:t>economic</w:t>
      </w:r>
      <w:r>
        <w:rPr>
          <w:spacing w:val="24"/>
        </w:rPr>
        <w:t xml:space="preserve"> </w:t>
      </w:r>
      <w:r>
        <w:t>operator</w:t>
      </w:r>
      <w:r>
        <w:rPr>
          <w:spacing w:val="21"/>
        </w:rPr>
        <w:t xml:space="preserve"> </w:t>
      </w:r>
      <w:r>
        <w:rPr>
          <w:spacing w:val="-1"/>
        </w:rPr>
        <w:t>is</w:t>
      </w:r>
      <w:r>
        <w:rPr>
          <w:spacing w:val="22"/>
        </w:rPr>
        <w:t xml:space="preserve"> </w:t>
      </w:r>
      <w:r>
        <w:t>in</w:t>
      </w:r>
      <w:r>
        <w:rPr>
          <w:spacing w:val="20"/>
        </w:rPr>
        <w:t xml:space="preserve"> </w:t>
      </w:r>
      <w:r>
        <w:t>breach</w:t>
      </w:r>
      <w:r>
        <w:rPr>
          <w:spacing w:val="20"/>
        </w:rPr>
        <w:t xml:space="preserve"> </w:t>
      </w:r>
      <w:r>
        <w:t>of</w:t>
      </w:r>
      <w:r>
        <w:rPr>
          <w:spacing w:val="23"/>
        </w:rPr>
        <w:t xml:space="preserve"> </w:t>
      </w:r>
      <w:r>
        <w:rPr>
          <w:spacing w:val="-1"/>
        </w:rPr>
        <w:t>its</w:t>
      </w:r>
      <w:r>
        <w:rPr>
          <w:spacing w:val="23"/>
        </w:rPr>
        <w:t xml:space="preserve"> </w:t>
      </w:r>
      <w:r>
        <w:rPr>
          <w:spacing w:val="-1"/>
        </w:rPr>
        <w:t>obligations</w:t>
      </w:r>
      <w:r>
        <w:rPr>
          <w:spacing w:val="62"/>
          <w:w w:val="99"/>
        </w:rPr>
        <w:t xml:space="preserve"> </w:t>
      </w:r>
      <w:r>
        <w:rPr>
          <w:spacing w:val="-1"/>
        </w:rPr>
        <w:t>relating</w:t>
      </w:r>
      <w:r>
        <w:rPr>
          <w:spacing w:val="33"/>
        </w:rPr>
        <w:t xml:space="preserve"> </w:t>
      </w:r>
      <w:r>
        <w:t>to</w:t>
      </w:r>
      <w:r>
        <w:rPr>
          <w:spacing w:val="34"/>
        </w:rPr>
        <w:t xml:space="preserve"> </w:t>
      </w:r>
      <w:r>
        <w:t>the</w:t>
      </w:r>
      <w:r>
        <w:rPr>
          <w:spacing w:val="32"/>
        </w:rPr>
        <w:t xml:space="preserve"> </w:t>
      </w:r>
      <w:r>
        <w:t>payment</w:t>
      </w:r>
      <w:r>
        <w:rPr>
          <w:spacing w:val="33"/>
        </w:rPr>
        <w:t xml:space="preserve"> </w:t>
      </w:r>
      <w:r>
        <w:t>of</w:t>
      </w:r>
      <w:r>
        <w:rPr>
          <w:spacing w:val="34"/>
        </w:rPr>
        <w:t xml:space="preserve"> </w:t>
      </w:r>
      <w:r>
        <w:t>taxes</w:t>
      </w:r>
      <w:r>
        <w:rPr>
          <w:spacing w:val="33"/>
        </w:rPr>
        <w:t xml:space="preserve"> </w:t>
      </w:r>
      <w:r>
        <w:t>or</w:t>
      </w:r>
      <w:r>
        <w:rPr>
          <w:spacing w:val="36"/>
        </w:rPr>
        <w:t xml:space="preserve"> </w:t>
      </w:r>
      <w:r>
        <w:t>social</w:t>
      </w:r>
      <w:r>
        <w:rPr>
          <w:spacing w:val="32"/>
        </w:rPr>
        <w:t xml:space="preserve"> </w:t>
      </w:r>
      <w:r>
        <w:t>security</w:t>
      </w:r>
      <w:r>
        <w:rPr>
          <w:spacing w:val="36"/>
        </w:rPr>
        <w:t xml:space="preserve"> </w:t>
      </w:r>
      <w:r>
        <w:t>contributions</w:t>
      </w:r>
      <w:r>
        <w:rPr>
          <w:spacing w:val="36"/>
        </w:rPr>
        <w:t xml:space="preserve"> </w:t>
      </w:r>
      <w:r>
        <w:rPr>
          <w:spacing w:val="-1"/>
        </w:rPr>
        <w:t>and</w:t>
      </w:r>
      <w:r>
        <w:rPr>
          <w:spacing w:val="35"/>
        </w:rPr>
        <w:t xml:space="preserve"> </w:t>
      </w:r>
      <w:r>
        <w:t>where</w:t>
      </w:r>
      <w:r>
        <w:rPr>
          <w:spacing w:val="33"/>
        </w:rPr>
        <w:t xml:space="preserve"> </w:t>
      </w:r>
      <w:r>
        <w:t>this</w:t>
      </w:r>
      <w:r>
        <w:rPr>
          <w:spacing w:val="34"/>
        </w:rPr>
        <w:t xml:space="preserve"> </w:t>
      </w:r>
      <w:r>
        <w:rPr>
          <w:spacing w:val="-1"/>
        </w:rPr>
        <w:t>has</w:t>
      </w:r>
      <w:r>
        <w:rPr>
          <w:spacing w:val="33"/>
        </w:rPr>
        <w:t xml:space="preserve"> </w:t>
      </w:r>
      <w:r>
        <w:t>been</w:t>
      </w:r>
      <w:r>
        <w:rPr>
          <w:spacing w:val="50"/>
          <w:w w:val="99"/>
        </w:rPr>
        <w:t xml:space="preserve"> </w:t>
      </w:r>
      <w:r>
        <w:t>established</w:t>
      </w:r>
      <w:r>
        <w:rPr>
          <w:spacing w:val="-16"/>
        </w:rPr>
        <w:t xml:space="preserve"> </w:t>
      </w:r>
      <w:r>
        <w:t>by</w:t>
      </w:r>
      <w:r>
        <w:rPr>
          <w:spacing w:val="-13"/>
        </w:rPr>
        <w:t xml:space="preserve"> </w:t>
      </w:r>
      <w:r>
        <w:t>a</w:t>
      </w:r>
      <w:r>
        <w:rPr>
          <w:spacing w:val="-16"/>
        </w:rPr>
        <w:t xml:space="preserve"> </w:t>
      </w:r>
      <w:r>
        <w:t>judicial</w:t>
      </w:r>
      <w:r>
        <w:rPr>
          <w:spacing w:val="-16"/>
        </w:rPr>
        <w:t xml:space="preserve"> </w:t>
      </w:r>
      <w:r>
        <w:t>or</w:t>
      </w:r>
      <w:r>
        <w:rPr>
          <w:spacing w:val="-12"/>
        </w:rPr>
        <w:t xml:space="preserve"> </w:t>
      </w:r>
      <w:r>
        <w:rPr>
          <w:spacing w:val="-1"/>
        </w:rPr>
        <w:t>administrative</w:t>
      </w:r>
      <w:r>
        <w:rPr>
          <w:spacing w:val="-13"/>
        </w:rPr>
        <w:t xml:space="preserve"> </w:t>
      </w:r>
      <w:r>
        <w:t>decision</w:t>
      </w:r>
      <w:r>
        <w:rPr>
          <w:spacing w:val="-14"/>
        </w:rPr>
        <w:t xml:space="preserve"> </w:t>
      </w:r>
      <w:r>
        <w:t>having</w:t>
      </w:r>
      <w:r>
        <w:rPr>
          <w:spacing w:val="-16"/>
        </w:rPr>
        <w:t xml:space="preserve"> </w:t>
      </w:r>
      <w:r>
        <w:t>final</w:t>
      </w:r>
      <w:r>
        <w:rPr>
          <w:spacing w:val="-16"/>
        </w:rPr>
        <w:t xml:space="preserve"> </w:t>
      </w:r>
      <w:r>
        <w:t>and</w:t>
      </w:r>
      <w:r>
        <w:rPr>
          <w:spacing w:val="-14"/>
        </w:rPr>
        <w:t xml:space="preserve"> </w:t>
      </w:r>
      <w:r>
        <w:t>binding</w:t>
      </w:r>
      <w:r>
        <w:rPr>
          <w:spacing w:val="-14"/>
        </w:rPr>
        <w:t xml:space="preserve"> </w:t>
      </w:r>
      <w:r>
        <w:rPr>
          <w:spacing w:val="-1"/>
        </w:rPr>
        <w:t>effect</w:t>
      </w:r>
      <w:r>
        <w:rPr>
          <w:spacing w:val="-14"/>
        </w:rPr>
        <w:t xml:space="preserve"> </w:t>
      </w:r>
      <w:r>
        <w:rPr>
          <w:spacing w:val="-1"/>
        </w:rPr>
        <w:t>in</w:t>
      </w:r>
      <w:r>
        <w:rPr>
          <w:spacing w:val="-14"/>
        </w:rPr>
        <w:t xml:space="preserve"> </w:t>
      </w:r>
      <w:r>
        <w:t>accordance</w:t>
      </w:r>
      <w:r>
        <w:rPr>
          <w:spacing w:val="60"/>
          <w:w w:val="99"/>
        </w:rPr>
        <w:t xml:space="preserve"> </w:t>
      </w:r>
      <w:r>
        <w:rPr>
          <w:spacing w:val="-1"/>
        </w:rPr>
        <w:t>with</w:t>
      </w:r>
      <w:r>
        <w:rPr>
          <w:spacing w:val="6"/>
        </w:rPr>
        <w:t xml:space="preserve"> </w:t>
      </w:r>
      <w:r>
        <w:t>the</w:t>
      </w:r>
      <w:r>
        <w:rPr>
          <w:spacing w:val="7"/>
        </w:rPr>
        <w:t xml:space="preserve"> </w:t>
      </w:r>
      <w:r>
        <w:t>legal</w:t>
      </w:r>
      <w:r>
        <w:rPr>
          <w:spacing w:val="5"/>
        </w:rPr>
        <w:t xml:space="preserve"> </w:t>
      </w:r>
      <w:r>
        <w:t>provisions</w:t>
      </w:r>
      <w:r>
        <w:rPr>
          <w:spacing w:val="8"/>
        </w:rPr>
        <w:t xml:space="preserve"> </w:t>
      </w:r>
      <w:r>
        <w:t>of</w:t>
      </w:r>
      <w:r>
        <w:rPr>
          <w:spacing w:val="8"/>
        </w:rPr>
        <w:t xml:space="preserve"> </w:t>
      </w:r>
      <w:r>
        <w:t>the</w:t>
      </w:r>
      <w:r>
        <w:rPr>
          <w:spacing w:val="4"/>
        </w:rPr>
        <w:t xml:space="preserve"> </w:t>
      </w:r>
      <w:r>
        <w:t>country</w:t>
      </w:r>
      <w:r>
        <w:rPr>
          <w:spacing w:val="8"/>
        </w:rPr>
        <w:t xml:space="preserve"> </w:t>
      </w:r>
      <w:r>
        <w:rPr>
          <w:spacing w:val="-1"/>
        </w:rPr>
        <w:t>in</w:t>
      </w:r>
      <w:r>
        <w:rPr>
          <w:spacing w:val="6"/>
        </w:rPr>
        <w:t xml:space="preserve"> </w:t>
      </w:r>
      <w:r>
        <w:t>which</w:t>
      </w:r>
      <w:r>
        <w:rPr>
          <w:spacing w:val="7"/>
        </w:rPr>
        <w:t xml:space="preserve"> </w:t>
      </w:r>
      <w:r>
        <w:rPr>
          <w:spacing w:val="-1"/>
        </w:rPr>
        <w:t>it</w:t>
      </w:r>
      <w:r>
        <w:rPr>
          <w:spacing w:val="6"/>
        </w:rPr>
        <w:t xml:space="preserve"> </w:t>
      </w:r>
      <w:r>
        <w:rPr>
          <w:spacing w:val="-1"/>
        </w:rPr>
        <w:t>is</w:t>
      </w:r>
      <w:r>
        <w:rPr>
          <w:spacing w:val="8"/>
        </w:rPr>
        <w:t xml:space="preserve"> </w:t>
      </w:r>
      <w:r>
        <w:t>established</w:t>
      </w:r>
      <w:r>
        <w:rPr>
          <w:spacing w:val="7"/>
        </w:rPr>
        <w:t xml:space="preserve"> </w:t>
      </w:r>
      <w:r>
        <w:t>or</w:t>
      </w:r>
      <w:r>
        <w:rPr>
          <w:spacing w:val="6"/>
        </w:rPr>
        <w:t xml:space="preserve"> </w:t>
      </w:r>
      <w:r>
        <w:t>with</w:t>
      </w:r>
      <w:r>
        <w:rPr>
          <w:spacing w:val="6"/>
        </w:rPr>
        <w:t xml:space="preserve"> </w:t>
      </w:r>
      <w:r>
        <w:t>those</w:t>
      </w:r>
      <w:r>
        <w:rPr>
          <w:spacing w:val="6"/>
        </w:rPr>
        <w:t xml:space="preserve"> </w:t>
      </w:r>
      <w:r>
        <w:t>of</w:t>
      </w:r>
      <w:r>
        <w:rPr>
          <w:spacing w:val="4"/>
        </w:rPr>
        <w:t xml:space="preserve"> </w:t>
      </w:r>
      <w:r>
        <w:t>the</w:t>
      </w:r>
      <w:r>
        <w:rPr>
          <w:spacing w:val="6"/>
        </w:rPr>
        <w:t xml:space="preserve"> </w:t>
      </w:r>
      <w:r>
        <w:rPr>
          <w:spacing w:val="-1"/>
        </w:rPr>
        <w:t>Member</w:t>
      </w:r>
      <w:r>
        <w:rPr>
          <w:spacing w:val="42"/>
          <w:w w:val="99"/>
        </w:rPr>
        <w:t xml:space="preserve"> </w:t>
      </w:r>
      <w:r>
        <w:t>State</w:t>
      </w:r>
      <w:r>
        <w:rPr>
          <w:spacing w:val="-8"/>
        </w:rPr>
        <w:t xml:space="preserve"> </w:t>
      </w:r>
      <w:r>
        <w:rPr>
          <w:spacing w:val="-1"/>
        </w:rPr>
        <w:t>of</w:t>
      </w:r>
      <w:r>
        <w:rPr>
          <w:spacing w:val="-6"/>
        </w:rPr>
        <w:t xml:space="preserve"> </w:t>
      </w:r>
      <w:r>
        <w:t>the</w:t>
      </w:r>
      <w:r>
        <w:rPr>
          <w:spacing w:val="-8"/>
        </w:rPr>
        <w:t xml:space="preserve"> </w:t>
      </w:r>
      <w:r>
        <w:t>contracting</w:t>
      </w:r>
      <w:r>
        <w:rPr>
          <w:spacing w:val="-7"/>
        </w:rPr>
        <w:t xml:space="preserve"> </w:t>
      </w:r>
      <w:r>
        <w:t>authority.</w:t>
      </w:r>
    </w:p>
    <w:p w14:paraId="69F83667" w14:textId="77777777" w:rsidR="00B03048" w:rsidRDefault="00B03048">
      <w:pPr>
        <w:jc w:val="both"/>
        <w:sectPr w:rsidR="00B03048">
          <w:pgSz w:w="11910" w:h="16840"/>
          <w:pgMar w:top="880" w:right="1300" w:bottom="1140" w:left="1300" w:header="699" w:footer="941" w:gutter="0"/>
          <w:cols w:space="720"/>
        </w:sectPr>
      </w:pPr>
    </w:p>
    <w:p w14:paraId="724BF8E6" w14:textId="77777777" w:rsidR="00B03048" w:rsidRDefault="00B03048">
      <w:pPr>
        <w:rPr>
          <w:rFonts w:ascii="Arial" w:eastAsia="Arial" w:hAnsi="Arial" w:cs="Arial"/>
          <w:sz w:val="20"/>
          <w:szCs w:val="20"/>
        </w:rPr>
      </w:pPr>
    </w:p>
    <w:p w14:paraId="6798923A" w14:textId="77777777" w:rsidR="00B03048" w:rsidRDefault="00B03048">
      <w:pPr>
        <w:spacing w:before="3"/>
        <w:rPr>
          <w:rFonts w:ascii="Arial" w:eastAsia="Arial" w:hAnsi="Arial" w:cs="Arial"/>
          <w:sz w:val="20"/>
          <w:szCs w:val="20"/>
        </w:rPr>
      </w:pPr>
    </w:p>
    <w:p w14:paraId="632EB2E1" w14:textId="77777777" w:rsidR="00B03048" w:rsidRDefault="006505BF">
      <w:pPr>
        <w:pStyle w:val="BodyText"/>
        <w:numPr>
          <w:ilvl w:val="1"/>
          <w:numId w:val="1"/>
        </w:numPr>
        <w:tabs>
          <w:tab w:val="left" w:pos="861"/>
        </w:tabs>
        <w:ind w:right="140"/>
        <w:jc w:val="both"/>
      </w:pPr>
      <w:r>
        <w:t>Furthermore,</w:t>
      </w:r>
      <w:r>
        <w:rPr>
          <w:spacing w:val="19"/>
        </w:rPr>
        <w:t xml:space="preserve"> </w:t>
      </w:r>
      <w:r>
        <w:t>contracting</w:t>
      </w:r>
      <w:r>
        <w:rPr>
          <w:spacing w:val="22"/>
        </w:rPr>
        <w:t xml:space="preserve"> </w:t>
      </w:r>
      <w:r>
        <w:rPr>
          <w:spacing w:val="-1"/>
        </w:rPr>
        <w:t>authorities</w:t>
      </w:r>
      <w:r>
        <w:rPr>
          <w:spacing w:val="23"/>
        </w:rPr>
        <w:t xml:space="preserve"> </w:t>
      </w:r>
      <w:r>
        <w:rPr>
          <w:spacing w:val="-1"/>
        </w:rPr>
        <w:t>may</w:t>
      </w:r>
      <w:r>
        <w:rPr>
          <w:spacing w:val="23"/>
        </w:rPr>
        <w:t xml:space="preserve"> </w:t>
      </w:r>
      <w:r>
        <w:t>exclude</w:t>
      </w:r>
      <w:r>
        <w:rPr>
          <w:spacing w:val="19"/>
        </w:rPr>
        <w:t xml:space="preserve"> </w:t>
      </w:r>
      <w:r>
        <w:t>or</w:t>
      </w:r>
      <w:r>
        <w:rPr>
          <w:spacing w:val="25"/>
        </w:rPr>
        <w:t xml:space="preserve"> </w:t>
      </w:r>
      <w:r>
        <w:rPr>
          <w:spacing w:val="-1"/>
        </w:rPr>
        <w:t>may</w:t>
      </w:r>
      <w:r>
        <w:rPr>
          <w:spacing w:val="21"/>
        </w:rPr>
        <w:t xml:space="preserve"> </w:t>
      </w:r>
      <w:r>
        <w:t>be</w:t>
      </w:r>
      <w:r>
        <w:rPr>
          <w:spacing w:val="19"/>
        </w:rPr>
        <w:t xml:space="preserve"> </w:t>
      </w:r>
      <w:r>
        <w:t>required</w:t>
      </w:r>
      <w:r>
        <w:rPr>
          <w:spacing w:val="22"/>
        </w:rPr>
        <w:t xml:space="preserve"> </w:t>
      </w:r>
      <w:r>
        <w:t>by</w:t>
      </w:r>
      <w:r>
        <w:rPr>
          <w:spacing w:val="21"/>
        </w:rPr>
        <w:t xml:space="preserve"> </w:t>
      </w:r>
      <w:r>
        <w:t>Member</w:t>
      </w:r>
      <w:r>
        <w:rPr>
          <w:spacing w:val="20"/>
        </w:rPr>
        <w:t xml:space="preserve"> </w:t>
      </w:r>
      <w:r>
        <w:t>States</w:t>
      </w:r>
      <w:r>
        <w:rPr>
          <w:spacing w:val="20"/>
        </w:rPr>
        <w:t xml:space="preserve"> </w:t>
      </w:r>
      <w:r>
        <w:rPr>
          <w:spacing w:val="1"/>
        </w:rPr>
        <w:t>to</w:t>
      </w:r>
      <w:r>
        <w:rPr>
          <w:spacing w:val="40"/>
          <w:w w:val="99"/>
        </w:rPr>
        <w:t xml:space="preserve"> </w:t>
      </w:r>
      <w:r>
        <w:rPr>
          <w:spacing w:val="-1"/>
        </w:rPr>
        <w:t>exclude</w:t>
      </w:r>
      <w:r>
        <w:rPr>
          <w:spacing w:val="47"/>
        </w:rPr>
        <w:t xml:space="preserve"> </w:t>
      </w:r>
      <w:r>
        <w:t>from</w:t>
      </w:r>
      <w:r>
        <w:rPr>
          <w:spacing w:val="48"/>
        </w:rPr>
        <w:t xml:space="preserve"> </w:t>
      </w:r>
      <w:r>
        <w:t>participation</w:t>
      </w:r>
      <w:r>
        <w:rPr>
          <w:spacing w:val="46"/>
        </w:rPr>
        <w:t xml:space="preserve"> </w:t>
      </w:r>
      <w:r>
        <w:rPr>
          <w:spacing w:val="-1"/>
        </w:rPr>
        <w:t>in</w:t>
      </w:r>
      <w:r>
        <w:rPr>
          <w:spacing w:val="48"/>
        </w:rPr>
        <w:t xml:space="preserve"> </w:t>
      </w:r>
      <w:r>
        <w:t>a</w:t>
      </w:r>
      <w:r>
        <w:rPr>
          <w:spacing w:val="47"/>
        </w:rPr>
        <w:t xml:space="preserve"> </w:t>
      </w:r>
      <w:r>
        <w:t>procurement</w:t>
      </w:r>
      <w:r>
        <w:rPr>
          <w:spacing w:val="48"/>
        </w:rPr>
        <w:t xml:space="preserve"> </w:t>
      </w:r>
      <w:r>
        <w:t>procedure</w:t>
      </w:r>
      <w:r>
        <w:rPr>
          <w:spacing w:val="46"/>
        </w:rPr>
        <w:t xml:space="preserve"> </w:t>
      </w:r>
      <w:r>
        <w:t>an</w:t>
      </w:r>
      <w:r>
        <w:rPr>
          <w:spacing w:val="47"/>
        </w:rPr>
        <w:t xml:space="preserve"> </w:t>
      </w:r>
      <w:r>
        <w:rPr>
          <w:spacing w:val="-1"/>
        </w:rPr>
        <w:t>economic</w:t>
      </w:r>
      <w:r>
        <w:rPr>
          <w:spacing w:val="49"/>
        </w:rPr>
        <w:t xml:space="preserve"> </w:t>
      </w:r>
      <w:r>
        <w:t>operator</w:t>
      </w:r>
      <w:r>
        <w:rPr>
          <w:spacing w:val="48"/>
        </w:rPr>
        <w:t xml:space="preserve"> </w:t>
      </w:r>
      <w:r>
        <w:t>where</w:t>
      </w:r>
      <w:r>
        <w:rPr>
          <w:spacing w:val="46"/>
        </w:rPr>
        <w:t xml:space="preserve"> </w:t>
      </w:r>
      <w:r>
        <w:t>the</w:t>
      </w:r>
      <w:r>
        <w:rPr>
          <w:spacing w:val="50"/>
          <w:w w:val="99"/>
        </w:rPr>
        <w:t xml:space="preserve"> </w:t>
      </w:r>
      <w:r>
        <w:rPr>
          <w:spacing w:val="-1"/>
        </w:rPr>
        <w:t>contracting</w:t>
      </w:r>
      <w:r>
        <w:rPr>
          <w:spacing w:val="-6"/>
        </w:rPr>
        <w:t xml:space="preserve"> </w:t>
      </w:r>
      <w:r>
        <w:t>authority</w:t>
      </w:r>
      <w:r>
        <w:rPr>
          <w:spacing w:val="-5"/>
        </w:rPr>
        <w:t xml:space="preserve"> </w:t>
      </w:r>
      <w:r>
        <w:t>can</w:t>
      </w:r>
      <w:r>
        <w:rPr>
          <w:spacing w:val="-6"/>
        </w:rPr>
        <w:t xml:space="preserve"> </w:t>
      </w:r>
      <w:r>
        <w:t xml:space="preserve">demonstrate  </w:t>
      </w:r>
      <w:r>
        <w:rPr>
          <w:spacing w:val="14"/>
        </w:rPr>
        <w:t xml:space="preserve"> </w:t>
      </w:r>
      <w:r>
        <w:t>by</w:t>
      </w:r>
      <w:r>
        <w:rPr>
          <w:spacing w:val="-9"/>
        </w:rPr>
        <w:t xml:space="preserve"> </w:t>
      </w:r>
      <w:r>
        <w:rPr>
          <w:spacing w:val="-1"/>
        </w:rPr>
        <w:t>any</w:t>
      </w:r>
      <w:r>
        <w:rPr>
          <w:spacing w:val="-10"/>
        </w:rPr>
        <w:t xml:space="preserve"> </w:t>
      </w:r>
      <w:r>
        <w:t>appropriate</w:t>
      </w:r>
      <w:r>
        <w:rPr>
          <w:spacing w:val="-8"/>
        </w:rPr>
        <w:t xml:space="preserve"> </w:t>
      </w:r>
      <w:r>
        <w:t>means</w:t>
      </w:r>
      <w:r>
        <w:rPr>
          <w:spacing w:val="-10"/>
        </w:rPr>
        <w:t xml:space="preserve"> </w:t>
      </w:r>
      <w:r>
        <w:rPr>
          <w:spacing w:val="-1"/>
        </w:rPr>
        <w:t>that</w:t>
      </w:r>
      <w:r>
        <w:rPr>
          <w:spacing w:val="-10"/>
        </w:rPr>
        <w:t xml:space="preserve"> </w:t>
      </w:r>
      <w:r>
        <w:t>the</w:t>
      </w:r>
      <w:r>
        <w:rPr>
          <w:spacing w:val="-10"/>
        </w:rPr>
        <w:t xml:space="preserve"> </w:t>
      </w:r>
      <w:r>
        <w:t>economic</w:t>
      </w:r>
      <w:r>
        <w:rPr>
          <w:spacing w:val="-10"/>
        </w:rPr>
        <w:t xml:space="preserve"> </w:t>
      </w:r>
      <w:r>
        <w:t>operator</w:t>
      </w:r>
      <w:r>
        <w:rPr>
          <w:spacing w:val="38"/>
          <w:w w:val="99"/>
        </w:rPr>
        <w:t xml:space="preserve"> </w:t>
      </w:r>
      <w:r>
        <w:rPr>
          <w:spacing w:val="-1"/>
        </w:rPr>
        <w:t>is</w:t>
      </w:r>
      <w:r>
        <w:rPr>
          <w:spacing w:val="-5"/>
        </w:rPr>
        <w:t xml:space="preserve"> </w:t>
      </w:r>
      <w:r>
        <w:rPr>
          <w:spacing w:val="-1"/>
        </w:rPr>
        <w:t>in</w:t>
      </w:r>
      <w:r>
        <w:rPr>
          <w:spacing w:val="-4"/>
        </w:rPr>
        <w:t xml:space="preserve"> </w:t>
      </w:r>
      <w:r>
        <w:t>breach</w:t>
      </w:r>
      <w:r>
        <w:rPr>
          <w:spacing w:val="-4"/>
        </w:rPr>
        <w:t xml:space="preserve"> </w:t>
      </w:r>
      <w:r>
        <w:t>of</w:t>
      </w:r>
      <w:r>
        <w:rPr>
          <w:spacing w:val="-4"/>
        </w:rPr>
        <w:t xml:space="preserve"> </w:t>
      </w:r>
      <w:r>
        <w:rPr>
          <w:spacing w:val="-1"/>
        </w:rPr>
        <w:t>its</w:t>
      </w:r>
      <w:r>
        <w:rPr>
          <w:spacing w:val="-5"/>
        </w:rPr>
        <w:t xml:space="preserve"> </w:t>
      </w:r>
      <w:r>
        <w:t>obligations</w:t>
      </w:r>
      <w:r>
        <w:rPr>
          <w:spacing w:val="-5"/>
        </w:rPr>
        <w:t xml:space="preserve"> </w:t>
      </w:r>
      <w:r>
        <w:rPr>
          <w:spacing w:val="-1"/>
        </w:rPr>
        <w:t>relating</w:t>
      </w:r>
      <w:r>
        <w:rPr>
          <w:spacing w:val="-6"/>
        </w:rPr>
        <w:t xml:space="preserve"> </w:t>
      </w:r>
      <w:r>
        <w:t>to</w:t>
      </w:r>
      <w:r>
        <w:rPr>
          <w:spacing w:val="-6"/>
        </w:rPr>
        <w:t xml:space="preserve"> </w:t>
      </w:r>
      <w:r>
        <w:t>the</w:t>
      </w:r>
      <w:r>
        <w:rPr>
          <w:spacing w:val="-6"/>
        </w:rPr>
        <w:t xml:space="preserve"> </w:t>
      </w:r>
      <w:r>
        <w:t>payment</w:t>
      </w:r>
      <w:r>
        <w:rPr>
          <w:spacing w:val="-5"/>
        </w:rPr>
        <w:t xml:space="preserve"> </w:t>
      </w:r>
      <w:r>
        <w:rPr>
          <w:spacing w:val="-1"/>
        </w:rPr>
        <w:t>of</w:t>
      </w:r>
      <w:r>
        <w:rPr>
          <w:spacing w:val="-4"/>
        </w:rPr>
        <w:t xml:space="preserve"> </w:t>
      </w:r>
      <w:r>
        <w:t>taxes</w:t>
      </w:r>
      <w:r>
        <w:rPr>
          <w:spacing w:val="-5"/>
        </w:rPr>
        <w:t xml:space="preserve"> </w:t>
      </w:r>
      <w:r>
        <w:t>or</w:t>
      </w:r>
      <w:r>
        <w:rPr>
          <w:spacing w:val="-6"/>
        </w:rPr>
        <w:t xml:space="preserve"> </w:t>
      </w:r>
      <w:r>
        <w:t>social</w:t>
      </w:r>
      <w:r>
        <w:rPr>
          <w:spacing w:val="-7"/>
        </w:rPr>
        <w:t xml:space="preserve"> </w:t>
      </w:r>
      <w:r>
        <w:rPr>
          <w:spacing w:val="-1"/>
        </w:rPr>
        <w:t>security</w:t>
      </w:r>
      <w:r>
        <w:rPr>
          <w:spacing w:val="-5"/>
        </w:rPr>
        <w:t xml:space="preserve"> </w:t>
      </w:r>
      <w:r>
        <w:t>contributions.</w:t>
      </w:r>
    </w:p>
    <w:p w14:paraId="11914C97" w14:textId="77777777" w:rsidR="00B03048" w:rsidRDefault="00B03048">
      <w:pPr>
        <w:spacing w:before="1"/>
        <w:rPr>
          <w:rFonts w:ascii="Arial" w:eastAsia="Arial" w:hAnsi="Arial" w:cs="Arial"/>
          <w:sz w:val="20"/>
          <w:szCs w:val="20"/>
        </w:rPr>
      </w:pPr>
    </w:p>
    <w:p w14:paraId="0E33F115" w14:textId="77777777" w:rsidR="00B03048" w:rsidRDefault="006505BF">
      <w:pPr>
        <w:pStyle w:val="BodyText"/>
        <w:ind w:left="140" w:right="135" w:firstLine="0"/>
        <w:jc w:val="both"/>
      </w:pPr>
      <w:r>
        <w:t>I</w:t>
      </w:r>
      <w:r>
        <w:rPr>
          <w:spacing w:val="43"/>
        </w:rPr>
        <w:t xml:space="preserve"> </w:t>
      </w:r>
      <w:r>
        <w:t>understand</w:t>
      </w:r>
      <w:r>
        <w:rPr>
          <w:spacing w:val="46"/>
        </w:rPr>
        <w:t xml:space="preserve"> </w:t>
      </w:r>
      <w:r>
        <w:rPr>
          <w:spacing w:val="-1"/>
        </w:rPr>
        <w:t>and</w:t>
      </w:r>
      <w:r>
        <w:rPr>
          <w:spacing w:val="45"/>
        </w:rPr>
        <w:t xml:space="preserve"> </w:t>
      </w:r>
      <w:r>
        <w:t>acknowledge</w:t>
      </w:r>
      <w:r>
        <w:rPr>
          <w:spacing w:val="45"/>
        </w:rPr>
        <w:t xml:space="preserve"> </w:t>
      </w:r>
      <w:r>
        <w:t>that</w:t>
      </w:r>
      <w:r>
        <w:rPr>
          <w:spacing w:val="43"/>
        </w:rPr>
        <w:t xml:space="preserve"> </w:t>
      </w:r>
      <w:r>
        <w:t>the</w:t>
      </w:r>
      <w:r>
        <w:rPr>
          <w:spacing w:val="43"/>
        </w:rPr>
        <w:t xml:space="preserve"> </w:t>
      </w:r>
      <w:r>
        <w:t>provision</w:t>
      </w:r>
      <w:r>
        <w:rPr>
          <w:spacing w:val="45"/>
        </w:rPr>
        <w:t xml:space="preserve"> </w:t>
      </w:r>
      <w:r>
        <w:t>of</w:t>
      </w:r>
      <w:r>
        <w:rPr>
          <w:spacing w:val="45"/>
        </w:rPr>
        <w:t xml:space="preserve"> </w:t>
      </w:r>
      <w:r>
        <w:t>inaccurate</w:t>
      </w:r>
      <w:r>
        <w:rPr>
          <w:spacing w:val="43"/>
        </w:rPr>
        <w:t xml:space="preserve"> </w:t>
      </w:r>
      <w:r>
        <w:t>or</w:t>
      </w:r>
      <w:r>
        <w:rPr>
          <w:spacing w:val="44"/>
        </w:rPr>
        <w:t xml:space="preserve"> </w:t>
      </w:r>
      <w:r>
        <w:t>misleading</w:t>
      </w:r>
      <w:r>
        <w:rPr>
          <w:spacing w:val="45"/>
        </w:rPr>
        <w:t xml:space="preserve"> </w:t>
      </w:r>
      <w:r>
        <w:t>information</w:t>
      </w:r>
      <w:r>
        <w:rPr>
          <w:spacing w:val="46"/>
        </w:rPr>
        <w:t xml:space="preserve"> </w:t>
      </w:r>
      <w:r>
        <w:rPr>
          <w:spacing w:val="-1"/>
        </w:rPr>
        <w:t>in</w:t>
      </w:r>
      <w:r>
        <w:rPr>
          <w:spacing w:val="45"/>
        </w:rPr>
        <w:t xml:space="preserve"> </w:t>
      </w:r>
      <w:r>
        <w:t>this</w:t>
      </w:r>
      <w:r>
        <w:rPr>
          <w:spacing w:val="26"/>
          <w:w w:val="99"/>
        </w:rPr>
        <w:t xml:space="preserve"> </w:t>
      </w:r>
      <w:r>
        <w:t>declaration</w:t>
      </w:r>
      <w:r>
        <w:rPr>
          <w:spacing w:val="-15"/>
        </w:rPr>
        <w:t xml:space="preserve"> </w:t>
      </w:r>
      <w:r>
        <w:rPr>
          <w:spacing w:val="-1"/>
        </w:rPr>
        <w:t>may</w:t>
      </w:r>
      <w:r>
        <w:rPr>
          <w:spacing w:val="-14"/>
        </w:rPr>
        <w:t xml:space="preserve"> </w:t>
      </w:r>
      <w:r>
        <w:t>lead</w:t>
      </w:r>
      <w:r>
        <w:rPr>
          <w:spacing w:val="-14"/>
        </w:rPr>
        <w:t xml:space="preserve"> </w:t>
      </w:r>
      <w:r>
        <w:t>to</w:t>
      </w:r>
      <w:r>
        <w:rPr>
          <w:spacing w:val="-13"/>
        </w:rPr>
        <w:t xml:space="preserve"> </w:t>
      </w:r>
      <w:r>
        <w:t>my</w:t>
      </w:r>
      <w:r>
        <w:rPr>
          <w:spacing w:val="-14"/>
        </w:rPr>
        <w:t xml:space="preserve"> </w:t>
      </w:r>
      <w:r>
        <w:t>business/firm/company/partnership</w:t>
      </w:r>
      <w:r>
        <w:rPr>
          <w:spacing w:val="-14"/>
        </w:rPr>
        <w:t xml:space="preserve"> </w:t>
      </w:r>
      <w:r>
        <w:t>being</w:t>
      </w:r>
      <w:r>
        <w:rPr>
          <w:spacing w:val="-16"/>
        </w:rPr>
        <w:t xml:space="preserve"> </w:t>
      </w:r>
      <w:r>
        <w:t>excluded</w:t>
      </w:r>
      <w:r>
        <w:rPr>
          <w:spacing w:val="-14"/>
        </w:rPr>
        <w:t xml:space="preserve"> </w:t>
      </w:r>
      <w:r>
        <w:t>from</w:t>
      </w:r>
      <w:r>
        <w:rPr>
          <w:spacing w:val="-15"/>
        </w:rPr>
        <w:t xml:space="preserve"> </w:t>
      </w:r>
      <w:r>
        <w:t>participation</w:t>
      </w:r>
      <w:r>
        <w:rPr>
          <w:spacing w:val="-15"/>
        </w:rPr>
        <w:t xml:space="preserve"> </w:t>
      </w:r>
      <w:r>
        <w:rPr>
          <w:spacing w:val="-1"/>
        </w:rPr>
        <w:t>in</w:t>
      </w:r>
      <w:r>
        <w:rPr>
          <w:spacing w:val="-14"/>
        </w:rPr>
        <w:t xml:space="preserve"> </w:t>
      </w:r>
      <w:r>
        <w:t>this</w:t>
      </w:r>
      <w:r>
        <w:rPr>
          <w:spacing w:val="28"/>
          <w:w w:val="99"/>
        </w:rPr>
        <w:t xml:space="preserve"> </w:t>
      </w:r>
      <w:r>
        <w:t>or</w:t>
      </w:r>
      <w:r>
        <w:rPr>
          <w:spacing w:val="-10"/>
        </w:rPr>
        <w:t xml:space="preserve"> </w:t>
      </w:r>
      <w:r>
        <w:t>future</w:t>
      </w:r>
      <w:r>
        <w:rPr>
          <w:spacing w:val="-11"/>
        </w:rPr>
        <w:t xml:space="preserve"> </w:t>
      </w:r>
      <w:r>
        <w:t>tenders,</w:t>
      </w:r>
      <w:r>
        <w:rPr>
          <w:spacing w:val="-10"/>
        </w:rPr>
        <w:t xml:space="preserve"> </w:t>
      </w:r>
      <w:r>
        <w:t>and</w:t>
      </w:r>
      <w:r>
        <w:rPr>
          <w:spacing w:val="-11"/>
        </w:rPr>
        <w:t xml:space="preserve"> </w:t>
      </w:r>
      <w:r>
        <w:t>I</w:t>
      </w:r>
      <w:r>
        <w:rPr>
          <w:spacing w:val="-7"/>
        </w:rPr>
        <w:t xml:space="preserve"> </w:t>
      </w:r>
      <w:r>
        <w:t>make</w:t>
      </w:r>
      <w:r>
        <w:rPr>
          <w:spacing w:val="-11"/>
        </w:rPr>
        <w:t xml:space="preserve"> </w:t>
      </w:r>
      <w:r>
        <w:t>this</w:t>
      </w:r>
      <w:r>
        <w:rPr>
          <w:spacing w:val="-9"/>
        </w:rPr>
        <w:t xml:space="preserve"> </w:t>
      </w:r>
      <w:r>
        <w:t>solemn</w:t>
      </w:r>
      <w:r>
        <w:rPr>
          <w:spacing w:val="-9"/>
        </w:rPr>
        <w:t xml:space="preserve"> </w:t>
      </w:r>
      <w:r>
        <w:t>declaration</w:t>
      </w:r>
      <w:r>
        <w:rPr>
          <w:spacing w:val="-10"/>
        </w:rPr>
        <w:t xml:space="preserve"> </w:t>
      </w:r>
      <w:r>
        <w:t>conscientiously</w:t>
      </w:r>
      <w:r>
        <w:rPr>
          <w:spacing w:val="-10"/>
        </w:rPr>
        <w:t xml:space="preserve"> </w:t>
      </w:r>
      <w:r>
        <w:t>believing</w:t>
      </w:r>
      <w:r>
        <w:rPr>
          <w:spacing w:val="-11"/>
        </w:rPr>
        <w:t xml:space="preserve"> </w:t>
      </w:r>
      <w:r>
        <w:t>the</w:t>
      </w:r>
      <w:r>
        <w:rPr>
          <w:spacing w:val="-8"/>
        </w:rPr>
        <w:t xml:space="preserve"> </w:t>
      </w:r>
      <w:r>
        <w:t>same</w:t>
      </w:r>
      <w:r>
        <w:rPr>
          <w:spacing w:val="-9"/>
        </w:rPr>
        <w:t xml:space="preserve"> </w:t>
      </w:r>
      <w:r>
        <w:t>to</w:t>
      </w:r>
      <w:r>
        <w:rPr>
          <w:spacing w:val="-9"/>
        </w:rPr>
        <w:t xml:space="preserve"> </w:t>
      </w:r>
      <w:r>
        <w:t>be</w:t>
      </w:r>
      <w:r>
        <w:rPr>
          <w:spacing w:val="-8"/>
        </w:rPr>
        <w:t xml:space="preserve"> </w:t>
      </w:r>
      <w:r>
        <w:t>true</w:t>
      </w:r>
      <w:r>
        <w:rPr>
          <w:spacing w:val="-9"/>
        </w:rPr>
        <w:t xml:space="preserve"> </w:t>
      </w:r>
      <w:r>
        <w:t>and</w:t>
      </w:r>
      <w:r>
        <w:rPr>
          <w:spacing w:val="30"/>
          <w:w w:val="99"/>
        </w:rPr>
        <w:t xml:space="preserve"> </w:t>
      </w:r>
      <w:r>
        <w:t>by</w:t>
      </w:r>
      <w:r>
        <w:rPr>
          <w:spacing w:val="38"/>
        </w:rPr>
        <w:t xml:space="preserve"> </w:t>
      </w:r>
      <w:r>
        <w:t>virtue</w:t>
      </w:r>
      <w:r>
        <w:rPr>
          <w:spacing w:val="37"/>
        </w:rPr>
        <w:t xml:space="preserve"> </w:t>
      </w:r>
      <w:r>
        <w:t>of</w:t>
      </w:r>
      <w:r>
        <w:rPr>
          <w:spacing w:val="37"/>
        </w:rPr>
        <w:t xml:space="preserve"> </w:t>
      </w:r>
      <w:r>
        <w:t>the</w:t>
      </w:r>
      <w:r>
        <w:rPr>
          <w:spacing w:val="37"/>
        </w:rPr>
        <w:t xml:space="preserve"> </w:t>
      </w:r>
      <w:r>
        <w:rPr>
          <w:spacing w:val="-1"/>
        </w:rPr>
        <w:t>Statutory</w:t>
      </w:r>
      <w:r>
        <w:rPr>
          <w:spacing w:val="42"/>
        </w:rPr>
        <w:t xml:space="preserve"> </w:t>
      </w:r>
      <w:r>
        <w:t>Declarations</w:t>
      </w:r>
      <w:r>
        <w:rPr>
          <w:spacing w:val="38"/>
        </w:rPr>
        <w:t xml:space="preserve"> </w:t>
      </w:r>
      <w:r>
        <w:t>Act,</w:t>
      </w:r>
      <w:r>
        <w:rPr>
          <w:spacing w:val="38"/>
        </w:rPr>
        <w:t xml:space="preserve"> </w:t>
      </w:r>
      <w:r>
        <w:t>1938.</w:t>
      </w:r>
      <w:r>
        <w:rPr>
          <w:spacing w:val="37"/>
        </w:rPr>
        <w:t xml:space="preserve"> </w:t>
      </w:r>
      <w:r>
        <w:t>This</w:t>
      </w:r>
      <w:r>
        <w:rPr>
          <w:spacing w:val="39"/>
        </w:rPr>
        <w:t xml:space="preserve"> </w:t>
      </w:r>
      <w:r>
        <w:t>declaration</w:t>
      </w:r>
      <w:r>
        <w:rPr>
          <w:spacing w:val="37"/>
        </w:rPr>
        <w:t xml:space="preserve"> </w:t>
      </w:r>
      <w:r>
        <w:rPr>
          <w:spacing w:val="-1"/>
        </w:rPr>
        <w:t>is</w:t>
      </w:r>
      <w:r>
        <w:rPr>
          <w:spacing w:val="39"/>
        </w:rPr>
        <w:t xml:space="preserve"> </w:t>
      </w:r>
      <w:r>
        <w:t>made</w:t>
      </w:r>
      <w:r>
        <w:rPr>
          <w:spacing w:val="37"/>
        </w:rPr>
        <w:t xml:space="preserve"> </w:t>
      </w:r>
      <w:r>
        <w:rPr>
          <w:spacing w:val="1"/>
        </w:rPr>
        <w:t>for</w:t>
      </w:r>
      <w:r>
        <w:rPr>
          <w:spacing w:val="39"/>
        </w:rPr>
        <w:t xml:space="preserve"> </w:t>
      </w:r>
      <w:r>
        <w:t>the</w:t>
      </w:r>
      <w:r>
        <w:rPr>
          <w:spacing w:val="37"/>
        </w:rPr>
        <w:t xml:space="preserve"> </w:t>
      </w:r>
      <w:r>
        <w:rPr>
          <w:spacing w:val="1"/>
        </w:rPr>
        <w:t>benefit</w:t>
      </w:r>
      <w:r>
        <w:rPr>
          <w:spacing w:val="40"/>
        </w:rPr>
        <w:t xml:space="preserve"> </w:t>
      </w:r>
      <w:r>
        <w:t>of</w:t>
      </w:r>
      <w:r>
        <w:rPr>
          <w:spacing w:val="37"/>
        </w:rPr>
        <w:t xml:space="preserve"> </w:t>
      </w:r>
      <w:r>
        <w:t>the</w:t>
      </w:r>
      <w:r>
        <w:rPr>
          <w:spacing w:val="28"/>
          <w:w w:val="99"/>
        </w:rPr>
        <w:t xml:space="preserve"> </w:t>
      </w:r>
      <w:r>
        <w:t>Contracting</w:t>
      </w:r>
      <w:r>
        <w:rPr>
          <w:spacing w:val="-19"/>
        </w:rPr>
        <w:t xml:space="preserve"> </w:t>
      </w:r>
      <w:r>
        <w:t>Authority.</w:t>
      </w:r>
    </w:p>
    <w:p w14:paraId="79B47D41" w14:textId="77777777" w:rsidR="00B03048" w:rsidRDefault="00B03048">
      <w:pPr>
        <w:rPr>
          <w:rFonts w:ascii="Arial" w:eastAsia="Arial" w:hAnsi="Arial" w:cs="Arial"/>
          <w:sz w:val="20"/>
          <w:szCs w:val="20"/>
        </w:rPr>
      </w:pPr>
    </w:p>
    <w:p w14:paraId="1C362385" w14:textId="77777777" w:rsidR="00B03048" w:rsidRDefault="00B03048">
      <w:pPr>
        <w:rPr>
          <w:rFonts w:ascii="Arial" w:eastAsia="Arial" w:hAnsi="Arial" w:cs="Arial"/>
          <w:sz w:val="20"/>
          <w:szCs w:val="20"/>
        </w:rPr>
      </w:pPr>
    </w:p>
    <w:p w14:paraId="63FD775C" w14:textId="77777777" w:rsidR="00B03048" w:rsidRDefault="00B03048">
      <w:pPr>
        <w:spacing w:before="9"/>
        <w:rPr>
          <w:rFonts w:ascii="Arial" w:eastAsia="Arial" w:hAnsi="Arial" w:cs="Arial"/>
          <w:sz w:val="18"/>
          <w:szCs w:val="18"/>
        </w:rPr>
      </w:pPr>
    </w:p>
    <w:p w14:paraId="0DD900A8" w14:textId="577A172E" w:rsidR="00B03048" w:rsidRDefault="00B90DA3">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1425D98" wp14:editId="278FECBF">
                <wp:extent cx="3324225" cy="8255"/>
                <wp:effectExtent l="5715" t="9525" r="3810" b="1270"/>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225" cy="8255"/>
                          <a:chOff x="0" y="0"/>
                          <a:chExt cx="5235" cy="13"/>
                        </a:xfrm>
                      </wpg:grpSpPr>
                      <wpg:grpSp>
                        <wpg:cNvPr id="21" name="Group 17"/>
                        <wpg:cNvGrpSpPr>
                          <a:grpSpLocks/>
                        </wpg:cNvGrpSpPr>
                        <wpg:grpSpPr bwMode="auto">
                          <a:xfrm>
                            <a:off x="6" y="6"/>
                            <a:ext cx="5223" cy="2"/>
                            <a:chOff x="6" y="6"/>
                            <a:chExt cx="5223" cy="2"/>
                          </a:xfrm>
                        </wpg:grpSpPr>
                        <wps:wsp>
                          <wps:cNvPr id="22" name="Freeform 18"/>
                          <wps:cNvSpPr>
                            <a:spLocks/>
                          </wps:cNvSpPr>
                          <wps:spPr bwMode="auto">
                            <a:xfrm>
                              <a:off x="6" y="6"/>
                              <a:ext cx="5223" cy="2"/>
                            </a:xfrm>
                            <a:custGeom>
                              <a:avLst/>
                              <a:gdLst>
                                <a:gd name="T0" fmla="+- 0 6 6"/>
                                <a:gd name="T1" fmla="*/ T0 w 5223"/>
                                <a:gd name="T2" fmla="+- 0 5229 6"/>
                                <a:gd name="T3" fmla="*/ T2 w 5223"/>
                              </a:gdLst>
                              <a:ahLst/>
                              <a:cxnLst>
                                <a:cxn ang="0">
                                  <a:pos x="T1" y="0"/>
                                </a:cxn>
                                <a:cxn ang="0">
                                  <a:pos x="T3" y="0"/>
                                </a:cxn>
                              </a:cxnLst>
                              <a:rect l="0" t="0" r="r" b="b"/>
                              <a:pathLst>
                                <a:path w="5223">
                                  <a:moveTo>
                                    <a:pt x="0" y="0"/>
                                  </a:moveTo>
                                  <a:lnTo>
                                    <a:pt x="522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EF27D2" id="Group 16" o:spid="_x0000_s1026" style="width:261.75pt;height:.65pt;mso-position-horizontal-relative:char;mso-position-vertical-relative:line" coordsize="52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">
                <v:group id="Group 17" o:spid="_x0000_s1027" style="position:absolute;left:6;top:6;width:5223;height:2" coordorigin="6,6" coordsize="5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8" o:spid="_x0000_s1028" style="position:absolute;left:6;top:6;width:5223;height:2;visibility:visible;mso-wrap-style:square;v-text-anchor:top" coordsize="5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" path="m,l5223,e" filled="f" strokeweight=".22136mm">
                    <v:path arrowok="t" o:connecttype="custom" o:connectlocs="0,0;5223,0" o:connectangles="0,0"/>
                  </v:shape>
                </v:group>
                <w10:anchorlock/>
              </v:group>
            </w:pict>
          </mc:Fallback>
        </mc:AlternateContent>
      </w:r>
    </w:p>
    <w:p w14:paraId="58FAE6A6" w14:textId="77777777" w:rsidR="00B03048" w:rsidRDefault="006505BF">
      <w:pPr>
        <w:pStyle w:val="BodyText"/>
        <w:spacing w:line="217" w:lineRule="exact"/>
        <w:ind w:left="140" w:firstLine="0"/>
      </w:pPr>
      <w:r>
        <w:t>Signature</w:t>
      </w:r>
      <w:r>
        <w:rPr>
          <w:spacing w:val="-11"/>
        </w:rPr>
        <w:t xml:space="preserve"> </w:t>
      </w:r>
      <w:r>
        <w:t>of</w:t>
      </w:r>
      <w:r>
        <w:rPr>
          <w:spacing w:val="-8"/>
        </w:rPr>
        <w:t xml:space="preserve"> </w:t>
      </w:r>
      <w:r>
        <w:t>Declarant</w:t>
      </w:r>
    </w:p>
    <w:p w14:paraId="2C6F624C" w14:textId="77777777" w:rsidR="00B03048" w:rsidRDefault="00B03048">
      <w:pPr>
        <w:rPr>
          <w:rFonts w:ascii="Arial" w:eastAsia="Arial" w:hAnsi="Arial" w:cs="Arial"/>
          <w:sz w:val="20"/>
          <w:szCs w:val="20"/>
        </w:rPr>
      </w:pPr>
    </w:p>
    <w:p w14:paraId="481AB7FA" w14:textId="77777777" w:rsidR="00B03048" w:rsidRDefault="00B03048">
      <w:pPr>
        <w:rPr>
          <w:rFonts w:ascii="Arial" w:eastAsia="Arial" w:hAnsi="Arial" w:cs="Arial"/>
          <w:sz w:val="20"/>
          <w:szCs w:val="20"/>
        </w:rPr>
      </w:pPr>
    </w:p>
    <w:p w14:paraId="4410DEC4" w14:textId="77777777" w:rsidR="00B03048" w:rsidRDefault="00B03048">
      <w:pPr>
        <w:spacing w:before="7"/>
        <w:rPr>
          <w:rFonts w:ascii="Arial" w:eastAsia="Arial" w:hAnsi="Arial" w:cs="Arial"/>
          <w:sz w:val="18"/>
          <w:szCs w:val="18"/>
        </w:rPr>
      </w:pPr>
    </w:p>
    <w:p w14:paraId="563EE316" w14:textId="1921A60C" w:rsidR="00B03048" w:rsidRDefault="00B90DA3">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F6B55F6" wp14:editId="076A6E99">
                <wp:extent cx="3465830" cy="8255"/>
                <wp:effectExtent l="5715" t="3810" r="5080" b="6985"/>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5830" cy="8255"/>
                          <a:chOff x="0" y="0"/>
                          <a:chExt cx="5458" cy="13"/>
                        </a:xfrm>
                      </wpg:grpSpPr>
                      <wpg:grpSp>
                        <wpg:cNvPr id="18" name="Group 14"/>
                        <wpg:cNvGrpSpPr>
                          <a:grpSpLocks/>
                        </wpg:cNvGrpSpPr>
                        <wpg:grpSpPr bwMode="auto">
                          <a:xfrm>
                            <a:off x="6" y="6"/>
                            <a:ext cx="5446" cy="2"/>
                            <a:chOff x="6" y="6"/>
                            <a:chExt cx="5446" cy="2"/>
                          </a:xfrm>
                        </wpg:grpSpPr>
                        <wps:wsp>
                          <wps:cNvPr id="19" name="Freeform 15"/>
                          <wps:cNvSpPr>
                            <a:spLocks/>
                          </wps:cNvSpPr>
                          <wps:spPr bwMode="auto">
                            <a:xfrm>
                              <a:off x="6" y="6"/>
                              <a:ext cx="5446" cy="2"/>
                            </a:xfrm>
                            <a:custGeom>
                              <a:avLst/>
                              <a:gdLst>
                                <a:gd name="T0" fmla="+- 0 6 6"/>
                                <a:gd name="T1" fmla="*/ T0 w 5446"/>
                                <a:gd name="T2" fmla="+- 0 5451 6"/>
                                <a:gd name="T3" fmla="*/ T2 w 5446"/>
                              </a:gdLst>
                              <a:ahLst/>
                              <a:cxnLst>
                                <a:cxn ang="0">
                                  <a:pos x="T1" y="0"/>
                                </a:cxn>
                                <a:cxn ang="0">
                                  <a:pos x="T3" y="0"/>
                                </a:cxn>
                              </a:cxnLst>
                              <a:rect l="0" t="0" r="r" b="b"/>
                              <a:pathLst>
                                <a:path w="5446">
                                  <a:moveTo>
                                    <a:pt x="0" y="0"/>
                                  </a:moveTo>
                                  <a:lnTo>
                                    <a:pt x="544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3112B4" id="Group 13" o:spid="_x0000_s1026" style="width:272.9pt;height:.65pt;mso-position-horizontal-relative:char;mso-position-vertical-relative:line" coordsize="54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">
                <v:group id="Group 14" o:spid="_x0000_s1027" style="position:absolute;left:6;top:6;width:5446;height:2" coordorigin="6,6" coordsize="5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5" o:spid="_x0000_s1028" style="position:absolute;left:6;top:6;width:5446;height:2;visibility:visible;mso-wrap-style:square;v-text-anchor:top" coordsize="5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" path="m,l5445,e" filled="f" strokeweight=".22136mm">
                    <v:path arrowok="t" o:connecttype="custom" o:connectlocs="0,0;5445,0" o:connectangles="0,0"/>
                  </v:shape>
                </v:group>
                <w10:anchorlock/>
              </v:group>
            </w:pict>
          </mc:Fallback>
        </mc:AlternateContent>
      </w:r>
    </w:p>
    <w:p w14:paraId="459AB3AF" w14:textId="77777777" w:rsidR="00B03048" w:rsidRDefault="006505BF">
      <w:pPr>
        <w:pStyle w:val="BodyText"/>
        <w:spacing w:line="217" w:lineRule="exact"/>
        <w:ind w:left="140" w:firstLine="0"/>
      </w:pPr>
      <w:r>
        <w:t>Name</w:t>
      </w:r>
      <w:r>
        <w:rPr>
          <w:spacing w:val="-5"/>
        </w:rPr>
        <w:t xml:space="preserve"> </w:t>
      </w:r>
      <w:r>
        <w:t>of</w:t>
      </w:r>
      <w:r>
        <w:rPr>
          <w:spacing w:val="-6"/>
        </w:rPr>
        <w:t xml:space="preserve"> </w:t>
      </w:r>
      <w:r>
        <w:t>Declarant</w:t>
      </w:r>
      <w:r>
        <w:rPr>
          <w:spacing w:val="-6"/>
        </w:rPr>
        <w:t xml:space="preserve"> </w:t>
      </w:r>
      <w:r>
        <w:t>in</w:t>
      </w:r>
      <w:r>
        <w:rPr>
          <w:spacing w:val="-6"/>
        </w:rPr>
        <w:t xml:space="preserve"> </w:t>
      </w:r>
      <w:r>
        <w:t>print</w:t>
      </w:r>
      <w:r>
        <w:rPr>
          <w:spacing w:val="-4"/>
        </w:rPr>
        <w:t xml:space="preserve"> </w:t>
      </w:r>
      <w:r>
        <w:t>or</w:t>
      </w:r>
      <w:r>
        <w:rPr>
          <w:spacing w:val="-6"/>
        </w:rPr>
        <w:t xml:space="preserve"> </w:t>
      </w:r>
      <w:r>
        <w:rPr>
          <w:spacing w:val="-1"/>
        </w:rPr>
        <w:t>block</w:t>
      </w:r>
      <w:r>
        <w:rPr>
          <w:spacing w:val="-5"/>
        </w:rPr>
        <w:t xml:space="preserve"> </w:t>
      </w:r>
      <w:r>
        <w:t>capitals</w:t>
      </w:r>
    </w:p>
    <w:p w14:paraId="4E761434" w14:textId="365D3564" w:rsidR="00B03048" w:rsidRDefault="00B03048" w:rsidP="00341D43">
      <w:pPr>
        <w:spacing w:line="217" w:lineRule="exact"/>
        <w:jc w:val="center"/>
      </w:pPr>
    </w:p>
    <w:p w14:paraId="30D60410" w14:textId="1D669F46" w:rsidR="00341D43" w:rsidRDefault="00341D43" w:rsidP="00341D43">
      <w:pPr>
        <w:spacing w:line="217" w:lineRule="exact"/>
        <w:jc w:val="center"/>
      </w:pPr>
    </w:p>
    <w:p w14:paraId="04F90285" w14:textId="5FE263BC" w:rsidR="00341D43" w:rsidRDefault="00341D43" w:rsidP="00341D43">
      <w:pPr>
        <w:spacing w:line="217" w:lineRule="exact"/>
        <w:jc w:val="center"/>
      </w:pPr>
    </w:p>
    <w:p w14:paraId="0B18FEB7" w14:textId="58F056AB" w:rsidR="00341D43" w:rsidRDefault="00341D43" w:rsidP="00341D43">
      <w:pPr>
        <w:spacing w:line="217" w:lineRule="exact"/>
        <w:jc w:val="center"/>
      </w:pPr>
    </w:p>
    <w:p w14:paraId="1739D410" w14:textId="2089198B" w:rsidR="00341D43" w:rsidRDefault="00341D43" w:rsidP="00341D43">
      <w:pPr>
        <w:spacing w:line="217" w:lineRule="exact"/>
        <w:jc w:val="center"/>
      </w:pPr>
    </w:p>
    <w:p w14:paraId="46A5B805" w14:textId="5E917F71" w:rsidR="00341D43" w:rsidRDefault="00341D43" w:rsidP="00341D43">
      <w:pPr>
        <w:spacing w:line="217" w:lineRule="exact"/>
        <w:jc w:val="center"/>
      </w:pPr>
    </w:p>
    <w:p w14:paraId="0ED2F3E9" w14:textId="4DE3EDA9" w:rsidR="00341D43" w:rsidRDefault="00341D43" w:rsidP="00341D43">
      <w:pPr>
        <w:spacing w:line="217" w:lineRule="exact"/>
        <w:jc w:val="center"/>
      </w:pPr>
    </w:p>
    <w:p w14:paraId="3C215931" w14:textId="66677CBF" w:rsidR="00341D43" w:rsidRDefault="00341D43" w:rsidP="00341D43">
      <w:pPr>
        <w:spacing w:line="217" w:lineRule="exact"/>
        <w:jc w:val="center"/>
      </w:pPr>
    </w:p>
    <w:p w14:paraId="2B29A453" w14:textId="7791BE12" w:rsidR="00341D43" w:rsidRDefault="00341D43" w:rsidP="00341D43">
      <w:pPr>
        <w:spacing w:line="217" w:lineRule="exact"/>
        <w:jc w:val="center"/>
      </w:pPr>
    </w:p>
    <w:p w14:paraId="2D35A20A" w14:textId="7D9629E1" w:rsidR="00341D43" w:rsidRDefault="00341D43" w:rsidP="00341D43">
      <w:pPr>
        <w:spacing w:line="217" w:lineRule="exact"/>
        <w:jc w:val="center"/>
      </w:pPr>
    </w:p>
    <w:p w14:paraId="04D18B30" w14:textId="75D55A05" w:rsidR="00341D43" w:rsidRDefault="00341D43" w:rsidP="00341D43">
      <w:pPr>
        <w:spacing w:line="217" w:lineRule="exact"/>
        <w:jc w:val="center"/>
      </w:pPr>
    </w:p>
    <w:p w14:paraId="14EB6AC1" w14:textId="266B282F" w:rsidR="00341D43" w:rsidRDefault="00341D43" w:rsidP="00341D43">
      <w:pPr>
        <w:spacing w:line="217" w:lineRule="exact"/>
        <w:jc w:val="center"/>
      </w:pPr>
    </w:p>
    <w:p w14:paraId="77F16425" w14:textId="029BCDD1" w:rsidR="00341D43" w:rsidRDefault="00341D43" w:rsidP="00341D43">
      <w:pPr>
        <w:spacing w:line="217" w:lineRule="exact"/>
        <w:jc w:val="center"/>
      </w:pPr>
    </w:p>
    <w:p w14:paraId="2E336D78" w14:textId="05FB6453" w:rsidR="00341D43" w:rsidRDefault="00341D43" w:rsidP="00341D43">
      <w:pPr>
        <w:spacing w:line="217" w:lineRule="exact"/>
        <w:jc w:val="center"/>
      </w:pPr>
    </w:p>
    <w:p w14:paraId="18447276" w14:textId="14E7D616" w:rsidR="00341D43" w:rsidRDefault="00341D43" w:rsidP="00341D43">
      <w:pPr>
        <w:spacing w:line="217" w:lineRule="exact"/>
        <w:jc w:val="center"/>
      </w:pPr>
    </w:p>
    <w:p w14:paraId="1D0CCCD5" w14:textId="0F1ABBC2" w:rsidR="00341D43" w:rsidRDefault="00341D43" w:rsidP="00341D43">
      <w:pPr>
        <w:spacing w:line="217" w:lineRule="exact"/>
        <w:jc w:val="center"/>
      </w:pPr>
    </w:p>
    <w:p w14:paraId="0FA1B3AF" w14:textId="4976E883" w:rsidR="00341D43" w:rsidRDefault="00341D43" w:rsidP="00341D43">
      <w:pPr>
        <w:spacing w:line="217" w:lineRule="exact"/>
        <w:jc w:val="center"/>
      </w:pPr>
    </w:p>
    <w:p w14:paraId="71C2BC4F" w14:textId="56BF10EB" w:rsidR="00341D43" w:rsidRDefault="00341D43" w:rsidP="00341D43">
      <w:pPr>
        <w:spacing w:line="217" w:lineRule="exact"/>
        <w:jc w:val="center"/>
      </w:pPr>
    </w:p>
    <w:p w14:paraId="7AF8E8B3" w14:textId="3A04195B" w:rsidR="00341D43" w:rsidRDefault="00341D43" w:rsidP="00341D43">
      <w:pPr>
        <w:spacing w:line="217" w:lineRule="exact"/>
        <w:jc w:val="center"/>
      </w:pPr>
    </w:p>
    <w:p w14:paraId="4A4D9B7D" w14:textId="1E52E5AD" w:rsidR="00341D43" w:rsidRDefault="00341D43" w:rsidP="00341D43">
      <w:pPr>
        <w:spacing w:line="217" w:lineRule="exact"/>
        <w:jc w:val="center"/>
      </w:pPr>
    </w:p>
    <w:p w14:paraId="6D41DA76" w14:textId="1266DF0D" w:rsidR="00341D43" w:rsidRDefault="00341D43" w:rsidP="00341D43">
      <w:pPr>
        <w:spacing w:line="217" w:lineRule="exact"/>
        <w:jc w:val="center"/>
      </w:pPr>
    </w:p>
    <w:p w14:paraId="0F87A4B5" w14:textId="61C662F5" w:rsidR="00341D43" w:rsidRDefault="00341D43" w:rsidP="00341D43">
      <w:pPr>
        <w:spacing w:line="217" w:lineRule="exact"/>
        <w:jc w:val="center"/>
      </w:pPr>
    </w:p>
    <w:p w14:paraId="12CF3B7B" w14:textId="3329956E" w:rsidR="00341D43" w:rsidRDefault="00341D43" w:rsidP="00341D43">
      <w:pPr>
        <w:spacing w:line="217" w:lineRule="exact"/>
        <w:jc w:val="center"/>
      </w:pPr>
    </w:p>
    <w:p w14:paraId="5D567C31" w14:textId="59E75ED5" w:rsidR="00341D43" w:rsidRDefault="00341D43" w:rsidP="00341D43">
      <w:pPr>
        <w:spacing w:line="217" w:lineRule="exact"/>
        <w:jc w:val="center"/>
      </w:pPr>
    </w:p>
    <w:p w14:paraId="1C2DF4F6" w14:textId="2A1B4434" w:rsidR="00341D43" w:rsidRDefault="00341D43" w:rsidP="00341D43">
      <w:pPr>
        <w:spacing w:line="217" w:lineRule="exact"/>
        <w:jc w:val="center"/>
      </w:pPr>
    </w:p>
    <w:p w14:paraId="731459A0" w14:textId="6EBF4E0D" w:rsidR="00341D43" w:rsidRDefault="00341D43" w:rsidP="00341D43">
      <w:pPr>
        <w:spacing w:line="217" w:lineRule="exact"/>
        <w:jc w:val="center"/>
      </w:pPr>
    </w:p>
    <w:p w14:paraId="3C223D89" w14:textId="089F9181" w:rsidR="00341D43" w:rsidRDefault="00341D43" w:rsidP="00341D43">
      <w:pPr>
        <w:spacing w:line="217" w:lineRule="exact"/>
        <w:jc w:val="center"/>
      </w:pPr>
    </w:p>
    <w:p w14:paraId="6C9DC871" w14:textId="7C1F9B4C" w:rsidR="00341D43" w:rsidRDefault="00341D43" w:rsidP="00341D43">
      <w:pPr>
        <w:spacing w:line="217" w:lineRule="exact"/>
        <w:jc w:val="center"/>
      </w:pPr>
    </w:p>
    <w:p w14:paraId="6395A360" w14:textId="7EA981F2" w:rsidR="00341D43" w:rsidRDefault="00341D43" w:rsidP="00341D43">
      <w:pPr>
        <w:spacing w:line="217" w:lineRule="exact"/>
        <w:jc w:val="center"/>
      </w:pPr>
    </w:p>
    <w:p w14:paraId="47EB2C95" w14:textId="241A19C9" w:rsidR="00341D43" w:rsidRDefault="00341D43" w:rsidP="00341D43">
      <w:pPr>
        <w:spacing w:line="217" w:lineRule="exact"/>
        <w:jc w:val="center"/>
      </w:pPr>
    </w:p>
    <w:p w14:paraId="185BFCB4" w14:textId="1BFA4036" w:rsidR="00341D43" w:rsidRDefault="00341D43" w:rsidP="00341D43">
      <w:pPr>
        <w:spacing w:line="217" w:lineRule="exact"/>
        <w:jc w:val="center"/>
      </w:pPr>
    </w:p>
    <w:p w14:paraId="6A7E21A5" w14:textId="03DDA278" w:rsidR="00341D43" w:rsidRDefault="00341D43" w:rsidP="00341D43">
      <w:pPr>
        <w:spacing w:line="217" w:lineRule="exact"/>
        <w:jc w:val="center"/>
      </w:pPr>
    </w:p>
    <w:p w14:paraId="68AE7BCE" w14:textId="08D0801B" w:rsidR="00341D43" w:rsidRDefault="00341D43" w:rsidP="00341D43">
      <w:pPr>
        <w:spacing w:line="217" w:lineRule="exact"/>
        <w:jc w:val="center"/>
      </w:pPr>
    </w:p>
    <w:p w14:paraId="41CF3F5C" w14:textId="46BE8510" w:rsidR="00341D43" w:rsidRDefault="00341D43" w:rsidP="00341D43">
      <w:pPr>
        <w:spacing w:line="217" w:lineRule="exact"/>
        <w:jc w:val="center"/>
      </w:pPr>
    </w:p>
    <w:p w14:paraId="16038C15" w14:textId="2121D03B" w:rsidR="00341D43" w:rsidRDefault="00341D43" w:rsidP="00341D43">
      <w:pPr>
        <w:spacing w:line="217" w:lineRule="exact"/>
        <w:jc w:val="center"/>
      </w:pPr>
    </w:p>
    <w:p w14:paraId="293E2FAB" w14:textId="51B76A7E" w:rsidR="00341D43" w:rsidRDefault="00341D43" w:rsidP="00341D43">
      <w:pPr>
        <w:spacing w:line="217" w:lineRule="exact"/>
        <w:jc w:val="center"/>
      </w:pPr>
    </w:p>
    <w:p w14:paraId="047D4688" w14:textId="55079251" w:rsidR="00341D43" w:rsidRDefault="00341D43" w:rsidP="00341D43">
      <w:pPr>
        <w:spacing w:line="217" w:lineRule="exact"/>
        <w:jc w:val="center"/>
      </w:pPr>
    </w:p>
    <w:p w14:paraId="1E850F22" w14:textId="71A25FCB" w:rsidR="00341D43" w:rsidRDefault="00341D43" w:rsidP="00341D43">
      <w:pPr>
        <w:spacing w:line="217" w:lineRule="exact"/>
        <w:jc w:val="center"/>
      </w:pPr>
    </w:p>
    <w:p w14:paraId="7D41E3C8" w14:textId="63CC655E" w:rsidR="00341D43" w:rsidRDefault="00341D43" w:rsidP="00341D43">
      <w:pPr>
        <w:spacing w:line="217" w:lineRule="exact"/>
        <w:jc w:val="center"/>
      </w:pPr>
    </w:p>
    <w:p w14:paraId="3359AEC6" w14:textId="1292C3CA" w:rsidR="00341D43" w:rsidRDefault="00341D43" w:rsidP="00341D43">
      <w:pPr>
        <w:spacing w:line="217" w:lineRule="exact"/>
        <w:jc w:val="center"/>
      </w:pPr>
    </w:p>
    <w:p w14:paraId="236DD867" w14:textId="4813ADDA" w:rsidR="00341D43" w:rsidRDefault="00341D43" w:rsidP="00341D43">
      <w:pPr>
        <w:spacing w:line="217" w:lineRule="exact"/>
        <w:jc w:val="center"/>
      </w:pPr>
    </w:p>
    <w:p w14:paraId="36015425" w14:textId="6C05E203" w:rsidR="00341D43" w:rsidRDefault="00341D43" w:rsidP="00341D43">
      <w:pPr>
        <w:spacing w:line="217" w:lineRule="exact"/>
        <w:jc w:val="center"/>
      </w:pPr>
    </w:p>
    <w:p w14:paraId="38BC6D60" w14:textId="2FBCBF16" w:rsidR="00341D43" w:rsidRDefault="00341D43" w:rsidP="00341D43">
      <w:pPr>
        <w:spacing w:line="217" w:lineRule="exact"/>
        <w:jc w:val="center"/>
      </w:pPr>
    </w:p>
    <w:p w14:paraId="76FB8635" w14:textId="2A588994" w:rsidR="00341D43" w:rsidRDefault="00341D43" w:rsidP="00341D43">
      <w:pPr>
        <w:spacing w:line="217" w:lineRule="exact"/>
        <w:jc w:val="center"/>
      </w:pPr>
    </w:p>
    <w:p w14:paraId="5AC18056" w14:textId="0059BA06" w:rsidR="00875765" w:rsidRDefault="00875765" w:rsidP="00643BF4">
      <w:pPr>
        <w:pStyle w:val="Heading1"/>
        <w:ind w:left="0" w:firstLine="0"/>
      </w:pPr>
    </w:p>
    <w:tbl>
      <w:tblPr>
        <w:tblpPr w:leftFromText="180" w:rightFromText="180" w:vertAnchor="page" w:horzAnchor="margin" w:tblpXSpec="center" w:tblpY="103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1134"/>
        <w:gridCol w:w="1134"/>
      </w:tblGrid>
      <w:tr w:rsidR="00341D43" w:rsidRPr="00315F07" w14:paraId="609B483A" w14:textId="77777777" w:rsidTr="004F6A43">
        <w:trPr>
          <w:trHeight w:val="925"/>
        </w:trPr>
        <w:tc>
          <w:tcPr>
            <w:tcW w:w="7938" w:type="dxa"/>
            <w:gridSpan w:val="3"/>
            <w:tcBorders>
              <w:top w:val="nil"/>
              <w:left w:val="nil"/>
              <w:bottom w:val="nil"/>
              <w:right w:val="nil"/>
            </w:tcBorders>
            <w:vAlign w:val="center"/>
          </w:tcPr>
          <w:p w14:paraId="742CDD26" w14:textId="757F6FAA" w:rsidR="00341D43" w:rsidRPr="00315F07" w:rsidRDefault="00341D43" w:rsidP="004F6A43">
            <w:pPr>
              <w:spacing w:before="240"/>
              <w:jc w:val="both"/>
              <w:rPr>
                <w:rFonts w:ascii="Times New Roman" w:hAnsi="Times New Roman"/>
                <w:b/>
                <w:szCs w:val="24"/>
              </w:rPr>
            </w:pPr>
            <w:r w:rsidRPr="00315F07">
              <w:rPr>
                <w:rFonts w:ascii="Times New Roman" w:hAnsi="Times New Roman"/>
                <w:b/>
                <w:szCs w:val="24"/>
              </w:rPr>
              <w:lastRenderedPageBreak/>
              <w:t xml:space="preserve">Appendix </w:t>
            </w:r>
            <w:r>
              <w:rPr>
                <w:rFonts w:ascii="Times New Roman" w:hAnsi="Times New Roman"/>
                <w:b/>
                <w:szCs w:val="24"/>
              </w:rPr>
              <w:t>1</w:t>
            </w:r>
            <w:r w:rsidR="00643BF4">
              <w:rPr>
                <w:rFonts w:ascii="Times New Roman" w:hAnsi="Times New Roman"/>
                <w:b/>
                <w:szCs w:val="24"/>
              </w:rPr>
              <w:t>b</w:t>
            </w:r>
            <w:r w:rsidRPr="00315F07">
              <w:rPr>
                <w:rFonts w:ascii="Times New Roman" w:hAnsi="Times New Roman"/>
                <w:b/>
                <w:szCs w:val="24"/>
              </w:rPr>
              <w:t xml:space="preserve"> - DECLARATION of Bona Fides</w:t>
            </w:r>
          </w:p>
          <w:p w14:paraId="782CEF77" w14:textId="77777777" w:rsidR="00341D43" w:rsidRPr="00315F07" w:rsidRDefault="00341D43" w:rsidP="004F6A43">
            <w:pPr>
              <w:jc w:val="both"/>
              <w:rPr>
                <w:rFonts w:ascii="Times New Roman" w:hAnsi="Times New Roman"/>
                <w:b/>
                <w:szCs w:val="24"/>
              </w:rPr>
            </w:pPr>
            <w:r w:rsidRPr="00315F07">
              <w:rPr>
                <w:rFonts w:ascii="Times New Roman" w:hAnsi="Times New Roman"/>
                <w:szCs w:val="24"/>
              </w:rPr>
              <w:t>This Declaration relates to one of the following as shown:</w:t>
            </w:r>
          </w:p>
        </w:tc>
        <w:tc>
          <w:tcPr>
            <w:tcW w:w="1134" w:type="dxa"/>
            <w:tcBorders>
              <w:top w:val="nil"/>
              <w:left w:val="nil"/>
              <w:bottom w:val="nil"/>
              <w:right w:val="nil"/>
            </w:tcBorders>
            <w:vAlign w:val="center"/>
          </w:tcPr>
          <w:p w14:paraId="6EEBA163" w14:textId="77777777" w:rsidR="00341D43" w:rsidRPr="00315F07" w:rsidRDefault="00341D43" w:rsidP="004F6A43">
            <w:pPr>
              <w:jc w:val="center"/>
              <w:rPr>
                <w:rFonts w:ascii="Times New Roman" w:hAnsi="Times New Roman"/>
                <w:b/>
                <w:szCs w:val="24"/>
              </w:rPr>
            </w:pPr>
            <w:r w:rsidRPr="00315F07">
              <w:rPr>
                <w:rFonts w:ascii="Times New Roman" w:hAnsi="Times New Roman"/>
                <w:noProof/>
                <w:szCs w:val="24"/>
              </w:rPr>
              <mc:AlternateContent>
                <mc:Choice Requires="wps">
                  <w:drawing>
                    <wp:anchor distT="0" distB="0" distL="114300" distR="114300" simplePos="0" relativeHeight="503291896" behindDoc="0" locked="0" layoutInCell="1" allowOverlap="1" wp14:anchorId="5BDC8E3D" wp14:editId="3749A16A">
                      <wp:simplePos x="0" y="0"/>
                      <wp:positionH relativeFrom="column">
                        <wp:posOffset>196215</wp:posOffset>
                      </wp:positionH>
                      <wp:positionV relativeFrom="paragraph">
                        <wp:posOffset>521970</wp:posOffset>
                      </wp:positionV>
                      <wp:extent cx="389255" cy="230505"/>
                      <wp:effectExtent l="0" t="0" r="10795" b="1714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30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FE23" id="Rectangle 40" o:spid="_x0000_s1026" style="position:absolute;margin-left:15.45pt;margin-top:41.1pt;width:30.65pt;height:18.15pt;z-index:503291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" fillcolor="window" strokecolor="windowText" strokeweight="1pt">
                      <v:path arrowok="t"/>
                    </v:rect>
                  </w:pict>
                </mc:Fallback>
              </mc:AlternateContent>
            </w:r>
            <w:r w:rsidRPr="00315F07">
              <w:rPr>
                <w:rFonts w:ascii="Times New Roman" w:hAnsi="Times New Roman"/>
                <w:b/>
                <w:szCs w:val="24"/>
              </w:rPr>
              <w:t>Please tick √</w:t>
            </w:r>
          </w:p>
        </w:tc>
      </w:tr>
      <w:tr w:rsidR="00341D43" w:rsidRPr="00315F07" w14:paraId="2F611FBA" w14:textId="77777777" w:rsidTr="004F6A43">
        <w:trPr>
          <w:trHeight w:val="393"/>
        </w:trPr>
        <w:tc>
          <w:tcPr>
            <w:tcW w:w="7938" w:type="dxa"/>
            <w:gridSpan w:val="3"/>
            <w:tcBorders>
              <w:top w:val="nil"/>
              <w:left w:val="nil"/>
              <w:bottom w:val="nil"/>
              <w:right w:val="nil"/>
            </w:tcBorders>
            <w:vAlign w:val="center"/>
          </w:tcPr>
          <w:p w14:paraId="402EBD40" w14:textId="77777777" w:rsidR="00341D43" w:rsidRPr="00315F07" w:rsidRDefault="00341D43" w:rsidP="00341D43">
            <w:pPr>
              <w:widowControl/>
              <w:numPr>
                <w:ilvl w:val="0"/>
                <w:numId w:val="17"/>
              </w:numPr>
              <w:spacing w:after="120" w:line="264" w:lineRule="auto"/>
              <w:ind w:left="601" w:hanging="567"/>
              <w:contextualSpacing/>
              <w:jc w:val="both"/>
              <w:rPr>
                <w:rFonts w:ascii="Times New Roman" w:hAnsi="Times New Roman"/>
                <w:szCs w:val="24"/>
              </w:rPr>
            </w:pPr>
            <w:r w:rsidRPr="00315F07">
              <w:rPr>
                <w:rFonts w:ascii="Times New Roman" w:hAnsi="Times New Roman"/>
                <w:szCs w:val="24"/>
              </w:rPr>
              <w:t xml:space="preserve">An award procedure under Public Sector Directive 2014/24/EU (Article 57) </w:t>
            </w:r>
          </w:p>
        </w:tc>
        <w:tc>
          <w:tcPr>
            <w:tcW w:w="1134" w:type="dxa"/>
            <w:tcBorders>
              <w:top w:val="nil"/>
              <w:left w:val="nil"/>
              <w:bottom w:val="nil"/>
              <w:right w:val="nil"/>
            </w:tcBorders>
            <w:vAlign w:val="center"/>
          </w:tcPr>
          <w:p w14:paraId="5C1F1478" w14:textId="77777777" w:rsidR="00341D43" w:rsidRPr="00315F07" w:rsidRDefault="00341D43" w:rsidP="004F6A43">
            <w:pPr>
              <w:jc w:val="both"/>
              <w:rPr>
                <w:rFonts w:ascii="Times New Roman" w:hAnsi="Times New Roman"/>
                <w:szCs w:val="24"/>
              </w:rPr>
            </w:pPr>
          </w:p>
        </w:tc>
      </w:tr>
      <w:tr w:rsidR="00341D43" w:rsidRPr="00315F07" w14:paraId="5E78C3CD" w14:textId="77777777" w:rsidTr="004F6A43">
        <w:trPr>
          <w:trHeight w:val="392"/>
        </w:trPr>
        <w:tc>
          <w:tcPr>
            <w:tcW w:w="7938" w:type="dxa"/>
            <w:gridSpan w:val="3"/>
            <w:tcBorders>
              <w:top w:val="nil"/>
              <w:left w:val="nil"/>
              <w:bottom w:val="nil"/>
              <w:right w:val="nil"/>
            </w:tcBorders>
            <w:vAlign w:val="center"/>
          </w:tcPr>
          <w:p w14:paraId="3C0AFE22" w14:textId="77777777" w:rsidR="00341D43" w:rsidRPr="00315F07" w:rsidRDefault="00341D43" w:rsidP="00341D43">
            <w:pPr>
              <w:widowControl/>
              <w:numPr>
                <w:ilvl w:val="0"/>
                <w:numId w:val="17"/>
              </w:numPr>
              <w:spacing w:after="120" w:line="264" w:lineRule="auto"/>
              <w:ind w:left="601" w:hanging="567"/>
              <w:contextualSpacing/>
              <w:jc w:val="both"/>
              <w:rPr>
                <w:rFonts w:ascii="Times New Roman" w:hAnsi="Times New Roman"/>
                <w:szCs w:val="24"/>
              </w:rPr>
            </w:pPr>
            <w:r w:rsidRPr="00315F07">
              <w:rPr>
                <w:rFonts w:ascii="Times New Roman" w:hAnsi="Times New Roman"/>
                <w:szCs w:val="24"/>
              </w:rPr>
              <w:t>An award procedure conducted under Utilities Directive 2014/25/EU (Article 80 of the Directive is invoked).</w:t>
            </w:r>
          </w:p>
        </w:tc>
        <w:tc>
          <w:tcPr>
            <w:tcW w:w="1134" w:type="dxa"/>
            <w:tcBorders>
              <w:top w:val="nil"/>
              <w:left w:val="nil"/>
              <w:bottom w:val="nil"/>
              <w:right w:val="nil"/>
            </w:tcBorders>
            <w:vAlign w:val="center"/>
          </w:tcPr>
          <w:p w14:paraId="0CC436D8" w14:textId="77777777" w:rsidR="00341D43" w:rsidRPr="00315F07" w:rsidRDefault="00341D43" w:rsidP="004F6A43">
            <w:pPr>
              <w:jc w:val="both"/>
              <w:rPr>
                <w:rFonts w:ascii="Times New Roman" w:hAnsi="Times New Roman"/>
                <w:szCs w:val="24"/>
              </w:rPr>
            </w:pPr>
            <w:r w:rsidRPr="00315F07">
              <w:rPr>
                <w:rFonts w:ascii="Times New Roman" w:hAnsi="Times New Roman"/>
                <w:noProof/>
                <w:szCs w:val="24"/>
              </w:rPr>
              <mc:AlternateContent>
                <mc:Choice Requires="wps">
                  <w:drawing>
                    <wp:anchor distT="0" distB="0" distL="114300" distR="114300" simplePos="0" relativeHeight="503292920" behindDoc="0" locked="0" layoutInCell="1" allowOverlap="1" wp14:anchorId="1EC21E86" wp14:editId="1819CB4E">
                      <wp:simplePos x="0" y="0"/>
                      <wp:positionH relativeFrom="column">
                        <wp:posOffset>194945</wp:posOffset>
                      </wp:positionH>
                      <wp:positionV relativeFrom="paragraph">
                        <wp:posOffset>-43180</wp:posOffset>
                      </wp:positionV>
                      <wp:extent cx="389255" cy="230505"/>
                      <wp:effectExtent l="0" t="0" r="10795" b="1714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305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F5658F" w14:textId="77777777" w:rsidR="00341D43" w:rsidRDefault="00341D43" w:rsidP="00341D43">
                                  <w:pPr>
                                    <w:jc w:val="center"/>
                                  </w:pPr>
                                  <w:r w:rsidRPr="00315F07">
                                    <w:rPr>
                                      <w:rFonts w:ascii="Times New Roman" w:hAnsi="Times New Roman"/>
                                      <w:b/>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1E86" id="Rectangle 39" o:spid="_x0000_s1026" style="position:absolute;left:0;text-align:left;margin-left:15.35pt;margin-top:-3.4pt;width:30.65pt;height:18.15pt;z-index:503292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" fillcolor="window" strokecolor="windowText" strokeweight="1pt">
                      <v:path arrowok="t"/>
                      <v:textbox>
                        <w:txbxContent>
                          <w:p w14:paraId="19F5658F" w14:textId="77777777" w:rsidR="00341D43" w:rsidRDefault="00341D43" w:rsidP="00341D43">
                            <w:pPr>
                              <w:jc w:val="center"/>
                            </w:pPr>
                            <w:r w:rsidRPr="00315F07">
                              <w:rPr>
                                <w:rFonts w:ascii="Times New Roman" w:hAnsi="Times New Roman"/>
                                <w:b/>
                                <w:szCs w:val="24"/>
                              </w:rPr>
                              <w:t>√</w:t>
                            </w:r>
                          </w:p>
                        </w:txbxContent>
                      </v:textbox>
                    </v:rect>
                  </w:pict>
                </mc:Fallback>
              </mc:AlternateContent>
            </w:r>
          </w:p>
        </w:tc>
      </w:tr>
      <w:tr w:rsidR="00341D43" w:rsidRPr="00315F07" w14:paraId="3E72C10F" w14:textId="77777777" w:rsidTr="004F6A43">
        <w:trPr>
          <w:trHeight w:val="392"/>
        </w:trPr>
        <w:tc>
          <w:tcPr>
            <w:tcW w:w="7938" w:type="dxa"/>
            <w:gridSpan w:val="3"/>
            <w:tcBorders>
              <w:top w:val="nil"/>
              <w:left w:val="nil"/>
              <w:bottom w:val="nil"/>
              <w:right w:val="nil"/>
            </w:tcBorders>
            <w:vAlign w:val="center"/>
          </w:tcPr>
          <w:p w14:paraId="59FC6650" w14:textId="77777777" w:rsidR="00341D43" w:rsidRPr="00315F07" w:rsidRDefault="00341D43" w:rsidP="00341D43">
            <w:pPr>
              <w:widowControl/>
              <w:numPr>
                <w:ilvl w:val="0"/>
                <w:numId w:val="17"/>
              </w:numPr>
              <w:spacing w:after="120" w:line="264" w:lineRule="auto"/>
              <w:ind w:left="601" w:hanging="567"/>
              <w:contextualSpacing/>
              <w:jc w:val="both"/>
              <w:rPr>
                <w:rFonts w:ascii="Times New Roman" w:hAnsi="Times New Roman"/>
                <w:szCs w:val="24"/>
              </w:rPr>
            </w:pPr>
            <w:r w:rsidRPr="00315F07">
              <w:rPr>
                <w:rFonts w:ascii="Times New Roman" w:hAnsi="Times New Roman"/>
                <w:szCs w:val="24"/>
              </w:rPr>
              <w:t>An award procedure conducted under Concessions Directive 2014/23/EU (Article 38(4) to 38 (10) inclusive)</w:t>
            </w:r>
          </w:p>
        </w:tc>
        <w:tc>
          <w:tcPr>
            <w:tcW w:w="1134" w:type="dxa"/>
            <w:tcBorders>
              <w:top w:val="nil"/>
              <w:left w:val="nil"/>
              <w:bottom w:val="nil"/>
              <w:right w:val="nil"/>
            </w:tcBorders>
            <w:vAlign w:val="center"/>
          </w:tcPr>
          <w:p w14:paraId="42EDF8E8" w14:textId="77777777" w:rsidR="00341D43" w:rsidRPr="00315F07" w:rsidRDefault="00341D43" w:rsidP="004F6A43">
            <w:pPr>
              <w:jc w:val="both"/>
              <w:rPr>
                <w:rFonts w:ascii="Times New Roman" w:hAnsi="Times New Roman"/>
                <w:szCs w:val="24"/>
              </w:rPr>
            </w:pPr>
            <w:r w:rsidRPr="00315F07">
              <w:rPr>
                <w:rFonts w:ascii="Times New Roman" w:hAnsi="Times New Roman"/>
                <w:noProof/>
                <w:szCs w:val="24"/>
              </w:rPr>
              <mc:AlternateContent>
                <mc:Choice Requires="wps">
                  <w:drawing>
                    <wp:anchor distT="0" distB="0" distL="114300" distR="114300" simplePos="0" relativeHeight="503293944" behindDoc="0" locked="0" layoutInCell="1" allowOverlap="1" wp14:anchorId="309933E6" wp14:editId="0068B9C1">
                      <wp:simplePos x="0" y="0"/>
                      <wp:positionH relativeFrom="column">
                        <wp:posOffset>195580</wp:posOffset>
                      </wp:positionH>
                      <wp:positionV relativeFrom="paragraph">
                        <wp:posOffset>-45085</wp:posOffset>
                      </wp:positionV>
                      <wp:extent cx="389255" cy="230505"/>
                      <wp:effectExtent l="0" t="0" r="10795" b="1714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30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B82B1" id="Rectangle 38" o:spid="_x0000_s1026" style="position:absolute;margin-left:15.4pt;margin-top:-3.55pt;width:30.65pt;height:18.15pt;z-index:503293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" fillcolor="window" strokecolor="windowText" strokeweight="1pt">
                      <v:path arrowok="t"/>
                    </v:rect>
                  </w:pict>
                </mc:Fallback>
              </mc:AlternateContent>
            </w:r>
          </w:p>
        </w:tc>
      </w:tr>
      <w:tr w:rsidR="00341D43" w:rsidRPr="00315F07" w14:paraId="6EA3D23F" w14:textId="77777777" w:rsidTr="004F6A43">
        <w:trPr>
          <w:trHeight w:val="464"/>
        </w:trPr>
        <w:tc>
          <w:tcPr>
            <w:tcW w:w="9072" w:type="dxa"/>
            <w:gridSpan w:val="4"/>
            <w:tcBorders>
              <w:top w:val="nil"/>
              <w:left w:val="nil"/>
              <w:bottom w:val="single" w:sz="4" w:space="0" w:color="auto"/>
              <w:right w:val="nil"/>
            </w:tcBorders>
            <w:vAlign w:val="center"/>
            <w:hideMark/>
          </w:tcPr>
          <w:p w14:paraId="5365420D" w14:textId="77777777" w:rsidR="00341D43" w:rsidRPr="00315F07" w:rsidRDefault="00341D43" w:rsidP="004F6A43">
            <w:pPr>
              <w:jc w:val="both"/>
              <w:rPr>
                <w:rFonts w:ascii="Times New Roman" w:hAnsi="Times New Roman"/>
                <w:b/>
                <w:szCs w:val="24"/>
              </w:rPr>
            </w:pPr>
            <w:r w:rsidRPr="00315F07">
              <w:rPr>
                <w:rFonts w:ascii="Times New Roman" w:hAnsi="Times New Roman"/>
                <w:szCs w:val="24"/>
              </w:rPr>
              <w:t xml:space="preserve">This Declaration, duly completed and signed by an </w:t>
            </w:r>
            <w:proofErr w:type="spellStart"/>
            <w:r w:rsidRPr="00315F07">
              <w:rPr>
                <w:rFonts w:ascii="Times New Roman" w:hAnsi="Times New Roman"/>
                <w:szCs w:val="24"/>
              </w:rPr>
              <w:t>authorised</w:t>
            </w:r>
            <w:proofErr w:type="spellEnd"/>
            <w:r w:rsidRPr="00315F07">
              <w:rPr>
                <w:rFonts w:ascii="Times New Roman" w:hAnsi="Times New Roman"/>
                <w:szCs w:val="24"/>
              </w:rPr>
              <w:t xml:space="preserve"> signatory, must be submitted by all Economic Operators</w:t>
            </w:r>
          </w:p>
        </w:tc>
      </w:tr>
      <w:tr w:rsidR="00341D43" w:rsidRPr="00315F07" w14:paraId="5DB73BC9" w14:textId="77777777" w:rsidTr="004F6A43">
        <w:trPr>
          <w:trHeight w:val="1928"/>
        </w:trPr>
        <w:tc>
          <w:tcPr>
            <w:tcW w:w="9072" w:type="dxa"/>
            <w:gridSpan w:val="4"/>
            <w:tcBorders>
              <w:top w:val="single" w:sz="4" w:space="0" w:color="auto"/>
              <w:left w:val="single" w:sz="4" w:space="0" w:color="auto"/>
              <w:bottom w:val="single" w:sz="4" w:space="0" w:color="auto"/>
              <w:right w:val="single" w:sz="4" w:space="0" w:color="auto"/>
            </w:tcBorders>
            <w:shd w:val="clear" w:color="auto" w:fill="1F3864"/>
          </w:tcPr>
          <w:p w14:paraId="1DC5BFD0" w14:textId="77777777" w:rsidR="00341D43" w:rsidRPr="00315F07" w:rsidRDefault="00341D43" w:rsidP="004F6A43">
            <w:pPr>
              <w:spacing w:before="240"/>
              <w:jc w:val="both"/>
              <w:rPr>
                <w:rFonts w:ascii="Times New Roman" w:hAnsi="Times New Roman"/>
                <w:i/>
                <w:color w:val="FFFFFF"/>
                <w:szCs w:val="24"/>
                <w:u w:val="single"/>
              </w:rPr>
            </w:pPr>
            <w:r w:rsidRPr="00315F07">
              <w:rPr>
                <w:rFonts w:ascii="Times New Roman" w:hAnsi="Times New Roman"/>
                <w:color w:val="FFFFFF"/>
                <w:szCs w:val="24"/>
                <w:u w:val="single"/>
              </w:rPr>
              <w:t>Mandatory exclusion</w:t>
            </w:r>
          </w:p>
          <w:p w14:paraId="465C4B08" w14:textId="77777777" w:rsidR="00341D43" w:rsidRPr="00315F07" w:rsidRDefault="00341D43" w:rsidP="004F6A43">
            <w:pPr>
              <w:jc w:val="both"/>
              <w:rPr>
                <w:rFonts w:ascii="Times New Roman" w:hAnsi="Times New Roman"/>
                <w:szCs w:val="24"/>
              </w:rPr>
            </w:pPr>
            <w:r w:rsidRPr="00315F07">
              <w:rPr>
                <w:rFonts w:ascii="Times New Roman" w:hAnsi="Times New Roman"/>
                <w:color w:val="FFFFFF"/>
                <w:szCs w:val="24"/>
              </w:rPr>
              <w:t>Economic Operators will be excluded from the procurement process if, within the past five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341D43" w:rsidRPr="00315F07" w14:paraId="7969ADC2" w14:textId="77777777" w:rsidTr="004F6A43">
        <w:trPr>
          <w:cantSplit/>
        </w:trPr>
        <w:tc>
          <w:tcPr>
            <w:tcW w:w="6804" w:type="dxa"/>
            <w:gridSpan w:val="2"/>
            <w:vMerge w:val="restart"/>
            <w:tcBorders>
              <w:top w:val="single" w:sz="4" w:space="0" w:color="auto"/>
              <w:left w:val="single" w:sz="4" w:space="0" w:color="auto"/>
              <w:right w:val="single" w:sz="4" w:space="0" w:color="auto"/>
            </w:tcBorders>
            <w:shd w:val="clear" w:color="auto" w:fill="FFFFFF"/>
            <w:vAlign w:val="center"/>
            <w:hideMark/>
          </w:tcPr>
          <w:p w14:paraId="597D6B9B" w14:textId="77777777" w:rsidR="00341D43" w:rsidRPr="00315F07" w:rsidRDefault="00341D43" w:rsidP="004F6A43">
            <w:pPr>
              <w:widowControl/>
              <w:numPr>
                <w:ilvl w:val="1"/>
                <w:numId w:val="16"/>
              </w:numPr>
              <w:spacing w:after="120" w:line="264" w:lineRule="auto"/>
              <w:contextualSpacing/>
              <w:jc w:val="both"/>
              <w:rPr>
                <w:rFonts w:ascii="Times New Roman" w:hAnsi="Times New Roman"/>
                <w:b/>
                <w:szCs w:val="24"/>
              </w:rPr>
            </w:pPr>
            <w:r w:rsidRPr="00315F07">
              <w:rPr>
                <w:rFonts w:ascii="Times New Roman" w:hAnsi="Times New Roman"/>
                <w:b/>
                <w:szCs w:val="24"/>
              </w:rPr>
              <w:t>Has the Economic Operator or a member of their proposed consortium, (if applicable), Director, or Partner or any other person who has powers of representation, decision or control, been convicted of any of the following offences?</w:t>
            </w:r>
          </w:p>
          <w:p w14:paraId="3B95EE21" w14:textId="77777777" w:rsidR="00341D43" w:rsidRPr="00315F07" w:rsidRDefault="00341D43" w:rsidP="004F6A43">
            <w:pPr>
              <w:ind w:left="450"/>
              <w:contextualSpacing/>
              <w:jc w:val="both"/>
              <w:rPr>
                <w:rFonts w:ascii="Times New Roman" w:hAnsi="Times New Roman"/>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1DD3325" w14:textId="77777777" w:rsidR="00341D43" w:rsidRPr="00315F07" w:rsidRDefault="00341D43" w:rsidP="004F6A43">
            <w:pPr>
              <w:jc w:val="center"/>
              <w:rPr>
                <w:rFonts w:ascii="Times New Roman" w:hAnsi="Times New Roman"/>
                <w:b/>
                <w:szCs w:val="24"/>
              </w:rPr>
            </w:pPr>
            <w:r w:rsidRPr="00315F07">
              <w:rPr>
                <w:rFonts w:ascii="Times New Roman" w:hAnsi="Times New Roman"/>
                <w:b/>
                <w:szCs w:val="24"/>
              </w:rPr>
              <w:t>YES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DFFCD0A" w14:textId="77777777" w:rsidR="00341D43" w:rsidRPr="00315F07" w:rsidRDefault="00341D43" w:rsidP="004F6A43">
            <w:pPr>
              <w:jc w:val="center"/>
              <w:rPr>
                <w:rFonts w:ascii="Times New Roman" w:hAnsi="Times New Roman"/>
                <w:b/>
                <w:szCs w:val="24"/>
              </w:rPr>
            </w:pPr>
            <w:r w:rsidRPr="00315F07">
              <w:rPr>
                <w:rFonts w:ascii="Times New Roman" w:hAnsi="Times New Roman"/>
                <w:b/>
                <w:szCs w:val="24"/>
              </w:rPr>
              <w:t>NO</w:t>
            </w:r>
          </w:p>
        </w:tc>
      </w:tr>
      <w:tr w:rsidR="00341D43" w:rsidRPr="00315F07" w14:paraId="75CA38E9" w14:textId="77777777" w:rsidTr="004F6A43">
        <w:trPr>
          <w:cantSplit/>
        </w:trPr>
        <w:tc>
          <w:tcPr>
            <w:tcW w:w="6804" w:type="dxa"/>
            <w:gridSpan w:val="2"/>
            <w:vMerge/>
            <w:tcBorders>
              <w:left w:val="single" w:sz="4" w:space="0" w:color="auto"/>
              <w:bottom w:val="single" w:sz="4" w:space="0" w:color="auto"/>
              <w:right w:val="single" w:sz="4" w:space="0" w:color="auto"/>
            </w:tcBorders>
            <w:shd w:val="clear" w:color="auto" w:fill="FFFFFF"/>
            <w:vAlign w:val="center"/>
            <w:hideMark/>
          </w:tcPr>
          <w:p w14:paraId="663BD400" w14:textId="77777777" w:rsidR="00341D43" w:rsidRPr="00315F07" w:rsidRDefault="00341D43" w:rsidP="004F6A43">
            <w:pPr>
              <w:jc w:val="both"/>
              <w:rPr>
                <w:rFonts w:ascii="Times New Roman" w:hAnsi="Times New Roman"/>
                <w:b/>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40ECD4" w14:textId="77777777" w:rsidR="00341D43" w:rsidRPr="00315F07" w:rsidRDefault="00341D43" w:rsidP="004F6A43">
            <w:pPr>
              <w:jc w:val="both"/>
              <w:rPr>
                <w:rFonts w:ascii="Times New Roman" w:hAnsi="Times New Roman"/>
                <w:b/>
                <w:szCs w:val="24"/>
              </w:rPr>
            </w:pPr>
            <w:r w:rsidRPr="00315F07">
              <w:rPr>
                <w:rFonts w:ascii="Times New Roman" w:hAnsi="Times New Roman"/>
                <w:b/>
                <w:szCs w:val="24"/>
              </w:rPr>
              <w:t xml:space="preserve">Please indicate your answer by marking ‘X’ in the relevant box </w:t>
            </w:r>
          </w:p>
        </w:tc>
      </w:tr>
      <w:tr w:rsidR="00341D43" w:rsidRPr="00315F07" w14:paraId="469CD156" w14:textId="77777777" w:rsidTr="004F6A43">
        <w:tc>
          <w:tcPr>
            <w:tcW w:w="709" w:type="dxa"/>
            <w:tcBorders>
              <w:top w:val="single" w:sz="4" w:space="0" w:color="auto"/>
              <w:left w:val="single" w:sz="4" w:space="0" w:color="auto"/>
              <w:bottom w:val="single" w:sz="4" w:space="0" w:color="auto"/>
              <w:right w:val="single" w:sz="4" w:space="0" w:color="auto"/>
            </w:tcBorders>
          </w:tcPr>
          <w:p w14:paraId="69F62FD0"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1.a</w:t>
            </w:r>
            <w:proofErr w:type="gramEnd"/>
          </w:p>
        </w:tc>
        <w:tc>
          <w:tcPr>
            <w:tcW w:w="6095" w:type="dxa"/>
            <w:tcBorders>
              <w:top w:val="single" w:sz="4" w:space="0" w:color="auto"/>
              <w:left w:val="single" w:sz="4" w:space="0" w:color="auto"/>
              <w:bottom w:val="single" w:sz="4" w:space="0" w:color="auto"/>
              <w:right w:val="single" w:sz="4" w:space="0" w:color="auto"/>
            </w:tcBorders>
          </w:tcPr>
          <w:p w14:paraId="2495316E"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participation in a criminal organisation, as defined in Article 2 of Council Framework decision 2008/841/JHA;</w:t>
            </w:r>
          </w:p>
        </w:tc>
        <w:tc>
          <w:tcPr>
            <w:tcW w:w="1134" w:type="dxa"/>
            <w:tcBorders>
              <w:top w:val="single" w:sz="4" w:space="0" w:color="auto"/>
              <w:left w:val="single" w:sz="4" w:space="0" w:color="auto"/>
              <w:bottom w:val="single" w:sz="4" w:space="0" w:color="auto"/>
              <w:right w:val="single" w:sz="4" w:space="0" w:color="auto"/>
            </w:tcBorders>
          </w:tcPr>
          <w:p w14:paraId="0A960DE6"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399FE83A" w14:textId="77777777" w:rsidR="00341D43" w:rsidRPr="00315F07" w:rsidRDefault="00341D43" w:rsidP="004F6A43">
            <w:pPr>
              <w:jc w:val="both"/>
              <w:rPr>
                <w:rFonts w:ascii="Times New Roman" w:hAnsi="Times New Roman"/>
                <w:szCs w:val="24"/>
              </w:rPr>
            </w:pPr>
          </w:p>
        </w:tc>
      </w:tr>
      <w:tr w:rsidR="00341D43" w:rsidRPr="00315F07" w14:paraId="7A6BB58B" w14:textId="77777777" w:rsidTr="004F6A43">
        <w:tc>
          <w:tcPr>
            <w:tcW w:w="709" w:type="dxa"/>
            <w:tcBorders>
              <w:top w:val="single" w:sz="4" w:space="0" w:color="auto"/>
              <w:left w:val="single" w:sz="4" w:space="0" w:color="auto"/>
              <w:bottom w:val="single" w:sz="4" w:space="0" w:color="auto"/>
              <w:right w:val="single" w:sz="4" w:space="0" w:color="auto"/>
            </w:tcBorders>
          </w:tcPr>
          <w:p w14:paraId="0917A909"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1.b</w:t>
            </w:r>
            <w:proofErr w:type="gramEnd"/>
          </w:p>
        </w:tc>
        <w:tc>
          <w:tcPr>
            <w:tcW w:w="6095" w:type="dxa"/>
            <w:tcBorders>
              <w:top w:val="single" w:sz="4" w:space="0" w:color="auto"/>
              <w:left w:val="single" w:sz="4" w:space="0" w:color="auto"/>
              <w:bottom w:val="single" w:sz="4" w:space="0" w:color="auto"/>
              <w:right w:val="single" w:sz="4" w:space="0" w:color="auto"/>
            </w:tcBorders>
          </w:tcPr>
          <w:p w14:paraId="6BBC7B1C"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Borders>
              <w:top w:val="single" w:sz="4" w:space="0" w:color="auto"/>
              <w:left w:val="single" w:sz="4" w:space="0" w:color="auto"/>
              <w:bottom w:val="single" w:sz="4" w:space="0" w:color="auto"/>
              <w:right w:val="single" w:sz="4" w:space="0" w:color="auto"/>
            </w:tcBorders>
          </w:tcPr>
          <w:p w14:paraId="38CBCDE5"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7DA6933E" w14:textId="77777777" w:rsidR="00341D43" w:rsidRPr="00315F07" w:rsidRDefault="00341D43" w:rsidP="004F6A43">
            <w:pPr>
              <w:jc w:val="both"/>
              <w:rPr>
                <w:rFonts w:ascii="Times New Roman" w:hAnsi="Times New Roman"/>
                <w:szCs w:val="24"/>
              </w:rPr>
            </w:pPr>
          </w:p>
        </w:tc>
      </w:tr>
      <w:tr w:rsidR="00341D43" w:rsidRPr="00315F07" w14:paraId="4CED695E" w14:textId="77777777" w:rsidTr="004F6A43">
        <w:tc>
          <w:tcPr>
            <w:tcW w:w="709" w:type="dxa"/>
            <w:tcBorders>
              <w:top w:val="single" w:sz="4" w:space="0" w:color="auto"/>
              <w:left w:val="single" w:sz="4" w:space="0" w:color="auto"/>
              <w:bottom w:val="single" w:sz="4" w:space="0" w:color="auto"/>
              <w:right w:val="single" w:sz="4" w:space="0" w:color="auto"/>
            </w:tcBorders>
          </w:tcPr>
          <w:p w14:paraId="112097CD"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1.1.c</w:t>
            </w:r>
          </w:p>
        </w:tc>
        <w:tc>
          <w:tcPr>
            <w:tcW w:w="6095" w:type="dxa"/>
            <w:tcBorders>
              <w:top w:val="single" w:sz="4" w:space="0" w:color="auto"/>
              <w:left w:val="single" w:sz="4" w:space="0" w:color="auto"/>
              <w:bottom w:val="single" w:sz="4" w:space="0" w:color="auto"/>
              <w:right w:val="single" w:sz="4" w:space="0" w:color="auto"/>
            </w:tcBorders>
          </w:tcPr>
          <w:p w14:paraId="2A6C4228"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 xml:space="preserve">fraud within the meaning of Article 1 of the Convention on the </w:t>
            </w:r>
            <w:proofErr w:type="gramStart"/>
            <w:r w:rsidRPr="00315F07">
              <w:rPr>
                <w:rFonts w:ascii="Times New Roman" w:hAnsi="Times New Roman"/>
                <w:szCs w:val="24"/>
              </w:rPr>
              <w:t>protection</w:t>
            </w:r>
            <w:proofErr w:type="gramEnd"/>
            <w:r w:rsidRPr="00315F07">
              <w:rPr>
                <w:rFonts w:ascii="Times New Roman" w:hAnsi="Times New Roman"/>
                <w:szCs w:val="24"/>
              </w:rPr>
              <w:t xml:space="preserve"> of the European Communities’ </w:t>
            </w:r>
            <w:proofErr w:type="gramStart"/>
            <w:r w:rsidRPr="00315F07">
              <w:rPr>
                <w:rFonts w:ascii="Times New Roman" w:hAnsi="Times New Roman"/>
                <w:szCs w:val="24"/>
              </w:rPr>
              <w:t>financial interests</w:t>
            </w:r>
            <w:proofErr w:type="gramEnd"/>
            <w:r w:rsidRPr="00315F07">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tcPr>
          <w:p w14:paraId="1632B23B"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31EC2FAA" w14:textId="77777777" w:rsidR="00341D43" w:rsidRPr="00315F07" w:rsidRDefault="00341D43" w:rsidP="004F6A43">
            <w:pPr>
              <w:jc w:val="both"/>
              <w:rPr>
                <w:rFonts w:ascii="Times New Roman" w:hAnsi="Times New Roman"/>
                <w:szCs w:val="24"/>
              </w:rPr>
            </w:pPr>
          </w:p>
        </w:tc>
      </w:tr>
      <w:tr w:rsidR="00341D43" w:rsidRPr="00315F07" w14:paraId="7844D80E" w14:textId="77777777" w:rsidTr="004F6A43">
        <w:tc>
          <w:tcPr>
            <w:tcW w:w="709" w:type="dxa"/>
            <w:tcBorders>
              <w:top w:val="single" w:sz="4" w:space="0" w:color="auto"/>
              <w:left w:val="single" w:sz="4" w:space="0" w:color="auto"/>
              <w:bottom w:val="single" w:sz="4" w:space="0" w:color="auto"/>
              <w:right w:val="single" w:sz="4" w:space="0" w:color="auto"/>
            </w:tcBorders>
          </w:tcPr>
          <w:p w14:paraId="4AF02878"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1.d</w:t>
            </w:r>
            <w:proofErr w:type="gramEnd"/>
          </w:p>
        </w:tc>
        <w:tc>
          <w:tcPr>
            <w:tcW w:w="6095" w:type="dxa"/>
            <w:tcBorders>
              <w:top w:val="single" w:sz="4" w:space="0" w:color="auto"/>
              <w:left w:val="single" w:sz="4" w:space="0" w:color="auto"/>
              <w:bottom w:val="single" w:sz="4" w:space="0" w:color="auto"/>
              <w:right w:val="single" w:sz="4" w:space="0" w:color="auto"/>
            </w:tcBorders>
          </w:tcPr>
          <w:p w14:paraId="7A4D5DF4" w14:textId="77777777" w:rsidR="00341D43" w:rsidRPr="00315F07" w:rsidRDefault="00341D43" w:rsidP="004F6A43">
            <w:pPr>
              <w:jc w:val="both"/>
              <w:rPr>
                <w:rFonts w:ascii="Times New Roman" w:hAnsi="Times New Roman"/>
                <w:i/>
                <w:szCs w:val="24"/>
              </w:rPr>
            </w:pPr>
            <w:r w:rsidRPr="00315F07">
              <w:rPr>
                <w:rFonts w:ascii="Times New Roman" w:hAnsi="Times New Roman"/>
                <w:szCs w:val="24"/>
              </w:rPr>
              <w:t>the subject of a conviction for terrorist offences or offences linked to terrorist activities or for inciting or aiding or abetting or attempting to commit an offence;</w:t>
            </w:r>
            <w:r w:rsidRPr="00315F07">
              <w:rPr>
                <w:rFonts w:ascii="Times New Roman" w:hAnsi="Times New Roman"/>
                <w:i/>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051A5C18"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5F4BC156" w14:textId="77777777" w:rsidR="00341D43" w:rsidRPr="00315F07" w:rsidRDefault="00341D43" w:rsidP="004F6A43">
            <w:pPr>
              <w:jc w:val="both"/>
              <w:rPr>
                <w:rFonts w:ascii="Times New Roman" w:hAnsi="Times New Roman"/>
                <w:szCs w:val="24"/>
              </w:rPr>
            </w:pPr>
          </w:p>
        </w:tc>
      </w:tr>
      <w:tr w:rsidR="00341D43" w:rsidRPr="00315F07" w14:paraId="350A882D" w14:textId="77777777" w:rsidTr="004F6A43">
        <w:tc>
          <w:tcPr>
            <w:tcW w:w="709" w:type="dxa"/>
            <w:tcBorders>
              <w:top w:val="single" w:sz="4" w:space="0" w:color="auto"/>
              <w:left w:val="single" w:sz="4" w:space="0" w:color="auto"/>
              <w:bottom w:val="single" w:sz="4" w:space="0" w:color="auto"/>
              <w:right w:val="single" w:sz="4" w:space="0" w:color="auto"/>
            </w:tcBorders>
          </w:tcPr>
          <w:p w14:paraId="04218CCC"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1.e</w:t>
            </w:r>
            <w:proofErr w:type="gramEnd"/>
          </w:p>
        </w:tc>
        <w:tc>
          <w:tcPr>
            <w:tcW w:w="6095" w:type="dxa"/>
            <w:tcBorders>
              <w:top w:val="single" w:sz="4" w:space="0" w:color="auto"/>
              <w:left w:val="single" w:sz="4" w:space="0" w:color="auto"/>
              <w:bottom w:val="single" w:sz="4" w:space="0" w:color="auto"/>
              <w:right w:val="single" w:sz="4" w:space="0" w:color="auto"/>
            </w:tcBorders>
          </w:tcPr>
          <w:p w14:paraId="16231D64"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 xml:space="preserve">the subject of a conviction for money laundering or terrorist financing; </w:t>
            </w:r>
          </w:p>
        </w:tc>
        <w:tc>
          <w:tcPr>
            <w:tcW w:w="1134" w:type="dxa"/>
            <w:tcBorders>
              <w:top w:val="single" w:sz="4" w:space="0" w:color="auto"/>
              <w:left w:val="single" w:sz="4" w:space="0" w:color="auto"/>
              <w:bottom w:val="single" w:sz="4" w:space="0" w:color="auto"/>
              <w:right w:val="single" w:sz="4" w:space="0" w:color="auto"/>
            </w:tcBorders>
          </w:tcPr>
          <w:p w14:paraId="5C2B5068"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04B87FC6" w14:textId="77777777" w:rsidR="00341D43" w:rsidRPr="00315F07" w:rsidRDefault="00341D43" w:rsidP="004F6A43">
            <w:pPr>
              <w:jc w:val="both"/>
              <w:rPr>
                <w:rFonts w:ascii="Times New Roman" w:hAnsi="Times New Roman"/>
                <w:szCs w:val="24"/>
              </w:rPr>
            </w:pPr>
          </w:p>
        </w:tc>
      </w:tr>
      <w:tr w:rsidR="00341D43" w:rsidRPr="00315F07" w14:paraId="5DDA0303" w14:textId="77777777" w:rsidTr="004F6A43">
        <w:tc>
          <w:tcPr>
            <w:tcW w:w="709" w:type="dxa"/>
            <w:tcBorders>
              <w:top w:val="single" w:sz="4" w:space="0" w:color="auto"/>
              <w:left w:val="single" w:sz="4" w:space="0" w:color="auto"/>
              <w:bottom w:val="single" w:sz="4" w:space="0" w:color="auto"/>
              <w:right w:val="single" w:sz="4" w:space="0" w:color="auto"/>
            </w:tcBorders>
          </w:tcPr>
          <w:p w14:paraId="7016F77E"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1.f</w:t>
            </w:r>
            <w:proofErr w:type="gramEnd"/>
          </w:p>
        </w:tc>
        <w:tc>
          <w:tcPr>
            <w:tcW w:w="6095" w:type="dxa"/>
            <w:tcBorders>
              <w:top w:val="single" w:sz="4" w:space="0" w:color="auto"/>
              <w:left w:val="single" w:sz="4" w:space="0" w:color="auto"/>
              <w:bottom w:val="single" w:sz="4" w:space="0" w:color="auto"/>
              <w:right w:val="single" w:sz="4" w:space="0" w:color="auto"/>
            </w:tcBorders>
          </w:tcPr>
          <w:p w14:paraId="3C21921D"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 xml:space="preserve">the subject of a conviction of child </w:t>
            </w:r>
            <w:proofErr w:type="spellStart"/>
            <w:r w:rsidRPr="00315F07">
              <w:rPr>
                <w:rFonts w:ascii="Times New Roman" w:hAnsi="Times New Roman"/>
                <w:szCs w:val="24"/>
              </w:rPr>
              <w:t>labour</w:t>
            </w:r>
            <w:proofErr w:type="spellEnd"/>
            <w:r w:rsidRPr="00315F07">
              <w:rPr>
                <w:rFonts w:ascii="Times New Roman" w:hAnsi="Times New Roman"/>
                <w:szCs w:val="24"/>
              </w:rPr>
              <w:t xml:space="preserve"> and other forms of trafficking in human beings;</w:t>
            </w:r>
          </w:p>
        </w:tc>
        <w:tc>
          <w:tcPr>
            <w:tcW w:w="1134" w:type="dxa"/>
            <w:tcBorders>
              <w:top w:val="single" w:sz="4" w:space="0" w:color="auto"/>
              <w:left w:val="single" w:sz="4" w:space="0" w:color="auto"/>
              <w:bottom w:val="single" w:sz="4" w:space="0" w:color="auto"/>
              <w:right w:val="single" w:sz="4" w:space="0" w:color="auto"/>
            </w:tcBorders>
          </w:tcPr>
          <w:p w14:paraId="6EEF2764"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67C724C2" w14:textId="77777777" w:rsidR="00341D43" w:rsidRPr="00315F07" w:rsidRDefault="00341D43" w:rsidP="004F6A43">
            <w:pPr>
              <w:jc w:val="both"/>
              <w:rPr>
                <w:rFonts w:ascii="Times New Roman" w:hAnsi="Times New Roman"/>
                <w:szCs w:val="24"/>
              </w:rPr>
            </w:pPr>
          </w:p>
        </w:tc>
      </w:tr>
      <w:tr w:rsidR="00341D43" w:rsidRPr="00315F07" w14:paraId="0458C079" w14:textId="77777777" w:rsidTr="00532440">
        <w:trPr>
          <w:trHeight w:val="3934"/>
        </w:trPr>
        <w:tc>
          <w:tcPr>
            <w:tcW w:w="6804" w:type="dxa"/>
            <w:gridSpan w:val="2"/>
            <w:tcBorders>
              <w:top w:val="single" w:sz="4" w:space="0" w:color="auto"/>
              <w:left w:val="single" w:sz="4" w:space="0" w:color="auto"/>
              <w:bottom w:val="single" w:sz="4" w:space="0" w:color="auto"/>
              <w:right w:val="single" w:sz="4" w:space="0" w:color="auto"/>
            </w:tcBorders>
          </w:tcPr>
          <w:p w14:paraId="0FB27072" w14:textId="77777777" w:rsidR="00341D43" w:rsidRPr="00315F07" w:rsidRDefault="00341D43" w:rsidP="004F6A43">
            <w:pPr>
              <w:jc w:val="both"/>
              <w:rPr>
                <w:rFonts w:ascii="Times New Roman" w:hAnsi="Times New Roman"/>
                <w:b/>
                <w:szCs w:val="24"/>
                <w:u w:val="single"/>
              </w:rPr>
            </w:pPr>
          </w:p>
          <w:p w14:paraId="4B907D89" w14:textId="77777777" w:rsidR="00341D43" w:rsidRPr="00315F07" w:rsidRDefault="00341D43" w:rsidP="004F6A43">
            <w:pPr>
              <w:jc w:val="both"/>
              <w:rPr>
                <w:rFonts w:ascii="Times New Roman" w:hAnsi="Times New Roman"/>
                <w:b/>
                <w:szCs w:val="24"/>
                <w:u w:val="single"/>
              </w:rPr>
            </w:pPr>
            <w:r w:rsidRPr="00315F07">
              <w:rPr>
                <w:rFonts w:ascii="Times New Roman" w:hAnsi="Times New Roman"/>
                <w:b/>
                <w:szCs w:val="24"/>
                <w:u w:val="single"/>
              </w:rPr>
              <w:t>Non-payment of taxes or social security obligations</w:t>
            </w:r>
          </w:p>
          <w:p w14:paraId="012CCC7C" w14:textId="77777777" w:rsidR="00341D43" w:rsidRPr="00315F07" w:rsidRDefault="00341D43" w:rsidP="004F6A43">
            <w:pPr>
              <w:widowControl/>
              <w:numPr>
                <w:ilvl w:val="1"/>
                <w:numId w:val="16"/>
              </w:numPr>
              <w:spacing w:after="120" w:line="264" w:lineRule="auto"/>
              <w:jc w:val="both"/>
              <w:rPr>
                <w:rFonts w:ascii="Times New Roman" w:hAnsi="Times New Roman"/>
                <w:b/>
                <w:szCs w:val="24"/>
              </w:rPr>
            </w:pPr>
            <w:r w:rsidRPr="00315F07">
              <w:rPr>
                <w:rFonts w:ascii="Times New Roman" w:hAnsi="Times New Roman"/>
                <w:b/>
                <w:szCs w:val="24"/>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2EAD711D" w14:textId="77777777" w:rsidR="00341D43" w:rsidRPr="00315F07" w:rsidRDefault="00341D43" w:rsidP="004F6A43">
            <w:pPr>
              <w:ind w:left="450"/>
              <w:jc w:val="both"/>
              <w:rPr>
                <w:rFonts w:ascii="Times New Roman" w:hAnsi="Times New Roman"/>
                <w:b/>
                <w:szCs w:val="24"/>
              </w:rPr>
            </w:pPr>
            <w:r w:rsidRPr="00315F07">
              <w:rPr>
                <w:rFonts w:ascii="Times New Roman" w:hAnsi="Times New Roman"/>
                <w:b/>
                <w:szCs w:val="24"/>
              </w:rPr>
              <w:t xml:space="preserve">Note: </w:t>
            </w:r>
            <w:r w:rsidRPr="00315F07">
              <w:rPr>
                <w:rFonts w:ascii="Times New Roman" w:hAnsi="Times New Roman"/>
                <w:szCs w:val="24"/>
              </w:rPr>
              <w:t>If the response to 1.2 above is in the affirmative, please provide further information on the decision and the amounts involved</w:t>
            </w:r>
          </w:p>
        </w:tc>
        <w:tc>
          <w:tcPr>
            <w:tcW w:w="1134" w:type="dxa"/>
            <w:tcBorders>
              <w:top w:val="single" w:sz="4" w:space="0" w:color="auto"/>
              <w:left w:val="single" w:sz="4" w:space="0" w:color="auto"/>
              <w:bottom w:val="single" w:sz="4" w:space="0" w:color="auto"/>
              <w:right w:val="single" w:sz="4" w:space="0" w:color="auto"/>
            </w:tcBorders>
          </w:tcPr>
          <w:p w14:paraId="4ED924A0"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7B5EF137" w14:textId="77777777" w:rsidR="00341D43" w:rsidRPr="00315F07" w:rsidRDefault="00341D43" w:rsidP="004F6A43">
            <w:pPr>
              <w:jc w:val="both"/>
              <w:rPr>
                <w:rFonts w:ascii="Times New Roman" w:hAnsi="Times New Roman"/>
                <w:szCs w:val="24"/>
              </w:rPr>
            </w:pPr>
          </w:p>
        </w:tc>
      </w:tr>
    </w:tbl>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77"/>
        <w:gridCol w:w="993"/>
        <w:gridCol w:w="141"/>
        <w:gridCol w:w="567"/>
      </w:tblGrid>
      <w:tr w:rsidR="0010740D" w:rsidRPr="00315F07" w14:paraId="76056016" w14:textId="77777777" w:rsidTr="00532440">
        <w:trPr>
          <w:jc w:val="center"/>
        </w:trPr>
        <w:tc>
          <w:tcPr>
            <w:tcW w:w="9082" w:type="dxa"/>
            <w:gridSpan w:val="5"/>
            <w:tcBorders>
              <w:top w:val="single" w:sz="4" w:space="0" w:color="auto"/>
              <w:left w:val="single" w:sz="4" w:space="0" w:color="auto"/>
              <w:right w:val="single" w:sz="4" w:space="0" w:color="auto"/>
            </w:tcBorders>
            <w:shd w:val="clear" w:color="auto" w:fill="1F3864"/>
          </w:tcPr>
          <w:p w14:paraId="26886A42" w14:textId="77777777" w:rsidR="0010740D" w:rsidRPr="00315F07" w:rsidRDefault="0010740D" w:rsidP="004F6A43">
            <w:pPr>
              <w:jc w:val="both"/>
              <w:rPr>
                <w:rFonts w:ascii="Times New Roman" w:hAnsi="Times New Roman"/>
                <w:b/>
                <w:color w:val="FFFFFF"/>
                <w:szCs w:val="24"/>
              </w:rPr>
            </w:pPr>
            <w:r w:rsidRPr="00315F07">
              <w:rPr>
                <w:rFonts w:ascii="Times New Roman" w:hAnsi="Times New Roman"/>
                <w:b/>
                <w:color w:val="FFFFFF"/>
                <w:szCs w:val="24"/>
                <w:u w:val="single"/>
              </w:rPr>
              <w:lastRenderedPageBreak/>
              <w:t>Discretionary exclusion</w:t>
            </w:r>
          </w:p>
          <w:p w14:paraId="5A612D3B" w14:textId="77777777" w:rsidR="0010740D" w:rsidRPr="00315F07" w:rsidRDefault="0010740D" w:rsidP="004F6A43">
            <w:pPr>
              <w:jc w:val="both"/>
              <w:rPr>
                <w:rFonts w:ascii="Times New Roman" w:hAnsi="Times New Roman"/>
                <w:b/>
                <w:color w:val="FFFFFF"/>
                <w:szCs w:val="24"/>
              </w:rPr>
            </w:pPr>
            <w:r w:rsidRPr="00315F07">
              <w:rPr>
                <w:rFonts w:ascii="Times New Roman" w:hAnsi="Times New Roman"/>
                <w:b/>
                <w:color w:val="FFFFFF"/>
                <w:szCs w:val="24"/>
              </w:rPr>
              <w:t>An Economic Operator who answers ‘Yes’ in any of the situations set out in paragraphs 2.1.a to 2.1.i will be excluded.</w:t>
            </w:r>
          </w:p>
          <w:p w14:paraId="5D1126AB" w14:textId="77777777" w:rsidR="0010740D" w:rsidRPr="00315F07" w:rsidRDefault="0010740D" w:rsidP="004F6A43">
            <w:pPr>
              <w:jc w:val="both"/>
              <w:rPr>
                <w:rFonts w:ascii="Times New Roman" w:hAnsi="Times New Roman"/>
                <w:b/>
                <w:szCs w:val="24"/>
              </w:rPr>
            </w:pPr>
          </w:p>
        </w:tc>
      </w:tr>
      <w:tr w:rsidR="0010740D" w:rsidRPr="00315F07" w14:paraId="37B6A101" w14:textId="77777777" w:rsidTr="00532440">
        <w:trPr>
          <w:jc w:val="center"/>
        </w:trPr>
        <w:tc>
          <w:tcPr>
            <w:tcW w:w="7381" w:type="dxa"/>
            <w:gridSpan w:val="2"/>
            <w:vMerge w:val="restart"/>
            <w:tcBorders>
              <w:top w:val="single" w:sz="4" w:space="0" w:color="auto"/>
              <w:left w:val="single" w:sz="4" w:space="0" w:color="auto"/>
              <w:right w:val="single" w:sz="4" w:space="0" w:color="auto"/>
            </w:tcBorders>
          </w:tcPr>
          <w:p w14:paraId="47441065" w14:textId="77777777" w:rsidR="0010740D" w:rsidRPr="00315F07" w:rsidRDefault="0010740D" w:rsidP="004F6A43">
            <w:pPr>
              <w:jc w:val="both"/>
              <w:rPr>
                <w:rFonts w:ascii="Times New Roman" w:hAnsi="Times New Roman"/>
                <w:b/>
                <w:szCs w:val="24"/>
              </w:rPr>
            </w:pPr>
            <w:r w:rsidRPr="00315F07">
              <w:rPr>
                <w:rFonts w:ascii="Times New Roman" w:hAnsi="Times New Roman"/>
                <w:b/>
                <w:szCs w:val="24"/>
              </w:rPr>
              <w:t xml:space="preserve">2.1 Please indicate if any of the following situations have </w:t>
            </w:r>
            <w:proofErr w:type="gramStart"/>
            <w:r w:rsidRPr="00315F07">
              <w:rPr>
                <w:rFonts w:ascii="Times New Roman" w:hAnsi="Times New Roman"/>
                <w:b/>
                <w:szCs w:val="24"/>
              </w:rPr>
              <w:t>applied,</w:t>
            </w:r>
            <w:proofErr w:type="gramEnd"/>
            <w:r w:rsidRPr="00315F07">
              <w:rPr>
                <w:rFonts w:ascii="Times New Roman" w:hAnsi="Times New Roman"/>
                <w:b/>
                <w:szCs w:val="24"/>
              </w:rPr>
              <w:t xml:space="preserve"> within the past three years, or currently </w:t>
            </w:r>
            <w:proofErr w:type="gramStart"/>
            <w:r w:rsidRPr="00315F07">
              <w:rPr>
                <w:rFonts w:ascii="Times New Roman" w:hAnsi="Times New Roman"/>
                <w:b/>
                <w:szCs w:val="24"/>
              </w:rPr>
              <w:t>apply,</w:t>
            </w:r>
            <w:proofErr w:type="gramEnd"/>
            <w:r w:rsidRPr="00315F07">
              <w:rPr>
                <w:rFonts w:ascii="Times New Roman" w:hAnsi="Times New Roman"/>
                <w:b/>
                <w:szCs w:val="24"/>
              </w:rPr>
              <w:t xml:space="preserve"> to your organisation.</w:t>
            </w:r>
          </w:p>
          <w:p w14:paraId="1935DBD2" w14:textId="77777777" w:rsidR="0010740D" w:rsidRPr="00315F07" w:rsidRDefault="0010740D" w:rsidP="004F6A43">
            <w:pPr>
              <w:jc w:val="both"/>
              <w:rPr>
                <w:rFonts w:ascii="Times New Roman" w:hAnsi="Times New Roman"/>
                <w:b/>
                <w:szCs w:val="24"/>
              </w:rPr>
            </w:pPr>
          </w:p>
          <w:p w14:paraId="423EB4B2" w14:textId="77777777" w:rsidR="0010740D" w:rsidRPr="00315F07" w:rsidRDefault="0010740D" w:rsidP="004F6A43">
            <w:pPr>
              <w:jc w:val="both"/>
              <w:rPr>
                <w:rFonts w:ascii="Times New Roman" w:hAnsi="Times New Roman"/>
                <w:szCs w:val="24"/>
              </w:rPr>
            </w:pPr>
            <w:r w:rsidRPr="00315F07">
              <w:rPr>
                <w:rFonts w:ascii="Times New Roman" w:hAnsi="Times New Roman"/>
                <w:b/>
                <w:szCs w:val="24"/>
              </w:rPr>
              <w:t>The Economic Operator:</w:t>
            </w:r>
          </w:p>
        </w:tc>
        <w:tc>
          <w:tcPr>
            <w:tcW w:w="1134" w:type="dxa"/>
            <w:gridSpan w:val="2"/>
            <w:tcBorders>
              <w:top w:val="single" w:sz="4" w:space="0" w:color="auto"/>
              <w:left w:val="single" w:sz="4" w:space="0" w:color="auto"/>
              <w:bottom w:val="single" w:sz="4" w:space="0" w:color="auto"/>
              <w:right w:val="single" w:sz="4" w:space="0" w:color="auto"/>
            </w:tcBorders>
          </w:tcPr>
          <w:p w14:paraId="7AA6ED59" w14:textId="77777777" w:rsidR="0010740D" w:rsidRPr="00315F07" w:rsidRDefault="0010740D" w:rsidP="004F6A43">
            <w:pPr>
              <w:jc w:val="center"/>
              <w:rPr>
                <w:rFonts w:ascii="Times New Roman" w:hAnsi="Times New Roman"/>
                <w:b/>
                <w:szCs w:val="24"/>
              </w:rPr>
            </w:pPr>
            <w:r w:rsidRPr="00315F07">
              <w:rPr>
                <w:rFonts w:ascii="Times New Roman" w:hAnsi="Times New Roman"/>
                <w:b/>
                <w:szCs w:val="24"/>
              </w:rPr>
              <w:t>YES</w:t>
            </w:r>
          </w:p>
        </w:tc>
        <w:tc>
          <w:tcPr>
            <w:tcW w:w="567" w:type="dxa"/>
            <w:tcBorders>
              <w:top w:val="single" w:sz="4" w:space="0" w:color="auto"/>
              <w:left w:val="single" w:sz="4" w:space="0" w:color="auto"/>
              <w:bottom w:val="single" w:sz="4" w:space="0" w:color="auto"/>
              <w:right w:val="single" w:sz="4" w:space="0" w:color="auto"/>
            </w:tcBorders>
          </w:tcPr>
          <w:p w14:paraId="70EC639E" w14:textId="77777777" w:rsidR="0010740D" w:rsidRPr="00315F07" w:rsidRDefault="0010740D" w:rsidP="004F6A43">
            <w:pPr>
              <w:jc w:val="center"/>
              <w:rPr>
                <w:rFonts w:ascii="Times New Roman" w:hAnsi="Times New Roman"/>
                <w:b/>
                <w:szCs w:val="24"/>
              </w:rPr>
            </w:pPr>
            <w:r w:rsidRPr="00315F07">
              <w:rPr>
                <w:rFonts w:ascii="Times New Roman" w:hAnsi="Times New Roman"/>
                <w:b/>
                <w:szCs w:val="24"/>
              </w:rPr>
              <w:t>NO</w:t>
            </w:r>
          </w:p>
        </w:tc>
      </w:tr>
      <w:tr w:rsidR="0010740D" w:rsidRPr="00315F07" w14:paraId="503C22EA" w14:textId="77777777" w:rsidTr="00532440">
        <w:trPr>
          <w:jc w:val="center"/>
        </w:trPr>
        <w:tc>
          <w:tcPr>
            <w:tcW w:w="7381" w:type="dxa"/>
            <w:gridSpan w:val="2"/>
            <w:vMerge/>
            <w:tcBorders>
              <w:left w:val="single" w:sz="4" w:space="0" w:color="auto"/>
              <w:bottom w:val="single" w:sz="4" w:space="0" w:color="auto"/>
              <w:right w:val="single" w:sz="4" w:space="0" w:color="auto"/>
            </w:tcBorders>
          </w:tcPr>
          <w:p w14:paraId="744B7FE6" w14:textId="77777777" w:rsidR="0010740D" w:rsidRPr="00315F07" w:rsidRDefault="0010740D" w:rsidP="004F6A43">
            <w:pPr>
              <w:jc w:val="both"/>
              <w:rPr>
                <w:rFonts w:ascii="Times New Roman" w:hAnsi="Times New Roman"/>
                <w:b/>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F7680E9" w14:textId="77777777" w:rsidR="0010740D" w:rsidRPr="00315F07" w:rsidRDefault="0010740D" w:rsidP="004F6A43">
            <w:pPr>
              <w:jc w:val="both"/>
              <w:rPr>
                <w:rFonts w:ascii="Times New Roman" w:hAnsi="Times New Roman"/>
                <w:b/>
                <w:szCs w:val="24"/>
              </w:rPr>
            </w:pPr>
            <w:r w:rsidRPr="00315F07">
              <w:rPr>
                <w:rFonts w:ascii="Times New Roman" w:hAnsi="Times New Roman"/>
                <w:b/>
                <w:szCs w:val="24"/>
              </w:rPr>
              <w:t>Please indicate your answer by marking ‘X’ in the relevant box</w:t>
            </w:r>
          </w:p>
        </w:tc>
      </w:tr>
      <w:tr w:rsidR="0010740D" w:rsidRPr="00315F07" w14:paraId="3CC555CB"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2E1454A8"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1.a</w:t>
            </w:r>
            <w:proofErr w:type="gramEnd"/>
          </w:p>
        </w:tc>
        <w:tc>
          <w:tcPr>
            <w:tcW w:w="6677" w:type="dxa"/>
            <w:tcBorders>
              <w:top w:val="single" w:sz="4" w:space="0" w:color="auto"/>
              <w:left w:val="single" w:sz="4" w:space="0" w:color="auto"/>
              <w:bottom w:val="single" w:sz="4" w:space="0" w:color="auto"/>
              <w:right w:val="single" w:sz="4" w:space="0" w:color="auto"/>
            </w:tcBorders>
          </w:tcPr>
          <w:p w14:paraId="5D008F37"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has, in the performance of any public contract, failed to comply with applicable obligations in the field of environmental, social and </w:t>
            </w:r>
            <w:proofErr w:type="spellStart"/>
            <w:r w:rsidRPr="00315F07">
              <w:rPr>
                <w:rFonts w:ascii="Times New Roman" w:hAnsi="Times New Roman"/>
                <w:szCs w:val="24"/>
              </w:rPr>
              <w:t>labour</w:t>
            </w:r>
            <w:proofErr w:type="spellEnd"/>
            <w:r w:rsidRPr="00315F07">
              <w:rPr>
                <w:rFonts w:ascii="Times New Roman" w:hAnsi="Times New Roman"/>
                <w:szCs w:val="24"/>
              </w:rPr>
              <w:t xml:space="preserve"> law applying at the place where the works were carried out or the services provided, as established by EU law, national law, collective agreements or by international, environmental, social and </w:t>
            </w:r>
            <w:proofErr w:type="spellStart"/>
            <w:r w:rsidRPr="00315F07">
              <w:rPr>
                <w:rFonts w:ascii="Times New Roman" w:hAnsi="Times New Roman"/>
                <w:szCs w:val="24"/>
              </w:rPr>
              <w:t>labour</w:t>
            </w:r>
            <w:proofErr w:type="spellEnd"/>
            <w:r w:rsidRPr="00315F07">
              <w:rPr>
                <w:rFonts w:ascii="Times New Roman" w:hAnsi="Times New Roman"/>
                <w:szCs w:val="24"/>
              </w:rPr>
              <w:t xml:space="preserve"> law listed in Annex X of Directive 2014/24/EU;</w:t>
            </w:r>
          </w:p>
        </w:tc>
        <w:tc>
          <w:tcPr>
            <w:tcW w:w="1134" w:type="dxa"/>
            <w:gridSpan w:val="2"/>
            <w:tcBorders>
              <w:top w:val="single" w:sz="4" w:space="0" w:color="auto"/>
              <w:left w:val="single" w:sz="4" w:space="0" w:color="auto"/>
              <w:bottom w:val="single" w:sz="4" w:space="0" w:color="auto"/>
              <w:right w:val="single" w:sz="4" w:space="0" w:color="auto"/>
            </w:tcBorders>
          </w:tcPr>
          <w:p w14:paraId="7983172E"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351D36A0" w14:textId="77777777" w:rsidR="0010740D" w:rsidRPr="00315F07" w:rsidRDefault="0010740D" w:rsidP="004F6A43">
            <w:pPr>
              <w:jc w:val="both"/>
              <w:rPr>
                <w:rFonts w:ascii="Times New Roman" w:hAnsi="Times New Roman"/>
                <w:szCs w:val="24"/>
              </w:rPr>
            </w:pPr>
          </w:p>
        </w:tc>
      </w:tr>
      <w:tr w:rsidR="0010740D" w:rsidRPr="00315F07" w14:paraId="64CDFFBD"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79791307"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1.b</w:t>
            </w:r>
            <w:proofErr w:type="gramEnd"/>
          </w:p>
        </w:tc>
        <w:tc>
          <w:tcPr>
            <w:tcW w:w="6677" w:type="dxa"/>
            <w:tcBorders>
              <w:top w:val="single" w:sz="4" w:space="0" w:color="auto"/>
              <w:left w:val="single" w:sz="4" w:space="0" w:color="auto"/>
              <w:bottom w:val="single" w:sz="4" w:space="0" w:color="auto"/>
              <w:right w:val="single" w:sz="4" w:space="0" w:color="auto"/>
            </w:tcBorders>
          </w:tcPr>
          <w:p w14:paraId="34DBDBEB"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is bankrupt or the subject of insolvency or winding-up proceedings, its assets are being administered by a liquidator or by the court, or has </w:t>
            </w:r>
            <w:proofErr w:type="gramStart"/>
            <w:r w:rsidRPr="00315F07">
              <w:rPr>
                <w:rFonts w:ascii="Times New Roman" w:hAnsi="Times New Roman"/>
                <w:szCs w:val="24"/>
              </w:rPr>
              <w:t>entered into</w:t>
            </w:r>
            <w:proofErr w:type="gramEnd"/>
            <w:r w:rsidRPr="00315F07">
              <w:rPr>
                <w:rFonts w:ascii="Times New Roman" w:hAnsi="Times New Roman"/>
                <w:szCs w:val="24"/>
              </w:rPr>
              <w:t xml:space="preserve"> an arrangement with creditors, suspended its business activities or is in any analogous situation arising from a similar procedure under national laws and regulations;  </w:t>
            </w:r>
          </w:p>
        </w:tc>
        <w:tc>
          <w:tcPr>
            <w:tcW w:w="1134" w:type="dxa"/>
            <w:gridSpan w:val="2"/>
            <w:tcBorders>
              <w:top w:val="single" w:sz="4" w:space="0" w:color="auto"/>
              <w:left w:val="single" w:sz="4" w:space="0" w:color="auto"/>
              <w:bottom w:val="single" w:sz="4" w:space="0" w:color="auto"/>
              <w:right w:val="single" w:sz="4" w:space="0" w:color="auto"/>
            </w:tcBorders>
          </w:tcPr>
          <w:p w14:paraId="7190A142"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5487477A" w14:textId="77777777" w:rsidR="0010740D" w:rsidRPr="00315F07" w:rsidRDefault="0010740D" w:rsidP="004F6A43">
            <w:pPr>
              <w:jc w:val="both"/>
              <w:rPr>
                <w:rFonts w:ascii="Times New Roman" w:hAnsi="Times New Roman"/>
                <w:szCs w:val="24"/>
              </w:rPr>
            </w:pPr>
          </w:p>
        </w:tc>
      </w:tr>
      <w:tr w:rsidR="0010740D" w:rsidRPr="00315F07" w14:paraId="281970C3"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4DD8EF7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2.1.c</w:t>
            </w:r>
          </w:p>
        </w:tc>
        <w:tc>
          <w:tcPr>
            <w:tcW w:w="6677" w:type="dxa"/>
            <w:tcBorders>
              <w:top w:val="single" w:sz="4" w:space="0" w:color="auto"/>
              <w:left w:val="single" w:sz="4" w:space="0" w:color="auto"/>
              <w:bottom w:val="single" w:sz="4" w:space="0" w:color="auto"/>
              <w:right w:val="single" w:sz="4" w:space="0" w:color="auto"/>
            </w:tcBorders>
          </w:tcPr>
          <w:p w14:paraId="16689BF4"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is guilty of grave professional misconduct which renders its integrity questionable;</w:t>
            </w:r>
          </w:p>
        </w:tc>
        <w:tc>
          <w:tcPr>
            <w:tcW w:w="1134" w:type="dxa"/>
            <w:gridSpan w:val="2"/>
            <w:tcBorders>
              <w:top w:val="single" w:sz="4" w:space="0" w:color="auto"/>
              <w:left w:val="single" w:sz="4" w:space="0" w:color="auto"/>
              <w:bottom w:val="single" w:sz="4" w:space="0" w:color="auto"/>
              <w:right w:val="single" w:sz="4" w:space="0" w:color="auto"/>
            </w:tcBorders>
          </w:tcPr>
          <w:p w14:paraId="463397B0"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444F0FAE" w14:textId="77777777" w:rsidR="0010740D" w:rsidRPr="00315F07" w:rsidRDefault="0010740D" w:rsidP="004F6A43">
            <w:pPr>
              <w:jc w:val="both"/>
              <w:rPr>
                <w:rFonts w:ascii="Times New Roman" w:hAnsi="Times New Roman"/>
                <w:szCs w:val="24"/>
              </w:rPr>
            </w:pPr>
          </w:p>
        </w:tc>
      </w:tr>
      <w:tr w:rsidR="0010740D" w:rsidRPr="00315F07" w14:paraId="464DB52D"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7307A78D"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1.d</w:t>
            </w:r>
            <w:proofErr w:type="gramEnd"/>
          </w:p>
        </w:tc>
        <w:tc>
          <w:tcPr>
            <w:tcW w:w="6677" w:type="dxa"/>
            <w:tcBorders>
              <w:top w:val="single" w:sz="4" w:space="0" w:color="auto"/>
              <w:left w:val="single" w:sz="4" w:space="0" w:color="auto"/>
              <w:bottom w:val="single" w:sz="4" w:space="0" w:color="auto"/>
              <w:right w:val="single" w:sz="4" w:space="0" w:color="auto"/>
            </w:tcBorders>
          </w:tcPr>
          <w:p w14:paraId="07B3CDB4"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has entered into agreements with other economic operators aimed at distorting competition;</w:t>
            </w:r>
          </w:p>
        </w:tc>
        <w:tc>
          <w:tcPr>
            <w:tcW w:w="1134" w:type="dxa"/>
            <w:gridSpan w:val="2"/>
            <w:tcBorders>
              <w:top w:val="single" w:sz="4" w:space="0" w:color="auto"/>
              <w:left w:val="single" w:sz="4" w:space="0" w:color="auto"/>
              <w:bottom w:val="single" w:sz="4" w:space="0" w:color="auto"/>
              <w:right w:val="single" w:sz="4" w:space="0" w:color="auto"/>
            </w:tcBorders>
          </w:tcPr>
          <w:p w14:paraId="17E72113"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18EC8F9A" w14:textId="77777777" w:rsidR="0010740D" w:rsidRPr="00315F07" w:rsidRDefault="0010740D" w:rsidP="004F6A43">
            <w:pPr>
              <w:jc w:val="both"/>
              <w:rPr>
                <w:rFonts w:ascii="Times New Roman" w:hAnsi="Times New Roman"/>
                <w:szCs w:val="24"/>
              </w:rPr>
            </w:pPr>
          </w:p>
        </w:tc>
      </w:tr>
      <w:tr w:rsidR="0010740D" w:rsidRPr="00315F07" w14:paraId="5DB04F47"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2E2C5BF6"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2.1.e </w:t>
            </w:r>
          </w:p>
        </w:tc>
        <w:tc>
          <w:tcPr>
            <w:tcW w:w="6677" w:type="dxa"/>
            <w:tcBorders>
              <w:top w:val="single" w:sz="4" w:space="0" w:color="auto"/>
              <w:left w:val="single" w:sz="4" w:space="0" w:color="auto"/>
              <w:bottom w:val="single" w:sz="4" w:space="0" w:color="auto"/>
              <w:right w:val="single" w:sz="4" w:space="0" w:color="auto"/>
            </w:tcBorders>
          </w:tcPr>
          <w:p w14:paraId="76D0B352"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has a conflict of interest within the meaning of Article 24 of 2014/24/EU that cannot be effectively remedied by other, less intrusive measures than exclusion;</w:t>
            </w:r>
          </w:p>
        </w:tc>
        <w:tc>
          <w:tcPr>
            <w:tcW w:w="1134" w:type="dxa"/>
            <w:gridSpan w:val="2"/>
            <w:tcBorders>
              <w:top w:val="single" w:sz="4" w:space="0" w:color="auto"/>
              <w:left w:val="single" w:sz="4" w:space="0" w:color="auto"/>
              <w:bottom w:val="single" w:sz="4" w:space="0" w:color="auto"/>
              <w:right w:val="single" w:sz="4" w:space="0" w:color="auto"/>
            </w:tcBorders>
          </w:tcPr>
          <w:p w14:paraId="3F7C5184"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1F501131" w14:textId="77777777" w:rsidR="0010740D" w:rsidRPr="00315F07" w:rsidRDefault="0010740D" w:rsidP="004F6A43">
            <w:pPr>
              <w:jc w:val="both"/>
              <w:rPr>
                <w:rFonts w:ascii="Times New Roman" w:hAnsi="Times New Roman"/>
                <w:szCs w:val="24"/>
              </w:rPr>
            </w:pPr>
          </w:p>
        </w:tc>
      </w:tr>
      <w:tr w:rsidR="0010740D" w:rsidRPr="00315F07" w14:paraId="1CB86F04"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4FDE45C3"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2.1.f </w:t>
            </w:r>
          </w:p>
        </w:tc>
        <w:tc>
          <w:tcPr>
            <w:tcW w:w="6677" w:type="dxa"/>
            <w:tcBorders>
              <w:top w:val="single" w:sz="4" w:space="0" w:color="auto"/>
              <w:left w:val="single" w:sz="4" w:space="0" w:color="auto"/>
              <w:bottom w:val="single" w:sz="4" w:space="0" w:color="auto"/>
              <w:right w:val="single" w:sz="4" w:space="0" w:color="auto"/>
            </w:tcBorders>
          </w:tcPr>
          <w:p w14:paraId="1D27240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confirms that it has had prior involvement in the preparation of the procurement procedure which has resulted in a distortion of competition, as referred to in Article 41 of 2014/24/EU, that cannot be remedied by other, less intrusive measures than exclusion;</w:t>
            </w:r>
          </w:p>
        </w:tc>
        <w:tc>
          <w:tcPr>
            <w:tcW w:w="1134" w:type="dxa"/>
            <w:gridSpan w:val="2"/>
            <w:tcBorders>
              <w:top w:val="single" w:sz="4" w:space="0" w:color="auto"/>
              <w:left w:val="single" w:sz="4" w:space="0" w:color="auto"/>
              <w:bottom w:val="single" w:sz="4" w:space="0" w:color="auto"/>
              <w:right w:val="single" w:sz="4" w:space="0" w:color="auto"/>
            </w:tcBorders>
          </w:tcPr>
          <w:p w14:paraId="019EFB3E"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4B1917F2" w14:textId="77777777" w:rsidR="0010740D" w:rsidRPr="00315F07" w:rsidRDefault="0010740D" w:rsidP="004F6A43">
            <w:pPr>
              <w:jc w:val="both"/>
              <w:rPr>
                <w:rFonts w:ascii="Times New Roman" w:hAnsi="Times New Roman"/>
                <w:szCs w:val="24"/>
              </w:rPr>
            </w:pPr>
          </w:p>
        </w:tc>
      </w:tr>
      <w:tr w:rsidR="0010740D" w:rsidRPr="00315F07" w14:paraId="3335192C"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6A87B20F"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1.g</w:t>
            </w:r>
            <w:proofErr w:type="gramEnd"/>
          </w:p>
        </w:tc>
        <w:tc>
          <w:tcPr>
            <w:tcW w:w="6677" w:type="dxa"/>
            <w:tcBorders>
              <w:top w:val="single" w:sz="4" w:space="0" w:color="auto"/>
              <w:left w:val="single" w:sz="4" w:space="0" w:color="auto"/>
              <w:bottom w:val="single" w:sz="4" w:space="0" w:color="auto"/>
              <w:right w:val="single" w:sz="4" w:space="0" w:color="auto"/>
            </w:tcBorders>
          </w:tcPr>
          <w:p w14:paraId="72C6DFD5"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134" w:type="dxa"/>
            <w:gridSpan w:val="2"/>
            <w:tcBorders>
              <w:top w:val="single" w:sz="4" w:space="0" w:color="auto"/>
              <w:left w:val="single" w:sz="4" w:space="0" w:color="auto"/>
              <w:bottom w:val="single" w:sz="4" w:space="0" w:color="auto"/>
              <w:right w:val="single" w:sz="4" w:space="0" w:color="auto"/>
            </w:tcBorders>
          </w:tcPr>
          <w:p w14:paraId="5285EE48"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77131C64" w14:textId="77777777" w:rsidR="0010740D" w:rsidRPr="00315F07" w:rsidRDefault="0010740D" w:rsidP="004F6A43">
            <w:pPr>
              <w:jc w:val="both"/>
              <w:rPr>
                <w:rFonts w:ascii="Times New Roman" w:hAnsi="Times New Roman"/>
                <w:szCs w:val="24"/>
              </w:rPr>
            </w:pPr>
          </w:p>
        </w:tc>
      </w:tr>
      <w:tr w:rsidR="0010740D" w:rsidRPr="00315F07" w14:paraId="4CC923AD"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171375B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2.1.h</w:t>
            </w:r>
          </w:p>
        </w:tc>
        <w:tc>
          <w:tcPr>
            <w:tcW w:w="6677" w:type="dxa"/>
            <w:tcBorders>
              <w:top w:val="single" w:sz="4" w:space="0" w:color="auto"/>
              <w:left w:val="single" w:sz="4" w:space="0" w:color="auto"/>
              <w:bottom w:val="single" w:sz="4" w:space="0" w:color="auto"/>
              <w:right w:val="single" w:sz="4" w:space="0" w:color="auto"/>
            </w:tcBorders>
          </w:tcPr>
          <w:p w14:paraId="6098BBCF" w14:textId="77777777" w:rsidR="0010740D" w:rsidRPr="00315F07" w:rsidRDefault="0010740D" w:rsidP="0010740D">
            <w:pPr>
              <w:widowControl/>
              <w:numPr>
                <w:ilvl w:val="0"/>
                <w:numId w:val="19"/>
              </w:numPr>
              <w:spacing w:line="264" w:lineRule="auto"/>
              <w:ind w:left="314" w:hanging="284"/>
              <w:contextualSpacing/>
              <w:jc w:val="both"/>
              <w:rPr>
                <w:rFonts w:ascii="Times New Roman" w:hAnsi="Times New Roman"/>
                <w:szCs w:val="24"/>
              </w:rPr>
            </w:pPr>
            <w:r w:rsidRPr="00315F07">
              <w:rPr>
                <w:rFonts w:ascii="Times New Roman" w:hAnsi="Times New Roman"/>
                <w:szCs w:val="24"/>
              </w:rPr>
              <w:t>is guilty of serious misrepresentation in supplying the information required for the verification of the absence of grounds for exclusion or the fulfilment of the selection criteria; or</w:t>
            </w:r>
          </w:p>
          <w:p w14:paraId="5E69E078" w14:textId="77777777" w:rsidR="0010740D" w:rsidRPr="00315F07" w:rsidRDefault="0010740D" w:rsidP="0010740D">
            <w:pPr>
              <w:widowControl/>
              <w:numPr>
                <w:ilvl w:val="0"/>
                <w:numId w:val="19"/>
              </w:numPr>
              <w:spacing w:line="264" w:lineRule="auto"/>
              <w:ind w:left="314" w:hanging="284"/>
              <w:contextualSpacing/>
              <w:jc w:val="both"/>
              <w:rPr>
                <w:rFonts w:ascii="Times New Roman" w:hAnsi="Times New Roman"/>
                <w:szCs w:val="24"/>
              </w:rPr>
            </w:pPr>
            <w:r w:rsidRPr="00315F07">
              <w:rPr>
                <w:rFonts w:ascii="Times New Roman" w:hAnsi="Times New Roman"/>
                <w:szCs w:val="24"/>
              </w:rPr>
              <w:t xml:space="preserve">has withheld such information or is not able to submit supporting documents required under Article </w:t>
            </w:r>
            <w:proofErr w:type="gramStart"/>
            <w:r w:rsidRPr="00315F07">
              <w:rPr>
                <w:rFonts w:ascii="Times New Roman" w:hAnsi="Times New Roman"/>
                <w:szCs w:val="24"/>
              </w:rPr>
              <w:t>59  of</w:t>
            </w:r>
            <w:proofErr w:type="gramEnd"/>
            <w:r w:rsidRPr="00315F07">
              <w:rPr>
                <w:rFonts w:ascii="Times New Roman" w:hAnsi="Times New Roman"/>
                <w:szCs w:val="24"/>
              </w:rPr>
              <w:t xml:space="preserve"> Directive 2014/24/EU; or </w:t>
            </w:r>
          </w:p>
        </w:tc>
        <w:tc>
          <w:tcPr>
            <w:tcW w:w="1134" w:type="dxa"/>
            <w:gridSpan w:val="2"/>
            <w:tcBorders>
              <w:top w:val="single" w:sz="4" w:space="0" w:color="auto"/>
              <w:left w:val="single" w:sz="4" w:space="0" w:color="auto"/>
              <w:bottom w:val="single" w:sz="4" w:space="0" w:color="auto"/>
              <w:right w:val="single" w:sz="4" w:space="0" w:color="auto"/>
            </w:tcBorders>
          </w:tcPr>
          <w:p w14:paraId="1ED5477E"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772475D3" w14:textId="77777777" w:rsidR="0010740D" w:rsidRPr="00315F07" w:rsidRDefault="0010740D" w:rsidP="004F6A43">
            <w:pPr>
              <w:jc w:val="both"/>
              <w:rPr>
                <w:rFonts w:ascii="Times New Roman" w:hAnsi="Times New Roman"/>
                <w:szCs w:val="24"/>
              </w:rPr>
            </w:pPr>
          </w:p>
        </w:tc>
      </w:tr>
      <w:tr w:rsidR="0010740D" w:rsidRPr="00315F07" w14:paraId="0C81B440"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hideMark/>
          </w:tcPr>
          <w:p w14:paraId="5B6A7FC9"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1.i</w:t>
            </w:r>
            <w:proofErr w:type="gramEnd"/>
          </w:p>
        </w:tc>
        <w:tc>
          <w:tcPr>
            <w:tcW w:w="6677" w:type="dxa"/>
            <w:tcBorders>
              <w:top w:val="single" w:sz="4" w:space="0" w:color="auto"/>
              <w:left w:val="single" w:sz="4" w:space="0" w:color="auto"/>
              <w:bottom w:val="single" w:sz="4" w:space="0" w:color="auto"/>
              <w:right w:val="single" w:sz="4" w:space="0" w:color="auto"/>
            </w:tcBorders>
            <w:hideMark/>
          </w:tcPr>
          <w:p w14:paraId="1FB516F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has undertaken </w:t>
            </w:r>
            <w:proofErr w:type="gramStart"/>
            <w:r w:rsidRPr="00315F07">
              <w:rPr>
                <w:rFonts w:ascii="Times New Roman" w:hAnsi="Times New Roman"/>
                <w:szCs w:val="24"/>
              </w:rPr>
              <w:t>to</w:t>
            </w:r>
            <w:proofErr w:type="gramEnd"/>
            <w:r w:rsidRPr="00315F07">
              <w:rPr>
                <w:rFonts w:ascii="Times New Roman" w:hAnsi="Times New Roman"/>
                <w:szCs w:val="24"/>
              </w:rPr>
              <w:t>:</w:t>
            </w:r>
          </w:p>
          <w:p w14:paraId="013FC101" w14:textId="77777777" w:rsidR="0010740D" w:rsidRPr="00315F07" w:rsidRDefault="0010740D" w:rsidP="0010740D">
            <w:pPr>
              <w:widowControl/>
              <w:numPr>
                <w:ilvl w:val="0"/>
                <w:numId w:val="18"/>
              </w:numPr>
              <w:spacing w:line="264" w:lineRule="auto"/>
              <w:ind w:left="314" w:hanging="284"/>
              <w:contextualSpacing/>
              <w:jc w:val="both"/>
              <w:rPr>
                <w:rFonts w:ascii="Times New Roman" w:hAnsi="Times New Roman"/>
                <w:szCs w:val="24"/>
              </w:rPr>
            </w:pPr>
            <w:r w:rsidRPr="00315F07">
              <w:rPr>
                <w:rFonts w:ascii="Times New Roman" w:hAnsi="Times New Roman"/>
                <w:szCs w:val="24"/>
              </w:rPr>
              <w:t>unduly influence the decision-making process of the contracting entity, or</w:t>
            </w:r>
          </w:p>
          <w:p w14:paraId="05DBF5B8" w14:textId="77777777" w:rsidR="0010740D" w:rsidRPr="00315F07" w:rsidRDefault="0010740D" w:rsidP="0010740D">
            <w:pPr>
              <w:widowControl/>
              <w:numPr>
                <w:ilvl w:val="0"/>
                <w:numId w:val="18"/>
              </w:numPr>
              <w:spacing w:line="264" w:lineRule="auto"/>
              <w:ind w:left="314" w:hanging="284"/>
              <w:contextualSpacing/>
              <w:jc w:val="both"/>
              <w:rPr>
                <w:rFonts w:ascii="Times New Roman" w:hAnsi="Times New Roman"/>
                <w:szCs w:val="24"/>
              </w:rPr>
            </w:pPr>
            <w:r w:rsidRPr="00315F07">
              <w:rPr>
                <w:rFonts w:ascii="Times New Roman" w:hAnsi="Times New Roman"/>
                <w:szCs w:val="24"/>
              </w:rPr>
              <w:t>obtain confidential information that may confer upon the Tenderer undue advantages in the procurement procedure; or</w:t>
            </w:r>
          </w:p>
          <w:p w14:paraId="626E49B7" w14:textId="77777777" w:rsidR="0010740D" w:rsidRPr="00315F07" w:rsidRDefault="0010740D" w:rsidP="0010740D">
            <w:pPr>
              <w:widowControl/>
              <w:numPr>
                <w:ilvl w:val="0"/>
                <w:numId w:val="18"/>
              </w:numPr>
              <w:spacing w:line="264" w:lineRule="auto"/>
              <w:ind w:left="314" w:hanging="284"/>
              <w:contextualSpacing/>
              <w:jc w:val="both"/>
              <w:rPr>
                <w:rFonts w:ascii="Times New Roman" w:hAnsi="Times New Roman"/>
                <w:szCs w:val="24"/>
              </w:rPr>
            </w:pPr>
            <w:r w:rsidRPr="00315F07">
              <w:rPr>
                <w:rFonts w:ascii="Times New Roman" w:hAnsi="Times New Roman"/>
                <w:szCs w:val="24"/>
              </w:rPr>
              <w:t xml:space="preserve">negligently provide misleading information that may have a material influence on decisions concerning exclusion, selection or award. </w:t>
            </w:r>
          </w:p>
        </w:tc>
        <w:tc>
          <w:tcPr>
            <w:tcW w:w="1134" w:type="dxa"/>
            <w:gridSpan w:val="2"/>
            <w:tcBorders>
              <w:top w:val="single" w:sz="4" w:space="0" w:color="auto"/>
              <w:left w:val="single" w:sz="4" w:space="0" w:color="auto"/>
              <w:bottom w:val="single" w:sz="4" w:space="0" w:color="auto"/>
              <w:right w:val="single" w:sz="4" w:space="0" w:color="auto"/>
            </w:tcBorders>
          </w:tcPr>
          <w:p w14:paraId="3C0EEDD2"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23C660F1" w14:textId="77777777" w:rsidR="0010740D" w:rsidRPr="00315F07" w:rsidRDefault="0010740D" w:rsidP="004F6A43">
            <w:pPr>
              <w:jc w:val="both"/>
              <w:rPr>
                <w:rFonts w:ascii="Times New Roman" w:hAnsi="Times New Roman"/>
                <w:szCs w:val="24"/>
              </w:rPr>
            </w:pPr>
          </w:p>
        </w:tc>
      </w:tr>
      <w:tr w:rsidR="0010740D" w:rsidRPr="00315F07" w14:paraId="24677FAC" w14:textId="77777777" w:rsidTr="00532440">
        <w:trPr>
          <w:trHeight w:val="459"/>
          <w:jc w:val="center"/>
        </w:trPr>
        <w:tc>
          <w:tcPr>
            <w:tcW w:w="9082" w:type="dxa"/>
            <w:gridSpan w:val="5"/>
            <w:tcBorders>
              <w:top w:val="single" w:sz="4" w:space="0" w:color="auto"/>
              <w:left w:val="single" w:sz="4" w:space="0" w:color="auto"/>
              <w:bottom w:val="single" w:sz="4" w:space="0" w:color="auto"/>
              <w:right w:val="single" w:sz="4" w:space="0" w:color="auto"/>
            </w:tcBorders>
            <w:shd w:val="clear" w:color="auto" w:fill="1F3864"/>
            <w:vAlign w:val="center"/>
          </w:tcPr>
          <w:p w14:paraId="66ECC5A7" w14:textId="77777777" w:rsidR="0010740D" w:rsidRPr="00315F07" w:rsidRDefault="0010740D" w:rsidP="004F6A43">
            <w:pPr>
              <w:jc w:val="center"/>
              <w:rPr>
                <w:rFonts w:ascii="Times New Roman" w:hAnsi="Times New Roman"/>
                <w:b/>
                <w:szCs w:val="24"/>
              </w:rPr>
            </w:pPr>
            <w:r w:rsidRPr="00315F07">
              <w:rPr>
                <w:rFonts w:ascii="Times New Roman" w:hAnsi="Times New Roman"/>
                <w:b/>
                <w:color w:val="FFFFFF"/>
                <w:szCs w:val="24"/>
              </w:rPr>
              <w:t>DECLARATION RE STATUTORY OBLIGATIONS</w:t>
            </w:r>
          </w:p>
        </w:tc>
      </w:tr>
      <w:tr w:rsidR="0010740D" w:rsidRPr="00315F07" w14:paraId="725D3976" w14:textId="77777777" w:rsidTr="00532440">
        <w:trPr>
          <w:jc w:val="center"/>
        </w:trPr>
        <w:tc>
          <w:tcPr>
            <w:tcW w:w="8374" w:type="dxa"/>
            <w:gridSpan w:val="3"/>
            <w:tcBorders>
              <w:top w:val="single" w:sz="4" w:space="0" w:color="auto"/>
              <w:left w:val="single" w:sz="4" w:space="0" w:color="auto"/>
              <w:bottom w:val="single" w:sz="4" w:space="0" w:color="auto"/>
              <w:right w:val="single" w:sz="4" w:space="0" w:color="auto"/>
            </w:tcBorders>
          </w:tcPr>
          <w:p w14:paraId="3199A175" w14:textId="77777777" w:rsidR="0010740D" w:rsidRPr="00315F07" w:rsidRDefault="0010740D" w:rsidP="004F6A43">
            <w:pPr>
              <w:tabs>
                <w:tab w:val="center" w:pos="4153"/>
                <w:tab w:val="right" w:pos="8306"/>
              </w:tabs>
              <w:jc w:val="both"/>
              <w:rPr>
                <w:rFonts w:ascii="Times New Roman" w:hAnsi="Times New Roman"/>
                <w:szCs w:val="24"/>
              </w:rPr>
            </w:pPr>
            <w:r w:rsidRPr="00315F07">
              <w:rPr>
                <w:rFonts w:ascii="Times New Roman" w:hAnsi="Times New Roman"/>
                <w:szCs w:val="24"/>
              </w:rPr>
              <w:t>We confirm that we are fully compliant with the following legislation:</w:t>
            </w:r>
          </w:p>
        </w:tc>
        <w:tc>
          <w:tcPr>
            <w:tcW w:w="708" w:type="dxa"/>
            <w:gridSpan w:val="2"/>
            <w:tcBorders>
              <w:top w:val="single" w:sz="4" w:space="0" w:color="auto"/>
              <w:left w:val="single" w:sz="4" w:space="0" w:color="auto"/>
              <w:bottom w:val="single" w:sz="4" w:space="0" w:color="auto"/>
              <w:right w:val="single" w:sz="4" w:space="0" w:color="auto"/>
            </w:tcBorders>
          </w:tcPr>
          <w:p w14:paraId="6DD3D347" w14:textId="77777777" w:rsidR="0010740D" w:rsidRPr="00315F07" w:rsidRDefault="0010740D" w:rsidP="004F6A43">
            <w:pPr>
              <w:jc w:val="center"/>
              <w:rPr>
                <w:rFonts w:ascii="Times New Roman" w:hAnsi="Times New Roman"/>
                <w:b/>
                <w:szCs w:val="24"/>
              </w:rPr>
            </w:pPr>
            <w:r w:rsidRPr="00315F07">
              <w:rPr>
                <w:rFonts w:ascii="Times New Roman" w:hAnsi="Times New Roman"/>
                <w:b/>
                <w:szCs w:val="24"/>
              </w:rPr>
              <w:t>YES</w:t>
            </w:r>
          </w:p>
        </w:tc>
      </w:tr>
      <w:tr w:rsidR="0010740D" w:rsidRPr="00315F07" w14:paraId="319BDF80" w14:textId="77777777" w:rsidTr="00532440">
        <w:trPr>
          <w:trHeight w:val="384"/>
          <w:jc w:val="center"/>
        </w:trPr>
        <w:tc>
          <w:tcPr>
            <w:tcW w:w="704" w:type="dxa"/>
            <w:tcBorders>
              <w:top w:val="single" w:sz="4" w:space="0" w:color="auto"/>
              <w:left w:val="single" w:sz="4" w:space="0" w:color="auto"/>
              <w:right w:val="single" w:sz="4" w:space="0" w:color="auto"/>
            </w:tcBorders>
            <w:vAlign w:val="center"/>
          </w:tcPr>
          <w:p w14:paraId="7D7248A4"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top w:val="single" w:sz="4" w:space="0" w:color="auto"/>
              <w:left w:val="single" w:sz="4" w:space="0" w:color="auto"/>
              <w:right w:val="single" w:sz="4" w:space="0" w:color="auto"/>
            </w:tcBorders>
            <w:vAlign w:val="center"/>
          </w:tcPr>
          <w:p w14:paraId="2459C79F" w14:textId="77777777" w:rsidR="0010740D" w:rsidRPr="00315F07" w:rsidRDefault="0010740D" w:rsidP="004F6A43">
            <w:pPr>
              <w:tabs>
                <w:tab w:val="num" w:pos="601"/>
              </w:tabs>
              <w:jc w:val="both"/>
              <w:rPr>
                <w:rFonts w:ascii="Times New Roman" w:hAnsi="Times New Roman"/>
                <w:szCs w:val="24"/>
              </w:rPr>
            </w:pPr>
            <w:r w:rsidRPr="00315F07">
              <w:rPr>
                <w:rFonts w:ascii="Times New Roman" w:hAnsi="Times New Roman"/>
                <w:szCs w:val="24"/>
              </w:rPr>
              <w:t xml:space="preserve">Employment Equality Acts 1998-2011 </w:t>
            </w:r>
          </w:p>
        </w:tc>
        <w:tc>
          <w:tcPr>
            <w:tcW w:w="708" w:type="dxa"/>
            <w:gridSpan w:val="2"/>
            <w:tcBorders>
              <w:top w:val="single" w:sz="4" w:space="0" w:color="auto"/>
              <w:left w:val="single" w:sz="4" w:space="0" w:color="auto"/>
              <w:bottom w:val="single" w:sz="4" w:space="0" w:color="auto"/>
              <w:right w:val="single" w:sz="4" w:space="0" w:color="auto"/>
            </w:tcBorders>
          </w:tcPr>
          <w:p w14:paraId="234BE4F9" w14:textId="77777777" w:rsidR="0010740D" w:rsidRPr="00315F07" w:rsidRDefault="0010740D" w:rsidP="004F6A43">
            <w:pPr>
              <w:jc w:val="both"/>
              <w:rPr>
                <w:rFonts w:ascii="Times New Roman" w:hAnsi="Times New Roman"/>
                <w:szCs w:val="24"/>
              </w:rPr>
            </w:pPr>
          </w:p>
        </w:tc>
      </w:tr>
      <w:tr w:rsidR="0010740D" w:rsidRPr="00315F07" w14:paraId="4F45BA16" w14:textId="77777777" w:rsidTr="00532440">
        <w:trPr>
          <w:trHeight w:val="418"/>
          <w:jc w:val="center"/>
        </w:trPr>
        <w:tc>
          <w:tcPr>
            <w:tcW w:w="704" w:type="dxa"/>
            <w:tcBorders>
              <w:left w:val="single" w:sz="4" w:space="0" w:color="auto"/>
              <w:right w:val="single" w:sz="4" w:space="0" w:color="auto"/>
            </w:tcBorders>
            <w:vAlign w:val="center"/>
          </w:tcPr>
          <w:p w14:paraId="43DA106F"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1FB5517C"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Equal Status Acts 2000-2011</w:t>
            </w:r>
          </w:p>
        </w:tc>
        <w:tc>
          <w:tcPr>
            <w:tcW w:w="708" w:type="dxa"/>
            <w:gridSpan w:val="2"/>
            <w:tcBorders>
              <w:top w:val="single" w:sz="4" w:space="0" w:color="auto"/>
              <w:left w:val="single" w:sz="4" w:space="0" w:color="auto"/>
              <w:bottom w:val="single" w:sz="4" w:space="0" w:color="auto"/>
              <w:right w:val="single" w:sz="4" w:space="0" w:color="auto"/>
            </w:tcBorders>
          </w:tcPr>
          <w:p w14:paraId="0A03CFC0" w14:textId="77777777" w:rsidR="0010740D" w:rsidRPr="00315F07" w:rsidRDefault="0010740D" w:rsidP="004F6A43">
            <w:pPr>
              <w:jc w:val="both"/>
              <w:rPr>
                <w:rFonts w:ascii="Times New Roman" w:hAnsi="Times New Roman"/>
                <w:szCs w:val="24"/>
              </w:rPr>
            </w:pPr>
          </w:p>
        </w:tc>
      </w:tr>
      <w:tr w:rsidR="0010740D" w:rsidRPr="00315F07" w14:paraId="3EFCE350" w14:textId="77777777" w:rsidTr="00532440">
        <w:trPr>
          <w:trHeight w:val="409"/>
          <w:jc w:val="center"/>
        </w:trPr>
        <w:tc>
          <w:tcPr>
            <w:tcW w:w="704" w:type="dxa"/>
            <w:tcBorders>
              <w:left w:val="single" w:sz="4" w:space="0" w:color="auto"/>
              <w:right w:val="single" w:sz="4" w:space="0" w:color="auto"/>
            </w:tcBorders>
            <w:vAlign w:val="center"/>
          </w:tcPr>
          <w:p w14:paraId="4100C6D1"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55D81E2F"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National Minimum Wage Act 2000 as amended </w:t>
            </w:r>
          </w:p>
        </w:tc>
        <w:tc>
          <w:tcPr>
            <w:tcW w:w="708" w:type="dxa"/>
            <w:gridSpan w:val="2"/>
            <w:tcBorders>
              <w:top w:val="single" w:sz="4" w:space="0" w:color="auto"/>
              <w:left w:val="single" w:sz="4" w:space="0" w:color="auto"/>
              <w:bottom w:val="single" w:sz="4" w:space="0" w:color="auto"/>
              <w:right w:val="single" w:sz="4" w:space="0" w:color="auto"/>
            </w:tcBorders>
          </w:tcPr>
          <w:p w14:paraId="5F0ADE3E" w14:textId="77777777" w:rsidR="0010740D" w:rsidRPr="00315F07" w:rsidRDefault="0010740D" w:rsidP="004F6A43">
            <w:pPr>
              <w:jc w:val="both"/>
              <w:rPr>
                <w:rFonts w:ascii="Times New Roman" w:hAnsi="Times New Roman"/>
                <w:szCs w:val="24"/>
              </w:rPr>
            </w:pPr>
          </w:p>
        </w:tc>
      </w:tr>
      <w:tr w:rsidR="0010740D" w:rsidRPr="00315F07" w14:paraId="13791581" w14:textId="77777777" w:rsidTr="00532440">
        <w:trPr>
          <w:trHeight w:val="428"/>
          <w:jc w:val="center"/>
        </w:trPr>
        <w:tc>
          <w:tcPr>
            <w:tcW w:w="704" w:type="dxa"/>
            <w:tcBorders>
              <w:left w:val="single" w:sz="4" w:space="0" w:color="auto"/>
              <w:right w:val="single" w:sz="4" w:space="0" w:color="auto"/>
            </w:tcBorders>
            <w:vAlign w:val="center"/>
          </w:tcPr>
          <w:p w14:paraId="06A95865"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29B0D67C" w14:textId="77777777" w:rsidR="0010740D" w:rsidRPr="00315F07" w:rsidRDefault="0010740D" w:rsidP="004F6A43">
            <w:pPr>
              <w:tabs>
                <w:tab w:val="num" w:pos="601"/>
              </w:tabs>
              <w:jc w:val="both"/>
              <w:rPr>
                <w:rFonts w:ascii="Times New Roman" w:hAnsi="Times New Roman"/>
                <w:szCs w:val="24"/>
              </w:rPr>
            </w:pPr>
            <w:r w:rsidRPr="00315F07">
              <w:rPr>
                <w:rFonts w:ascii="Times New Roman" w:hAnsi="Times New Roman"/>
                <w:szCs w:val="24"/>
              </w:rPr>
              <w:t>Organisation of Working Time Act 1997 as amended</w:t>
            </w:r>
          </w:p>
        </w:tc>
        <w:tc>
          <w:tcPr>
            <w:tcW w:w="708" w:type="dxa"/>
            <w:gridSpan w:val="2"/>
            <w:tcBorders>
              <w:top w:val="single" w:sz="4" w:space="0" w:color="auto"/>
              <w:left w:val="single" w:sz="4" w:space="0" w:color="auto"/>
              <w:bottom w:val="single" w:sz="4" w:space="0" w:color="auto"/>
              <w:right w:val="single" w:sz="4" w:space="0" w:color="auto"/>
            </w:tcBorders>
          </w:tcPr>
          <w:p w14:paraId="00212AF1" w14:textId="77777777" w:rsidR="0010740D" w:rsidRPr="00315F07" w:rsidRDefault="0010740D" w:rsidP="004F6A43">
            <w:pPr>
              <w:jc w:val="both"/>
              <w:rPr>
                <w:rFonts w:ascii="Times New Roman" w:hAnsi="Times New Roman"/>
                <w:szCs w:val="24"/>
              </w:rPr>
            </w:pPr>
          </w:p>
        </w:tc>
      </w:tr>
      <w:tr w:rsidR="0010740D" w:rsidRPr="00315F07" w14:paraId="3D2EF418" w14:textId="77777777" w:rsidTr="00532440">
        <w:trPr>
          <w:trHeight w:val="690"/>
          <w:jc w:val="center"/>
        </w:trPr>
        <w:tc>
          <w:tcPr>
            <w:tcW w:w="704" w:type="dxa"/>
            <w:tcBorders>
              <w:left w:val="single" w:sz="4" w:space="0" w:color="auto"/>
              <w:right w:val="single" w:sz="4" w:space="0" w:color="auto"/>
            </w:tcBorders>
            <w:vAlign w:val="center"/>
          </w:tcPr>
          <w:p w14:paraId="273AA0F3"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0F3D5D22" w14:textId="77777777" w:rsidR="0010740D" w:rsidRPr="00315F07" w:rsidRDefault="0010740D" w:rsidP="004F6A43">
            <w:pPr>
              <w:tabs>
                <w:tab w:val="num" w:pos="601"/>
              </w:tabs>
              <w:jc w:val="both"/>
              <w:rPr>
                <w:rFonts w:ascii="Times New Roman" w:hAnsi="Times New Roman"/>
                <w:szCs w:val="24"/>
              </w:rPr>
            </w:pPr>
            <w:r w:rsidRPr="00315F07">
              <w:rPr>
                <w:rFonts w:ascii="Times New Roman" w:hAnsi="Times New Roman"/>
                <w:szCs w:val="24"/>
              </w:rPr>
              <w:t>Safety, Health and Welfare at Work Act 2005 and Safety, Health and Welfare at Work (General Application) Regulations 2007</w:t>
            </w:r>
          </w:p>
        </w:tc>
        <w:tc>
          <w:tcPr>
            <w:tcW w:w="708" w:type="dxa"/>
            <w:gridSpan w:val="2"/>
            <w:tcBorders>
              <w:top w:val="single" w:sz="4" w:space="0" w:color="auto"/>
              <w:left w:val="single" w:sz="4" w:space="0" w:color="auto"/>
              <w:bottom w:val="single" w:sz="4" w:space="0" w:color="auto"/>
              <w:right w:val="single" w:sz="4" w:space="0" w:color="auto"/>
            </w:tcBorders>
          </w:tcPr>
          <w:p w14:paraId="402A98A6" w14:textId="77777777" w:rsidR="0010740D" w:rsidRPr="00315F07" w:rsidRDefault="0010740D" w:rsidP="004F6A43">
            <w:pPr>
              <w:jc w:val="both"/>
              <w:rPr>
                <w:rFonts w:ascii="Times New Roman" w:hAnsi="Times New Roman"/>
                <w:szCs w:val="24"/>
              </w:rPr>
            </w:pPr>
          </w:p>
        </w:tc>
      </w:tr>
      <w:tr w:rsidR="0010740D" w:rsidRPr="00315F07" w14:paraId="728AC17F" w14:textId="77777777" w:rsidTr="00532440">
        <w:trPr>
          <w:trHeight w:val="416"/>
          <w:jc w:val="center"/>
        </w:trPr>
        <w:tc>
          <w:tcPr>
            <w:tcW w:w="704" w:type="dxa"/>
            <w:tcBorders>
              <w:left w:val="single" w:sz="4" w:space="0" w:color="auto"/>
              <w:bottom w:val="single" w:sz="4" w:space="0" w:color="auto"/>
              <w:right w:val="single" w:sz="4" w:space="0" w:color="auto"/>
            </w:tcBorders>
            <w:vAlign w:val="center"/>
          </w:tcPr>
          <w:p w14:paraId="4D5703C0"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bottom w:val="single" w:sz="4" w:space="0" w:color="auto"/>
              <w:right w:val="single" w:sz="4" w:space="0" w:color="auto"/>
            </w:tcBorders>
            <w:vAlign w:val="center"/>
          </w:tcPr>
          <w:p w14:paraId="1E37BE16"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Disability Act 2005</w:t>
            </w:r>
          </w:p>
        </w:tc>
        <w:tc>
          <w:tcPr>
            <w:tcW w:w="708" w:type="dxa"/>
            <w:gridSpan w:val="2"/>
            <w:tcBorders>
              <w:top w:val="single" w:sz="4" w:space="0" w:color="auto"/>
              <w:left w:val="single" w:sz="4" w:space="0" w:color="auto"/>
              <w:bottom w:val="single" w:sz="4" w:space="0" w:color="auto"/>
              <w:right w:val="single" w:sz="4" w:space="0" w:color="auto"/>
            </w:tcBorders>
          </w:tcPr>
          <w:p w14:paraId="5B840398" w14:textId="77777777" w:rsidR="0010740D" w:rsidRPr="00315F07" w:rsidRDefault="0010740D" w:rsidP="004F6A43">
            <w:pPr>
              <w:jc w:val="both"/>
              <w:rPr>
                <w:rFonts w:ascii="Times New Roman" w:hAnsi="Times New Roman"/>
                <w:szCs w:val="24"/>
              </w:rPr>
            </w:pPr>
          </w:p>
        </w:tc>
      </w:tr>
      <w:tr w:rsidR="0010740D" w:rsidRPr="00315F07" w14:paraId="137B41E1" w14:textId="77777777" w:rsidTr="00532440">
        <w:trPr>
          <w:jc w:val="center"/>
        </w:trPr>
        <w:tc>
          <w:tcPr>
            <w:tcW w:w="9082" w:type="dxa"/>
            <w:gridSpan w:val="5"/>
            <w:tcBorders>
              <w:top w:val="single" w:sz="4" w:space="0" w:color="auto"/>
              <w:left w:val="single" w:sz="4" w:space="0" w:color="auto"/>
              <w:bottom w:val="single" w:sz="4" w:space="0" w:color="auto"/>
              <w:right w:val="single" w:sz="4" w:space="0" w:color="auto"/>
            </w:tcBorders>
          </w:tcPr>
          <w:p w14:paraId="502E18D3"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AND</w:t>
            </w:r>
          </w:p>
        </w:tc>
      </w:tr>
      <w:tr w:rsidR="0010740D" w:rsidRPr="00315F07" w14:paraId="38EFA50B" w14:textId="77777777" w:rsidTr="00532440">
        <w:trPr>
          <w:jc w:val="center"/>
        </w:trPr>
        <w:tc>
          <w:tcPr>
            <w:tcW w:w="8374" w:type="dxa"/>
            <w:gridSpan w:val="3"/>
            <w:tcBorders>
              <w:top w:val="single" w:sz="4" w:space="0" w:color="auto"/>
              <w:left w:val="single" w:sz="4" w:space="0" w:color="auto"/>
              <w:bottom w:val="single" w:sz="4" w:space="0" w:color="auto"/>
              <w:right w:val="single" w:sz="4" w:space="0" w:color="auto"/>
            </w:tcBorders>
          </w:tcPr>
          <w:p w14:paraId="7A9B0570" w14:textId="77777777" w:rsidR="0010740D" w:rsidRPr="00315F07" w:rsidRDefault="0010740D" w:rsidP="004F6A43">
            <w:pPr>
              <w:tabs>
                <w:tab w:val="center" w:pos="4153"/>
                <w:tab w:val="right" w:pos="8306"/>
              </w:tabs>
              <w:jc w:val="both"/>
              <w:rPr>
                <w:rFonts w:ascii="Times New Roman" w:hAnsi="Times New Roman"/>
                <w:szCs w:val="24"/>
                <w:u w:val="single"/>
              </w:rPr>
            </w:pPr>
            <w:r w:rsidRPr="00315F07">
              <w:rPr>
                <w:rFonts w:ascii="Times New Roman" w:hAnsi="Times New Roman"/>
                <w:szCs w:val="24"/>
              </w:rPr>
              <w:t xml:space="preserve">I confirm that procedures are in place to ensure that </w:t>
            </w:r>
            <w:proofErr w:type="spellStart"/>
            <w:r w:rsidRPr="00315F07">
              <w:rPr>
                <w:rFonts w:ascii="Times New Roman" w:hAnsi="Times New Roman"/>
                <w:szCs w:val="24"/>
              </w:rPr>
              <w:t>subtenderers</w:t>
            </w:r>
            <w:proofErr w:type="spellEnd"/>
            <w:r w:rsidRPr="00315F07">
              <w:rPr>
                <w:rFonts w:ascii="Times New Roman" w:hAnsi="Times New Roman"/>
                <w:szCs w:val="24"/>
              </w:rPr>
              <w:t>, if any are used for this contract, apply the same standards.</w:t>
            </w:r>
          </w:p>
          <w:p w14:paraId="282C9C70" w14:textId="77777777" w:rsidR="0010740D" w:rsidRPr="00315F07" w:rsidRDefault="0010740D" w:rsidP="004F6A43">
            <w:pPr>
              <w:tabs>
                <w:tab w:val="center" w:pos="4153"/>
                <w:tab w:val="right" w:pos="8306"/>
              </w:tabs>
              <w:jc w:val="both"/>
              <w:rPr>
                <w:rFonts w:ascii="Times New Roman" w:hAnsi="Times New Roman"/>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527A4D2D" w14:textId="77777777" w:rsidR="0010740D" w:rsidRPr="00315F07" w:rsidRDefault="0010740D" w:rsidP="004F6A43">
            <w:pPr>
              <w:jc w:val="both"/>
              <w:rPr>
                <w:rFonts w:ascii="Times New Roman" w:hAnsi="Times New Roman"/>
                <w:szCs w:val="24"/>
              </w:rPr>
            </w:pPr>
          </w:p>
        </w:tc>
      </w:tr>
    </w:tbl>
    <w:p w14:paraId="46DCBDDC" w14:textId="77777777" w:rsidR="00EF3E43" w:rsidRDefault="00EF3E43" w:rsidP="00341D43">
      <w:pPr>
        <w:tabs>
          <w:tab w:val="center" w:pos="4655"/>
        </w:tabs>
      </w:pPr>
    </w:p>
    <w:p w14:paraId="640AAF64" w14:textId="77777777" w:rsidR="00EF3E43" w:rsidRDefault="00EF3E43" w:rsidP="00341D43">
      <w:pPr>
        <w:tabs>
          <w:tab w:val="center" w:pos="4655"/>
        </w:tabs>
      </w:pPr>
    </w:p>
    <w:p w14:paraId="08F782F2" w14:textId="77777777" w:rsidR="00EF3E43" w:rsidRPr="008258D4" w:rsidRDefault="00EF3E43" w:rsidP="00EF3E43">
      <w:pPr>
        <w:jc w:val="both"/>
        <w:rPr>
          <w:rFonts w:ascii="Times New Roman" w:hAnsi="Times New Roman"/>
          <w:szCs w:val="24"/>
        </w:rPr>
      </w:pPr>
      <w:r w:rsidRPr="008258D4">
        <w:rPr>
          <w:rFonts w:ascii="Times New Roman" w:hAnsi="Times New Roman"/>
          <w:szCs w:val="24"/>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 ________________________________</w:t>
      </w:r>
    </w:p>
    <w:p w14:paraId="1A673BCF" w14:textId="77777777" w:rsidR="00EF3E43" w:rsidRPr="008258D4" w:rsidRDefault="00EF3E43" w:rsidP="00EF3E43">
      <w:pPr>
        <w:jc w:val="both"/>
        <w:rPr>
          <w:rFonts w:ascii="Times New Roman" w:hAnsi="Times New Roman"/>
          <w:szCs w:val="24"/>
        </w:rPr>
      </w:pPr>
    </w:p>
    <w:p w14:paraId="056E2907" w14:textId="02936A2D" w:rsidR="00EF3E43" w:rsidRPr="008258D4" w:rsidRDefault="00EF3E43" w:rsidP="00EF3E43">
      <w:pPr>
        <w:jc w:val="center"/>
        <w:rPr>
          <w:rFonts w:ascii="Times New Roman" w:hAnsi="Times New Roman"/>
          <w:szCs w:val="24"/>
        </w:rPr>
      </w:pPr>
      <w:r w:rsidRPr="008258D4">
        <w:rPr>
          <w:rFonts w:ascii="Times New Roman" w:hAnsi="Times New Roman"/>
          <w:szCs w:val="24"/>
        </w:rPr>
        <w:t>This Declaration is made for the benefit of the Contracting Entity.</w:t>
      </w:r>
      <w:r>
        <w:rPr>
          <w:rFonts w:ascii="Times New Roman" w:hAnsi="Times New Roman"/>
          <w:szCs w:val="24"/>
        </w:rPr>
        <w:br/>
      </w:r>
    </w:p>
    <w:p w14:paraId="6E28A730" w14:textId="77777777" w:rsidR="00EF3E43" w:rsidRPr="008258D4" w:rsidRDefault="00EF3E43" w:rsidP="00EF3E43">
      <w:pPr>
        <w:jc w:val="both"/>
        <w:rPr>
          <w:rFonts w:ascii="Times New Roman" w:hAnsi="Times New Roman"/>
          <w:szCs w:val="24"/>
          <w:u w:val="single"/>
        </w:rPr>
      </w:pPr>
    </w:p>
    <w:p w14:paraId="28A2DEBD" w14:textId="77777777" w:rsidR="00EF3E43" w:rsidRPr="008258D4" w:rsidRDefault="00EF3E43" w:rsidP="00EF3E43">
      <w:pPr>
        <w:jc w:val="both"/>
        <w:rPr>
          <w:rFonts w:ascii="Times New Roman" w:hAnsi="Times New Roman"/>
          <w:szCs w:val="24"/>
        </w:rPr>
      </w:pP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p>
    <w:p w14:paraId="0B47CDB5" w14:textId="77777777" w:rsidR="00EF3E43" w:rsidRPr="008258D4" w:rsidRDefault="00EF3E43" w:rsidP="00EF3E43">
      <w:pPr>
        <w:jc w:val="both"/>
        <w:rPr>
          <w:rFonts w:ascii="Times New Roman" w:hAnsi="Times New Roman"/>
          <w:szCs w:val="24"/>
        </w:rPr>
      </w:pPr>
      <w:proofErr w:type="spellStart"/>
      <w:r w:rsidRPr="008258D4">
        <w:rPr>
          <w:rFonts w:ascii="Times New Roman" w:hAnsi="Times New Roman"/>
          <w:szCs w:val="24"/>
        </w:rPr>
        <w:t>Authorised</w:t>
      </w:r>
      <w:proofErr w:type="spellEnd"/>
      <w:r w:rsidRPr="008258D4">
        <w:rPr>
          <w:rFonts w:ascii="Times New Roman" w:hAnsi="Times New Roman"/>
          <w:szCs w:val="24"/>
        </w:rPr>
        <w:t xml:space="preserve"> Signatory </w:t>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t>Name in print or block capitals</w:t>
      </w:r>
    </w:p>
    <w:p w14:paraId="5CAB5273" w14:textId="77777777" w:rsidR="00EF3E43" w:rsidRPr="008258D4" w:rsidRDefault="00EF3E43" w:rsidP="00EF3E43">
      <w:pPr>
        <w:jc w:val="both"/>
        <w:rPr>
          <w:rFonts w:ascii="Times New Roman" w:hAnsi="Times New Roman"/>
          <w:szCs w:val="24"/>
          <w:u w:val="single"/>
        </w:rPr>
      </w:pPr>
    </w:p>
    <w:p w14:paraId="3386DA5F" w14:textId="77777777" w:rsidR="00EF3E43" w:rsidRPr="008258D4" w:rsidRDefault="00EF3E43" w:rsidP="00EF3E43">
      <w:pPr>
        <w:jc w:val="both"/>
        <w:rPr>
          <w:rFonts w:ascii="Times New Roman" w:hAnsi="Times New Roman"/>
          <w:szCs w:val="24"/>
          <w:u w:val="single"/>
        </w:rPr>
      </w:pPr>
    </w:p>
    <w:p w14:paraId="57744B1F" w14:textId="77777777" w:rsidR="00EF3E43" w:rsidRPr="008258D4" w:rsidRDefault="00EF3E43" w:rsidP="00EF3E43">
      <w:pPr>
        <w:jc w:val="both"/>
        <w:rPr>
          <w:rFonts w:ascii="Times New Roman" w:hAnsi="Times New Roman"/>
          <w:szCs w:val="24"/>
        </w:rPr>
      </w:pP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p>
    <w:p w14:paraId="2372D196" w14:textId="77777777" w:rsidR="00EF3E43" w:rsidRPr="008258D4" w:rsidRDefault="00EF3E43" w:rsidP="00EF3E43">
      <w:pPr>
        <w:jc w:val="both"/>
        <w:rPr>
          <w:rFonts w:ascii="Times New Roman" w:hAnsi="Times New Roman"/>
          <w:szCs w:val="24"/>
        </w:rPr>
      </w:pPr>
      <w:r w:rsidRPr="008258D4">
        <w:rPr>
          <w:rFonts w:ascii="Times New Roman" w:hAnsi="Times New Roman"/>
          <w:szCs w:val="24"/>
        </w:rPr>
        <w:t>Rank / Position</w:t>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t xml:space="preserve">Name of Economic Operator </w:t>
      </w:r>
    </w:p>
    <w:p w14:paraId="5AEC219B" w14:textId="1D6C6FD3" w:rsidR="00341D43" w:rsidRPr="00341D43" w:rsidRDefault="00341D43" w:rsidP="00341D43">
      <w:pPr>
        <w:tabs>
          <w:tab w:val="center" w:pos="4655"/>
        </w:tabs>
        <w:sectPr w:rsidR="00341D43" w:rsidRPr="00341D43" w:rsidSect="00EF3E43">
          <w:pgSz w:w="11910" w:h="16840"/>
          <w:pgMar w:top="1134" w:right="1300" w:bottom="1140" w:left="1300" w:header="699" w:footer="941" w:gutter="0"/>
          <w:cols w:space="720"/>
        </w:sectPr>
      </w:pPr>
      <w:r>
        <w:tab/>
      </w:r>
    </w:p>
    <w:p w14:paraId="2FD219C4" w14:textId="7D4725D8" w:rsidR="00B03048" w:rsidRDefault="00B03048">
      <w:pPr>
        <w:rPr>
          <w:rFonts w:ascii="Times New Roman" w:eastAsia="Times New Roman" w:hAnsi="Times New Roman" w:cs="Times New Roman"/>
          <w:sz w:val="20"/>
          <w:szCs w:val="20"/>
        </w:rPr>
      </w:pPr>
    </w:p>
    <w:p w14:paraId="2A33419B" w14:textId="2D83DC7C" w:rsidR="00B03048" w:rsidRDefault="00341D43">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89848" behindDoc="1" locked="0" layoutInCell="1" allowOverlap="1" wp14:anchorId="191A2183" wp14:editId="4325F84B">
                <wp:simplePos x="0" y="0"/>
                <wp:positionH relativeFrom="page">
                  <wp:posOffset>740080</wp:posOffset>
                </wp:positionH>
                <wp:positionV relativeFrom="page">
                  <wp:posOffset>835083</wp:posOffset>
                </wp:positionV>
                <wp:extent cx="5678170" cy="4512945"/>
                <wp:effectExtent l="0" t="0" r="17780" b="2095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4512945"/>
                          <a:chOff x="1157" y="1030"/>
                          <a:chExt cx="8942" cy="7107"/>
                        </a:xfrm>
                      </wpg:grpSpPr>
                      <wpg:grpSp>
                        <wpg:cNvPr id="7" name="Group 11"/>
                        <wpg:cNvGrpSpPr>
                          <a:grpSpLocks/>
                        </wpg:cNvGrpSpPr>
                        <wpg:grpSpPr bwMode="auto">
                          <a:xfrm>
                            <a:off x="1157" y="1030"/>
                            <a:ext cx="8942" cy="2"/>
                            <a:chOff x="1157" y="1030"/>
                            <a:chExt cx="8942" cy="2"/>
                          </a:xfrm>
                        </wpg:grpSpPr>
                        <wps:wsp>
                          <wps:cNvPr id="8" name="Freeform 12"/>
                          <wps:cNvSpPr>
                            <a:spLocks/>
                          </wps:cNvSpPr>
                          <wps:spPr bwMode="auto">
                            <a:xfrm>
                              <a:off x="1157" y="1030"/>
                              <a:ext cx="8942" cy="2"/>
                            </a:xfrm>
                            <a:custGeom>
                              <a:avLst/>
                              <a:gdLst>
                                <a:gd name="T0" fmla="+- 0 1157 1157"/>
                                <a:gd name="T1" fmla="*/ T0 w 8942"/>
                                <a:gd name="T2" fmla="+- 0 10099 1157"/>
                                <a:gd name="T3" fmla="*/ T2 w 8942"/>
                              </a:gdLst>
                              <a:ahLst/>
                              <a:cxnLst>
                                <a:cxn ang="0">
                                  <a:pos x="T1" y="0"/>
                                </a:cxn>
                                <a:cxn ang="0">
                                  <a:pos x="T3" y="0"/>
                                </a:cxn>
                              </a:cxnLst>
                              <a:rect l="0" t="0" r="r" b="b"/>
                              <a:pathLst>
                                <a:path w="8942">
                                  <a:moveTo>
                                    <a:pt x="0" y="0"/>
                                  </a:moveTo>
                                  <a:lnTo>
                                    <a:pt x="89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1162" y="1034"/>
                            <a:ext cx="2" cy="7103"/>
                            <a:chOff x="1162" y="1034"/>
                            <a:chExt cx="2" cy="7103"/>
                          </a:xfrm>
                        </wpg:grpSpPr>
                        <wps:wsp>
                          <wps:cNvPr id="10" name="Freeform 10"/>
                          <wps:cNvSpPr>
                            <a:spLocks/>
                          </wps:cNvSpPr>
                          <wps:spPr bwMode="auto">
                            <a:xfrm>
                              <a:off x="1162" y="1034"/>
                              <a:ext cx="2" cy="7103"/>
                            </a:xfrm>
                            <a:custGeom>
                              <a:avLst/>
                              <a:gdLst>
                                <a:gd name="T0" fmla="+- 0 1034 1034"/>
                                <a:gd name="T1" fmla="*/ 1034 h 7103"/>
                                <a:gd name="T2" fmla="+- 0 8137 1034"/>
                                <a:gd name="T3" fmla="*/ 8137 h 7103"/>
                              </a:gdLst>
                              <a:ahLst/>
                              <a:cxnLst>
                                <a:cxn ang="0">
                                  <a:pos x="0" y="T1"/>
                                </a:cxn>
                                <a:cxn ang="0">
                                  <a:pos x="0" y="T3"/>
                                </a:cxn>
                              </a:cxnLst>
                              <a:rect l="0" t="0" r="r" b="b"/>
                              <a:pathLst>
                                <a:path h="7103">
                                  <a:moveTo>
                                    <a:pt x="0" y="0"/>
                                  </a:moveTo>
                                  <a:lnTo>
                                    <a:pt x="0" y="71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7"/>
                        <wpg:cNvGrpSpPr>
                          <a:grpSpLocks/>
                        </wpg:cNvGrpSpPr>
                        <wpg:grpSpPr bwMode="auto">
                          <a:xfrm>
                            <a:off x="10094" y="1034"/>
                            <a:ext cx="2" cy="7103"/>
                            <a:chOff x="10094" y="1034"/>
                            <a:chExt cx="2" cy="7103"/>
                          </a:xfrm>
                        </wpg:grpSpPr>
                        <wps:wsp>
                          <wps:cNvPr id="12" name="Freeform 8"/>
                          <wps:cNvSpPr>
                            <a:spLocks/>
                          </wps:cNvSpPr>
                          <wps:spPr bwMode="auto">
                            <a:xfrm>
                              <a:off x="10094" y="1034"/>
                              <a:ext cx="2" cy="7103"/>
                            </a:xfrm>
                            <a:custGeom>
                              <a:avLst/>
                              <a:gdLst>
                                <a:gd name="T0" fmla="+- 0 1034 1034"/>
                                <a:gd name="T1" fmla="*/ 1034 h 7103"/>
                                <a:gd name="T2" fmla="+- 0 8137 1034"/>
                                <a:gd name="T3" fmla="*/ 8137 h 7103"/>
                              </a:gdLst>
                              <a:ahLst/>
                              <a:cxnLst>
                                <a:cxn ang="0">
                                  <a:pos x="0" y="T1"/>
                                </a:cxn>
                                <a:cxn ang="0">
                                  <a:pos x="0" y="T3"/>
                                </a:cxn>
                              </a:cxnLst>
                              <a:rect l="0" t="0" r="r" b="b"/>
                              <a:pathLst>
                                <a:path h="7103">
                                  <a:moveTo>
                                    <a:pt x="0" y="0"/>
                                  </a:moveTo>
                                  <a:lnTo>
                                    <a:pt x="0" y="71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
                        <wpg:cNvGrpSpPr>
                          <a:grpSpLocks/>
                        </wpg:cNvGrpSpPr>
                        <wpg:grpSpPr bwMode="auto">
                          <a:xfrm>
                            <a:off x="1157" y="1030"/>
                            <a:ext cx="8942" cy="6764"/>
                            <a:chOff x="1157" y="1030"/>
                            <a:chExt cx="8942" cy="6764"/>
                          </a:xfrm>
                        </wpg:grpSpPr>
                        <wps:wsp>
                          <wps:cNvPr id="14" name="Freeform 6"/>
                          <wps:cNvSpPr>
                            <a:spLocks/>
                          </wps:cNvSpPr>
                          <wps:spPr bwMode="auto">
                            <a:xfrm>
                              <a:off x="1157" y="1728"/>
                              <a:ext cx="8942" cy="2"/>
                            </a:xfrm>
                            <a:custGeom>
                              <a:avLst/>
                              <a:gdLst>
                                <a:gd name="T0" fmla="+- 0 1157 1157"/>
                                <a:gd name="T1" fmla="*/ T0 w 8942"/>
                                <a:gd name="T2" fmla="+- 0 10099 1157"/>
                                <a:gd name="T3" fmla="*/ T2 w 8942"/>
                              </a:gdLst>
                              <a:ahLst/>
                              <a:cxnLst>
                                <a:cxn ang="0">
                                  <a:pos x="T1" y="0"/>
                                </a:cxn>
                                <a:cxn ang="0">
                                  <a:pos x="T3" y="0"/>
                                </a:cxn>
                              </a:cxnLst>
                              <a:rect l="0" t="0" r="r" b="b"/>
                              <a:pathLst>
                                <a:path w="8942">
                                  <a:moveTo>
                                    <a:pt x="0" y="0"/>
                                  </a:moveTo>
                                  <a:lnTo>
                                    <a:pt x="89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5"/>
                          <wps:cNvSpPr txBox="1">
                            <a:spLocks noChangeArrowheads="1"/>
                          </wps:cNvSpPr>
                          <wps:spPr bwMode="auto">
                            <a:xfrm>
                              <a:off x="1162" y="1030"/>
                              <a:ext cx="8933"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30DA" w14:textId="77777777" w:rsidR="00B03048" w:rsidRDefault="006505BF">
                                <w:pPr>
                                  <w:spacing w:before="4"/>
                                  <w:ind w:left="110"/>
                                  <w:rPr>
                                    <w:rFonts w:ascii="Arial" w:eastAsia="Arial" w:hAnsi="Arial" w:cs="Arial"/>
                                    <w:sz w:val="20"/>
                                    <w:szCs w:val="20"/>
                                  </w:rPr>
                                </w:pPr>
                                <w:r>
                                  <w:rPr>
                                    <w:rFonts w:ascii="Arial"/>
                                    <w:b/>
                                    <w:sz w:val="20"/>
                                  </w:rPr>
                                  <w:t>Appendix</w:t>
                                </w:r>
                                <w:r>
                                  <w:rPr>
                                    <w:rFonts w:ascii="Arial"/>
                                    <w:b/>
                                    <w:spacing w:val="-13"/>
                                    <w:sz w:val="20"/>
                                  </w:rPr>
                                  <w:t xml:space="preserve"> </w:t>
                                </w:r>
                                <w:r>
                                  <w:rPr>
                                    <w:rFonts w:ascii="Arial"/>
                                    <w:b/>
                                    <w:spacing w:val="-1"/>
                                    <w:sz w:val="20"/>
                                  </w:rPr>
                                  <w:t>2.</w:t>
                                </w:r>
                                <w:r>
                                  <w:rPr>
                                    <w:rFonts w:ascii="Arial"/>
                                    <w:b/>
                                    <w:spacing w:val="-11"/>
                                    <w:sz w:val="20"/>
                                  </w:rPr>
                                  <w:t xml:space="preserve"> </w:t>
                                </w:r>
                                <w:r>
                                  <w:rPr>
                                    <w:rFonts w:ascii="Arial"/>
                                    <w:b/>
                                    <w:sz w:val="20"/>
                                  </w:rPr>
                                  <w:t>INSURANCES</w:t>
                                </w:r>
                              </w:p>
                              <w:p w14:paraId="49A3F063" w14:textId="77777777" w:rsidR="00B03048" w:rsidRDefault="006505BF">
                                <w:pPr>
                                  <w:spacing w:line="229" w:lineRule="exact"/>
                                  <w:ind w:left="110"/>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3149F3F6" w14:textId="77777777" w:rsidR="00B03048" w:rsidRDefault="006505BF">
                                <w:pPr>
                                  <w:spacing w:line="229" w:lineRule="exact"/>
                                  <w:ind w:left="110"/>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9"/>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xbxContent>
                          </wps:txbx>
                          <wps:bodyPr rot="0" vert="horz" wrap="square" lIns="0" tIns="0" rIns="0" bIns="0" anchor="t" anchorCtr="0" upright="1">
                            <a:noAutofit/>
                          </wps:bodyPr>
                        </wps:wsp>
                        <wps:wsp>
                          <wps:cNvPr id="16" name="Text Box 4"/>
                          <wps:cNvSpPr txBox="1">
                            <a:spLocks noChangeArrowheads="1"/>
                          </wps:cNvSpPr>
                          <wps:spPr bwMode="auto">
                            <a:xfrm>
                              <a:off x="1162" y="1728"/>
                              <a:ext cx="8933" cy="60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FA034" w14:textId="0BCA1833" w:rsidR="00B03048" w:rsidRDefault="006505BF">
                                <w:pPr>
                                  <w:spacing w:before="4"/>
                                  <w:ind w:left="110" w:right="117" w:firstLine="386"/>
                                  <w:rPr>
                                    <w:rFonts w:ascii="Arial" w:eastAsia="Arial" w:hAnsi="Arial" w:cs="Arial"/>
                                    <w:sz w:val="20"/>
                                    <w:szCs w:val="20"/>
                                  </w:rPr>
                                </w:pPr>
                                <w:r>
                                  <w:rPr>
                                    <w:rFonts w:ascii="Arial"/>
                                    <w:b/>
                                    <w:sz w:val="20"/>
                                  </w:rPr>
                                  <w:t>The</w:t>
                                </w:r>
                                <w:r>
                                  <w:rPr>
                                    <w:rFonts w:ascii="Arial"/>
                                    <w:b/>
                                    <w:spacing w:val="24"/>
                                    <w:sz w:val="20"/>
                                  </w:rPr>
                                  <w:t xml:space="preserve"> </w:t>
                                </w:r>
                                <w:r>
                                  <w:rPr>
                                    <w:rFonts w:ascii="Arial"/>
                                    <w:b/>
                                    <w:sz w:val="20"/>
                                  </w:rPr>
                                  <w:t>following</w:t>
                                </w:r>
                                <w:r>
                                  <w:rPr>
                                    <w:rFonts w:ascii="Arial"/>
                                    <w:b/>
                                    <w:spacing w:val="25"/>
                                    <w:sz w:val="20"/>
                                  </w:rPr>
                                  <w:t xml:space="preserve"> </w:t>
                                </w:r>
                                <w:r>
                                  <w:rPr>
                                    <w:rFonts w:ascii="Arial"/>
                                    <w:b/>
                                    <w:sz w:val="20"/>
                                  </w:rPr>
                                  <w:t>insurances</w:t>
                                </w:r>
                                <w:r>
                                  <w:rPr>
                                    <w:rFonts w:ascii="Arial"/>
                                    <w:b/>
                                    <w:spacing w:val="23"/>
                                    <w:sz w:val="20"/>
                                  </w:rPr>
                                  <w:t xml:space="preserve"> </w:t>
                                </w:r>
                                <w:r>
                                  <w:rPr>
                                    <w:rFonts w:ascii="Arial"/>
                                    <w:b/>
                                    <w:sz w:val="20"/>
                                  </w:rPr>
                                  <w:t>will</w:t>
                                </w:r>
                                <w:r>
                                  <w:rPr>
                                    <w:rFonts w:ascii="Arial"/>
                                    <w:b/>
                                    <w:spacing w:val="23"/>
                                    <w:sz w:val="20"/>
                                  </w:rPr>
                                  <w:t xml:space="preserve"> </w:t>
                                </w:r>
                                <w:r>
                                  <w:rPr>
                                    <w:rFonts w:ascii="Arial"/>
                                    <w:b/>
                                    <w:sz w:val="20"/>
                                  </w:rPr>
                                  <w:t>be</w:t>
                                </w:r>
                                <w:r>
                                  <w:rPr>
                                    <w:rFonts w:ascii="Arial"/>
                                    <w:b/>
                                    <w:spacing w:val="26"/>
                                    <w:sz w:val="20"/>
                                  </w:rPr>
                                  <w:t xml:space="preserve"> </w:t>
                                </w:r>
                                <w:r>
                                  <w:rPr>
                                    <w:rFonts w:ascii="Arial"/>
                                    <w:b/>
                                    <w:sz w:val="20"/>
                                  </w:rPr>
                                  <w:t>required</w:t>
                                </w:r>
                                <w:r>
                                  <w:rPr>
                                    <w:rFonts w:ascii="Arial"/>
                                    <w:b/>
                                    <w:spacing w:val="24"/>
                                    <w:sz w:val="20"/>
                                  </w:rPr>
                                  <w:t xml:space="preserve"> </w:t>
                                </w:r>
                                <w:r>
                                  <w:rPr>
                                    <w:rFonts w:ascii="Arial"/>
                                    <w:b/>
                                    <w:sz w:val="20"/>
                                  </w:rPr>
                                  <w:t>to</w:t>
                                </w:r>
                                <w:r>
                                  <w:rPr>
                                    <w:rFonts w:ascii="Arial"/>
                                    <w:b/>
                                    <w:spacing w:val="26"/>
                                    <w:sz w:val="20"/>
                                  </w:rPr>
                                  <w:t xml:space="preserve"> </w:t>
                                </w:r>
                                <w:r>
                                  <w:rPr>
                                    <w:rFonts w:ascii="Arial"/>
                                    <w:b/>
                                    <w:spacing w:val="-1"/>
                                    <w:sz w:val="20"/>
                                  </w:rPr>
                                  <w:t>operate</w:t>
                                </w:r>
                                <w:r>
                                  <w:rPr>
                                    <w:rFonts w:ascii="Arial"/>
                                    <w:b/>
                                    <w:spacing w:val="24"/>
                                    <w:sz w:val="20"/>
                                  </w:rPr>
                                  <w:t xml:space="preserve"> </w:t>
                                </w:r>
                                <w:r>
                                  <w:rPr>
                                    <w:rFonts w:ascii="Arial"/>
                                    <w:b/>
                                    <w:sz w:val="20"/>
                                  </w:rPr>
                                  <w:t>with</w:t>
                                </w:r>
                                <w:r w:rsidR="00EF3E43">
                                  <w:rPr>
                                    <w:rFonts w:ascii="Arial"/>
                                    <w:b/>
                                    <w:spacing w:val="26"/>
                                    <w:sz w:val="20"/>
                                  </w:rPr>
                                  <w:t xml:space="preserve"> SAA</w:t>
                                </w:r>
                                <w:r>
                                  <w:rPr>
                                    <w:rFonts w:ascii="Arial"/>
                                    <w:b/>
                                    <w:spacing w:val="46"/>
                                    <w:w w:val="99"/>
                                    <w:sz w:val="20"/>
                                  </w:rPr>
                                  <w:t xml:space="preserve"> </w:t>
                                </w:r>
                                <w:r>
                                  <w:rPr>
                                    <w:rFonts w:ascii="Arial"/>
                                    <w:b/>
                                    <w:sz w:val="20"/>
                                  </w:rPr>
                                  <w:t>DAC:</w:t>
                                </w:r>
                              </w:p>
                              <w:p w14:paraId="1971D152" w14:textId="77777777" w:rsidR="00B03048" w:rsidRDefault="00B03048">
                                <w:pPr>
                                  <w:rPr>
                                    <w:rFonts w:ascii="Times New Roman" w:eastAsia="Times New Roman" w:hAnsi="Times New Roman" w:cs="Times New Roman"/>
                                    <w:sz w:val="20"/>
                                    <w:szCs w:val="20"/>
                                  </w:rPr>
                                </w:pPr>
                              </w:p>
                              <w:p w14:paraId="3E77F5F4" w14:textId="77777777" w:rsidR="00B03048" w:rsidRDefault="00B03048">
                                <w:pPr>
                                  <w:rPr>
                                    <w:rFonts w:ascii="Times New Roman" w:eastAsia="Times New Roman" w:hAnsi="Times New Roman" w:cs="Times New Roman"/>
                                    <w:sz w:val="20"/>
                                    <w:szCs w:val="20"/>
                                  </w:rPr>
                                </w:pPr>
                              </w:p>
                              <w:p w14:paraId="1B237034" w14:textId="77777777" w:rsidR="00B03048" w:rsidRDefault="00B03048">
                                <w:pPr>
                                  <w:rPr>
                                    <w:rFonts w:ascii="Times New Roman" w:eastAsia="Times New Roman" w:hAnsi="Times New Roman" w:cs="Times New Roman"/>
                                    <w:sz w:val="20"/>
                                    <w:szCs w:val="20"/>
                                  </w:rPr>
                                </w:pPr>
                              </w:p>
                              <w:p w14:paraId="39943735" w14:textId="77777777" w:rsidR="00B03048" w:rsidRDefault="00B03048">
                                <w:pPr>
                                  <w:rPr>
                                    <w:rFonts w:ascii="Times New Roman" w:eastAsia="Times New Roman" w:hAnsi="Times New Roman" w:cs="Times New Roman"/>
                                    <w:sz w:val="20"/>
                                    <w:szCs w:val="20"/>
                                  </w:rPr>
                                </w:pPr>
                              </w:p>
                              <w:p w14:paraId="0616CE90" w14:textId="77777777" w:rsidR="00B03048" w:rsidRDefault="00B03048">
                                <w:pPr>
                                  <w:rPr>
                                    <w:rFonts w:ascii="Times New Roman" w:eastAsia="Times New Roman" w:hAnsi="Times New Roman" w:cs="Times New Roman"/>
                                    <w:sz w:val="20"/>
                                    <w:szCs w:val="20"/>
                                  </w:rPr>
                                </w:pPr>
                              </w:p>
                              <w:p w14:paraId="33FF29C7" w14:textId="77777777" w:rsidR="00B03048" w:rsidRDefault="00B03048">
                                <w:pPr>
                                  <w:rPr>
                                    <w:rFonts w:ascii="Times New Roman" w:eastAsia="Times New Roman" w:hAnsi="Times New Roman" w:cs="Times New Roman"/>
                                    <w:sz w:val="20"/>
                                    <w:szCs w:val="20"/>
                                  </w:rPr>
                                </w:pPr>
                              </w:p>
                              <w:p w14:paraId="5EF28B5C" w14:textId="77777777" w:rsidR="00B03048" w:rsidRDefault="00B03048">
                                <w:pPr>
                                  <w:rPr>
                                    <w:rFonts w:ascii="Times New Roman" w:eastAsia="Times New Roman" w:hAnsi="Times New Roman" w:cs="Times New Roman"/>
                                    <w:sz w:val="20"/>
                                    <w:szCs w:val="20"/>
                                  </w:rPr>
                                </w:pPr>
                              </w:p>
                              <w:p w14:paraId="19D940FC" w14:textId="77777777" w:rsidR="00B03048" w:rsidRDefault="00B03048">
                                <w:pPr>
                                  <w:rPr>
                                    <w:rFonts w:ascii="Times New Roman" w:eastAsia="Times New Roman" w:hAnsi="Times New Roman" w:cs="Times New Roman"/>
                                    <w:sz w:val="20"/>
                                    <w:szCs w:val="20"/>
                                  </w:rPr>
                                </w:pPr>
                              </w:p>
                              <w:p w14:paraId="3E9EC0FD" w14:textId="77777777" w:rsidR="00B03048" w:rsidRDefault="00B03048">
                                <w:pPr>
                                  <w:rPr>
                                    <w:rFonts w:ascii="Times New Roman" w:eastAsia="Times New Roman" w:hAnsi="Times New Roman" w:cs="Times New Roman"/>
                                    <w:sz w:val="20"/>
                                    <w:szCs w:val="20"/>
                                  </w:rPr>
                                </w:pPr>
                              </w:p>
                              <w:p w14:paraId="6B5E81A6" w14:textId="77777777" w:rsidR="00B03048" w:rsidRDefault="00B03048">
                                <w:pPr>
                                  <w:rPr>
                                    <w:rFonts w:ascii="Times New Roman" w:eastAsia="Times New Roman" w:hAnsi="Times New Roman" w:cs="Times New Roman"/>
                                    <w:sz w:val="20"/>
                                    <w:szCs w:val="20"/>
                                  </w:rPr>
                                </w:pPr>
                              </w:p>
                              <w:p w14:paraId="23A0B20C" w14:textId="77777777" w:rsidR="00B03048" w:rsidRDefault="00B03048">
                                <w:pPr>
                                  <w:rPr>
                                    <w:rFonts w:ascii="Times New Roman" w:eastAsia="Times New Roman" w:hAnsi="Times New Roman" w:cs="Times New Roman"/>
                                    <w:sz w:val="20"/>
                                    <w:szCs w:val="20"/>
                                  </w:rPr>
                                </w:pPr>
                              </w:p>
                              <w:p w14:paraId="66DB29D5" w14:textId="77777777" w:rsidR="00B03048" w:rsidRDefault="00B03048">
                                <w:pPr>
                                  <w:rPr>
                                    <w:rFonts w:ascii="Times New Roman" w:eastAsia="Times New Roman" w:hAnsi="Times New Roman" w:cs="Times New Roman"/>
                                    <w:sz w:val="20"/>
                                    <w:szCs w:val="20"/>
                                  </w:rPr>
                                </w:pPr>
                              </w:p>
                              <w:p w14:paraId="00E0C86B" w14:textId="77777777" w:rsidR="00B03048" w:rsidRDefault="00B03048">
                                <w:pPr>
                                  <w:rPr>
                                    <w:rFonts w:ascii="Times New Roman" w:eastAsia="Times New Roman" w:hAnsi="Times New Roman" w:cs="Times New Roman"/>
                                    <w:sz w:val="20"/>
                                    <w:szCs w:val="20"/>
                                  </w:rPr>
                                </w:pPr>
                              </w:p>
                              <w:p w14:paraId="14863CC9" w14:textId="511C8FA0" w:rsidR="00B03048" w:rsidRDefault="006505BF">
                                <w:pPr>
                                  <w:spacing w:before="153" w:line="247" w:lineRule="auto"/>
                                  <w:ind w:left="110" w:right="114"/>
                                  <w:jc w:val="both"/>
                                  <w:rPr>
                                    <w:rFonts w:ascii="Arial" w:eastAsia="Arial" w:hAnsi="Arial" w:cs="Arial"/>
                                    <w:sz w:val="20"/>
                                    <w:szCs w:val="20"/>
                                  </w:rPr>
                                </w:pPr>
                                <w:r>
                                  <w:rPr>
                                    <w:rFonts w:ascii="Arial"/>
                                    <w:b/>
                                    <w:sz w:val="20"/>
                                  </w:rPr>
                                  <w:t>I</w:t>
                                </w:r>
                                <w:r>
                                  <w:rPr>
                                    <w:rFonts w:ascii="Arial"/>
                                    <w:b/>
                                    <w:spacing w:val="39"/>
                                    <w:sz w:val="20"/>
                                  </w:rPr>
                                  <w:t xml:space="preserve"> </w:t>
                                </w:r>
                                <w:r>
                                  <w:rPr>
                                    <w:rFonts w:ascii="Arial"/>
                                    <w:b/>
                                    <w:spacing w:val="-1"/>
                                    <w:sz w:val="20"/>
                                  </w:rPr>
                                  <w:t>confirm</w:t>
                                </w:r>
                                <w:r>
                                  <w:rPr>
                                    <w:rFonts w:ascii="Arial"/>
                                    <w:b/>
                                    <w:spacing w:val="41"/>
                                    <w:sz w:val="20"/>
                                  </w:rPr>
                                  <w:t xml:space="preserve"> </w:t>
                                </w:r>
                                <w:r>
                                  <w:rPr>
                                    <w:rFonts w:ascii="Arial"/>
                                    <w:b/>
                                    <w:sz w:val="20"/>
                                  </w:rPr>
                                  <w:t>that</w:t>
                                </w:r>
                                <w:r>
                                  <w:rPr>
                                    <w:rFonts w:ascii="Arial"/>
                                    <w:b/>
                                    <w:spacing w:val="43"/>
                                    <w:sz w:val="20"/>
                                  </w:rPr>
                                  <w:t xml:space="preserve"> </w:t>
                                </w:r>
                                <w:r>
                                  <w:rPr>
                                    <w:rFonts w:ascii="Arial"/>
                                    <w:b/>
                                    <w:sz w:val="20"/>
                                  </w:rPr>
                                  <w:t>if</w:t>
                                </w:r>
                                <w:r>
                                  <w:rPr>
                                    <w:rFonts w:ascii="Arial"/>
                                    <w:b/>
                                    <w:spacing w:val="39"/>
                                    <w:sz w:val="20"/>
                                  </w:rPr>
                                  <w:t xml:space="preserve"> </w:t>
                                </w:r>
                                <w:r>
                                  <w:rPr>
                                    <w:rFonts w:ascii="Arial"/>
                                    <w:b/>
                                    <w:sz w:val="20"/>
                                  </w:rPr>
                                  <w:t>successful,</w:t>
                                </w:r>
                                <w:r>
                                  <w:rPr>
                                    <w:rFonts w:ascii="Arial"/>
                                    <w:b/>
                                    <w:spacing w:val="40"/>
                                    <w:sz w:val="20"/>
                                  </w:rPr>
                                  <w:t xml:space="preserve"> </w:t>
                                </w:r>
                                <w:r>
                                  <w:rPr>
                                    <w:rFonts w:ascii="Arial"/>
                                    <w:b/>
                                    <w:sz w:val="20"/>
                                  </w:rPr>
                                  <w:t>where</w:t>
                                </w:r>
                                <w:r>
                                  <w:rPr>
                                    <w:rFonts w:ascii="Arial"/>
                                    <w:b/>
                                    <w:spacing w:val="40"/>
                                    <w:sz w:val="20"/>
                                  </w:rPr>
                                  <w:t xml:space="preserve"> </w:t>
                                </w:r>
                                <w:r>
                                  <w:rPr>
                                    <w:rFonts w:ascii="Arial"/>
                                    <w:b/>
                                    <w:sz w:val="20"/>
                                  </w:rPr>
                                  <w:t>the</w:t>
                                </w:r>
                                <w:r>
                                  <w:rPr>
                                    <w:rFonts w:ascii="Arial"/>
                                    <w:b/>
                                    <w:spacing w:val="39"/>
                                    <w:sz w:val="20"/>
                                  </w:rPr>
                                  <w:t xml:space="preserve"> </w:t>
                                </w:r>
                                <w:r>
                                  <w:rPr>
                                    <w:rFonts w:ascii="Arial"/>
                                    <w:b/>
                                    <w:sz w:val="20"/>
                                  </w:rPr>
                                  <w:t>levels</w:t>
                                </w:r>
                                <w:r>
                                  <w:rPr>
                                    <w:rFonts w:ascii="Arial"/>
                                    <w:b/>
                                    <w:spacing w:val="42"/>
                                    <w:sz w:val="20"/>
                                  </w:rPr>
                                  <w:t xml:space="preserve"> </w:t>
                                </w:r>
                                <w:r>
                                  <w:rPr>
                                    <w:rFonts w:ascii="Arial"/>
                                    <w:b/>
                                    <w:spacing w:val="-1"/>
                                    <w:sz w:val="20"/>
                                  </w:rPr>
                                  <w:t>required</w:t>
                                </w:r>
                                <w:r>
                                  <w:rPr>
                                    <w:rFonts w:ascii="Arial"/>
                                    <w:b/>
                                    <w:spacing w:val="40"/>
                                    <w:sz w:val="20"/>
                                  </w:rPr>
                                  <w:t xml:space="preserve"> </w:t>
                                </w:r>
                                <w:r>
                                  <w:rPr>
                                    <w:rFonts w:ascii="Arial"/>
                                    <w:b/>
                                    <w:sz w:val="20"/>
                                  </w:rPr>
                                  <w:t>are</w:t>
                                </w:r>
                                <w:r>
                                  <w:rPr>
                                    <w:rFonts w:ascii="Arial"/>
                                    <w:b/>
                                    <w:spacing w:val="41"/>
                                    <w:sz w:val="20"/>
                                  </w:rPr>
                                  <w:t xml:space="preserve"> </w:t>
                                </w:r>
                                <w:r>
                                  <w:rPr>
                                    <w:rFonts w:ascii="Arial"/>
                                    <w:b/>
                                    <w:sz w:val="20"/>
                                  </w:rPr>
                                  <w:t>higher</w:t>
                                </w:r>
                                <w:r>
                                  <w:rPr>
                                    <w:rFonts w:ascii="Arial"/>
                                    <w:b/>
                                    <w:spacing w:val="41"/>
                                    <w:sz w:val="20"/>
                                  </w:rPr>
                                  <w:t xml:space="preserve"> </w:t>
                                </w:r>
                                <w:r>
                                  <w:rPr>
                                    <w:rFonts w:ascii="Arial"/>
                                    <w:b/>
                                    <w:sz w:val="20"/>
                                  </w:rPr>
                                  <w:t>than</w:t>
                                </w:r>
                                <w:r>
                                  <w:rPr>
                                    <w:rFonts w:ascii="Arial"/>
                                    <w:b/>
                                    <w:spacing w:val="43"/>
                                    <w:sz w:val="20"/>
                                  </w:rPr>
                                  <w:t xml:space="preserve"> </w:t>
                                </w:r>
                                <w:r>
                                  <w:rPr>
                                    <w:rFonts w:ascii="Arial"/>
                                    <w:b/>
                                    <w:sz w:val="20"/>
                                  </w:rPr>
                                  <w:t>currently</w:t>
                                </w:r>
                                <w:r>
                                  <w:rPr>
                                    <w:rFonts w:ascii="Arial"/>
                                    <w:b/>
                                    <w:spacing w:val="39"/>
                                    <w:sz w:val="20"/>
                                  </w:rPr>
                                  <w:t xml:space="preserve"> </w:t>
                                </w:r>
                                <w:r>
                                  <w:rPr>
                                    <w:rFonts w:ascii="Arial"/>
                                    <w:b/>
                                    <w:sz w:val="20"/>
                                  </w:rPr>
                                  <w:t>in</w:t>
                                </w:r>
                                <w:r>
                                  <w:rPr>
                                    <w:rFonts w:ascii="Arial"/>
                                    <w:b/>
                                    <w:spacing w:val="41"/>
                                    <w:sz w:val="20"/>
                                  </w:rPr>
                                  <w:t xml:space="preserve"> </w:t>
                                </w:r>
                                <w:r>
                                  <w:rPr>
                                    <w:rFonts w:ascii="Arial"/>
                                    <w:b/>
                                    <w:spacing w:val="1"/>
                                    <w:sz w:val="20"/>
                                  </w:rPr>
                                  <w:t>our</w:t>
                                </w:r>
                                <w:r>
                                  <w:rPr>
                                    <w:rFonts w:ascii="Arial"/>
                                    <w:b/>
                                    <w:spacing w:val="48"/>
                                    <w:w w:val="99"/>
                                    <w:sz w:val="20"/>
                                  </w:rPr>
                                  <w:t xml:space="preserve"> </w:t>
                                </w:r>
                                <w:r>
                                  <w:rPr>
                                    <w:rFonts w:ascii="Arial"/>
                                    <w:b/>
                                    <w:sz w:val="20"/>
                                  </w:rPr>
                                  <w:t>possession</w:t>
                                </w:r>
                                <w:r>
                                  <w:rPr>
                                    <w:rFonts w:ascii="Arial"/>
                                    <w:b/>
                                    <w:spacing w:val="-12"/>
                                    <w:sz w:val="20"/>
                                  </w:rPr>
                                  <w:t xml:space="preserve"> </w:t>
                                </w:r>
                                <w:r>
                                  <w:rPr>
                                    <w:rFonts w:ascii="Arial"/>
                                    <w:b/>
                                    <w:sz w:val="20"/>
                                  </w:rPr>
                                  <w:t>I</w:t>
                                </w:r>
                                <w:r>
                                  <w:rPr>
                                    <w:rFonts w:ascii="Arial"/>
                                    <w:b/>
                                    <w:spacing w:val="-12"/>
                                    <w:sz w:val="20"/>
                                  </w:rPr>
                                  <w:t xml:space="preserve"> </w:t>
                                </w:r>
                                <w:r>
                                  <w:rPr>
                                    <w:rFonts w:ascii="Arial"/>
                                    <w:b/>
                                    <w:sz w:val="20"/>
                                  </w:rPr>
                                  <w:t>will</w:t>
                                </w:r>
                                <w:r>
                                  <w:rPr>
                                    <w:rFonts w:ascii="Arial"/>
                                    <w:b/>
                                    <w:spacing w:val="-13"/>
                                    <w:sz w:val="20"/>
                                  </w:rPr>
                                  <w:t xml:space="preserve"> </w:t>
                                </w:r>
                                <w:r>
                                  <w:rPr>
                                    <w:rFonts w:ascii="Arial"/>
                                    <w:b/>
                                    <w:sz w:val="20"/>
                                  </w:rPr>
                                  <w:t>be</w:t>
                                </w:r>
                                <w:r>
                                  <w:rPr>
                                    <w:rFonts w:ascii="Arial"/>
                                    <w:b/>
                                    <w:spacing w:val="-12"/>
                                    <w:sz w:val="20"/>
                                  </w:rPr>
                                  <w:t xml:space="preserve"> </w:t>
                                </w:r>
                                <w:r>
                                  <w:rPr>
                                    <w:rFonts w:ascii="Arial"/>
                                    <w:b/>
                                    <w:sz w:val="20"/>
                                  </w:rPr>
                                  <w:t>in</w:t>
                                </w:r>
                                <w:r>
                                  <w:rPr>
                                    <w:rFonts w:ascii="Arial"/>
                                    <w:b/>
                                    <w:spacing w:val="-12"/>
                                    <w:sz w:val="20"/>
                                  </w:rPr>
                                  <w:t xml:space="preserve"> </w:t>
                                </w:r>
                                <w:r>
                                  <w:rPr>
                                    <w:rFonts w:ascii="Arial"/>
                                    <w:b/>
                                    <w:sz w:val="20"/>
                                  </w:rPr>
                                  <w:t>a</w:t>
                                </w:r>
                                <w:r>
                                  <w:rPr>
                                    <w:rFonts w:ascii="Arial"/>
                                    <w:b/>
                                    <w:spacing w:val="-12"/>
                                    <w:sz w:val="20"/>
                                  </w:rPr>
                                  <w:t xml:space="preserve"> </w:t>
                                </w:r>
                                <w:r>
                                  <w:rPr>
                                    <w:rFonts w:ascii="Arial"/>
                                    <w:b/>
                                    <w:sz w:val="20"/>
                                  </w:rPr>
                                  <w:t>position</w:t>
                                </w:r>
                                <w:r>
                                  <w:rPr>
                                    <w:rFonts w:ascii="Arial"/>
                                    <w:b/>
                                    <w:spacing w:val="-12"/>
                                    <w:sz w:val="20"/>
                                  </w:rPr>
                                  <w:t xml:space="preserve"> </w:t>
                                </w:r>
                                <w:r>
                                  <w:rPr>
                                    <w:rFonts w:ascii="Arial"/>
                                    <w:b/>
                                    <w:sz w:val="20"/>
                                  </w:rPr>
                                  <w:t>to</w:t>
                                </w:r>
                                <w:r>
                                  <w:rPr>
                                    <w:rFonts w:ascii="Arial"/>
                                    <w:b/>
                                    <w:spacing w:val="-12"/>
                                    <w:sz w:val="20"/>
                                  </w:rPr>
                                  <w:t xml:space="preserve"> </w:t>
                                </w:r>
                                <w:r>
                                  <w:rPr>
                                    <w:rFonts w:ascii="Arial"/>
                                    <w:b/>
                                    <w:sz w:val="20"/>
                                  </w:rPr>
                                  <w:t>put</w:t>
                                </w:r>
                                <w:r>
                                  <w:rPr>
                                    <w:rFonts w:ascii="Arial"/>
                                    <w:b/>
                                    <w:spacing w:val="-12"/>
                                    <w:sz w:val="20"/>
                                  </w:rPr>
                                  <w:t xml:space="preserve"> </w:t>
                                </w:r>
                                <w:r>
                                  <w:rPr>
                                    <w:rFonts w:ascii="Arial"/>
                                    <w:b/>
                                    <w:sz w:val="20"/>
                                  </w:rPr>
                                  <w:t>the</w:t>
                                </w:r>
                                <w:r>
                                  <w:rPr>
                                    <w:rFonts w:ascii="Arial"/>
                                    <w:b/>
                                    <w:spacing w:val="-12"/>
                                    <w:sz w:val="20"/>
                                  </w:rPr>
                                  <w:t xml:space="preserve"> </w:t>
                                </w:r>
                                <w:r>
                                  <w:rPr>
                                    <w:rFonts w:ascii="Arial"/>
                                    <w:b/>
                                    <w:spacing w:val="-1"/>
                                    <w:sz w:val="20"/>
                                  </w:rPr>
                                  <w:t>required</w:t>
                                </w:r>
                                <w:r>
                                  <w:rPr>
                                    <w:rFonts w:ascii="Arial"/>
                                    <w:b/>
                                    <w:spacing w:val="-12"/>
                                    <w:sz w:val="20"/>
                                  </w:rPr>
                                  <w:t xml:space="preserve"> </w:t>
                                </w:r>
                                <w:r>
                                  <w:rPr>
                                    <w:rFonts w:ascii="Arial"/>
                                    <w:b/>
                                    <w:sz w:val="20"/>
                                  </w:rPr>
                                  <w:t>levels</w:t>
                                </w:r>
                                <w:r>
                                  <w:rPr>
                                    <w:rFonts w:ascii="Arial"/>
                                    <w:b/>
                                    <w:spacing w:val="-12"/>
                                    <w:sz w:val="20"/>
                                  </w:rPr>
                                  <w:t xml:space="preserve"> </w:t>
                                </w:r>
                                <w:r>
                                  <w:rPr>
                                    <w:rFonts w:ascii="Arial"/>
                                    <w:b/>
                                    <w:sz w:val="20"/>
                                  </w:rPr>
                                  <w:t>of</w:t>
                                </w:r>
                                <w:r>
                                  <w:rPr>
                                    <w:rFonts w:ascii="Arial"/>
                                    <w:b/>
                                    <w:spacing w:val="-12"/>
                                    <w:sz w:val="20"/>
                                  </w:rPr>
                                  <w:t xml:space="preserve"> </w:t>
                                </w:r>
                                <w:r>
                                  <w:rPr>
                                    <w:rFonts w:ascii="Arial"/>
                                    <w:b/>
                                    <w:sz w:val="20"/>
                                  </w:rPr>
                                  <w:t>insurance</w:t>
                                </w:r>
                                <w:r>
                                  <w:rPr>
                                    <w:rFonts w:ascii="Arial"/>
                                    <w:b/>
                                    <w:spacing w:val="-12"/>
                                    <w:sz w:val="20"/>
                                  </w:rPr>
                                  <w:t xml:space="preserve"> </w:t>
                                </w:r>
                                <w:r>
                                  <w:rPr>
                                    <w:rFonts w:ascii="Arial"/>
                                    <w:b/>
                                    <w:sz w:val="20"/>
                                  </w:rPr>
                                  <w:t>in</w:t>
                                </w:r>
                                <w:r>
                                  <w:rPr>
                                    <w:rFonts w:ascii="Arial"/>
                                    <w:b/>
                                    <w:spacing w:val="-11"/>
                                    <w:sz w:val="20"/>
                                  </w:rPr>
                                  <w:t xml:space="preserve"> </w:t>
                                </w:r>
                                <w:r>
                                  <w:rPr>
                                    <w:rFonts w:ascii="Arial"/>
                                    <w:b/>
                                    <w:sz w:val="20"/>
                                  </w:rPr>
                                  <w:t>place</w:t>
                                </w:r>
                                <w:r>
                                  <w:rPr>
                                    <w:rFonts w:ascii="Arial"/>
                                    <w:b/>
                                    <w:spacing w:val="-13"/>
                                    <w:sz w:val="20"/>
                                  </w:rPr>
                                  <w:t xml:space="preserve"> </w:t>
                                </w:r>
                                <w:r>
                                  <w:rPr>
                                    <w:rFonts w:ascii="Arial"/>
                                    <w:b/>
                                    <w:sz w:val="20"/>
                                  </w:rPr>
                                  <w:t>and</w:t>
                                </w:r>
                                <w:r>
                                  <w:rPr>
                                    <w:rFonts w:ascii="Arial"/>
                                    <w:b/>
                                    <w:spacing w:val="-12"/>
                                    <w:sz w:val="20"/>
                                  </w:rPr>
                                  <w:t xml:space="preserve"> </w:t>
                                </w:r>
                                <w:r>
                                  <w:rPr>
                                    <w:rFonts w:ascii="Arial"/>
                                    <w:b/>
                                    <w:sz w:val="20"/>
                                  </w:rPr>
                                  <w:t>provide:</w:t>
                                </w:r>
                                <w:r>
                                  <w:rPr>
                                    <w:rFonts w:ascii="Arial"/>
                                    <w:b/>
                                    <w:spacing w:val="24"/>
                                    <w:w w:val="99"/>
                                    <w:sz w:val="20"/>
                                  </w:rPr>
                                  <w:t xml:space="preserve"> </w:t>
                                </w:r>
                                <w:r>
                                  <w:rPr>
                                    <w:rFonts w:ascii="Arial"/>
                                    <w:b/>
                                    <w:sz w:val="20"/>
                                  </w:rPr>
                                  <w:t>Evidence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insurance</w:t>
                                </w:r>
                                <w:r>
                                  <w:rPr>
                                    <w:rFonts w:ascii="Arial"/>
                                    <w:b/>
                                    <w:spacing w:val="-7"/>
                                    <w:sz w:val="20"/>
                                  </w:rPr>
                                  <w:t xml:space="preserve"> </w:t>
                                </w:r>
                                <w:r>
                                  <w:rPr>
                                    <w:rFonts w:ascii="Arial"/>
                                    <w:b/>
                                    <w:spacing w:val="-1"/>
                                    <w:sz w:val="20"/>
                                  </w:rPr>
                                  <w:t>in</w:t>
                                </w:r>
                                <w:r>
                                  <w:rPr>
                                    <w:rFonts w:ascii="Arial"/>
                                    <w:b/>
                                    <w:spacing w:val="-4"/>
                                    <w:sz w:val="20"/>
                                  </w:rPr>
                                  <w:t xml:space="preserve"> </w:t>
                                </w:r>
                                <w:r>
                                  <w:rPr>
                                    <w:rFonts w:ascii="Arial"/>
                                    <w:b/>
                                    <w:spacing w:val="-1"/>
                                    <w:sz w:val="20"/>
                                  </w:rPr>
                                  <w:t>place</w:t>
                                </w:r>
                              </w:p>
                              <w:p w14:paraId="757B477D" w14:textId="77777777" w:rsidR="00B03048" w:rsidRDefault="00B03048">
                                <w:pPr>
                                  <w:rPr>
                                    <w:rFonts w:ascii="Times New Roman" w:eastAsia="Times New Roman" w:hAnsi="Times New Roman" w:cs="Times New Roman"/>
                                    <w:sz w:val="20"/>
                                    <w:szCs w:val="20"/>
                                  </w:rPr>
                                </w:pPr>
                              </w:p>
                              <w:p w14:paraId="157274DB" w14:textId="77777777" w:rsidR="00B03048" w:rsidRDefault="00B03048">
                                <w:pPr>
                                  <w:spacing w:before="5"/>
                                  <w:rPr>
                                    <w:rFonts w:ascii="Times New Roman" w:eastAsia="Times New Roman" w:hAnsi="Times New Roman" w:cs="Times New Roman"/>
                                    <w:sz w:val="17"/>
                                    <w:szCs w:val="17"/>
                                  </w:rPr>
                                </w:pPr>
                              </w:p>
                              <w:p w14:paraId="62F9C581" w14:textId="55B35E3D" w:rsidR="00B03048" w:rsidRDefault="006505BF">
                                <w:pPr>
                                  <w:tabs>
                                    <w:tab w:val="left" w:pos="3060"/>
                                    <w:tab w:val="left" w:pos="3897"/>
                                    <w:tab w:val="left" w:pos="6947"/>
                                  </w:tabs>
                                  <w:ind w:left="110"/>
                                  <w:jc w:val="both"/>
                                  <w:rPr>
                                    <w:rFonts w:ascii="Arial"/>
                                    <w:b/>
                                    <w:sz w:val="20"/>
                                    <w:u w:val="single" w:color="00000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1A2183" id="Group 2" o:spid="_x0000_s1027" style="position:absolute;margin-left:58.25pt;margin-top:65.75pt;width:447.1pt;height:355.35pt;z-index:-26632;mso-position-horizontal-relative:page;mso-position-vertical-relative:page" coordorigin="1157,1030" coordsize="8942,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">
                <v:group id="Group 11" o:spid="_x0000_s1028" style="position:absolute;left:1157;top:1030;width:8942;height:2" coordorigin="1157,1030"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29" style="position:absolute;left:1157;top:1030;width:8942;height:2;visibility:visible;mso-wrap-style:square;v-text-anchor:top"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" path="m,l8942,e" filled="f" strokeweight=".58pt">
                    <v:path arrowok="t" o:connecttype="custom" o:connectlocs="0,0;8942,0" o:connectangles="0,0"/>
                  </v:shape>
                </v:group>
                <v:group id="Group 9" o:spid="_x0000_s1030" style="position:absolute;left:1162;top:1034;width:2;height:7103" coordorigin="1162,1034"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1162;top:1034;width:2;height:7103;visibility:visible;mso-wrap-style:square;v-text-anchor:top"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" path="m,l,7103e" filled="f" strokeweight=".58pt">
                    <v:path arrowok="t" o:connecttype="custom" o:connectlocs="0,1034;0,8137" o:connectangles="0,0"/>
                  </v:shape>
                </v:group>
                <v:group id="Group 7" o:spid="_x0000_s1032" style="position:absolute;left:10094;top:1034;width:2;height:7103" coordorigin="10094,1034"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8" o:spid="_x0000_s1033" style="position:absolute;left:10094;top:1034;width:2;height:7103;visibility:visible;mso-wrap-style:square;v-text-anchor:top"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" path="m,l,7103e" filled="f" strokeweight=".58pt">
                    <v:path arrowok="t" o:connecttype="custom" o:connectlocs="0,1034;0,8137" o:connectangles="0,0"/>
                  </v:shape>
                </v:group>
                <v:group id="Group 3" o:spid="_x0000_s1034" style="position:absolute;left:1157;top:1030;width:8942;height:6764" coordorigin="1157,1030" coordsize="8942,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6" o:spid="_x0000_s1035" style="position:absolute;left:1157;top:1728;width:8942;height:2;visibility:visible;mso-wrap-style:square;v-text-anchor:top"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" path="m,l8942,e" filled="f" strokeweight=".58pt">
                    <v:path arrowok="t" o:connecttype="custom" o:connectlocs="0,0;8942,0" o:connectangles="0,0"/>
                  </v:shape>
                  <v:shapetype id="_x0000_t202" coordsize="21600,21600" o:spt="202" path="m,l,21600r21600,l21600,xe">
                    <v:stroke joinstyle="miter"/>
                    <v:path gradientshapeok="t" o:connecttype="rect"/>
                  </v:shapetype>
                  <v:shape id="Text Box 5" o:spid="_x0000_s1036" type="#_x0000_t202" style="position:absolute;left:1162;top:1030;width:8933;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0930DA" w14:textId="77777777" w:rsidR="00B03048" w:rsidRDefault="006505BF">
                          <w:pPr>
                            <w:spacing w:before="4"/>
                            <w:ind w:left="110"/>
                            <w:rPr>
                              <w:rFonts w:ascii="Arial" w:eastAsia="Arial" w:hAnsi="Arial" w:cs="Arial"/>
                              <w:sz w:val="20"/>
                              <w:szCs w:val="20"/>
                            </w:rPr>
                          </w:pPr>
                          <w:r>
                            <w:rPr>
                              <w:rFonts w:ascii="Arial"/>
                              <w:b/>
                              <w:sz w:val="20"/>
                            </w:rPr>
                            <w:t>Appendix</w:t>
                          </w:r>
                          <w:r>
                            <w:rPr>
                              <w:rFonts w:ascii="Arial"/>
                              <w:b/>
                              <w:spacing w:val="-13"/>
                              <w:sz w:val="20"/>
                            </w:rPr>
                            <w:t xml:space="preserve"> </w:t>
                          </w:r>
                          <w:r>
                            <w:rPr>
                              <w:rFonts w:ascii="Arial"/>
                              <w:b/>
                              <w:spacing w:val="-1"/>
                              <w:sz w:val="20"/>
                            </w:rPr>
                            <w:t>2.</w:t>
                          </w:r>
                          <w:r>
                            <w:rPr>
                              <w:rFonts w:ascii="Arial"/>
                              <w:b/>
                              <w:spacing w:val="-11"/>
                              <w:sz w:val="20"/>
                            </w:rPr>
                            <w:t xml:space="preserve"> </w:t>
                          </w:r>
                          <w:r>
                            <w:rPr>
                              <w:rFonts w:ascii="Arial"/>
                              <w:b/>
                              <w:sz w:val="20"/>
                            </w:rPr>
                            <w:t>INSURANCES</w:t>
                          </w:r>
                        </w:p>
                        <w:p w14:paraId="49A3F063" w14:textId="77777777" w:rsidR="00B03048" w:rsidRDefault="006505BF">
                          <w:pPr>
                            <w:spacing w:line="229" w:lineRule="exact"/>
                            <w:ind w:left="110"/>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3149F3F6" w14:textId="77777777" w:rsidR="00B03048" w:rsidRDefault="006505BF">
                          <w:pPr>
                            <w:spacing w:line="229" w:lineRule="exact"/>
                            <w:ind w:left="110"/>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9"/>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xbxContent>
                    </v:textbox>
                  </v:shape>
                  <v:shape id="_x0000_s1037" type="#_x0000_t202" style="position:absolute;left:1162;top:1728;width:8933;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73BFA034" w14:textId="0BCA1833" w:rsidR="00B03048" w:rsidRDefault="006505BF">
                          <w:pPr>
                            <w:spacing w:before="4"/>
                            <w:ind w:left="110" w:right="117" w:firstLine="386"/>
                            <w:rPr>
                              <w:rFonts w:ascii="Arial" w:eastAsia="Arial" w:hAnsi="Arial" w:cs="Arial"/>
                              <w:sz w:val="20"/>
                              <w:szCs w:val="20"/>
                            </w:rPr>
                          </w:pPr>
                          <w:r>
                            <w:rPr>
                              <w:rFonts w:ascii="Arial"/>
                              <w:b/>
                              <w:sz w:val="20"/>
                            </w:rPr>
                            <w:t>The</w:t>
                          </w:r>
                          <w:r>
                            <w:rPr>
                              <w:rFonts w:ascii="Arial"/>
                              <w:b/>
                              <w:spacing w:val="24"/>
                              <w:sz w:val="20"/>
                            </w:rPr>
                            <w:t xml:space="preserve"> </w:t>
                          </w:r>
                          <w:r>
                            <w:rPr>
                              <w:rFonts w:ascii="Arial"/>
                              <w:b/>
                              <w:sz w:val="20"/>
                            </w:rPr>
                            <w:t>following</w:t>
                          </w:r>
                          <w:r>
                            <w:rPr>
                              <w:rFonts w:ascii="Arial"/>
                              <w:b/>
                              <w:spacing w:val="25"/>
                              <w:sz w:val="20"/>
                            </w:rPr>
                            <w:t xml:space="preserve"> </w:t>
                          </w:r>
                          <w:r>
                            <w:rPr>
                              <w:rFonts w:ascii="Arial"/>
                              <w:b/>
                              <w:sz w:val="20"/>
                            </w:rPr>
                            <w:t>insurances</w:t>
                          </w:r>
                          <w:r>
                            <w:rPr>
                              <w:rFonts w:ascii="Arial"/>
                              <w:b/>
                              <w:spacing w:val="23"/>
                              <w:sz w:val="20"/>
                            </w:rPr>
                            <w:t xml:space="preserve"> </w:t>
                          </w:r>
                          <w:r>
                            <w:rPr>
                              <w:rFonts w:ascii="Arial"/>
                              <w:b/>
                              <w:sz w:val="20"/>
                            </w:rPr>
                            <w:t>will</w:t>
                          </w:r>
                          <w:r>
                            <w:rPr>
                              <w:rFonts w:ascii="Arial"/>
                              <w:b/>
                              <w:spacing w:val="23"/>
                              <w:sz w:val="20"/>
                            </w:rPr>
                            <w:t xml:space="preserve"> </w:t>
                          </w:r>
                          <w:r>
                            <w:rPr>
                              <w:rFonts w:ascii="Arial"/>
                              <w:b/>
                              <w:sz w:val="20"/>
                            </w:rPr>
                            <w:t>be</w:t>
                          </w:r>
                          <w:r>
                            <w:rPr>
                              <w:rFonts w:ascii="Arial"/>
                              <w:b/>
                              <w:spacing w:val="26"/>
                              <w:sz w:val="20"/>
                            </w:rPr>
                            <w:t xml:space="preserve"> </w:t>
                          </w:r>
                          <w:r>
                            <w:rPr>
                              <w:rFonts w:ascii="Arial"/>
                              <w:b/>
                              <w:sz w:val="20"/>
                            </w:rPr>
                            <w:t>required</w:t>
                          </w:r>
                          <w:r>
                            <w:rPr>
                              <w:rFonts w:ascii="Arial"/>
                              <w:b/>
                              <w:spacing w:val="24"/>
                              <w:sz w:val="20"/>
                            </w:rPr>
                            <w:t xml:space="preserve"> </w:t>
                          </w:r>
                          <w:r>
                            <w:rPr>
                              <w:rFonts w:ascii="Arial"/>
                              <w:b/>
                              <w:sz w:val="20"/>
                            </w:rPr>
                            <w:t>to</w:t>
                          </w:r>
                          <w:r>
                            <w:rPr>
                              <w:rFonts w:ascii="Arial"/>
                              <w:b/>
                              <w:spacing w:val="26"/>
                              <w:sz w:val="20"/>
                            </w:rPr>
                            <w:t xml:space="preserve"> </w:t>
                          </w:r>
                          <w:r>
                            <w:rPr>
                              <w:rFonts w:ascii="Arial"/>
                              <w:b/>
                              <w:spacing w:val="-1"/>
                              <w:sz w:val="20"/>
                            </w:rPr>
                            <w:t>operate</w:t>
                          </w:r>
                          <w:r>
                            <w:rPr>
                              <w:rFonts w:ascii="Arial"/>
                              <w:b/>
                              <w:spacing w:val="24"/>
                              <w:sz w:val="20"/>
                            </w:rPr>
                            <w:t xml:space="preserve"> </w:t>
                          </w:r>
                          <w:r>
                            <w:rPr>
                              <w:rFonts w:ascii="Arial"/>
                              <w:b/>
                              <w:sz w:val="20"/>
                            </w:rPr>
                            <w:t>with</w:t>
                          </w:r>
                          <w:r w:rsidR="00EF3E43">
                            <w:rPr>
                              <w:rFonts w:ascii="Arial"/>
                              <w:b/>
                              <w:spacing w:val="26"/>
                              <w:sz w:val="20"/>
                            </w:rPr>
                            <w:t xml:space="preserve"> SAA</w:t>
                          </w:r>
                          <w:r>
                            <w:rPr>
                              <w:rFonts w:ascii="Arial"/>
                              <w:b/>
                              <w:spacing w:val="46"/>
                              <w:w w:val="99"/>
                              <w:sz w:val="20"/>
                            </w:rPr>
                            <w:t xml:space="preserve"> </w:t>
                          </w:r>
                          <w:r>
                            <w:rPr>
                              <w:rFonts w:ascii="Arial"/>
                              <w:b/>
                              <w:sz w:val="20"/>
                            </w:rPr>
                            <w:t>DAC:</w:t>
                          </w:r>
                        </w:p>
                        <w:p w14:paraId="1971D152" w14:textId="77777777" w:rsidR="00B03048" w:rsidRDefault="00B03048">
                          <w:pPr>
                            <w:rPr>
                              <w:rFonts w:ascii="Times New Roman" w:eastAsia="Times New Roman" w:hAnsi="Times New Roman" w:cs="Times New Roman"/>
                              <w:sz w:val="20"/>
                              <w:szCs w:val="20"/>
                            </w:rPr>
                          </w:pPr>
                        </w:p>
                        <w:p w14:paraId="3E77F5F4" w14:textId="77777777" w:rsidR="00B03048" w:rsidRDefault="00B03048">
                          <w:pPr>
                            <w:rPr>
                              <w:rFonts w:ascii="Times New Roman" w:eastAsia="Times New Roman" w:hAnsi="Times New Roman" w:cs="Times New Roman"/>
                              <w:sz w:val="20"/>
                              <w:szCs w:val="20"/>
                            </w:rPr>
                          </w:pPr>
                        </w:p>
                        <w:p w14:paraId="1B237034" w14:textId="77777777" w:rsidR="00B03048" w:rsidRDefault="00B03048">
                          <w:pPr>
                            <w:rPr>
                              <w:rFonts w:ascii="Times New Roman" w:eastAsia="Times New Roman" w:hAnsi="Times New Roman" w:cs="Times New Roman"/>
                              <w:sz w:val="20"/>
                              <w:szCs w:val="20"/>
                            </w:rPr>
                          </w:pPr>
                        </w:p>
                        <w:p w14:paraId="39943735" w14:textId="77777777" w:rsidR="00B03048" w:rsidRDefault="00B03048">
                          <w:pPr>
                            <w:rPr>
                              <w:rFonts w:ascii="Times New Roman" w:eastAsia="Times New Roman" w:hAnsi="Times New Roman" w:cs="Times New Roman"/>
                              <w:sz w:val="20"/>
                              <w:szCs w:val="20"/>
                            </w:rPr>
                          </w:pPr>
                        </w:p>
                        <w:p w14:paraId="0616CE90" w14:textId="77777777" w:rsidR="00B03048" w:rsidRDefault="00B03048">
                          <w:pPr>
                            <w:rPr>
                              <w:rFonts w:ascii="Times New Roman" w:eastAsia="Times New Roman" w:hAnsi="Times New Roman" w:cs="Times New Roman"/>
                              <w:sz w:val="20"/>
                              <w:szCs w:val="20"/>
                            </w:rPr>
                          </w:pPr>
                        </w:p>
                        <w:p w14:paraId="33FF29C7" w14:textId="77777777" w:rsidR="00B03048" w:rsidRDefault="00B03048">
                          <w:pPr>
                            <w:rPr>
                              <w:rFonts w:ascii="Times New Roman" w:eastAsia="Times New Roman" w:hAnsi="Times New Roman" w:cs="Times New Roman"/>
                              <w:sz w:val="20"/>
                              <w:szCs w:val="20"/>
                            </w:rPr>
                          </w:pPr>
                        </w:p>
                        <w:p w14:paraId="5EF28B5C" w14:textId="77777777" w:rsidR="00B03048" w:rsidRDefault="00B03048">
                          <w:pPr>
                            <w:rPr>
                              <w:rFonts w:ascii="Times New Roman" w:eastAsia="Times New Roman" w:hAnsi="Times New Roman" w:cs="Times New Roman"/>
                              <w:sz w:val="20"/>
                              <w:szCs w:val="20"/>
                            </w:rPr>
                          </w:pPr>
                        </w:p>
                        <w:p w14:paraId="19D940FC" w14:textId="77777777" w:rsidR="00B03048" w:rsidRDefault="00B03048">
                          <w:pPr>
                            <w:rPr>
                              <w:rFonts w:ascii="Times New Roman" w:eastAsia="Times New Roman" w:hAnsi="Times New Roman" w:cs="Times New Roman"/>
                              <w:sz w:val="20"/>
                              <w:szCs w:val="20"/>
                            </w:rPr>
                          </w:pPr>
                        </w:p>
                        <w:p w14:paraId="3E9EC0FD" w14:textId="77777777" w:rsidR="00B03048" w:rsidRDefault="00B03048">
                          <w:pPr>
                            <w:rPr>
                              <w:rFonts w:ascii="Times New Roman" w:eastAsia="Times New Roman" w:hAnsi="Times New Roman" w:cs="Times New Roman"/>
                              <w:sz w:val="20"/>
                              <w:szCs w:val="20"/>
                            </w:rPr>
                          </w:pPr>
                        </w:p>
                        <w:p w14:paraId="6B5E81A6" w14:textId="77777777" w:rsidR="00B03048" w:rsidRDefault="00B03048">
                          <w:pPr>
                            <w:rPr>
                              <w:rFonts w:ascii="Times New Roman" w:eastAsia="Times New Roman" w:hAnsi="Times New Roman" w:cs="Times New Roman"/>
                              <w:sz w:val="20"/>
                              <w:szCs w:val="20"/>
                            </w:rPr>
                          </w:pPr>
                        </w:p>
                        <w:p w14:paraId="23A0B20C" w14:textId="77777777" w:rsidR="00B03048" w:rsidRDefault="00B03048">
                          <w:pPr>
                            <w:rPr>
                              <w:rFonts w:ascii="Times New Roman" w:eastAsia="Times New Roman" w:hAnsi="Times New Roman" w:cs="Times New Roman"/>
                              <w:sz w:val="20"/>
                              <w:szCs w:val="20"/>
                            </w:rPr>
                          </w:pPr>
                        </w:p>
                        <w:p w14:paraId="66DB29D5" w14:textId="77777777" w:rsidR="00B03048" w:rsidRDefault="00B03048">
                          <w:pPr>
                            <w:rPr>
                              <w:rFonts w:ascii="Times New Roman" w:eastAsia="Times New Roman" w:hAnsi="Times New Roman" w:cs="Times New Roman"/>
                              <w:sz w:val="20"/>
                              <w:szCs w:val="20"/>
                            </w:rPr>
                          </w:pPr>
                        </w:p>
                        <w:p w14:paraId="00E0C86B" w14:textId="77777777" w:rsidR="00B03048" w:rsidRDefault="00B03048">
                          <w:pPr>
                            <w:rPr>
                              <w:rFonts w:ascii="Times New Roman" w:eastAsia="Times New Roman" w:hAnsi="Times New Roman" w:cs="Times New Roman"/>
                              <w:sz w:val="20"/>
                              <w:szCs w:val="20"/>
                            </w:rPr>
                          </w:pPr>
                        </w:p>
                        <w:p w14:paraId="14863CC9" w14:textId="511C8FA0" w:rsidR="00B03048" w:rsidRDefault="006505BF">
                          <w:pPr>
                            <w:spacing w:before="153" w:line="247" w:lineRule="auto"/>
                            <w:ind w:left="110" w:right="114"/>
                            <w:jc w:val="both"/>
                            <w:rPr>
                              <w:rFonts w:ascii="Arial" w:eastAsia="Arial" w:hAnsi="Arial" w:cs="Arial"/>
                              <w:sz w:val="20"/>
                              <w:szCs w:val="20"/>
                            </w:rPr>
                          </w:pPr>
                          <w:r>
                            <w:rPr>
                              <w:rFonts w:ascii="Arial"/>
                              <w:b/>
                              <w:sz w:val="20"/>
                            </w:rPr>
                            <w:t>I</w:t>
                          </w:r>
                          <w:r>
                            <w:rPr>
                              <w:rFonts w:ascii="Arial"/>
                              <w:b/>
                              <w:spacing w:val="39"/>
                              <w:sz w:val="20"/>
                            </w:rPr>
                            <w:t xml:space="preserve"> </w:t>
                          </w:r>
                          <w:r>
                            <w:rPr>
                              <w:rFonts w:ascii="Arial"/>
                              <w:b/>
                              <w:spacing w:val="-1"/>
                              <w:sz w:val="20"/>
                            </w:rPr>
                            <w:t>confirm</w:t>
                          </w:r>
                          <w:r>
                            <w:rPr>
                              <w:rFonts w:ascii="Arial"/>
                              <w:b/>
                              <w:spacing w:val="41"/>
                              <w:sz w:val="20"/>
                            </w:rPr>
                            <w:t xml:space="preserve"> </w:t>
                          </w:r>
                          <w:r>
                            <w:rPr>
                              <w:rFonts w:ascii="Arial"/>
                              <w:b/>
                              <w:sz w:val="20"/>
                            </w:rPr>
                            <w:t>that</w:t>
                          </w:r>
                          <w:r>
                            <w:rPr>
                              <w:rFonts w:ascii="Arial"/>
                              <w:b/>
                              <w:spacing w:val="43"/>
                              <w:sz w:val="20"/>
                            </w:rPr>
                            <w:t xml:space="preserve"> </w:t>
                          </w:r>
                          <w:r>
                            <w:rPr>
                              <w:rFonts w:ascii="Arial"/>
                              <w:b/>
                              <w:sz w:val="20"/>
                            </w:rPr>
                            <w:t>if</w:t>
                          </w:r>
                          <w:r>
                            <w:rPr>
                              <w:rFonts w:ascii="Arial"/>
                              <w:b/>
                              <w:spacing w:val="39"/>
                              <w:sz w:val="20"/>
                            </w:rPr>
                            <w:t xml:space="preserve"> </w:t>
                          </w:r>
                          <w:r>
                            <w:rPr>
                              <w:rFonts w:ascii="Arial"/>
                              <w:b/>
                              <w:sz w:val="20"/>
                            </w:rPr>
                            <w:t>successful,</w:t>
                          </w:r>
                          <w:r>
                            <w:rPr>
                              <w:rFonts w:ascii="Arial"/>
                              <w:b/>
                              <w:spacing w:val="40"/>
                              <w:sz w:val="20"/>
                            </w:rPr>
                            <w:t xml:space="preserve"> </w:t>
                          </w:r>
                          <w:r>
                            <w:rPr>
                              <w:rFonts w:ascii="Arial"/>
                              <w:b/>
                              <w:sz w:val="20"/>
                            </w:rPr>
                            <w:t>where</w:t>
                          </w:r>
                          <w:r>
                            <w:rPr>
                              <w:rFonts w:ascii="Arial"/>
                              <w:b/>
                              <w:spacing w:val="40"/>
                              <w:sz w:val="20"/>
                            </w:rPr>
                            <w:t xml:space="preserve"> </w:t>
                          </w:r>
                          <w:r>
                            <w:rPr>
                              <w:rFonts w:ascii="Arial"/>
                              <w:b/>
                              <w:sz w:val="20"/>
                            </w:rPr>
                            <w:t>the</w:t>
                          </w:r>
                          <w:r>
                            <w:rPr>
                              <w:rFonts w:ascii="Arial"/>
                              <w:b/>
                              <w:spacing w:val="39"/>
                              <w:sz w:val="20"/>
                            </w:rPr>
                            <w:t xml:space="preserve"> </w:t>
                          </w:r>
                          <w:r>
                            <w:rPr>
                              <w:rFonts w:ascii="Arial"/>
                              <w:b/>
                              <w:sz w:val="20"/>
                            </w:rPr>
                            <w:t>levels</w:t>
                          </w:r>
                          <w:r>
                            <w:rPr>
                              <w:rFonts w:ascii="Arial"/>
                              <w:b/>
                              <w:spacing w:val="42"/>
                              <w:sz w:val="20"/>
                            </w:rPr>
                            <w:t xml:space="preserve"> </w:t>
                          </w:r>
                          <w:r>
                            <w:rPr>
                              <w:rFonts w:ascii="Arial"/>
                              <w:b/>
                              <w:spacing w:val="-1"/>
                              <w:sz w:val="20"/>
                            </w:rPr>
                            <w:t>required</w:t>
                          </w:r>
                          <w:r>
                            <w:rPr>
                              <w:rFonts w:ascii="Arial"/>
                              <w:b/>
                              <w:spacing w:val="40"/>
                              <w:sz w:val="20"/>
                            </w:rPr>
                            <w:t xml:space="preserve"> </w:t>
                          </w:r>
                          <w:r>
                            <w:rPr>
                              <w:rFonts w:ascii="Arial"/>
                              <w:b/>
                              <w:sz w:val="20"/>
                            </w:rPr>
                            <w:t>are</w:t>
                          </w:r>
                          <w:r>
                            <w:rPr>
                              <w:rFonts w:ascii="Arial"/>
                              <w:b/>
                              <w:spacing w:val="41"/>
                              <w:sz w:val="20"/>
                            </w:rPr>
                            <w:t xml:space="preserve"> </w:t>
                          </w:r>
                          <w:r>
                            <w:rPr>
                              <w:rFonts w:ascii="Arial"/>
                              <w:b/>
                              <w:sz w:val="20"/>
                            </w:rPr>
                            <w:t>higher</w:t>
                          </w:r>
                          <w:r>
                            <w:rPr>
                              <w:rFonts w:ascii="Arial"/>
                              <w:b/>
                              <w:spacing w:val="41"/>
                              <w:sz w:val="20"/>
                            </w:rPr>
                            <w:t xml:space="preserve"> </w:t>
                          </w:r>
                          <w:r>
                            <w:rPr>
                              <w:rFonts w:ascii="Arial"/>
                              <w:b/>
                              <w:sz w:val="20"/>
                            </w:rPr>
                            <w:t>than</w:t>
                          </w:r>
                          <w:r>
                            <w:rPr>
                              <w:rFonts w:ascii="Arial"/>
                              <w:b/>
                              <w:spacing w:val="43"/>
                              <w:sz w:val="20"/>
                            </w:rPr>
                            <w:t xml:space="preserve"> </w:t>
                          </w:r>
                          <w:r>
                            <w:rPr>
                              <w:rFonts w:ascii="Arial"/>
                              <w:b/>
                              <w:sz w:val="20"/>
                            </w:rPr>
                            <w:t>currently</w:t>
                          </w:r>
                          <w:r>
                            <w:rPr>
                              <w:rFonts w:ascii="Arial"/>
                              <w:b/>
                              <w:spacing w:val="39"/>
                              <w:sz w:val="20"/>
                            </w:rPr>
                            <w:t xml:space="preserve"> </w:t>
                          </w:r>
                          <w:r>
                            <w:rPr>
                              <w:rFonts w:ascii="Arial"/>
                              <w:b/>
                              <w:sz w:val="20"/>
                            </w:rPr>
                            <w:t>in</w:t>
                          </w:r>
                          <w:r>
                            <w:rPr>
                              <w:rFonts w:ascii="Arial"/>
                              <w:b/>
                              <w:spacing w:val="41"/>
                              <w:sz w:val="20"/>
                            </w:rPr>
                            <w:t xml:space="preserve"> </w:t>
                          </w:r>
                          <w:r>
                            <w:rPr>
                              <w:rFonts w:ascii="Arial"/>
                              <w:b/>
                              <w:spacing w:val="1"/>
                              <w:sz w:val="20"/>
                            </w:rPr>
                            <w:t>our</w:t>
                          </w:r>
                          <w:r>
                            <w:rPr>
                              <w:rFonts w:ascii="Arial"/>
                              <w:b/>
                              <w:spacing w:val="48"/>
                              <w:w w:val="99"/>
                              <w:sz w:val="20"/>
                            </w:rPr>
                            <w:t xml:space="preserve"> </w:t>
                          </w:r>
                          <w:proofErr w:type="gramStart"/>
                          <w:r>
                            <w:rPr>
                              <w:rFonts w:ascii="Arial"/>
                              <w:b/>
                              <w:sz w:val="20"/>
                            </w:rPr>
                            <w:t>possession</w:t>
                          </w:r>
                          <w:proofErr w:type="gramEnd"/>
                          <w:r>
                            <w:rPr>
                              <w:rFonts w:ascii="Arial"/>
                              <w:b/>
                              <w:spacing w:val="-12"/>
                              <w:sz w:val="20"/>
                            </w:rPr>
                            <w:t xml:space="preserve"> </w:t>
                          </w:r>
                          <w:r>
                            <w:rPr>
                              <w:rFonts w:ascii="Arial"/>
                              <w:b/>
                              <w:sz w:val="20"/>
                            </w:rPr>
                            <w:t>I</w:t>
                          </w:r>
                          <w:r>
                            <w:rPr>
                              <w:rFonts w:ascii="Arial"/>
                              <w:b/>
                              <w:spacing w:val="-12"/>
                              <w:sz w:val="20"/>
                            </w:rPr>
                            <w:t xml:space="preserve"> </w:t>
                          </w:r>
                          <w:r>
                            <w:rPr>
                              <w:rFonts w:ascii="Arial"/>
                              <w:b/>
                              <w:sz w:val="20"/>
                            </w:rPr>
                            <w:t>will</w:t>
                          </w:r>
                          <w:r>
                            <w:rPr>
                              <w:rFonts w:ascii="Arial"/>
                              <w:b/>
                              <w:spacing w:val="-13"/>
                              <w:sz w:val="20"/>
                            </w:rPr>
                            <w:t xml:space="preserve"> </w:t>
                          </w:r>
                          <w:r>
                            <w:rPr>
                              <w:rFonts w:ascii="Arial"/>
                              <w:b/>
                              <w:sz w:val="20"/>
                            </w:rPr>
                            <w:t>be</w:t>
                          </w:r>
                          <w:r>
                            <w:rPr>
                              <w:rFonts w:ascii="Arial"/>
                              <w:b/>
                              <w:spacing w:val="-12"/>
                              <w:sz w:val="20"/>
                            </w:rPr>
                            <w:t xml:space="preserve"> </w:t>
                          </w:r>
                          <w:proofErr w:type="gramStart"/>
                          <w:r>
                            <w:rPr>
                              <w:rFonts w:ascii="Arial"/>
                              <w:b/>
                              <w:sz w:val="20"/>
                            </w:rPr>
                            <w:t>in</w:t>
                          </w:r>
                          <w:r>
                            <w:rPr>
                              <w:rFonts w:ascii="Arial"/>
                              <w:b/>
                              <w:spacing w:val="-12"/>
                              <w:sz w:val="20"/>
                            </w:rPr>
                            <w:t xml:space="preserve"> </w:t>
                          </w:r>
                          <w:r>
                            <w:rPr>
                              <w:rFonts w:ascii="Arial"/>
                              <w:b/>
                              <w:sz w:val="20"/>
                            </w:rPr>
                            <w:t>a</w:t>
                          </w:r>
                          <w:r>
                            <w:rPr>
                              <w:rFonts w:ascii="Arial"/>
                              <w:b/>
                              <w:spacing w:val="-12"/>
                              <w:sz w:val="20"/>
                            </w:rPr>
                            <w:t xml:space="preserve"> </w:t>
                          </w:r>
                          <w:r>
                            <w:rPr>
                              <w:rFonts w:ascii="Arial"/>
                              <w:b/>
                              <w:sz w:val="20"/>
                            </w:rPr>
                            <w:t>position</w:t>
                          </w:r>
                          <w:proofErr w:type="gramEnd"/>
                          <w:r>
                            <w:rPr>
                              <w:rFonts w:ascii="Arial"/>
                              <w:b/>
                              <w:spacing w:val="-12"/>
                              <w:sz w:val="20"/>
                            </w:rPr>
                            <w:t xml:space="preserve"> </w:t>
                          </w:r>
                          <w:r>
                            <w:rPr>
                              <w:rFonts w:ascii="Arial"/>
                              <w:b/>
                              <w:sz w:val="20"/>
                            </w:rPr>
                            <w:t>to</w:t>
                          </w:r>
                          <w:r>
                            <w:rPr>
                              <w:rFonts w:ascii="Arial"/>
                              <w:b/>
                              <w:spacing w:val="-12"/>
                              <w:sz w:val="20"/>
                            </w:rPr>
                            <w:t xml:space="preserve"> </w:t>
                          </w:r>
                          <w:r>
                            <w:rPr>
                              <w:rFonts w:ascii="Arial"/>
                              <w:b/>
                              <w:sz w:val="20"/>
                            </w:rPr>
                            <w:t>put</w:t>
                          </w:r>
                          <w:r>
                            <w:rPr>
                              <w:rFonts w:ascii="Arial"/>
                              <w:b/>
                              <w:spacing w:val="-12"/>
                              <w:sz w:val="20"/>
                            </w:rPr>
                            <w:t xml:space="preserve"> </w:t>
                          </w:r>
                          <w:r>
                            <w:rPr>
                              <w:rFonts w:ascii="Arial"/>
                              <w:b/>
                              <w:sz w:val="20"/>
                            </w:rPr>
                            <w:t>the</w:t>
                          </w:r>
                          <w:r>
                            <w:rPr>
                              <w:rFonts w:ascii="Arial"/>
                              <w:b/>
                              <w:spacing w:val="-12"/>
                              <w:sz w:val="20"/>
                            </w:rPr>
                            <w:t xml:space="preserve"> </w:t>
                          </w:r>
                          <w:r>
                            <w:rPr>
                              <w:rFonts w:ascii="Arial"/>
                              <w:b/>
                              <w:spacing w:val="-1"/>
                              <w:sz w:val="20"/>
                            </w:rPr>
                            <w:t>required</w:t>
                          </w:r>
                          <w:r>
                            <w:rPr>
                              <w:rFonts w:ascii="Arial"/>
                              <w:b/>
                              <w:spacing w:val="-12"/>
                              <w:sz w:val="20"/>
                            </w:rPr>
                            <w:t xml:space="preserve"> </w:t>
                          </w:r>
                          <w:r>
                            <w:rPr>
                              <w:rFonts w:ascii="Arial"/>
                              <w:b/>
                              <w:sz w:val="20"/>
                            </w:rPr>
                            <w:t>levels</w:t>
                          </w:r>
                          <w:r>
                            <w:rPr>
                              <w:rFonts w:ascii="Arial"/>
                              <w:b/>
                              <w:spacing w:val="-12"/>
                              <w:sz w:val="20"/>
                            </w:rPr>
                            <w:t xml:space="preserve"> </w:t>
                          </w:r>
                          <w:r>
                            <w:rPr>
                              <w:rFonts w:ascii="Arial"/>
                              <w:b/>
                              <w:sz w:val="20"/>
                            </w:rPr>
                            <w:t>of</w:t>
                          </w:r>
                          <w:r>
                            <w:rPr>
                              <w:rFonts w:ascii="Arial"/>
                              <w:b/>
                              <w:spacing w:val="-12"/>
                              <w:sz w:val="20"/>
                            </w:rPr>
                            <w:t xml:space="preserve"> </w:t>
                          </w:r>
                          <w:r>
                            <w:rPr>
                              <w:rFonts w:ascii="Arial"/>
                              <w:b/>
                              <w:sz w:val="20"/>
                            </w:rPr>
                            <w:t>insurance</w:t>
                          </w:r>
                          <w:r>
                            <w:rPr>
                              <w:rFonts w:ascii="Arial"/>
                              <w:b/>
                              <w:spacing w:val="-12"/>
                              <w:sz w:val="20"/>
                            </w:rPr>
                            <w:t xml:space="preserve"> </w:t>
                          </w:r>
                          <w:r>
                            <w:rPr>
                              <w:rFonts w:ascii="Arial"/>
                              <w:b/>
                              <w:sz w:val="20"/>
                            </w:rPr>
                            <w:t>in</w:t>
                          </w:r>
                          <w:r>
                            <w:rPr>
                              <w:rFonts w:ascii="Arial"/>
                              <w:b/>
                              <w:spacing w:val="-11"/>
                              <w:sz w:val="20"/>
                            </w:rPr>
                            <w:t xml:space="preserve"> </w:t>
                          </w:r>
                          <w:r>
                            <w:rPr>
                              <w:rFonts w:ascii="Arial"/>
                              <w:b/>
                              <w:sz w:val="20"/>
                            </w:rPr>
                            <w:t>place</w:t>
                          </w:r>
                          <w:r>
                            <w:rPr>
                              <w:rFonts w:ascii="Arial"/>
                              <w:b/>
                              <w:spacing w:val="-13"/>
                              <w:sz w:val="20"/>
                            </w:rPr>
                            <w:t xml:space="preserve"> </w:t>
                          </w:r>
                          <w:r>
                            <w:rPr>
                              <w:rFonts w:ascii="Arial"/>
                              <w:b/>
                              <w:sz w:val="20"/>
                            </w:rPr>
                            <w:t>and</w:t>
                          </w:r>
                          <w:r>
                            <w:rPr>
                              <w:rFonts w:ascii="Arial"/>
                              <w:b/>
                              <w:spacing w:val="-12"/>
                              <w:sz w:val="20"/>
                            </w:rPr>
                            <w:t xml:space="preserve"> </w:t>
                          </w:r>
                          <w:proofErr w:type="gramStart"/>
                          <w:r>
                            <w:rPr>
                              <w:rFonts w:ascii="Arial"/>
                              <w:b/>
                              <w:sz w:val="20"/>
                            </w:rPr>
                            <w:t>provide:</w:t>
                          </w:r>
                          <w:proofErr w:type="gramEnd"/>
                          <w:r>
                            <w:rPr>
                              <w:rFonts w:ascii="Arial"/>
                              <w:b/>
                              <w:spacing w:val="24"/>
                              <w:w w:val="99"/>
                              <w:sz w:val="20"/>
                            </w:rPr>
                            <w:t xml:space="preserve"> </w:t>
                          </w:r>
                          <w:r>
                            <w:rPr>
                              <w:rFonts w:ascii="Arial"/>
                              <w:b/>
                              <w:sz w:val="20"/>
                            </w:rPr>
                            <w:t>Evidence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insurance</w:t>
                          </w:r>
                          <w:r>
                            <w:rPr>
                              <w:rFonts w:ascii="Arial"/>
                              <w:b/>
                              <w:spacing w:val="-7"/>
                              <w:sz w:val="20"/>
                            </w:rPr>
                            <w:t xml:space="preserve"> </w:t>
                          </w:r>
                          <w:r>
                            <w:rPr>
                              <w:rFonts w:ascii="Arial"/>
                              <w:b/>
                              <w:spacing w:val="-1"/>
                              <w:sz w:val="20"/>
                            </w:rPr>
                            <w:t>in</w:t>
                          </w:r>
                          <w:r>
                            <w:rPr>
                              <w:rFonts w:ascii="Arial"/>
                              <w:b/>
                              <w:spacing w:val="-4"/>
                              <w:sz w:val="20"/>
                            </w:rPr>
                            <w:t xml:space="preserve"> </w:t>
                          </w:r>
                          <w:r>
                            <w:rPr>
                              <w:rFonts w:ascii="Arial"/>
                              <w:b/>
                              <w:spacing w:val="-1"/>
                              <w:sz w:val="20"/>
                            </w:rPr>
                            <w:t>place</w:t>
                          </w:r>
                        </w:p>
                        <w:p w14:paraId="757B477D" w14:textId="77777777" w:rsidR="00B03048" w:rsidRDefault="00B03048">
                          <w:pPr>
                            <w:rPr>
                              <w:rFonts w:ascii="Times New Roman" w:eastAsia="Times New Roman" w:hAnsi="Times New Roman" w:cs="Times New Roman"/>
                              <w:sz w:val="20"/>
                              <w:szCs w:val="20"/>
                            </w:rPr>
                          </w:pPr>
                        </w:p>
                        <w:p w14:paraId="157274DB" w14:textId="77777777" w:rsidR="00B03048" w:rsidRDefault="00B03048">
                          <w:pPr>
                            <w:spacing w:before="5"/>
                            <w:rPr>
                              <w:rFonts w:ascii="Times New Roman" w:eastAsia="Times New Roman" w:hAnsi="Times New Roman" w:cs="Times New Roman"/>
                              <w:sz w:val="17"/>
                              <w:szCs w:val="17"/>
                            </w:rPr>
                          </w:pPr>
                        </w:p>
                        <w:p w14:paraId="62F9C581" w14:textId="55B35E3D" w:rsidR="00B03048" w:rsidRDefault="006505BF">
                          <w:pPr>
                            <w:tabs>
                              <w:tab w:val="left" w:pos="3060"/>
                              <w:tab w:val="left" w:pos="3897"/>
                              <w:tab w:val="left" w:pos="6947"/>
                            </w:tabs>
                            <w:ind w:left="110"/>
                            <w:jc w:val="both"/>
                            <w:rPr>
                              <w:rFonts w:ascii="Arial"/>
                              <w:b/>
                              <w:sz w:val="20"/>
                              <w:u w:val="single" w:color="00000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xbxContent>
                    </v:textbox>
                  </v:shape>
                </v:group>
                <w10:wrap anchorx="page" anchory="page"/>
              </v:group>
            </w:pict>
          </mc:Fallback>
        </mc:AlternateContent>
      </w:r>
    </w:p>
    <w:p w14:paraId="0B68A324" w14:textId="77777777" w:rsidR="00B03048" w:rsidRDefault="00B03048">
      <w:pPr>
        <w:rPr>
          <w:rFonts w:ascii="Times New Roman" w:eastAsia="Times New Roman" w:hAnsi="Times New Roman" w:cs="Times New Roman"/>
          <w:sz w:val="20"/>
          <w:szCs w:val="20"/>
        </w:rPr>
      </w:pPr>
    </w:p>
    <w:p w14:paraId="484748A9" w14:textId="77777777" w:rsidR="00B03048" w:rsidRDefault="00B03048">
      <w:pPr>
        <w:rPr>
          <w:rFonts w:ascii="Times New Roman" w:eastAsia="Times New Roman" w:hAnsi="Times New Roman" w:cs="Times New Roman"/>
          <w:sz w:val="20"/>
          <w:szCs w:val="20"/>
        </w:rPr>
      </w:pPr>
    </w:p>
    <w:p w14:paraId="71BB5827" w14:textId="77777777" w:rsidR="00B03048" w:rsidRDefault="00B03048">
      <w:pPr>
        <w:rPr>
          <w:rFonts w:ascii="Times New Roman" w:eastAsia="Times New Roman" w:hAnsi="Times New Roman" w:cs="Times New Roman"/>
          <w:sz w:val="20"/>
          <w:szCs w:val="20"/>
        </w:rPr>
      </w:pPr>
    </w:p>
    <w:p w14:paraId="3B31CB6D" w14:textId="77777777" w:rsidR="00B03048" w:rsidRDefault="00B03048">
      <w:pPr>
        <w:rPr>
          <w:rFonts w:ascii="Times New Roman" w:eastAsia="Times New Roman" w:hAnsi="Times New Roman" w:cs="Times New Roman"/>
          <w:sz w:val="20"/>
          <w:szCs w:val="20"/>
        </w:rPr>
      </w:pPr>
    </w:p>
    <w:p w14:paraId="0055E6CC" w14:textId="77777777" w:rsidR="00B03048" w:rsidRDefault="00B03048">
      <w:pPr>
        <w:rPr>
          <w:rFonts w:ascii="Times New Roman" w:eastAsia="Times New Roman" w:hAnsi="Times New Roman" w:cs="Times New Roman"/>
          <w:sz w:val="13"/>
          <w:szCs w:val="13"/>
        </w:rPr>
      </w:pPr>
    </w:p>
    <w:tbl>
      <w:tblPr>
        <w:tblW w:w="0" w:type="auto"/>
        <w:tblInd w:w="591" w:type="dxa"/>
        <w:tblLayout w:type="fixed"/>
        <w:tblCellMar>
          <w:left w:w="0" w:type="dxa"/>
          <w:right w:w="0" w:type="dxa"/>
        </w:tblCellMar>
        <w:tblLook w:val="01E0" w:firstRow="1" w:lastRow="1" w:firstColumn="1" w:lastColumn="1" w:noHBand="0" w:noVBand="0"/>
      </w:tblPr>
      <w:tblGrid>
        <w:gridCol w:w="3039"/>
        <w:gridCol w:w="1440"/>
        <w:gridCol w:w="2862"/>
      </w:tblGrid>
      <w:tr w:rsidR="00A21A1D" w14:paraId="700A7D90" w14:textId="45D12AC9" w:rsidTr="00A21A1D">
        <w:trPr>
          <w:trHeight w:hRule="exact" w:val="562"/>
        </w:trPr>
        <w:tc>
          <w:tcPr>
            <w:tcW w:w="3039" w:type="dxa"/>
            <w:tcBorders>
              <w:top w:val="single" w:sz="5" w:space="0" w:color="000000"/>
              <w:left w:val="single" w:sz="5" w:space="0" w:color="000000"/>
              <w:bottom w:val="single" w:sz="5" w:space="0" w:color="000000"/>
              <w:right w:val="single" w:sz="5" w:space="0" w:color="000000"/>
            </w:tcBorders>
          </w:tcPr>
          <w:p w14:paraId="7A83DD8C" w14:textId="78C60309" w:rsidR="00A21A1D" w:rsidRDefault="00A21A1D" w:rsidP="00A21A1D">
            <w:pPr>
              <w:pStyle w:val="TableParagraph"/>
              <w:spacing w:line="275" w:lineRule="exact"/>
              <w:ind w:left="102"/>
              <w:rPr>
                <w:rFonts w:ascii="Arial" w:eastAsia="Arial" w:hAnsi="Arial" w:cs="Arial"/>
                <w:sz w:val="24"/>
                <w:szCs w:val="24"/>
              </w:rPr>
            </w:pPr>
            <w:r w:rsidRPr="001A7A2D">
              <w:rPr>
                <w:rFonts w:cstheme="minorHAnsi"/>
                <w:b/>
              </w:rPr>
              <w:t>Insurance</w:t>
            </w:r>
            <w:r w:rsidRPr="001A7A2D">
              <w:rPr>
                <w:rFonts w:cstheme="minorHAnsi"/>
                <w:b/>
                <w:spacing w:val="-2"/>
              </w:rPr>
              <w:t xml:space="preserve"> </w:t>
            </w:r>
            <w:r w:rsidRPr="001A7A2D">
              <w:rPr>
                <w:rFonts w:cstheme="minorHAnsi"/>
                <w:b/>
                <w:spacing w:val="-4"/>
              </w:rPr>
              <w:t>Type</w:t>
            </w:r>
          </w:p>
        </w:tc>
        <w:tc>
          <w:tcPr>
            <w:tcW w:w="1440" w:type="dxa"/>
            <w:tcBorders>
              <w:top w:val="single" w:sz="5" w:space="0" w:color="000000"/>
              <w:left w:val="single" w:sz="5" w:space="0" w:color="000000"/>
              <w:bottom w:val="single" w:sz="5" w:space="0" w:color="000000"/>
              <w:right w:val="single" w:sz="5" w:space="0" w:color="000000"/>
            </w:tcBorders>
          </w:tcPr>
          <w:p w14:paraId="2FD741F7" w14:textId="50858BC7" w:rsidR="00A21A1D" w:rsidRDefault="00A21A1D" w:rsidP="00A21A1D">
            <w:pPr>
              <w:pStyle w:val="TableParagraph"/>
              <w:ind w:left="99" w:right="285"/>
              <w:rPr>
                <w:rFonts w:ascii="Arial" w:eastAsia="Arial" w:hAnsi="Arial" w:cs="Arial"/>
                <w:sz w:val="24"/>
                <w:szCs w:val="24"/>
              </w:rPr>
            </w:pPr>
            <w:r w:rsidRPr="001A7A2D">
              <w:rPr>
                <w:rFonts w:cstheme="minorHAnsi"/>
                <w:b/>
              </w:rPr>
              <w:t>Cover</w:t>
            </w:r>
            <w:r w:rsidRPr="001A7A2D">
              <w:rPr>
                <w:rFonts w:cstheme="minorHAnsi"/>
                <w:b/>
                <w:spacing w:val="-2"/>
              </w:rPr>
              <w:t xml:space="preserve"> </w:t>
            </w:r>
            <w:r w:rsidRPr="001A7A2D">
              <w:rPr>
                <w:rFonts w:cstheme="minorHAnsi"/>
                <w:b/>
              </w:rPr>
              <w:t>Level</w:t>
            </w:r>
            <w:r w:rsidRPr="001A7A2D">
              <w:rPr>
                <w:rFonts w:cstheme="minorHAnsi"/>
                <w:b/>
                <w:spacing w:val="-1"/>
              </w:rPr>
              <w:t xml:space="preserve"> </w:t>
            </w:r>
            <w:r w:rsidRPr="001A7A2D">
              <w:rPr>
                <w:rFonts w:cstheme="minorHAnsi"/>
                <w:b/>
                <w:spacing w:val="-2"/>
              </w:rPr>
              <w:t>Criteria</w:t>
            </w:r>
          </w:p>
        </w:tc>
        <w:tc>
          <w:tcPr>
            <w:tcW w:w="2862" w:type="dxa"/>
            <w:tcBorders>
              <w:top w:val="single" w:sz="5" w:space="0" w:color="000000"/>
              <w:left w:val="single" w:sz="5" w:space="0" w:color="000000"/>
              <w:bottom w:val="single" w:sz="5" w:space="0" w:color="000000"/>
              <w:right w:val="single" w:sz="5" w:space="0" w:color="000000"/>
            </w:tcBorders>
          </w:tcPr>
          <w:p w14:paraId="0463394A" w14:textId="2E5021C4" w:rsidR="00A21A1D" w:rsidRDefault="00A21A1D" w:rsidP="00A21A1D">
            <w:pPr>
              <w:pStyle w:val="TableParagraph"/>
              <w:ind w:left="99" w:right="285"/>
              <w:rPr>
                <w:rFonts w:ascii="Arial"/>
                <w:b/>
                <w:sz w:val="24"/>
              </w:rPr>
            </w:pPr>
            <w:r w:rsidRPr="001A7A2D">
              <w:rPr>
                <w:rFonts w:cstheme="minorHAnsi"/>
                <w:b/>
              </w:rPr>
              <w:t>Maximum</w:t>
            </w:r>
            <w:r w:rsidRPr="001A7A2D">
              <w:rPr>
                <w:rFonts w:cstheme="minorHAnsi"/>
                <w:b/>
                <w:spacing w:val="-8"/>
              </w:rPr>
              <w:t xml:space="preserve"> </w:t>
            </w:r>
            <w:r w:rsidRPr="001A7A2D">
              <w:rPr>
                <w:rFonts w:cstheme="minorHAnsi"/>
                <w:b/>
                <w:spacing w:val="-2"/>
              </w:rPr>
              <w:t>Excess</w:t>
            </w:r>
          </w:p>
        </w:tc>
      </w:tr>
      <w:tr w:rsidR="00A21A1D" w14:paraId="186BF84E" w14:textId="6D997E4F" w:rsidTr="00A21A1D">
        <w:trPr>
          <w:trHeight w:hRule="exact" w:val="470"/>
        </w:trPr>
        <w:tc>
          <w:tcPr>
            <w:tcW w:w="3039" w:type="dxa"/>
            <w:tcBorders>
              <w:top w:val="single" w:sz="5" w:space="0" w:color="000000"/>
              <w:left w:val="single" w:sz="5" w:space="0" w:color="000000"/>
              <w:bottom w:val="single" w:sz="5" w:space="0" w:color="000000"/>
              <w:right w:val="single" w:sz="5" w:space="0" w:color="000000"/>
            </w:tcBorders>
          </w:tcPr>
          <w:p w14:paraId="5D7FFF89" w14:textId="2D57EA30" w:rsidR="00A21A1D" w:rsidRDefault="00A21A1D" w:rsidP="00A21A1D">
            <w:pPr>
              <w:pStyle w:val="TableParagraph"/>
              <w:spacing w:line="229" w:lineRule="exact"/>
              <w:ind w:left="102"/>
              <w:rPr>
                <w:rFonts w:ascii="Arial" w:eastAsia="Arial" w:hAnsi="Arial" w:cs="Arial"/>
                <w:sz w:val="20"/>
                <w:szCs w:val="20"/>
              </w:rPr>
            </w:pPr>
            <w:r w:rsidRPr="001A7A2D">
              <w:rPr>
                <w:rFonts w:cstheme="minorHAnsi"/>
              </w:rPr>
              <w:t>Professional</w:t>
            </w:r>
            <w:r w:rsidRPr="001A7A2D">
              <w:rPr>
                <w:rFonts w:cstheme="minorHAnsi"/>
                <w:spacing w:val="80"/>
              </w:rPr>
              <w:t xml:space="preserve"> </w:t>
            </w:r>
            <w:r w:rsidRPr="001A7A2D">
              <w:rPr>
                <w:rFonts w:cstheme="minorHAnsi"/>
              </w:rPr>
              <w:t>Indemnity</w:t>
            </w:r>
            <w:r w:rsidRPr="001A7A2D">
              <w:rPr>
                <w:rFonts w:cstheme="minorHAnsi"/>
                <w:spacing w:val="80"/>
              </w:rPr>
              <w:t xml:space="preserve"> </w:t>
            </w:r>
            <w:r w:rsidRPr="001A7A2D">
              <w:rPr>
                <w:rFonts w:cstheme="minorHAnsi"/>
              </w:rPr>
              <w:t>for</w:t>
            </w:r>
            <w:r w:rsidRPr="001A7A2D">
              <w:rPr>
                <w:rFonts w:cstheme="minorHAnsi"/>
                <w:spacing w:val="80"/>
              </w:rPr>
              <w:t xml:space="preserve"> </w:t>
            </w:r>
            <w:r w:rsidRPr="001A7A2D">
              <w:rPr>
                <w:rFonts w:cstheme="minorHAnsi"/>
              </w:rPr>
              <w:t>Works</w:t>
            </w:r>
            <w:r w:rsidRPr="001A7A2D">
              <w:rPr>
                <w:rFonts w:cstheme="minorHAnsi"/>
                <w:spacing w:val="80"/>
              </w:rPr>
              <w:t xml:space="preserve"> </w:t>
            </w:r>
            <w:r w:rsidRPr="001A7A2D">
              <w:rPr>
                <w:rFonts w:cstheme="minorHAnsi"/>
              </w:rPr>
              <w:t>Contractor,</w:t>
            </w:r>
            <w:r w:rsidRPr="001A7A2D">
              <w:rPr>
                <w:rFonts w:cstheme="minorHAnsi"/>
                <w:spacing w:val="40"/>
              </w:rPr>
              <w:t xml:space="preserve"> </w:t>
            </w:r>
            <w:r w:rsidRPr="001A7A2D">
              <w:rPr>
                <w:rFonts w:cstheme="minorHAnsi"/>
                <w:spacing w:val="-2"/>
              </w:rPr>
              <w:t>Designer</w:t>
            </w:r>
          </w:p>
        </w:tc>
        <w:tc>
          <w:tcPr>
            <w:tcW w:w="1440" w:type="dxa"/>
            <w:tcBorders>
              <w:top w:val="single" w:sz="5" w:space="0" w:color="000000"/>
              <w:left w:val="single" w:sz="5" w:space="0" w:color="000000"/>
              <w:bottom w:val="single" w:sz="5" w:space="0" w:color="000000"/>
              <w:right w:val="single" w:sz="5" w:space="0" w:color="000000"/>
            </w:tcBorders>
          </w:tcPr>
          <w:p w14:paraId="127B1F49" w14:textId="0193BC70" w:rsidR="00A21A1D" w:rsidRDefault="00A21A1D" w:rsidP="00A21A1D">
            <w:pPr>
              <w:pStyle w:val="TableParagraph"/>
              <w:spacing w:line="229" w:lineRule="exact"/>
              <w:ind w:left="99"/>
              <w:rPr>
                <w:rFonts w:ascii="Arial" w:eastAsia="Arial" w:hAnsi="Arial" w:cs="Arial"/>
                <w:sz w:val="20"/>
                <w:szCs w:val="20"/>
              </w:rPr>
            </w:pPr>
            <w:r w:rsidRPr="001A7A2D">
              <w:rPr>
                <w:rFonts w:cstheme="minorHAnsi"/>
                <w:spacing w:val="-2"/>
              </w:rPr>
              <w:t>€6,500,000</w:t>
            </w:r>
          </w:p>
        </w:tc>
        <w:tc>
          <w:tcPr>
            <w:tcW w:w="2862" w:type="dxa"/>
            <w:tcBorders>
              <w:top w:val="single" w:sz="5" w:space="0" w:color="000000"/>
              <w:left w:val="single" w:sz="5" w:space="0" w:color="000000"/>
              <w:bottom w:val="single" w:sz="5" w:space="0" w:color="000000"/>
              <w:right w:val="single" w:sz="5" w:space="0" w:color="000000"/>
            </w:tcBorders>
          </w:tcPr>
          <w:p w14:paraId="348F7FE8" w14:textId="1BB0B86E" w:rsidR="00A21A1D" w:rsidRDefault="00A21A1D" w:rsidP="00A21A1D">
            <w:pPr>
              <w:pStyle w:val="TableParagraph"/>
              <w:spacing w:line="229" w:lineRule="exact"/>
              <w:ind w:left="99"/>
              <w:rPr>
                <w:rFonts w:ascii="Arial" w:eastAsia="Arial" w:hAnsi="Arial" w:cs="Arial"/>
                <w:spacing w:val="-1"/>
                <w:sz w:val="20"/>
                <w:szCs w:val="20"/>
              </w:rPr>
            </w:pPr>
            <w:r w:rsidRPr="001A7A2D">
              <w:rPr>
                <w:rFonts w:cstheme="minorHAnsi"/>
                <w:spacing w:val="-2"/>
              </w:rPr>
              <w:t>€50,000</w:t>
            </w:r>
          </w:p>
        </w:tc>
      </w:tr>
      <w:tr w:rsidR="00A21A1D" w14:paraId="6EC9556B" w14:textId="002AADA5" w:rsidTr="00A21A1D">
        <w:trPr>
          <w:trHeight w:hRule="exact" w:val="470"/>
        </w:trPr>
        <w:tc>
          <w:tcPr>
            <w:tcW w:w="3039" w:type="dxa"/>
            <w:tcBorders>
              <w:top w:val="single" w:sz="5" w:space="0" w:color="000000"/>
              <w:left w:val="single" w:sz="5" w:space="0" w:color="000000"/>
              <w:bottom w:val="single" w:sz="5" w:space="0" w:color="000000"/>
              <w:right w:val="single" w:sz="5" w:space="0" w:color="000000"/>
            </w:tcBorders>
          </w:tcPr>
          <w:p w14:paraId="01219870" w14:textId="4AFBE650" w:rsidR="00A21A1D" w:rsidRDefault="00A21A1D" w:rsidP="00A21A1D">
            <w:pPr>
              <w:pStyle w:val="TableParagraph"/>
              <w:spacing w:line="229" w:lineRule="exact"/>
              <w:ind w:left="102"/>
              <w:rPr>
                <w:rFonts w:ascii="Arial" w:eastAsia="Arial" w:hAnsi="Arial" w:cs="Arial"/>
                <w:sz w:val="20"/>
                <w:szCs w:val="20"/>
              </w:rPr>
            </w:pPr>
            <w:r w:rsidRPr="001A7A2D">
              <w:rPr>
                <w:rFonts w:cstheme="minorHAnsi"/>
              </w:rPr>
              <w:t xml:space="preserve">Public </w:t>
            </w:r>
            <w:r w:rsidRPr="001A7A2D">
              <w:rPr>
                <w:rFonts w:cstheme="minorHAnsi"/>
                <w:spacing w:val="-2"/>
              </w:rPr>
              <w:t>Liability</w:t>
            </w:r>
          </w:p>
        </w:tc>
        <w:tc>
          <w:tcPr>
            <w:tcW w:w="1440" w:type="dxa"/>
            <w:tcBorders>
              <w:top w:val="single" w:sz="5" w:space="0" w:color="000000"/>
              <w:left w:val="single" w:sz="5" w:space="0" w:color="000000"/>
              <w:bottom w:val="single" w:sz="5" w:space="0" w:color="000000"/>
              <w:right w:val="single" w:sz="5" w:space="0" w:color="000000"/>
            </w:tcBorders>
          </w:tcPr>
          <w:p w14:paraId="00E1BAD6" w14:textId="15B9E1A7" w:rsidR="00A21A1D" w:rsidRDefault="00A21A1D" w:rsidP="00A21A1D">
            <w:pPr>
              <w:pStyle w:val="TableParagraph"/>
              <w:spacing w:line="229" w:lineRule="exact"/>
              <w:ind w:left="99"/>
              <w:rPr>
                <w:rFonts w:ascii="Arial" w:eastAsia="Arial" w:hAnsi="Arial" w:cs="Arial"/>
                <w:sz w:val="20"/>
                <w:szCs w:val="20"/>
              </w:rPr>
            </w:pPr>
            <w:r w:rsidRPr="001A7A2D">
              <w:rPr>
                <w:rFonts w:cstheme="minorHAnsi"/>
                <w:spacing w:val="-2"/>
              </w:rPr>
              <w:t>€6,500,000</w:t>
            </w:r>
          </w:p>
        </w:tc>
        <w:tc>
          <w:tcPr>
            <w:tcW w:w="2862" w:type="dxa"/>
            <w:tcBorders>
              <w:top w:val="single" w:sz="5" w:space="0" w:color="000000"/>
              <w:left w:val="single" w:sz="5" w:space="0" w:color="000000"/>
              <w:bottom w:val="single" w:sz="5" w:space="0" w:color="000000"/>
              <w:right w:val="single" w:sz="5" w:space="0" w:color="000000"/>
            </w:tcBorders>
          </w:tcPr>
          <w:p w14:paraId="00543590" w14:textId="1712859C" w:rsidR="00A21A1D" w:rsidRDefault="00A21A1D" w:rsidP="00A21A1D">
            <w:pPr>
              <w:pStyle w:val="TableParagraph"/>
              <w:spacing w:line="229" w:lineRule="exact"/>
              <w:ind w:left="99"/>
              <w:rPr>
                <w:rFonts w:ascii="Arial" w:eastAsia="Arial" w:hAnsi="Arial" w:cs="Arial"/>
                <w:sz w:val="20"/>
                <w:szCs w:val="20"/>
              </w:rPr>
            </w:pPr>
            <w:r w:rsidRPr="001A7A2D">
              <w:rPr>
                <w:rFonts w:cstheme="minorHAnsi"/>
                <w:spacing w:val="-2"/>
              </w:rPr>
              <w:t>€10,000</w:t>
            </w:r>
          </w:p>
        </w:tc>
      </w:tr>
      <w:tr w:rsidR="00A21A1D" w14:paraId="1C0A808E" w14:textId="399785A5" w:rsidTr="00A21A1D">
        <w:trPr>
          <w:trHeight w:hRule="exact" w:val="698"/>
        </w:trPr>
        <w:tc>
          <w:tcPr>
            <w:tcW w:w="3039" w:type="dxa"/>
            <w:tcBorders>
              <w:top w:val="single" w:sz="5" w:space="0" w:color="000000"/>
              <w:left w:val="single" w:sz="5" w:space="0" w:color="000000"/>
              <w:bottom w:val="single" w:sz="5" w:space="0" w:color="000000"/>
              <w:right w:val="single" w:sz="5" w:space="0" w:color="000000"/>
            </w:tcBorders>
          </w:tcPr>
          <w:p w14:paraId="3CDEDF9E" w14:textId="55FB3ED2" w:rsidR="00A21A1D" w:rsidRDefault="00A21A1D" w:rsidP="00A21A1D">
            <w:pPr>
              <w:pStyle w:val="TableParagraph"/>
              <w:ind w:left="102" w:right="103"/>
              <w:jc w:val="both"/>
              <w:rPr>
                <w:rFonts w:ascii="Arial" w:eastAsia="Arial" w:hAnsi="Arial" w:cs="Arial"/>
                <w:sz w:val="20"/>
                <w:szCs w:val="20"/>
              </w:rPr>
            </w:pPr>
            <w:r w:rsidRPr="001A7A2D">
              <w:rPr>
                <w:rFonts w:cstheme="minorHAnsi"/>
              </w:rPr>
              <w:t>Employer’s</w:t>
            </w:r>
            <w:r w:rsidRPr="001A7A2D">
              <w:rPr>
                <w:rFonts w:cstheme="minorHAnsi"/>
                <w:spacing w:val="-3"/>
              </w:rPr>
              <w:t xml:space="preserve"> </w:t>
            </w:r>
            <w:r w:rsidRPr="001A7A2D">
              <w:rPr>
                <w:rFonts w:cstheme="minorHAnsi"/>
                <w:spacing w:val="-2"/>
              </w:rPr>
              <w:t>Liability</w:t>
            </w:r>
          </w:p>
        </w:tc>
        <w:tc>
          <w:tcPr>
            <w:tcW w:w="1440" w:type="dxa"/>
            <w:tcBorders>
              <w:top w:val="single" w:sz="5" w:space="0" w:color="000000"/>
              <w:left w:val="single" w:sz="5" w:space="0" w:color="000000"/>
              <w:bottom w:val="single" w:sz="5" w:space="0" w:color="000000"/>
              <w:right w:val="single" w:sz="5" w:space="0" w:color="000000"/>
            </w:tcBorders>
          </w:tcPr>
          <w:p w14:paraId="4D3597B9" w14:textId="52B9D51F" w:rsidR="00A21A1D" w:rsidRDefault="00A21A1D" w:rsidP="00A21A1D">
            <w:pPr>
              <w:pStyle w:val="TableParagraph"/>
              <w:spacing w:line="229" w:lineRule="exact"/>
              <w:ind w:left="99"/>
              <w:rPr>
                <w:rFonts w:ascii="Arial" w:eastAsia="Arial" w:hAnsi="Arial" w:cs="Arial"/>
                <w:sz w:val="20"/>
                <w:szCs w:val="20"/>
              </w:rPr>
            </w:pPr>
            <w:r w:rsidRPr="001A7A2D">
              <w:rPr>
                <w:rFonts w:cstheme="minorHAnsi"/>
                <w:spacing w:val="-2"/>
              </w:rPr>
              <w:t>€13,000,000</w:t>
            </w:r>
          </w:p>
        </w:tc>
        <w:tc>
          <w:tcPr>
            <w:tcW w:w="2862" w:type="dxa"/>
            <w:tcBorders>
              <w:top w:val="single" w:sz="5" w:space="0" w:color="000000"/>
              <w:left w:val="single" w:sz="5" w:space="0" w:color="000000"/>
              <w:bottom w:val="single" w:sz="5" w:space="0" w:color="000000"/>
              <w:right w:val="single" w:sz="5" w:space="0" w:color="000000"/>
            </w:tcBorders>
          </w:tcPr>
          <w:p w14:paraId="04EED2DD" w14:textId="3E31DF34" w:rsidR="00A21A1D" w:rsidRDefault="00A21A1D" w:rsidP="00A21A1D">
            <w:pPr>
              <w:pStyle w:val="TableParagraph"/>
              <w:spacing w:line="229" w:lineRule="exact"/>
              <w:ind w:left="99"/>
              <w:rPr>
                <w:rFonts w:ascii="Arial" w:eastAsia="Arial" w:hAnsi="Arial" w:cs="Arial"/>
                <w:sz w:val="20"/>
                <w:szCs w:val="20"/>
              </w:rPr>
            </w:pPr>
            <w:r w:rsidRPr="001A7A2D">
              <w:rPr>
                <w:rFonts w:cstheme="minorHAnsi"/>
                <w:spacing w:val="-5"/>
              </w:rPr>
              <w:t>€0</w:t>
            </w:r>
          </w:p>
        </w:tc>
      </w:tr>
      <w:tr w:rsidR="00A21A1D" w14:paraId="0A737A77" w14:textId="77777777" w:rsidTr="00A21A1D">
        <w:trPr>
          <w:trHeight w:hRule="exact" w:val="698"/>
        </w:trPr>
        <w:tc>
          <w:tcPr>
            <w:tcW w:w="4479" w:type="dxa"/>
            <w:gridSpan w:val="2"/>
            <w:tcBorders>
              <w:top w:val="single" w:sz="5" w:space="0" w:color="000000"/>
              <w:left w:val="single" w:sz="5" w:space="0" w:color="000000"/>
              <w:bottom w:val="single" w:sz="5" w:space="0" w:color="000000"/>
              <w:right w:val="single" w:sz="5" w:space="0" w:color="000000"/>
            </w:tcBorders>
          </w:tcPr>
          <w:p w14:paraId="18FC6233" w14:textId="0A44869C" w:rsidR="00A21A1D" w:rsidRPr="001A7A2D" w:rsidRDefault="00A21A1D" w:rsidP="00A21A1D">
            <w:pPr>
              <w:pStyle w:val="TableParagraph"/>
              <w:spacing w:line="229" w:lineRule="exact"/>
              <w:ind w:left="99"/>
              <w:rPr>
                <w:rFonts w:cstheme="minorHAnsi"/>
                <w:spacing w:val="-2"/>
              </w:rPr>
            </w:pPr>
            <w:r w:rsidRPr="001A7A2D">
              <w:rPr>
                <w:rFonts w:cstheme="minorHAnsi"/>
                <w:spacing w:val="-2"/>
              </w:rPr>
              <w:t>Others</w:t>
            </w:r>
          </w:p>
        </w:tc>
        <w:tc>
          <w:tcPr>
            <w:tcW w:w="2862" w:type="dxa"/>
            <w:tcBorders>
              <w:top w:val="single" w:sz="5" w:space="0" w:color="000000"/>
              <w:left w:val="single" w:sz="5" w:space="0" w:color="000000"/>
              <w:bottom w:val="single" w:sz="5" w:space="0" w:color="000000"/>
              <w:right w:val="single" w:sz="5" w:space="0" w:color="000000"/>
            </w:tcBorders>
          </w:tcPr>
          <w:p w14:paraId="255008EF" w14:textId="75C87446" w:rsidR="00A21A1D" w:rsidRPr="001A7A2D" w:rsidRDefault="00A21A1D" w:rsidP="00A21A1D">
            <w:pPr>
              <w:pStyle w:val="TableParagraph"/>
              <w:spacing w:line="229" w:lineRule="exact"/>
              <w:ind w:left="99"/>
              <w:rPr>
                <w:rFonts w:cstheme="minorHAnsi"/>
                <w:spacing w:val="-5"/>
              </w:rPr>
            </w:pPr>
            <w:r w:rsidRPr="001A7A2D">
              <w:rPr>
                <w:rFonts w:cstheme="minorHAnsi"/>
              </w:rPr>
              <w:t>As</w:t>
            </w:r>
            <w:r w:rsidRPr="001A7A2D">
              <w:rPr>
                <w:rFonts w:cstheme="minorHAnsi"/>
                <w:spacing w:val="34"/>
              </w:rPr>
              <w:t xml:space="preserve"> </w:t>
            </w:r>
            <w:r w:rsidRPr="001A7A2D">
              <w:rPr>
                <w:rFonts w:cstheme="minorHAnsi"/>
              </w:rPr>
              <w:t>required</w:t>
            </w:r>
            <w:r w:rsidRPr="001A7A2D">
              <w:rPr>
                <w:rFonts w:cstheme="minorHAnsi"/>
                <w:spacing w:val="35"/>
              </w:rPr>
              <w:t xml:space="preserve"> </w:t>
            </w:r>
            <w:r w:rsidRPr="001A7A2D">
              <w:rPr>
                <w:rFonts w:cstheme="minorHAnsi"/>
              </w:rPr>
              <w:t>under</w:t>
            </w:r>
            <w:r w:rsidRPr="001A7A2D">
              <w:rPr>
                <w:rFonts w:cstheme="minorHAnsi"/>
                <w:spacing w:val="35"/>
              </w:rPr>
              <w:t xml:space="preserve"> </w:t>
            </w:r>
            <w:r w:rsidRPr="001A7A2D">
              <w:rPr>
                <w:rFonts w:cstheme="minorHAnsi"/>
              </w:rPr>
              <w:t>the</w:t>
            </w:r>
            <w:r w:rsidRPr="001A7A2D">
              <w:rPr>
                <w:rFonts w:cstheme="minorHAnsi"/>
                <w:spacing w:val="35"/>
              </w:rPr>
              <w:t xml:space="preserve"> </w:t>
            </w:r>
            <w:r w:rsidRPr="001A7A2D">
              <w:rPr>
                <w:rFonts w:cstheme="minorHAnsi"/>
              </w:rPr>
              <w:t>Contract</w:t>
            </w:r>
            <w:r w:rsidRPr="001A7A2D">
              <w:rPr>
                <w:rFonts w:cstheme="minorHAnsi"/>
                <w:spacing w:val="34"/>
              </w:rPr>
              <w:t xml:space="preserve"> </w:t>
            </w:r>
            <w:r w:rsidRPr="001A7A2D">
              <w:rPr>
                <w:rFonts w:cstheme="minorHAnsi"/>
              </w:rPr>
              <w:t>and</w:t>
            </w:r>
            <w:r w:rsidRPr="001A7A2D">
              <w:rPr>
                <w:rFonts w:cstheme="minorHAnsi"/>
                <w:spacing w:val="35"/>
              </w:rPr>
              <w:t xml:space="preserve"> </w:t>
            </w:r>
            <w:r w:rsidRPr="001A7A2D">
              <w:rPr>
                <w:rFonts w:cstheme="minorHAnsi"/>
              </w:rPr>
              <w:t xml:space="preserve">Works </w:t>
            </w:r>
            <w:r w:rsidRPr="001A7A2D">
              <w:rPr>
                <w:rFonts w:cstheme="minorHAnsi"/>
                <w:spacing w:val="-2"/>
              </w:rPr>
              <w:t>Requirements</w:t>
            </w:r>
          </w:p>
        </w:tc>
      </w:tr>
    </w:tbl>
    <w:p w14:paraId="03CEC6A4" w14:textId="77777777" w:rsidR="00B03048" w:rsidRDefault="00B03048">
      <w:pPr>
        <w:rPr>
          <w:rFonts w:ascii="Times New Roman" w:eastAsia="Times New Roman" w:hAnsi="Times New Roman" w:cs="Times New Roman"/>
          <w:sz w:val="20"/>
          <w:szCs w:val="20"/>
        </w:rPr>
      </w:pPr>
    </w:p>
    <w:p w14:paraId="2EA73428" w14:textId="77777777" w:rsidR="00B03048" w:rsidRDefault="00B03048">
      <w:pPr>
        <w:rPr>
          <w:rFonts w:ascii="Times New Roman" w:eastAsia="Times New Roman" w:hAnsi="Times New Roman" w:cs="Times New Roman"/>
          <w:sz w:val="20"/>
          <w:szCs w:val="20"/>
        </w:rPr>
      </w:pPr>
    </w:p>
    <w:p w14:paraId="5F88AD4F" w14:textId="77777777" w:rsidR="00B03048" w:rsidRDefault="00B03048">
      <w:pPr>
        <w:rPr>
          <w:rFonts w:ascii="Times New Roman" w:eastAsia="Times New Roman" w:hAnsi="Times New Roman" w:cs="Times New Roman"/>
          <w:sz w:val="20"/>
          <w:szCs w:val="20"/>
        </w:rPr>
      </w:pPr>
    </w:p>
    <w:p w14:paraId="196D942E" w14:textId="77777777" w:rsidR="00B03048" w:rsidRDefault="00B03048">
      <w:pPr>
        <w:rPr>
          <w:rFonts w:ascii="Times New Roman" w:eastAsia="Times New Roman" w:hAnsi="Times New Roman" w:cs="Times New Roman"/>
          <w:sz w:val="20"/>
          <w:szCs w:val="20"/>
        </w:rPr>
      </w:pPr>
    </w:p>
    <w:p w14:paraId="1BDA7271" w14:textId="77777777" w:rsidR="00B03048" w:rsidRDefault="00B03048">
      <w:pPr>
        <w:rPr>
          <w:rFonts w:ascii="Times New Roman" w:eastAsia="Times New Roman" w:hAnsi="Times New Roman" w:cs="Times New Roman"/>
          <w:sz w:val="20"/>
          <w:szCs w:val="20"/>
        </w:rPr>
      </w:pPr>
    </w:p>
    <w:p w14:paraId="266528B4" w14:textId="77777777" w:rsidR="00B03048" w:rsidRDefault="00B03048">
      <w:pPr>
        <w:rPr>
          <w:rFonts w:ascii="Times New Roman" w:eastAsia="Times New Roman" w:hAnsi="Times New Roman" w:cs="Times New Roman"/>
          <w:sz w:val="20"/>
          <w:szCs w:val="20"/>
        </w:rPr>
      </w:pPr>
    </w:p>
    <w:p w14:paraId="11D73817" w14:textId="77777777" w:rsidR="00B03048" w:rsidRDefault="00B03048">
      <w:pPr>
        <w:rPr>
          <w:rFonts w:ascii="Times New Roman" w:eastAsia="Times New Roman" w:hAnsi="Times New Roman" w:cs="Times New Roman"/>
          <w:sz w:val="20"/>
          <w:szCs w:val="20"/>
        </w:rPr>
      </w:pPr>
    </w:p>
    <w:p w14:paraId="088F94C3" w14:textId="77777777" w:rsidR="00B03048" w:rsidRDefault="00B03048">
      <w:pPr>
        <w:rPr>
          <w:rFonts w:ascii="Times New Roman" w:eastAsia="Times New Roman" w:hAnsi="Times New Roman" w:cs="Times New Roman"/>
          <w:sz w:val="20"/>
          <w:szCs w:val="20"/>
        </w:rPr>
      </w:pPr>
    </w:p>
    <w:p w14:paraId="074ABE7B" w14:textId="77777777" w:rsidR="00B03048" w:rsidRDefault="00B03048">
      <w:pPr>
        <w:rPr>
          <w:rFonts w:ascii="Times New Roman" w:eastAsia="Times New Roman" w:hAnsi="Times New Roman" w:cs="Times New Roman"/>
          <w:sz w:val="20"/>
          <w:szCs w:val="20"/>
        </w:rPr>
      </w:pPr>
    </w:p>
    <w:p w14:paraId="597A2CA7" w14:textId="77777777" w:rsidR="00B03048" w:rsidRDefault="00B03048">
      <w:pPr>
        <w:rPr>
          <w:rFonts w:ascii="Times New Roman" w:eastAsia="Times New Roman" w:hAnsi="Times New Roman" w:cs="Times New Roman"/>
          <w:sz w:val="20"/>
          <w:szCs w:val="20"/>
        </w:rPr>
      </w:pPr>
    </w:p>
    <w:p w14:paraId="3F0FF6CF" w14:textId="77777777" w:rsidR="00B03048" w:rsidRDefault="00B03048">
      <w:pPr>
        <w:rPr>
          <w:rFonts w:ascii="Times New Roman" w:eastAsia="Times New Roman" w:hAnsi="Times New Roman" w:cs="Times New Roman"/>
          <w:sz w:val="20"/>
          <w:szCs w:val="20"/>
        </w:rPr>
      </w:pPr>
    </w:p>
    <w:p w14:paraId="627C2B81" w14:textId="77777777" w:rsidR="00B03048" w:rsidRDefault="00B03048">
      <w:pPr>
        <w:rPr>
          <w:rFonts w:ascii="Times New Roman" w:eastAsia="Times New Roman" w:hAnsi="Times New Roman" w:cs="Times New Roman"/>
          <w:sz w:val="20"/>
          <w:szCs w:val="20"/>
        </w:rPr>
      </w:pPr>
    </w:p>
    <w:p w14:paraId="509DD891" w14:textId="77777777" w:rsidR="00B03048" w:rsidRDefault="00B03048">
      <w:pPr>
        <w:spacing w:before="6"/>
        <w:rPr>
          <w:rFonts w:ascii="Times New Roman" w:eastAsia="Times New Roman" w:hAnsi="Times New Roman" w:cs="Times New Roman"/>
          <w:sz w:val="23"/>
          <w:szCs w:val="23"/>
        </w:rPr>
      </w:pPr>
    </w:p>
    <w:p w14:paraId="79A310EE" w14:textId="75E2B56A" w:rsidR="00B03048" w:rsidRDefault="00B03048" w:rsidP="00CC5DED">
      <w:pPr>
        <w:jc w:val="right"/>
        <w:rPr>
          <w:rFonts w:ascii="Arial" w:eastAsia="Arial" w:hAnsi="Arial" w:cs="Arial"/>
          <w:sz w:val="20"/>
          <w:szCs w:val="20"/>
        </w:rPr>
      </w:pPr>
    </w:p>
    <w:p w14:paraId="1556AD4E" w14:textId="77777777" w:rsidR="00CC5DED" w:rsidRDefault="00CC5DED" w:rsidP="00CC5DED">
      <w:pPr>
        <w:jc w:val="right"/>
        <w:rPr>
          <w:rFonts w:ascii="Arial" w:eastAsia="Arial" w:hAnsi="Arial" w:cs="Arial"/>
          <w:sz w:val="20"/>
          <w:szCs w:val="20"/>
        </w:rPr>
      </w:pPr>
    </w:p>
    <w:p w14:paraId="15090EE3" w14:textId="178CDBE1" w:rsidR="00CC5DED" w:rsidRDefault="00CC5DED" w:rsidP="00CC5DED">
      <w:pPr>
        <w:jc w:val="right"/>
        <w:rPr>
          <w:rFonts w:ascii="Arial" w:eastAsia="Arial" w:hAnsi="Arial" w:cs="Arial"/>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4885"/>
        <w:gridCol w:w="4045"/>
      </w:tblGrid>
      <w:tr w:rsidR="00CC5DED" w14:paraId="5609F442" w14:textId="77777777" w:rsidTr="00340693">
        <w:trPr>
          <w:trHeight w:hRule="exact" w:val="705"/>
        </w:trPr>
        <w:tc>
          <w:tcPr>
            <w:tcW w:w="8930" w:type="dxa"/>
            <w:gridSpan w:val="2"/>
            <w:tcBorders>
              <w:top w:val="single" w:sz="5" w:space="0" w:color="000000"/>
              <w:left w:val="single" w:sz="5" w:space="0" w:color="000000"/>
              <w:bottom w:val="single" w:sz="5" w:space="0" w:color="000000"/>
              <w:right w:val="single" w:sz="5" w:space="0" w:color="000000"/>
            </w:tcBorders>
          </w:tcPr>
          <w:p w14:paraId="4CF38BC7" w14:textId="57B04435" w:rsidR="00CC5DED" w:rsidRDefault="00CC5DED" w:rsidP="004F6A43">
            <w:pPr>
              <w:pStyle w:val="TableParagraph"/>
              <w:spacing w:line="228"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sidRPr="00E86323">
              <w:rPr>
                <w:rFonts w:ascii="Arial"/>
                <w:b/>
                <w:sz w:val="20"/>
              </w:rPr>
              <w:t>3.</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sidR="00C23046" w:rsidRPr="00E86323">
              <w:rPr>
                <w:rFonts w:ascii="Arial"/>
                <w:b/>
                <w:sz w:val="20"/>
              </w:rPr>
              <w:t>TAX CLEARANCE CERTIFICATE</w:t>
            </w:r>
          </w:p>
          <w:p w14:paraId="364630D4" w14:textId="77777777" w:rsidR="00CC5DED" w:rsidRDefault="00CC5DED" w:rsidP="004F6A43">
            <w:pPr>
              <w:pStyle w:val="TableParagraph"/>
              <w:spacing w:line="229" w:lineRule="exact"/>
              <w:ind w:left="102"/>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3DCBFF32" w14:textId="77777777" w:rsidR="00CC5DED" w:rsidRDefault="00CC5DED" w:rsidP="004F6A43">
            <w:pPr>
              <w:pStyle w:val="TableParagraph"/>
              <w:spacing w:before="1"/>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CC5DED" w14:paraId="1576B860" w14:textId="77777777" w:rsidTr="00340693">
        <w:trPr>
          <w:trHeight w:hRule="exact" w:val="631"/>
        </w:trPr>
        <w:tc>
          <w:tcPr>
            <w:tcW w:w="4885" w:type="dxa"/>
            <w:tcBorders>
              <w:top w:val="single" w:sz="5" w:space="0" w:color="000000"/>
              <w:left w:val="single" w:sz="5" w:space="0" w:color="000000"/>
              <w:bottom w:val="single" w:sz="5" w:space="0" w:color="000000"/>
              <w:right w:val="single" w:sz="5" w:space="0" w:color="000000"/>
            </w:tcBorders>
            <w:vAlign w:val="center"/>
          </w:tcPr>
          <w:p w14:paraId="56EC72AC" w14:textId="77777777" w:rsidR="00CC5DED" w:rsidRDefault="00CC5DED" w:rsidP="00A55AA1">
            <w:pPr>
              <w:pStyle w:val="TableParagraph"/>
              <w:spacing w:line="229" w:lineRule="exact"/>
              <w:ind w:left="102"/>
              <w:rPr>
                <w:rFonts w:ascii="Arial" w:eastAsia="Arial" w:hAnsi="Arial" w:cs="Arial"/>
                <w:sz w:val="20"/>
                <w:szCs w:val="20"/>
              </w:rPr>
            </w:pPr>
            <w:r>
              <w:rPr>
                <w:rFonts w:ascii="Arial"/>
                <w:b/>
                <w:sz w:val="20"/>
              </w:rPr>
              <w:t>TAX</w:t>
            </w:r>
            <w:r>
              <w:rPr>
                <w:rFonts w:ascii="Arial"/>
                <w:b/>
                <w:spacing w:val="-18"/>
                <w:sz w:val="20"/>
              </w:rPr>
              <w:t xml:space="preserve"> </w:t>
            </w:r>
            <w:r>
              <w:rPr>
                <w:rFonts w:ascii="Arial"/>
                <w:b/>
                <w:sz w:val="20"/>
              </w:rPr>
              <w:t>CLEARANCE</w:t>
            </w:r>
          </w:p>
        </w:tc>
        <w:tc>
          <w:tcPr>
            <w:tcW w:w="4045" w:type="dxa"/>
            <w:tcBorders>
              <w:top w:val="single" w:sz="5" w:space="0" w:color="000000"/>
              <w:left w:val="single" w:sz="5" w:space="0" w:color="000000"/>
              <w:bottom w:val="single" w:sz="5" w:space="0" w:color="000000"/>
              <w:right w:val="single" w:sz="5" w:space="0" w:color="000000"/>
            </w:tcBorders>
            <w:vAlign w:val="center"/>
          </w:tcPr>
          <w:p w14:paraId="47F82380" w14:textId="77777777" w:rsidR="00CC5DED" w:rsidRDefault="00CC5DED" w:rsidP="00A55AA1">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CC5DED" w14:paraId="53AA06F1" w14:textId="77777777" w:rsidTr="00340693">
        <w:trPr>
          <w:trHeight w:hRule="exact" w:val="2539"/>
        </w:trPr>
        <w:tc>
          <w:tcPr>
            <w:tcW w:w="8930" w:type="dxa"/>
            <w:gridSpan w:val="2"/>
            <w:tcBorders>
              <w:top w:val="single" w:sz="5" w:space="0" w:color="000000"/>
              <w:left w:val="single" w:sz="5" w:space="0" w:color="000000"/>
              <w:bottom w:val="single" w:sz="5" w:space="0" w:color="000000"/>
              <w:right w:val="single" w:sz="5" w:space="0" w:color="000000"/>
            </w:tcBorders>
          </w:tcPr>
          <w:p w14:paraId="068BEA4F" w14:textId="77777777" w:rsidR="00CC5DED" w:rsidRDefault="00CC5DED" w:rsidP="004F6A43">
            <w:pPr>
              <w:pStyle w:val="TableParagraph"/>
              <w:spacing w:before="11"/>
              <w:rPr>
                <w:rFonts w:ascii="Times New Roman" w:eastAsia="Times New Roman" w:hAnsi="Times New Roman" w:cs="Times New Roman"/>
                <w:sz w:val="19"/>
                <w:szCs w:val="19"/>
              </w:rPr>
            </w:pPr>
          </w:p>
          <w:p w14:paraId="40A88B5A" w14:textId="77777777" w:rsidR="00CC5DED" w:rsidRPr="00A55AA1" w:rsidRDefault="00CC5DED" w:rsidP="004F6A43">
            <w:pPr>
              <w:pStyle w:val="TableParagraph"/>
              <w:ind w:left="102" w:right="110"/>
              <w:rPr>
                <w:rFonts w:ascii="Arial" w:eastAsia="Arial" w:hAnsi="Arial" w:cs="Arial"/>
                <w:bCs/>
                <w:sz w:val="20"/>
                <w:szCs w:val="20"/>
              </w:rPr>
            </w:pPr>
            <w:r w:rsidRPr="00A55AA1">
              <w:rPr>
                <w:rFonts w:ascii="Arial"/>
                <w:bCs/>
                <w:sz w:val="20"/>
              </w:rPr>
              <w:t>I</w:t>
            </w:r>
            <w:r w:rsidRPr="00A55AA1">
              <w:rPr>
                <w:rFonts w:ascii="Arial"/>
                <w:bCs/>
                <w:spacing w:val="-18"/>
                <w:sz w:val="20"/>
              </w:rPr>
              <w:t xml:space="preserve"> </w:t>
            </w:r>
            <w:r w:rsidRPr="00A55AA1">
              <w:rPr>
                <w:rFonts w:ascii="Arial"/>
                <w:bCs/>
                <w:spacing w:val="-1"/>
                <w:sz w:val="20"/>
              </w:rPr>
              <w:t>confirm</w:t>
            </w:r>
            <w:r w:rsidRPr="00A55AA1">
              <w:rPr>
                <w:rFonts w:ascii="Arial"/>
                <w:bCs/>
                <w:spacing w:val="-17"/>
                <w:sz w:val="20"/>
              </w:rPr>
              <w:t xml:space="preserve"> </w:t>
            </w:r>
            <w:r w:rsidRPr="00A55AA1">
              <w:rPr>
                <w:rFonts w:ascii="Arial"/>
                <w:bCs/>
                <w:sz w:val="20"/>
              </w:rPr>
              <w:t>and</w:t>
            </w:r>
            <w:r w:rsidRPr="00A55AA1">
              <w:rPr>
                <w:rFonts w:ascii="Arial"/>
                <w:bCs/>
                <w:spacing w:val="-18"/>
                <w:sz w:val="20"/>
              </w:rPr>
              <w:t xml:space="preserve"> </w:t>
            </w:r>
            <w:r w:rsidRPr="00A55AA1">
              <w:rPr>
                <w:rFonts w:ascii="Arial"/>
                <w:bCs/>
                <w:sz w:val="20"/>
              </w:rPr>
              <w:t>declare</w:t>
            </w:r>
            <w:r w:rsidRPr="00A55AA1">
              <w:rPr>
                <w:rFonts w:ascii="Arial"/>
                <w:bCs/>
                <w:spacing w:val="-18"/>
                <w:sz w:val="20"/>
              </w:rPr>
              <w:t xml:space="preserve"> </w:t>
            </w:r>
            <w:r w:rsidRPr="00A55AA1">
              <w:rPr>
                <w:rFonts w:ascii="Arial"/>
                <w:bCs/>
                <w:sz w:val="20"/>
              </w:rPr>
              <w:t>having</w:t>
            </w:r>
            <w:r w:rsidRPr="00A55AA1">
              <w:rPr>
                <w:rFonts w:ascii="Arial"/>
                <w:bCs/>
                <w:spacing w:val="-17"/>
                <w:sz w:val="20"/>
              </w:rPr>
              <w:t xml:space="preserve"> </w:t>
            </w:r>
            <w:r w:rsidRPr="00A55AA1">
              <w:rPr>
                <w:rFonts w:ascii="Arial"/>
                <w:bCs/>
                <w:sz w:val="20"/>
              </w:rPr>
              <w:t>a</w:t>
            </w:r>
            <w:r w:rsidRPr="00A55AA1">
              <w:rPr>
                <w:rFonts w:ascii="Arial"/>
                <w:bCs/>
                <w:spacing w:val="-18"/>
                <w:sz w:val="20"/>
              </w:rPr>
              <w:t xml:space="preserve"> </w:t>
            </w:r>
            <w:r w:rsidRPr="00A55AA1">
              <w:rPr>
                <w:rFonts w:ascii="Arial"/>
                <w:bCs/>
                <w:sz w:val="20"/>
              </w:rPr>
              <w:t>current</w:t>
            </w:r>
            <w:r w:rsidRPr="00A55AA1">
              <w:rPr>
                <w:rFonts w:ascii="Arial"/>
                <w:bCs/>
                <w:spacing w:val="-17"/>
                <w:sz w:val="20"/>
              </w:rPr>
              <w:t xml:space="preserve"> </w:t>
            </w:r>
            <w:r w:rsidRPr="00A55AA1">
              <w:rPr>
                <w:rFonts w:ascii="Arial"/>
                <w:bCs/>
                <w:sz w:val="20"/>
              </w:rPr>
              <w:t>and</w:t>
            </w:r>
            <w:r w:rsidRPr="00A55AA1">
              <w:rPr>
                <w:rFonts w:ascii="Arial"/>
                <w:bCs/>
                <w:spacing w:val="-17"/>
                <w:sz w:val="20"/>
              </w:rPr>
              <w:t xml:space="preserve"> </w:t>
            </w:r>
            <w:r w:rsidRPr="00A55AA1">
              <w:rPr>
                <w:rFonts w:ascii="Arial"/>
                <w:bCs/>
                <w:spacing w:val="-1"/>
                <w:sz w:val="20"/>
              </w:rPr>
              <w:t>valid</w:t>
            </w:r>
            <w:r w:rsidRPr="00A55AA1">
              <w:rPr>
                <w:rFonts w:ascii="Arial"/>
                <w:bCs/>
                <w:spacing w:val="-17"/>
                <w:sz w:val="20"/>
              </w:rPr>
              <w:t xml:space="preserve"> </w:t>
            </w:r>
            <w:r w:rsidRPr="00A55AA1">
              <w:rPr>
                <w:rFonts w:ascii="Arial"/>
                <w:bCs/>
                <w:sz w:val="20"/>
              </w:rPr>
              <w:t>Tax</w:t>
            </w:r>
            <w:r w:rsidRPr="00A55AA1">
              <w:rPr>
                <w:rFonts w:ascii="Arial"/>
                <w:bCs/>
                <w:spacing w:val="-16"/>
                <w:sz w:val="20"/>
              </w:rPr>
              <w:t xml:space="preserve"> </w:t>
            </w:r>
            <w:r w:rsidRPr="00A55AA1">
              <w:rPr>
                <w:rFonts w:ascii="Arial"/>
                <w:bCs/>
                <w:sz w:val="20"/>
              </w:rPr>
              <w:t>Certificate</w:t>
            </w:r>
            <w:r w:rsidRPr="00A55AA1">
              <w:rPr>
                <w:rFonts w:ascii="Arial"/>
                <w:bCs/>
                <w:spacing w:val="-18"/>
                <w:sz w:val="20"/>
              </w:rPr>
              <w:t xml:space="preserve"> </w:t>
            </w:r>
            <w:r w:rsidRPr="00A55AA1">
              <w:rPr>
                <w:rFonts w:ascii="Arial"/>
                <w:bCs/>
                <w:sz w:val="20"/>
              </w:rPr>
              <w:t>in</w:t>
            </w:r>
            <w:r w:rsidRPr="00A55AA1">
              <w:rPr>
                <w:rFonts w:ascii="Arial"/>
                <w:bCs/>
                <w:spacing w:val="-17"/>
                <w:sz w:val="20"/>
              </w:rPr>
              <w:t xml:space="preserve"> </w:t>
            </w:r>
            <w:r w:rsidRPr="00A55AA1">
              <w:rPr>
                <w:rFonts w:ascii="Arial"/>
                <w:bCs/>
                <w:sz w:val="20"/>
              </w:rPr>
              <w:t>place</w:t>
            </w:r>
            <w:r w:rsidRPr="00A55AA1">
              <w:rPr>
                <w:rFonts w:ascii="Arial"/>
                <w:bCs/>
                <w:spacing w:val="-18"/>
                <w:sz w:val="20"/>
              </w:rPr>
              <w:t xml:space="preserve"> </w:t>
            </w:r>
            <w:r w:rsidRPr="00A55AA1">
              <w:rPr>
                <w:rFonts w:ascii="Arial"/>
                <w:bCs/>
                <w:sz w:val="20"/>
              </w:rPr>
              <w:t>and</w:t>
            </w:r>
            <w:r w:rsidRPr="00A55AA1">
              <w:rPr>
                <w:rFonts w:ascii="Arial"/>
                <w:bCs/>
                <w:spacing w:val="-17"/>
                <w:sz w:val="20"/>
              </w:rPr>
              <w:t xml:space="preserve"> </w:t>
            </w:r>
            <w:r w:rsidRPr="00A55AA1">
              <w:rPr>
                <w:rFonts w:ascii="Arial"/>
                <w:bCs/>
                <w:sz w:val="20"/>
              </w:rPr>
              <w:t>my/our</w:t>
            </w:r>
            <w:r w:rsidRPr="00A55AA1">
              <w:rPr>
                <w:rFonts w:ascii="Arial"/>
                <w:bCs/>
                <w:spacing w:val="-18"/>
                <w:sz w:val="20"/>
              </w:rPr>
              <w:t xml:space="preserve"> </w:t>
            </w:r>
            <w:r w:rsidRPr="00A55AA1">
              <w:rPr>
                <w:rFonts w:ascii="Arial"/>
                <w:bCs/>
                <w:sz w:val="20"/>
              </w:rPr>
              <w:t>tax</w:t>
            </w:r>
            <w:r w:rsidRPr="00A55AA1">
              <w:rPr>
                <w:rFonts w:ascii="Arial"/>
                <w:bCs/>
                <w:spacing w:val="-19"/>
                <w:sz w:val="20"/>
              </w:rPr>
              <w:t xml:space="preserve"> </w:t>
            </w:r>
            <w:r w:rsidRPr="00A55AA1">
              <w:rPr>
                <w:rFonts w:ascii="Arial"/>
                <w:bCs/>
                <w:sz w:val="20"/>
              </w:rPr>
              <w:t>affairs</w:t>
            </w:r>
            <w:r w:rsidRPr="00A55AA1">
              <w:rPr>
                <w:rFonts w:ascii="Arial"/>
                <w:bCs/>
                <w:spacing w:val="40"/>
                <w:w w:val="99"/>
                <w:sz w:val="20"/>
              </w:rPr>
              <w:t xml:space="preserve"> </w:t>
            </w:r>
            <w:r w:rsidRPr="00A55AA1">
              <w:rPr>
                <w:rFonts w:ascii="Arial"/>
                <w:bCs/>
                <w:spacing w:val="-1"/>
                <w:sz w:val="20"/>
              </w:rPr>
              <w:t>are</w:t>
            </w:r>
            <w:r w:rsidRPr="00A55AA1">
              <w:rPr>
                <w:rFonts w:ascii="Arial"/>
                <w:bCs/>
                <w:spacing w:val="-7"/>
                <w:sz w:val="20"/>
              </w:rPr>
              <w:t xml:space="preserve"> </w:t>
            </w:r>
            <w:r w:rsidRPr="00A55AA1">
              <w:rPr>
                <w:rFonts w:ascii="Arial"/>
                <w:bCs/>
                <w:spacing w:val="-1"/>
                <w:sz w:val="20"/>
              </w:rPr>
              <w:t>in</w:t>
            </w:r>
            <w:r w:rsidRPr="00A55AA1">
              <w:rPr>
                <w:rFonts w:ascii="Arial"/>
                <w:bCs/>
                <w:spacing w:val="-3"/>
                <w:sz w:val="20"/>
              </w:rPr>
              <w:t xml:space="preserve"> </w:t>
            </w:r>
            <w:r w:rsidRPr="00A55AA1">
              <w:rPr>
                <w:rFonts w:ascii="Arial"/>
                <w:bCs/>
                <w:spacing w:val="-1"/>
                <w:sz w:val="20"/>
              </w:rPr>
              <w:t>order.</w:t>
            </w:r>
          </w:p>
          <w:p w14:paraId="1CF6CD72" w14:textId="77777777" w:rsidR="00CC5DED" w:rsidRPr="00A55AA1" w:rsidRDefault="00CC5DED" w:rsidP="004F6A43">
            <w:pPr>
              <w:pStyle w:val="TableParagraph"/>
              <w:ind w:left="102"/>
              <w:rPr>
                <w:rFonts w:ascii="Arial" w:eastAsia="Arial" w:hAnsi="Arial" w:cs="Arial"/>
                <w:b/>
                <w:sz w:val="20"/>
                <w:szCs w:val="20"/>
              </w:rPr>
            </w:pPr>
            <w:r w:rsidRPr="00A55AA1">
              <w:rPr>
                <w:rFonts w:ascii="Arial"/>
                <w:b/>
                <w:spacing w:val="1"/>
                <w:sz w:val="20"/>
              </w:rPr>
              <w:t>OR</w:t>
            </w:r>
          </w:p>
          <w:p w14:paraId="43344869" w14:textId="03282E0B" w:rsidR="00CC5DED" w:rsidRPr="00A55AA1" w:rsidRDefault="00CC5DED" w:rsidP="004F6A43">
            <w:pPr>
              <w:pStyle w:val="TableParagraph"/>
              <w:ind w:left="102" w:right="112"/>
              <w:rPr>
                <w:rFonts w:ascii="Arial" w:eastAsia="Arial" w:hAnsi="Arial" w:cs="Arial"/>
                <w:bCs/>
                <w:sz w:val="20"/>
                <w:szCs w:val="20"/>
              </w:rPr>
            </w:pPr>
            <w:r w:rsidRPr="00A55AA1">
              <w:rPr>
                <w:rFonts w:ascii="Arial"/>
                <w:bCs/>
                <w:sz w:val="20"/>
              </w:rPr>
              <w:t>I</w:t>
            </w:r>
            <w:r w:rsidRPr="00A55AA1">
              <w:rPr>
                <w:rFonts w:ascii="Arial"/>
                <w:bCs/>
                <w:spacing w:val="-2"/>
                <w:sz w:val="20"/>
              </w:rPr>
              <w:t xml:space="preserve"> </w:t>
            </w:r>
            <w:r w:rsidRPr="00A55AA1">
              <w:rPr>
                <w:rFonts w:ascii="Arial"/>
                <w:bCs/>
                <w:spacing w:val="-1"/>
                <w:sz w:val="20"/>
              </w:rPr>
              <w:t xml:space="preserve">confirm </w:t>
            </w:r>
            <w:r w:rsidRPr="00A55AA1">
              <w:rPr>
                <w:rFonts w:ascii="Arial"/>
                <w:bCs/>
                <w:sz w:val="20"/>
              </w:rPr>
              <w:t>that</w:t>
            </w:r>
            <w:r w:rsidRPr="00A55AA1">
              <w:rPr>
                <w:rFonts w:ascii="Arial"/>
                <w:bCs/>
                <w:spacing w:val="-1"/>
                <w:sz w:val="20"/>
              </w:rPr>
              <w:t xml:space="preserve"> </w:t>
            </w:r>
            <w:r w:rsidRPr="00A55AA1">
              <w:rPr>
                <w:rFonts w:ascii="Arial"/>
                <w:bCs/>
                <w:sz w:val="20"/>
              </w:rPr>
              <w:t>I</w:t>
            </w:r>
            <w:r w:rsidRPr="00A55AA1">
              <w:rPr>
                <w:rFonts w:ascii="Arial"/>
                <w:bCs/>
                <w:spacing w:val="-2"/>
                <w:sz w:val="20"/>
              </w:rPr>
              <w:t xml:space="preserve"> </w:t>
            </w:r>
            <w:r w:rsidRPr="00A55AA1">
              <w:rPr>
                <w:rFonts w:ascii="Arial"/>
                <w:bCs/>
                <w:spacing w:val="-1"/>
                <w:sz w:val="20"/>
              </w:rPr>
              <w:t>have</w:t>
            </w:r>
            <w:r w:rsidRPr="00A55AA1">
              <w:rPr>
                <w:rFonts w:ascii="Arial"/>
                <w:bCs/>
                <w:spacing w:val="-2"/>
                <w:sz w:val="20"/>
              </w:rPr>
              <w:t xml:space="preserve"> </w:t>
            </w:r>
            <w:r w:rsidRPr="00A55AA1">
              <w:rPr>
                <w:rFonts w:ascii="Arial"/>
                <w:bCs/>
                <w:sz w:val="20"/>
              </w:rPr>
              <w:t>applied</w:t>
            </w:r>
            <w:r w:rsidRPr="00A55AA1">
              <w:rPr>
                <w:rFonts w:ascii="Arial"/>
                <w:bCs/>
                <w:spacing w:val="-1"/>
                <w:sz w:val="20"/>
              </w:rPr>
              <w:t xml:space="preserve"> </w:t>
            </w:r>
            <w:r w:rsidRPr="00A55AA1">
              <w:rPr>
                <w:rFonts w:ascii="Arial"/>
                <w:bCs/>
                <w:sz w:val="20"/>
              </w:rPr>
              <w:t>for</w:t>
            </w:r>
            <w:r w:rsidRPr="00A55AA1">
              <w:rPr>
                <w:rFonts w:ascii="Arial"/>
                <w:bCs/>
                <w:spacing w:val="-1"/>
                <w:sz w:val="20"/>
              </w:rPr>
              <w:t xml:space="preserve"> </w:t>
            </w:r>
            <w:r w:rsidRPr="00A55AA1">
              <w:rPr>
                <w:rFonts w:ascii="Arial"/>
                <w:bCs/>
                <w:sz w:val="20"/>
              </w:rPr>
              <w:t>a</w:t>
            </w:r>
            <w:r w:rsidRPr="00A55AA1">
              <w:rPr>
                <w:rFonts w:ascii="Arial"/>
                <w:bCs/>
                <w:spacing w:val="-2"/>
                <w:sz w:val="20"/>
              </w:rPr>
              <w:t xml:space="preserve"> </w:t>
            </w:r>
            <w:r w:rsidRPr="00A55AA1">
              <w:rPr>
                <w:rFonts w:ascii="Arial"/>
                <w:bCs/>
                <w:sz w:val="20"/>
              </w:rPr>
              <w:t>Tax</w:t>
            </w:r>
            <w:r w:rsidRPr="00A55AA1">
              <w:rPr>
                <w:rFonts w:ascii="Arial"/>
                <w:bCs/>
                <w:spacing w:val="-2"/>
                <w:sz w:val="20"/>
              </w:rPr>
              <w:t xml:space="preserve"> </w:t>
            </w:r>
            <w:r w:rsidRPr="00A55AA1">
              <w:rPr>
                <w:rFonts w:ascii="Arial"/>
                <w:bCs/>
                <w:sz w:val="20"/>
              </w:rPr>
              <w:t>Clearance</w:t>
            </w:r>
            <w:r w:rsidRPr="00A55AA1">
              <w:rPr>
                <w:rFonts w:ascii="Arial"/>
                <w:bCs/>
                <w:spacing w:val="-2"/>
                <w:sz w:val="20"/>
              </w:rPr>
              <w:t xml:space="preserve"> </w:t>
            </w:r>
            <w:r w:rsidRPr="00A55AA1">
              <w:rPr>
                <w:rFonts w:ascii="Arial"/>
                <w:bCs/>
                <w:sz w:val="20"/>
              </w:rPr>
              <w:t>Certificate</w:t>
            </w:r>
            <w:r w:rsidRPr="00A55AA1">
              <w:rPr>
                <w:rFonts w:ascii="Arial"/>
                <w:bCs/>
                <w:spacing w:val="-2"/>
                <w:sz w:val="20"/>
              </w:rPr>
              <w:t xml:space="preserve"> </w:t>
            </w:r>
            <w:r w:rsidRPr="00A55AA1">
              <w:rPr>
                <w:rFonts w:ascii="Arial"/>
                <w:bCs/>
                <w:sz w:val="20"/>
              </w:rPr>
              <w:t>which</w:t>
            </w:r>
            <w:r w:rsidRPr="00A55AA1">
              <w:rPr>
                <w:rFonts w:ascii="Arial"/>
                <w:bCs/>
                <w:spacing w:val="-1"/>
                <w:sz w:val="20"/>
              </w:rPr>
              <w:t xml:space="preserve"> </w:t>
            </w:r>
            <w:r w:rsidRPr="00A55AA1">
              <w:rPr>
                <w:rFonts w:ascii="Arial"/>
                <w:bCs/>
                <w:sz w:val="20"/>
              </w:rPr>
              <w:t>will</w:t>
            </w:r>
            <w:r w:rsidRPr="00A55AA1">
              <w:rPr>
                <w:rFonts w:ascii="Arial"/>
                <w:bCs/>
                <w:spacing w:val="-2"/>
                <w:sz w:val="20"/>
              </w:rPr>
              <w:t xml:space="preserve"> </w:t>
            </w:r>
            <w:r w:rsidRPr="00A55AA1">
              <w:rPr>
                <w:rFonts w:ascii="Arial"/>
                <w:bCs/>
                <w:sz w:val="20"/>
              </w:rPr>
              <w:t>be</w:t>
            </w:r>
            <w:r w:rsidRPr="00A55AA1">
              <w:rPr>
                <w:rFonts w:ascii="Arial"/>
                <w:bCs/>
                <w:spacing w:val="-1"/>
                <w:sz w:val="20"/>
              </w:rPr>
              <w:t xml:space="preserve"> </w:t>
            </w:r>
            <w:r w:rsidRPr="00A55AA1">
              <w:rPr>
                <w:rFonts w:ascii="Arial"/>
                <w:bCs/>
                <w:sz w:val="20"/>
              </w:rPr>
              <w:t>made</w:t>
            </w:r>
            <w:r w:rsidRPr="00A55AA1">
              <w:rPr>
                <w:rFonts w:ascii="Arial"/>
                <w:bCs/>
                <w:spacing w:val="-1"/>
                <w:sz w:val="20"/>
              </w:rPr>
              <w:t xml:space="preserve"> </w:t>
            </w:r>
            <w:r w:rsidRPr="00A55AA1">
              <w:rPr>
                <w:rFonts w:ascii="Arial"/>
                <w:bCs/>
                <w:sz w:val="20"/>
              </w:rPr>
              <w:t>available</w:t>
            </w:r>
            <w:r w:rsidRPr="00A55AA1">
              <w:rPr>
                <w:rFonts w:ascii="Arial"/>
                <w:bCs/>
                <w:spacing w:val="-2"/>
                <w:sz w:val="20"/>
              </w:rPr>
              <w:t xml:space="preserve"> </w:t>
            </w:r>
            <w:r w:rsidRPr="00A55AA1">
              <w:rPr>
                <w:rFonts w:ascii="Arial"/>
                <w:bCs/>
                <w:sz w:val="20"/>
              </w:rPr>
              <w:t>on</w:t>
            </w:r>
            <w:r w:rsidR="00A55AA1">
              <w:rPr>
                <w:rFonts w:ascii="Arial"/>
                <w:bCs/>
                <w:sz w:val="20"/>
              </w:rPr>
              <w:t xml:space="preserve"> </w:t>
            </w:r>
            <w:r w:rsidRPr="00A55AA1">
              <w:rPr>
                <w:rFonts w:ascii="Arial"/>
                <w:bCs/>
                <w:spacing w:val="-1"/>
                <w:sz w:val="20"/>
              </w:rPr>
              <w:t>request</w:t>
            </w:r>
          </w:p>
          <w:p w14:paraId="47CAAE40" w14:textId="77777777" w:rsidR="00CC5DED" w:rsidRDefault="00CC5DED" w:rsidP="004F6A43">
            <w:pPr>
              <w:pStyle w:val="TableParagraph"/>
              <w:rPr>
                <w:rFonts w:ascii="Times New Roman" w:eastAsia="Times New Roman" w:hAnsi="Times New Roman" w:cs="Times New Roman"/>
                <w:sz w:val="20"/>
                <w:szCs w:val="20"/>
              </w:rPr>
            </w:pPr>
          </w:p>
          <w:p w14:paraId="458B9961" w14:textId="77777777" w:rsidR="00CC5DED" w:rsidRDefault="00CC5DED" w:rsidP="004F6A43">
            <w:pPr>
              <w:pStyle w:val="TableParagraph"/>
              <w:spacing w:before="10"/>
              <w:rPr>
                <w:rFonts w:ascii="Times New Roman" w:eastAsia="Times New Roman" w:hAnsi="Times New Roman" w:cs="Times New Roman"/>
                <w:sz w:val="19"/>
                <w:szCs w:val="19"/>
              </w:rPr>
            </w:pPr>
          </w:p>
          <w:p w14:paraId="1787E6B2" w14:textId="77777777" w:rsidR="00CC5DED" w:rsidRDefault="00CC5DED" w:rsidP="004F6A43">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3BE6CF06" w14:textId="77777777" w:rsidR="00CC5DED" w:rsidRDefault="00CC5DED" w:rsidP="00CC5DED">
      <w:pPr>
        <w:jc w:val="right"/>
        <w:rPr>
          <w:rFonts w:ascii="Arial" w:eastAsia="Arial" w:hAnsi="Arial" w:cs="Arial"/>
          <w:sz w:val="20"/>
          <w:szCs w:val="20"/>
        </w:rPr>
      </w:pPr>
    </w:p>
    <w:p w14:paraId="067AB971" w14:textId="77777777" w:rsidR="00CC5DED" w:rsidRDefault="00CC5DED" w:rsidP="00CC5DED">
      <w:pPr>
        <w:rPr>
          <w:rFonts w:ascii="Arial" w:eastAsia="Arial" w:hAnsi="Arial" w:cs="Arial"/>
          <w:sz w:val="20"/>
          <w:szCs w:val="20"/>
        </w:rPr>
      </w:pPr>
    </w:p>
    <w:p w14:paraId="61497245" w14:textId="7FCD6A7A" w:rsidR="00CC5DED" w:rsidRPr="00CC5DED" w:rsidRDefault="00CC5DED" w:rsidP="00CC5DED">
      <w:pPr>
        <w:rPr>
          <w:rFonts w:ascii="Arial" w:eastAsia="Arial" w:hAnsi="Arial" w:cs="Arial"/>
          <w:sz w:val="20"/>
          <w:szCs w:val="20"/>
        </w:rPr>
        <w:sectPr w:rsidR="00CC5DED" w:rsidRPr="00CC5DED">
          <w:pgSz w:w="11910" w:h="16840"/>
          <w:pgMar w:top="880" w:right="1300" w:bottom="1140" w:left="1040" w:header="699" w:footer="941" w:gutter="0"/>
          <w:cols w:space="720"/>
        </w:sectPr>
      </w:pPr>
    </w:p>
    <w:p w14:paraId="59B1B3C8" w14:textId="77777777" w:rsidR="00B03048" w:rsidRDefault="00B03048">
      <w:pPr>
        <w:rPr>
          <w:rFonts w:ascii="Times New Roman" w:eastAsia="Times New Roman" w:hAnsi="Times New Roman" w:cs="Times New Roman"/>
          <w:sz w:val="20"/>
          <w:szCs w:val="20"/>
        </w:rPr>
      </w:pPr>
    </w:p>
    <w:p w14:paraId="114ADD05" w14:textId="77777777" w:rsidR="00B03048" w:rsidRDefault="00B03048">
      <w:pPr>
        <w:spacing w:before="9"/>
        <w:rPr>
          <w:rFonts w:ascii="Times New Roman" w:eastAsia="Times New Roman" w:hAnsi="Times New Roman" w:cs="Times New Roman"/>
          <w:sz w:val="15"/>
          <w:szCs w:val="15"/>
        </w:rPr>
      </w:pPr>
    </w:p>
    <w:tbl>
      <w:tblPr>
        <w:tblW w:w="0" w:type="auto"/>
        <w:tblInd w:w="111" w:type="dxa"/>
        <w:tblLayout w:type="fixed"/>
        <w:tblCellMar>
          <w:left w:w="0" w:type="dxa"/>
          <w:right w:w="0" w:type="dxa"/>
        </w:tblCellMar>
        <w:tblLook w:val="01E0" w:firstRow="1" w:lastRow="1" w:firstColumn="1" w:lastColumn="1" w:noHBand="0" w:noVBand="0"/>
      </w:tblPr>
      <w:tblGrid>
        <w:gridCol w:w="4916"/>
        <w:gridCol w:w="4016"/>
      </w:tblGrid>
      <w:tr w:rsidR="00B03048" w14:paraId="6AD9905C" w14:textId="77777777">
        <w:trPr>
          <w:trHeight w:hRule="exact" w:val="701"/>
        </w:trPr>
        <w:tc>
          <w:tcPr>
            <w:tcW w:w="8932" w:type="dxa"/>
            <w:gridSpan w:val="2"/>
            <w:tcBorders>
              <w:top w:val="single" w:sz="5" w:space="0" w:color="000000"/>
              <w:left w:val="single" w:sz="5" w:space="0" w:color="000000"/>
              <w:bottom w:val="single" w:sz="5" w:space="0" w:color="000000"/>
              <w:right w:val="single" w:sz="5" w:space="0" w:color="000000"/>
            </w:tcBorders>
          </w:tcPr>
          <w:p w14:paraId="000DC8BC" w14:textId="77777777" w:rsidR="00B03048" w:rsidRDefault="006505BF">
            <w:pPr>
              <w:pStyle w:val="TableParagraph"/>
              <w:spacing w:line="229"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sidRPr="00E86323">
              <w:rPr>
                <w:rFonts w:ascii="Arial"/>
                <w:b/>
                <w:sz w:val="20"/>
              </w:rPr>
              <w:t>4.</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sidRPr="00E86323">
              <w:rPr>
                <w:rFonts w:ascii="Arial"/>
                <w:b/>
                <w:sz w:val="20"/>
              </w:rPr>
              <w:t>FINANCIAL</w:t>
            </w:r>
            <w:r w:rsidRPr="00E86323">
              <w:rPr>
                <w:rFonts w:ascii="Arial"/>
                <w:b/>
                <w:spacing w:val="-5"/>
                <w:sz w:val="20"/>
              </w:rPr>
              <w:t xml:space="preserve"> </w:t>
            </w:r>
            <w:r w:rsidRPr="00E86323">
              <w:rPr>
                <w:rFonts w:ascii="Arial"/>
                <w:b/>
                <w:sz w:val="20"/>
              </w:rPr>
              <w:t>AND</w:t>
            </w:r>
            <w:r w:rsidRPr="00E86323">
              <w:rPr>
                <w:rFonts w:ascii="Arial"/>
                <w:b/>
                <w:spacing w:val="-8"/>
                <w:sz w:val="20"/>
              </w:rPr>
              <w:t xml:space="preserve"> </w:t>
            </w:r>
            <w:r w:rsidRPr="00E86323">
              <w:rPr>
                <w:rFonts w:ascii="Arial"/>
                <w:b/>
                <w:sz w:val="20"/>
              </w:rPr>
              <w:t>ECONOMIC</w:t>
            </w:r>
            <w:r w:rsidRPr="00E86323">
              <w:rPr>
                <w:rFonts w:ascii="Arial"/>
                <w:b/>
                <w:spacing w:val="-6"/>
                <w:sz w:val="20"/>
              </w:rPr>
              <w:t xml:space="preserve"> </w:t>
            </w:r>
            <w:r w:rsidRPr="00E86323">
              <w:rPr>
                <w:rFonts w:ascii="Arial"/>
                <w:b/>
                <w:sz w:val="20"/>
              </w:rPr>
              <w:t>CAPACITY</w:t>
            </w:r>
          </w:p>
          <w:p w14:paraId="2BDA8574" w14:textId="77777777" w:rsidR="00B03048" w:rsidRDefault="006505BF">
            <w:pPr>
              <w:pStyle w:val="TableParagraph"/>
              <w:spacing w:before="1"/>
              <w:ind w:left="102"/>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793E6C9C" w14:textId="77777777" w:rsidR="00B03048" w:rsidRDefault="006505BF">
            <w:pPr>
              <w:pStyle w:val="TableParagraph"/>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B03048" w14:paraId="14D6D9FD" w14:textId="77777777">
        <w:trPr>
          <w:trHeight w:hRule="exact" w:val="629"/>
        </w:trPr>
        <w:tc>
          <w:tcPr>
            <w:tcW w:w="4916" w:type="dxa"/>
            <w:tcBorders>
              <w:top w:val="single" w:sz="5" w:space="0" w:color="000000"/>
              <w:left w:val="single" w:sz="5" w:space="0" w:color="000000"/>
              <w:bottom w:val="single" w:sz="5" w:space="0" w:color="000000"/>
              <w:right w:val="single" w:sz="5" w:space="0" w:color="000000"/>
            </w:tcBorders>
          </w:tcPr>
          <w:p w14:paraId="378404A5" w14:textId="77777777" w:rsidR="00B03048" w:rsidRDefault="006505BF">
            <w:pPr>
              <w:pStyle w:val="TableParagraph"/>
              <w:spacing w:line="229" w:lineRule="exact"/>
              <w:ind w:left="102"/>
              <w:rPr>
                <w:rFonts w:ascii="Arial" w:eastAsia="Arial" w:hAnsi="Arial" w:cs="Arial"/>
                <w:sz w:val="20"/>
                <w:szCs w:val="20"/>
              </w:rPr>
            </w:pPr>
            <w:r>
              <w:rPr>
                <w:rFonts w:ascii="Arial"/>
                <w:b/>
                <w:sz w:val="20"/>
              </w:rPr>
              <w:t>TURNOVER</w:t>
            </w:r>
            <w:r>
              <w:rPr>
                <w:rFonts w:ascii="Arial"/>
                <w:b/>
                <w:spacing w:val="-29"/>
                <w:sz w:val="20"/>
              </w:rPr>
              <w:t xml:space="preserve"> </w:t>
            </w:r>
            <w:r>
              <w:rPr>
                <w:rFonts w:ascii="Arial"/>
                <w:b/>
                <w:sz w:val="20"/>
              </w:rPr>
              <w:t>REQUIREMENTS</w:t>
            </w:r>
          </w:p>
        </w:tc>
        <w:tc>
          <w:tcPr>
            <w:tcW w:w="4016" w:type="dxa"/>
            <w:tcBorders>
              <w:top w:val="single" w:sz="5" w:space="0" w:color="000000"/>
              <w:left w:val="single" w:sz="5" w:space="0" w:color="000000"/>
              <w:bottom w:val="single" w:sz="5" w:space="0" w:color="000000"/>
              <w:right w:val="single" w:sz="5" w:space="0" w:color="000000"/>
            </w:tcBorders>
          </w:tcPr>
          <w:p w14:paraId="5EB30515" w14:textId="77777777" w:rsidR="00B03048" w:rsidRDefault="006505BF">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B03048" w14:paraId="3BD23795" w14:textId="77777777">
        <w:trPr>
          <w:trHeight w:hRule="exact" w:val="1850"/>
        </w:trPr>
        <w:tc>
          <w:tcPr>
            <w:tcW w:w="8932" w:type="dxa"/>
            <w:gridSpan w:val="2"/>
            <w:tcBorders>
              <w:top w:val="single" w:sz="5" w:space="0" w:color="000000"/>
              <w:left w:val="single" w:sz="5" w:space="0" w:color="000000"/>
              <w:bottom w:val="single" w:sz="5" w:space="0" w:color="000000"/>
              <w:right w:val="single" w:sz="5" w:space="0" w:color="000000"/>
            </w:tcBorders>
          </w:tcPr>
          <w:p w14:paraId="11756CD8" w14:textId="77777777" w:rsidR="00B03048" w:rsidRDefault="00B03048">
            <w:pPr>
              <w:pStyle w:val="TableParagraph"/>
              <w:spacing w:before="11"/>
              <w:rPr>
                <w:rFonts w:ascii="Times New Roman" w:eastAsia="Times New Roman" w:hAnsi="Times New Roman" w:cs="Times New Roman"/>
                <w:sz w:val="19"/>
                <w:szCs w:val="19"/>
              </w:rPr>
            </w:pPr>
          </w:p>
          <w:p w14:paraId="60DD5B35" w14:textId="77777777" w:rsidR="00B03048" w:rsidRDefault="006505BF">
            <w:pPr>
              <w:pStyle w:val="TableParagraph"/>
              <w:ind w:left="102" w:right="104"/>
              <w:rPr>
                <w:rFonts w:ascii="Arial" w:eastAsia="Arial" w:hAnsi="Arial" w:cs="Arial"/>
                <w:sz w:val="20"/>
                <w:szCs w:val="20"/>
              </w:rPr>
            </w:pPr>
            <w:r>
              <w:rPr>
                <w:rFonts w:ascii="Arial"/>
                <w:b/>
                <w:sz w:val="20"/>
              </w:rPr>
              <w:t>I</w:t>
            </w:r>
            <w:r>
              <w:rPr>
                <w:rFonts w:ascii="Arial"/>
                <w:b/>
                <w:spacing w:val="-14"/>
                <w:sz w:val="20"/>
              </w:rPr>
              <w:t xml:space="preserve"> </w:t>
            </w:r>
            <w:r>
              <w:rPr>
                <w:rFonts w:ascii="Arial"/>
                <w:b/>
                <w:spacing w:val="-1"/>
                <w:sz w:val="20"/>
              </w:rPr>
              <w:t>confirm</w:t>
            </w:r>
            <w:r>
              <w:rPr>
                <w:rFonts w:ascii="Arial"/>
                <w:b/>
                <w:spacing w:val="-12"/>
                <w:sz w:val="20"/>
              </w:rPr>
              <w:t xml:space="preserve"> </w:t>
            </w:r>
            <w:r>
              <w:rPr>
                <w:rFonts w:ascii="Arial"/>
                <w:b/>
                <w:sz w:val="20"/>
              </w:rPr>
              <w:t>and</w:t>
            </w:r>
            <w:r>
              <w:rPr>
                <w:rFonts w:ascii="Arial"/>
                <w:b/>
                <w:spacing w:val="-13"/>
                <w:sz w:val="20"/>
              </w:rPr>
              <w:t xml:space="preserve"> </w:t>
            </w:r>
            <w:r>
              <w:rPr>
                <w:rFonts w:ascii="Arial"/>
                <w:b/>
                <w:spacing w:val="-1"/>
                <w:sz w:val="20"/>
              </w:rPr>
              <w:t>declare</w:t>
            </w:r>
            <w:r>
              <w:rPr>
                <w:rFonts w:ascii="Arial"/>
                <w:b/>
                <w:spacing w:val="-13"/>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12"/>
                <w:sz w:val="20"/>
              </w:rPr>
              <w:t xml:space="preserve"> </w:t>
            </w:r>
            <w:r>
              <w:rPr>
                <w:rFonts w:ascii="Arial"/>
                <w:b/>
                <w:spacing w:val="-1"/>
                <w:sz w:val="20"/>
              </w:rPr>
              <w:t>applicant</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a</w:t>
            </w:r>
            <w:r>
              <w:rPr>
                <w:rFonts w:ascii="Arial"/>
                <w:b/>
                <w:spacing w:val="-14"/>
                <w:sz w:val="20"/>
              </w:rPr>
              <w:t xml:space="preserve"> </w:t>
            </w:r>
            <w:r>
              <w:rPr>
                <w:rFonts w:ascii="Arial"/>
                <w:b/>
                <w:sz w:val="20"/>
              </w:rPr>
              <w:t>combination</w:t>
            </w:r>
            <w:r>
              <w:rPr>
                <w:rFonts w:ascii="Arial"/>
                <w:b/>
                <w:spacing w:val="-13"/>
                <w:sz w:val="20"/>
              </w:rPr>
              <w:t xml:space="preserve"> </w:t>
            </w:r>
            <w:r>
              <w:rPr>
                <w:rFonts w:ascii="Arial"/>
                <w:b/>
                <w:sz w:val="20"/>
              </w:rPr>
              <w:t>of</w:t>
            </w:r>
            <w:r>
              <w:rPr>
                <w:rFonts w:ascii="Arial"/>
                <w:b/>
                <w:spacing w:val="-12"/>
                <w:sz w:val="20"/>
              </w:rPr>
              <w:t xml:space="preserve"> </w:t>
            </w:r>
            <w:r>
              <w:rPr>
                <w:rFonts w:ascii="Arial"/>
                <w:b/>
                <w:sz w:val="20"/>
              </w:rPr>
              <w:t>the</w:t>
            </w:r>
            <w:r>
              <w:rPr>
                <w:rFonts w:ascii="Arial"/>
                <w:b/>
                <w:spacing w:val="-14"/>
                <w:sz w:val="20"/>
              </w:rPr>
              <w:t xml:space="preserve"> </w:t>
            </w:r>
            <w:proofErr w:type="gramStart"/>
            <w:r>
              <w:rPr>
                <w:rFonts w:ascii="Arial"/>
                <w:b/>
                <w:sz w:val="20"/>
              </w:rPr>
              <w:t>applicants,</w:t>
            </w:r>
            <w:proofErr w:type="gramEnd"/>
            <w:r>
              <w:rPr>
                <w:rFonts w:ascii="Arial"/>
                <w:b/>
                <w:spacing w:val="-13"/>
                <w:sz w:val="20"/>
              </w:rPr>
              <w:t xml:space="preserve"> </w:t>
            </w:r>
            <w:proofErr w:type="gramStart"/>
            <w:r>
              <w:rPr>
                <w:rFonts w:ascii="Arial"/>
                <w:b/>
                <w:sz w:val="20"/>
              </w:rPr>
              <w:t>meet</w:t>
            </w:r>
            <w:proofErr w:type="gramEnd"/>
            <w:r>
              <w:rPr>
                <w:rFonts w:ascii="Arial"/>
                <w:b/>
                <w:spacing w:val="-13"/>
                <w:sz w:val="20"/>
              </w:rPr>
              <w:t xml:space="preserve"> </w:t>
            </w:r>
            <w:r>
              <w:rPr>
                <w:rFonts w:ascii="Arial"/>
                <w:b/>
                <w:sz w:val="20"/>
              </w:rPr>
              <w:t>the</w:t>
            </w:r>
            <w:r>
              <w:rPr>
                <w:rFonts w:ascii="Arial"/>
                <w:b/>
                <w:spacing w:val="-13"/>
                <w:sz w:val="20"/>
              </w:rPr>
              <w:t xml:space="preserve"> </w:t>
            </w:r>
            <w:r>
              <w:rPr>
                <w:rFonts w:ascii="Arial"/>
                <w:b/>
                <w:spacing w:val="-1"/>
                <w:sz w:val="20"/>
              </w:rPr>
              <w:t>turnover</w:t>
            </w:r>
            <w:r>
              <w:rPr>
                <w:rFonts w:ascii="Arial"/>
                <w:b/>
                <w:spacing w:val="62"/>
                <w:w w:val="99"/>
                <w:sz w:val="20"/>
              </w:rPr>
              <w:t xml:space="preserve"> </w:t>
            </w:r>
            <w:r>
              <w:rPr>
                <w:rFonts w:ascii="Arial"/>
                <w:b/>
                <w:sz w:val="20"/>
              </w:rPr>
              <w:t>requirements</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the</w:t>
            </w:r>
            <w:r>
              <w:rPr>
                <w:rFonts w:ascii="Arial"/>
                <w:b/>
                <w:spacing w:val="-5"/>
                <w:sz w:val="20"/>
              </w:rPr>
              <w:t xml:space="preserve"> </w:t>
            </w:r>
            <w:r>
              <w:rPr>
                <w:rFonts w:ascii="Arial"/>
                <w:b/>
                <w:sz w:val="20"/>
              </w:rPr>
              <w:t>past</w:t>
            </w:r>
            <w:r>
              <w:rPr>
                <w:rFonts w:ascii="Arial"/>
                <w:b/>
                <w:spacing w:val="-4"/>
                <w:sz w:val="20"/>
              </w:rPr>
              <w:t xml:space="preserve"> </w:t>
            </w:r>
            <w:r>
              <w:rPr>
                <w:rFonts w:ascii="Arial"/>
                <w:b/>
                <w:sz w:val="20"/>
              </w:rPr>
              <w:t>3</w:t>
            </w:r>
            <w:r>
              <w:rPr>
                <w:rFonts w:ascii="Arial"/>
                <w:b/>
                <w:spacing w:val="-7"/>
                <w:sz w:val="20"/>
              </w:rPr>
              <w:t xml:space="preserve"> </w:t>
            </w:r>
            <w:r>
              <w:rPr>
                <w:rFonts w:ascii="Arial"/>
                <w:b/>
                <w:sz w:val="20"/>
              </w:rPr>
              <w:t>years.</w:t>
            </w:r>
          </w:p>
          <w:p w14:paraId="2700D7B2" w14:textId="77777777" w:rsidR="00B03048" w:rsidRDefault="00B03048">
            <w:pPr>
              <w:pStyle w:val="TableParagraph"/>
              <w:rPr>
                <w:rFonts w:ascii="Times New Roman" w:eastAsia="Times New Roman" w:hAnsi="Times New Roman" w:cs="Times New Roman"/>
                <w:sz w:val="20"/>
                <w:szCs w:val="20"/>
              </w:rPr>
            </w:pPr>
          </w:p>
          <w:p w14:paraId="665FA087" w14:textId="77777777" w:rsidR="00B03048" w:rsidRDefault="00B03048">
            <w:pPr>
              <w:pStyle w:val="TableParagraph"/>
              <w:spacing w:before="10"/>
              <w:rPr>
                <w:rFonts w:ascii="Times New Roman" w:eastAsia="Times New Roman" w:hAnsi="Times New Roman" w:cs="Times New Roman"/>
                <w:sz w:val="19"/>
                <w:szCs w:val="19"/>
              </w:rPr>
            </w:pPr>
          </w:p>
          <w:p w14:paraId="7D9E4537" w14:textId="77777777" w:rsidR="00B03048" w:rsidRDefault="006505BF">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7574007F" w14:textId="7E43FB5F" w:rsidR="007D30E6" w:rsidRDefault="007D30E6"/>
    <w:p w14:paraId="110F79CE" w14:textId="19C084EB" w:rsidR="007D30E6" w:rsidRDefault="007D30E6"/>
    <w:tbl>
      <w:tblPr>
        <w:tblW w:w="0" w:type="auto"/>
        <w:tblInd w:w="111" w:type="dxa"/>
        <w:tblLayout w:type="fixed"/>
        <w:tblCellMar>
          <w:left w:w="0" w:type="dxa"/>
          <w:right w:w="0" w:type="dxa"/>
        </w:tblCellMar>
        <w:tblLook w:val="01E0" w:firstRow="1" w:lastRow="1" w:firstColumn="1" w:lastColumn="1" w:noHBand="0" w:noVBand="0"/>
      </w:tblPr>
      <w:tblGrid>
        <w:gridCol w:w="4916"/>
        <w:gridCol w:w="4016"/>
      </w:tblGrid>
      <w:tr w:rsidR="005863B0" w14:paraId="1E6D42A8" w14:textId="77777777" w:rsidTr="00A6487A">
        <w:trPr>
          <w:trHeight w:hRule="exact" w:val="701"/>
        </w:trPr>
        <w:tc>
          <w:tcPr>
            <w:tcW w:w="8932" w:type="dxa"/>
            <w:gridSpan w:val="2"/>
            <w:tcBorders>
              <w:top w:val="single" w:sz="5" w:space="0" w:color="000000"/>
              <w:left w:val="single" w:sz="5" w:space="0" w:color="000000"/>
              <w:bottom w:val="single" w:sz="5" w:space="0" w:color="000000"/>
              <w:right w:val="single" w:sz="5" w:space="0" w:color="000000"/>
            </w:tcBorders>
          </w:tcPr>
          <w:p w14:paraId="6D5AC8FC" w14:textId="03610674" w:rsidR="005863B0" w:rsidRDefault="005863B0" w:rsidP="005863B0">
            <w:pPr>
              <w:pStyle w:val="TableParagraph"/>
              <w:spacing w:line="229"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Pr>
                <w:rFonts w:ascii="Arial"/>
                <w:b/>
                <w:sz w:val="20"/>
              </w:rPr>
              <w:t>5</w:t>
            </w:r>
            <w:r w:rsidRPr="00E86323">
              <w:rPr>
                <w:rFonts w:ascii="Arial"/>
                <w:b/>
                <w:sz w:val="20"/>
              </w:rPr>
              <w:t>.</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Pr>
                <w:rFonts w:ascii="Arial"/>
                <w:b/>
                <w:sz w:val="20"/>
              </w:rPr>
              <w:t>ENROLEMENT IN A RELEVANT COMPANY AND TRADE REGISTER</w:t>
            </w:r>
          </w:p>
          <w:p w14:paraId="4EDD64B5" w14:textId="77777777" w:rsidR="005863B0" w:rsidRDefault="005863B0" w:rsidP="00A6487A">
            <w:pPr>
              <w:pStyle w:val="TableParagraph"/>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5863B0" w14:paraId="05B0C1F8" w14:textId="77777777" w:rsidTr="00A6487A">
        <w:trPr>
          <w:trHeight w:hRule="exact" w:val="629"/>
        </w:trPr>
        <w:tc>
          <w:tcPr>
            <w:tcW w:w="4916" w:type="dxa"/>
            <w:tcBorders>
              <w:top w:val="single" w:sz="5" w:space="0" w:color="000000"/>
              <w:left w:val="single" w:sz="5" w:space="0" w:color="000000"/>
              <w:bottom w:val="single" w:sz="5" w:space="0" w:color="000000"/>
              <w:right w:val="single" w:sz="5" w:space="0" w:color="000000"/>
            </w:tcBorders>
          </w:tcPr>
          <w:p w14:paraId="60A2E4C5" w14:textId="640624E7" w:rsidR="005863B0" w:rsidRDefault="00A21A1D" w:rsidP="00A6487A">
            <w:pPr>
              <w:pStyle w:val="TableParagraph"/>
              <w:spacing w:line="229" w:lineRule="exact"/>
              <w:ind w:left="102"/>
              <w:rPr>
                <w:rFonts w:ascii="Arial" w:eastAsia="Arial" w:hAnsi="Arial" w:cs="Arial"/>
                <w:sz w:val="20"/>
                <w:szCs w:val="20"/>
              </w:rPr>
            </w:pPr>
            <w:r>
              <w:rPr>
                <w:rFonts w:ascii="Arial"/>
                <w:b/>
                <w:sz w:val="20"/>
              </w:rPr>
              <w:t>COMPANY TRADE REGISTER</w:t>
            </w:r>
          </w:p>
        </w:tc>
        <w:tc>
          <w:tcPr>
            <w:tcW w:w="4016" w:type="dxa"/>
            <w:tcBorders>
              <w:top w:val="single" w:sz="5" w:space="0" w:color="000000"/>
              <w:left w:val="single" w:sz="5" w:space="0" w:color="000000"/>
              <w:bottom w:val="single" w:sz="5" w:space="0" w:color="000000"/>
              <w:right w:val="single" w:sz="5" w:space="0" w:color="000000"/>
            </w:tcBorders>
          </w:tcPr>
          <w:p w14:paraId="642F4D2E" w14:textId="77777777" w:rsidR="005863B0" w:rsidRDefault="005863B0" w:rsidP="00A6487A">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5863B0" w14:paraId="5BBCDA7C" w14:textId="77777777" w:rsidTr="00A6487A">
        <w:trPr>
          <w:trHeight w:hRule="exact" w:val="1850"/>
        </w:trPr>
        <w:tc>
          <w:tcPr>
            <w:tcW w:w="8932" w:type="dxa"/>
            <w:gridSpan w:val="2"/>
            <w:tcBorders>
              <w:top w:val="single" w:sz="5" w:space="0" w:color="000000"/>
              <w:left w:val="single" w:sz="5" w:space="0" w:color="000000"/>
              <w:bottom w:val="single" w:sz="5" w:space="0" w:color="000000"/>
              <w:right w:val="single" w:sz="5" w:space="0" w:color="000000"/>
            </w:tcBorders>
          </w:tcPr>
          <w:p w14:paraId="690DFBEB" w14:textId="77777777" w:rsidR="005863B0" w:rsidRDefault="005863B0" w:rsidP="00A6487A">
            <w:pPr>
              <w:pStyle w:val="TableParagraph"/>
              <w:spacing w:before="11"/>
              <w:rPr>
                <w:rFonts w:ascii="Times New Roman" w:eastAsia="Times New Roman" w:hAnsi="Times New Roman" w:cs="Times New Roman"/>
                <w:sz w:val="19"/>
                <w:szCs w:val="19"/>
              </w:rPr>
            </w:pPr>
          </w:p>
          <w:p w14:paraId="58864262" w14:textId="18116B80" w:rsidR="005863B0" w:rsidRDefault="005863B0" w:rsidP="00A6487A">
            <w:pPr>
              <w:pStyle w:val="TableParagraph"/>
              <w:ind w:left="102" w:right="104"/>
              <w:rPr>
                <w:rFonts w:ascii="Arial" w:eastAsia="Arial" w:hAnsi="Arial" w:cs="Arial"/>
                <w:sz w:val="20"/>
                <w:szCs w:val="20"/>
              </w:rPr>
            </w:pPr>
            <w:r>
              <w:rPr>
                <w:rFonts w:ascii="Arial"/>
                <w:b/>
                <w:sz w:val="20"/>
              </w:rPr>
              <w:t>I</w:t>
            </w:r>
            <w:r>
              <w:rPr>
                <w:rFonts w:ascii="Arial"/>
                <w:b/>
                <w:spacing w:val="-14"/>
                <w:sz w:val="20"/>
              </w:rPr>
              <w:t xml:space="preserve"> </w:t>
            </w:r>
            <w:r>
              <w:rPr>
                <w:rFonts w:ascii="Arial"/>
                <w:b/>
                <w:spacing w:val="-1"/>
                <w:sz w:val="20"/>
              </w:rPr>
              <w:t>confirm</w:t>
            </w:r>
            <w:r>
              <w:rPr>
                <w:rFonts w:ascii="Arial"/>
                <w:b/>
                <w:spacing w:val="-12"/>
                <w:sz w:val="20"/>
              </w:rPr>
              <w:t xml:space="preserve"> </w:t>
            </w:r>
            <w:r>
              <w:rPr>
                <w:rFonts w:ascii="Arial"/>
                <w:b/>
                <w:sz w:val="20"/>
              </w:rPr>
              <w:t>and</w:t>
            </w:r>
            <w:r>
              <w:rPr>
                <w:rFonts w:ascii="Arial"/>
                <w:b/>
                <w:spacing w:val="-13"/>
                <w:sz w:val="20"/>
              </w:rPr>
              <w:t xml:space="preserve"> </w:t>
            </w:r>
            <w:r>
              <w:rPr>
                <w:rFonts w:ascii="Arial"/>
                <w:b/>
                <w:spacing w:val="-1"/>
                <w:sz w:val="20"/>
              </w:rPr>
              <w:t>declare</w:t>
            </w:r>
            <w:r>
              <w:rPr>
                <w:rFonts w:ascii="Arial"/>
                <w:b/>
                <w:spacing w:val="-13"/>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12"/>
                <w:sz w:val="20"/>
              </w:rPr>
              <w:t xml:space="preserve"> </w:t>
            </w:r>
            <w:r>
              <w:rPr>
                <w:rFonts w:ascii="Arial"/>
                <w:b/>
                <w:spacing w:val="-1"/>
                <w:sz w:val="20"/>
              </w:rPr>
              <w:t>applicant</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a</w:t>
            </w:r>
            <w:r>
              <w:rPr>
                <w:rFonts w:ascii="Arial"/>
                <w:b/>
                <w:spacing w:val="-14"/>
                <w:sz w:val="20"/>
              </w:rPr>
              <w:t xml:space="preserve"> </w:t>
            </w:r>
            <w:r>
              <w:rPr>
                <w:rFonts w:ascii="Arial"/>
                <w:b/>
                <w:sz w:val="20"/>
              </w:rPr>
              <w:t>combination</w:t>
            </w:r>
            <w:r>
              <w:rPr>
                <w:rFonts w:ascii="Arial"/>
                <w:b/>
                <w:spacing w:val="-13"/>
                <w:sz w:val="20"/>
              </w:rPr>
              <w:t xml:space="preserve"> </w:t>
            </w:r>
            <w:r>
              <w:rPr>
                <w:rFonts w:ascii="Arial"/>
                <w:b/>
                <w:sz w:val="20"/>
              </w:rPr>
              <w:t>of</w:t>
            </w:r>
            <w:r>
              <w:rPr>
                <w:rFonts w:ascii="Arial"/>
                <w:b/>
                <w:spacing w:val="-12"/>
                <w:sz w:val="20"/>
              </w:rPr>
              <w:t xml:space="preserve"> </w:t>
            </w:r>
            <w:r>
              <w:rPr>
                <w:rFonts w:ascii="Arial"/>
                <w:b/>
                <w:sz w:val="20"/>
              </w:rPr>
              <w:t>the</w:t>
            </w:r>
            <w:r>
              <w:rPr>
                <w:rFonts w:ascii="Arial"/>
                <w:b/>
                <w:spacing w:val="-14"/>
                <w:sz w:val="20"/>
              </w:rPr>
              <w:t xml:space="preserve"> </w:t>
            </w:r>
            <w:proofErr w:type="gramStart"/>
            <w:r>
              <w:rPr>
                <w:rFonts w:ascii="Arial"/>
                <w:b/>
                <w:sz w:val="20"/>
              </w:rPr>
              <w:t>applicants,</w:t>
            </w:r>
            <w:proofErr w:type="gramEnd"/>
            <w:r>
              <w:rPr>
                <w:rFonts w:ascii="Arial"/>
                <w:b/>
                <w:spacing w:val="-13"/>
                <w:sz w:val="20"/>
              </w:rPr>
              <w:t xml:space="preserve"> </w:t>
            </w:r>
            <w:proofErr w:type="gramStart"/>
            <w:r>
              <w:rPr>
                <w:rFonts w:ascii="Arial"/>
                <w:b/>
                <w:sz w:val="20"/>
              </w:rPr>
              <w:t>meet</w:t>
            </w:r>
            <w:proofErr w:type="gramEnd"/>
            <w:r>
              <w:rPr>
                <w:rFonts w:ascii="Arial"/>
                <w:b/>
                <w:spacing w:val="-13"/>
                <w:sz w:val="20"/>
              </w:rPr>
              <w:t xml:space="preserve"> </w:t>
            </w:r>
            <w:r>
              <w:rPr>
                <w:rFonts w:ascii="Arial"/>
                <w:b/>
                <w:sz w:val="20"/>
              </w:rPr>
              <w:t>the</w:t>
            </w:r>
            <w:r w:rsidR="00EE2936">
              <w:rPr>
                <w:rFonts w:ascii="Arial"/>
                <w:b/>
                <w:spacing w:val="-13"/>
                <w:sz w:val="20"/>
              </w:rPr>
              <w:t xml:space="preserve"> </w:t>
            </w:r>
            <w:r>
              <w:rPr>
                <w:rFonts w:ascii="Arial"/>
                <w:b/>
                <w:sz w:val="20"/>
              </w:rPr>
              <w:t>requirements</w:t>
            </w:r>
            <w:r>
              <w:rPr>
                <w:rFonts w:ascii="Arial"/>
                <w:b/>
                <w:spacing w:val="-7"/>
                <w:sz w:val="20"/>
              </w:rPr>
              <w:t xml:space="preserve"> </w:t>
            </w:r>
            <w:r w:rsidR="00732C6C">
              <w:rPr>
                <w:rFonts w:ascii="Arial"/>
                <w:b/>
                <w:sz w:val="20"/>
              </w:rPr>
              <w:t xml:space="preserve">of being enrolled in a relevant company and trade register. </w:t>
            </w:r>
          </w:p>
          <w:p w14:paraId="31AD858A" w14:textId="77777777" w:rsidR="005863B0" w:rsidRDefault="005863B0" w:rsidP="00A6487A">
            <w:pPr>
              <w:pStyle w:val="TableParagraph"/>
              <w:rPr>
                <w:rFonts w:ascii="Times New Roman" w:eastAsia="Times New Roman" w:hAnsi="Times New Roman" w:cs="Times New Roman"/>
                <w:sz w:val="20"/>
                <w:szCs w:val="20"/>
              </w:rPr>
            </w:pPr>
          </w:p>
          <w:p w14:paraId="68E8D419" w14:textId="77777777" w:rsidR="005863B0" w:rsidRDefault="005863B0" w:rsidP="00A6487A">
            <w:pPr>
              <w:pStyle w:val="TableParagraph"/>
              <w:spacing w:before="10"/>
              <w:rPr>
                <w:rFonts w:ascii="Times New Roman" w:eastAsia="Times New Roman" w:hAnsi="Times New Roman" w:cs="Times New Roman"/>
                <w:sz w:val="19"/>
                <w:szCs w:val="19"/>
              </w:rPr>
            </w:pPr>
          </w:p>
          <w:p w14:paraId="471DC289" w14:textId="77777777" w:rsidR="005863B0" w:rsidRDefault="005863B0" w:rsidP="00A6487A">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09B7DDE0" w14:textId="6DC79E2F" w:rsidR="007D30E6" w:rsidRDefault="007D30E6"/>
    <w:p w14:paraId="1E0C59AD" w14:textId="5AD90B33" w:rsidR="007D30E6" w:rsidRDefault="007D30E6"/>
    <w:tbl>
      <w:tblPr>
        <w:tblW w:w="0" w:type="auto"/>
        <w:tblInd w:w="111" w:type="dxa"/>
        <w:tblLayout w:type="fixed"/>
        <w:tblCellMar>
          <w:left w:w="0" w:type="dxa"/>
          <w:right w:w="0" w:type="dxa"/>
        </w:tblCellMar>
        <w:tblLook w:val="01E0" w:firstRow="1" w:lastRow="1" w:firstColumn="1" w:lastColumn="1" w:noHBand="0" w:noVBand="0"/>
      </w:tblPr>
      <w:tblGrid>
        <w:gridCol w:w="4916"/>
        <w:gridCol w:w="4016"/>
      </w:tblGrid>
      <w:tr w:rsidR="001E5B87" w14:paraId="305AFC09" w14:textId="77777777" w:rsidTr="00A6487A">
        <w:trPr>
          <w:trHeight w:hRule="exact" w:val="701"/>
        </w:trPr>
        <w:tc>
          <w:tcPr>
            <w:tcW w:w="8932" w:type="dxa"/>
            <w:gridSpan w:val="2"/>
            <w:tcBorders>
              <w:top w:val="single" w:sz="5" w:space="0" w:color="000000"/>
              <w:left w:val="single" w:sz="5" w:space="0" w:color="000000"/>
              <w:bottom w:val="single" w:sz="5" w:space="0" w:color="000000"/>
              <w:right w:val="single" w:sz="5" w:space="0" w:color="000000"/>
            </w:tcBorders>
          </w:tcPr>
          <w:p w14:paraId="131FAC33" w14:textId="08503FFB" w:rsidR="001E5B87" w:rsidRDefault="001E5B87" w:rsidP="00A6487A">
            <w:pPr>
              <w:pStyle w:val="TableParagraph"/>
              <w:spacing w:line="229"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sidR="00BA3C9D">
              <w:rPr>
                <w:rFonts w:ascii="Arial"/>
                <w:b/>
                <w:sz w:val="20"/>
              </w:rPr>
              <w:t>6</w:t>
            </w:r>
            <w:r w:rsidRPr="00E86323">
              <w:rPr>
                <w:rFonts w:ascii="Arial"/>
                <w:b/>
                <w:sz w:val="20"/>
              </w:rPr>
              <w:t>.</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sidR="00732C6C">
              <w:rPr>
                <w:rFonts w:ascii="Arial"/>
                <w:b/>
                <w:sz w:val="20"/>
              </w:rPr>
              <w:t>BANKERS LETTER CONFORMING ACCOUNT IS IN GOOD STANDING</w:t>
            </w:r>
          </w:p>
          <w:p w14:paraId="411DD401" w14:textId="77777777" w:rsidR="001E5B87" w:rsidRDefault="001E5B87" w:rsidP="00A6487A">
            <w:pPr>
              <w:pStyle w:val="TableParagraph"/>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1E5B87" w14:paraId="629ACA83" w14:textId="77777777" w:rsidTr="00A6487A">
        <w:trPr>
          <w:trHeight w:hRule="exact" w:val="629"/>
        </w:trPr>
        <w:tc>
          <w:tcPr>
            <w:tcW w:w="4916" w:type="dxa"/>
            <w:tcBorders>
              <w:top w:val="single" w:sz="5" w:space="0" w:color="000000"/>
              <w:left w:val="single" w:sz="5" w:space="0" w:color="000000"/>
              <w:bottom w:val="single" w:sz="5" w:space="0" w:color="000000"/>
              <w:right w:val="single" w:sz="5" w:space="0" w:color="000000"/>
            </w:tcBorders>
          </w:tcPr>
          <w:p w14:paraId="2D83BEA9" w14:textId="4DE3440E" w:rsidR="001E5B87" w:rsidRDefault="00732C6C" w:rsidP="00A6487A">
            <w:pPr>
              <w:pStyle w:val="TableParagraph"/>
              <w:spacing w:line="229" w:lineRule="exact"/>
              <w:ind w:left="102"/>
              <w:rPr>
                <w:rFonts w:ascii="Arial" w:eastAsia="Arial" w:hAnsi="Arial" w:cs="Arial"/>
                <w:sz w:val="20"/>
                <w:szCs w:val="20"/>
              </w:rPr>
            </w:pPr>
            <w:r>
              <w:rPr>
                <w:rFonts w:ascii="Arial"/>
                <w:b/>
                <w:sz w:val="20"/>
              </w:rPr>
              <w:t>BANKERS LETTER</w:t>
            </w:r>
          </w:p>
        </w:tc>
        <w:tc>
          <w:tcPr>
            <w:tcW w:w="4016" w:type="dxa"/>
            <w:tcBorders>
              <w:top w:val="single" w:sz="5" w:space="0" w:color="000000"/>
              <w:left w:val="single" w:sz="5" w:space="0" w:color="000000"/>
              <w:bottom w:val="single" w:sz="5" w:space="0" w:color="000000"/>
              <w:right w:val="single" w:sz="5" w:space="0" w:color="000000"/>
            </w:tcBorders>
          </w:tcPr>
          <w:p w14:paraId="3236279F" w14:textId="77777777" w:rsidR="001E5B87" w:rsidRDefault="001E5B87" w:rsidP="00A6487A">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1E5B87" w14:paraId="79B4323E" w14:textId="77777777" w:rsidTr="00A6487A">
        <w:trPr>
          <w:trHeight w:hRule="exact" w:val="1850"/>
        </w:trPr>
        <w:tc>
          <w:tcPr>
            <w:tcW w:w="8932" w:type="dxa"/>
            <w:gridSpan w:val="2"/>
            <w:tcBorders>
              <w:top w:val="single" w:sz="5" w:space="0" w:color="000000"/>
              <w:left w:val="single" w:sz="5" w:space="0" w:color="000000"/>
              <w:bottom w:val="single" w:sz="5" w:space="0" w:color="000000"/>
              <w:right w:val="single" w:sz="5" w:space="0" w:color="000000"/>
            </w:tcBorders>
          </w:tcPr>
          <w:p w14:paraId="6757F5EE" w14:textId="77777777" w:rsidR="001E5B87" w:rsidRDefault="001E5B87" w:rsidP="00A6487A">
            <w:pPr>
              <w:pStyle w:val="TableParagraph"/>
              <w:spacing w:before="11"/>
              <w:rPr>
                <w:rFonts w:ascii="Times New Roman" w:eastAsia="Times New Roman" w:hAnsi="Times New Roman" w:cs="Times New Roman"/>
                <w:sz w:val="19"/>
                <w:szCs w:val="19"/>
              </w:rPr>
            </w:pPr>
          </w:p>
          <w:p w14:paraId="34828C58" w14:textId="7D637A07" w:rsidR="001E5B87" w:rsidRDefault="001E5B87" w:rsidP="00A6487A">
            <w:pPr>
              <w:pStyle w:val="TableParagraph"/>
              <w:ind w:left="102" w:right="104"/>
              <w:rPr>
                <w:rFonts w:ascii="Arial" w:eastAsia="Arial" w:hAnsi="Arial" w:cs="Arial"/>
                <w:sz w:val="20"/>
                <w:szCs w:val="20"/>
              </w:rPr>
            </w:pPr>
            <w:r>
              <w:rPr>
                <w:rFonts w:ascii="Arial"/>
                <w:b/>
                <w:sz w:val="20"/>
              </w:rPr>
              <w:t>I</w:t>
            </w:r>
            <w:r>
              <w:rPr>
                <w:rFonts w:ascii="Arial"/>
                <w:b/>
                <w:spacing w:val="-14"/>
                <w:sz w:val="20"/>
              </w:rPr>
              <w:t xml:space="preserve"> </w:t>
            </w:r>
            <w:r>
              <w:rPr>
                <w:rFonts w:ascii="Arial"/>
                <w:b/>
                <w:spacing w:val="-1"/>
                <w:sz w:val="20"/>
              </w:rPr>
              <w:t>confirm</w:t>
            </w:r>
            <w:r>
              <w:rPr>
                <w:rFonts w:ascii="Arial"/>
                <w:b/>
                <w:spacing w:val="-12"/>
                <w:sz w:val="20"/>
              </w:rPr>
              <w:t xml:space="preserve"> </w:t>
            </w:r>
            <w:r>
              <w:rPr>
                <w:rFonts w:ascii="Arial"/>
                <w:b/>
                <w:sz w:val="20"/>
              </w:rPr>
              <w:t>and</w:t>
            </w:r>
            <w:r>
              <w:rPr>
                <w:rFonts w:ascii="Arial"/>
                <w:b/>
                <w:spacing w:val="-13"/>
                <w:sz w:val="20"/>
              </w:rPr>
              <w:t xml:space="preserve"> </w:t>
            </w:r>
            <w:r>
              <w:rPr>
                <w:rFonts w:ascii="Arial"/>
                <w:b/>
                <w:spacing w:val="-1"/>
                <w:sz w:val="20"/>
              </w:rPr>
              <w:t>declare</w:t>
            </w:r>
            <w:r>
              <w:rPr>
                <w:rFonts w:ascii="Arial"/>
                <w:b/>
                <w:spacing w:val="-13"/>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12"/>
                <w:sz w:val="20"/>
              </w:rPr>
              <w:t xml:space="preserve"> </w:t>
            </w:r>
            <w:r>
              <w:rPr>
                <w:rFonts w:ascii="Arial"/>
                <w:b/>
                <w:spacing w:val="-1"/>
                <w:sz w:val="20"/>
              </w:rPr>
              <w:t>applicant</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a</w:t>
            </w:r>
            <w:r>
              <w:rPr>
                <w:rFonts w:ascii="Arial"/>
                <w:b/>
                <w:spacing w:val="-14"/>
                <w:sz w:val="20"/>
              </w:rPr>
              <w:t xml:space="preserve"> </w:t>
            </w:r>
            <w:r>
              <w:rPr>
                <w:rFonts w:ascii="Arial"/>
                <w:b/>
                <w:sz w:val="20"/>
              </w:rPr>
              <w:t>combination</w:t>
            </w:r>
            <w:r>
              <w:rPr>
                <w:rFonts w:ascii="Arial"/>
                <w:b/>
                <w:spacing w:val="-13"/>
                <w:sz w:val="20"/>
              </w:rPr>
              <w:t xml:space="preserve"> </w:t>
            </w:r>
            <w:r>
              <w:rPr>
                <w:rFonts w:ascii="Arial"/>
                <w:b/>
                <w:sz w:val="20"/>
              </w:rPr>
              <w:t>of</w:t>
            </w:r>
            <w:r>
              <w:rPr>
                <w:rFonts w:ascii="Arial"/>
                <w:b/>
                <w:spacing w:val="-12"/>
                <w:sz w:val="20"/>
              </w:rPr>
              <w:t xml:space="preserve"> </w:t>
            </w:r>
            <w:r>
              <w:rPr>
                <w:rFonts w:ascii="Arial"/>
                <w:b/>
                <w:sz w:val="20"/>
              </w:rPr>
              <w:t>the</w:t>
            </w:r>
            <w:r>
              <w:rPr>
                <w:rFonts w:ascii="Arial"/>
                <w:b/>
                <w:spacing w:val="-14"/>
                <w:sz w:val="20"/>
              </w:rPr>
              <w:t xml:space="preserve"> </w:t>
            </w:r>
            <w:proofErr w:type="gramStart"/>
            <w:r>
              <w:rPr>
                <w:rFonts w:ascii="Arial"/>
                <w:b/>
                <w:sz w:val="20"/>
              </w:rPr>
              <w:t>applicants,</w:t>
            </w:r>
            <w:proofErr w:type="gramEnd"/>
            <w:r>
              <w:rPr>
                <w:rFonts w:ascii="Arial"/>
                <w:b/>
                <w:spacing w:val="-13"/>
                <w:sz w:val="20"/>
              </w:rPr>
              <w:t xml:space="preserve"> </w:t>
            </w:r>
            <w:proofErr w:type="gramStart"/>
            <w:r>
              <w:rPr>
                <w:rFonts w:ascii="Arial"/>
                <w:b/>
                <w:sz w:val="20"/>
              </w:rPr>
              <w:t>meet</w:t>
            </w:r>
            <w:proofErr w:type="gramEnd"/>
            <w:r>
              <w:rPr>
                <w:rFonts w:ascii="Arial"/>
                <w:b/>
                <w:spacing w:val="-13"/>
                <w:sz w:val="20"/>
              </w:rPr>
              <w:t xml:space="preserve"> </w:t>
            </w:r>
            <w:r>
              <w:rPr>
                <w:rFonts w:ascii="Arial"/>
                <w:b/>
                <w:sz w:val="20"/>
              </w:rPr>
              <w:t>the</w:t>
            </w:r>
            <w:r>
              <w:rPr>
                <w:rFonts w:ascii="Arial"/>
                <w:b/>
                <w:spacing w:val="62"/>
                <w:w w:val="99"/>
                <w:sz w:val="20"/>
              </w:rPr>
              <w:t xml:space="preserve"> </w:t>
            </w:r>
            <w:r>
              <w:rPr>
                <w:rFonts w:ascii="Arial"/>
                <w:b/>
                <w:sz w:val="20"/>
              </w:rPr>
              <w:t>requirements</w:t>
            </w:r>
            <w:r>
              <w:rPr>
                <w:rFonts w:ascii="Arial"/>
                <w:b/>
                <w:spacing w:val="-7"/>
                <w:sz w:val="20"/>
              </w:rPr>
              <w:t xml:space="preserve"> </w:t>
            </w:r>
            <w:r w:rsidR="00732C6C">
              <w:rPr>
                <w:rFonts w:ascii="Arial"/>
                <w:b/>
                <w:sz w:val="20"/>
              </w:rPr>
              <w:t xml:space="preserve">that their principal accounts </w:t>
            </w:r>
            <w:proofErr w:type="gramStart"/>
            <w:r w:rsidR="00732C6C">
              <w:rPr>
                <w:rFonts w:ascii="Arial"/>
                <w:b/>
                <w:sz w:val="20"/>
              </w:rPr>
              <w:t>is</w:t>
            </w:r>
            <w:proofErr w:type="gramEnd"/>
            <w:r w:rsidR="00732C6C">
              <w:rPr>
                <w:rFonts w:ascii="Arial"/>
                <w:b/>
                <w:sz w:val="20"/>
              </w:rPr>
              <w:t xml:space="preserve"> currently in good standing with their bank</w:t>
            </w:r>
            <w:r w:rsidR="00732C6C">
              <w:rPr>
                <w:rFonts w:ascii="Arial"/>
                <w:b/>
                <w:spacing w:val="-7"/>
                <w:sz w:val="20"/>
              </w:rPr>
              <w:t xml:space="preserve">. </w:t>
            </w:r>
          </w:p>
          <w:p w14:paraId="0F4EE07E" w14:textId="77777777" w:rsidR="001E5B87" w:rsidRDefault="001E5B87" w:rsidP="00A6487A">
            <w:pPr>
              <w:pStyle w:val="TableParagraph"/>
              <w:rPr>
                <w:rFonts w:ascii="Times New Roman" w:eastAsia="Times New Roman" w:hAnsi="Times New Roman" w:cs="Times New Roman"/>
                <w:sz w:val="20"/>
                <w:szCs w:val="20"/>
              </w:rPr>
            </w:pPr>
          </w:p>
          <w:p w14:paraId="6006F10D" w14:textId="77777777" w:rsidR="001E5B87" w:rsidRDefault="001E5B87" w:rsidP="00A6487A">
            <w:pPr>
              <w:pStyle w:val="TableParagraph"/>
              <w:spacing w:before="10"/>
              <w:rPr>
                <w:rFonts w:ascii="Times New Roman" w:eastAsia="Times New Roman" w:hAnsi="Times New Roman" w:cs="Times New Roman"/>
                <w:sz w:val="19"/>
                <w:szCs w:val="19"/>
              </w:rPr>
            </w:pPr>
          </w:p>
          <w:p w14:paraId="055A712B" w14:textId="77777777" w:rsidR="001E5B87" w:rsidRDefault="001E5B87" w:rsidP="00A6487A">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7687596D" w14:textId="417EA435" w:rsidR="007D30E6" w:rsidRDefault="007D30E6"/>
    <w:p w14:paraId="326E579A" w14:textId="4E237A53" w:rsidR="007D30E6" w:rsidRDefault="007D30E6"/>
    <w:tbl>
      <w:tblPr>
        <w:tblW w:w="0" w:type="auto"/>
        <w:tblInd w:w="111" w:type="dxa"/>
        <w:tblLayout w:type="fixed"/>
        <w:tblCellMar>
          <w:left w:w="0" w:type="dxa"/>
          <w:right w:w="0" w:type="dxa"/>
        </w:tblCellMar>
        <w:tblLook w:val="01E0" w:firstRow="1" w:lastRow="1" w:firstColumn="1" w:lastColumn="1" w:noHBand="0" w:noVBand="0"/>
      </w:tblPr>
      <w:tblGrid>
        <w:gridCol w:w="4916"/>
        <w:gridCol w:w="4016"/>
      </w:tblGrid>
      <w:tr w:rsidR="00732C6C" w14:paraId="0968D31C" w14:textId="77777777" w:rsidTr="00A6487A">
        <w:trPr>
          <w:trHeight w:hRule="exact" w:val="701"/>
        </w:trPr>
        <w:tc>
          <w:tcPr>
            <w:tcW w:w="8932" w:type="dxa"/>
            <w:gridSpan w:val="2"/>
            <w:tcBorders>
              <w:top w:val="single" w:sz="5" w:space="0" w:color="000000"/>
              <w:left w:val="single" w:sz="5" w:space="0" w:color="000000"/>
              <w:bottom w:val="single" w:sz="5" w:space="0" w:color="000000"/>
              <w:right w:val="single" w:sz="5" w:space="0" w:color="000000"/>
            </w:tcBorders>
          </w:tcPr>
          <w:p w14:paraId="2F43600A" w14:textId="3C10BDB6" w:rsidR="00732C6C" w:rsidRDefault="00732C6C" w:rsidP="00A6487A">
            <w:pPr>
              <w:pStyle w:val="TableParagraph"/>
              <w:spacing w:line="229"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sidR="00BA3C9D">
              <w:rPr>
                <w:rFonts w:ascii="Arial"/>
                <w:b/>
                <w:sz w:val="20"/>
              </w:rPr>
              <w:t>7</w:t>
            </w:r>
            <w:r w:rsidRPr="00E86323">
              <w:rPr>
                <w:rFonts w:ascii="Arial"/>
                <w:b/>
                <w:sz w:val="20"/>
              </w:rPr>
              <w:t>.</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Pr>
                <w:rFonts w:ascii="Arial"/>
                <w:b/>
                <w:sz w:val="20"/>
              </w:rPr>
              <w:t>REQUIERMENTS FOR THE PROVISION OF A PERFORMANCE BOND IF SUCCESFUL</w:t>
            </w:r>
          </w:p>
          <w:p w14:paraId="46C83367" w14:textId="77777777" w:rsidR="00732C6C" w:rsidRDefault="00732C6C" w:rsidP="00A6487A">
            <w:pPr>
              <w:pStyle w:val="TableParagraph"/>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732C6C" w14:paraId="23A6C499" w14:textId="77777777" w:rsidTr="00A6487A">
        <w:trPr>
          <w:trHeight w:hRule="exact" w:val="629"/>
        </w:trPr>
        <w:tc>
          <w:tcPr>
            <w:tcW w:w="4916" w:type="dxa"/>
            <w:tcBorders>
              <w:top w:val="single" w:sz="5" w:space="0" w:color="000000"/>
              <w:left w:val="single" w:sz="5" w:space="0" w:color="000000"/>
              <w:bottom w:val="single" w:sz="5" w:space="0" w:color="000000"/>
              <w:right w:val="single" w:sz="5" w:space="0" w:color="000000"/>
            </w:tcBorders>
          </w:tcPr>
          <w:p w14:paraId="157780BD" w14:textId="7B7B6D2C" w:rsidR="00732C6C" w:rsidRDefault="00732C6C" w:rsidP="00A6487A">
            <w:pPr>
              <w:pStyle w:val="TableParagraph"/>
              <w:spacing w:line="229" w:lineRule="exact"/>
              <w:ind w:left="102"/>
              <w:rPr>
                <w:rFonts w:ascii="Arial" w:eastAsia="Arial" w:hAnsi="Arial" w:cs="Arial"/>
                <w:sz w:val="20"/>
                <w:szCs w:val="20"/>
              </w:rPr>
            </w:pPr>
            <w:r>
              <w:rPr>
                <w:rFonts w:ascii="Arial"/>
                <w:b/>
                <w:sz w:val="20"/>
              </w:rPr>
              <w:t>PERFORMANCE BOND</w:t>
            </w:r>
          </w:p>
        </w:tc>
        <w:tc>
          <w:tcPr>
            <w:tcW w:w="4016" w:type="dxa"/>
            <w:tcBorders>
              <w:top w:val="single" w:sz="5" w:space="0" w:color="000000"/>
              <w:left w:val="single" w:sz="5" w:space="0" w:color="000000"/>
              <w:bottom w:val="single" w:sz="5" w:space="0" w:color="000000"/>
              <w:right w:val="single" w:sz="5" w:space="0" w:color="000000"/>
            </w:tcBorders>
          </w:tcPr>
          <w:p w14:paraId="2492828B" w14:textId="77777777" w:rsidR="00732C6C" w:rsidRDefault="00732C6C" w:rsidP="00A6487A">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732C6C" w14:paraId="2AE98EF8" w14:textId="77777777" w:rsidTr="00A6487A">
        <w:trPr>
          <w:trHeight w:hRule="exact" w:val="1850"/>
        </w:trPr>
        <w:tc>
          <w:tcPr>
            <w:tcW w:w="8932" w:type="dxa"/>
            <w:gridSpan w:val="2"/>
            <w:tcBorders>
              <w:top w:val="single" w:sz="5" w:space="0" w:color="000000"/>
              <w:left w:val="single" w:sz="5" w:space="0" w:color="000000"/>
              <w:bottom w:val="single" w:sz="5" w:space="0" w:color="000000"/>
              <w:right w:val="single" w:sz="5" w:space="0" w:color="000000"/>
            </w:tcBorders>
          </w:tcPr>
          <w:p w14:paraId="4FD0DA9A" w14:textId="77777777" w:rsidR="00732C6C" w:rsidRDefault="00732C6C" w:rsidP="00A6487A">
            <w:pPr>
              <w:pStyle w:val="TableParagraph"/>
              <w:spacing w:before="11"/>
              <w:rPr>
                <w:rFonts w:ascii="Times New Roman" w:eastAsia="Times New Roman" w:hAnsi="Times New Roman" w:cs="Times New Roman"/>
                <w:sz w:val="19"/>
                <w:szCs w:val="19"/>
              </w:rPr>
            </w:pPr>
          </w:p>
          <w:p w14:paraId="1A5F288E" w14:textId="6ADC153B" w:rsidR="00732C6C" w:rsidRDefault="00732C6C" w:rsidP="00A6487A">
            <w:pPr>
              <w:pStyle w:val="TableParagraph"/>
              <w:ind w:left="102" w:right="104"/>
              <w:rPr>
                <w:rFonts w:ascii="Arial" w:eastAsia="Arial" w:hAnsi="Arial" w:cs="Arial"/>
                <w:sz w:val="20"/>
                <w:szCs w:val="20"/>
              </w:rPr>
            </w:pPr>
            <w:r>
              <w:rPr>
                <w:rFonts w:ascii="Arial"/>
                <w:b/>
                <w:sz w:val="20"/>
              </w:rPr>
              <w:t>I</w:t>
            </w:r>
            <w:r>
              <w:rPr>
                <w:rFonts w:ascii="Arial"/>
                <w:b/>
                <w:spacing w:val="-14"/>
                <w:sz w:val="20"/>
              </w:rPr>
              <w:t xml:space="preserve"> </w:t>
            </w:r>
            <w:r>
              <w:rPr>
                <w:rFonts w:ascii="Arial"/>
                <w:b/>
                <w:spacing w:val="-1"/>
                <w:sz w:val="20"/>
              </w:rPr>
              <w:t>confirm</w:t>
            </w:r>
            <w:r>
              <w:rPr>
                <w:rFonts w:ascii="Arial"/>
                <w:b/>
                <w:spacing w:val="-12"/>
                <w:sz w:val="20"/>
              </w:rPr>
              <w:t xml:space="preserve"> </w:t>
            </w:r>
            <w:r>
              <w:rPr>
                <w:rFonts w:ascii="Arial"/>
                <w:b/>
                <w:sz w:val="20"/>
              </w:rPr>
              <w:t>and</w:t>
            </w:r>
            <w:r>
              <w:rPr>
                <w:rFonts w:ascii="Arial"/>
                <w:b/>
                <w:spacing w:val="-13"/>
                <w:sz w:val="20"/>
              </w:rPr>
              <w:t xml:space="preserve"> </w:t>
            </w:r>
            <w:r>
              <w:rPr>
                <w:rFonts w:ascii="Arial"/>
                <w:b/>
                <w:spacing w:val="-1"/>
                <w:sz w:val="20"/>
              </w:rPr>
              <w:t>declare</w:t>
            </w:r>
            <w:r>
              <w:rPr>
                <w:rFonts w:ascii="Arial"/>
                <w:b/>
                <w:spacing w:val="-13"/>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12"/>
                <w:sz w:val="20"/>
              </w:rPr>
              <w:t xml:space="preserve"> </w:t>
            </w:r>
            <w:r>
              <w:rPr>
                <w:rFonts w:ascii="Arial"/>
                <w:b/>
                <w:spacing w:val="-1"/>
                <w:sz w:val="20"/>
              </w:rPr>
              <w:t>applicant</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a</w:t>
            </w:r>
            <w:r>
              <w:rPr>
                <w:rFonts w:ascii="Arial"/>
                <w:b/>
                <w:spacing w:val="-14"/>
                <w:sz w:val="20"/>
              </w:rPr>
              <w:t xml:space="preserve"> </w:t>
            </w:r>
            <w:r>
              <w:rPr>
                <w:rFonts w:ascii="Arial"/>
                <w:b/>
                <w:sz w:val="20"/>
              </w:rPr>
              <w:t>combination</w:t>
            </w:r>
            <w:r>
              <w:rPr>
                <w:rFonts w:ascii="Arial"/>
                <w:b/>
                <w:spacing w:val="-13"/>
                <w:sz w:val="20"/>
              </w:rPr>
              <w:t xml:space="preserve"> </w:t>
            </w:r>
            <w:r>
              <w:rPr>
                <w:rFonts w:ascii="Arial"/>
                <w:b/>
                <w:sz w:val="20"/>
              </w:rPr>
              <w:t>of</w:t>
            </w:r>
            <w:r>
              <w:rPr>
                <w:rFonts w:ascii="Arial"/>
                <w:b/>
                <w:spacing w:val="-12"/>
                <w:sz w:val="20"/>
              </w:rPr>
              <w:t xml:space="preserve"> </w:t>
            </w:r>
            <w:r>
              <w:rPr>
                <w:rFonts w:ascii="Arial"/>
                <w:b/>
                <w:sz w:val="20"/>
              </w:rPr>
              <w:t>the</w:t>
            </w:r>
            <w:r>
              <w:rPr>
                <w:rFonts w:ascii="Arial"/>
                <w:b/>
                <w:spacing w:val="-14"/>
                <w:sz w:val="20"/>
              </w:rPr>
              <w:t xml:space="preserve"> </w:t>
            </w:r>
            <w:proofErr w:type="gramStart"/>
            <w:r>
              <w:rPr>
                <w:rFonts w:ascii="Arial"/>
                <w:b/>
                <w:sz w:val="20"/>
              </w:rPr>
              <w:t>applicants,</w:t>
            </w:r>
            <w:proofErr w:type="gramEnd"/>
            <w:r>
              <w:rPr>
                <w:rFonts w:ascii="Arial"/>
                <w:b/>
                <w:spacing w:val="-13"/>
                <w:sz w:val="20"/>
              </w:rPr>
              <w:t xml:space="preserve"> </w:t>
            </w:r>
            <w:r>
              <w:rPr>
                <w:rFonts w:ascii="Arial"/>
                <w:b/>
                <w:sz w:val="20"/>
              </w:rPr>
              <w:t>meet</w:t>
            </w:r>
            <w:r>
              <w:rPr>
                <w:rFonts w:ascii="Arial"/>
                <w:b/>
                <w:spacing w:val="-13"/>
                <w:sz w:val="20"/>
              </w:rPr>
              <w:t xml:space="preserve"> </w:t>
            </w:r>
            <w:r>
              <w:rPr>
                <w:rFonts w:ascii="Arial"/>
                <w:b/>
                <w:sz w:val="20"/>
              </w:rPr>
              <w:t>the</w:t>
            </w:r>
            <w:r>
              <w:rPr>
                <w:rFonts w:ascii="Arial"/>
                <w:b/>
                <w:spacing w:val="62"/>
                <w:w w:val="99"/>
                <w:sz w:val="20"/>
              </w:rPr>
              <w:t xml:space="preserve"> </w:t>
            </w:r>
            <w:r>
              <w:rPr>
                <w:rFonts w:ascii="Arial"/>
                <w:b/>
                <w:sz w:val="20"/>
              </w:rPr>
              <w:t>requirements</w:t>
            </w:r>
            <w:r>
              <w:rPr>
                <w:rFonts w:ascii="Arial"/>
                <w:b/>
                <w:spacing w:val="-7"/>
                <w:sz w:val="20"/>
              </w:rPr>
              <w:t xml:space="preserve"> </w:t>
            </w:r>
            <w:r>
              <w:rPr>
                <w:rFonts w:ascii="Arial"/>
                <w:b/>
                <w:sz w:val="20"/>
              </w:rPr>
              <w:t xml:space="preserve">outlined regarding the provision of a service bond if successful in the tender process. </w:t>
            </w:r>
          </w:p>
          <w:p w14:paraId="4FA3848F" w14:textId="77777777" w:rsidR="00732C6C" w:rsidRDefault="00732C6C" w:rsidP="00A6487A">
            <w:pPr>
              <w:pStyle w:val="TableParagraph"/>
              <w:rPr>
                <w:rFonts w:ascii="Times New Roman" w:eastAsia="Times New Roman" w:hAnsi="Times New Roman" w:cs="Times New Roman"/>
                <w:sz w:val="20"/>
                <w:szCs w:val="20"/>
              </w:rPr>
            </w:pPr>
          </w:p>
          <w:p w14:paraId="4F214BE6" w14:textId="77777777" w:rsidR="00732C6C" w:rsidRDefault="00732C6C" w:rsidP="00A6487A">
            <w:pPr>
              <w:pStyle w:val="TableParagraph"/>
              <w:spacing w:before="10"/>
              <w:rPr>
                <w:rFonts w:ascii="Times New Roman" w:eastAsia="Times New Roman" w:hAnsi="Times New Roman" w:cs="Times New Roman"/>
                <w:sz w:val="19"/>
                <w:szCs w:val="19"/>
              </w:rPr>
            </w:pPr>
          </w:p>
          <w:p w14:paraId="4B698A40" w14:textId="77777777" w:rsidR="00732C6C" w:rsidRDefault="00732C6C" w:rsidP="00A6487A">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421891A7" w14:textId="439882CB" w:rsidR="007D30E6" w:rsidRDefault="007D30E6"/>
    <w:p w14:paraId="4CDE7864" w14:textId="0DBD7B95" w:rsidR="007D30E6" w:rsidRDefault="007D30E6"/>
    <w:p w14:paraId="393AC225" w14:textId="1E36D611" w:rsidR="007D30E6" w:rsidRDefault="007D30E6"/>
    <w:p w14:paraId="38BF0EBC" w14:textId="14A523DB" w:rsidR="007D30E6" w:rsidRDefault="007D30E6"/>
    <w:p w14:paraId="1E5D4F12" w14:textId="7CAF1617" w:rsidR="007D30E6" w:rsidRDefault="007D30E6"/>
    <w:p w14:paraId="63EF652B" w14:textId="7209035A" w:rsidR="007D30E6" w:rsidRDefault="007D30E6"/>
    <w:tbl>
      <w:tblPr>
        <w:tblW w:w="0" w:type="auto"/>
        <w:tblInd w:w="111" w:type="dxa"/>
        <w:tblLayout w:type="fixed"/>
        <w:tblCellMar>
          <w:left w:w="0" w:type="dxa"/>
          <w:right w:w="0" w:type="dxa"/>
        </w:tblCellMar>
        <w:tblLook w:val="01E0" w:firstRow="1" w:lastRow="1" w:firstColumn="1" w:lastColumn="1" w:noHBand="0" w:noVBand="0"/>
      </w:tblPr>
      <w:tblGrid>
        <w:gridCol w:w="4916"/>
        <w:gridCol w:w="4016"/>
      </w:tblGrid>
      <w:tr w:rsidR="00CE2221" w14:paraId="6DF562E7" w14:textId="77777777" w:rsidTr="00A6487A">
        <w:trPr>
          <w:trHeight w:hRule="exact" w:val="701"/>
        </w:trPr>
        <w:tc>
          <w:tcPr>
            <w:tcW w:w="8932" w:type="dxa"/>
            <w:gridSpan w:val="2"/>
            <w:tcBorders>
              <w:top w:val="single" w:sz="5" w:space="0" w:color="000000"/>
              <w:left w:val="single" w:sz="5" w:space="0" w:color="000000"/>
              <w:bottom w:val="single" w:sz="5" w:space="0" w:color="000000"/>
              <w:right w:val="single" w:sz="5" w:space="0" w:color="000000"/>
            </w:tcBorders>
          </w:tcPr>
          <w:p w14:paraId="28B266AB" w14:textId="3A886A7A" w:rsidR="00CE2221" w:rsidRDefault="00CE2221" w:rsidP="00A6487A">
            <w:pPr>
              <w:pStyle w:val="TableParagraph"/>
              <w:spacing w:line="229"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Pr>
                <w:rFonts w:ascii="Arial"/>
                <w:b/>
                <w:sz w:val="20"/>
              </w:rPr>
              <w:t>8</w:t>
            </w:r>
            <w:r w:rsidRPr="00E86323">
              <w:rPr>
                <w:rFonts w:ascii="Arial"/>
                <w:b/>
                <w:sz w:val="20"/>
              </w:rPr>
              <w:t>.</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Pr>
                <w:rFonts w:ascii="Arial"/>
                <w:b/>
                <w:sz w:val="20"/>
              </w:rPr>
              <w:t xml:space="preserve">THAT THE </w:t>
            </w:r>
            <w:r w:rsidR="0037148B">
              <w:rPr>
                <w:rFonts w:ascii="Arial"/>
                <w:b/>
                <w:sz w:val="20"/>
              </w:rPr>
              <w:t>TENDERER UNDERSTANDS THAT FAILURE TO RESPOND TO ANY CRITERIA REQUESTED WILL RENDER THEIR TENDER SUBMISSION NON-COMPLIANT</w:t>
            </w:r>
            <w:r>
              <w:rPr>
                <w:rFonts w:ascii="Arial"/>
                <w:b/>
                <w:sz w:val="20"/>
              </w:rPr>
              <w:t xml:space="preserve"> </w:t>
            </w:r>
          </w:p>
          <w:p w14:paraId="5F197048" w14:textId="77777777" w:rsidR="00CE2221" w:rsidRDefault="00CE2221" w:rsidP="00A6487A">
            <w:pPr>
              <w:pStyle w:val="TableParagraph"/>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CE2221" w14:paraId="65194FE0" w14:textId="77777777" w:rsidTr="00A6487A">
        <w:trPr>
          <w:trHeight w:hRule="exact" w:val="629"/>
        </w:trPr>
        <w:tc>
          <w:tcPr>
            <w:tcW w:w="4916" w:type="dxa"/>
            <w:tcBorders>
              <w:top w:val="single" w:sz="5" w:space="0" w:color="000000"/>
              <w:left w:val="single" w:sz="5" w:space="0" w:color="000000"/>
              <w:bottom w:val="single" w:sz="5" w:space="0" w:color="000000"/>
              <w:right w:val="single" w:sz="5" w:space="0" w:color="000000"/>
            </w:tcBorders>
          </w:tcPr>
          <w:p w14:paraId="79E03592" w14:textId="77777777" w:rsidR="00CE2221" w:rsidRDefault="00CE2221" w:rsidP="00A6487A">
            <w:pPr>
              <w:pStyle w:val="TableParagraph"/>
              <w:spacing w:line="229" w:lineRule="exact"/>
              <w:ind w:left="102"/>
              <w:rPr>
                <w:rFonts w:ascii="Arial" w:eastAsia="Arial" w:hAnsi="Arial" w:cs="Arial"/>
                <w:sz w:val="20"/>
                <w:szCs w:val="20"/>
              </w:rPr>
            </w:pPr>
            <w:r>
              <w:rPr>
                <w:rFonts w:ascii="Arial"/>
                <w:b/>
                <w:sz w:val="20"/>
              </w:rPr>
              <w:t>PERFORMANCE BOND</w:t>
            </w:r>
          </w:p>
        </w:tc>
        <w:tc>
          <w:tcPr>
            <w:tcW w:w="4016" w:type="dxa"/>
            <w:tcBorders>
              <w:top w:val="single" w:sz="5" w:space="0" w:color="000000"/>
              <w:left w:val="single" w:sz="5" w:space="0" w:color="000000"/>
              <w:bottom w:val="single" w:sz="5" w:space="0" w:color="000000"/>
              <w:right w:val="single" w:sz="5" w:space="0" w:color="000000"/>
            </w:tcBorders>
          </w:tcPr>
          <w:p w14:paraId="29741368" w14:textId="77777777" w:rsidR="00CE2221" w:rsidRDefault="00CE2221" w:rsidP="00A6487A">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CE2221" w14:paraId="10FD1FE0" w14:textId="77777777" w:rsidTr="00A6487A">
        <w:trPr>
          <w:trHeight w:hRule="exact" w:val="1850"/>
        </w:trPr>
        <w:tc>
          <w:tcPr>
            <w:tcW w:w="8932" w:type="dxa"/>
            <w:gridSpan w:val="2"/>
            <w:tcBorders>
              <w:top w:val="single" w:sz="5" w:space="0" w:color="000000"/>
              <w:left w:val="single" w:sz="5" w:space="0" w:color="000000"/>
              <w:bottom w:val="single" w:sz="5" w:space="0" w:color="000000"/>
              <w:right w:val="single" w:sz="5" w:space="0" w:color="000000"/>
            </w:tcBorders>
          </w:tcPr>
          <w:p w14:paraId="171A2F13" w14:textId="77777777" w:rsidR="00CE2221" w:rsidRDefault="00CE2221" w:rsidP="00A6487A">
            <w:pPr>
              <w:pStyle w:val="TableParagraph"/>
              <w:spacing w:before="11"/>
              <w:rPr>
                <w:rFonts w:ascii="Times New Roman" w:eastAsia="Times New Roman" w:hAnsi="Times New Roman" w:cs="Times New Roman"/>
                <w:sz w:val="19"/>
                <w:szCs w:val="19"/>
              </w:rPr>
            </w:pPr>
          </w:p>
          <w:p w14:paraId="0F79D7A9" w14:textId="14EEDCEF" w:rsidR="0037148B" w:rsidRPr="0037148B" w:rsidRDefault="00CE2221" w:rsidP="0037148B">
            <w:pPr>
              <w:pStyle w:val="TableParagraph"/>
              <w:ind w:left="102" w:right="104"/>
              <w:rPr>
                <w:rFonts w:ascii="Arial"/>
                <w:b/>
                <w:sz w:val="20"/>
              </w:rPr>
            </w:pPr>
            <w:r>
              <w:rPr>
                <w:rFonts w:ascii="Arial"/>
                <w:b/>
                <w:sz w:val="20"/>
              </w:rPr>
              <w:t>I</w:t>
            </w:r>
            <w:r>
              <w:rPr>
                <w:rFonts w:ascii="Arial"/>
                <w:b/>
                <w:spacing w:val="-14"/>
                <w:sz w:val="20"/>
              </w:rPr>
              <w:t xml:space="preserve"> </w:t>
            </w:r>
            <w:r>
              <w:rPr>
                <w:rFonts w:ascii="Arial"/>
                <w:b/>
                <w:spacing w:val="-1"/>
                <w:sz w:val="20"/>
              </w:rPr>
              <w:t>confirm</w:t>
            </w:r>
            <w:r>
              <w:rPr>
                <w:rFonts w:ascii="Arial"/>
                <w:b/>
                <w:spacing w:val="-12"/>
                <w:sz w:val="20"/>
              </w:rPr>
              <w:t xml:space="preserve"> </w:t>
            </w:r>
            <w:r>
              <w:rPr>
                <w:rFonts w:ascii="Arial"/>
                <w:b/>
                <w:sz w:val="20"/>
              </w:rPr>
              <w:t>and</w:t>
            </w:r>
            <w:r>
              <w:rPr>
                <w:rFonts w:ascii="Arial"/>
                <w:b/>
                <w:spacing w:val="-13"/>
                <w:sz w:val="20"/>
              </w:rPr>
              <w:t xml:space="preserve"> </w:t>
            </w:r>
            <w:r>
              <w:rPr>
                <w:rFonts w:ascii="Arial"/>
                <w:b/>
                <w:spacing w:val="-1"/>
                <w:sz w:val="20"/>
              </w:rPr>
              <w:t>declare</w:t>
            </w:r>
            <w:r>
              <w:rPr>
                <w:rFonts w:ascii="Arial"/>
                <w:b/>
                <w:spacing w:val="-13"/>
                <w:sz w:val="20"/>
              </w:rPr>
              <w:t xml:space="preserve"> </w:t>
            </w:r>
            <w:r>
              <w:rPr>
                <w:rFonts w:ascii="Arial"/>
                <w:b/>
                <w:sz w:val="20"/>
              </w:rPr>
              <w:t>that</w:t>
            </w:r>
            <w:r>
              <w:rPr>
                <w:rFonts w:ascii="Arial"/>
                <w:b/>
                <w:spacing w:val="-10"/>
                <w:sz w:val="20"/>
              </w:rPr>
              <w:t xml:space="preserve"> </w:t>
            </w:r>
            <w:r w:rsidR="0037148B" w:rsidRPr="0037148B">
              <w:rPr>
                <w:rFonts w:ascii="Arial"/>
                <w:b/>
                <w:sz w:val="20"/>
              </w:rPr>
              <w:t>the Tenderer is not guilty of misrepresentation in supplying or failing to supply the information requested in response to the SAQ above.</w:t>
            </w:r>
          </w:p>
          <w:p w14:paraId="1AAEB280" w14:textId="77777777" w:rsidR="0037148B" w:rsidRDefault="0037148B" w:rsidP="0037148B">
            <w:pPr>
              <w:pStyle w:val="TableParagraph"/>
              <w:rPr>
                <w:rFonts w:ascii="Arial"/>
                <w:b/>
                <w:sz w:val="20"/>
              </w:rPr>
            </w:pPr>
          </w:p>
          <w:p w14:paraId="4B90F275" w14:textId="2A9E6C55" w:rsidR="00CE2221" w:rsidRDefault="0037148B" w:rsidP="0037148B">
            <w:pPr>
              <w:pStyle w:val="TableParagraph"/>
              <w:rPr>
                <w:rFonts w:ascii="Times New Roman" w:eastAsia="Times New Roman" w:hAnsi="Times New Roman" w:cs="Times New Roman"/>
                <w:sz w:val="20"/>
                <w:szCs w:val="20"/>
              </w:rPr>
            </w:pPr>
            <w:r w:rsidRPr="0037148B">
              <w:rPr>
                <w:rFonts w:ascii="Arial"/>
                <w:b/>
                <w:sz w:val="20"/>
              </w:rPr>
              <w:t>I understand that failure to respond to any criteria requested above will render our submission non-compliant</w:t>
            </w:r>
          </w:p>
          <w:p w14:paraId="12B2484D" w14:textId="77777777" w:rsidR="00CE2221" w:rsidRDefault="00CE2221" w:rsidP="00A6487A">
            <w:pPr>
              <w:pStyle w:val="TableParagraph"/>
              <w:spacing w:before="10"/>
              <w:rPr>
                <w:rFonts w:ascii="Times New Roman" w:eastAsia="Times New Roman" w:hAnsi="Times New Roman" w:cs="Times New Roman"/>
                <w:sz w:val="19"/>
                <w:szCs w:val="19"/>
              </w:rPr>
            </w:pPr>
          </w:p>
          <w:p w14:paraId="5C8C649F" w14:textId="77777777" w:rsidR="00CE2221" w:rsidRDefault="00CE2221" w:rsidP="00A6487A">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5ED280A4" w14:textId="4C9DF19D" w:rsidR="007D30E6" w:rsidRDefault="007D30E6"/>
    <w:p w14:paraId="624AEC4D" w14:textId="6F581EC3" w:rsidR="007D30E6" w:rsidRDefault="007D30E6"/>
    <w:p w14:paraId="22A1020C" w14:textId="15D84CB8" w:rsidR="007D30E6" w:rsidRDefault="007D30E6"/>
    <w:p w14:paraId="2603F7D3" w14:textId="01473059" w:rsidR="007D30E6" w:rsidRDefault="007D30E6"/>
    <w:p w14:paraId="23167FE1" w14:textId="3134A166" w:rsidR="007D30E6" w:rsidRDefault="007D30E6"/>
    <w:p w14:paraId="4B20900C" w14:textId="3B42F137" w:rsidR="007D30E6" w:rsidRDefault="007D30E6"/>
    <w:p w14:paraId="122CACD7" w14:textId="56EF701F" w:rsidR="007D30E6" w:rsidRDefault="007D30E6"/>
    <w:p w14:paraId="3AAD420F" w14:textId="23CC0966" w:rsidR="007D30E6" w:rsidRDefault="007D30E6"/>
    <w:p w14:paraId="659160A0" w14:textId="1534BA69" w:rsidR="007D30E6" w:rsidRDefault="007D30E6"/>
    <w:p w14:paraId="22E01148" w14:textId="0903C768" w:rsidR="007D30E6" w:rsidRDefault="007D30E6"/>
    <w:p w14:paraId="7105A8DC" w14:textId="012BF617" w:rsidR="007D30E6" w:rsidRDefault="007D30E6"/>
    <w:p w14:paraId="0E8C6EB4" w14:textId="3C7FB886" w:rsidR="007D30E6" w:rsidRDefault="007D30E6"/>
    <w:p w14:paraId="0AD6B673" w14:textId="6A2219C4" w:rsidR="007D30E6" w:rsidRDefault="007D30E6"/>
    <w:p w14:paraId="394352B0" w14:textId="66C805A6" w:rsidR="007D30E6" w:rsidRDefault="007D30E6"/>
    <w:p w14:paraId="228D97BC" w14:textId="2D02C663" w:rsidR="007D30E6" w:rsidRDefault="007D30E6"/>
    <w:p w14:paraId="5E819B8E" w14:textId="2D397D64" w:rsidR="007D30E6" w:rsidRDefault="007D30E6"/>
    <w:p w14:paraId="118C20E6" w14:textId="47D6DA8A" w:rsidR="007D30E6" w:rsidRDefault="007D30E6"/>
    <w:p w14:paraId="188AC8CF" w14:textId="1F467D86" w:rsidR="007D30E6" w:rsidRDefault="007D30E6"/>
    <w:p w14:paraId="6E4A4CBA" w14:textId="336E6D9D" w:rsidR="007D30E6" w:rsidRDefault="007D30E6"/>
    <w:p w14:paraId="2E6FE532" w14:textId="15B87BBE" w:rsidR="007D30E6" w:rsidRDefault="007D30E6"/>
    <w:p w14:paraId="616FF3ED" w14:textId="1EEDA504" w:rsidR="007D30E6" w:rsidRDefault="007D30E6"/>
    <w:p w14:paraId="1DE03CBB" w14:textId="3E86A734" w:rsidR="007D30E6" w:rsidRDefault="007D30E6"/>
    <w:p w14:paraId="4EC9447D" w14:textId="1A555E02" w:rsidR="007D30E6" w:rsidRDefault="007D30E6"/>
    <w:p w14:paraId="4FD5589D" w14:textId="08C10F8B" w:rsidR="007D30E6" w:rsidRPr="007D30E6" w:rsidRDefault="007D30E6">
      <w:pPr>
        <w:rPr>
          <w:b/>
          <w:bCs/>
          <w:u w:val="single"/>
        </w:rPr>
      </w:pPr>
    </w:p>
    <w:sectPr w:rsidR="007D30E6" w:rsidRPr="007D30E6">
      <w:pgSz w:w="11910" w:h="16840"/>
      <w:pgMar w:top="880" w:right="1300" w:bottom="1140" w:left="1040" w:header="699"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D12E" w14:textId="77777777" w:rsidR="001D6EF6" w:rsidRDefault="001D6EF6">
      <w:r>
        <w:separator/>
      </w:r>
    </w:p>
  </w:endnote>
  <w:endnote w:type="continuationSeparator" w:id="0">
    <w:p w14:paraId="42848A23" w14:textId="77777777" w:rsidR="001D6EF6" w:rsidRDefault="001D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894A" w14:textId="76B8F418" w:rsidR="00B03048" w:rsidRDefault="00B90DA3">
    <w:pPr>
      <w:spacing w:line="14" w:lineRule="auto"/>
      <w:rPr>
        <w:sz w:val="20"/>
        <w:szCs w:val="20"/>
      </w:rPr>
    </w:pPr>
    <w:r>
      <w:rPr>
        <w:noProof/>
      </w:rPr>
      <mc:AlternateContent>
        <mc:Choice Requires="wpg">
          <w:drawing>
            <wp:anchor distT="0" distB="0" distL="114300" distR="114300" simplePos="0" relativeHeight="503289656" behindDoc="1" locked="0" layoutInCell="1" allowOverlap="1" wp14:anchorId="499A5D1E" wp14:editId="31C892EA">
              <wp:simplePos x="0" y="0"/>
              <wp:positionH relativeFrom="page">
                <wp:posOffset>896620</wp:posOffset>
              </wp:positionH>
              <wp:positionV relativeFrom="page">
                <wp:posOffset>9936480</wp:posOffset>
              </wp:positionV>
              <wp:extent cx="5769610" cy="1270"/>
              <wp:effectExtent l="10795" t="11430" r="10795"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2" y="15648"/>
                        <a:chExt cx="9086" cy="2"/>
                      </a:xfrm>
                    </wpg:grpSpPr>
                    <wps:wsp>
                      <wps:cNvPr id="4" name="Freeform 3"/>
                      <wps:cNvSpPr>
                        <a:spLocks/>
                      </wps:cNvSpPr>
                      <wps:spPr bwMode="auto">
                        <a:xfrm>
                          <a:off x="1412" y="15648"/>
                          <a:ext cx="9086" cy="2"/>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736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75C3A" id="Group 2" o:spid="_x0000_s1026" style="position:absolute;margin-left:70.6pt;margin-top:782.4pt;width:454.3pt;height:.1pt;z-index:-26824;mso-position-horizontal-relative:page;mso-position-vertical-relative:page" coordorigin="1412,15648"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">
              <v:shape id="Freeform 3" o:spid="_x0000_s1027" style="position:absolute;left:1412;top:1564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" path="m,l9085,e" filled="f" strokecolor="#d9d9d9" strokeweight=".20464mm">
                <v:path arrowok="t" o:connecttype="custom" o:connectlocs="0,0;9085,0" o:connectangles="0,0"/>
              </v:shape>
              <w10:wrap anchorx="page" anchory="page"/>
            </v:group>
          </w:pict>
        </mc:Fallback>
      </mc:AlternateContent>
    </w:r>
    <w:r>
      <w:rPr>
        <w:noProof/>
      </w:rPr>
      <mc:AlternateContent>
        <mc:Choice Requires="wps">
          <w:drawing>
            <wp:anchor distT="0" distB="0" distL="114300" distR="114300" simplePos="0" relativeHeight="503289680" behindDoc="1" locked="0" layoutInCell="1" allowOverlap="1" wp14:anchorId="41F318BF" wp14:editId="2F64FD3F">
              <wp:simplePos x="0" y="0"/>
              <wp:positionH relativeFrom="page">
                <wp:posOffset>5928360</wp:posOffset>
              </wp:positionH>
              <wp:positionV relativeFrom="page">
                <wp:posOffset>9954895</wp:posOffset>
              </wp:positionV>
              <wp:extent cx="692150" cy="152400"/>
              <wp:effectExtent l="381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5EDB" w14:textId="77777777" w:rsidR="00B03048" w:rsidRDefault="006505BF">
                          <w:pPr>
                            <w:pStyle w:val="BodyText"/>
                            <w:spacing w:line="224" w:lineRule="exact"/>
                            <w:ind w:left="40" w:firstLine="0"/>
                          </w:pPr>
                          <w:r>
                            <w:fldChar w:fldCharType="begin"/>
                          </w:r>
                          <w:r>
                            <w:instrText xml:space="preserve"> PAGE </w:instrText>
                          </w:r>
                          <w:r>
                            <w:fldChar w:fldCharType="separate"/>
                          </w:r>
                          <w:r>
                            <w:t>10</w:t>
                          </w:r>
                          <w:r>
                            <w:fldChar w:fldCharType="end"/>
                          </w:r>
                          <w:r>
                            <w:rPr>
                              <w:spacing w:val="-1"/>
                            </w:rPr>
                            <w:t xml:space="preserve"> </w:t>
                          </w:r>
                          <w:r>
                            <w:t>|</w:t>
                          </w:r>
                          <w:r>
                            <w:rPr>
                              <w:spacing w:val="-3"/>
                            </w:rPr>
                            <w:t xml:space="preserve"> </w:t>
                          </w:r>
                          <w:r>
                            <w:rPr>
                              <w:color w:val="808080"/>
                            </w:rPr>
                            <w:t>P</w:t>
                          </w:r>
                          <w:r>
                            <w:rPr>
                              <w:color w:val="808080"/>
                              <w:spacing w:val="3"/>
                            </w:rPr>
                            <w:t xml:space="preserve"> </w:t>
                          </w:r>
                          <w:r>
                            <w:rPr>
                              <w:color w:val="808080"/>
                            </w:rPr>
                            <w:t>a</w:t>
                          </w:r>
                          <w:r>
                            <w:rPr>
                              <w:color w:val="808080"/>
                              <w:spacing w:val="2"/>
                            </w:rPr>
                            <w:t xml:space="preserve"> </w:t>
                          </w:r>
                          <w:r>
                            <w:rPr>
                              <w:color w:val="808080"/>
                            </w:rPr>
                            <w:t>g</w:t>
                          </w:r>
                          <w:r>
                            <w:rPr>
                              <w:color w:val="808080"/>
                              <w:spacing w:val="1"/>
                            </w:rPr>
                            <w:t xml:space="preserve"> </w:t>
                          </w:r>
                          <w:r>
                            <w:rPr>
                              <w:color w:val="80808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318BF" id="_x0000_t202" coordsize="21600,21600" o:spt="202" path="m,l,21600r21600,l21600,xe">
              <v:stroke joinstyle="miter"/>
              <v:path gradientshapeok="t" o:connecttype="rect"/>
            </v:shapetype>
            <v:shape id="Text Box 1" o:spid="_x0000_s1039" type="#_x0000_t202" style="position:absolute;margin-left:466.8pt;margin-top:783.85pt;width:54.5pt;height:12pt;z-index:-2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" filled="f" stroked="f">
              <v:textbox inset="0,0,0,0">
                <w:txbxContent>
                  <w:p w14:paraId="7B895EDB" w14:textId="77777777" w:rsidR="00B03048" w:rsidRDefault="006505BF">
                    <w:pPr>
                      <w:pStyle w:val="BodyText"/>
                      <w:spacing w:line="224" w:lineRule="exact"/>
                      <w:ind w:left="40" w:firstLine="0"/>
                    </w:pPr>
                    <w:r>
                      <w:fldChar w:fldCharType="begin"/>
                    </w:r>
                    <w:r>
                      <w:instrText xml:space="preserve"> PAGE </w:instrText>
                    </w:r>
                    <w:r>
                      <w:fldChar w:fldCharType="separate"/>
                    </w:r>
                    <w:r>
                      <w:t>10</w:t>
                    </w:r>
                    <w:r>
                      <w:fldChar w:fldCharType="end"/>
                    </w:r>
                    <w:r>
                      <w:rPr>
                        <w:spacing w:val="-1"/>
                      </w:rPr>
                      <w:t xml:space="preserve"> </w:t>
                    </w:r>
                    <w:r>
                      <w:t>|</w:t>
                    </w:r>
                    <w:r>
                      <w:rPr>
                        <w:spacing w:val="-3"/>
                      </w:rPr>
                      <w:t xml:space="preserve"> </w:t>
                    </w:r>
                    <w:r>
                      <w:rPr>
                        <w:color w:val="808080"/>
                      </w:rPr>
                      <w:t>P</w:t>
                    </w:r>
                    <w:r>
                      <w:rPr>
                        <w:color w:val="808080"/>
                        <w:spacing w:val="3"/>
                      </w:rPr>
                      <w:t xml:space="preserve"> </w:t>
                    </w:r>
                    <w:r>
                      <w:rPr>
                        <w:color w:val="808080"/>
                      </w:rPr>
                      <w:t>a</w:t>
                    </w:r>
                    <w:r>
                      <w:rPr>
                        <w:color w:val="808080"/>
                        <w:spacing w:val="2"/>
                      </w:rPr>
                      <w:t xml:space="preserve"> </w:t>
                    </w:r>
                    <w:r>
                      <w:rPr>
                        <w:color w:val="808080"/>
                      </w:rPr>
                      <w:t>g</w:t>
                    </w:r>
                    <w:r>
                      <w:rPr>
                        <w:color w:val="808080"/>
                        <w:spacing w:val="1"/>
                      </w:rPr>
                      <w:t xml:space="preserve"> </w:t>
                    </w:r>
                    <w:r>
                      <w:rPr>
                        <w:color w:val="80808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FAE5" w14:textId="77777777" w:rsidR="001D6EF6" w:rsidRDefault="001D6EF6">
      <w:r>
        <w:separator/>
      </w:r>
    </w:p>
  </w:footnote>
  <w:footnote w:type="continuationSeparator" w:id="0">
    <w:p w14:paraId="2BC0FF2B" w14:textId="77777777" w:rsidR="001D6EF6" w:rsidRDefault="001D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6C4D" w14:textId="4AE560D6" w:rsidR="00B03048" w:rsidRDefault="00B90DA3">
    <w:pPr>
      <w:spacing w:line="14" w:lineRule="auto"/>
      <w:rPr>
        <w:sz w:val="20"/>
        <w:szCs w:val="20"/>
      </w:rPr>
    </w:pPr>
    <w:r>
      <w:rPr>
        <w:noProof/>
      </w:rPr>
      <mc:AlternateContent>
        <mc:Choice Requires="wps">
          <w:drawing>
            <wp:anchor distT="0" distB="0" distL="114300" distR="114300" simplePos="0" relativeHeight="503289632" behindDoc="1" locked="0" layoutInCell="1" allowOverlap="1" wp14:anchorId="1B5C93AF" wp14:editId="152F192C">
              <wp:simplePos x="0" y="0"/>
              <wp:positionH relativeFrom="page">
                <wp:posOffset>901700</wp:posOffset>
              </wp:positionH>
              <wp:positionV relativeFrom="page">
                <wp:posOffset>456565</wp:posOffset>
              </wp:positionV>
              <wp:extent cx="5415915" cy="247650"/>
              <wp:effectExtent l="0" t="0" r="1333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F722" w14:textId="4B1997B6" w:rsidR="002E698E" w:rsidRPr="002E698E" w:rsidRDefault="006505BF" w:rsidP="002E698E">
                          <w:pPr>
                            <w:spacing w:line="184" w:lineRule="exact"/>
                            <w:ind w:left="20"/>
                            <w:rPr>
                              <w:rFonts w:ascii="Calibri" w:eastAsia="Calibri" w:hAnsi="Calibri" w:cs="Calibri"/>
                              <w:spacing w:val="-1"/>
                              <w:sz w:val="16"/>
                              <w:szCs w:val="16"/>
                              <w:lang w:val="en-IE"/>
                            </w:rPr>
                          </w:pPr>
                          <w:r w:rsidRPr="002E698E">
                            <w:rPr>
                              <w:rFonts w:ascii="Calibri" w:eastAsia="Calibri" w:hAnsi="Calibri" w:cs="Calibri"/>
                              <w:spacing w:val="-1"/>
                              <w:sz w:val="16"/>
                              <w:szCs w:val="16"/>
                            </w:rPr>
                            <w:t>Procurement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Department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Shannon Airport Authority DAC</w:t>
                          </w:r>
                          <w:r w:rsidRPr="002E698E">
                            <w:rPr>
                              <w:rFonts w:ascii="Calibri" w:eastAsia="Calibri" w:hAnsi="Calibri" w:cs="Calibri"/>
                              <w:spacing w:val="2"/>
                              <w:sz w:val="16"/>
                              <w:szCs w:val="16"/>
                            </w:rPr>
                            <w:t xml:space="preserve"> </w:t>
                          </w:r>
                          <w:r w:rsidRPr="002E698E">
                            <w:rPr>
                              <w:rFonts w:ascii="Calibri" w:eastAsia="Calibri" w:hAnsi="Calibri" w:cs="Calibri"/>
                              <w:sz w:val="16"/>
                              <w:szCs w:val="16"/>
                            </w:rPr>
                            <w:t>–</w:t>
                          </w:r>
                          <w:r w:rsidRPr="002E698E">
                            <w:rPr>
                              <w:rFonts w:ascii="Calibri" w:eastAsia="Calibri" w:hAnsi="Calibri" w:cs="Calibri"/>
                              <w:spacing w:val="-2"/>
                              <w:sz w:val="16"/>
                              <w:szCs w:val="16"/>
                            </w:rPr>
                            <w:t xml:space="preserve"> </w:t>
                          </w:r>
                          <w:r w:rsidRPr="002E698E">
                            <w:rPr>
                              <w:rFonts w:ascii="Calibri" w:eastAsia="Calibri" w:hAnsi="Calibri" w:cs="Calibri"/>
                              <w:sz w:val="16"/>
                              <w:szCs w:val="16"/>
                            </w:rPr>
                            <w:t>PQQ</w:t>
                          </w:r>
                          <w:r w:rsidRPr="002E698E">
                            <w:rPr>
                              <w:rFonts w:ascii="Calibri" w:eastAsia="Calibri" w:hAnsi="Calibri" w:cs="Calibri"/>
                              <w:spacing w:val="-1"/>
                              <w:sz w:val="16"/>
                              <w:szCs w:val="16"/>
                            </w:rPr>
                            <w:t xml:space="preserve"> </w:t>
                          </w:r>
                          <w:r w:rsidR="005C6FE6" w:rsidRPr="005C6FE6">
                            <w:rPr>
                              <w:rFonts w:ascii="Calibri" w:eastAsia="Calibri" w:hAnsi="Calibri" w:cs="Calibri"/>
                              <w:spacing w:val="-1"/>
                              <w:sz w:val="16"/>
                              <w:szCs w:val="16"/>
                            </w:rPr>
                            <w:t>Limestone Offices and West Plantroom Upgrades at Shannon Airport, Shannon, Co Clare</w:t>
                          </w:r>
                        </w:p>
                        <w:p w14:paraId="74CE9DD3" w14:textId="146CB2BD" w:rsidR="00B03048" w:rsidRDefault="00B03048">
                          <w:pPr>
                            <w:spacing w:line="184" w:lineRule="exact"/>
                            <w:ind w:left="20"/>
                            <w:rPr>
                              <w:rFonts w:ascii="Calibri" w:eastAsia="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C93AF" id="_x0000_t202" coordsize="21600,21600" o:spt="202" path="m,l,21600r21600,l21600,xe">
              <v:stroke joinstyle="miter"/>
              <v:path gradientshapeok="t" o:connecttype="rect"/>
            </v:shapetype>
            <v:shape id="Text Box 4" o:spid="_x0000_s1038" type="#_x0000_t202" style="position:absolute;margin-left:71pt;margin-top:35.95pt;width:426.45pt;height:19.5pt;z-index:-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" filled="f" stroked="f">
              <v:textbox inset="0,0,0,0">
                <w:txbxContent>
                  <w:p w14:paraId="5243F722" w14:textId="4B1997B6" w:rsidR="002E698E" w:rsidRPr="002E698E" w:rsidRDefault="006505BF" w:rsidP="002E698E">
                    <w:pPr>
                      <w:spacing w:line="184" w:lineRule="exact"/>
                      <w:ind w:left="20"/>
                      <w:rPr>
                        <w:rFonts w:ascii="Calibri" w:eastAsia="Calibri" w:hAnsi="Calibri" w:cs="Calibri"/>
                        <w:spacing w:val="-1"/>
                        <w:sz w:val="16"/>
                        <w:szCs w:val="16"/>
                        <w:lang w:val="en-IE"/>
                      </w:rPr>
                    </w:pPr>
                    <w:r w:rsidRPr="002E698E">
                      <w:rPr>
                        <w:rFonts w:ascii="Calibri" w:eastAsia="Calibri" w:hAnsi="Calibri" w:cs="Calibri"/>
                        <w:spacing w:val="-1"/>
                        <w:sz w:val="16"/>
                        <w:szCs w:val="16"/>
                      </w:rPr>
                      <w:t>Procurement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Department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Shannon Airport Authority DAC</w:t>
                    </w:r>
                    <w:r w:rsidRPr="002E698E">
                      <w:rPr>
                        <w:rFonts w:ascii="Calibri" w:eastAsia="Calibri" w:hAnsi="Calibri" w:cs="Calibri"/>
                        <w:spacing w:val="2"/>
                        <w:sz w:val="16"/>
                        <w:szCs w:val="16"/>
                      </w:rPr>
                      <w:t xml:space="preserve"> </w:t>
                    </w:r>
                    <w:r w:rsidRPr="002E698E">
                      <w:rPr>
                        <w:rFonts w:ascii="Calibri" w:eastAsia="Calibri" w:hAnsi="Calibri" w:cs="Calibri"/>
                        <w:sz w:val="16"/>
                        <w:szCs w:val="16"/>
                      </w:rPr>
                      <w:t>–</w:t>
                    </w:r>
                    <w:r w:rsidRPr="002E698E">
                      <w:rPr>
                        <w:rFonts w:ascii="Calibri" w:eastAsia="Calibri" w:hAnsi="Calibri" w:cs="Calibri"/>
                        <w:spacing w:val="-2"/>
                        <w:sz w:val="16"/>
                        <w:szCs w:val="16"/>
                      </w:rPr>
                      <w:t xml:space="preserve"> </w:t>
                    </w:r>
                    <w:r w:rsidRPr="002E698E">
                      <w:rPr>
                        <w:rFonts w:ascii="Calibri" w:eastAsia="Calibri" w:hAnsi="Calibri" w:cs="Calibri"/>
                        <w:sz w:val="16"/>
                        <w:szCs w:val="16"/>
                      </w:rPr>
                      <w:t>PQQ</w:t>
                    </w:r>
                    <w:r w:rsidRPr="002E698E">
                      <w:rPr>
                        <w:rFonts w:ascii="Calibri" w:eastAsia="Calibri" w:hAnsi="Calibri" w:cs="Calibri"/>
                        <w:spacing w:val="-1"/>
                        <w:sz w:val="16"/>
                        <w:szCs w:val="16"/>
                      </w:rPr>
                      <w:t xml:space="preserve"> </w:t>
                    </w:r>
                    <w:r w:rsidR="005C6FE6" w:rsidRPr="005C6FE6">
                      <w:rPr>
                        <w:rFonts w:ascii="Calibri" w:eastAsia="Calibri" w:hAnsi="Calibri" w:cs="Calibri"/>
                        <w:spacing w:val="-1"/>
                        <w:sz w:val="16"/>
                        <w:szCs w:val="16"/>
                      </w:rPr>
                      <w:t>Limestone Offices and West Plantroom Upgrades at Shannon Airport, Shannon, Co Clare</w:t>
                    </w:r>
                  </w:p>
                  <w:p w14:paraId="74CE9DD3" w14:textId="146CB2BD" w:rsidR="00B03048" w:rsidRDefault="00B03048">
                    <w:pPr>
                      <w:spacing w:line="184" w:lineRule="exact"/>
                      <w:ind w:left="20"/>
                      <w:rPr>
                        <w:rFonts w:ascii="Calibri" w:eastAsia="Calibri" w:hAnsi="Calibri" w:cs="Calibri"/>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E80"/>
    <w:multiLevelType w:val="hybridMultilevel"/>
    <w:tmpl w:val="F08CDA56"/>
    <w:lvl w:ilvl="0" w:tplc="E1D8C744">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 w15:restartNumberingAfterBreak="0">
    <w:nsid w:val="0AE94F68"/>
    <w:multiLevelType w:val="hybridMultilevel"/>
    <w:tmpl w:val="11A06E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F612FE4"/>
    <w:multiLevelType w:val="hybridMultilevel"/>
    <w:tmpl w:val="D75A59B2"/>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3" w15:restartNumberingAfterBreak="0">
    <w:nsid w:val="111F0977"/>
    <w:multiLevelType w:val="hybridMultilevel"/>
    <w:tmpl w:val="07D275B4"/>
    <w:lvl w:ilvl="0" w:tplc="65E0B86E">
      <w:start w:val="1"/>
      <w:numFmt w:val="decimal"/>
      <w:lvlText w:val="(%1)"/>
      <w:lvlJc w:val="left"/>
      <w:pPr>
        <w:ind w:left="860" w:hanging="360"/>
      </w:pPr>
      <w:rPr>
        <w:rFonts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4" w15:restartNumberingAfterBreak="0">
    <w:nsid w:val="13112690"/>
    <w:multiLevelType w:val="multilevel"/>
    <w:tmpl w:val="257EAB64"/>
    <w:lvl w:ilvl="0">
      <w:start w:val="1"/>
      <w:numFmt w:val="decimal"/>
      <w:lvlText w:val="%1."/>
      <w:lvlJc w:val="left"/>
      <w:pPr>
        <w:ind w:left="477" w:hanging="377"/>
      </w:pPr>
      <w:rPr>
        <w:rFonts w:ascii="Arial" w:eastAsia="Arial" w:hAnsi="Arial" w:hint="default"/>
        <w:b/>
        <w:bCs/>
        <w:spacing w:val="-1"/>
        <w:sz w:val="28"/>
        <w:szCs w:val="28"/>
      </w:rPr>
    </w:lvl>
    <w:lvl w:ilvl="1">
      <w:start w:val="1"/>
      <w:numFmt w:val="decimal"/>
      <w:lvlText w:val="%1.%2"/>
      <w:lvlJc w:val="left"/>
      <w:pPr>
        <w:ind w:left="1004" w:hanging="720"/>
      </w:pPr>
      <w:rPr>
        <w:rFonts w:ascii="Arial" w:eastAsia="Arial" w:hAnsi="Arial" w:hint="default"/>
        <w:b/>
        <w:bCs/>
        <w:spacing w:val="-1"/>
        <w:w w:val="99"/>
        <w:sz w:val="20"/>
        <w:szCs w:val="20"/>
      </w:rPr>
    </w:lvl>
    <w:lvl w:ilvl="2">
      <w:start w:val="1"/>
      <w:numFmt w:val="bullet"/>
      <w:lvlText w:val="•"/>
      <w:lvlJc w:val="left"/>
      <w:pPr>
        <w:ind w:left="1756" w:hanging="720"/>
      </w:pPr>
      <w:rPr>
        <w:rFonts w:hint="default"/>
      </w:rPr>
    </w:lvl>
    <w:lvl w:ilvl="3">
      <w:start w:val="1"/>
      <w:numFmt w:val="bullet"/>
      <w:lvlText w:val="•"/>
      <w:lvlJc w:val="left"/>
      <w:pPr>
        <w:ind w:left="2692" w:hanging="720"/>
      </w:pPr>
      <w:rPr>
        <w:rFonts w:hint="default"/>
      </w:rPr>
    </w:lvl>
    <w:lvl w:ilvl="4">
      <w:start w:val="1"/>
      <w:numFmt w:val="bullet"/>
      <w:lvlText w:val="•"/>
      <w:lvlJc w:val="left"/>
      <w:pPr>
        <w:ind w:left="3629" w:hanging="720"/>
      </w:pPr>
      <w:rPr>
        <w:rFonts w:hint="default"/>
      </w:rPr>
    </w:lvl>
    <w:lvl w:ilvl="5">
      <w:start w:val="1"/>
      <w:numFmt w:val="bullet"/>
      <w:lvlText w:val="•"/>
      <w:lvlJc w:val="left"/>
      <w:pPr>
        <w:ind w:left="4565" w:hanging="720"/>
      </w:pPr>
      <w:rPr>
        <w:rFonts w:hint="default"/>
      </w:rPr>
    </w:lvl>
    <w:lvl w:ilvl="6">
      <w:start w:val="1"/>
      <w:numFmt w:val="bullet"/>
      <w:lvlText w:val="•"/>
      <w:lvlJc w:val="left"/>
      <w:pPr>
        <w:ind w:left="5501" w:hanging="720"/>
      </w:pPr>
      <w:rPr>
        <w:rFonts w:hint="default"/>
      </w:rPr>
    </w:lvl>
    <w:lvl w:ilvl="7">
      <w:start w:val="1"/>
      <w:numFmt w:val="bullet"/>
      <w:lvlText w:val="•"/>
      <w:lvlJc w:val="left"/>
      <w:pPr>
        <w:ind w:left="6437" w:hanging="720"/>
      </w:pPr>
      <w:rPr>
        <w:rFonts w:hint="default"/>
      </w:rPr>
    </w:lvl>
    <w:lvl w:ilvl="8">
      <w:start w:val="1"/>
      <w:numFmt w:val="bullet"/>
      <w:lvlText w:val="•"/>
      <w:lvlJc w:val="left"/>
      <w:pPr>
        <w:ind w:left="7373" w:hanging="720"/>
      </w:pPr>
      <w:rPr>
        <w:rFonts w:hint="default"/>
      </w:rPr>
    </w:lvl>
  </w:abstractNum>
  <w:abstractNum w:abstractNumId="5"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743AE"/>
    <w:multiLevelType w:val="hybridMultilevel"/>
    <w:tmpl w:val="92763E48"/>
    <w:lvl w:ilvl="0" w:tplc="A802D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A4632"/>
    <w:multiLevelType w:val="hybridMultilevel"/>
    <w:tmpl w:val="78049D2C"/>
    <w:lvl w:ilvl="0" w:tplc="33860D6E">
      <w:start w:val="1"/>
      <w:numFmt w:val="lowerLetter"/>
      <w:lvlText w:val="(%1)"/>
      <w:lvlJc w:val="left"/>
      <w:pPr>
        <w:ind w:left="140" w:hanging="720"/>
      </w:pPr>
      <w:rPr>
        <w:rFonts w:ascii="Arial" w:eastAsia="Arial" w:hAnsi="Arial" w:hint="default"/>
        <w:w w:val="99"/>
        <w:sz w:val="20"/>
        <w:szCs w:val="20"/>
      </w:rPr>
    </w:lvl>
    <w:lvl w:ilvl="1" w:tplc="9E6ACA0C">
      <w:start w:val="1"/>
      <w:numFmt w:val="decimal"/>
      <w:lvlText w:val="(%2)"/>
      <w:lvlJc w:val="left"/>
      <w:pPr>
        <w:ind w:left="860" w:hanging="720"/>
      </w:pPr>
      <w:rPr>
        <w:rFonts w:ascii="Arial" w:eastAsia="Arial" w:hAnsi="Arial" w:hint="default"/>
        <w:w w:val="99"/>
        <w:sz w:val="20"/>
        <w:szCs w:val="20"/>
      </w:rPr>
    </w:lvl>
    <w:lvl w:ilvl="2" w:tplc="B6D209B6">
      <w:start w:val="1"/>
      <w:numFmt w:val="bullet"/>
      <w:lvlText w:val="•"/>
      <w:lvlJc w:val="left"/>
      <w:pPr>
        <w:ind w:left="1798" w:hanging="720"/>
      </w:pPr>
      <w:rPr>
        <w:rFonts w:hint="default"/>
      </w:rPr>
    </w:lvl>
    <w:lvl w:ilvl="3" w:tplc="F44A476C">
      <w:start w:val="1"/>
      <w:numFmt w:val="bullet"/>
      <w:lvlText w:val="•"/>
      <w:lvlJc w:val="left"/>
      <w:pPr>
        <w:ind w:left="2737" w:hanging="720"/>
      </w:pPr>
      <w:rPr>
        <w:rFonts w:hint="default"/>
      </w:rPr>
    </w:lvl>
    <w:lvl w:ilvl="4" w:tplc="53C6618A">
      <w:start w:val="1"/>
      <w:numFmt w:val="bullet"/>
      <w:lvlText w:val="•"/>
      <w:lvlJc w:val="left"/>
      <w:pPr>
        <w:ind w:left="3675" w:hanging="720"/>
      </w:pPr>
      <w:rPr>
        <w:rFonts w:hint="default"/>
      </w:rPr>
    </w:lvl>
    <w:lvl w:ilvl="5" w:tplc="5B505F58">
      <w:start w:val="1"/>
      <w:numFmt w:val="bullet"/>
      <w:lvlText w:val="•"/>
      <w:lvlJc w:val="left"/>
      <w:pPr>
        <w:ind w:left="4614" w:hanging="720"/>
      </w:pPr>
      <w:rPr>
        <w:rFonts w:hint="default"/>
      </w:rPr>
    </w:lvl>
    <w:lvl w:ilvl="6" w:tplc="2EAAB8B0">
      <w:start w:val="1"/>
      <w:numFmt w:val="bullet"/>
      <w:lvlText w:val="•"/>
      <w:lvlJc w:val="left"/>
      <w:pPr>
        <w:ind w:left="5552" w:hanging="720"/>
      </w:pPr>
      <w:rPr>
        <w:rFonts w:hint="default"/>
      </w:rPr>
    </w:lvl>
    <w:lvl w:ilvl="7" w:tplc="D450B868">
      <w:start w:val="1"/>
      <w:numFmt w:val="bullet"/>
      <w:lvlText w:val="•"/>
      <w:lvlJc w:val="left"/>
      <w:pPr>
        <w:ind w:left="6491" w:hanging="720"/>
      </w:pPr>
      <w:rPr>
        <w:rFonts w:hint="default"/>
      </w:rPr>
    </w:lvl>
    <w:lvl w:ilvl="8" w:tplc="00005E62">
      <w:start w:val="1"/>
      <w:numFmt w:val="bullet"/>
      <w:lvlText w:val="•"/>
      <w:lvlJc w:val="left"/>
      <w:pPr>
        <w:ind w:left="7429" w:hanging="720"/>
      </w:pPr>
      <w:rPr>
        <w:rFonts w:hint="default"/>
      </w:rPr>
    </w:lvl>
  </w:abstractNum>
  <w:abstractNum w:abstractNumId="8" w15:restartNumberingAfterBreak="0">
    <w:nsid w:val="2B7F707F"/>
    <w:multiLevelType w:val="hybridMultilevel"/>
    <w:tmpl w:val="06CAE482"/>
    <w:lvl w:ilvl="0" w:tplc="F0E8B452">
      <w:start w:val="1"/>
      <w:numFmt w:val="decimal"/>
      <w:lvlText w:val="%1."/>
      <w:lvlJc w:val="left"/>
      <w:pPr>
        <w:ind w:left="620" w:hanging="480"/>
      </w:pPr>
      <w:rPr>
        <w:rFonts w:ascii="Arial" w:eastAsia="Arial" w:hAnsi="Arial" w:hint="default"/>
        <w:spacing w:val="-1"/>
        <w:w w:val="99"/>
        <w:sz w:val="20"/>
        <w:szCs w:val="20"/>
      </w:rPr>
    </w:lvl>
    <w:lvl w:ilvl="1" w:tplc="64C412CA">
      <w:start w:val="1"/>
      <w:numFmt w:val="bullet"/>
      <w:lvlText w:val="•"/>
      <w:lvlJc w:val="left"/>
      <w:pPr>
        <w:ind w:left="1489" w:hanging="480"/>
      </w:pPr>
      <w:rPr>
        <w:rFonts w:hint="default"/>
      </w:rPr>
    </w:lvl>
    <w:lvl w:ilvl="2" w:tplc="11D448B8">
      <w:start w:val="1"/>
      <w:numFmt w:val="bullet"/>
      <w:lvlText w:val="•"/>
      <w:lvlJc w:val="left"/>
      <w:pPr>
        <w:ind w:left="2357" w:hanging="480"/>
      </w:pPr>
      <w:rPr>
        <w:rFonts w:hint="default"/>
      </w:rPr>
    </w:lvl>
    <w:lvl w:ilvl="3" w:tplc="42041CD6">
      <w:start w:val="1"/>
      <w:numFmt w:val="bullet"/>
      <w:lvlText w:val="•"/>
      <w:lvlJc w:val="left"/>
      <w:pPr>
        <w:ind w:left="3226" w:hanging="480"/>
      </w:pPr>
      <w:rPr>
        <w:rFonts w:hint="default"/>
      </w:rPr>
    </w:lvl>
    <w:lvl w:ilvl="4" w:tplc="C7269316">
      <w:start w:val="1"/>
      <w:numFmt w:val="bullet"/>
      <w:lvlText w:val="•"/>
      <w:lvlJc w:val="left"/>
      <w:pPr>
        <w:ind w:left="4094" w:hanging="480"/>
      </w:pPr>
      <w:rPr>
        <w:rFonts w:hint="default"/>
      </w:rPr>
    </w:lvl>
    <w:lvl w:ilvl="5" w:tplc="2EFE3116">
      <w:start w:val="1"/>
      <w:numFmt w:val="bullet"/>
      <w:lvlText w:val="•"/>
      <w:lvlJc w:val="left"/>
      <w:pPr>
        <w:ind w:left="4963" w:hanging="480"/>
      </w:pPr>
      <w:rPr>
        <w:rFonts w:hint="default"/>
      </w:rPr>
    </w:lvl>
    <w:lvl w:ilvl="6" w:tplc="71622692">
      <w:start w:val="1"/>
      <w:numFmt w:val="bullet"/>
      <w:lvlText w:val="•"/>
      <w:lvlJc w:val="left"/>
      <w:pPr>
        <w:ind w:left="5832" w:hanging="480"/>
      </w:pPr>
      <w:rPr>
        <w:rFonts w:hint="default"/>
      </w:rPr>
    </w:lvl>
    <w:lvl w:ilvl="7" w:tplc="FC5A91DC">
      <w:start w:val="1"/>
      <w:numFmt w:val="bullet"/>
      <w:lvlText w:val="•"/>
      <w:lvlJc w:val="left"/>
      <w:pPr>
        <w:ind w:left="6700" w:hanging="480"/>
      </w:pPr>
      <w:rPr>
        <w:rFonts w:hint="default"/>
      </w:rPr>
    </w:lvl>
    <w:lvl w:ilvl="8" w:tplc="19543286">
      <w:start w:val="1"/>
      <w:numFmt w:val="bullet"/>
      <w:lvlText w:val="•"/>
      <w:lvlJc w:val="left"/>
      <w:pPr>
        <w:ind w:left="7569" w:hanging="480"/>
      </w:pPr>
      <w:rPr>
        <w:rFonts w:hint="default"/>
      </w:rPr>
    </w:lvl>
  </w:abstractNum>
  <w:abstractNum w:abstractNumId="9" w15:restartNumberingAfterBreak="0">
    <w:nsid w:val="2C5505AF"/>
    <w:multiLevelType w:val="hybridMultilevel"/>
    <w:tmpl w:val="527A7DF6"/>
    <w:lvl w:ilvl="0" w:tplc="B510B0D2">
      <w:start w:val="1"/>
      <w:numFmt w:val="lowerLetter"/>
      <w:lvlText w:val="%1."/>
      <w:lvlJc w:val="left"/>
      <w:pPr>
        <w:ind w:left="1580" w:hanging="360"/>
        <w:jc w:val="right"/>
      </w:pPr>
      <w:rPr>
        <w:rFonts w:ascii="Arial" w:eastAsia="Arial" w:hAnsi="Arial" w:hint="default"/>
        <w:spacing w:val="-1"/>
        <w:w w:val="99"/>
        <w:sz w:val="20"/>
        <w:szCs w:val="20"/>
      </w:rPr>
    </w:lvl>
    <w:lvl w:ilvl="1" w:tplc="FD88CFBE">
      <w:start w:val="1"/>
      <w:numFmt w:val="bullet"/>
      <w:lvlText w:val="•"/>
      <w:lvlJc w:val="left"/>
      <w:pPr>
        <w:ind w:left="2353" w:hanging="360"/>
      </w:pPr>
      <w:rPr>
        <w:rFonts w:hint="default"/>
      </w:rPr>
    </w:lvl>
    <w:lvl w:ilvl="2" w:tplc="317CADE2">
      <w:start w:val="1"/>
      <w:numFmt w:val="bullet"/>
      <w:lvlText w:val="•"/>
      <w:lvlJc w:val="left"/>
      <w:pPr>
        <w:ind w:left="3125" w:hanging="360"/>
      </w:pPr>
      <w:rPr>
        <w:rFonts w:hint="default"/>
      </w:rPr>
    </w:lvl>
    <w:lvl w:ilvl="3" w:tplc="5D7846E6">
      <w:start w:val="1"/>
      <w:numFmt w:val="bullet"/>
      <w:lvlText w:val="•"/>
      <w:lvlJc w:val="left"/>
      <w:pPr>
        <w:ind w:left="3898" w:hanging="360"/>
      </w:pPr>
      <w:rPr>
        <w:rFonts w:hint="default"/>
      </w:rPr>
    </w:lvl>
    <w:lvl w:ilvl="4" w:tplc="6FBAA14E">
      <w:start w:val="1"/>
      <w:numFmt w:val="bullet"/>
      <w:lvlText w:val="•"/>
      <w:lvlJc w:val="left"/>
      <w:pPr>
        <w:ind w:left="4670" w:hanging="360"/>
      </w:pPr>
      <w:rPr>
        <w:rFonts w:hint="default"/>
      </w:rPr>
    </w:lvl>
    <w:lvl w:ilvl="5" w:tplc="CF14E14A">
      <w:start w:val="1"/>
      <w:numFmt w:val="bullet"/>
      <w:lvlText w:val="•"/>
      <w:lvlJc w:val="left"/>
      <w:pPr>
        <w:ind w:left="5443" w:hanging="360"/>
      </w:pPr>
      <w:rPr>
        <w:rFonts w:hint="default"/>
      </w:rPr>
    </w:lvl>
    <w:lvl w:ilvl="6" w:tplc="73C84E28">
      <w:start w:val="1"/>
      <w:numFmt w:val="bullet"/>
      <w:lvlText w:val="•"/>
      <w:lvlJc w:val="left"/>
      <w:pPr>
        <w:ind w:left="6216" w:hanging="360"/>
      </w:pPr>
      <w:rPr>
        <w:rFonts w:hint="default"/>
      </w:rPr>
    </w:lvl>
    <w:lvl w:ilvl="7" w:tplc="E660934C">
      <w:start w:val="1"/>
      <w:numFmt w:val="bullet"/>
      <w:lvlText w:val="•"/>
      <w:lvlJc w:val="left"/>
      <w:pPr>
        <w:ind w:left="6988" w:hanging="360"/>
      </w:pPr>
      <w:rPr>
        <w:rFonts w:hint="default"/>
      </w:rPr>
    </w:lvl>
    <w:lvl w:ilvl="8" w:tplc="48AE89CA">
      <w:start w:val="1"/>
      <w:numFmt w:val="bullet"/>
      <w:lvlText w:val="•"/>
      <w:lvlJc w:val="left"/>
      <w:pPr>
        <w:ind w:left="7761" w:hanging="360"/>
      </w:pPr>
      <w:rPr>
        <w:rFonts w:hint="default"/>
      </w:rPr>
    </w:lvl>
  </w:abstractNum>
  <w:abstractNum w:abstractNumId="10" w15:restartNumberingAfterBreak="0">
    <w:nsid w:val="2DAD14B0"/>
    <w:multiLevelType w:val="hybridMultilevel"/>
    <w:tmpl w:val="B2D655CA"/>
    <w:lvl w:ilvl="0" w:tplc="08090001">
      <w:start w:val="1"/>
      <w:numFmt w:val="bullet"/>
      <w:lvlText w:val=""/>
      <w:lvlJc w:val="left"/>
      <w:pPr>
        <w:ind w:left="1580" w:hanging="360"/>
      </w:pPr>
      <w:rPr>
        <w:rFonts w:ascii="Symbol" w:hAnsi="Symbol"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11" w15:restartNumberingAfterBreak="0">
    <w:nsid w:val="2FC67FD5"/>
    <w:multiLevelType w:val="multilevel"/>
    <w:tmpl w:val="D3DEAD12"/>
    <w:lvl w:ilvl="0">
      <w:start w:val="1"/>
      <w:numFmt w:val="decimal"/>
      <w:lvlText w:val="%1."/>
      <w:lvlJc w:val="left"/>
      <w:pPr>
        <w:ind w:left="500" w:hanging="360"/>
      </w:pPr>
      <w:rPr>
        <w:rFonts w:ascii="Arial" w:eastAsia="Arial" w:hAnsi="Arial" w:hint="default"/>
        <w:b/>
        <w:bCs/>
        <w:spacing w:val="-1"/>
        <w:sz w:val="28"/>
        <w:szCs w:val="28"/>
      </w:rPr>
    </w:lvl>
    <w:lvl w:ilvl="1">
      <w:start w:val="1"/>
      <w:numFmt w:val="decimal"/>
      <w:lvlText w:val="%1.%2."/>
      <w:lvlJc w:val="left"/>
      <w:pPr>
        <w:ind w:left="932" w:hanging="432"/>
      </w:pPr>
      <w:rPr>
        <w:rFonts w:ascii="Arial" w:eastAsia="Arial" w:hAnsi="Arial" w:hint="default"/>
        <w:b/>
        <w:bCs/>
        <w:spacing w:val="-1"/>
        <w:w w:val="99"/>
        <w:sz w:val="20"/>
        <w:szCs w:val="20"/>
      </w:rPr>
    </w:lvl>
    <w:lvl w:ilvl="2">
      <w:start w:val="1"/>
      <w:numFmt w:val="decimal"/>
      <w:lvlText w:val="%1.%2.%3."/>
      <w:lvlJc w:val="left"/>
      <w:pPr>
        <w:ind w:left="1700" w:hanging="840"/>
      </w:pPr>
      <w:rPr>
        <w:rFonts w:ascii="Arial" w:eastAsia="Arial" w:hAnsi="Arial" w:hint="default"/>
        <w:w w:val="99"/>
        <w:sz w:val="20"/>
        <w:szCs w:val="20"/>
      </w:rPr>
    </w:lvl>
    <w:lvl w:ilvl="3">
      <w:start w:val="1"/>
      <w:numFmt w:val="bullet"/>
      <w:lvlText w:val="•"/>
      <w:lvlJc w:val="left"/>
      <w:pPr>
        <w:ind w:left="2651" w:hanging="840"/>
      </w:pPr>
      <w:rPr>
        <w:rFonts w:hint="default"/>
      </w:rPr>
    </w:lvl>
    <w:lvl w:ilvl="4">
      <w:start w:val="1"/>
      <w:numFmt w:val="bullet"/>
      <w:lvlText w:val="•"/>
      <w:lvlJc w:val="left"/>
      <w:pPr>
        <w:ind w:left="3601" w:hanging="840"/>
      </w:pPr>
      <w:rPr>
        <w:rFonts w:hint="default"/>
      </w:rPr>
    </w:lvl>
    <w:lvl w:ilvl="5">
      <w:start w:val="1"/>
      <w:numFmt w:val="bullet"/>
      <w:lvlText w:val="•"/>
      <w:lvlJc w:val="left"/>
      <w:pPr>
        <w:ind w:left="4552" w:hanging="840"/>
      </w:pPr>
      <w:rPr>
        <w:rFonts w:hint="default"/>
      </w:rPr>
    </w:lvl>
    <w:lvl w:ilvl="6">
      <w:start w:val="1"/>
      <w:numFmt w:val="bullet"/>
      <w:lvlText w:val="•"/>
      <w:lvlJc w:val="left"/>
      <w:pPr>
        <w:ind w:left="5503" w:hanging="840"/>
      </w:pPr>
      <w:rPr>
        <w:rFonts w:hint="default"/>
      </w:rPr>
    </w:lvl>
    <w:lvl w:ilvl="7">
      <w:start w:val="1"/>
      <w:numFmt w:val="bullet"/>
      <w:lvlText w:val="•"/>
      <w:lvlJc w:val="left"/>
      <w:pPr>
        <w:ind w:left="6454" w:hanging="840"/>
      </w:pPr>
      <w:rPr>
        <w:rFonts w:hint="default"/>
      </w:rPr>
    </w:lvl>
    <w:lvl w:ilvl="8">
      <w:start w:val="1"/>
      <w:numFmt w:val="bullet"/>
      <w:lvlText w:val="•"/>
      <w:lvlJc w:val="left"/>
      <w:pPr>
        <w:ind w:left="7404" w:hanging="840"/>
      </w:pPr>
      <w:rPr>
        <w:rFonts w:hint="default"/>
      </w:rPr>
    </w:lvl>
  </w:abstractNum>
  <w:abstractNum w:abstractNumId="12" w15:restartNumberingAfterBreak="0">
    <w:nsid w:val="36B049BB"/>
    <w:multiLevelType w:val="hybridMultilevel"/>
    <w:tmpl w:val="BD224BA8"/>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13" w15:restartNumberingAfterBreak="0">
    <w:nsid w:val="39BC0DAA"/>
    <w:multiLevelType w:val="hybridMultilevel"/>
    <w:tmpl w:val="5D9EF5A0"/>
    <w:lvl w:ilvl="0" w:tplc="C68EE49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2D7AB1"/>
    <w:multiLevelType w:val="hybridMultilevel"/>
    <w:tmpl w:val="49EA1DEA"/>
    <w:lvl w:ilvl="0" w:tplc="EB98D6E0">
      <w:start w:val="1"/>
      <w:numFmt w:val="lowerLetter"/>
      <w:lvlText w:val="%1."/>
      <w:lvlJc w:val="left"/>
      <w:pPr>
        <w:ind w:left="1652" w:hanging="360"/>
      </w:pPr>
      <w:rPr>
        <w:rFonts w:ascii="Arial" w:eastAsia="Arial" w:hAnsi="Arial" w:hint="default"/>
        <w:spacing w:val="-1"/>
        <w:w w:val="99"/>
        <w:sz w:val="20"/>
        <w:szCs w:val="20"/>
      </w:rPr>
    </w:lvl>
    <w:lvl w:ilvl="1" w:tplc="CCC429D0">
      <w:start w:val="1"/>
      <w:numFmt w:val="bullet"/>
      <w:lvlText w:val="•"/>
      <w:lvlJc w:val="left"/>
      <w:pPr>
        <w:ind w:left="2417" w:hanging="360"/>
      </w:pPr>
      <w:rPr>
        <w:rFonts w:hint="default"/>
      </w:rPr>
    </w:lvl>
    <w:lvl w:ilvl="2" w:tplc="8F286180">
      <w:start w:val="1"/>
      <w:numFmt w:val="bullet"/>
      <w:lvlText w:val="•"/>
      <w:lvlJc w:val="left"/>
      <w:pPr>
        <w:ind w:left="3183" w:hanging="360"/>
      </w:pPr>
      <w:rPr>
        <w:rFonts w:hint="default"/>
      </w:rPr>
    </w:lvl>
    <w:lvl w:ilvl="3" w:tplc="D56C1308">
      <w:start w:val="1"/>
      <w:numFmt w:val="bullet"/>
      <w:lvlText w:val="•"/>
      <w:lvlJc w:val="left"/>
      <w:pPr>
        <w:ind w:left="3948" w:hanging="360"/>
      </w:pPr>
      <w:rPr>
        <w:rFonts w:hint="default"/>
      </w:rPr>
    </w:lvl>
    <w:lvl w:ilvl="4" w:tplc="9B9C5DEA">
      <w:start w:val="1"/>
      <w:numFmt w:val="bullet"/>
      <w:lvlText w:val="•"/>
      <w:lvlJc w:val="left"/>
      <w:pPr>
        <w:ind w:left="4714" w:hanging="360"/>
      </w:pPr>
      <w:rPr>
        <w:rFonts w:hint="default"/>
      </w:rPr>
    </w:lvl>
    <w:lvl w:ilvl="5" w:tplc="4FACC8AA">
      <w:start w:val="1"/>
      <w:numFmt w:val="bullet"/>
      <w:lvlText w:val="•"/>
      <w:lvlJc w:val="left"/>
      <w:pPr>
        <w:ind w:left="5479" w:hanging="360"/>
      </w:pPr>
      <w:rPr>
        <w:rFonts w:hint="default"/>
      </w:rPr>
    </w:lvl>
    <w:lvl w:ilvl="6" w:tplc="C9123078">
      <w:start w:val="1"/>
      <w:numFmt w:val="bullet"/>
      <w:lvlText w:val="•"/>
      <w:lvlJc w:val="left"/>
      <w:pPr>
        <w:ind w:left="6244" w:hanging="360"/>
      </w:pPr>
      <w:rPr>
        <w:rFonts w:hint="default"/>
      </w:rPr>
    </w:lvl>
    <w:lvl w:ilvl="7" w:tplc="CEAC40D4">
      <w:start w:val="1"/>
      <w:numFmt w:val="bullet"/>
      <w:lvlText w:val="•"/>
      <w:lvlJc w:val="left"/>
      <w:pPr>
        <w:ind w:left="7010" w:hanging="360"/>
      </w:pPr>
      <w:rPr>
        <w:rFonts w:hint="default"/>
      </w:rPr>
    </w:lvl>
    <w:lvl w:ilvl="8" w:tplc="97644848">
      <w:start w:val="1"/>
      <w:numFmt w:val="bullet"/>
      <w:lvlText w:val="•"/>
      <w:lvlJc w:val="left"/>
      <w:pPr>
        <w:ind w:left="7775" w:hanging="360"/>
      </w:pPr>
      <w:rPr>
        <w:rFonts w:hint="default"/>
      </w:rPr>
    </w:lvl>
  </w:abstractNum>
  <w:abstractNum w:abstractNumId="16" w15:restartNumberingAfterBreak="0">
    <w:nsid w:val="3CAF46E5"/>
    <w:multiLevelType w:val="hybridMultilevel"/>
    <w:tmpl w:val="19620F2E"/>
    <w:lvl w:ilvl="0" w:tplc="DE2E1E7E">
      <w:start w:val="1"/>
      <w:numFmt w:val="bullet"/>
      <w:lvlText w:val=""/>
      <w:lvlJc w:val="left"/>
      <w:pPr>
        <w:ind w:left="462" w:hanging="360"/>
      </w:pPr>
      <w:rPr>
        <w:rFonts w:ascii="Symbol" w:eastAsia="Symbol" w:hAnsi="Symbol" w:hint="default"/>
        <w:w w:val="99"/>
        <w:sz w:val="20"/>
        <w:szCs w:val="20"/>
      </w:rPr>
    </w:lvl>
    <w:lvl w:ilvl="1" w:tplc="4FB4FE4C">
      <w:start w:val="1"/>
      <w:numFmt w:val="bullet"/>
      <w:lvlText w:val="•"/>
      <w:lvlJc w:val="left"/>
      <w:pPr>
        <w:ind w:left="1000" w:hanging="360"/>
      </w:pPr>
      <w:rPr>
        <w:rFonts w:hint="default"/>
      </w:rPr>
    </w:lvl>
    <w:lvl w:ilvl="2" w:tplc="4C105CF8">
      <w:start w:val="1"/>
      <w:numFmt w:val="bullet"/>
      <w:lvlText w:val="•"/>
      <w:lvlJc w:val="left"/>
      <w:pPr>
        <w:ind w:left="1538" w:hanging="360"/>
      </w:pPr>
      <w:rPr>
        <w:rFonts w:hint="default"/>
      </w:rPr>
    </w:lvl>
    <w:lvl w:ilvl="3" w:tplc="284A19AC">
      <w:start w:val="1"/>
      <w:numFmt w:val="bullet"/>
      <w:lvlText w:val="•"/>
      <w:lvlJc w:val="left"/>
      <w:pPr>
        <w:ind w:left="2076" w:hanging="360"/>
      </w:pPr>
      <w:rPr>
        <w:rFonts w:hint="default"/>
      </w:rPr>
    </w:lvl>
    <w:lvl w:ilvl="4" w:tplc="310858E2">
      <w:start w:val="1"/>
      <w:numFmt w:val="bullet"/>
      <w:lvlText w:val="•"/>
      <w:lvlJc w:val="left"/>
      <w:pPr>
        <w:ind w:left="2614" w:hanging="360"/>
      </w:pPr>
      <w:rPr>
        <w:rFonts w:hint="default"/>
      </w:rPr>
    </w:lvl>
    <w:lvl w:ilvl="5" w:tplc="4B4620A2">
      <w:start w:val="1"/>
      <w:numFmt w:val="bullet"/>
      <w:lvlText w:val="•"/>
      <w:lvlJc w:val="left"/>
      <w:pPr>
        <w:ind w:left="3152" w:hanging="360"/>
      </w:pPr>
      <w:rPr>
        <w:rFonts w:hint="default"/>
      </w:rPr>
    </w:lvl>
    <w:lvl w:ilvl="6" w:tplc="4296DDD4">
      <w:start w:val="1"/>
      <w:numFmt w:val="bullet"/>
      <w:lvlText w:val="•"/>
      <w:lvlJc w:val="left"/>
      <w:pPr>
        <w:ind w:left="3690" w:hanging="360"/>
      </w:pPr>
      <w:rPr>
        <w:rFonts w:hint="default"/>
      </w:rPr>
    </w:lvl>
    <w:lvl w:ilvl="7" w:tplc="8E361330">
      <w:start w:val="1"/>
      <w:numFmt w:val="bullet"/>
      <w:lvlText w:val="•"/>
      <w:lvlJc w:val="left"/>
      <w:pPr>
        <w:ind w:left="4228" w:hanging="360"/>
      </w:pPr>
      <w:rPr>
        <w:rFonts w:hint="default"/>
      </w:rPr>
    </w:lvl>
    <w:lvl w:ilvl="8" w:tplc="7B1094D8">
      <w:start w:val="1"/>
      <w:numFmt w:val="bullet"/>
      <w:lvlText w:val="•"/>
      <w:lvlJc w:val="left"/>
      <w:pPr>
        <w:ind w:left="4766" w:hanging="360"/>
      </w:pPr>
      <w:rPr>
        <w:rFonts w:hint="default"/>
      </w:rPr>
    </w:lvl>
  </w:abstractNum>
  <w:abstractNum w:abstractNumId="17" w15:restartNumberingAfterBreak="0">
    <w:nsid w:val="3E325707"/>
    <w:multiLevelType w:val="multilevel"/>
    <w:tmpl w:val="B394AEC0"/>
    <w:lvl w:ilvl="0">
      <w:start w:val="7"/>
      <w:numFmt w:val="decimal"/>
      <w:lvlText w:val="%1"/>
      <w:lvlJc w:val="left"/>
      <w:pPr>
        <w:ind w:left="1210" w:hanging="504"/>
      </w:pPr>
      <w:rPr>
        <w:rFonts w:hint="default"/>
      </w:rPr>
    </w:lvl>
    <w:lvl w:ilvl="1">
      <w:start w:val="4"/>
      <w:numFmt w:val="decimal"/>
      <w:lvlText w:val="%1.%2"/>
      <w:lvlJc w:val="left"/>
      <w:pPr>
        <w:ind w:left="1210" w:hanging="504"/>
      </w:pPr>
      <w:rPr>
        <w:rFonts w:hint="default"/>
      </w:rPr>
    </w:lvl>
    <w:lvl w:ilvl="2">
      <w:start w:val="2"/>
      <w:numFmt w:val="decimal"/>
      <w:lvlText w:val="%1.%2.%3."/>
      <w:lvlJc w:val="left"/>
      <w:pPr>
        <w:ind w:left="1210" w:hanging="504"/>
      </w:pPr>
      <w:rPr>
        <w:rFonts w:ascii="Arial" w:eastAsia="Arial" w:hAnsi="Arial" w:hint="default"/>
        <w:b/>
        <w:bCs/>
        <w:w w:val="99"/>
        <w:sz w:val="20"/>
        <w:szCs w:val="20"/>
        <w:u w:val="single"/>
      </w:rPr>
    </w:lvl>
    <w:lvl w:ilvl="3">
      <w:start w:val="1"/>
      <w:numFmt w:val="bullet"/>
      <w:lvlText w:val=""/>
      <w:lvlJc w:val="left"/>
      <w:pPr>
        <w:ind w:left="1220" w:hanging="360"/>
      </w:pPr>
      <w:rPr>
        <w:rFonts w:ascii="Symbol" w:eastAsia="Symbol" w:hAnsi="Symbol" w:hint="default"/>
        <w:w w:val="99"/>
        <w:sz w:val="20"/>
        <w:szCs w:val="20"/>
      </w:rPr>
    </w:lvl>
    <w:lvl w:ilvl="4">
      <w:start w:val="1"/>
      <w:numFmt w:val="bullet"/>
      <w:lvlText w:val="•"/>
      <w:lvlJc w:val="left"/>
      <w:pPr>
        <w:ind w:left="3915" w:hanging="360"/>
      </w:pPr>
      <w:rPr>
        <w:rFonts w:hint="default"/>
      </w:rPr>
    </w:lvl>
    <w:lvl w:ilvl="5">
      <w:start w:val="1"/>
      <w:numFmt w:val="bullet"/>
      <w:lvlText w:val="•"/>
      <w:lvlJc w:val="left"/>
      <w:pPr>
        <w:ind w:left="4814" w:hanging="360"/>
      </w:pPr>
      <w:rPr>
        <w:rFonts w:hint="default"/>
      </w:rPr>
    </w:lvl>
    <w:lvl w:ilvl="6">
      <w:start w:val="1"/>
      <w:numFmt w:val="bullet"/>
      <w:lvlText w:val="•"/>
      <w:lvlJc w:val="left"/>
      <w:pPr>
        <w:ind w:left="5712" w:hanging="360"/>
      </w:pPr>
      <w:rPr>
        <w:rFonts w:hint="default"/>
      </w:rPr>
    </w:lvl>
    <w:lvl w:ilvl="7">
      <w:start w:val="1"/>
      <w:numFmt w:val="bullet"/>
      <w:lvlText w:val="•"/>
      <w:lvlJc w:val="left"/>
      <w:pPr>
        <w:ind w:left="6611" w:hanging="360"/>
      </w:pPr>
      <w:rPr>
        <w:rFonts w:hint="default"/>
      </w:rPr>
    </w:lvl>
    <w:lvl w:ilvl="8">
      <w:start w:val="1"/>
      <w:numFmt w:val="bullet"/>
      <w:lvlText w:val="•"/>
      <w:lvlJc w:val="left"/>
      <w:pPr>
        <w:ind w:left="7509" w:hanging="360"/>
      </w:pPr>
      <w:rPr>
        <w:rFonts w:hint="default"/>
      </w:rPr>
    </w:lvl>
  </w:abstractNum>
  <w:abstractNum w:abstractNumId="18" w15:restartNumberingAfterBreak="0">
    <w:nsid w:val="451E405C"/>
    <w:multiLevelType w:val="hybridMultilevel"/>
    <w:tmpl w:val="B784E7EA"/>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19" w15:restartNumberingAfterBreak="0">
    <w:nsid w:val="479B4BE7"/>
    <w:multiLevelType w:val="hybridMultilevel"/>
    <w:tmpl w:val="85A0AD82"/>
    <w:lvl w:ilvl="0" w:tplc="3AB0BD94">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0" w15:restartNumberingAfterBreak="0">
    <w:nsid w:val="49631D46"/>
    <w:multiLevelType w:val="hybridMultilevel"/>
    <w:tmpl w:val="87FE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A718B"/>
    <w:multiLevelType w:val="hybridMultilevel"/>
    <w:tmpl w:val="6A12C590"/>
    <w:lvl w:ilvl="0" w:tplc="A440C836">
      <w:start w:val="1"/>
      <w:numFmt w:val="bullet"/>
      <w:lvlText w:val=""/>
      <w:lvlJc w:val="left"/>
      <w:pPr>
        <w:ind w:left="860" w:hanging="360"/>
      </w:pPr>
      <w:rPr>
        <w:rFonts w:ascii="Symbol" w:eastAsia="Symbol" w:hAnsi="Symbol" w:hint="default"/>
        <w:w w:val="99"/>
        <w:sz w:val="20"/>
        <w:szCs w:val="20"/>
      </w:rPr>
    </w:lvl>
    <w:lvl w:ilvl="1" w:tplc="401A93F2">
      <w:start w:val="1"/>
      <w:numFmt w:val="bullet"/>
      <w:lvlText w:val="o"/>
      <w:lvlJc w:val="left"/>
      <w:pPr>
        <w:ind w:left="1580" w:hanging="360"/>
      </w:pPr>
      <w:rPr>
        <w:rFonts w:ascii="Courier New" w:eastAsia="Courier New" w:hAnsi="Courier New" w:hint="default"/>
        <w:w w:val="99"/>
        <w:sz w:val="20"/>
        <w:szCs w:val="20"/>
      </w:rPr>
    </w:lvl>
    <w:lvl w:ilvl="2" w:tplc="2F16D9DA">
      <w:start w:val="1"/>
      <w:numFmt w:val="bullet"/>
      <w:lvlText w:val="•"/>
      <w:lvlJc w:val="left"/>
      <w:pPr>
        <w:ind w:left="2438" w:hanging="360"/>
      </w:pPr>
      <w:rPr>
        <w:rFonts w:hint="default"/>
      </w:rPr>
    </w:lvl>
    <w:lvl w:ilvl="3" w:tplc="41E8CFF4">
      <w:start w:val="1"/>
      <w:numFmt w:val="bullet"/>
      <w:lvlText w:val="•"/>
      <w:lvlJc w:val="left"/>
      <w:pPr>
        <w:ind w:left="3297" w:hanging="360"/>
      </w:pPr>
      <w:rPr>
        <w:rFonts w:hint="default"/>
      </w:rPr>
    </w:lvl>
    <w:lvl w:ilvl="4" w:tplc="542EF6BE">
      <w:start w:val="1"/>
      <w:numFmt w:val="bullet"/>
      <w:lvlText w:val="•"/>
      <w:lvlJc w:val="left"/>
      <w:pPr>
        <w:ind w:left="4155" w:hanging="360"/>
      </w:pPr>
      <w:rPr>
        <w:rFonts w:hint="default"/>
      </w:rPr>
    </w:lvl>
    <w:lvl w:ilvl="5" w:tplc="8AC89A50">
      <w:start w:val="1"/>
      <w:numFmt w:val="bullet"/>
      <w:lvlText w:val="•"/>
      <w:lvlJc w:val="left"/>
      <w:pPr>
        <w:ind w:left="5014" w:hanging="360"/>
      </w:pPr>
      <w:rPr>
        <w:rFonts w:hint="default"/>
      </w:rPr>
    </w:lvl>
    <w:lvl w:ilvl="6" w:tplc="6C16F946">
      <w:start w:val="1"/>
      <w:numFmt w:val="bullet"/>
      <w:lvlText w:val="•"/>
      <w:lvlJc w:val="left"/>
      <w:pPr>
        <w:ind w:left="5872" w:hanging="360"/>
      </w:pPr>
      <w:rPr>
        <w:rFonts w:hint="default"/>
      </w:rPr>
    </w:lvl>
    <w:lvl w:ilvl="7" w:tplc="8DE033C4">
      <w:start w:val="1"/>
      <w:numFmt w:val="bullet"/>
      <w:lvlText w:val="•"/>
      <w:lvlJc w:val="left"/>
      <w:pPr>
        <w:ind w:left="6731" w:hanging="360"/>
      </w:pPr>
      <w:rPr>
        <w:rFonts w:hint="default"/>
      </w:rPr>
    </w:lvl>
    <w:lvl w:ilvl="8" w:tplc="2D6603D0">
      <w:start w:val="1"/>
      <w:numFmt w:val="bullet"/>
      <w:lvlText w:val="•"/>
      <w:lvlJc w:val="left"/>
      <w:pPr>
        <w:ind w:left="7589" w:hanging="360"/>
      </w:pPr>
      <w:rPr>
        <w:rFonts w:hint="default"/>
      </w:rPr>
    </w:lvl>
  </w:abstractNum>
  <w:abstractNum w:abstractNumId="22" w15:restartNumberingAfterBreak="0">
    <w:nsid w:val="56FB1B07"/>
    <w:multiLevelType w:val="hybridMultilevel"/>
    <w:tmpl w:val="B9E048B6"/>
    <w:lvl w:ilvl="0" w:tplc="4BCAD17A">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3"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0438D"/>
    <w:multiLevelType w:val="hybridMultilevel"/>
    <w:tmpl w:val="6F50C0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1625E5"/>
    <w:multiLevelType w:val="hybridMultilevel"/>
    <w:tmpl w:val="D29AE4A4"/>
    <w:lvl w:ilvl="0" w:tplc="1C6E2C38">
      <w:start w:val="1"/>
      <w:numFmt w:val="lowerLetter"/>
      <w:lvlText w:val="%1."/>
      <w:lvlJc w:val="left"/>
      <w:pPr>
        <w:ind w:left="1220" w:hanging="360"/>
      </w:pPr>
      <w:rPr>
        <w:rFonts w:ascii="Arial" w:eastAsia="Arial" w:hAnsi="Arial" w:hint="default"/>
        <w:spacing w:val="-1"/>
        <w:w w:val="99"/>
        <w:sz w:val="20"/>
        <w:szCs w:val="20"/>
      </w:rPr>
    </w:lvl>
    <w:lvl w:ilvl="1" w:tplc="E7869070">
      <w:start w:val="1"/>
      <w:numFmt w:val="bullet"/>
      <w:lvlText w:val="•"/>
      <w:lvlJc w:val="left"/>
      <w:pPr>
        <w:ind w:left="2029" w:hanging="360"/>
      </w:pPr>
      <w:rPr>
        <w:rFonts w:hint="default"/>
      </w:rPr>
    </w:lvl>
    <w:lvl w:ilvl="2" w:tplc="A0CC4D5E">
      <w:start w:val="1"/>
      <w:numFmt w:val="bullet"/>
      <w:lvlText w:val="•"/>
      <w:lvlJc w:val="left"/>
      <w:pPr>
        <w:ind w:left="2837" w:hanging="360"/>
      </w:pPr>
      <w:rPr>
        <w:rFonts w:hint="default"/>
      </w:rPr>
    </w:lvl>
    <w:lvl w:ilvl="3" w:tplc="96E8AF1E">
      <w:start w:val="1"/>
      <w:numFmt w:val="bullet"/>
      <w:lvlText w:val="•"/>
      <w:lvlJc w:val="left"/>
      <w:pPr>
        <w:ind w:left="3646" w:hanging="360"/>
      </w:pPr>
      <w:rPr>
        <w:rFonts w:hint="default"/>
      </w:rPr>
    </w:lvl>
    <w:lvl w:ilvl="4" w:tplc="BD40EB7E">
      <w:start w:val="1"/>
      <w:numFmt w:val="bullet"/>
      <w:lvlText w:val="•"/>
      <w:lvlJc w:val="left"/>
      <w:pPr>
        <w:ind w:left="4454" w:hanging="360"/>
      </w:pPr>
      <w:rPr>
        <w:rFonts w:hint="default"/>
      </w:rPr>
    </w:lvl>
    <w:lvl w:ilvl="5" w:tplc="D5FE1C50">
      <w:start w:val="1"/>
      <w:numFmt w:val="bullet"/>
      <w:lvlText w:val="•"/>
      <w:lvlJc w:val="left"/>
      <w:pPr>
        <w:ind w:left="5263" w:hanging="360"/>
      </w:pPr>
      <w:rPr>
        <w:rFonts w:hint="default"/>
      </w:rPr>
    </w:lvl>
    <w:lvl w:ilvl="6" w:tplc="97E6CCD8">
      <w:start w:val="1"/>
      <w:numFmt w:val="bullet"/>
      <w:lvlText w:val="•"/>
      <w:lvlJc w:val="left"/>
      <w:pPr>
        <w:ind w:left="6072" w:hanging="360"/>
      </w:pPr>
      <w:rPr>
        <w:rFonts w:hint="default"/>
      </w:rPr>
    </w:lvl>
    <w:lvl w:ilvl="7" w:tplc="2F38DF70">
      <w:start w:val="1"/>
      <w:numFmt w:val="bullet"/>
      <w:lvlText w:val="•"/>
      <w:lvlJc w:val="left"/>
      <w:pPr>
        <w:ind w:left="6880" w:hanging="360"/>
      </w:pPr>
      <w:rPr>
        <w:rFonts w:hint="default"/>
      </w:rPr>
    </w:lvl>
    <w:lvl w:ilvl="8" w:tplc="45287200">
      <w:start w:val="1"/>
      <w:numFmt w:val="bullet"/>
      <w:lvlText w:val="•"/>
      <w:lvlJc w:val="left"/>
      <w:pPr>
        <w:ind w:left="7689" w:hanging="360"/>
      </w:pPr>
      <w:rPr>
        <w:rFonts w:hint="default"/>
      </w:rPr>
    </w:lvl>
  </w:abstractNum>
  <w:abstractNum w:abstractNumId="27" w15:restartNumberingAfterBreak="0">
    <w:nsid w:val="6E307559"/>
    <w:multiLevelType w:val="multilevel"/>
    <w:tmpl w:val="3DC6392A"/>
    <w:lvl w:ilvl="0">
      <w:start w:val="7"/>
      <w:numFmt w:val="decimal"/>
      <w:lvlText w:val="%1"/>
      <w:lvlJc w:val="left"/>
      <w:pPr>
        <w:ind w:left="932" w:hanging="432"/>
      </w:pPr>
      <w:rPr>
        <w:rFonts w:hint="default"/>
      </w:rPr>
    </w:lvl>
    <w:lvl w:ilvl="1">
      <w:start w:val="3"/>
      <w:numFmt w:val="decimal"/>
      <w:lvlText w:val="%1.%2."/>
      <w:lvlJc w:val="left"/>
      <w:pPr>
        <w:ind w:left="932" w:hanging="432"/>
      </w:pPr>
      <w:rPr>
        <w:rFonts w:ascii="Arial" w:eastAsia="Arial" w:hAnsi="Arial" w:hint="default"/>
        <w:b/>
        <w:bCs/>
        <w:spacing w:val="-1"/>
        <w:w w:val="99"/>
        <w:sz w:val="20"/>
        <w:szCs w:val="20"/>
        <w:u w:val="none"/>
      </w:rPr>
    </w:lvl>
    <w:lvl w:ilvl="2">
      <w:start w:val="1"/>
      <w:numFmt w:val="decimal"/>
      <w:lvlText w:val="%1.%2.%3."/>
      <w:lvlJc w:val="left"/>
      <w:pPr>
        <w:ind w:left="1210" w:hanging="504"/>
      </w:pPr>
      <w:rPr>
        <w:rFonts w:ascii="Arial" w:eastAsia="Arial" w:hAnsi="Arial" w:hint="default"/>
        <w:b/>
        <w:bCs/>
        <w:w w:val="99"/>
        <w:sz w:val="20"/>
        <w:szCs w:val="20"/>
        <w:u w:val="single"/>
      </w:rPr>
    </w:lvl>
    <w:lvl w:ilvl="3">
      <w:start w:val="1"/>
      <w:numFmt w:val="bullet"/>
      <w:lvlText w:val=""/>
      <w:lvlJc w:val="left"/>
      <w:pPr>
        <w:ind w:left="1220" w:hanging="360"/>
      </w:pPr>
      <w:rPr>
        <w:rFonts w:ascii="Symbol" w:eastAsia="Symbol" w:hAnsi="Symbol" w:hint="default"/>
        <w:w w:val="99"/>
        <w:sz w:val="20"/>
        <w:szCs w:val="20"/>
      </w:rPr>
    </w:lvl>
    <w:lvl w:ilvl="4">
      <w:start w:val="1"/>
      <w:numFmt w:val="bullet"/>
      <w:lvlText w:val="•"/>
      <w:lvlJc w:val="left"/>
      <w:pPr>
        <w:ind w:left="3241" w:hanging="360"/>
      </w:pPr>
      <w:rPr>
        <w:rFonts w:hint="default"/>
      </w:rPr>
    </w:lvl>
    <w:lvl w:ilvl="5">
      <w:start w:val="1"/>
      <w:numFmt w:val="bullet"/>
      <w:lvlText w:val="•"/>
      <w:lvlJc w:val="left"/>
      <w:pPr>
        <w:ind w:left="4252" w:hanging="360"/>
      </w:pPr>
      <w:rPr>
        <w:rFonts w:hint="default"/>
      </w:rPr>
    </w:lvl>
    <w:lvl w:ilvl="6">
      <w:start w:val="1"/>
      <w:numFmt w:val="bullet"/>
      <w:lvlText w:val="•"/>
      <w:lvlJc w:val="left"/>
      <w:pPr>
        <w:ind w:left="5263" w:hanging="360"/>
      </w:pPr>
      <w:rPr>
        <w:rFonts w:hint="default"/>
      </w:rPr>
    </w:lvl>
    <w:lvl w:ilvl="7">
      <w:start w:val="1"/>
      <w:numFmt w:val="bullet"/>
      <w:lvlText w:val="•"/>
      <w:lvlJc w:val="left"/>
      <w:pPr>
        <w:ind w:left="6274" w:hanging="360"/>
      </w:pPr>
      <w:rPr>
        <w:rFonts w:hint="default"/>
      </w:rPr>
    </w:lvl>
    <w:lvl w:ilvl="8">
      <w:start w:val="1"/>
      <w:numFmt w:val="bullet"/>
      <w:lvlText w:val="•"/>
      <w:lvlJc w:val="left"/>
      <w:pPr>
        <w:ind w:left="7284" w:hanging="360"/>
      </w:pPr>
      <w:rPr>
        <w:rFonts w:hint="default"/>
      </w:rPr>
    </w:lvl>
  </w:abstractNum>
  <w:abstractNum w:abstractNumId="28" w15:restartNumberingAfterBreak="0">
    <w:nsid w:val="6F1A07A7"/>
    <w:multiLevelType w:val="hybridMultilevel"/>
    <w:tmpl w:val="A1EA2D0E"/>
    <w:lvl w:ilvl="0" w:tplc="18090001">
      <w:start w:val="1"/>
      <w:numFmt w:val="bullet"/>
      <w:lvlText w:val=""/>
      <w:lvlJc w:val="left"/>
      <w:pPr>
        <w:ind w:left="1720" w:hanging="360"/>
      </w:pPr>
      <w:rPr>
        <w:rFonts w:ascii="Symbol" w:hAnsi="Symbol" w:hint="default"/>
      </w:rPr>
    </w:lvl>
    <w:lvl w:ilvl="1" w:tplc="18090003" w:tentative="1">
      <w:start w:val="1"/>
      <w:numFmt w:val="bullet"/>
      <w:lvlText w:val="o"/>
      <w:lvlJc w:val="left"/>
      <w:pPr>
        <w:ind w:left="2440" w:hanging="360"/>
      </w:pPr>
      <w:rPr>
        <w:rFonts w:ascii="Courier New" w:hAnsi="Courier New" w:cs="Courier New" w:hint="default"/>
      </w:rPr>
    </w:lvl>
    <w:lvl w:ilvl="2" w:tplc="18090005" w:tentative="1">
      <w:start w:val="1"/>
      <w:numFmt w:val="bullet"/>
      <w:lvlText w:val=""/>
      <w:lvlJc w:val="left"/>
      <w:pPr>
        <w:ind w:left="3160" w:hanging="360"/>
      </w:pPr>
      <w:rPr>
        <w:rFonts w:ascii="Wingdings" w:hAnsi="Wingdings" w:hint="default"/>
      </w:rPr>
    </w:lvl>
    <w:lvl w:ilvl="3" w:tplc="18090001" w:tentative="1">
      <w:start w:val="1"/>
      <w:numFmt w:val="bullet"/>
      <w:lvlText w:val=""/>
      <w:lvlJc w:val="left"/>
      <w:pPr>
        <w:ind w:left="3880" w:hanging="360"/>
      </w:pPr>
      <w:rPr>
        <w:rFonts w:ascii="Symbol" w:hAnsi="Symbol" w:hint="default"/>
      </w:rPr>
    </w:lvl>
    <w:lvl w:ilvl="4" w:tplc="18090003" w:tentative="1">
      <w:start w:val="1"/>
      <w:numFmt w:val="bullet"/>
      <w:lvlText w:val="o"/>
      <w:lvlJc w:val="left"/>
      <w:pPr>
        <w:ind w:left="4600" w:hanging="360"/>
      </w:pPr>
      <w:rPr>
        <w:rFonts w:ascii="Courier New" w:hAnsi="Courier New" w:cs="Courier New" w:hint="default"/>
      </w:rPr>
    </w:lvl>
    <w:lvl w:ilvl="5" w:tplc="18090005" w:tentative="1">
      <w:start w:val="1"/>
      <w:numFmt w:val="bullet"/>
      <w:lvlText w:val=""/>
      <w:lvlJc w:val="left"/>
      <w:pPr>
        <w:ind w:left="5320" w:hanging="360"/>
      </w:pPr>
      <w:rPr>
        <w:rFonts w:ascii="Wingdings" w:hAnsi="Wingdings" w:hint="default"/>
      </w:rPr>
    </w:lvl>
    <w:lvl w:ilvl="6" w:tplc="18090001" w:tentative="1">
      <w:start w:val="1"/>
      <w:numFmt w:val="bullet"/>
      <w:lvlText w:val=""/>
      <w:lvlJc w:val="left"/>
      <w:pPr>
        <w:ind w:left="6040" w:hanging="360"/>
      </w:pPr>
      <w:rPr>
        <w:rFonts w:ascii="Symbol" w:hAnsi="Symbol" w:hint="default"/>
      </w:rPr>
    </w:lvl>
    <w:lvl w:ilvl="7" w:tplc="18090003" w:tentative="1">
      <w:start w:val="1"/>
      <w:numFmt w:val="bullet"/>
      <w:lvlText w:val="o"/>
      <w:lvlJc w:val="left"/>
      <w:pPr>
        <w:ind w:left="6760" w:hanging="360"/>
      </w:pPr>
      <w:rPr>
        <w:rFonts w:ascii="Courier New" w:hAnsi="Courier New" w:cs="Courier New" w:hint="default"/>
      </w:rPr>
    </w:lvl>
    <w:lvl w:ilvl="8" w:tplc="18090005" w:tentative="1">
      <w:start w:val="1"/>
      <w:numFmt w:val="bullet"/>
      <w:lvlText w:val=""/>
      <w:lvlJc w:val="left"/>
      <w:pPr>
        <w:ind w:left="7480" w:hanging="360"/>
      </w:pPr>
      <w:rPr>
        <w:rFonts w:ascii="Wingdings" w:hAnsi="Wingdings" w:hint="default"/>
      </w:rPr>
    </w:lvl>
  </w:abstractNum>
  <w:abstractNum w:abstractNumId="29" w15:restartNumberingAfterBreak="0">
    <w:nsid w:val="77524CBB"/>
    <w:multiLevelType w:val="multilevel"/>
    <w:tmpl w:val="B8DEA282"/>
    <w:lvl w:ilvl="0">
      <w:start w:val="7"/>
      <w:numFmt w:val="decimal"/>
      <w:lvlText w:val="%1"/>
      <w:lvlJc w:val="left"/>
      <w:pPr>
        <w:ind w:left="706" w:hanging="432"/>
      </w:pPr>
      <w:rPr>
        <w:rFonts w:hint="default"/>
      </w:rPr>
    </w:lvl>
    <w:lvl w:ilvl="1">
      <w:start w:val="4"/>
      <w:numFmt w:val="decimal"/>
      <w:lvlText w:val="%1.%2."/>
      <w:lvlJc w:val="left"/>
      <w:pPr>
        <w:ind w:left="706" w:hanging="432"/>
      </w:pPr>
      <w:rPr>
        <w:rFonts w:ascii="Arial" w:eastAsia="Arial" w:hAnsi="Arial" w:hint="default"/>
        <w:b/>
        <w:bCs/>
        <w:spacing w:val="-1"/>
        <w:w w:val="99"/>
        <w:sz w:val="20"/>
        <w:szCs w:val="20"/>
        <w:u w:val="none"/>
      </w:rPr>
    </w:lvl>
    <w:lvl w:ilvl="2">
      <w:start w:val="1"/>
      <w:numFmt w:val="bullet"/>
      <w:lvlText w:val=""/>
      <w:lvlJc w:val="left"/>
      <w:pPr>
        <w:ind w:left="1220" w:hanging="360"/>
      </w:pPr>
      <w:rPr>
        <w:rFonts w:ascii="Symbol" w:eastAsia="Symbol" w:hAnsi="Symbol" w:hint="default"/>
        <w:w w:val="99"/>
        <w:sz w:val="20"/>
        <w:szCs w:val="20"/>
      </w:rPr>
    </w:lvl>
    <w:lvl w:ilvl="3">
      <w:start w:val="1"/>
      <w:numFmt w:val="bullet"/>
      <w:lvlText w:val="•"/>
      <w:lvlJc w:val="left"/>
      <w:pPr>
        <w:ind w:left="3017" w:hanging="360"/>
      </w:pPr>
      <w:rPr>
        <w:rFonts w:hint="default"/>
      </w:rPr>
    </w:lvl>
    <w:lvl w:ilvl="4">
      <w:start w:val="1"/>
      <w:numFmt w:val="bullet"/>
      <w:lvlText w:val="•"/>
      <w:lvlJc w:val="left"/>
      <w:pPr>
        <w:ind w:left="3915" w:hanging="360"/>
      </w:pPr>
      <w:rPr>
        <w:rFonts w:hint="default"/>
      </w:rPr>
    </w:lvl>
    <w:lvl w:ilvl="5">
      <w:start w:val="1"/>
      <w:numFmt w:val="bullet"/>
      <w:lvlText w:val="•"/>
      <w:lvlJc w:val="left"/>
      <w:pPr>
        <w:ind w:left="4814" w:hanging="360"/>
      </w:pPr>
      <w:rPr>
        <w:rFonts w:hint="default"/>
      </w:rPr>
    </w:lvl>
    <w:lvl w:ilvl="6">
      <w:start w:val="1"/>
      <w:numFmt w:val="bullet"/>
      <w:lvlText w:val="•"/>
      <w:lvlJc w:val="left"/>
      <w:pPr>
        <w:ind w:left="5712" w:hanging="360"/>
      </w:pPr>
      <w:rPr>
        <w:rFonts w:hint="default"/>
      </w:rPr>
    </w:lvl>
    <w:lvl w:ilvl="7">
      <w:start w:val="1"/>
      <w:numFmt w:val="bullet"/>
      <w:lvlText w:val="•"/>
      <w:lvlJc w:val="left"/>
      <w:pPr>
        <w:ind w:left="6611" w:hanging="360"/>
      </w:pPr>
      <w:rPr>
        <w:rFonts w:hint="default"/>
      </w:rPr>
    </w:lvl>
    <w:lvl w:ilvl="8">
      <w:start w:val="1"/>
      <w:numFmt w:val="bullet"/>
      <w:lvlText w:val="•"/>
      <w:lvlJc w:val="left"/>
      <w:pPr>
        <w:ind w:left="7509" w:hanging="360"/>
      </w:pPr>
      <w:rPr>
        <w:rFonts w:hint="default"/>
      </w:rPr>
    </w:lvl>
  </w:abstractNum>
  <w:abstractNum w:abstractNumId="30" w15:restartNumberingAfterBreak="0">
    <w:nsid w:val="7A6847C1"/>
    <w:multiLevelType w:val="hybridMultilevel"/>
    <w:tmpl w:val="DF123E84"/>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31" w15:restartNumberingAfterBreak="0">
    <w:nsid w:val="7F0F27B3"/>
    <w:multiLevelType w:val="hybridMultilevel"/>
    <w:tmpl w:val="4B2656B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16cid:durableId="1400254336">
    <w:abstractNumId w:val="7"/>
  </w:num>
  <w:num w:numId="2" w16cid:durableId="1096368497">
    <w:abstractNumId w:val="17"/>
  </w:num>
  <w:num w:numId="3" w16cid:durableId="1931935925">
    <w:abstractNumId w:val="29"/>
  </w:num>
  <w:num w:numId="4" w16cid:durableId="529536707">
    <w:abstractNumId w:val="27"/>
  </w:num>
  <w:num w:numId="5" w16cid:durableId="465781019">
    <w:abstractNumId w:val="21"/>
  </w:num>
  <w:num w:numId="6" w16cid:durableId="383723589">
    <w:abstractNumId w:val="26"/>
  </w:num>
  <w:num w:numId="7" w16cid:durableId="757286823">
    <w:abstractNumId w:val="9"/>
  </w:num>
  <w:num w:numId="8" w16cid:durableId="1580675342">
    <w:abstractNumId w:val="15"/>
  </w:num>
  <w:num w:numId="9" w16cid:durableId="946157826">
    <w:abstractNumId w:val="11"/>
  </w:num>
  <w:num w:numId="10" w16cid:durableId="519515105">
    <w:abstractNumId w:val="16"/>
  </w:num>
  <w:num w:numId="11" w16cid:durableId="1977418073">
    <w:abstractNumId w:val="4"/>
  </w:num>
  <w:num w:numId="12" w16cid:durableId="960768261">
    <w:abstractNumId w:val="8"/>
  </w:num>
  <w:num w:numId="13" w16cid:durableId="443887738">
    <w:abstractNumId w:val="30"/>
  </w:num>
  <w:num w:numId="14" w16cid:durableId="486479045">
    <w:abstractNumId w:val="28"/>
  </w:num>
  <w:num w:numId="15" w16cid:durableId="804155074">
    <w:abstractNumId w:val="18"/>
  </w:num>
  <w:num w:numId="16" w16cid:durableId="814102688">
    <w:abstractNumId w:val="14"/>
  </w:num>
  <w:num w:numId="17" w16cid:durableId="485123175">
    <w:abstractNumId w:val="6"/>
  </w:num>
  <w:num w:numId="18" w16cid:durableId="1739596919">
    <w:abstractNumId w:val="5"/>
  </w:num>
  <w:num w:numId="19" w16cid:durableId="667053693">
    <w:abstractNumId w:val="24"/>
  </w:num>
  <w:num w:numId="20" w16cid:durableId="26835656">
    <w:abstractNumId w:val="23"/>
  </w:num>
  <w:num w:numId="21" w16cid:durableId="903419251">
    <w:abstractNumId w:val="1"/>
  </w:num>
  <w:num w:numId="22" w16cid:durableId="361979180">
    <w:abstractNumId w:val="12"/>
  </w:num>
  <w:num w:numId="23" w16cid:durableId="1576670488">
    <w:abstractNumId w:val="25"/>
  </w:num>
  <w:num w:numId="24" w16cid:durableId="553930422">
    <w:abstractNumId w:val="13"/>
  </w:num>
  <w:num w:numId="25" w16cid:durableId="912593154">
    <w:abstractNumId w:val="3"/>
  </w:num>
  <w:num w:numId="26" w16cid:durableId="1712536422">
    <w:abstractNumId w:val="0"/>
  </w:num>
  <w:num w:numId="27" w16cid:durableId="1874151476">
    <w:abstractNumId w:val="20"/>
  </w:num>
  <w:num w:numId="28" w16cid:durableId="175771054">
    <w:abstractNumId w:val="31"/>
  </w:num>
  <w:num w:numId="29" w16cid:durableId="1117527899">
    <w:abstractNumId w:val="22"/>
  </w:num>
  <w:num w:numId="30" w16cid:durableId="1422143688">
    <w:abstractNumId w:val="10"/>
  </w:num>
  <w:num w:numId="31" w16cid:durableId="540098821">
    <w:abstractNumId w:val="2"/>
  </w:num>
  <w:num w:numId="32" w16cid:durableId="16401813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48"/>
    <w:rsid w:val="0000580A"/>
    <w:rsid w:val="0001383D"/>
    <w:rsid w:val="00015B8D"/>
    <w:rsid w:val="00020588"/>
    <w:rsid w:val="000205A7"/>
    <w:rsid w:val="0002627E"/>
    <w:rsid w:val="00026A91"/>
    <w:rsid w:val="00031E2C"/>
    <w:rsid w:val="00035F80"/>
    <w:rsid w:val="000364ED"/>
    <w:rsid w:val="00046450"/>
    <w:rsid w:val="00046FB3"/>
    <w:rsid w:val="00054193"/>
    <w:rsid w:val="00056627"/>
    <w:rsid w:val="00057860"/>
    <w:rsid w:val="000578E0"/>
    <w:rsid w:val="00057901"/>
    <w:rsid w:val="000629BE"/>
    <w:rsid w:val="00067139"/>
    <w:rsid w:val="00085FC1"/>
    <w:rsid w:val="0009457D"/>
    <w:rsid w:val="000A6166"/>
    <w:rsid w:val="000C4040"/>
    <w:rsid w:val="000C6C1E"/>
    <w:rsid w:val="000E06D8"/>
    <w:rsid w:val="000E0E45"/>
    <w:rsid w:val="000E1F93"/>
    <w:rsid w:val="000E4C6D"/>
    <w:rsid w:val="000F3295"/>
    <w:rsid w:val="000F6A8B"/>
    <w:rsid w:val="0010092C"/>
    <w:rsid w:val="0010740D"/>
    <w:rsid w:val="001139AF"/>
    <w:rsid w:val="00115AEF"/>
    <w:rsid w:val="0015666C"/>
    <w:rsid w:val="00161FB8"/>
    <w:rsid w:val="00174A80"/>
    <w:rsid w:val="00185569"/>
    <w:rsid w:val="00191C37"/>
    <w:rsid w:val="00195B66"/>
    <w:rsid w:val="001A24A5"/>
    <w:rsid w:val="001B3A58"/>
    <w:rsid w:val="001B4FCE"/>
    <w:rsid w:val="001B5255"/>
    <w:rsid w:val="001B7134"/>
    <w:rsid w:val="001C069F"/>
    <w:rsid w:val="001C2019"/>
    <w:rsid w:val="001C442A"/>
    <w:rsid w:val="001D6EF6"/>
    <w:rsid w:val="001D7D0E"/>
    <w:rsid w:val="001E5B87"/>
    <w:rsid w:val="001F5A56"/>
    <w:rsid w:val="001F6D71"/>
    <w:rsid w:val="002067AC"/>
    <w:rsid w:val="00206F17"/>
    <w:rsid w:val="002264DB"/>
    <w:rsid w:val="00230A08"/>
    <w:rsid w:val="00232450"/>
    <w:rsid w:val="002337E2"/>
    <w:rsid w:val="0024157B"/>
    <w:rsid w:val="00242697"/>
    <w:rsid w:val="00242B90"/>
    <w:rsid w:val="00253069"/>
    <w:rsid w:val="002631D9"/>
    <w:rsid w:val="00273051"/>
    <w:rsid w:val="0027586E"/>
    <w:rsid w:val="00280EA2"/>
    <w:rsid w:val="00286B78"/>
    <w:rsid w:val="00291A0B"/>
    <w:rsid w:val="0029744F"/>
    <w:rsid w:val="002A2458"/>
    <w:rsid w:val="002B0EF8"/>
    <w:rsid w:val="002B2839"/>
    <w:rsid w:val="002B34C3"/>
    <w:rsid w:val="002B40F8"/>
    <w:rsid w:val="002B498F"/>
    <w:rsid w:val="002C3896"/>
    <w:rsid w:val="002C77BA"/>
    <w:rsid w:val="002D374F"/>
    <w:rsid w:val="002D5C9E"/>
    <w:rsid w:val="002E0298"/>
    <w:rsid w:val="002E2FDC"/>
    <w:rsid w:val="002E38EB"/>
    <w:rsid w:val="002E654A"/>
    <w:rsid w:val="002E698E"/>
    <w:rsid w:val="002F0656"/>
    <w:rsid w:val="002F7868"/>
    <w:rsid w:val="00303F60"/>
    <w:rsid w:val="00335C0B"/>
    <w:rsid w:val="00340693"/>
    <w:rsid w:val="00341D43"/>
    <w:rsid w:val="003502BF"/>
    <w:rsid w:val="00353949"/>
    <w:rsid w:val="0037148B"/>
    <w:rsid w:val="00372A6C"/>
    <w:rsid w:val="00380945"/>
    <w:rsid w:val="0039145F"/>
    <w:rsid w:val="00395D12"/>
    <w:rsid w:val="00395E39"/>
    <w:rsid w:val="003A569A"/>
    <w:rsid w:val="003A6CCA"/>
    <w:rsid w:val="003B0804"/>
    <w:rsid w:val="003C169B"/>
    <w:rsid w:val="003C6477"/>
    <w:rsid w:val="003C6EE9"/>
    <w:rsid w:val="003D5CE9"/>
    <w:rsid w:val="003F602C"/>
    <w:rsid w:val="0040031B"/>
    <w:rsid w:val="00401917"/>
    <w:rsid w:val="00403408"/>
    <w:rsid w:val="004141BA"/>
    <w:rsid w:val="00422865"/>
    <w:rsid w:val="0042727D"/>
    <w:rsid w:val="004359B3"/>
    <w:rsid w:val="004378E3"/>
    <w:rsid w:val="004515A2"/>
    <w:rsid w:val="00453D2A"/>
    <w:rsid w:val="00454C93"/>
    <w:rsid w:val="00461587"/>
    <w:rsid w:val="00472108"/>
    <w:rsid w:val="00472EC3"/>
    <w:rsid w:val="00476A30"/>
    <w:rsid w:val="00480D45"/>
    <w:rsid w:val="0048429A"/>
    <w:rsid w:val="00485AF2"/>
    <w:rsid w:val="0049775B"/>
    <w:rsid w:val="004B1BAA"/>
    <w:rsid w:val="004B2236"/>
    <w:rsid w:val="004B32E4"/>
    <w:rsid w:val="004C25EB"/>
    <w:rsid w:val="004C3CDF"/>
    <w:rsid w:val="004D1612"/>
    <w:rsid w:val="004D1C16"/>
    <w:rsid w:val="004D30C4"/>
    <w:rsid w:val="004D57AE"/>
    <w:rsid w:val="004D77BE"/>
    <w:rsid w:val="004E0B6C"/>
    <w:rsid w:val="004E2F15"/>
    <w:rsid w:val="00510060"/>
    <w:rsid w:val="00513FB9"/>
    <w:rsid w:val="005200A8"/>
    <w:rsid w:val="00522E87"/>
    <w:rsid w:val="005235C5"/>
    <w:rsid w:val="00524DA9"/>
    <w:rsid w:val="00525A63"/>
    <w:rsid w:val="00526D53"/>
    <w:rsid w:val="00530D0B"/>
    <w:rsid w:val="00532440"/>
    <w:rsid w:val="00540D86"/>
    <w:rsid w:val="0055082B"/>
    <w:rsid w:val="00554395"/>
    <w:rsid w:val="00557E47"/>
    <w:rsid w:val="005641D6"/>
    <w:rsid w:val="00565D14"/>
    <w:rsid w:val="005673A3"/>
    <w:rsid w:val="005701E2"/>
    <w:rsid w:val="00571BCC"/>
    <w:rsid w:val="00572BC8"/>
    <w:rsid w:val="00573EF1"/>
    <w:rsid w:val="0057415F"/>
    <w:rsid w:val="005863B0"/>
    <w:rsid w:val="005974F0"/>
    <w:rsid w:val="005A0526"/>
    <w:rsid w:val="005A675B"/>
    <w:rsid w:val="005B324A"/>
    <w:rsid w:val="005C0440"/>
    <w:rsid w:val="005C2A23"/>
    <w:rsid w:val="005C6FE6"/>
    <w:rsid w:val="005C784B"/>
    <w:rsid w:val="005D3FC8"/>
    <w:rsid w:val="005E02EE"/>
    <w:rsid w:val="005E1DBA"/>
    <w:rsid w:val="005F2BAE"/>
    <w:rsid w:val="00600216"/>
    <w:rsid w:val="00611EC1"/>
    <w:rsid w:val="006143D3"/>
    <w:rsid w:val="0061638A"/>
    <w:rsid w:val="00625C5A"/>
    <w:rsid w:val="00643BF4"/>
    <w:rsid w:val="00646164"/>
    <w:rsid w:val="006505BF"/>
    <w:rsid w:val="00657571"/>
    <w:rsid w:val="0066298B"/>
    <w:rsid w:val="00666C6C"/>
    <w:rsid w:val="006709FD"/>
    <w:rsid w:val="0067676E"/>
    <w:rsid w:val="00682CEF"/>
    <w:rsid w:val="00684ABF"/>
    <w:rsid w:val="00685579"/>
    <w:rsid w:val="00686E34"/>
    <w:rsid w:val="006926F5"/>
    <w:rsid w:val="006947F7"/>
    <w:rsid w:val="006957DB"/>
    <w:rsid w:val="00695F88"/>
    <w:rsid w:val="00697A37"/>
    <w:rsid w:val="006A1D93"/>
    <w:rsid w:val="006A2350"/>
    <w:rsid w:val="006A4F9C"/>
    <w:rsid w:val="006A65FE"/>
    <w:rsid w:val="006C1FC6"/>
    <w:rsid w:val="006D0640"/>
    <w:rsid w:val="006D19FC"/>
    <w:rsid w:val="006E202B"/>
    <w:rsid w:val="006E5537"/>
    <w:rsid w:val="006F2CA3"/>
    <w:rsid w:val="006F4F99"/>
    <w:rsid w:val="00704CE4"/>
    <w:rsid w:val="00704EF9"/>
    <w:rsid w:val="007056D7"/>
    <w:rsid w:val="00716404"/>
    <w:rsid w:val="00722A25"/>
    <w:rsid w:val="00726421"/>
    <w:rsid w:val="00731022"/>
    <w:rsid w:val="00732C6C"/>
    <w:rsid w:val="00736E98"/>
    <w:rsid w:val="007460FB"/>
    <w:rsid w:val="00746800"/>
    <w:rsid w:val="00752D3C"/>
    <w:rsid w:val="00762991"/>
    <w:rsid w:val="00763397"/>
    <w:rsid w:val="0076349E"/>
    <w:rsid w:val="00764EDA"/>
    <w:rsid w:val="00777C51"/>
    <w:rsid w:val="00792DF4"/>
    <w:rsid w:val="007974E5"/>
    <w:rsid w:val="007A4A95"/>
    <w:rsid w:val="007B73D9"/>
    <w:rsid w:val="007D2499"/>
    <w:rsid w:val="007D30E6"/>
    <w:rsid w:val="007F3B3B"/>
    <w:rsid w:val="007F614C"/>
    <w:rsid w:val="007F6D47"/>
    <w:rsid w:val="0080639E"/>
    <w:rsid w:val="00810591"/>
    <w:rsid w:val="00812269"/>
    <w:rsid w:val="00816213"/>
    <w:rsid w:val="00821CE1"/>
    <w:rsid w:val="00825864"/>
    <w:rsid w:val="008272C2"/>
    <w:rsid w:val="00836686"/>
    <w:rsid w:val="008410ED"/>
    <w:rsid w:val="00844BB5"/>
    <w:rsid w:val="00852A3C"/>
    <w:rsid w:val="00856322"/>
    <w:rsid w:val="008720C9"/>
    <w:rsid w:val="00872C54"/>
    <w:rsid w:val="00875765"/>
    <w:rsid w:val="0089555F"/>
    <w:rsid w:val="008A1DC9"/>
    <w:rsid w:val="008B326F"/>
    <w:rsid w:val="008B3AC4"/>
    <w:rsid w:val="008C5C13"/>
    <w:rsid w:val="008D2043"/>
    <w:rsid w:val="008D40D9"/>
    <w:rsid w:val="008E5BC4"/>
    <w:rsid w:val="00903258"/>
    <w:rsid w:val="009075EA"/>
    <w:rsid w:val="0091003C"/>
    <w:rsid w:val="00910E64"/>
    <w:rsid w:val="00915792"/>
    <w:rsid w:val="00935205"/>
    <w:rsid w:val="00936434"/>
    <w:rsid w:val="009378F9"/>
    <w:rsid w:val="009426A5"/>
    <w:rsid w:val="00943977"/>
    <w:rsid w:val="00953185"/>
    <w:rsid w:val="00971129"/>
    <w:rsid w:val="00975D8D"/>
    <w:rsid w:val="00977E32"/>
    <w:rsid w:val="0098006B"/>
    <w:rsid w:val="00982E45"/>
    <w:rsid w:val="009855A8"/>
    <w:rsid w:val="009955B4"/>
    <w:rsid w:val="00995ACC"/>
    <w:rsid w:val="009960CF"/>
    <w:rsid w:val="00996B51"/>
    <w:rsid w:val="009A107A"/>
    <w:rsid w:val="009A2241"/>
    <w:rsid w:val="009A4F4E"/>
    <w:rsid w:val="009B7307"/>
    <w:rsid w:val="009C4741"/>
    <w:rsid w:val="009C7428"/>
    <w:rsid w:val="009D34B2"/>
    <w:rsid w:val="009E699C"/>
    <w:rsid w:val="00A05CBA"/>
    <w:rsid w:val="00A133AA"/>
    <w:rsid w:val="00A21A1D"/>
    <w:rsid w:val="00A2720D"/>
    <w:rsid w:val="00A34F34"/>
    <w:rsid w:val="00A376BE"/>
    <w:rsid w:val="00A42743"/>
    <w:rsid w:val="00A43323"/>
    <w:rsid w:val="00A45BFB"/>
    <w:rsid w:val="00A55AA1"/>
    <w:rsid w:val="00A564AB"/>
    <w:rsid w:val="00A57C3B"/>
    <w:rsid w:val="00A57E47"/>
    <w:rsid w:val="00A617AC"/>
    <w:rsid w:val="00A72C06"/>
    <w:rsid w:val="00A8117F"/>
    <w:rsid w:val="00A84820"/>
    <w:rsid w:val="00AA1A1D"/>
    <w:rsid w:val="00AB30DA"/>
    <w:rsid w:val="00AC06EC"/>
    <w:rsid w:val="00AC26BA"/>
    <w:rsid w:val="00AC3870"/>
    <w:rsid w:val="00AC6662"/>
    <w:rsid w:val="00AC73D8"/>
    <w:rsid w:val="00AD7F97"/>
    <w:rsid w:val="00AE1D80"/>
    <w:rsid w:val="00AE4B3E"/>
    <w:rsid w:val="00AE782B"/>
    <w:rsid w:val="00AF111D"/>
    <w:rsid w:val="00AF2AED"/>
    <w:rsid w:val="00AF3726"/>
    <w:rsid w:val="00B01581"/>
    <w:rsid w:val="00B03048"/>
    <w:rsid w:val="00B113C8"/>
    <w:rsid w:val="00B1185F"/>
    <w:rsid w:val="00B123C6"/>
    <w:rsid w:val="00B204CD"/>
    <w:rsid w:val="00B26ECC"/>
    <w:rsid w:val="00B36C28"/>
    <w:rsid w:val="00B447C5"/>
    <w:rsid w:val="00B50F5B"/>
    <w:rsid w:val="00B52B49"/>
    <w:rsid w:val="00B53DF1"/>
    <w:rsid w:val="00B6288C"/>
    <w:rsid w:val="00B76CB5"/>
    <w:rsid w:val="00B80BFF"/>
    <w:rsid w:val="00B908CF"/>
    <w:rsid w:val="00B90DA3"/>
    <w:rsid w:val="00B94F8F"/>
    <w:rsid w:val="00B955FE"/>
    <w:rsid w:val="00BA3C9D"/>
    <w:rsid w:val="00BA563B"/>
    <w:rsid w:val="00BB0E4B"/>
    <w:rsid w:val="00BB4A79"/>
    <w:rsid w:val="00BC3BF6"/>
    <w:rsid w:val="00BC43C2"/>
    <w:rsid w:val="00BC46B0"/>
    <w:rsid w:val="00BD1D13"/>
    <w:rsid w:val="00BD4B9D"/>
    <w:rsid w:val="00BF4E02"/>
    <w:rsid w:val="00C0054D"/>
    <w:rsid w:val="00C05CC5"/>
    <w:rsid w:val="00C06596"/>
    <w:rsid w:val="00C13504"/>
    <w:rsid w:val="00C13768"/>
    <w:rsid w:val="00C21C41"/>
    <w:rsid w:val="00C23046"/>
    <w:rsid w:val="00C24E7F"/>
    <w:rsid w:val="00C24F8F"/>
    <w:rsid w:val="00C30E34"/>
    <w:rsid w:val="00C37CB3"/>
    <w:rsid w:val="00C46F8C"/>
    <w:rsid w:val="00C52E6F"/>
    <w:rsid w:val="00C611C8"/>
    <w:rsid w:val="00C67208"/>
    <w:rsid w:val="00C71144"/>
    <w:rsid w:val="00C75A99"/>
    <w:rsid w:val="00C76331"/>
    <w:rsid w:val="00C825AA"/>
    <w:rsid w:val="00C8459F"/>
    <w:rsid w:val="00C91A92"/>
    <w:rsid w:val="00C932C5"/>
    <w:rsid w:val="00CA2066"/>
    <w:rsid w:val="00CB1FC1"/>
    <w:rsid w:val="00CB3166"/>
    <w:rsid w:val="00CC03B1"/>
    <w:rsid w:val="00CC3708"/>
    <w:rsid w:val="00CC5DED"/>
    <w:rsid w:val="00CC6960"/>
    <w:rsid w:val="00CD16AE"/>
    <w:rsid w:val="00CD2FBE"/>
    <w:rsid w:val="00CE2221"/>
    <w:rsid w:val="00CE6847"/>
    <w:rsid w:val="00CE7E7B"/>
    <w:rsid w:val="00CF1CED"/>
    <w:rsid w:val="00CF4D24"/>
    <w:rsid w:val="00D02672"/>
    <w:rsid w:val="00D043B7"/>
    <w:rsid w:val="00D04CEA"/>
    <w:rsid w:val="00D1058D"/>
    <w:rsid w:val="00D114B9"/>
    <w:rsid w:val="00D118CE"/>
    <w:rsid w:val="00D1361E"/>
    <w:rsid w:val="00D14955"/>
    <w:rsid w:val="00D2100F"/>
    <w:rsid w:val="00D21A1A"/>
    <w:rsid w:val="00D21ECF"/>
    <w:rsid w:val="00D223A6"/>
    <w:rsid w:val="00D24B38"/>
    <w:rsid w:val="00D24DD7"/>
    <w:rsid w:val="00D27D1A"/>
    <w:rsid w:val="00D30554"/>
    <w:rsid w:val="00D31DA8"/>
    <w:rsid w:val="00D4131A"/>
    <w:rsid w:val="00D442F0"/>
    <w:rsid w:val="00D45D2E"/>
    <w:rsid w:val="00D4724B"/>
    <w:rsid w:val="00D62B5E"/>
    <w:rsid w:val="00D6792B"/>
    <w:rsid w:val="00D70755"/>
    <w:rsid w:val="00D71FE4"/>
    <w:rsid w:val="00D77E3B"/>
    <w:rsid w:val="00D81391"/>
    <w:rsid w:val="00D92D3D"/>
    <w:rsid w:val="00D9334A"/>
    <w:rsid w:val="00DA08D2"/>
    <w:rsid w:val="00DA2559"/>
    <w:rsid w:val="00DA5949"/>
    <w:rsid w:val="00DB003B"/>
    <w:rsid w:val="00DB6167"/>
    <w:rsid w:val="00DB7396"/>
    <w:rsid w:val="00DC08F7"/>
    <w:rsid w:val="00DC2026"/>
    <w:rsid w:val="00DC2EAA"/>
    <w:rsid w:val="00DD4650"/>
    <w:rsid w:val="00DD48E2"/>
    <w:rsid w:val="00DD6118"/>
    <w:rsid w:val="00DE37B7"/>
    <w:rsid w:val="00DE558D"/>
    <w:rsid w:val="00E0132C"/>
    <w:rsid w:val="00E05B60"/>
    <w:rsid w:val="00E13176"/>
    <w:rsid w:val="00E13E33"/>
    <w:rsid w:val="00E37BB7"/>
    <w:rsid w:val="00E53710"/>
    <w:rsid w:val="00E55D94"/>
    <w:rsid w:val="00E56AF9"/>
    <w:rsid w:val="00E57424"/>
    <w:rsid w:val="00E67A8D"/>
    <w:rsid w:val="00E70850"/>
    <w:rsid w:val="00E7357F"/>
    <w:rsid w:val="00E806B7"/>
    <w:rsid w:val="00E86323"/>
    <w:rsid w:val="00E87460"/>
    <w:rsid w:val="00E877DB"/>
    <w:rsid w:val="00E87B52"/>
    <w:rsid w:val="00E87C65"/>
    <w:rsid w:val="00E942F2"/>
    <w:rsid w:val="00E943F0"/>
    <w:rsid w:val="00EA2AF6"/>
    <w:rsid w:val="00EB3F85"/>
    <w:rsid w:val="00EC23E7"/>
    <w:rsid w:val="00EC59AE"/>
    <w:rsid w:val="00EC5F6E"/>
    <w:rsid w:val="00EC7AA4"/>
    <w:rsid w:val="00ED0923"/>
    <w:rsid w:val="00ED59FA"/>
    <w:rsid w:val="00ED630B"/>
    <w:rsid w:val="00EE2936"/>
    <w:rsid w:val="00EF3E43"/>
    <w:rsid w:val="00F00058"/>
    <w:rsid w:val="00F06629"/>
    <w:rsid w:val="00F101BC"/>
    <w:rsid w:val="00F10E9E"/>
    <w:rsid w:val="00F110DA"/>
    <w:rsid w:val="00F161D6"/>
    <w:rsid w:val="00F30E46"/>
    <w:rsid w:val="00F3668A"/>
    <w:rsid w:val="00F414B9"/>
    <w:rsid w:val="00F45400"/>
    <w:rsid w:val="00F55859"/>
    <w:rsid w:val="00F60BD3"/>
    <w:rsid w:val="00F67A77"/>
    <w:rsid w:val="00F72C37"/>
    <w:rsid w:val="00F83267"/>
    <w:rsid w:val="00F86698"/>
    <w:rsid w:val="00F962E1"/>
    <w:rsid w:val="00FA03FE"/>
    <w:rsid w:val="00FB618C"/>
    <w:rsid w:val="00FC1041"/>
    <w:rsid w:val="00FC3A44"/>
    <w:rsid w:val="00FC3A89"/>
    <w:rsid w:val="00FE3C1D"/>
    <w:rsid w:val="00FE7124"/>
    <w:rsid w:val="00FF6F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65E0"/>
  <w15:docId w15:val="{AD3D130C-7E24-45AF-B22D-457B6B8E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500" w:hanging="360"/>
      <w:outlineLvl w:val="0"/>
    </w:pPr>
    <w:rPr>
      <w:rFonts w:ascii="Arial" w:eastAsia="Arial" w:hAnsi="Arial"/>
      <w:b/>
      <w:bCs/>
      <w:sz w:val="28"/>
      <w:szCs w:val="28"/>
    </w:rPr>
  </w:style>
  <w:style w:type="paragraph" w:styleId="Heading2">
    <w:name w:val="heading 2"/>
    <w:basedOn w:val="Normal"/>
    <w:uiPriority w:val="9"/>
    <w:unhideWhenUsed/>
    <w:qFormat/>
    <w:pPr>
      <w:ind w:left="932" w:hanging="432"/>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620" w:hanging="480"/>
    </w:pPr>
    <w:rPr>
      <w:rFonts w:ascii="Arial" w:eastAsia="Arial" w:hAnsi="Arial"/>
      <w:sz w:val="20"/>
      <w:szCs w:val="20"/>
    </w:rPr>
  </w:style>
  <w:style w:type="paragraph" w:styleId="BodyText">
    <w:name w:val="Body Text"/>
    <w:basedOn w:val="Normal"/>
    <w:link w:val="BodyTextChar"/>
    <w:uiPriority w:val="1"/>
    <w:qFormat/>
    <w:pPr>
      <w:ind w:left="86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6EE9"/>
    <w:pPr>
      <w:tabs>
        <w:tab w:val="center" w:pos="4513"/>
        <w:tab w:val="right" w:pos="9026"/>
      </w:tabs>
    </w:pPr>
  </w:style>
  <w:style w:type="character" w:customStyle="1" w:styleId="HeaderChar">
    <w:name w:val="Header Char"/>
    <w:basedOn w:val="DefaultParagraphFont"/>
    <w:link w:val="Header"/>
    <w:uiPriority w:val="99"/>
    <w:rsid w:val="003C6EE9"/>
  </w:style>
  <w:style w:type="paragraph" w:styleId="Footer">
    <w:name w:val="footer"/>
    <w:basedOn w:val="Normal"/>
    <w:link w:val="FooterChar"/>
    <w:uiPriority w:val="99"/>
    <w:unhideWhenUsed/>
    <w:rsid w:val="003C6EE9"/>
    <w:pPr>
      <w:tabs>
        <w:tab w:val="center" w:pos="4513"/>
        <w:tab w:val="right" w:pos="9026"/>
      </w:tabs>
    </w:pPr>
  </w:style>
  <w:style w:type="character" w:customStyle="1" w:styleId="FooterChar">
    <w:name w:val="Footer Char"/>
    <w:basedOn w:val="DefaultParagraphFont"/>
    <w:link w:val="Footer"/>
    <w:uiPriority w:val="99"/>
    <w:rsid w:val="003C6EE9"/>
  </w:style>
  <w:style w:type="character" w:customStyle="1" w:styleId="BodyTextChar">
    <w:name w:val="Body Text Char"/>
    <w:basedOn w:val="DefaultParagraphFont"/>
    <w:link w:val="BodyText"/>
    <w:uiPriority w:val="1"/>
    <w:rsid w:val="007F3B3B"/>
    <w:rPr>
      <w:rFonts w:ascii="Arial" w:eastAsia="Arial" w:hAnsi="Arial"/>
      <w:sz w:val="20"/>
      <w:szCs w:val="20"/>
    </w:rPr>
  </w:style>
  <w:style w:type="character" w:styleId="CommentReference">
    <w:name w:val="annotation reference"/>
    <w:basedOn w:val="DefaultParagraphFont"/>
    <w:uiPriority w:val="99"/>
    <w:semiHidden/>
    <w:unhideWhenUsed/>
    <w:rsid w:val="002E698E"/>
    <w:rPr>
      <w:sz w:val="16"/>
      <w:szCs w:val="16"/>
    </w:rPr>
  </w:style>
  <w:style w:type="paragraph" w:styleId="CommentText">
    <w:name w:val="annotation text"/>
    <w:basedOn w:val="Normal"/>
    <w:link w:val="CommentTextChar"/>
    <w:uiPriority w:val="99"/>
    <w:unhideWhenUsed/>
    <w:rsid w:val="002E698E"/>
    <w:rPr>
      <w:sz w:val="20"/>
      <w:szCs w:val="20"/>
    </w:rPr>
  </w:style>
  <w:style w:type="character" w:customStyle="1" w:styleId="CommentTextChar">
    <w:name w:val="Comment Text Char"/>
    <w:basedOn w:val="DefaultParagraphFont"/>
    <w:link w:val="CommentText"/>
    <w:uiPriority w:val="99"/>
    <w:rsid w:val="002E698E"/>
    <w:rPr>
      <w:sz w:val="20"/>
      <w:szCs w:val="20"/>
    </w:rPr>
  </w:style>
  <w:style w:type="paragraph" w:styleId="CommentSubject">
    <w:name w:val="annotation subject"/>
    <w:basedOn w:val="CommentText"/>
    <w:next w:val="CommentText"/>
    <w:link w:val="CommentSubjectChar"/>
    <w:uiPriority w:val="99"/>
    <w:semiHidden/>
    <w:unhideWhenUsed/>
    <w:rsid w:val="002E698E"/>
    <w:rPr>
      <w:b/>
      <w:bCs/>
    </w:rPr>
  </w:style>
  <w:style w:type="character" w:customStyle="1" w:styleId="CommentSubjectChar">
    <w:name w:val="Comment Subject Char"/>
    <w:basedOn w:val="CommentTextChar"/>
    <w:link w:val="CommentSubject"/>
    <w:uiPriority w:val="99"/>
    <w:semiHidden/>
    <w:rsid w:val="002E698E"/>
    <w:rPr>
      <w:b/>
      <w:bCs/>
      <w:sz w:val="20"/>
      <w:szCs w:val="20"/>
    </w:rPr>
  </w:style>
  <w:style w:type="character" w:customStyle="1" w:styleId="Heading1Char">
    <w:name w:val="Heading 1 Char"/>
    <w:basedOn w:val="DefaultParagraphFont"/>
    <w:link w:val="Heading1"/>
    <w:uiPriority w:val="9"/>
    <w:rsid w:val="006A65FE"/>
    <w:rPr>
      <w:rFonts w:ascii="Arial" w:eastAsia="Arial" w:hAnsi="Arial"/>
      <w:b/>
      <w:bCs/>
      <w:sz w:val="28"/>
      <w:szCs w:val="28"/>
    </w:rPr>
  </w:style>
  <w:style w:type="character" w:customStyle="1" w:styleId="fontstyle01">
    <w:name w:val="fontstyle01"/>
    <w:basedOn w:val="DefaultParagraphFont"/>
    <w:rsid w:val="00CE6847"/>
    <w:rPr>
      <w:rFonts w:ascii="Arial-BoldMT" w:hAnsi="Arial-BoldMT" w:hint="default"/>
      <w:b/>
      <w:bCs/>
      <w:i w:val="0"/>
      <w:iCs w:val="0"/>
      <w:color w:val="000000"/>
      <w:sz w:val="20"/>
      <w:szCs w:val="20"/>
    </w:rPr>
  </w:style>
  <w:style w:type="character" w:customStyle="1" w:styleId="fontstyle21">
    <w:name w:val="fontstyle21"/>
    <w:basedOn w:val="DefaultParagraphFont"/>
    <w:rsid w:val="007D2499"/>
    <w:rPr>
      <w:rFonts w:ascii="Calibri" w:hAnsi="Calibri" w:cs="Calibri" w:hint="default"/>
      <w:b w:val="0"/>
      <w:bCs w:val="0"/>
      <w:i w:val="0"/>
      <w:iCs w:val="0"/>
      <w:color w:val="000000"/>
      <w:sz w:val="20"/>
      <w:szCs w:val="20"/>
    </w:rPr>
  </w:style>
  <w:style w:type="paragraph" w:styleId="Revision">
    <w:name w:val="Revision"/>
    <w:hidden/>
    <w:uiPriority w:val="99"/>
    <w:semiHidden/>
    <w:rsid w:val="00056627"/>
    <w:pPr>
      <w:widowControl/>
    </w:pPr>
  </w:style>
  <w:style w:type="character" w:styleId="Hyperlink">
    <w:name w:val="Hyperlink"/>
    <w:basedOn w:val="DefaultParagraphFont"/>
    <w:uiPriority w:val="99"/>
    <w:unhideWhenUsed/>
    <w:rsid w:val="00777C51"/>
    <w:rPr>
      <w:color w:val="0000FF" w:themeColor="hyperlink"/>
      <w:u w:val="single"/>
    </w:rPr>
  </w:style>
  <w:style w:type="character" w:styleId="UnresolvedMention">
    <w:name w:val="Unresolved Mention"/>
    <w:basedOn w:val="DefaultParagraphFont"/>
    <w:uiPriority w:val="99"/>
    <w:semiHidden/>
    <w:unhideWhenUsed/>
    <w:rsid w:val="0077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tenders.gov.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doyle@snnairportgroup.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ie/" TargetMode="External"/><Relationship Id="rId5" Type="http://schemas.openxmlformats.org/officeDocument/2006/relationships/webSettings" Target="webSettings.xml"/><Relationship Id="rId15" Type="http://schemas.openxmlformats.org/officeDocument/2006/relationships/hyperlink" Target="http://www.revenue.i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illian.Conlon@snnairportgrou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33874-BA48-4E5B-B383-A927CA1C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7543</Words>
  <Characters>43000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Collier</dc:creator>
  <cp:lastModifiedBy>Robert Doyle</cp:lastModifiedBy>
  <cp:revision>5</cp:revision>
  <cp:lastPrinted>2022-06-30T09:58:00Z</cp:lastPrinted>
  <dcterms:created xsi:type="dcterms:W3CDTF">2026-06-10T13:48:00Z</dcterms:created>
  <dcterms:modified xsi:type="dcterms:W3CDTF">2026-06-10T15:38:00Z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LastSaved">
    <vt:filetime>2022-06-22T00:00:00Z</vt:filetime>
  </property>
  <property fmtid="{D5CDD505-2E9C-101B-9397-08002B2CF9AE}" pid="4" name="MSIP_Label_cb21a991-cea6-42ea-9d2c-d96fe4d49e78_Enabled">
    <vt:lpwstr>true</vt:lpwstr>
  </property>
  <property fmtid="{D5CDD505-2E9C-101B-9397-08002B2CF9AE}" pid="5" name="MSIP_Label_cb21a991-cea6-42ea-9d2c-d96fe4d49e78_SetDate">
    <vt:lpwstr>2026-02-03T15:58:50Z</vt:lpwstr>
  </property>
  <property fmtid="{D5CDD505-2E9C-101B-9397-08002B2CF9AE}" pid="6" name="MSIP_Label_cb21a991-cea6-42ea-9d2c-d96fe4d49e78_Method">
    <vt:lpwstr>Privileged</vt:lpwstr>
  </property>
  <property fmtid="{D5CDD505-2E9C-101B-9397-08002B2CF9AE}" pid="7" name="MSIP_Label_cb21a991-cea6-42ea-9d2c-d96fe4d49e78_Name">
    <vt:lpwstr>Class 2 - External - Confidential</vt:lpwstr>
  </property>
  <property fmtid="{D5CDD505-2E9C-101B-9397-08002B2CF9AE}" pid="8" name="MSIP_Label_cb21a991-cea6-42ea-9d2c-d96fe4d49e78_SiteId">
    <vt:lpwstr>586de1f9-c2ca-4f1e-b5da-0e95922e45ed</vt:lpwstr>
  </property>
  <property fmtid="{D5CDD505-2E9C-101B-9397-08002B2CF9AE}" pid="9" name="MSIP_Label_cb21a991-cea6-42ea-9d2c-d96fe4d49e78_ActionId">
    <vt:lpwstr>8cbdd024-e51d-47c2-9650-a3add6b9450c</vt:lpwstr>
  </property>
  <property fmtid="{D5CDD505-2E9C-101B-9397-08002B2CF9AE}" pid="10" name="MSIP_Label_cb21a991-cea6-42ea-9d2c-d96fe4d49e78_ContentBits">
    <vt:lpwstr>0</vt:lpwstr>
  </property>
  <property fmtid="{D5CDD505-2E9C-101B-9397-08002B2CF9AE}" pid="11" name="MSIP_Label_cb21a991-cea6-42ea-9d2c-d96fe4d49e78_Tag">
    <vt:lpwstr>10, 0, 1, 1</vt:lpwstr>
  </property>
</Properties>
</file>