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C0390" w14:textId="730C92B0" w:rsidR="00E5402D" w:rsidRDefault="002A5D85" w:rsidP="00B41DBB">
      <w:pPr>
        <w:jc w:val="center"/>
        <w:rPr>
          <w:rFonts w:cs="Calibri"/>
          <w:b/>
          <w:color w:val="1F3864"/>
          <w:sz w:val="52"/>
          <w:szCs w:val="52"/>
        </w:rPr>
      </w:pPr>
      <w:r>
        <w:rPr>
          <w:rFonts w:cs="Calibri"/>
          <w:b/>
          <w:noProof/>
          <w:color w:val="1F3864"/>
          <w:sz w:val="52"/>
          <w:szCs w:val="52"/>
          <w:lang w:eastAsia="en-IE"/>
        </w:rPr>
        <w:drawing>
          <wp:inline distT="0" distB="0" distL="0" distR="0" wp14:anchorId="0077ACB3" wp14:editId="0C06919B">
            <wp:extent cx="871855" cy="818515"/>
            <wp:effectExtent l="0" t="0" r="0"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55" cy="818515"/>
                    </a:xfrm>
                    <a:prstGeom prst="rect">
                      <a:avLst/>
                    </a:prstGeom>
                    <a:noFill/>
                    <a:ln>
                      <a:noFill/>
                    </a:ln>
                  </pic:spPr>
                </pic:pic>
              </a:graphicData>
            </a:graphic>
          </wp:inline>
        </w:drawing>
      </w:r>
    </w:p>
    <w:p w14:paraId="173C72B1" w14:textId="5D7171EA" w:rsidR="00B41DBB" w:rsidRPr="00F12CB5" w:rsidRDefault="00B41DBB" w:rsidP="00F12CB5">
      <w:pPr>
        <w:jc w:val="center"/>
        <w:rPr>
          <w:rFonts w:cs="Calibri"/>
          <w:b/>
          <w:color w:val="1F3864"/>
          <w:sz w:val="52"/>
          <w:szCs w:val="52"/>
        </w:rPr>
      </w:pPr>
      <w:r w:rsidRPr="00BE2D23">
        <w:rPr>
          <w:rFonts w:cs="Calibri"/>
          <w:b/>
          <w:color w:val="1F3864"/>
          <w:sz w:val="52"/>
          <w:szCs w:val="52"/>
        </w:rPr>
        <w:t>Tender Response Document</w:t>
      </w:r>
      <w:bookmarkStart w:id="0" w:name="_GoBack"/>
      <w:bookmarkEnd w:id="0"/>
    </w:p>
    <w:p w14:paraId="732C17B2" w14:textId="61FB5390" w:rsidR="00885832" w:rsidRDefault="00C93E2F" w:rsidP="00885832">
      <w:pPr>
        <w:spacing w:before="120" w:after="120"/>
        <w:jc w:val="center"/>
        <w:rPr>
          <w:rFonts w:eastAsia="Times New Roman" w:cs="Arial"/>
          <w:b/>
          <w:color w:val="1F4E79"/>
          <w:sz w:val="44"/>
          <w:szCs w:val="44"/>
          <w:lang w:val="en-US" w:eastAsia="en-GB"/>
        </w:rPr>
      </w:pPr>
      <w:r>
        <w:rPr>
          <w:rFonts w:eastAsia="Times New Roman" w:cs="Arial"/>
          <w:b/>
          <w:color w:val="1F4E79"/>
          <w:sz w:val="44"/>
          <w:szCs w:val="44"/>
          <w:lang w:val="en-US" w:eastAsia="en-GB"/>
        </w:rPr>
        <w:t>T.</w:t>
      </w:r>
      <w:r w:rsidR="006C68D7">
        <w:rPr>
          <w:rFonts w:eastAsia="Times New Roman" w:cs="Arial"/>
          <w:b/>
          <w:color w:val="1F4E79"/>
          <w:sz w:val="44"/>
          <w:szCs w:val="44"/>
          <w:lang w:val="en-US" w:eastAsia="en-GB"/>
        </w:rPr>
        <w:t>034</w:t>
      </w:r>
      <w:r>
        <w:rPr>
          <w:rFonts w:eastAsia="Times New Roman" w:cs="Arial"/>
          <w:b/>
          <w:color w:val="1F4E79"/>
          <w:sz w:val="44"/>
          <w:szCs w:val="44"/>
          <w:lang w:val="en-US" w:eastAsia="en-GB"/>
        </w:rPr>
        <w:t>/2026</w:t>
      </w:r>
    </w:p>
    <w:p w14:paraId="65DBBA75" w14:textId="77777777" w:rsidR="00885832" w:rsidRDefault="00885832" w:rsidP="00885832">
      <w:pPr>
        <w:spacing w:before="120" w:after="120"/>
        <w:jc w:val="center"/>
        <w:rPr>
          <w:rFonts w:eastAsia="Times New Roman" w:cs="Arial"/>
          <w:b/>
          <w:color w:val="1F4E79"/>
          <w:sz w:val="44"/>
          <w:szCs w:val="44"/>
          <w:lang w:val="en-US" w:eastAsia="en-GB"/>
        </w:rPr>
      </w:pPr>
    </w:p>
    <w:p w14:paraId="78CF76DF" w14:textId="6F15BCC7" w:rsidR="00B41DBB" w:rsidRPr="00BE2D23" w:rsidRDefault="00F12CB5" w:rsidP="00885832">
      <w:pPr>
        <w:spacing w:before="120" w:after="120"/>
        <w:jc w:val="center"/>
        <w:rPr>
          <w:rFonts w:ascii="Palatino Linotype" w:hAnsi="Palatino Linotype" w:cs="Arial"/>
          <w:b/>
          <w:color w:val="333399"/>
          <w:sz w:val="44"/>
          <w:szCs w:val="44"/>
        </w:rPr>
      </w:pPr>
      <w:r w:rsidRPr="00F12CB5">
        <w:rPr>
          <w:rFonts w:eastAsia="Times New Roman" w:cs="Arial"/>
          <w:b/>
          <w:color w:val="1F4E79"/>
          <w:sz w:val="44"/>
          <w:szCs w:val="44"/>
          <w:lang w:val="en-US" w:eastAsia="en-GB"/>
        </w:rPr>
        <w:t>Request for Tenders for the provision of Managed Cloud Services for An Garda Síochána</w:t>
      </w:r>
    </w:p>
    <w:p w14:paraId="4A1043BE" w14:textId="77777777" w:rsidR="00B41DBB" w:rsidRPr="00022C4F" w:rsidRDefault="00B41DBB" w:rsidP="00B41DBB">
      <w:pPr>
        <w:spacing w:after="0"/>
        <w:jc w:val="center"/>
        <w:rPr>
          <w:rFonts w:ascii="Arial" w:hAnsi="Arial" w:cs="Arial"/>
          <w:b/>
          <w:color w:val="808080"/>
          <w:sz w:val="36"/>
          <w:szCs w:val="36"/>
          <w:lang w:val="en-GB"/>
        </w:rPr>
      </w:pPr>
    </w:p>
    <w:tbl>
      <w:tblPr>
        <w:tblW w:w="0" w:type="auto"/>
        <w:shd w:val="clear" w:color="auto" w:fill="DEEAF6"/>
        <w:tblLayout w:type="fixed"/>
        <w:tblLook w:val="04A0" w:firstRow="1" w:lastRow="0" w:firstColumn="1" w:lastColumn="0" w:noHBand="0" w:noVBand="1"/>
      </w:tblPr>
      <w:tblGrid>
        <w:gridCol w:w="9000"/>
      </w:tblGrid>
      <w:tr w:rsidR="00B41DBB" w:rsidRPr="00BE2D23" w14:paraId="43A631C8" w14:textId="77777777" w:rsidTr="00BE2D23">
        <w:trPr>
          <w:trHeight w:val="443"/>
        </w:trPr>
        <w:tc>
          <w:tcPr>
            <w:tcW w:w="9000" w:type="dxa"/>
            <w:shd w:val="clear" w:color="auto" w:fill="1F4E79"/>
          </w:tcPr>
          <w:p w14:paraId="6D03BE3E" w14:textId="77777777" w:rsidR="00B41DBB" w:rsidRPr="00BE2D23" w:rsidRDefault="00B41DBB" w:rsidP="00973881">
            <w:pPr>
              <w:rPr>
                <w:rFonts w:cs="Calibri"/>
                <w:b/>
                <w:bCs/>
                <w:iCs/>
                <w:color w:val="FFFFFF"/>
                <w:sz w:val="32"/>
                <w:szCs w:val="32"/>
              </w:rPr>
            </w:pPr>
            <w:r w:rsidRPr="00BE2D23">
              <w:rPr>
                <w:rFonts w:cs="Calibri"/>
                <w:b/>
                <w:bCs/>
                <w:iCs/>
                <w:color w:val="FFFFFF"/>
                <w:sz w:val="32"/>
                <w:szCs w:val="32"/>
              </w:rPr>
              <w:t>Please insert Tenderer Name below</w:t>
            </w:r>
          </w:p>
        </w:tc>
      </w:tr>
      <w:tr w:rsidR="00B41DBB" w:rsidRPr="00BE2D23" w14:paraId="32362BD0" w14:textId="77777777" w:rsidTr="00BE2D23">
        <w:trPr>
          <w:trHeight w:val="1316"/>
        </w:trPr>
        <w:tc>
          <w:tcPr>
            <w:tcW w:w="9000" w:type="dxa"/>
            <w:shd w:val="clear" w:color="auto" w:fill="DEEAF6"/>
            <w:vAlign w:val="center"/>
          </w:tcPr>
          <w:p w14:paraId="59D096CD" w14:textId="77777777" w:rsidR="00B41DBB" w:rsidRPr="00BE2D23" w:rsidRDefault="00B41DBB" w:rsidP="00973881">
            <w:pPr>
              <w:rPr>
                <w:rFonts w:cs="Calibri"/>
                <w:b/>
                <w:bCs/>
                <w:iCs/>
                <w:color w:val="1F4E79"/>
                <w:sz w:val="32"/>
                <w:szCs w:val="32"/>
              </w:rPr>
            </w:pPr>
            <w:r w:rsidRPr="00BE2D23">
              <w:rPr>
                <w:rFonts w:cs="Calibri"/>
                <w:b/>
                <w:bCs/>
                <w:iCs/>
                <w:color w:val="1F4E79"/>
                <w:sz w:val="32"/>
                <w:szCs w:val="32"/>
              </w:rPr>
              <w:t xml:space="preserve"> Name:</w:t>
            </w:r>
          </w:p>
        </w:tc>
      </w:tr>
      <w:tr w:rsidR="00B41DBB" w:rsidRPr="00BE2D23" w14:paraId="7EF4398E" w14:textId="77777777" w:rsidTr="00BE2D23">
        <w:trPr>
          <w:trHeight w:val="1834"/>
        </w:trPr>
        <w:tc>
          <w:tcPr>
            <w:tcW w:w="9000" w:type="dxa"/>
            <w:shd w:val="clear" w:color="auto" w:fill="auto"/>
            <w:vAlign w:val="bottom"/>
          </w:tcPr>
          <w:p w14:paraId="633B8F45" w14:textId="77777777" w:rsidR="00B41DBB" w:rsidRPr="00BE2D23" w:rsidRDefault="00B41DBB" w:rsidP="00973881">
            <w:pPr>
              <w:spacing w:after="120" w:line="360" w:lineRule="auto"/>
              <w:ind w:right="-108"/>
              <w:jc w:val="center"/>
              <w:rPr>
                <w:rFonts w:cs="Calibri"/>
                <w:b/>
                <w:bCs/>
                <w:iCs/>
                <w:color w:val="1F4E79"/>
                <w:sz w:val="36"/>
                <w:szCs w:val="36"/>
              </w:rPr>
            </w:pPr>
            <w:r w:rsidRPr="00BE2D23">
              <w:rPr>
                <w:rFonts w:cs="Calibri"/>
                <w:b/>
                <w:bCs/>
                <w:iCs/>
                <w:color w:val="FF0000"/>
                <w:sz w:val="28"/>
                <w:szCs w:val="28"/>
              </w:rPr>
              <w:t>TENDERERS ARE REMINDED THAT THEY MUST READ THE RFT BEFORE COMPLETING THIS TENDER RESPONSE DOCUMENT.</w:t>
            </w:r>
          </w:p>
        </w:tc>
      </w:tr>
    </w:tbl>
    <w:p w14:paraId="1C9D081A" w14:textId="77777777" w:rsidR="00F12CB5" w:rsidRDefault="00F12CB5" w:rsidP="00F12CB5">
      <w:pPr>
        <w:spacing w:line="276" w:lineRule="auto"/>
        <w:ind w:right="157"/>
        <w:jc w:val="center"/>
        <w:rPr>
          <w:b/>
          <w:bCs/>
          <w:color w:val="002060"/>
          <w:sz w:val="36"/>
          <w:szCs w:val="36"/>
        </w:rPr>
      </w:pPr>
    </w:p>
    <w:p w14:paraId="4E024109" w14:textId="17DE395C" w:rsidR="00F12CB5" w:rsidRPr="00E025E9" w:rsidRDefault="00F12CB5" w:rsidP="00F12CB5">
      <w:pPr>
        <w:spacing w:line="276" w:lineRule="auto"/>
        <w:ind w:right="157"/>
        <w:jc w:val="center"/>
        <w:rPr>
          <w:b/>
          <w:bCs/>
          <w:color w:val="002060"/>
          <w:sz w:val="36"/>
          <w:szCs w:val="36"/>
        </w:rPr>
      </w:pPr>
      <w:r w:rsidRPr="00E025E9">
        <w:rPr>
          <w:b/>
          <w:bCs/>
          <w:color w:val="002060"/>
          <w:sz w:val="36"/>
          <w:szCs w:val="36"/>
        </w:rPr>
        <w:t>Queries</w:t>
      </w:r>
      <w:r w:rsidRPr="00E025E9">
        <w:rPr>
          <w:b/>
          <w:bCs/>
          <w:color w:val="002060"/>
          <w:spacing w:val="-6"/>
          <w:sz w:val="36"/>
          <w:szCs w:val="36"/>
        </w:rPr>
        <w:t xml:space="preserve"> </w:t>
      </w:r>
      <w:r w:rsidRPr="00E025E9">
        <w:rPr>
          <w:b/>
          <w:bCs/>
          <w:color w:val="002060"/>
          <w:sz w:val="36"/>
          <w:szCs w:val="36"/>
        </w:rPr>
        <w:t>and</w:t>
      </w:r>
      <w:r w:rsidRPr="00E025E9">
        <w:rPr>
          <w:b/>
          <w:bCs/>
          <w:color w:val="002060"/>
          <w:spacing w:val="-6"/>
          <w:sz w:val="36"/>
          <w:szCs w:val="36"/>
        </w:rPr>
        <w:t xml:space="preserve"> </w:t>
      </w:r>
      <w:r w:rsidRPr="00E025E9">
        <w:rPr>
          <w:b/>
          <w:bCs/>
          <w:color w:val="002060"/>
          <w:sz w:val="36"/>
          <w:szCs w:val="36"/>
        </w:rPr>
        <w:t>Clarifications</w:t>
      </w:r>
      <w:r w:rsidRPr="00E025E9">
        <w:rPr>
          <w:b/>
          <w:bCs/>
          <w:color w:val="002060"/>
          <w:spacing w:val="-6"/>
          <w:sz w:val="36"/>
          <w:szCs w:val="36"/>
        </w:rPr>
        <w:t xml:space="preserve"> </w:t>
      </w:r>
      <w:r w:rsidRPr="00E025E9">
        <w:rPr>
          <w:b/>
          <w:bCs/>
          <w:color w:val="002060"/>
          <w:sz w:val="36"/>
          <w:szCs w:val="36"/>
        </w:rPr>
        <w:t>Deadline:</w:t>
      </w:r>
      <w:r w:rsidRPr="00E025E9">
        <w:rPr>
          <w:b/>
          <w:bCs/>
          <w:color w:val="002060"/>
          <w:spacing w:val="-6"/>
          <w:sz w:val="36"/>
          <w:szCs w:val="36"/>
        </w:rPr>
        <w:t xml:space="preserve"> </w:t>
      </w:r>
      <w:r w:rsidRPr="00E025E9">
        <w:rPr>
          <w:b/>
          <w:bCs/>
          <w:color w:val="002060"/>
          <w:sz w:val="36"/>
          <w:szCs w:val="36"/>
        </w:rPr>
        <w:t xml:space="preserve">15:00 hrs. (Irish Standard Time), on Friday the </w:t>
      </w:r>
      <w:r w:rsidR="004D1C86">
        <w:rPr>
          <w:b/>
          <w:bCs/>
          <w:color w:val="002060"/>
          <w:sz w:val="36"/>
          <w:szCs w:val="36"/>
        </w:rPr>
        <w:t>26</w:t>
      </w:r>
      <w:r w:rsidRPr="00E025E9">
        <w:rPr>
          <w:b/>
          <w:bCs/>
          <w:color w:val="002060"/>
          <w:sz w:val="36"/>
          <w:szCs w:val="36"/>
          <w:vertAlign w:val="superscript"/>
        </w:rPr>
        <w:t>th</w:t>
      </w:r>
      <w:r w:rsidRPr="00E025E9">
        <w:rPr>
          <w:b/>
          <w:bCs/>
          <w:color w:val="002060"/>
          <w:sz w:val="36"/>
          <w:szCs w:val="36"/>
        </w:rPr>
        <w:t xml:space="preserve"> of June 2026</w:t>
      </w:r>
    </w:p>
    <w:p w14:paraId="4785E4CA" w14:textId="77777777" w:rsidR="00F12CB5" w:rsidRPr="00E025E9" w:rsidRDefault="00F12CB5" w:rsidP="00F12CB5">
      <w:pPr>
        <w:spacing w:line="276" w:lineRule="auto"/>
        <w:ind w:right="157"/>
        <w:jc w:val="center"/>
        <w:rPr>
          <w:b/>
          <w:bCs/>
          <w:color w:val="002060"/>
          <w:sz w:val="36"/>
          <w:szCs w:val="36"/>
        </w:rPr>
      </w:pPr>
    </w:p>
    <w:p w14:paraId="76A6F026" w14:textId="7CACB2FC" w:rsidR="00F12CB5" w:rsidRPr="0095664E" w:rsidRDefault="00F12CB5" w:rsidP="00F12CB5">
      <w:pPr>
        <w:spacing w:line="276" w:lineRule="auto"/>
        <w:ind w:left="150" w:right="157"/>
        <w:jc w:val="center"/>
        <w:rPr>
          <w:b/>
          <w:bCs/>
          <w:color w:val="002060"/>
          <w:sz w:val="36"/>
          <w:szCs w:val="36"/>
        </w:rPr>
      </w:pPr>
      <w:r w:rsidRPr="00E025E9">
        <w:rPr>
          <w:b/>
          <w:bCs/>
          <w:color w:val="002060"/>
          <w:sz w:val="36"/>
          <w:szCs w:val="36"/>
        </w:rPr>
        <w:t xml:space="preserve">Response Deadline: 15:00 hrs. (Irish Standard Time), on </w:t>
      </w:r>
      <w:r>
        <w:rPr>
          <w:b/>
          <w:bCs/>
          <w:color w:val="002060"/>
          <w:sz w:val="36"/>
          <w:szCs w:val="36"/>
        </w:rPr>
        <w:t>T</w:t>
      </w:r>
      <w:r w:rsidR="004D1C86">
        <w:rPr>
          <w:b/>
          <w:bCs/>
          <w:color w:val="002060"/>
          <w:sz w:val="36"/>
          <w:szCs w:val="36"/>
        </w:rPr>
        <w:t>hur</w:t>
      </w:r>
      <w:r>
        <w:rPr>
          <w:b/>
          <w:bCs/>
          <w:color w:val="002060"/>
          <w:sz w:val="36"/>
          <w:szCs w:val="36"/>
        </w:rPr>
        <w:t>sday</w:t>
      </w:r>
      <w:r w:rsidRPr="00E025E9">
        <w:rPr>
          <w:b/>
          <w:bCs/>
          <w:color w:val="002060"/>
          <w:sz w:val="36"/>
          <w:szCs w:val="36"/>
        </w:rPr>
        <w:t xml:space="preserve"> the </w:t>
      </w:r>
      <w:r w:rsidR="004D1C86">
        <w:rPr>
          <w:b/>
          <w:bCs/>
          <w:color w:val="002060"/>
          <w:sz w:val="36"/>
          <w:szCs w:val="36"/>
        </w:rPr>
        <w:t>9</w:t>
      </w:r>
      <w:r w:rsidRPr="00F12CB5">
        <w:rPr>
          <w:b/>
          <w:bCs/>
          <w:color w:val="002060"/>
          <w:sz w:val="36"/>
          <w:szCs w:val="36"/>
          <w:vertAlign w:val="superscript"/>
        </w:rPr>
        <w:t>th</w:t>
      </w:r>
      <w:r>
        <w:rPr>
          <w:b/>
          <w:bCs/>
          <w:color w:val="002060"/>
          <w:sz w:val="36"/>
          <w:szCs w:val="36"/>
        </w:rPr>
        <w:t xml:space="preserve"> </w:t>
      </w:r>
      <w:r w:rsidRPr="00E025E9">
        <w:rPr>
          <w:b/>
          <w:bCs/>
          <w:color w:val="002060"/>
          <w:sz w:val="36"/>
          <w:szCs w:val="36"/>
        </w:rPr>
        <w:t>of July 2026</w:t>
      </w:r>
    </w:p>
    <w:p w14:paraId="119C9083" w14:textId="77777777" w:rsidR="00B41DBB" w:rsidRDefault="00B41DBB" w:rsidP="00B41DBB"/>
    <w:p w14:paraId="3E6099AD" w14:textId="77777777" w:rsidR="00B41DBB" w:rsidRDefault="00B41DBB" w:rsidP="00B41DBB"/>
    <w:p w14:paraId="6BAC7B94" w14:textId="77777777" w:rsidR="00F12CB5" w:rsidRDefault="00F12CB5">
      <w:pPr>
        <w:spacing w:after="0"/>
      </w:pPr>
      <w:r>
        <w:br w:type="page"/>
      </w:r>
    </w:p>
    <w:p w14:paraId="1AF46282" w14:textId="5B627843" w:rsidR="00B41DBB" w:rsidRDefault="002A5D85" w:rsidP="00B41DBB">
      <w:r>
        <w:rPr>
          <w:noProof/>
          <w:lang w:eastAsia="en-IE"/>
        </w:rPr>
        <w:lastRenderedPageBreak/>
        <mc:AlternateContent>
          <mc:Choice Requires="wps">
            <w:drawing>
              <wp:anchor distT="0" distB="0" distL="114300" distR="114300" simplePos="0" relativeHeight="251657728" behindDoc="0" locked="0" layoutInCell="1" allowOverlap="1" wp14:anchorId="0A290CC6" wp14:editId="58A65AA6">
                <wp:simplePos x="0" y="0"/>
                <wp:positionH relativeFrom="margin">
                  <wp:align>right</wp:align>
                </wp:positionH>
                <wp:positionV relativeFrom="paragraph">
                  <wp:posOffset>176530</wp:posOffset>
                </wp:positionV>
                <wp:extent cx="5715000" cy="6191250"/>
                <wp:effectExtent l="0" t="0"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91250"/>
                        </a:xfrm>
                        <a:prstGeom prst="rect">
                          <a:avLst/>
                        </a:prstGeom>
                        <a:solidFill>
                          <a:srgbClr val="DBE5F1"/>
                        </a:solidFill>
                        <a:ln w="9525">
                          <a:solidFill>
                            <a:srgbClr val="000000"/>
                          </a:solidFill>
                          <a:miter lim="800000"/>
                          <a:headEnd/>
                          <a:tailEnd/>
                        </a:ln>
                      </wps:spPr>
                      <wps:txbx>
                        <w:txbxContent>
                          <w:p w14:paraId="058DD1ED" w14:textId="77777777" w:rsidR="002345A0" w:rsidRPr="00BE2D23" w:rsidRDefault="002345A0" w:rsidP="00BE2D23">
                            <w:pPr>
                              <w:shd w:val="clear" w:color="auto" w:fill="DEEAF6"/>
                              <w:spacing w:line="276" w:lineRule="auto"/>
                              <w:rPr>
                                <w:rFonts w:cs="Calibri"/>
                                <w:b/>
                                <w:sz w:val="20"/>
                                <w:lang w:val="en-US"/>
                              </w:rPr>
                            </w:pPr>
                          </w:p>
                          <w:p w14:paraId="2CBB1A89" w14:textId="6273A82C" w:rsidR="002345A0" w:rsidRPr="00BE2D23" w:rsidRDefault="002345A0" w:rsidP="00BE2D23">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r>
                              <w:rPr>
                                <w:rFonts w:cs="Calibri"/>
                                <w:b/>
                                <w:color w:val="1F4E79"/>
                                <w:sz w:val="32"/>
                                <w:szCs w:val="32"/>
                              </w:rPr>
                              <w:t xml:space="preserve"> 1</w:t>
                            </w:r>
                          </w:p>
                          <w:p w14:paraId="20F5BE68" w14:textId="77777777" w:rsidR="002345A0" w:rsidRPr="00BE2D23" w:rsidRDefault="002345A0" w:rsidP="00BE2D23">
                            <w:pPr>
                              <w:shd w:val="clear" w:color="auto" w:fill="DEEAF6"/>
                              <w:spacing w:line="276" w:lineRule="auto"/>
                              <w:jc w:val="center"/>
                              <w:rPr>
                                <w:rFonts w:cs="Calibri"/>
                                <w:b/>
                                <w:color w:val="1F4E79"/>
                                <w:sz w:val="32"/>
                                <w:szCs w:val="32"/>
                              </w:rPr>
                            </w:pPr>
                          </w:p>
                          <w:p w14:paraId="0E965DF2" w14:textId="77777777" w:rsidR="002345A0" w:rsidRPr="00BE2D23" w:rsidRDefault="002345A0" w:rsidP="00BE2D23">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399ECF4D" w14:textId="77777777" w:rsidR="002345A0" w:rsidRPr="00BE2D23" w:rsidRDefault="002345A0" w:rsidP="00BE2D23">
                            <w:pPr>
                              <w:shd w:val="clear" w:color="auto" w:fill="DEEAF6"/>
                              <w:spacing w:line="276" w:lineRule="auto"/>
                              <w:rPr>
                                <w:rFonts w:cs="Calibri"/>
                                <w:b/>
                                <w:sz w:val="24"/>
                                <w:szCs w:val="24"/>
                                <w:lang w:val="en-GB"/>
                              </w:rPr>
                            </w:pPr>
                          </w:p>
                          <w:p w14:paraId="1C839444" w14:textId="77777777" w:rsidR="002345A0" w:rsidRPr="00F97368" w:rsidRDefault="002345A0" w:rsidP="00B41DBB">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7EDBBFA1" w14:textId="77777777" w:rsidR="002345A0" w:rsidRPr="00F97368" w:rsidRDefault="002345A0" w:rsidP="00B41DBB">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4F5375E7" w14:textId="21B975F0" w:rsidR="002345A0" w:rsidRDefault="002345A0" w:rsidP="00BE2D23">
                            <w:pPr>
                              <w:shd w:val="clear" w:color="auto" w:fill="DEEAF6"/>
                              <w:spacing w:line="276" w:lineRule="auto"/>
                              <w:rPr>
                                <w:rFonts w:cs="Calibri"/>
                                <w:b/>
                                <w:sz w:val="24"/>
                                <w:szCs w:val="24"/>
                                <w:lang w:val="en-GB"/>
                              </w:rPr>
                            </w:pPr>
                          </w:p>
                          <w:p w14:paraId="43F11254" w14:textId="77777777" w:rsidR="002345A0" w:rsidRPr="00CD4317" w:rsidRDefault="002345A0" w:rsidP="00F12CB5">
                            <w:pPr>
                              <w:suppressAutoHyphens/>
                              <w:spacing w:before="120" w:after="120"/>
                              <w:jc w:val="both"/>
                              <w:rPr>
                                <w:rFonts w:eastAsia="Arial Unicode MS"/>
                                <w:b/>
                                <w:sz w:val="24"/>
                                <w:lang w:val="en-GB"/>
                              </w:rPr>
                            </w:pPr>
                            <w:r w:rsidRPr="00CD4317">
                              <w:rPr>
                                <w:rFonts w:eastAsia="Arial Unicode MS"/>
                                <w:b/>
                                <w:sz w:val="24"/>
                                <w:lang w:val="en-GB"/>
                              </w:rPr>
                              <w:t>Tenderers must follow the order of the response document and insert responses to individual criteria and sub criteria in the order as set out. However, Tenderers may split the Tables provided in the Award Criteria Section and insert their response outside of the Table Provided.</w:t>
                            </w:r>
                          </w:p>
                          <w:p w14:paraId="62EE3F25" w14:textId="77777777" w:rsidR="002345A0" w:rsidRPr="00BE2D23" w:rsidRDefault="002345A0" w:rsidP="00BE2D23">
                            <w:pPr>
                              <w:shd w:val="clear" w:color="auto" w:fill="DEEAF6"/>
                              <w:spacing w:line="276" w:lineRule="auto"/>
                              <w:rPr>
                                <w:rFonts w:cs="Calibri"/>
                                <w:b/>
                                <w:sz w:val="24"/>
                                <w:szCs w:val="24"/>
                                <w:lang w:val="en-GB"/>
                              </w:rPr>
                            </w:pPr>
                          </w:p>
                          <w:p w14:paraId="4FDF06D8" w14:textId="1D45EFCB" w:rsidR="002345A0" w:rsidRDefault="002345A0" w:rsidP="00BE2D23">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p w14:paraId="1F0CF359" w14:textId="3C502A6F" w:rsidR="002345A0" w:rsidRPr="00BE2D23" w:rsidRDefault="002345A0" w:rsidP="00BE2D23">
                            <w:pPr>
                              <w:shd w:val="clear" w:color="auto" w:fill="DEEAF6"/>
                              <w:spacing w:line="276" w:lineRule="auto"/>
                              <w:jc w:val="center"/>
                              <w:rPr>
                                <w:rFonts w:cs="Calibri"/>
                                <w:b/>
                                <w:color w:val="C00000"/>
                                <w:sz w:val="28"/>
                                <w:szCs w:val="28"/>
                                <w:lang w:val="en-GB"/>
                              </w:rPr>
                            </w:pPr>
                            <w:r>
                              <w:rPr>
                                <w:rFonts w:cs="Calibri"/>
                                <w:b/>
                                <w:color w:val="C00000"/>
                                <w:sz w:val="28"/>
                                <w:szCs w:val="28"/>
                                <w:lang w:val="en-GB"/>
                              </w:rPr>
                              <w:t>ONLY ATTACHEMENTS THAT ARE SPECIFICALLY REQUESTED IN THE RFT OR THE RESPONSE DOCUMENT WILL BE EVALUATED.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290CC6" id="_x0000_t202" coordsize="21600,21600" o:spt="202" path="m,l,21600r21600,l21600,xe">
                <v:stroke joinstyle="miter"/>
                <v:path gradientshapeok="t" o:connecttype="rect"/>
              </v:shapetype>
              <v:shape id="Text Box 16" o:spid="_x0000_s1026" type="#_x0000_t202" style="position:absolute;margin-left:398.8pt;margin-top:13.9pt;width:450pt;height:48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" fillcolor="#dbe5f1">
                <v:textbox>
                  <w:txbxContent>
                    <w:p w14:paraId="058DD1ED" w14:textId="77777777" w:rsidR="002345A0" w:rsidRPr="00BE2D23" w:rsidRDefault="002345A0" w:rsidP="00BE2D23">
                      <w:pPr>
                        <w:shd w:val="clear" w:color="auto" w:fill="DEEAF6"/>
                        <w:spacing w:line="276" w:lineRule="auto"/>
                        <w:rPr>
                          <w:rFonts w:cs="Calibri"/>
                          <w:b/>
                          <w:sz w:val="20"/>
                          <w:lang w:val="en-US"/>
                        </w:rPr>
                      </w:pPr>
                    </w:p>
                    <w:p w14:paraId="2CBB1A89" w14:textId="6273A82C" w:rsidR="002345A0" w:rsidRPr="00BE2D23" w:rsidRDefault="002345A0" w:rsidP="00BE2D23">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r>
                        <w:rPr>
                          <w:rFonts w:cs="Calibri"/>
                          <w:b/>
                          <w:color w:val="1F4E79"/>
                          <w:sz w:val="32"/>
                          <w:szCs w:val="32"/>
                        </w:rPr>
                        <w:t xml:space="preserve"> 1</w:t>
                      </w:r>
                    </w:p>
                    <w:p w14:paraId="20F5BE68" w14:textId="77777777" w:rsidR="002345A0" w:rsidRPr="00BE2D23" w:rsidRDefault="002345A0" w:rsidP="00BE2D23">
                      <w:pPr>
                        <w:shd w:val="clear" w:color="auto" w:fill="DEEAF6"/>
                        <w:spacing w:line="276" w:lineRule="auto"/>
                        <w:jc w:val="center"/>
                        <w:rPr>
                          <w:rFonts w:cs="Calibri"/>
                          <w:b/>
                          <w:color w:val="1F4E79"/>
                          <w:sz w:val="32"/>
                          <w:szCs w:val="32"/>
                        </w:rPr>
                      </w:pPr>
                    </w:p>
                    <w:p w14:paraId="0E965DF2" w14:textId="77777777" w:rsidR="002345A0" w:rsidRPr="00BE2D23" w:rsidRDefault="002345A0" w:rsidP="00BE2D23">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399ECF4D" w14:textId="77777777" w:rsidR="002345A0" w:rsidRPr="00BE2D23" w:rsidRDefault="002345A0" w:rsidP="00BE2D23">
                      <w:pPr>
                        <w:shd w:val="clear" w:color="auto" w:fill="DEEAF6"/>
                        <w:spacing w:line="276" w:lineRule="auto"/>
                        <w:rPr>
                          <w:rFonts w:cs="Calibri"/>
                          <w:b/>
                          <w:sz w:val="24"/>
                          <w:szCs w:val="24"/>
                          <w:lang w:val="en-GB"/>
                        </w:rPr>
                      </w:pPr>
                    </w:p>
                    <w:p w14:paraId="1C839444" w14:textId="77777777" w:rsidR="002345A0" w:rsidRPr="00F97368" w:rsidRDefault="002345A0" w:rsidP="00B41DBB">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7EDBBFA1" w14:textId="77777777" w:rsidR="002345A0" w:rsidRPr="00F97368" w:rsidRDefault="002345A0" w:rsidP="00B41DBB">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4F5375E7" w14:textId="21B975F0" w:rsidR="002345A0" w:rsidRDefault="002345A0" w:rsidP="00BE2D23">
                      <w:pPr>
                        <w:shd w:val="clear" w:color="auto" w:fill="DEEAF6"/>
                        <w:spacing w:line="276" w:lineRule="auto"/>
                        <w:rPr>
                          <w:rFonts w:cs="Calibri"/>
                          <w:b/>
                          <w:sz w:val="24"/>
                          <w:szCs w:val="24"/>
                          <w:lang w:val="en-GB"/>
                        </w:rPr>
                      </w:pPr>
                    </w:p>
                    <w:p w14:paraId="43F11254" w14:textId="77777777" w:rsidR="002345A0" w:rsidRPr="00CD4317" w:rsidRDefault="002345A0" w:rsidP="00F12CB5">
                      <w:pPr>
                        <w:suppressAutoHyphens/>
                        <w:spacing w:before="120" w:after="120"/>
                        <w:jc w:val="both"/>
                        <w:rPr>
                          <w:rFonts w:eastAsia="Arial Unicode MS"/>
                          <w:b/>
                          <w:sz w:val="24"/>
                          <w:lang w:val="en-GB"/>
                        </w:rPr>
                      </w:pPr>
                      <w:r w:rsidRPr="00CD4317">
                        <w:rPr>
                          <w:rFonts w:eastAsia="Arial Unicode MS"/>
                          <w:b/>
                          <w:sz w:val="24"/>
                          <w:lang w:val="en-GB"/>
                        </w:rPr>
                        <w:t>Tenderers must follow the order of the response document and insert responses to individual criteria and sub criteria in the order as set out. However, Tenderers may split the Tables provided in the Award Criteria Section and insert their response outside of the Table Provided.</w:t>
                      </w:r>
                    </w:p>
                    <w:p w14:paraId="62EE3F25" w14:textId="77777777" w:rsidR="002345A0" w:rsidRPr="00BE2D23" w:rsidRDefault="002345A0" w:rsidP="00BE2D23">
                      <w:pPr>
                        <w:shd w:val="clear" w:color="auto" w:fill="DEEAF6"/>
                        <w:spacing w:line="276" w:lineRule="auto"/>
                        <w:rPr>
                          <w:rFonts w:cs="Calibri"/>
                          <w:b/>
                          <w:sz w:val="24"/>
                          <w:szCs w:val="24"/>
                          <w:lang w:val="en-GB"/>
                        </w:rPr>
                      </w:pPr>
                    </w:p>
                    <w:p w14:paraId="4FDF06D8" w14:textId="1D45EFCB" w:rsidR="002345A0" w:rsidRDefault="002345A0" w:rsidP="00BE2D23">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p w14:paraId="1F0CF359" w14:textId="3C502A6F" w:rsidR="002345A0" w:rsidRPr="00BE2D23" w:rsidRDefault="002345A0" w:rsidP="00BE2D23">
                      <w:pPr>
                        <w:shd w:val="clear" w:color="auto" w:fill="DEEAF6"/>
                        <w:spacing w:line="276" w:lineRule="auto"/>
                        <w:jc w:val="center"/>
                        <w:rPr>
                          <w:rFonts w:cs="Calibri"/>
                          <w:b/>
                          <w:color w:val="C00000"/>
                          <w:sz w:val="28"/>
                          <w:szCs w:val="28"/>
                          <w:lang w:val="en-GB"/>
                        </w:rPr>
                      </w:pPr>
                      <w:r>
                        <w:rPr>
                          <w:rFonts w:cs="Calibri"/>
                          <w:b/>
                          <w:color w:val="C00000"/>
                          <w:sz w:val="28"/>
                          <w:szCs w:val="28"/>
                          <w:lang w:val="en-GB"/>
                        </w:rPr>
                        <w:t>ONLY ATTACHEMENTS THAT ARE SPECIFICALLY REQUESTED IN THE RFT OR THE RESPONSE DOCUMENT WILL BE EVALUATED.</w:t>
                      </w:r>
                    </w:p>
                  </w:txbxContent>
                </v:textbox>
                <w10:wrap anchorx="margin"/>
              </v:shape>
            </w:pict>
          </mc:Fallback>
        </mc:AlternateContent>
      </w:r>
    </w:p>
    <w:p w14:paraId="2C73D4D8" w14:textId="77777777" w:rsidR="00B41DBB" w:rsidRDefault="00B41DBB" w:rsidP="00B41DBB"/>
    <w:p w14:paraId="72B91E1C" w14:textId="77777777" w:rsidR="00B41DBB" w:rsidRDefault="00B41DBB" w:rsidP="00B41DBB"/>
    <w:p w14:paraId="42C5087D" w14:textId="77777777" w:rsidR="00B41DBB" w:rsidRDefault="00B41DBB" w:rsidP="00B41DBB"/>
    <w:p w14:paraId="1BE3880B" w14:textId="77777777" w:rsidR="00B41DBB" w:rsidRDefault="00B41DBB" w:rsidP="00B41DBB"/>
    <w:p w14:paraId="02E6BF4E" w14:textId="77777777" w:rsidR="00B41DBB" w:rsidRDefault="00B41DBB" w:rsidP="00B41DBB"/>
    <w:p w14:paraId="6945B461" w14:textId="77777777" w:rsidR="00B41DBB" w:rsidRDefault="00B41DBB" w:rsidP="00B41DBB"/>
    <w:p w14:paraId="3225CB0D" w14:textId="77777777" w:rsidR="00B41DBB" w:rsidRDefault="00B41DBB" w:rsidP="00B41DBB"/>
    <w:p w14:paraId="6EEB8C15" w14:textId="77777777" w:rsidR="00B41DBB" w:rsidRDefault="00B41DBB" w:rsidP="00B41DBB">
      <w:pPr>
        <w:pStyle w:val="Default"/>
        <w:tabs>
          <w:tab w:val="left" w:pos="567"/>
        </w:tabs>
        <w:spacing w:line="276" w:lineRule="auto"/>
        <w:jc w:val="both"/>
        <w:rPr>
          <w:sz w:val="22"/>
        </w:rPr>
      </w:pPr>
    </w:p>
    <w:p w14:paraId="5D6A0414" w14:textId="77777777" w:rsidR="00B41DBB" w:rsidRDefault="00B41DBB" w:rsidP="00B41DBB">
      <w:pPr>
        <w:pStyle w:val="Default"/>
        <w:tabs>
          <w:tab w:val="left" w:pos="567"/>
        </w:tabs>
        <w:spacing w:line="276" w:lineRule="auto"/>
        <w:jc w:val="both"/>
        <w:rPr>
          <w:sz w:val="22"/>
        </w:rPr>
      </w:pPr>
    </w:p>
    <w:p w14:paraId="472B563F" w14:textId="77777777" w:rsidR="00B41DBB" w:rsidRDefault="00B41DBB" w:rsidP="00B41DBB">
      <w:pPr>
        <w:pStyle w:val="Default"/>
        <w:tabs>
          <w:tab w:val="left" w:pos="567"/>
        </w:tabs>
        <w:spacing w:line="276" w:lineRule="auto"/>
        <w:jc w:val="both"/>
        <w:rPr>
          <w:sz w:val="22"/>
        </w:rPr>
      </w:pPr>
    </w:p>
    <w:p w14:paraId="649886B3" w14:textId="77777777" w:rsidR="00B41DBB" w:rsidRDefault="00B41DBB" w:rsidP="00B41DBB">
      <w:pPr>
        <w:pStyle w:val="Default"/>
        <w:tabs>
          <w:tab w:val="left" w:pos="567"/>
        </w:tabs>
        <w:spacing w:line="276" w:lineRule="auto"/>
        <w:jc w:val="both"/>
        <w:rPr>
          <w:sz w:val="22"/>
        </w:rPr>
      </w:pPr>
    </w:p>
    <w:p w14:paraId="4A747CBC" w14:textId="77777777" w:rsidR="00B41DBB" w:rsidRDefault="00B41DBB" w:rsidP="00B41DBB">
      <w:pPr>
        <w:pStyle w:val="Default"/>
        <w:tabs>
          <w:tab w:val="left" w:pos="567"/>
        </w:tabs>
        <w:spacing w:line="276" w:lineRule="auto"/>
        <w:jc w:val="both"/>
        <w:rPr>
          <w:sz w:val="22"/>
        </w:rPr>
      </w:pPr>
    </w:p>
    <w:p w14:paraId="71E20DDD" w14:textId="77777777" w:rsidR="00B41DBB" w:rsidRDefault="00B41DBB" w:rsidP="00B41DBB">
      <w:pPr>
        <w:rPr>
          <w:rFonts w:cs="Calibri"/>
          <w:color w:val="000000"/>
          <w:szCs w:val="24"/>
        </w:rPr>
      </w:pPr>
      <w:r>
        <w:br w:type="page"/>
      </w:r>
    </w:p>
    <w:p w14:paraId="05632ACB" w14:textId="77777777" w:rsidR="00F12CB5" w:rsidRPr="00830CB1" w:rsidRDefault="00F12CB5" w:rsidP="00F12CB5">
      <w:pPr>
        <w:keepNext/>
        <w:numPr>
          <w:ilvl w:val="0"/>
          <w:numId w:val="48"/>
        </w:numPr>
        <w:spacing w:before="240" w:after="60"/>
        <w:outlineLvl w:val="0"/>
        <w:rPr>
          <w:rFonts w:asciiTheme="minorHAnsi" w:eastAsia="Times New Roman" w:hAnsiTheme="minorHAnsi" w:cstheme="minorHAnsi"/>
          <w:b/>
          <w:bCs/>
          <w:kern w:val="36"/>
          <w:sz w:val="24"/>
        </w:rPr>
      </w:pPr>
      <w:r w:rsidRPr="00830CB1">
        <w:rPr>
          <w:rFonts w:asciiTheme="minorHAnsi" w:eastAsia="Times New Roman" w:hAnsiTheme="minorHAnsi" w:cstheme="minorHAnsi"/>
          <w:b/>
          <w:bCs/>
          <w:kern w:val="36"/>
          <w:sz w:val="24"/>
        </w:rPr>
        <w:lastRenderedPageBreak/>
        <w:t>STANDARD TENDERER INFORMATION</w:t>
      </w:r>
    </w:p>
    <w:p w14:paraId="486D67AB" w14:textId="77777777" w:rsidR="00F12CB5" w:rsidRPr="00830CB1" w:rsidRDefault="00F12CB5" w:rsidP="00F12CB5">
      <w:pPr>
        <w:spacing w:after="0"/>
        <w:ind w:left="360"/>
        <w:rPr>
          <w:rFonts w:asciiTheme="minorHAnsi" w:eastAsia="Times New Roman" w:hAnsiTheme="minorHAnsi" w:cstheme="minorHAnsi"/>
          <w:spacing w:val="-2"/>
          <w:sz w:val="24"/>
          <w:szCs w:val="24"/>
        </w:rPr>
      </w:pP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2834"/>
        <w:gridCol w:w="2320"/>
        <w:gridCol w:w="4329"/>
      </w:tblGrid>
      <w:tr w:rsidR="00F12CB5" w:rsidRPr="00830CB1" w14:paraId="28BE3E57" w14:textId="77777777" w:rsidTr="00F12CB5">
        <w:trPr>
          <w:trHeight w:val="397"/>
        </w:trPr>
        <w:tc>
          <w:tcPr>
            <w:tcW w:w="9483" w:type="dxa"/>
            <w:gridSpan w:val="3"/>
            <w:shd w:val="clear" w:color="auto" w:fill="2F5496"/>
          </w:tcPr>
          <w:p w14:paraId="282EDC18" w14:textId="77777777" w:rsidR="00F12CB5" w:rsidRPr="00830CB1" w:rsidRDefault="00F12CB5" w:rsidP="00F12CB5">
            <w:pPr>
              <w:spacing w:before="60" w:after="60" w:line="276" w:lineRule="auto"/>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 Submission Contact</w:t>
            </w:r>
          </w:p>
        </w:tc>
      </w:tr>
      <w:tr w:rsidR="00F12CB5" w:rsidRPr="00830CB1" w14:paraId="5B0149ED" w14:textId="77777777" w:rsidTr="00F12CB5">
        <w:trPr>
          <w:trHeight w:val="397"/>
        </w:trPr>
        <w:tc>
          <w:tcPr>
            <w:tcW w:w="2834" w:type="dxa"/>
            <w:shd w:val="clear" w:color="auto" w:fill="9CC2E5"/>
            <w:vAlign w:val="center"/>
          </w:tcPr>
          <w:p w14:paraId="256A5D3C" w14:textId="77777777" w:rsidR="00F12CB5" w:rsidRPr="00830CB1" w:rsidRDefault="00F12CB5" w:rsidP="00F12CB5">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2320" w:type="dxa"/>
            <w:shd w:val="clear" w:color="auto" w:fill="9CC2E5"/>
            <w:vAlign w:val="center"/>
          </w:tcPr>
          <w:p w14:paraId="7C87812A" w14:textId="77777777" w:rsidR="00F12CB5" w:rsidRPr="00830CB1" w:rsidRDefault="00F12CB5" w:rsidP="00F12CB5">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Telephone</w:t>
            </w:r>
          </w:p>
        </w:tc>
        <w:tc>
          <w:tcPr>
            <w:tcW w:w="4329" w:type="dxa"/>
            <w:shd w:val="clear" w:color="auto" w:fill="9CC2E5"/>
            <w:vAlign w:val="center"/>
          </w:tcPr>
          <w:p w14:paraId="75731533" w14:textId="77777777" w:rsidR="00F12CB5" w:rsidRPr="00830CB1" w:rsidRDefault="00F12CB5" w:rsidP="00F12CB5">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Email</w:t>
            </w:r>
          </w:p>
        </w:tc>
      </w:tr>
      <w:tr w:rsidR="00F12CB5" w:rsidRPr="00830CB1" w14:paraId="02C7E63D" w14:textId="77777777" w:rsidTr="00F12CB5">
        <w:trPr>
          <w:trHeight w:val="397"/>
        </w:trPr>
        <w:tc>
          <w:tcPr>
            <w:tcW w:w="2834" w:type="dxa"/>
            <w:shd w:val="clear" w:color="auto" w:fill="DEEAF6"/>
          </w:tcPr>
          <w:p w14:paraId="5B7DE170" w14:textId="77777777" w:rsidR="00F12CB5" w:rsidRPr="00830CB1" w:rsidRDefault="00F12CB5" w:rsidP="00F12CB5">
            <w:pPr>
              <w:spacing w:before="60" w:after="60" w:line="276" w:lineRule="auto"/>
              <w:rPr>
                <w:rFonts w:asciiTheme="minorHAnsi" w:eastAsia="Times New Roman" w:hAnsiTheme="minorHAnsi" w:cstheme="minorHAnsi"/>
                <w:spacing w:val="-2"/>
                <w:sz w:val="24"/>
                <w:szCs w:val="24"/>
              </w:rPr>
            </w:pPr>
          </w:p>
        </w:tc>
        <w:tc>
          <w:tcPr>
            <w:tcW w:w="2320" w:type="dxa"/>
            <w:shd w:val="clear" w:color="auto" w:fill="DEEAF6"/>
          </w:tcPr>
          <w:p w14:paraId="073E6573" w14:textId="77777777" w:rsidR="00F12CB5" w:rsidRPr="00830CB1" w:rsidRDefault="00F12CB5" w:rsidP="00F12CB5">
            <w:pPr>
              <w:spacing w:before="60" w:after="60" w:line="276" w:lineRule="auto"/>
              <w:rPr>
                <w:rFonts w:asciiTheme="minorHAnsi" w:eastAsia="Times New Roman" w:hAnsiTheme="minorHAnsi" w:cstheme="minorHAnsi"/>
                <w:spacing w:val="-2"/>
                <w:sz w:val="24"/>
                <w:szCs w:val="24"/>
              </w:rPr>
            </w:pPr>
          </w:p>
        </w:tc>
        <w:tc>
          <w:tcPr>
            <w:tcW w:w="4329" w:type="dxa"/>
            <w:shd w:val="clear" w:color="auto" w:fill="DEEAF6"/>
          </w:tcPr>
          <w:p w14:paraId="7FC6A57F" w14:textId="77777777" w:rsidR="00F12CB5" w:rsidRPr="00830CB1" w:rsidRDefault="00F12CB5" w:rsidP="00F12CB5">
            <w:pPr>
              <w:spacing w:before="60" w:after="60" w:line="276" w:lineRule="auto"/>
              <w:rPr>
                <w:rFonts w:asciiTheme="minorHAnsi" w:eastAsia="Times New Roman" w:hAnsiTheme="minorHAnsi" w:cstheme="minorHAnsi"/>
                <w:spacing w:val="-2"/>
                <w:sz w:val="24"/>
                <w:szCs w:val="24"/>
              </w:rPr>
            </w:pPr>
          </w:p>
        </w:tc>
      </w:tr>
      <w:tr w:rsidR="00F12CB5" w:rsidRPr="00830CB1" w14:paraId="6C924598" w14:textId="77777777" w:rsidTr="00F12CB5">
        <w:trPr>
          <w:trHeight w:val="397"/>
        </w:trPr>
        <w:tc>
          <w:tcPr>
            <w:tcW w:w="2834" w:type="dxa"/>
            <w:shd w:val="clear" w:color="auto" w:fill="9CC2E5"/>
          </w:tcPr>
          <w:p w14:paraId="49D85141" w14:textId="77777777" w:rsidR="00F12CB5" w:rsidRPr="00830CB1" w:rsidRDefault="00F12CB5" w:rsidP="00F12CB5">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Role in your</w:t>
            </w:r>
            <w:r w:rsidRPr="00830CB1">
              <w:rPr>
                <w:rFonts w:asciiTheme="minorHAnsi" w:eastAsia="Times New Roman" w:hAnsiTheme="minorHAnsi" w:cstheme="minorHAnsi"/>
                <w:b/>
                <w:color w:val="31849B"/>
                <w:spacing w:val="-2"/>
                <w:sz w:val="24"/>
                <w:szCs w:val="24"/>
              </w:rPr>
              <w:t xml:space="preserve"> </w:t>
            </w:r>
            <w:r w:rsidRPr="00830CB1">
              <w:rPr>
                <w:rFonts w:asciiTheme="minorHAnsi" w:eastAsia="Times New Roman" w:hAnsiTheme="minorHAnsi" w:cstheme="minorHAnsi"/>
                <w:b/>
                <w:spacing w:val="-2"/>
                <w:sz w:val="24"/>
                <w:szCs w:val="24"/>
              </w:rPr>
              <w:t>organisation</w:t>
            </w:r>
          </w:p>
        </w:tc>
        <w:tc>
          <w:tcPr>
            <w:tcW w:w="6649" w:type="dxa"/>
            <w:gridSpan w:val="2"/>
            <w:shd w:val="clear" w:color="auto" w:fill="DEEAF6"/>
            <w:vAlign w:val="center"/>
          </w:tcPr>
          <w:p w14:paraId="0AB21312" w14:textId="77777777" w:rsidR="00F12CB5" w:rsidRPr="00830CB1" w:rsidRDefault="00F12CB5" w:rsidP="00F12CB5">
            <w:pPr>
              <w:spacing w:before="60" w:after="60" w:line="276" w:lineRule="auto"/>
              <w:rPr>
                <w:rFonts w:asciiTheme="minorHAnsi" w:eastAsia="Times New Roman" w:hAnsiTheme="minorHAnsi" w:cstheme="minorHAnsi"/>
                <w:spacing w:val="-2"/>
                <w:sz w:val="24"/>
                <w:szCs w:val="24"/>
              </w:rPr>
            </w:pPr>
          </w:p>
        </w:tc>
      </w:tr>
    </w:tbl>
    <w:p w14:paraId="4284D0EE" w14:textId="77777777" w:rsidR="00F12CB5" w:rsidRPr="00830CB1" w:rsidRDefault="00F12CB5" w:rsidP="00F12CB5">
      <w:pPr>
        <w:keepNext/>
        <w:numPr>
          <w:ilvl w:val="1"/>
          <w:numId w:val="0"/>
        </w:numPr>
        <w:tabs>
          <w:tab w:val="num" w:pos="720"/>
        </w:tabs>
        <w:spacing w:before="240" w:after="60"/>
        <w:ind w:left="720" w:hanging="720"/>
        <w:outlineLvl w:val="1"/>
        <w:rPr>
          <w:rFonts w:asciiTheme="minorHAnsi" w:eastAsia="Times New Roman" w:hAnsiTheme="minorHAnsi" w:cstheme="minorHAnsi"/>
          <w:b/>
          <w:sz w:val="24"/>
          <w:szCs w:val="24"/>
        </w:rPr>
      </w:pPr>
      <w:r w:rsidRPr="00830CB1">
        <w:rPr>
          <w:rFonts w:asciiTheme="minorHAnsi" w:eastAsia="Times New Roman" w:hAnsiTheme="minorHAnsi" w:cstheme="minorHAnsi"/>
          <w:b/>
          <w:sz w:val="24"/>
          <w:szCs w:val="24"/>
        </w:rPr>
        <w:t>1.1 Tenderer Details</w:t>
      </w: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1743"/>
        <w:gridCol w:w="313"/>
        <w:gridCol w:w="1105"/>
        <w:gridCol w:w="1295"/>
        <w:gridCol w:w="285"/>
        <w:gridCol w:w="99"/>
        <w:gridCol w:w="1482"/>
        <w:gridCol w:w="874"/>
        <w:gridCol w:w="506"/>
        <w:gridCol w:w="200"/>
        <w:gridCol w:w="1581"/>
      </w:tblGrid>
      <w:tr w:rsidR="00F12CB5" w:rsidRPr="00830CB1" w14:paraId="24FFB87A" w14:textId="77777777" w:rsidTr="00F12CB5">
        <w:trPr>
          <w:trHeight w:val="397"/>
        </w:trPr>
        <w:tc>
          <w:tcPr>
            <w:tcW w:w="9483" w:type="dxa"/>
            <w:gridSpan w:val="11"/>
            <w:shd w:val="clear" w:color="auto" w:fill="2F5496"/>
            <w:vAlign w:val="center"/>
          </w:tcPr>
          <w:p w14:paraId="7C5005E9" w14:textId="77777777" w:rsidR="00F12CB5" w:rsidRPr="00830CB1" w:rsidRDefault="00F12CB5" w:rsidP="00F12CB5">
            <w:pPr>
              <w:spacing w:after="0"/>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Tenderer Details</w:t>
            </w:r>
          </w:p>
        </w:tc>
      </w:tr>
      <w:tr w:rsidR="00F12CB5" w:rsidRPr="00830CB1" w14:paraId="55A3CA29" w14:textId="77777777" w:rsidTr="00F12CB5">
        <w:trPr>
          <w:trHeight w:val="397"/>
        </w:trPr>
        <w:tc>
          <w:tcPr>
            <w:tcW w:w="3161" w:type="dxa"/>
            <w:gridSpan w:val="3"/>
            <w:shd w:val="clear" w:color="auto" w:fill="9CC2E5"/>
            <w:vAlign w:val="center"/>
          </w:tcPr>
          <w:p w14:paraId="0154EB7A"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3161" w:type="dxa"/>
            <w:gridSpan w:val="4"/>
            <w:shd w:val="clear" w:color="auto" w:fill="9CC2E5"/>
            <w:vAlign w:val="center"/>
          </w:tcPr>
          <w:p w14:paraId="31DA61EA"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Address</w:t>
            </w:r>
          </w:p>
        </w:tc>
        <w:tc>
          <w:tcPr>
            <w:tcW w:w="3161" w:type="dxa"/>
            <w:gridSpan w:val="4"/>
            <w:shd w:val="clear" w:color="auto" w:fill="9CC2E5"/>
            <w:vAlign w:val="center"/>
          </w:tcPr>
          <w:p w14:paraId="21EB2980"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Website Address</w:t>
            </w:r>
          </w:p>
        </w:tc>
      </w:tr>
      <w:tr w:rsidR="00F12CB5" w:rsidRPr="00830CB1" w14:paraId="6AA70639" w14:textId="77777777" w:rsidTr="00F12CB5">
        <w:trPr>
          <w:trHeight w:val="397"/>
        </w:trPr>
        <w:tc>
          <w:tcPr>
            <w:tcW w:w="3161" w:type="dxa"/>
            <w:gridSpan w:val="3"/>
            <w:shd w:val="clear" w:color="auto" w:fill="DEEAF6"/>
            <w:vAlign w:val="center"/>
          </w:tcPr>
          <w:p w14:paraId="078F6100"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288ED8E" w14:textId="77777777" w:rsidR="00F12CB5" w:rsidRPr="00830CB1" w:rsidRDefault="00F12CB5" w:rsidP="00F12CB5">
            <w:pPr>
              <w:spacing w:after="0"/>
              <w:rPr>
                <w:rFonts w:asciiTheme="minorHAnsi" w:eastAsia="Times New Roman" w:hAnsiTheme="minorHAnsi" w:cstheme="minorHAnsi"/>
                <w:spacing w:val="-2"/>
                <w:sz w:val="24"/>
                <w:szCs w:val="24"/>
              </w:rPr>
            </w:pPr>
          </w:p>
          <w:p w14:paraId="7A0E2F08"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0D2F4CEE"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3C66FE8B" w14:textId="77777777" w:rsidTr="00F12CB5">
        <w:trPr>
          <w:trHeight w:val="397"/>
        </w:trPr>
        <w:tc>
          <w:tcPr>
            <w:tcW w:w="3161" w:type="dxa"/>
            <w:gridSpan w:val="3"/>
            <w:shd w:val="clear" w:color="auto" w:fill="9CC2E5"/>
            <w:vAlign w:val="center"/>
          </w:tcPr>
          <w:p w14:paraId="24A6A8A7"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How long has the Tenderer traded under this name?</w:t>
            </w:r>
          </w:p>
        </w:tc>
        <w:tc>
          <w:tcPr>
            <w:tcW w:w="6322" w:type="dxa"/>
            <w:gridSpan w:val="8"/>
            <w:shd w:val="clear" w:color="auto" w:fill="DEEAF6"/>
            <w:vAlign w:val="center"/>
          </w:tcPr>
          <w:p w14:paraId="28A0D062"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342F8A04" w14:textId="77777777" w:rsidTr="00F12CB5">
        <w:trPr>
          <w:trHeight w:val="397"/>
        </w:trPr>
        <w:tc>
          <w:tcPr>
            <w:tcW w:w="3161" w:type="dxa"/>
            <w:gridSpan w:val="3"/>
            <w:shd w:val="clear" w:color="auto" w:fill="9CC2E5"/>
            <w:vAlign w:val="center"/>
          </w:tcPr>
          <w:p w14:paraId="563FE426"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 xml:space="preserve">VAT Number </w:t>
            </w:r>
          </w:p>
        </w:tc>
        <w:tc>
          <w:tcPr>
            <w:tcW w:w="6322" w:type="dxa"/>
            <w:gridSpan w:val="8"/>
            <w:shd w:val="clear" w:color="auto" w:fill="DEEAF6"/>
            <w:vAlign w:val="center"/>
          </w:tcPr>
          <w:p w14:paraId="6C2074D9"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310FF38F" w14:textId="77777777" w:rsidTr="00F12CB5">
        <w:trPr>
          <w:trHeight w:val="397"/>
        </w:trPr>
        <w:tc>
          <w:tcPr>
            <w:tcW w:w="3161" w:type="dxa"/>
            <w:gridSpan w:val="3"/>
            <w:shd w:val="clear" w:color="auto" w:fill="9CC2E5"/>
            <w:vAlign w:val="center"/>
          </w:tcPr>
          <w:p w14:paraId="1ECE858F"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Company Registration No.</w:t>
            </w:r>
          </w:p>
        </w:tc>
        <w:tc>
          <w:tcPr>
            <w:tcW w:w="3161" w:type="dxa"/>
            <w:gridSpan w:val="4"/>
            <w:shd w:val="clear" w:color="auto" w:fill="9CC2E5"/>
            <w:vAlign w:val="center"/>
          </w:tcPr>
          <w:p w14:paraId="73E68B13"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Date of Registration</w:t>
            </w:r>
          </w:p>
        </w:tc>
        <w:tc>
          <w:tcPr>
            <w:tcW w:w="3161" w:type="dxa"/>
            <w:gridSpan w:val="4"/>
            <w:shd w:val="clear" w:color="auto" w:fill="9CC2E5"/>
            <w:vAlign w:val="center"/>
          </w:tcPr>
          <w:p w14:paraId="6E7246B8"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Country of Registration</w:t>
            </w:r>
          </w:p>
        </w:tc>
      </w:tr>
      <w:tr w:rsidR="00F12CB5" w:rsidRPr="00830CB1" w14:paraId="4085DF47" w14:textId="77777777" w:rsidTr="00F12CB5">
        <w:trPr>
          <w:trHeight w:val="397"/>
        </w:trPr>
        <w:tc>
          <w:tcPr>
            <w:tcW w:w="3161" w:type="dxa"/>
            <w:gridSpan w:val="3"/>
            <w:shd w:val="clear" w:color="auto" w:fill="DEEAF6"/>
            <w:vAlign w:val="center"/>
          </w:tcPr>
          <w:p w14:paraId="4BFF9262"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69FA6D9"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55D0A63A"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76A22188" w14:textId="77777777" w:rsidTr="00F12CB5">
        <w:trPr>
          <w:trHeight w:val="397"/>
        </w:trPr>
        <w:tc>
          <w:tcPr>
            <w:tcW w:w="3161" w:type="dxa"/>
            <w:gridSpan w:val="3"/>
            <w:shd w:val="clear" w:color="auto" w:fill="9CC2E5"/>
            <w:vAlign w:val="center"/>
          </w:tcPr>
          <w:p w14:paraId="6AD38952"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Parent Company</w:t>
            </w:r>
          </w:p>
        </w:tc>
        <w:tc>
          <w:tcPr>
            <w:tcW w:w="6322" w:type="dxa"/>
            <w:gridSpan w:val="8"/>
            <w:shd w:val="clear" w:color="auto" w:fill="DEEAF6"/>
            <w:vAlign w:val="center"/>
          </w:tcPr>
          <w:p w14:paraId="50480985"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7AB1B446" w14:textId="77777777" w:rsidTr="00F12CB5">
        <w:trPr>
          <w:trHeight w:val="397"/>
        </w:trPr>
        <w:tc>
          <w:tcPr>
            <w:tcW w:w="3161" w:type="dxa"/>
            <w:gridSpan w:val="3"/>
            <w:shd w:val="clear" w:color="auto" w:fill="9CC2E5"/>
            <w:vAlign w:val="center"/>
          </w:tcPr>
          <w:p w14:paraId="44ED6607" w14:textId="77777777" w:rsidR="00F12CB5" w:rsidRPr="00830CB1" w:rsidRDefault="00F12CB5" w:rsidP="00F12CB5">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Other Subsidiary Companies</w:t>
            </w:r>
          </w:p>
        </w:tc>
        <w:tc>
          <w:tcPr>
            <w:tcW w:w="6322" w:type="dxa"/>
            <w:gridSpan w:val="8"/>
            <w:shd w:val="clear" w:color="auto" w:fill="DEEAF6"/>
            <w:vAlign w:val="center"/>
          </w:tcPr>
          <w:p w14:paraId="626FEBB0"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6012D39A" w14:textId="77777777" w:rsidTr="00F12CB5">
        <w:trPr>
          <w:trHeight w:val="397"/>
        </w:trPr>
        <w:tc>
          <w:tcPr>
            <w:tcW w:w="3161" w:type="dxa"/>
            <w:gridSpan w:val="3"/>
            <w:shd w:val="clear" w:color="auto" w:fill="9CC2E5"/>
            <w:vAlign w:val="center"/>
          </w:tcPr>
          <w:p w14:paraId="0E5DCC81" w14:textId="77777777" w:rsidR="00F12CB5" w:rsidRPr="00830CB1" w:rsidRDefault="00F12CB5" w:rsidP="00F12CB5">
            <w:pPr>
              <w:spacing w:after="0"/>
              <w:rPr>
                <w:rFonts w:asciiTheme="minorHAnsi" w:eastAsia="Times New Roman" w:hAnsiTheme="minorHAnsi" w:cstheme="minorHAnsi"/>
                <w:b/>
                <w:bCs/>
                <w:color w:val="31849B"/>
                <w:spacing w:val="-2"/>
                <w:sz w:val="24"/>
                <w:szCs w:val="24"/>
              </w:rPr>
            </w:pPr>
            <w:r w:rsidRPr="00830CB1">
              <w:rPr>
                <w:rFonts w:asciiTheme="minorHAnsi" w:eastAsia="Times New Roman" w:hAnsiTheme="minorHAnsi" w:cstheme="minorHAnsi"/>
                <w:b/>
                <w:bCs/>
                <w:spacing w:val="-2"/>
                <w:sz w:val="24"/>
                <w:szCs w:val="24"/>
              </w:rPr>
              <w:t>Is the Tenderer a SME? Please indicate Yes/No</w:t>
            </w:r>
          </w:p>
        </w:tc>
        <w:tc>
          <w:tcPr>
            <w:tcW w:w="1580" w:type="dxa"/>
            <w:gridSpan w:val="2"/>
            <w:shd w:val="clear" w:color="auto" w:fill="9CC2E5"/>
            <w:vAlign w:val="center"/>
          </w:tcPr>
          <w:p w14:paraId="3F7B3A12"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Yes</w:t>
            </w:r>
          </w:p>
        </w:tc>
        <w:tc>
          <w:tcPr>
            <w:tcW w:w="1581" w:type="dxa"/>
            <w:gridSpan w:val="2"/>
            <w:shd w:val="clear" w:color="auto" w:fill="DEEAF6"/>
            <w:vAlign w:val="center"/>
          </w:tcPr>
          <w:p w14:paraId="756F89C5" w14:textId="77777777" w:rsidR="00F12CB5" w:rsidRPr="00830CB1" w:rsidRDefault="00F12CB5" w:rsidP="00F12CB5">
            <w:pPr>
              <w:spacing w:after="0"/>
              <w:rPr>
                <w:rFonts w:asciiTheme="minorHAnsi" w:eastAsia="Times New Roman" w:hAnsiTheme="minorHAnsi" w:cstheme="minorHAnsi"/>
                <w:b/>
                <w:spacing w:val="-2"/>
                <w:sz w:val="24"/>
                <w:szCs w:val="24"/>
              </w:rPr>
            </w:pPr>
          </w:p>
        </w:tc>
        <w:tc>
          <w:tcPr>
            <w:tcW w:w="1580" w:type="dxa"/>
            <w:gridSpan w:val="3"/>
            <w:shd w:val="clear" w:color="auto" w:fill="9CC2E5"/>
            <w:vAlign w:val="center"/>
          </w:tcPr>
          <w:p w14:paraId="53054479"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No</w:t>
            </w:r>
          </w:p>
        </w:tc>
        <w:tc>
          <w:tcPr>
            <w:tcW w:w="1581" w:type="dxa"/>
            <w:shd w:val="clear" w:color="auto" w:fill="DEEAF6"/>
            <w:vAlign w:val="center"/>
          </w:tcPr>
          <w:p w14:paraId="0C20C42E" w14:textId="77777777" w:rsidR="00F12CB5" w:rsidRPr="00830CB1" w:rsidRDefault="00F12CB5" w:rsidP="00F12CB5">
            <w:pPr>
              <w:spacing w:after="0"/>
              <w:rPr>
                <w:rFonts w:asciiTheme="minorHAnsi" w:eastAsia="Times New Roman" w:hAnsiTheme="minorHAnsi" w:cstheme="minorHAnsi"/>
                <w:b/>
                <w:spacing w:val="-2"/>
                <w:sz w:val="24"/>
                <w:szCs w:val="24"/>
              </w:rPr>
            </w:pPr>
          </w:p>
        </w:tc>
      </w:tr>
      <w:tr w:rsidR="00F12CB5" w:rsidRPr="00830CB1" w14:paraId="126141BD" w14:textId="77777777" w:rsidTr="00F12CB5">
        <w:trPr>
          <w:trHeight w:val="397"/>
        </w:trPr>
        <w:tc>
          <w:tcPr>
            <w:tcW w:w="9483" w:type="dxa"/>
            <w:gridSpan w:val="11"/>
            <w:shd w:val="clear" w:color="auto" w:fill="2F5496"/>
            <w:vAlign w:val="center"/>
          </w:tcPr>
          <w:p w14:paraId="4D4CB24E" w14:textId="77777777" w:rsidR="00F12CB5" w:rsidRPr="00830CB1" w:rsidRDefault="00F12CB5" w:rsidP="00F12CB5">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Company Status</w:t>
            </w:r>
          </w:p>
        </w:tc>
      </w:tr>
      <w:tr w:rsidR="00F12CB5" w:rsidRPr="00830CB1" w14:paraId="51860635" w14:textId="77777777" w:rsidTr="00F12CB5">
        <w:trPr>
          <w:trHeight w:val="397"/>
        </w:trPr>
        <w:tc>
          <w:tcPr>
            <w:tcW w:w="1743" w:type="dxa"/>
            <w:shd w:val="clear" w:color="auto" w:fill="9CC2E5"/>
            <w:vAlign w:val="center"/>
          </w:tcPr>
          <w:p w14:paraId="3823BC9D"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Sole Trader</w:t>
            </w:r>
          </w:p>
        </w:tc>
        <w:tc>
          <w:tcPr>
            <w:tcW w:w="313" w:type="dxa"/>
            <w:shd w:val="clear" w:color="auto" w:fill="DEEAF6"/>
            <w:vAlign w:val="center"/>
          </w:tcPr>
          <w:p w14:paraId="4E079B6A" w14:textId="77777777" w:rsidR="00F12CB5" w:rsidRPr="00830CB1" w:rsidRDefault="00F12CB5" w:rsidP="00F12CB5">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14E21D2F"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Partnership</w:t>
            </w:r>
          </w:p>
        </w:tc>
        <w:tc>
          <w:tcPr>
            <w:tcW w:w="384" w:type="dxa"/>
            <w:gridSpan w:val="2"/>
            <w:shd w:val="clear" w:color="auto" w:fill="DEEAF6"/>
            <w:vAlign w:val="center"/>
          </w:tcPr>
          <w:p w14:paraId="41864839" w14:textId="77777777" w:rsidR="00F12CB5" w:rsidRPr="00830CB1" w:rsidRDefault="00F12CB5" w:rsidP="00F12CB5">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578D9CBB"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Consortium</w:t>
            </w:r>
          </w:p>
        </w:tc>
        <w:tc>
          <w:tcPr>
            <w:tcW w:w="506" w:type="dxa"/>
            <w:shd w:val="clear" w:color="auto" w:fill="DEEAF6"/>
            <w:vAlign w:val="center"/>
          </w:tcPr>
          <w:p w14:paraId="6EC28C98"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1781" w:type="dxa"/>
            <w:gridSpan w:val="2"/>
            <w:shd w:val="clear" w:color="auto" w:fill="9CC2E5"/>
            <w:vAlign w:val="center"/>
          </w:tcPr>
          <w:p w14:paraId="38989B2E"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If other, specify:</w:t>
            </w:r>
          </w:p>
        </w:tc>
      </w:tr>
      <w:tr w:rsidR="00F12CB5" w:rsidRPr="00830CB1" w14:paraId="517EF8A6" w14:textId="77777777" w:rsidTr="00F12CB5">
        <w:trPr>
          <w:trHeight w:val="397"/>
        </w:trPr>
        <w:tc>
          <w:tcPr>
            <w:tcW w:w="1743" w:type="dxa"/>
            <w:shd w:val="clear" w:color="auto" w:fill="9CC2E5"/>
            <w:vAlign w:val="center"/>
          </w:tcPr>
          <w:p w14:paraId="1DA8F892"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Private Company</w:t>
            </w:r>
          </w:p>
        </w:tc>
        <w:tc>
          <w:tcPr>
            <w:tcW w:w="313" w:type="dxa"/>
            <w:shd w:val="clear" w:color="auto" w:fill="DEEAF6"/>
            <w:vAlign w:val="center"/>
          </w:tcPr>
          <w:p w14:paraId="7654C04B" w14:textId="77777777" w:rsidR="00F12CB5" w:rsidRPr="00830CB1" w:rsidRDefault="00F12CB5" w:rsidP="00F12CB5">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2C61F37C"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Public Company</w:t>
            </w:r>
          </w:p>
        </w:tc>
        <w:tc>
          <w:tcPr>
            <w:tcW w:w="384" w:type="dxa"/>
            <w:gridSpan w:val="2"/>
            <w:shd w:val="clear" w:color="auto" w:fill="DEEAF6"/>
            <w:vAlign w:val="center"/>
          </w:tcPr>
          <w:p w14:paraId="44C6A7CD" w14:textId="77777777" w:rsidR="00F12CB5" w:rsidRPr="00830CB1" w:rsidRDefault="00F12CB5" w:rsidP="00F12CB5">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14202F74"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Other</w:t>
            </w:r>
          </w:p>
        </w:tc>
        <w:tc>
          <w:tcPr>
            <w:tcW w:w="506" w:type="dxa"/>
            <w:shd w:val="clear" w:color="auto" w:fill="DEEAF6"/>
            <w:vAlign w:val="center"/>
          </w:tcPr>
          <w:p w14:paraId="31C92FA9"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1781" w:type="dxa"/>
            <w:gridSpan w:val="2"/>
            <w:shd w:val="clear" w:color="auto" w:fill="DEEAF6"/>
            <w:vAlign w:val="center"/>
          </w:tcPr>
          <w:p w14:paraId="0E363AEB"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2FBAC337" w14:textId="77777777" w:rsidTr="00F12CB5">
        <w:trPr>
          <w:trHeight w:val="397"/>
        </w:trPr>
        <w:tc>
          <w:tcPr>
            <w:tcW w:w="3161" w:type="dxa"/>
            <w:gridSpan w:val="3"/>
            <w:shd w:val="clear" w:color="auto" w:fill="9CC2E5"/>
            <w:vAlign w:val="center"/>
          </w:tcPr>
          <w:p w14:paraId="0F15E9C0" w14:textId="77777777" w:rsidR="00F12CB5" w:rsidRPr="00830CB1" w:rsidRDefault="00F12CB5" w:rsidP="00F12CB5">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Auditor Name &amp; Address</w:t>
            </w:r>
          </w:p>
        </w:tc>
        <w:tc>
          <w:tcPr>
            <w:tcW w:w="6322" w:type="dxa"/>
            <w:gridSpan w:val="8"/>
            <w:shd w:val="clear" w:color="auto" w:fill="DEEAF6"/>
            <w:vAlign w:val="center"/>
          </w:tcPr>
          <w:p w14:paraId="56B51E60" w14:textId="77777777" w:rsidR="00F12CB5" w:rsidRPr="00830CB1" w:rsidRDefault="00F12CB5" w:rsidP="00F12CB5">
            <w:pPr>
              <w:spacing w:after="0"/>
              <w:rPr>
                <w:rFonts w:asciiTheme="minorHAnsi" w:eastAsia="Times New Roman" w:hAnsiTheme="minorHAnsi" w:cstheme="minorHAnsi"/>
                <w:spacing w:val="-2"/>
                <w:sz w:val="24"/>
                <w:szCs w:val="24"/>
              </w:rPr>
            </w:pPr>
          </w:p>
          <w:p w14:paraId="7D5B287B" w14:textId="77777777" w:rsidR="00F12CB5" w:rsidRPr="00830CB1" w:rsidRDefault="00F12CB5" w:rsidP="00F12CB5">
            <w:pPr>
              <w:spacing w:after="0"/>
              <w:rPr>
                <w:rFonts w:asciiTheme="minorHAnsi" w:eastAsia="Times New Roman" w:hAnsiTheme="minorHAnsi" w:cstheme="minorHAnsi"/>
                <w:spacing w:val="-2"/>
                <w:sz w:val="24"/>
                <w:szCs w:val="24"/>
              </w:rPr>
            </w:pPr>
          </w:p>
          <w:p w14:paraId="2D2CEE32"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48BDC567" w14:textId="77777777" w:rsidTr="00F12CB5">
        <w:trPr>
          <w:trHeight w:val="397"/>
        </w:trPr>
        <w:tc>
          <w:tcPr>
            <w:tcW w:w="3161" w:type="dxa"/>
            <w:gridSpan w:val="3"/>
            <w:shd w:val="clear" w:color="auto" w:fill="9CC2E5"/>
            <w:vAlign w:val="center"/>
          </w:tcPr>
          <w:p w14:paraId="2ADFE0A9" w14:textId="77777777" w:rsidR="00F12CB5" w:rsidRPr="00830CB1" w:rsidRDefault="00F12CB5" w:rsidP="00F12CB5">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Banking Institution &amp; Address</w:t>
            </w:r>
          </w:p>
        </w:tc>
        <w:tc>
          <w:tcPr>
            <w:tcW w:w="6322" w:type="dxa"/>
            <w:gridSpan w:val="8"/>
            <w:shd w:val="clear" w:color="auto" w:fill="DEEAF6"/>
            <w:vAlign w:val="center"/>
          </w:tcPr>
          <w:p w14:paraId="69BA7867" w14:textId="77777777" w:rsidR="00F12CB5" w:rsidRPr="00830CB1" w:rsidRDefault="00F12CB5" w:rsidP="00F12CB5">
            <w:pPr>
              <w:spacing w:after="0"/>
              <w:rPr>
                <w:rFonts w:asciiTheme="minorHAnsi" w:eastAsia="Times New Roman" w:hAnsiTheme="minorHAnsi" w:cstheme="minorHAnsi"/>
                <w:spacing w:val="-2"/>
                <w:sz w:val="24"/>
                <w:szCs w:val="24"/>
              </w:rPr>
            </w:pPr>
          </w:p>
          <w:p w14:paraId="31A9EC6C" w14:textId="77777777" w:rsidR="00F12CB5" w:rsidRPr="00830CB1" w:rsidRDefault="00F12CB5" w:rsidP="00F12CB5">
            <w:pPr>
              <w:spacing w:after="0"/>
              <w:rPr>
                <w:rFonts w:asciiTheme="minorHAnsi" w:eastAsia="Times New Roman" w:hAnsiTheme="minorHAnsi" w:cstheme="minorHAnsi"/>
                <w:spacing w:val="-2"/>
                <w:sz w:val="24"/>
                <w:szCs w:val="24"/>
              </w:rPr>
            </w:pPr>
          </w:p>
          <w:p w14:paraId="5EDFBF61"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196EE82B" w14:textId="77777777" w:rsidTr="00F12CB5">
        <w:trPr>
          <w:trHeight w:val="397"/>
        </w:trPr>
        <w:tc>
          <w:tcPr>
            <w:tcW w:w="3161" w:type="dxa"/>
            <w:gridSpan w:val="3"/>
            <w:shd w:val="clear" w:color="auto" w:fill="9CC2E5"/>
            <w:vAlign w:val="center"/>
          </w:tcPr>
          <w:p w14:paraId="334AE01A" w14:textId="77777777" w:rsidR="00F12CB5" w:rsidRPr="00830CB1" w:rsidRDefault="00F12CB5" w:rsidP="00F12CB5">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 xml:space="preserve">Tax Reference Number </w:t>
            </w:r>
          </w:p>
        </w:tc>
        <w:tc>
          <w:tcPr>
            <w:tcW w:w="6322" w:type="dxa"/>
            <w:gridSpan w:val="8"/>
            <w:shd w:val="clear" w:color="auto" w:fill="DEEAF6"/>
            <w:vAlign w:val="center"/>
          </w:tcPr>
          <w:p w14:paraId="5A841D8F"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7BF4DECE" w14:textId="77777777" w:rsidTr="00F12CB5">
        <w:trPr>
          <w:trHeight w:val="397"/>
        </w:trPr>
        <w:tc>
          <w:tcPr>
            <w:tcW w:w="3161" w:type="dxa"/>
            <w:gridSpan w:val="3"/>
            <w:shd w:val="clear" w:color="auto" w:fill="9CC2E5"/>
            <w:vAlign w:val="center"/>
          </w:tcPr>
          <w:p w14:paraId="4ECD7EB4" w14:textId="77777777" w:rsidR="00F12CB5" w:rsidRPr="00830CB1" w:rsidRDefault="00F12CB5" w:rsidP="00F12CB5">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Access Number</w:t>
            </w:r>
          </w:p>
        </w:tc>
        <w:tc>
          <w:tcPr>
            <w:tcW w:w="6322" w:type="dxa"/>
            <w:gridSpan w:val="8"/>
            <w:shd w:val="clear" w:color="auto" w:fill="DEEAF6"/>
            <w:vAlign w:val="center"/>
          </w:tcPr>
          <w:p w14:paraId="3C82AB5D" w14:textId="77777777" w:rsidR="00F12CB5" w:rsidRPr="00830CB1" w:rsidRDefault="00F12CB5" w:rsidP="00F12CB5">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[Enter the Organisations Tax Access Number or the Details of  a TC1 Certificate issued by the Irish Revenue Commissioners]</w:t>
            </w:r>
          </w:p>
        </w:tc>
      </w:tr>
      <w:tr w:rsidR="00F12CB5" w:rsidRPr="00830CB1" w14:paraId="23889C1C" w14:textId="77777777" w:rsidTr="00F12CB5">
        <w:trPr>
          <w:trHeight w:val="397"/>
        </w:trPr>
        <w:tc>
          <w:tcPr>
            <w:tcW w:w="3161" w:type="dxa"/>
            <w:gridSpan w:val="3"/>
            <w:shd w:val="clear" w:color="auto" w:fill="9CC2E5"/>
            <w:vAlign w:val="center"/>
          </w:tcPr>
          <w:p w14:paraId="7C1484BC" w14:textId="77777777" w:rsidR="00F12CB5" w:rsidRPr="00830CB1" w:rsidRDefault="00F12CB5" w:rsidP="00F12CB5">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Clearance Expiry Date</w:t>
            </w:r>
          </w:p>
        </w:tc>
        <w:tc>
          <w:tcPr>
            <w:tcW w:w="6322" w:type="dxa"/>
            <w:gridSpan w:val="8"/>
            <w:shd w:val="clear" w:color="auto" w:fill="DEEAF6"/>
            <w:vAlign w:val="center"/>
          </w:tcPr>
          <w:p w14:paraId="3A3522E6" w14:textId="77777777" w:rsidR="00F12CB5" w:rsidRPr="00830CB1" w:rsidRDefault="00F12CB5" w:rsidP="00F12CB5">
            <w:pPr>
              <w:spacing w:after="0"/>
              <w:rPr>
                <w:rFonts w:asciiTheme="minorHAnsi" w:eastAsia="Times New Roman" w:hAnsiTheme="minorHAnsi" w:cstheme="minorHAnsi"/>
                <w:spacing w:val="-2"/>
                <w:sz w:val="24"/>
                <w:szCs w:val="24"/>
              </w:rPr>
            </w:pPr>
          </w:p>
        </w:tc>
      </w:tr>
    </w:tbl>
    <w:p w14:paraId="4AD9ADBF" w14:textId="77777777" w:rsidR="00F12CB5" w:rsidRPr="00830CB1" w:rsidRDefault="00F12CB5" w:rsidP="00F12CB5">
      <w:pPr>
        <w:spacing w:after="0"/>
        <w:jc w:val="both"/>
        <w:rPr>
          <w:rFonts w:asciiTheme="minorHAnsi" w:eastAsia="Times New Roman" w:hAnsiTheme="minorHAnsi" w:cstheme="minorHAnsi"/>
          <w:spacing w:val="-2"/>
          <w:kern w:val="36"/>
          <w:sz w:val="20"/>
          <w:szCs w:val="20"/>
          <w:lang w:val="en-GB" w:eastAsia="en-GB"/>
        </w:rPr>
      </w:pPr>
    </w:p>
    <w:p w14:paraId="1BEB4E7B" w14:textId="77777777" w:rsidR="00F12CB5" w:rsidRPr="00830CB1" w:rsidRDefault="00F12CB5" w:rsidP="00F12CB5">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lastRenderedPageBreak/>
        <w:t>1.2 Insurance</w:t>
      </w:r>
    </w:p>
    <w:p w14:paraId="2D2E9336"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provide details of your current insurance cover. The An Garda Síochána’s standard insurance requirements are set out below. An Garda Síochána may alter its standard insurance requirements where appropriate to the relevant Tender requirements or Contract. Where applicable, details will be set out in the Tender Documents.  </w:t>
      </w:r>
    </w:p>
    <w:p w14:paraId="6ED23FE1" w14:textId="77777777" w:rsidR="00F12CB5" w:rsidRPr="00830CB1" w:rsidRDefault="00F12CB5" w:rsidP="00F12CB5">
      <w:pPr>
        <w:spacing w:after="0"/>
        <w:jc w:val="both"/>
        <w:rPr>
          <w:rFonts w:asciiTheme="minorHAnsi" w:eastAsia="Times New Roman" w:hAnsiTheme="minorHAnsi" w:cstheme="minorHAnsi"/>
          <w:spacing w:val="-2"/>
        </w:rPr>
      </w:pPr>
    </w:p>
    <w:p w14:paraId="12E97C99"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rPr>
        <w:t>Please state your willingness to increase insurance levels to the An Garda Síochána requirements if successful</w:t>
      </w:r>
      <w:r w:rsidRPr="00830CB1">
        <w:rPr>
          <w:rFonts w:asciiTheme="minorHAnsi" w:eastAsia="Times New Roman" w:hAnsiTheme="minorHAnsi" w:cstheme="minorHAnsi"/>
          <w:spacing w:val="-2"/>
        </w:rPr>
        <w:t xml:space="preserve"> </w:t>
      </w:r>
    </w:p>
    <w:p w14:paraId="225DB5C0" w14:textId="77777777" w:rsidR="00F12CB5" w:rsidRPr="00830CB1" w:rsidRDefault="00F12CB5" w:rsidP="00F12CB5">
      <w:pPr>
        <w:spacing w:after="0"/>
        <w:jc w:val="both"/>
        <w:rPr>
          <w:rFonts w:asciiTheme="minorHAnsi" w:eastAsia="Times New Roman" w:hAnsiTheme="minorHAnsi" w:cstheme="minorHAnsi"/>
          <w:spacing w:val="-2"/>
        </w:rPr>
      </w:pPr>
    </w:p>
    <w:p w14:paraId="00125B20"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indicate </w:t>
      </w:r>
      <w:r w:rsidRPr="00830CB1">
        <w:rPr>
          <w:rFonts w:asciiTheme="minorHAnsi" w:eastAsia="Wingdings" w:hAnsiTheme="minorHAnsi" w:cstheme="minorHAnsi"/>
          <w:spacing w:val="-2"/>
        </w:rPr>
        <w:t>þ</w:t>
      </w:r>
      <w:r w:rsidRPr="00830CB1">
        <w:rPr>
          <w:rFonts w:asciiTheme="minorHAnsi" w:eastAsia="Times New Roman" w:hAnsiTheme="minorHAnsi" w:cstheme="minorHAnsi"/>
          <w:b/>
          <w:spacing w:val="-2"/>
        </w:rPr>
        <w:t xml:space="preserve"> Yes/No:</w:t>
      </w:r>
      <w:r w:rsidRPr="00830CB1">
        <w:rPr>
          <w:rFonts w:asciiTheme="minorHAnsi" w:eastAsia="Times New Roman" w:hAnsiTheme="minorHAnsi" w:cstheme="minorHAnsi"/>
          <w:spacing w:val="-2"/>
        </w:rPr>
        <w:t xml:space="preserve">            </w:t>
      </w:r>
    </w:p>
    <w:p w14:paraId="5B3E7BF7" w14:textId="77777777" w:rsidR="00F12CB5" w:rsidRPr="00830CB1" w:rsidRDefault="00F12CB5" w:rsidP="00F12CB5">
      <w:pPr>
        <w:autoSpaceDE w:val="0"/>
        <w:autoSpaceDN w:val="0"/>
        <w:adjustRightInd w:val="0"/>
        <w:spacing w:after="0"/>
        <w:ind w:left="3600"/>
        <w:jc w:val="both"/>
        <w:rPr>
          <w:rFonts w:asciiTheme="minorHAnsi" w:eastAsia="Times New Roman" w:hAnsiTheme="minorHAnsi" w:cstheme="minorHAnsi"/>
          <w:spacing w:val="-2"/>
          <w:sz w:val="24"/>
          <w:szCs w:val="24"/>
        </w:rPr>
      </w:pPr>
      <w:r>
        <w:rPr>
          <w:rFonts w:asciiTheme="minorHAnsi" w:eastAsia="Times New Roman" w:hAnsiTheme="minorHAnsi" w:cstheme="minorHAnsi"/>
          <w:noProof/>
          <w:spacing w:val="-2"/>
          <w:sz w:val="24"/>
          <w:szCs w:val="24"/>
          <w:lang w:eastAsia="en-IE"/>
        </w:rPr>
        <mc:AlternateContent>
          <mc:Choice Requires="wps">
            <w:drawing>
              <wp:anchor distT="0" distB="0" distL="114300" distR="114300" simplePos="0" relativeHeight="251662848" behindDoc="0" locked="0" layoutInCell="1" allowOverlap="1" wp14:anchorId="74E560AA" wp14:editId="1EBA498E">
                <wp:simplePos x="0" y="0"/>
                <wp:positionH relativeFrom="column">
                  <wp:posOffset>2554133</wp:posOffset>
                </wp:positionH>
                <wp:positionV relativeFrom="paragraph">
                  <wp:posOffset>7620</wp:posOffset>
                </wp:positionV>
                <wp:extent cx="153670" cy="162560"/>
                <wp:effectExtent l="0" t="0" r="17780" b="27940"/>
                <wp:wrapNone/>
                <wp:docPr id="4" name="Rectangle 4"/>
                <wp:cNvGraphicFramePr/>
                <a:graphic xmlns:a="http://schemas.openxmlformats.org/drawingml/2006/main">
                  <a:graphicData uri="http://schemas.microsoft.com/office/word/2010/wordprocessingShape">
                    <wps:wsp>
                      <wps:cNvSpPr/>
                      <wps:spPr>
                        <a:xfrm>
                          <a:off x="0" y="0"/>
                          <a:ext cx="153670" cy="162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A32DB" id="Rectangle 4" o:spid="_x0000_s1026" style="position:absolute;margin-left:201.1pt;margin-top:.6pt;width:12.1pt;height:12.8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" fillcolor="white [3212]" strokecolor="black [3213]" strokeweight="1pt"/>
            </w:pict>
          </mc:Fallback>
        </mc:AlternateContent>
      </w:r>
      <w:r>
        <w:rPr>
          <w:rFonts w:asciiTheme="minorHAnsi" w:eastAsia="Times New Roman" w:hAnsiTheme="minorHAnsi" w:cstheme="minorHAnsi"/>
          <w:noProof/>
          <w:spacing w:val="-2"/>
          <w:sz w:val="24"/>
          <w:szCs w:val="24"/>
          <w:lang w:eastAsia="en-IE"/>
        </w:rPr>
        <mc:AlternateContent>
          <mc:Choice Requires="wps">
            <w:drawing>
              <wp:anchor distT="0" distB="0" distL="114300" distR="114300" simplePos="0" relativeHeight="251663872" behindDoc="0" locked="0" layoutInCell="1" allowOverlap="1" wp14:anchorId="6BA4805C" wp14:editId="20DD36F8">
                <wp:simplePos x="0" y="0"/>
                <wp:positionH relativeFrom="column">
                  <wp:posOffset>3780627</wp:posOffset>
                </wp:positionH>
                <wp:positionV relativeFrom="paragraph">
                  <wp:posOffset>17145</wp:posOffset>
                </wp:positionV>
                <wp:extent cx="153909" cy="162962"/>
                <wp:effectExtent l="0" t="0" r="17780" b="27940"/>
                <wp:wrapNone/>
                <wp:docPr id="5" name="Rectangle 5"/>
                <wp:cNvGraphicFramePr/>
                <a:graphic xmlns:a="http://schemas.openxmlformats.org/drawingml/2006/main">
                  <a:graphicData uri="http://schemas.microsoft.com/office/word/2010/wordprocessingShape">
                    <wps:wsp>
                      <wps:cNvSpPr/>
                      <wps:spPr>
                        <a:xfrm>
                          <a:off x="0" y="0"/>
                          <a:ext cx="153909" cy="1629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B0851" id="Rectangle 5" o:spid="_x0000_s1026" style="position:absolute;margin-left:297.7pt;margin-top:1.35pt;width:12.1pt;height:12.8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" fillcolor="white [3212]" strokecolor="black [3213]" strokeweight="1pt"/>
            </w:pict>
          </mc:Fallback>
        </mc:AlternateContent>
      </w:r>
      <w:r w:rsidRPr="00830CB1">
        <w:rPr>
          <w:rFonts w:asciiTheme="minorHAnsi" w:eastAsia="Times New Roman" w:hAnsiTheme="minorHAnsi" w:cstheme="minorHAnsi"/>
          <w:spacing w:val="-2"/>
          <w:sz w:val="24"/>
          <w:szCs w:val="24"/>
        </w:rPr>
        <w:t>Yes</w:t>
      </w:r>
      <w:r>
        <w:rPr>
          <w:rFonts w:asciiTheme="minorHAnsi" w:eastAsia="Times New Roman" w:hAnsiTheme="minorHAnsi" w:cstheme="minorHAnsi"/>
          <w:spacing w:val="-2"/>
          <w:sz w:val="24"/>
          <w:szCs w:val="24"/>
        </w:rPr>
        <w:t xml:space="preserve"> </w:t>
      </w:r>
      <w:r w:rsidRPr="00830CB1">
        <w:rPr>
          <w:rFonts w:asciiTheme="minorHAnsi" w:eastAsia="Times New Roman" w:hAnsiTheme="minorHAnsi" w:cstheme="minorHAnsi"/>
          <w:spacing w:val="-2"/>
          <w:sz w:val="24"/>
          <w:szCs w:val="24"/>
        </w:rPr>
        <w:tab/>
        <w:t xml:space="preserve">                        No </w:t>
      </w:r>
    </w:p>
    <w:p w14:paraId="0726AC6B" w14:textId="77777777" w:rsidR="00F12CB5" w:rsidRPr="00830CB1" w:rsidRDefault="00F12CB5" w:rsidP="00F12CB5">
      <w:pPr>
        <w:spacing w:after="0"/>
        <w:jc w:val="both"/>
        <w:rPr>
          <w:rFonts w:asciiTheme="minorHAnsi" w:eastAsia="Times New Roman" w:hAnsiTheme="minorHAnsi" w:cstheme="minorHAnsi"/>
          <w:spacing w:val="-2"/>
          <w:sz w:val="16"/>
          <w:szCs w:val="16"/>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292"/>
        <w:gridCol w:w="5348"/>
        <w:gridCol w:w="1769"/>
      </w:tblGrid>
      <w:tr w:rsidR="00F12CB5" w:rsidRPr="00830CB1" w14:paraId="5DE2609E" w14:textId="77777777" w:rsidTr="00F12CB5">
        <w:trPr>
          <w:trHeight w:val="397"/>
        </w:trPr>
        <w:tc>
          <w:tcPr>
            <w:tcW w:w="2292" w:type="dxa"/>
            <w:shd w:val="clear" w:color="auto" w:fill="2F5496" w:themeFill="accent5" w:themeFillShade="BF"/>
          </w:tcPr>
          <w:p w14:paraId="71B14562" w14:textId="77777777" w:rsidR="00F12CB5" w:rsidRPr="00830CB1" w:rsidRDefault="00F12CB5" w:rsidP="00F12CB5">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Insurance Type</w:t>
            </w:r>
          </w:p>
        </w:tc>
        <w:tc>
          <w:tcPr>
            <w:tcW w:w="5348" w:type="dxa"/>
            <w:shd w:val="clear" w:color="auto" w:fill="2F5496" w:themeFill="accent5" w:themeFillShade="BF"/>
          </w:tcPr>
          <w:p w14:paraId="38BFA980" w14:textId="77777777" w:rsidR="00F12CB5" w:rsidRPr="00830CB1" w:rsidRDefault="00F12CB5" w:rsidP="00F12CB5">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An Garda Síochána Standard Requirement</w:t>
            </w:r>
          </w:p>
        </w:tc>
        <w:tc>
          <w:tcPr>
            <w:tcW w:w="1769" w:type="dxa"/>
            <w:shd w:val="clear" w:color="auto" w:fill="2F5496" w:themeFill="accent5" w:themeFillShade="BF"/>
          </w:tcPr>
          <w:p w14:paraId="2BD678BB" w14:textId="77777777" w:rsidR="00F12CB5" w:rsidRPr="00830CB1" w:rsidRDefault="00F12CB5" w:rsidP="00F12CB5">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Levels held by Tenderer</w:t>
            </w:r>
          </w:p>
        </w:tc>
      </w:tr>
      <w:tr w:rsidR="00F12CB5" w:rsidRPr="00830CB1" w14:paraId="5004CC53" w14:textId="77777777" w:rsidTr="00F12CB5">
        <w:trPr>
          <w:trHeight w:val="397"/>
        </w:trPr>
        <w:tc>
          <w:tcPr>
            <w:tcW w:w="2292" w:type="dxa"/>
            <w:shd w:val="clear" w:color="auto" w:fill="9CC2E5" w:themeFill="accent1" w:themeFillTint="99"/>
          </w:tcPr>
          <w:p w14:paraId="50A18090"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Employer’s Liability</w:t>
            </w:r>
          </w:p>
        </w:tc>
        <w:tc>
          <w:tcPr>
            <w:tcW w:w="5348" w:type="dxa"/>
            <w:shd w:val="clear" w:color="auto" w:fill="9CC2E5" w:themeFill="accent1" w:themeFillTint="99"/>
          </w:tcPr>
          <w:p w14:paraId="5ECDF51E"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spacing w:val="-2"/>
                <w:szCs w:val="24"/>
              </w:rPr>
              <w:t>€13,000,000  limit for any one claim or series of claims arising out of a single occurrence, per insurance year</w:t>
            </w:r>
          </w:p>
        </w:tc>
        <w:tc>
          <w:tcPr>
            <w:tcW w:w="1769" w:type="dxa"/>
            <w:shd w:val="clear" w:color="auto" w:fill="DEEAF6" w:themeFill="accent1" w:themeFillTint="33"/>
            <w:vAlign w:val="center"/>
          </w:tcPr>
          <w:p w14:paraId="1E4173D1"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F12CB5" w:rsidRPr="00830CB1" w14:paraId="443BC86B" w14:textId="77777777" w:rsidTr="00F12CB5">
        <w:trPr>
          <w:trHeight w:val="397"/>
        </w:trPr>
        <w:tc>
          <w:tcPr>
            <w:tcW w:w="2292" w:type="dxa"/>
            <w:shd w:val="clear" w:color="auto" w:fill="9CC2E5" w:themeFill="accent1" w:themeFillTint="99"/>
          </w:tcPr>
          <w:p w14:paraId="631F7D38"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Public</w:t>
            </w:r>
            <w:r w:rsidRPr="00830CB1">
              <w:rPr>
                <w:rFonts w:asciiTheme="minorHAnsi" w:eastAsia="Times New Roman" w:hAnsiTheme="minorHAnsi" w:cstheme="minorHAnsi"/>
                <w:b/>
                <w:spacing w:val="-9"/>
                <w:szCs w:val="24"/>
              </w:rPr>
              <w:t xml:space="preserve"> </w:t>
            </w:r>
            <w:r w:rsidRPr="00830CB1">
              <w:rPr>
                <w:rFonts w:asciiTheme="minorHAnsi" w:eastAsia="Times New Roman" w:hAnsiTheme="minorHAnsi" w:cstheme="minorHAnsi"/>
                <w:b/>
                <w:spacing w:val="-2"/>
                <w:szCs w:val="24"/>
              </w:rPr>
              <w:t>Liability</w:t>
            </w:r>
          </w:p>
        </w:tc>
        <w:tc>
          <w:tcPr>
            <w:tcW w:w="5348" w:type="dxa"/>
            <w:shd w:val="clear" w:color="auto" w:fill="9CC2E5" w:themeFill="accent1" w:themeFillTint="99"/>
          </w:tcPr>
          <w:p w14:paraId="4A13AADB"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spacing w:val="-2"/>
                <w:szCs w:val="24"/>
              </w:rPr>
              <w:t>€6,500,000  limit for any one claim or series of claims arising out of a single occurrence, per insurance year</w:t>
            </w:r>
          </w:p>
        </w:tc>
        <w:tc>
          <w:tcPr>
            <w:tcW w:w="1769" w:type="dxa"/>
            <w:shd w:val="clear" w:color="auto" w:fill="DEEAF6" w:themeFill="accent1" w:themeFillTint="33"/>
            <w:vAlign w:val="center"/>
          </w:tcPr>
          <w:p w14:paraId="6F8E6168"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F12CB5" w:rsidRPr="00830CB1" w14:paraId="4490F3CF" w14:textId="77777777" w:rsidTr="00F12CB5">
        <w:trPr>
          <w:trHeight w:val="397"/>
        </w:trPr>
        <w:tc>
          <w:tcPr>
            <w:tcW w:w="2292" w:type="dxa"/>
            <w:shd w:val="clear" w:color="auto" w:fill="9CC2E5" w:themeFill="accent1" w:themeFillTint="99"/>
          </w:tcPr>
          <w:p w14:paraId="4484919B" w14:textId="77777777" w:rsidR="00F12CB5" w:rsidRPr="00830CB1" w:rsidRDefault="00F12CB5" w:rsidP="00F12CB5">
            <w:pPr>
              <w:spacing w:after="0"/>
              <w:rPr>
                <w:b/>
                <w:szCs w:val="24"/>
              </w:rPr>
            </w:pPr>
            <w:r>
              <w:rPr>
                <w:b/>
                <w:szCs w:val="24"/>
              </w:rPr>
              <w:t>Product Liability</w:t>
            </w:r>
          </w:p>
        </w:tc>
        <w:tc>
          <w:tcPr>
            <w:tcW w:w="5348" w:type="dxa"/>
            <w:shd w:val="clear" w:color="auto" w:fill="9CC2E5" w:themeFill="accent1" w:themeFillTint="99"/>
          </w:tcPr>
          <w:p w14:paraId="2CD2ADE4" w14:textId="77777777" w:rsidR="00F12CB5" w:rsidRPr="00830CB1" w:rsidRDefault="00F12CB5" w:rsidP="00F12CB5">
            <w:pPr>
              <w:spacing w:after="0"/>
              <w:rPr>
                <w:rFonts w:asciiTheme="minorHAnsi" w:hAnsiTheme="minorHAnsi" w:cstheme="minorHAnsi"/>
                <w:szCs w:val="24"/>
              </w:rPr>
            </w:pPr>
            <w:r w:rsidRPr="00830CB1">
              <w:rPr>
                <w:rFonts w:asciiTheme="minorHAnsi" w:eastAsia="Times New Roman" w:hAnsiTheme="minorHAnsi" w:cstheme="minorHAnsi"/>
                <w:spacing w:val="-2"/>
                <w:szCs w:val="24"/>
              </w:rPr>
              <w:t>€</w:t>
            </w:r>
            <w:r>
              <w:rPr>
                <w:rFonts w:asciiTheme="minorHAnsi" w:eastAsia="Times New Roman" w:hAnsiTheme="minorHAnsi" w:cstheme="minorHAnsi"/>
                <w:spacing w:val="-2"/>
                <w:szCs w:val="24"/>
              </w:rPr>
              <w:t>6,5</w:t>
            </w:r>
            <w:r w:rsidRPr="00830CB1">
              <w:rPr>
                <w:rFonts w:asciiTheme="minorHAnsi" w:eastAsia="Times New Roman" w:hAnsiTheme="minorHAnsi" w:cstheme="minorHAnsi"/>
                <w:spacing w:val="-2"/>
                <w:szCs w:val="24"/>
              </w:rPr>
              <w:t>00,000  limit for any one claim or series of claims arising out of a single occurrence, per insurance year</w:t>
            </w:r>
          </w:p>
        </w:tc>
        <w:tc>
          <w:tcPr>
            <w:tcW w:w="1769" w:type="dxa"/>
            <w:shd w:val="clear" w:color="auto" w:fill="DEEAF6" w:themeFill="accent1" w:themeFillTint="33"/>
            <w:vAlign w:val="center"/>
          </w:tcPr>
          <w:p w14:paraId="2965E1B7"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F12CB5" w:rsidRPr="00830CB1" w14:paraId="5A3FDD42" w14:textId="77777777" w:rsidTr="00F12CB5">
        <w:trPr>
          <w:trHeight w:val="397"/>
        </w:trPr>
        <w:tc>
          <w:tcPr>
            <w:tcW w:w="2292" w:type="dxa"/>
            <w:shd w:val="clear" w:color="auto" w:fill="9CC2E5" w:themeFill="accent1" w:themeFillTint="99"/>
          </w:tcPr>
          <w:p w14:paraId="07E62D3C" w14:textId="77777777" w:rsidR="00F12CB5" w:rsidRPr="00830CB1" w:rsidRDefault="00F12CB5" w:rsidP="00F12CB5">
            <w:pPr>
              <w:spacing w:after="0"/>
              <w:rPr>
                <w:rFonts w:asciiTheme="minorHAnsi" w:eastAsia="Times New Roman" w:hAnsiTheme="minorHAnsi" w:cstheme="minorHAnsi"/>
                <w:b/>
                <w:spacing w:val="-2"/>
                <w:szCs w:val="24"/>
              </w:rPr>
            </w:pPr>
            <w:r w:rsidRPr="00830CB1">
              <w:rPr>
                <w:b/>
                <w:szCs w:val="24"/>
              </w:rPr>
              <w:t>Professional</w:t>
            </w:r>
            <w:r w:rsidRPr="00830CB1">
              <w:rPr>
                <w:b/>
                <w:spacing w:val="-2"/>
                <w:szCs w:val="24"/>
              </w:rPr>
              <w:t xml:space="preserve"> Indemnity</w:t>
            </w:r>
          </w:p>
        </w:tc>
        <w:tc>
          <w:tcPr>
            <w:tcW w:w="5348" w:type="dxa"/>
            <w:shd w:val="clear" w:color="auto" w:fill="9CC2E5" w:themeFill="accent1" w:themeFillTint="99"/>
          </w:tcPr>
          <w:p w14:paraId="246212E4" w14:textId="77777777" w:rsidR="00F12CB5" w:rsidRPr="00830CB1" w:rsidRDefault="00F12CB5" w:rsidP="00F12CB5">
            <w:pPr>
              <w:spacing w:after="0"/>
              <w:rPr>
                <w:rFonts w:asciiTheme="minorHAnsi" w:eastAsia="Times New Roman" w:hAnsiTheme="minorHAnsi" w:cstheme="minorHAnsi"/>
                <w:bCs/>
                <w:spacing w:val="-2"/>
                <w:szCs w:val="24"/>
              </w:rPr>
            </w:pPr>
            <w:r>
              <w:rPr>
                <w:rFonts w:asciiTheme="minorHAnsi" w:hAnsiTheme="minorHAnsi" w:cstheme="minorHAnsi"/>
                <w:szCs w:val="24"/>
              </w:rPr>
              <w:t>€6</w:t>
            </w:r>
            <w:r w:rsidRPr="00830CB1">
              <w:rPr>
                <w:rFonts w:asciiTheme="minorHAnsi" w:hAnsiTheme="minorHAnsi" w:cstheme="minorHAnsi"/>
                <w:szCs w:val="24"/>
              </w:rPr>
              <w:t>,500,000 limit for any one claim or series of claims arising out of a single occurrence, per insurance year</w:t>
            </w:r>
          </w:p>
        </w:tc>
        <w:tc>
          <w:tcPr>
            <w:tcW w:w="1769" w:type="dxa"/>
            <w:shd w:val="clear" w:color="auto" w:fill="DEEAF6" w:themeFill="accent1" w:themeFillTint="33"/>
            <w:vAlign w:val="center"/>
          </w:tcPr>
          <w:p w14:paraId="617B823A" w14:textId="77777777" w:rsidR="00F12CB5" w:rsidRPr="00830CB1" w:rsidRDefault="00F12CB5" w:rsidP="00F12CB5">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F12CB5" w:rsidRPr="00830CB1" w14:paraId="4A6F3AD8" w14:textId="77777777" w:rsidTr="00F12CB5">
        <w:trPr>
          <w:trHeight w:val="397"/>
        </w:trPr>
        <w:tc>
          <w:tcPr>
            <w:tcW w:w="2292" w:type="dxa"/>
            <w:shd w:val="clear" w:color="auto" w:fill="9CC2E5" w:themeFill="accent1" w:themeFillTint="99"/>
          </w:tcPr>
          <w:p w14:paraId="5F182649" w14:textId="77777777" w:rsidR="00F12CB5" w:rsidRPr="00830CB1" w:rsidRDefault="00F12CB5" w:rsidP="00F12CB5">
            <w:pPr>
              <w:spacing w:after="0"/>
              <w:rPr>
                <w:b/>
                <w:szCs w:val="24"/>
              </w:rPr>
            </w:pPr>
            <w:r>
              <w:rPr>
                <w:b/>
                <w:szCs w:val="24"/>
              </w:rPr>
              <w:t xml:space="preserve">Cyber Liability </w:t>
            </w:r>
          </w:p>
        </w:tc>
        <w:tc>
          <w:tcPr>
            <w:tcW w:w="5348" w:type="dxa"/>
            <w:shd w:val="clear" w:color="auto" w:fill="9CC2E5" w:themeFill="accent1" w:themeFillTint="99"/>
          </w:tcPr>
          <w:p w14:paraId="3C819B48" w14:textId="52C4F5C2" w:rsidR="00F12CB5" w:rsidRDefault="00F12CB5" w:rsidP="00F12CB5">
            <w:pPr>
              <w:spacing w:after="0"/>
              <w:rPr>
                <w:rFonts w:asciiTheme="minorHAnsi" w:hAnsiTheme="minorHAnsi" w:cstheme="minorHAnsi"/>
                <w:szCs w:val="24"/>
              </w:rPr>
            </w:pPr>
            <w:r>
              <w:rPr>
                <w:rFonts w:asciiTheme="minorHAnsi" w:hAnsiTheme="minorHAnsi" w:cstheme="minorHAnsi"/>
                <w:szCs w:val="24"/>
              </w:rPr>
              <w:t>€6</w:t>
            </w:r>
            <w:r w:rsidRPr="00830CB1">
              <w:rPr>
                <w:rFonts w:asciiTheme="minorHAnsi" w:hAnsiTheme="minorHAnsi" w:cstheme="minorHAnsi"/>
                <w:szCs w:val="24"/>
              </w:rPr>
              <w:t>,</w:t>
            </w:r>
            <w:r>
              <w:rPr>
                <w:rFonts w:asciiTheme="minorHAnsi" w:hAnsiTheme="minorHAnsi" w:cstheme="minorHAnsi"/>
                <w:szCs w:val="24"/>
              </w:rPr>
              <w:t>5</w:t>
            </w:r>
            <w:r w:rsidRPr="00830CB1">
              <w:rPr>
                <w:rFonts w:asciiTheme="minorHAnsi" w:hAnsiTheme="minorHAnsi" w:cstheme="minorHAnsi"/>
                <w:szCs w:val="24"/>
              </w:rPr>
              <w:t>00,000 limit for any one claim or series of claims arising out of a single occurrence, per insurance year</w:t>
            </w:r>
          </w:p>
        </w:tc>
        <w:tc>
          <w:tcPr>
            <w:tcW w:w="1769" w:type="dxa"/>
            <w:shd w:val="clear" w:color="auto" w:fill="DEEAF6" w:themeFill="accent1" w:themeFillTint="33"/>
            <w:vAlign w:val="center"/>
          </w:tcPr>
          <w:p w14:paraId="532EEE0D" w14:textId="77777777" w:rsidR="00F12CB5" w:rsidRPr="00830CB1" w:rsidRDefault="00F12CB5" w:rsidP="00F12CB5">
            <w:pPr>
              <w:spacing w:after="0"/>
              <w:rPr>
                <w:rFonts w:asciiTheme="minorHAnsi" w:eastAsia="Times New Roman" w:hAnsiTheme="minorHAnsi" w:cstheme="minorBidi"/>
                <w:b/>
                <w:bCs/>
                <w:spacing w:val="-2"/>
              </w:rPr>
            </w:pPr>
            <w:r w:rsidRPr="643A5ABD">
              <w:rPr>
                <w:rFonts w:asciiTheme="minorHAnsi" w:eastAsia="Times New Roman" w:hAnsiTheme="minorHAnsi" w:cstheme="minorBidi"/>
                <w:b/>
                <w:bCs/>
              </w:rPr>
              <w:t>€</w:t>
            </w:r>
          </w:p>
        </w:tc>
      </w:tr>
      <w:tr w:rsidR="00F12CB5" w:rsidRPr="00830CB1" w14:paraId="7F55C386" w14:textId="77777777" w:rsidTr="00F12CB5">
        <w:trPr>
          <w:trHeight w:val="397"/>
        </w:trPr>
        <w:tc>
          <w:tcPr>
            <w:tcW w:w="2292" w:type="dxa"/>
            <w:shd w:val="clear" w:color="auto" w:fill="9CC2E5" w:themeFill="accent1" w:themeFillTint="99"/>
            <w:vAlign w:val="center"/>
          </w:tcPr>
          <w:p w14:paraId="28314D4F" w14:textId="77777777" w:rsidR="00F12CB5" w:rsidRPr="00830CB1" w:rsidRDefault="00F12CB5" w:rsidP="00F12CB5">
            <w:pPr>
              <w:spacing w:after="0"/>
              <w:rPr>
                <w:rFonts w:asciiTheme="minorHAnsi" w:eastAsia="Times New Roman" w:hAnsiTheme="minorHAnsi" w:cstheme="minorHAnsi"/>
                <w:b/>
                <w:bCs/>
                <w:spacing w:val="-2"/>
                <w:szCs w:val="24"/>
              </w:rPr>
            </w:pPr>
            <w:r w:rsidRPr="00830CB1">
              <w:rPr>
                <w:rFonts w:asciiTheme="minorHAnsi" w:eastAsia="Times New Roman" w:hAnsiTheme="minorHAnsi" w:cstheme="minorHAnsi"/>
                <w:b/>
                <w:bCs/>
                <w:spacing w:val="-2"/>
                <w:szCs w:val="24"/>
              </w:rPr>
              <w:t>Name of Insurer(s)</w:t>
            </w:r>
          </w:p>
        </w:tc>
        <w:tc>
          <w:tcPr>
            <w:tcW w:w="7117" w:type="dxa"/>
            <w:gridSpan w:val="2"/>
            <w:shd w:val="clear" w:color="auto" w:fill="DEEAF6" w:themeFill="accent1" w:themeFillTint="33"/>
          </w:tcPr>
          <w:p w14:paraId="066F8534" w14:textId="77777777" w:rsidR="00F12CB5" w:rsidRPr="00830CB1" w:rsidRDefault="00F12CB5" w:rsidP="00F12CB5">
            <w:pPr>
              <w:spacing w:after="0"/>
              <w:rPr>
                <w:rFonts w:asciiTheme="minorHAnsi" w:eastAsia="Times New Roman" w:hAnsiTheme="minorHAnsi" w:cstheme="minorHAnsi"/>
                <w:b/>
                <w:spacing w:val="-2"/>
                <w:szCs w:val="24"/>
              </w:rPr>
            </w:pPr>
          </w:p>
        </w:tc>
      </w:tr>
    </w:tbl>
    <w:p w14:paraId="183AEF42" w14:textId="77777777" w:rsidR="00F12CB5" w:rsidRPr="00830CB1" w:rsidRDefault="00F12CB5" w:rsidP="00F12CB5">
      <w:pPr>
        <w:spacing w:after="0"/>
        <w:jc w:val="both"/>
        <w:rPr>
          <w:rFonts w:asciiTheme="minorHAnsi" w:eastAsia="Times New Roman" w:hAnsiTheme="minorHAnsi" w:cstheme="minorHAnsi"/>
          <w:b/>
          <w:spacing w:val="-2"/>
          <w:sz w:val="20"/>
          <w:szCs w:val="20"/>
          <w:u w:val="single"/>
          <w:lang w:val="x-none"/>
        </w:rPr>
      </w:pPr>
    </w:p>
    <w:p w14:paraId="27F968F5" w14:textId="77777777" w:rsidR="00F12CB5" w:rsidRPr="00830CB1" w:rsidRDefault="00F12CB5" w:rsidP="00F12CB5">
      <w:pPr>
        <w:spacing w:after="0"/>
        <w:jc w:val="both"/>
        <w:rPr>
          <w:rFonts w:asciiTheme="minorHAnsi" w:eastAsia="Times New Roman" w:hAnsiTheme="minorHAnsi" w:cstheme="minorBidi"/>
          <w:spacing w:val="-2"/>
          <w:lang w:val="en-US"/>
        </w:rPr>
      </w:pPr>
      <w:r w:rsidRPr="21EC97D5">
        <w:rPr>
          <w:rFonts w:asciiTheme="minorHAnsi" w:eastAsia="Times New Roman" w:hAnsiTheme="minorHAnsi" w:cstheme="minorBidi"/>
          <w:b/>
          <w:bCs/>
          <w:spacing w:val="-2"/>
          <w:u w:val="single"/>
          <w:lang w:val="en-US"/>
        </w:rPr>
        <w:t>Note:</w:t>
      </w:r>
      <w:r w:rsidRPr="21EC97D5">
        <w:rPr>
          <w:rFonts w:asciiTheme="minorHAnsi" w:eastAsia="Times New Roman" w:hAnsiTheme="minorHAnsi" w:cstheme="minorBidi"/>
          <w:spacing w:val="-2"/>
          <w:lang w:val="en-US"/>
        </w:rPr>
        <w:t xml:space="preserve"> Please submit Tenderer’s Current Insurance Certificate as an Addendum.</w:t>
      </w:r>
    </w:p>
    <w:p w14:paraId="263C3867" w14:textId="77777777" w:rsidR="00F12CB5" w:rsidRPr="00830CB1" w:rsidRDefault="00F12CB5" w:rsidP="00F12CB5">
      <w:pPr>
        <w:spacing w:after="0"/>
        <w:jc w:val="both"/>
        <w:rPr>
          <w:rFonts w:asciiTheme="minorHAnsi" w:eastAsia="Times New Roman" w:hAnsiTheme="minorHAnsi" w:cstheme="minorHAnsi"/>
          <w:spacing w:val="-2"/>
          <w:lang w:val="x-none"/>
        </w:rPr>
      </w:pPr>
    </w:p>
    <w:p w14:paraId="6F4C8023" w14:textId="77777777" w:rsidR="00F12CB5" w:rsidRPr="00830CB1" w:rsidRDefault="00F12CB5" w:rsidP="00F12CB5">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t>1.3 Consortium</w:t>
      </w:r>
    </w:p>
    <w:p w14:paraId="64DCABCF"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If the Tender is from a consortium, the Tender should clearly state which entities are proposed to be members of the consortium, which are to be sub-contractors and how each firm would be jointly and severally liable to An Garda Síochána for the fulfilment of the terms of the contract:</w:t>
      </w:r>
    </w:p>
    <w:p w14:paraId="00B81006" w14:textId="77777777" w:rsidR="00F12CB5" w:rsidRPr="00830CB1" w:rsidRDefault="00F12CB5" w:rsidP="00F12CB5">
      <w:pPr>
        <w:spacing w:after="0"/>
        <w:rPr>
          <w:rFonts w:asciiTheme="minorHAnsi" w:eastAsia="Times New Roman" w:hAnsiTheme="minorHAnsi" w:cstheme="minorHAnsi"/>
          <w:spacing w:val="-2"/>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376"/>
        <w:gridCol w:w="3776"/>
        <w:gridCol w:w="3388"/>
      </w:tblGrid>
      <w:tr w:rsidR="00F12CB5" w:rsidRPr="00830CB1" w14:paraId="2C83DF89" w14:textId="77777777" w:rsidTr="00F12CB5">
        <w:trPr>
          <w:trHeight w:val="567"/>
        </w:trPr>
        <w:tc>
          <w:tcPr>
            <w:tcW w:w="2443" w:type="dxa"/>
            <w:shd w:val="clear" w:color="auto" w:fill="2F5496"/>
          </w:tcPr>
          <w:p w14:paraId="304B7845" w14:textId="77777777" w:rsidR="00F12CB5" w:rsidRPr="00830CB1" w:rsidRDefault="00F12CB5" w:rsidP="00F12CB5">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Entity Name</w:t>
            </w:r>
          </w:p>
        </w:tc>
        <w:tc>
          <w:tcPr>
            <w:tcW w:w="3879" w:type="dxa"/>
            <w:shd w:val="clear" w:color="auto" w:fill="2F5496"/>
          </w:tcPr>
          <w:p w14:paraId="5A51AA7C" w14:textId="77777777" w:rsidR="00F12CB5" w:rsidRPr="00830CB1" w:rsidRDefault="00F12CB5" w:rsidP="00F12CB5">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Description of Roles of each member</w:t>
            </w:r>
            <w:r>
              <w:rPr>
                <w:rFonts w:asciiTheme="minorHAnsi" w:eastAsia="Times New Roman" w:hAnsiTheme="minorHAnsi" w:cstheme="minorHAnsi"/>
                <w:b/>
                <w:color w:val="FFFFFF"/>
                <w:spacing w:val="-2"/>
                <w:sz w:val="24"/>
                <w:szCs w:val="24"/>
              </w:rPr>
              <w:t>*</w:t>
            </w:r>
          </w:p>
        </w:tc>
        <w:tc>
          <w:tcPr>
            <w:tcW w:w="3490" w:type="dxa"/>
            <w:shd w:val="clear" w:color="auto" w:fill="2F5496"/>
          </w:tcPr>
          <w:p w14:paraId="0A063DF7" w14:textId="77777777" w:rsidR="00F12CB5" w:rsidRPr="00830CB1" w:rsidRDefault="00F12CB5" w:rsidP="00F12CB5">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Liability</w:t>
            </w:r>
          </w:p>
        </w:tc>
      </w:tr>
      <w:tr w:rsidR="00F12CB5" w:rsidRPr="00830CB1" w14:paraId="64AC1AA5" w14:textId="77777777" w:rsidTr="00F12CB5">
        <w:trPr>
          <w:trHeight w:val="567"/>
        </w:trPr>
        <w:tc>
          <w:tcPr>
            <w:tcW w:w="2443" w:type="dxa"/>
            <w:shd w:val="clear" w:color="auto" w:fill="DEEAF6"/>
          </w:tcPr>
          <w:p w14:paraId="5A234417" w14:textId="77777777" w:rsidR="00F12CB5" w:rsidRPr="00830CB1" w:rsidRDefault="00F12CB5" w:rsidP="00F12CB5">
            <w:pPr>
              <w:spacing w:after="0"/>
              <w:rPr>
                <w:rFonts w:asciiTheme="minorHAnsi" w:eastAsia="Times New Roman" w:hAnsiTheme="minorHAnsi" w:cstheme="minorHAnsi"/>
                <w:bCs/>
                <w:spacing w:val="-2"/>
                <w:sz w:val="24"/>
                <w:szCs w:val="24"/>
              </w:rPr>
            </w:pPr>
          </w:p>
        </w:tc>
        <w:tc>
          <w:tcPr>
            <w:tcW w:w="3879" w:type="dxa"/>
            <w:shd w:val="clear" w:color="auto" w:fill="DEEAF6"/>
          </w:tcPr>
          <w:p w14:paraId="15F7FE79"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490" w:type="dxa"/>
            <w:shd w:val="clear" w:color="auto" w:fill="DEEAF6"/>
          </w:tcPr>
          <w:p w14:paraId="65EA32CF"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34506994" w14:textId="77777777" w:rsidTr="00F12CB5">
        <w:trPr>
          <w:trHeight w:val="567"/>
        </w:trPr>
        <w:tc>
          <w:tcPr>
            <w:tcW w:w="2443" w:type="dxa"/>
            <w:shd w:val="clear" w:color="auto" w:fill="DEEAF6"/>
          </w:tcPr>
          <w:p w14:paraId="398717EA" w14:textId="77777777" w:rsidR="00F12CB5" w:rsidRPr="00830CB1" w:rsidRDefault="00F12CB5" w:rsidP="00F12CB5">
            <w:pPr>
              <w:spacing w:after="0"/>
              <w:rPr>
                <w:rFonts w:asciiTheme="minorHAnsi" w:eastAsia="Times New Roman" w:hAnsiTheme="minorHAnsi" w:cstheme="minorHAnsi"/>
                <w:bCs/>
                <w:spacing w:val="-2"/>
                <w:sz w:val="24"/>
                <w:szCs w:val="24"/>
              </w:rPr>
            </w:pPr>
          </w:p>
        </w:tc>
        <w:tc>
          <w:tcPr>
            <w:tcW w:w="3879" w:type="dxa"/>
            <w:shd w:val="clear" w:color="auto" w:fill="DEEAF6"/>
          </w:tcPr>
          <w:p w14:paraId="0EAD3C09"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490" w:type="dxa"/>
            <w:shd w:val="clear" w:color="auto" w:fill="DEEAF6"/>
          </w:tcPr>
          <w:p w14:paraId="26E4D873" w14:textId="77777777" w:rsidR="00F12CB5" w:rsidRPr="00830CB1" w:rsidRDefault="00F12CB5" w:rsidP="00F12CB5">
            <w:pPr>
              <w:spacing w:after="0"/>
              <w:rPr>
                <w:rFonts w:asciiTheme="minorHAnsi" w:eastAsia="Times New Roman" w:hAnsiTheme="minorHAnsi" w:cstheme="minorHAnsi"/>
                <w:spacing w:val="-2"/>
                <w:sz w:val="24"/>
                <w:szCs w:val="24"/>
              </w:rPr>
            </w:pPr>
          </w:p>
        </w:tc>
      </w:tr>
      <w:tr w:rsidR="00F12CB5" w:rsidRPr="00830CB1" w14:paraId="1D9DD648" w14:textId="77777777" w:rsidTr="00F12CB5">
        <w:trPr>
          <w:trHeight w:val="567"/>
        </w:trPr>
        <w:tc>
          <w:tcPr>
            <w:tcW w:w="2443" w:type="dxa"/>
            <w:shd w:val="clear" w:color="auto" w:fill="DEEAF6"/>
          </w:tcPr>
          <w:p w14:paraId="0BEF1648" w14:textId="77777777" w:rsidR="00F12CB5" w:rsidRPr="00830CB1" w:rsidRDefault="00F12CB5" w:rsidP="00F12CB5">
            <w:pPr>
              <w:spacing w:after="0"/>
              <w:rPr>
                <w:rFonts w:asciiTheme="minorHAnsi" w:eastAsia="Times New Roman" w:hAnsiTheme="minorHAnsi" w:cstheme="minorHAnsi"/>
                <w:bCs/>
                <w:spacing w:val="-2"/>
                <w:sz w:val="24"/>
                <w:szCs w:val="24"/>
              </w:rPr>
            </w:pPr>
          </w:p>
        </w:tc>
        <w:tc>
          <w:tcPr>
            <w:tcW w:w="3879" w:type="dxa"/>
            <w:shd w:val="clear" w:color="auto" w:fill="DEEAF6"/>
          </w:tcPr>
          <w:p w14:paraId="6E366E84" w14:textId="77777777" w:rsidR="00F12CB5" w:rsidRPr="00830CB1" w:rsidRDefault="00F12CB5" w:rsidP="00F12CB5">
            <w:pPr>
              <w:spacing w:after="0"/>
              <w:rPr>
                <w:rFonts w:asciiTheme="minorHAnsi" w:eastAsia="Times New Roman" w:hAnsiTheme="minorHAnsi" w:cstheme="minorHAnsi"/>
                <w:spacing w:val="-2"/>
                <w:sz w:val="24"/>
                <w:szCs w:val="24"/>
              </w:rPr>
            </w:pPr>
          </w:p>
        </w:tc>
        <w:tc>
          <w:tcPr>
            <w:tcW w:w="3490" w:type="dxa"/>
            <w:shd w:val="clear" w:color="auto" w:fill="DEEAF6"/>
          </w:tcPr>
          <w:p w14:paraId="393ABE28" w14:textId="77777777" w:rsidR="00F12CB5" w:rsidRPr="00830CB1" w:rsidRDefault="00F12CB5" w:rsidP="00F12CB5">
            <w:pPr>
              <w:spacing w:after="0"/>
              <w:rPr>
                <w:rFonts w:asciiTheme="minorHAnsi" w:eastAsia="Times New Roman" w:hAnsiTheme="minorHAnsi" w:cstheme="minorHAnsi"/>
                <w:spacing w:val="-2"/>
                <w:sz w:val="24"/>
                <w:szCs w:val="24"/>
              </w:rPr>
            </w:pPr>
          </w:p>
        </w:tc>
      </w:tr>
    </w:tbl>
    <w:p w14:paraId="4B324227" w14:textId="77777777" w:rsidR="00F12CB5" w:rsidRPr="00830CB1" w:rsidRDefault="00F12CB5" w:rsidP="00F12CB5">
      <w:pPr>
        <w:spacing w:after="0"/>
        <w:jc w:val="both"/>
        <w:rPr>
          <w:rFonts w:asciiTheme="minorHAnsi" w:eastAsia="Times New Roman" w:hAnsiTheme="minorHAnsi" w:cstheme="minorHAnsi"/>
          <w:spacing w:val="-2"/>
          <w:szCs w:val="24"/>
        </w:rPr>
      </w:pPr>
      <w:r w:rsidRPr="00830CB1">
        <w:rPr>
          <w:rFonts w:asciiTheme="minorHAnsi" w:eastAsia="Times New Roman" w:hAnsiTheme="minorHAnsi" w:cstheme="minorHAnsi"/>
          <w:spacing w:val="-2"/>
          <w:szCs w:val="24"/>
        </w:rPr>
        <w:t>*Add lines for additional partners as required.</w:t>
      </w:r>
    </w:p>
    <w:p w14:paraId="62209C45" w14:textId="77777777" w:rsidR="00F12CB5" w:rsidRPr="00830CB1" w:rsidRDefault="00F12CB5" w:rsidP="00F12CB5">
      <w:pPr>
        <w:spacing w:after="0"/>
        <w:jc w:val="both"/>
        <w:rPr>
          <w:rFonts w:asciiTheme="minorHAnsi" w:eastAsia="Times New Roman" w:hAnsiTheme="minorHAnsi" w:cstheme="minorHAnsi"/>
          <w:b/>
          <w:spacing w:val="-2"/>
          <w:sz w:val="24"/>
          <w:szCs w:val="24"/>
          <w:u w:val="single"/>
        </w:rPr>
      </w:pPr>
    </w:p>
    <w:p w14:paraId="1817F58F"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rPr>
        <w:t>Note</w:t>
      </w:r>
      <w:r w:rsidRPr="00830CB1">
        <w:rPr>
          <w:rFonts w:asciiTheme="minorHAnsi" w:eastAsia="Times New Roman" w:hAnsiTheme="minorHAnsi" w:cstheme="minorHAnsi"/>
          <w:b/>
          <w:spacing w:val="-2"/>
        </w:rPr>
        <w:t>:</w:t>
      </w:r>
      <w:r w:rsidRPr="00830CB1">
        <w:rPr>
          <w:rFonts w:asciiTheme="minorHAnsi" w:eastAsia="Times New Roman" w:hAnsiTheme="minorHAnsi" w:cstheme="minorHAnsi"/>
          <w:spacing w:val="-2"/>
        </w:rPr>
        <w:t xml:space="preserve"> It is essential that where the capacity of an entity is relied upon to support the tender, evidence of that support is provided in each relevant section of this Tender Response Document.</w:t>
      </w:r>
    </w:p>
    <w:p w14:paraId="6A343767" w14:textId="77777777" w:rsidR="00F12CB5" w:rsidRPr="00830CB1" w:rsidRDefault="00F12CB5" w:rsidP="00F12CB5">
      <w:pPr>
        <w:spacing w:after="0"/>
        <w:jc w:val="both"/>
        <w:rPr>
          <w:rFonts w:asciiTheme="minorHAnsi" w:eastAsia="Times New Roman" w:hAnsiTheme="minorHAnsi" w:cstheme="minorHAnsi"/>
          <w:spacing w:val="-2"/>
        </w:rPr>
      </w:pPr>
    </w:p>
    <w:p w14:paraId="703E5D0E" w14:textId="77777777" w:rsidR="00F12CB5" w:rsidRPr="00830CB1" w:rsidRDefault="00F12CB5" w:rsidP="00F12CB5">
      <w:pPr>
        <w:keepNext/>
        <w:numPr>
          <w:ilvl w:val="1"/>
          <w:numId w:val="0"/>
        </w:numPr>
        <w:tabs>
          <w:tab w:val="num" w:pos="720"/>
        </w:tabs>
        <w:spacing w:before="240" w:after="60"/>
        <w:ind w:left="2376" w:hanging="2376"/>
        <w:jc w:val="both"/>
        <w:outlineLvl w:val="1"/>
        <w:rPr>
          <w:rFonts w:asciiTheme="minorHAnsi" w:eastAsia="Times New Roman" w:hAnsiTheme="minorHAnsi" w:cstheme="minorHAnsi"/>
          <w:b/>
        </w:rPr>
      </w:pPr>
      <w:r w:rsidRPr="00830CB1">
        <w:rPr>
          <w:rFonts w:asciiTheme="minorHAnsi" w:eastAsia="Times New Roman" w:hAnsiTheme="minorHAnsi" w:cstheme="minorHAnsi"/>
          <w:b/>
        </w:rPr>
        <w:lastRenderedPageBreak/>
        <w:t>1.4 Conflict of Interest</w:t>
      </w:r>
    </w:p>
    <w:p w14:paraId="2384DED8" w14:textId="77777777" w:rsidR="00F12CB5" w:rsidRPr="00830CB1" w:rsidRDefault="00F12CB5" w:rsidP="00F12CB5">
      <w:pPr>
        <w:spacing w:after="0"/>
        <w:jc w:val="both"/>
        <w:rPr>
          <w:rFonts w:asciiTheme="minorHAnsi" w:eastAsia="Times New Roman" w:hAnsiTheme="minorHAnsi" w:cstheme="minorBidi"/>
          <w:spacing w:val="-2"/>
          <w:lang w:val="en-US"/>
        </w:rPr>
      </w:pPr>
      <w:r w:rsidRPr="21EC97D5">
        <w:rPr>
          <w:rFonts w:asciiTheme="minorHAnsi" w:eastAsia="Times New Roman" w:hAnsiTheme="minorHAnsi" w:cstheme="minorBidi"/>
          <w:spacing w:val="-2"/>
          <w:lang w:val="en-US"/>
        </w:rPr>
        <w:t>Tenderers must declare any current or previous work undertaken, or any relationship that may be reasonably perceived to potentially conflict with the scope of the Contract and proposals for dealing with same:</w:t>
      </w:r>
    </w:p>
    <w:p w14:paraId="3B65C894"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are required to note that the European Working Time Directive applies to this tender </w:t>
      </w:r>
      <w:r w:rsidRPr="00830CB1">
        <w:rPr>
          <w:rFonts w:asciiTheme="minorHAnsi" w:eastAsia="Times New Roman" w:hAnsiTheme="minorHAnsi" w:cstheme="minorHAnsi"/>
          <w:i/>
          <w:spacing w:val="-2"/>
        </w:rPr>
        <w:t>[if applicable].</w:t>
      </w:r>
    </w:p>
    <w:p w14:paraId="4ACCB3E0" w14:textId="77777777" w:rsidR="00F12CB5" w:rsidRPr="00830CB1" w:rsidRDefault="00F12CB5" w:rsidP="00F12CB5">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F12CB5" w:rsidRPr="00830CB1" w14:paraId="42EF412B" w14:textId="77777777" w:rsidTr="00F12CB5">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2A1D779C" w14:textId="77777777" w:rsidR="00F12CB5" w:rsidRPr="00243027" w:rsidRDefault="00F12CB5" w:rsidP="00F12CB5">
            <w:pPr>
              <w:rPr>
                <w:i/>
              </w:rPr>
            </w:pPr>
            <w:r w:rsidRPr="00672F84">
              <w:rPr>
                <w:i/>
              </w:rPr>
              <w:t>{Insert Response – Expand as necessary}</w:t>
            </w:r>
          </w:p>
          <w:p w14:paraId="47827057"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p w14:paraId="721C9D2F"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p w14:paraId="4EC6FD46"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tc>
      </w:tr>
    </w:tbl>
    <w:p w14:paraId="6FA3E72F" w14:textId="77777777" w:rsidR="00F12CB5" w:rsidRPr="00830CB1" w:rsidRDefault="00F12CB5" w:rsidP="00F12CB5">
      <w:pPr>
        <w:spacing w:after="0"/>
        <w:jc w:val="both"/>
        <w:rPr>
          <w:rFonts w:asciiTheme="minorHAnsi" w:eastAsia="Times New Roman" w:hAnsiTheme="minorHAnsi" w:cstheme="minorHAnsi"/>
          <w:spacing w:val="-2"/>
          <w:sz w:val="24"/>
          <w:szCs w:val="24"/>
        </w:rPr>
      </w:pPr>
    </w:p>
    <w:p w14:paraId="7DE8EABC"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The above statement will not automatically preclude a Tenderer from signing the Tenderer Declaration.  A Tender will not be excluded unless the above statement is deemed by An Garda Síochána is to be material to the Contract.</w:t>
      </w:r>
    </w:p>
    <w:p w14:paraId="6B822774" w14:textId="77777777" w:rsidR="00F12CB5" w:rsidRPr="00830CB1" w:rsidRDefault="00F12CB5" w:rsidP="00F12CB5">
      <w:pPr>
        <w:spacing w:after="0"/>
        <w:jc w:val="both"/>
        <w:rPr>
          <w:rFonts w:asciiTheme="minorHAnsi" w:eastAsia="Times New Roman" w:hAnsiTheme="minorHAnsi" w:cstheme="minorHAnsi"/>
          <w:spacing w:val="-2"/>
          <w:sz w:val="24"/>
          <w:szCs w:val="24"/>
        </w:rPr>
      </w:pPr>
    </w:p>
    <w:p w14:paraId="7B308266" w14:textId="77777777" w:rsidR="00F12CB5" w:rsidRPr="00A64C23" w:rsidRDefault="00F12CB5" w:rsidP="00F12CB5">
      <w:pPr>
        <w:keepNext/>
        <w:numPr>
          <w:ilvl w:val="1"/>
          <w:numId w:val="0"/>
        </w:numPr>
        <w:tabs>
          <w:tab w:val="num" w:pos="756"/>
        </w:tabs>
        <w:spacing w:before="240" w:after="60"/>
        <w:outlineLvl w:val="1"/>
        <w:rPr>
          <w:rFonts w:asciiTheme="minorHAnsi" w:eastAsia="Times New Roman" w:hAnsiTheme="minorHAnsi" w:cstheme="minorHAnsi"/>
          <w:b/>
        </w:rPr>
      </w:pPr>
      <w:bookmarkStart w:id="1" w:name="_Toc246481869"/>
      <w:r w:rsidRPr="00A64C23">
        <w:rPr>
          <w:rFonts w:asciiTheme="minorHAnsi" w:eastAsia="Times New Roman" w:hAnsiTheme="minorHAnsi" w:cstheme="minorHAnsi"/>
          <w:b/>
        </w:rPr>
        <w:t>1.5 An Garda Síochána Business</w:t>
      </w:r>
      <w:bookmarkEnd w:id="1"/>
    </w:p>
    <w:p w14:paraId="0F078D9A" w14:textId="77777777" w:rsidR="00F12CB5" w:rsidRPr="00830CB1" w:rsidRDefault="00F12CB5" w:rsidP="00F12CB5">
      <w:pPr>
        <w:spacing w:after="0"/>
        <w:jc w:val="both"/>
        <w:rPr>
          <w:rFonts w:asciiTheme="minorHAnsi" w:eastAsia="Times New Roman" w:hAnsiTheme="minorHAnsi" w:cstheme="minorBidi"/>
          <w:sz w:val="24"/>
          <w:szCs w:val="24"/>
        </w:rPr>
      </w:pPr>
      <w:r w:rsidRPr="643A5ABD">
        <w:rPr>
          <w:rFonts w:asciiTheme="minorHAnsi" w:eastAsia="Times New Roman" w:hAnsiTheme="minorHAnsi" w:cstheme="minorBidi"/>
        </w:rPr>
        <w:t>Please provide details of any services covered by the Invitation to Tender, which have been supplied by the Tenderer to An Garda Síochána by time, location, quantity and price over the 24-month period immediately preceding the date of the Tender</w:t>
      </w:r>
      <w:r w:rsidRPr="643A5ABD">
        <w:rPr>
          <w:rFonts w:asciiTheme="minorHAnsi" w:eastAsia="Times New Roman" w:hAnsiTheme="minorHAnsi" w:cstheme="minorBidi"/>
          <w:sz w:val="24"/>
          <w:szCs w:val="24"/>
        </w:rPr>
        <w:t xml:space="preserve">.  </w:t>
      </w:r>
    </w:p>
    <w:p w14:paraId="2FCFFAE1" w14:textId="77777777" w:rsidR="00F12CB5" w:rsidRPr="00830CB1" w:rsidRDefault="00F12CB5" w:rsidP="00F12CB5">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F12CB5" w:rsidRPr="00830CB1" w14:paraId="291A11A8" w14:textId="77777777" w:rsidTr="00F12CB5">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8D84A7A" w14:textId="77777777" w:rsidR="00F12CB5" w:rsidRPr="00243027" w:rsidRDefault="00F12CB5" w:rsidP="00F12CB5">
            <w:pPr>
              <w:rPr>
                <w:i/>
              </w:rPr>
            </w:pPr>
            <w:r w:rsidRPr="00672F84">
              <w:rPr>
                <w:i/>
              </w:rPr>
              <w:t>{Insert Response – Expand as necessary}</w:t>
            </w:r>
          </w:p>
          <w:p w14:paraId="7CAE01C2"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p w14:paraId="3A866EB5"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p w14:paraId="5251D9B7"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tc>
      </w:tr>
    </w:tbl>
    <w:p w14:paraId="68241B24" w14:textId="77777777" w:rsidR="00F12CB5" w:rsidRPr="00830CB1" w:rsidRDefault="00F12CB5" w:rsidP="00F12CB5">
      <w:pPr>
        <w:spacing w:after="0"/>
        <w:jc w:val="both"/>
        <w:rPr>
          <w:rFonts w:asciiTheme="minorHAnsi" w:eastAsia="Times New Roman" w:hAnsiTheme="minorHAnsi" w:cstheme="minorHAnsi"/>
          <w:spacing w:val="-2"/>
        </w:rPr>
      </w:pPr>
    </w:p>
    <w:p w14:paraId="4C322E5C" w14:textId="77777777" w:rsidR="00F12CB5" w:rsidRPr="00830CB1" w:rsidRDefault="00F12CB5" w:rsidP="00F12CB5">
      <w:pPr>
        <w:keepNext/>
        <w:numPr>
          <w:ilvl w:val="1"/>
          <w:numId w:val="0"/>
        </w:numPr>
        <w:tabs>
          <w:tab w:val="num" w:pos="720"/>
        </w:tabs>
        <w:spacing w:before="240" w:after="60"/>
        <w:ind w:left="2376" w:hanging="2376"/>
        <w:outlineLvl w:val="1"/>
        <w:rPr>
          <w:rFonts w:asciiTheme="minorHAnsi" w:eastAsia="Times New Roman" w:hAnsiTheme="minorHAnsi" w:cstheme="minorHAnsi"/>
          <w:b/>
        </w:rPr>
      </w:pPr>
      <w:r w:rsidRPr="00830CB1">
        <w:rPr>
          <w:rFonts w:asciiTheme="minorHAnsi" w:eastAsia="Times New Roman" w:hAnsiTheme="minorHAnsi" w:cstheme="minorHAnsi"/>
          <w:b/>
        </w:rPr>
        <w:t>1.6 Additional Information</w:t>
      </w:r>
    </w:p>
    <w:p w14:paraId="3C296A0C" w14:textId="77777777" w:rsidR="00F12CB5" w:rsidRPr="00830CB1" w:rsidRDefault="00F12CB5" w:rsidP="00F12CB5">
      <w:pPr>
        <w:tabs>
          <w:tab w:val="center" w:pos="4320"/>
          <w:tab w:val="right" w:pos="8640"/>
        </w:tabs>
        <w:spacing w:after="0"/>
        <w:jc w:val="both"/>
        <w:rPr>
          <w:rFonts w:asciiTheme="minorHAnsi" w:eastAsia="Times New Roman" w:hAnsiTheme="minorHAnsi" w:cstheme="minorHAnsi"/>
          <w:bCs/>
          <w:iCs/>
          <w:lang w:val="en-GB"/>
        </w:rPr>
      </w:pPr>
      <w:r w:rsidRPr="00830CB1">
        <w:rPr>
          <w:rFonts w:asciiTheme="minorHAnsi" w:eastAsia="Times New Roman" w:hAnsiTheme="minorHAnsi" w:cstheme="minorHAnsi"/>
          <w:bCs/>
          <w:lang w:val="en-GB"/>
        </w:rPr>
        <w:t xml:space="preserve">Please provide details of significant current or pending developments affecting the Tenderer, for example and without limitation, legal issues or challenges, changes in financial structure or ownership, prospective take-over bids, buy-outs and closures or other relevant financial/economic information </w:t>
      </w:r>
      <w:r w:rsidRPr="00830CB1">
        <w:rPr>
          <w:rFonts w:asciiTheme="minorHAnsi" w:eastAsia="Times New Roman" w:hAnsiTheme="minorHAnsi" w:cstheme="minorHAnsi"/>
          <w:bCs/>
          <w:iCs/>
          <w:lang w:val="en-GB"/>
        </w:rPr>
        <w:t>which are currently in the public domain:</w:t>
      </w:r>
    </w:p>
    <w:p w14:paraId="1BD6140C" w14:textId="77777777" w:rsidR="00F12CB5" w:rsidRPr="00830CB1" w:rsidRDefault="00F12CB5" w:rsidP="00F12CB5">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F12CB5" w:rsidRPr="00830CB1" w14:paraId="1A5A5264" w14:textId="77777777" w:rsidTr="00F12CB5">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7ECBC0FC" w14:textId="77777777" w:rsidR="00F12CB5" w:rsidRPr="00243027" w:rsidRDefault="00F12CB5" w:rsidP="00F12CB5">
            <w:pPr>
              <w:rPr>
                <w:i/>
              </w:rPr>
            </w:pPr>
            <w:r w:rsidRPr="00672F84">
              <w:rPr>
                <w:i/>
              </w:rPr>
              <w:t>{Insert Response – Expand as necessary}</w:t>
            </w:r>
          </w:p>
          <w:p w14:paraId="69B77F54"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p w14:paraId="3F9C960D"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p w14:paraId="75355712" w14:textId="77777777" w:rsidR="00F12CB5" w:rsidRPr="00830CB1" w:rsidRDefault="00F12CB5" w:rsidP="00F12CB5">
            <w:pPr>
              <w:spacing w:after="0"/>
              <w:jc w:val="both"/>
              <w:rPr>
                <w:rFonts w:asciiTheme="minorHAnsi" w:eastAsia="Times New Roman" w:hAnsiTheme="minorHAnsi" w:cstheme="minorHAnsi"/>
                <w:bCs/>
                <w:spacing w:val="-2"/>
                <w:sz w:val="24"/>
                <w:szCs w:val="24"/>
              </w:rPr>
            </w:pPr>
          </w:p>
        </w:tc>
      </w:tr>
    </w:tbl>
    <w:p w14:paraId="16177BC1" w14:textId="77777777" w:rsidR="00F12CB5" w:rsidRPr="00830CB1" w:rsidRDefault="00F12CB5" w:rsidP="00F12CB5">
      <w:pPr>
        <w:spacing w:after="0"/>
        <w:jc w:val="both"/>
        <w:rPr>
          <w:rFonts w:asciiTheme="minorHAnsi" w:eastAsia="Times New Roman" w:hAnsiTheme="minorHAnsi" w:cstheme="minorHAnsi"/>
          <w:spacing w:val="-2"/>
          <w:sz w:val="32"/>
          <w:szCs w:val="32"/>
        </w:rPr>
      </w:pPr>
    </w:p>
    <w:p w14:paraId="6CFB892A" w14:textId="77777777" w:rsidR="00E97098" w:rsidRDefault="00E97098">
      <w:pPr>
        <w:spacing w:after="0"/>
        <w:rPr>
          <w:rFonts w:asciiTheme="minorHAnsi" w:eastAsia="Times New Roman" w:hAnsiTheme="minorHAnsi" w:cstheme="minorHAnsi"/>
          <w:b/>
          <w:spacing w:val="-2"/>
        </w:rPr>
      </w:pPr>
      <w:r>
        <w:rPr>
          <w:rFonts w:asciiTheme="minorHAnsi" w:eastAsia="Times New Roman" w:hAnsiTheme="minorHAnsi" w:cstheme="minorHAnsi"/>
          <w:b/>
          <w:spacing w:val="-2"/>
        </w:rPr>
        <w:br w:type="page"/>
      </w:r>
    </w:p>
    <w:p w14:paraId="1DF36226" w14:textId="5F3AC745" w:rsidR="00F12CB5" w:rsidRPr="00830CB1" w:rsidRDefault="00E97098" w:rsidP="00E97098">
      <w:pPr>
        <w:spacing w:after="0"/>
        <w:jc w:val="both"/>
        <w:rPr>
          <w:rFonts w:asciiTheme="minorHAnsi" w:eastAsia="Times New Roman" w:hAnsiTheme="minorHAnsi" w:cstheme="minorHAnsi"/>
          <w:b/>
          <w:spacing w:val="-2"/>
        </w:rPr>
      </w:pPr>
      <w:r>
        <w:rPr>
          <w:rFonts w:asciiTheme="minorHAnsi" w:eastAsia="Times New Roman" w:hAnsiTheme="minorHAnsi" w:cstheme="minorHAnsi"/>
          <w:b/>
          <w:spacing w:val="-2"/>
        </w:rPr>
        <w:lastRenderedPageBreak/>
        <w:t>3)</w:t>
      </w:r>
      <w:r>
        <w:rPr>
          <w:rFonts w:asciiTheme="minorHAnsi" w:eastAsia="Times New Roman" w:hAnsiTheme="minorHAnsi" w:cstheme="minorHAnsi"/>
          <w:b/>
          <w:spacing w:val="-2"/>
        </w:rPr>
        <w:tab/>
      </w:r>
      <w:r w:rsidR="00F12CB5" w:rsidRPr="00830CB1">
        <w:rPr>
          <w:rFonts w:asciiTheme="minorHAnsi" w:eastAsia="Times New Roman" w:hAnsiTheme="minorHAnsi" w:cstheme="minorHAnsi"/>
          <w:b/>
          <w:spacing w:val="-2"/>
        </w:rPr>
        <w:t>EXCLUSION CRITERIA</w:t>
      </w:r>
    </w:p>
    <w:p w14:paraId="1D0906C7" w14:textId="77777777" w:rsidR="00F12CB5" w:rsidRPr="00830CB1" w:rsidRDefault="00F12CB5" w:rsidP="00F12CB5">
      <w:pPr>
        <w:spacing w:after="0"/>
        <w:ind w:left="360"/>
        <w:jc w:val="both"/>
        <w:rPr>
          <w:rFonts w:asciiTheme="minorHAnsi" w:eastAsia="Times New Roman" w:hAnsiTheme="minorHAnsi" w:cstheme="minorHAnsi"/>
          <w:b/>
          <w:spacing w:val="-2"/>
        </w:rPr>
      </w:pPr>
    </w:p>
    <w:p w14:paraId="7E55B1E4" w14:textId="77777777" w:rsidR="00F12CB5" w:rsidRPr="00830CB1" w:rsidRDefault="00F12CB5" w:rsidP="00F12CB5">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An Garda Síochána shall accept the </w:t>
      </w:r>
      <w:r w:rsidRPr="00830CB1">
        <w:rPr>
          <w:rFonts w:asciiTheme="minorHAnsi" w:eastAsia="Times New Roman" w:hAnsiTheme="minorHAnsi" w:cstheme="minorHAnsi"/>
          <w:b/>
          <w:spacing w:val="-2"/>
        </w:rPr>
        <w:t>European Single Procurement Document (ESPD)</w:t>
      </w:r>
      <w:r w:rsidRPr="00830CB1">
        <w:rPr>
          <w:rFonts w:asciiTheme="minorHAnsi" w:eastAsia="Times New Roman" w:hAnsiTheme="minorHAnsi" w:cstheme="minorHAnsi"/>
          <w:spacing w:val="-2"/>
        </w:rPr>
        <w:t xml:space="preserve"> consisting of an updated self-declaration by the Tenderer confirming that it is not in one of the situations referred to in Article 57 of the EU Directive2014/24/EU. </w:t>
      </w:r>
    </w:p>
    <w:p w14:paraId="38968179" w14:textId="77777777" w:rsidR="00F12CB5" w:rsidRPr="00830CB1" w:rsidRDefault="00F12CB5" w:rsidP="00F12CB5">
      <w:pPr>
        <w:spacing w:after="0"/>
        <w:jc w:val="both"/>
        <w:rPr>
          <w:rFonts w:asciiTheme="minorHAnsi" w:eastAsia="Times New Roman" w:hAnsiTheme="minorHAnsi" w:cstheme="minorHAnsi"/>
          <w:spacing w:val="-2"/>
        </w:rPr>
      </w:pPr>
    </w:p>
    <w:p w14:paraId="00F1CC5D" w14:textId="77777777" w:rsidR="00F12CB5" w:rsidRPr="00830CB1" w:rsidRDefault="00F12CB5" w:rsidP="00F12CB5">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 Tenderers who fail to meet both the Mandatory and Optional Exclusion Criteria as set out under Part III of the eESPD will be excluded from the Tender Process.</w:t>
      </w:r>
    </w:p>
    <w:p w14:paraId="5739B140" w14:textId="77777777" w:rsidR="00F12CB5" w:rsidRPr="00830CB1" w:rsidRDefault="00F12CB5" w:rsidP="00F12CB5">
      <w:pPr>
        <w:spacing w:after="0"/>
        <w:ind w:left="360"/>
        <w:jc w:val="both"/>
        <w:rPr>
          <w:rFonts w:asciiTheme="minorHAnsi" w:eastAsia="Times New Roman" w:hAnsiTheme="minorHAnsi" w:cstheme="minorHAnsi"/>
          <w:iCs/>
          <w:lang w:val="en-GB"/>
        </w:rPr>
      </w:pPr>
    </w:p>
    <w:p w14:paraId="5B51B732" w14:textId="77777777" w:rsidR="00F12CB5" w:rsidRPr="00830CB1" w:rsidRDefault="00F12CB5" w:rsidP="00F12CB5">
      <w:pPr>
        <w:spacing w:after="0"/>
        <w:ind w:left="36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AND</w:t>
      </w:r>
    </w:p>
    <w:p w14:paraId="68EDE163" w14:textId="77777777" w:rsidR="00F12CB5" w:rsidRPr="00830CB1" w:rsidRDefault="00F12CB5" w:rsidP="00F12CB5">
      <w:pPr>
        <w:spacing w:after="0"/>
        <w:ind w:left="360"/>
        <w:jc w:val="both"/>
        <w:rPr>
          <w:rFonts w:asciiTheme="minorHAnsi" w:eastAsia="Times New Roman" w:hAnsiTheme="minorHAnsi" w:cstheme="minorHAnsi"/>
          <w:iCs/>
          <w:lang w:val="en-GB"/>
        </w:rPr>
      </w:pPr>
    </w:p>
    <w:p w14:paraId="08EC8635" w14:textId="33DB6FA1" w:rsidR="00F12CB5" w:rsidRDefault="00F12CB5" w:rsidP="00F12CB5">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 xml:space="preserve">(b) Tenderers who fail to sign the Tenderer Declaration </w:t>
      </w:r>
      <w:r>
        <w:rPr>
          <w:rFonts w:asciiTheme="minorHAnsi" w:eastAsia="Times New Roman" w:hAnsiTheme="minorHAnsi" w:cstheme="minorHAnsi"/>
          <w:iCs/>
          <w:lang w:val="en-GB"/>
        </w:rPr>
        <w:t>in section 3.1</w:t>
      </w:r>
      <w:r w:rsidRPr="00830CB1">
        <w:rPr>
          <w:rFonts w:asciiTheme="minorHAnsi" w:eastAsia="Times New Roman" w:hAnsiTheme="minorHAnsi" w:cstheme="minorHAnsi"/>
          <w:iCs/>
          <w:lang w:val="en-GB"/>
        </w:rPr>
        <w:t xml:space="preserve"> (</w:t>
      </w:r>
      <w:r w:rsidRPr="00830CB1">
        <w:rPr>
          <w:rFonts w:asciiTheme="minorHAnsi" w:eastAsia="Times New Roman" w:hAnsiTheme="minorHAnsi" w:cstheme="minorHAnsi"/>
          <w:iCs/>
          <w:u w:val="single"/>
          <w:lang w:val="en-GB"/>
        </w:rPr>
        <w:t>without amendment or qualification</w:t>
      </w:r>
      <w:r w:rsidRPr="00830CB1">
        <w:rPr>
          <w:rFonts w:asciiTheme="minorHAnsi" w:eastAsia="Times New Roman" w:hAnsiTheme="minorHAnsi" w:cstheme="minorHAnsi"/>
          <w:iCs/>
          <w:lang w:val="en-GB"/>
        </w:rPr>
        <w:t>) will be excluded from the Tender Process.</w:t>
      </w:r>
    </w:p>
    <w:p w14:paraId="0456331B" w14:textId="77777777" w:rsidR="00E97098" w:rsidRDefault="00E97098" w:rsidP="00F12CB5">
      <w:pPr>
        <w:spacing w:after="0"/>
        <w:jc w:val="both"/>
        <w:rPr>
          <w:rFonts w:asciiTheme="minorHAnsi" w:eastAsia="Times New Roman" w:hAnsiTheme="minorHAnsi" w:cstheme="minorHAnsi"/>
          <w:iCs/>
          <w:lang w:val="en-GB"/>
        </w:rPr>
      </w:pPr>
    </w:p>
    <w:p w14:paraId="4A224C7E" w14:textId="42DA85F0" w:rsidR="00E97098" w:rsidRPr="00E97098" w:rsidRDefault="00E97098" w:rsidP="00E97098">
      <w:pPr>
        <w:spacing w:after="0"/>
        <w:jc w:val="both"/>
        <w:rPr>
          <w:rFonts w:cstheme="minorHAnsi"/>
          <w:b/>
          <w:spacing w:val="-2"/>
        </w:rPr>
      </w:pPr>
      <w:r>
        <w:rPr>
          <w:rFonts w:cstheme="minorHAnsi"/>
          <w:b/>
          <w:spacing w:val="-2"/>
        </w:rPr>
        <w:t>3)</w:t>
      </w:r>
      <w:r>
        <w:rPr>
          <w:rFonts w:cstheme="minorHAnsi"/>
          <w:b/>
          <w:spacing w:val="-2"/>
        </w:rPr>
        <w:tab/>
      </w:r>
      <w:r w:rsidRPr="00E97098">
        <w:rPr>
          <w:rFonts w:cstheme="minorHAnsi"/>
          <w:b/>
          <w:spacing w:val="-2"/>
        </w:rPr>
        <w:t>TPRM Information Security Questionnaire</w:t>
      </w:r>
    </w:p>
    <w:p w14:paraId="20DD5D29" w14:textId="77777777" w:rsidR="00E97098" w:rsidRPr="00830CB1" w:rsidRDefault="00E97098" w:rsidP="00E97098">
      <w:pPr>
        <w:spacing w:after="0"/>
        <w:rPr>
          <w:rFonts w:eastAsia="Times New Roman" w:cstheme="minorHAnsi"/>
          <w:spacing w:val="-2"/>
        </w:rPr>
      </w:pPr>
    </w:p>
    <w:p w14:paraId="674BAA23" w14:textId="77777777" w:rsidR="00E97098" w:rsidRPr="00830CB1" w:rsidRDefault="00E97098" w:rsidP="00E97098">
      <w:pPr>
        <w:spacing w:after="0"/>
        <w:jc w:val="both"/>
        <w:rPr>
          <w:rFonts w:eastAsia="Times New Roman" w:cstheme="minorHAnsi"/>
          <w:spacing w:val="-2"/>
        </w:rPr>
      </w:pPr>
      <w:r w:rsidRPr="00830CB1">
        <w:rPr>
          <w:rFonts w:eastAsia="Times New Roman" w:cstheme="minorHAnsi"/>
          <w:spacing w:val="-2"/>
        </w:rPr>
        <w:t xml:space="preserve">Tenderers shall also complete the attached TPRM Information Security Questionnaire. An Garda Síochána ICT Security Section will review the mandatory requirements and questionnaire responses; following confirmation that the requirements of the Contracting Authority can be met the tenderers response will proceed to full evaluation. </w:t>
      </w:r>
    </w:p>
    <w:p w14:paraId="5CCADC0D" w14:textId="77777777" w:rsidR="00E97098" w:rsidRPr="00830CB1" w:rsidRDefault="00E97098" w:rsidP="00E97098">
      <w:pPr>
        <w:spacing w:after="0"/>
        <w:jc w:val="both"/>
        <w:rPr>
          <w:rFonts w:eastAsia="Times New Roman" w:cstheme="minorHAnsi"/>
          <w:spacing w:val="-2"/>
        </w:rPr>
      </w:pPr>
    </w:p>
    <w:p w14:paraId="6D68C8AB" w14:textId="77777777" w:rsidR="00E97098" w:rsidRPr="00830CB1" w:rsidRDefault="00E97098" w:rsidP="00E97098">
      <w:pPr>
        <w:spacing w:after="0"/>
        <w:jc w:val="both"/>
        <w:rPr>
          <w:rFonts w:eastAsia="Times New Roman" w:cstheme="minorHAnsi"/>
          <w:spacing w:val="-2"/>
        </w:rPr>
      </w:pPr>
      <w:r w:rsidRPr="00830CB1">
        <w:rPr>
          <w:rFonts w:eastAsia="Times New Roman" w:cstheme="minorHAnsi"/>
          <w:spacing w:val="-2"/>
        </w:rPr>
        <w:t xml:space="preserve">Tenderers may supply supporting documentation and product literature in support of their descriptions, however simply supplying this type of documentation in lieu of completing the description box for each of the questions contained in the questionnaire is NOT sufficient in this regard. </w:t>
      </w:r>
    </w:p>
    <w:p w14:paraId="67E7422D" w14:textId="77777777" w:rsidR="00E97098" w:rsidRPr="00830CB1" w:rsidRDefault="00E97098" w:rsidP="00E97098">
      <w:pPr>
        <w:spacing w:after="0"/>
        <w:jc w:val="both"/>
        <w:rPr>
          <w:rFonts w:eastAsia="Times New Roman" w:cstheme="minorHAnsi"/>
          <w:spacing w:val="-2"/>
        </w:rPr>
      </w:pPr>
    </w:p>
    <w:p w14:paraId="2DE2B481" w14:textId="77777777" w:rsidR="00E97098" w:rsidRPr="00830CB1" w:rsidRDefault="00E97098" w:rsidP="00E97098">
      <w:pPr>
        <w:spacing w:after="0"/>
        <w:jc w:val="both"/>
        <w:rPr>
          <w:rFonts w:eastAsia="Times New Roman" w:cstheme="minorHAnsi"/>
          <w:spacing w:val="-2"/>
        </w:rPr>
      </w:pPr>
      <w:r w:rsidRPr="00830CB1">
        <w:rPr>
          <w:rFonts w:eastAsia="Times New Roman" w:cstheme="minorHAnsi"/>
          <w:spacing w:val="-2"/>
        </w:rPr>
        <w:t>The successful tenderer will be required to provide evidence that they meet the requirements outlined in the TPRM Questionnaire.</w:t>
      </w:r>
    </w:p>
    <w:p w14:paraId="6D3391E0" w14:textId="77777777" w:rsidR="00E97098" w:rsidRPr="00830CB1" w:rsidRDefault="00E97098" w:rsidP="00E97098">
      <w:pPr>
        <w:spacing w:after="0"/>
        <w:jc w:val="both"/>
        <w:rPr>
          <w:rFonts w:eastAsia="Times New Roman" w:cstheme="minorHAnsi"/>
          <w:spacing w:val="-2"/>
        </w:rPr>
      </w:pPr>
    </w:p>
    <w:p w14:paraId="6E70367C" w14:textId="77777777" w:rsidR="00E97098" w:rsidRPr="00830CB1" w:rsidRDefault="00E97098" w:rsidP="00E97098">
      <w:pPr>
        <w:spacing w:after="0"/>
        <w:jc w:val="both"/>
        <w:rPr>
          <w:rFonts w:eastAsia="Times New Roman" w:cstheme="minorHAnsi"/>
          <w:spacing w:val="-2"/>
        </w:rPr>
      </w:pPr>
      <w:r w:rsidRPr="00830CB1">
        <w:rPr>
          <w:rFonts w:eastAsia="Times New Roman" w:cstheme="minorHAnsi"/>
          <w:spacing w:val="-2"/>
        </w:rPr>
        <w:t xml:space="preserve">Tenderers must confirm </w:t>
      </w:r>
      <w:r>
        <w:rPr>
          <w:rFonts w:eastAsia="Times New Roman" w:cstheme="minorHAnsi"/>
          <w:spacing w:val="-2"/>
        </w:rPr>
        <w:t>that they have completed and uploaded the TPRM Questionnaire.</w:t>
      </w:r>
    </w:p>
    <w:p w14:paraId="61E7137A" w14:textId="77777777" w:rsidR="00E97098" w:rsidRPr="00830CB1" w:rsidRDefault="00E97098" w:rsidP="00E97098">
      <w:pPr>
        <w:spacing w:after="0"/>
        <w:jc w:val="both"/>
        <w:rPr>
          <w:rFonts w:eastAsia="Times New Roman" w:cstheme="minorHAnsi"/>
          <w:spacing w:val="-2"/>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E97098" w:rsidRPr="00830CB1" w14:paraId="24A14171" w14:textId="77777777" w:rsidTr="006F6959">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78E326D4" w14:textId="77777777" w:rsidR="00E97098" w:rsidRDefault="00E97098" w:rsidP="006F6959">
            <w:pPr>
              <w:rPr>
                <w:i/>
              </w:rPr>
            </w:pPr>
            <w:r w:rsidRPr="00672F84">
              <w:rPr>
                <w:i/>
              </w:rPr>
              <w:t>{Insert Response – Expand as necessary}</w:t>
            </w:r>
          </w:p>
          <w:p w14:paraId="3D55885B" w14:textId="77777777" w:rsidR="00E97098" w:rsidRPr="00830CB1" w:rsidRDefault="00E97098" w:rsidP="006F6959">
            <w:pPr>
              <w:rPr>
                <w:rFonts w:eastAsia="Times New Roman" w:cstheme="minorHAnsi"/>
                <w:bCs/>
                <w:spacing w:val="-2"/>
                <w:sz w:val="24"/>
                <w:szCs w:val="24"/>
              </w:rPr>
            </w:pPr>
          </w:p>
          <w:p w14:paraId="155CCFEC" w14:textId="77777777" w:rsidR="00E97098" w:rsidRPr="00830CB1" w:rsidRDefault="00E97098" w:rsidP="006F6959">
            <w:pPr>
              <w:spacing w:after="0"/>
              <w:jc w:val="both"/>
              <w:rPr>
                <w:rFonts w:eastAsia="Times New Roman" w:cstheme="minorHAnsi"/>
                <w:bCs/>
                <w:spacing w:val="-2"/>
                <w:sz w:val="24"/>
                <w:szCs w:val="24"/>
              </w:rPr>
            </w:pPr>
          </w:p>
        </w:tc>
      </w:tr>
    </w:tbl>
    <w:p w14:paraId="59584213" w14:textId="77777777" w:rsidR="00E97098" w:rsidRPr="001A6707" w:rsidRDefault="00E97098" w:rsidP="00E97098">
      <w:pPr>
        <w:rPr>
          <w:rFonts w:ascii="Tahoma" w:hAnsi="Tahoma"/>
          <w:sz w:val="20"/>
          <w:szCs w:val="24"/>
          <w:lang w:eastAsia="en-IE"/>
        </w:rPr>
      </w:pPr>
    </w:p>
    <w:p w14:paraId="29EBAB52" w14:textId="77777777" w:rsidR="00E97098" w:rsidRDefault="00E97098" w:rsidP="00E97098">
      <w:pPr>
        <w:spacing w:after="0"/>
        <w:rPr>
          <w:rStyle w:val="Heading1Char"/>
          <w:rFonts w:asciiTheme="minorHAnsi" w:eastAsiaTheme="minorHAnsi" w:hAnsiTheme="minorHAnsi" w:cstheme="minorHAnsi"/>
          <w:color w:val="235D64"/>
          <w:sz w:val="28"/>
          <w:szCs w:val="28"/>
        </w:rPr>
      </w:pPr>
      <w:r>
        <w:rPr>
          <w:rStyle w:val="Heading1Char"/>
          <w:rFonts w:asciiTheme="minorHAnsi" w:eastAsiaTheme="minorHAnsi" w:hAnsiTheme="minorHAnsi" w:cstheme="minorHAnsi"/>
          <w:color w:val="235D64"/>
          <w:sz w:val="28"/>
          <w:szCs w:val="28"/>
        </w:rPr>
        <w:br w:type="page"/>
      </w:r>
    </w:p>
    <w:p w14:paraId="423B13D0" w14:textId="75E88332" w:rsidR="00F12CB5" w:rsidRDefault="00F12CB5">
      <w:pPr>
        <w:spacing w:after="0"/>
        <w:rPr>
          <w:rFonts w:ascii="Arial Black" w:eastAsia="Times New Roman" w:hAnsi="Arial Black"/>
          <w:b/>
          <w:bCs/>
          <w:kern w:val="32"/>
          <w:sz w:val="32"/>
          <w:szCs w:val="32"/>
        </w:rPr>
      </w:pPr>
    </w:p>
    <w:p w14:paraId="083AC1C3" w14:textId="3EA1049F" w:rsidR="00B41DBB" w:rsidRPr="000A1B2E" w:rsidRDefault="00B41DBB" w:rsidP="000A1B2E">
      <w:pPr>
        <w:pStyle w:val="Heading1"/>
        <w:shd w:val="clear" w:color="auto" w:fill="002060"/>
        <w:jc w:val="center"/>
        <w:rPr>
          <w:rFonts w:ascii="Arial Black" w:hAnsi="Arial Black"/>
        </w:rPr>
      </w:pPr>
      <w:r w:rsidRPr="000A1B2E">
        <w:rPr>
          <w:rFonts w:ascii="Arial Black" w:hAnsi="Arial Black"/>
        </w:rPr>
        <w:t>PART A – COMPLIANT TENDERS</w:t>
      </w:r>
    </w:p>
    <w:p w14:paraId="51280DA9" w14:textId="77777777" w:rsidR="00B41DBB" w:rsidRDefault="00B41DBB" w:rsidP="00B41DBB">
      <w:pPr>
        <w:tabs>
          <w:tab w:val="left" w:pos="1275"/>
        </w:tabs>
        <w:ind w:right="206"/>
      </w:pPr>
    </w:p>
    <w:p w14:paraId="08A0F29A" w14:textId="4123D136" w:rsidR="00B41DBB" w:rsidRDefault="002A5D85" w:rsidP="00B41DBB">
      <w:pPr>
        <w:tabs>
          <w:tab w:val="left" w:pos="1275"/>
        </w:tabs>
        <w:ind w:right="206"/>
      </w:pPr>
      <w:r>
        <w:rPr>
          <w:noProof/>
          <w:lang w:eastAsia="en-IE"/>
        </w:rPr>
        <mc:AlternateContent>
          <mc:Choice Requires="wps">
            <w:drawing>
              <wp:anchor distT="0" distB="0" distL="114300" distR="114300" simplePos="0" relativeHeight="251656704" behindDoc="0" locked="0" layoutInCell="1" allowOverlap="1" wp14:anchorId="63DBAED1" wp14:editId="4AF55752">
                <wp:simplePos x="0" y="0"/>
                <wp:positionH relativeFrom="margin">
                  <wp:posOffset>-105410</wp:posOffset>
                </wp:positionH>
                <wp:positionV relativeFrom="paragraph">
                  <wp:posOffset>201295</wp:posOffset>
                </wp:positionV>
                <wp:extent cx="5863590" cy="3486150"/>
                <wp:effectExtent l="0" t="0" r="3810" b="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486150"/>
                        </a:xfrm>
                        <a:prstGeom prst="rect">
                          <a:avLst/>
                        </a:prstGeom>
                        <a:solidFill>
                          <a:srgbClr val="DBE5F1"/>
                        </a:solidFill>
                        <a:ln w="9525">
                          <a:solidFill>
                            <a:srgbClr val="000000"/>
                          </a:solidFill>
                          <a:miter lim="800000"/>
                          <a:headEnd/>
                          <a:tailEnd/>
                        </a:ln>
                      </wps:spPr>
                      <wps:txbx>
                        <w:txbxContent>
                          <w:p w14:paraId="0800DAA4" w14:textId="77777777" w:rsidR="002345A0" w:rsidRPr="00BE2D23" w:rsidRDefault="002345A0" w:rsidP="00BE2D23">
                            <w:pPr>
                              <w:shd w:val="clear" w:color="auto" w:fill="DEEAF6"/>
                              <w:spacing w:after="0"/>
                              <w:jc w:val="both"/>
                              <w:rPr>
                                <w:rFonts w:eastAsia="Times New Roman" w:cs="Calibri"/>
                                <w:b/>
                                <w:bCs/>
                                <w:color w:val="000000"/>
                                <w:sz w:val="24"/>
                                <w:szCs w:val="24"/>
                                <w:lang w:val="en-US"/>
                              </w:rPr>
                            </w:pPr>
                          </w:p>
                          <w:p w14:paraId="23D08D83" w14:textId="77777777" w:rsidR="002345A0" w:rsidRPr="00BE2D23" w:rsidRDefault="002345A0"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2345A0" w:rsidRPr="00BE2D23" w:rsidRDefault="002345A0" w:rsidP="00BE2D23">
                            <w:pPr>
                              <w:shd w:val="clear" w:color="auto" w:fill="DEEAF6"/>
                              <w:spacing w:after="0"/>
                              <w:jc w:val="both"/>
                              <w:rPr>
                                <w:rFonts w:eastAsia="Times New Roman" w:cs="Calibri"/>
                                <w:b/>
                                <w:bCs/>
                                <w:color w:val="000000"/>
                                <w:sz w:val="24"/>
                                <w:szCs w:val="24"/>
                                <w:lang w:val="en-US"/>
                              </w:rPr>
                            </w:pPr>
                          </w:p>
                          <w:p w14:paraId="0E6BDB05" w14:textId="77777777" w:rsidR="002345A0" w:rsidRPr="00BE2D23" w:rsidRDefault="002345A0"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2345A0" w:rsidRPr="00BE2D23" w:rsidRDefault="002345A0" w:rsidP="00BE2D23">
                            <w:pPr>
                              <w:shd w:val="clear" w:color="auto" w:fill="DEEAF6"/>
                              <w:spacing w:after="0"/>
                              <w:jc w:val="both"/>
                              <w:rPr>
                                <w:rFonts w:cs="Calibri"/>
                                <w:b/>
                                <w:sz w:val="24"/>
                                <w:szCs w:val="24"/>
                                <w:lang w:val="en-US"/>
                              </w:rPr>
                            </w:pPr>
                          </w:p>
                          <w:p w14:paraId="488170DD" w14:textId="77777777" w:rsidR="002345A0" w:rsidRPr="00BE2D23" w:rsidRDefault="002345A0" w:rsidP="00BE2D23">
                            <w:pPr>
                              <w:shd w:val="clear" w:color="auto" w:fill="DEEAF6"/>
                              <w:spacing w:after="0"/>
                              <w:jc w:val="both"/>
                              <w:rPr>
                                <w:rFonts w:cs="Calibri"/>
                                <w:b/>
                                <w:sz w:val="24"/>
                                <w:szCs w:val="24"/>
                                <w:lang w:val="en-US"/>
                              </w:rPr>
                            </w:pPr>
                          </w:p>
                          <w:p w14:paraId="28D3A86D" w14:textId="77777777" w:rsidR="002345A0" w:rsidRPr="00BE2D23" w:rsidRDefault="002345A0"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2345A0" w:rsidRPr="00BE2D23" w:rsidRDefault="002345A0" w:rsidP="00BE2D23">
                            <w:pPr>
                              <w:shd w:val="clear" w:color="auto" w:fill="DEEAF6"/>
                              <w:jc w:val="both"/>
                              <w:rPr>
                                <w:rFonts w:cs="Calibri"/>
                                <w:sz w:val="24"/>
                                <w:szCs w:val="24"/>
                                <w:lang w:val="en-US"/>
                              </w:rPr>
                            </w:pPr>
                          </w:p>
                          <w:p w14:paraId="701CD58F" w14:textId="77777777" w:rsidR="002345A0" w:rsidRPr="00BE2D23" w:rsidRDefault="002345A0"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2345A0" w:rsidRPr="00BE2D23" w:rsidRDefault="002345A0" w:rsidP="00BE2D23">
                            <w:pPr>
                              <w:shd w:val="clear" w:color="auto" w:fill="DEEAF6"/>
                              <w:jc w:val="both"/>
                              <w:rPr>
                                <w:rFonts w:cs="Calibri"/>
                                <w:bCs/>
                                <w:iCs/>
                                <w:sz w:val="24"/>
                                <w:szCs w:val="24"/>
                              </w:rPr>
                            </w:pPr>
                          </w:p>
                          <w:p w14:paraId="4C48CE4C" w14:textId="77777777" w:rsidR="002345A0" w:rsidRPr="00F436E7" w:rsidRDefault="002345A0"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BAED1" id="_x0000_s1027" type="#_x0000_t202" style="position:absolute;margin-left:-8.3pt;margin-top:15.85pt;width:461.7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" fillcolor="#dbe5f1">
                <v:textbox>
                  <w:txbxContent>
                    <w:p w14:paraId="0800DAA4" w14:textId="77777777" w:rsidR="002345A0" w:rsidRPr="00BE2D23" w:rsidRDefault="002345A0" w:rsidP="00BE2D23">
                      <w:pPr>
                        <w:shd w:val="clear" w:color="auto" w:fill="DEEAF6"/>
                        <w:spacing w:after="0"/>
                        <w:jc w:val="both"/>
                        <w:rPr>
                          <w:rFonts w:eastAsia="Times New Roman" w:cs="Calibri"/>
                          <w:b/>
                          <w:bCs/>
                          <w:color w:val="000000"/>
                          <w:sz w:val="24"/>
                          <w:szCs w:val="24"/>
                          <w:lang w:val="en-US"/>
                        </w:rPr>
                      </w:pPr>
                    </w:p>
                    <w:p w14:paraId="23D08D83" w14:textId="77777777" w:rsidR="002345A0" w:rsidRPr="00BE2D23" w:rsidRDefault="002345A0"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2345A0" w:rsidRPr="00BE2D23" w:rsidRDefault="002345A0" w:rsidP="00BE2D23">
                      <w:pPr>
                        <w:shd w:val="clear" w:color="auto" w:fill="DEEAF6"/>
                        <w:spacing w:after="0"/>
                        <w:jc w:val="both"/>
                        <w:rPr>
                          <w:rFonts w:eastAsia="Times New Roman" w:cs="Calibri"/>
                          <w:b/>
                          <w:bCs/>
                          <w:color w:val="000000"/>
                          <w:sz w:val="24"/>
                          <w:szCs w:val="24"/>
                          <w:lang w:val="en-US"/>
                        </w:rPr>
                      </w:pPr>
                    </w:p>
                    <w:p w14:paraId="0E6BDB05" w14:textId="77777777" w:rsidR="002345A0" w:rsidRPr="00BE2D23" w:rsidRDefault="002345A0"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2345A0" w:rsidRPr="00BE2D23" w:rsidRDefault="002345A0" w:rsidP="00BE2D23">
                      <w:pPr>
                        <w:shd w:val="clear" w:color="auto" w:fill="DEEAF6"/>
                        <w:spacing w:after="0"/>
                        <w:jc w:val="both"/>
                        <w:rPr>
                          <w:rFonts w:cs="Calibri"/>
                          <w:b/>
                          <w:sz w:val="24"/>
                          <w:szCs w:val="24"/>
                          <w:lang w:val="en-US"/>
                        </w:rPr>
                      </w:pPr>
                    </w:p>
                    <w:p w14:paraId="488170DD" w14:textId="77777777" w:rsidR="002345A0" w:rsidRPr="00BE2D23" w:rsidRDefault="002345A0" w:rsidP="00BE2D23">
                      <w:pPr>
                        <w:shd w:val="clear" w:color="auto" w:fill="DEEAF6"/>
                        <w:spacing w:after="0"/>
                        <w:jc w:val="both"/>
                        <w:rPr>
                          <w:rFonts w:cs="Calibri"/>
                          <w:b/>
                          <w:sz w:val="24"/>
                          <w:szCs w:val="24"/>
                          <w:lang w:val="en-US"/>
                        </w:rPr>
                      </w:pPr>
                    </w:p>
                    <w:p w14:paraId="28D3A86D" w14:textId="77777777" w:rsidR="002345A0" w:rsidRPr="00BE2D23" w:rsidRDefault="002345A0"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2345A0" w:rsidRPr="00BE2D23" w:rsidRDefault="002345A0" w:rsidP="00BE2D23">
                      <w:pPr>
                        <w:shd w:val="clear" w:color="auto" w:fill="DEEAF6"/>
                        <w:jc w:val="both"/>
                        <w:rPr>
                          <w:rFonts w:cs="Calibri"/>
                          <w:sz w:val="24"/>
                          <w:szCs w:val="24"/>
                          <w:lang w:val="en-US"/>
                        </w:rPr>
                      </w:pPr>
                    </w:p>
                    <w:p w14:paraId="701CD58F" w14:textId="77777777" w:rsidR="002345A0" w:rsidRPr="00BE2D23" w:rsidRDefault="002345A0"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2345A0" w:rsidRPr="00BE2D23" w:rsidRDefault="002345A0" w:rsidP="00BE2D23">
                      <w:pPr>
                        <w:shd w:val="clear" w:color="auto" w:fill="DEEAF6"/>
                        <w:jc w:val="both"/>
                        <w:rPr>
                          <w:rFonts w:cs="Calibri"/>
                          <w:bCs/>
                          <w:iCs/>
                          <w:sz w:val="24"/>
                          <w:szCs w:val="24"/>
                        </w:rPr>
                      </w:pPr>
                    </w:p>
                    <w:p w14:paraId="4C48CE4C" w14:textId="77777777" w:rsidR="002345A0" w:rsidRPr="00F436E7" w:rsidRDefault="002345A0"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v:textbox>
                <w10:wrap anchorx="margin"/>
              </v:shape>
            </w:pict>
          </mc:Fallback>
        </mc:AlternateContent>
      </w:r>
    </w:p>
    <w:p w14:paraId="2187A822" w14:textId="77777777" w:rsidR="00B41DBB" w:rsidRDefault="00B41DBB" w:rsidP="00B41DBB">
      <w:pPr>
        <w:tabs>
          <w:tab w:val="left" w:pos="1275"/>
        </w:tabs>
        <w:ind w:right="206"/>
      </w:pPr>
    </w:p>
    <w:p w14:paraId="6C49DDF1" w14:textId="77777777" w:rsidR="00B41DBB" w:rsidRDefault="00B41DBB" w:rsidP="00B41DBB">
      <w:pPr>
        <w:tabs>
          <w:tab w:val="left" w:pos="1275"/>
        </w:tabs>
        <w:ind w:right="206"/>
      </w:pPr>
    </w:p>
    <w:p w14:paraId="68D44C3A" w14:textId="77777777" w:rsidR="00B41DBB" w:rsidRDefault="00B41DBB" w:rsidP="00B41DBB">
      <w:pPr>
        <w:tabs>
          <w:tab w:val="left" w:pos="1275"/>
        </w:tabs>
        <w:ind w:right="206"/>
      </w:pPr>
    </w:p>
    <w:p w14:paraId="337D39A4" w14:textId="77777777" w:rsidR="00B41DBB" w:rsidRDefault="00B41DBB" w:rsidP="00B41DBB">
      <w:pPr>
        <w:tabs>
          <w:tab w:val="left" w:pos="1275"/>
        </w:tabs>
        <w:ind w:right="206"/>
      </w:pPr>
    </w:p>
    <w:p w14:paraId="661929FC" w14:textId="77777777" w:rsidR="00B41DBB" w:rsidRDefault="00B41DBB" w:rsidP="00B41DBB">
      <w:pPr>
        <w:tabs>
          <w:tab w:val="left" w:pos="1275"/>
        </w:tabs>
        <w:ind w:right="206"/>
      </w:pPr>
    </w:p>
    <w:p w14:paraId="6E6C877A" w14:textId="77777777" w:rsidR="00B41DBB" w:rsidRDefault="00B41DBB" w:rsidP="00B41DBB"/>
    <w:p w14:paraId="549658D7" w14:textId="77777777" w:rsidR="00B41DBB" w:rsidRPr="00006E89" w:rsidRDefault="00B41DBB" w:rsidP="00B41DBB"/>
    <w:p w14:paraId="26DB2452" w14:textId="77777777" w:rsidR="00B41DBB" w:rsidRPr="00006E89" w:rsidRDefault="00B41DBB" w:rsidP="00B41DBB"/>
    <w:p w14:paraId="400D2D10" w14:textId="77777777" w:rsidR="00B41DBB" w:rsidRDefault="00B41DBB" w:rsidP="00B41DBB">
      <w:pPr>
        <w:rPr>
          <w:rFonts w:ascii="Arial Black" w:hAnsi="Arial Black"/>
          <w:b/>
          <w:color w:val="244061"/>
          <w:sz w:val="28"/>
          <w:szCs w:val="28"/>
          <w:lang w:val="en-GB"/>
        </w:rPr>
      </w:pPr>
    </w:p>
    <w:p w14:paraId="54869F65" w14:textId="77777777" w:rsidR="00B41DBB" w:rsidRDefault="00B41DBB" w:rsidP="00B41DBB">
      <w:pPr>
        <w:rPr>
          <w:rFonts w:ascii="Arial Black" w:hAnsi="Arial Black"/>
          <w:b/>
          <w:color w:val="244061"/>
          <w:sz w:val="28"/>
          <w:szCs w:val="28"/>
          <w:lang w:val="en-GB"/>
        </w:rPr>
      </w:pPr>
    </w:p>
    <w:p w14:paraId="4B9DC4B3" w14:textId="77777777" w:rsidR="00B41DBB" w:rsidRDefault="00B41DBB" w:rsidP="00B41DBB">
      <w:pPr>
        <w:rPr>
          <w:rFonts w:ascii="Arial Black" w:hAnsi="Arial Black"/>
          <w:b/>
          <w:color w:val="244061"/>
          <w:sz w:val="28"/>
          <w:szCs w:val="28"/>
          <w:lang w:val="en-GB"/>
        </w:rPr>
      </w:pPr>
    </w:p>
    <w:p w14:paraId="7E8FED27" w14:textId="77777777" w:rsidR="00B41DBB" w:rsidRDefault="00B41DBB" w:rsidP="00B41DBB">
      <w:pPr>
        <w:rPr>
          <w:rFonts w:ascii="Arial Black" w:hAnsi="Arial Black"/>
          <w:b/>
          <w:color w:val="244061"/>
          <w:sz w:val="28"/>
          <w:szCs w:val="28"/>
          <w:lang w:val="en-GB"/>
        </w:rPr>
      </w:pPr>
    </w:p>
    <w:p w14:paraId="7289E11C" w14:textId="77777777" w:rsidR="00B41DBB" w:rsidRDefault="00B41DBB" w:rsidP="00B41DBB">
      <w:pPr>
        <w:rPr>
          <w:rFonts w:ascii="Arial Black" w:hAnsi="Arial Black"/>
          <w:b/>
          <w:color w:val="244061"/>
          <w:sz w:val="28"/>
          <w:szCs w:val="28"/>
          <w:lang w:val="en-GB"/>
        </w:rPr>
      </w:pPr>
    </w:p>
    <w:p w14:paraId="2E8DD766" w14:textId="77777777" w:rsidR="00B41DBB" w:rsidRDefault="00B41DBB" w:rsidP="00B41DBB">
      <w:pPr>
        <w:rPr>
          <w:rFonts w:ascii="Arial Black" w:hAnsi="Arial Black"/>
          <w:b/>
          <w:color w:val="244061"/>
          <w:sz w:val="28"/>
          <w:szCs w:val="28"/>
          <w:lang w:val="en-GB"/>
        </w:rPr>
      </w:pPr>
    </w:p>
    <w:p w14:paraId="128D3102" w14:textId="538D6EF3" w:rsidR="00B41DBB" w:rsidRPr="00676361" w:rsidRDefault="00B41DBB" w:rsidP="00BE24E5">
      <w:pPr>
        <w:pStyle w:val="Heading1"/>
        <w:rPr>
          <w:lang w:val="en-GB"/>
        </w:rPr>
      </w:pPr>
      <w:r>
        <w:rPr>
          <w:rFonts w:ascii="Arial Black" w:hAnsi="Arial Black"/>
          <w:color w:val="244061"/>
          <w:sz w:val="28"/>
          <w:szCs w:val="28"/>
          <w:lang w:val="en-GB"/>
        </w:rPr>
        <w:br w:type="page"/>
      </w:r>
      <w:r>
        <w:rPr>
          <w:lang w:val="en-GB"/>
        </w:rPr>
        <w:lastRenderedPageBreak/>
        <w:t xml:space="preserve">APPENDIX </w:t>
      </w:r>
      <w:r w:rsidR="00885832">
        <w:rPr>
          <w:lang w:val="en-GB"/>
        </w:rPr>
        <w:t>3</w:t>
      </w:r>
      <w:r w:rsidRPr="00676361">
        <w:rPr>
          <w:lang w:val="en-GB"/>
        </w:rPr>
        <w:t>:   TENDER</w:t>
      </w:r>
      <w:r w:rsidR="006668B6">
        <w:rPr>
          <w:lang w:val="en-GB"/>
        </w:rPr>
        <w:t>ER’</w:t>
      </w:r>
      <w:r w:rsidRPr="00676361">
        <w:rPr>
          <w:lang w:val="en-GB"/>
        </w:rPr>
        <w:t>S STATEMENT</w:t>
      </w:r>
    </w:p>
    <w:p w14:paraId="4D9DE21B" w14:textId="77777777" w:rsidR="00B41DBB" w:rsidRPr="00D26158" w:rsidRDefault="00B41DBB" w:rsidP="00B41DBB">
      <w:pPr>
        <w:shd w:val="clear" w:color="auto" w:fill="244061"/>
        <w:spacing w:before="120" w:after="120"/>
        <w:rPr>
          <w:rFonts w:ascii="Palatino Linotype" w:hAnsi="Palatino Linotype"/>
          <w:b/>
          <w:sz w:val="8"/>
          <w:lang w:val="en-GB"/>
        </w:rPr>
      </w:pPr>
    </w:p>
    <w:p w14:paraId="3CF8117B" w14:textId="77777777" w:rsidR="00B41DBB" w:rsidRPr="008C0326" w:rsidRDefault="00B41DBB" w:rsidP="00B41DBB">
      <w:pPr>
        <w:spacing w:before="120" w:after="360"/>
        <w:jc w:val="both"/>
        <w:rPr>
          <w:lang w:val="en-GB"/>
        </w:rPr>
      </w:pPr>
      <w:r w:rsidRPr="008C0326">
        <w:rPr>
          <w:lang w:val="en-GB"/>
        </w:rPr>
        <w:t xml:space="preserve">{Tenderers shall complete and return the following form of Tenderer’s Statement printed on the Tenderer's headed note paper and signed by the Tenderer} </w:t>
      </w:r>
    </w:p>
    <w:p w14:paraId="13C37633" w14:textId="77777777" w:rsidR="00B41DBB" w:rsidRPr="008C0326" w:rsidRDefault="00B41DBB" w:rsidP="00B41DBB">
      <w:pPr>
        <w:spacing w:before="120" w:after="120"/>
        <w:ind w:right="1"/>
        <w:jc w:val="both"/>
        <w:rPr>
          <w:lang w:val="en-GB"/>
        </w:rPr>
      </w:pPr>
      <w:r w:rsidRPr="008C0326">
        <w:rPr>
          <w:lang w:val="en-GB"/>
        </w:rPr>
        <w:t>TO:</w:t>
      </w:r>
      <w:r w:rsidRPr="008C0326">
        <w:rPr>
          <w:lang w:val="en-GB"/>
        </w:rPr>
        <w:tab/>
        <w:t xml:space="preserve">The Commissioner of An Garda Síochána </w:t>
      </w:r>
    </w:p>
    <w:p w14:paraId="4C9A4630" w14:textId="18A2371B" w:rsidR="00B41DBB" w:rsidRPr="00913D2C" w:rsidRDefault="00B41DBB" w:rsidP="00B41DBB">
      <w:pPr>
        <w:spacing w:before="120" w:after="240"/>
        <w:ind w:left="709" w:hanging="709"/>
        <w:jc w:val="both"/>
        <w:rPr>
          <w:b/>
          <w:lang w:val="en-GB"/>
        </w:rPr>
      </w:pPr>
      <w:r>
        <w:rPr>
          <w:lang w:val="en-GB"/>
        </w:rPr>
        <w:t>RE:</w:t>
      </w:r>
      <w:r>
        <w:rPr>
          <w:lang w:val="en-GB"/>
        </w:rPr>
        <w:tab/>
      </w:r>
      <w:r w:rsidR="00F12CB5" w:rsidRPr="00F12CB5">
        <w:rPr>
          <w:lang w:val="en-GB"/>
        </w:rPr>
        <w:t>Request for Tenders for the provision of Managed Cloud Services for An Garda Síochána</w:t>
      </w:r>
    </w:p>
    <w:p w14:paraId="55837A1A" w14:textId="77777777" w:rsidR="00B41DBB" w:rsidRPr="008C0326" w:rsidRDefault="00B41DBB" w:rsidP="00B41DBB">
      <w:pPr>
        <w:spacing w:before="120" w:after="240"/>
        <w:jc w:val="both"/>
        <w:rPr>
          <w:lang w:val="en-GB"/>
        </w:rPr>
      </w:pPr>
      <w:r w:rsidRPr="008C0326">
        <w:rPr>
          <w:lang w:val="en-GB"/>
        </w:rPr>
        <w:t>Having examined your Request for Tenders (RFT) including the Instructions to Tenderers, Qualification and Award Criteria, Requirements and Specifications, we hereby agree and declare the following:</w:t>
      </w:r>
    </w:p>
    <w:tbl>
      <w:tblPr>
        <w:tblW w:w="0" w:type="auto"/>
        <w:tblInd w:w="208" w:type="dxa"/>
        <w:tblLayout w:type="fixed"/>
        <w:tblCellMar>
          <w:left w:w="0" w:type="dxa"/>
          <w:right w:w="0" w:type="dxa"/>
        </w:tblCellMar>
        <w:tblLook w:val="01E0" w:firstRow="1" w:lastRow="1" w:firstColumn="1" w:lastColumn="1" w:noHBand="0" w:noVBand="0"/>
      </w:tblPr>
      <w:tblGrid>
        <w:gridCol w:w="532"/>
        <w:gridCol w:w="8434"/>
      </w:tblGrid>
      <w:tr w:rsidR="00885832" w14:paraId="5331CDC4" w14:textId="77777777" w:rsidTr="00134313">
        <w:trPr>
          <w:trHeight w:val="624"/>
        </w:trPr>
        <w:tc>
          <w:tcPr>
            <w:tcW w:w="532" w:type="dxa"/>
          </w:tcPr>
          <w:p w14:paraId="3A3C3C4C" w14:textId="77777777" w:rsidR="00885832" w:rsidRDefault="00885832" w:rsidP="00134313">
            <w:pPr>
              <w:pStyle w:val="TableParagraph"/>
              <w:spacing w:line="224" w:lineRule="exact"/>
            </w:pPr>
            <w:r>
              <w:rPr>
                <w:color w:val="0000FF"/>
                <w:spacing w:val="-5"/>
              </w:rPr>
              <w:t>1.</w:t>
            </w:r>
          </w:p>
        </w:tc>
        <w:tc>
          <w:tcPr>
            <w:tcW w:w="8434" w:type="dxa"/>
          </w:tcPr>
          <w:p w14:paraId="33E1F897" w14:textId="77777777" w:rsidR="00885832" w:rsidRDefault="00885832" w:rsidP="00134313">
            <w:pPr>
              <w:pStyle w:val="TableParagraph"/>
              <w:spacing w:line="224" w:lineRule="exact"/>
              <w:ind w:left="318"/>
            </w:pPr>
            <w:r>
              <w:t>We</w:t>
            </w:r>
            <w:r>
              <w:rPr>
                <w:spacing w:val="-12"/>
              </w:rPr>
              <w:t xml:space="preserve"> </w:t>
            </w:r>
            <w:r>
              <w:t>understand</w:t>
            </w:r>
            <w:r>
              <w:rPr>
                <w:spacing w:val="-6"/>
              </w:rPr>
              <w:t xml:space="preserve"> </w:t>
            </w:r>
            <w:r>
              <w:t>the</w:t>
            </w:r>
            <w:r>
              <w:rPr>
                <w:spacing w:val="-9"/>
              </w:rPr>
              <w:t xml:space="preserve"> </w:t>
            </w:r>
            <w:r>
              <w:t>nature</w:t>
            </w:r>
            <w:r>
              <w:rPr>
                <w:spacing w:val="-10"/>
              </w:rPr>
              <w:t xml:space="preserve"> </w:t>
            </w:r>
            <w:r>
              <w:t>and</w:t>
            </w:r>
            <w:r>
              <w:rPr>
                <w:spacing w:val="-5"/>
              </w:rPr>
              <w:t xml:space="preserve"> </w:t>
            </w:r>
            <w:r>
              <w:t>extent</w:t>
            </w:r>
            <w:r>
              <w:rPr>
                <w:spacing w:val="-14"/>
              </w:rPr>
              <w:t xml:space="preserve"> </w:t>
            </w:r>
            <w:r>
              <w:t>of</w:t>
            </w:r>
            <w:r>
              <w:rPr>
                <w:spacing w:val="-8"/>
              </w:rPr>
              <w:t xml:space="preserve"> </w:t>
            </w:r>
            <w:r>
              <w:t>the</w:t>
            </w:r>
            <w:r>
              <w:rPr>
                <w:spacing w:val="-9"/>
              </w:rPr>
              <w:t xml:space="preserve"> </w:t>
            </w:r>
            <w:r>
              <w:t>Services</w:t>
            </w:r>
            <w:r>
              <w:rPr>
                <w:spacing w:val="-6"/>
              </w:rPr>
              <w:t xml:space="preserve"> </w:t>
            </w:r>
            <w:r>
              <w:t>required</w:t>
            </w:r>
            <w:r>
              <w:rPr>
                <w:spacing w:val="-5"/>
              </w:rPr>
              <w:t xml:space="preserve"> </w:t>
            </w:r>
            <w:r>
              <w:t>to</w:t>
            </w:r>
            <w:r>
              <w:rPr>
                <w:spacing w:val="-7"/>
              </w:rPr>
              <w:t xml:space="preserve"> </w:t>
            </w:r>
            <w:r>
              <w:t>be</w:t>
            </w:r>
            <w:r>
              <w:rPr>
                <w:spacing w:val="-9"/>
              </w:rPr>
              <w:t xml:space="preserve"> </w:t>
            </w:r>
            <w:r>
              <w:t>delivered</w:t>
            </w:r>
            <w:r>
              <w:rPr>
                <w:spacing w:val="-5"/>
              </w:rPr>
              <w:t xml:space="preserve"> </w:t>
            </w:r>
            <w:r>
              <w:t>as</w:t>
            </w:r>
            <w:r>
              <w:rPr>
                <w:spacing w:val="-5"/>
              </w:rPr>
              <w:t xml:space="preserve"> </w:t>
            </w:r>
            <w:r>
              <w:rPr>
                <w:spacing w:val="-2"/>
              </w:rPr>
              <w:t>described</w:t>
            </w:r>
          </w:p>
          <w:p w14:paraId="7F0A8F8B" w14:textId="77777777" w:rsidR="00885832" w:rsidRDefault="00885832" w:rsidP="00134313">
            <w:pPr>
              <w:pStyle w:val="TableParagraph"/>
              <w:spacing w:before="31"/>
              <w:ind w:left="318"/>
            </w:pPr>
            <w:r>
              <w:t>in</w:t>
            </w:r>
            <w:r>
              <w:rPr>
                <w:spacing w:val="1"/>
              </w:rPr>
              <w:t xml:space="preserve"> </w:t>
            </w:r>
            <w:r>
              <w:t>Requirements</w:t>
            </w:r>
            <w:r>
              <w:rPr>
                <w:spacing w:val="2"/>
              </w:rPr>
              <w:t xml:space="preserve"> </w:t>
            </w:r>
            <w:r>
              <w:t>and</w:t>
            </w:r>
            <w:r>
              <w:rPr>
                <w:spacing w:val="3"/>
              </w:rPr>
              <w:t xml:space="preserve"> </w:t>
            </w:r>
            <w:r>
              <w:t>Specifications</w:t>
            </w:r>
            <w:r>
              <w:rPr>
                <w:spacing w:val="-7"/>
              </w:rPr>
              <w:t xml:space="preserve"> </w:t>
            </w:r>
            <w:r>
              <w:t>at</w:t>
            </w:r>
            <w:r>
              <w:rPr>
                <w:spacing w:val="-6"/>
              </w:rPr>
              <w:t xml:space="preserve"> </w:t>
            </w:r>
            <w:r>
              <w:t>Appendix</w:t>
            </w:r>
            <w:r>
              <w:rPr>
                <w:spacing w:val="3"/>
              </w:rPr>
              <w:t xml:space="preserve"> </w:t>
            </w:r>
            <w:r>
              <w:t>1</w:t>
            </w:r>
            <w:r>
              <w:rPr>
                <w:spacing w:val="-3"/>
              </w:rPr>
              <w:t xml:space="preserve"> </w:t>
            </w:r>
            <w:r>
              <w:t>to</w:t>
            </w:r>
            <w:r>
              <w:rPr>
                <w:spacing w:val="2"/>
              </w:rPr>
              <w:t xml:space="preserve"> </w:t>
            </w:r>
            <w:r>
              <w:t>the</w:t>
            </w:r>
            <w:r>
              <w:rPr>
                <w:spacing w:val="-1"/>
              </w:rPr>
              <w:t xml:space="preserve"> </w:t>
            </w:r>
            <w:r>
              <w:rPr>
                <w:spacing w:val="-4"/>
              </w:rPr>
              <w:t>RFT.</w:t>
            </w:r>
          </w:p>
        </w:tc>
      </w:tr>
      <w:tr w:rsidR="00885832" w14:paraId="61D85A85" w14:textId="77777777" w:rsidTr="00134313">
        <w:trPr>
          <w:trHeight w:val="1361"/>
        </w:trPr>
        <w:tc>
          <w:tcPr>
            <w:tcW w:w="532" w:type="dxa"/>
          </w:tcPr>
          <w:p w14:paraId="38AFC539" w14:textId="77777777" w:rsidR="00885832" w:rsidRDefault="00885832" w:rsidP="00134313">
            <w:pPr>
              <w:pStyle w:val="TableParagraph"/>
              <w:spacing w:before="60"/>
            </w:pPr>
            <w:r>
              <w:rPr>
                <w:color w:val="0000FF"/>
                <w:spacing w:val="-5"/>
              </w:rPr>
              <w:t>2.</w:t>
            </w:r>
          </w:p>
        </w:tc>
        <w:tc>
          <w:tcPr>
            <w:tcW w:w="8434" w:type="dxa"/>
          </w:tcPr>
          <w:p w14:paraId="4A2E008F" w14:textId="77777777" w:rsidR="00885832" w:rsidRDefault="00885832" w:rsidP="00134313">
            <w:pPr>
              <w:pStyle w:val="TableParagraph"/>
              <w:spacing w:before="60" w:line="278" w:lineRule="auto"/>
              <w:ind w:left="318" w:right="47"/>
              <w:jc w:val="both"/>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0"/>
              </w:rPr>
              <w:t xml:space="preserve"> </w:t>
            </w:r>
            <w:r>
              <w:t>execute</w:t>
            </w:r>
            <w:r>
              <w:rPr>
                <w:spacing w:val="-13"/>
              </w:rPr>
              <w:t xml:space="preserve"> </w:t>
            </w:r>
            <w:r>
              <w:t>the</w:t>
            </w:r>
            <w:r>
              <w:rPr>
                <w:spacing w:val="-12"/>
              </w:rPr>
              <w:t xml:space="preserve"> </w:t>
            </w:r>
            <w:r>
              <w:t>Services Contract</w:t>
            </w:r>
            <w:r>
              <w:rPr>
                <w:spacing w:val="-6"/>
              </w:rPr>
              <w:t xml:space="preserve"> </w:t>
            </w:r>
            <w:r>
              <w:t>at</w:t>
            </w:r>
            <w:r>
              <w:rPr>
                <w:spacing w:val="-6"/>
              </w:rPr>
              <w:t xml:space="preserve"> </w:t>
            </w:r>
            <w:r>
              <w:t>Appendix 5</w:t>
            </w:r>
            <w:r>
              <w:rPr>
                <w:spacing w:val="-4"/>
              </w:rPr>
              <w:t xml:space="preserve"> </w:t>
            </w:r>
            <w:r>
              <w:t>to the</w:t>
            </w:r>
            <w:r>
              <w:rPr>
                <w:spacing w:val="-2"/>
              </w:rPr>
              <w:t xml:space="preserve"> </w:t>
            </w:r>
            <w:r>
              <w:t>RFT and the</w:t>
            </w:r>
            <w:r>
              <w:rPr>
                <w:spacing w:val="-2"/>
              </w:rPr>
              <w:t xml:space="preserve"> </w:t>
            </w:r>
            <w:r>
              <w:t>Confidentiality</w:t>
            </w:r>
            <w:r>
              <w:rPr>
                <w:spacing w:val="-2"/>
              </w:rPr>
              <w:t xml:space="preserve"> </w:t>
            </w:r>
            <w:r>
              <w:t>Agreement</w:t>
            </w:r>
            <w:r>
              <w:rPr>
                <w:spacing w:val="-6"/>
              </w:rPr>
              <w:t xml:space="preserve"> </w:t>
            </w:r>
            <w:r>
              <w:t>at</w:t>
            </w:r>
            <w:r>
              <w:rPr>
                <w:spacing w:val="-6"/>
              </w:rPr>
              <w:t xml:space="preserve"> </w:t>
            </w:r>
            <w:r>
              <w:t>Appendix 6</w:t>
            </w:r>
            <w:r>
              <w:rPr>
                <w:spacing w:val="-4"/>
              </w:rPr>
              <w:t xml:space="preserve"> </w:t>
            </w:r>
            <w:r>
              <w:t xml:space="preserve">to the </w:t>
            </w:r>
            <w:r>
              <w:rPr>
                <w:spacing w:val="-4"/>
              </w:rPr>
              <w:t>RFT.</w:t>
            </w:r>
          </w:p>
        </w:tc>
      </w:tr>
      <w:tr w:rsidR="00885832" w14:paraId="1380C53D" w14:textId="77777777" w:rsidTr="00134313">
        <w:trPr>
          <w:trHeight w:val="430"/>
        </w:trPr>
        <w:tc>
          <w:tcPr>
            <w:tcW w:w="532" w:type="dxa"/>
          </w:tcPr>
          <w:p w14:paraId="441581B9" w14:textId="77777777" w:rsidR="00885832" w:rsidRDefault="00885832" w:rsidP="00134313">
            <w:pPr>
              <w:pStyle w:val="TableParagraph"/>
              <w:spacing w:before="60"/>
            </w:pPr>
            <w:r>
              <w:rPr>
                <w:color w:val="0000FF"/>
                <w:spacing w:val="-5"/>
              </w:rPr>
              <w:t>3.</w:t>
            </w:r>
          </w:p>
        </w:tc>
        <w:tc>
          <w:tcPr>
            <w:tcW w:w="8434" w:type="dxa"/>
          </w:tcPr>
          <w:p w14:paraId="081E7525" w14:textId="77777777" w:rsidR="00885832" w:rsidRDefault="00885832" w:rsidP="00134313">
            <w:pPr>
              <w:pStyle w:val="TableParagraph"/>
              <w:spacing w:before="60"/>
              <w:ind w:left="318"/>
            </w:pPr>
            <w:r>
              <w:t>We</w:t>
            </w:r>
            <w:r>
              <w:rPr>
                <w:spacing w:val="-1"/>
              </w:rPr>
              <w:t xml:space="preserve"> </w:t>
            </w:r>
            <w:r>
              <w:t>accept</w:t>
            </w:r>
            <w:r>
              <w:rPr>
                <w:spacing w:val="-2"/>
              </w:rPr>
              <w:t xml:space="preserve"> </w:t>
            </w:r>
            <w:r>
              <w:t>all</w:t>
            </w:r>
            <w:r>
              <w:rPr>
                <w:spacing w:val="1"/>
              </w:rPr>
              <w:t xml:space="preserve"> </w:t>
            </w:r>
            <w:r>
              <w:t>the</w:t>
            </w:r>
            <w:r>
              <w:rPr>
                <w:spacing w:val="5"/>
              </w:rPr>
              <w:t xml:space="preserve"> </w:t>
            </w:r>
            <w:r>
              <w:t>Selection</w:t>
            </w:r>
            <w:r>
              <w:rPr>
                <w:spacing w:val="-4"/>
              </w:rPr>
              <w:t xml:space="preserve"> </w:t>
            </w:r>
            <w:r>
              <w:t>and</w:t>
            </w:r>
            <w:r>
              <w:rPr>
                <w:spacing w:val="-4"/>
              </w:rPr>
              <w:t xml:space="preserve"> </w:t>
            </w:r>
            <w:r>
              <w:t>Award</w:t>
            </w:r>
            <w:r>
              <w:rPr>
                <w:spacing w:val="-5"/>
              </w:rPr>
              <w:t xml:space="preserve"> </w:t>
            </w:r>
            <w:r>
              <w:t>Criteria</w:t>
            </w:r>
            <w:r>
              <w:rPr>
                <w:spacing w:val="-4"/>
              </w:rPr>
              <w:t xml:space="preserve"> </w:t>
            </w:r>
            <w:r>
              <w:t>as</w:t>
            </w:r>
            <w:r>
              <w:rPr>
                <w:spacing w:val="-5"/>
              </w:rPr>
              <w:t xml:space="preserve"> </w:t>
            </w:r>
            <w:r>
              <w:t>set</w:t>
            </w:r>
            <w:r>
              <w:rPr>
                <w:spacing w:val="-2"/>
              </w:rPr>
              <w:t xml:space="preserve"> </w:t>
            </w:r>
            <w:r>
              <w:t>out</w:t>
            </w:r>
            <w:r>
              <w:rPr>
                <w:spacing w:val="-2"/>
              </w:rPr>
              <w:t xml:space="preserve"> </w:t>
            </w:r>
            <w:r>
              <w:t>in</w:t>
            </w:r>
            <w:r>
              <w:rPr>
                <w:spacing w:val="6"/>
              </w:rPr>
              <w:t xml:space="preserve"> </w:t>
            </w:r>
            <w:r>
              <w:t>Part</w:t>
            </w:r>
            <w:r>
              <w:rPr>
                <w:spacing w:val="-3"/>
              </w:rPr>
              <w:t xml:space="preserve"> </w:t>
            </w:r>
            <w:r>
              <w:t>3 of</w:t>
            </w:r>
            <w:r>
              <w:rPr>
                <w:spacing w:val="4"/>
              </w:rPr>
              <w:t xml:space="preserve"> </w:t>
            </w:r>
            <w:r>
              <w:t>the</w:t>
            </w:r>
            <w:r>
              <w:rPr>
                <w:spacing w:val="2"/>
              </w:rPr>
              <w:t xml:space="preserve"> </w:t>
            </w:r>
            <w:r>
              <w:rPr>
                <w:spacing w:val="-4"/>
              </w:rPr>
              <w:t>RFT.</w:t>
            </w:r>
          </w:p>
        </w:tc>
      </w:tr>
      <w:tr w:rsidR="00885832" w14:paraId="6A7BD196" w14:textId="77777777" w:rsidTr="00134313">
        <w:trPr>
          <w:trHeight w:val="735"/>
        </w:trPr>
        <w:tc>
          <w:tcPr>
            <w:tcW w:w="532" w:type="dxa"/>
          </w:tcPr>
          <w:p w14:paraId="4E1B82DC" w14:textId="77777777" w:rsidR="00885832" w:rsidRDefault="00885832" w:rsidP="00134313">
            <w:pPr>
              <w:pStyle w:val="TableParagraph"/>
              <w:spacing w:before="60"/>
            </w:pPr>
            <w:r>
              <w:rPr>
                <w:color w:val="0000FF"/>
                <w:spacing w:val="-5"/>
              </w:rPr>
              <w:t>4.</w:t>
            </w:r>
          </w:p>
        </w:tc>
        <w:tc>
          <w:tcPr>
            <w:tcW w:w="8434" w:type="dxa"/>
          </w:tcPr>
          <w:p w14:paraId="107819A0" w14:textId="77777777" w:rsidR="00885832" w:rsidRDefault="00885832" w:rsidP="00134313">
            <w:pPr>
              <w:pStyle w:val="TableParagraph"/>
              <w:spacing w:before="60" w:line="278" w:lineRule="auto"/>
              <w:ind w:left="318"/>
            </w:pPr>
            <w:r>
              <w:t>We agree to provide the Contracting Authority with the Services in accordance with the RFT and our Tender.</w:t>
            </w:r>
          </w:p>
        </w:tc>
      </w:tr>
      <w:tr w:rsidR="00885832" w14:paraId="4B2D0129" w14:textId="77777777" w:rsidTr="00134313">
        <w:trPr>
          <w:trHeight w:val="1045"/>
        </w:trPr>
        <w:tc>
          <w:tcPr>
            <w:tcW w:w="532" w:type="dxa"/>
          </w:tcPr>
          <w:p w14:paraId="2B2445C1" w14:textId="77777777" w:rsidR="00885832" w:rsidRDefault="00885832" w:rsidP="00134313">
            <w:pPr>
              <w:pStyle w:val="TableParagraph"/>
              <w:spacing w:before="55"/>
            </w:pPr>
            <w:r>
              <w:rPr>
                <w:color w:val="0000FF"/>
                <w:spacing w:val="-5"/>
              </w:rPr>
              <w:t>5.</w:t>
            </w:r>
          </w:p>
        </w:tc>
        <w:tc>
          <w:tcPr>
            <w:tcW w:w="8434" w:type="dxa"/>
          </w:tcPr>
          <w:p w14:paraId="2994C3EC" w14:textId="77777777" w:rsidR="00885832" w:rsidRDefault="00885832" w:rsidP="00134313">
            <w:pPr>
              <w:pStyle w:val="TableParagraph"/>
              <w:spacing w:before="55" w:line="278" w:lineRule="auto"/>
              <w:ind w:left="318" w:right="59"/>
              <w:jc w:val="both"/>
            </w:pPr>
            <w:r>
              <w:t>We agree that, if awarded any Services Contract, we shall, in the performance of such contract, comply with all applicable obligations in the field of environmental, social and labour law.</w:t>
            </w:r>
          </w:p>
        </w:tc>
      </w:tr>
      <w:tr w:rsidR="00885832" w14:paraId="1A3E482E" w14:textId="77777777" w:rsidTr="00134313">
        <w:trPr>
          <w:trHeight w:val="430"/>
        </w:trPr>
        <w:tc>
          <w:tcPr>
            <w:tcW w:w="532" w:type="dxa"/>
          </w:tcPr>
          <w:p w14:paraId="1892663A" w14:textId="77777777" w:rsidR="00885832" w:rsidRDefault="00885832" w:rsidP="00134313">
            <w:pPr>
              <w:pStyle w:val="TableParagraph"/>
              <w:spacing w:before="61"/>
            </w:pPr>
            <w:r>
              <w:rPr>
                <w:color w:val="0000FF"/>
                <w:spacing w:val="-5"/>
              </w:rPr>
              <w:t>6.</w:t>
            </w:r>
          </w:p>
        </w:tc>
        <w:tc>
          <w:tcPr>
            <w:tcW w:w="8434" w:type="dxa"/>
          </w:tcPr>
          <w:p w14:paraId="43687ADD" w14:textId="77777777" w:rsidR="00885832" w:rsidRDefault="00885832" w:rsidP="00134313">
            <w:pPr>
              <w:pStyle w:val="TableParagraph"/>
              <w:spacing w:before="61"/>
              <w:ind w:left="318"/>
            </w:pPr>
            <w:r>
              <w:t>We</w:t>
            </w:r>
            <w:r>
              <w:rPr>
                <w:spacing w:val="-2"/>
              </w:rPr>
              <w:t xml:space="preserve"> </w:t>
            </w:r>
            <w:r>
              <w:t>confirm</w:t>
            </w:r>
            <w:r>
              <w:rPr>
                <w:spacing w:val="4"/>
              </w:rPr>
              <w:t xml:space="preserve"> </w:t>
            </w:r>
            <w:r>
              <w:t>that</w:t>
            </w:r>
            <w:r>
              <w:rPr>
                <w:spacing w:val="-3"/>
              </w:rPr>
              <w:t xml:space="preserve"> </w:t>
            </w:r>
            <w:r>
              <w:t>we</w:t>
            </w:r>
            <w:r>
              <w:rPr>
                <w:spacing w:val="1"/>
              </w:rPr>
              <w:t xml:space="preserve"> </w:t>
            </w:r>
            <w:r>
              <w:t>have</w:t>
            </w:r>
            <w:r>
              <w:rPr>
                <w:spacing w:val="1"/>
              </w:rPr>
              <w:t xml:space="preserve"> </w:t>
            </w:r>
            <w:r>
              <w:t>complied</w:t>
            </w:r>
            <w:r>
              <w:rPr>
                <w:spacing w:val="5"/>
              </w:rPr>
              <w:t xml:space="preserve"> </w:t>
            </w:r>
            <w:r>
              <w:t>with</w:t>
            </w:r>
            <w:r>
              <w:rPr>
                <w:spacing w:val="-5"/>
              </w:rPr>
              <w:t xml:space="preserve"> </w:t>
            </w:r>
            <w:r>
              <w:t>all requirements</w:t>
            </w:r>
            <w:r>
              <w:rPr>
                <w:spacing w:val="-5"/>
              </w:rPr>
              <w:t xml:space="preserve"> </w:t>
            </w:r>
            <w:r>
              <w:t>as</w:t>
            </w:r>
            <w:r>
              <w:rPr>
                <w:spacing w:val="-6"/>
              </w:rPr>
              <w:t xml:space="preserve"> </w:t>
            </w:r>
            <w:r>
              <w:t>set</w:t>
            </w:r>
            <w:r>
              <w:rPr>
                <w:spacing w:val="-3"/>
              </w:rPr>
              <w:t xml:space="preserve"> </w:t>
            </w:r>
            <w:r>
              <w:t>out</w:t>
            </w:r>
            <w:r>
              <w:rPr>
                <w:spacing w:val="-3"/>
              </w:rPr>
              <w:t xml:space="preserve"> </w:t>
            </w:r>
            <w:r>
              <w:t>at</w:t>
            </w:r>
            <w:r>
              <w:rPr>
                <w:spacing w:val="-3"/>
              </w:rPr>
              <w:t xml:space="preserve"> </w:t>
            </w:r>
            <w:r>
              <w:t>Part</w:t>
            </w:r>
            <w:r>
              <w:rPr>
                <w:spacing w:val="-3"/>
              </w:rPr>
              <w:t xml:space="preserve"> </w:t>
            </w:r>
            <w:r>
              <w:t>2</w:t>
            </w:r>
            <w:r>
              <w:rPr>
                <w:spacing w:val="-1"/>
              </w:rPr>
              <w:t xml:space="preserve"> </w:t>
            </w:r>
            <w:r>
              <w:t>of</w:t>
            </w:r>
            <w:r>
              <w:rPr>
                <w:spacing w:val="3"/>
              </w:rPr>
              <w:t xml:space="preserve"> </w:t>
            </w:r>
            <w:r>
              <w:t>the</w:t>
            </w:r>
            <w:r>
              <w:rPr>
                <w:spacing w:val="1"/>
              </w:rPr>
              <w:t xml:space="preserve"> </w:t>
            </w:r>
            <w:r>
              <w:rPr>
                <w:spacing w:val="-4"/>
              </w:rPr>
              <w:t>RFT.</w:t>
            </w:r>
          </w:p>
        </w:tc>
      </w:tr>
      <w:tr w:rsidR="00885832" w14:paraId="45ED88F4" w14:textId="77777777" w:rsidTr="00134313">
        <w:trPr>
          <w:trHeight w:val="740"/>
        </w:trPr>
        <w:tc>
          <w:tcPr>
            <w:tcW w:w="532" w:type="dxa"/>
          </w:tcPr>
          <w:p w14:paraId="6263C2A8" w14:textId="77777777" w:rsidR="00885832" w:rsidRDefault="00885832" w:rsidP="00134313">
            <w:pPr>
              <w:pStyle w:val="TableParagraph"/>
              <w:spacing w:before="60"/>
            </w:pPr>
            <w:r>
              <w:rPr>
                <w:color w:val="0000FF"/>
                <w:spacing w:val="-5"/>
              </w:rPr>
              <w:t>7.</w:t>
            </w:r>
          </w:p>
        </w:tc>
        <w:tc>
          <w:tcPr>
            <w:tcW w:w="8434" w:type="dxa"/>
          </w:tcPr>
          <w:p w14:paraId="282F9ED8" w14:textId="77777777" w:rsidR="00885832" w:rsidRDefault="00885832" w:rsidP="00134313">
            <w:pPr>
              <w:pStyle w:val="TableParagraph"/>
              <w:spacing w:before="60" w:line="278" w:lineRule="auto"/>
              <w:ind w:left="318"/>
            </w:pPr>
            <w:r>
              <w:t>We confirm</w:t>
            </w:r>
            <w:r>
              <w:rPr>
                <w:spacing w:val="20"/>
              </w:rPr>
              <w:t xml:space="preserve"> </w:t>
            </w:r>
            <w:r>
              <w:t>that all prices quoted</w:t>
            </w:r>
            <w:r>
              <w:rPr>
                <w:spacing w:val="20"/>
              </w:rPr>
              <w:t xml:space="preserve"> </w:t>
            </w:r>
            <w:r>
              <w:t>in our</w:t>
            </w:r>
            <w:r>
              <w:rPr>
                <w:spacing w:val="19"/>
              </w:rPr>
              <w:t xml:space="preserve"> </w:t>
            </w:r>
            <w:r>
              <w:t>Tender</w:t>
            </w:r>
            <w:r>
              <w:rPr>
                <w:spacing w:val="19"/>
              </w:rPr>
              <w:t xml:space="preserve"> </w:t>
            </w:r>
            <w:r>
              <w:t>will remain</w:t>
            </w:r>
            <w:r>
              <w:rPr>
                <w:spacing w:val="20"/>
              </w:rPr>
              <w:t xml:space="preserve"> </w:t>
            </w:r>
            <w:r>
              <w:t>valid</w:t>
            </w:r>
            <w:r>
              <w:rPr>
                <w:spacing w:val="20"/>
              </w:rPr>
              <w:t xml:space="preserve"> </w:t>
            </w:r>
            <w:r>
              <w:t>for</w:t>
            </w:r>
            <w:r>
              <w:rPr>
                <w:spacing w:val="19"/>
              </w:rPr>
              <w:t xml:space="preserve"> </w:t>
            </w:r>
            <w:r>
              <w:t>the period of time commencing from the Tender Deadline, as specified at</w:t>
            </w:r>
            <w:r>
              <w:rPr>
                <w:spacing w:val="-6"/>
              </w:rPr>
              <w:t xml:space="preserve"> </w:t>
            </w:r>
            <w:r>
              <w:t>paragraph 2.10.3 of the RFT.</w:t>
            </w:r>
          </w:p>
        </w:tc>
      </w:tr>
      <w:tr w:rsidR="00885832" w14:paraId="5AA6C15A" w14:textId="77777777" w:rsidTr="00134313">
        <w:trPr>
          <w:trHeight w:val="1045"/>
        </w:trPr>
        <w:tc>
          <w:tcPr>
            <w:tcW w:w="532" w:type="dxa"/>
          </w:tcPr>
          <w:p w14:paraId="44ABD33B" w14:textId="77777777" w:rsidR="00885832" w:rsidRDefault="00885832" w:rsidP="00134313">
            <w:pPr>
              <w:pStyle w:val="TableParagraph"/>
              <w:spacing w:before="60"/>
            </w:pPr>
            <w:r>
              <w:rPr>
                <w:color w:val="0000FF"/>
                <w:spacing w:val="-5"/>
              </w:rPr>
              <w:t>8.</w:t>
            </w:r>
          </w:p>
        </w:tc>
        <w:tc>
          <w:tcPr>
            <w:tcW w:w="8434" w:type="dxa"/>
          </w:tcPr>
          <w:p w14:paraId="0ED34911" w14:textId="77777777" w:rsidR="00885832" w:rsidRDefault="00885832" w:rsidP="00134313">
            <w:pPr>
              <w:pStyle w:val="TableParagraph"/>
              <w:spacing w:before="60" w:line="278" w:lineRule="auto"/>
              <w:ind w:left="318" w:right="62"/>
              <w:jc w:val="both"/>
            </w:pPr>
            <w:r>
              <w:t>We shall, if awarded any Services Contract under the RFT, have in place on the Effective Date</w:t>
            </w:r>
            <w:r>
              <w:rPr>
                <w:spacing w:val="-2"/>
              </w:rPr>
              <w:t xml:space="preserve"> </w:t>
            </w:r>
            <w:r>
              <w:t>of the</w:t>
            </w:r>
            <w:r>
              <w:rPr>
                <w:spacing w:val="-2"/>
              </w:rPr>
              <w:t xml:space="preserve"> </w:t>
            </w:r>
            <w:r>
              <w:t>Services Contract</w:t>
            </w:r>
            <w:r>
              <w:rPr>
                <w:spacing w:val="-6"/>
              </w:rPr>
              <w:t xml:space="preserve"> </w:t>
            </w:r>
            <w:r>
              <w:t>all</w:t>
            </w:r>
            <w:r>
              <w:rPr>
                <w:spacing w:val="-3"/>
              </w:rPr>
              <w:t xml:space="preserve"> </w:t>
            </w:r>
            <w:r>
              <w:t>insurances (if any) as required by</w:t>
            </w:r>
            <w:r>
              <w:rPr>
                <w:spacing w:val="-2"/>
              </w:rPr>
              <w:t xml:space="preserve"> </w:t>
            </w:r>
            <w:r>
              <w:t>paragraph 2.21.1</w:t>
            </w:r>
            <w:r>
              <w:rPr>
                <w:spacing w:val="-4"/>
              </w:rPr>
              <w:t xml:space="preserve"> </w:t>
            </w:r>
            <w:r>
              <w:t xml:space="preserve">of the </w:t>
            </w:r>
            <w:r>
              <w:rPr>
                <w:spacing w:val="-4"/>
              </w:rPr>
              <w:t>RFT.</w:t>
            </w:r>
          </w:p>
        </w:tc>
      </w:tr>
      <w:tr w:rsidR="00885832" w14:paraId="285507CE" w14:textId="77777777" w:rsidTr="00134313">
        <w:trPr>
          <w:trHeight w:val="2181"/>
        </w:trPr>
        <w:tc>
          <w:tcPr>
            <w:tcW w:w="532" w:type="dxa"/>
          </w:tcPr>
          <w:p w14:paraId="4A549208" w14:textId="77777777" w:rsidR="00885832" w:rsidRDefault="00885832" w:rsidP="00134313">
            <w:pPr>
              <w:pStyle w:val="TableParagraph"/>
              <w:spacing w:before="55"/>
            </w:pPr>
            <w:r>
              <w:rPr>
                <w:color w:val="0000FF"/>
                <w:spacing w:val="-5"/>
              </w:rPr>
              <w:t>9.</w:t>
            </w:r>
          </w:p>
        </w:tc>
        <w:tc>
          <w:tcPr>
            <w:tcW w:w="8434" w:type="dxa"/>
          </w:tcPr>
          <w:p w14:paraId="29730BCF" w14:textId="77777777" w:rsidR="00885832" w:rsidRDefault="00885832" w:rsidP="00134313">
            <w:pPr>
              <w:pStyle w:val="TableParagraph"/>
              <w:spacing w:before="55" w:line="278" w:lineRule="auto"/>
              <w:ind w:left="318" w:right="52"/>
              <w:jc w:val="both"/>
            </w:pPr>
            <w:r>
              <w:t>We confirm that all Data Subjects whose Personal Data is provided in our Tender have consented to the processing of such Personal Data by us, the Contracting Authority, the Evaluation Team and the</w:t>
            </w:r>
            <w:r>
              <w:rPr>
                <w:spacing w:val="-2"/>
              </w:rPr>
              <w:t xml:space="preserve"> </w:t>
            </w:r>
            <w:r>
              <w:t>supplier of the etenders.gov.ie website, for the</w:t>
            </w:r>
            <w:r>
              <w:rPr>
                <w:spacing w:val="-2"/>
              </w:rPr>
              <w:t xml:space="preserve"> </w:t>
            </w:r>
            <w:r>
              <w:t>purposes of our participation in</w:t>
            </w:r>
            <w:r>
              <w:rPr>
                <w:spacing w:val="-6"/>
              </w:rPr>
              <w:t xml:space="preserve"> </w:t>
            </w:r>
            <w:r>
              <w:t>this</w:t>
            </w:r>
            <w:r>
              <w:rPr>
                <w:spacing w:val="-7"/>
              </w:rPr>
              <w:t xml:space="preserve"> </w:t>
            </w:r>
            <w:r>
              <w:t>Competition</w:t>
            </w:r>
            <w:r>
              <w:rPr>
                <w:spacing w:val="-6"/>
              </w:rPr>
              <w:t xml:space="preserve"> </w:t>
            </w:r>
            <w:r>
              <w:t>or that</w:t>
            </w:r>
            <w:r>
              <w:rPr>
                <w:spacing w:val="-4"/>
              </w:rPr>
              <w:t xml:space="preserve"> </w:t>
            </w:r>
            <w:r>
              <w:t>we</w:t>
            </w:r>
            <w:r>
              <w:rPr>
                <w:spacing w:val="-10"/>
              </w:rPr>
              <w:t xml:space="preserve"> </w:t>
            </w:r>
            <w:r>
              <w:t>otherwise have</w:t>
            </w:r>
            <w:r>
              <w:rPr>
                <w:spacing w:val="-9"/>
              </w:rPr>
              <w:t xml:space="preserve"> </w:t>
            </w:r>
            <w:r>
              <w:t>a legal</w:t>
            </w:r>
            <w:r>
              <w:rPr>
                <w:spacing w:val="-11"/>
              </w:rPr>
              <w:t xml:space="preserve"> </w:t>
            </w:r>
            <w:r>
              <w:t>basis for</w:t>
            </w:r>
            <w:r>
              <w:rPr>
                <w:spacing w:val="-7"/>
              </w:rPr>
              <w:t xml:space="preserve"> </w:t>
            </w:r>
            <w:r>
              <w:t>providing</w:t>
            </w:r>
            <w:r>
              <w:rPr>
                <w:spacing w:val="-13"/>
              </w:rPr>
              <w:t xml:space="preserve"> </w:t>
            </w:r>
            <w:r>
              <w:t>such Personal Data to the Contracting Authority for the purposes of our participation in this Competition and that</w:t>
            </w:r>
            <w:r>
              <w:rPr>
                <w:spacing w:val="-5"/>
              </w:rPr>
              <w:t xml:space="preserve"> </w:t>
            </w:r>
            <w:r>
              <w:t>we will</w:t>
            </w:r>
            <w:r>
              <w:rPr>
                <w:spacing w:val="-1"/>
              </w:rPr>
              <w:t xml:space="preserve"> </w:t>
            </w:r>
            <w:r>
              <w:t>provide</w:t>
            </w:r>
            <w:r>
              <w:rPr>
                <w:spacing w:val="-1"/>
              </w:rPr>
              <w:t xml:space="preserve"> </w:t>
            </w:r>
            <w:r>
              <w:t>evidence of such consent</w:t>
            </w:r>
            <w:r>
              <w:rPr>
                <w:spacing w:val="-5"/>
              </w:rPr>
              <w:t xml:space="preserve"> </w:t>
            </w:r>
            <w:r>
              <w:t>and / or legal</w:t>
            </w:r>
            <w:r>
              <w:rPr>
                <w:spacing w:val="-2"/>
              </w:rPr>
              <w:t xml:space="preserve"> </w:t>
            </w:r>
            <w:r>
              <w:t>basis to the</w:t>
            </w:r>
          </w:p>
          <w:p w14:paraId="3D98C1F1" w14:textId="77777777" w:rsidR="00885832" w:rsidRDefault="00885832" w:rsidP="00134313">
            <w:pPr>
              <w:pStyle w:val="TableParagraph"/>
              <w:spacing w:line="237" w:lineRule="exact"/>
              <w:ind w:left="318"/>
              <w:jc w:val="both"/>
            </w:pPr>
            <w:r>
              <w:t>Contracting</w:t>
            </w:r>
            <w:r>
              <w:rPr>
                <w:spacing w:val="-3"/>
              </w:rPr>
              <w:t xml:space="preserve"> </w:t>
            </w:r>
            <w:r>
              <w:t>Authority</w:t>
            </w:r>
            <w:r>
              <w:rPr>
                <w:spacing w:val="-8"/>
              </w:rPr>
              <w:t xml:space="preserve"> </w:t>
            </w:r>
            <w:r>
              <w:t>upon</w:t>
            </w:r>
            <w:r>
              <w:rPr>
                <w:spacing w:val="6"/>
              </w:rPr>
              <w:t xml:space="preserve"> </w:t>
            </w:r>
            <w:r>
              <w:rPr>
                <w:spacing w:val="-2"/>
              </w:rPr>
              <w:t>request.</w:t>
            </w:r>
          </w:p>
        </w:tc>
      </w:tr>
    </w:tbl>
    <w:p w14:paraId="611927BA" w14:textId="77777777" w:rsidR="00885832" w:rsidRDefault="00885832" w:rsidP="00885832">
      <w:pPr>
        <w:spacing w:line="237" w:lineRule="exact"/>
        <w:jc w:val="both"/>
        <w:sectPr w:rsidR="00885832" w:rsidSect="00C247D8">
          <w:headerReference w:type="default" r:id="rId9"/>
          <w:footerReference w:type="default" r:id="rId10"/>
          <w:pgSz w:w="11910" w:h="16840"/>
          <w:pgMar w:top="1120" w:right="1060" w:bottom="1557" w:left="1280" w:header="0" w:footer="866" w:gutter="0"/>
          <w:cols w:space="720"/>
          <w:titlePg/>
          <w:docGrid w:linePitch="299"/>
        </w:sectPr>
      </w:pPr>
    </w:p>
    <w:tbl>
      <w:tblPr>
        <w:tblW w:w="0" w:type="auto"/>
        <w:tblInd w:w="208" w:type="dxa"/>
        <w:tblLayout w:type="fixed"/>
        <w:tblCellMar>
          <w:left w:w="0" w:type="dxa"/>
          <w:right w:w="0" w:type="dxa"/>
        </w:tblCellMar>
        <w:tblLook w:val="01E0" w:firstRow="1" w:lastRow="1" w:firstColumn="1" w:lastColumn="1" w:noHBand="0" w:noVBand="0"/>
      </w:tblPr>
      <w:tblGrid>
        <w:gridCol w:w="587"/>
        <w:gridCol w:w="8373"/>
      </w:tblGrid>
      <w:tr w:rsidR="00885832" w14:paraId="6BF55D60" w14:textId="77777777" w:rsidTr="00134313">
        <w:trPr>
          <w:trHeight w:val="945"/>
        </w:trPr>
        <w:tc>
          <w:tcPr>
            <w:tcW w:w="587" w:type="dxa"/>
          </w:tcPr>
          <w:p w14:paraId="1D15E5C3" w14:textId="77777777" w:rsidR="00885832" w:rsidRDefault="00885832" w:rsidP="00134313">
            <w:pPr>
              <w:pStyle w:val="TableParagraph"/>
              <w:spacing w:line="224" w:lineRule="exact"/>
            </w:pPr>
            <w:r>
              <w:rPr>
                <w:color w:val="0000FF"/>
                <w:spacing w:val="-5"/>
              </w:rPr>
              <w:lastRenderedPageBreak/>
              <w:t>10.</w:t>
            </w:r>
          </w:p>
        </w:tc>
        <w:tc>
          <w:tcPr>
            <w:tcW w:w="8373" w:type="dxa"/>
          </w:tcPr>
          <w:p w14:paraId="6C1C1F7C" w14:textId="77777777" w:rsidR="00885832" w:rsidRDefault="00885832" w:rsidP="00134313">
            <w:pPr>
              <w:pStyle w:val="TableParagraph"/>
              <w:spacing w:line="224" w:lineRule="exact"/>
              <w:ind w:left="263"/>
            </w:pPr>
            <w:r>
              <w:t>We</w:t>
            </w:r>
            <w:r>
              <w:rPr>
                <w:spacing w:val="46"/>
              </w:rPr>
              <w:t xml:space="preserve"> </w:t>
            </w:r>
            <w:r>
              <w:t>do</w:t>
            </w:r>
            <w:r>
              <w:rPr>
                <w:spacing w:val="42"/>
              </w:rPr>
              <w:t xml:space="preserve"> </w:t>
            </w:r>
            <w:r>
              <w:t>not</w:t>
            </w:r>
            <w:r>
              <w:rPr>
                <w:spacing w:val="44"/>
              </w:rPr>
              <w:t xml:space="preserve"> </w:t>
            </w:r>
            <w:r>
              <w:t>come</w:t>
            </w:r>
            <w:r>
              <w:rPr>
                <w:spacing w:val="48"/>
              </w:rPr>
              <w:t xml:space="preserve"> </w:t>
            </w:r>
            <w:r>
              <w:t>within</w:t>
            </w:r>
            <w:r>
              <w:rPr>
                <w:spacing w:val="57"/>
              </w:rPr>
              <w:t xml:space="preserve"> </w:t>
            </w:r>
            <w:r>
              <w:t>the</w:t>
            </w:r>
            <w:r>
              <w:rPr>
                <w:spacing w:val="48"/>
              </w:rPr>
              <w:t xml:space="preserve"> </w:t>
            </w:r>
            <w:r>
              <w:t>category</w:t>
            </w:r>
            <w:r>
              <w:rPr>
                <w:spacing w:val="38"/>
              </w:rPr>
              <w:t xml:space="preserve"> </w:t>
            </w:r>
            <w:r>
              <w:t>of</w:t>
            </w:r>
            <w:r>
              <w:rPr>
                <w:spacing w:val="40"/>
              </w:rPr>
              <w:t xml:space="preserve"> </w:t>
            </w:r>
            <w:r>
              <w:t>prohibited</w:t>
            </w:r>
            <w:r>
              <w:rPr>
                <w:spacing w:val="43"/>
              </w:rPr>
              <w:t xml:space="preserve"> </w:t>
            </w:r>
            <w:r>
              <w:t>economic</w:t>
            </w:r>
            <w:r>
              <w:rPr>
                <w:spacing w:val="43"/>
              </w:rPr>
              <w:t xml:space="preserve"> </w:t>
            </w:r>
            <w:r>
              <w:t>operators</w:t>
            </w:r>
            <w:r>
              <w:rPr>
                <w:spacing w:val="52"/>
              </w:rPr>
              <w:t xml:space="preserve"> </w:t>
            </w:r>
            <w:r>
              <w:t>identified</w:t>
            </w:r>
            <w:r>
              <w:rPr>
                <w:spacing w:val="52"/>
              </w:rPr>
              <w:t xml:space="preserve"> </w:t>
            </w:r>
            <w:r>
              <w:rPr>
                <w:spacing w:val="-5"/>
              </w:rPr>
              <w:t>in</w:t>
            </w:r>
          </w:p>
          <w:p w14:paraId="0DF0DA5A" w14:textId="77777777" w:rsidR="00885832" w:rsidRDefault="00885832" w:rsidP="00134313">
            <w:pPr>
              <w:pStyle w:val="TableParagraph"/>
              <w:spacing w:before="41" w:line="276" w:lineRule="auto"/>
              <w:ind w:left="263"/>
            </w:pPr>
            <w:r>
              <w:t>Regulation (EU) No 833/2014 of 31 July 2014 (as amended by EU</w:t>
            </w:r>
            <w:r>
              <w:rPr>
                <w:spacing w:val="-5"/>
              </w:rPr>
              <w:t xml:space="preserve"> </w:t>
            </w:r>
            <w:r>
              <w:t>Regulation 2022/576 or any subsequent amendments to same).</w:t>
            </w:r>
          </w:p>
        </w:tc>
      </w:tr>
      <w:tr w:rsidR="00885832" w14:paraId="4DE03939" w14:textId="77777777" w:rsidTr="00134313">
        <w:trPr>
          <w:trHeight w:val="1050"/>
        </w:trPr>
        <w:tc>
          <w:tcPr>
            <w:tcW w:w="587" w:type="dxa"/>
          </w:tcPr>
          <w:p w14:paraId="3F0C0BEF" w14:textId="77777777" w:rsidR="00885832" w:rsidRDefault="00885832" w:rsidP="00134313">
            <w:pPr>
              <w:pStyle w:val="TableParagraph"/>
              <w:spacing w:before="61"/>
            </w:pPr>
            <w:r>
              <w:rPr>
                <w:color w:val="0000FF"/>
                <w:spacing w:val="-5"/>
              </w:rPr>
              <w:t>11.</w:t>
            </w:r>
          </w:p>
        </w:tc>
        <w:tc>
          <w:tcPr>
            <w:tcW w:w="8373" w:type="dxa"/>
          </w:tcPr>
          <w:p w14:paraId="4C32A491" w14:textId="77777777" w:rsidR="00885832" w:rsidRDefault="00885832" w:rsidP="00134313">
            <w:pPr>
              <w:pStyle w:val="TableParagraph"/>
              <w:spacing w:before="61" w:line="278" w:lineRule="auto"/>
              <w:ind w:left="263" w:right="47"/>
              <w:jc w:val="both"/>
            </w:pPr>
            <w:r>
              <w:t>The</w:t>
            </w:r>
            <w:r>
              <w:rPr>
                <w:spacing w:val="-4"/>
              </w:rPr>
              <w:t xml:space="preserve"> </w:t>
            </w:r>
            <w:r>
              <w:t>origin of</w:t>
            </w:r>
            <w:r>
              <w:rPr>
                <w:spacing w:val="-9"/>
              </w:rPr>
              <w:t xml:space="preserve"> </w:t>
            </w:r>
            <w:r>
              <w:t>goods connected to</w:t>
            </w:r>
            <w:r>
              <w:rPr>
                <w:spacing w:val="-2"/>
              </w:rPr>
              <w:t xml:space="preserve"> </w:t>
            </w:r>
            <w:r>
              <w:t>our</w:t>
            </w:r>
            <w:r>
              <w:rPr>
                <w:spacing w:val="-8"/>
              </w:rPr>
              <w:t xml:space="preserve"> </w:t>
            </w:r>
            <w:r>
              <w:t>Tender, if</w:t>
            </w:r>
            <w:r>
              <w:rPr>
                <w:spacing w:val="-9"/>
              </w:rPr>
              <w:t xml:space="preserve"> </w:t>
            </w:r>
            <w:r>
              <w:t>any, are</w:t>
            </w:r>
            <w:r>
              <w:rPr>
                <w:spacing w:val="-2"/>
              </w:rPr>
              <w:t xml:space="preserve"> </w:t>
            </w:r>
            <w:r>
              <w:t>not</w:t>
            </w:r>
            <w:r>
              <w:rPr>
                <w:spacing w:val="-13"/>
              </w:rPr>
              <w:t xml:space="preserve"> </w:t>
            </w:r>
            <w:r>
              <w:t>subject</w:t>
            </w:r>
            <w:r>
              <w:rPr>
                <w:spacing w:val="-5"/>
              </w:rPr>
              <w:t xml:space="preserve"> </w:t>
            </w:r>
            <w:r>
              <w:t>to the</w:t>
            </w:r>
            <w:r>
              <w:rPr>
                <w:spacing w:val="-2"/>
              </w:rPr>
              <w:t xml:space="preserve"> </w:t>
            </w:r>
            <w:r>
              <w:t>prohibitions</w:t>
            </w:r>
            <w:r>
              <w:rPr>
                <w:spacing w:val="-7"/>
              </w:rPr>
              <w:t xml:space="preserve"> </w:t>
            </w:r>
            <w:r>
              <w:t>set out in Regulation (EU) No 833/2014 (as amended by EU Regulation 2022/576 or any subsequent amendments to same).</w:t>
            </w:r>
          </w:p>
        </w:tc>
      </w:tr>
      <w:tr w:rsidR="00885832" w14:paraId="5D3E19BF" w14:textId="77777777" w:rsidTr="00134313">
        <w:trPr>
          <w:trHeight w:val="1555"/>
        </w:trPr>
        <w:tc>
          <w:tcPr>
            <w:tcW w:w="587" w:type="dxa"/>
          </w:tcPr>
          <w:p w14:paraId="2E0024C9" w14:textId="77777777" w:rsidR="00885832" w:rsidRDefault="00885832" w:rsidP="00134313">
            <w:pPr>
              <w:pStyle w:val="TableParagraph"/>
              <w:spacing w:before="60"/>
            </w:pPr>
            <w:r>
              <w:rPr>
                <w:color w:val="0000FF"/>
                <w:spacing w:val="-5"/>
              </w:rPr>
              <w:t>12.</w:t>
            </w:r>
          </w:p>
        </w:tc>
        <w:tc>
          <w:tcPr>
            <w:tcW w:w="8373" w:type="dxa"/>
          </w:tcPr>
          <w:p w14:paraId="56900E22" w14:textId="77777777" w:rsidR="00885832" w:rsidRDefault="00885832" w:rsidP="00134313">
            <w:pPr>
              <w:pStyle w:val="TableParagraph"/>
              <w:spacing w:before="60" w:line="273" w:lineRule="auto"/>
              <w:ind w:left="263" w:right="47"/>
              <w:jc w:val="both"/>
            </w:pPr>
            <w:r>
              <w:t>The subcontractor(s) on whose capacity we rely as part</w:t>
            </w:r>
            <w:r>
              <w:rPr>
                <w:spacing w:val="-4"/>
              </w:rPr>
              <w:t xml:space="preserve"> </w:t>
            </w:r>
            <w:r>
              <w:t>of our Tender (where the value of that</w:t>
            </w:r>
            <w:r>
              <w:rPr>
                <w:spacing w:val="-6"/>
              </w:rPr>
              <w:t xml:space="preserve"> </w:t>
            </w:r>
            <w:r>
              <w:t>subcontract</w:t>
            </w:r>
            <w:r>
              <w:rPr>
                <w:spacing w:val="-3"/>
              </w:rPr>
              <w:t xml:space="preserve"> </w:t>
            </w:r>
            <w:r>
              <w:t>exceeds 10% of the value</w:t>
            </w:r>
            <w:r>
              <w:rPr>
                <w:spacing w:val="-2"/>
              </w:rPr>
              <w:t xml:space="preserve"> </w:t>
            </w:r>
            <w:r>
              <w:t>of the</w:t>
            </w:r>
            <w:r>
              <w:rPr>
                <w:spacing w:val="-2"/>
              </w:rPr>
              <w:t xml:space="preserve"> </w:t>
            </w:r>
            <w:r>
              <w:t>Services Contract) does not</w:t>
            </w:r>
            <w:r>
              <w:rPr>
                <w:spacing w:val="-6"/>
              </w:rPr>
              <w:t xml:space="preserve"> </w:t>
            </w:r>
            <w:r>
              <w:t>come</w:t>
            </w:r>
            <w:r>
              <w:rPr>
                <w:spacing w:val="-2"/>
              </w:rPr>
              <w:t xml:space="preserve"> </w:t>
            </w:r>
            <w:r>
              <w:t>within the category</w:t>
            </w:r>
            <w:r>
              <w:rPr>
                <w:spacing w:val="-2"/>
              </w:rPr>
              <w:t xml:space="preserve"> </w:t>
            </w:r>
            <w:r>
              <w:t>of prohibited economic</w:t>
            </w:r>
            <w:r>
              <w:rPr>
                <w:spacing w:val="-6"/>
              </w:rPr>
              <w:t xml:space="preserve"> </w:t>
            </w:r>
            <w:r>
              <w:t>operators identified in Regulation (EU) No 833/2014 of 31 July 2014 (as amended by EU</w:t>
            </w:r>
            <w:r>
              <w:rPr>
                <w:spacing w:val="-4"/>
              </w:rPr>
              <w:t xml:space="preserve"> </w:t>
            </w:r>
            <w:r>
              <w:t>Regulation 2022/576 or any</w:t>
            </w:r>
            <w:r>
              <w:rPr>
                <w:spacing w:val="-2"/>
              </w:rPr>
              <w:t xml:space="preserve"> </w:t>
            </w:r>
            <w:r>
              <w:t>subsequent</w:t>
            </w:r>
            <w:r>
              <w:rPr>
                <w:spacing w:val="-6"/>
              </w:rPr>
              <w:t xml:space="preserve"> </w:t>
            </w:r>
            <w:r>
              <w:t>amendments</w:t>
            </w:r>
          </w:p>
          <w:p w14:paraId="6F7B0365" w14:textId="77777777" w:rsidR="00885832" w:rsidRDefault="00885832" w:rsidP="00134313">
            <w:pPr>
              <w:pStyle w:val="TableParagraph"/>
              <w:spacing w:before="7" w:line="244" w:lineRule="exact"/>
              <w:ind w:left="263"/>
              <w:jc w:val="both"/>
            </w:pPr>
            <w:r>
              <w:t>to</w:t>
            </w:r>
            <w:r>
              <w:rPr>
                <w:spacing w:val="-1"/>
              </w:rPr>
              <w:t xml:space="preserve"> </w:t>
            </w:r>
            <w:r>
              <w:rPr>
                <w:spacing w:val="-2"/>
              </w:rPr>
              <w:t>same).</w:t>
            </w:r>
          </w:p>
        </w:tc>
      </w:tr>
    </w:tbl>
    <w:p w14:paraId="00CD4DFA" w14:textId="77777777" w:rsidR="00B41DBB" w:rsidRPr="00E43AEA" w:rsidRDefault="00B41DBB" w:rsidP="00B41DBB">
      <w:pPr>
        <w:spacing w:before="60" w:after="60"/>
        <w:ind w:left="720" w:hanging="539"/>
        <w:jc w:val="both"/>
        <w:rPr>
          <w:lang w:val="en-GB"/>
        </w:rPr>
      </w:pPr>
    </w:p>
    <w:p w14:paraId="5F3526E4" w14:textId="77777777" w:rsidR="00B41DBB" w:rsidRPr="008C0326" w:rsidRDefault="00B41DBB" w:rsidP="00B41DBB">
      <w:pPr>
        <w:spacing w:before="120" w:after="360" w:line="360" w:lineRule="auto"/>
        <w:ind w:left="425" w:right="-539"/>
        <w:jc w:val="both"/>
        <w:rPr>
          <w:lang w:val="en-GB"/>
        </w:rPr>
      </w:pPr>
      <w:r w:rsidRPr="008C0326">
        <w:rPr>
          <w:lang w:val="en-GB"/>
        </w:rPr>
        <w:t>Signature:</w:t>
      </w:r>
      <w:r w:rsidR="00213408">
        <w:rPr>
          <w:lang w:val="en-GB"/>
        </w:rPr>
        <w:tab/>
      </w:r>
      <w:r w:rsidRPr="008C0326">
        <w:rPr>
          <w:lang w:val="en-GB"/>
        </w:rPr>
        <w:tab/>
      </w:r>
      <w:r w:rsidR="00213408">
        <w:rPr>
          <w:lang w:val="en-GB"/>
        </w:rPr>
        <w:tab/>
      </w:r>
      <w:r w:rsidRPr="008C0326">
        <w:rPr>
          <w:lang w:val="en-GB"/>
        </w:rPr>
        <w:t>..............</w:t>
      </w:r>
      <w:r w:rsidR="00213408">
        <w:rPr>
          <w:lang w:val="en-GB"/>
        </w:rPr>
        <w:t>..........................................................</w:t>
      </w:r>
    </w:p>
    <w:p w14:paraId="1521E614" w14:textId="77777777" w:rsidR="00B41DBB" w:rsidRPr="008C0326" w:rsidRDefault="00B41DBB" w:rsidP="00B41DBB">
      <w:pPr>
        <w:spacing w:after="0"/>
        <w:ind w:left="425" w:right="-539"/>
        <w:jc w:val="both"/>
        <w:rPr>
          <w:lang w:val="en-GB"/>
        </w:rPr>
      </w:pPr>
      <w:r w:rsidRPr="008C0326">
        <w:rPr>
          <w:lang w:val="en-GB"/>
        </w:rPr>
        <w:t xml:space="preserve">Print Name: </w:t>
      </w:r>
      <w:r w:rsidRPr="008C0326">
        <w:rPr>
          <w:lang w:val="en-GB"/>
        </w:rPr>
        <w:tab/>
      </w:r>
      <w:r w:rsidR="00213408">
        <w:rPr>
          <w:lang w:val="en-GB"/>
        </w:rPr>
        <w:tab/>
      </w:r>
      <w:r w:rsidRPr="008C0326">
        <w:rPr>
          <w:lang w:val="en-GB"/>
        </w:rPr>
        <w:t>............................................</w:t>
      </w:r>
      <w:r w:rsidR="00213408">
        <w:rPr>
          <w:lang w:val="en-GB"/>
        </w:rPr>
        <w:t>............................</w:t>
      </w:r>
    </w:p>
    <w:p w14:paraId="508445C3" w14:textId="77777777" w:rsidR="00B41DBB" w:rsidRPr="008C0326" w:rsidRDefault="00B41DBB" w:rsidP="00B41DBB">
      <w:pPr>
        <w:spacing w:after="480"/>
        <w:ind w:left="425" w:right="-539"/>
        <w:jc w:val="both"/>
        <w:rPr>
          <w:lang w:val="en-GB"/>
        </w:rPr>
      </w:pPr>
      <w:r w:rsidRPr="008C0326">
        <w:rPr>
          <w:lang w:val="en-GB"/>
        </w:rPr>
        <w:t xml:space="preserve">(Authorised Signatory)  </w:t>
      </w:r>
    </w:p>
    <w:p w14:paraId="7D752207" w14:textId="77777777" w:rsidR="00B41DBB" w:rsidRDefault="00B41DBB" w:rsidP="00B41DBB">
      <w:pPr>
        <w:spacing w:before="120" w:after="480" w:line="360" w:lineRule="auto"/>
        <w:ind w:right="-539" w:firstLine="425"/>
        <w:rPr>
          <w:rFonts w:ascii="Palatino Linotype" w:hAnsi="Palatino Linotype"/>
          <w:b/>
          <w:bCs/>
          <w:color w:val="000080"/>
          <w:lang w:val="en-GB"/>
        </w:rPr>
      </w:pPr>
      <w:r w:rsidRPr="008C0326">
        <w:t>Date:</w:t>
      </w:r>
      <w:r w:rsidRPr="008C0326">
        <w:tab/>
      </w:r>
      <w:r w:rsidRPr="008C0326">
        <w:tab/>
      </w:r>
      <w:r w:rsidR="00213408">
        <w:tab/>
      </w:r>
      <w:r w:rsidRPr="008C0326">
        <w:t>...........................................</w:t>
      </w:r>
      <w:r w:rsidR="00213408">
        <w:t>............................</w:t>
      </w:r>
    </w:p>
    <w:p w14:paraId="760B263F" w14:textId="77777777" w:rsidR="00885832" w:rsidRDefault="00885832">
      <w:pPr>
        <w:spacing w:after="0"/>
        <w:rPr>
          <w:rFonts w:ascii="Calibri Light" w:eastAsia="Times New Roman" w:hAnsi="Calibri Light"/>
          <w:b/>
          <w:bCs/>
          <w:kern w:val="32"/>
          <w:sz w:val="32"/>
          <w:szCs w:val="32"/>
          <w:lang w:val="en-GB"/>
        </w:rPr>
      </w:pPr>
      <w:bookmarkStart w:id="2" w:name="_Toc428536485"/>
      <w:r>
        <w:rPr>
          <w:lang w:val="en-GB"/>
        </w:rPr>
        <w:br w:type="page"/>
      </w:r>
    </w:p>
    <w:p w14:paraId="11A75EBB" w14:textId="07D5493F" w:rsidR="00A61421" w:rsidRPr="00402049" w:rsidRDefault="00A61421" w:rsidP="00595BB6">
      <w:pPr>
        <w:pStyle w:val="Heading1"/>
        <w:rPr>
          <w:lang w:val="en-GB"/>
        </w:rPr>
      </w:pPr>
      <w:r w:rsidRPr="00402049">
        <w:rPr>
          <w:lang w:val="en-GB"/>
        </w:rPr>
        <w:lastRenderedPageBreak/>
        <w:t xml:space="preserve">APPENDIX </w:t>
      </w:r>
      <w:r w:rsidR="00885832">
        <w:rPr>
          <w:lang w:val="en-GB"/>
        </w:rPr>
        <w:t>4</w:t>
      </w:r>
      <w:r w:rsidRPr="00402049">
        <w:rPr>
          <w:lang w:val="en-GB"/>
        </w:rPr>
        <w:t xml:space="preserve">: </w:t>
      </w:r>
      <w:bookmarkEnd w:id="2"/>
      <w:r w:rsidR="00BE24E5">
        <w:rPr>
          <w:lang w:val="en-GB"/>
        </w:rPr>
        <w:t>D</w:t>
      </w:r>
      <w:r w:rsidR="00BE24E5" w:rsidRPr="00402049">
        <w:rPr>
          <w:lang w:val="en-GB"/>
        </w:rPr>
        <w:t xml:space="preserve">ECLARATION AS TO </w:t>
      </w:r>
      <w:r w:rsidR="00BE24E5">
        <w:rPr>
          <w:lang w:val="en-GB"/>
        </w:rPr>
        <w:t>P</w:t>
      </w:r>
      <w:r w:rsidR="00BE24E5" w:rsidRPr="00402049">
        <w:rPr>
          <w:lang w:val="en-GB"/>
        </w:rPr>
        <w:t xml:space="preserve">ERSONAL </w:t>
      </w:r>
      <w:r w:rsidR="00BE24E5">
        <w:rPr>
          <w:lang w:val="en-GB"/>
        </w:rPr>
        <w:t>C</w:t>
      </w:r>
      <w:r w:rsidR="00BE24E5" w:rsidRPr="00402049">
        <w:rPr>
          <w:lang w:val="en-GB"/>
        </w:rPr>
        <w:t xml:space="preserve">IRCUMSTANCES TO </w:t>
      </w:r>
      <w:r w:rsidR="00BE24E5">
        <w:rPr>
          <w:lang w:val="en-GB"/>
        </w:rPr>
        <w:t>T</w:t>
      </w:r>
      <w:r w:rsidR="00BE24E5" w:rsidRPr="00402049">
        <w:rPr>
          <w:lang w:val="en-GB"/>
        </w:rPr>
        <w:t>ENDER</w:t>
      </w:r>
    </w:p>
    <w:p w14:paraId="5CE9ECE5" w14:textId="77777777" w:rsidR="00A61421" w:rsidRPr="00BE2D23" w:rsidRDefault="00A61421" w:rsidP="00A61421">
      <w:pPr>
        <w:keepNext/>
        <w:keepLines/>
        <w:shd w:val="clear" w:color="auto" w:fill="365F91"/>
        <w:spacing w:before="120" w:after="120"/>
        <w:ind w:left="2160" w:right="-360" w:hanging="2160"/>
        <w:jc w:val="both"/>
        <w:outlineLvl w:val="2"/>
        <w:rPr>
          <w:rFonts w:eastAsia="Times New Roman"/>
          <w:color w:val="5B9BD5"/>
          <w:sz w:val="4"/>
          <w:szCs w:val="16"/>
          <w:shd w:val="clear" w:color="auto" w:fill="008000"/>
          <w:lang w:val="en-GB"/>
        </w:rPr>
      </w:pPr>
      <w:r w:rsidRPr="00BE2D23">
        <w:rPr>
          <w:rFonts w:eastAsia="Times New Roman"/>
          <w:color w:val="5B9BD5"/>
          <w:sz w:val="4"/>
          <w:szCs w:val="16"/>
          <w:highlight w:val="darkBlue"/>
          <w:shd w:val="clear" w:color="auto" w:fill="008000"/>
          <w:lang w:val="en-GB"/>
        </w:rPr>
        <w:t xml:space="preserve">                                                                                                                                                                                                                                                                                                                                                                                                                                                                                                                                                                                                                                                                                                                                                                                                                                                                                                                                                                               </w:t>
      </w:r>
    </w:p>
    <w:p w14:paraId="0B9B87BA" w14:textId="77777777" w:rsidR="00F12CB5" w:rsidRDefault="00F12CB5" w:rsidP="00F12CB5">
      <w:pPr>
        <w:pStyle w:val="BodyText"/>
        <w:spacing w:before="60" w:line="276" w:lineRule="auto"/>
        <w:ind w:left="138"/>
      </w:pPr>
      <w:r>
        <w:t>Re:</w:t>
      </w:r>
      <w:r>
        <w:rPr>
          <w:spacing w:val="-6"/>
        </w:rPr>
        <w:t xml:space="preserve"> </w:t>
      </w:r>
      <w:r w:rsidRPr="00C026C4">
        <w:t>Request for Tenders for the provision of Managed Cloud Services for An Garda Síochána</w:t>
      </w:r>
    </w:p>
    <w:p w14:paraId="68B291AE" w14:textId="77777777" w:rsidR="00F12CB5" w:rsidRDefault="00F12CB5" w:rsidP="00F12CB5">
      <w:pPr>
        <w:pStyle w:val="BodyText"/>
        <w:tabs>
          <w:tab w:val="left" w:pos="1840"/>
        </w:tabs>
        <w:spacing w:before="60" w:line="276" w:lineRule="auto"/>
        <w:ind w:left="138"/>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258BB95F" w14:textId="77777777" w:rsidR="00F12CB5" w:rsidRDefault="00F12CB5" w:rsidP="00F12CB5">
      <w:pPr>
        <w:tabs>
          <w:tab w:val="left" w:pos="1840"/>
        </w:tabs>
        <w:spacing w:before="60" w:after="120" w:line="276" w:lineRule="auto"/>
        <w:ind w:left="138"/>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7C534055" w14:textId="77777777" w:rsidR="00F12CB5" w:rsidRDefault="00F12CB5" w:rsidP="00F12CB5">
      <w:pPr>
        <w:pStyle w:val="BodyText"/>
        <w:spacing w:before="60" w:line="276" w:lineRule="auto"/>
        <w:ind w:left="138"/>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20D80061" w14:textId="77777777" w:rsidR="00F12CB5" w:rsidRDefault="00F12CB5" w:rsidP="00F12CB5">
      <w:pPr>
        <w:pStyle w:val="ListParagraph"/>
        <w:widowControl w:val="0"/>
        <w:numPr>
          <w:ilvl w:val="0"/>
          <w:numId w:val="47"/>
        </w:numPr>
        <w:tabs>
          <w:tab w:val="left" w:pos="856"/>
          <w:tab w:val="left" w:pos="858"/>
        </w:tabs>
        <w:autoSpaceDE w:val="0"/>
        <w:autoSpaceDN w:val="0"/>
        <w:spacing w:before="60" w:after="120"/>
        <w:ind w:right="585"/>
        <w:contextualSpacing w:val="0"/>
        <w:jc w:val="both"/>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 xml:space="preserve">in response to an RFT dated titled </w:t>
      </w:r>
      <w:r w:rsidRPr="00C026C4">
        <w:rPr>
          <w:i/>
        </w:rPr>
        <w:t>“Request for Tenders for the provision of Managed Cloud Services for An Garda Síochána”</w:t>
      </w:r>
      <w:r>
        <w:t xml:space="preserve"> published by the Commissioner of An Garda Síochána (“the Contracting Authority”).</w:t>
      </w:r>
    </w:p>
    <w:p w14:paraId="19935AB0" w14:textId="77777777" w:rsidR="00F12CB5" w:rsidRDefault="00F12CB5" w:rsidP="00F12CB5">
      <w:pPr>
        <w:pStyle w:val="ListParagraph"/>
        <w:widowControl w:val="0"/>
        <w:numPr>
          <w:ilvl w:val="0"/>
          <w:numId w:val="47"/>
        </w:numPr>
        <w:tabs>
          <w:tab w:val="left" w:pos="856"/>
          <w:tab w:val="left" w:pos="858"/>
        </w:tabs>
        <w:autoSpaceDE w:val="0"/>
        <w:autoSpaceDN w:val="0"/>
        <w:spacing w:before="60" w:after="120"/>
        <w:ind w:right="518"/>
        <w:contextualSpacing w:val="0"/>
        <w:jc w:val="both"/>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450AD66C" w14:textId="77777777" w:rsidR="00F12CB5" w:rsidRDefault="00F12CB5" w:rsidP="00F12CB5">
      <w:pPr>
        <w:pStyle w:val="ListParagraph"/>
        <w:widowControl w:val="0"/>
        <w:numPr>
          <w:ilvl w:val="1"/>
          <w:numId w:val="47"/>
        </w:numPr>
        <w:tabs>
          <w:tab w:val="left" w:pos="1216"/>
          <w:tab w:val="left" w:pos="1218"/>
        </w:tabs>
        <w:autoSpaceDE w:val="0"/>
        <w:autoSpaceDN w:val="0"/>
        <w:spacing w:before="60" w:after="120"/>
        <w:ind w:right="518"/>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4BD0C7D3" w14:textId="77777777" w:rsidR="00F12CB5" w:rsidRDefault="00F12CB5" w:rsidP="00F12CB5">
      <w:pPr>
        <w:pStyle w:val="ListParagraph"/>
        <w:widowControl w:val="0"/>
        <w:numPr>
          <w:ilvl w:val="1"/>
          <w:numId w:val="47"/>
        </w:numPr>
        <w:tabs>
          <w:tab w:val="left" w:pos="1218"/>
        </w:tabs>
        <w:autoSpaceDE w:val="0"/>
        <w:autoSpaceDN w:val="0"/>
        <w:spacing w:before="60" w:after="120"/>
        <w:ind w:right="509"/>
        <w:contextualSpacing w:val="0"/>
        <w:jc w:val="both"/>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238EB448" w14:textId="77777777" w:rsidR="00F12CB5" w:rsidRDefault="00F12CB5" w:rsidP="00F12CB5">
      <w:pPr>
        <w:pStyle w:val="ListParagraph"/>
        <w:widowControl w:val="0"/>
        <w:numPr>
          <w:ilvl w:val="1"/>
          <w:numId w:val="47"/>
        </w:numPr>
        <w:tabs>
          <w:tab w:val="left" w:pos="1269"/>
        </w:tabs>
        <w:autoSpaceDE w:val="0"/>
        <w:autoSpaceDN w:val="0"/>
        <w:spacing w:before="60" w:after="120"/>
        <w:ind w:left="1269" w:right="518" w:hanging="411"/>
        <w:contextualSpacing w:val="0"/>
        <w:jc w:val="both"/>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 xml:space="preserve">the </w:t>
      </w:r>
      <w:r>
        <w:t>Convention</w:t>
      </w:r>
      <w:r w:rsidRPr="00D16D84">
        <w:rPr>
          <w:spacing w:val="-9"/>
        </w:rPr>
        <w:t xml:space="preserve"> </w:t>
      </w:r>
      <w:r>
        <w:t>on</w:t>
      </w:r>
      <w:r w:rsidRPr="00D16D84">
        <w:rPr>
          <w:spacing w:val="-7"/>
        </w:rPr>
        <w:t xml:space="preserve"> </w:t>
      </w:r>
      <w:r>
        <w:t>the</w:t>
      </w:r>
      <w:r w:rsidRPr="00D16D84">
        <w:rPr>
          <w:spacing w:val="-5"/>
        </w:rPr>
        <w:t xml:space="preserve"> </w:t>
      </w:r>
      <w:r>
        <w:t>protection</w:t>
      </w:r>
      <w:r w:rsidRPr="00D16D84">
        <w:rPr>
          <w:spacing w:val="-5"/>
        </w:rPr>
        <w:t xml:space="preserve"> </w:t>
      </w:r>
      <w:r>
        <w:t>of</w:t>
      </w:r>
      <w:r w:rsidRPr="00D16D84">
        <w:rPr>
          <w:spacing w:val="-7"/>
        </w:rPr>
        <w:t xml:space="preserve"> </w:t>
      </w:r>
      <w:r>
        <w:t>the</w:t>
      </w:r>
      <w:r w:rsidRPr="00D16D84">
        <w:rPr>
          <w:spacing w:val="-6"/>
        </w:rPr>
        <w:t xml:space="preserve"> </w:t>
      </w:r>
      <w:r>
        <w:t>European</w:t>
      </w:r>
      <w:r w:rsidRPr="00D16D84">
        <w:rPr>
          <w:spacing w:val="-4"/>
        </w:rPr>
        <w:t xml:space="preserve"> </w:t>
      </w:r>
      <w:r>
        <w:t>Communities’</w:t>
      </w:r>
      <w:r w:rsidRPr="00D16D84">
        <w:rPr>
          <w:spacing w:val="-4"/>
        </w:rPr>
        <w:t xml:space="preserve"> </w:t>
      </w:r>
      <w:r>
        <w:t>financial</w:t>
      </w:r>
      <w:r w:rsidRPr="00D16D84">
        <w:rPr>
          <w:spacing w:val="-5"/>
        </w:rPr>
        <w:t xml:space="preserve"> </w:t>
      </w:r>
      <w:r w:rsidRPr="00D16D84">
        <w:rPr>
          <w:spacing w:val="-2"/>
        </w:rPr>
        <w:t>interests.</w:t>
      </w:r>
    </w:p>
    <w:p w14:paraId="34A704B3" w14:textId="77777777" w:rsidR="00F12CB5" w:rsidRDefault="00F12CB5" w:rsidP="00F12CB5">
      <w:pPr>
        <w:pStyle w:val="ListParagraph"/>
        <w:widowControl w:val="0"/>
        <w:numPr>
          <w:ilvl w:val="1"/>
          <w:numId w:val="47"/>
        </w:numPr>
        <w:tabs>
          <w:tab w:val="left" w:pos="1218"/>
        </w:tabs>
        <w:autoSpaceDE w:val="0"/>
        <w:autoSpaceDN w:val="0"/>
        <w:spacing w:before="60" w:after="120"/>
        <w:ind w:right="481"/>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066C1901" w14:textId="77777777" w:rsidR="00F12CB5" w:rsidRDefault="00F12CB5" w:rsidP="00F12CB5">
      <w:pPr>
        <w:pStyle w:val="ListParagraph"/>
        <w:widowControl w:val="0"/>
        <w:numPr>
          <w:ilvl w:val="1"/>
          <w:numId w:val="47"/>
        </w:numPr>
        <w:tabs>
          <w:tab w:val="left" w:pos="1218"/>
        </w:tabs>
        <w:autoSpaceDE w:val="0"/>
        <w:autoSpaceDN w:val="0"/>
        <w:spacing w:before="60" w:after="120"/>
        <w:ind w:right="376"/>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7C07E3E5" w14:textId="77777777" w:rsidR="00F12CB5" w:rsidRDefault="00F12CB5" w:rsidP="00F12CB5">
      <w:pPr>
        <w:pStyle w:val="ListParagraph"/>
        <w:widowControl w:val="0"/>
        <w:numPr>
          <w:ilvl w:val="1"/>
          <w:numId w:val="47"/>
        </w:numPr>
        <w:tabs>
          <w:tab w:val="left" w:pos="1218"/>
        </w:tabs>
        <w:autoSpaceDE w:val="0"/>
        <w:autoSpaceDN w:val="0"/>
        <w:spacing w:before="60" w:after="120"/>
        <w:ind w:right="389"/>
        <w:contextualSpacing w:val="0"/>
        <w:jc w:val="both"/>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55BED2A8" w14:textId="77777777" w:rsidR="00F12CB5" w:rsidRDefault="00F12CB5" w:rsidP="00F12CB5">
      <w:pPr>
        <w:pStyle w:val="BodyText"/>
        <w:spacing w:before="60" w:line="276" w:lineRule="auto"/>
      </w:pPr>
    </w:p>
    <w:p w14:paraId="14A46AA6" w14:textId="77777777" w:rsidR="00F12CB5" w:rsidRDefault="00F12CB5" w:rsidP="00F12CB5">
      <w:pPr>
        <w:pStyle w:val="ListParagraph"/>
        <w:widowControl w:val="0"/>
        <w:numPr>
          <w:ilvl w:val="0"/>
          <w:numId w:val="47"/>
        </w:numPr>
        <w:tabs>
          <w:tab w:val="left" w:pos="856"/>
        </w:tabs>
        <w:autoSpaceDE w:val="0"/>
        <w:autoSpaceDN w:val="0"/>
        <w:spacing w:before="60" w:after="120"/>
        <w:ind w:left="856"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029C2033" w14:textId="77777777" w:rsidR="00F12CB5" w:rsidRDefault="00F12CB5" w:rsidP="00F12CB5">
      <w:pPr>
        <w:pStyle w:val="ListParagraph"/>
        <w:widowControl w:val="0"/>
        <w:numPr>
          <w:ilvl w:val="1"/>
          <w:numId w:val="47"/>
        </w:numPr>
        <w:tabs>
          <w:tab w:val="left" w:pos="1269"/>
          <w:tab w:val="left" w:pos="1271"/>
        </w:tabs>
        <w:autoSpaceDE w:val="0"/>
        <w:autoSpaceDN w:val="0"/>
        <w:spacing w:before="60" w:after="120"/>
        <w:ind w:left="1271" w:right="425" w:hanging="281"/>
        <w:contextualSpacing w:val="0"/>
      </w:pPr>
      <w:r>
        <w:t>is not in breach and has not breached its obligations relating to the payment of taxes or social security contributions.</w:t>
      </w:r>
    </w:p>
    <w:p w14:paraId="3A8BF95A" w14:textId="77777777" w:rsidR="00F12CB5" w:rsidRDefault="00F12CB5" w:rsidP="00F12CB5">
      <w:pPr>
        <w:pStyle w:val="ListParagraph"/>
        <w:widowControl w:val="0"/>
        <w:numPr>
          <w:ilvl w:val="1"/>
          <w:numId w:val="47"/>
        </w:numPr>
        <w:tabs>
          <w:tab w:val="left" w:pos="1270"/>
        </w:tabs>
        <w:autoSpaceDE w:val="0"/>
        <w:autoSpaceDN w:val="0"/>
        <w:spacing w:before="60" w:after="120"/>
        <w:ind w:left="1270" w:hanging="280"/>
        <w:contextualSpacing w:val="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26E9CDB6" w14:textId="77777777" w:rsidR="00F12CB5" w:rsidRDefault="00F12CB5" w:rsidP="00F12CB5">
      <w:pPr>
        <w:pStyle w:val="ListParagraph"/>
        <w:widowControl w:val="0"/>
        <w:numPr>
          <w:ilvl w:val="0"/>
          <w:numId w:val="47"/>
        </w:numPr>
        <w:tabs>
          <w:tab w:val="left" w:pos="856"/>
        </w:tabs>
        <w:autoSpaceDE w:val="0"/>
        <w:autoSpaceDN w:val="0"/>
        <w:spacing w:before="60" w:after="120"/>
        <w:ind w:left="856"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72858BB1" w14:textId="77777777" w:rsidR="00F12CB5" w:rsidRDefault="00F12CB5" w:rsidP="00F12CB5">
      <w:pPr>
        <w:pStyle w:val="ListParagraph"/>
        <w:widowControl w:val="0"/>
        <w:numPr>
          <w:ilvl w:val="1"/>
          <w:numId w:val="47"/>
        </w:numPr>
        <w:tabs>
          <w:tab w:val="left" w:pos="1216"/>
          <w:tab w:val="left" w:pos="1218"/>
        </w:tabs>
        <w:autoSpaceDE w:val="0"/>
        <w:autoSpaceDN w:val="0"/>
        <w:spacing w:before="60" w:after="120"/>
        <w:ind w:right="490"/>
        <w:contextualSpacing w:val="0"/>
        <w:jc w:val="both"/>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84CF792" w14:textId="77777777" w:rsidR="00F12CB5" w:rsidRDefault="00F12CB5" w:rsidP="00F12CB5">
      <w:pPr>
        <w:pStyle w:val="ListParagraph"/>
        <w:widowControl w:val="0"/>
        <w:numPr>
          <w:ilvl w:val="1"/>
          <w:numId w:val="47"/>
        </w:numPr>
        <w:tabs>
          <w:tab w:val="left" w:pos="1218"/>
        </w:tabs>
        <w:autoSpaceDE w:val="0"/>
        <w:autoSpaceDN w:val="0"/>
        <w:spacing w:before="60" w:after="120"/>
        <w:ind w:right="448"/>
        <w:contextualSpacing w:val="0"/>
        <w:jc w:val="both"/>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0BC24FAB" w14:textId="77777777" w:rsidR="00F12CB5" w:rsidRDefault="00F12CB5" w:rsidP="00F12CB5">
      <w:pPr>
        <w:pStyle w:val="ListParagraph"/>
        <w:widowControl w:val="0"/>
        <w:numPr>
          <w:ilvl w:val="1"/>
          <w:numId w:val="47"/>
        </w:numPr>
        <w:tabs>
          <w:tab w:val="left" w:pos="1218"/>
        </w:tabs>
        <w:autoSpaceDE w:val="0"/>
        <w:autoSpaceDN w:val="0"/>
        <w:spacing w:before="60" w:after="120"/>
        <w:contextualSpacing w:val="0"/>
        <w:jc w:val="both"/>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38770C5E" w14:textId="77777777" w:rsidR="00F12CB5" w:rsidRDefault="00F12CB5" w:rsidP="00F12CB5">
      <w:pPr>
        <w:pStyle w:val="ListParagraph"/>
        <w:widowControl w:val="0"/>
        <w:numPr>
          <w:ilvl w:val="1"/>
          <w:numId w:val="47"/>
        </w:numPr>
        <w:tabs>
          <w:tab w:val="left" w:pos="1218"/>
        </w:tabs>
        <w:autoSpaceDE w:val="0"/>
        <w:autoSpaceDN w:val="0"/>
        <w:spacing w:before="60" w:after="120"/>
        <w:ind w:right="849"/>
        <w:contextualSpacing w:val="0"/>
        <w:jc w:val="both"/>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4A22434C" w14:textId="77777777" w:rsidR="00F12CB5" w:rsidRDefault="00F12CB5" w:rsidP="00F12CB5">
      <w:pPr>
        <w:pStyle w:val="ListParagraph"/>
        <w:widowControl w:val="0"/>
        <w:numPr>
          <w:ilvl w:val="1"/>
          <w:numId w:val="47"/>
        </w:numPr>
        <w:tabs>
          <w:tab w:val="left" w:pos="1217"/>
        </w:tabs>
        <w:autoSpaceDE w:val="0"/>
        <w:autoSpaceDN w:val="0"/>
        <w:spacing w:before="60" w:after="120"/>
        <w:ind w:left="1217" w:hanging="359"/>
        <w:contextualSpacing w:val="0"/>
        <w:jc w:val="both"/>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1F7C8996" w14:textId="77777777" w:rsidR="00F12CB5" w:rsidRDefault="00F12CB5" w:rsidP="00F12CB5">
      <w:pPr>
        <w:pStyle w:val="ListParagraph"/>
        <w:widowControl w:val="0"/>
        <w:numPr>
          <w:ilvl w:val="1"/>
          <w:numId w:val="47"/>
        </w:numPr>
        <w:tabs>
          <w:tab w:val="left" w:pos="1218"/>
        </w:tabs>
        <w:autoSpaceDE w:val="0"/>
        <w:autoSpaceDN w:val="0"/>
        <w:spacing w:before="60" w:after="120"/>
        <w:contextualSpacing w:val="0"/>
        <w:jc w:val="both"/>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07B70435" w14:textId="77777777" w:rsidR="00F12CB5" w:rsidRDefault="00F12CB5" w:rsidP="00F12CB5">
      <w:pPr>
        <w:pStyle w:val="ListParagraph"/>
        <w:widowControl w:val="0"/>
        <w:numPr>
          <w:ilvl w:val="1"/>
          <w:numId w:val="47"/>
        </w:numPr>
        <w:tabs>
          <w:tab w:val="left" w:pos="1218"/>
        </w:tabs>
        <w:autoSpaceDE w:val="0"/>
        <w:autoSpaceDN w:val="0"/>
        <w:spacing w:before="60" w:after="120"/>
        <w:ind w:right="440"/>
        <w:contextualSpacing w:val="0"/>
        <w:jc w:val="both"/>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13290806" w14:textId="3BD59EC1" w:rsidR="00F12CB5" w:rsidRDefault="00F12CB5" w:rsidP="00F12CB5">
      <w:pPr>
        <w:pStyle w:val="ListParagraph"/>
        <w:widowControl w:val="0"/>
        <w:numPr>
          <w:ilvl w:val="1"/>
          <w:numId w:val="47"/>
        </w:numPr>
        <w:tabs>
          <w:tab w:val="left" w:pos="1218"/>
        </w:tabs>
        <w:autoSpaceDE w:val="0"/>
        <w:autoSpaceDN w:val="0"/>
        <w:spacing w:before="60" w:after="120"/>
        <w:ind w:right="537"/>
        <w:contextualSpacing w:val="0"/>
        <w:jc w:val="both"/>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w:t>
      </w:r>
      <w:r w:rsidR="00C851AB">
        <w:t>).</w:t>
      </w:r>
    </w:p>
    <w:p w14:paraId="28258C72" w14:textId="77777777" w:rsidR="00F12CB5" w:rsidRDefault="00F12CB5" w:rsidP="00F12CB5">
      <w:pPr>
        <w:pStyle w:val="ListParagraph"/>
        <w:widowControl w:val="0"/>
        <w:numPr>
          <w:ilvl w:val="1"/>
          <w:numId w:val="47"/>
        </w:numPr>
        <w:tabs>
          <w:tab w:val="left" w:pos="1218"/>
        </w:tabs>
        <w:autoSpaceDE w:val="0"/>
        <w:autoSpaceDN w:val="0"/>
        <w:spacing w:before="60" w:after="120"/>
        <w:ind w:right="552"/>
        <w:contextualSpacing w:val="0"/>
        <w:jc w:val="both"/>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4389C915" w14:textId="77777777" w:rsidR="00F12CB5" w:rsidRDefault="00F12CB5" w:rsidP="00F12CB5">
      <w:pPr>
        <w:pStyle w:val="ListParagraph"/>
        <w:widowControl w:val="0"/>
        <w:numPr>
          <w:ilvl w:val="0"/>
          <w:numId w:val="47"/>
        </w:numPr>
        <w:tabs>
          <w:tab w:val="left" w:pos="856"/>
          <w:tab w:val="left" w:pos="858"/>
        </w:tabs>
        <w:autoSpaceDE w:val="0"/>
        <w:autoSpaceDN w:val="0"/>
        <w:spacing w:before="60" w:after="120"/>
        <w:ind w:right="556"/>
        <w:contextualSpacing w:val="0"/>
        <w:jc w:val="both"/>
      </w:pPr>
      <w:r>
        <w:t xml:space="preserve">[Click here and insert name of entity] does not come within the category of prohibited </w:t>
      </w:r>
      <w:r>
        <w:lastRenderedPageBreak/>
        <w:t>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17F3F20A" w14:textId="77777777" w:rsidR="00F12CB5" w:rsidRDefault="00F12CB5" w:rsidP="00F12CB5">
      <w:pPr>
        <w:pStyle w:val="ListParagraph"/>
        <w:widowControl w:val="0"/>
        <w:numPr>
          <w:ilvl w:val="0"/>
          <w:numId w:val="47"/>
        </w:numPr>
        <w:tabs>
          <w:tab w:val="left" w:pos="856"/>
          <w:tab w:val="left" w:pos="858"/>
        </w:tabs>
        <w:autoSpaceDE w:val="0"/>
        <w:autoSpaceDN w:val="0"/>
        <w:spacing w:before="60" w:after="120"/>
        <w:ind w:right="670"/>
        <w:contextualSpacing w:val="0"/>
        <w:jc w:val="both"/>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04992115" w14:textId="77777777" w:rsidR="00F12CB5" w:rsidRDefault="00F12CB5" w:rsidP="00F12CB5">
      <w:pPr>
        <w:pStyle w:val="ListParagraph"/>
        <w:widowControl w:val="0"/>
        <w:numPr>
          <w:ilvl w:val="0"/>
          <w:numId w:val="47"/>
        </w:numPr>
        <w:tabs>
          <w:tab w:val="left" w:pos="856"/>
          <w:tab w:val="left" w:pos="858"/>
        </w:tabs>
        <w:autoSpaceDE w:val="0"/>
        <w:autoSpaceDN w:val="0"/>
        <w:spacing w:before="60" w:after="120"/>
        <w:ind w:right="464"/>
        <w:contextualSpacing w:val="0"/>
        <w:jc w:val="both"/>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0196E5FE" w14:textId="77777777" w:rsidR="00F12CB5" w:rsidRDefault="00F12CB5" w:rsidP="00F12CB5">
      <w:pPr>
        <w:pStyle w:val="BodyText"/>
        <w:spacing w:before="60" w:line="276" w:lineRule="auto"/>
        <w:ind w:left="138" w:right="379"/>
        <w:jc w:val="both"/>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15020011" w14:textId="77777777" w:rsidR="00F12CB5" w:rsidRDefault="00F12CB5" w:rsidP="00F12CB5">
      <w:pPr>
        <w:pStyle w:val="BodyText"/>
        <w:spacing w:before="60" w:line="276" w:lineRule="auto"/>
        <w:rPr>
          <w:sz w:val="20"/>
        </w:rPr>
      </w:pPr>
    </w:p>
    <w:p w14:paraId="08C947E6" w14:textId="77777777" w:rsidR="00F12CB5" w:rsidRDefault="00F12CB5" w:rsidP="00F12CB5">
      <w:pPr>
        <w:pStyle w:val="BodyText"/>
        <w:spacing w:before="60" w:line="276" w:lineRule="auto"/>
        <w:rPr>
          <w:sz w:val="20"/>
        </w:rPr>
      </w:pPr>
    </w:p>
    <w:p w14:paraId="2CD7F89E" w14:textId="77777777" w:rsidR="00F12CB5" w:rsidRDefault="00F12CB5" w:rsidP="00F12CB5">
      <w:pPr>
        <w:pStyle w:val="BodyText"/>
        <w:spacing w:before="60" w:line="276" w:lineRule="auto"/>
        <w:rPr>
          <w:sz w:val="20"/>
        </w:rPr>
      </w:pPr>
    </w:p>
    <w:p w14:paraId="74698E1D" w14:textId="77777777" w:rsidR="00F12CB5" w:rsidRDefault="00F12CB5" w:rsidP="00F12CB5">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8878"/>
      </w:tblGrid>
      <w:tr w:rsidR="00F12CB5" w14:paraId="3453D3A1" w14:textId="77777777" w:rsidTr="00F12CB5">
        <w:trPr>
          <w:trHeight w:val="897"/>
        </w:trPr>
        <w:tc>
          <w:tcPr>
            <w:tcW w:w="8878" w:type="dxa"/>
          </w:tcPr>
          <w:p w14:paraId="107DE663" w14:textId="77777777" w:rsidR="00F12CB5" w:rsidRDefault="00F12CB5" w:rsidP="00F12CB5">
            <w:pPr>
              <w:pStyle w:val="TableParagraph"/>
              <w:spacing w:before="60" w:after="120" w:line="276" w:lineRule="auto"/>
              <w:rPr>
                <w:sz w:val="15"/>
              </w:rPr>
            </w:pPr>
          </w:p>
          <w:p w14:paraId="48FC18CA" w14:textId="77777777" w:rsidR="00F12CB5" w:rsidRDefault="00F12CB5" w:rsidP="00F12CB5">
            <w:pPr>
              <w:pStyle w:val="TableParagraph"/>
              <w:spacing w:before="60" w:after="120" w:line="276" w:lineRule="auto"/>
              <w:rPr>
                <w:sz w:val="2"/>
              </w:rPr>
            </w:pPr>
            <w:r>
              <w:rPr>
                <w:noProof/>
                <w:sz w:val="2"/>
                <w:lang w:val="en-IE" w:eastAsia="en-IE"/>
              </w:rPr>
              <mc:AlternateContent>
                <mc:Choice Requires="wpg">
                  <w:drawing>
                    <wp:inline distT="0" distB="0" distL="0" distR="0" wp14:anchorId="3C8C378E" wp14:editId="6A3C1887">
                      <wp:extent cx="1668780" cy="13335"/>
                      <wp:effectExtent l="9525" t="0" r="0"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4" name="Graphic 134"/>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C876713" id="Group 133"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">
                      <v:shape id="Graphic 134"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" path="m,l1668755,e" filled="f" strokecolor="#323298" strokeweight=".35367mm">
                        <v:path arrowok="t"/>
                      </v:shape>
                      <w10:anchorlock/>
                    </v:group>
                  </w:pict>
                </mc:Fallback>
              </mc:AlternateContent>
            </w:r>
          </w:p>
          <w:p w14:paraId="0A4FD966" w14:textId="77777777" w:rsidR="00F12CB5" w:rsidRDefault="00F12CB5" w:rsidP="00F12CB5">
            <w:pPr>
              <w:pStyle w:val="TableParagraph"/>
              <w:spacing w:before="60" w:after="120" w:line="276" w:lineRule="auto"/>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F12CB5" w14:paraId="45E1FED0" w14:textId="77777777" w:rsidTr="00F12CB5">
        <w:trPr>
          <w:trHeight w:val="3348"/>
        </w:trPr>
        <w:tc>
          <w:tcPr>
            <w:tcW w:w="8878" w:type="dxa"/>
          </w:tcPr>
          <w:p w14:paraId="0EEA9C76" w14:textId="77777777" w:rsidR="00F12CB5" w:rsidRDefault="00F12CB5" w:rsidP="00F12CB5">
            <w:pPr>
              <w:pStyle w:val="TableParagraph"/>
              <w:tabs>
                <w:tab w:val="left" w:pos="6018"/>
              </w:tabs>
              <w:spacing w:before="60" w:after="120" w:line="276" w:lineRule="auto"/>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59810D98" w14:textId="77777777" w:rsidR="00F12CB5" w:rsidRDefault="00F12CB5" w:rsidP="00F12CB5">
            <w:pPr>
              <w:pStyle w:val="TableParagraph"/>
              <w:tabs>
                <w:tab w:val="left" w:pos="6229"/>
              </w:tabs>
              <w:spacing w:before="60" w:after="120" w:line="276" w:lineRule="auto"/>
              <w:ind w:right="50"/>
              <w:rPr>
                <w:b/>
              </w:rPr>
            </w:pPr>
            <w:r>
              <w:rPr>
                <w:b/>
                <w:color w:val="333399"/>
              </w:rPr>
              <w:t xml:space="preserve">(or who is identified to me by </w:t>
            </w:r>
            <w:r>
              <w:rPr>
                <w:b/>
                <w:color w:val="333399"/>
                <w:u w:val="thick" w:color="323298"/>
              </w:rPr>
              <w:tab/>
            </w:r>
            <w:r>
              <w:rPr>
                <w:b/>
                <w:color w:val="333399"/>
              </w:rPr>
              <w:t>who is personally known to me) or*</w:t>
            </w:r>
          </w:p>
          <w:p w14:paraId="46F358EF" w14:textId="77777777" w:rsidR="00F12CB5" w:rsidRDefault="00F12CB5" w:rsidP="00F12CB5">
            <w:pPr>
              <w:pStyle w:val="TableParagraph"/>
              <w:tabs>
                <w:tab w:val="left" w:pos="3397"/>
                <w:tab w:val="left" w:pos="5085"/>
                <w:tab w:val="left" w:pos="7395"/>
                <w:tab w:val="left" w:pos="7888"/>
              </w:tabs>
              <w:spacing w:before="60" w:after="120" w:line="276" w:lineRule="auto"/>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00A7A511" w14:textId="77777777" w:rsidR="00F12CB5" w:rsidRDefault="00F12CB5" w:rsidP="00F12CB5">
            <w:pPr>
              <w:pStyle w:val="TableParagraph"/>
              <w:spacing w:before="60" w:after="120" w:line="276" w:lineRule="auto"/>
              <w:rPr>
                <w:sz w:val="20"/>
              </w:rPr>
            </w:pPr>
          </w:p>
          <w:p w14:paraId="3A74214B" w14:textId="77777777" w:rsidR="00F12CB5" w:rsidRDefault="00F12CB5" w:rsidP="00F12CB5">
            <w:pPr>
              <w:pStyle w:val="TableParagraph"/>
              <w:spacing w:before="60" w:after="120" w:line="276" w:lineRule="auto"/>
              <w:rPr>
                <w:sz w:val="20"/>
              </w:rPr>
            </w:pPr>
          </w:p>
          <w:p w14:paraId="142E02DB" w14:textId="77777777" w:rsidR="00F12CB5" w:rsidRDefault="00F12CB5" w:rsidP="00F12CB5">
            <w:pPr>
              <w:pStyle w:val="TableParagraph"/>
              <w:spacing w:before="60" w:after="120" w:line="276" w:lineRule="auto"/>
              <w:rPr>
                <w:sz w:val="20"/>
              </w:rPr>
            </w:pPr>
          </w:p>
          <w:p w14:paraId="44304AE0" w14:textId="77777777" w:rsidR="00F12CB5" w:rsidRDefault="00F12CB5" w:rsidP="00F12CB5">
            <w:pPr>
              <w:pStyle w:val="TableParagraph"/>
              <w:spacing w:before="60" w:after="120" w:line="276" w:lineRule="auto"/>
              <w:rPr>
                <w:sz w:val="2"/>
              </w:rPr>
            </w:pPr>
            <w:r>
              <w:rPr>
                <w:noProof/>
                <w:sz w:val="2"/>
                <w:lang w:val="en-IE" w:eastAsia="en-IE"/>
              </w:rPr>
              <mc:AlternateContent>
                <mc:Choice Requires="wpg">
                  <w:drawing>
                    <wp:inline distT="0" distB="0" distL="0" distR="0" wp14:anchorId="1E85D9FF" wp14:editId="1008D525">
                      <wp:extent cx="2226945" cy="13335"/>
                      <wp:effectExtent l="9525" t="0" r="1905" b="571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6" name="Graphic 136"/>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2253706" id="Group 135"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8ms0moACAAC9&#10;BQAADgAAAAAAAAAAAAAAAAAuAgAAZHJzL2Uyb0RvYy54bWxQSwECLQAUAAYACAAAACEAj5xJ2dsA&#10;AAADAQAADwAAAAAAAAAAAAAAAADaBAAAZHJzL2Rvd25yZXYueG1sUEsFBgAAAAAEAAQA8wAAAOIF&#10;AAAAAA==&#10;">
                      <v:shape id="Graphic 136"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" path="m,l2226369,e" filled="f" strokecolor="#323298" strokeweight=".35367mm">
                        <v:path arrowok="t"/>
                      </v:shape>
                      <w10:anchorlock/>
                    </v:group>
                  </w:pict>
                </mc:Fallback>
              </mc:AlternateContent>
            </w:r>
          </w:p>
          <w:p w14:paraId="0BB53983" w14:textId="77777777" w:rsidR="00F12CB5" w:rsidRDefault="00F12CB5" w:rsidP="00F12CB5">
            <w:pPr>
              <w:pStyle w:val="TableParagraph"/>
              <w:spacing w:before="60" w:after="120" w:line="276" w:lineRule="auto"/>
              <w:rPr>
                <w:b/>
              </w:rPr>
            </w:pPr>
            <w:r>
              <w:rPr>
                <w:b/>
                <w:color w:val="333399"/>
                <w:spacing w:val="-2"/>
              </w:rPr>
              <w:t>(signed)</w:t>
            </w:r>
          </w:p>
          <w:p w14:paraId="426C0AAA" w14:textId="77777777" w:rsidR="00F12CB5" w:rsidRDefault="00F12CB5" w:rsidP="00F12CB5">
            <w:pPr>
              <w:pStyle w:val="TableParagraph"/>
              <w:spacing w:before="60" w:after="120" w:line="276" w:lineRule="auto"/>
              <w:rPr>
                <w:b/>
              </w:rPr>
            </w:pPr>
            <w:r>
              <w:rPr>
                <w:b/>
                <w:color w:val="333399"/>
              </w:rPr>
              <w:t>Practising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09F9505A" w14:textId="77777777" w:rsidR="00F12CB5" w:rsidRDefault="00F12CB5" w:rsidP="00F12CB5">
      <w:pPr>
        <w:spacing w:before="60" w:after="120" w:line="276" w:lineRule="auto"/>
        <w:ind w:left="138"/>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3"/>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2"/>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0E522CE6" w14:textId="77777777" w:rsidR="00B41DBB" w:rsidRDefault="00B41DBB" w:rsidP="00B41DBB">
      <w:pPr>
        <w:rPr>
          <w:rFonts w:ascii="Palatino Linotype" w:hAnsi="Palatino Linotype"/>
          <w:b/>
          <w:bCs/>
          <w:color w:val="000080"/>
          <w:lang w:val="en-GB"/>
        </w:rPr>
      </w:pPr>
    </w:p>
    <w:p w14:paraId="019123BD" w14:textId="77777777" w:rsidR="00A61421" w:rsidRPr="00BE2D23" w:rsidRDefault="00A61421" w:rsidP="00A61421">
      <w:pPr>
        <w:rPr>
          <w:rFonts w:cs="Calibri"/>
          <w:b/>
          <w:bCs/>
          <w:iCs/>
          <w:color w:val="FF0000"/>
          <w:sz w:val="20"/>
          <w:szCs w:val="20"/>
        </w:rPr>
      </w:pPr>
    </w:p>
    <w:p w14:paraId="3814B545" w14:textId="77777777" w:rsidR="00226A05" w:rsidRPr="00C8606F" w:rsidRDefault="00A61421"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B – SELECTION CRITERIA</w:t>
      </w:r>
    </w:p>
    <w:p w14:paraId="0D7AE6F8" w14:textId="77777777" w:rsidR="00A61421" w:rsidRPr="00BE2D23" w:rsidRDefault="00A61421" w:rsidP="00A61421">
      <w:pPr>
        <w:tabs>
          <w:tab w:val="left" w:pos="2910"/>
        </w:tabs>
        <w:spacing w:line="276" w:lineRule="auto"/>
        <w:jc w:val="both"/>
        <w:rPr>
          <w:rFonts w:cs="Calibri"/>
          <w:b/>
          <w:bCs/>
          <w:iCs/>
          <w:color w:val="FF0000"/>
          <w:sz w:val="20"/>
          <w:szCs w:val="20"/>
        </w:rPr>
      </w:pPr>
    </w:p>
    <w:p w14:paraId="3EFB814D" w14:textId="77777777" w:rsidR="00A61421" w:rsidRPr="00A61421" w:rsidRDefault="00A61421" w:rsidP="00A61421">
      <w:pPr>
        <w:spacing w:line="276" w:lineRule="auto"/>
        <w:jc w:val="both"/>
        <w:rPr>
          <w:rFonts w:cs="Calibri"/>
          <w:b/>
          <w:bCs/>
          <w:iCs/>
          <w:color w:val="C00000"/>
          <w:sz w:val="20"/>
          <w:szCs w:val="20"/>
        </w:rPr>
      </w:pPr>
    </w:p>
    <w:p w14:paraId="519C2C35" w14:textId="77777777" w:rsidR="00A61421" w:rsidRPr="00A61421" w:rsidRDefault="00A61421" w:rsidP="00A61421">
      <w:pPr>
        <w:spacing w:line="276" w:lineRule="auto"/>
        <w:jc w:val="both"/>
        <w:rPr>
          <w:rFonts w:cs="Calibri"/>
          <w:b/>
          <w:bCs/>
          <w:iCs/>
          <w:color w:val="C00000"/>
          <w:sz w:val="20"/>
          <w:szCs w:val="20"/>
        </w:rPr>
      </w:pPr>
    </w:p>
    <w:p w14:paraId="6F58C0CC" w14:textId="5AC54398" w:rsidR="00A61421" w:rsidRPr="00A61421" w:rsidRDefault="002A5D85" w:rsidP="00A61421">
      <w:pPr>
        <w:spacing w:line="276" w:lineRule="auto"/>
        <w:jc w:val="both"/>
        <w:rPr>
          <w:rFonts w:cs="Calibri"/>
          <w:b/>
          <w:bCs/>
          <w:iCs/>
          <w:color w:val="C00000"/>
          <w:sz w:val="20"/>
          <w:szCs w:val="20"/>
        </w:rPr>
      </w:pPr>
      <w:r>
        <w:rPr>
          <w:noProof/>
          <w:lang w:eastAsia="en-IE"/>
        </w:rPr>
        <mc:AlternateContent>
          <mc:Choice Requires="wps">
            <w:drawing>
              <wp:anchor distT="0" distB="0" distL="114300" distR="114300" simplePos="0" relativeHeight="251658752" behindDoc="0" locked="0" layoutInCell="1" allowOverlap="1" wp14:anchorId="7DCE77AE" wp14:editId="463783BA">
                <wp:simplePos x="0" y="0"/>
                <wp:positionH relativeFrom="margin">
                  <wp:posOffset>603250</wp:posOffset>
                </wp:positionH>
                <wp:positionV relativeFrom="paragraph">
                  <wp:posOffset>7620</wp:posOffset>
                </wp:positionV>
                <wp:extent cx="4781550" cy="2447925"/>
                <wp:effectExtent l="0" t="0" r="0" b="952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2447925"/>
                        </a:xfrm>
                        <a:prstGeom prst="rect">
                          <a:avLst/>
                        </a:prstGeom>
                        <a:solidFill>
                          <a:srgbClr val="5B9BD5">
                            <a:lumMod val="20000"/>
                            <a:lumOff val="80000"/>
                          </a:srgbClr>
                        </a:solidFill>
                        <a:ln w="9525">
                          <a:solidFill>
                            <a:srgbClr val="000000"/>
                          </a:solidFill>
                          <a:miter lim="800000"/>
                          <a:headEnd/>
                          <a:tailEnd/>
                        </a:ln>
                      </wps:spPr>
                      <wps:txbx>
                        <w:txbxContent>
                          <w:p w14:paraId="660B73FD" w14:textId="77777777" w:rsidR="002345A0" w:rsidRPr="00BE2D23" w:rsidRDefault="002345A0"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4CBFD0B2" w:rsidR="002345A0" w:rsidRPr="00BE2D23" w:rsidRDefault="002345A0"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2345A0" w:rsidRPr="00BE2D23" w:rsidRDefault="002345A0"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2345A0" w:rsidRPr="00BE2D23" w:rsidRDefault="002345A0" w:rsidP="00BE2D23">
                            <w:pPr>
                              <w:shd w:val="clear" w:color="auto" w:fill="DEEAF6"/>
                              <w:spacing w:line="276" w:lineRule="auto"/>
                              <w:rPr>
                                <w:rFonts w:cs="Calibri"/>
                                <w:sz w:val="24"/>
                                <w:szCs w:val="24"/>
                                <w:lang w:val="en-US"/>
                              </w:rPr>
                            </w:pPr>
                          </w:p>
                          <w:p w14:paraId="53D703FC" w14:textId="77777777" w:rsidR="002345A0" w:rsidRPr="00BE2D23" w:rsidRDefault="002345A0"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506ADBAF" w:rsidR="002345A0" w:rsidRPr="00BE2D23" w:rsidRDefault="002345A0"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 xml:space="preserve">Pass </w:t>
                            </w:r>
                            <w:r w:rsidR="00C851AB" w:rsidRPr="00BE2D23">
                              <w:rPr>
                                <w:rFonts w:cs="Calibri"/>
                                <w:b/>
                                <w:color w:val="833C0B"/>
                                <w:sz w:val="24"/>
                                <w:szCs w:val="24"/>
                                <w:lang w:val="en-US"/>
                              </w:rPr>
                              <w:t>requirement</w:t>
                            </w:r>
                            <w:r w:rsidR="00C851AB" w:rsidRPr="00BE2D23">
                              <w:rPr>
                                <w:rFonts w:cs="Calibri"/>
                                <w:sz w:val="24"/>
                                <w:szCs w:val="24"/>
                                <w:lang w:val="en-US"/>
                              </w:rPr>
                              <w:t>:</w:t>
                            </w:r>
                          </w:p>
                          <w:p w14:paraId="505BCE8A" w14:textId="77777777" w:rsidR="002345A0" w:rsidRPr="00BE2D23" w:rsidRDefault="002345A0" w:rsidP="00BE2D23">
                            <w:pPr>
                              <w:pStyle w:val="Header"/>
                              <w:shd w:val="clear" w:color="auto" w:fill="DEEAF6"/>
                              <w:tabs>
                                <w:tab w:val="clear" w:pos="4513"/>
                                <w:tab w:val="clear" w:pos="9026"/>
                              </w:tabs>
                              <w:rPr>
                                <w:rFonts w:ascii="Calibri" w:hAnsi="Calibri" w:cs="Calibri"/>
                                <w:sz w:val="24"/>
                                <w:szCs w:val="24"/>
                                <w:lang w:val="en-US"/>
                              </w:rPr>
                            </w:pPr>
                          </w:p>
                          <w:p w14:paraId="6D0F5713" w14:textId="4CB4C45F" w:rsidR="002345A0" w:rsidRPr="00BE2D23" w:rsidRDefault="002345A0"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for the last </w:t>
                            </w:r>
                            <w:r w:rsidRPr="00BE2D23">
                              <w:rPr>
                                <w:rFonts w:cs="Calibri"/>
                                <w:sz w:val="24"/>
                                <w:szCs w:val="24"/>
                                <w:u w:val="single"/>
                              </w:rPr>
                              <w:t>three</w:t>
                            </w:r>
                            <w:r w:rsidRPr="00BE2D23">
                              <w:rPr>
                                <w:rFonts w:cs="Calibri"/>
                                <w:sz w:val="24"/>
                                <w:szCs w:val="24"/>
                              </w:rPr>
                              <w:t xml:space="preserve"> financial years was equal to or exceeded </w:t>
                            </w:r>
                            <w:r>
                              <w:rPr>
                                <w:rFonts w:ascii="Palatino Linotype" w:hAnsi="Palatino Linotype" w:cs="Arial"/>
                                <w:spacing w:val="-2"/>
                              </w:rPr>
                              <w:t>€800,000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2345A0" w:rsidRPr="00BE2D23" w:rsidRDefault="002345A0" w:rsidP="00BE2D23">
                            <w:pPr>
                              <w:pStyle w:val="Header"/>
                              <w:shd w:val="clear" w:color="auto" w:fill="DEEAF6"/>
                              <w:tabs>
                                <w:tab w:val="clear" w:pos="4513"/>
                                <w:tab w:val="clear" w:pos="9026"/>
                              </w:tabs>
                              <w:rPr>
                                <w:rFonts w:ascii="Calibri" w:hAnsi="Calibri" w:cs="Calibri"/>
                                <w:sz w:val="24"/>
                                <w:szCs w:val="24"/>
                              </w:rPr>
                            </w:pPr>
                          </w:p>
                          <w:p w14:paraId="27BF1C97" w14:textId="77777777" w:rsidR="002345A0" w:rsidRDefault="002345A0"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E77AE" id="_x0000_t202" coordsize="21600,21600" o:spt="202" path="m,l,21600r21600,l21600,xe">
                <v:stroke joinstyle="miter"/>
                <v:path gradientshapeok="t" o:connecttype="rect"/>
              </v:shapetype>
              <v:shape id="Text Box 9" o:spid="_x0000_s1028" type="#_x0000_t202" style="position:absolute;left:0;text-align:left;margin-left:47.5pt;margin-top:.6pt;width:376.5pt;height:192.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" fillcolor="#deebf7">
                <v:textbox>
                  <w:txbxContent>
                    <w:p w14:paraId="660B73FD" w14:textId="77777777" w:rsidR="002345A0" w:rsidRPr="00BE2D23" w:rsidRDefault="002345A0"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4CBFD0B2" w:rsidR="002345A0" w:rsidRPr="00BE2D23" w:rsidRDefault="002345A0"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2345A0" w:rsidRPr="00BE2D23" w:rsidRDefault="002345A0"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2345A0" w:rsidRPr="00BE2D23" w:rsidRDefault="002345A0" w:rsidP="00BE2D23">
                      <w:pPr>
                        <w:shd w:val="clear" w:color="auto" w:fill="DEEAF6"/>
                        <w:spacing w:line="276" w:lineRule="auto"/>
                        <w:rPr>
                          <w:rFonts w:cs="Calibri"/>
                          <w:sz w:val="24"/>
                          <w:szCs w:val="24"/>
                          <w:lang w:val="en-US"/>
                        </w:rPr>
                      </w:pPr>
                    </w:p>
                    <w:p w14:paraId="53D703FC" w14:textId="77777777" w:rsidR="002345A0" w:rsidRPr="00BE2D23" w:rsidRDefault="002345A0"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506ADBAF" w:rsidR="002345A0" w:rsidRPr="00BE2D23" w:rsidRDefault="002345A0"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 xml:space="preserve">Pass </w:t>
                      </w:r>
                      <w:r w:rsidR="00C851AB" w:rsidRPr="00BE2D23">
                        <w:rPr>
                          <w:rFonts w:cs="Calibri"/>
                          <w:b/>
                          <w:color w:val="833C0B"/>
                          <w:sz w:val="24"/>
                          <w:szCs w:val="24"/>
                          <w:lang w:val="en-US"/>
                        </w:rPr>
                        <w:t>requirement</w:t>
                      </w:r>
                      <w:r w:rsidR="00C851AB" w:rsidRPr="00BE2D23">
                        <w:rPr>
                          <w:rFonts w:cs="Calibri"/>
                          <w:sz w:val="24"/>
                          <w:szCs w:val="24"/>
                          <w:lang w:val="en-US"/>
                        </w:rPr>
                        <w:t>:</w:t>
                      </w:r>
                    </w:p>
                    <w:p w14:paraId="505BCE8A" w14:textId="77777777" w:rsidR="002345A0" w:rsidRPr="00BE2D23" w:rsidRDefault="002345A0" w:rsidP="00BE2D23">
                      <w:pPr>
                        <w:pStyle w:val="Header"/>
                        <w:shd w:val="clear" w:color="auto" w:fill="DEEAF6"/>
                        <w:tabs>
                          <w:tab w:val="clear" w:pos="4513"/>
                          <w:tab w:val="clear" w:pos="9026"/>
                        </w:tabs>
                        <w:rPr>
                          <w:rFonts w:ascii="Calibri" w:hAnsi="Calibri" w:cs="Calibri"/>
                          <w:sz w:val="24"/>
                          <w:szCs w:val="24"/>
                          <w:lang w:val="en-US"/>
                        </w:rPr>
                      </w:pPr>
                    </w:p>
                    <w:p w14:paraId="6D0F5713" w14:textId="4CB4C45F" w:rsidR="002345A0" w:rsidRPr="00BE2D23" w:rsidRDefault="002345A0"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for the last </w:t>
                      </w:r>
                      <w:r w:rsidRPr="00BE2D23">
                        <w:rPr>
                          <w:rFonts w:cs="Calibri"/>
                          <w:sz w:val="24"/>
                          <w:szCs w:val="24"/>
                          <w:u w:val="single"/>
                        </w:rPr>
                        <w:t>three</w:t>
                      </w:r>
                      <w:r w:rsidRPr="00BE2D23">
                        <w:rPr>
                          <w:rFonts w:cs="Calibri"/>
                          <w:sz w:val="24"/>
                          <w:szCs w:val="24"/>
                        </w:rPr>
                        <w:t xml:space="preserve"> financial years was equal to or exceeded </w:t>
                      </w:r>
                      <w:r>
                        <w:rPr>
                          <w:rFonts w:ascii="Palatino Linotype" w:hAnsi="Palatino Linotype" w:cs="Arial"/>
                          <w:spacing w:val="-2"/>
                        </w:rPr>
                        <w:t>€800,000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2345A0" w:rsidRPr="00BE2D23" w:rsidRDefault="002345A0" w:rsidP="00BE2D23">
                      <w:pPr>
                        <w:pStyle w:val="Header"/>
                        <w:shd w:val="clear" w:color="auto" w:fill="DEEAF6"/>
                        <w:tabs>
                          <w:tab w:val="clear" w:pos="4513"/>
                          <w:tab w:val="clear" w:pos="9026"/>
                        </w:tabs>
                        <w:rPr>
                          <w:rFonts w:ascii="Calibri" w:hAnsi="Calibri" w:cs="Calibri"/>
                          <w:sz w:val="24"/>
                          <w:szCs w:val="24"/>
                        </w:rPr>
                      </w:pPr>
                    </w:p>
                    <w:p w14:paraId="27BF1C97" w14:textId="77777777" w:rsidR="002345A0" w:rsidRDefault="002345A0"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v:textbox>
                <w10:wrap anchorx="margin"/>
              </v:shape>
            </w:pict>
          </mc:Fallback>
        </mc:AlternateContent>
      </w:r>
    </w:p>
    <w:p w14:paraId="3AE94041" w14:textId="77777777" w:rsidR="00A61421" w:rsidRPr="00A61421" w:rsidRDefault="00A61421" w:rsidP="00A61421">
      <w:pPr>
        <w:spacing w:line="276" w:lineRule="auto"/>
        <w:jc w:val="both"/>
        <w:rPr>
          <w:rFonts w:cs="Calibri"/>
          <w:b/>
          <w:bCs/>
          <w:iCs/>
          <w:color w:val="C00000"/>
          <w:sz w:val="20"/>
          <w:szCs w:val="20"/>
        </w:rPr>
      </w:pPr>
    </w:p>
    <w:p w14:paraId="2152D80E" w14:textId="77777777" w:rsidR="00A61421" w:rsidRPr="00A61421" w:rsidRDefault="00A61421" w:rsidP="00A61421">
      <w:pPr>
        <w:spacing w:line="276" w:lineRule="auto"/>
        <w:jc w:val="both"/>
        <w:rPr>
          <w:rFonts w:cs="Calibri"/>
          <w:b/>
          <w:bCs/>
          <w:iCs/>
          <w:color w:val="C00000"/>
          <w:sz w:val="20"/>
          <w:szCs w:val="20"/>
        </w:rPr>
      </w:pPr>
    </w:p>
    <w:p w14:paraId="02374DC8" w14:textId="77777777" w:rsidR="00A61421" w:rsidRPr="00A61421" w:rsidRDefault="00A61421" w:rsidP="00A61421">
      <w:pPr>
        <w:spacing w:line="276" w:lineRule="auto"/>
        <w:ind w:left="720" w:hanging="720"/>
        <w:jc w:val="both"/>
        <w:rPr>
          <w:rFonts w:cs="Calibri"/>
          <w:b/>
          <w:bCs/>
          <w:iCs/>
          <w:sz w:val="20"/>
          <w:szCs w:val="20"/>
        </w:rPr>
      </w:pPr>
    </w:p>
    <w:p w14:paraId="1EAFAA14" w14:textId="77777777" w:rsidR="00A61421" w:rsidRPr="00A61421" w:rsidRDefault="00A61421" w:rsidP="00A61421">
      <w:pPr>
        <w:spacing w:line="276" w:lineRule="auto"/>
        <w:jc w:val="both"/>
        <w:rPr>
          <w:rFonts w:cs="Calibri"/>
          <w:b/>
          <w:bCs/>
          <w:iCs/>
          <w:sz w:val="20"/>
          <w:szCs w:val="20"/>
        </w:rPr>
      </w:pPr>
    </w:p>
    <w:p w14:paraId="541C927D" w14:textId="77777777" w:rsidR="00A61421" w:rsidRPr="00A61421" w:rsidRDefault="00A61421" w:rsidP="00A61421">
      <w:pPr>
        <w:jc w:val="both"/>
        <w:rPr>
          <w:rFonts w:cs="Calibri"/>
          <w:bCs/>
          <w:iCs/>
          <w:sz w:val="20"/>
          <w:szCs w:val="20"/>
        </w:rPr>
      </w:pPr>
    </w:p>
    <w:p w14:paraId="672CB25B" w14:textId="77777777" w:rsidR="00A61421" w:rsidRPr="00A61421" w:rsidRDefault="00A61421" w:rsidP="00A61421">
      <w:pPr>
        <w:jc w:val="both"/>
        <w:rPr>
          <w:rFonts w:cs="Calibri"/>
          <w:bCs/>
          <w:iCs/>
          <w:sz w:val="20"/>
          <w:szCs w:val="20"/>
        </w:rPr>
      </w:pPr>
    </w:p>
    <w:p w14:paraId="38C32AF2" w14:textId="77777777" w:rsidR="00A61421" w:rsidRPr="00A61421" w:rsidRDefault="00A61421" w:rsidP="00A61421">
      <w:pPr>
        <w:jc w:val="both"/>
        <w:rPr>
          <w:rFonts w:cs="Calibri"/>
          <w:b/>
          <w:bCs/>
          <w:iCs/>
          <w:sz w:val="20"/>
          <w:szCs w:val="20"/>
        </w:rPr>
      </w:pPr>
    </w:p>
    <w:p w14:paraId="3253503E" w14:textId="77777777" w:rsidR="00A61421" w:rsidRPr="00A61421" w:rsidRDefault="00A61421" w:rsidP="00A61421">
      <w:pPr>
        <w:jc w:val="both"/>
        <w:rPr>
          <w:rFonts w:cs="Calibri"/>
          <w:b/>
          <w:bCs/>
          <w:iCs/>
          <w:sz w:val="20"/>
          <w:szCs w:val="20"/>
        </w:rPr>
      </w:pPr>
    </w:p>
    <w:p w14:paraId="413A3B8E" w14:textId="77777777" w:rsidR="00A61421" w:rsidRPr="00A61421" w:rsidRDefault="00A61421" w:rsidP="00A61421">
      <w:pPr>
        <w:jc w:val="both"/>
        <w:rPr>
          <w:rFonts w:cs="Calibri"/>
          <w:b/>
          <w:bCs/>
          <w:iCs/>
          <w:sz w:val="20"/>
          <w:szCs w:val="20"/>
        </w:rPr>
      </w:pPr>
    </w:p>
    <w:p w14:paraId="720B990A" w14:textId="77777777" w:rsidR="00A61421" w:rsidRPr="00A61421" w:rsidRDefault="00A61421" w:rsidP="00A61421">
      <w:pPr>
        <w:jc w:val="both"/>
        <w:rPr>
          <w:rFonts w:cs="Calibri"/>
          <w:b/>
          <w:bCs/>
          <w:iCs/>
          <w:sz w:val="20"/>
          <w:szCs w:val="20"/>
        </w:rPr>
      </w:pPr>
    </w:p>
    <w:p w14:paraId="41FB0866" w14:textId="77777777" w:rsidR="00A61421" w:rsidRPr="00A61421" w:rsidRDefault="00A61421" w:rsidP="00A61421">
      <w:pPr>
        <w:jc w:val="both"/>
        <w:rPr>
          <w:rFonts w:cs="Calibri"/>
          <w:b/>
          <w:bCs/>
          <w:iCs/>
          <w:sz w:val="20"/>
          <w:szCs w:val="20"/>
        </w:rPr>
      </w:pPr>
    </w:p>
    <w:p w14:paraId="567DFCF5" w14:textId="77777777" w:rsidR="00A61421" w:rsidRPr="00A61421" w:rsidRDefault="00A61421" w:rsidP="00A61421">
      <w:pPr>
        <w:jc w:val="both"/>
        <w:rPr>
          <w:rFonts w:cs="Calibri"/>
          <w:b/>
          <w:bCs/>
          <w:iCs/>
          <w:sz w:val="20"/>
          <w:szCs w:val="20"/>
        </w:rPr>
      </w:pPr>
    </w:p>
    <w:p w14:paraId="3A5E1CEB" w14:textId="77777777" w:rsidR="00A61421" w:rsidRPr="00A61421" w:rsidRDefault="00A61421" w:rsidP="00A61421">
      <w:pPr>
        <w:jc w:val="both"/>
        <w:rPr>
          <w:rFonts w:ascii="Times New Roman" w:hAnsi="Times New Roman"/>
          <w:b/>
          <w:bCs/>
          <w:iCs/>
          <w:sz w:val="24"/>
          <w:szCs w:val="24"/>
        </w:rPr>
      </w:pPr>
    </w:p>
    <w:p w14:paraId="47883C03" w14:textId="77777777" w:rsidR="00A61421" w:rsidRPr="00BE2D23" w:rsidRDefault="00A61421" w:rsidP="00A61421">
      <w:pPr>
        <w:spacing w:line="276" w:lineRule="auto"/>
        <w:ind w:left="720" w:hanging="720"/>
        <w:jc w:val="both"/>
        <w:rPr>
          <w:rFonts w:cs="Calibri"/>
          <w:b/>
          <w:bCs/>
          <w:iCs/>
          <w:color w:val="C00000"/>
          <w:sz w:val="24"/>
          <w:szCs w:val="24"/>
        </w:rPr>
      </w:pPr>
    </w:p>
    <w:p w14:paraId="5073145C" w14:textId="77777777" w:rsidR="00A61421" w:rsidRPr="00BE2D23" w:rsidRDefault="00A61421" w:rsidP="00A61421">
      <w:pPr>
        <w:numPr>
          <w:ilvl w:val="0"/>
          <w:numId w:val="4"/>
        </w:numPr>
        <w:spacing w:after="200" w:line="276" w:lineRule="auto"/>
        <w:contextualSpacing/>
        <w:jc w:val="both"/>
        <w:rPr>
          <w:rFonts w:cs="Calibri"/>
          <w:bCs/>
          <w:iCs/>
          <w:sz w:val="24"/>
          <w:szCs w:val="24"/>
          <w:lang w:val="en-GB"/>
        </w:rPr>
      </w:pPr>
      <w:r w:rsidRPr="00BE2D23">
        <w:rPr>
          <w:rFonts w:cs="Calibri"/>
          <w:bCs/>
          <w:iCs/>
          <w:sz w:val="24"/>
          <w:szCs w:val="24"/>
          <w:lang w:val="en-GB"/>
        </w:rPr>
        <w:t xml:space="preserve">Please enter your turnover figures for the applicable financial years as outlined above: </w:t>
      </w:r>
    </w:p>
    <w:tbl>
      <w:tblPr>
        <w:tblW w:w="952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5772"/>
        <w:gridCol w:w="1260"/>
        <w:gridCol w:w="1260"/>
        <w:gridCol w:w="1233"/>
      </w:tblGrid>
      <w:tr w:rsidR="00A61421" w:rsidRPr="00BE2D23" w14:paraId="7DA1BFEA" w14:textId="77777777" w:rsidTr="007F1AA9">
        <w:trPr>
          <w:trHeight w:val="567"/>
          <w:tblCellSpacing w:w="20" w:type="dxa"/>
          <w:jc w:val="center"/>
        </w:trPr>
        <w:tc>
          <w:tcPr>
            <w:tcW w:w="5712" w:type="dxa"/>
            <w:shd w:val="clear" w:color="auto" w:fill="737373"/>
            <w:noWrap/>
            <w:vAlign w:val="center"/>
          </w:tcPr>
          <w:p w14:paraId="69E0DC05" w14:textId="77777777" w:rsidR="00A61421" w:rsidRPr="00BE2D23" w:rsidRDefault="00A61421" w:rsidP="00A61421">
            <w:pPr>
              <w:rPr>
                <w:rFonts w:ascii="Tahoma" w:hAnsi="Tahoma" w:cs="Tahoma"/>
                <w:b/>
                <w:sz w:val="20"/>
                <w:szCs w:val="20"/>
                <w:lang w:eastAsia="ja-JP"/>
              </w:rPr>
            </w:pPr>
          </w:p>
        </w:tc>
        <w:tc>
          <w:tcPr>
            <w:tcW w:w="1220" w:type="dxa"/>
            <w:shd w:val="clear" w:color="auto" w:fill="737373"/>
            <w:noWrap/>
            <w:vAlign w:val="center"/>
          </w:tcPr>
          <w:p w14:paraId="72659A68" w14:textId="77777777" w:rsidR="00A61421" w:rsidRPr="00BE2D23" w:rsidRDefault="00A61421" w:rsidP="00A61421">
            <w:pPr>
              <w:rPr>
                <w:rFonts w:ascii="Tahoma" w:hAnsi="Tahoma" w:cs="Tahoma"/>
                <w:b/>
                <w:sz w:val="20"/>
                <w:szCs w:val="20"/>
                <w:lang w:eastAsia="ja-JP"/>
              </w:rPr>
            </w:pPr>
            <w:r w:rsidRPr="00BE2D23">
              <w:rPr>
                <w:rFonts w:ascii="Tahoma" w:hAnsi="Tahoma" w:cs="Tahoma"/>
                <w:b/>
                <w:sz w:val="20"/>
                <w:szCs w:val="20"/>
                <w:lang w:eastAsia="ja-JP"/>
              </w:rPr>
              <w:t>Year. 1</w:t>
            </w:r>
          </w:p>
        </w:tc>
        <w:tc>
          <w:tcPr>
            <w:tcW w:w="1220" w:type="dxa"/>
            <w:shd w:val="clear" w:color="auto" w:fill="737373"/>
            <w:noWrap/>
            <w:vAlign w:val="center"/>
          </w:tcPr>
          <w:p w14:paraId="3EE18BE1" w14:textId="77777777" w:rsidR="00A61421" w:rsidRPr="00BE2D23" w:rsidRDefault="00A61421" w:rsidP="00A61421">
            <w:pPr>
              <w:jc w:val="center"/>
              <w:rPr>
                <w:rFonts w:ascii="Tahoma" w:hAnsi="Tahoma" w:cs="Tahoma"/>
                <w:b/>
                <w:sz w:val="20"/>
                <w:szCs w:val="20"/>
                <w:lang w:eastAsia="ja-JP"/>
              </w:rPr>
            </w:pPr>
            <w:r w:rsidRPr="00BE2D23">
              <w:rPr>
                <w:rFonts w:ascii="Tahoma" w:hAnsi="Tahoma" w:cs="Tahoma"/>
                <w:b/>
                <w:sz w:val="20"/>
                <w:szCs w:val="20"/>
                <w:lang w:eastAsia="ja-JP"/>
              </w:rPr>
              <w:t>Year-2</w:t>
            </w:r>
          </w:p>
        </w:tc>
        <w:tc>
          <w:tcPr>
            <w:tcW w:w="1173" w:type="dxa"/>
            <w:shd w:val="clear" w:color="auto" w:fill="737373"/>
            <w:noWrap/>
            <w:vAlign w:val="center"/>
          </w:tcPr>
          <w:p w14:paraId="6DC01991" w14:textId="77777777" w:rsidR="00A61421" w:rsidRPr="00BE2D23" w:rsidRDefault="00A61421" w:rsidP="00A61421">
            <w:pPr>
              <w:jc w:val="center"/>
              <w:rPr>
                <w:rFonts w:ascii="Tahoma" w:hAnsi="Tahoma" w:cs="Tahoma"/>
                <w:b/>
                <w:sz w:val="20"/>
                <w:szCs w:val="20"/>
                <w:lang w:eastAsia="ja-JP"/>
              </w:rPr>
            </w:pPr>
            <w:r w:rsidRPr="00BE2D23">
              <w:rPr>
                <w:rFonts w:ascii="Tahoma" w:hAnsi="Tahoma" w:cs="Tahoma"/>
                <w:b/>
                <w:sz w:val="20"/>
                <w:szCs w:val="20"/>
                <w:lang w:eastAsia="ja-JP"/>
              </w:rPr>
              <w:t>Year-3</w:t>
            </w:r>
          </w:p>
        </w:tc>
      </w:tr>
      <w:tr w:rsidR="00A61421" w:rsidRPr="00BE2D23" w14:paraId="4038F82D" w14:textId="77777777" w:rsidTr="007F1AA9">
        <w:trPr>
          <w:trHeight w:val="567"/>
          <w:tblCellSpacing w:w="20" w:type="dxa"/>
          <w:jc w:val="center"/>
        </w:trPr>
        <w:tc>
          <w:tcPr>
            <w:tcW w:w="5712" w:type="dxa"/>
            <w:shd w:val="clear" w:color="auto" w:fill="auto"/>
            <w:noWrap/>
            <w:vAlign w:val="center"/>
          </w:tcPr>
          <w:p w14:paraId="414C781B" w14:textId="77777777" w:rsidR="00A61421" w:rsidRPr="00BE2D23" w:rsidRDefault="00A61421" w:rsidP="00A61421">
            <w:pPr>
              <w:rPr>
                <w:rFonts w:ascii="Tahoma" w:hAnsi="Tahoma" w:cs="Tahoma"/>
                <w:b/>
                <w:sz w:val="20"/>
                <w:szCs w:val="20"/>
                <w:lang w:eastAsia="ja-JP"/>
              </w:rPr>
            </w:pPr>
            <w:r w:rsidRPr="00BE2D23">
              <w:rPr>
                <w:rFonts w:ascii="Tahoma" w:hAnsi="Tahoma" w:cs="Tahoma"/>
                <w:b/>
                <w:sz w:val="20"/>
                <w:szCs w:val="20"/>
                <w:lang w:eastAsia="ja-JP"/>
              </w:rPr>
              <w:t xml:space="preserve">Year </w:t>
            </w:r>
          </w:p>
        </w:tc>
        <w:tc>
          <w:tcPr>
            <w:tcW w:w="1220" w:type="dxa"/>
            <w:shd w:val="clear" w:color="auto" w:fill="CCCCCC"/>
            <w:noWrap/>
            <w:vAlign w:val="center"/>
          </w:tcPr>
          <w:p w14:paraId="2DA886A4" w14:textId="1CAFEC39" w:rsidR="00A61421" w:rsidRPr="00BE2D23" w:rsidRDefault="00A61421" w:rsidP="00ED22B5">
            <w:pPr>
              <w:jc w:val="center"/>
              <w:rPr>
                <w:rFonts w:ascii="Tahoma" w:hAnsi="Tahoma" w:cs="Tahoma"/>
                <w:b/>
                <w:sz w:val="20"/>
                <w:szCs w:val="20"/>
                <w:lang w:eastAsia="ja-JP"/>
              </w:rPr>
            </w:pPr>
            <w:r w:rsidRPr="00BE2D23">
              <w:rPr>
                <w:rFonts w:ascii="Tahoma" w:hAnsi="Tahoma" w:cs="Tahoma"/>
                <w:b/>
                <w:sz w:val="20"/>
                <w:szCs w:val="20"/>
                <w:lang w:eastAsia="ja-JP"/>
              </w:rPr>
              <w:t>202</w:t>
            </w:r>
            <w:r w:rsidR="00134313">
              <w:rPr>
                <w:rFonts w:ascii="Tahoma" w:hAnsi="Tahoma" w:cs="Tahoma"/>
                <w:b/>
                <w:sz w:val="20"/>
                <w:szCs w:val="20"/>
                <w:lang w:eastAsia="ja-JP"/>
              </w:rPr>
              <w:t>5</w:t>
            </w:r>
          </w:p>
        </w:tc>
        <w:tc>
          <w:tcPr>
            <w:tcW w:w="1220" w:type="dxa"/>
            <w:shd w:val="clear" w:color="auto" w:fill="CCCCCC"/>
            <w:noWrap/>
            <w:vAlign w:val="center"/>
          </w:tcPr>
          <w:p w14:paraId="35420B75" w14:textId="6AC27D98" w:rsidR="00A61421" w:rsidRPr="00BE2D23" w:rsidRDefault="00A61421" w:rsidP="00ED22B5">
            <w:pPr>
              <w:jc w:val="center"/>
              <w:rPr>
                <w:rFonts w:ascii="Tahoma" w:hAnsi="Tahoma" w:cs="Tahoma"/>
                <w:b/>
                <w:sz w:val="20"/>
                <w:szCs w:val="20"/>
                <w:lang w:eastAsia="ja-JP"/>
              </w:rPr>
            </w:pPr>
            <w:r w:rsidRPr="00BE2D23">
              <w:rPr>
                <w:rFonts w:ascii="Tahoma" w:hAnsi="Tahoma" w:cs="Tahoma"/>
                <w:b/>
                <w:sz w:val="20"/>
                <w:szCs w:val="20"/>
                <w:lang w:eastAsia="ja-JP"/>
              </w:rPr>
              <w:t>202</w:t>
            </w:r>
            <w:r w:rsidR="00134313">
              <w:rPr>
                <w:rFonts w:ascii="Tahoma" w:hAnsi="Tahoma" w:cs="Tahoma"/>
                <w:b/>
                <w:sz w:val="20"/>
                <w:szCs w:val="20"/>
                <w:lang w:eastAsia="ja-JP"/>
              </w:rPr>
              <w:t>4</w:t>
            </w:r>
          </w:p>
        </w:tc>
        <w:tc>
          <w:tcPr>
            <w:tcW w:w="1173" w:type="dxa"/>
            <w:shd w:val="clear" w:color="auto" w:fill="CCCCCC"/>
            <w:noWrap/>
            <w:vAlign w:val="center"/>
          </w:tcPr>
          <w:p w14:paraId="41BE6517" w14:textId="545388C2" w:rsidR="00A61421" w:rsidRPr="00BE2D23" w:rsidRDefault="00A61421" w:rsidP="00ED22B5">
            <w:pPr>
              <w:jc w:val="center"/>
              <w:rPr>
                <w:rFonts w:ascii="Tahoma" w:hAnsi="Tahoma" w:cs="Tahoma"/>
                <w:b/>
                <w:sz w:val="20"/>
                <w:szCs w:val="20"/>
                <w:lang w:eastAsia="ja-JP"/>
              </w:rPr>
            </w:pPr>
            <w:r w:rsidRPr="00BE2D23">
              <w:rPr>
                <w:rFonts w:ascii="Tahoma" w:hAnsi="Tahoma" w:cs="Tahoma"/>
                <w:b/>
                <w:sz w:val="20"/>
                <w:szCs w:val="20"/>
                <w:lang w:eastAsia="ja-JP"/>
              </w:rPr>
              <w:t>20</w:t>
            </w:r>
            <w:r w:rsidR="00134313">
              <w:rPr>
                <w:rFonts w:ascii="Tahoma" w:hAnsi="Tahoma" w:cs="Tahoma"/>
                <w:b/>
                <w:sz w:val="20"/>
                <w:szCs w:val="20"/>
                <w:lang w:eastAsia="ja-JP"/>
              </w:rPr>
              <w:t>23</w:t>
            </w:r>
          </w:p>
        </w:tc>
      </w:tr>
      <w:tr w:rsidR="00A61421" w:rsidRPr="00BE2D23" w14:paraId="03479191" w14:textId="77777777" w:rsidTr="007F1AA9">
        <w:trPr>
          <w:trHeight w:val="1247"/>
          <w:tblCellSpacing w:w="20" w:type="dxa"/>
          <w:jc w:val="center"/>
        </w:trPr>
        <w:tc>
          <w:tcPr>
            <w:tcW w:w="5712" w:type="dxa"/>
            <w:shd w:val="clear" w:color="auto" w:fill="auto"/>
            <w:noWrap/>
            <w:vAlign w:val="center"/>
          </w:tcPr>
          <w:p w14:paraId="6495A180" w14:textId="77777777" w:rsidR="00A61421" w:rsidRPr="00BE2D23" w:rsidRDefault="00A61421" w:rsidP="00A61421">
            <w:pPr>
              <w:rPr>
                <w:rFonts w:ascii="Tahoma" w:hAnsi="Tahoma" w:cs="Tahoma"/>
                <w:b/>
                <w:sz w:val="20"/>
                <w:szCs w:val="20"/>
                <w:lang w:eastAsia="ja-JP"/>
              </w:rPr>
            </w:pPr>
            <w:r w:rsidRPr="00BE2D23">
              <w:rPr>
                <w:rFonts w:ascii="Tahoma" w:hAnsi="Tahoma" w:cs="Tahoma"/>
                <w:b/>
                <w:sz w:val="20"/>
                <w:szCs w:val="20"/>
                <w:lang w:eastAsia="ja-JP"/>
              </w:rPr>
              <w:t> Turnover – Overall</w:t>
            </w:r>
          </w:p>
        </w:tc>
        <w:tc>
          <w:tcPr>
            <w:tcW w:w="1220" w:type="dxa"/>
            <w:shd w:val="clear" w:color="auto" w:fill="BFBFBF"/>
            <w:noWrap/>
            <w:vAlign w:val="center"/>
          </w:tcPr>
          <w:p w14:paraId="5B618C75" w14:textId="77777777" w:rsidR="00A61421" w:rsidRPr="00BE2D23" w:rsidRDefault="00A61421" w:rsidP="00A61421">
            <w:pPr>
              <w:rPr>
                <w:rFonts w:ascii="Tahoma" w:hAnsi="Tahoma" w:cs="Tahoma"/>
                <w:b/>
                <w:sz w:val="20"/>
                <w:szCs w:val="20"/>
                <w:lang w:eastAsia="ja-JP"/>
              </w:rPr>
            </w:pPr>
            <w:r w:rsidRPr="00BE2D23">
              <w:rPr>
                <w:rFonts w:ascii="Tahoma" w:hAnsi="Tahoma" w:cs="Tahoma"/>
                <w:b/>
                <w:sz w:val="20"/>
                <w:szCs w:val="20"/>
                <w:lang w:eastAsia="ja-JP"/>
              </w:rPr>
              <w:t>€</w:t>
            </w:r>
          </w:p>
        </w:tc>
        <w:tc>
          <w:tcPr>
            <w:tcW w:w="1220" w:type="dxa"/>
            <w:shd w:val="clear" w:color="auto" w:fill="BFBFBF"/>
            <w:noWrap/>
            <w:vAlign w:val="center"/>
          </w:tcPr>
          <w:p w14:paraId="48563FFE" w14:textId="77777777" w:rsidR="00A61421" w:rsidRPr="00BE2D23" w:rsidRDefault="00A61421" w:rsidP="00A61421">
            <w:pPr>
              <w:rPr>
                <w:rFonts w:ascii="Tahoma" w:hAnsi="Tahoma" w:cs="Tahoma"/>
                <w:b/>
                <w:sz w:val="20"/>
                <w:szCs w:val="20"/>
                <w:lang w:eastAsia="ja-JP"/>
              </w:rPr>
            </w:pPr>
            <w:r w:rsidRPr="00BE2D23">
              <w:rPr>
                <w:rFonts w:ascii="Tahoma" w:hAnsi="Tahoma" w:cs="Tahoma"/>
                <w:b/>
                <w:sz w:val="20"/>
                <w:szCs w:val="20"/>
                <w:lang w:eastAsia="ja-JP"/>
              </w:rPr>
              <w:t>€</w:t>
            </w:r>
          </w:p>
        </w:tc>
        <w:tc>
          <w:tcPr>
            <w:tcW w:w="1173" w:type="dxa"/>
            <w:shd w:val="clear" w:color="auto" w:fill="BFBFBF"/>
            <w:noWrap/>
            <w:vAlign w:val="center"/>
          </w:tcPr>
          <w:p w14:paraId="2FE1C4CC" w14:textId="77777777" w:rsidR="00A61421" w:rsidRPr="00BE2D23" w:rsidRDefault="00A61421" w:rsidP="00A61421">
            <w:pPr>
              <w:rPr>
                <w:rFonts w:ascii="Tahoma" w:hAnsi="Tahoma" w:cs="Tahoma"/>
                <w:b/>
                <w:sz w:val="20"/>
                <w:szCs w:val="20"/>
                <w:lang w:eastAsia="ja-JP"/>
              </w:rPr>
            </w:pPr>
            <w:r w:rsidRPr="00BE2D23">
              <w:rPr>
                <w:rFonts w:ascii="Tahoma" w:hAnsi="Tahoma" w:cs="Tahoma"/>
                <w:b/>
                <w:sz w:val="20"/>
                <w:szCs w:val="20"/>
                <w:lang w:eastAsia="ja-JP"/>
              </w:rPr>
              <w:t>€</w:t>
            </w:r>
          </w:p>
        </w:tc>
      </w:tr>
    </w:tbl>
    <w:p w14:paraId="6BA817C7" w14:textId="77777777" w:rsidR="00A61421" w:rsidRPr="00BE2D23" w:rsidRDefault="00A61421" w:rsidP="00A61421">
      <w:pPr>
        <w:spacing w:line="276" w:lineRule="auto"/>
        <w:ind w:left="720" w:hanging="720"/>
        <w:jc w:val="both"/>
        <w:rPr>
          <w:rFonts w:cs="Calibri"/>
          <w:bCs/>
          <w:iCs/>
          <w:sz w:val="24"/>
          <w:szCs w:val="24"/>
        </w:rPr>
      </w:pPr>
    </w:p>
    <w:p w14:paraId="2AA51EAA" w14:textId="1E2B62E0" w:rsidR="00A61421" w:rsidRPr="00BE2D23" w:rsidRDefault="00A61421" w:rsidP="007F1AA9">
      <w:pPr>
        <w:numPr>
          <w:ilvl w:val="0"/>
          <w:numId w:val="3"/>
        </w:numPr>
        <w:spacing w:after="200" w:line="276" w:lineRule="auto"/>
        <w:ind w:left="709"/>
        <w:contextualSpacing/>
        <w:jc w:val="both"/>
        <w:rPr>
          <w:rFonts w:cs="Calibri"/>
          <w:bCs/>
          <w:iCs/>
          <w:sz w:val="24"/>
          <w:szCs w:val="24"/>
          <w:lang w:val="en-GB"/>
        </w:rPr>
      </w:pPr>
      <w:r w:rsidRPr="00BE2D23">
        <w:rPr>
          <w:rFonts w:cs="Calibri"/>
          <w:bCs/>
          <w:iCs/>
          <w:sz w:val="24"/>
          <w:szCs w:val="24"/>
          <w:lang w:val="en-GB"/>
        </w:rPr>
        <w:t xml:space="preserve">The Contracting Authority will seek documentary evidence by way of a signed Accountants statement or equivalent confirming that the </w:t>
      </w:r>
      <w:r w:rsidR="00885832">
        <w:rPr>
          <w:rFonts w:cs="Calibri"/>
          <w:bCs/>
          <w:iCs/>
          <w:sz w:val="24"/>
          <w:szCs w:val="24"/>
          <w:lang w:val="en-GB"/>
        </w:rPr>
        <w:t xml:space="preserve">minimum average </w:t>
      </w:r>
      <w:r w:rsidRPr="00BE2D23">
        <w:rPr>
          <w:rFonts w:cs="Calibri"/>
          <w:bCs/>
          <w:iCs/>
          <w:sz w:val="24"/>
          <w:szCs w:val="24"/>
          <w:lang w:val="en-GB"/>
        </w:rPr>
        <w:t xml:space="preserve">turnover </w:t>
      </w:r>
      <w:r w:rsidR="00885832">
        <w:rPr>
          <w:rFonts w:cs="Calibri"/>
          <w:bCs/>
          <w:iCs/>
          <w:sz w:val="24"/>
          <w:szCs w:val="24"/>
          <w:lang w:val="en-GB"/>
        </w:rPr>
        <w:t>over the past three</w:t>
      </w:r>
      <w:r w:rsidRPr="00BE2D23">
        <w:rPr>
          <w:rFonts w:cs="Calibri"/>
          <w:bCs/>
          <w:iCs/>
          <w:sz w:val="24"/>
          <w:szCs w:val="24"/>
          <w:lang w:val="en-GB"/>
        </w:rPr>
        <w:t xml:space="preserve"> year</w:t>
      </w:r>
      <w:r w:rsidR="00885832">
        <w:rPr>
          <w:rFonts w:cs="Calibri"/>
          <w:bCs/>
          <w:iCs/>
          <w:sz w:val="24"/>
          <w:szCs w:val="24"/>
          <w:lang w:val="en-GB"/>
        </w:rPr>
        <w:t>s</w:t>
      </w:r>
      <w:r w:rsidRPr="00BE2D23">
        <w:rPr>
          <w:rFonts w:cs="Calibri"/>
          <w:bCs/>
          <w:iCs/>
          <w:sz w:val="24"/>
          <w:szCs w:val="24"/>
          <w:lang w:val="en-GB"/>
        </w:rPr>
        <w:t xml:space="preserve"> exceeds €</w:t>
      </w:r>
      <w:r w:rsidR="00F12CB5">
        <w:rPr>
          <w:rFonts w:cs="Calibri"/>
          <w:bCs/>
          <w:iCs/>
          <w:sz w:val="24"/>
          <w:szCs w:val="24"/>
          <w:lang w:val="en-GB"/>
        </w:rPr>
        <w:t>800</w:t>
      </w:r>
      <w:r w:rsidR="00885832">
        <w:rPr>
          <w:rFonts w:cs="Calibri"/>
          <w:bCs/>
          <w:iCs/>
          <w:sz w:val="24"/>
          <w:szCs w:val="24"/>
          <w:lang w:val="en-GB"/>
        </w:rPr>
        <w:t>,000</w:t>
      </w:r>
      <w:r w:rsidRPr="00BE2D23">
        <w:rPr>
          <w:rFonts w:cs="Calibri"/>
          <w:bCs/>
          <w:iCs/>
          <w:sz w:val="24"/>
          <w:szCs w:val="24"/>
          <w:lang w:val="en-GB"/>
        </w:rPr>
        <w:t>, prior to the signing of any Contract with the successful tenderer.</w:t>
      </w:r>
    </w:p>
    <w:p w14:paraId="650B603B" w14:textId="1847BAEC" w:rsidR="003615BA" w:rsidRDefault="003615BA">
      <w:pPr>
        <w:spacing w:after="0"/>
        <w:rPr>
          <w:rFonts w:ascii="Calibri Light" w:eastAsia="Times New Roman" w:hAnsi="Calibri Light"/>
          <w:b/>
          <w:bCs/>
          <w:kern w:val="32"/>
          <w:sz w:val="32"/>
          <w:szCs w:val="32"/>
        </w:rPr>
      </w:pPr>
      <w:r>
        <w:br w:type="page"/>
      </w:r>
    </w:p>
    <w:p w14:paraId="2A396EEA" w14:textId="77777777" w:rsidR="003615BA" w:rsidRDefault="003615BA" w:rsidP="003615BA">
      <w:pPr>
        <w:spacing w:after="0"/>
        <w:jc w:val="both"/>
        <w:rPr>
          <w:rFonts w:eastAsia="Times New Roman" w:cstheme="minorHAnsi"/>
          <w:iCs/>
          <w:lang w:val="en-GB"/>
        </w:rPr>
      </w:pPr>
    </w:p>
    <w:p w14:paraId="1EEFADC4" w14:textId="4A172212" w:rsidR="00E97098" w:rsidRDefault="003F0449" w:rsidP="003F0449">
      <w:pPr>
        <w:spacing w:line="276" w:lineRule="auto"/>
        <w:rPr>
          <w:rStyle w:val="Heading1Char"/>
          <w:rFonts w:asciiTheme="minorHAnsi" w:eastAsiaTheme="minorHAnsi" w:hAnsiTheme="minorHAnsi" w:cstheme="minorHAnsi"/>
          <w:color w:val="235D64"/>
          <w:sz w:val="28"/>
          <w:szCs w:val="28"/>
        </w:rPr>
      </w:pPr>
      <w:r>
        <w:rPr>
          <w:rStyle w:val="Heading1Char"/>
          <w:rFonts w:asciiTheme="minorHAnsi" w:eastAsiaTheme="minorHAnsi" w:hAnsiTheme="minorHAnsi" w:cstheme="minorHAnsi"/>
          <w:color w:val="235D64"/>
          <w:sz w:val="28"/>
          <w:szCs w:val="28"/>
        </w:rPr>
        <w:t>3</w:t>
      </w:r>
      <w:r w:rsidR="00E97098">
        <w:rPr>
          <w:rStyle w:val="Heading1Char"/>
          <w:rFonts w:asciiTheme="minorHAnsi" w:eastAsiaTheme="minorHAnsi" w:hAnsiTheme="minorHAnsi" w:cstheme="minorHAnsi"/>
          <w:color w:val="235D64"/>
          <w:sz w:val="28"/>
          <w:szCs w:val="28"/>
        </w:rPr>
        <w:t>.2</w:t>
      </w:r>
      <w:r>
        <w:rPr>
          <w:rStyle w:val="Heading1Char"/>
          <w:rFonts w:asciiTheme="minorHAnsi" w:eastAsiaTheme="minorHAnsi" w:hAnsiTheme="minorHAnsi" w:cstheme="minorHAnsi"/>
          <w:color w:val="235D64"/>
          <w:sz w:val="28"/>
          <w:szCs w:val="28"/>
        </w:rPr>
        <w:t>.</w:t>
      </w:r>
      <w:r w:rsidR="00E97098">
        <w:rPr>
          <w:rStyle w:val="Heading1Char"/>
          <w:rFonts w:asciiTheme="minorHAnsi" w:eastAsiaTheme="minorHAnsi" w:hAnsiTheme="minorHAnsi" w:cstheme="minorHAnsi"/>
          <w:color w:val="235D64"/>
          <w:sz w:val="28"/>
          <w:szCs w:val="28"/>
        </w:rPr>
        <w:t>B TECHNICAL AND PROFESSIONAL ABILITY</w:t>
      </w:r>
    </w:p>
    <w:p w14:paraId="2541152C" w14:textId="3F0E4A97" w:rsidR="003F0449" w:rsidRPr="009C5186" w:rsidRDefault="00E97098" w:rsidP="003F0449">
      <w:pPr>
        <w:spacing w:line="276" w:lineRule="auto"/>
        <w:rPr>
          <w:rStyle w:val="Heading1Char"/>
          <w:rFonts w:asciiTheme="minorHAnsi" w:eastAsiaTheme="minorHAnsi" w:hAnsiTheme="minorHAnsi" w:cstheme="minorHAnsi"/>
          <w:color w:val="235D64"/>
          <w:sz w:val="28"/>
          <w:szCs w:val="28"/>
        </w:rPr>
      </w:pPr>
      <w:r>
        <w:rPr>
          <w:rStyle w:val="Heading1Char"/>
          <w:rFonts w:asciiTheme="minorHAnsi" w:eastAsiaTheme="minorHAnsi" w:hAnsiTheme="minorHAnsi" w:cstheme="minorHAnsi"/>
          <w:color w:val="235D64"/>
          <w:sz w:val="28"/>
          <w:szCs w:val="28"/>
        </w:rPr>
        <w:t xml:space="preserve">3.2.B.1 </w:t>
      </w:r>
      <w:r w:rsidR="003F0449" w:rsidRPr="009C5186">
        <w:rPr>
          <w:rStyle w:val="Heading1Char"/>
          <w:rFonts w:asciiTheme="minorHAnsi" w:eastAsiaTheme="minorHAnsi" w:hAnsiTheme="minorHAnsi" w:cstheme="minorHAnsi"/>
          <w:color w:val="235D64"/>
          <w:sz w:val="28"/>
          <w:szCs w:val="28"/>
        </w:rPr>
        <w:t>PREVIOUS EXPERIENCE – THREE CONTRACT EXAMPLES</w:t>
      </w:r>
    </w:p>
    <w:p w14:paraId="4CD6075C" w14:textId="77777777" w:rsidR="003F0449" w:rsidRPr="009C5186" w:rsidRDefault="003F0449" w:rsidP="003F0449">
      <w:pPr>
        <w:spacing w:line="276" w:lineRule="auto"/>
        <w:rPr>
          <w:rStyle w:val="Heading1Char"/>
          <w:rFonts w:asciiTheme="minorHAnsi" w:eastAsiaTheme="minorHAnsi" w:hAnsiTheme="minorHAnsi" w:cstheme="minorHAnsi"/>
          <w:b w:val="0"/>
          <w:color w:val="235D64"/>
          <w:sz w:val="28"/>
          <w:szCs w:val="28"/>
        </w:rPr>
      </w:pPr>
      <w:r w:rsidRPr="009C5186">
        <w:rPr>
          <w:rStyle w:val="Heading1Char"/>
          <w:rFonts w:asciiTheme="minorHAnsi" w:eastAsiaTheme="minorHAnsi" w:hAnsiTheme="minorHAnsi" w:cstheme="minorHAnsi"/>
          <w:color w:val="235D64"/>
          <w:sz w:val="28"/>
          <w:szCs w:val="28"/>
        </w:rPr>
        <w:t>Selection Criteria: (Pass/Fail)</w:t>
      </w:r>
    </w:p>
    <w:p w14:paraId="49E52E1C" w14:textId="77777777" w:rsidR="003F0449" w:rsidRDefault="008661E0" w:rsidP="003F0449">
      <w:pPr>
        <w:rPr>
          <w:rFonts w:cstheme="minorHAnsi"/>
          <w:b/>
          <w:bCs/>
          <w:color w:val="000000" w:themeColor="text1"/>
        </w:rPr>
      </w:pPr>
      <w:r>
        <w:rPr>
          <w:rFonts w:cstheme="minorHAnsi"/>
          <w:b/>
          <w:color w:val="235D64"/>
        </w:rPr>
        <w:pict w14:anchorId="04B4C047">
          <v:rect id="_x0000_i1025" style="width:451.3pt;height:1.5pt" o:hrstd="t" o:hrnoshade="t" o:hr="t" fillcolor="#235d64" stroked="f"/>
        </w:pict>
      </w:r>
    </w:p>
    <w:p w14:paraId="7826D244" w14:textId="77777777" w:rsidR="003F0449" w:rsidRPr="00A61421" w:rsidRDefault="003F0449" w:rsidP="003F0449">
      <w:pPr>
        <w:jc w:val="both"/>
      </w:pPr>
      <w:r w:rsidRPr="00A61421">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045D82B4" w14:textId="77777777" w:rsidR="003F0449" w:rsidRPr="00A61421" w:rsidRDefault="003F0449" w:rsidP="003F0449">
      <w:pPr>
        <w:jc w:val="both"/>
      </w:pPr>
    </w:p>
    <w:p w14:paraId="126BDA95" w14:textId="20C0046E" w:rsidR="003F0449" w:rsidRPr="004517D4" w:rsidRDefault="00E97098" w:rsidP="003F0449">
      <w:pPr>
        <w:jc w:val="both"/>
        <w:rPr>
          <w:b/>
          <w:bCs/>
        </w:rPr>
      </w:pPr>
      <w:r>
        <w:rPr>
          <w:b/>
          <w:bCs/>
        </w:rPr>
        <w:t>(ii)</w:t>
      </w:r>
      <w:r w:rsidR="003F0449" w:rsidRPr="004517D4">
        <w:rPr>
          <w:b/>
          <w:bCs/>
        </w:rPr>
        <w:t xml:space="preserve"> Client References and Previous Experience</w:t>
      </w:r>
    </w:p>
    <w:p w14:paraId="4EAD3987" w14:textId="77777777" w:rsidR="003F0449" w:rsidRDefault="003F0449" w:rsidP="003F0449">
      <w:pPr>
        <w:jc w:val="both"/>
      </w:pPr>
      <w:r w:rsidRPr="004517D4">
        <w:t xml:space="preserve">Tenderers are required to </w:t>
      </w:r>
      <w:r>
        <w:t xml:space="preserve">use the templates below to </w:t>
      </w:r>
      <w:r w:rsidRPr="004517D4">
        <w:t xml:space="preserve">submit details of 3 (three) contracts undertaken within the past three (3) years of a comparable nature and scale to those described in Appendix 1 to the RFT. </w:t>
      </w:r>
    </w:p>
    <w:p w14:paraId="6684E11C" w14:textId="42C40FA5" w:rsidR="003F0449" w:rsidRPr="00E97098" w:rsidRDefault="003F0449" w:rsidP="003F0449">
      <w:pPr>
        <w:jc w:val="both"/>
        <w:rPr>
          <w:b/>
        </w:rPr>
      </w:pPr>
      <w:r w:rsidRPr="00E97098">
        <w:rPr>
          <w:b/>
        </w:rPr>
        <w:t>Tenderers are required to submit contact details of the 3 (three) clients referenced that may be contacted on a confidential basis. Details are required in order for the Contracting Authority to verify the information provided.</w:t>
      </w:r>
      <w:r w:rsidR="00E97098" w:rsidRPr="00E97098">
        <w:rPr>
          <w:b/>
        </w:rPr>
        <w:t xml:space="preserve"> Failure to provide Client Contact details may lead to disqualification. Statements such as available on request or the inclusion of the contact details of the Tenderer’s will also be a basis for exclusion.</w:t>
      </w:r>
    </w:p>
    <w:p w14:paraId="12BCCCAF" w14:textId="77777777" w:rsidR="003F0449" w:rsidRPr="00A61421" w:rsidRDefault="003F0449" w:rsidP="003F0449">
      <w:pPr>
        <w:jc w:val="both"/>
      </w:pPr>
      <w:r w:rsidRPr="00A61421">
        <w:t>All contracts must have been</w:t>
      </w:r>
      <w:r>
        <w:t xml:space="preserve"> delivered or in the process of the delivery for</w:t>
      </w:r>
      <w:r w:rsidRPr="00A61421">
        <w:t xml:space="preserve"> the Client in question within the past 3 years</w:t>
      </w:r>
      <w:r>
        <w:t xml:space="preserve">. Ongoing support services of a similar nature to the requirements for this RFT may also be used for this criteria. </w:t>
      </w:r>
      <w:r w:rsidRPr="00A61421">
        <w:t xml:space="preserve">A contract means an appointment in writing between the Tenderer and the Client in respect of a specific project. </w:t>
      </w:r>
    </w:p>
    <w:p w14:paraId="7005236C" w14:textId="77777777" w:rsidR="003F0449" w:rsidRPr="00A61421" w:rsidRDefault="003F0449" w:rsidP="003F0449">
      <w:pPr>
        <w:jc w:val="both"/>
      </w:pPr>
      <w:r>
        <w:t xml:space="preserve">Only one project for </w:t>
      </w:r>
      <w:r w:rsidRPr="00A61421">
        <w:t xml:space="preserve">An Garda Síochána </w:t>
      </w:r>
      <w:r>
        <w:t>can be</w:t>
      </w:r>
      <w:r w:rsidRPr="00A61421">
        <w:t xml:space="preserve"> used as a </w:t>
      </w:r>
      <w:r>
        <w:t>reference</w:t>
      </w:r>
      <w:r w:rsidRPr="00A61421">
        <w:t xml:space="preserve">, the other two </w:t>
      </w:r>
      <w:r>
        <w:t>reference</w:t>
      </w:r>
      <w:r w:rsidRPr="00A61421">
        <w:t xml:space="preserve">s must </w:t>
      </w:r>
      <w:r>
        <w:t>relate to projects that are</w:t>
      </w:r>
      <w:r w:rsidRPr="00A61421">
        <w:t xml:space="preserve"> external to An Garda Síochána. Any </w:t>
      </w:r>
      <w:r>
        <w:t xml:space="preserve">or all of the references </w:t>
      </w:r>
      <w:r w:rsidRPr="004517D4">
        <w:t>may</w:t>
      </w:r>
      <w:r w:rsidRPr="00A61421">
        <w:t xml:space="preserve"> be checked </w:t>
      </w:r>
      <w:r>
        <w:t xml:space="preserve">at the discretion of </w:t>
      </w:r>
      <w:r w:rsidRPr="00A61421">
        <w:t>An Garda Síochána.</w:t>
      </w:r>
    </w:p>
    <w:p w14:paraId="102CDBE0" w14:textId="77777777" w:rsidR="003F0449" w:rsidRDefault="003F0449" w:rsidP="003F0449">
      <w:pPr>
        <w:jc w:val="both"/>
        <w:rPr>
          <w:b/>
          <w:bCs/>
        </w:rPr>
      </w:pPr>
      <w:r w:rsidRPr="004517D4">
        <w:rPr>
          <w:b/>
          <w:bCs/>
        </w:rPr>
        <w:t xml:space="preserve">Please note that three relevant contracts must be submitted. The contracts must demonstrate the successful delivery of the service as identified in Appendix </w:t>
      </w:r>
      <w:r>
        <w:rPr>
          <w:b/>
          <w:bCs/>
        </w:rPr>
        <w:t>1 Scope of Requirements</w:t>
      </w:r>
      <w:r w:rsidRPr="004517D4">
        <w:rPr>
          <w:b/>
          <w:bCs/>
        </w:rPr>
        <w:t xml:space="preserve"> -one of which should demonstrate Civil Service or Public Sector experience. </w:t>
      </w:r>
    </w:p>
    <w:p w14:paraId="23FBDABF" w14:textId="77777777" w:rsidR="003F0449" w:rsidRDefault="003F0449" w:rsidP="003F0449">
      <w:pPr>
        <w:jc w:val="both"/>
        <w:rPr>
          <w:b/>
          <w:bCs/>
        </w:rPr>
      </w:pPr>
    </w:p>
    <w:p w14:paraId="100397F9" w14:textId="77777777" w:rsidR="003F0449" w:rsidRDefault="003F0449" w:rsidP="003F0449">
      <w:pPr>
        <w:jc w:val="both"/>
        <w:rPr>
          <w:b/>
          <w:bCs/>
        </w:rPr>
      </w:pPr>
    </w:p>
    <w:p w14:paraId="74E9E2FA" w14:textId="77777777" w:rsidR="003F0449" w:rsidRDefault="003F0449" w:rsidP="003F0449">
      <w:pPr>
        <w:jc w:val="both"/>
        <w:rPr>
          <w:b/>
          <w:bCs/>
        </w:rPr>
      </w:pPr>
    </w:p>
    <w:p w14:paraId="4BB58183" w14:textId="77777777" w:rsidR="003F0449" w:rsidRDefault="003F0449" w:rsidP="003F0449">
      <w:pPr>
        <w:jc w:val="both"/>
        <w:rPr>
          <w:b/>
          <w:bCs/>
        </w:rPr>
      </w:pPr>
    </w:p>
    <w:p w14:paraId="0D365FA0" w14:textId="77777777" w:rsidR="003F0449" w:rsidRDefault="003F0449" w:rsidP="003F0449">
      <w:pPr>
        <w:jc w:val="both"/>
        <w:rPr>
          <w:b/>
          <w:bCs/>
        </w:rPr>
      </w:pPr>
    </w:p>
    <w:p w14:paraId="79FF3937" w14:textId="77777777" w:rsidR="003F0449" w:rsidRDefault="003F0449" w:rsidP="003F0449">
      <w:pPr>
        <w:jc w:val="both"/>
        <w:rPr>
          <w:b/>
          <w:bCs/>
        </w:rPr>
      </w:pPr>
    </w:p>
    <w:p w14:paraId="4F42E6BE" w14:textId="77777777" w:rsidR="003F0449" w:rsidRDefault="003F0449" w:rsidP="003F0449">
      <w:pPr>
        <w:jc w:val="both"/>
        <w:rPr>
          <w:b/>
          <w:bCs/>
        </w:rPr>
      </w:pPr>
    </w:p>
    <w:p w14:paraId="549AF94A" w14:textId="774F1879" w:rsidR="003F0449" w:rsidRDefault="003F0449" w:rsidP="003F0449">
      <w:pPr>
        <w:jc w:val="both"/>
        <w:rPr>
          <w:b/>
          <w:bCs/>
        </w:rPr>
      </w:pPr>
    </w:p>
    <w:p w14:paraId="306ADBE2" w14:textId="2DB0116A" w:rsidR="003F0449" w:rsidRDefault="003F0449" w:rsidP="003F0449">
      <w:pPr>
        <w:jc w:val="both"/>
        <w:rPr>
          <w:b/>
          <w:bCs/>
        </w:rPr>
      </w:pPr>
    </w:p>
    <w:p w14:paraId="5698ED18" w14:textId="7CB7B572" w:rsidR="003F0449" w:rsidRDefault="003F0449" w:rsidP="003F0449">
      <w:pPr>
        <w:jc w:val="both"/>
        <w:rPr>
          <w:b/>
          <w:bCs/>
        </w:rPr>
      </w:pPr>
    </w:p>
    <w:p w14:paraId="2EB8DAD0" w14:textId="1C0512E8" w:rsidR="003F0449" w:rsidRDefault="003F0449" w:rsidP="003F0449">
      <w:pPr>
        <w:jc w:val="both"/>
        <w:rPr>
          <w:b/>
          <w:bCs/>
        </w:rPr>
      </w:pPr>
    </w:p>
    <w:p w14:paraId="09B310D2" w14:textId="77777777" w:rsidR="003F0449" w:rsidRDefault="003F0449" w:rsidP="003F0449">
      <w:pPr>
        <w:jc w:val="both"/>
        <w:rPr>
          <w:b/>
          <w:bCs/>
        </w:rPr>
      </w:pPr>
    </w:p>
    <w:p w14:paraId="585A65CC" w14:textId="77777777" w:rsidR="003F0449" w:rsidRDefault="003F0449" w:rsidP="003F0449">
      <w:pPr>
        <w:jc w:val="both"/>
        <w:rPr>
          <w:b/>
          <w:bCs/>
        </w:rPr>
      </w:pPr>
    </w:p>
    <w:p w14:paraId="1F001BC0" w14:textId="77777777" w:rsidR="003F0449" w:rsidRDefault="003F0449" w:rsidP="003F0449">
      <w:pPr>
        <w:jc w:val="both"/>
        <w:rPr>
          <w:b/>
          <w:bCs/>
        </w:rPr>
      </w:pPr>
    </w:p>
    <w:p w14:paraId="62356A04" w14:textId="77777777" w:rsidR="003F0449" w:rsidRDefault="003F0449" w:rsidP="003F0449">
      <w:pPr>
        <w:jc w:val="both"/>
        <w:rPr>
          <w:b/>
          <w:bCs/>
        </w:rPr>
      </w:pPr>
    </w:p>
    <w:p w14:paraId="3631106B" w14:textId="77777777" w:rsidR="003F0449" w:rsidRPr="00141D17" w:rsidRDefault="003F0449" w:rsidP="003F0449">
      <w:pPr>
        <w:jc w:val="both"/>
        <w:rPr>
          <w:b/>
          <w:bCs/>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47"/>
        <w:gridCol w:w="3056"/>
        <w:gridCol w:w="1347"/>
        <w:gridCol w:w="796"/>
      </w:tblGrid>
      <w:tr w:rsidR="003F0449" w:rsidRPr="00BE2D23" w14:paraId="7F7F0777" w14:textId="77777777" w:rsidTr="00451261">
        <w:trPr>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134FA11B" w14:textId="77777777" w:rsidR="003F0449" w:rsidRPr="00BE2D23" w:rsidRDefault="003F0449" w:rsidP="00451261">
            <w:pPr>
              <w:rPr>
                <w:b/>
                <w:bCs/>
              </w:rPr>
            </w:pPr>
            <w:r w:rsidRPr="00BE2D23">
              <w:rPr>
                <w:b/>
                <w:bCs/>
              </w:rPr>
              <w:t>CONTRACT 1</w:t>
            </w:r>
          </w:p>
        </w:tc>
        <w:tc>
          <w:tcPr>
            <w:tcW w:w="5109"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70E4402E" w14:textId="77777777" w:rsidR="003F0449" w:rsidRPr="00BE2D23" w:rsidRDefault="003F0449" w:rsidP="00451261">
            <w:pPr>
              <w:tabs>
                <w:tab w:val="center" w:pos="4513"/>
                <w:tab w:val="right" w:pos="9026"/>
              </w:tabs>
              <w:spacing w:after="0"/>
              <w:rPr>
                <w:rFonts w:ascii="Courier New" w:hAnsi="Courier New"/>
                <w:sz w:val="24"/>
              </w:rPr>
            </w:pPr>
          </w:p>
        </w:tc>
      </w:tr>
      <w:tr w:rsidR="003F0449" w:rsidRPr="00BE2D23" w14:paraId="59C65822" w14:textId="77777777" w:rsidTr="00451261">
        <w:trPr>
          <w:trHeight w:val="316"/>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74E49A8" w14:textId="77777777" w:rsidR="003F0449" w:rsidRPr="00BE2D23" w:rsidRDefault="003F0449" w:rsidP="00451261">
            <w:pPr>
              <w:rPr>
                <w:rFonts w:ascii="Verdana" w:hAnsi="Verdana" w:cs="Calibri"/>
                <w:sz w:val="20"/>
                <w:szCs w:val="20"/>
              </w:rPr>
            </w:pPr>
            <w:r w:rsidRPr="00BE2D23">
              <w:t>Start Date - End Date</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16C7B63" w14:textId="77777777" w:rsidR="003F0449" w:rsidRPr="00BE2D23" w:rsidRDefault="003F0449" w:rsidP="00451261"/>
        </w:tc>
      </w:tr>
      <w:tr w:rsidR="003F0449" w:rsidRPr="00BE2D23" w14:paraId="3A17BF0B" w14:textId="77777777" w:rsidTr="00451261">
        <w:trPr>
          <w:trHeight w:val="982"/>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9300205" w14:textId="77777777" w:rsidR="003F0449" w:rsidRPr="00BE2D23" w:rsidRDefault="003F0449" w:rsidP="00451261">
            <w:r w:rsidRPr="00BE2D23">
              <w:t>Client Name &amp; address</w:t>
            </w:r>
          </w:p>
          <w:p w14:paraId="31CA4259" w14:textId="77777777" w:rsidR="003F0449" w:rsidRPr="00BE2D23" w:rsidRDefault="003F0449" w:rsidP="00451261">
            <w:pPr>
              <w:rPr>
                <w:sz w:val="10"/>
                <w:szCs w:val="10"/>
              </w:rPr>
            </w:pPr>
          </w:p>
          <w:p w14:paraId="37602394" w14:textId="77777777" w:rsidR="003F0449" w:rsidRPr="00BE2D23" w:rsidRDefault="003F0449" w:rsidP="00451261">
            <w:pPr>
              <w:rPr>
                <w:i/>
                <w:iCs/>
                <w:sz w:val="16"/>
                <w:szCs w:val="16"/>
              </w:rPr>
            </w:pPr>
            <w:r w:rsidRPr="00BE2D23">
              <w:rPr>
                <w:i/>
                <w:iCs/>
                <w:sz w:val="16"/>
                <w:szCs w:val="16"/>
              </w:rPr>
              <w:t>(Note: where name is confidential, please indicate nature / type of client and location)</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E41B709" w14:textId="77777777" w:rsidR="003F0449" w:rsidRPr="00BE2D23" w:rsidRDefault="003F0449" w:rsidP="00451261">
            <w:pPr>
              <w:rPr>
                <w:sz w:val="20"/>
                <w:szCs w:val="20"/>
              </w:rPr>
            </w:pPr>
          </w:p>
        </w:tc>
      </w:tr>
      <w:tr w:rsidR="003F0449" w:rsidRPr="00BE2D23" w14:paraId="6D149D26" w14:textId="77777777" w:rsidTr="00451261">
        <w:trPr>
          <w:trHeight w:val="443"/>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3C08DCB1" w14:textId="77777777" w:rsidR="003F0449" w:rsidRPr="00BE2D23" w:rsidRDefault="003F0449" w:rsidP="00451261">
            <w:r w:rsidRPr="00BE2D23">
              <w:t>Client contact person:</w:t>
            </w:r>
          </w:p>
        </w:tc>
        <w:tc>
          <w:tcPr>
            <w:tcW w:w="299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B074805" w14:textId="77777777" w:rsidR="003F0449" w:rsidRPr="00BE2D23" w:rsidRDefault="003F0449" w:rsidP="0045126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162B9DD" w14:textId="77777777" w:rsidR="003F0449" w:rsidRPr="00BE2D23" w:rsidRDefault="003F0449" w:rsidP="00451261">
            <w:r w:rsidRPr="00BE2D23">
              <w:t>Phone no:</w:t>
            </w:r>
          </w:p>
        </w:tc>
        <w:tc>
          <w:tcPr>
            <w:tcW w:w="70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3812927" w14:textId="77777777" w:rsidR="003F0449" w:rsidRPr="00BE2D23" w:rsidRDefault="003F0449" w:rsidP="00451261"/>
        </w:tc>
      </w:tr>
      <w:tr w:rsidR="003F0449" w:rsidRPr="00BE2D23" w14:paraId="0636F41C" w14:textId="77777777" w:rsidTr="00451261">
        <w:trPr>
          <w:trHeight w:val="519"/>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ADDAECB" w14:textId="77777777" w:rsidR="003F0449" w:rsidRPr="00BE2D23" w:rsidRDefault="003F0449" w:rsidP="00451261">
            <w:r w:rsidRPr="00BE2D23">
              <w:t>Nature and scope of the Contract</w:t>
            </w:r>
          </w:p>
          <w:p w14:paraId="3587827B" w14:textId="77777777" w:rsidR="003F0449" w:rsidRPr="00BE2D23" w:rsidRDefault="003F0449" w:rsidP="00451261"/>
          <w:p w14:paraId="2AA56F45" w14:textId="77777777" w:rsidR="003F0449" w:rsidRPr="00BE2D23" w:rsidRDefault="003F0449" w:rsidP="00451261">
            <w:r w:rsidRPr="00BE2D23">
              <w:t>Note: If the Contract formed part of a wider project where others were involved please state your role within the overall project and how you interacted with the others involved.</w:t>
            </w:r>
          </w:p>
          <w:p w14:paraId="27AA6197" w14:textId="77777777" w:rsidR="003F0449" w:rsidRPr="00BE2D23" w:rsidRDefault="003F0449" w:rsidP="00451261"/>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6EA82F" w14:textId="77777777" w:rsidR="003F0449" w:rsidRPr="00BE2D23" w:rsidRDefault="003F0449" w:rsidP="00451261"/>
        </w:tc>
      </w:tr>
      <w:tr w:rsidR="003F0449" w:rsidRPr="00BE2D23" w14:paraId="57D2BFA3" w14:textId="77777777" w:rsidTr="00451261">
        <w:trPr>
          <w:trHeight w:val="1636"/>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53F9245" w14:textId="77777777" w:rsidR="003F0449" w:rsidRPr="00BE2D23" w:rsidRDefault="003F0449" w:rsidP="00451261">
            <w:r w:rsidRPr="00BE2D23">
              <w:t>Details of Services provided to the Client</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2DB081A" w14:textId="77777777" w:rsidR="003F0449" w:rsidRPr="00BE2D23" w:rsidRDefault="003F0449" w:rsidP="00451261"/>
        </w:tc>
      </w:tr>
      <w:tr w:rsidR="003F0449" w:rsidRPr="00BE2D23" w14:paraId="1D0859ED" w14:textId="77777777" w:rsidTr="00451261">
        <w:trPr>
          <w:trHeight w:val="364"/>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B0EA329" w14:textId="77777777" w:rsidR="003F0449" w:rsidRPr="00BE2D23" w:rsidRDefault="003F0449" w:rsidP="00451261">
            <w:r w:rsidRPr="00BE2D23">
              <w:t>Approx. Value € of the Services provided under the Contract</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B9638A9" w14:textId="77777777" w:rsidR="003F0449" w:rsidRPr="00BE2D23" w:rsidRDefault="003F0449" w:rsidP="00451261"/>
        </w:tc>
      </w:tr>
      <w:tr w:rsidR="003F0449" w:rsidRPr="00BE2D23" w14:paraId="3D95A093" w14:textId="77777777" w:rsidTr="00451261">
        <w:trPr>
          <w:trHeight w:val="1348"/>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646EAB38" w14:textId="77777777" w:rsidR="003F0449" w:rsidRPr="00BE2D23" w:rsidRDefault="003F0449" w:rsidP="0045126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4AB602F" w14:textId="77777777" w:rsidR="003F0449" w:rsidRPr="00BE2D23" w:rsidRDefault="003F0449" w:rsidP="00451261"/>
        </w:tc>
      </w:tr>
    </w:tbl>
    <w:p w14:paraId="303DF567" w14:textId="77777777" w:rsidR="003F0449" w:rsidRDefault="003F0449" w:rsidP="003F0449">
      <w:pPr>
        <w:spacing w:before="120" w:after="120"/>
        <w:ind w:right="314"/>
        <w:jc w:val="both"/>
        <w:rPr>
          <w:b/>
          <w:lang w:val="en-GB"/>
        </w:rPr>
      </w:pPr>
    </w:p>
    <w:p w14:paraId="53FC4DA1" w14:textId="77777777" w:rsidR="003F0449" w:rsidRDefault="003F0449" w:rsidP="003F0449">
      <w:pPr>
        <w:spacing w:before="120" w:after="120"/>
        <w:ind w:right="314"/>
        <w:jc w:val="both"/>
        <w:rPr>
          <w:b/>
          <w:lang w:val="en-GB"/>
        </w:rPr>
      </w:pPr>
    </w:p>
    <w:p w14:paraId="113AF1D5" w14:textId="77777777" w:rsidR="003F0449" w:rsidRDefault="003F0449" w:rsidP="003F0449">
      <w:pPr>
        <w:spacing w:before="120" w:after="120"/>
        <w:ind w:right="314"/>
        <w:jc w:val="both"/>
        <w:rPr>
          <w:b/>
          <w:lang w:val="en-GB"/>
        </w:rPr>
      </w:pPr>
    </w:p>
    <w:p w14:paraId="1D5C31C7" w14:textId="77777777" w:rsidR="003F0449" w:rsidRDefault="003F0449" w:rsidP="003F0449">
      <w:pPr>
        <w:spacing w:before="120" w:after="120"/>
        <w:ind w:right="314"/>
        <w:jc w:val="both"/>
        <w:rPr>
          <w:b/>
          <w:lang w:val="en-GB"/>
        </w:rPr>
      </w:pPr>
    </w:p>
    <w:p w14:paraId="74EE5803" w14:textId="77777777" w:rsidR="003F0449" w:rsidRDefault="003F0449" w:rsidP="003F0449">
      <w:pPr>
        <w:spacing w:before="120" w:after="120"/>
        <w:ind w:right="314"/>
        <w:jc w:val="both"/>
        <w:rPr>
          <w:b/>
          <w:lang w:val="en-GB"/>
        </w:rPr>
      </w:pPr>
    </w:p>
    <w:p w14:paraId="76B3582F" w14:textId="77777777" w:rsidR="003F0449" w:rsidRDefault="003F0449" w:rsidP="003F0449">
      <w:pPr>
        <w:spacing w:before="120" w:after="120"/>
        <w:ind w:right="314"/>
        <w:jc w:val="both"/>
        <w:rPr>
          <w:b/>
          <w:lang w:val="en-GB"/>
        </w:rPr>
      </w:pPr>
    </w:p>
    <w:p w14:paraId="594AEEE5" w14:textId="4DECC5D0" w:rsidR="003F0449" w:rsidRDefault="003F0449" w:rsidP="003F0449">
      <w:pPr>
        <w:spacing w:before="120" w:after="120"/>
        <w:ind w:right="314"/>
        <w:jc w:val="both"/>
        <w:rPr>
          <w:b/>
          <w:lang w:val="en-GB"/>
        </w:rPr>
      </w:pPr>
    </w:p>
    <w:p w14:paraId="0F6DA1DE" w14:textId="69150E58" w:rsidR="003F0449" w:rsidRDefault="003F0449" w:rsidP="003F0449">
      <w:pPr>
        <w:spacing w:before="120" w:after="120"/>
        <w:ind w:right="314"/>
        <w:jc w:val="both"/>
        <w:rPr>
          <w:b/>
          <w:lang w:val="en-GB"/>
        </w:rPr>
      </w:pPr>
    </w:p>
    <w:p w14:paraId="67D43ED3" w14:textId="5B5FE143" w:rsidR="003F0449" w:rsidRDefault="003F0449" w:rsidP="003F0449">
      <w:pPr>
        <w:spacing w:before="120" w:after="120"/>
        <w:ind w:right="314"/>
        <w:jc w:val="both"/>
        <w:rPr>
          <w:b/>
          <w:lang w:val="en-GB"/>
        </w:rPr>
      </w:pPr>
    </w:p>
    <w:p w14:paraId="0851A2AE" w14:textId="6CA5F0EE" w:rsidR="003F0449" w:rsidRDefault="003F0449" w:rsidP="003F0449">
      <w:pPr>
        <w:spacing w:before="120" w:after="120"/>
        <w:ind w:right="314"/>
        <w:jc w:val="both"/>
        <w:rPr>
          <w:b/>
          <w:lang w:val="en-GB"/>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27"/>
        <w:gridCol w:w="3056"/>
        <w:gridCol w:w="1347"/>
        <w:gridCol w:w="816"/>
      </w:tblGrid>
      <w:tr w:rsidR="003F0449" w:rsidRPr="00BE2D23" w14:paraId="61AB0892" w14:textId="77777777" w:rsidTr="00451261">
        <w:trPr>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7D50E83A" w14:textId="77777777" w:rsidR="003F0449" w:rsidRPr="00BE2D23" w:rsidRDefault="003F0449" w:rsidP="00451261">
            <w:pPr>
              <w:rPr>
                <w:b/>
                <w:bCs/>
              </w:rPr>
            </w:pPr>
            <w:r w:rsidRPr="00BE2D23">
              <w:rPr>
                <w:b/>
                <w:bCs/>
              </w:rPr>
              <w:t>CONTRACT 2</w:t>
            </w:r>
          </w:p>
        </w:tc>
        <w:tc>
          <w:tcPr>
            <w:tcW w:w="5129"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23E9F6BA" w14:textId="77777777" w:rsidR="003F0449" w:rsidRPr="00BE2D23" w:rsidRDefault="003F0449" w:rsidP="00451261">
            <w:pPr>
              <w:tabs>
                <w:tab w:val="center" w:pos="4513"/>
                <w:tab w:val="right" w:pos="9026"/>
              </w:tabs>
              <w:spacing w:after="0"/>
              <w:rPr>
                <w:rFonts w:ascii="Courier New" w:hAnsi="Courier New"/>
                <w:sz w:val="24"/>
              </w:rPr>
            </w:pPr>
          </w:p>
        </w:tc>
      </w:tr>
      <w:tr w:rsidR="003F0449" w:rsidRPr="00BE2D23" w14:paraId="1353B095" w14:textId="77777777" w:rsidTr="00451261">
        <w:trPr>
          <w:trHeight w:val="31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974C26B" w14:textId="77777777" w:rsidR="003F0449" w:rsidRPr="00BE2D23" w:rsidRDefault="003F0449" w:rsidP="00451261">
            <w:pPr>
              <w:rPr>
                <w:rFonts w:ascii="Verdana" w:hAnsi="Verdana" w:cs="Calibri"/>
                <w:sz w:val="20"/>
                <w:szCs w:val="20"/>
              </w:rPr>
            </w:pPr>
            <w:r w:rsidRPr="00BE2D23">
              <w:t>Start Date - End Date</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F538CF8" w14:textId="77777777" w:rsidR="003F0449" w:rsidRPr="00BE2D23" w:rsidRDefault="003F0449" w:rsidP="00451261"/>
        </w:tc>
      </w:tr>
      <w:tr w:rsidR="003F0449" w:rsidRPr="00BE2D23" w14:paraId="01729C66" w14:textId="77777777" w:rsidTr="00451261">
        <w:trPr>
          <w:trHeight w:val="982"/>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CA9F73C" w14:textId="77777777" w:rsidR="003F0449" w:rsidRPr="00BE2D23" w:rsidRDefault="003F0449" w:rsidP="00451261">
            <w:r w:rsidRPr="00BE2D23">
              <w:t>Client Name &amp; address</w:t>
            </w:r>
          </w:p>
          <w:p w14:paraId="6F7E67A0" w14:textId="77777777" w:rsidR="003F0449" w:rsidRPr="00BE2D23" w:rsidRDefault="003F0449" w:rsidP="00451261">
            <w:pPr>
              <w:rPr>
                <w:sz w:val="10"/>
                <w:szCs w:val="10"/>
              </w:rPr>
            </w:pPr>
          </w:p>
          <w:p w14:paraId="5F5A531E" w14:textId="77777777" w:rsidR="003F0449" w:rsidRPr="00BE2D23" w:rsidRDefault="003F0449" w:rsidP="00451261">
            <w:pPr>
              <w:rPr>
                <w:i/>
                <w:iCs/>
                <w:sz w:val="16"/>
                <w:szCs w:val="16"/>
              </w:rPr>
            </w:pPr>
            <w:r w:rsidRPr="00BE2D23">
              <w:rPr>
                <w:i/>
                <w:iCs/>
                <w:sz w:val="16"/>
                <w:szCs w:val="16"/>
              </w:rPr>
              <w:t>(Note: where name is confidential, please indicate nature / type of client and location)</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733989E" w14:textId="77777777" w:rsidR="003F0449" w:rsidRPr="00BE2D23" w:rsidRDefault="003F0449" w:rsidP="00451261">
            <w:pPr>
              <w:rPr>
                <w:sz w:val="20"/>
                <w:szCs w:val="20"/>
              </w:rPr>
            </w:pPr>
          </w:p>
        </w:tc>
      </w:tr>
      <w:tr w:rsidR="003F0449" w:rsidRPr="00BE2D23" w14:paraId="0EF83324" w14:textId="77777777" w:rsidTr="00451261">
        <w:trPr>
          <w:trHeight w:val="443"/>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4E6B4F8" w14:textId="77777777" w:rsidR="003F0449" w:rsidRPr="00BE2D23" w:rsidRDefault="003F0449" w:rsidP="00451261">
            <w:r w:rsidRPr="00BE2D23">
              <w:t>Client contact person:</w:t>
            </w:r>
          </w:p>
        </w:tc>
        <w:tc>
          <w:tcPr>
            <w:tcW w:w="299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1B9659D" w14:textId="77777777" w:rsidR="003F0449" w:rsidRPr="00BE2D23" w:rsidRDefault="003F0449" w:rsidP="0045126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07BFD03" w14:textId="77777777" w:rsidR="003F0449" w:rsidRPr="00BE2D23" w:rsidRDefault="003F0449" w:rsidP="00451261">
            <w:r w:rsidRPr="00BE2D23">
              <w:t>Phone no:</w:t>
            </w:r>
          </w:p>
        </w:tc>
        <w:tc>
          <w:tcPr>
            <w:tcW w:w="72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FA6041A" w14:textId="77777777" w:rsidR="003F0449" w:rsidRPr="00BE2D23" w:rsidRDefault="003F0449" w:rsidP="00451261"/>
        </w:tc>
      </w:tr>
      <w:tr w:rsidR="003F0449" w:rsidRPr="00BE2D23" w14:paraId="5176204E" w14:textId="77777777" w:rsidTr="00451261">
        <w:trPr>
          <w:trHeight w:val="519"/>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2CE94F3" w14:textId="77777777" w:rsidR="003F0449" w:rsidRPr="00BE2D23" w:rsidRDefault="003F0449" w:rsidP="00451261">
            <w:r w:rsidRPr="00BE2D23">
              <w:t>Nature and scope of the Contract</w:t>
            </w:r>
          </w:p>
          <w:p w14:paraId="2A351E8F" w14:textId="77777777" w:rsidR="003F0449" w:rsidRPr="00BE2D23" w:rsidRDefault="003F0449" w:rsidP="00451261"/>
          <w:p w14:paraId="52E221E0" w14:textId="77777777" w:rsidR="003F0449" w:rsidRPr="00BE2D23" w:rsidRDefault="003F0449" w:rsidP="00451261">
            <w:r w:rsidRPr="00BE2D23">
              <w:t>Note: If the Contract formed part of a wider project where others were involved please state your role within the overall project and how you interacted with the others involved.</w:t>
            </w:r>
          </w:p>
          <w:p w14:paraId="483A649E" w14:textId="77777777" w:rsidR="003F0449" w:rsidRPr="00BE2D23" w:rsidRDefault="003F0449" w:rsidP="00451261"/>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332DDDD" w14:textId="77777777" w:rsidR="003F0449" w:rsidRPr="00BE2D23" w:rsidRDefault="003F0449" w:rsidP="00451261"/>
        </w:tc>
      </w:tr>
      <w:tr w:rsidR="003F0449" w:rsidRPr="00BE2D23" w14:paraId="5C9EC0B6" w14:textId="77777777" w:rsidTr="00451261">
        <w:trPr>
          <w:trHeight w:val="163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3BC232F2" w14:textId="77777777" w:rsidR="003F0449" w:rsidRPr="00BE2D23" w:rsidRDefault="003F0449" w:rsidP="00451261">
            <w:r w:rsidRPr="00BE2D23">
              <w:t>Details of Services provided to the Client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42939E5" w14:textId="77777777" w:rsidR="003F0449" w:rsidRPr="00BE2D23" w:rsidRDefault="003F0449" w:rsidP="00451261"/>
        </w:tc>
      </w:tr>
      <w:tr w:rsidR="003F0449" w:rsidRPr="00BE2D23" w14:paraId="684AE6FF" w14:textId="77777777" w:rsidTr="00451261">
        <w:trPr>
          <w:trHeight w:val="364"/>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153DAA3" w14:textId="77777777" w:rsidR="003F0449" w:rsidRPr="00BE2D23" w:rsidRDefault="003F0449" w:rsidP="00451261">
            <w:r w:rsidRPr="00BE2D23">
              <w:t>Approx. Value € of the Services provided under the Contract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8F774DC" w14:textId="77777777" w:rsidR="003F0449" w:rsidRPr="00BE2D23" w:rsidRDefault="003F0449" w:rsidP="00451261"/>
        </w:tc>
      </w:tr>
      <w:tr w:rsidR="003F0449" w:rsidRPr="00BE2D23" w14:paraId="19A3A877" w14:textId="77777777" w:rsidTr="00451261">
        <w:trPr>
          <w:trHeight w:val="1348"/>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C8CC4FE" w14:textId="77777777" w:rsidR="003F0449" w:rsidRPr="00BE2D23" w:rsidRDefault="003F0449" w:rsidP="0045126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F6DFD84" w14:textId="77777777" w:rsidR="003F0449" w:rsidRPr="00BE2D23" w:rsidRDefault="003F0449" w:rsidP="00451261"/>
        </w:tc>
      </w:tr>
    </w:tbl>
    <w:p w14:paraId="3682AC35" w14:textId="77777777" w:rsidR="003F0449" w:rsidRDefault="003F0449" w:rsidP="003F0449">
      <w:pPr>
        <w:spacing w:before="120" w:after="120"/>
        <w:ind w:right="314"/>
        <w:jc w:val="both"/>
        <w:rPr>
          <w:b/>
          <w:lang w:val="en-GB"/>
        </w:rPr>
      </w:pPr>
    </w:p>
    <w:p w14:paraId="4E1531F6" w14:textId="77777777" w:rsidR="003F0449" w:rsidRDefault="003F0449" w:rsidP="003F0449">
      <w:pPr>
        <w:spacing w:before="120" w:after="120"/>
        <w:ind w:right="314"/>
        <w:jc w:val="both"/>
        <w:rPr>
          <w:b/>
          <w:lang w:val="en-GB"/>
        </w:rPr>
      </w:pPr>
    </w:p>
    <w:p w14:paraId="1E2A99DD" w14:textId="77777777" w:rsidR="003F0449" w:rsidRDefault="003F0449" w:rsidP="003F0449">
      <w:pPr>
        <w:spacing w:before="120" w:after="120"/>
        <w:ind w:right="314"/>
        <w:jc w:val="both"/>
        <w:rPr>
          <w:b/>
          <w:lang w:val="en-GB"/>
        </w:rPr>
      </w:pPr>
    </w:p>
    <w:p w14:paraId="635D718C" w14:textId="77777777" w:rsidR="003F0449" w:rsidRDefault="003F0449" w:rsidP="003F0449">
      <w:pPr>
        <w:spacing w:before="120" w:after="120"/>
        <w:ind w:right="314"/>
        <w:jc w:val="both"/>
        <w:rPr>
          <w:b/>
          <w:lang w:val="en-GB"/>
        </w:rPr>
      </w:pPr>
    </w:p>
    <w:p w14:paraId="12DA05E4" w14:textId="77777777" w:rsidR="003F0449" w:rsidRDefault="003F0449" w:rsidP="003F0449">
      <w:pPr>
        <w:spacing w:before="120" w:after="120"/>
        <w:ind w:right="314"/>
        <w:jc w:val="both"/>
        <w:rPr>
          <w:b/>
          <w:lang w:val="en-GB"/>
        </w:rPr>
      </w:pPr>
    </w:p>
    <w:p w14:paraId="5120C33C" w14:textId="77777777" w:rsidR="003F0449" w:rsidRDefault="003F0449" w:rsidP="003F0449">
      <w:pPr>
        <w:spacing w:before="120" w:after="120"/>
        <w:ind w:right="314"/>
        <w:jc w:val="both"/>
        <w:rPr>
          <w:b/>
          <w:lang w:val="en-GB"/>
        </w:rPr>
      </w:pPr>
    </w:p>
    <w:p w14:paraId="70EEB29B" w14:textId="77777777" w:rsidR="003F0449" w:rsidRDefault="003F0449" w:rsidP="003F0449">
      <w:pPr>
        <w:spacing w:before="120" w:after="120"/>
        <w:ind w:right="314"/>
        <w:jc w:val="both"/>
        <w:rPr>
          <w:b/>
          <w:lang w:val="en-GB"/>
        </w:rPr>
      </w:pPr>
    </w:p>
    <w:p w14:paraId="1046CE09" w14:textId="620DF4C8" w:rsidR="003F0449" w:rsidRDefault="003F0449" w:rsidP="003F0449">
      <w:pPr>
        <w:spacing w:before="120" w:after="120"/>
        <w:ind w:right="314"/>
        <w:jc w:val="both"/>
        <w:rPr>
          <w:b/>
          <w:lang w:val="en-GB"/>
        </w:rPr>
      </w:pPr>
    </w:p>
    <w:p w14:paraId="4C749511" w14:textId="3FD3F937" w:rsidR="003F0449" w:rsidRDefault="003F0449" w:rsidP="003F0449">
      <w:pPr>
        <w:spacing w:before="120" w:after="120"/>
        <w:ind w:right="314"/>
        <w:jc w:val="both"/>
        <w:rPr>
          <w:b/>
          <w:lang w:val="en-GB"/>
        </w:rPr>
      </w:pPr>
    </w:p>
    <w:p w14:paraId="420C936A" w14:textId="30C019B1" w:rsidR="003F0449" w:rsidRDefault="003F0449" w:rsidP="003F0449">
      <w:pPr>
        <w:spacing w:before="120" w:after="120"/>
        <w:ind w:right="314"/>
        <w:jc w:val="both"/>
        <w:rPr>
          <w:b/>
          <w:lang w:val="en-GB"/>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27"/>
        <w:gridCol w:w="3056"/>
        <w:gridCol w:w="1347"/>
        <w:gridCol w:w="816"/>
      </w:tblGrid>
      <w:tr w:rsidR="003F0449" w:rsidRPr="00BE2D23" w14:paraId="16E77739" w14:textId="77777777" w:rsidTr="00451261">
        <w:trPr>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075AEE23" w14:textId="77777777" w:rsidR="003F0449" w:rsidRPr="00BE2D23" w:rsidRDefault="003F0449" w:rsidP="00451261">
            <w:pPr>
              <w:rPr>
                <w:b/>
                <w:bCs/>
              </w:rPr>
            </w:pPr>
            <w:r w:rsidRPr="00BE2D23">
              <w:rPr>
                <w:b/>
                <w:bCs/>
              </w:rPr>
              <w:t>CONTRACT 3</w:t>
            </w:r>
          </w:p>
        </w:tc>
        <w:tc>
          <w:tcPr>
            <w:tcW w:w="5129"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466E7767" w14:textId="77777777" w:rsidR="003F0449" w:rsidRPr="00BE2D23" w:rsidRDefault="003F0449" w:rsidP="00451261">
            <w:pPr>
              <w:tabs>
                <w:tab w:val="center" w:pos="4513"/>
                <w:tab w:val="right" w:pos="9026"/>
              </w:tabs>
              <w:spacing w:after="0"/>
              <w:rPr>
                <w:rFonts w:ascii="Courier New" w:hAnsi="Courier New"/>
                <w:sz w:val="24"/>
              </w:rPr>
            </w:pPr>
          </w:p>
        </w:tc>
      </w:tr>
      <w:tr w:rsidR="003F0449" w:rsidRPr="00BE2D23" w14:paraId="048DDD9D" w14:textId="77777777" w:rsidTr="00451261">
        <w:trPr>
          <w:trHeight w:val="31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8D58027" w14:textId="77777777" w:rsidR="003F0449" w:rsidRPr="00BE2D23" w:rsidRDefault="003F0449" w:rsidP="00451261">
            <w:pPr>
              <w:rPr>
                <w:rFonts w:ascii="Verdana" w:hAnsi="Verdana" w:cs="Calibri"/>
                <w:sz w:val="20"/>
                <w:szCs w:val="20"/>
              </w:rPr>
            </w:pPr>
            <w:r w:rsidRPr="00BE2D23">
              <w:t>Start Date - End Date</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1A225B8" w14:textId="77777777" w:rsidR="003F0449" w:rsidRPr="00BE2D23" w:rsidRDefault="003F0449" w:rsidP="00451261"/>
        </w:tc>
      </w:tr>
      <w:tr w:rsidR="003F0449" w:rsidRPr="00BE2D23" w14:paraId="170A711D" w14:textId="77777777" w:rsidTr="00451261">
        <w:trPr>
          <w:trHeight w:val="982"/>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17B7460" w14:textId="77777777" w:rsidR="003F0449" w:rsidRPr="00BE2D23" w:rsidRDefault="003F0449" w:rsidP="00451261">
            <w:r w:rsidRPr="00BE2D23">
              <w:t>Client Name &amp; address</w:t>
            </w:r>
          </w:p>
          <w:p w14:paraId="082C6464" w14:textId="77777777" w:rsidR="003F0449" w:rsidRPr="00BE2D23" w:rsidRDefault="003F0449" w:rsidP="00451261">
            <w:pPr>
              <w:rPr>
                <w:sz w:val="10"/>
                <w:szCs w:val="10"/>
              </w:rPr>
            </w:pPr>
          </w:p>
          <w:p w14:paraId="2A13F7D1" w14:textId="77777777" w:rsidR="003F0449" w:rsidRPr="00BE2D23" w:rsidRDefault="003F0449" w:rsidP="00451261">
            <w:pPr>
              <w:rPr>
                <w:i/>
                <w:iCs/>
                <w:sz w:val="16"/>
                <w:szCs w:val="16"/>
              </w:rPr>
            </w:pPr>
            <w:r w:rsidRPr="00BE2D23">
              <w:rPr>
                <w:i/>
                <w:iCs/>
                <w:sz w:val="16"/>
                <w:szCs w:val="16"/>
              </w:rPr>
              <w:t>(Note: where name is confidential, please indicate nature / type of client and location)</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B16DC33" w14:textId="77777777" w:rsidR="003F0449" w:rsidRPr="00BE2D23" w:rsidRDefault="003F0449" w:rsidP="00451261">
            <w:pPr>
              <w:rPr>
                <w:sz w:val="20"/>
                <w:szCs w:val="20"/>
              </w:rPr>
            </w:pPr>
          </w:p>
        </w:tc>
      </w:tr>
      <w:tr w:rsidR="003F0449" w:rsidRPr="00BE2D23" w14:paraId="75F4FB9B" w14:textId="77777777" w:rsidTr="00451261">
        <w:trPr>
          <w:trHeight w:val="443"/>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6A21E2F" w14:textId="77777777" w:rsidR="003F0449" w:rsidRPr="00BE2D23" w:rsidRDefault="003F0449" w:rsidP="00451261">
            <w:r w:rsidRPr="00BE2D23">
              <w:t>Client contact person:</w:t>
            </w:r>
          </w:p>
        </w:tc>
        <w:tc>
          <w:tcPr>
            <w:tcW w:w="299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46CB0D7" w14:textId="77777777" w:rsidR="003F0449" w:rsidRPr="00BE2D23" w:rsidRDefault="003F0449" w:rsidP="0045126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8C8F1B0" w14:textId="77777777" w:rsidR="003F0449" w:rsidRPr="00BE2D23" w:rsidRDefault="003F0449" w:rsidP="00451261">
            <w:r w:rsidRPr="00BE2D23">
              <w:t>Phone no:</w:t>
            </w:r>
          </w:p>
        </w:tc>
        <w:tc>
          <w:tcPr>
            <w:tcW w:w="72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FECAEA6" w14:textId="77777777" w:rsidR="003F0449" w:rsidRPr="00BE2D23" w:rsidRDefault="003F0449" w:rsidP="00451261"/>
        </w:tc>
      </w:tr>
      <w:tr w:rsidR="003F0449" w:rsidRPr="00BE2D23" w14:paraId="091D3ADD" w14:textId="77777777" w:rsidTr="00451261">
        <w:trPr>
          <w:trHeight w:val="519"/>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2655953" w14:textId="77777777" w:rsidR="003F0449" w:rsidRPr="00BE2D23" w:rsidRDefault="003F0449" w:rsidP="00451261">
            <w:r w:rsidRPr="00BE2D23">
              <w:t>Nature and scope of the Contract</w:t>
            </w:r>
          </w:p>
          <w:p w14:paraId="1520B446" w14:textId="77777777" w:rsidR="003F0449" w:rsidRPr="00BE2D23" w:rsidRDefault="003F0449" w:rsidP="00451261"/>
          <w:p w14:paraId="22B0A338" w14:textId="77777777" w:rsidR="003F0449" w:rsidRPr="00BE2D23" w:rsidRDefault="003F0449" w:rsidP="00451261">
            <w:r w:rsidRPr="00BE2D23">
              <w:t>Note: If the Contract formed part of a wider project where others were involved please state your role within the overall project and how you interacted with the others involved.</w:t>
            </w:r>
          </w:p>
          <w:p w14:paraId="6D726140" w14:textId="77777777" w:rsidR="003F0449" w:rsidRPr="00BE2D23" w:rsidRDefault="003F0449" w:rsidP="00451261"/>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809C025" w14:textId="77777777" w:rsidR="003F0449" w:rsidRPr="00BE2D23" w:rsidRDefault="003F0449" w:rsidP="00451261"/>
        </w:tc>
      </w:tr>
      <w:tr w:rsidR="003F0449" w:rsidRPr="00BE2D23" w14:paraId="19117068" w14:textId="77777777" w:rsidTr="00451261">
        <w:trPr>
          <w:trHeight w:val="163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167E795" w14:textId="77777777" w:rsidR="003F0449" w:rsidRPr="00BE2D23" w:rsidRDefault="003F0449" w:rsidP="00451261">
            <w:r w:rsidRPr="00BE2D23">
              <w:t>Details of Services provided to the Client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A2C1AEA" w14:textId="77777777" w:rsidR="003F0449" w:rsidRPr="00BE2D23" w:rsidRDefault="003F0449" w:rsidP="00451261"/>
        </w:tc>
      </w:tr>
      <w:tr w:rsidR="003F0449" w:rsidRPr="00BE2D23" w14:paraId="73B658C2" w14:textId="77777777" w:rsidTr="00451261">
        <w:trPr>
          <w:trHeight w:val="364"/>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D1200C0" w14:textId="77777777" w:rsidR="003F0449" w:rsidRPr="00BE2D23" w:rsidRDefault="003F0449" w:rsidP="00451261">
            <w:r w:rsidRPr="00BE2D23">
              <w:t>Approx. Value € of the Services provided under the Contract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6B39DB7" w14:textId="77777777" w:rsidR="003F0449" w:rsidRPr="00BE2D23" w:rsidRDefault="003F0449" w:rsidP="00451261"/>
        </w:tc>
      </w:tr>
      <w:tr w:rsidR="003F0449" w:rsidRPr="00BE2D23" w14:paraId="5EDA51C0" w14:textId="77777777" w:rsidTr="00451261">
        <w:trPr>
          <w:trHeight w:val="1348"/>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3577FE2B" w14:textId="77777777" w:rsidR="003F0449" w:rsidRPr="00BE2D23" w:rsidRDefault="003F0449" w:rsidP="0045126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5E7C7B" w14:textId="77777777" w:rsidR="003F0449" w:rsidRPr="00BE2D23" w:rsidRDefault="003F0449" w:rsidP="00451261"/>
        </w:tc>
      </w:tr>
    </w:tbl>
    <w:p w14:paraId="787F0F22" w14:textId="77777777" w:rsidR="003F0449" w:rsidRDefault="003F0449" w:rsidP="003F0449">
      <w:pPr>
        <w:spacing w:line="276" w:lineRule="auto"/>
        <w:ind w:right="1106"/>
        <w:jc w:val="both"/>
        <w:rPr>
          <w:rFonts w:cs="Calibri"/>
        </w:rPr>
      </w:pPr>
    </w:p>
    <w:p w14:paraId="3D748A21" w14:textId="77777777" w:rsidR="003F0449" w:rsidRDefault="003F0449" w:rsidP="003F0449">
      <w:pPr>
        <w:spacing w:line="276" w:lineRule="auto"/>
        <w:ind w:right="1106"/>
        <w:jc w:val="both"/>
        <w:rPr>
          <w:rFonts w:cs="Calibri"/>
        </w:rPr>
      </w:pPr>
    </w:p>
    <w:p w14:paraId="3AE3FAB7" w14:textId="77777777" w:rsidR="003F0449" w:rsidRDefault="003F0449" w:rsidP="003F0449">
      <w:pPr>
        <w:spacing w:line="276" w:lineRule="auto"/>
        <w:ind w:right="1106"/>
        <w:jc w:val="both"/>
        <w:rPr>
          <w:rFonts w:cs="Calibri"/>
        </w:rPr>
      </w:pPr>
    </w:p>
    <w:p w14:paraId="57161971" w14:textId="77777777" w:rsidR="003F0449" w:rsidRDefault="003F0449" w:rsidP="003F0449">
      <w:pPr>
        <w:spacing w:line="276" w:lineRule="auto"/>
        <w:ind w:right="1106"/>
        <w:jc w:val="both"/>
        <w:rPr>
          <w:rFonts w:cs="Calibri"/>
        </w:rPr>
      </w:pPr>
    </w:p>
    <w:p w14:paraId="05DAF186" w14:textId="77777777" w:rsidR="003F0449" w:rsidRDefault="003F0449" w:rsidP="003F0449">
      <w:pPr>
        <w:spacing w:line="276" w:lineRule="auto"/>
        <w:ind w:right="1106"/>
        <w:jc w:val="both"/>
        <w:rPr>
          <w:rFonts w:cs="Calibri"/>
        </w:rPr>
      </w:pPr>
    </w:p>
    <w:p w14:paraId="3B70639E" w14:textId="77777777" w:rsidR="003F0449" w:rsidRDefault="003F0449" w:rsidP="003F0449">
      <w:pPr>
        <w:spacing w:line="276" w:lineRule="auto"/>
        <w:ind w:right="1106"/>
        <w:jc w:val="both"/>
        <w:rPr>
          <w:rFonts w:cs="Calibri"/>
        </w:rPr>
      </w:pPr>
    </w:p>
    <w:p w14:paraId="61AA783E" w14:textId="77777777" w:rsidR="003F0449" w:rsidRDefault="003F0449" w:rsidP="003F0449">
      <w:pPr>
        <w:spacing w:line="276" w:lineRule="auto"/>
        <w:ind w:right="1106"/>
        <w:jc w:val="both"/>
        <w:rPr>
          <w:rFonts w:cs="Calibri"/>
        </w:rPr>
      </w:pPr>
    </w:p>
    <w:p w14:paraId="474F819D" w14:textId="77777777" w:rsidR="003F0449" w:rsidRDefault="003F0449" w:rsidP="003F0449">
      <w:pPr>
        <w:spacing w:line="276" w:lineRule="auto"/>
        <w:ind w:right="1106"/>
        <w:jc w:val="both"/>
        <w:rPr>
          <w:rFonts w:cs="Calibri"/>
        </w:rPr>
      </w:pPr>
    </w:p>
    <w:p w14:paraId="63D3C62D" w14:textId="3AA29190" w:rsidR="003F0449" w:rsidRDefault="003F0449" w:rsidP="003F0449">
      <w:pPr>
        <w:spacing w:line="276" w:lineRule="auto"/>
        <w:ind w:right="1106"/>
        <w:jc w:val="both"/>
        <w:rPr>
          <w:rFonts w:cs="Calibri"/>
        </w:rPr>
      </w:pPr>
      <w:r w:rsidRPr="0071552E">
        <w:rPr>
          <w:rFonts w:cs="Calibri"/>
        </w:rPr>
        <w:t xml:space="preserve">After completing Section </w:t>
      </w:r>
      <w:r>
        <w:rPr>
          <w:rFonts w:cs="Calibri"/>
        </w:rPr>
        <w:t>3.</w:t>
      </w:r>
      <w:r w:rsidR="00C47560">
        <w:rPr>
          <w:rFonts w:cs="Calibri"/>
        </w:rPr>
        <w:t>2.B.</w:t>
      </w:r>
      <w:r w:rsidRPr="0071552E">
        <w:rPr>
          <w:rFonts w:cs="Calibri"/>
        </w:rPr>
        <w:t>1 of this Form (above), the Tenderer must forward</w:t>
      </w:r>
      <w:r w:rsidR="00C47560">
        <w:rPr>
          <w:rFonts w:cs="Calibri"/>
        </w:rPr>
        <w:t xml:space="preserve"> a copy of</w:t>
      </w:r>
      <w:r w:rsidRPr="0071552E">
        <w:rPr>
          <w:rFonts w:cs="Calibri"/>
        </w:rPr>
        <w:t xml:space="preserve"> </w:t>
      </w:r>
      <w:r>
        <w:rPr>
          <w:rFonts w:cs="Calibri"/>
        </w:rPr>
        <w:t>3.2</w:t>
      </w:r>
      <w:r w:rsidR="00C47560">
        <w:rPr>
          <w:rFonts w:cs="Calibri"/>
        </w:rPr>
        <w:t>.B.1a</w:t>
      </w:r>
      <w:r w:rsidRPr="0071552E">
        <w:rPr>
          <w:rFonts w:cs="Calibri"/>
        </w:rPr>
        <w:t xml:space="preserve"> Form to a Representative/Referee of the Contracting Authority or Private Entity for whom the Contract was completed</w:t>
      </w:r>
      <w:r w:rsidR="00C47560">
        <w:rPr>
          <w:rFonts w:cs="Calibri"/>
        </w:rPr>
        <w:t xml:space="preserve"> for each contract example referenced</w:t>
      </w:r>
      <w:r w:rsidRPr="0071552E">
        <w:rPr>
          <w:rFonts w:cs="Calibri"/>
        </w:rPr>
        <w:t>.</w:t>
      </w:r>
    </w:p>
    <w:p w14:paraId="4E669C84" w14:textId="77777777" w:rsidR="003F0449" w:rsidRDefault="003F0449" w:rsidP="003F0449">
      <w:pPr>
        <w:spacing w:line="276" w:lineRule="auto"/>
        <w:ind w:right="1106"/>
        <w:jc w:val="both"/>
        <w:rPr>
          <w:rFonts w:cs="Calibri"/>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27"/>
        <w:gridCol w:w="5219"/>
      </w:tblGrid>
      <w:tr w:rsidR="003F0449" w:rsidRPr="00BE2D23" w14:paraId="2768B6F7" w14:textId="77777777" w:rsidTr="00451261">
        <w:trPr>
          <w:tblCellSpacing w:w="30" w:type="dxa"/>
          <w:jc w:val="center"/>
        </w:trPr>
        <w:tc>
          <w:tcPr>
            <w:tcW w:w="9226" w:type="dxa"/>
            <w:gridSpan w:val="2"/>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518F4A92" w14:textId="456DA4BB" w:rsidR="003F0449" w:rsidRPr="00272B3D" w:rsidRDefault="003F0449" w:rsidP="00451261">
            <w:pPr>
              <w:jc w:val="center"/>
              <w:rPr>
                <w:b/>
                <w:bCs/>
                <w:sz w:val="32"/>
                <w:szCs w:val="32"/>
                <w:u w:val="single"/>
              </w:rPr>
            </w:pPr>
            <w:r w:rsidRPr="00272B3D">
              <w:rPr>
                <w:b/>
                <w:bCs/>
                <w:sz w:val="32"/>
                <w:szCs w:val="32"/>
                <w:u w:val="single"/>
              </w:rPr>
              <w:t>3.2</w:t>
            </w:r>
            <w:r w:rsidR="00E97098">
              <w:rPr>
                <w:b/>
                <w:bCs/>
                <w:sz w:val="32"/>
                <w:szCs w:val="32"/>
                <w:u w:val="single"/>
              </w:rPr>
              <w:t>.B.</w:t>
            </w:r>
            <w:r w:rsidR="00C47560">
              <w:rPr>
                <w:b/>
                <w:bCs/>
                <w:sz w:val="32"/>
                <w:szCs w:val="32"/>
                <w:u w:val="single"/>
              </w:rPr>
              <w:t>1a</w:t>
            </w:r>
            <w:r w:rsidRPr="00272B3D">
              <w:rPr>
                <w:b/>
                <w:bCs/>
                <w:sz w:val="32"/>
                <w:szCs w:val="32"/>
                <w:u w:val="single"/>
              </w:rPr>
              <w:t xml:space="preserve"> Verification of Contract Details</w:t>
            </w:r>
          </w:p>
          <w:p w14:paraId="012C9BFC" w14:textId="77777777" w:rsidR="003F0449" w:rsidRPr="00BE2D23" w:rsidRDefault="003F0449" w:rsidP="00451261">
            <w:pPr>
              <w:tabs>
                <w:tab w:val="center" w:pos="4513"/>
                <w:tab w:val="right" w:pos="9026"/>
              </w:tabs>
              <w:spacing w:after="0"/>
              <w:rPr>
                <w:rFonts w:ascii="Courier New" w:hAnsi="Courier New"/>
                <w:sz w:val="24"/>
              </w:rPr>
            </w:pPr>
            <w:r w:rsidRPr="0071552E">
              <w:rPr>
                <w:b/>
                <w:bCs/>
              </w:rPr>
              <w:t xml:space="preserve">Section </w:t>
            </w:r>
            <w:r>
              <w:rPr>
                <w:b/>
                <w:bCs/>
              </w:rPr>
              <w:t>3.</w:t>
            </w:r>
            <w:r w:rsidRPr="0071552E">
              <w:rPr>
                <w:b/>
                <w:bCs/>
              </w:rPr>
              <w:t>2 is to be completed by a Representative/Referee of the Contracting Authority or Private Entity for whom the Contract was completed</w:t>
            </w:r>
          </w:p>
        </w:tc>
      </w:tr>
      <w:tr w:rsidR="003F0449" w:rsidRPr="00BE2D23" w14:paraId="687B5D10" w14:textId="77777777" w:rsidTr="00451261">
        <w:trPr>
          <w:trHeight w:val="316"/>
          <w:tblCellSpacing w:w="30" w:type="dxa"/>
          <w:jc w:val="center"/>
        </w:trPr>
        <w:tc>
          <w:tcPr>
            <w:tcW w:w="9226" w:type="dxa"/>
            <w:gridSpan w:val="2"/>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73FDFD8" w14:textId="77777777" w:rsidR="003F0449" w:rsidRPr="0071552E" w:rsidRDefault="003F0449" w:rsidP="00451261">
            <w:pPr>
              <w:jc w:val="center"/>
              <w:rPr>
                <w:b/>
                <w:i/>
                <w:sz w:val="32"/>
                <w:szCs w:val="32"/>
                <w:u w:val="single"/>
              </w:rPr>
            </w:pPr>
            <w:r w:rsidRPr="0071552E">
              <w:rPr>
                <w:b/>
                <w:i/>
                <w:sz w:val="32"/>
                <w:szCs w:val="32"/>
                <w:u w:val="single"/>
              </w:rPr>
              <w:t>Section 2 must not be completed by the Tenderer</w:t>
            </w:r>
          </w:p>
        </w:tc>
      </w:tr>
      <w:tr w:rsidR="003F0449" w:rsidRPr="00BE2D23" w14:paraId="66DDAB07" w14:textId="77777777" w:rsidTr="00451261">
        <w:trPr>
          <w:trHeight w:val="982"/>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FAE0D25" w14:textId="77777777" w:rsidR="003F0449" w:rsidRPr="00272B3D" w:rsidRDefault="003F0449" w:rsidP="00451261">
            <w:pPr>
              <w:tabs>
                <w:tab w:val="left" w:pos="3402"/>
              </w:tabs>
              <w:autoSpaceDE w:val="0"/>
              <w:autoSpaceDN w:val="0"/>
              <w:adjustRightInd w:val="0"/>
              <w:jc w:val="center"/>
              <w:rPr>
                <w:rFonts w:ascii="Tahoma" w:hAnsi="Tahoma" w:cs="Tahoma"/>
                <w:b/>
                <w:bCs/>
                <w:sz w:val="28"/>
                <w:szCs w:val="28"/>
                <w:u w:val="single"/>
              </w:rPr>
            </w:pPr>
            <w:r w:rsidRPr="00272B3D">
              <w:rPr>
                <w:rFonts w:ascii="Tahoma" w:hAnsi="Tahoma" w:cs="Tahoma"/>
                <w:b/>
                <w:bCs/>
                <w:sz w:val="28"/>
                <w:szCs w:val="28"/>
                <w:u w:val="single"/>
              </w:rPr>
              <w:t>Confirmation</w:t>
            </w:r>
          </w:p>
          <w:p w14:paraId="333B3895" w14:textId="77777777" w:rsidR="003F0449" w:rsidRPr="00BE2D23" w:rsidRDefault="003F0449" w:rsidP="00451261">
            <w:pPr>
              <w:rPr>
                <w:i/>
                <w:iCs/>
                <w:sz w:val="16"/>
                <w:szCs w:val="16"/>
              </w:rPr>
            </w:pPr>
            <w:r w:rsidRPr="0083055D">
              <w:rPr>
                <w:rFonts w:ascii="Tahoma" w:hAnsi="Tahoma" w:cs="Tahoma"/>
                <w:b/>
                <w:bCs/>
                <w:sz w:val="20"/>
                <w:szCs w:val="20"/>
              </w:rPr>
              <w:t>Note</w:t>
            </w:r>
            <w:r w:rsidRPr="0083055D">
              <w:rPr>
                <w:rFonts w:ascii="Tahoma" w:hAnsi="Tahoma" w:cs="Tahoma"/>
                <w:sz w:val="20"/>
                <w:szCs w:val="20"/>
              </w:rPr>
              <w:t xml:space="preserve"> - </w:t>
            </w:r>
            <w:r>
              <w:rPr>
                <w:rFonts w:ascii="Tahoma" w:hAnsi="Tahoma" w:cs="Tahoma"/>
                <w:sz w:val="20"/>
                <w:szCs w:val="20"/>
              </w:rPr>
              <w:t>AGS</w:t>
            </w:r>
            <w:r w:rsidRPr="0083055D">
              <w:rPr>
                <w:rFonts w:ascii="Tahoma" w:hAnsi="Tahoma" w:cs="Tahoma"/>
                <w:sz w:val="20"/>
                <w:szCs w:val="20"/>
              </w:rPr>
              <w:t xml:space="preserve"> may at its discretion contact the Representative/Referee</w:t>
            </w:r>
          </w:p>
        </w:tc>
        <w:tc>
          <w:tcPr>
            <w:tcW w:w="5129"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1F67470" w14:textId="77777777" w:rsidR="003F0449" w:rsidRPr="00BE2D23" w:rsidRDefault="003F0449" w:rsidP="00451261">
            <w:pPr>
              <w:rPr>
                <w:sz w:val="20"/>
                <w:szCs w:val="20"/>
              </w:rPr>
            </w:pPr>
            <w:r w:rsidRPr="00E91543">
              <w:rPr>
                <w:rFonts w:ascii="Tahoma" w:hAnsi="Tahoma" w:cs="Tahoma"/>
                <w:b/>
                <w:bCs/>
                <w:sz w:val="20"/>
                <w:szCs w:val="20"/>
              </w:rPr>
              <w:t xml:space="preserve">I confirm on behalf of the Contracting Authority or Private Entity, that the details described in </w:t>
            </w:r>
            <w:r w:rsidRPr="00E91543">
              <w:rPr>
                <w:rFonts w:ascii="Tahoma" w:hAnsi="Tahoma" w:cs="Tahoma"/>
                <w:b/>
                <w:bCs/>
                <w:color w:val="FF0000"/>
                <w:sz w:val="20"/>
                <w:szCs w:val="20"/>
              </w:rPr>
              <w:t xml:space="preserve">Section </w:t>
            </w:r>
            <w:r>
              <w:rPr>
                <w:rFonts w:ascii="Tahoma" w:hAnsi="Tahoma" w:cs="Tahoma"/>
                <w:b/>
                <w:bCs/>
                <w:color w:val="FF0000"/>
                <w:sz w:val="20"/>
                <w:szCs w:val="20"/>
              </w:rPr>
              <w:t>3.1</w:t>
            </w:r>
            <w:r w:rsidRPr="00E91543">
              <w:rPr>
                <w:rFonts w:ascii="Tahoma" w:hAnsi="Tahoma" w:cs="Tahoma"/>
                <w:b/>
                <w:bCs/>
                <w:sz w:val="20"/>
                <w:szCs w:val="20"/>
              </w:rPr>
              <w:t xml:space="preserve"> reflect the completed</w:t>
            </w:r>
            <w:r>
              <w:rPr>
                <w:rFonts w:ascii="Tahoma" w:hAnsi="Tahoma" w:cs="Tahoma"/>
                <w:b/>
                <w:bCs/>
                <w:sz w:val="20"/>
                <w:szCs w:val="20"/>
              </w:rPr>
              <w:t>/current</w:t>
            </w:r>
            <w:r w:rsidRPr="00E91543">
              <w:rPr>
                <w:rFonts w:ascii="Tahoma" w:hAnsi="Tahoma" w:cs="Tahoma"/>
                <w:b/>
                <w:bCs/>
                <w:sz w:val="20"/>
                <w:szCs w:val="20"/>
              </w:rPr>
              <w:t xml:space="preserve"> Contract.</w:t>
            </w:r>
          </w:p>
        </w:tc>
      </w:tr>
      <w:tr w:rsidR="003F0449" w:rsidRPr="00BE2D23" w14:paraId="59EC121E" w14:textId="77777777" w:rsidTr="00451261">
        <w:trPr>
          <w:trHeight w:val="519"/>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0F70A2E" w14:textId="77777777" w:rsidR="003F0449" w:rsidRPr="00BE2D23" w:rsidRDefault="003F0449" w:rsidP="00451261">
            <w:r w:rsidRPr="00875B0A">
              <w:rPr>
                <w:rFonts w:ascii="Tahoma" w:hAnsi="Tahoma" w:cs="Tahoma"/>
              </w:rPr>
              <w:t>Name of Representative/Referee</w:t>
            </w:r>
          </w:p>
        </w:tc>
        <w:tc>
          <w:tcPr>
            <w:tcW w:w="5129"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04E6101" w14:textId="77777777" w:rsidR="003F0449" w:rsidRPr="00BE2D23" w:rsidRDefault="003F0449" w:rsidP="00451261">
            <w:r w:rsidRPr="0083055D">
              <w:rPr>
                <w:rStyle w:val="InitialStyle"/>
                <w:rFonts w:ascii="Tahoma" w:hAnsi="Tahoma" w:cs="Tahoma"/>
                <w:sz w:val="20"/>
                <w:szCs w:val="20"/>
              </w:rPr>
              <w:fldChar w:fldCharType="begin">
                <w:ffData>
                  <w:name w:val=""/>
                  <w:enabled/>
                  <w:calcOnExit w:val="0"/>
                  <w:textInput>
                    <w:default w:val="Referee Entry"/>
                  </w:textInput>
                </w:ffData>
              </w:fldChar>
            </w:r>
            <w:r w:rsidRPr="0083055D">
              <w:rPr>
                <w:rStyle w:val="InitialStyle"/>
                <w:rFonts w:ascii="Tahoma" w:hAnsi="Tahoma" w:cs="Tahoma"/>
                <w:sz w:val="20"/>
                <w:szCs w:val="20"/>
              </w:rPr>
              <w:instrText xml:space="preserve"> FORMTEXT </w:instrText>
            </w:r>
            <w:r w:rsidRPr="0083055D">
              <w:rPr>
                <w:rStyle w:val="InitialStyle"/>
                <w:rFonts w:ascii="Tahoma" w:hAnsi="Tahoma" w:cs="Tahoma"/>
                <w:sz w:val="20"/>
                <w:szCs w:val="20"/>
              </w:rPr>
            </w:r>
            <w:r w:rsidRPr="0083055D">
              <w:rPr>
                <w:rStyle w:val="InitialStyle"/>
                <w:rFonts w:ascii="Tahoma" w:hAnsi="Tahoma" w:cs="Tahoma"/>
                <w:sz w:val="20"/>
                <w:szCs w:val="20"/>
              </w:rPr>
              <w:fldChar w:fldCharType="separate"/>
            </w:r>
            <w:r w:rsidRPr="0083055D">
              <w:rPr>
                <w:rStyle w:val="InitialStyle"/>
                <w:rFonts w:ascii="Tahoma" w:hAnsi="Tahoma" w:cs="Tahoma"/>
                <w:noProof/>
                <w:sz w:val="20"/>
                <w:szCs w:val="20"/>
              </w:rPr>
              <w:t>Referee Entry</w:t>
            </w:r>
            <w:r w:rsidRPr="0083055D">
              <w:rPr>
                <w:rStyle w:val="InitialStyle"/>
                <w:rFonts w:ascii="Tahoma" w:hAnsi="Tahoma" w:cs="Tahoma"/>
                <w:sz w:val="20"/>
                <w:szCs w:val="20"/>
              </w:rPr>
              <w:fldChar w:fldCharType="end"/>
            </w:r>
          </w:p>
        </w:tc>
      </w:tr>
      <w:tr w:rsidR="003F0449" w:rsidRPr="00BE2D23" w14:paraId="2336D032" w14:textId="77777777" w:rsidTr="00451261">
        <w:trPr>
          <w:trHeight w:val="163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07FEFED" w14:textId="77777777" w:rsidR="003F0449" w:rsidRPr="00BE2D23" w:rsidRDefault="003F0449" w:rsidP="00451261">
            <w:r w:rsidRPr="00875B0A">
              <w:rPr>
                <w:rFonts w:ascii="Tahoma" w:hAnsi="Tahoma" w:cs="Tahoma"/>
              </w:rPr>
              <w:t>Name of Representative’s/Referee’s Organisation</w:t>
            </w:r>
          </w:p>
        </w:tc>
        <w:tc>
          <w:tcPr>
            <w:tcW w:w="5129"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2435F5" w14:textId="77777777" w:rsidR="003F0449" w:rsidRPr="00BE2D23" w:rsidRDefault="003F0449" w:rsidP="00451261">
            <w:r w:rsidRPr="0083055D">
              <w:rPr>
                <w:rStyle w:val="InitialStyle"/>
                <w:rFonts w:ascii="Tahoma" w:hAnsi="Tahoma" w:cs="Tahoma"/>
                <w:sz w:val="20"/>
                <w:szCs w:val="20"/>
                <w:highlight w:val="lightGray"/>
              </w:rPr>
              <w:fldChar w:fldCharType="begin">
                <w:ffData>
                  <w:name w:val=""/>
                  <w:enabled/>
                  <w:calcOnExit w:val="0"/>
                  <w:textInput>
                    <w:default w:val="Referee Entry"/>
                  </w:textInput>
                </w:ffData>
              </w:fldChar>
            </w:r>
            <w:r w:rsidRPr="0083055D">
              <w:rPr>
                <w:rStyle w:val="InitialStyle"/>
                <w:rFonts w:ascii="Tahoma" w:hAnsi="Tahoma" w:cs="Tahoma"/>
                <w:sz w:val="20"/>
                <w:szCs w:val="20"/>
                <w:highlight w:val="lightGray"/>
              </w:rPr>
              <w:instrText xml:space="preserve"> FORMTEXT </w:instrText>
            </w:r>
            <w:r w:rsidRPr="0083055D">
              <w:rPr>
                <w:rStyle w:val="InitialStyle"/>
                <w:rFonts w:ascii="Tahoma" w:hAnsi="Tahoma" w:cs="Tahoma"/>
                <w:sz w:val="20"/>
                <w:szCs w:val="20"/>
                <w:highlight w:val="lightGray"/>
              </w:rPr>
            </w:r>
            <w:r w:rsidRPr="0083055D">
              <w:rPr>
                <w:rStyle w:val="InitialStyle"/>
                <w:rFonts w:ascii="Tahoma" w:hAnsi="Tahoma" w:cs="Tahoma"/>
                <w:sz w:val="20"/>
                <w:szCs w:val="20"/>
                <w:highlight w:val="lightGray"/>
              </w:rPr>
              <w:fldChar w:fldCharType="separate"/>
            </w:r>
            <w:r w:rsidRPr="0083055D">
              <w:rPr>
                <w:rStyle w:val="InitialStyle"/>
                <w:rFonts w:ascii="Tahoma" w:hAnsi="Tahoma" w:cs="Tahoma"/>
                <w:noProof/>
                <w:sz w:val="20"/>
                <w:szCs w:val="20"/>
                <w:highlight w:val="lightGray"/>
              </w:rPr>
              <w:t>Referee Entry</w:t>
            </w:r>
            <w:r w:rsidRPr="0083055D">
              <w:rPr>
                <w:rStyle w:val="InitialStyle"/>
                <w:rFonts w:ascii="Tahoma" w:hAnsi="Tahoma" w:cs="Tahoma"/>
                <w:sz w:val="20"/>
                <w:szCs w:val="20"/>
                <w:highlight w:val="lightGray"/>
              </w:rPr>
              <w:fldChar w:fldCharType="end"/>
            </w:r>
          </w:p>
        </w:tc>
      </w:tr>
      <w:tr w:rsidR="003F0449" w:rsidRPr="00BE2D23" w14:paraId="26A9305C" w14:textId="77777777" w:rsidTr="00451261">
        <w:trPr>
          <w:trHeight w:val="364"/>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8DDDFFD" w14:textId="77777777" w:rsidR="003F0449" w:rsidRPr="00BE2D23" w:rsidRDefault="003F0449" w:rsidP="00451261">
            <w:r w:rsidRPr="00875B0A">
              <w:rPr>
                <w:rFonts w:ascii="Tahoma" w:hAnsi="Tahoma" w:cs="Tahoma"/>
              </w:rPr>
              <w:t>Email Address of Representative/Referee</w:t>
            </w:r>
          </w:p>
        </w:tc>
        <w:tc>
          <w:tcPr>
            <w:tcW w:w="5129"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2E6ADE0" w14:textId="77777777" w:rsidR="003F0449" w:rsidRPr="00BE2D23" w:rsidRDefault="003F0449" w:rsidP="00451261">
            <w:r w:rsidRPr="0083055D">
              <w:rPr>
                <w:rStyle w:val="InitialStyle"/>
                <w:rFonts w:ascii="Tahoma" w:hAnsi="Tahoma" w:cs="Tahoma"/>
                <w:sz w:val="20"/>
                <w:szCs w:val="20"/>
                <w:highlight w:val="lightGray"/>
              </w:rPr>
              <w:fldChar w:fldCharType="begin">
                <w:ffData>
                  <w:name w:val=""/>
                  <w:enabled/>
                  <w:calcOnExit w:val="0"/>
                  <w:textInput>
                    <w:default w:val="Referee Entry"/>
                  </w:textInput>
                </w:ffData>
              </w:fldChar>
            </w:r>
            <w:r w:rsidRPr="0083055D">
              <w:rPr>
                <w:rStyle w:val="InitialStyle"/>
                <w:rFonts w:ascii="Tahoma" w:hAnsi="Tahoma" w:cs="Tahoma"/>
                <w:sz w:val="20"/>
                <w:szCs w:val="20"/>
                <w:highlight w:val="lightGray"/>
              </w:rPr>
              <w:instrText xml:space="preserve"> FORMTEXT </w:instrText>
            </w:r>
            <w:r w:rsidRPr="0083055D">
              <w:rPr>
                <w:rStyle w:val="InitialStyle"/>
                <w:rFonts w:ascii="Tahoma" w:hAnsi="Tahoma" w:cs="Tahoma"/>
                <w:sz w:val="20"/>
                <w:szCs w:val="20"/>
                <w:highlight w:val="lightGray"/>
              </w:rPr>
            </w:r>
            <w:r w:rsidRPr="0083055D">
              <w:rPr>
                <w:rStyle w:val="InitialStyle"/>
                <w:rFonts w:ascii="Tahoma" w:hAnsi="Tahoma" w:cs="Tahoma"/>
                <w:sz w:val="20"/>
                <w:szCs w:val="20"/>
                <w:highlight w:val="lightGray"/>
              </w:rPr>
              <w:fldChar w:fldCharType="separate"/>
            </w:r>
            <w:r w:rsidRPr="0083055D">
              <w:rPr>
                <w:rStyle w:val="InitialStyle"/>
                <w:rFonts w:ascii="Tahoma" w:hAnsi="Tahoma" w:cs="Tahoma"/>
                <w:noProof/>
                <w:sz w:val="20"/>
                <w:szCs w:val="20"/>
                <w:highlight w:val="lightGray"/>
              </w:rPr>
              <w:t>Referee Entry</w:t>
            </w:r>
            <w:r w:rsidRPr="0083055D">
              <w:rPr>
                <w:rStyle w:val="InitialStyle"/>
                <w:rFonts w:ascii="Tahoma" w:hAnsi="Tahoma" w:cs="Tahoma"/>
                <w:sz w:val="20"/>
                <w:szCs w:val="20"/>
                <w:highlight w:val="lightGray"/>
              </w:rPr>
              <w:fldChar w:fldCharType="end"/>
            </w:r>
          </w:p>
        </w:tc>
      </w:tr>
      <w:tr w:rsidR="003F0449" w:rsidRPr="00BE2D23" w14:paraId="381C82F1" w14:textId="77777777" w:rsidTr="00451261">
        <w:trPr>
          <w:trHeight w:val="1348"/>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3B105EC" w14:textId="77777777" w:rsidR="003F0449" w:rsidRPr="00BE2D23" w:rsidRDefault="003F0449" w:rsidP="00451261">
            <w:pPr>
              <w:rPr>
                <w:highlight w:val="yellow"/>
              </w:rPr>
            </w:pPr>
            <w:r w:rsidRPr="00875B0A">
              <w:rPr>
                <w:rFonts w:ascii="Tahoma" w:hAnsi="Tahoma" w:cs="Tahoma"/>
              </w:rPr>
              <w:t>Telephone Number of Representative/Referee</w:t>
            </w:r>
          </w:p>
        </w:tc>
        <w:tc>
          <w:tcPr>
            <w:tcW w:w="5129"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93D1A07" w14:textId="77777777" w:rsidR="003F0449" w:rsidRPr="00BE2D23" w:rsidRDefault="003F0449" w:rsidP="00451261">
            <w:r w:rsidRPr="0083055D">
              <w:rPr>
                <w:rStyle w:val="InitialStyle"/>
                <w:rFonts w:ascii="Tahoma" w:hAnsi="Tahoma" w:cs="Tahoma"/>
                <w:sz w:val="20"/>
                <w:szCs w:val="20"/>
                <w:highlight w:val="lightGray"/>
              </w:rPr>
              <w:fldChar w:fldCharType="begin">
                <w:ffData>
                  <w:name w:val=""/>
                  <w:enabled/>
                  <w:calcOnExit w:val="0"/>
                  <w:textInput>
                    <w:default w:val="Referee Entry"/>
                  </w:textInput>
                </w:ffData>
              </w:fldChar>
            </w:r>
            <w:r w:rsidRPr="0083055D">
              <w:rPr>
                <w:rStyle w:val="InitialStyle"/>
                <w:rFonts w:ascii="Tahoma" w:hAnsi="Tahoma" w:cs="Tahoma"/>
                <w:sz w:val="20"/>
                <w:szCs w:val="20"/>
                <w:highlight w:val="lightGray"/>
              </w:rPr>
              <w:instrText xml:space="preserve"> FORMTEXT </w:instrText>
            </w:r>
            <w:r w:rsidRPr="0083055D">
              <w:rPr>
                <w:rStyle w:val="InitialStyle"/>
                <w:rFonts w:ascii="Tahoma" w:hAnsi="Tahoma" w:cs="Tahoma"/>
                <w:sz w:val="20"/>
                <w:szCs w:val="20"/>
                <w:highlight w:val="lightGray"/>
              </w:rPr>
            </w:r>
            <w:r w:rsidRPr="0083055D">
              <w:rPr>
                <w:rStyle w:val="InitialStyle"/>
                <w:rFonts w:ascii="Tahoma" w:hAnsi="Tahoma" w:cs="Tahoma"/>
                <w:sz w:val="20"/>
                <w:szCs w:val="20"/>
                <w:highlight w:val="lightGray"/>
              </w:rPr>
              <w:fldChar w:fldCharType="separate"/>
            </w:r>
            <w:r w:rsidRPr="0083055D">
              <w:rPr>
                <w:rStyle w:val="InitialStyle"/>
                <w:rFonts w:ascii="Tahoma" w:hAnsi="Tahoma" w:cs="Tahoma"/>
                <w:noProof/>
                <w:sz w:val="20"/>
                <w:szCs w:val="20"/>
                <w:highlight w:val="lightGray"/>
              </w:rPr>
              <w:t>Referee Entry</w:t>
            </w:r>
            <w:r w:rsidRPr="0083055D">
              <w:rPr>
                <w:rStyle w:val="InitialStyle"/>
                <w:rFonts w:ascii="Tahoma" w:hAnsi="Tahoma" w:cs="Tahoma"/>
                <w:sz w:val="20"/>
                <w:szCs w:val="20"/>
                <w:highlight w:val="lightGray"/>
              </w:rPr>
              <w:fldChar w:fldCharType="end"/>
            </w:r>
          </w:p>
        </w:tc>
      </w:tr>
      <w:tr w:rsidR="003F0449" w:rsidRPr="00BE2D23" w14:paraId="58B21D96" w14:textId="77777777" w:rsidTr="00451261">
        <w:trPr>
          <w:trHeight w:val="1348"/>
          <w:tblCellSpacing w:w="30" w:type="dxa"/>
          <w:jc w:val="center"/>
        </w:trPr>
        <w:tc>
          <w:tcPr>
            <w:tcW w:w="9226" w:type="dxa"/>
            <w:gridSpan w:val="2"/>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8D82FE4" w14:textId="335474A9" w:rsidR="003F0449" w:rsidRPr="0083055D" w:rsidRDefault="003F0449" w:rsidP="00451261">
            <w:pPr>
              <w:rPr>
                <w:rStyle w:val="InitialStyle"/>
                <w:rFonts w:ascii="Tahoma" w:hAnsi="Tahoma" w:cs="Tahoma"/>
                <w:sz w:val="20"/>
                <w:szCs w:val="20"/>
                <w:highlight w:val="lightGray"/>
              </w:rPr>
            </w:pPr>
            <w:r>
              <w:rPr>
                <w:rFonts w:ascii="Tahoma" w:hAnsi="Tahoma" w:cs="Tahoma"/>
                <w:b/>
                <w:bCs/>
              </w:rPr>
              <w:t>T</w:t>
            </w:r>
            <w:r w:rsidRPr="0083055D">
              <w:rPr>
                <w:rFonts w:ascii="Tahoma" w:hAnsi="Tahoma" w:cs="Tahoma"/>
                <w:b/>
                <w:bCs/>
              </w:rPr>
              <w:t xml:space="preserve">he Referee </w:t>
            </w:r>
            <w:r w:rsidRPr="00E91543">
              <w:rPr>
                <w:rFonts w:ascii="Tahoma" w:hAnsi="Tahoma" w:cs="Tahoma"/>
                <w:b/>
                <w:bCs/>
              </w:rPr>
              <w:t xml:space="preserve">must return the fully completed form (Section </w:t>
            </w:r>
            <w:r>
              <w:rPr>
                <w:rFonts w:ascii="Tahoma" w:hAnsi="Tahoma" w:cs="Tahoma"/>
                <w:b/>
                <w:bCs/>
              </w:rPr>
              <w:t>3.</w:t>
            </w:r>
            <w:r w:rsidR="00C47560">
              <w:rPr>
                <w:rFonts w:ascii="Tahoma" w:hAnsi="Tahoma" w:cs="Tahoma"/>
                <w:b/>
                <w:bCs/>
              </w:rPr>
              <w:t>2.B.</w:t>
            </w:r>
            <w:r>
              <w:rPr>
                <w:rFonts w:ascii="Tahoma" w:hAnsi="Tahoma" w:cs="Tahoma"/>
                <w:b/>
                <w:bCs/>
              </w:rPr>
              <w:t>1 and 3.</w:t>
            </w:r>
            <w:r w:rsidRPr="00E91543">
              <w:rPr>
                <w:rFonts w:ascii="Tahoma" w:hAnsi="Tahoma" w:cs="Tahoma"/>
                <w:b/>
                <w:bCs/>
              </w:rPr>
              <w:t>2</w:t>
            </w:r>
            <w:r w:rsidR="00C47560">
              <w:rPr>
                <w:rFonts w:ascii="Tahoma" w:hAnsi="Tahoma" w:cs="Tahoma"/>
                <w:b/>
                <w:bCs/>
              </w:rPr>
              <w:t>.B.1a</w:t>
            </w:r>
            <w:r w:rsidRPr="00E91543">
              <w:rPr>
                <w:rFonts w:ascii="Tahoma" w:hAnsi="Tahoma" w:cs="Tahoma"/>
                <w:b/>
                <w:bCs/>
              </w:rPr>
              <w:t xml:space="preserve">) </w:t>
            </w:r>
            <w:r w:rsidR="00C47560">
              <w:rPr>
                <w:rFonts w:ascii="Tahoma" w:hAnsi="Tahoma" w:cs="Tahoma"/>
                <w:b/>
                <w:bCs/>
              </w:rPr>
              <w:t xml:space="preserve">for their organisation </w:t>
            </w:r>
            <w:r w:rsidRPr="00E91543">
              <w:rPr>
                <w:rFonts w:ascii="Tahoma" w:hAnsi="Tahoma" w:cs="Tahoma"/>
                <w:b/>
                <w:bCs/>
              </w:rPr>
              <w:t>to the Tenderer</w:t>
            </w:r>
          </w:p>
        </w:tc>
      </w:tr>
    </w:tbl>
    <w:p w14:paraId="4425E294" w14:textId="24424937" w:rsidR="003F0449" w:rsidRDefault="003F0449" w:rsidP="003F0449">
      <w:pPr>
        <w:spacing w:line="276" w:lineRule="auto"/>
        <w:ind w:right="1106"/>
        <w:jc w:val="both"/>
        <w:rPr>
          <w:rFonts w:cs="Calibri"/>
        </w:rPr>
      </w:pPr>
    </w:p>
    <w:p w14:paraId="1DFF7D5A" w14:textId="50ADC831" w:rsidR="00C47560" w:rsidRDefault="00C47560" w:rsidP="003F0449">
      <w:pPr>
        <w:spacing w:line="276" w:lineRule="auto"/>
        <w:ind w:right="1106"/>
        <w:jc w:val="both"/>
        <w:rPr>
          <w:rFonts w:cs="Calibri"/>
        </w:rPr>
      </w:pPr>
    </w:p>
    <w:p w14:paraId="35E5F2AB" w14:textId="507DCD3E" w:rsidR="003F62BC" w:rsidRDefault="003F62BC" w:rsidP="003F0449">
      <w:pPr>
        <w:spacing w:line="276" w:lineRule="auto"/>
        <w:ind w:right="1106"/>
        <w:jc w:val="both"/>
        <w:rPr>
          <w:rFonts w:cs="Calibri"/>
        </w:rPr>
      </w:pPr>
    </w:p>
    <w:p w14:paraId="0537B3EB" w14:textId="77777777" w:rsidR="003F62BC" w:rsidRDefault="003F62BC" w:rsidP="003F0449">
      <w:pPr>
        <w:spacing w:line="276" w:lineRule="auto"/>
        <w:ind w:right="1106"/>
        <w:jc w:val="both"/>
        <w:rPr>
          <w:rFonts w:cs="Calibri"/>
        </w:rPr>
      </w:pPr>
    </w:p>
    <w:p w14:paraId="0F999E76" w14:textId="77777777" w:rsidR="00C47560" w:rsidRPr="00EA5BD3" w:rsidRDefault="00C47560" w:rsidP="003F0449">
      <w:pPr>
        <w:spacing w:line="276" w:lineRule="auto"/>
        <w:ind w:right="1106"/>
        <w:jc w:val="both"/>
        <w:rPr>
          <w:rFonts w:cs="Calibri"/>
        </w:rPr>
      </w:pPr>
    </w:p>
    <w:tbl>
      <w:tblPr>
        <w:tblW w:w="8959" w:type="dxa"/>
        <w:tblInd w:w="304" w:type="dxa"/>
        <w:tblLayout w:type="fixed"/>
        <w:tblCellMar>
          <w:left w:w="0" w:type="dxa"/>
          <w:right w:w="0" w:type="dxa"/>
        </w:tblCellMar>
        <w:tblLook w:val="01E0" w:firstRow="1" w:lastRow="1" w:firstColumn="1" w:lastColumn="1" w:noHBand="0" w:noVBand="0"/>
      </w:tblPr>
      <w:tblGrid>
        <w:gridCol w:w="830"/>
        <w:gridCol w:w="8129"/>
      </w:tblGrid>
      <w:tr w:rsidR="00E97098" w:rsidRPr="003F29C3" w14:paraId="0C4FB457" w14:textId="77777777" w:rsidTr="0055368E">
        <w:trPr>
          <w:trHeight w:val="943"/>
        </w:trPr>
        <w:tc>
          <w:tcPr>
            <w:tcW w:w="830" w:type="dxa"/>
            <w:shd w:val="clear" w:color="auto" w:fill="DEEAF6" w:themeFill="accent1" w:themeFillTint="33"/>
          </w:tcPr>
          <w:p w14:paraId="5B7010B9" w14:textId="77777777" w:rsidR="00E97098" w:rsidRPr="00C47560" w:rsidRDefault="00E97098" w:rsidP="006F6959">
            <w:pPr>
              <w:pStyle w:val="TableParagraph"/>
              <w:spacing w:before="60" w:after="120" w:line="276" w:lineRule="auto"/>
              <w:rPr>
                <w:b/>
                <w:color w:val="0000FF"/>
                <w:spacing w:val="-5"/>
              </w:rPr>
            </w:pPr>
            <w:r w:rsidRPr="00C47560">
              <w:rPr>
                <w:b/>
                <w:color w:val="0000FF"/>
                <w:spacing w:val="-5"/>
              </w:rPr>
              <w:lastRenderedPageBreak/>
              <w:t>3.2. B.2</w:t>
            </w:r>
          </w:p>
        </w:tc>
        <w:tc>
          <w:tcPr>
            <w:tcW w:w="8129" w:type="dxa"/>
            <w:shd w:val="clear" w:color="auto" w:fill="DEEAF6" w:themeFill="accent1" w:themeFillTint="33"/>
          </w:tcPr>
          <w:p w14:paraId="753E7F37" w14:textId="31CFB69E" w:rsidR="00E97098" w:rsidRPr="00C026C4" w:rsidRDefault="00C47560" w:rsidP="006F6959">
            <w:pPr>
              <w:pStyle w:val="TableParagraph"/>
              <w:spacing w:before="60" w:after="120" w:line="276" w:lineRule="auto"/>
              <w:jc w:val="both"/>
              <w:rPr>
                <w:b/>
              </w:rPr>
            </w:pPr>
            <w:r>
              <w:rPr>
                <w:b/>
              </w:rPr>
              <w:t xml:space="preserve">Tenderers are required to provide </w:t>
            </w:r>
            <w:r w:rsidR="00E97098" w:rsidRPr="00826E8A">
              <w:rPr>
                <w:b/>
              </w:rPr>
              <w:t>Details of organisation including year of establishment, organisational structure and range of services provided which have particular relevance to the subject matter of the tender in question in order to satisfy the client as to their suitability for the contract.</w:t>
            </w:r>
          </w:p>
          <w:p w14:paraId="79A36467" w14:textId="77777777" w:rsidR="00E97098" w:rsidRPr="003F29C3" w:rsidRDefault="00E97098" w:rsidP="006F6959">
            <w:pPr>
              <w:pStyle w:val="TableParagraph"/>
              <w:spacing w:before="60" w:after="120" w:line="276" w:lineRule="auto"/>
              <w:ind w:left="110"/>
              <w:jc w:val="both"/>
            </w:pPr>
            <w:r w:rsidRPr="00826E8A">
              <w:rPr>
                <w:b/>
              </w:rPr>
              <w:t>Rule:</w:t>
            </w:r>
            <w:r>
              <w:t xml:space="preserve"> Tenderers must demonstrate that they operate directly within the field of the tender being applied for and that they potentially possess adequate and relevant resources to provide this type of services.</w:t>
            </w:r>
          </w:p>
        </w:tc>
      </w:tr>
    </w:tbl>
    <w:p w14:paraId="4EB4ED53" w14:textId="4F4A9A66" w:rsidR="00C47560" w:rsidRPr="00C47560" w:rsidRDefault="00C47560" w:rsidP="00C47560">
      <w:pPr>
        <w:ind w:left="284"/>
        <w:rPr>
          <w:i/>
        </w:rPr>
      </w:pPr>
    </w:p>
    <w:p w14:paraId="7C12285F" w14:textId="4F051311" w:rsidR="00C47560" w:rsidRPr="00C47560" w:rsidRDefault="00C47560" w:rsidP="00C47560">
      <w:pPr>
        <w:ind w:left="284"/>
        <w:rPr>
          <w:i/>
        </w:rPr>
      </w:pPr>
      <w:r w:rsidRPr="00C47560">
        <w:rPr>
          <w:i/>
        </w:rPr>
        <w:t>(Insert response</w:t>
      </w:r>
      <w:r>
        <w:rPr>
          <w:i/>
        </w:rPr>
        <w:t xml:space="preserve"> below</w:t>
      </w:r>
      <w:r w:rsidRPr="00C47560">
        <w:rPr>
          <w:i/>
        </w:rPr>
        <w:t>, expand space as necessary)</w:t>
      </w:r>
    </w:p>
    <w:p w14:paraId="7E7A55CA" w14:textId="38B2E231" w:rsidR="00C47560" w:rsidRDefault="00C47560" w:rsidP="00C47560">
      <w:pPr>
        <w:ind w:left="284"/>
      </w:pPr>
    </w:p>
    <w:p w14:paraId="419C41D3" w14:textId="77777777" w:rsidR="0055368E" w:rsidRPr="0055368E" w:rsidRDefault="0055368E" w:rsidP="00C47560">
      <w:pPr>
        <w:ind w:left="284"/>
      </w:pPr>
    </w:p>
    <w:tbl>
      <w:tblPr>
        <w:tblW w:w="9025" w:type="dxa"/>
        <w:tblInd w:w="284" w:type="dxa"/>
        <w:tblLayout w:type="fixed"/>
        <w:tblCellMar>
          <w:left w:w="0" w:type="dxa"/>
          <w:right w:w="0" w:type="dxa"/>
        </w:tblCellMar>
        <w:tblLook w:val="01E0" w:firstRow="1" w:lastRow="1" w:firstColumn="1" w:lastColumn="1" w:noHBand="0" w:noVBand="0"/>
      </w:tblPr>
      <w:tblGrid>
        <w:gridCol w:w="20"/>
        <w:gridCol w:w="830"/>
        <w:gridCol w:w="3828"/>
        <w:gridCol w:w="1449"/>
        <w:gridCol w:w="1449"/>
        <w:gridCol w:w="1403"/>
        <w:gridCol w:w="46"/>
      </w:tblGrid>
      <w:tr w:rsidR="00E97098" w:rsidRPr="00BC05DC" w14:paraId="011259AA" w14:textId="77777777" w:rsidTr="0055368E">
        <w:trPr>
          <w:gridBefore w:val="1"/>
          <w:gridAfter w:val="1"/>
          <w:wBefore w:w="20" w:type="dxa"/>
          <w:wAfter w:w="46" w:type="dxa"/>
          <w:trHeight w:val="943"/>
        </w:trPr>
        <w:tc>
          <w:tcPr>
            <w:tcW w:w="830" w:type="dxa"/>
            <w:shd w:val="clear" w:color="auto" w:fill="DEEAF6" w:themeFill="accent1" w:themeFillTint="33"/>
          </w:tcPr>
          <w:p w14:paraId="68C616E4" w14:textId="77777777" w:rsidR="00E97098" w:rsidRPr="00C47560" w:rsidRDefault="00E97098" w:rsidP="006F6959">
            <w:pPr>
              <w:pStyle w:val="TableParagraph"/>
              <w:spacing w:before="60" w:after="120" w:line="276" w:lineRule="auto"/>
              <w:rPr>
                <w:b/>
                <w:color w:val="0000FF"/>
                <w:spacing w:val="-5"/>
              </w:rPr>
            </w:pPr>
            <w:r w:rsidRPr="00C47560">
              <w:rPr>
                <w:b/>
                <w:color w:val="0000FF"/>
                <w:spacing w:val="-5"/>
              </w:rPr>
              <w:t>3.2.B.3</w:t>
            </w:r>
          </w:p>
        </w:tc>
        <w:tc>
          <w:tcPr>
            <w:tcW w:w="8129" w:type="dxa"/>
            <w:gridSpan w:val="4"/>
            <w:shd w:val="clear" w:color="auto" w:fill="DEEAF6" w:themeFill="accent1" w:themeFillTint="33"/>
          </w:tcPr>
          <w:p w14:paraId="126905E4" w14:textId="77777777" w:rsidR="00E97098" w:rsidRPr="00DB0846" w:rsidRDefault="00E97098" w:rsidP="006F6959">
            <w:pPr>
              <w:pStyle w:val="TableParagraph"/>
              <w:spacing w:before="60" w:after="120" w:line="276" w:lineRule="auto"/>
              <w:jc w:val="both"/>
              <w:rPr>
                <w:b/>
              </w:rPr>
            </w:pPr>
            <w:r w:rsidRPr="00DB0846">
              <w:rPr>
                <w:b/>
              </w:rPr>
              <w:t>Capacity</w:t>
            </w:r>
          </w:p>
          <w:p w14:paraId="6213C63B" w14:textId="08B9B6F9" w:rsidR="00E97098" w:rsidRPr="00DB0846" w:rsidRDefault="00E97098" w:rsidP="006F6959">
            <w:pPr>
              <w:pStyle w:val="TableParagraph"/>
              <w:spacing w:before="60" w:after="120" w:line="276" w:lineRule="auto"/>
              <w:ind w:left="110"/>
              <w:jc w:val="both"/>
              <w:rPr>
                <w:b/>
              </w:rPr>
            </w:pPr>
            <w:r w:rsidRPr="00DB0846">
              <w:rPr>
                <w:b/>
              </w:rPr>
              <w:t xml:space="preserve">Rule: </w:t>
            </w:r>
            <w:r w:rsidRPr="00F56386">
              <w:t>Tenderers are required to state the total number of people directly employed over the past 3 years;</w:t>
            </w:r>
          </w:p>
          <w:p w14:paraId="2BA8AD70" w14:textId="77777777" w:rsidR="00E97098" w:rsidRPr="00BC05DC" w:rsidRDefault="00E97098" w:rsidP="006F6959">
            <w:pPr>
              <w:pStyle w:val="TableParagraph"/>
              <w:spacing w:before="60" w:after="120" w:line="276" w:lineRule="auto"/>
              <w:ind w:left="110"/>
              <w:jc w:val="both"/>
              <w:rPr>
                <w:b/>
              </w:rPr>
            </w:pPr>
            <w:r w:rsidRPr="00F56386">
              <w:t>Tenderers are required to demonstrate that overall staffing resources and facilities are sufficient to manage contracts similar to the specific requirements of this tender</w:t>
            </w:r>
          </w:p>
        </w:tc>
      </w:tr>
      <w:tr w:rsidR="0055368E" w:rsidRPr="00BE2D23" w14:paraId="3F117996" w14:textId="77777777" w:rsidTr="0055368E">
        <w:tblPrEx>
          <w:jc w:val="cente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108" w:type="dxa"/>
            <w:right w:w="108" w:type="dxa"/>
          </w:tblCellMar>
          <w:tblLook w:val="0000" w:firstRow="0" w:lastRow="0" w:firstColumn="0" w:lastColumn="0" w:noHBand="0" w:noVBand="0"/>
        </w:tblPrEx>
        <w:trPr>
          <w:trHeight w:val="20"/>
          <w:tblCellSpacing w:w="20" w:type="dxa"/>
          <w:jc w:val="center"/>
        </w:trPr>
        <w:tc>
          <w:tcPr>
            <w:tcW w:w="4678" w:type="dxa"/>
            <w:gridSpan w:val="3"/>
            <w:shd w:val="clear" w:color="auto" w:fill="737373"/>
            <w:noWrap/>
            <w:vAlign w:val="center"/>
          </w:tcPr>
          <w:p w14:paraId="1A46A411" w14:textId="77777777" w:rsidR="0055368E" w:rsidRPr="00BE2D23" w:rsidRDefault="0055368E" w:rsidP="006F6959">
            <w:pPr>
              <w:rPr>
                <w:rFonts w:ascii="Tahoma" w:hAnsi="Tahoma" w:cs="Tahoma"/>
                <w:b/>
                <w:sz w:val="20"/>
                <w:szCs w:val="20"/>
                <w:lang w:eastAsia="ja-JP"/>
              </w:rPr>
            </w:pPr>
          </w:p>
        </w:tc>
        <w:tc>
          <w:tcPr>
            <w:tcW w:w="1449" w:type="dxa"/>
            <w:shd w:val="clear" w:color="auto" w:fill="737373"/>
            <w:noWrap/>
            <w:vAlign w:val="center"/>
          </w:tcPr>
          <w:p w14:paraId="2310ECAE" w14:textId="77777777" w:rsidR="0055368E" w:rsidRPr="00BE2D23" w:rsidRDefault="0055368E" w:rsidP="006F6959">
            <w:pPr>
              <w:jc w:val="center"/>
              <w:rPr>
                <w:rFonts w:ascii="Tahoma" w:hAnsi="Tahoma" w:cs="Tahoma"/>
                <w:b/>
                <w:sz w:val="20"/>
                <w:szCs w:val="20"/>
                <w:lang w:eastAsia="ja-JP"/>
              </w:rPr>
            </w:pPr>
            <w:r w:rsidRPr="00BE2D23">
              <w:rPr>
                <w:rFonts w:ascii="Tahoma" w:hAnsi="Tahoma" w:cs="Tahoma"/>
                <w:b/>
                <w:sz w:val="20"/>
                <w:szCs w:val="20"/>
                <w:lang w:eastAsia="ja-JP"/>
              </w:rPr>
              <w:t>Year. 1</w:t>
            </w:r>
          </w:p>
        </w:tc>
        <w:tc>
          <w:tcPr>
            <w:tcW w:w="1449" w:type="dxa"/>
            <w:shd w:val="clear" w:color="auto" w:fill="737373"/>
            <w:noWrap/>
            <w:vAlign w:val="center"/>
          </w:tcPr>
          <w:p w14:paraId="5B549425" w14:textId="77777777" w:rsidR="0055368E" w:rsidRPr="00BE2D23" w:rsidRDefault="0055368E" w:rsidP="006F6959">
            <w:pPr>
              <w:jc w:val="center"/>
              <w:rPr>
                <w:rFonts w:ascii="Tahoma" w:hAnsi="Tahoma" w:cs="Tahoma"/>
                <w:b/>
                <w:sz w:val="20"/>
                <w:szCs w:val="20"/>
                <w:lang w:eastAsia="ja-JP"/>
              </w:rPr>
            </w:pPr>
            <w:r w:rsidRPr="00BE2D23">
              <w:rPr>
                <w:rFonts w:ascii="Tahoma" w:hAnsi="Tahoma" w:cs="Tahoma"/>
                <w:b/>
                <w:sz w:val="20"/>
                <w:szCs w:val="20"/>
                <w:lang w:eastAsia="ja-JP"/>
              </w:rPr>
              <w:t>Year-2</w:t>
            </w:r>
          </w:p>
        </w:tc>
        <w:tc>
          <w:tcPr>
            <w:tcW w:w="1449" w:type="dxa"/>
            <w:gridSpan w:val="2"/>
            <w:shd w:val="clear" w:color="auto" w:fill="737373"/>
            <w:noWrap/>
            <w:vAlign w:val="center"/>
          </w:tcPr>
          <w:p w14:paraId="56C42D7A" w14:textId="77777777" w:rsidR="0055368E" w:rsidRPr="00BE2D23" w:rsidRDefault="0055368E" w:rsidP="006F6959">
            <w:pPr>
              <w:jc w:val="center"/>
              <w:rPr>
                <w:rFonts w:ascii="Tahoma" w:hAnsi="Tahoma" w:cs="Tahoma"/>
                <w:b/>
                <w:sz w:val="20"/>
                <w:szCs w:val="20"/>
                <w:lang w:eastAsia="ja-JP"/>
              </w:rPr>
            </w:pPr>
            <w:r w:rsidRPr="00BE2D23">
              <w:rPr>
                <w:rFonts w:ascii="Tahoma" w:hAnsi="Tahoma" w:cs="Tahoma"/>
                <w:b/>
                <w:sz w:val="20"/>
                <w:szCs w:val="20"/>
                <w:lang w:eastAsia="ja-JP"/>
              </w:rPr>
              <w:t>Year-3</w:t>
            </w:r>
          </w:p>
        </w:tc>
      </w:tr>
      <w:tr w:rsidR="0055368E" w:rsidRPr="00BE2D23" w14:paraId="457798ED" w14:textId="77777777" w:rsidTr="0055368E">
        <w:tblPrEx>
          <w:jc w:val="cente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108" w:type="dxa"/>
            <w:right w:w="108" w:type="dxa"/>
          </w:tblCellMar>
          <w:tblLook w:val="0000" w:firstRow="0" w:lastRow="0" w:firstColumn="0" w:lastColumn="0" w:noHBand="0" w:noVBand="0"/>
        </w:tblPrEx>
        <w:trPr>
          <w:trHeight w:val="20"/>
          <w:tblCellSpacing w:w="20" w:type="dxa"/>
          <w:jc w:val="center"/>
        </w:trPr>
        <w:tc>
          <w:tcPr>
            <w:tcW w:w="4678" w:type="dxa"/>
            <w:gridSpan w:val="3"/>
            <w:shd w:val="clear" w:color="auto" w:fill="auto"/>
            <w:noWrap/>
            <w:vAlign w:val="center"/>
          </w:tcPr>
          <w:p w14:paraId="1C724849" w14:textId="77777777" w:rsidR="0055368E" w:rsidRPr="00BE2D23" w:rsidRDefault="0055368E" w:rsidP="006F6959">
            <w:pPr>
              <w:rPr>
                <w:rFonts w:ascii="Tahoma" w:hAnsi="Tahoma" w:cs="Tahoma"/>
                <w:b/>
                <w:sz w:val="20"/>
                <w:szCs w:val="20"/>
                <w:lang w:eastAsia="ja-JP"/>
              </w:rPr>
            </w:pPr>
            <w:r w:rsidRPr="00BE2D23">
              <w:rPr>
                <w:rFonts w:ascii="Tahoma" w:hAnsi="Tahoma" w:cs="Tahoma"/>
                <w:b/>
                <w:sz w:val="20"/>
                <w:szCs w:val="20"/>
                <w:lang w:eastAsia="ja-JP"/>
              </w:rPr>
              <w:t xml:space="preserve">Year </w:t>
            </w:r>
          </w:p>
        </w:tc>
        <w:tc>
          <w:tcPr>
            <w:tcW w:w="1449" w:type="dxa"/>
            <w:shd w:val="clear" w:color="auto" w:fill="CCCCCC"/>
            <w:noWrap/>
            <w:vAlign w:val="center"/>
          </w:tcPr>
          <w:p w14:paraId="674BD55C" w14:textId="77777777" w:rsidR="0055368E" w:rsidRPr="00BE2D23" w:rsidRDefault="0055368E" w:rsidP="006F6959">
            <w:pPr>
              <w:jc w:val="center"/>
              <w:rPr>
                <w:rFonts w:ascii="Tahoma" w:hAnsi="Tahoma" w:cs="Tahoma"/>
                <w:b/>
                <w:sz w:val="20"/>
                <w:szCs w:val="20"/>
                <w:lang w:eastAsia="ja-JP"/>
              </w:rPr>
            </w:pPr>
            <w:r w:rsidRPr="00BE2D23">
              <w:rPr>
                <w:rFonts w:ascii="Tahoma" w:hAnsi="Tahoma" w:cs="Tahoma"/>
                <w:b/>
                <w:sz w:val="20"/>
                <w:szCs w:val="20"/>
                <w:lang w:eastAsia="ja-JP"/>
              </w:rPr>
              <w:t>202</w:t>
            </w:r>
            <w:r>
              <w:rPr>
                <w:rFonts w:ascii="Tahoma" w:hAnsi="Tahoma" w:cs="Tahoma"/>
                <w:b/>
                <w:sz w:val="20"/>
                <w:szCs w:val="20"/>
                <w:lang w:eastAsia="ja-JP"/>
              </w:rPr>
              <w:t>5</w:t>
            </w:r>
          </w:p>
        </w:tc>
        <w:tc>
          <w:tcPr>
            <w:tcW w:w="1449" w:type="dxa"/>
            <w:shd w:val="clear" w:color="auto" w:fill="CCCCCC"/>
            <w:noWrap/>
            <w:vAlign w:val="center"/>
          </w:tcPr>
          <w:p w14:paraId="63451724" w14:textId="77777777" w:rsidR="0055368E" w:rsidRPr="00BE2D23" w:rsidRDefault="0055368E" w:rsidP="006F6959">
            <w:pPr>
              <w:jc w:val="center"/>
              <w:rPr>
                <w:rFonts w:ascii="Tahoma" w:hAnsi="Tahoma" w:cs="Tahoma"/>
                <w:b/>
                <w:sz w:val="20"/>
                <w:szCs w:val="20"/>
                <w:lang w:eastAsia="ja-JP"/>
              </w:rPr>
            </w:pPr>
            <w:r w:rsidRPr="00BE2D23">
              <w:rPr>
                <w:rFonts w:ascii="Tahoma" w:hAnsi="Tahoma" w:cs="Tahoma"/>
                <w:b/>
                <w:sz w:val="20"/>
                <w:szCs w:val="20"/>
                <w:lang w:eastAsia="ja-JP"/>
              </w:rPr>
              <w:t>202</w:t>
            </w:r>
            <w:r>
              <w:rPr>
                <w:rFonts w:ascii="Tahoma" w:hAnsi="Tahoma" w:cs="Tahoma"/>
                <w:b/>
                <w:sz w:val="20"/>
                <w:szCs w:val="20"/>
                <w:lang w:eastAsia="ja-JP"/>
              </w:rPr>
              <w:t>4</w:t>
            </w:r>
          </w:p>
        </w:tc>
        <w:tc>
          <w:tcPr>
            <w:tcW w:w="1449" w:type="dxa"/>
            <w:gridSpan w:val="2"/>
            <w:shd w:val="clear" w:color="auto" w:fill="CCCCCC"/>
            <w:noWrap/>
            <w:vAlign w:val="center"/>
          </w:tcPr>
          <w:p w14:paraId="6C95AF6B" w14:textId="77777777" w:rsidR="0055368E" w:rsidRPr="00BE2D23" w:rsidRDefault="0055368E" w:rsidP="006F6959">
            <w:pPr>
              <w:jc w:val="center"/>
              <w:rPr>
                <w:rFonts w:ascii="Tahoma" w:hAnsi="Tahoma" w:cs="Tahoma"/>
                <w:b/>
                <w:sz w:val="20"/>
                <w:szCs w:val="20"/>
                <w:lang w:eastAsia="ja-JP"/>
              </w:rPr>
            </w:pPr>
            <w:r w:rsidRPr="00BE2D23">
              <w:rPr>
                <w:rFonts w:ascii="Tahoma" w:hAnsi="Tahoma" w:cs="Tahoma"/>
                <w:b/>
                <w:sz w:val="20"/>
                <w:szCs w:val="20"/>
                <w:lang w:eastAsia="ja-JP"/>
              </w:rPr>
              <w:t>20</w:t>
            </w:r>
            <w:r>
              <w:rPr>
                <w:rFonts w:ascii="Tahoma" w:hAnsi="Tahoma" w:cs="Tahoma"/>
                <w:b/>
                <w:sz w:val="20"/>
                <w:szCs w:val="20"/>
                <w:lang w:eastAsia="ja-JP"/>
              </w:rPr>
              <w:t>23</w:t>
            </w:r>
          </w:p>
        </w:tc>
      </w:tr>
      <w:tr w:rsidR="0055368E" w:rsidRPr="00BE2D23" w14:paraId="117943E5" w14:textId="77777777" w:rsidTr="0055368E">
        <w:tblPrEx>
          <w:jc w:val="cente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108" w:type="dxa"/>
            <w:right w:w="108" w:type="dxa"/>
          </w:tblCellMar>
          <w:tblLook w:val="0000" w:firstRow="0" w:lastRow="0" w:firstColumn="0" w:lastColumn="0" w:noHBand="0" w:noVBand="0"/>
        </w:tblPrEx>
        <w:trPr>
          <w:trHeight w:val="20"/>
          <w:tblCellSpacing w:w="20" w:type="dxa"/>
          <w:jc w:val="center"/>
        </w:trPr>
        <w:tc>
          <w:tcPr>
            <w:tcW w:w="4678" w:type="dxa"/>
            <w:gridSpan w:val="3"/>
            <w:shd w:val="clear" w:color="auto" w:fill="auto"/>
            <w:noWrap/>
            <w:vAlign w:val="center"/>
          </w:tcPr>
          <w:p w14:paraId="18329C15" w14:textId="77777777" w:rsidR="0055368E" w:rsidRPr="00BE2D23" w:rsidRDefault="0055368E" w:rsidP="006F6959">
            <w:pPr>
              <w:rPr>
                <w:rFonts w:ascii="Tahoma" w:hAnsi="Tahoma" w:cs="Tahoma"/>
                <w:b/>
                <w:sz w:val="20"/>
                <w:szCs w:val="20"/>
                <w:lang w:eastAsia="ja-JP"/>
              </w:rPr>
            </w:pPr>
            <w:r w:rsidRPr="00BE2D23">
              <w:rPr>
                <w:rFonts w:ascii="Tahoma" w:hAnsi="Tahoma" w:cs="Tahoma"/>
                <w:b/>
                <w:sz w:val="20"/>
                <w:szCs w:val="20"/>
                <w:lang w:eastAsia="ja-JP"/>
              </w:rPr>
              <w:t> </w:t>
            </w:r>
            <w:r>
              <w:rPr>
                <w:rFonts w:ascii="Tahoma" w:hAnsi="Tahoma" w:cs="Tahoma"/>
                <w:b/>
                <w:sz w:val="20"/>
                <w:szCs w:val="20"/>
                <w:lang w:eastAsia="ja-JP"/>
              </w:rPr>
              <w:t>Total Number of Staff Employed</w:t>
            </w:r>
          </w:p>
        </w:tc>
        <w:tc>
          <w:tcPr>
            <w:tcW w:w="1449" w:type="dxa"/>
            <w:shd w:val="clear" w:color="auto" w:fill="BFBFBF"/>
            <w:noWrap/>
            <w:vAlign w:val="center"/>
          </w:tcPr>
          <w:p w14:paraId="689A9F41" w14:textId="77777777" w:rsidR="0055368E" w:rsidRPr="00BE2D23" w:rsidRDefault="0055368E" w:rsidP="006F6959">
            <w:pPr>
              <w:jc w:val="center"/>
              <w:rPr>
                <w:rFonts w:ascii="Tahoma" w:hAnsi="Tahoma" w:cs="Tahoma"/>
                <w:b/>
                <w:sz w:val="20"/>
                <w:szCs w:val="20"/>
                <w:lang w:eastAsia="ja-JP"/>
              </w:rPr>
            </w:pPr>
          </w:p>
        </w:tc>
        <w:tc>
          <w:tcPr>
            <w:tcW w:w="1449" w:type="dxa"/>
            <w:shd w:val="clear" w:color="auto" w:fill="BFBFBF"/>
            <w:noWrap/>
            <w:vAlign w:val="center"/>
          </w:tcPr>
          <w:p w14:paraId="0EDC6159" w14:textId="77777777" w:rsidR="0055368E" w:rsidRPr="00BE2D23" w:rsidRDefault="0055368E" w:rsidP="006F6959">
            <w:pPr>
              <w:jc w:val="center"/>
              <w:rPr>
                <w:rFonts w:ascii="Tahoma" w:hAnsi="Tahoma" w:cs="Tahoma"/>
                <w:b/>
                <w:sz w:val="20"/>
                <w:szCs w:val="20"/>
                <w:lang w:eastAsia="ja-JP"/>
              </w:rPr>
            </w:pPr>
          </w:p>
        </w:tc>
        <w:tc>
          <w:tcPr>
            <w:tcW w:w="1449" w:type="dxa"/>
            <w:gridSpan w:val="2"/>
            <w:shd w:val="clear" w:color="auto" w:fill="BFBFBF"/>
            <w:noWrap/>
            <w:vAlign w:val="center"/>
          </w:tcPr>
          <w:p w14:paraId="378F59EA" w14:textId="77777777" w:rsidR="0055368E" w:rsidRPr="00BE2D23" w:rsidRDefault="0055368E" w:rsidP="006F6959">
            <w:pPr>
              <w:jc w:val="center"/>
              <w:rPr>
                <w:rFonts w:ascii="Tahoma" w:hAnsi="Tahoma" w:cs="Tahoma"/>
                <w:b/>
                <w:sz w:val="20"/>
                <w:szCs w:val="20"/>
                <w:lang w:eastAsia="ja-JP"/>
              </w:rPr>
            </w:pPr>
          </w:p>
        </w:tc>
      </w:tr>
    </w:tbl>
    <w:p w14:paraId="445ED03F" w14:textId="306F2877" w:rsidR="00C47560" w:rsidRDefault="00C47560"/>
    <w:p w14:paraId="3A3FD48E" w14:textId="77777777" w:rsidR="0055368E" w:rsidRPr="00C47560" w:rsidRDefault="0055368E" w:rsidP="0055368E">
      <w:pPr>
        <w:ind w:left="284"/>
        <w:rPr>
          <w:i/>
        </w:rPr>
      </w:pPr>
      <w:r w:rsidRPr="00C47560">
        <w:rPr>
          <w:i/>
        </w:rPr>
        <w:t>(Insert response</w:t>
      </w:r>
      <w:r>
        <w:rPr>
          <w:i/>
        </w:rPr>
        <w:t xml:space="preserve"> below</w:t>
      </w:r>
      <w:r w:rsidRPr="00C47560">
        <w:rPr>
          <w:i/>
        </w:rPr>
        <w:t>, expand space as necessary)</w:t>
      </w:r>
    </w:p>
    <w:p w14:paraId="337018A6" w14:textId="38423DED" w:rsidR="00C47560" w:rsidRDefault="00C47560"/>
    <w:p w14:paraId="604E8523" w14:textId="77777777" w:rsidR="00C47560" w:rsidRDefault="00C47560"/>
    <w:tbl>
      <w:tblPr>
        <w:tblW w:w="8959" w:type="dxa"/>
        <w:tblInd w:w="304" w:type="dxa"/>
        <w:tblLayout w:type="fixed"/>
        <w:tblCellMar>
          <w:left w:w="0" w:type="dxa"/>
          <w:right w:w="0" w:type="dxa"/>
        </w:tblCellMar>
        <w:tblLook w:val="01E0" w:firstRow="1" w:lastRow="1" w:firstColumn="1" w:lastColumn="1" w:noHBand="0" w:noVBand="0"/>
      </w:tblPr>
      <w:tblGrid>
        <w:gridCol w:w="830"/>
        <w:gridCol w:w="8129"/>
      </w:tblGrid>
      <w:tr w:rsidR="00E97098" w:rsidRPr="00BC05DC" w14:paraId="1A3A026B" w14:textId="77777777" w:rsidTr="00C47560">
        <w:trPr>
          <w:trHeight w:val="943"/>
        </w:trPr>
        <w:tc>
          <w:tcPr>
            <w:tcW w:w="830" w:type="dxa"/>
            <w:shd w:val="clear" w:color="auto" w:fill="DEEAF6" w:themeFill="accent1" w:themeFillTint="33"/>
          </w:tcPr>
          <w:p w14:paraId="3806762C" w14:textId="77777777" w:rsidR="00E97098" w:rsidRPr="00C47560" w:rsidRDefault="00E97098" w:rsidP="006F6959">
            <w:pPr>
              <w:pStyle w:val="TableParagraph"/>
              <w:spacing w:before="60" w:after="120" w:line="276" w:lineRule="auto"/>
              <w:rPr>
                <w:b/>
                <w:color w:val="0000FF"/>
                <w:spacing w:val="-5"/>
              </w:rPr>
            </w:pPr>
            <w:r w:rsidRPr="00C47560">
              <w:rPr>
                <w:b/>
                <w:color w:val="0000FF"/>
                <w:spacing w:val="-5"/>
              </w:rPr>
              <w:t>3.2.B.4</w:t>
            </w:r>
          </w:p>
        </w:tc>
        <w:tc>
          <w:tcPr>
            <w:tcW w:w="8129" w:type="dxa"/>
            <w:shd w:val="clear" w:color="auto" w:fill="DEEAF6" w:themeFill="accent1" w:themeFillTint="33"/>
          </w:tcPr>
          <w:p w14:paraId="6AF03E4A" w14:textId="77777777" w:rsidR="00E97098" w:rsidRDefault="00E97098" w:rsidP="006F6959">
            <w:pPr>
              <w:pStyle w:val="TableParagraph"/>
              <w:spacing w:before="60" w:after="120" w:line="276" w:lineRule="auto"/>
              <w:jc w:val="both"/>
            </w:pPr>
            <w:r w:rsidRPr="009B68D4">
              <w:rPr>
                <w:b/>
              </w:rPr>
              <w:t>Technical and users support:</w:t>
            </w:r>
          </w:p>
          <w:p w14:paraId="77B39886" w14:textId="77777777" w:rsidR="00E97098" w:rsidRDefault="00E97098" w:rsidP="006F6959">
            <w:pPr>
              <w:pStyle w:val="TableParagraph"/>
              <w:spacing w:before="60" w:after="120" w:line="276" w:lineRule="auto"/>
              <w:ind w:left="110"/>
              <w:jc w:val="both"/>
            </w:pPr>
            <w:r w:rsidRPr="009B68D4">
              <w:rPr>
                <w:b/>
              </w:rPr>
              <w:t>Rule:</w:t>
            </w:r>
            <w:r>
              <w:t xml:space="preserve">    Tenderers are required to allow the Contracting Authority to visit all support premises in order to demonstrate on-site their technical and users' support capacity.</w:t>
            </w:r>
          </w:p>
          <w:p w14:paraId="1D928D0E" w14:textId="28B10B92" w:rsidR="003F62BC" w:rsidRPr="00BC05DC" w:rsidRDefault="003F62BC" w:rsidP="006F6959">
            <w:pPr>
              <w:pStyle w:val="TableParagraph"/>
              <w:spacing w:before="60" w:after="120" w:line="276" w:lineRule="auto"/>
              <w:ind w:left="110"/>
              <w:jc w:val="both"/>
              <w:rPr>
                <w:b/>
              </w:rPr>
            </w:pPr>
            <w:r>
              <w:rPr>
                <w:b/>
              </w:rPr>
              <w:t>Please confirm your willingness to facilitate a site visit.</w:t>
            </w:r>
          </w:p>
        </w:tc>
      </w:tr>
    </w:tbl>
    <w:p w14:paraId="565520C8" w14:textId="30D73AF1" w:rsidR="0055368E" w:rsidRDefault="0055368E"/>
    <w:p w14:paraId="2C559479" w14:textId="77777777" w:rsidR="0055368E" w:rsidRPr="00C47560" w:rsidRDefault="0055368E" w:rsidP="0055368E">
      <w:pPr>
        <w:ind w:left="284"/>
        <w:rPr>
          <w:i/>
        </w:rPr>
      </w:pPr>
      <w:r w:rsidRPr="00C47560">
        <w:rPr>
          <w:i/>
        </w:rPr>
        <w:t>(Insert response</w:t>
      </w:r>
      <w:r>
        <w:rPr>
          <w:i/>
        </w:rPr>
        <w:t xml:space="preserve"> below</w:t>
      </w:r>
      <w:r w:rsidRPr="00C47560">
        <w:rPr>
          <w:i/>
        </w:rPr>
        <w:t>, expand space as necessary)</w:t>
      </w:r>
    </w:p>
    <w:p w14:paraId="31EAAA9F" w14:textId="77777777" w:rsidR="0055368E" w:rsidRDefault="0055368E"/>
    <w:p w14:paraId="4EBA3A32" w14:textId="77777777" w:rsidR="00C47560" w:rsidRDefault="00C47560"/>
    <w:tbl>
      <w:tblPr>
        <w:tblW w:w="8959" w:type="dxa"/>
        <w:tblInd w:w="304" w:type="dxa"/>
        <w:tblLayout w:type="fixed"/>
        <w:tblCellMar>
          <w:left w:w="0" w:type="dxa"/>
          <w:right w:w="0" w:type="dxa"/>
        </w:tblCellMar>
        <w:tblLook w:val="01E0" w:firstRow="1" w:lastRow="1" w:firstColumn="1" w:lastColumn="1" w:noHBand="0" w:noVBand="0"/>
      </w:tblPr>
      <w:tblGrid>
        <w:gridCol w:w="830"/>
        <w:gridCol w:w="8129"/>
      </w:tblGrid>
      <w:tr w:rsidR="00E97098" w:rsidRPr="00BC05DC" w14:paraId="3841E153" w14:textId="77777777" w:rsidTr="00C47560">
        <w:trPr>
          <w:trHeight w:val="943"/>
        </w:trPr>
        <w:tc>
          <w:tcPr>
            <w:tcW w:w="830" w:type="dxa"/>
            <w:shd w:val="clear" w:color="auto" w:fill="DEEAF6" w:themeFill="accent1" w:themeFillTint="33"/>
          </w:tcPr>
          <w:p w14:paraId="3E7B7C6B" w14:textId="77777777" w:rsidR="00E97098" w:rsidRPr="00C47560" w:rsidRDefault="00E97098" w:rsidP="006F6959">
            <w:pPr>
              <w:rPr>
                <w:b/>
                <w:color w:val="0000FF"/>
                <w:spacing w:val="-5"/>
              </w:rPr>
            </w:pPr>
            <w:r w:rsidRPr="00C47560">
              <w:rPr>
                <w:b/>
                <w:color w:val="0000FF"/>
                <w:spacing w:val="-5"/>
              </w:rPr>
              <w:t>3.2.B.5</w:t>
            </w:r>
          </w:p>
          <w:p w14:paraId="2260DB88" w14:textId="77777777" w:rsidR="00E97098" w:rsidRPr="00A46BFF" w:rsidRDefault="00E97098" w:rsidP="006F6959">
            <w:pPr>
              <w:pStyle w:val="TableParagraph"/>
              <w:spacing w:before="60" w:after="120" w:line="276" w:lineRule="auto"/>
              <w:rPr>
                <w:color w:val="0000FF"/>
                <w:spacing w:val="-5"/>
              </w:rPr>
            </w:pPr>
          </w:p>
        </w:tc>
        <w:tc>
          <w:tcPr>
            <w:tcW w:w="8129" w:type="dxa"/>
            <w:shd w:val="clear" w:color="auto" w:fill="DEEAF6" w:themeFill="accent1" w:themeFillTint="33"/>
          </w:tcPr>
          <w:p w14:paraId="78D2AEE5" w14:textId="77777777" w:rsidR="00E97098" w:rsidRDefault="00E97098" w:rsidP="006F6959">
            <w:pPr>
              <w:pStyle w:val="TableParagraph"/>
              <w:spacing w:before="60" w:after="120" w:line="276" w:lineRule="auto"/>
              <w:ind w:left="110"/>
              <w:jc w:val="both"/>
            </w:pPr>
            <w:r w:rsidRPr="009B68D4">
              <w:rPr>
                <w:b/>
              </w:rPr>
              <w:t>Qualifications and Biographical Details of staff proposed to deliver the service:</w:t>
            </w:r>
            <w:r>
              <w:t xml:space="preserve"> </w:t>
            </w:r>
          </w:p>
          <w:p w14:paraId="09F63A46" w14:textId="77777777" w:rsidR="00E97098" w:rsidRDefault="00E97098" w:rsidP="006F6959">
            <w:pPr>
              <w:pStyle w:val="TableParagraph"/>
              <w:spacing w:before="60" w:after="120" w:line="276" w:lineRule="auto"/>
              <w:ind w:left="110"/>
              <w:jc w:val="both"/>
            </w:pPr>
            <w:r>
              <w:t xml:space="preserve"> </w:t>
            </w:r>
            <w:r w:rsidRPr="009B68D4">
              <w:rPr>
                <w:b/>
              </w:rPr>
              <w:t>Rule:</w:t>
            </w:r>
            <w:r>
              <w:t xml:space="preserve">    Tenderers are required to provide a professional profile details for the project team that would be involved in providing the services to An Garda Síochána.</w:t>
            </w:r>
            <w:r w:rsidR="00011E57">
              <w:t xml:space="preserve"> </w:t>
            </w:r>
            <w:r w:rsidR="00011E57" w:rsidRPr="00011E57">
              <w:t>The minimum Project Team requirements are detailed in the table below;</w:t>
            </w:r>
          </w:p>
          <w:p w14:paraId="0C599A5C" w14:textId="77777777" w:rsidR="00011E57" w:rsidRDefault="00011E57" w:rsidP="006F6959">
            <w:pPr>
              <w:pStyle w:val="TableParagraph"/>
              <w:spacing w:before="60" w:after="120" w:line="276" w:lineRule="auto"/>
              <w:ind w:left="110"/>
              <w:jc w:val="both"/>
              <w:rPr>
                <w:b/>
              </w:rPr>
            </w:pPr>
          </w:p>
          <w:tbl>
            <w:tblPr>
              <w:tblStyle w:val="GridTable4-Accent11"/>
              <w:tblW w:w="0" w:type="auto"/>
              <w:tblLayout w:type="fixed"/>
              <w:tblLook w:val="04A0" w:firstRow="1" w:lastRow="0" w:firstColumn="1" w:lastColumn="0" w:noHBand="0" w:noVBand="1"/>
            </w:tblPr>
            <w:tblGrid>
              <w:gridCol w:w="1977"/>
              <w:gridCol w:w="5934"/>
            </w:tblGrid>
            <w:tr w:rsidR="00011E57" w14:paraId="2C1E48AC" w14:textId="77777777" w:rsidTr="002345A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911" w:type="dxa"/>
                  <w:gridSpan w:val="2"/>
                </w:tcPr>
                <w:p w14:paraId="60154C55" w14:textId="16AA6D33" w:rsidR="00011E57" w:rsidRPr="00011E57" w:rsidRDefault="00011E57" w:rsidP="00011E57">
                  <w:pPr>
                    <w:pStyle w:val="TableParagraph"/>
                    <w:spacing w:before="60" w:after="120"/>
                    <w:jc w:val="both"/>
                    <w:rPr>
                      <w:rFonts w:asciiTheme="minorHAnsi" w:hAnsiTheme="minorHAnsi" w:cstheme="minorHAnsi"/>
                    </w:rPr>
                  </w:pPr>
                  <w:r w:rsidRPr="00011E57">
                    <w:rPr>
                      <w:rFonts w:asciiTheme="minorHAnsi" w:hAnsiTheme="minorHAnsi" w:cstheme="minorHAnsi"/>
                    </w:rPr>
                    <w:lastRenderedPageBreak/>
                    <w:t xml:space="preserve">Minimum Requirements </w:t>
                  </w:r>
                  <w:r w:rsidR="002F318F">
                    <w:rPr>
                      <w:rFonts w:asciiTheme="minorHAnsi" w:hAnsiTheme="minorHAnsi" w:cstheme="minorHAnsi"/>
                    </w:rPr>
                    <w:t xml:space="preserve">Managed </w:t>
                  </w:r>
                  <w:r w:rsidRPr="00011E57">
                    <w:rPr>
                      <w:rFonts w:asciiTheme="minorHAnsi" w:hAnsiTheme="minorHAnsi" w:cstheme="minorHAnsi"/>
                    </w:rPr>
                    <w:t>Cloud Services Project Team</w:t>
                  </w:r>
                </w:p>
              </w:tc>
            </w:tr>
            <w:tr w:rsidR="00011E57" w14:paraId="7894C30F" w14:textId="77777777" w:rsidTr="002345A0">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977" w:type="dxa"/>
                </w:tcPr>
                <w:p w14:paraId="20D6C8A0" w14:textId="77777777" w:rsidR="00011E57" w:rsidRPr="002F318F" w:rsidRDefault="00011E57" w:rsidP="00011E57">
                  <w:pPr>
                    <w:pStyle w:val="TableParagraph"/>
                    <w:spacing w:before="60" w:after="120"/>
                    <w:jc w:val="both"/>
                    <w:rPr>
                      <w:rFonts w:asciiTheme="minorHAnsi" w:hAnsiTheme="minorHAnsi" w:cstheme="minorHAnsi"/>
                      <w:sz w:val="20"/>
                      <w:szCs w:val="20"/>
                    </w:rPr>
                  </w:pPr>
                  <w:r w:rsidRPr="002F318F">
                    <w:rPr>
                      <w:rFonts w:asciiTheme="minorHAnsi" w:hAnsiTheme="minorHAnsi" w:cstheme="minorHAnsi"/>
                      <w:sz w:val="20"/>
                      <w:szCs w:val="20"/>
                    </w:rPr>
                    <w:t>General Requirements</w:t>
                  </w:r>
                </w:p>
              </w:tc>
              <w:tc>
                <w:tcPr>
                  <w:tcW w:w="5934" w:type="dxa"/>
                </w:tcPr>
                <w:p w14:paraId="6ADB694E" w14:textId="77777777" w:rsidR="00011E57" w:rsidRPr="002F318F" w:rsidRDefault="00011E57" w:rsidP="00011E57">
                  <w:pPr>
                    <w:pStyle w:val="TableParagraph"/>
                    <w:spacing w:before="60"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sz w:val="20"/>
                      <w:szCs w:val="20"/>
                    </w:rPr>
                    <w:t>The Tenderer shall provide suitably qualified, experienced and competent personnel to deliver the Managed Service throughout the contract term.</w:t>
                  </w:r>
                </w:p>
                <w:p w14:paraId="7E63C49A" w14:textId="77777777" w:rsidR="00011E57" w:rsidRPr="002F318F" w:rsidRDefault="00011E57" w:rsidP="00011E57">
                  <w:pPr>
                    <w:pStyle w:val="TableParagraph"/>
                    <w:spacing w:before="60"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All personnel proposed for service delivery shall:</w:t>
                  </w:r>
                </w:p>
                <w:p w14:paraId="70AD7CE1" w14:textId="492D5C30" w:rsidR="00011E57" w:rsidRPr="002F318F" w:rsidRDefault="00011E57" w:rsidP="002345A0">
                  <w:pPr>
                    <w:pStyle w:val="TableParagraph"/>
                    <w:spacing w:before="60" w:after="12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sz w:val="20"/>
                      <w:szCs w:val="20"/>
                    </w:rPr>
                    <w:t>Be fluent in written and spoken English.</w:t>
                  </w:r>
                  <w:r w:rsidR="002345A0" w:rsidRPr="002F318F">
                    <w:rPr>
                      <w:rFonts w:asciiTheme="minorHAnsi" w:hAnsiTheme="minorHAnsi" w:cstheme="minorHAnsi"/>
                      <w:sz w:val="20"/>
                      <w:szCs w:val="20"/>
                    </w:rPr>
                    <w:br/>
                  </w:r>
                  <w:r w:rsidRPr="002F318F">
                    <w:rPr>
                      <w:rFonts w:asciiTheme="minorHAnsi" w:hAnsiTheme="minorHAnsi" w:cstheme="minorHAnsi"/>
                      <w:sz w:val="20"/>
                      <w:szCs w:val="20"/>
                    </w:rPr>
                    <w:t>Have experience supporting enterprise-scale ICT</w:t>
                  </w:r>
                  <w:r w:rsidR="002345A0" w:rsidRPr="002F318F">
                    <w:rPr>
                      <w:rFonts w:asciiTheme="minorHAnsi" w:hAnsiTheme="minorHAnsi" w:cstheme="minorHAnsi"/>
                      <w:sz w:val="20"/>
                      <w:szCs w:val="20"/>
                    </w:rPr>
                    <w:t>/ Cloud</w:t>
                  </w:r>
                  <w:r w:rsidRPr="002F318F">
                    <w:rPr>
                      <w:rFonts w:asciiTheme="minorHAnsi" w:hAnsiTheme="minorHAnsi" w:cstheme="minorHAnsi"/>
                      <w:sz w:val="20"/>
                      <w:szCs w:val="20"/>
                    </w:rPr>
                    <w:t xml:space="preserve"> environments.</w:t>
                  </w:r>
                  <w:r w:rsidRPr="002F318F">
                    <w:rPr>
                      <w:rFonts w:asciiTheme="minorHAnsi" w:hAnsiTheme="minorHAnsi" w:cstheme="minorHAnsi"/>
                      <w:sz w:val="20"/>
                      <w:szCs w:val="20"/>
                    </w:rPr>
                    <w:br/>
                    <w:t>Have experience operating within regulated or security-conscious environments.</w:t>
                  </w:r>
                  <w:r w:rsidRPr="002F318F">
                    <w:rPr>
                      <w:rFonts w:asciiTheme="minorHAnsi" w:hAnsiTheme="minorHAnsi" w:cstheme="minorHAnsi"/>
                      <w:sz w:val="20"/>
                      <w:szCs w:val="20"/>
                    </w:rPr>
                    <w:br/>
                    <w:t>Be available to participate in service reviews, audits and incident management activities as required by the Contracting Authority.</w:t>
                  </w:r>
                  <w:r w:rsidRPr="002F318F">
                    <w:rPr>
                      <w:rFonts w:asciiTheme="minorHAnsi" w:hAnsiTheme="minorHAnsi" w:cstheme="minorHAnsi"/>
                      <w:sz w:val="20"/>
                      <w:szCs w:val="20"/>
                    </w:rPr>
                    <w:br/>
                    <w:t>Demonstrate familiarity with IT Service Management (ITSM) best practices.</w:t>
                  </w:r>
                </w:p>
                <w:p w14:paraId="4A9CB33B" w14:textId="77777777" w:rsidR="00011E57" w:rsidRPr="002F318F" w:rsidRDefault="00011E57" w:rsidP="00011E57">
                  <w:pPr>
                    <w:pStyle w:val="TableParagraph"/>
                    <w:spacing w:before="60"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sz w:val="20"/>
                      <w:szCs w:val="20"/>
                    </w:rPr>
                    <w:t>The Contracting Authority reserves the right to request curriculum vitae (CVs), certification evidence and references for key personnel.</w:t>
                  </w:r>
                </w:p>
              </w:tc>
            </w:tr>
            <w:tr w:rsidR="00011E57" w14:paraId="6A56A2A1" w14:textId="77777777" w:rsidTr="002345A0">
              <w:trPr>
                <w:trHeight w:val="880"/>
              </w:trPr>
              <w:tc>
                <w:tcPr>
                  <w:cnfStyle w:val="001000000000" w:firstRow="0" w:lastRow="0" w:firstColumn="1" w:lastColumn="0" w:oddVBand="0" w:evenVBand="0" w:oddHBand="0" w:evenHBand="0" w:firstRowFirstColumn="0" w:firstRowLastColumn="0" w:lastRowFirstColumn="0" w:lastRowLastColumn="0"/>
                  <w:tcW w:w="1977" w:type="dxa"/>
                  <w:vMerge w:val="restart"/>
                </w:tcPr>
                <w:p w14:paraId="7E0C147A" w14:textId="77777777" w:rsidR="00011E57" w:rsidRPr="002F318F" w:rsidRDefault="00011E57" w:rsidP="00011E57">
                  <w:pPr>
                    <w:pStyle w:val="TableParagraph"/>
                    <w:spacing w:before="60" w:after="120"/>
                    <w:rPr>
                      <w:rFonts w:asciiTheme="minorHAnsi" w:hAnsiTheme="minorHAnsi" w:cstheme="minorHAnsi"/>
                      <w:sz w:val="20"/>
                      <w:szCs w:val="20"/>
                    </w:rPr>
                  </w:pPr>
                  <w:r w:rsidRPr="002F318F">
                    <w:rPr>
                      <w:rFonts w:asciiTheme="minorHAnsi" w:hAnsiTheme="minorHAnsi" w:cstheme="minorHAnsi"/>
                      <w:sz w:val="20"/>
                      <w:szCs w:val="20"/>
                    </w:rPr>
                    <w:t>Key Personnel Requirements</w:t>
                  </w:r>
                </w:p>
              </w:tc>
              <w:tc>
                <w:tcPr>
                  <w:tcW w:w="5934" w:type="dxa"/>
                </w:tcPr>
                <w:p w14:paraId="307A7A3E" w14:textId="77777777" w:rsidR="00011E57" w:rsidRPr="002F318F" w:rsidRDefault="00011E57" w:rsidP="00011E57">
                  <w:pPr>
                    <w:pStyle w:val="TableParagraph"/>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Service Delivery / Project Manager</w:t>
                  </w:r>
                  <w:r w:rsidRPr="002F318F">
                    <w:rPr>
                      <w:rFonts w:asciiTheme="minorHAnsi" w:hAnsiTheme="minorHAnsi" w:cstheme="minorHAnsi"/>
                      <w:b/>
                      <w:sz w:val="20"/>
                      <w:szCs w:val="20"/>
                    </w:rPr>
                    <w:br/>
                  </w:r>
                  <w:r w:rsidRPr="002F318F">
                    <w:rPr>
                      <w:rFonts w:asciiTheme="minorHAnsi" w:hAnsiTheme="minorHAnsi" w:cstheme="minorHAnsi"/>
                      <w:b/>
                      <w:sz w:val="20"/>
                      <w:szCs w:val="20"/>
                    </w:rPr>
                    <w:br/>
                    <w:t>Minimum Qualifications</w:t>
                  </w:r>
                  <w:r w:rsidRPr="002F318F">
                    <w:rPr>
                      <w:rFonts w:asciiTheme="minorHAnsi" w:hAnsiTheme="minorHAnsi" w:cstheme="minorHAnsi"/>
                      <w:b/>
                      <w:sz w:val="20"/>
                      <w:szCs w:val="20"/>
                    </w:rPr>
                    <w:br/>
                  </w:r>
                  <w:r w:rsidRPr="002F318F">
                    <w:rPr>
                      <w:rFonts w:asciiTheme="minorHAnsi" w:hAnsiTheme="minorHAnsi" w:cstheme="minorHAnsi"/>
                      <w:sz w:val="20"/>
                      <w:szCs w:val="20"/>
                    </w:rPr>
                    <w:t>Degree (Level 8 NFQ or equivalent) in Information Technology, Computer Science, Engineering, Business Information Systems or related discipline.</w:t>
                  </w:r>
                </w:p>
                <w:p w14:paraId="65B061FB" w14:textId="77777777" w:rsidR="00011E57" w:rsidRPr="002F318F" w:rsidRDefault="00011E57" w:rsidP="00011E57">
                  <w:pPr>
                    <w:pStyle w:val="TableParagraph"/>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Professional Certifications</w:t>
                  </w:r>
                  <w:r w:rsidRPr="002F318F">
                    <w:rPr>
                      <w:rFonts w:asciiTheme="minorHAnsi" w:hAnsiTheme="minorHAnsi" w:cstheme="minorHAnsi"/>
                      <w:b/>
                      <w:sz w:val="20"/>
                      <w:szCs w:val="20"/>
                    </w:rPr>
                    <w:br/>
                  </w:r>
                  <w:r w:rsidRPr="002F318F">
                    <w:rPr>
                      <w:rFonts w:asciiTheme="minorHAnsi" w:hAnsiTheme="minorHAnsi" w:cstheme="minorHAnsi"/>
                      <w:sz w:val="20"/>
                      <w:szCs w:val="20"/>
                    </w:rPr>
                    <w:t>One or more of:</w:t>
                  </w:r>
                  <w:r w:rsidRPr="002F318F">
                    <w:rPr>
                      <w:rFonts w:asciiTheme="minorHAnsi" w:hAnsiTheme="minorHAnsi" w:cstheme="minorHAnsi"/>
                      <w:sz w:val="20"/>
                      <w:szCs w:val="20"/>
                    </w:rPr>
                    <w:br/>
                    <w:t>ITIL Foundation (minimum)</w:t>
                  </w:r>
                  <w:r w:rsidRPr="002F318F">
                    <w:rPr>
                      <w:rFonts w:asciiTheme="minorHAnsi" w:hAnsiTheme="minorHAnsi" w:cstheme="minorHAnsi"/>
                      <w:sz w:val="20"/>
                      <w:szCs w:val="20"/>
                    </w:rPr>
                    <w:br/>
                    <w:t>ITIL Managing Professional</w:t>
                  </w:r>
                  <w:r w:rsidRPr="002F318F">
                    <w:rPr>
                      <w:rFonts w:asciiTheme="minorHAnsi" w:hAnsiTheme="minorHAnsi" w:cstheme="minorHAnsi"/>
                      <w:sz w:val="20"/>
                      <w:szCs w:val="20"/>
                    </w:rPr>
                    <w:br/>
                    <w:t>PRINCE2 Practitioner</w:t>
                  </w:r>
                  <w:r w:rsidRPr="002F318F">
                    <w:rPr>
                      <w:rFonts w:asciiTheme="minorHAnsi" w:hAnsiTheme="minorHAnsi" w:cstheme="minorHAnsi"/>
                      <w:sz w:val="20"/>
                      <w:szCs w:val="20"/>
                    </w:rPr>
                    <w:br/>
                    <w:t>PMP (Project Management Professional)</w:t>
                  </w:r>
                  <w:r w:rsidRPr="002F318F">
                    <w:rPr>
                      <w:rFonts w:asciiTheme="minorHAnsi" w:hAnsiTheme="minorHAnsi" w:cstheme="minorHAnsi"/>
                      <w:sz w:val="20"/>
                      <w:szCs w:val="20"/>
                    </w:rPr>
                    <w:br/>
                    <w:t>Or Equivalent recognised qualification</w:t>
                  </w:r>
                </w:p>
                <w:p w14:paraId="3AABC2A2" w14:textId="5EECA0C5" w:rsidR="00011E57" w:rsidRPr="002F318F" w:rsidRDefault="00011E57" w:rsidP="00D94382">
                  <w:pPr>
                    <w:pStyle w:val="TableParagraph"/>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Minimum Experience</w:t>
                  </w:r>
                  <w:r w:rsidRPr="002F318F">
                    <w:rPr>
                      <w:rFonts w:asciiTheme="minorHAnsi" w:hAnsiTheme="minorHAnsi" w:cstheme="minorHAnsi"/>
                      <w:b/>
                      <w:sz w:val="20"/>
                      <w:szCs w:val="20"/>
                    </w:rPr>
                    <w:br/>
                  </w:r>
                  <w:r w:rsidRPr="002F318F">
                    <w:rPr>
                      <w:rFonts w:asciiTheme="minorHAnsi" w:hAnsiTheme="minorHAnsi" w:cstheme="minorHAnsi"/>
                      <w:sz w:val="20"/>
                      <w:szCs w:val="20"/>
                    </w:rPr>
                    <w:t>8 years ICT experience</w:t>
                  </w:r>
                  <w:r w:rsidRPr="002F318F">
                    <w:rPr>
                      <w:rFonts w:asciiTheme="minorHAnsi" w:hAnsiTheme="minorHAnsi" w:cstheme="minorHAnsi"/>
                      <w:sz w:val="20"/>
                      <w:szCs w:val="20"/>
                    </w:rPr>
                    <w:br/>
                    <w:t xml:space="preserve">5 years managing enterprise managed </w:t>
                  </w:r>
                  <w:r w:rsidR="002345A0" w:rsidRPr="002F318F">
                    <w:rPr>
                      <w:rFonts w:asciiTheme="minorHAnsi" w:hAnsiTheme="minorHAnsi" w:cstheme="minorHAnsi"/>
                      <w:sz w:val="20"/>
                      <w:szCs w:val="20"/>
                    </w:rPr>
                    <w:t xml:space="preserve">cloud </w:t>
                  </w:r>
                  <w:r w:rsidRPr="002F318F">
                    <w:rPr>
                      <w:rFonts w:asciiTheme="minorHAnsi" w:hAnsiTheme="minorHAnsi" w:cstheme="minorHAnsi"/>
                      <w:sz w:val="20"/>
                      <w:szCs w:val="20"/>
                    </w:rPr>
                    <w:t>services</w:t>
                  </w:r>
                  <w:r w:rsidRPr="002F318F">
                    <w:rPr>
                      <w:rFonts w:asciiTheme="minorHAnsi" w:hAnsiTheme="minorHAnsi" w:cstheme="minorHAnsi"/>
                      <w:sz w:val="20"/>
                      <w:szCs w:val="20"/>
                    </w:rPr>
                    <w:br/>
                    <w:t>Experience managing contracts exceeding €</w:t>
                  </w:r>
                  <w:r w:rsidR="00D94382" w:rsidRPr="002F318F">
                    <w:rPr>
                      <w:rFonts w:asciiTheme="minorHAnsi" w:hAnsiTheme="minorHAnsi" w:cstheme="minorHAnsi"/>
                      <w:sz w:val="20"/>
                      <w:szCs w:val="20"/>
                    </w:rPr>
                    <w:t>4</w:t>
                  </w:r>
                  <w:r w:rsidRPr="002F318F">
                    <w:rPr>
                      <w:rFonts w:asciiTheme="minorHAnsi" w:hAnsiTheme="minorHAnsi" w:cstheme="minorHAnsi"/>
                      <w:sz w:val="20"/>
                      <w:szCs w:val="20"/>
                    </w:rPr>
                    <w:t>00,000 annually</w:t>
                  </w:r>
                  <w:r w:rsidRPr="002F318F">
                    <w:rPr>
                      <w:rFonts w:asciiTheme="minorHAnsi" w:hAnsiTheme="minorHAnsi" w:cstheme="minorHAnsi"/>
                      <w:sz w:val="20"/>
                      <w:szCs w:val="20"/>
                    </w:rPr>
                    <w:br/>
                    <w:t>Experience delivering services to public sector or regulated organisations</w:t>
                  </w:r>
                </w:p>
              </w:tc>
            </w:tr>
            <w:tr w:rsidR="00011E57" w14:paraId="78C8DAF3" w14:textId="77777777" w:rsidTr="002345A0">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977" w:type="dxa"/>
                  <w:vMerge/>
                </w:tcPr>
                <w:p w14:paraId="18A9FC44" w14:textId="77777777" w:rsidR="00011E57" w:rsidRPr="00011E57" w:rsidRDefault="00011E57" w:rsidP="00011E57">
                  <w:pPr>
                    <w:pStyle w:val="TableParagraph"/>
                    <w:spacing w:before="60" w:after="120"/>
                    <w:jc w:val="both"/>
                    <w:rPr>
                      <w:rFonts w:asciiTheme="minorHAnsi" w:hAnsiTheme="minorHAnsi" w:cstheme="minorHAnsi"/>
                    </w:rPr>
                  </w:pPr>
                </w:p>
              </w:tc>
              <w:tc>
                <w:tcPr>
                  <w:tcW w:w="5934" w:type="dxa"/>
                </w:tcPr>
                <w:p w14:paraId="4C3F8742" w14:textId="77777777" w:rsidR="00011E57" w:rsidRPr="002F318F" w:rsidRDefault="00011E57" w:rsidP="00011E57">
                  <w:pPr>
                    <w:pStyle w:val="TableParagraph"/>
                    <w:widowControl/>
                    <w:autoSpaceDE/>
                    <w:autoSpaceDN/>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Senior Infrastructure / Virtualisation Engineer</w:t>
                  </w:r>
                  <w:r w:rsidRPr="002F318F">
                    <w:rPr>
                      <w:rFonts w:asciiTheme="minorHAnsi" w:hAnsiTheme="minorHAnsi" w:cstheme="minorHAnsi"/>
                      <w:b/>
                      <w:sz w:val="20"/>
                      <w:szCs w:val="20"/>
                    </w:rPr>
                    <w:br/>
                  </w:r>
                  <w:r w:rsidRPr="002F318F">
                    <w:rPr>
                      <w:rFonts w:asciiTheme="minorHAnsi" w:hAnsiTheme="minorHAnsi" w:cstheme="minorHAnsi"/>
                      <w:b/>
                      <w:sz w:val="20"/>
                      <w:szCs w:val="20"/>
                    </w:rPr>
                    <w:br/>
                    <w:t>Minimum Qualifications</w:t>
                  </w:r>
                  <w:r w:rsidRPr="002F318F">
                    <w:rPr>
                      <w:rFonts w:asciiTheme="minorHAnsi" w:hAnsiTheme="minorHAnsi" w:cstheme="minorHAnsi"/>
                      <w:b/>
                      <w:sz w:val="20"/>
                      <w:szCs w:val="20"/>
                    </w:rPr>
                    <w:br/>
                  </w:r>
                  <w:r w:rsidRPr="002F318F">
                    <w:rPr>
                      <w:rFonts w:asciiTheme="minorHAnsi" w:hAnsiTheme="minorHAnsi" w:cstheme="minorHAnsi"/>
                      <w:sz w:val="20"/>
                      <w:szCs w:val="20"/>
                    </w:rPr>
                    <w:t>Degree (Level 8 NFQ or equivalent) in Information Technology, Computer Science, Engineering, Business Information Systems or related discipline or equivalent professional experience.</w:t>
                  </w:r>
                </w:p>
                <w:p w14:paraId="3C34BE8D" w14:textId="77777777" w:rsidR="00011E57" w:rsidRPr="002F318F" w:rsidRDefault="00011E57" w:rsidP="00011E57">
                  <w:pPr>
                    <w:pStyle w:val="TableParagraph"/>
                    <w:widowControl/>
                    <w:autoSpaceDE/>
                    <w:autoSpaceDN/>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Professional Certifications</w:t>
                  </w:r>
                  <w:r w:rsidRPr="002F318F">
                    <w:rPr>
                      <w:rFonts w:asciiTheme="minorHAnsi" w:hAnsiTheme="minorHAnsi" w:cstheme="minorHAnsi"/>
                      <w:b/>
                      <w:sz w:val="20"/>
                      <w:szCs w:val="20"/>
                    </w:rPr>
                    <w:br/>
                  </w:r>
                  <w:r w:rsidRPr="002F318F">
                    <w:rPr>
                      <w:rFonts w:asciiTheme="minorHAnsi" w:hAnsiTheme="minorHAnsi" w:cstheme="minorHAnsi"/>
                      <w:sz w:val="20"/>
                      <w:szCs w:val="20"/>
                    </w:rPr>
                    <w:t>One or more of:</w:t>
                  </w:r>
                  <w:r w:rsidRPr="002F318F">
                    <w:rPr>
                      <w:rFonts w:asciiTheme="minorHAnsi" w:hAnsiTheme="minorHAnsi" w:cstheme="minorHAnsi"/>
                      <w:sz w:val="20"/>
                      <w:szCs w:val="20"/>
                    </w:rPr>
                    <w:br/>
                    <w:t>VMware VCP / VCAP</w:t>
                  </w:r>
                  <w:r w:rsidRPr="002F318F">
                    <w:rPr>
                      <w:rFonts w:asciiTheme="minorHAnsi" w:hAnsiTheme="minorHAnsi" w:cstheme="minorHAnsi"/>
                      <w:sz w:val="20"/>
                      <w:szCs w:val="20"/>
                    </w:rPr>
                    <w:br/>
                    <w:t>Nutanix Certified Professional</w:t>
                  </w:r>
                  <w:r w:rsidRPr="002F318F">
                    <w:rPr>
                      <w:rFonts w:asciiTheme="minorHAnsi" w:hAnsiTheme="minorHAnsi" w:cstheme="minorHAnsi"/>
                      <w:sz w:val="20"/>
                      <w:szCs w:val="20"/>
                    </w:rPr>
                    <w:br/>
                    <w:t>Microsoft Windows Server Certification</w:t>
                  </w:r>
                  <w:r w:rsidRPr="002F318F">
                    <w:rPr>
                      <w:rFonts w:asciiTheme="minorHAnsi" w:hAnsiTheme="minorHAnsi" w:cstheme="minorHAnsi"/>
                      <w:sz w:val="20"/>
                      <w:szCs w:val="20"/>
                    </w:rPr>
                    <w:br/>
                    <w:t>Red Hat Certified Engineer</w:t>
                  </w:r>
                  <w:r w:rsidRPr="002F318F">
                    <w:rPr>
                      <w:rFonts w:asciiTheme="minorHAnsi" w:hAnsiTheme="minorHAnsi" w:cstheme="minorHAnsi"/>
                      <w:sz w:val="20"/>
                      <w:szCs w:val="20"/>
                    </w:rPr>
                    <w:br/>
                    <w:t>Or Equivalent certification</w:t>
                  </w:r>
                </w:p>
                <w:p w14:paraId="4E7EFD51" w14:textId="77777777" w:rsidR="00011E57" w:rsidRPr="002F318F" w:rsidRDefault="00011E57" w:rsidP="00011E57">
                  <w:pPr>
                    <w:pStyle w:val="TableParagraph"/>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Minimum Experience</w:t>
                  </w:r>
                  <w:r w:rsidRPr="002F318F">
                    <w:rPr>
                      <w:rFonts w:asciiTheme="minorHAnsi" w:hAnsiTheme="minorHAnsi" w:cstheme="minorHAnsi"/>
                      <w:b/>
                      <w:sz w:val="20"/>
                      <w:szCs w:val="20"/>
                    </w:rPr>
                    <w:br/>
                  </w:r>
                  <w:r w:rsidRPr="002F318F">
                    <w:rPr>
                      <w:rFonts w:asciiTheme="minorHAnsi" w:hAnsiTheme="minorHAnsi" w:cstheme="minorHAnsi"/>
                      <w:sz w:val="20"/>
                      <w:szCs w:val="20"/>
                    </w:rPr>
                    <w:lastRenderedPageBreak/>
                    <w:t>7 years infrastructure support experience</w:t>
                  </w:r>
                  <w:r w:rsidRPr="002F318F">
                    <w:rPr>
                      <w:rFonts w:asciiTheme="minorHAnsi" w:hAnsiTheme="minorHAnsi" w:cstheme="minorHAnsi"/>
                      <w:sz w:val="20"/>
                      <w:szCs w:val="20"/>
                    </w:rPr>
                    <w:br/>
                    <w:t>5 years virtualisation platform administration</w:t>
                  </w:r>
                  <w:r w:rsidRPr="002F318F">
                    <w:rPr>
                      <w:rFonts w:asciiTheme="minorHAnsi" w:hAnsiTheme="minorHAnsi" w:cstheme="minorHAnsi"/>
                      <w:sz w:val="20"/>
                      <w:szCs w:val="20"/>
                    </w:rPr>
                    <w:br/>
                    <w:t>Experience performing hypervisor upgrades and migrations</w:t>
                  </w:r>
                  <w:r w:rsidRPr="002F318F">
                    <w:rPr>
                      <w:rFonts w:asciiTheme="minorHAnsi" w:hAnsiTheme="minorHAnsi" w:cstheme="minorHAnsi"/>
                      <w:sz w:val="20"/>
                      <w:szCs w:val="20"/>
                    </w:rPr>
                    <w:br/>
                    <w:t>Experience supporting high-availability environments</w:t>
                  </w:r>
                </w:p>
              </w:tc>
            </w:tr>
            <w:tr w:rsidR="00011E57" w14:paraId="714044EE" w14:textId="77777777" w:rsidTr="002345A0">
              <w:trPr>
                <w:trHeight w:val="808"/>
              </w:trPr>
              <w:tc>
                <w:tcPr>
                  <w:cnfStyle w:val="001000000000" w:firstRow="0" w:lastRow="0" w:firstColumn="1" w:lastColumn="0" w:oddVBand="0" w:evenVBand="0" w:oddHBand="0" w:evenHBand="0" w:firstRowFirstColumn="0" w:firstRowLastColumn="0" w:lastRowFirstColumn="0" w:lastRowLastColumn="0"/>
                  <w:tcW w:w="1977" w:type="dxa"/>
                  <w:vMerge/>
                </w:tcPr>
                <w:p w14:paraId="4C8483E7" w14:textId="77777777" w:rsidR="00011E57" w:rsidRPr="00011E57" w:rsidRDefault="00011E57" w:rsidP="00011E57">
                  <w:pPr>
                    <w:pStyle w:val="TableParagraph"/>
                    <w:spacing w:before="60" w:after="120"/>
                    <w:jc w:val="both"/>
                    <w:rPr>
                      <w:rFonts w:asciiTheme="minorHAnsi" w:hAnsiTheme="minorHAnsi" w:cstheme="minorHAnsi"/>
                    </w:rPr>
                  </w:pPr>
                </w:p>
              </w:tc>
              <w:tc>
                <w:tcPr>
                  <w:tcW w:w="5934" w:type="dxa"/>
                </w:tcPr>
                <w:p w14:paraId="12C516DA" w14:textId="77777777"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Network and Security Engineer</w:t>
                  </w:r>
                </w:p>
                <w:p w14:paraId="2E0A6C2F" w14:textId="7D8500F5"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Minimum Qualifications</w:t>
                  </w:r>
                  <w:r w:rsidRPr="002F318F">
                    <w:rPr>
                      <w:rFonts w:asciiTheme="minorHAnsi" w:hAnsiTheme="minorHAnsi" w:cstheme="minorHAnsi"/>
                      <w:b/>
                      <w:sz w:val="20"/>
                      <w:szCs w:val="20"/>
                    </w:rPr>
                    <w:br/>
                  </w:r>
                  <w:r w:rsidRPr="002F318F">
                    <w:rPr>
                      <w:rFonts w:asciiTheme="minorHAnsi" w:hAnsiTheme="minorHAnsi" w:cstheme="minorHAnsi"/>
                      <w:sz w:val="20"/>
                      <w:szCs w:val="20"/>
                    </w:rPr>
                    <w:t xml:space="preserve">Degree (Level 8 NFQ or equivalent) in Information Technology, Computer Science, Engineering, Business Information Systems or related discipline or </w:t>
                  </w:r>
                  <w:r w:rsidR="004945DE" w:rsidRPr="002F318F">
                    <w:rPr>
                      <w:rFonts w:asciiTheme="minorHAnsi" w:hAnsiTheme="minorHAnsi" w:cstheme="minorHAnsi"/>
                      <w:sz w:val="20"/>
                      <w:szCs w:val="20"/>
                    </w:rPr>
                    <w:t>equivalent professional experience.</w:t>
                  </w:r>
                </w:p>
                <w:p w14:paraId="60E50962" w14:textId="77777777"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Professional Certifications</w:t>
                  </w:r>
                  <w:r w:rsidRPr="002F318F">
                    <w:rPr>
                      <w:rFonts w:asciiTheme="minorHAnsi" w:hAnsiTheme="minorHAnsi" w:cstheme="minorHAnsi"/>
                      <w:b/>
                      <w:sz w:val="20"/>
                      <w:szCs w:val="20"/>
                    </w:rPr>
                    <w:br/>
                  </w:r>
                  <w:r w:rsidRPr="002F318F">
                    <w:rPr>
                      <w:rFonts w:asciiTheme="minorHAnsi" w:hAnsiTheme="minorHAnsi" w:cstheme="minorHAnsi"/>
                      <w:sz w:val="20"/>
                      <w:szCs w:val="20"/>
                    </w:rPr>
                    <w:t>One or more of:</w:t>
                  </w:r>
                  <w:r w:rsidRPr="002F318F">
                    <w:rPr>
                      <w:rFonts w:asciiTheme="minorHAnsi" w:hAnsiTheme="minorHAnsi" w:cstheme="minorHAnsi"/>
                      <w:sz w:val="20"/>
                      <w:szCs w:val="20"/>
                    </w:rPr>
                    <w:br/>
                    <w:t>Palo Alto PCNSA or PCNSE</w:t>
                  </w:r>
                  <w:r w:rsidRPr="002F318F">
                    <w:rPr>
                      <w:rFonts w:asciiTheme="minorHAnsi" w:hAnsiTheme="minorHAnsi" w:cstheme="minorHAnsi"/>
                      <w:sz w:val="20"/>
                      <w:szCs w:val="20"/>
                    </w:rPr>
                    <w:br/>
                    <w:t>Cisco CCNP Enterprise</w:t>
                  </w:r>
                  <w:r w:rsidRPr="002F318F">
                    <w:rPr>
                      <w:rFonts w:asciiTheme="minorHAnsi" w:hAnsiTheme="minorHAnsi" w:cstheme="minorHAnsi"/>
                      <w:sz w:val="20"/>
                      <w:szCs w:val="20"/>
                    </w:rPr>
                    <w:br/>
                    <w:t>Fortinet NSE</w:t>
                  </w:r>
                  <w:r w:rsidRPr="002F318F">
                    <w:rPr>
                      <w:rFonts w:asciiTheme="minorHAnsi" w:hAnsiTheme="minorHAnsi" w:cstheme="minorHAnsi"/>
                      <w:sz w:val="20"/>
                      <w:szCs w:val="20"/>
                    </w:rPr>
                    <w:br/>
                    <w:t>CISSP</w:t>
                  </w:r>
                  <w:r w:rsidRPr="002F318F">
                    <w:rPr>
                      <w:rFonts w:asciiTheme="minorHAnsi" w:hAnsiTheme="minorHAnsi" w:cstheme="minorHAnsi"/>
                      <w:sz w:val="20"/>
                      <w:szCs w:val="20"/>
                    </w:rPr>
                    <w:br/>
                    <w:t>Or Equivalent certification</w:t>
                  </w:r>
                </w:p>
                <w:p w14:paraId="4DA5EB4A" w14:textId="77777777" w:rsidR="00011E57" w:rsidRPr="002F318F" w:rsidRDefault="00011E57" w:rsidP="00011E57">
                  <w:pPr>
                    <w:pStyle w:val="TableParagraph"/>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Minimum Experience</w:t>
                  </w:r>
                  <w:r w:rsidRPr="002F318F">
                    <w:rPr>
                      <w:rFonts w:asciiTheme="minorHAnsi" w:hAnsiTheme="minorHAnsi" w:cstheme="minorHAnsi"/>
                      <w:b/>
                      <w:sz w:val="20"/>
                      <w:szCs w:val="20"/>
                    </w:rPr>
                    <w:br/>
                  </w:r>
                  <w:r w:rsidRPr="002F318F">
                    <w:rPr>
                      <w:rFonts w:asciiTheme="minorHAnsi" w:hAnsiTheme="minorHAnsi" w:cstheme="minorHAnsi"/>
                      <w:sz w:val="20"/>
                      <w:szCs w:val="20"/>
                    </w:rPr>
                    <w:t>7 years network and security administration experience</w:t>
                  </w:r>
                  <w:r w:rsidRPr="002F318F">
                    <w:rPr>
                      <w:rFonts w:asciiTheme="minorHAnsi" w:hAnsiTheme="minorHAnsi" w:cstheme="minorHAnsi"/>
                      <w:sz w:val="20"/>
                      <w:szCs w:val="20"/>
                    </w:rPr>
                    <w:br/>
                    <w:t>Experience supporting enterprise firewalls</w:t>
                  </w:r>
                  <w:r w:rsidRPr="002F318F">
                    <w:rPr>
                      <w:rFonts w:asciiTheme="minorHAnsi" w:hAnsiTheme="minorHAnsi" w:cstheme="minorHAnsi"/>
                      <w:sz w:val="20"/>
                      <w:szCs w:val="20"/>
                    </w:rPr>
                    <w:br/>
                    <w:t>Experience supporting load balancing technologies</w:t>
                  </w:r>
                  <w:r w:rsidRPr="002F318F">
                    <w:rPr>
                      <w:rFonts w:asciiTheme="minorHAnsi" w:hAnsiTheme="minorHAnsi" w:cstheme="minorHAnsi"/>
                      <w:sz w:val="20"/>
                      <w:szCs w:val="20"/>
                    </w:rPr>
                    <w:br/>
                    <w:t>Experience implementing network segmentation and security controls</w:t>
                  </w:r>
                </w:p>
              </w:tc>
            </w:tr>
            <w:tr w:rsidR="00011E57" w14:paraId="4AFA3D31" w14:textId="77777777" w:rsidTr="002345A0">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977" w:type="dxa"/>
                  <w:vMerge/>
                </w:tcPr>
                <w:p w14:paraId="49A15080" w14:textId="77777777" w:rsidR="00011E57" w:rsidRPr="00011E57" w:rsidRDefault="00011E57" w:rsidP="00011E57">
                  <w:pPr>
                    <w:pStyle w:val="TableParagraph"/>
                    <w:spacing w:before="60" w:after="120"/>
                    <w:jc w:val="both"/>
                    <w:rPr>
                      <w:rFonts w:asciiTheme="minorHAnsi" w:hAnsiTheme="minorHAnsi" w:cstheme="minorHAnsi"/>
                    </w:rPr>
                  </w:pPr>
                </w:p>
              </w:tc>
              <w:tc>
                <w:tcPr>
                  <w:tcW w:w="5934" w:type="dxa"/>
                </w:tcPr>
                <w:p w14:paraId="4C9A2A06" w14:textId="77777777" w:rsidR="00011E57" w:rsidRPr="002F318F" w:rsidRDefault="00011E57" w:rsidP="00011E57">
                  <w:pPr>
                    <w:pStyle w:val="TableParagraph"/>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Database Administrator</w:t>
                  </w:r>
                </w:p>
                <w:p w14:paraId="514AF4C1" w14:textId="77777777" w:rsidR="00011E57" w:rsidRPr="002F318F" w:rsidRDefault="00011E57" w:rsidP="00011E57">
                  <w:pPr>
                    <w:pStyle w:val="TableParagraph"/>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Minimum Qualifications</w:t>
                  </w:r>
                  <w:r w:rsidRPr="002F318F">
                    <w:rPr>
                      <w:rFonts w:asciiTheme="minorHAnsi" w:hAnsiTheme="minorHAnsi" w:cstheme="minorHAnsi"/>
                      <w:b/>
                      <w:sz w:val="20"/>
                      <w:szCs w:val="20"/>
                    </w:rPr>
                    <w:br/>
                  </w:r>
                  <w:r w:rsidRPr="002F318F">
                    <w:rPr>
                      <w:rFonts w:asciiTheme="minorHAnsi" w:hAnsiTheme="minorHAnsi" w:cstheme="minorHAnsi"/>
                      <w:sz w:val="20"/>
                      <w:szCs w:val="20"/>
                    </w:rPr>
                    <w:t>Degree (Level 8 NFQ or equivalent) in Information Technology, Computer Science, Engineering, Business Information Systems or related discipline or equivalent professional experience.</w:t>
                  </w:r>
                </w:p>
                <w:p w14:paraId="439C8261" w14:textId="77777777" w:rsidR="00011E57" w:rsidRPr="002F318F" w:rsidRDefault="00011E57" w:rsidP="00011E57">
                  <w:pPr>
                    <w:pStyle w:val="TableParagraph"/>
                    <w:widowControl/>
                    <w:autoSpaceDE/>
                    <w:autoSpaceDN/>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Professional Certifications</w:t>
                  </w:r>
                </w:p>
                <w:p w14:paraId="66429D26" w14:textId="77777777" w:rsidR="00011E57" w:rsidRPr="002F318F" w:rsidRDefault="00011E57" w:rsidP="00011E57">
                  <w:pPr>
                    <w:pStyle w:val="TableParagraph"/>
                    <w:widowControl/>
                    <w:autoSpaceDE/>
                    <w:autoSpaceDN/>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sz w:val="20"/>
                      <w:szCs w:val="20"/>
                    </w:rPr>
                    <w:t>One or more of:</w:t>
                  </w:r>
                  <w:r w:rsidRPr="002F318F">
                    <w:rPr>
                      <w:rFonts w:asciiTheme="minorHAnsi" w:hAnsiTheme="minorHAnsi" w:cstheme="minorHAnsi"/>
                      <w:sz w:val="20"/>
                      <w:szCs w:val="20"/>
                    </w:rPr>
                    <w:br/>
                    <w:t>Microsoft Certified: Azure Database Administrator Associate</w:t>
                  </w:r>
                  <w:r w:rsidRPr="002F318F">
                    <w:rPr>
                      <w:rFonts w:asciiTheme="minorHAnsi" w:hAnsiTheme="minorHAnsi" w:cstheme="minorHAnsi"/>
                      <w:sz w:val="20"/>
                      <w:szCs w:val="20"/>
                    </w:rPr>
                    <w:br/>
                    <w:t>Microsoft SQL Server Certification</w:t>
                  </w:r>
                  <w:r w:rsidRPr="002F318F">
                    <w:rPr>
                      <w:rFonts w:asciiTheme="minorHAnsi" w:hAnsiTheme="minorHAnsi" w:cstheme="minorHAnsi"/>
                      <w:sz w:val="20"/>
                      <w:szCs w:val="20"/>
                    </w:rPr>
                    <w:br/>
                    <w:t>Oracle Certified Professional (OCP)</w:t>
                  </w:r>
                  <w:r w:rsidRPr="002F318F">
                    <w:rPr>
                      <w:rFonts w:asciiTheme="minorHAnsi" w:hAnsiTheme="minorHAnsi" w:cstheme="minorHAnsi"/>
                      <w:sz w:val="20"/>
                      <w:szCs w:val="20"/>
                    </w:rPr>
                    <w:br/>
                    <w:t>Oracle Database Administrator Certified Professional</w:t>
                  </w:r>
                  <w:r w:rsidRPr="002F318F">
                    <w:rPr>
                      <w:rFonts w:asciiTheme="minorHAnsi" w:hAnsiTheme="minorHAnsi" w:cstheme="minorHAnsi"/>
                      <w:sz w:val="20"/>
                      <w:szCs w:val="20"/>
                    </w:rPr>
                    <w:br/>
                    <w:t>PostgreSQL Professional Certification</w:t>
                  </w:r>
                  <w:r w:rsidRPr="002F318F">
                    <w:rPr>
                      <w:rFonts w:asciiTheme="minorHAnsi" w:hAnsiTheme="minorHAnsi" w:cstheme="minorHAnsi"/>
                      <w:sz w:val="20"/>
                      <w:szCs w:val="20"/>
                    </w:rPr>
                    <w:br/>
                    <w:t>MySQL Database Administrator Certification</w:t>
                  </w:r>
                  <w:r w:rsidRPr="002F318F">
                    <w:rPr>
                      <w:rFonts w:asciiTheme="minorHAnsi" w:hAnsiTheme="minorHAnsi" w:cstheme="minorHAnsi"/>
                      <w:sz w:val="20"/>
                      <w:szCs w:val="20"/>
                    </w:rPr>
                    <w:br/>
                    <w:t>Equivalent industry-recognised database administration certification</w:t>
                  </w:r>
                </w:p>
                <w:p w14:paraId="2493B9CF" w14:textId="646AB752" w:rsidR="00011E57" w:rsidRPr="002F318F" w:rsidRDefault="00011E57" w:rsidP="00011E57">
                  <w:pPr>
                    <w:pStyle w:val="TableParagraph"/>
                    <w:widowControl/>
                    <w:autoSpaceDE/>
                    <w:autoSpaceDN/>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F318F">
                    <w:rPr>
                      <w:rFonts w:asciiTheme="minorHAnsi" w:hAnsiTheme="minorHAnsi" w:cstheme="minorHAnsi"/>
                      <w:b/>
                      <w:sz w:val="20"/>
                      <w:szCs w:val="20"/>
                    </w:rPr>
                    <w:t>Minimum Experience</w:t>
                  </w:r>
                  <w:r w:rsidRPr="002F318F">
                    <w:rPr>
                      <w:rFonts w:asciiTheme="minorHAnsi" w:hAnsiTheme="minorHAnsi" w:cstheme="minorHAnsi"/>
                      <w:b/>
                      <w:sz w:val="20"/>
                      <w:szCs w:val="20"/>
                    </w:rPr>
                    <w:br/>
                  </w:r>
                  <w:r w:rsidRPr="002F318F">
                    <w:rPr>
                      <w:rFonts w:asciiTheme="minorHAnsi" w:hAnsiTheme="minorHAnsi" w:cstheme="minorHAnsi"/>
                      <w:sz w:val="20"/>
                      <w:szCs w:val="20"/>
                    </w:rPr>
                    <w:t xml:space="preserve">Minimum 7 years </w:t>
                  </w:r>
                  <w:r w:rsidR="00C851AB">
                    <w:rPr>
                      <w:rFonts w:asciiTheme="minorHAnsi" w:hAnsiTheme="minorHAnsi" w:cstheme="minorHAnsi"/>
                      <w:sz w:val="20"/>
                      <w:szCs w:val="20"/>
                    </w:rPr>
                    <w:t xml:space="preserve">of </w:t>
                  </w:r>
                  <w:r w:rsidRPr="002F318F">
                    <w:rPr>
                      <w:rFonts w:asciiTheme="minorHAnsi" w:hAnsiTheme="minorHAnsi" w:cstheme="minorHAnsi"/>
                      <w:sz w:val="20"/>
                      <w:szCs w:val="20"/>
                    </w:rPr>
                    <w:t>experience in enterprise database administration and support.</w:t>
                  </w:r>
                  <w:r w:rsidRPr="002F318F">
                    <w:rPr>
                      <w:rFonts w:asciiTheme="minorHAnsi" w:hAnsiTheme="minorHAnsi" w:cstheme="minorHAnsi"/>
                      <w:sz w:val="20"/>
                      <w:szCs w:val="20"/>
                    </w:rPr>
                    <w:br/>
                    <w:t>Minimum 5 years</w:t>
                  </w:r>
                  <w:r w:rsidR="00C851AB">
                    <w:rPr>
                      <w:rFonts w:asciiTheme="minorHAnsi" w:hAnsiTheme="minorHAnsi" w:cstheme="minorHAnsi"/>
                      <w:sz w:val="20"/>
                      <w:szCs w:val="20"/>
                    </w:rPr>
                    <w:t xml:space="preserve"> of</w:t>
                  </w:r>
                  <w:r w:rsidRPr="002F318F">
                    <w:rPr>
                      <w:rFonts w:asciiTheme="minorHAnsi" w:hAnsiTheme="minorHAnsi" w:cstheme="minorHAnsi"/>
                      <w:sz w:val="20"/>
                      <w:szCs w:val="20"/>
                    </w:rPr>
                    <w:t xml:space="preserve"> experience supporting mission-critical production database environments.</w:t>
                  </w:r>
                </w:p>
                <w:p w14:paraId="524C0F78" w14:textId="77777777" w:rsidR="00011E57" w:rsidRPr="002F318F" w:rsidRDefault="00011E57" w:rsidP="00011E57">
                  <w:pPr>
                    <w:pStyle w:val="TableParagraph"/>
                    <w:spacing w:before="6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sz w:val="20"/>
                      <w:szCs w:val="20"/>
                    </w:rPr>
                    <w:t>Experience administering one or more of the following database platforms:</w:t>
                  </w:r>
                  <w:r w:rsidRPr="002F318F">
                    <w:rPr>
                      <w:rFonts w:asciiTheme="minorHAnsi" w:hAnsiTheme="minorHAnsi" w:cstheme="minorHAnsi"/>
                      <w:sz w:val="20"/>
                      <w:szCs w:val="20"/>
                    </w:rPr>
                    <w:br/>
                    <w:t>Microsoft SQL Server</w:t>
                  </w:r>
                  <w:r w:rsidRPr="002F318F">
                    <w:rPr>
                      <w:rFonts w:asciiTheme="minorHAnsi" w:hAnsiTheme="minorHAnsi" w:cstheme="minorHAnsi"/>
                      <w:sz w:val="20"/>
                      <w:szCs w:val="20"/>
                    </w:rPr>
                    <w:br/>
                    <w:t>Oracle Database</w:t>
                  </w:r>
                  <w:r w:rsidRPr="002F318F">
                    <w:rPr>
                      <w:rFonts w:asciiTheme="minorHAnsi" w:hAnsiTheme="minorHAnsi" w:cstheme="minorHAnsi"/>
                      <w:sz w:val="20"/>
                      <w:szCs w:val="20"/>
                    </w:rPr>
                    <w:br/>
                    <w:t>PostgreSQL</w:t>
                  </w:r>
                  <w:r w:rsidRPr="002F318F">
                    <w:rPr>
                      <w:rFonts w:asciiTheme="minorHAnsi" w:hAnsiTheme="minorHAnsi" w:cstheme="minorHAnsi"/>
                      <w:sz w:val="20"/>
                      <w:szCs w:val="20"/>
                    </w:rPr>
                    <w:br/>
                    <w:t>MySQL / MariaDB</w:t>
                  </w:r>
                  <w:r w:rsidRPr="002F318F">
                    <w:rPr>
                      <w:rFonts w:asciiTheme="minorHAnsi" w:hAnsiTheme="minorHAnsi" w:cstheme="minorHAnsi"/>
                      <w:sz w:val="20"/>
                      <w:szCs w:val="20"/>
                    </w:rPr>
                    <w:br/>
                  </w:r>
                  <w:r w:rsidRPr="002F318F">
                    <w:rPr>
                      <w:rFonts w:asciiTheme="minorHAnsi" w:hAnsiTheme="minorHAnsi" w:cstheme="minorHAnsi"/>
                      <w:sz w:val="20"/>
                      <w:szCs w:val="20"/>
                    </w:rPr>
                    <w:br/>
                    <w:t>Experience supporting databases within hybrid cloud and on-premises environments.</w:t>
                  </w:r>
                </w:p>
              </w:tc>
            </w:tr>
            <w:tr w:rsidR="00011E57" w14:paraId="46C3E46A" w14:textId="77777777" w:rsidTr="002345A0">
              <w:trPr>
                <w:trHeight w:val="844"/>
              </w:trPr>
              <w:tc>
                <w:tcPr>
                  <w:cnfStyle w:val="001000000000" w:firstRow="0" w:lastRow="0" w:firstColumn="1" w:lastColumn="0" w:oddVBand="0" w:evenVBand="0" w:oddHBand="0" w:evenHBand="0" w:firstRowFirstColumn="0" w:firstRowLastColumn="0" w:lastRowFirstColumn="0" w:lastRowLastColumn="0"/>
                  <w:tcW w:w="1977" w:type="dxa"/>
                  <w:vMerge/>
                </w:tcPr>
                <w:p w14:paraId="7D0A6F64" w14:textId="77777777" w:rsidR="00011E57" w:rsidRPr="00011E57" w:rsidRDefault="00011E57" w:rsidP="00011E57">
                  <w:pPr>
                    <w:pStyle w:val="TableParagraph"/>
                    <w:spacing w:before="60" w:after="120"/>
                    <w:jc w:val="both"/>
                    <w:rPr>
                      <w:rFonts w:asciiTheme="minorHAnsi" w:hAnsiTheme="minorHAnsi" w:cstheme="minorHAnsi"/>
                    </w:rPr>
                  </w:pPr>
                </w:p>
              </w:tc>
              <w:tc>
                <w:tcPr>
                  <w:tcW w:w="5934" w:type="dxa"/>
                </w:tcPr>
                <w:p w14:paraId="1460536E" w14:textId="77777777"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Service Desk Manager</w:t>
                  </w:r>
                </w:p>
                <w:p w14:paraId="4E6D5F6D" w14:textId="77777777"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Minimum Qualifications</w:t>
                  </w:r>
                  <w:r w:rsidRPr="002F318F">
                    <w:rPr>
                      <w:rFonts w:asciiTheme="minorHAnsi" w:hAnsiTheme="minorHAnsi" w:cstheme="minorHAnsi"/>
                      <w:b/>
                      <w:sz w:val="20"/>
                      <w:szCs w:val="20"/>
                    </w:rPr>
                    <w:br/>
                  </w:r>
                  <w:r w:rsidRPr="002F318F">
                    <w:rPr>
                      <w:rFonts w:asciiTheme="minorHAnsi" w:hAnsiTheme="minorHAnsi" w:cstheme="minorHAnsi"/>
                      <w:sz w:val="20"/>
                      <w:szCs w:val="20"/>
                    </w:rPr>
                    <w:t>Relevant technical qualification or equivalent experience</w:t>
                  </w:r>
                </w:p>
                <w:p w14:paraId="54F2C8D7" w14:textId="77777777"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Professional Certifications</w:t>
                  </w:r>
                  <w:r w:rsidRPr="002F318F">
                    <w:rPr>
                      <w:rFonts w:asciiTheme="minorHAnsi" w:hAnsiTheme="minorHAnsi" w:cstheme="minorHAnsi"/>
                      <w:b/>
                      <w:sz w:val="20"/>
                      <w:szCs w:val="20"/>
                    </w:rPr>
                    <w:br/>
                  </w:r>
                  <w:r w:rsidRPr="002F318F">
                    <w:rPr>
                      <w:rFonts w:asciiTheme="minorHAnsi" w:hAnsiTheme="minorHAnsi" w:cstheme="minorHAnsi"/>
                      <w:sz w:val="20"/>
                      <w:szCs w:val="20"/>
                    </w:rPr>
                    <w:t>ITIL Foundation (minimum)</w:t>
                  </w:r>
                </w:p>
                <w:p w14:paraId="010FBDB2" w14:textId="77777777"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b/>
                      <w:sz w:val="20"/>
                      <w:szCs w:val="20"/>
                    </w:rPr>
                    <w:t>Minimum Experience</w:t>
                  </w:r>
                </w:p>
                <w:p w14:paraId="53ED041E" w14:textId="6494E48B" w:rsidR="00011E57" w:rsidRPr="002F318F" w:rsidRDefault="00011E57" w:rsidP="00011E57">
                  <w:pPr>
                    <w:pStyle w:val="TableParagraph"/>
                    <w:widowControl/>
                    <w:autoSpaceDE/>
                    <w:autoSpaceDN/>
                    <w:spacing w:before="6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F318F">
                    <w:rPr>
                      <w:rFonts w:asciiTheme="minorHAnsi" w:hAnsiTheme="minorHAnsi" w:cstheme="minorHAnsi"/>
                      <w:sz w:val="20"/>
                      <w:szCs w:val="20"/>
                    </w:rPr>
                    <w:t>5 years</w:t>
                  </w:r>
                  <w:r w:rsidR="00C851AB">
                    <w:rPr>
                      <w:rFonts w:asciiTheme="minorHAnsi" w:hAnsiTheme="minorHAnsi" w:cstheme="minorHAnsi"/>
                      <w:sz w:val="20"/>
                      <w:szCs w:val="20"/>
                    </w:rPr>
                    <w:t xml:space="preserve"> of</w:t>
                  </w:r>
                  <w:r w:rsidRPr="002F318F">
                    <w:rPr>
                      <w:rFonts w:asciiTheme="minorHAnsi" w:hAnsiTheme="minorHAnsi" w:cstheme="minorHAnsi"/>
                      <w:sz w:val="20"/>
                      <w:szCs w:val="20"/>
                    </w:rPr>
                    <w:t xml:space="preserve"> service desk management experience</w:t>
                  </w:r>
                  <w:r w:rsidRPr="002F318F">
                    <w:rPr>
                      <w:rFonts w:asciiTheme="minorHAnsi" w:hAnsiTheme="minorHAnsi" w:cstheme="minorHAnsi"/>
                      <w:sz w:val="20"/>
                      <w:szCs w:val="20"/>
                    </w:rPr>
                    <w:br/>
                    <w:t>Experience managing multi-tier support operations</w:t>
                  </w:r>
                  <w:r w:rsidRPr="002F318F">
                    <w:rPr>
                      <w:rFonts w:asciiTheme="minorHAnsi" w:hAnsiTheme="minorHAnsi" w:cstheme="minorHAnsi"/>
                      <w:sz w:val="20"/>
                      <w:szCs w:val="20"/>
                    </w:rPr>
                    <w:br/>
                    <w:t>Experience reporting against SLA and KPI frameworks</w:t>
                  </w:r>
                </w:p>
              </w:tc>
            </w:tr>
          </w:tbl>
          <w:p w14:paraId="458C73C3" w14:textId="7C02A3FA" w:rsidR="00011E57" w:rsidRPr="00BC05DC" w:rsidRDefault="00011E57" w:rsidP="006F6959">
            <w:pPr>
              <w:pStyle w:val="TableParagraph"/>
              <w:spacing w:before="60" w:after="120" w:line="276" w:lineRule="auto"/>
              <w:ind w:left="110"/>
              <w:jc w:val="both"/>
              <w:rPr>
                <w:b/>
              </w:rPr>
            </w:pPr>
          </w:p>
        </w:tc>
      </w:tr>
    </w:tbl>
    <w:p w14:paraId="57BF1A4E" w14:textId="1CF8783E" w:rsidR="003F62BC" w:rsidRDefault="003F62BC"/>
    <w:p w14:paraId="19C9F8B0" w14:textId="77777777" w:rsidR="003F62BC" w:rsidRPr="00C47560" w:rsidRDefault="003F62BC" w:rsidP="003F62BC">
      <w:pPr>
        <w:ind w:left="284"/>
        <w:rPr>
          <w:i/>
        </w:rPr>
      </w:pPr>
      <w:r w:rsidRPr="00C47560">
        <w:rPr>
          <w:i/>
        </w:rPr>
        <w:t>(Insert response</w:t>
      </w:r>
      <w:r>
        <w:rPr>
          <w:i/>
        </w:rPr>
        <w:t xml:space="preserve"> below</w:t>
      </w:r>
      <w:r w:rsidRPr="00C47560">
        <w:rPr>
          <w:i/>
        </w:rPr>
        <w:t>, expand space as necessary)</w:t>
      </w:r>
    </w:p>
    <w:p w14:paraId="032999D4" w14:textId="77777777" w:rsidR="003F62BC" w:rsidRDefault="003F62BC"/>
    <w:p w14:paraId="10AA9DF9" w14:textId="77777777" w:rsidR="00C47560" w:rsidRDefault="00C47560"/>
    <w:tbl>
      <w:tblPr>
        <w:tblW w:w="8959" w:type="dxa"/>
        <w:tblInd w:w="304" w:type="dxa"/>
        <w:tblLayout w:type="fixed"/>
        <w:tblCellMar>
          <w:left w:w="0" w:type="dxa"/>
          <w:right w:w="0" w:type="dxa"/>
        </w:tblCellMar>
        <w:tblLook w:val="01E0" w:firstRow="1" w:lastRow="1" w:firstColumn="1" w:lastColumn="1" w:noHBand="0" w:noVBand="0"/>
      </w:tblPr>
      <w:tblGrid>
        <w:gridCol w:w="830"/>
        <w:gridCol w:w="8129"/>
      </w:tblGrid>
      <w:tr w:rsidR="00E97098" w:rsidRPr="00BC05DC" w14:paraId="4930EB8C" w14:textId="77777777" w:rsidTr="00C47560">
        <w:trPr>
          <w:trHeight w:val="943"/>
        </w:trPr>
        <w:tc>
          <w:tcPr>
            <w:tcW w:w="830" w:type="dxa"/>
            <w:shd w:val="clear" w:color="auto" w:fill="DEEAF6" w:themeFill="accent1" w:themeFillTint="33"/>
          </w:tcPr>
          <w:p w14:paraId="526DECB1" w14:textId="77777777" w:rsidR="00E97098" w:rsidRPr="00C47560" w:rsidRDefault="00E97098" w:rsidP="006F6959">
            <w:pPr>
              <w:pStyle w:val="TableParagraph"/>
              <w:spacing w:before="60" w:after="120" w:line="276" w:lineRule="auto"/>
              <w:rPr>
                <w:b/>
                <w:color w:val="0000FF"/>
                <w:spacing w:val="-5"/>
              </w:rPr>
            </w:pPr>
            <w:r w:rsidRPr="00C47560">
              <w:rPr>
                <w:b/>
                <w:color w:val="0000FF"/>
                <w:spacing w:val="-5"/>
              </w:rPr>
              <w:t>3.2.B.6</w:t>
            </w:r>
          </w:p>
        </w:tc>
        <w:tc>
          <w:tcPr>
            <w:tcW w:w="8129" w:type="dxa"/>
            <w:shd w:val="clear" w:color="auto" w:fill="DEEAF6" w:themeFill="accent1" w:themeFillTint="33"/>
          </w:tcPr>
          <w:p w14:paraId="5E1E1D56" w14:textId="77777777" w:rsidR="00E97098" w:rsidRPr="003F29C3" w:rsidRDefault="00E97098" w:rsidP="006F6959">
            <w:pPr>
              <w:pStyle w:val="TableParagraph"/>
              <w:spacing w:before="60" w:after="120" w:line="276" w:lineRule="auto"/>
              <w:ind w:left="110"/>
              <w:jc w:val="both"/>
              <w:rPr>
                <w:b/>
              </w:rPr>
            </w:pPr>
            <w:r w:rsidRPr="003F29C3">
              <w:rPr>
                <w:b/>
              </w:rPr>
              <w:t>Relying on the Capacity of 3rd Parties</w:t>
            </w:r>
          </w:p>
          <w:p w14:paraId="445860AE" w14:textId="77777777" w:rsidR="00E97098" w:rsidRPr="003F29C3" w:rsidRDefault="00E97098" w:rsidP="006F6959">
            <w:pPr>
              <w:pStyle w:val="TableParagraph"/>
              <w:spacing w:before="60" w:after="120" w:line="276" w:lineRule="auto"/>
              <w:ind w:left="110"/>
              <w:jc w:val="both"/>
            </w:pPr>
            <w:r w:rsidRPr="003F29C3">
              <w:t>Tenderers should note that economic operators relying on the capacity of other entities must submit with their Tender an undertaking, and in terms satisfactory to the Contracting Authority, duly evidenced, from those entities that they will place the necessary resources at the disposal of the Tenderer.</w:t>
            </w:r>
          </w:p>
          <w:p w14:paraId="534C26B0" w14:textId="77777777" w:rsidR="00E97098" w:rsidRDefault="00E97098" w:rsidP="006F6959">
            <w:pPr>
              <w:pStyle w:val="TableParagraph"/>
              <w:spacing w:before="60" w:after="120" w:line="276" w:lineRule="auto"/>
              <w:ind w:left="110"/>
              <w:jc w:val="both"/>
              <w:rPr>
                <w:b/>
              </w:rPr>
            </w:pPr>
            <w:r w:rsidRPr="003F29C3">
              <w:rPr>
                <w:b/>
              </w:rPr>
              <w:t>Rule: Pass/Fail</w:t>
            </w:r>
          </w:p>
          <w:p w14:paraId="0D81D765" w14:textId="140AE67C" w:rsidR="003F62BC" w:rsidRPr="00BC05DC" w:rsidRDefault="003F62BC" w:rsidP="006F6959">
            <w:pPr>
              <w:pStyle w:val="TableParagraph"/>
              <w:spacing w:before="60" w:after="120" w:line="276" w:lineRule="auto"/>
              <w:ind w:left="110"/>
              <w:jc w:val="both"/>
              <w:rPr>
                <w:b/>
              </w:rPr>
            </w:pPr>
            <w:r>
              <w:rPr>
                <w:b/>
              </w:rPr>
              <w:t>Please confirm that you have attached undertakings from any 3</w:t>
            </w:r>
            <w:r w:rsidRPr="003F62BC">
              <w:rPr>
                <w:b/>
                <w:vertAlign w:val="superscript"/>
              </w:rPr>
              <w:t>rd</w:t>
            </w:r>
            <w:r>
              <w:rPr>
                <w:b/>
              </w:rPr>
              <w:t xml:space="preserve"> party that you are relying on to meet the requirements of the Contract</w:t>
            </w:r>
          </w:p>
        </w:tc>
      </w:tr>
      <w:tr w:rsidR="00C47560" w:rsidRPr="00BC05DC" w14:paraId="76E5DCB5" w14:textId="77777777" w:rsidTr="006F6959">
        <w:trPr>
          <w:trHeight w:val="943"/>
        </w:trPr>
        <w:tc>
          <w:tcPr>
            <w:tcW w:w="8959" w:type="dxa"/>
            <w:gridSpan w:val="2"/>
            <w:shd w:val="clear" w:color="auto" w:fill="auto"/>
          </w:tcPr>
          <w:p w14:paraId="1DF4C3D6" w14:textId="77777777" w:rsidR="003F62BC" w:rsidRPr="00C47560" w:rsidRDefault="003F62BC" w:rsidP="003F62BC">
            <w:pPr>
              <w:ind w:left="284"/>
              <w:rPr>
                <w:i/>
              </w:rPr>
            </w:pPr>
            <w:r w:rsidRPr="00C47560">
              <w:rPr>
                <w:i/>
              </w:rPr>
              <w:t>(Insert response</w:t>
            </w:r>
            <w:r>
              <w:rPr>
                <w:i/>
              </w:rPr>
              <w:t xml:space="preserve"> below</w:t>
            </w:r>
            <w:r w:rsidRPr="00C47560">
              <w:rPr>
                <w:i/>
              </w:rPr>
              <w:t>, expand space as necessary)</w:t>
            </w:r>
          </w:p>
          <w:p w14:paraId="429BCED5" w14:textId="77777777" w:rsidR="003F62BC" w:rsidRDefault="003F62BC" w:rsidP="006F6959">
            <w:pPr>
              <w:pStyle w:val="TableParagraph"/>
              <w:spacing w:before="60" w:after="120" w:line="276" w:lineRule="auto"/>
              <w:ind w:left="110"/>
              <w:jc w:val="both"/>
              <w:rPr>
                <w:b/>
              </w:rPr>
            </w:pPr>
          </w:p>
          <w:p w14:paraId="30423487" w14:textId="15A052F9" w:rsidR="003F62BC" w:rsidRPr="003F29C3" w:rsidRDefault="003F62BC" w:rsidP="006F6959">
            <w:pPr>
              <w:pStyle w:val="TableParagraph"/>
              <w:spacing w:before="60" w:after="120" w:line="276" w:lineRule="auto"/>
              <w:ind w:left="110"/>
              <w:jc w:val="both"/>
              <w:rPr>
                <w:b/>
              </w:rPr>
            </w:pPr>
          </w:p>
        </w:tc>
      </w:tr>
    </w:tbl>
    <w:p w14:paraId="12DAAEE7" w14:textId="1A4FC923" w:rsidR="003F0449" w:rsidRDefault="003F0449">
      <w:pPr>
        <w:spacing w:after="0"/>
        <w:rPr>
          <w:rFonts w:ascii="Calibri Light" w:eastAsia="Times New Roman" w:hAnsi="Calibri Light"/>
          <w:b/>
          <w:bCs/>
          <w:kern w:val="32"/>
          <w:sz w:val="32"/>
          <w:szCs w:val="32"/>
        </w:rPr>
      </w:pPr>
      <w:r>
        <w:br w:type="page"/>
      </w:r>
    </w:p>
    <w:p w14:paraId="18ADFDF7" w14:textId="77777777" w:rsidR="00895D29" w:rsidRPr="000A0F48" w:rsidRDefault="00895D29" w:rsidP="00895D29">
      <w:pPr>
        <w:spacing w:line="276" w:lineRule="auto"/>
        <w:rPr>
          <w:rStyle w:val="Heading1Char"/>
          <w:rFonts w:eastAsia="Calibri" w:cstheme="minorHAnsi"/>
          <w:color w:val="235D64"/>
          <w:sz w:val="28"/>
          <w:szCs w:val="28"/>
        </w:rPr>
      </w:pPr>
      <w:r w:rsidRPr="000A0F48">
        <w:rPr>
          <w:rStyle w:val="Heading1Char"/>
          <w:rFonts w:eastAsia="Calibri" w:cstheme="minorHAnsi"/>
          <w:color w:val="235D64"/>
          <w:sz w:val="28"/>
          <w:szCs w:val="28"/>
        </w:rPr>
        <w:lastRenderedPageBreak/>
        <w:t>4.Mandatory Selection Criteria: (Pass/Fail)</w:t>
      </w:r>
    </w:p>
    <w:p w14:paraId="65F4B94E" w14:textId="77777777" w:rsidR="00895D29" w:rsidRDefault="008661E0" w:rsidP="00895D29">
      <w:pPr>
        <w:rPr>
          <w:rFonts w:cstheme="minorHAnsi"/>
          <w:b/>
          <w:bCs/>
          <w:color w:val="000000" w:themeColor="text1"/>
        </w:rPr>
      </w:pPr>
      <w:r>
        <w:rPr>
          <w:rFonts w:cstheme="minorHAnsi"/>
          <w:b/>
          <w:color w:val="235D64"/>
        </w:rPr>
        <w:pict w14:anchorId="20633326">
          <v:rect id="_x0000_i1026" style="width:451.3pt;height:1.5pt" o:hrstd="t" o:hrnoshade="t" o:hr="t" fillcolor="#235d64" stroked="f"/>
        </w:pict>
      </w:r>
    </w:p>
    <w:tbl>
      <w:tblPr>
        <w:tblStyle w:val="GridTable4-Accent1"/>
        <w:tblW w:w="0" w:type="auto"/>
        <w:tblLook w:val="04A0" w:firstRow="1" w:lastRow="0" w:firstColumn="1" w:lastColumn="0" w:noHBand="0" w:noVBand="1"/>
      </w:tblPr>
      <w:tblGrid>
        <w:gridCol w:w="9016"/>
      </w:tblGrid>
      <w:tr w:rsidR="00895D29" w14:paraId="5BDD08DC" w14:textId="77777777" w:rsidTr="00451261">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9016" w:type="dxa"/>
          </w:tcPr>
          <w:p w14:paraId="7875D799" w14:textId="77777777" w:rsidR="00895D29" w:rsidRPr="005A2D53" w:rsidRDefault="00895D29" w:rsidP="00451261">
            <w:pPr>
              <w:jc w:val="center"/>
              <w:rPr>
                <w:rFonts w:cstheme="minorHAnsi"/>
                <w:bCs w:val="0"/>
                <w:i/>
                <w:color w:val="000000" w:themeColor="text1"/>
                <w:sz w:val="28"/>
                <w:szCs w:val="28"/>
              </w:rPr>
            </w:pPr>
            <w:r w:rsidRPr="005A2D53">
              <w:rPr>
                <w:rFonts w:cstheme="minorHAnsi"/>
                <w:bCs w:val="0"/>
                <w:i/>
                <w:color w:val="000000" w:themeColor="text1"/>
                <w:sz w:val="28"/>
                <w:szCs w:val="28"/>
              </w:rPr>
              <w:t>MANDATORY Requirements (Response 100 Words Max for Each MR)</w:t>
            </w:r>
          </w:p>
        </w:tc>
      </w:tr>
      <w:tr w:rsidR="00895D29" w14:paraId="795799D0"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9A9B890" w14:textId="0AC16F06" w:rsidR="00895D29" w:rsidRPr="00EA711F" w:rsidRDefault="00895D29" w:rsidP="00451261">
            <w:pPr>
              <w:rPr>
                <w:rFonts w:cstheme="minorHAnsi"/>
                <w:color w:val="000000" w:themeColor="text1"/>
              </w:rPr>
            </w:pPr>
            <w:r w:rsidRPr="00EA711F">
              <w:rPr>
                <w:rFonts w:cstheme="minorHAnsi"/>
                <w:color w:val="000000" w:themeColor="text1"/>
              </w:rPr>
              <w:t>MR.</w:t>
            </w:r>
            <w:r w:rsidR="00451261">
              <w:rPr>
                <w:rFonts w:cstheme="minorHAnsi"/>
                <w:color w:val="000000" w:themeColor="text1"/>
              </w:rPr>
              <w:t>1</w:t>
            </w:r>
            <w:r w:rsidRPr="00EA711F">
              <w:rPr>
                <w:rFonts w:cstheme="minorHAnsi"/>
                <w:color w:val="000000" w:themeColor="text1"/>
              </w:rPr>
              <w:tab/>
              <w:t>INTEGRATED PUBLIC CLOUD SERVICE PROVIDER</w:t>
            </w:r>
          </w:p>
          <w:p w14:paraId="0F1A4196" w14:textId="77777777" w:rsidR="00895D29" w:rsidRPr="000B2BE7" w:rsidRDefault="00895D29" w:rsidP="00451261">
            <w:pPr>
              <w:rPr>
                <w:rFonts w:cstheme="minorHAnsi"/>
                <w:b w:val="0"/>
                <w:color w:val="000000" w:themeColor="text1"/>
              </w:rPr>
            </w:pPr>
          </w:p>
          <w:p w14:paraId="7D52BFBA" w14:textId="77777777" w:rsidR="00895D29" w:rsidRPr="000B2BE7" w:rsidRDefault="00895D29" w:rsidP="00451261">
            <w:pPr>
              <w:tabs>
                <w:tab w:val="left" w:pos="709"/>
              </w:tabs>
              <w:spacing w:before="240" w:after="120" w:line="264" w:lineRule="auto"/>
              <w:ind w:right="318"/>
              <w:contextualSpacing/>
              <w:jc w:val="both"/>
              <w:rPr>
                <w:rFonts w:cstheme="minorHAnsi"/>
                <w:color w:val="000000" w:themeColor="text1"/>
              </w:rPr>
            </w:pPr>
            <w:r>
              <w:rPr>
                <w:rFonts w:cstheme="minorHAnsi"/>
                <w:color w:val="000000" w:themeColor="text1"/>
              </w:rPr>
              <w:t>The candidate must propose an I</w:t>
            </w:r>
            <w:r w:rsidRPr="000B2BE7">
              <w:rPr>
                <w:rFonts w:cstheme="minorHAnsi"/>
                <w:color w:val="000000" w:themeColor="text1"/>
              </w:rPr>
              <w:t>ntegrated Public Cloud Service Provider.</w:t>
            </w:r>
          </w:p>
          <w:p w14:paraId="6A92312A" w14:textId="77777777" w:rsidR="00895D29" w:rsidRDefault="00895D29" w:rsidP="00451261">
            <w:pPr>
              <w:rPr>
                <w:rFonts w:cstheme="minorHAnsi"/>
                <w:b w:val="0"/>
                <w:color w:val="000000" w:themeColor="text1"/>
              </w:rPr>
            </w:pPr>
          </w:p>
          <w:p w14:paraId="0574F5FF" w14:textId="77777777" w:rsidR="00895D29" w:rsidRDefault="00895D29" w:rsidP="00451261">
            <w:pPr>
              <w:rPr>
                <w:rFonts w:cstheme="minorHAnsi"/>
                <w:b w:val="0"/>
                <w:color w:val="000000" w:themeColor="text1"/>
              </w:rPr>
            </w:pPr>
            <w:r w:rsidRPr="00FB41E3">
              <w:rPr>
                <w:rFonts w:cstheme="minorHAnsi"/>
                <w:b w:val="0"/>
                <w:color w:val="000000" w:themeColor="text1"/>
              </w:rPr>
              <w:t xml:space="preserve">Tenders must state your proposed </w:t>
            </w:r>
            <w:r>
              <w:rPr>
                <w:rFonts w:cstheme="minorHAnsi"/>
                <w:b w:val="0"/>
                <w:color w:val="000000" w:themeColor="text1"/>
              </w:rPr>
              <w:t>I</w:t>
            </w:r>
            <w:r w:rsidRPr="00FB41E3">
              <w:rPr>
                <w:rFonts w:cstheme="minorHAnsi"/>
                <w:b w:val="0"/>
                <w:color w:val="000000" w:themeColor="text1"/>
              </w:rPr>
              <w:t xml:space="preserve">ntegrated Public Cloud Service Provider to pass this </w:t>
            </w:r>
            <w:r>
              <w:rPr>
                <w:rFonts w:cstheme="minorHAnsi"/>
                <w:b w:val="0"/>
                <w:color w:val="000000" w:themeColor="text1"/>
              </w:rPr>
              <w:t>requirement</w:t>
            </w:r>
            <w:r w:rsidRPr="00FB41E3">
              <w:rPr>
                <w:rFonts w:cstheme="minorHAnsi"/>
                <w:b w:val="0"/>
                <w:color w:val="000000" w:themeColor="text1"/>
              </w:rPr>
              <w:t>.</w:t>
            </w:r>
          </w:p>
          <w:p w14:paraId="730DF407" w14:textId="77777777" w:rsidR="00895D29" w:rsidRDefault="00895D29" w:rsidP="00451261">
            <w:pPr>
              <w:rPr>
                <w:rFonts w:cstheme="minorHAnsi"/>
                <w:b w:val="0"/>
                <w:bCs w:val="0"/>
                <w:color w:val="000000" w:themeColor="text1"/>
              </w:rPr>
            </w:pPr>
          </w:p>
        </w:tc>
      </w:tr>
      <w:tr w:rsidR="00895D29" w14:paraId="5577530B"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30B4C8B5" w14:textId="794C7BA2" w:rsidR="00895D29" w:rsidRPr="000B2BE7" w:rsidRDefault="00895D29" w:rsidP="00451261">
            <w:pPr>
              <w:spacing w:before="120" w:line="276" w:lineRule="auto"/>
              <w:rPr>
                <w:rFonts w:cstheme="minorHAnsi"/>
                <w:b w:val="0"/>
                <w:color w:val="000000" w:themeColor="text1"/>
              </w:rPr>
            </w:pPr>
            <w:r w:rsidRPr="000B2BE7">
              <w:rPr>
                <w:rFonts w:cstheme="minorHAnsi"/>
                <w:b w:val="0"/>
                <w:color w:val="000000" w:themeColor="text1"/>
              </w:rPr>
              <w:t>Candidate’s Response</w:t>
            </w:r>
            <w:r>
              <w:rPr>
                <w:rFonts w:cstheme="minorHAnsi"/>
                <w:b w:val="0"/>
                <w:color w:val="000000" w:themeColor="text1"/>
              </w:rPr>
              <w:t xml:space="preserve"> for MR1</w:t>
            </w:r>
            <w:r w:rsidRPr="000B2BE7">
              <w:rPr>
                <w:rFonts w:cstheme="minorHAnsi"/>
                <w:b w:val="0"/>
                <w:color w:val="000000" w:themeColor="text1"/>
              </w:rPr>
              <w:t>:</w:t>
            </w:r>
          </w:p>
          <w:sdt>
            <w:sdtPr>
              <w:rPr>
                <w:rFonts w:cstheme="minorHAnsi"/>
                <w:color w:val="000000" w:themeColor="text1"/>
              </w:rPr>
              <w:id w:val="1711151715"/>
              <w:placeholder>
                <w:docPart w:val="717AC02FC2A04383A1E0259AD31ED7C1"/>
              </w:placeholder>
              <w:showingPlcHdr/>
            </w:sdtPr>
            <w:sdtEndPr/>
            <w:sdtContent>
              <w:p w14:paraId="2284A33E" w14:textId="77777777" w:rsidR="00895D29" w:rsidRDefault="00895D29" w:rsidP="00451261">
                <w:pPr>
                  <w:rPr>
                    <w:rFonts w:cstheme="minorHAnsi"/>
                    <w:b w:val="0"/>
                    <w:bCs w:val="0"/>
                    <w:color w:val="000000" w:themeColor="text1"/>
                  </w:rPr>
                </w:pPr>
                <w:r w:rsidRPr="00E62803">
                  <w:rPr>
                    <w:rStyle w:val="PlaceholderText"/>
                  </w:rPr>
                  <w:t>Click here to enter text.</w:t>
                </w:r>
              </w:p>
            </w:sdtContent>
          </w:sdt>
        </w:tc>
      </w:tr>
      <w:tr w:rsidR="00895D29" w14:paraId="75D2D37C"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DB9BED0" w14:textId="26342EBD" w:rsidR="00895D29" w:rsidRPr="00EA711F" w:rsidRDefault="00895D29" w:rsidP="00451261">
            <w:pPr>
              <w:rPr>
                <w:rFonts w:cstheme="minorHAnsi"/>
                <w:color w:val="000000" w:themeColor="text1"/>
              </w:rPr>
            </w:pPr>
            <w:r w:rsidRPr="00EA711F">
              <w:rPr>
                <w:rFonts w:cstheme="minorHAnsi"/>
                <w:color w:val="000000" w:themeColor="text1"/>
              </w:rPr>
              <w:t>MR.</w:t>
            </w:r>
            <w:r w:rsidR="00451261">
              <w:rPr>
                <w:rFonts w:cstheme="minorHAnsi"/>
                <w:color w:val="000000" w:themeColor="text1"/>
              </w:rPr>
              <w:t>2</w:t>
            </w:r>
            <w:r w:rsidRPr="00EA711F">
              <w:rPr>
                <w:rFonts w:cstheme="minorHAnsi"/>
                <w:color w:val="000000" w:themeColor="text1"/>
              </w:rPr>
              <w:tab/>
              <w:t>MEMBERSHIP OF THE CLOUD SERVICE PROVIDER MANAGED SERVICE PROVIDER PROGRAM</w:t>
            </w:r>
          </w:p>
          <w:p w14:paraId="39DA0808" w14:textId="77777777" w:rsidR="00895D29" w:rsidRPr="000B2BE7" w:rsidRDefault="00895D29" w:rsidP="00451261">
            <w:pPr>
              <w:rPr>
                <w:rFonts w:cstheme="minorHAnsi"/>
                <w:b w:val="0"/>
                <w:color w:val="000000" w:themeColor="text1"/>
              </w:rPr>
            </w:pPr>
          </w:p>
          <w:p w14:paraId="7C72E5E8" w14:textId="18CF3DA1" w:rsidR="00895D29" w:rsidRDefault="00895D29" w:rsidP="00451261">
            <w:pPr>
              <w:spacing w:after="120" w:line="276" w:lineRule="auto"/>
              <w:rPr>
                <w:rFonts w:cstheme="minorHAnsi"/>
                <w:color w:val="000000" w:themeColor="text1"/>
              </w:rPr>
            </w:pPr>
            <w:r w:rsidRPr="000B2BE7">
              <w:rPr>
                <w:rFonts w:cstheme="minorHAnsi"/>
                <w:color w:val="000000" w:themeColor="text1"/>
              </w:rPr>
              <w:t xml:space="preserve">Candidates must be able to demonstrate ongoing membership of the Cloud Service Provider </w:t>
            </w:r>
            <w:r w:rsidR="00A549AB">
              <w:rPr>
                <w:rFonts w:cstheme="minorHAnsi"/>
                <w:color w:val="000000" w:themeColor="text1"/>
              </w:rPr>
              <w:t>M</w:t>
            </w:r>
            <w:r w:rsidRPr="000B2BE7">
              <w:rPr>
                <w:rFonts w:cstheme="minorHAnsi"/>
                <w:color w:val="000000" w:themeColor="text1"/>
              </w:rPr>
              <w:t xml:space="preserve">anaged </w:t>
            </w:r>
            <w:r w:rsidR="00A549AB">
              <w:rPr>
                <w:rFonts w:cstheme="minorHAnsi"/>
                <w:color w:val="000000" w:themeColor="text1"/>
              </w:rPr>
              <w:t>S</w:t>
            </w:r>
            <w:r w:rsidRPr="000B2BE7">
              <w:rPr>
                <w:rFonts w:cstheme="minorHAnsi"/>
                <w:color w:val="000000" w:themeColor="text1"/>
              </w:rPr>
              <w:t xml:space="preserve">ervices </w:t>
            </w:r>
            <w:r w:rsidR="00A549AB">
              <w:rPr>
                <w:rFonts w:cstheme="minorHAnsi"/>
                <w:color w:val="000000" w:themeColor="text1"/>
              </w:rPr>
              <w:t>P</w:t>
            </w:r>
            <w:r w:rsidRPr="000B2BE7">
              <w:rPr>
                <w:rFonts w:cstheme="minorHAnsi"/>
                <w:color w:val="000000" w:themeColor="text1"/>
              </w:rPr>
              <w:t>rovider [MSP] partner program, as validation of their recognized and demonstrated experience and capability in the provision of end-to-end solutions to customers at any stage of the cloud journey, including planning and design, building and migration, operations and support, and automation and optimization</w:t>
            </w:r>
            <w:r>
              <w:rPr>
                <w:rFonts w:cstheme="minorHAnsi"/>
                <w:color w:val="000000" w:themeColor="text1"/>
              </w:rPr>
              <w:t xml:space="preserve"> from their partner program</w:t>
            </w:r>
            <w:r w:rsidRPr="000B2BE7">
              <w:rPr>
                <w:rFonts w:cstheme="minorHAnsi"/>
                <w:color w:val="000000" w:themeColor="text1"/>
              </w:rPr>
              <w:t xml:space="preserve">. </w:t>
            </w:r>
          </w:p>
          <w:p w14:paraId="5EEAEEAA" w14:textId="77777777" w:rsidR="00895D29" w:rsidRDefault="00895D29" w:rsidP="00451261">
            <w:pPr>
              <w:rPr>
                <w:rFonts w:cstheme="minorHAnsi"/>
                <w:b w:val="0"/>
                <w:bCs w:val="0"/>
                <w:color w:val="000000" w:themeColor="text1"/>
              </w:rPr>
            </w:pPr>
            <w:r w:rsidRPr="00FB41E3">
              <w:rPr>
                <w:rFonts w:cstheme="minorHAnsi"/>
                <w:b w:val="0"/>
                <w:color w:val="000000" w:themeColor="text1"/>
              </w:rPr>
              <w:t xml:space="preserve">Tenderers must provide evidence of the MSP partner program for the Cloud Service Provider in </w:t>
            </w:r>
            <w:r>
              <w:rPr>
                <w:rFonts w:cstheme="minorHAnsi"/>
                <w:b w:val="0"/>
                <w:color w:val="000000" w:themeColor="text1"/>
              </w:rPr>
              <w:t>MR10</w:t>
            </w:r>
          </w:p>
        </w:tc>
      </w:tr>
      <w:tr w:rsidR="00895D29" w14:paraId="5944CE18"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3408332F" w14:textId="132A4F11" w:rsidR="00895D29" w:rsidRPr="000B2BE7" w:rsidRDefault="00895D29" w:rsidP="00451261">
            <w:pPr>
              <w:spacing w:before="120" w:line="276" w:lineRule="auto"/>
              <w:rPr>
                <w:rFonts w:cstheme="minorHAnsi"/>
                <w:b w:val="0"/>
                <w:color w:val="000000" w:themeColor="text1"/>
              </w:rPr>
            </w:pPr>
            <w:r w:rsidRPr="000B2BE7">
              <w:rPr>
                <w:rFonts w:cstheme="minorHAnsi"/>
                <w:b w:val="0"/>
                <w:color w:val="000000" w:themeColor="text1"/>
              </w:rPr>
              <w:t>Candidate’s Response</w:t>
            </w:r>
            <w:r>
              <w:rPr>
                <w:rFonts w:cstheme="minorHAnsi"/>
                <w:b w:val="0"/>
                <w:color w:val="000000" w:themeColor="text1"/>
              </w:rPr>
              <w:t xml:space="preserve"> for MR</w:t>
            </w:r>
            <w:r w:rsidR="00451261">
              <w:rPr>
                <w:rFonts w:cstheme="minorHAnsi"/>
                <w:b w:val="0"/>
                <w:color w:val="000000" w:themeColor="text1"/>
              </w:rPr>
              <w:t>2</w:t>
            </w:r>
            <w:r w:rsidRPr="000B2BE7">
              <w:rPr>
                <w:rFonts w:cstheme="minorHAnsi"/>
                <w:b w:val="0"/>
                <w:color w:val="000000" w:themeColor="text1"/>
              </w:rPr>
              <w:t>:</w:t>
            </w:r>
          </w:p>
          <w:sdt>
            <w:sdtPr>
              <w:rPr>
                <w:rFonts w:cstheme="minorHAnsi"/>
                <w:color w:val="000000" w:themeColor="text1"/>
              </w:rPr>
              <w:id w:val="-1436519210"/>
              <w:placeholder>
                <w:docPart w:val="1F7C0B521ECE45E5B8903A52503C534E"/>
              </w:placeholder>
              <w:showingPlcHdr/>
            </w:sdtPr>
            <w:sdtEndPr/>
            <w:sdtContent>
              <w:p w14:paraId="39A064B9" w14:textId="77777777" w:rsidR="00895D29" w:rsidRDefault="00895D29" w:rsidP="00451261">
                <w:pPr>
                  <w:rPr>
                    <w:rFonts w:cstheme="minorHAnsi"/>
                    <w:b w:val="0"/>
                    <w:bCs w:val="0"/>
                    <w:color w:val="000000" w:themeColor="text1"/>
                  </w:rPr>
                </w:pPr>
                <w:r w:rsidRPr="008C7E46">
                  <w:rPr>
                    <w:rStyle w:val="PlaceholderText"/>
                    <w:rFonts w:cstheme="minorHAnsi"/>
                  </w:rPr>
                  <w:t>Click here to enter text.</w:t>
                </w:r>
              </w:p>
            </w:sdtContent>
          </w:sdt>
        </w:tc>
      </w:tr>
      <w:tr w:rsidR="00895D29" w14:paraId="04F88325"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FA35419" w14:textId="5AB6EAA6" w:rsidR="00895D29" w:rsidRPr="00EA711F" w:rsidRDefault="00895D29" w:rsidP="00451261">
            <w:pPr>
              <w:rPr>
                <w:rFonts w:cstheme="minorHAnsi"/>
                <w:color w:val="000000" w:themeColor="text1"/>
              </w:rPr>
            </w:pPr>
            <w:r w:rsidRPr="00EA711F">
              <w:rPr>
                <w:rFonts w:cstheme="minorHAnsi"/>
                <w:color w:val="000000" w:themeColor="text1"/>
              </w:rPr>
              <w:t>MR.</w:t>
            </w:r>
            <w:r w:rsidR="00451261">
              <w:rPr>
                <w:rFonts w:cstheme="minorHAnsi"/>
                <w:color w:val="000000" w:themeColor="text1"/>
              </w:rPr>
              <w:t>3</w:t>
            </w:r>
            <w:r w:rsidRPr="00EA711F">
              <w:rPr>
                <w:rFonts w:cstheme="minorHAnsi"/>
                <w:color w:val="000000" w:themeColor="text1"/>
              </w:rPr>
              <w:tab/>
              <w:t>SERVICE DELIVERY BY PERSONNEL IN THE EEA</w:t>
            </w:r>
          </w:p>
          <w:p w14:paraId="77DE13B4" w14:textId="77777777" w:rsidR="00895D29" w:rsidRPr="000B2BE7" w:rsidRDefault="00895D29" w:rsidP="00451261">
            <w:pPr>
              <w:rPr>
                <w:rFonts w:cstheme="minorHAnsi"/>
                <w:b w:val="0"/>
                <w:color w:val="000000" w:themeColor="text1"/>
              </w:rPr>
            </w:pPr>
          </w:p>
          <w:p w14:paraId="1DA6CB51" w14:textId="77777777" w:rsidR="00895D29" w:rsidRPr="000B2BE7" w:rsidRDefault="00895D29" w:rsidP="00451261">
            <w:pPr>
              <w:spacing w:after="120" w:line="276" w:lineRule="auto"/>
              <w:rPr>
                <w:rFonts w:cstheme="minorHAnsi"/>
                <w:color w:val="000000" w:themeColor="text1"/>
              </w:rPr>
            </w:pPr>
            <w:r w:rsidRPr="000B2BE7">
              <w:rPr>
                <w:rFonts w:cstheme="minorHAnsi"/>
                <w:color w:val="000000" w:themeColor="text1"/>
              </w:rPr>
              <w:t>It is a requirement that the service delivery personnel for provision of these consulting and managed services are located in the EEA, for security and data sovereignty purposes.</w:t>
            </w:r>
          </w:p>
          <w:p w14:paraId="22D29DB2" w14:textId="77777777" w:rsidR="00895D29" w:rsidRDefault="00895D29" w:rsidP="00451261">
            <w:pPr>
              <w:rPr>
                <w:rFonts w:cstheme="minorHAnsi"/>
                <w:b w:val="0"/>
                <w:bCs w:val="0"/>
                <w:color w:val="000000" w:themeColor="text1"/>
              </w:rPr>
            </w:pPr>
            <w:r>
              <w:rPr>
                <w:rFonts w:eastAsia="Calibri" w:cstheme="minorHAnsi"/>
                <w:b w:val="0"/>
                <w:color w:val="000000" w:themeColor="text1"/>
              </w:rPr>
              <w:t>Tenderers must confirm that all personal for this requirement are located in the EEA</w:t>
            </w:r>
          </w:p>
        </w:tc>
      </w:tr>
      <w:tr w:rsidR="00895D29" w14:paraId="52481FAA"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4CCBCEE0" w14:textId="3C0CE3CD" w:rsidR="00895D29" w:rsidRPr="000B2BE7" w:rsidRDefault="00895D29" w:rsidP="00451261">
            <w:pPr>
              <w:spacing w:before="120" w:line="276" w:lineRule="auto"/>
              <w:rPr>
                <w:rFonts w:cstheme="minorHAnsi"/>
                <w:b w:val="0"/>
                <w:color w:val="000000" w:themeColor="text1"/>
              </w:rPr>
            </w:pPr>
            <w:r w:rsidRPr="000B2BE7">
              <w:rPr>
                <w:rFonts w:cstheme="minorHAnsi"/>
                <w:b w:val="0"/>
                <w:color w:val="000000" w:themeColor="text1"/>
              </w:rPr>
              <w:t>Candidate’s Response</w:t>
            </w:r>
            <w:r>
              <w:rPr>
                <w:rFonts w:cstheme="minorHAnsi"/>
                <w:b w:val="0"/>
                <w:color w:val="000000" w:themeColor="text1"/>
              </w:rPr>
              <w:t xml:space="preserve"> for MR</w:t>
            </w:r>
            <w:r w:rsidR="00451261">
              <w:rPr>
                <w:rFonts w:cstheme="minorHAnsi"/>
                <w:b w:val="0"/>
                <w:color w:val="000000" w:themeColor="text1"/>
              </w:rPr>
              <w:t>3</w:t>
            </w:r>
            <w:r w:rsidRPr="000B2BE7">
              <w:rPr>
                <w:rFonts w:cstheme="minorHAnsi"/>
                <w:b w:val="0"/>
                <w:color w:val="000000" w:themeColor="text1"/>
              </w:rPr>
              <w:t>:</w:t>
            </w:r>
          </w:p>
          <w:sdt>
            <w:sdtPr>
              <w:rPr>
                <w:rFonts w:cstheme="minorHAnsi"/>
                <w:color w:val="000000" w:themeColor="text1"/>
              </w:rPr>
              <w:id w:val="-1251653122"/>
              <w:placeholder>
                <w:docPart w:val="32A2A7596D1B42C087CD541222C83F64"/>
              </w:placeholder>
              <w:showingPlcHdr/>
            </w:sdtPr>
            <w:sdtEndPr/>
            <w:sdtContent>
              <w:p w14:paraId="41CC3633" w14:textId="77777777" w:rsidR="00895D29" w:rsidRPr="00EA711F" w:rsidRDefault="00895D29" w:rsidP="00451261">
                <w:pPr>
                  <w:rPr>
                    <w:rFonts w:cstheme="minorHAnsi"/>
                    <w:color w:val="000000" w:themeColor="text1"/>
                  </w:rPr>
                </w:pPr>
                <w:r w:rsidRPr="00802121">
                  <w:rPr>
                    <w:rStyle w:val="PlaceholderText"/>
                    <w:rFonts w:cstheme="minorHAnsi"/>
                  </w:rPr>
                  <w:t>Click here to enter text.</w:t>
                </w:r>
              </w:p>
            </w:sdtContent>
          </w:sdt>
        </w:tc>
      </w:tr>
      <w:tr w:rsidR="00895D29" w14:paraId="166ABFEA"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3F38E22" w14:textId="4E42859C" w:rsidR="00895D29" w:rsidRPr="00EA711F" w:rsidRDefault="00895D29" w:rsidP="00451261">
            <w:pPr>
              <w:rPr>
                <w:rFonts w:cstheme="minorHAnsi"/>
                <w:color w:val="000000" w:themeColor="text1"/>
              </w:rPr>
            </w:pPr>
            <w:r>
              <w:rPr>
                <w:rFonts w:cstheme="minorHAnsi"/>
                <w:color w:val="000000" w:themeColor="text1"/>
              </w:rPr>
              <w:t>MR</w:t>
            </w:r>
            <w:r w:rsidRPr="00EA711F">
              <w:rPr>
                <w:rFonts w:cstheme="minorHAnsi"/>
                <w:color w:val="000000" w:themeColor="text1"/>
              </w:rPr>
              <w:t>.</w:t>
            </w:r>
            <w:r w:rsidR="00451261">
              <w:rPr>
                <w:rFonts w:cstheme="minorHAnsi"/>
                <w:color w:val="000000" w:themeColor="text1"/>
              </w:rPr>
              <w:t>4</w:t>
            </w:r>
            <w:r w:rsidRPr="00EA711F">
              <w:rPr>
                <w:rFonts w:cstheme="minorHAnsi"/>
                <w:color w:val="000000" w:themeColor="text1"/>
              </w:rPr>
              <w:tab/>
              <w:t>DATA HOSTING IN THE EEA</w:t>
            </w:r>
          </w:p>
          <w:p w14:paraId="21A06BDF" w14:textId="77777777" w:rsidR="00895D29" w:rsidRPr="000B2BE7" w:rsidRDefault="00895D29" w:rsidP="00451261">
            <w:pPr>
              <w:rPr>
                <w:rFonts w:cstheme="minorHAnsi"/>
                <w:b w:val="0"/>
                <w:color w:val="000000" w:themeColor="text1"/>
              </w:rPr>
            </w:pPr>
          </w:p>
          <w:p w14:paraId="2257025C" w14:textId="77777777" w:rsidR="00895D29" w:rsidRDefault="00895D29" w:rsidP="00451261">
            <w:pPr>
              <w:spacing w:after="120" w:line="276" w:lineRule="auto"/>
              <w:rPr>
                <w:rFonts w:cstheme="minorHAnsi"/>
                <w:color w:val="000000" w:themeColor="text1"/>
              </w:rPr>
            </w:pPr>
            <w:r w:rsidRPr="009C3FA1">
              <w:rPr>
                <w:rFonts w:cstheme="minorHAnsi"/>
                <w:color w:val="000000" w:themeColor="text1"/>
              </w:rPr>
              <w:t>The data must be hosted within data centre(s) within the European Economic Area, throughout the provision of the solution (including business continuity) or within a country in respect of which an adequacy decision made by the European Commission under Article 45 GDPR is in force.</w:t>
            </w:r>
          </w:p>
          <w:p w14:paraId="7F024DAC" w14:textId="77777777" w:rsidR="00895D29" w:rsidRPr="00EA711F" w:rsidRDefault="00895D29" w:rsidP="00451261">
            <w:pPr>
              <w:rPr>
                <w:rFonts w:cstheme="minorHAnsi"/>
                <w:color w:val="000000" w:themeColor="text1"/>
              </w:rPr>
            </w:pPr>
            <w:r>
              <w:rPr>
                <w:rFonts w:eastAsia="Calibri" w:cstheme="minorHAnsi"/>
                <w:b w:val="0"/>
                <w:color w:val="000000" w:themeColor="text1"/>
              </w:rPr>
              <w:t>Tenderers must confirm that the data centres for this requirement are located in the EEA</w:t>
            </w:r>
          </w:p>
        </w:tc>
      </w:tr>
      <w:tr w:rsidR="00895D29" w14:paraId="4915C3F9"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18513460" w14:textId="1F9F9651" w:rsidR="00895D29" w:rsidRPr="000B2BE7" w:rsidRDefault="00895D29" w:rsidP="00451261">
            <w:pPr>
              <w:spacing w:before="120" w:line="276" w:lineRule="auto"/>
              <w:rPr>
                <w:rFonts w:cstheme="minorHAnsi"/>
                <w:b w:val="0"/>
                <w:color w:val="000000" w:themeColor="text1"/>
              </w:rPr>
            </w:pPr>
            <w:r w:rsidRPr="000B2BE7">
              <w:rPr>
                <w:rFonts w:cstheme="minorHAnsi"/>
                <w:b w:val="0"/>
                <w:color w:val="000000" w:themeColor="text1"/>
              </w:rPr>
              <w:lastRenderedPageBreak/>
              <w:t>Candidate’s Response</w:t>
            </w:r>
            <w:r>
              <w:rPr>
                <w:rFonts w:cstheme="minorHAnsi"/>
                <w:b w:val="0"/>
                <w:color w:val="000000" w:themeColor="text1"/>
              </w:rPr>
              <w:t xml:space="preserve"> for MR</w:t>
            </w:r>
            <w:r w:rsidR="00451261">
              <w:rPr>
                <w:rFonts w:cstheme="minorHAnsi"/>
                <w:b w:val="0"/>
                <w:color w:val="000000" w:themeColor="text1"/>
              </w:rPr>
              <w:t>4</w:t>
            </w:r>
            <w:r w:rsidRPr="000B2BE7">
              <w:rPr>
                <w:rFonts w:cstheme="minorHAnsi"/>
                <w:b w:val="0"/>
                <w:color w:val="000000" w:themeColor="text1"/>
              </w:rPr>
              <w:t>:</w:t>
            </w:r>
          </w:p>
          <w:sdt>
            <w:sdtPr>
              <w:rPr>
                <w:rFonts w:cstheme="minorHAnsi"/>
                <w:color w:val="000000" w:themeColor="text1"/>
                <w:sz w:val="22"/>
                <w:szCs w:val="22"/>
              </w:rPr>
              <w:id w:val="-2079889295"/>
              <w:placeholder>
                <w:docPart w:val="CD3C22AF61324785B7CE6FA5D2554ED7"/>
              </w:placeholder>
              <w:showingPlcHdr/>
            </w:sdtPr>
            <w:sdtEndPr/>
            <w:sdtContent>
              <w:p w14:paraId="7E52FB79" w14:textId="77777777" w:rsidR="00895D29" w:rsidRDefault="00895D29" w:rsidP="00451261">
                <w:pPr>
                  <w:pStyle w:val="Default"/>
                  <w:rPr>
                    <w:rFonts w:cstheme="minorHAnsi"/>
                    <w:b w:val="0"/>
                    <w:color w:val="000000" w:themeColor="text1"/>
                  </w:rPr>
                </w:pPr>
                <w:r w:rsidRPr="00802121">
                  <w:rPr>
                    <w:rStyle w:val="PlaceholderText"/>
                    <w:rFonts w:cstheme="minorHAnsi"/>
                  </w:rPr>
                  <w:t>Click here to enter text.</w:t>
                </w:r>
              </w:p>
            </w:sdtContent>
          </w:sdt>
          <w:p w14:paraId="50863E6D" w14:textId="77777777" w:rsidR="00895D29" w:rsidRPr="00EA711F" w:rsidRDefault="00895D29" w:rsidP="00451261">
            <w:pPr>
              <w:rPr>
                <w:rFonts w:cstheme="minorHAnsi"/>
                <w:color w:val="000000" w:themeColor="text1"/>
              </w:rPr>
            </w:pPr>
          </w:p>
        </w:tc>
      </w:tr>
      <w:tr w:rsidR="00895D29" w14:paraId="72F0B4B8"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30C0245" w14:textId="36AD5AB3" w:rsidR="00895D29" w:rsidRPr="00EA711F" w:rsidRDefault="00895D29" w:rsidP="00451261">
            <w:pPr>
              <w:rPr>
                <w:rFonts w:cstheme="minorHAnsi"/>
                <w:color w:val="000000" w:themeColor="text1"/>
              </w:rPr>
            </w:pPr>
            <w:r>
              <w:rPr>
                <w:rFonts w:cstheme="minorHAnsi"/>
                <w:color w:val="000000" w:themeColor="text1"/>
              </w:rPr>
              <w:t>MR</w:t>
            </w:r>
            <w:r w:rsidRPr="00EA711F">
              <w:rPr>
                <w:rFonts w:cstheme="minorHAnsi"/>
                <w:color w:val="000000" w:themeColor="text1"/>
              </w:rPr>
              <w:t>.</w:t>
            </w:r>
            <w:r w:rsidR="00451261">
              <w:rPr>
                <w:rFonts w:cstheme="minorHAnsi"/>
                <w:color w:val="000000" w:themeColor="text1"/>
              </w:rPr>
              <w:t>5</w:t>
            </w:r>
            <w:r w:rsidRPr="00EA711F">
              <w:rPr>
                <w:rFonts w:cstheme="minorHAnsi"/>
                <w:color w:val="000000" w:themeColor="text1"/>
              </w:rPr>
              <w:tab/>
            </w:r>
            <w:r w:rsidR="00451261" w:rsidRPr="00451261">
              <w:rPr>
                <w:rFonts w:cstheme="minorHAnsi"/>
                <w:color w:val="000000" w:themeColor="text1"/>
              </w:rPr>
              <w:t>DATA PROTECTION REQUIREMENTS</w:t>
            </w:r>
          </w:p>
          <w:p w14:paraId="5EBFF099" w14:textId="77777777" w:rsidR="00895D29" w:rsidRPr="00301C39" w:rsidRDefault="00895D29" w:rsidP="00451261">
            <w:pPr>
              <w:rPr>
                <w:rFonts w:cstheme="minorHAnsi"/>
                <w:b w:val="0"/>
                <w:color w:val="000000" w:themeColor="text1"/>
              </w:rPr>
            </w:pPr>
          </w:p>
          <w:p w14:paraId="6B007B37" w14:textId="28CFAA69" w:rsidR="00451261" w:rsidRPr="00451261" w:rsidRDefault="00451261" w:rsidP="00451261">
            <w:pPr>
              <w:spacing w:after="120" w:line="276" w:lineRule="auto"/>
              <w:rPr>
                <w:rFonts w:cstheme="minorHAnsi"/>
                <w:color w:val="000000" w:themeColor="text1"/>
              </w:rPr>
            </w:pPr>
            <w:r w:rsidRPr="00451261">
              <w:rPr>
                <w:rFonts w:cstheme="minorHAnsi"/>
                <w:color w:val="000000" w:themeColor="text1"/>
              </w:rPr>
              <w:t>All data belongs to the CA and cannot be used for any other purposes unless agreed in advance with CA and in accordance with a Data Protection Agreement.</w:t>
            </w:r>
          </w:p>
          <w:p w14:paraId="0C83D8CE" w14:textId="77777777" w:rsidR="00451261" w:rsidRPr="00451261" w:rsidRDefault="00451261" w:rsidP="00451261">
            <w:pPr>
              <w:spacing w:after="120" w:line="276" w:lineRule="auto"/>
              <w:rPr>
                <w:rFonts w:cstheme="minorHAnsi"/>
                <w:color w:val="000000" w:themeColor="text1"/>
              </w:rPr>
            </w:pPr>
            <w:r w:rsidRPr="00451261">
              <w:rPr>
                <w:rFonts w:cstheme="minorHAnsi"/>
                <w:color w:val="000000" w:themeColor="text1"/>
              </w:rPr>
              <w:t>All data, including backups, will be deleted, or returned to AGS in accordance with the retention schedule and in accordance with a Data Protection Agreement.</w:t>
            </w:r>
          </w:p>
          <w:p w14:paraId="5AA444E6" w14:textId="77777777" w:rsidR="00895D29" w:rsidRDefault="00451261" w:rsidP="00451261">
            <w:pPr>
              <w:spacing w:after="120" w:line="276" w:lineRule="auto"/>
              <w:rPr>
                <w:rFonts w:cstheme="minorHAnsi"/>
                <w:color w:val="000000" w:themeColor="text1"/>
              </w:rPr>
            </w:pPr>
            <w:r w:rsidRPr="00451261">
              <w:rPr>
                <w:rFonts w:cstheme="minorHAnsi"/>
                <w:color w:val="000000" w:themeColor="text1"/>
              </w:rPr>
              <w:t>Data Protection Agreements will be required to be put in place before contracts are signed.</w:t>
            </w:r>
          </w:p>
          <w:p w14:paraId="047E0E21" w14:textId="65CE6E65" w:rsidR="00492EDC" w:rsidRPr="00EA711F" w:rsidRDefault="00492EDC" w:rsidP="00492EDC">
            <w:pPr>
              <w:spacing w:after="120" w:line="276" w:lineRule="auto"/>
              <w:rPr>
                <w:rFonts w:cstheme="minorHAnsi"/>
                <w:color w:val="000000" w:themeColor="text1"/>
              </w:rPr>
            </w:pPr>
            <w:r>
              <w:rPr>
                <w:rFonts w:eastAsia="Calibri" w:cstheme="minorHAnsi"/>
                <w:b w:val="0"/>
                <w:color w:val="000000" w:themeColor="text1"/>
              </w:rPr>
              <w:t>Tenderers must agree that the data protection requirements will be in place for the contract</w:t>
            </w:r>
          </w:p>
        </w:tc>
      </w:tr>
      <w:tr w:rsidR="00895D29" w14:paraId="501E84A4"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1751E18B" w14:textId="656D6E42" w:rsidR="00895D29" w:rsidRPr="00CE3643" w:rsidRDefault="00895D29" w:rsidP="00451261">
            <w:pPr>
              <w:spacing w:before="120" w:line="276" w:lineRule="auto"/>
              <w:rPr>
                <w:rFonts w:cstheme="minorHAnsi"/>
                <w:b w:val="0"/>
                <w:color w:val="000000" w:themeColor="text1"/>
              </w:rPr>
            </w:pPr>
            <w:r w:rsidRPr="00CE3643">
              <w:rPr>
                <w:rFonts w:cstheme="minorHAnsi"/>
                <w:b w:val="0"/>
                <w:color w:val="000000" w:themeColor="text1"/>
              </w:rPr>
              <w:t>Candidate’s Response</w:t>
            </w:r>
            <w:r>
              <w:rPr>
                <w:rFonts w:cstheme="minorHAnsi"/>
                <w:b w:val="0"/>
                <w:color w:val="000000" w:themeColor="text1"/>
              </w:rPr>
              <w:t xml:space="preserve"> for MR</w:t>
            </w:r>
            <w:r w:rsidR="00451261">
              <w:rPr>
                <w:rFonts w:cstheme="minorHAnsi"/>
                <w:b w:val="0"/>
                <w:color w:val="000000" w:themeColor="text1"/>
              </w:rPr>
              <w:t>5</w:t>
            </w:r>
            <w:r w:rsidRPr="00CE3643">
              <w:rPr>
                <w:rFonts w:cstheme="minorHAnsi"/>
                <w:b w:val="0"/>
                <w:color w:val="000000" w:themeColor="text1"/>
              </w:rPr>
              <w:t>:</w:t>
            </w:r>
          </w:p>
          <w:sdt>
            <w:sdtPr>
              <w:rPr>
                <w:rFonts w:cstheme="minorHAnsi"/>
                <w:color w:val="000000" w:themeColor="text1"/>
                <w:sz w:val="22"/>
                <w:szCs w:val="22"/>
              </w:rPr>
              <w:id w:val="-2033710068"/>
              <w:placeholder>
                <w:docPart w:val="8F5BE8C401CC4EFB9C176CE2F6FCD8DB"/>
              </w:placeholder>
              <w:showingPlcHdr/>
            </w:sdtPr>
            <w:sdtEndPr/>
            <w:sdtContent>
              <w:p w14:paraId="3B465E26" w14:textId="77777777" w:rsidR="00895D29" w:rsidRDefault="00895D29" w:rsidP="00451261">
                <w:pPr>
                  <w:pStyle w:val="Default"/>
                  <w:rPr>
                    <w:rFonts w:cstheme="minorHAnsi"/>
                    <w:b w:val="0"/>
                    <w:color w:val="000000" w:themeColor="text1"/>
                  </w:rPr>
                </w:pPr>
                <w:r w:rsidRPr="00802121">
                  <w:rPr>
                    <w:rStyle w:val="PlaceholderText"/>
                    <w:rFonts w:cstheme="minorHAnsi"/>
                  </w:rPr>
                  <w:t>Click here to enter text.</w:t>
                </w:r>
              </w:p>
            </w:sdtContent>
          </w:sdt>
          <w:p w14:paraId="1596AAAE" w14:textId="77777777" w:rsidR="00895D29" w:rsidRPr="00EA711F" w:rsidRDefault="00895D29" w:rsidP="00451261">
            <w:pPr>
              <w:rPr>
                <w:rFonts w:cstheme="minorHAnsi"/>
                <w:color w:val="000000" w:themeColor="text1"/>
              </w:rPr>
            </w:pPr>
          </w:p>
        </w:tc>
      </w:tr>
      <w:tr w:rsidR="00895D29" w14:paraId="5A53489C"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DD36098" w14:textId="6A62FA8A" w:rsidR="00895D29" w:rsidRPr="00EA711F" w:rsidRDefault="00895D29" w:rsidP="00451261">
            <w:pPr>
              <w:rPr>
                <w:rFonts w:cstheme="minorHAnsi"/>
                <w:color w:val="000000" w:themeColor="text1"/>
              </w:rPr>
            </w:pPr>
            <w:r w:rsidRPr="00EA711F">
              <w:rPr>
                <w:rFonts w:cstheme="minorHAnsi"/>
                <w:color w:val="000000" w:themeColor="text1"/>
              </w:rPr>
              <w:t>MR</w:t>
            </w:r>
            <w:r w:rsidR="00451261">
              <w:rPr>
                <w:rFonts w:cstheme="minorHAnsi"/>
                <w:color w:val="000000" w:themeColor="text1"/>
              </w:rPr>
              <w:t>.6</w:t>
            </w:r>
            <w:r w:rsidRPr="00EA711F">
              <w:rPr>
                <w:rFonts w:cstheme="minorHAnsi"/>
                <w:color w:val="000000" w:themeColor="text1"/>
              </w:rPr>
              <w:tab/>
            </w:r>
            <w:r w:rsidR="00492EDC" w:rsidRPr="00492EDC">
              <w:rPr>
                <w:rFonts w:cstheme="minorHAnsi"/>
                <w:color w:val="000000" w:themeColor="text1"/>
              </w:rPr>
              <w:t>EXIT MANAGEMENT</w:t>
            </w:r>
          </w:p>
          <w:p w14:paraId="712D78F6" w14:textId="77777777" w:rsidR="00895D29" w:rsidRPr="00301C39" w:rsidRDefault="00895D29" w:rsidP="00451261">
            <w:pPr>
              <w:rPr>
                <w:rFonts w:cstheme="minorHAnsi"/>
                <w:b w:val="0"/>
                <w:color w:val="000000" w:themeColor="text1"/>
              </w:rPr>
            </w:pPr>
          </w:p>
          <w:p w14:paraId="4F206368" w14:textId="77777777" w:rsidR="00895D29" w:rsidRDefault="00492EDC" w:rsidP="00451261">
            <w:pPr>
              <w:spacing w:after="120" w:line="276" w:lineRule="auto"/>
              <w:jc w:val="both"/>
              <w:rPr>
                <w:rFonts w:eastAsia="Times New Roman"/>
                <w:lang w:val="en-GB"/>
              </w:rPr>
            </w:pPr>
            <w:r w:rsidRPr="00492EDC">
              <w:rPr>
                <w:rFonts w:eastAsia="Times New Roman"/>
                <w:lang w:val="en-GB"/>
              </w:rPr>
              <w:t>An Exit Management process must be put in place as per schedule F, the Schedule must be produced within the first six (6) months of the contract commencement.</w:t>
            </w:r>
          </w:p>
          <w:p w14:paraId="78867C16" w14:textId="588CFAC7" w:rsidR="00492EDC" w:rsidRPr="00EA711F" w:rsidRDefault="00492EDC" w:rsidP="00492EDC">
            <w:pPr>
              <w:spacing w:after="120" w:line="276" w:lineRule="auto"/>
              <w:jc w:val="both"/>
              <w:rPr>
                <w:rFonts w:cstheme="minorHAnsi"/>
                <w:color w:val="000000" w:themeColor="text1"/>
              </w:rPr>
            </w:pPr>
            <w:r>
              <w:rPr>
                <w:rFonts w:eastAsia="Calibri" w:cstheme="minorHAnsi"/>
                <w:b w:val="0"/>
                <w:color w:val="000000" w:themeColor="text1"/>
              </w:rPr>
              <w:t>Tenderers must agree that Schedule F must be implemented 6 Months into the contract</w:t>
            </w:r>
          </w:p>
        </w:tc>
      </w:tr>
      <w:tr w:rsidR="00895D29" w14:paraId="0030444C"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481562CF" w14:textId="780EFA0E" w:rsidR="00895D29" w:rsidRPr="00CE3643" w:rsidRDefault="00895D29" w:rsidP="00451261">
            <w:pPr>
              <w:spacing w:before="120" w:line="276" w:lineRule="auto"/>
              <w:rPr>
                <w:rFonts w:cstheme="minorHAnsi"/>
                <w:b w:val="0"/>
                <w:color w:val="000000" w:themeColor="text1"/>
              </w:rPr>
            </w:pPr>
            <w:r w:rsidRPr="00CE3643">
              <w:rPr>
                <w:rFonts w:cstheme="minorHAnsi"/>
                <w:b w:val="0"/>
                <w:color w:val="000000" w:themeColor="text1"/>
              </w:rPr>
              <w:t>Candidate’s Response</w:t>
            </w:r>
            <w:r>
              <w:rPr>
                <w:rFonts w:cstheme="minorHAnsi"/>
                <w:b w:val="0"/>
                <w:color w:val="000000" w:themeColor="text1"/>
              </w:rPr>
              <w:t xml:space="preserve"> for MR</w:t>
            </w:r>
            <w:r w:rsidR="00451261">
              <w:rPr>
                <w:rFonts w:cstheme="minorHAnsi"/>
                <w:b w:val="0"/>
                <w:color w:val="000000" w:themeColor="text1"/>
              </w:rPr>
              <w:t>6</w:t>
            </w:r>
            <w:r w:rsidRPr="00CE3643">
              <w:rPr>
                <w:rFonts w:cstheme="minorHAnsi"/>
                <w:b w:val="0"/>
                <w:color w:val="000000" w:themeColor="text1"/>
              </w:rPr>
              <w:t>:</w:t>
            </w:r>
          </w:p>
          <w:sdt>
            <w:sdtPr>
              <w:rPr>
                <w:rFonts w:cstheme="minorHAnsi"/>
                <w:color w:val="000000" w:themeColor="text1"/>
              </w:rPr>
              <w:id w:val="-1808079534"/>
              <w:placeholder>
                <w:docPart w:val="731516EFF5714BFEAD6A1A40801CB779"/>
              </w:placeholder>
              <w:showingPlcHdr/>
            </w:sdtPr>
            <w:sdtEndPr/>
            <w:sdtContent>
              <w:p w14:paraId="777C8CBE" w14:textId="77777777" w:rsidR="00895D29" w:rsidRPr="00EA711F" w:rsidRDefault="00895D29" w:rsidP="00451261">
                <w:pPr>
                  <w:rPr>
                    <w:rFonts w:cstheme="minorHAnsi"/>
                    <w:color w:val="000000" w:themeColor="text1"/>
                  </w:rPr>
                </w:pPr>
                <w:r w:rsidRPr="00802121">
                  <w:rPr>
                    <w:rStyle w:val="PlaceholderText"/>
                    <w:rFonts w:cstheme="minorHAnsi"/>
                  </w:rPr>
                  <w:t>Click here to enter text.</w:t>
                </w:r>
              </w:p>
            </w:sdtContent>
          </w:sdt>
        </w:tc>
      </w:tr>
      <w:tr w:rsidR="00895D29" w14:paraId="107F2F2B"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C6CF8B2" w14:textId="736EB65D" w:rsidR="00895D29" w:rsidRDefault="00895D29" w:rsidP="00451261">
            <w:r w:rsidRPr="00EA711F">
              <w:rPr>
                <w:rFonts w:cstheme="minorHAnsi"/>
                <w:color w:val="000000" w:themeColor="text1"/>
              </w:rPr>
              <w:t>MR.</w:t>
            </w:r>
            <w:r w:rsidR="00492EDC">
              <w:rPr>
                <w:rFonts w:cstheme="minorHAnsi"/>
                <w:color w:val="000000" w:themeColor="text1"/>
              </w:rPr>
              <w:t>7</w:t>
            </w:r>
            <w:r w:rsidRPr="00EA711F">
              <w:rPr>
                <w:rFonts w:cstheme="minorHAnsi"/>
                <w:color w:val="000000" w:themeColor="text1"/>
              </w:rPr>
              <w:tab/>
            </w:r>
            <w:r w:rsidR="00451261" w:rsidRPr="00451261">
              <w:t>SERVICE DESK AND SUPPORT</w:t>
            </w:r>
          </w:p>
          <w:p w14:paraId="3B8DA818" w14:textId="77777777" w:rsidR="00895D29" w:rsidRPr="00EA711F" w:rsidRDefault="00895D29" w:rsidP="00451261">
            <w:pPr>
              <w:rPr>
                <w:rFonts w:cstheme="minorHAnsi"/>
                <w:color w:val="000000" w:themeColor="text1"/>
              </w:rPr>
            </w:pPr>
          </w:p>
          <w:p w14:paraId="67D2A409" w14:textId="77777777" w:rsidR="00492EDC" w:rsidRPr="002F6E53" w:rsidRDefault="00492EDC" w:rsidP="00492EDC">
            <w:pPr>
              <w:spacing w:after="120" w:line="276" w:lineRule="auto"/>
              <w:rPr>
                <w:rFonts w:eastAsia="Times New Roman"/>
                <w:lang w:val="en-GB"/>
              </w:rPr>
            </w:pPr>
            <w:r w:rsidRPr="002F6E53">
              <w:rPr>
                <w:rFonts w:eastAsia="Times New Roman"/>
                <w:lang w:val="en-GB"/>
              </w:rPr>
              <w:t xml:space="preserve">The public cloud consultants and managed service provider (PCCMSP) is to provide a fully operational and appropriately manned service desk based on ITIL Standards </w:t>
            </w:r>
            <w:r>
              <w:rPr>
                <w:rFonts w:eastAsia="Times New Roman"/>
                <w:lang w:val="en-GB"/>
              </w:rPr>
              <w:t xml:space="preserve">or equivalent </w:t>
            </w:r>
            <w:r w:rsidRPr="002F6E53">
              <w:rPr>
                <w:rFonts w:eastAsia="Times New Roman"/>
                <w:lang w:val="en-GB"/>
              </w:rPr>
              <w:t xml:space="preserve">which will provide operational support to the CA. </w:t>
            </w:r>
          </w:p>
          <w:p w14:paraId="44767BFB" w14:textId="4887B813" w:rsidR="00895D29" w:rsidRPr="00492EDC" w:rsidRDefault="00492EDC" w:rsidP="00451261">
            <w:pPr>
              <w:spacing w:after="120" w:line="276" w:lineRule="auto"/>
              <w:rPr>
                <w:rFonts w:cstheme="minorHAnsi"/>
                <w:b w:val="0"/>
                <w:color w:val="000000" w:themeColor="text1"/>
              </w:rPr>
            </w:pPr>
            <w:r w:rsidRPr="00492EDC">
              <w:rPr>
                <w:rFonts w:cstheme="minorHAnsi"/>
                <w:b w:val="0"/>
                <w:color w:val="000000" w:themeColor="text1"/>
              </w:rPr>
              <w:t>Tenderers must have the</w:t>
            </w:r>
            <w:r>
              <w:rPr>
                <w:rFonts w:cstheme="minorHAnsi"/>
                <w:b w:val="0"/>
                <w:color w:val="000000" w:themeColor="text1"/>
              </w:rPr>
              <w:t xml:space="preserve"> accreditation stipulated above. </w:t>
            </w:r>
          </w:p>
        </w:tc>
      </w:tr>
      <w:tr w:rsidR="00895D29" w14:paraId="5014DD09"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7A413612" w14:textId="319E5534" w:rsidR="00895D29" w:rsidRPr="00CE3643" w:rsidRDefault="00895D29" w:rsidP="00451261">
            <w:pPr>
              <w:spacing w:before="120" w:line="276" w:lineRule="auto"/>
              <w:rPr>
                <w:rFonts w:cstheme="minorHAnsi"/>
                <w:b w:val="0"/>
                <w:color w:val="000000" w:themeColor="text1"/>
              </w:rPr>
            </w:pPr>
            <w:r w:rsidRPr="00CE3643">
              <w:rPr>
                <w:rFonts w:cstheme="minorHAnsi"/>
                <w:b w:val="0"/>
                <w:color w:val="000000" w:themeColor="text1"/>
              </w:rPr>
              <w:t>Candidate’s Response</w:t>
            </w:r>
            <w:r>
              <w:rPr>
                <w:rFonts w:cstheme="minorHAnsi"/>
                <w:b w:val="0"/>
                <w:color w:val="000000" w:themeColor="text1"/>
              </w:rPr>
              <w:t xml:space="preserve"> for MR</w:t>
            </w:r>
            <w:r w:rsidR="00114C9D">
              <w:rPr>
                <w:rFonts w:cstheme="minorHAnsi"/>
                <w:b w:val="0"/>
                <w:color w:val="000000" w:themeColor="text1"/>
              </w:rPr>
              <w:t>7</w:t>
            </w:r>
            <w:r w:rsidRPr="00CE3643">
              <w:rPr>
                <w:rFonts w:cstheme="minorHAnsi"/>
                <w:b w:val="0"/>
                <w:color w:val="000000" w:themeColor="text1"/>
              </w:rPr>
              <w:t>:</w:t>
            </w:r>
          </w:p>
          <w:p w14:paraId="32C44C3F" w14:textId="77777777" w:rsidR="00895D29" w:rsidRDefault="008661E0" w:rsidP="00451261">
            <w:pPr>
              <w:tabs>
                <w:tab w:val="left" w:pos="2543"/>
              </w:tabs>
              <w:rPr>
                <w:rFonts w:cstheme="minorHAnsi"/>
                <w:color w:val="000000" w:themeColor="text1"/>
              </w:rPr>
            </w:pPr>
            <w:sdt>
              <w:sdtPr>
                <w:rPr>
                  <w:rFonts w:cstheme="minorHAnsi"/>
                  <w:color w:val="000000" w:themeColor="text1"/>
                </w:rPr>
                <w:id w:val="2091039398"/>
                <w:placeholder>
                  <w:docPart w:val="BDEE664C71A841FBB95FB0B39123536F"/>
                </w:placeholder>
                <w:showingPlcHdr/>
              </w:sdtPr>
              <w:sdtEndPr/>
              <w:sdtContent>
                <w:r w:rsidR="00895D29" w:rsidRPr="00802121">
                  <w:rPr>
                    <w:rStyle w:val="PlaceholderText"/>
                    <w:rFonts w:cstheme="minorHAnsi"/>
                  </w:rPr>
                  <w:t>Click here to enter text.</w:t>
                </w:r>
              </w:sdtContent>
            </w:sdt>
            <w:r w:rsidR="00895D29">
              <w:rPr>
                <w:rFonts w:cstheme="minorHAnsi"/>
                <w:color w:val="000000" w:themeColor="text1"/>
              </w:rPr>
              <w:tab/>
            </w:r>
          </w:p>
          <w:p w14:paraId="2FADE288" w14:textId="77777777" w:rsidR="00895D29" w:rsidRDefault="00895D29" w:rsidP="00451261">
            <w:pPr>
              <w:tabs>
                <w:tab w:val="left" w:pos="2543"/>
              </w:tabs>
              <w:rPr>
                <w:rFonts w:cstheme="minorHAnsi"/>
                <w:color w:val="000000" w:themeColor="text1"/>
              </w:rPr>
            </w:pPr>
          </w:p>
          <w:p w14:paraId="3CD8467C" w14:textId="77777777" w:rsidR="00895D29" w:rsidRPr="00EA711F" w:rsidRDefault="00895D29" w:rsidP="00451261">
            <w:pPr>
              <w:tabs>
                <w:tab w:val="left" w:pos="2543"/>
              </w:tabs>
              <w:rPr>
                <w:rFonts w:cstheme="minorHAnsi"/>
                <w:color w:val="000000" w:themeColor="text1"/>
              </w:rPr>
            </w:pPr>
          </w:p>
        </w:tc>
      </w:tr>
      <w:tr w:rsidR="00895D29" w14:paraId="057251DD"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17A52FC" w14:textId="0E7A4EDA" w:rsidR="00895D29" w:rsidRPr="00EA711F" w:rsidRDefault="00895D29" w:rsidP="00451261">
            <w:pPr>
              <w:rPr>
                <w:rFonts w:cstheme="minorHAnsi"/>
                <w:color w:val="000000" w:themeColor="text1"/>
              </w:rPr>
            </w:pPr>
            <w:r w:rsidRPr="00EA711F">
              <w:rPr>
                <w:rFonts w:cstheme="minorHAnsi"/>
                <w:color w:val="000000" w:themeColor="text1"/>
              </w:rPr>
              <w:t>MR</w:t>
            </w:r>
            <w:r w:rsidR="00451261">
              <w:rPr>
                <w:rFonts w:cstheme="minorHAnsi"/>
                <w:color w:val="000000" w:themeColor="text1"/>
              </w:rPr>
              <w:t>.</w:t>
            </w:r>
            <w:r w:rsidR="00492EDC">
              <w:rPr>
                <w:rFonts w:cstheme="minorHAnsi"/>
                <w:color w:val="000000" w:themeColor="text1"/>
              </w:rPr>
              <w:t>8</w:t>
            </w:r>
            <w:r w:rsidRPr="00EA711F">
              <w:rPr>
                <w:rFonts w:cstheme="minorHAnsi"/>
                <w:color w:val="000000" w:themeColor="text1"/>
              </w:rPr>
              <w:tab/>
            </w:r>
            <w:r w:rsidR="00451261" w:rsidRPr="00451261">
              <w:t>DEFINED CONTACT AND ESCALATION PROCESS FOR SUPPORT</w:t>
            </w:r>
          </w:p>
          <w:p w14:paraId="54AE1A0F" w14:textId="77777777" w:rsidR="00895D29" w:rsidRDefault="00B3640A" w:rsidP="00492EDC">
            <w:pPr>
              <w:spacing w:before="120" w:line="276" w:lineRule="auto"/>
              <w:rPr>
                <w:rFonts w:cstheme="minorHAnsi"/>
                <w:color w:val="000000" w:themeColor="text1"/>
              </w:rPr>
            </w:pPr>
            <w:r w:rsidRPr="00B3640A">
              <w:rPr>
                <w:rFonts w:cstheme="minorHAnsi"/>
                <w:color w:val="000000" w:themeColor="text1"/>
              </w:rPr>
              <w:t>The Successful Tenderer will be required to provide a Key Account Manager (KAM)</w:t>
            </w:r>
            <w:r w:rsidR="00492EDC">
              <w:rPr>
                <w:rFonts w:cstheme="minorHAnsi"/>
                <w:color w:val="000000" w:themeColor="text1"/>
              </w:rPr>
              <w:t>.</w:t>
            </w:r>
          </w:p>
          <w:p w14:paraId="2CCE67D6" w14:textId="674697E8" w:rsidR="00492EDC" w:rsidRPr="00492EDC" w:rsidRDefault="00492EDC" w:rsidP="00492EDC">
            <w:pPr>
              <w:spacing w:before="120" w:line="276" w:lineRule="auto"/>
              <w:rPr>
                <w:rFonts w:cstheme="minorHAnsi"/>
                <w:b w:val="0"/>
                <w:color w:val="000000" w:themeColor="text1"/>
              </w:rPr>
            </w:pPr>
            <w:r w:rsidRPr="00492EDC">
              <w:rPr>
                <w:rFonts w:cstheme="minorHAnsi"/>
                <w:b w:val="0"/>
                <w:color w:val="000000" w:themeColor="text1"/>
              </w:rPr>
              <w:t xml:space="preserve">Tenderers must </w:t>
            </w:r>
            <w:r>
              <w:rPr>
                <w:rFonts w:cstheme="minorHAnsi"/>
                <w:b w:val="0"/>
                <w:color w:val="000000" w:themeColor="text1"/>
              </w:rPr>
              <w:t>describe that the KAM will be provided for the contract period.</w:t>
            </w:r>
          </w:p>
        </w:tc>
      </w:tr>
      <w:tr w:rsidR="00895D29" w14:paraId="4E1497BC"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0DBB4BF4" w14:textId="14CF0F3E" w:rsidR="00895D29" w:rsidRPr="00CE3643" w:rsidRDefault="00895D29" w:rsidP="00451261">
            <w:pPr>
              <w:spacing w:before="120" w:line="276" w:lineRule="auto"/>
              <w:rPr>
                <w:rFonts w:cstheme="minorHAnsi"/>
                <w:b w:val="0"/>
                <w:color w:val="000000" w:themeColor="text1"/>
              </w:rPr>
            </w:pPr>
            <w:r w:rsidRPr="00CE3643">
              <w:rPr>
                <w:rFonts w:cstheme="minorHAnsi"/>
                <w:b w:val="0"/>
                <w:color w:val="000000" w:themeColor="text1"/>
              </w:rPr>
              <w:t>Candidate’s Response</w:t>
            </w:r>
            <w:r>
              <w:rPr>
                <w:rFonts w:cstheme="minorHAnsi"/>
                <w:b w:val="0"/>
                <w:color w:val="000000" w:themeColor="text1"/>
              </w:rPr>
              <w:t xml:space="preserve"> for MR</w:t>
            </w:r>
            <w:r w:rsidR="00114C9D">
              <w:rPr>
                <w:rFonts w:cstheme="minorHAnsi"/>
                <w:b w:val="0"/>
                <w:color w:val="000000" w:themeColor="text1"/>
              </w:rPr>
              <w:t>8</w:t>
            </w:r>
            <w:r w:rsidRPr="00CE3643">
              <w:rPr>
                <w:rFonts w:cstheme="minorHAnsi"/>
                <w:b w:val="0"/>
                <w:color w:val="000000" w:themeColor="text1"/>
              </w:rPr>
              <w:t>:</w:t>
            </w:r>
          </w:p>
          <w:sdt>
            <w:sdtPr>
              <w:rPr>
                <w:rFonts w:cstheme="minorHAnsi"/>
                <w:color w:val="000000" w:themeColor="text1"/>
              </w:rPr>
              <w:id w:val="-2020764558"/>
              <w:placeholder>
                <w:docPart w:val="F5057FACD7684E9996871458C5D8DFD6"/>
              </w:placeholder>
              <w:showingPlcHdr/>
            </w:sdtPr>
            <w:sdtEndPr/>
            <w:sdtContent>
              <w:p w14:paraId="655D79C0" w14:textId="77777777" w:rsidR="00895D29" w:rsidRPr="00CE3643" w:rsidRDefault="00895D29" w:rsidP="00451261">
                <w:pPr>
                  <w:spacing w:before="120" w:line="276" w:lineRule="auto"/>
                  <w:rPr>
                    <w:rFonts w:cstheme="minorHAnsi"/>
                    <w:color w:val="000000" w:themeColor="text1"/>
                  </w:rPr>
                </w:pPr>
                <w:r w:rsidRPr="00802121">
                  <w:rPr>
                    <w:rStyle w:val="PlaceholderText"/>
                    <w:rFonts w:cstheme="minorHAnsi"/>
                  </w:rPr>
                  <w:t>Click here to enter text.</w:t>
                </w:r>
              </w:p>
            </w:sdtContent>
          </w:sdt>
        </w:tc>
      </w:tr>
      <w:tr w:rsidR="00895D29" w14:paraId="07A44312" w14:textId="77777777" w:rsidTr="00451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70DF119" w14:textId="3EBD0075" w:rsidR="00895D29" w:rsidRPr="00EA711F" w:rsidRDefault="00895D29" w:rsidP="00451261">
            <w:pPr>
              <w:rPr>
                <w:rFonts w:cstheme="minorHAnsi"/>
                <w:color w:val="000000" w:themeColor="text1"/>
              </w:rPr>
            </w:pPr>
            <w:r w:rsidRPr="00EA711F">
              <w:rPr>
                <w:rFonts w:cstheme="minorHAnsi"/>
                <w:color w:val="000000" w:themeColor="text1"/>
              </w:rPr>
              <w:lastRenderedPageBreak/>
              <w:t>MR.</w:t>
            </w:r>
            <w:r w:rsidR="00114C9D">
              <w:rPr>
                <w:rFonts w:cstheme="minorHAnsi"/>
                <w:color w:val="000000" w:themeColor="text1"/>
              </w:rPr>
              <w:t>9</w:t>
            </w:r>
            <w:r w:rsidRPr="00EA711F">
              <w:rPr>
                <w:rFonts w:cstheme="minorHAnsi"/>
                <w:color w:val="000000" w:themeColor="text1"/>
              </w:rPr>
              <w:tab/>
            </w:r>
            <w:r w:rsidR="00B3640A" w:rsidRPr="00B3640A">
              <w:t>SECURITY AND COMPLIANCE CERTIFICATION</w:t>
            </w:r>
          </w:p>
          <w:p w14:paraId="3CE711D7" w14:textId="5621E00F" w:rsidR="00895D29" w:rsidRPr="00CE3643" w:rsidRDefault="00B3640A" w:rsidP="00114C9D">
            <w:pPr>
              <w:spacing w:before="120" w:line="276" w:lineRule="auto"/>
              <w:rPr>
                <w:rFonts w:cstheme="minorHAnsi"/>
                <w:color w:val="000000" w:themeColor="text1"/>
              </w:rPr>
            </w:pPr>
            <w:r w:rsidRPr="00B3640A">
              <w:rPr>
                <w:rFonts w:cstheme="minorHAnsi"/>
                <w:color w:val="000000" w:themeColor="text1"/>
              </w:rPr>
              <w:t xml:space="preserve">Evidence must be provided that the Candidate has attained </w:t>
            </w:r>
            <w:r w:rsidR="00114C9D">
              <w:rPr>
                <w:rFonts w:cstheme="minorHAnsi"/>
                <w:color w:val="000000" w:themeColor="text1"/>
              </w:rPr>
              <w:t>the</w:t>
            </w:r>
            <w:r w:rsidRPr="00B3640A">
              <w:rPr>
                <w:rFonts w:cstheme="minorHAnsi"/>
                <w:color w:val="000000" w:themeColor="text1"/>
              </w:rPr>
              <w:t xml:space="preserve"> data security and compliance standard ISO27001</w:t>
            </w:r>
            <w:r w:rsidR="00114C9D">
              <w:rPr>
                <w:rFonts w:cstheme="minorHAnsi"/>
                <w:color w:val="000000" w:themeColor="text1"/>
              </w:rPr>
              <w:t>.</w:t>
            </w:r>
          </w:p>
        </w:tc>
      </w:tr>
      <w:tr w:rsidR="00895D29" w14:paraId="3C6AC17B" w14:textId="77777777" w:rsidTr="00451261">
        <w:tc>
          <w:tcPr>
            <w:cnfStyle w:val="001000000000" w:firstRow="0" w:lastRow="0" w:firstColumn="1" w:lastColumn="0" w:oddVBand="0" w:evenVBand="0" w:oddHBand="0" w:evenHBand="0" w:firstRowFirstColumn="0" w:firstRowLastColumn="0" w:lastRowFirstColumn="0" w:lastRowLastColumn="0"/>
            <w:tcW w:w="9016" w:type="dxa"/>
          </w:tcPr>
          <w:p w14:paraId="43ADB479" w14:textId="126402C7" w:rsidR="00895D29" w:rsidRPr="00CE3643" w:rsidRDefault="00895D29" w:rsidP="00451261">
            <w:pPr>
              <w:spacing w:before="120" w:line="276" w:lineRule="auto"/>
              <w:rPr>
                <w:rFonts w:cstheme="minorHAnsi"/>
                <w:b w:val="0"/>
                <w:color w:val="000000" w:themeColor="text1"/>
              </w:rPr>
            </w:pPr>
            <w:r w:rsidRPr="00CE3643">
              <w:rPr>
                <w:rFonts w:cstheme="minorHAnsi"/>
                <w:b w:val="0"/>
                <w:color w:val="000000" w:themeColor="text1"/>
              </w:rPr>
              <w:t>Candidate’s Response</w:t>
            </w:r>
            <w:r>
              <w:rPr>
                <w:rFonts w:cstheme="minorHAnsi"/>
                <w:b w:val="0"/>
                <w:color w:val="000000" w:themeColor="text1"/>
              </w:rPr>
              <w:t xml:space="preserve"> for MR</w:t>
            </w:r>
            <w:r w:rsidR="00114C9D">
              <w:rPr>
                <w:rFonts w:cstheme="minorHAnsi"/>
                <w:b w:val="0"/>
                <w:color w:val="000000" w:themeColor="text1"/>
              </w:rPr>
              <w:t>9</w:t>
            </w:r>
            <w:r>
              <w:rPr>
                <w:rFonts w:cstheme="minorHAnsi"/>
                <w:b w:val="0"/>
                <w:color w:val="000000" w:themeColor="text1"/>
              </w:rPr>
              <w:t>:</w:t>
            </w:r>
          </w:p>
          <w:sdt>
            <w:sdtPr>
              <w:rPr>
                <w:rFonts w:cstheme="minorHAnsi"/>
                <w:color w:val="000000" w:themeColor="text1"/>
              </w:rPr>
              <w:id w:val="-1465963583"/>
              <w:placeholder>
                <w:docPart w:val="0C578BC5BACB47B086B52337E357E1AC"/>
              </w:placeholder>
              <w:showingPlcHdr/>
            </w:sdtPr>
            <w:sdtEndPr/>
            <w:sdtContent>
              <w:p w14:paraId="79F162DD" w14:textId="77777777" w:rsidR="00895D29" w:rsidRPr="00EA711F" w:rsidRDefault="00895D29" w:rsidP="00451261">
                <w:pPr>
                  <w:rPr>
                    <w:rFonts w:cstheme="minorHAnsi"/>
                    <w:color w:val="000000" w:themeColor="text1"/>
                  </w:rPr>
                </w:pPr>
                <w:r w:rsidRPr="00802121">
                  <w:rPr>
                    <w:rStyle w:val="PlaceholderText"/>
                    <w:rFonts w:cstheme="minorHAnsi"/>
                  </w:rPr>
                  <w:t>Click here to enter text.</w:t>
                </w:r>
              </w:p>
            </w:sdtContent>
          </w:sdt>
        </w:tc>
      </w:tr>
    </w:tbl>
    <w:p w14:paraId="668D55A3" w14:textId="18090F34" w:rsidR="00895D29" w:rsidRDefault="00895D29" w:rsidP="00895D29"/>
    <w:p w14:paraId="2E98FAA9" w14:textId="605A23F9" w:rsidR="00FC2E76" w:rsidRDefault="00FC2E76" w:rsidP="00895D29"/>
    <w:p w14:paraId="7D22E617" w14:textId="7AEA24BF" w:rsidR="00FC2E76" w:rsidRDefault="00FC2E76" w:rsidP="00895D29"/>
    <w:p w14:paraId="0390B11F" w14:textId="56E4EA3F" w:rsidR="00FC2E76" w:rsidRDefault="00FC2E76" w:rsidP="00895D29"/>
    <w:p w14:paraId="26FB4875" w14:textId="1F5B94C4" w:rsidR="00FC2E76" w:rsidRDefault="00FC2E76" w:rsidP="00895D29"/>
    <w:p w14:paraId="1766F0FB" w14:textId="4A03B0AC" w:rsidR="00FC2E76" w:rsidRDefault="00FC2E76" w:rsidP="00895D29"/>
    <w:p w14:paraId="0A9D998B" w14:textId="4B5EBD36" w:rsidR="00FC2E76" w:rsidRDefault="00FC2E76" w:rsidP="00895D29"/>
    <w:p w14:paraId="0C8D9BE2" w14:textId="640BE056" w:rsidR="00FC2E76" w:rsidRDefault="00FC2E76" w:rsidP="00895D29"/>
    <w:p w14:paraId="36AA221A" w14:textId="7D8E45E5" w:rsidR="00FC2E76" w:rsidRDefault="00FC2E76" w:rsidP="00895D29"/>
    <w:p w14:paraId="561C4CD0" w14:textId="4A4E7816" w:rsidR="00FC2E76" w:rsidRDefault="00FC2E76" w:rsidP="00895D29"/>
    <w:p w14:paraId="3F61CEC4" w14:textId="0344A711" w:rsidR="00FC2E76" w:rsidRDefault="00FC2E76" w:rsidP="00895D29"/>
    <w:p w14:paraId="7BC9D718" w14:textId="33041A2D" w:rsidR="00FC2E76" w:rsidRDefault="00FC2E76" w:rsidP="00895D29"/>
    <w:p w14:paraId="3F6CF80E" w14:textId="1099ECB8" w:rsidR="00FC2E76" w:rsidRDefault="00FC2E76" w:rsidP="00895D29"/>
    <w:p w14:paraId="7C1B11D4" w14:textId="5ED45EC1" w:rsidR="00FC2E76" w:rsidRDefault="00FC2E76" w:rsidP="00895D29"/>
    <w:p w14:paraId="144405E1" w14:textId="376F3D83" w:rsidR="00FC2E76" w:rsidRDefault="00FC2E76" w:rsidP="00895D29"/>
    <w:p w14:paraId="4197A720" w14:textId="28593C54" w:rsidR="00FC2E76" w:rsidRDefault="00FC2E76" w:rsidP="00895D29"/>
    <w:p w14:paraId="026C31CB" w14:textId="3F9804BF" w:rsidR="00FC2E76" w:rsidRDefault="00FC2E76" w:rsidP="00895D29"/>
    <w:p w14:paraId="45FAF5EB" w14:textId="494E28F8" w:rsidR="00FC2E76" w:rsidRDefault="00FC2E76" w:rsidP="00895D29"/>
    <w:p w14:paraId="56869AEB" w14:textId="40F9B417" w:rsidR="00FC2E76" w:rsidRDefault="00FC2E76" w:rsidP="00895D29"/>
    <w:p w14:paraId="467EBC68" w14:textId="1BCA3B69" w:rsidR="00FC2E76" w:rsidRDefault="00FC2E76" w:rsidP="00895D29"/>
    <w:p w14:paraId="3855FBC5" w14:textId="6AF3A25F" w:rsidR="00FC2E76" w:rsidRDefault="00FC2E76" w:rsidP="00895D29"/>
    <w:p w14:paraId="1FA8FE4A" w14:textId="54704418" w:rsidR="00FC2E76" w:rsidRDefault="00FC2E76" w:rsidP="00895D29"/>
    <w:p w14:paraId="71F1395D" w14:textId="1E264291" w:rsidR="00FC2E76" w:rsidRDefault="00FC2E76" w:rsidP="00895D29"/>
    <w:p w14:paraId="3CD489A5" w14:textId="35D797CD" w:rsidR="00FC2E76" w:rsidRDefault="00FC2E76" w:rsidP="00895D29"/>
    <w:p w14:paraId="2AE755A3" w14:textId="5D27DB19" w:rsidR="00FC2E76" w:rsidRDefault="00FC2E76" w:rsidP="00895D29"/>
    <w:p w14:paraId="5D0D27EB" w14:textId="393C34BC" w:rsidR="00FC2E76" w:rsidRDefault="00FC2E76" w:rsidP="00895D29"/>
    <w:p w14:paraId="55BFE650" w14:textId="5AC844EF" w:rsidR="00FC2E76" w:rsidRDefault="00FC2E76" w:rsidP="00895D29"/>
    <w:p w14:paraId="50095BF7" w14:textId="712DBE33" w:rsidR="00FC2E76" w:rsidRDefault="00FC2E76" w:rsidP="00895D29"/>
    <w:p w14:paraId="02E68D23" w14:textId="2B4893E5" w:rsidR="00FC2E76" w:rsidRDefault="00FC2E76" w:rsidP="00895D29"/>
    <w:p w14:paraId="1A5E830C" w14:textId="3F9F8C21" w:rsidR="00FC2E76" w:rsidRDefault="00FC2E76" w:rsidP="00895D29"/>
    <w:p w14:paraId="66CFB16B" w14:textId="15CF7D06" w:rsidR="00FC2E76" w:rsidRDefault="00FC2E76" w:rsidP="00895D29"/>
    <w:p w14:paraId="53FC1277" w14:textId="60374EAD" w:rsidR="00FC2E76" w:rsidRDefault="00FC2E76" w:rsidP="00895D29"/>
    <w:p w14:paraId="44D23F27" w14:textId="55F8B36C" w:rsidR="00FC2E76" w:rsidRDefault="00FC2E76" w:rsidP="00895D29"/>
    <w:p w14:paraId="4108219B" w14:textId="77777777" w:rsidR="00FC2E76" w:rsidRDefault="00FC2E76" w:rsidP="00895D29"/>
    <w:p w14:paraId="75688A2E" w14:textId="2F1968F2" w:rsidR="00B3640A" w:rsidRPr="00B3640A" w:rsidRDefault="00FC2E76" w:rsidP="00B3640A">
      <w:pPr>
        <w:spacing w:after="160" w:line="276" w:lineRule="auto"/>
        <w:rPr>
          <w:rFonts w:asciiTheme="majorHAnsi" w:eastAsiaTheme="majorEastAsia" w:hAnsiTheme="majorHAnsi" w:cstheme="minorHAnsi"/>
          <w:b/>
          <w:color w:val="235D64"/>
          <w:sz w:val="28"/>
          <w:szCs w:val="28"/>
          <w:lang w:val="en-GB"/>
        </w:rPr>
      </w:pPr>
      <w:r>
        <w:rPr>
          <w:rFonts w:asciiTheme="majorHAnsi" w:eastAsiaTheme="majorEastAsia" w:hAnsiTheme="majorHAnsi" w:cstheme="minorHAnsi"/>
          <w:b/>
          <w:color w:val="235D64"/>
          <w:sz w:val="28"/>
          <w:szCs w:val="28"/>
          <w:lang w:val="en-GB"/>
        </w:rPr>
        <w:t>5.</w:t>
      </w:r>
      <w:r w:rsidR="00B3640A" w:rsidRPr="00B3640A">
        <w:rPr>
          <w:rFonts w:asciiTheme="majorHAnsi" w:eastAsiaTheme="majorEastAsia" w:hAnsiTheme="majorHAnsi" w:cstheme="minorHAnsi"/>
          <w:b/>
          <w:color w:val="235D64"/>
          <w:sz w:val="28"/>
          <w:szCs w:val="28"/>
          <w:lang w:val="en-GB"/>
        </w:rPr>
        <w:t xml:space="preserve"> Sample Requirements: </w:t>
      </w:r>
    </w:p>
    <w:p w14:paraId="468A0E8E" w14:textId="77777777" w:rsidR="00B3640A" w:rsidRPr="00B3640A" w:rsidRDefault="008661E0" w:rsidP="00B3640A">
      <w:pPr>
        <w:spacing w:after="160" w:line="259" w:lineRule="auto"/>
        <w:rPr>
          <w:rFonts w:asciiTheme="minorHAnsi" w:eastAsiaTheme="minorEastAsia" w:hAnsiTheme="minorHAnsi" w:cstheme="minorHAnsi"/>
          <w:b/>
          <w:color w:val="235D64"/>
        </w:rPr>
      </w:pPr>
      <w:r>
        <w:rPr>
          <w:rFonts w:asciiTheme="minorHAnsi" w:eastAsiaTheme="minorEastAsia" w:hAnsiTheme="minorHAnsi" w:cstheme="minorHAnsi"/>
          <w:b/>
          <w:color w:val="235D64"/>
        </w:rPr>
        <w:pict w14:anchorId="7EBB6041">
          <v:rect id="_x0000_i1027" style="width:451.3pt;height:1.5pt" o:hrstd="t" o:hrnoshade="t" o:hr="t" fillcolor="#235d64" stroked="f"/>
        </w:pict>
      </w:r>
    </w:p>
    <w:p w14:paraId="395D4390" w14:textId="1D279295" w:rsidR="00B3640A" w:rsidRPr="00B3640A" w:rsidRDefault="00FC2E76" w:rsidP="00B3640A">
      <w:pPr>
        <w:spacing w:after="120" w:line="276" w:lineRule="auto"/>
        <w:rPr>
          <w:rFonts w:eastAsia="Times New Roman" w:cs="Calibri"/>
          <w:b/>
          <w:u w:val="single"/>
          <w:lang w:val="en-GB"/>
        </w:rPr>
      </w:pPr>
      <w:r w:rsidRPr="009710CC">
        <w:rPr>
          <w:rFonts w:eastAsia="Times New Roman" w:cs="Calibri"/>
          <w:b/>
          <w:u w:val="single"/>
          <w:lang w:val="en-GB"/>
        </w:rPr>
        <w:t>5</w:t>
      </w:r>
      <w:r w:rsidR="00B3640A" w:rsidRPr="00B3640A">
        <w:rPr>
          <w:rFonts w:eastAsia="Times New Roman" w:cs="Calibri"/>
          <w:b/>
          <w:u w:val="single"/>
          <w:lang w:val="en-GB"/>
        </w:rPr>
        <w:t>.1 Sample Ia</w:t>
      </w:r>
      <w:r w:rsidR="00346265">
        <w:rPr>
          <w:rFonts w:eastAsia="Times New Roman" w:cs="Calibri"/>
          <w:b/>
          <w:u w:val="single"/>
          <w:lang w:val="en-GB"/>
        </w:rPr>
        <w:t>a</w:t>
      </w:r>
      <w:r w:rsidR="00B3640A" w:rsidRPr="00B3640A">
        <w:rPr>
          <w:rFonts w:eastAsia="Times New Roman" w:cs="Calibri"/>
          <w:b/>
          <w:u w:val="single"/>
          <w:lang w:val="en-GB"/>
        </w:rPr>
        <w:t>S Requirements</w:t>
      </w:r>
      <w:r w:rsidR="00393F57" w:rsidRPr="009710CC">
        <w:rPr>
          <w:rFonts w:eastAsia="Times New Roman" w:cs="Calibri"/>
          <w:b/>
          <w:u w:val="single"/>
          <w:lang w:val="en-GB"/>
        </w:rPr>
        <w:t xml:space="preserve"> (130 Marks)</w:t>
      </w:r>
    </w:p>
    <w:p w14:paraId="49F5CD52" w14:textId="77777777" w:rsidR="00B3640A" w:rsidRPr="00B3640A" w:rsidRDefault="00B3640A" w:rsidP="00B3640A">
      <w:pPr>
        <w:spacing w:after="120" w:line="276" w:lineRule="auto"/>
        <w:rPr>
          <w:rFonts w:eastAsia="Times New Roman" w:cs="Calibri"/>
          <w:lang w:val="en-GB"/>
        </w:rPr>
      </w:pPr>
      <w:r w:rsidRPr="00B3640A">
        <w:rPr>
          <w:rFonts w:eastAsia="Times New Roman" w:cs="Calibri"/>
          <w:b/>
          <w:lang w:val="en-GB"/>
        </w:rPr>
        <w:t>The table below represents a sample IaaS environment.  The Tenderer must provide Two (2) designs from different CSPs using this example</w:t>
      </w:r>
      <w:r w:rsidRPr="00B3640A">
        <w:rPr>
          <w:rFonts w:eastAsia="Times New Roman" w:cs="Calibri"/>
          <w:lang w:val="en-GB"/>
        </w:rPr>
        <w:t xml:space="preserve">.  </w:t>
      </w:r>
    </w:p>
    <w:tbl>
      <w:tblPr>
        <w:tblStyle w:val="GridTable4-Accent111"/>
        <w:tblW w:w="0" w:type="auto"/>
        <w:jc w:val="center"/>
        <w:tblLook w:val="04A0" w:firstRow="1" w:lastRow="0" w:firstColumn="1" w:lastColumn="0" w:noHBand="0" w:noVBand="1"/>
      </w:tblPr>
      <w:tblGrid>
        <w:gridCol w:w="2456"/>
        <w:gridCol w:w="4119"/>
        <w:gridCol w:w="1363"/>
        <w:gridCol w:w="993"/>
      </w:tblGrid>
      <w:tr w:rsidR="00B3640A" w:rsidRPr="00B3640A" w14:paraId="1308D724" w14:textId="77777777" w:rsidTr="00B3640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456" w:type="dxa"/>
            <w:vAlign w:val="center"/>
          </w:tcPr>
          <w:p w14:paraId="27D911D6" w14:textId="77777777" w:rsidR="00B3640A" w:rsidRPr="00B3640A" w:rsidRDefault="00B3640A" w:rsidP="00B3640A">
            <w:pPr>
              <w:widowControl w:val="0"/>
              <w:autoSpaceDE w:val="0"/>
              <w:autoSpaceDN w:val="0"/>
              <w:spacing w:after="120" w:line="276" w:lineRule="auto"/>
              <w:jc w:val="both"/>
              <w:rPr>
                <w:rFonts w:asciiTheme="minorHAnsi" w:hAnsiTheme="minorHAnsi" w:cstheme="minorHAnsi"/>
                <w:sz w:val="20"/>
                <w:szCs w:val="20"/>
                <w:lang w:val="en-GB"/>
              </w:rPr>
            </w:pPr>
            <w:r w:rsidRPr="00B3640A">
              <w:rPr>
                <w:rFonts w:asciiTheme="minorHAnsi" w:hAnsiTheme="minorHAnsi" w:cstheme="minorHAnsi"/>
                <w:sz w:val="20"/>
                <w:szCs w:val="20"/>
                <w:lang w:val="en-GB"/>
              </w:rPr>
              <w:t>Component</w:t>
            </w:r>
          </w:p>
        </w:tc>
        <w:tc>
          <w:tcPr>
            <w:tcW w:w="4119" w:type="dxa"/>
            <w:vAlign w:val="center"/>
          </w:tcPr>
          <w:p w14:paraId="4D8DFE35" w14:textId="77777777" w:rsidR="00B3640A" w:rsidRPr="00B3640A" w:rsidRDefault="00B3640A" w:rsidP="00B3640A">
            <w:pPr>
              <w:widowControl w:val="0"/>
              <w:autoSpaceDE w:val="0"/>
              <w:autoSpaceDN w:val="0"/>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3640A">
              <w:rPr>
                <w:rFonts w:asciiTheme="minorHAnsi" w:hAnsiTheme="minorHAnsi" w:cstheme="minorHAnsi"/>
                <w:sz w:val="20"/>
                <w:szCs w:val="20"/>
                <w:lang w:val="en-GB"/>
              </w:rPr>
              <w:t>Description</w:t>
            </w:r>
          </w:p>
        </w:tc>
        <w:tc>
          <w:tcPr>
            <w:tcW w:w="1363" w:type="dxa"/>
          </w:tcPr>
          <w:p w14:paraId="5B5E0B52" w14:textId="77777777" w:rsidR="00B3640A" w:rsidRPr="00B3640A" w:rsidRDefault="00B3640A" w:rsidP="00B3640A">
            <w:pPr>
              <w:widowControl w:val="0"/>
              <w:autoSpaceDE w:val="0"/>
              <w:autoSpaceDN w:val="0"/>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3640A">
              <w:rPr>
                <w:rFonts w:asciiTheme="minorHAnsi" w:hAnsiTheme="minorHAnsi" w:cstheme="minorHAnsi"/>
                <w:sz w:val="20"/>
                <w:szCs w:val="20"/>
                <w:lang w:val="en-GB"/>
              </w:rPr>
              <w:t>Response Document Location</w:t>
            </w:r>
          </w:p>
        </w:tc>
        <w:tc>
          <w:tcPr>
            <w:tcW w:w="993" w:type="dxa"/>
          </w:tcPr>
          <w:p w14:paraId="41E54159" w14:textId="77777777" w:rsidR="00B3640A" w:rsidRPr="00B3640A" w:rsidRDefault="00B3640A" w:rsidP="00B3640A">
            <w:pPr>
              <w:widowControl w:val="0"/>
              <w:autoSpaceDE w:val="0"/>
              <w:autoSpaceDN w:val="0"/>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3640A">
              <w:rPr>
                <w:rFonts w:asciiTheme="minorHAnsi" w:hAnsiTheme="minorHAnsi" w:cstheme="minorHAnsi"/>
                <w:sz w:val="20"/>
                <w:szCs w:val="20"/>
                <w:lang w:val="en-GB"/>
              </w:rPr>
              <w:t>Mark Available</w:t>
            </w:r>
          </w:p>
        </w:tc>
      </w:tr>
      <w:tr w:rsidR="00B3640A" w:rsidRPr="00B3640A" w14:paraId="303704D6" w14:textId="77777777" w:rsidTr="00B3640A">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456" w:type="dxa"/>
          </w:tcPr>
          <w:p w14:paraId="55323174" w14:textId="77777777" w:rsidR="00B3640A" w:rsidRPr="00B3640A" w:rsidRDefault="00B3640A" w:rsidP="00B3640A">
            <w:pPr>
              <w:widowControl w:val="0"/>
              <w:autoSpaceDE w:val="0"/>
              <w:autoSpaceDN w:val="0"/>
              <w:spacing w:after="120" w:line="276" w:lineRule="auto"/>
              <w:rPr>
                <w:rFonts w:asciiTheme="minorHAnsi" w:hAnsiTheme="minorHAnsi" w:cstheme="minorHAnsi"/>
                <w:sz w:val="20"/>
                <w:szCs w:val="20"/>
                <w:lang w:val="en-GB"/>
              </w:rPr>
            </w:pPr>
            <w:r w:rsidRPr="00B3640A">
              <w:rPr>
                <w:rFonts w:asciiTheme="minorHAnsi" w:hAnsiTheme="minorHAnsi" w:cstheme="minorHAnsi"/>
                <w:sz w:val="20"/>
                <w:szCs w:val="20"/>
                <w:lang w:val="en-GB"/>
              </w:rPr>
              <w:t>System Diagram</w:t>
            </w:r>
          </w:p>
        </w:tc>
        <w:tc>
          <w:tcPr>
            <w:tcW w:w="4119" w:type="dxa"/>
          </w:tcPr>
          <w:p w14:paraId="01A023E2" w14:textId="77777777" w:rsidR="00B3640A" w:rsidRPr="00B3640A" w:rsidRDefault="00B3640A" w:rsidP="00B3640A">
            <w:pPr>
              <w:widowControl w:val="0"/>
              <w:autoSpaceDE w:val="0"/>
              <w:autoSpaceDN w:val="0"/>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B3640A">
              <w:rPr>
                <w:rFonts w:asciiTheme="minorHAnsi" w:hAnsiTheme="minorHAnsi" w:cstheme="minorHAnsi"/>
                <w:sz w:val="20"/>
                <w:szCs w:val="20"/>
                <w:lang w:val="en-GB"/>
              </w:rPr>
              <w:t xml:space="preserve">Detailed system diagram of the </w:t>
            </w:r>
            <w:r w:rsidRPr="00B3640A">
              <w:rPr>
                <w:rFonts w:asciiTheme="minorHAnsi" w:hAnsiTheme="minorHAnsi" w:cstheme="minorHAnsi"/>
                <w:b/>
                <w:sz w:val="20"/>
                <w:szCs w:val="20"/>
                <w:lang w:val="en-GB"/>
              </w:rPr>
              <w:t>IaaS</w:t>
            </w:r>
            <w:r w:rsidRPr="00B3640A">
              <w:rPr>
                <w:rFonts w:asciiTheme="minorHAnsi" w:hAnsiTheme="minorHAnsi" w:cstheme="minorHAnsi"/>
                <w:sz w:val="20"/>
                <w:szCs w:val="20"/>
                <w:lang w:val="en-GB"/>
              </w:rPr>
              <w:t xml:space="preserve"> solution</w:t>
            </w:r>
          </w:p>
        </w:tc>
        <w:tc>
          <w:tcPr>
            <w:tcW w:w="1363" w:type="dxa"/>
          </w:tcPr>
          <w:p w14:paraId="778D486D" w14:textId="47D7990C" w:rsidR="00B3640A" w:rsidRPr="00B3640A" w:rsidRDefault="00393F57" w:rsidP="00B3640A">
            <w:pPr>
              <w:widowControl w:val="0"/>
              <w:autoSpaceDE w:val="0"/>
              <w:autoSpaceDN w:val="0"/>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5</w:t>
            </w:r>
            <w:r w:rsidR="00B3640A" w:rsidRPr="00B3640A">
              <w:rPr>
                <w:rFonts w:asciiTheme="minorHAnsi" w:hAnsiTheme="minorHAnsi" w:cstheme="minorHAnsi"/>
                <w:sz w:val="20"/>
                <w:szCs w:val="20"/>
                <w:lang w:val="en-GB"/>
              </w:rPr>
              <w:t>.1.1</w:t>
            </w:r>
          </w:p>
        </w:tc>
        <w:tc>
          <w:tcPr>
            <w:tcW w:w="993" w:type="dxa"/>
          </w:tcPr>
          <w:p w14:paraId="022067B4" w14:textId="77777777" w:rsidR="00B3640A" w:rsidRPr="00B3640A" w:rsidRDefault="00B3640A" w:rsidP="00B3640A">
            <w:pPr>
              <w:widowControl w:val="0"/>
              <w:autoSpaceDE w:val="0"/>
              <w:autoSpaceDN w:val="0"/>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B3640A">
              <w:rPr>
                <w:rFonts w:asciiTheme="minorHAnsi" w:hAnsiTheme="minorHAnsi" w:cstheme="minorHAnsi"/>
                <w:b/>
                <w:sz w:val="20"/>
                <w:szCs w:val="20"/>
                <w:lang w:val="en-GB"/>
              </w:rPr>
              <w:t>20</w:t>
            </w:r>
          </w:p>
        </w:tc>
      </w:tr>
      <w:tr w:rsidR="00B3640A" w:rsidRPr="00B3640A" w14:paraId="473A5BFA" w14:textId="77777777" w:rsidTr="00B3640A">
        <w:trPr>
          <w:trHeight w:val="1571"/>
          <w:jc w:val="center"/>
        </w:trPr>
        <w:tc>
          <w:tcPr>
            <w:cnfStyle w:val="001000000000" w:firstRow="0" w:lastRow="0" w:firstColumn="1" w:lastColumn="0" w:oddVBand="0" w:evenVBand="0" w:oddHBand="0" w:evenHBand="0" w:firstRowFirstColumn="0" w:firstRowLastColumn="0" w:lastRowFirstColumn="0" w:lastRowLastColumn="0"/>
            <w:tcW w:w="2456" w:type="dxa"/>
          </w:tcPr>
          <w:p w14:paraId="49C1522C" w14:textId="77777777" w:rsidR="00B3640A" w:rsidRPr="00B3640A" w:rsidRDefault="00B3640A" w:rsidP="00B3640A">
            <w:pPr>
              <w:widowControl w:val="0"/>
              <w:autoSpaceDE w:val="0"/>
              <w:autoSpaceDN w:val="0"/>
              <w:spacing w:after="120" w:line="276" w:lineRule="auto"/>
              <w:rPr>
                <w:rFonts w:asciiTheme="minorHAnsi" w:hAnsiTheme="minorHAnsi" w:cstheme="minorHAnsi"/>
                <w:sz w:val="20"/>
                <w:szCs w:val="20"/>
                <w:lang w:val="en-GB"/>
              </w:rPr>
            </w:pPr>
            <w:r w:rsidRPr="00B3640A">
              <w:rPr>
                <w:rFonts w:asciiTheme="minorHAnsi" w:hAnsiTheme="minorHAnsi" w:cstheme="minorHAnsi"/>
                <w:sz w:val="20"/>
                <w:szCs w:val="20"/>
                <w:lang w:val="en-GB"/>
              </w:rPr>
              <w:t>Description of Environment</w:t>
            </w:r>
          </w:p>
        </w:tc>
        <w:tc>
          <w:tcPr>
            <w:tcW w:w="4119" w:type="dxa"/>
          </w:tcPr>
          <w:p w14:paraId="187A36F5" w14:textId="77777777" w:rsidR="00B3640A" w:rsidRPr="00B3640A" w:rsidRDefault="00B3640A" w:rsidP="00B3640A">
            <w:pPr>
              <w:widowControl w:val="0"/>
              <w:autoSpaceDE w:val="0"/>
              <w:autoSpaceDN w:val="0"/>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3640A">
              <w:rPr>
                <w:rFonts w:asciiTheme="minorHAnsi" w:hAnsiTheme="minorHAnsi" w:cstheme="minorHAnsi"/>
                <w:sz w:val="20"/>
                <w:szCs w:val="20"/>
                <w:lang w:val="en-GB"/>
              </w:rPr>
              <w:t xml:space="preserve">Detailed description of the proposed </w:t>
            </w:r>
            <w:r w:rsidRPr="00B3640A">
              <w:rPr>
                <w:rFonts w:asciiTheme="minorHAnsi" w:hAnsiTheme="minorHAnsi" w:cstheme="minorHAnsi"/>
                <w:b/>
                <w:sz w:val="20"/>
                <w:szCs w:val="20"/>
                <w:lang w:val="en-GB"/>
              </w:rPr>
              <w:t>IaaS</w:t>
            </w:r>
            <w:r w:rsidRPr="00B3640A">
              <w:rPr>
                <w:rFonts w:asciiTheme="minorHAnsi" w:hAnsiTheme="minorHAnsi" w:cstheme="minorHAnsi"/>
                <w:sz w:val="20"/>
                <w:szCs w:val="20"/>
                <w:lang w:val="en-GB"/>
              </w:rPr>
              <w:t xml:space="preserve"> environment outlining an overview of the various components outlined in the example below.  Performance benchmarks for each component in the design, should be provided in the response. One holistic diagram of the environment per example is permissible.</w:t>
            </w:r>
          </w:p>
          <w:p w14:paraId="239B07BC" w14:textId="77777777" w:rsidR="00B3640A" w:rsidRPr="00B3640A" w:rsidRDefault="00B3640A" w:rsidP="00B3640A">
            <w:pPr>
              <w:widowControl w:val="0"/>
              <w:autoSpaceDE w:val="0"/>
              <w:autoSpaceDN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lang w:val="en-GB"/>
              </w:rPr>
            </w:pPr>
            <w:r w:rsidRPr="00B3640A">
              <w:rPr>
                <w:rFonts w:asciiTheme="minorHAnsi" w:hAnsiTheme="minorHAnsi" w:cstheme="minorHAnsi"/>
                <w:i/>
                <w:sz w:val="20"/>
                <w:szCs w:val="20"/>
                <w:lang w:val="en-GB"/>
              </w:rPr>
              <w:t xml:space="preserve">Note:  Any other diagrams and pictures of text will be disregarded in the evaluation process.  </w:t>
            </w:r>
          </w:p>
        </w:tc>
        <w:tc>
          <w:tcPr>
            <w:tcW w:w="1363" w:type="dxa"/>
          </w:tcPr>
          <w:p w14:paraId="0D8469A7" w14:textId="44B98580" w:rsidR="00B3640A" w:rsidRPr="00B3640A" w:rsidRDefault="00393F57" w:rsidP="00B3640A">
            <w:pPr>
              <w:widowControl w:val="0"/>
              <w:autoSpaceDE w:val="0"/>
              <w:autoSpaceDN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5</w:t>
            </w:r>
            <w:r w:rsidR="00B3640A" w:rsidRPr="00B3640A">
              <w:rPr>
                <w:rFonts w:asciiTheme="minorHAnsi" w:hAnsiTheme="minorHAnsi" w:cstheme="minorHAnsi"/>
                <w:sz w:val="20"/>
                <w:szCs w:val="20"/>
                <w:lang w:val="en-GB"/>
              </w:rPr>
              <w:t>.1.2</w:t>
            </w:r>
          </w:p>
        </w:tc>
        <w:tc>
          <w:tcPr>
            <w:tcW w:w="993" w:type="dxa"/>
          </w:tcPr>
          <w:p w14:paraId="2BD5E18B" w14:textId="77777777" w:rsidR="00B3640A" w:rsidRPr="00B3640A" w:rsidRDefault="00B3640A" w:rsidP="00B3640A">
            <w:pPr>
              <w:widowControl w:val="0"/>
              <w:autoSpaceDE w:val="0"/>
              <w:autoSpaceDN w:val="0"/>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B3640A">
              <w:rPr>
                <w:rFonts w:asciiTheme="minorHAnsi" w:hAnsiTheme="minorHAnsi" w:cstheme="minorHAnsi"/>
                <w:b/>
                <w:sz w:val="20"/>
                <w:szCs w:val="20"/>
                <w:lang w:val="en-GB"/>
              </w:rPr>
              <w:t>25</w:t>
            </w:r>
          </w:p>
        </w:tc>
      </w:tr>
      <w:tr w:rsidR="00B3640A" w:rsidRPr="00B3640A" w14:paraId="39F24AB7" w14:textId="77777777" w:rsidTr="00B3640A">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7938" w:type="dxa"/>
            <w:gridSpan w:val="3"/>
          </w:tcPr>
          <w:p w14:paraId="24E74E6E" w14:textId="77777777" w:rsidR="00B3640A" w:rsidRPr="00B3640A" w:rsidRDefault="00B3640A" w:rsidP="00B3640A">
            <w:pPr>
              <w:widowControl w:val="0"/>
              <w:autoSpaceDE w:val="0"/>
              <w:autoSpaceDN w:val="0"/>
              <w:spacing w:after="120" w:line="276" w:lineRule="auto"/>
              <w:rPr>
                <w:rFonts w:asciiTheme="minorHAnsi" w:hAnsiTheme="minorHAnsi" w:cstheme="minorHAnsi"/>
                <w:sz w:val="20"/>
                <w:szCs w:val="20"/>
                <w:lang w:val="en-GB"/>
              </w:rPr>
            </w:pPr>
            <w:r w:rsidRPr="00B3640A">
              <w:rPr>
                <w:rFonts w:asciiTheme="minorHAnsi" w:hAnsiTheme="minorHAnsi" w:cstheme="minorHAnsi"/>
                <w:sz w:val="20"/>
                <w:szCs w:val="20"/>
                <w:lang w:val="en-GB"/>
              </w:rPr>
              <w:t>The Tenderer will provide details in the response document (Max 1000 words)</w:t>
            </w:r>
          </w:p>
        </w:tc>
        <w:tc>
          <w:tcPr>
            <w:tcW w:w="993" w:type="dxa"/>
          </w:tcPr>
          <w:p w14:paraId="58B885CF" w14:textId="77777777" w:rsidR="00B3640A" w:rsidRPr="00B3640A" w:rsidRDefault="00B3640A" w:rsidP="00B3640A">
            <w:pPr>
              <w:widowControl w:val="0"/>
              <w:autoSpaceDE w:val="0"/>
              <w:autoSpaceDN w:val="0"/>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r>
    </w:tbl>
    <w:p w14:paraId="1DFD5A4B" w14:textId="77777777" w:rsidR="00B3640A" w:rsidRPr="00B3640A" w:rsidRDefault="00B3640A" w:rsidP="00B3640A">
      <w:pPr>
        <w:spacing w:after="120" w:line="276" w:lineRule="auto"/>
        <w:rPr>
          <w:rFonts w:asciiTheme="minorHAnsi" w:eastAsia="Times New Roman" w:hAnsiTheme="minorHAnsi" w:cstheme="minorHAnsi"/>
          <w:sz w:val="20"/>
          <w:szCs w:val="20"/>
          <w:lang w:val="en-GB"/>
        </w:rPr>
      </w:pPr>
    </w:p>
    <w:tbl>
      <w:tblPr>
        <w:tblStyle w:val="GridTable4-Accent11"/>
        <w:tblW w:w="8926" w:type="dxa"/>
        <w:tblLook w:val="04A0" w:firstRow="1" w:lastRow="0" w:firstColumn="1" w:lastColumn="0" w:noHBand="0" w:noVBand="1"/>
      </w:tblPr>
      <w:tblGrid>
        <w:gridCol w:w="1500"/>
        <w:gridCol w:w="1463"/>
        <w:gridCol w:w="669"/>
        <w:gridCol w:w="1023"/>
        <w:gridCol w:w="1781"/>
        <w:gridCol w:w="1481"/>
        <w:gridCol w:w="1009"/>
      </w:tblGrid>
      <w:tr w:rsidR="00B3640A" w:rsidRPr="00B3640A" w14:paraId="70D1776E" w14:textId="77777777" w:rsidTr="00B3640A">
        <w:trPr>
          <w:cnfStyle w:val="100000000000" w:firstRow="1" w:lastRow="0" w:firstColumn="0" w:lastColumn="0" w:oddVBand="0" w:evenVBand="0" w:oddHBand="0" w:evenHBand="0" w:firstRowFirstColumn="0" w:firstRowLastColumn="0" w:lastRowFirstColumn="0" w:lastRowLastColumn="0"/>
          <w:trHeight w:val="251"/>
          <w:tblHeader/>
        </w:trPr>
        <w:tc>
          <w:tcPr>
            <w:cnfStyle w:val="001000000000" w:firstRow="0" w:lastRow="0" w:firstColumn="1" w:lastColumn="0" w:oddVBand="0" w:evenVBand="0" w:oddHBand="0" w:evenHBand="0" w:firstRowFirstColumn="0" w:firstRowLastColumn="0" w:lastRowFirstColumn="0" w:lastRowLastColumn="0"/>
            <w:tcW w:w="1500" w:type="dxa"/>
            <w:hideMark/>
          </w:tcPr>
          <w:p w14:paraId="1B7DB276"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Component</w:t>
            </w:r>
          </w:p>
        </w:tc>
        <w:tc>
          <w:tcPr>
            <w:tcW w:w="1463" w:type="dxa"/>
            <w:hideMark/>
          </w:tcPr>
          <w:p w14:paraId="403409B9" w14:textId="77777777" w:rsidR="00B3640A" w:rsidRPr="00B3640A" w:rsidRDefault="00B3640A"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Environment</w:t>
            </w:r>
          </w:p>
        </w:tc>
        <w:tc>
          <w:tcPr>
            <w:tcW w:w="669" w:type="dxa"/>
            <w:hideMark/>
          </w:tcPr>
          <w:p w14:paraId="2765C22B" w14:textId="77777777" w:rsidR="00B3640A" w:rsidRPr="00B3640A" w:rsidRDefault="00B3640A"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CPU</w:t>
            </w:r>
          </w:p>
        </w:tc>
        <w:tc>
          <w:tcPr>
            <w:tcW w:w="1023" w:type="dxa"/>
            <w:hideMark/>
          </w:tcPr>
          <w:p w14:paraId="05D6BBCC" w14:textId="77777777" w:rsidR="00B3640A" w:rsidRPr="00B3640A" w:rsidRDefault="00B3640A"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Memory (GB)</w:t>
            </w:r>
          </w:p>
        </w:tc>
        <w:tc>
          <w:tcPr>
            <w:tcW w:w="1781" w:type="dxa"/>
            <w:hideMark/>
          </w:tcPr>
          <w:p w14:paraId="19EF423A" w14:textId="77777777" w:rsidR="00B3640A" w:rsidRPr="00B3640A" w:rsidRDefault="00B3640A"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Software/Engine Components</w:t>
            </w:r>
          </w:p>
        </w:tc>
        <w:tc>
          <w:tcPr>
            <w:tcW w:w="1481" w:type="dxa"/>
            <w:hideMark/>
          </w:tcPr>
          <w:p w14:paraId="0ACC58A1" w14:textId="77777777" w:rsidR="00B3640A" w:rsidRPr="00B3640A" w:rsidRDefault="00B3640A"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Storage GB/TB</w:t>
            </w:r>
          </w:p>
        </w:tc>
        <w:tc>
          <w:tcPr>
            <w:tcW w:w="1009" w:type="dxa"/>
          </w:tcPr>
          <w:p w14:paraId="5C70DCBF" w14:textId="77777777" w:rsidR="00B3640A" w:rsidRPr="00B3640A" w:rsidRDefault="00B3640A" w:rsidP="009710C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lang w:val="en-GB"/>
              </w:rPr>
              <w:t>Mark Available</w:t>
            </w:r>
          </w:p>
        </w:tc>
      </w:tr>
      <w:tr w:rsidR="00B3640A" w:rsidRPr="00B3640A" w14:paraId="61913EED" w14:textId="77777777" w:rsidTr="00B3640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2EDFB451"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Web application</w:t>
            </w:r>
          </w:p>
        </w:tc>
        <w:tc>
          <w:tcPr>
            <w:tcW w:w="1463" w:type="dxa"/>
            <w:noWrap/>
            <w:hideMark/>
          </w:tcPr>
          <w:p w14:paraId="57155CEB"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Production</w:t>
            </w:r>
          </w:p>
        </w:tc>
        <w:tc>
          <w:tcPr>
            <w:tcW w:w="669" w:type="dxa"/>
            <w:noWrap/>
            <w:hideMark/>
          </w:tcPr>
          <w:p w14:paraId="699A86E0"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8</w:t>
            </w:r>
          </w:p>
        </w:tc>
        <w:tc>
          <w:tcPr>
            <w:tcW w:w="1023" w:type="dxa"/>
            <w:noWrap/>
            <w:hideMark/>
          </w:tcPr>
          <w:p w14:paraId="6835219B"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24</w:t>
            </w:r>
          </w:p>
        </w:tc>
        <w:tc>
          <w:tcPr>
            <w:tcW w:w="1781" w:type="dxa"/>
            <w:hideMark/>
          </w:tcPr>
          <w:p w14:paraId="5957162B"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Windows Server 2025 operating system with IIS 11+, ASP.Net 4.8,.Net Core 3.2 (migrating to .net 8 in future).</w:t>
            </w:r>
          </w:p>
        </w:tc>
        <w:tc>
          <w:tcPr>
            <w:tcW w:w="1481" w:type="dxa"/>
            <w:noWrap/>
            <w:hideMark/>
          </w:tcPr>
          <w:p w14:paraId="7CFA47CF"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600GB SSD</w:t>
            </w:r>
          </w:p>
        </w:tc>
        <w:tc>
          <w:tcPr>
            <w:tcW w:w="1009" w:type="dxa"/>
          </w:tcPr>
          <w:p w14:paraId="28A1C863" w14:textId="77777777" w:rsidR="00B3640A" w:rsidRPr="00B3640A" w:rsidRDefault="00B3640A"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4CACC819" w14:textId="77777777" w:rsidTr="00B3640A">
        <w:trPr>
          <w:trHeight w:val="209"/>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C27F672"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Database</w:t>
            </w:r>
          </w:p>
        </w:tc>
        <w:tc>
          <w:tcPr>
            <w:tcW w:w="1463" w:type="dxa"/>
            <w:noWrap/>
            <w:hideMark/>
          </w:tcPr>
          <w:p w14:paraId="44263FEA"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Production</w:t>
            </w:r>
          </w:p>
        </w:tc>
        <w:tc>
          <w:tcPr>
            <w:tcW w:w="669" w:type="dxa"/>
            <w:noWrap/>
            <w:hideMark/>
          </w:tcPr>
          <w:p w14:paraId="0A6EDF4F"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4</w:t>
            </w:r>
          </w:p>
        </w:tc>
        <w:tc>
          <w:tcPr>
            <w:tcW w:w="1023" w:type="dxa"/>
            <w:noWrap/>
            <w:hideMark/>
          </w:tcPr>
          <w:p w14:paraId="5A79915F"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32</w:t>
            </w:r>
          </w:p>
        </w:tc>
        <w:tc>
          <w:tcPr>
            <w:tcW w:w="1781" w:type="dxa"/>
            <w:hideMark/>
          </w:tcPr>
          <w:p w14:paraId="04CAC1C8"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Microsoft SQL Server 2022 Web Edition, with reporting services.</w:t>
            </w:r>
          </w:p>
        </w:tc>
        <w:tc>
          <w:tcPr>
            <w:tcW w:w="1481" w:type="dxa"/>
            <w:noWrap/>
            <w:hideMark/>
          </w:tcPr>
          <w:p w14:paraId="7178C815"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1.4TB SSD</w:t>
            </w:r>
          </w:p>
        </w:tc>
        <w:tc>
          <w:tcPr>
            <w:tcW w:w="1009" w:type="dxa"/>
          </w:tcPr>
          <w:p w14:paraId="41A0B0D6" w14:textId="77777777" w:rsidR="00B3640A" w:rsidRPr="00B3640A" w:rsidRDefault="00B3640A"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26C681E7" w14:textId="77777777" w:rsidTr="00B3640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B85566E"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Web application</w:t>
            </w:r>
          </w:p>
        </w:tc>
        <w:tc>
          <w:tcPr>
            <w:tcW w:w="1463" w:type="dxa"/>
            <w:noWrap/>
            <w:hideMark/>
          </w:tcPr>
          <w:p w14:paraId="65516A4A"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Pre-Production</w:t>
            </w:r>
          </w:p>
        </w:tc>
        <w:tc>
          <w:tcPr>
            <w:tcW w:w="669" w:type="dxa"/>
            <w:noWrap/>
            <w:hideMark/>
          </w:tcPr>
          <w:p w14:paraId="7F6778CA"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8</w:t>
            </w:r>
          </w:p>
        </w:tc>
        <w:tc>
          <w:tcPr>
            <w:tcW w:w="1023" w:type="dxa"/>
            <w:noWrap/>
            <w:hideMark/>
          </w:tcPr>
          <w:p w14:paraId="3F91CA67"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24</w:t>
            </w:r>
          </w:p>
        </w:tc>
        <w:tc>
          <w:tcPr>
            <w:tcW w:w="1781" w:type="dxa"/>
            <w:hideMark/>
          </w:tcPr>
          <w:p w14:paraId="570EB658"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xml:space="preserve">Windows Server 2022 operating system with IIS 11+, ASP.Net 4.8,.Net Core 3.2 </w:t>
            </w:r>
            <w:r w:rsidRPr="00B3640A">
              <w:rPr>
                <w:rFonts w:asciiTheme="minorHAnsi" w:hAnsiTheme="minorHAnsi" w:cstheme="minorHAnsi"/>
                <w:sz w:val="20"/>
                <w:szCs w:val="20"/>
              </w:rPr>
              <w:lastRenderedPageBreak/>
              <w:t>(migrating to .net 8 in future).</w:t>
            </w:r>
          </w:p>
        </w:tc>
        <w:tc>
          <w:tcPr>
            <w:tcW w:w="1481" w:type="dxa"/>
            <w:noWrap/>
            <w:hideMark/>
          </w:tcPr>
          <w:p w14:paraId="6A764182"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lastRenderedPageBreak/>
              <w:t>600GB SSD</w:t>
            </w:r>
          </w:p>
        </w:tc>
        <w:tc>
          <w:tcPr>
            <w:tcW w:w="1009" w:type="dxa"/>
          </w:tcPr>
          <w:p w14:paraId="55BBF583" w14:textId="77777777" w:rsidR="00B3640A" w:rsidRPr="00B3640A" w:rsidRDefault="00B3640A"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50975CD8" w14:textId="77777777" w:rsidTr="00B3640A">
        <w:trPr>
          <w:trHeight w:val="209"/>
        </w:trPr>
        <w:tc>
          <w:tcPr>
            <w:cnfStyle w:val="001000000000" w:firstRow="0" w:lastRow="0" w:firstColumn="1" w:lastColumn="0" w:oddVBand="0" w:evenVBand="0" w:oddHBand="0" w:evenHBand="0" w:firstRowFirstColumn="0" w:firstRowLastColumn="0" w:lastRowFirstColumn="0" w:lastRowLastColumn="0"/>
            <w:tcW w:w="1500" w:type="dxa"/>
            <w:noWrap/>
            <w:hideMark/>
          </w:tcPr>
          <w:p w14:paraId="28723032"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lastRenderedPageBreak/>
              <w:t>Database</w:t>
            </w:r>
          </w:p>
        </w:tc>
        <w:tc>
          <w:tcPr>
            <w:tcW w:w="1463" w:type="dxa"/>
            <w:noWrap/>
            <w:hideMark/>
          </w:tcPr>
          <w:p w14:paraId="3FAFA743"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Pre-Production</w:t>
            </w:r>
          </w:p>
        </w:tc>
        <w:tc>
          <w:tcPr>
            <w:tcW w:w="669" w:type="dxa"/>
            <w:noWrap/>
            <w:hideMark/>
          </w:tcPr>
          <w:p w14:paraId="50B0788D"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4</w:t>
            </w:r>
          </w:p>
        </w:tc>
        <w:tc>
          <w:tcPr>
            <w:tcW w:w="1023" w:type="dxa"/>
            <w:noWrap/>
            <w:hideMark/>
          </w:tcPr>
          <w:p w14:paraId="1D0D9071"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32</w:t>
            </w:r>
          </w:p>
        </w:tc>
        <w:tc>
          <w:tcPr>
            <w:tcW w:w="1781" w:type="dxa"/>
            <w:hideMark/>
          </w:tcPr>
          <w:p w14:paraId="2C6B0303"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Microsoft SQL Server 2019 Web Edition, with reporting services.</w:t>
            </w:r>
          </w:p>
        </w:tc>
        <w:tc>
          <w:tcPr>
            <w:tcW w:w="1481" w:type="dxa"/>
            <w:noWrap/>
            <w:hideMark/>
          </w:tcPr>
          <w:p w14:paraId="205F5A44"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1.4TB SSD</w:t>
            </w:r>
          </w:p>
        </w:tc>
        <w:tc>
          <w:tcPr>
            <w:tcW w:w="1009" w:type="dxa"/>
          </w:tcPr>
          <w:p w14:paraId="0516A3D2" w14:textId="77777777" w:rsidR="00B3640A" w:rsidRPr="00B3640A" w:rsidRDefault="00B3640A"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4F45D4D2" w14:textId="77777777" w:rsidTr="00B3640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59D1B517"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Web application</w:t>
            </w:r>
          </w:p>
          <w:p w14:paraId="5D1D1F67" w14:textId="77777777" w:rsidR="00B3640A" w:rsidRPr="00B3640A" w:rsidRDefault="00B3640A" w:rsidP="009710CC">
            <w:pPr>
              <w:spacing w:after="120" w:line="276" w:lineRule="auto"/>
              <w:rPr>
                <w:rFonts w:asciiTheme="minorHAnsi" w:hAnsiTheme="minorHAnsi" w:cstheme="minorHAnsi"/>
                <w:i/>
                <w:iCs/>
                <w:sz w:val="20"/>
                <w:szCs w:val="20"/>
              </w:rPr>
            </w:pPr>
          </w:p>
        </w:tc>
        <w:tc>
          <w:tcPr>
            <w:tcW w:w="1463" w:type="dxa"/>
            <w:noWrap/>
            <w:hideMark/>
          </w:tcPr>
          <w:p w14:paraId="414A8969"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UAT</w:t>
            </w:r>
          </w:p>
        </w:tc>
        <w:tc>
          <w:tcPr>
            <w:tcW w:w="669" w:type="dxa"/>
            <w:noWrap/>
            <w:hideMark/>
          </w:tcPr>
          <w:p w14:paraId="63865690"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8</w:t>
            </w:r>
          </w:p>
        </w:tc>
        <w:tc>
          <w:tcPr>
            <w:tcW w:w="1023" w:type="dxa"/>
            <w:noWrap/>
            <w:hideMark/>
          </w:tcPr>
          <w:p w14:paraId="33B3AEDA"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8</w:t>
            </w:r>
          </w:p>
        </w:tc>
        <w:tc>
          <w:tcPr>
            <w:tcW w:w="1781" w:type="dxa"/>
            <w:hideMark/>
          </w:tcPr>
          <w:p w14:paraId="0F47A130"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Windows Server 2025 operating system with IIS 11+, ASP.Net 4.8, .Net Core 7,.Net Core 3.2 (migrating to .net 8 in future).</w:t>
            </w:r>
          </w:p>
        </w:tc>
        <w:tc>
          <w:tcPr>
            <w:tcW w:w="1481" w:type="dxa"/>
            <w:noWrap/>
            <w:hideMark/>
          </w:tcPr>
          <w:p w14:paraId="49FF668F"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600GB SSD</w:t>
            </w:r>
          </w:p>
        </w:tc>
        <w:tc>
          <w:tcPr>
            <w:tcW w:w="1009" w:type="dxa"/>
          </w:tcPr>
          <w:p w14:paraId="660E57A9" w14:textId="77777777" w:rsidR="00B3640A" w:rsidRPr="00B3640A" w:rsidRDefault="00B3640A"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7DE6E9D7" w14:textId="77777777" w:rsidTr="00B3640A">
        <w:trPr>
          <w:cantSplit/>
          <w:trHeight w:val="248"/>
        </w:trPr>
        <w:tc>
          <w:tcPr>
            <w:cnfStyle w:val="001000000000" w:firstRow="0" w:lastRow="0" w:firstColumn="1" w:lastColumn="0" w:oddVBand="0" w:evenVBand="0" w:oddHBand="0" w:evenHBand="0" w:firstRowFirstColumn="0" w:firstRowLastColumn="0" w:lastRowFirstColumn="0" w:lastRowLastColumn="0"/>
            <w:tcW w:w="1500" w:type="dxa"/>
            <w:noWrap/>
            <w:hideMark/>
          </w:tcPr>
          <w:p w14:paraId="450261BE"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Database</w:t>
            </w:r>
          </w:p>
          <w:p w14:paraId="076C8D9E" w14:textId="77777777" w:rsidR="00B3640A" w:rsidRPr="00B3640A" w:rsidRDefault="00B3640A" w:rsidP="009710CC">
            <w:pPr>
              <w:spacing w:after="120" w:line="276" w:lineRule="auto"/>
              <w:rPr>
                <w:rFonts w:asciiTheme="minorHAnsi" w:hAnsiTheme="minorHAnsi" w:cstheme="minorHAnsi"/>
                <w:sz w:val="20"/>
                <w:szCs w:val="20"/>
              </w:rPr>
            </w:pPr>
          </w:p>
        </w:tc>
        <w:tc>
          <w:tcPr>
            <w:tcW w:w="1463" w:type="dxa"/>
            <w:noWrap/>
            <w:hideMark/>
          </w:tcPr>
          <w:p w14:paraId="6A81A6D6"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UAT</w:t>
            </w:r>
          </w:p>
        </w:tc>
        <w:tc>
          <w:tcPr>
            <w:tcW w:w="669" w:type="dxa"/>
            <w:noWrap/>
            <w:hideMark/>
          </w:tcPr>
          <w:p w14:paraId="0AEA41AD"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2</w:t>
            </w:r>
          </w:p>
        </w:tc>
        <w:tc>
          <w:tcPr>
            <w:tcW w:w="1023" w:type="dxa"/>
            <w:noWrap/>
            <w:hideMark/>
          </w:tcPr>
          <w:p w14:paraId="57E64CD5"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4</w:t>
            </w:r>
          </w:p>
        </w:tc>
        <w:tc>
          <w:tcPr>
            <w:tcW w:w="1781" w:type="dxa"/>
            <w:hideMark/>
          </w:tcPr>
          <w:p w14:paraId="391E700E"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Microsoft SQL Server 2022 Web Edition, with reporting services.</w:t>
            </w:r>
          </w:p>
        </w:tc>
        <w:tc>
          <w:tcPr>
            <w:tcW w:w="1481" w:type="dxa"/>
            <w:noWrap/>
            <w:hideMark/>
          </w:tcPr>
          <w:p w14:paraId="5FBD9968" w14:textId="77777777" w:rsidR="00B3640A" w:rsidRPr="00B3640A" w:rsidRDefault="00B3640A"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1.4TB SSD</w:t>
            </w:r>
          </w:p>
        </w:tc>
        <w:tc>
          <w:tcPr>
            <w:tcW w:w="1009" w:type="dxa"/>
          </w:tcPr>
          <w:p w14:paraId="07B32033" w14:textId="77777777" w:rsidR="00B3640A" w:rsidRPr="00B3640A" w:rsidRDefault="00B3640A"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2FF56125" w14:textId="77777777" w:rsidTr="00B3640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00" w:type="dxa"/>
            <w:hideMark/>
          </w:tcPr>
          <w:p w14:paraId="1EA5C87B"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Web application</w:t>
            </w:r>
          </w:p>
        </w:tc>
        <w:tc>
          <w:tcPr>
            <w:tcW w:w="1463" w:type="dxa"/>
            <w:noWrap/>
            <w:hideMark/>
          </w:tcPr>
          <w:p w14:paraId="5908D566"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Staging</w:t>
            </w:r>
          </w:p>
        </w:tc>
        <w:tc>
          <w:tcPr>
            <w:tcW w:w="669" w:type="dxa"/>
            <w:noWrap/>
            <w:hideMark/>
          </w:tcPr>
          <w:p w14:paraId="42EF852B"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8</w:t>
            </w:r>
          </w:p>
        </w:tc>
        <w:tc>
          <w:tcPr>
            <w:tcW w:w="1023" w:type="dxa"/>
            <w:noWrap/>
            <w:hideMark/>
          </w:tcPr>
          <w:p w14:paraId="79D497A9"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8</w:t>
            </w:r>
          </w:p>
        </w:tc>
        <w:tc>
          <w:tcPr>
            <w:tcW w:w="1781" w:type="dxa"/>
            <w:hideMark/>
          </w:tcPr>
          <w:p w14:paraId="6BCB34D0"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Windows Server 2022 operating system with IIS 11+, ASP.Net 4.8, .Net Core 7., .Net Core 3.2 (migrating to .net 8 in future).</w:t>
            </w:r>
          </w:p>
        </w:tc>
        <w:tc>
          <w:tcPr>
            <w:tcW w:w="1481" w:type="dxa"/>
            <w:noWrap/>
            <w:hideMark/>
          </w:tcPr>
          <w:p w14:paraId="6DB60AAB" w14:textId="77777777" w:rsidR="00B3640A" w:rsidRPr="00B3640A" w:rsidRDefault="00B3640A"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600GB SSD</w:t>
            </w:r>
          </w:p>
        </w:tc>
        <w:tc>
          <w:tcPr>
            <w:tcW w:w="1009" w:type="dxa"/>
          </w:tcPr>
          <w:p w14:paraId="7BC42CBE" w14:textId="77777777" w:rsidR="00B3640A" w:rsidRPr="00B3640A" w:rsidRDefault="00B3640A"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5ABE496E" w14:textId="77777777" w:rsidTr="00B3640A">
        <w:trPr>
          <w:trHeight w:val="528"/>
        </w:trPr>
        <w:tc>
          <w:tcPr>
            <w:cnfStyle w:val="001000000000" w:firstRow="0" w:lastRow="0" w:firstColumn="1" w:lastColumn="0" w:oddVBand="0" w:evenVBand="0" w:oddHBand="0" w:evenHBand="0" w:firstRowFirstColumn="0" w:firstRowLastColumn="0" w:lastRowFirstColumn="0" w:lastRowLastColumn="0"/>
            <w:tcW w:w="7917" w:type="dxa"/>
            <w:gridSpan w:val="6"/>
            <w:vAlign w:val="center"/>
          </w:tcPr>
          <w:p w14:paraId="739CA679" w14:textId="77777777" w:rsidR="00B3640A" w:rsidRPr="00B3640A" w:rsidRDefault="00B3640A" w:rsidP="009710CC">
            <w:pPr>
              <w:spacing w:after="120" w:line="276" w:lineRule="auto"/>
              <w:jc w:val="center"/>
              <w:rPr>
                <w:rFonts w:asciiTheme="minorHAnsi" w:hAnsiTheme="minorHAnsi" w:cstheme="minorHAnsi"/>
                <w:sz w:val="20"/>
                <w:szCs w:val="20"/>
                <w:u w:val="single"/>
              </w:rPr>
            </w:pPr>
            <w:r w:rsidRPr="00B3640A">
              <w:rPr>
                <w:rFonts w:asciiTheme="minorHAnsi" w:hAnsiTheme="minorHAnsi" w:cstheme="minorHAnsi"/>
                <w:sz w:val="20"/>
                <w:szCs w:val="20"/>
                <w:u w:val="single"/>
              </w:rPr>
              <w:t>IaaS – Required Network Components</w:t>
            </w:r>
          </w:p>
        </w:tc>
        <w:tc>
          <w:tcPr>
            <w:tcW w:w="1009" w:type="dxa"/>
          </w:tcPr>
          <w:p w14:paraId="5BAB6E96" w14:textId="77777777" w:rsidR="00B3640A" w:rsidRPr="00B3640A" w:rsidRDefault="00B3640A"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u w:val="single"/>
              </w:rPr>
            </w:pPr>
          </w:p>
        </w:tc>
      </w:tr>
      <w:tr w:rsidR="00B3640A" w:rsidRPr="00B3640A" w14:paraId="39FD58B2" w14:textId="77777777" w:rsidTr="00B3640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00" w:type="dxa"/>
          </w:tcPr>
          <w:p w14:paraId="5113F21A"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1. High Availability</w:t>
            </w:r>
          </w:p>
        </w:tc>
        <w:tc>
          <w:tcPr>
            <w:tcW w:w="6417" w:type="dxa"/>
            <w:gridSpan w:val="5"/>
            <w:noWrap/>
          </w:tcPr>
          <w:p w14:paraId="053BB3EE"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Multi availability zone HA deployment</w:t>
            </w:r>
          </w:p>
          <w:p w14:paraId="5E7254D3"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No single points of failure</w:t>
            </w:r>
          </w:p>
          <w:p w14:paraId="632D18AA"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SLA documented</w:t>
            </w:r>
          </w:p>
        </w:tc>
        <w:tc>
          <w:tcPr>
            <w:tcW w:w="1009" w:type="dxa"/>
          </w:tcPr>
          <w:p w14:paraId="54180ED1" w14:textId="77777777" w:rsidR="00B3640A" w:rsidRPr="00B3640A" w:rsidRDefault="00B3640A"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0EB0B41C" w14:textId="77777777" w:rsidTr="00B3640A">
        <w:trPr>
          <w:trHeight w:val="528"/>
        </w:trPr>
        <w:tc>
          <w:tcPr>
            <w:cnfStyle w:val="001000000000" w:firstRow="0" w:lastRow="0" w:firstColumn="1" w:lastColumn="0" w:oddVBand="0" w:evenVBand="0" w:oddHBand="0" w:evenHBand="0" w:firstRowFirstColumn="0" w:firstRowLastColumn="0" w:lastRowFirstColumn="0" w:lastRowLastColumn="0"/>
            <w:tcW w:w="1500" w:type="dxa"/>
          </w:tcPr>
          <w:p w14:paraId="4740664D"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2. Inbound traffic architecture</w:t>
            </w:r>
          </w:p>
        </w:tc>
        <w:tc>
          <w:tcPr>
            <w:tcW w:w="6417" w:type="dxa"/>
            <w:gridSpan w:val="5"/>
            <w:noWrap/>
          </w:tcPr>
          <w:p w14:paraId="0CA17650"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DDoS protection enabled</w:t>
            </w:r>
          </w:p>
          <w:p w14:paraId="2944827A"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Layer 7 WAF</w:t>
            </w:r>
          </w:p>
          <w:p w14:paraId="444E4AA0"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Support for multiple websites behind same entry point (Public IP address)</w:t>
            </w:r>
          </w:p>
          <w:p w14:paraId="0A91C0D5"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SSL Offloading, SNI routing based on Host header and path routing</w:t>
            </w:r>
          </w:p>
          <w:p w14:paraId="149F63A7"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Health probes of backend pool servers</w:t>
            </w:r>
          </w:p>
          <w:p w14:paraId="41BEC0F4" w14:textId="2E9CF09E"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xml:space="preserve">- Enterprise Grade WAF – </w:t>
            </w:r>
            <w:r w:rsidR="00C851AB" w:rsidRPr="00B3640A">
              <w:rPr>
                <w:rFonts w:asciiTheme="minorHAnsi" w:hAnsiTheme="minorHAnsi" w:cstheme="minorHAnsi"/>
                <w:sz w:val="20"/>
                <w:szCs w:val="20"/>
              </w:rPr>
              <w:t>E.g.</w:t>
            </w:r>
            <w:r w:rsidRPr="00B3640A">
              <w:rPr>
                <w:rFonts w:asciiTheme="minorHAnsi" w:hAnsiTheme="minorHAnsi" w:cstheme="minorHAnsi"/>
                <w:sz w:val="20"/>
                <w:szCs w:val="20"/>
              </w:rPr>
              <w:t xml:space="preserve"> – Palo Alto, F5 Big IP</w:t>
            </w:r>
          </w:p>
          <w:p w14:paraId="4DFD2ED3"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009" w:type="dxa"/>
          </w:tcPr>
          <w:p w14:paraId="04FA3ADC" w14:textId="77777777" w:rsidR="00B3640A" w:rsidRPr="00B3640A" w:rsidRDefault="00B3640A"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5C377C1A" w14:textId="77777777" w:rsidTr="00B3640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00" w:type="dxa"/>
          </w:tcPr>
          <w:p w14:paraId="2BFA53C4"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 xml:space="preserve">3. Segmentation </w:t>
            </w:r>
          </w:p>
        </w:tc>
        <w:tc>
          <w:tcPr>
            <w:tcW w:w="6417" w:type="dxa"/>
            <w:gridSpan w:val="5"/>
            <w:noWrap/>
          </w:tcPr>
          <w:p w14:paraId="3D6C4585"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Network segmentation per Application (App1, App2, etc.)</w:t>
            </w:r>
          </w:p>
          <w:p w14:paraId="7DB3C572"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Network segmentation per App tier (Web, App, DB, API, etc.)</w:t>
            </w:r>
          </w:p>
          <w:p w14:paraId="74AAA737" w14:textId="41D14653"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xml:space="preserve">- Network segmentation per environment based on VRFs or equivalent (Production, UAT, Dev, </w:t>
            </w:r>
            <w:r w:rsidR="00C851AB" w:rsidRPr="00B3640A">
              <w:rPr>
                <w:rFonts w:asciiTheme="minorHAnsi" w:hAnsiTheme="minorHAnsi" w:cstheme="minorHAnsi"/>
                <w:sz w:val="20"/>
                <w:szCs w:val="20"/>
              </w:rPr>
              <w:t>Etc.</w:t>
            </w:r>
            <w:r w:rsidRPr="00B3640A">
              <w:rPr>
                <w:rFonts w:asciiTheme="minorHAnsi" w:hAnsiTheme="minorHAnsi" w:cstheme="minorHAnsi"/>
                <w:sz w:val="20"/>
                <w:szCs w:val="20"/>
              </w:rPr>
              <w:t>).</w:t>
            </w:r>
          </w:p>
          <w:p w14:paraId="51DDCC1C"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lastRenderedPageBreak/>
              <w:t>- Explicit policy required for communication (Default deny of east/west traffic).</w:t>
            </w:r>
          </w:p>
          <w:p w14:paraId="44EC3400"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Advance routing support to send traffic to firewall (service Graph or similar).</w:t>
            </w:r>
          </w:p>
          <w:p w14:paraId="3493B812"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Shared services.</w:t>
            </w:r>
          </w:p>
        </w:tc>
        <w:tc>
          <w:tcPr>
            <w:tcW w:w="1009" w:type="dxa"/>
          </w:tcPr>
          <w:p w14:paraId="22095CBD" w14:textId="77777777" w:rsidR="00B3640A" w:rsidRPr="00B3640A" w:rsidRDefault="00B3640A"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lastRenderedPageBreak/>
              <w:t>5</w:t>
            </w:r>
          </w:p>
        </w:tc>
      </w:tr>
      <w:tr w:rsidR="00B3640A" w:rsidRPr="00B3640A" w14:paraId="5BF07234" w14:textId="77777777" w:rsidTr="00B3640A">
        <w:trPr>
          <w:trHeight w:val="528"/>
        </w:trPr>
        <w:tc>
          <w:tcPr>
            <w:cnfStyle w:val="001000000000" w:firstRow="0" w:lastRow="0" w:firstColumn="1" w:lastColumn="0" w:oddVBand="0" w:evenVBand="0" w:oddHBand="0" w:evenHBand="0" w:firstRowFirstColumn="0" w:firstRowLastColumn="0" w:lastRowFirstColumn="0" w:lastRowLastColumn="0"/>
            <w:tcW w:w="1500" w:type="dxa"/>
          </w:tcPr>
          <w:p w14:paraId="57A0C92F"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lastRenderedPageBreak/>
              <w:t>4. East-West traffic control</w:t>
            </w:r>
          </w:p>
        </w:tc>
        <w:tc>
          <w:tcPr>
            <w:tcW w:w="6417" w:type="dxa"/>
            <w:gridSpan w:val="5"/>
            <w:noWrap/>
          </w:tcPr>
          <w:p w14:paraId="4E5304D0"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Ability to enforce east/west filtering without forcing all traffic through a central firewall.</w:t>
            </w:r>
          </w:p>
          <w:p w14:paraId="61EC7940"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Use of distributed controls (ACL or equivalent).</w:t>
            </w:r>
          </w:p>
          <w:p w14:paraId="47F47659"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Visibility into flows.</w:t>
            </w:r>
          </w:p>
        </w:tc>
        <w:tc>
          <w:tcPr>
            <w:tcW w:w="1009" w:type="dxa"/>
          </w:tcPr>
          <w:p w14:paraId="086D15F8" w14:textId="77777777" w:rsidR="00B3640A" w:rsidRPr="00B3640A" w:rsidRDefault="00B3640A"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65A208F0" w14:textId="77777777" w:rsidTr="00B3640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00" w:type="dxa"/>
          </w:tcPr>
          <w:p w14:paraId="325A2E0D"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5. Hybrid connectivity</w:t>
            </w:r>
          </w:p>
        </w:tc>
        <w:tc>
          <w:tcPr>
            <w:tcW w:w="6417" w:type="dxa"/>
            <w:gridSpan w:val="5"/>
            <w:noWrap/>
          </w:tcPr>
          <w:p w14:paraId="48A5778C"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Two independent VPN connections to on-premises datacentres (Site-to-site or Private Circuit).</w:t>
            </w:r>
          </w:p>
          <w:p w14:paraId="0EE81300"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Active/active failover.</w:t>
            </w:r>
          </w:p>
          <w:p w14:paraId="782D9201"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BGP support.</w:t>
            </w:r>
          </w:p>
          <w:p w14:paraId="07473A9C"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Support for hybrid applications calling on-prem backends/APIs.</w:t>
            </w:r>
          </w:p>
        </w:tc>
        <w:tc>
          <w:tcPr>
            <w:tcW w:w="1009" w:type="dxa"/>
          </w:tcPr>
          <w:p w14:paraId="52A02B18" w14:textId="77777777" w:rsidR="00B3640A" w:rsidRPr="00B3640A" w:rsidRDefault="00B3640A"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2A1C10FB" w14:textId="77777777" w:rsidTr="00B3640A">
        <w:trPr>
          <w:trHeight w:val="528"/>
        </w:trPr>
        <w:tc>
          <w:tcPr>
            <w:cnfStyle w:val="001000000000" w:firstRow="0" w:lastRow="0" w:firstColumn="1" w:lastColumn="0" w:oddVBand="0" w:evenVBand="0" w:oddHBand="0" w:evenHBand="0" w:firstRowFirstColumn="0" w:firstRowLastColumn="0" w:lastRowFirstColumn="0" w:lastRowLastColumn="0"/>
            <w:tcW w:w="1500" w:type="dxa"/>
          </w:tcPr>
          <w:p w14:paraId="143DDB7F"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6. Egress security</w:t>
            </w:r>
          </w:p>
        </w:tc>
        <w:tc>
          <w:tcPr>
            <w:tcW w:w="6417" w:type="dxa"/>
            <w:gridSpan w:val="5"/>
            <w:noWrap/>
          </w:tcPr>
          <w:p w14:paraId="241A57BA"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Default deny outbound Internet.</w:t>
            </w:r>
          </w:p>
          <w:p w14:paraId="21A44414"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Centralised egress filtering.</w:t>
            </w:r>
          </w:p>
          <w:p w14:paraId="35D46E03"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Logging of outbound flows.</w:t>
            </w:r>
          </w:p>
          <w:p w14:paraId="318D2C27"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Data flow encryption</w:t>
            </w:r>
          </w:p>
        </w:tc>
        <w:tc>
          <w:tcPr>
            <w:tcW w:w="1009" w:type="dxa"/>
          </w:tcPr>
          <w:p w14:paraId="0FE39D73" w14:textId="77777777" w:rsidR="00B3640A" w:rsidRPr="00B3640A" w:rsidRDefault="00B3640A"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29D2EC41" w14:textId="77777777" w:rsidTr="00B3640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00" w:type="dxa"/>
          </w:tcPr>
          <w:p w14:paraId="11C43C9C"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7. Routing and traffic engineering</w:t>
            </w:r>
          </w:p>
        </w:tc>
        <w:tc>
          <w:tcPr>
            <w:tcW w:w="6417" w:type="dxa"/>
            <w:gridSpan w:val="5"/>
            <w:noWrap/>
          </w:tcPr>
          <w:p w14:paraId="3055F4D4"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Custom route tables</w:t>
            </w:r>
          </w:p>
          <w:p w14:paraId="6C9E3FC8"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Forced tunnelling capability</w:t>
            </w:r>
          </w:p>
          <w:p w14:paraId="0E01C289"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Control over asymmetric routing</w:t>
            </w:r>
          </w:p>
          <w:p w14:paraId="7490C461"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BGP support</w:t>
            </w:r>
          </w:p>
        </w:tc>
        <w:tc>
          <w:tcPr>
            <w:tcW w:w="1009" w:type="dxa"/>
          </w:tcPr>
          <w:p w14:paraId="70CAA96F" w14:textId="77777777" w:rsidR="00B3640A" w:rsidRPr="00B3640A" w:rsidRDefault="00B3640A"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69DAE900" w14:textId="77777777" w:rsidTr="00B3640A">
        <w:trPr>
          <w:trHeight w:val="528"/>
        </w:trPr>
        <w:tc>
          <w:tcPr>
            <w:cnfStyle w:val="001000000000" w:firstRow="0" w:lastRow="0" w:firstColumn="1" w:lastColumn="0" w:oddVBand="0" w:evenVBand="0" w:oddHBand="0" w:evenHBand="0" w:firstRowFirstColumn="0" w:firstRowLastColumn="0" w:lastRowFirstColumn="0" w:lastRowLastColumn="0"/>
            <w:tcW w:w="1500" w:type="dxa"/>
          </w:tcPr>
          <w:p w14:paraId="1BBE46DE"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8.</w:t>
            </w:r>
            <w:r w:rsidRPr="00B3640A">
              <w:rPr>
                <w:rFonts w:asciiTheme="minorHAnsi" w:hAnsiTheme="minorHAnsi" w:cstheme="minorHAnsi"/>
                <w:sz w:val="20"/>
                <w:szCs w:val="20"/>
                <w:lang w:val="en-GB"/>
              </w:rPr>
              <w:t xml:space="preserve"> </w:t>
            </w:r>
            <w:r w:rsidRPr="00B3640A">
              <w:rPr>
                <w:rFonts w:asciiTheme="minorHAnsi" w:hAnsiTheme="minorHAnsi" w:cstheme="minorHAnsi"/>
                <w:sz w:val="20"/>
                <w:szCs w:val="20"/>
              </w:rPr>
              <w:t>Admin access</w:t>
            </w:r>
          </w:p>
        </w:tc>
        <w:tc>
          <w:tcPr>
            <w:tcW w:w="6417" w:type="dxa"/>
            <w:gridSpan w:val="5"/>
            <w:noWrap/>
          </w:tcPr>
          <w:p w14:paraId="6DB17089"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Bastion access without public RDP/SSH</w:t>
            </w:r>
          </w:p>
          <w:p w14:paraId="4B373952"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MFA support</w:t>
            </w:r>
          </w:p>
          <w:p w14:paraId="209EDAE1"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009" w:type="dxa"/>
          </w:tcPr>
          <w:p w14:paraId="093FA649" w14:textId="77777777" w:rsidR="00B3640A" w:rsidRPr="00B3640A" w:rsidRDefault="00B3640A"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2294C79D" w14:textId="77777777" w:rsidTr="00B3640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00" w:type="dxa"/>
          </w:tcPr>
          <w:p w14:paraId="0E29A4D5"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9. Observability (Monitoring)</w:t>
            </w:r>
          </w:p>
        </w:tc>
        <w:tc>
          <w:tcPr>
            <w:tcW w:w="6417" w:type="dxa"/>
            <w:gridSpan w:val="5"/>
            <w:noWrap/>
          </w:tcPr>
          <w:p w14:paraId="6EA52E35"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Full logging of public requests</w:t>
            </w:r>
          </w:p>
          <w:p w14:paraId="51EA953F" w14:textId="32B0BFC5"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xml:space="preserve">- Logs (East/West traffic Flow, WAF, VPN, Firewalls, </w:t>
            </w:r>
            <w:r w:rsidR="00C851AB" w:rsidRPr="00B3640A">
              <w:rPr>
                <w:rFonts w:asciiTheme="minorHAnsi" w:hAnsiTheme="minorHAnsi" w:cstheme="minorHAnsi"/>
                <w:sz w:val="20"/>
                <w:szCs w:val="20"/>
              </w:rPr>
              <w:t>etc.</w:t>
            </w:r>
            <w:r w:rsidRPr="00B3640A">
              <w:rPr>
                <w:rFonts w:asciiTheme="minorHAnsi" w:hAnsiTheme="minorHAnsi" w:cstheme="minorHAnsi"/>
                <w:sz w:val="20"/>
                <w:szCs w:val="20"/>
              </w:rPr>
              <w:t>)</w:t>
            </w:r>
          </w:p>
          <w:p w14:paraId="2F6C849A" w14:textId="77777777" w:rsidR="00B3640A" w:rsidRPr="00B3640A" w:rsidRDefault="00B3640A"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Central log export</w:t>
            </w:r>
          </w:p>
        </w:tc>
        <w:tc>
          <w:tcPr>
            <w:tcW w:w="1009" w:type="dxa"/>
          </w:tcPr>
          <w:p w14:paraId="7127E54E" w14:textId="77777777" w:rsidR="00B3640A" w:rsidRPr="00B3640A" w:rsidRDefault="00B3640A"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r w:rsidR="00B3640A" w:rsidRPr="00B3640A" w14:paraId="39088381" w14:textId="77777777" w:rsidTr="00B3640A">
        <w:trPr>
          <w:trHeight w:val="528"/>
        </w:trPr>
        <w:tc>
          <w:tcPr>
            <w:cnfStyle w:val="001000000000" w:firstRow="0" w:lastRow="0" w:firstColumn="1" w:lastColumn="0" w:oddVBand="0" w:evenVBand="0" w:oddHBand="0" w:evenHBand="0" w:firstRowFirstColumn="0" w:firstRowLastColumn="0" w:lastRowFirstColumn="0" w:lastRowLastColumn="0"/>
            <w:tcW w:w="1500" w:type="dxa"/>
          </w:tcPr>
          <w:p w14:paraId="40BAA9A0" w14:textId="77777777" w:rsidR="00B3640A" w:rsidRPr="00B3640A" w:rsidRDefault="00B3640A" w:rsidP="009710CC">
            <w:pPr>
              <w:spacing w:after="120" w:line="276" w:lineRule="auto"/>
              <w:rPr>
                <w:rFonts w:asciiTheme="minorHAnsi" w:hAnsiTheme="minorHAnsi" w:cstheme="minorHAnsi"/>
                <w:sz w:val="20"/>
                <w:szCs w:val="20"/>
              </w:rPr>
            </w:pPr>
            <w:r w:rsidRPr="00B3640A">
              <w:rPr>
                <w:rFonts w:asciiTheme="minorHAnsi" w:hAnsiTheme="minorHAnsi" w:cstheme="minorHAnsi"/>
                <w:sz w:val="20"/>
                <w:szCs w:val="20"/>
              </w:rPr>
              <w:t>10. Private access to platform services</w:t>
            </w:r>
          </w:p>
        </w:tc>
        <w:tc>
          <w:tcPr>
            <w:tcW w:w="6417" w:type="dxa"/>
            <w:gridSpan w:val="5"/>
            <w:noWrap/>
          </w:tcPr>
          <w:p w14:paraId="540A45ED"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Private endpoints for storage, databases, key vault</w:t>
            </w:r>
          </w:p>
          <w:p w14:paraId="29297708" w14:textId="77777777" w:rsidR="00B3640A" w:rsidRPr="00B3640A" w:rsidRDefault="00B3640A"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3640A">
              <w:rPr>
                <w:rFonts w:asciiTheme="minorHAnsi" w:hAnsiTheme="minorHAnsi" w:cstheme="minorHAnsi"/>
                <w:sz w:val="20"/>
                <w:szCs w:val="20"/>
              </w:rPr>
              <w:t>- No public exposure of PaaS</w:t>
            </w:r>
          </w:p>
        </w:tc>
        <w:tc>
          <w:tcPr>
            <w:tcW w:w="1009" w:type="dxa"/>
          </w:tcPr>
          <w:p w14:paraId="36C830E5" w14:textId="77777777" w:rsidR="00B3640A" w:rsidRPr="00B3640A" w:rsidRDefault="00B3640A"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3640A">
              <w:rPr>
                <w:rFonts w:asciiTheme="minorHAnsi" w:hAnsiTheme="minorHAnsi" w:cstheme="minorHAnsi"/>
                <w:b/>
                <w:sz w:val="20"/>
                <w:szCs w:val="20"/>
              </w:rPr>
              <w:t>5</w:t>
            </w:r>
          </w:p>
        </w:tc>
      </w:tr>
    </w:tbl>
    <w:p w14:paraId="6C17EA6F" w14:textId="581BBEAD" w:rsidR="00FC2E76" w:rsidRDefault="00B3640A" w:rsidP="00C36049">
      <w:pPr>
        <w:spacing w:after="120" w:line="276" w:lineRule="auto"/>
        <w:rPr>
          <w:rFonts w:asciiTheme="minorHAnsi" w:eastAsia="Times New Roman" w:hAnsiTheme="minorHAnsi" w:cstheme="minorHAnsi"/>
          <w:sz w:val="20"/>
          <w:szCs w:val="20"/>
          <w:lang w:val="en-GB"/>
        </w:rPr>
      </w:pPr>
      <w:r w:rsidRPr="00B3640A">
        <w:rPr>
          <w:rFonts w:asciiTheme="minorHAnsi" w:eastAsia="Times New Roman" w:hAnsiTheme="minorHAnsi" w:cstheme="minorHAnsi"/>
          <w:sz w:val="20"/>
          <w:szCs w:val="20"/>
          <w:lang w:val="en-GB"/>
        </w:rPr>
        <w:t xml:space="preserve">The Tenderer must provide managed options described in section 3.5 to provide the service. </w:t>
      </w:r>
    </w:p>
    <w:p w14:paraId="78A86F54" w14:textId="77777777" w:rsidR="00C36049" w:rsidRDefault="00C36049" w:rsidP="00B3640A">
      <w:pPr>
        <w:keepNext/>
        <w:keepLines/>
        <w:spacing w:before="40" w:after="0" w:line="259" w:lineRule="auto"/>
        <w:outlineLvl w:val="1"/>
        <w:rPr>
          <w:rFonts w:asciiTheme="majorHAnsi" w:eastAsiaTheme="majorEastAsia" w:hAnsiTheme="majorHAnsi" w:cstheme="majorBidi"/>
          <w:color w:val="2E74B5" w:themeColor="accent1" w:themeShade="BF"/>
          <w:sz w:val="26"/>
          <w:szCs w:val="26"/>
        </w:rPr>
      </w:pPr>
    </w:p>
    <w:p w14:paraId="5925B448" w14:textId="77777777" w:rsidR="00C36049" w:rsidRDefault="00C36049" w:rsidP="00C36049"/>
    <w:p w14:paraId="797A7872" w14:textId="77777777" w:rsidR="00C36049" w:rsidRDefault="00C36049" w:rsidP="00C36049"/>
    <w:p w14:paraId="18E0559D" w14:textId="77777777" w:rsidR="00C36049" w:rsidRDefault="00C36049" w:rsidP="00C36049"/>
    <w:p w14:paraId="2AEC1912" w14:textId="032F5D16" w:rsidR="00B3640A" w:rsidRPr="009F3D65" w:rsidRDefault="00FC2E76" w:rsidP="00C36049">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.1.1 Proposed System Diagram IaaS (CSP 1)</w:t>
      </w:r>
    </w:p>
    <w:tbl>
      <w:tblPr>
        <w:tblStyle w:val="GridTable4-Accent11"/>
        <w:tblW w:w="0" w:type="auto"/>
        <w:jc w:val="center"/>
        <w:tblLook w:val="04A0" w:firstRow="1" w:lastRow="0" w:firstColumn="1" w:lastColumn="0" w:noHBand="0" w:noVBand="1"/>
      </w:tblPr>
      <w:tblGrid>
        <w:gridCol w:w="2832"/>
        <w:gridCol w:w="6184"/>
      </w:tblGrid>
      <w:tr w:rsidR="00B3640A" w:rsidRPr="00B3640A" w14:paraId="515087C4"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3E8A9F81"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6715FB24"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r w:rsidR="00B3640A" w:rsidRPr="00B3640A" w14:paraId="51280F25" w14:textId="77777777" w:rsidTr="009710CC">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2" w:type="dxa"/>
          </w:tcPr>
          <w:p w14:paraId="1975556E"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System Diagram</w:t>
            </w:r>
          </w:p>
        </w:tc>
        <w:tc>
          <w:tcPr>
            <w:tcW w:w="6184" w:type="dxa"/>
          </w:tcPr>
          <w:p w14:paraId="455B0DAA"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Detailed system diagram of the </w:t>
            </w:r>
            <w:r w:rsidRPr="00B3640A">
              <w:rPr>
                <w:rFonts w:asciiTheme="minorHAnsi" w:hAnsiTheme="minorHAnsi" w:cstheme="minorHAnsi"/>
                <w:b/>
                <w:lang w:val="en-GB"/>
              </w:rPr>
              <w:t>IaaS</w:t>
            </w:r>
            <w:r w:rsidRPr="00B3640A">
              <w:rPr>
                <w:rFonts w:asciiTheme="minorHAnsi" w:hAnsiTheme="minorHAnsi" w:cstheme="minorHAnsi"/>
                <w:lang w:val="en-GB"/>
              </w:rPr>
              <w:t xml:space="preserve"> solution </w:t>
            </w:r>
            <w:r w:rsidRPr="00B3640A">
              <w:rPr>
                <w:rFonts w:asciiTheme="minorHAnsi" w:hAnsiTheme="minorHAnsi" w:cstheme="minorHAnsi"/>
                <w:b/>
                <w:lang w:val="en-GB"/>
              </w:rPr>
              <w:t>CSP 1</w:t>
            </w:r>
          </w:p>
        </w:tc>
      </w:tr>
      <w:tr w:rsidR="00B3640A" w:rsidRPr="00B3640A" w14:paraId="28147649"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08D9D6DC"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a system diagram of the proposed IaaS solution using CSP 1 in the space provided below;</w:t>
            </w:r>
          </w:p>
        </w:tc>
      </w:tr>
      <w:tr w:rsidR="00B3640A" w:rsidRPr="00B3640A" w14:paraId="1814C128" w14:textId="77777777" w:rsidTr="00144AF1">
        <w:trPr>
          <w:cnfStyle w:val="000000100000" w:firstRow="0" w:lastRow="0" w:firstColumn="0" w:lastColumn="0" w:oddVBand="0" w:evenVBand="0" w:oddHBand="1" w:evenHBand="0" w:firstRowFirstColumn="0" w:firstRowLastColumn="0" w:lastRowFirstColumn="0" w:lastRowLastColumn="0"/>
          <w:trHeight w:val="1063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340AA97C"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 xml:space="preserve">(Insert Diagram) </w:t>
            </w:r>
          </w:p>
        </w:tc>
      </w:tr>
    </w:tbl>
    <w:p w14:paraId="6F42DD77" w14:textId="348A40EF" w:rsidR="00B3640A" w:rsidRPr="009F3D65" w:rsidRDefault="00C36049" w:rsidP="00B3640A">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.1.2 Proposed System Description IaaS (CSP 1)</w:t>
      </w:r>
    </w:p>
    <w:tbl>
      <w:tblPr>
        <w:tblStyle w:val="GridTable4-Accent11"/>
        <w:tblW w:w="0" w:type="auto"/>
        <w:jc w:val="center"/>
        <w:tblLook w:val="04A0" w:firstRow="1" w:lastRow="0" w:firstColumn="1" w:lastColumn="0" w:noHBand="0" w:noVBand="1"/>
      </w:tblPr>
      <w:tblGrid>
        <w:gridCol w:w="2832"/>
        <w:gridCol w:w="6184"/>
      </w:tblGrid>
      <w:tr w:rsidR="00B3640A" w:rsidRPr="00B3640A" w14:paraId="2A423CE5"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
              <w:tblW w:w="0" w:type="auto"/>
              <w:jc w:val="center"/>
              <w:tblLook w:val="04A0" w:firstRow="1" w:lastRow="0" w:firstColumn="1" w:lastColumn="0" w:noHBand="0" w:noVBand="1"/>
            </w:tblPr>
            <w:tblGrid>
              <w:gridCol w:w="2778"/>
              <w:gridCol w:w="6012"/>
            </w:tblGrid>
            <w:tr w:rsidR="00B3640A" w:rsidRPr="00B3640A" w14:paraId="67662DB7"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73371870"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23B1646B"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bl>
          <w:p w14:paraId="55F4C54F" w14:textId="77777777" w:rsidR="00B3640A" w:rsidRPr="00B3640A" w:rsidRDefault="00B3640A" w:rsidP="00B3640A">
            <w:pPr>
              <w:spacing w:after="120" w:line="276" w:lineRule="auto"/>
              <w:jc w:val="center"/>
              <w:rPr>
                <w:rFonts w:asciiTheme="minorHAnsi" w:hAnsiTheme="minorHAnsi" w:cstheme="minorBidi"/>
                <w:lang w:val="en-GB"/>
              </w:rPr>
            </w:pPr>
          </w:p>
        </w:tc>
      </w:tr>
      <w:tr w:rsidR="00B3640A" w:rsidRPr="00B3640A" w14:paraId="14162D7D"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4A26E4D3"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Description of Environment</w:t>
            </w:r>
          </w:p>
        </w:tc>
        <w:tc>
          <w:tcPr>
            <w:tcW w:w="6184" w:type="dxa"/>
          </w:tcPr>
          <w:p w14:paraId="51253F01"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Tenderer to provide a Detailed description of the proposed </w:t>
            </w:r>
            <w:r w:rsidRPr="00B3640A">
              <w:rPr>
                <w:rFonts w:asciiTheme="minorHAnsi" w:hAnsiTheme="minorHAnsi" w:cstheme="minorHAnsi"/>
                <w:b/>
                <w:lang w:val="en-GB"/>
              </w:rPr>
              <w:t>IaaS</w:t>
            </w:r>
            <w:r w:rsidRPr="00B3640A">
              <w:rPr>
                <w:rFonts w:asciiTheme="minorHAnsi" w:hAnsiTheme="minorHAnsi" w:cstheme="minorHAnsi"/>
                <w:lang w:val="en-GB"/>
              </w:rPr>
              <w:t xml:space="preserve"> </w:t>
            </w:r>
            <w:r w:rsidRPr="00B3640A">
              <w:rPr>
                <w:rFonts w:asciiTheme="minorHAnsi" w:hAnsiTheme="minorHAnsi" w:cstheme="minorHAnsi"/>
                <w:b/>
                <w:lang w:val="en-GB"/>
              </w:rPr>
              <w:t>CSP 1</w:t>
            </w:r>
            <w:r w:rsidRPr="00B3640A">
              <w:rPr>
                <w:rFonts w:asciiTheme="minorHAnsi" w:hAnsiTheme="minorHAnsi" w:cstheme="minorHAnsi"/>
                <w:lang w:val="en-GB"/>
              </w:rPr>
              <w:t xml:space="preserve"> environment outlining an overview of the various components outlined in the example provided in Appendix 1, Section 2.1 of the RFT document.  </w:t>
            </w:r>
            <w:r w:rsidRPr="00B3640A">
              <w:rPr>
                <w:rFonts w:asciiTheme="minorHAnsi" w:hAnsiTheme="minorHAnsi" w:cstheme="minorHAnsi"/>
                <w:lang w:val="en-GB"/>
              </w:rPr>
              <w:br/>
            </w:r>
            <w:r w:rsidRPr="00B3640A">
              <w:rPr>
                <w:rFonts w:asciiTheme="minorHAnsi" w:hAnsiTheme="minorHAnsi" w:cstheme="minorHAnsi"/>
                <w:lang w:val="en-GB"/>
              </w:rPr>
              <w:br/>
              <w:t>Performance benchmarks for each component in the design, should be provided in the response. One holistic diagram of the environment per example is permissible.</w:t>
            </w:r>
          </w:p>
          <w:p w14:paraId="1CEEE6BA"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rPr>
            </w:pPr>
            <w:r w:rsidRPr="00B3640A">
              <w:rPr>
                <w:rFonts w:asciiTheme="minorHAnsi" w:hAnsiTheme="minorHAnsi" w:cstheme="minorHAnsi"/>
                <w:i/>
                <w:lang w:val="en-GB"/>
              </w:rPr>
              <w:t xml:space="preserve">Note:  Any other diagrams and pictures of text will be disregarded in the evaluation process.  </w:t>
            </w:r>
          </w:p>
        </w:tc>
      </w:tr>
      <w:tr w:rsidR="00B3640A" w:rsidRPr="00B3640A" w14:paraId="57370525"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31DBC590"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details Max 1000 words in the space provided below;</w:t>
            </w:r>
          </w:p>
        </w:tc>
      </w:tr>
      <w:tr w:rsidR="00B3640A" w:rsidRPr="00B3640A" w14:paraId="017CC4C1" w14:textId="77777777" w:rsidTr="009710CC">
        <w:trPr>
          <w:cnfStyle w:val="000000100000" w:firstRow="0" w:lastRow="0" w:firstColumn="0" w:lastColumn="0" w:oddVBand="0" w:evenVBand="0" w:oddHBand="1" w:evenHBand="0" w:firstRowFirstColumn="0" w:firstRowLastColumn="0" w:lastRowFirstColumn="0" w:lastRowLastColumn="0"/>
          <w:trHeight w:val="882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4CD427E"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(Insert Response)</w:t>
            </w:r>
          </w:p>
        </w:tc>
      </w:tr>
    </w:tbl>
    <w:p w14:paraId="2A94BFA9" w14:textId="0A79A407" w:rsidR="00B3640A" w:rsidRPr="009F3D65" w:rsidRDefault="00C36049" w:rsidP="00B3640A">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.1.3 Proposed Fully Managed Service IaaS (CSP 1)</w:t>
      </w:r>
    </w:p>
    <w:tbl>
      <w:tblPr>
        <w:tblStyle w:val="GridTable4-Accent11"/>
        <w:tblW w:w="0" w:type="auto"/>
        <w:jc w:val="center"/>
        <w:tblLook w:val="04A0" w:firstRow="1" w:lastRow="0" w:firstColumn="1" w:lastColumn="0" w:noHBand="0" w:noVBand="1"/>
      </w:tblPr>
      <w:tblGrid>
        <w:gridCol w:w="2832"/>
        <w:gridCol w:w="6184"/>
      </w:tblGrid>
      <w:tr w:rsidR="00B3640A" w:rsidRPr="00B3640A" w14:paraId="3C27DE06"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
              <w:tblW w:w="0" w:type="auto"/>
              <w:jc w:val="center"/>
              <w:tblLook w:val="04A0" w:firstRow="1" w:lastRow="0" w:firstColumn="1" w:lastColumn="0" w:noHBand="0" w:noVBand="1"/>
            </w:tblPr>
            <w:tblGrid>
              <w:gridCol w:w="2778"/>
              <w:gridCol w:w="6012"/>
            </w:tblGrid>
            <w:tr w:rsidR="00B3640A" w:rsidRPr="00B3640A" w14:paraId="7E463BC2"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27897BEE"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60642E04"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bl>
          <w:p w14:paraId="676F8400" w14:textId="77777777" w:rsidR="00B3640A" w:rsidRPr="00B3640A" w:rsidRDefault="00B3640A" w:rsidP="00B3640A">
            <w:pPr>
              <w:spacing w:after="120" w:line="276" w:lineRule="auto"/>
              <w:jc w:val="center"/>
              <w:rPr>
                <w:rFonts w:asciiTheme="minorHAnsi" w:hAnsiTheme="minorHAnsi" w:cstheme="minorBidi"/>
                <w:lang w:val="en-GB"/>
              </w:rPr>
            </w:pPr>
          </w:p>
        </w:tc>
      </w:tr>
      <w:tr w:rsidR="00B3640A" w:rsidRPr="00B3640A" w14:paraId="26BA93EE"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607D66D7" w14:textId="79285D9F"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 xml:space="preserve">Fully Managed Service Proposal Covering all Sections of </w:t>
            </w:r>
            <w:r w:rsidR="000A0F48">
              <w:rPr>
                <w:rFonts w:asciiTheme="minorHAnsi" w:hAnsiTheme="minorHAnsi" w:cstheme="minorHAnsi"/>
                <w:lang w:val="en-GB" w:eastAsia="en-IE"/>
              </w:rPr>
              <w:t>3.5</w:t>
            </w:r>
          </w:p>
        </w:tc>
        <w:tc>
          <w:tcPr>
            <w:tcW w:w="6184" w:type="dxa"/>
          </w:tcPr>
          <w:p w14:paraId="45DF3E11"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Tenderer to provide a Detailed description of the proposed </w:t>
            </w:r>
            <w:r w:rsidRPr="00B3640A">
              <w:rPr>
                <w:rFonts w:asciiTheme="minorHAnsi" w:hAnsiTheme="minorHAnsi" w:cstheme="minorHAnsi"/>
                <w:b/>
                <w:lang w:val="en-GB"/>
              </w:rPr>
              <w:t>IaaS</w:t>
            </w:r>
            <w:r w:rsidRPr="00B3640A">
              <w:rPr>
                <w:rFonts w:asciiTheme="minorHAnsi" w:hAnsiTheme="minorHAnsi" w:cstheme="minorHAnsi"/>
                <w:lang w:val="en-GB"/>
              </w:rPr>
              <w:t xml:space="preserve"> Fully Managed Service for </w:t>
            </w:r>
            <w:r w:rsidRPr="00B3640A">
              <w:rPr>
                <w:rFonts w:asciiTheme="minorHAnsi" w:hAnsiTheme="minorHAnsi" w:cstheme="minorHAnsi"/>
                <w:b/>
                <w:lang w:val="en-GB"/>
              </w:rPr>
              <w:t>CSP 1</w:t>
            </w:r>
            <w:r w:rsidRPr="00B3640A">
              <w:rPr>
                <w:rFonts w:asciiTheme="minorHAnsi" w:hAnsiTheme="minorHAnsi" w:cstheme="minorHAnsi"/>
                <w:lang w:val="en-GB"/>
              </w:rPr>
              <w:t xml:space="preserve"> environment outlining all the components defined in Section 2.4 of the RFT document.  </w:t>
            </w:r>
          </w:p>
          <w:p w14:paraId="205CE499"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rPr>
            </w:pPr>
            <w:r w:rsidRPr="00B3640A">
              <w:rPr>
                <w:rFonts w:asciiTheme="minorHAnsi" w:hAnsiTheme="minorHAnsi" w:cstheme="minorHAnsi"/>
                <w:i/>
                <w:lang w:val="en-GB"/>
              </w:rPr>
              <w:t xml:space="preserve">Note:  Any other diagrams and pictures of text will be disregarded in the evaluation process.  </w:t>
            </w:r>
          </w:p>
        </w:tc>
      </w:tr>
      <w:tr w:rsidR="00B3640A" w:rsidRPr="00B3640A" w14:paraId="0129F39C"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5EC9DCD6"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details Max 1000 words in the space provided below;</w:t>
            </w:r>
          </w:p>
        </w:tc>
      </w:tr>
      <w:tr w:rsidR="00B3640A" w:rsidRPr="00B3640A" w14:paraId="7FE184F8" w14:textId="77777777" w:rsidTr="009710CC">
        <w:trPr>
          <w:cnfStyle w:val="000000100000" w:firstRow="0" w:lastRow="0" w:firstColumn="0" w:lastColumn="0" w:oddVBand="0" w:evenVBand="0" w:oddHBand="1" w:evenHBand="0" w:firstRowFirstColumn="0" w:firstRowLastColumn="0" w:lastRowFirstColumn="0" w:lastRowLastColumn="0"/>
          <w:trHeight w:val="1031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4173506F"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(Insert Response)</w:t>
            </w:r>
          </w:p>
        </w:tc>
      </w:tr>
    </w:tbl>
    <w:p w14:paraId="09B710D0" w14:textId="18F9E8BB" w:rsidR="00B3640A" w:rsidRPr="009F3D65" w:rsidRDefault="00C36049" w:rsidP="00B3640A">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.1.4 Proposed Co- Managed Service IaaS (CSP 1)</w:t>
      </w:r>
    </w:p>
    <w:tbl>
      <w:tblPr>
        <w:tblStyle w:val="GridTable4-Accent11"/>
        <w:tblW w:w="0" w:type="auto"/>
        <w:jc w:val="center"/>
        <w:tblLook w:val="04A0" w:firstRow="1" w:lastRow="0" w:firstColumn="1" w:lastColumn="0" w:noHBand="0" w:noVBand="1"/>
      </w:tblPr>
      <w:tblGrid>
        <w:gridCol w:w="2832"/>
        <w:gridCol w:w="6184"/>
      </w:tblGrid>
      <w:tr w:rsidR="00B3640A" w:rsidRPr="00B3640A" w14:paraId="58849D93"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
              <w:tblW w:w="0" w:type="auto"/>
              <w:jc w:val="center"/>
              <w:tblLook w:val="04A0" w:firstRow="1" w:lastRow="0" w:firstColumn="1" w:lastColumn="0" w:noHBand="0" w:noVBand="1"/>
            </w:tblPr>
            <w:tblGrid>
              <w:gridCol w:w="2778"/>
              <w:gridCol w:w="6012"/>
            </w:tblGrid>
            <w:tr w:rsidR="00B3640A" w:rsidRPr="00B3640A" w14:paraId="3BAE387A"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4F0CB2A2"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352DDE19"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bl>
          <w:p w14:paraId="25B98088" w14:textId="77777777" w:rsidR="00B3640A" w:rsidRPr="00B3640A" w:rsidRDefault="00B3640A" w:rsidP="00B3640A">
            <w:pPr>
              <w:spacing w:after="120" w:line="276" w:lineRule="auto"/>
              <w:jc w:val="center"/>
              <w:rPr>
                <w:rFonts w:asciiTheme="minorHAnsi" w:hAnsiTheme="minorHAnsi" w:cstheme="minorBidi"/>
                <w:lang w:val="en-GB"/>
              </w:rPr>
            </w:pPr>
          </w:p>
        </w:tc>
      </w:tr>
      <w:tr w:rsidR="00B3640A" w:rsidRPr="00B3640A" w14:paraId="7A9D3FE0"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729DE4C5" w14:textId="28F50E36"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 xml:space="preserve">Co-Managed Service Proposal Covering all Sections of </w:t>
            </w:r>
            <w:r w:rsidR="000A0F48">
              <w:rPr>
                <w:rFonts w:asciiTheme="minorHAnsi" w:hAnsiTheme="minorHAnsi" w:cstheme="minorHAnsi"/>
                <w:lang w:val="en-GB" w:eastAsia="en-IE"/>
              </w:rPr>
              <w:t>3.5</w:t>
            </w:r>
          </w:p>
        </w:tc>
        <w:tc>
          <w:tcPr>
            <w:tcW w:w="6184" w:type="dxa"/>
          </w:tcPr>
          <w:p w14:paraId="2E5E47A3"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Tenderer to provide a Detailed description of the proposed </w:t>
            </w:r>
            <w:r w:rsidRPr="00B3640A">
              <w:rPr>
                <w:rFonts w:asciiTheme="minorHAnsi" w:hAnsiTheme="minorHAnsi" w:cstheme="minorHAnsi"/>
                <w:b/>
                <w:lang w:val="en-GB"/>
              </w:rPr>
              <w:t>IaaS</w:t>
            </w:r>
            <w:r w:rsidRPr="00B3640A">
              <w:rPr>
                <w:rFonts w:asciiTheme="minorHAnsi" w:hAnsiTheme="minorHAnsi" w:cstheme="minorHAnsi"/>
                <w:lang w:val="en-GB"/>
              </w:rPr>
              <w:t xml:space="preserve"> Co-Managed Service for </w:t>
            </w:r>
            <w:r w:rsidRPr="00B3640A">
              <w:rPr>
                <w:rFonts w:asciiTheme="minorHAnsi" w:hAnsiTheme="minorHAnsi" w:cstheme="minorHAnsi"/>
                <w:b/>
                <w:lang w:val="en-GB"/>
              </w:rPr>
              <w:t>CSP 1</w:t>
            </w:r>
            <w:r w:rsidRPr="00B3640A">
              <w:rPr>
                <w:rFonts w:asciiTheme="minorHAnsi" w:hAnsiTheme="minorHAnsi" w:cstheme="minorHAnsi"/>
                <w:lang w:val="en-GB"/>
              </w:rPr>
              <w:t xml:space="preserve"> environment outlining all the components defined in Section 2.4 of the RFT document.  </w:t>
            </w:r>
          </w:p>
          <w:p w14:paraId="71EF0B9B"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rPr>
            </w:pPr>
            <w:r w:rsidRPr="00B3640A">
              <w:rPr>
                <w:rFonts w:asciiTheme="minorHAnsi" w:hAnsiTheme="minorHAnsi" w:cstheme="minorHAnsi"/>
                <w:i/>
                <w:lang w:val="en-GB"/>
              </w:rPr>
              <w:t xml:space="preserve">Note:  Any other diagrams and pictures of text will be disregarded in the evaluation process.  </w:t>
            </w:r>
          </w:p>
        </w:tc>
      </w:tr>
      <w:tr w:rsidR="00B3640A" w:rsidRPr="00B3640A" w14:paraId="43DA9483"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DA87D44"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details Max 1000 words in the space provided below;</w:t>
            </w:r>
          </w:p>
        </w:tc>
      </w:tr>
      <w:tr w:rsidR="00B3640A" w:rsidRPr="00B3640A" w14:paraId="5864C3C6" w14:textId="77777777" w:rsidTr="009710CC">
        <w:trPr>
          <w:cnfStyle w:val="000000100000" w:firstRow="0" w:lastRow="0" w:firstColumn="0" w:lastColumn="0" w:oddVBand="0" w:evenVBand="0" w:oddHBand="1" w:evenHBand="0" w:firstRowFirstColumn="0" w:firstRowLastColumn="0" w:lastRowFirstColumn="0" w:lastRowLastColumn="0"/>
          <w:trHeight w:val="882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33803457"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(Insert Response)</w:t>
            </w:r>
          </w:p>
        </w:tc>
      </w:tr>
    </w:tbl>
    <w:p w14:paraId="2CB7586D" w14:textId="77777777" w:rsidR="00B3640A" w:rsidRPr="00B3640A" w:rsidRDefault="00B3640A" w:rsidP="00B3640A">
      <w:pPr>
        <w:spacing w:after="160" w:line="259" w:lineRule="auto"/>
        <w:rPr>
          <w:rFonts w:asciiTheme="minorHAnsi" w:eastAsiaTheme="minorEastAsia" w:hAnsiTheme="minorHAnsi" w:cstheme="minorHAnsi"/>
          <w:b/>
          <w:color w:val="235D64"/>
        </w:rPr>
      </w:pPr>
      <w:r w:rsidRPr="00B3640A">
        <w:rPr>
          <w:rFonts w:asciiTheme="minorHAnsi" w:eastAsiaTheme="minorEastAsia" w:hAnsiTheme="minorHAnsi" w:cstheme="minorHAnsi"/>
          <w:b/>
          <w:color w:val="235D64"/>
        </w:rPr>
        <w:br w:type="page"/>
      </w:r>
    </w:p>
    <w:p w14:paraId="5F65403D" w14:textId="5145159D" w:rsidR="00B3640A" w:rsidRPr="009F3D65" w:rsidRDefault="00C36049" w:rsidP="00B3640A">
      <w:pPr>
        <w:keepNext/>
        <w:keepLines/>
        <w:spacing w:before="40" w:after="0" w:line="259" w:lineRule="auto"/>
        <w:outlineLvl w:val="1"/>
        <w:rPr>
          <w:rFonts w:asciiTheme="majorHAnsi" w:eastAsiaTheme="majorEastAsia" w:hAnsiTheme="majorHAnsi" w:cstheme="majorBidi"/>
          <w:b/>
          <w:bCs/>
          <w:color w:val="000000" w:themeColor="text1"/>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w:t>
      </w:r>
      <w:r w:rsidR="009F3D65">
        <w:rPr>
          <w:rFonts w:asciiTheme="majorHAnsi" w:eastAsiaTheme="majorEastAsia" w:hAnsiTheme="majorHAnsi" w:cstheme="majorBidi"/>
          <w:b/>
          <w:color w:val="2E74B5" w:themeColor="accent1" w:themeShade="BF"/>
          <w:sz w:val="26"/>
          <w:szCs w:val="26"/>
        </w:rPr>
        <w:t>5</w:t>
      </w:r>
      <w:r w:rsidR="00B3640A" w:rsidRPr="009F3D65">
        <w:rPr>
          <w:rFonts w:asciiTheme="majorHAnsi" w:eastAsiaTheme="majorEastAsia" w:hAnsiTheme="majorHAnsi" w:cstheme="majorBidi"/>
          <w:b/>
          <w:color w:val="2E74B5" w:themeColor="accent1" w:themeShade="BF"/>
          <w:sz w:val="26"/>
          <w:szCs w:val="26"/>
        </w:rPr>
        <w:t xml:space="preserve"> Proposed System Diagram IaaS (CSP 2)</w:t>
      </w:r>
    </w:p>
    <w:tbl>
      <w:tblPr>
        <w:tblStyle w:val="GridTable4-Accent11"/>
        <w:tblW w:w="0" w:type="auto"/>
        <w:jc w:val="center"/>
        <w:tblLook w:val="04A0" w:firstRow="1" w:lastRow="0" w:firstColumn="1" w:lastColumn="0" w:noHBand="0" w:noVBand="1"/>
      </w:tblPr>
      <w:tblGrid>
        <w:gridCol w:w="2832"/>
        <w:gridCol w:w="6184"/>
      </w:tblGrid>
      <w:tr w:rsidR="00B3640A" w:rsidRPr="00B3640A" w14:paraId="6B8A7D1E"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4A5E5680"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20294D62"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r w:rsidR="00B3640A" w:rsidRPr="00B3640A" w14:paraId="0AC5B149" w14:textId="77777777" w:rsidTr="009710CC">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2" w:type="dxa"/>
          </w:tcPr>
          <w:p w14:paraId="3AEEE3E8"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System Diagram</w:t>
            </w:r>
          </w:p>
        </w:tc>
        <w:tc>
          <w:tcPr>
            <w:tcW w:w="6184" w:type="dxa"/>
          </w:tcPr>
          <w:p w14:paraId="79AA066E"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Detailed system diagram of the </w:t>
            </w:r>
            <w:r w:rsidRPr="00B3640A">
              <w:rPr>
                <w:rFonts w:asciiTheme="minorHAnsi" w:hAnsiTheme="minorHAnsi" w:cstheme="minorHAnsi"/>
                <w:b/>
                <w:lang w:val="en-GB"/>
              </w:rPr>
              <w:t>IaaS</w:t>
            </w:r>
            <w:r w:rsidRPr="00B3640A">
              <w:rPr>
                <w:rFonts w:asciiTheme="minorHAnsi" w:hAnsiTheme="minorHAnsi" w:cstheme="minorHAnsi"/>
                <w:lang w:val="en-GB"/>
              </w:rPr>
              <w:t xml:space="preserve"> solution </w:t>
            </w:r>
            <w:r w:rsidRPr="00B3640A">
              <w:rPr>
                <w:rFonts w:asciiTheme="minorHAnsi" w:hAnsiTheme="minorHAnsi" w:cstheme="minorHAnsi"/>
                <w:b/>
                <w:lang w:val="en-GB"/>
              </w:rPr>
              <w:t>CSP 2</w:t>
            </w:r>
          </w:p>
        </w:tc>
      </w:tr>
      <w:tr w:rsidR="00B3640A" w:rsidRPr="00B3640A" w14:paraId="6D253534"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5D2EF2CB"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a system diagram of the proposed IaaS solution using CSP 2 in the space provided below;</w:t>
            </w:r>
          </w:p>
        </w:tc>
      </w:tr>
      <w:tr w:rsidR="00B3640A" w:rsidRPr="00B3640A" w14:paraId="39B3AD86" w14:textId="77777777" w:rsidTr="009710CC">
        <w:trPr>
          <w:cnfStyle w:val="000000100000" w:firstRow="0" w:lastRow="0" w:firstColumn="0" w:lastColumn="0" w:oddVBand="0" w:evenVBand="0" w:oddHBand="1" w:evenHBand="0" w:firstRowFirstColumn="0" w:firstRowLastColumn="0" w:lastRowFirstColumn="0" w:lastRowLastColumn="0"/>
          <w:trHeight w:val="1143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4776F577"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 xml:space="preserve">(Insert Diagram) </w:t>
            </w:r>
          </w:p>
        </w:tc>
      </w:tr>
    </w:tbl>
    <w:p w14:paraId="3D14B89C" w14:textId="31D5A3E7" w:rsidR="00B3640A" w:rsidRPr="009F3D65" w:rsidRDefault="00C36049" w:rsidP="00B3640A">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w:t>
      </w:r>
      <w:r w:rsidR="009F3D65">
        <w:rPr>
          <w:rFonts w:asciiTheme="majorHAnsi" w:eastAsiaTheme="majorEastAsia" w:hAnsiTheme="majorHAnsi" w:cstheme="majorBidi"/>
          <w:b/>
          <w:color w:val="2E74B5" w:themeColor="accent1" w:themeShade="BF"/>
          <w:sz w:val="26"/>
          <w:szCs w:val="26"/>
        </w:rPr>
        <w:t>6</w:t>
      </w:r>
      <w:r w:rsidR="00B3640A" w:rsidRPr="009F3D65">
        <w:rPr>
          <w:rFonts w:asciiTheme="majorHAnsi" w:eastAsiaTheme="majorEastAsia" w:hAnsiTheme="majorHAnsi" w:cstheme="majorBidi"/>
          <w:b/>
          <w:color w:val="2E74B5" w:themeColor="accent1" w:themeShade="BF"/>
          <w:sz w:val="26"/>
          <w:szCs w:val="26"/>
        </w:rPr>
        <w:t xml:space="preserve"> Proposed System Description IaaS (CSP 2)</w:t>
      </w:r>
    </w:p>
    <w:tbl>
      <w:tblPr>
        <w:tblStyle w:val="GridTable4-Accent11"/>
        <w:tblW w:w="0" w:type="auto"/>
        <w:jc w:val="center"/>
        <w:tblLook w:val="04A0" w:firstRow="1" w:lastRow="0" w:firstColumn="1" w:lastColumn="0" w:noHBand="0" w:noVBand="1"/>
      </w:tblPr>
      <w:tblGrid>
        <w:gridCol w:w="2832"/>
        <w:gridCol w:w="6184"/>
      </w:tblGrid>
      <w:tr w:rsidR="00B3640A" w:rsidRPr="00B3640A" w14:paraId="460654C0"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
              <w:tblW w:w="0" w:type="auto"/>
              <w:jc w:val="center"/>
              <w:tblLook w:val="04A0" w:firstRow="1" w:lastRow="0" w:firstColumn="1" w:lastColumn="0" w:noHBand="0" w:noVBand="1"/>
            </w:tblPr>
            <w:tblGrid>
              <w:gridCol w:w="2778"/>
              <w:gridCol w:w="6012"/>
            </w:tblGrid>
            <w:tr w:rsidR="00B3640A" w:rsidRPr="00B3640A" w14:paraId="61C1B0D8"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5EFB04B9"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5EF1150E"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bl>
          <w:p w14:paraId="5EAA4AD9" w14:textId="77777777" w:rsidR="00B3640A" w:rsidRPr="00B3640A" w:rsidRDefault="00B3640A" w:rsidP="00B3640A">
            <w:pPr>
              <w:spacing w:after="120" w:line="276" w:lineRule="auto"/>
              <w:jc w:val="center"/>
              <w:rPr>
                <w:rFonts w:asciiTheme="minorHAnsi" w:hAnsiTheme="minorHAnsi" w:cstheme="minorBidi"/>
                <w:lang w:val="en-GB"/>
              </w:rPr>
            </w:pPr>
          </w:p>
        </w:tc>
      </w:tr>
      <w:tr w:rsidR="00B3640A" w:rsidRPr="00B3640A" w14:paraId="4B58A5F5"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7BEE357E"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Description of Environment</w:t>
            </w:r>
          </w:p>
        </w:tc>
        <w:tc>
          <w:tcPr>
            <w:tcW w:w="6184" w:type="dxa"/>
          </w:tcPr>
          <w:p w14:paraId="7C872A9D"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Tenderer to provide a Detailed description of the proposed </w:t>
            </w:r>
            <w:r w:rsidRPr="00B3640A">
              <w:rPr>
                <w:rFonts w:asciiTheme="minorHAnsi" w:hAnsiTheme="minorHAnsi" w:cstheme="minorHAnsi"/>
                <w:b/>
                <w:lang w:val="en-GB"/>
              </w:rPr>
              <w:t>IaaS</w:t>
            </w:r>
            <w:r w:rsidRPr="00B3640A">
              <w:rPr>
                <w:rFonts w:asciiTheme="minorHAnsi" w:hAnsiTheme="minorHAnsi" w:cstheme="minorHAnsi"/>
                <w:lang w:val="en-GB"/>
              </w:rPr>
              <w:t xml:space="preserve"> </w:t>
            </w:r>
            <w:r w:rsidRPr="00B3640A">
              <w:rPr>
                <w:rFonts w:asciiTheme="minorHAnsi" w:hAnsiTheme="minorHAnsi" w:cstheme="minorHAnsi"/>
                <w:b/>
                <w:lang w:val="en-GB"/>
              </w:rPr>
              <w:t>CSP 2</w:t>
            </w:r>
            <w:r w:rsidRPr="00B3640A">
              <w:rPr>
                <w:rFonts w:asciiTheme="minorHAnsi" w:hAnsiTheme="minorHAnsi" w:cstheme="minorHAnsi"/>
                <w:lang w:val="en-GB"/>
              </w:rPr>
              <w:t xml:space="preserve"> environment outlining an overview of the various components outlined in the example provided in Appendix 1, Section 2.1 of the RFT document.  </w:t>
            </w:r>
            <w:r w:rsidRPr="00B3640A">
              <w:rPr>
                <w:rFonts w:asciiTheme="minorHAnsi" w:hAnsiTheme="minorHAnsi" w:cstheme="minorHAnsi"/>
                <w:lang w:val="en-GB"/>
              </w:rPr>
              <w:br/>
            </w:r>
            <w:r w:rsidRPr="00B3640A">
              <w:rPr>
                <w:rFonts w:asciiTheme="minorHAnsi" w:hAnsiTheme="minorHAnsi" w:cstheme="minorHAnsi"/>
                <w:lang w:val="en-GB"/>
              </w:rPr>
              <w:br/>
              <w:t>Performance benchmarks for each component in the design, should be provided in the response. One holistic diagram of the environment per example is permissible.</w:t>
            </w:r>
          </w:p>
          <w:p w14:paraId="687AD560"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rPr>
            </w:pPr>
            <w:r w:rsidRPr="00B3640A">
              <w:rPr>
                <w:rFonts w:asciiTheme="minorHAnsi" w:hAnsiTheme="minorHAnsi" w:cstheme="minorHAnsi"/>
                <w:i/>
                <w:lang w:val="en-GB"/>
              </w:rPr>
              <w:t xml:space="preserve">Note:  Any other diagrams and pictures of text will be disregarded in the evaluation process.  </w:t>
            </w:r>
          </w:p>
        </w:tc>
      </w:tr>
      <w:tr w:rsidR="00B3640A" w:rsidRPr="00B3640A" w14:paraId="0BA2FC89"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22E378EE"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details Max 1000 words in the space provided below;</w:t>
            </w:r>
          </w:p>
        </w:tc>
      </w:tr>
      <w:tr w:rsidR="00B3640A" w:rsidRPr="00B3640A" w14:paraId="5E9E3CB0" w14:textId="77777777" w:rsidTr="009710CC">
        <w:trPr>
          <w:cnfStyle w:val="000000100000" w:firstRow="0" w:lastRow="0" w:firstColumn="0" w:lastColumn="0" w:oddVBand="0" w:evenVBand="0" w:oddHBand="1" w:evenHBand="0" w:firstRowFirstColumn="0" w:firstRowLastColumn="0" w:lastRowFirstColumn="0" w:lastRowLastColumn="0"/>
          <w:trHeight w:val="882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06BEBE7C"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(Insert Response)</w:t>
            </w:r>
          </w:p>
        </w:tc>
      </w:tr>
    </w:tbl>
    <w:p w14:paraId="778B1B21" w14:textId="5E991D93" w:rsidR="00B3640A" w:rsidRPr="009F3D65" w:rsidRDefault="00C36049" w:rsidP="00B3640A">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w:t>
      </w:r>
      <w:r w:rsidR="009F3D65">
        <w:rPr>
          <w:rFonts w:asciiTheme="majorHAnsi" w:eastAsiaTheme="majorEastAsia" w:hAnsiTheme="majorHAnsi" w:cstheme="majorBidi"/>
          <w:b/>
          <w:color w:val="2E74B5" w:themeColor="accent1" w:themeShade="BF"/>
          <w:sz w:val="26"/>
          <w:szCs w:val="26"/>
        </w:rPr>
        <w:t>7</w:t>
      </w:r>
      <w:r w:rsidR="00B3640A" w:rsidRPr="009F3D65">
        <w:rPr>
          <w:rFonts w:asciiTheme="majorHAnsi" w:eastAsiaTheme="majorEastAsia" w:hAnsiTheme="majorHAnsi" w:cstheme="majorBidi"/>
          <w:b/>
          <w:color w:val="2E74B5" w:themeColor="accent1" w:themeShade="BF"/>
          <w:sz w:val="26"/>
          <w:szCs w:val="26"/>
        </w:rPr>
        <w:t xml:space="preserve"> Proposed Fully Managed Service IaaS (CSP 2)</w:t>
      </w:r>
    </w:p>
    <w:tbl>
      <w:tblPr>
        <w:tblStyle w:val="GridTable4-Accent11"/>
        <w:tblW w:w="0" w:type="auto"/>
        <w:jc w:val="center"/>
        <w:tblLook w:val="04A0" w:firstRow="1" w:lastRow="0" w:firstColumn="1" w:lastColumn="0" w:noHBand="0" w:noVBand="1"/>
      </w:tblPr>
      <w:tblGrid>
        <w:gridCol w:w="2832"/>
        <w:gridCol w:w="6184"/>
      </w:tblGrid>
      <w:tr w:rsidR="00B3640A" w:rsidRPr="00B3640A" w14:paraId="32B53EC6"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
              <w:tblW w:w="0" w:type="auto"/>
              <w:jc w:val="center"/>
              <w:tblLook w:val="04A0" w:firstRow="1" w:lastRow="0" w:firstColumn="1" w:lastColumn="0" w:noHBand="0" w:noVBand="1"/>
            </w:tblPr>
            <w:tblGrid>
              <w:gridCol w:w="2778"/>
              <w:gridCol w:w="6012"/>
            </w:tblGrid>
            <w:tr w:rsidR="00B3640A" w:rsidRPr="00B3640A" w14:paraId="0B64FA26"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2E9CB01C"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4C1CE409"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bl>
          <w:p w14:paraId="3BDD4538" w14:textId="77777777" w:rsidR="00B3640A" w:rsidRPr="00B3640A" w:rsidRDefault="00B3640A" w:rsidP="00B3640A">
            <w:pPr>
              <w:spacing w:after="120" w:line="276" w:lineRule="auto"/>
              <w:jc w:val="center"/>
              <w:rPr>
                <w:rFonts w:asciiTheme="minorHAnsi" w:hAnsiTheme="minorHAnsi" w:cstheme="minorBidi"/>
                <w:lang w:val="en-GB"/>
              </w:rPr>
            </w:pPr>
          </w:p>
        </w:tc>
      </w:tr>
      <w:tr w:rsidR="00B3640A" w:rsidRPr="00B3640A" w14:paraId="33035F00"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6E360C11" w14:textId="19668544"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 xml:space="preserve">Fully Managed Service Proposal Covering all Sections of </w:t>
            </w:r>
            <w:r w:rsidR="000A0F48">
              <w:rPr>
                <w:rFonts w:asciiTheme="minorHAnsi" w:hAnsiTheme="minorHAnsi" w:cstheme="minorHAnsi"/>
                <w:lang w:val="en-GB" w:eastAsia="en-IE"/>
              </w:rPr>
              <w:t>3.5</w:t>
            </w:r>
          </w:p>
        </w:tc>
        <w:tc>
          <w:tcPr>
            <w:tcW w:w="6184" w:type="dxa"/>
          </w:tcPr>
          <w:p w14:paraId="2A79D5B9"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Tenderer to provide a Detailed description of the proposed </w:t>
            </w:r>
            <w:r w:rsidRPr="00B3640A">
              <w:rPr>
                <w:rFonts w:asciiTheme="minorHAnsi" w:hAnsiTheme="minorHAnsi" w:cstheme="minorHAnsi"/>
                <w:b/>
                <w:lang w:val="en-GB"/>
              </w:rPr>
              <w:t>IaaS</w:t>
            </w:r>
            <w:r w:rsidRPr="00B3640A">
              <w:rPr>
                <w:rFonts w:asciiTheme="minorHAnsi" w:hAnsiTheme="minorHAnsi" w:cstheme="minorHAnsi"/>
                <w:lang w:val="en-GB"/>
              </w:rPr>
              <w:t xml:space="preserve"> Fully Managed Service for </w:t>
            </w:r>
            <w:r w:rsidRPr="00B3640A">
              <w:rPr>
                <w:rFonts w:asciiTheme="minorHAnsi" w:hAnsiTheme="minorHAnsi" w:cstheme="minorHAnsi"/>
                <w:b/>
                <w:lang w:val="en-GB"/>
              </w:rPr>
              <w:t>CSP 2</w:t>
            </w:r>
            <w:r w:rsidRPr="00B3640A">
              <w:rPr>
                <w:rFonts w:asciiTheme="minorHAnsi" w:hAnsiTheme="minorHAnsi" w:cstheme="minorHAnsi"/>
                <w:lang w:val="en-GB"/>
              </w:rPr>
              <w:t xml:space="preserve"> environment outlining all the components defined in Section 2.4 of the RFT document.  </w:t>
            </w:r>
          </w:p>
          <w:p w14:paraId="1F08E344"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rPr>
            </w:pPr>
            <w:r w:rsidRPr="00B3640A">
              <w:rPr>
                <w:rFonts w:asciiTheme="minorHAnsi" w:hAnsiTheme="minorHAnsi" w:cstheme="minorHAnsi"/>
                <w:i/>
                <w:lang w:val="en-GB"/>
              </w:rPr>
              <w:t xml:space="preserve">Note:  Any other diagrams and pictures of text will be disregarded in the evaluation process.  </w:t>
            </w:r>
          </w:p>
        </w:tc>
      </w:tr>
      <w:tr w:rsidR="00B3640A" w:rsidRPr="00B3640A" w14:paraId="4321326A"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23605ECA"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details Max 1000 words in the space provided below;</w:t>
            </w:r>
          </w:p>
        </w:tc>
      </w:tr>
      <w:tr w:rsidR="00B3640A" w:rsidRPr="00B3640A" w14:paraId="3E8C2912" w14:textId="77777777" w:rsidTr="009710CC">
        <w:trPr>
          <w:cnfStyle w:val="000000100000" w:firstRow="0" w:lastRow="0" w:firstColumn="0" w:lastColumn="0" w:oddVBand="0" w:evenVBand="0" w:oddHBand="1" w:evenHBand="0" w:firstRowFirstColumn="0" w:firstRowLastColumn="0" w:lastRowFirstColumn="0" w:lastRowLastColumn="0"/>
          <w:trHeight w:val="1031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B97EDD6"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(Insert Response)</w:t>
            </w:r>
          </w:p>
        </w:tc>
      </w:tr>
    </w:tbl>
    <w:p w14:paraId="22107AF9" w14:textId="181604E6" w:rsidR="00B3640A" w:rsidRPr="009F3D65" w:rsidRDefault="00C36049" w:rsidP="00B3640A">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w:t>
      </w:r>
      <w:r w:rsidR="00B3640A" w:rsidRPr="009F3D65">
        <w:rPr>
          <w:rFonts w:asciiTheme="majorHAnsi" w:eastAsiaTheme="majorEastAsia" w:hAnsiTheme="majorHAnsi" w:cstheme="majorBidi"/>
          <w:b/>
          <w:color w:val="2E74B5" w:themeColor="accent1" w:themeShade="BF"/>
          <w:sz w:val="26"/>
          <w:szCs w:val="26"/>
        </w:rPr>
        <w:t>.1.</w:t>
      </w:r>
      <w:r w:rsidR="009F3D65">
        <w:rPr>
          <w:rFonts w:asciiTheme="majorHAnsi" w:eastAsiaTheme="majorEastAsia" w:hAnsiTheme="majorHAnsi" w:cstheme="majorBidi"/>
          <w:b/>
          <w:color w:val="2E74B5" w:themeColor="accent1" w:themeShade="BF"/>
          <w:sz w:val="26"/>
          <w:szCs w:val="26"/>
        </w:rPr>
        <w:t>8</w:t>
      </w:r>
      <w:r w:rsidR="00B3640A" w:rsidRPr="009F3D65">
        <w:rPr>
          <w:rFonts w:asciiTheme="majorHAnsi" w:eastAsiaTheme="majorEastAsia" w:hAnsiTheme="majorHAnsi" w:cstheme="majorBidi"/>
          <w:b/>
          <w:color w:val="2E74B5" w:themeColor="accent1" w:themeShade="BF"/>
          <w:sz w:val="26"/>
          <w:szCs w:val="26"/>
        </w:rPr>
        <w:t xml:space="preserve"> Proposed Co- Managed Service IaaS (CSP 2)</w:t>
      </w:r>
    </w:p>
    <w:tbl>
      <w:tblPr>
        <w:tblStyle w:val="GridTable4-Accent11"/>
        <w:tblW w:w="0" w:type="auto"/>
        <w:jc w:val="center"/>
        <w:tblLook w:val="04A0" w:firstRow="1" w:lastRow="0" w:firstColumn="1" w:lastColumn="0" w:noHBand="0" w:noVBand="1"/>
      </w:tblPr>
      <w:tblGrid>
        <w:gridCol w:w="2832"/>
        <w:gridCol w:w="6184"/>
      </w:tblGrid>
      <w:tr w:rsidR="00B3640A" w:rsidRPr="00B3640A" w14:paraId="4C2E05B8"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
              <w:tblW w:w="0" w:type="auto"/>
              <w:jc w:val="center"/>
              <w:tblLook w:val="04A0" w:firstRow="1" w:lastRow="0" w:firstColumn="1" w:lastColumn="0" w:noHBand="0" w:noVBand="1"/>
            </w:tblPr>
            <w:tblGrid>
              <w:gridCol w:w="2778"/>
              <w:gridCol w:w="6012"/>
            </w:tblGrid>
            <w:tr w:rsidR="00B3640A" w:rsidRPr="00B3640A" w14:paraId="7E2E5485"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6D4A575B" w14:textId="77777777" w:rsidR="00B3640A" w:rsidRPr="00B3640A" w:rsidRDefault="00B3640A" w:rsidP="00B3640A">
                  <w:pPr>
                    <w:spacing w:after="120" w:line="276" w:lineRule="auto"/>
                    <w:jc w:val="both"/>
                    <w:rPr>
                      <w:rFonts w:asciiTheme="minorHAnsi" w:hAnsiTheme="minorHAnsi" w:cstheme="minorHAnsi"/>
                      <w:lang w:val="en-GB"/>
                    </w:rPr>
                  </w:pPr>
                  <w:r w:rsidRPr="00B3640A">
                    <w:rPr>
                      <w:rFonts w:asciiTheme="minorHAnsi" w:hAnsiTheme="minorHAnsi" w:cstheme="minorHAnsi"/>
                      <w:lang w:val="en-GB"/>
                    </w:rPr>
                    <w:t>Component</w:t>
                  </w:r>
                </w:p>
              </w:tc>
              <w:tc>
                <w:tcPr>
                  <w:tcW w:w="6184" w:type="dxa"/>
                  <w:vAlign w:val="center"/>
                </w:tcPr>
                <w:p w14:paraId="5806210A" w14:textId="77777777" w:rsidR="00B3640A" w:rsidRPr="00B3640A" w:rsidRDefault="00B3640A" w:rsidP="00B3640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Description</w:t>
                  </w:r>
                </w:p>
              </w:tc>
            </w:tr>
          </w:tbl>
          <w:p w14:paraId="526D74FE" w14:textId="77777777" w:rsidR="00B3640A" w:rsidRPr="00B3640A" w:rsidRDefault="00B3640A" w:rsidP="00B3640A">
            <w:pPr>
              <w:spacing w:after="120" w:line="276" w:lineRule="auto"/>
              <w:jc w:val="center"/>
              <w:rPr>
                <w:rFonts w:asciiTheme="minorHAnsi" w:hAnsiTheme="minorHAnsi" w:cstheme="minorBidi"/>
                <w:lang w:val="en-GB"/>
              </w:rPr>
            </w:pPr>
          </w:p>
        </w:tc>
      </w:tr>
      <w:tr w:rsidR="00B3640A" w:rsidRPr="00B3640A" w14:paraId="7D5D460B"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1C9E4EB2" w14:textId="2F49429A"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 xml:space="preserve">Co-Managed Service Proposal Covering all Sections of </w:t>
            </w:r>
            <w:r w:rsidR="000A0F48">
              <w:rPr>
                <w:rFonts w:asciiTheme="minorHAnsi" w:hAnsiTheme="minorHAnsi" w:cstheme="minorHAnsi"/>
                <w:lang w:val="en-GB" w:eastAsia="en-IE"/>
              </w:rPr>
              <w:t>3.5</w:t>
            </w:r>
          </w:p>
        </w:tc>
        <w:tc>
          <w:tcPr>
            <w:tcW w:w="6184" w:type="dxa"/>
          </w:tcPr>
          <w:p w14:paraId="003DB6E5"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B3640A">
              <w:rPr>
                <w:rFonts w:asciiTheme="minorHAnsi" w:hAnsiTheme="minorHAnsi" w:cstheme="minorHAnsi"/>
                <w:lang w:val="en-GB"/>
              </w:rPr>
              <w:t xml:space="preserve">Tenderer to provide a Detailed description of the proposed </w:t>
            </w:r>
            <w:r w:rsidRPr="00B3640A">
              <w:rPr>
                <w:rFonts w:asciiTheme="minorHAnsi" w:hAnsiTheme="minorHAnsi" w:cstheme="minorHAnsi"/>
                <w:b/>
                <w:lang w:val="en-GB"/>
              </w:rPr>
              <w:t>IaaS</w:t>
            </w:r>
            <w:r w:rsidRPr="00B3640A">
              <w:rPr>
                <w:rFonts w:asciiTheme="minorHAnsi" w:hAnsiTheme="minorHAnsi" w:cstheme="minorHAnsi"/>
                <w:lang w:val="en-GB"/>
              </w:rPr>
              <w:t xml:space="preserve"> Co-Managed Service for </w:t>
            </w:r>
            <w:r w:rsidRPr="00B3640A">
              <w:rPr>
                <w:rFonts w:asciiTheme="minorHAnsi" w:hAnsiTheme="minorHAnsi" w:cstheme="minorHAnsi"/>
                <w:b/>
                <w:lang w:val="en-GB"/>
              </w:rPr>
              <w:t>CSP 2</w:t>
            </w:r>
            <w:r w:rsidRPr="00B3640A">
              <w:rPr>
                <w:rFonts w:asciiTheme="minorHAnsi" w:hAnsiTheme="minorHAnsi" w:cstheme="minorHAnsi"/>
                <w:lang w:val="en-GB"/>
              </w:rPr>
              <w:t xml:space="preserve"> environment outlining all the components defined in Section 2.4 of the RFT document.  </w:t>
            </w:r>
          </w:p>
          <w:p w14:paraId="5A9E1375" w14:textId="77777777" w:rsidR="00B3640A" w:rsidRPr="00B3640A" w:rsidRDefault="00B3640A" w:rsidP="00B3640A">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rPr>
            </w:pPr>
            <w:r w:rsidRPr="00B3640A">
              <w:rPr>
                <w:rFonts w:asciiTheme="minorHAnsi" w:hAnsiTheme="minorHAnsi" w:cstheme="minorHAnsi"/>
                <w:i/>
                <w:lang w:val="en-GB"/>
              </w:rPr>
              <w:t xml:space="preserve">Note:  Any other diagrams and pictures of text will be disregarded in the evaluation process.  </w:t>
            </w:r>
          </w:p>
        </w:tc>
      </w:tr>
      <w:tr w:rsidR="00B3640A" w:rsidRPr="00B3640A" w14:paraId="21EECF1A"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E551AB7"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The Tenderer will provide details Max 1000 words in the space provided below;</w:t>
            </w:r>
          </w:p>
        </w:tc>
      </w:tr>
      <w:tr w:rsidR="00B3640A" w:rsidRPr="00B3640A" w14:paraId="4B266DE3" w14:textId="77777777" w:rsidTr="009710CC">
        <w:trPr>
          <w:cnfStyle w:val="000000100000" w:firstRow="0" w:lastRow="0" w:firstColumn="0" w:lastColumn="0" w:oddVBand="0" w:evenVBand="0" w:oddHBand="1" w:evenHBand="0" w:firstRowFirstColumn="0" w:firstRowLastColumn="0" w:lastRowFirstColumn="0" w:lastRowLastColumn="0"/>
          <w:trHeight w:val="1031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18BCC38" w14:textId="77777777" w:rsidR="00B3640A" w:rsidRPr="00B3640A" w:rsidRDefault="00B3640A" w:rsidP="00B3640A">
            <w:pPr>
              <w:spacing w:after="120" w:line="276" w:lineRule="auto"/>
              <w:rPr>
                <w:rFonts w:asciiTheme="minorHAnsi" w:hAnsiTheme="minorHAnsi" w:cstheme="minorHAnsi"/>
                <w:lang w:val="en-GB"/>
              </w:rPr>
            </w:pPr>
            <w:r w:rsidRPr="00B3640A">
              <w:rPr>
                <w:rFonts w:asciiTheme="minorHAnsi" w:hAnsiTheme="minorHAnsi" w:cstheme="minorHAnsi"/>
                <w:lang w:val="en-GB"/>
              </w:rPr>
              <w:t>(Insert Response)</w:t>
            </w:r>
          </w:p>
        </w:tc>
      </w:tr>
    </w:tbl>
    <w:p w14:paraId="5F2206AB" w14:textId="319420E3" w:rsidR="00C36049" w:rsidRPr="00B3640A" w:rsidRDefault="00393F57" w:rsidP="00C36049">
      <w:pPr>
        <w:spacing w:after="120" w:line="276" w:lineRule="auto"/>
        <w:rPr>
          <w:rFonts w:eastAsia="Times New Roman" w:cs="Calibri"/>
          <w:b/>
          <w:u w:val="single"/>
          <w:lang w:val="en-GB"/>
        </w:rPr>
      </w:pPr>
      <w:r w:rsidRPr="009710CC">
        <w:rPr>
          <w:rFonts w:eastAsia="Times New Roman" w:cs="Calibri"/>
          <w:b/>
          <w:u w:val="single"/>
          <w:lang w:val="en-GB"/>
        </w:rPr>
        <w:lastRenderedPageBreak/>
        <w:t>5</w:t>
      </w:r>
      <w:r w:rsidR="00C36049" w:rsidRPr="00B3640A">
        <w:rPr>
          <w:rFonts w:eastAsia="Times New Roman" w:cs="Calibri"/>
          <w:b/>
          <w:u w:val="single"/>
          <w:lang w:val="en-GB"/>
        </w:rPr>
        <w:t>.</w:t>
      </w:r>
      <w:r w:rsidRPr="009710CC">
        <w:rPr>
          <w:rFonts w:eastAsia="Times New Roman" w:cs="Calibri"/>
          <w:b/>
          <w:u w:val="single"/>
          <w:lang w:val="en-GB"/>
        </w:rPr>
        <w:t>2</w:t>
      </w:r>
      <w:r w:rsidR="00C36049" w:rsidRPr="00B3640A">
        <w:rPr>
          <w:rFonts w:eastAsia="Times New Roman" w:cs="Calibri"/>
          <w:b/>
          <w:u w:val="single"/>
          <w:lang w:val="en-GB"/>
        </w:rPr>
        <w:t xml:space="preserve"> Sample </w:t>
      </w:r>
      <w:r w:rsidR="00C36049" w:rsidRPr="009710CC">
        <w:rPr>
          <w:rFonts w:eastAsia="Times New Roman" w:cs="Calibri"/>
          <w:b/>
          <w:u w:val="single"/>
          <w:lang w:val="en-GB"/>
        </w:rPr>
        <w:t>P</w:t>
      </w:r>
      <w:r w:rsidR="00C36049" w:rsidRPr="00B3640A">
        <w:rPr>
          <w:rFonts w:eastAsia="Times New Roman" w:cs="Calibri"/>
          <w:b/>
          <w:u w:val="single"/>
          <w:lang w:val="en-GB"/>
        </w:rPr>
        <w:t>a</w:t>
      </w:r>
      <w:r w:rsidR="00C851AB">
        <w:rPr>
          <w:rFonts w:eastAsia="Times New Roman" w:cs="Calibri"/>
          <w:b/>
          <w:u w:val="single"/>
          <w:lang w:val="en-GB"/>
        </w:rPr>
        <w:t>a</w:t>
      </w:r>
      <w:r w:rsidR="00C36049" w:rsidRPr="00B3640A">
        <w:rPr>
          <w:rFonts w:eastAsia="Times New Roman" w:cs="Calibri"/>
          <w:b/>
          <w:u w:val="single"/>
          <w:lang w:val="en-GB"/>
        </w:rPr>
        <w:t>S Requirements:</w:t>
      </w:r>
      <w:r w:rsidR="001C1AF4" w:rsidRPr="009710CC">
        <w:rPr>
          <w:rFonts w:eastAsia="Times New Roman" w:cs="Calibri"/>
          <w:b/>
          <w:u w:val="single"/>
          <w:lang w:val="en-GB"/>
        </w:rPr>
        <w:t xml:space="preserve"> (130 Marks)</w:t>
      </w:r>
    </w:p>
    <w:p w14:paraId="3766BAB1" w14:textId="55AF5426" w:rsidR="00C36049" w:rsidRPr="00B3640A" w:rsidRDefault="00C36049" w:rsidP="00C36049">
      <w:pPr>
        <w:spacing w:after="120" w:line="276" w:lineRule="auto"/>
        <w:rPr>
          <w:rFonts w:eastAsia="Times New Roman" w:cs="Calibri"/>
          <w:lang w:val="en-GB"/>
        </w:rPr>
      </w:pPr>
      <w:r w:rsidRPr="00B3640A">
        <w:rPr>
          <w:rFonts w:eastAsia="Times New Roman" w:cs="Calibri"/>
          <w:b/>
          <w:lang w:val="en-GB"/>
        </w:rPr>
        <w:t>The t</w:t>
      </w:r>
      <w:r w:rsidR="001C1AF4">
        <w:rPr>
          <w:rFonts w:eastAsia="Times New Roman" w:cs="Calibri"/>
          <w:b/>
          <w:lang w:val="en-GB"/>
        </w:rPr>
        <w:t>able below represents a sample P</w:t>
      </w:r>
      <w:r w:rsidRPr="00B3640A">
        <w:rPr>
          <w:rFonts w:eastAsia="Times New Roman" w:cs="Calibri"/>
          <w:b/>
          <w:lang w:val="en-GB"/>
        </w:rPr>
        <w:t>aaS environment.  The Tenderer must provide Two (2) designs from different CSPs using this example</w:t>
      </w:r>
      <w:r w:rsidRPr="00B3640A">
        <w:rPr>
          <w:rFonts w:eastAsia="Times New Roman" w:cs="Calibri"/>
          <w:lang w:val="en-GB"/>
        </w:rPr>
        <w:t xml:space="preserve">.  </w:t>
      </w:r>
    </w:p>
    <w:tbl>
      <w:tblPr>
        <w:tblStyle w:val="GridTable4-Accent11"/>
        <w:tblW w:w="0" w:type="auto"/>
        <w:jc w:val="center"/>
        <w:tblLook w:val="04A0" w:firstRow="1" w:lastRow="0" w:firstColumn="1" w:lastColumn="0" w:noHBand="0" w:noVBand="1"/>
      </w:tblPr>
      <w:tblGrid>
        <w:gridCol w:w="1737"/>
        <w:gridCol w:w="4398"/>
        <w:gridCol w:w="1510"/>
        <w:gridCol w:w="1371"/>
      </w:tblGrid>
      <w:tr w:rsidR="001C1AF4" w:rsidRPr="00453153" w14:paraId="50240279" w14:textId="77777777" w:rsidTr="009710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4" w:type="dxa"/>
            <w:vAlign w:val="center"/>
          </w:tcPr>
          <w:p w14:paraId="6F1FCBAC" w14:textId="77777777" w:rsidR="001C1AF4" w:rsidRPr="001C1AF4" w:rsidRDefault="001C1AF4" w:rsidP="009710CC">
            <w:pPr>
              <w:spacing w:after="120" w:line="276" w:lineRule="auto"/>
              <w:rPr>
                <w:rFonts w:asciiTheme="minorHAnsi" w:hAnsiTheme="minorHAnsi" w:cstheme="minorHAnsi"/>
                <w:sz w:val="20"/>
                <w:szCs w:val="20"/>
                <w:lang w:val="en-GB"/>
              </w:rPr>
            </w:pPr>
            <w:r w:rsidRPr="001C1AF4">
              <w:rPr>
                <w:rFonts w:asciiTheme="minorHAnsi" w:hAnsiTheme="minorHAnsi" w:cstheme="minorHAnsi"/>
                <w:sz w:val="20"/>
                <w:szCs w:val="20"/>
                <w:lang w:val="en-GB"/>
              </w:rPr>
              <w:t>Component</w:t>
            </w:r>
          </w:p>
        </w:tc>
        <w:tc>
          <w:tcPr>
            <w:tcW w:w="4800" w:type="dxa"/>
            <w:vAlign w:val="center"/>
          </w:tcPr>
          <w:p w14:paraId="31D57C52" w14:textId="77777777" w:rsidR="001C1AF4" w:rsidRPr="001C1AF4" w:rsidRDefault="001C1AF4"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Description</w:t>
            </w:r>
          </w:p>
        </w:tc>
        <w:tc>
          <w:tcPr>
            <w:tcW w:w="1565" w:type="dxa"/>
          </w:tcPr>
          <w:p w14:paraId="660F32EC" w14:textId="77777777" w:rsidR="001C1AF4" w:rsidRPr="001C1AF4" w:rsidRDefault="001C1AF4" w:rsidP="009710C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Response Document Location</w:t>
            </w:r>
          </w:p>
        </w:tc>
        <w:tc>
          <w:tcPr>
            <w:tcW w:w="1421" w:type="dxa"/>
          </w:tcPr>
          <w:p w14:paraId="70217F78" w14:textId="77777777" w:rsidR="001C1AF4" w:rsidRPr="001C1AF4" w:rsidRDefault="001C1AF4" w:rsidP="009710C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Marks Available</w:t>
            </w:r>
          </w:p>
        </w:tc>
      </w:tr>
      <w:tr w:rsidR="001C1AF4" w:rsidRPr="00453153" w14:paraId="6FB45499" w14:textId="77777777" w:rsidTr="009710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4" w:type="dxa"/>
          </w:tcPr>
          <w:p w14:paraId="107FBABF" w14:textId="77777777" w:rsidR="001C1AF4" w:rsidRPr="001C1AF4" w:rsidRDefault="001C1AF4" w:rsidP="009710CC">
            <w:pPr>
              <w:spacing w:after="120" w:line="276" w:lineRule="auto"/>
              <w:rPr>
                <w:rFonts w:asciiTheme="minorHAnsi" w:hAnsiTheme="minorHAnsi" w:cstheme="minorHAnsi"/>
                <w:sz w:val="20"/>
                <w:szCs w:val="20"/>
                <w:lang w:val="en-GB"/>
              </w:rPr>
            </w:pPr>
            <w:r w:rsidRPr="001C1AF4">
              <w:rPr>
                <w:rFonts w:asciiTheme="minorHAnsi" w:hAnsiTheme="minorHAnsi" w:cstheme="minorHAnsi"/>
                <w:sz w:val="20"/>
                <w:szCs w:val="20"/>
                <w:lang w:val="en-GB"/>
              </w:rPr>
              <w:t>System Diagram</w:t>
            </w:r>
          </w:p>
        </w:tc>
        <w:tc>
          <w:tcPr>
            <w:tcW w:w="4800" w:type="dxa"/>
          </w:tcPr>
          <w:p w14:paraId="0F2BDC40"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 xml:space="preserve">Detailed system diagram of the </w:t>
            </w:r>
            <w:r w:rsidRPr="001C1AF4">
              <w:rPr>
                <w:rFonts w:asciiTheme="minorHAnsi" w:hAnsiTheme="minorHAnsi" w:cstheme="minorHAnsi"/>
                <w:b/>
                <w:sz w:val="20"/>
                <w:szCs w:val="20"/>
                <w:lang w:val="en-GB"/>
              </w:rPr>
              <w:t>PaaS</w:t>
            </w:r>
            <w:r w:rsidRPr="001C1AF4">
              <w:rPr>
                <w:rFonts w:asciiTheme="minorHAnsi" w:hAnsiTheme="minorHAnsi" w:cstheme="minorHAnsi"/>
                <w:sz w:val="20"/>
                <w:szCs w:val="20"/>
                <w:lang w:val="en-GB"/>
              </w:rPr>
              <w:t xml:space="preserve"> solution</w:t>
            </w:r>
          </w:p>
        </w:tc>
        <w:tc>
          <w:tcPr>
            <w:tcW w:w="1565" w:type="dxa"/>
          </w:tcPr>
          <w:p w14:paraId="20AD32D5"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3.2.1</w:t>
            </w:r>
          </w:p>
        </w:tc>
        <w:tc>
          <w:tcPr>
            <w:tcW w:w="1421" w:type="dxa"/>
          </w:tcPr>
          <w:p w14:paraId="2F83D5F8" w14:textId="77777777" w:rsidR="001C1AF4" w:rsidRPr="001C1AF4" w:rsidRDefault="001C1AF4"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1C1AF4">
              <w:rPr>
                <w:rFonts w:asciiTheme="minorHAnsi" w:hAnsiTheme="minorHAnsi" w:cstheme="minorHAnsi"/>
                <w:b/>
                <w:sz w:val="20"/>
                <w:szCs w:val="20"/>
                <w:lang w:val="en-GB"/>
              </w:rPr>
              <w:t>20</w:t>
            </w:r>
          </w:p>
        </w:tc>
      </w:tr>
      <w:tr w:rsidR="001C1AF4" w:rsidRPr="00453153" w14:paraId="3E3EC21E" w14:textId="77777777" w:rsidTr="009710CC">
        <w:trPr>
          <w:jc w:val="center"/>
        </w:trPr>
        <w:tc>
          <w:tcPr>
            <w:cnfStyle w:val="001000000000" w:firstRow="0" w:lastRow="0" w:firstColumn="1" w:lastColumn="0" w:oddVBand="0" w:evenVBand="0" w:oddHBand="0" w:evenHBand="0" w:firstRowFirstColumn="0" w:firstRowLastColumn="0" w:lastRowFirstColumn="0" w:lastRowLastColumn="0"/>
            <w:tcW w:w="1794" w:type="dxa"/>
          </w:tcPr>
          <w:p w14:paraId="741E52B0" w14:textId="77777777" w:rsidR="001C1AF4" w:rsidRPr="001C1AF4" w:rsidRDefault="001C1AF4" w:rsidP="009710CC">
            <w:pPr>
              <w:spacing w:after="120" w:line="276" w:lineRule="auto"/>
              <w:rPr>
                <w:rFonts w:asciiTheme="minorHAnsi" w:hAnsiTheme="minorHAnsi" w:cstheme="minorHAnsi"/>
                <w:sz w:val="20"/>
                <w:szCs w:val="20"/>
                <w:lang w:val="en-GB"/>
              </w:rPr>
            </w:pPr>
            <w:r w:rsidRPr="001C1AF4">
              <w:rPr>
                <w:rFonts w:asciiTheme="minorHAnsi" w:hAnsiTheme="minorHAnsi" w:cstheme="minorHAnsi"/>
                <w:sz w:val="20"/>
                <w:szCs w:val="20"/>
                <w:lang w:val="en-GB"/>
              </w:rPr>
              <w:t>Description of Environment</w:t>
            </w:r>
          </w:p>
        </w:tc>
        <w:tc>
          <w:tcPr>
            <w:tcW w:w="4800" w:type="dxa"/>
          </w:tcPr>
          <w:p w14:paraId="4A57135C" w14:textId="77777777" w:rsidR="001C1AF4" w:rsidRPr="001C1AF4" w:rsidRDefault="001C1AF4" w:rsidP="009710CC">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 xml:space="preserve">Detailed description of the proposed </w:t>
            </w:r>
            <w:r w:rsidRPr="001C1AF4">
              <w:rPr>
                <w:rFonts w:asciiTheme="minorHAnsi" w:hAnsiTheme="minorHAnsi" w:cstheme="minorHAnsi"/>
                <w:b/>
                <w:sz w:val="20"/>
                <w:szCs w:val="20"/>
                <w:lang w:val="en-GB"/>
              </w:rPr>
              <w:t>PaaS</w:t>
            </w:r>
            <w:r w:rsidRPr="001C1AF4">
              <w:rPr>
                <w:rFonts w:asciiTheme="minorHAnsi" w:hAnsiTheme="minorHAnsi" w:cstheme="minorHAnsi"/>
                <w:sz w:val="20"/>
                <w:szCs w:val="20"/>
                <w:lang w:val="en-GB"/>
              </w:rPr>
              <w:t xml:space="preserve"> environment outlining an overview of the various components outlined in the example below.  Performance benchmarks for each component in the design, should be provided in the response.  </w:t>
            </w:r>
          </w:p>
          <w:p w14:paraId="098EA025"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lang w:val="en-GB"/>
              </w:rPr>
            </w:pPr>
            <w:r w:rsidRPr="001C1AF4">
              <w:rPr>
                <w:rFonts w:asciiTheme="minorHAnsi" w:hAnsiTheme="minorHAnsi" w:cstheme="minorHAnsi"/>
                <w:i/>
                <w:sz w:val="20"/>
                <w:szCs w:val="20"/>
                <w:lang w:val="en-GB"/>
              </w:rPr>
              <w:t xml:space="preserve">Note:  Diagrams and pictures of text will be disregarded in response document.  </w:t>
            </w:r>
          </w:p>
        </w:tc>
        <w:tc>
          <w:tcPr>
            <w:tcW w:w="1565" w:type="dxa"/>
          </w:tcPr>
          <w:p w14:paraId="3FA25840"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1C1AF4">
              <w:rPr>
                <w:rFonts w:asciiTheme="minorHAnsi" w:hAnsiTheme="minorHAnsi" w:cstheme="minorHAnsi"/>
                <w:sz w:val="20"/>
                <w:szCs w:val="20"/>
                <w:lang w:val="en-GB"/>
              </w:rPr>
              <w:t>3.2.2</w:t>
            </w:r>
          </w:p>
        </w:tc>
        <w:tc>
          <w:tcPr>
            <w:tcW w:w="1421" w:type="dxa"/>
          </w:tcPr>
          <w:p w14:paraId="52205A8D" w14:textId="77777777" w:rsidR="001C1AF4" w:rsidRPr="001C1AF4" w:rsidRDefault="001C1AF4"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1C1AF4">
              <w:rPr>
                <w:rFonts w:asciiTheme="minorHAnsi" w:hAnsiTheme="minorHAnsi" w:cstheme="minorHAnsi"/>
                <w:b/>
                <w:sz w:val="20"/>
                <w:szCs w:val="20"/>
                <w:lang w:val="en-GB"/>
              </w:rPr>
              <w:t>25</w:t>
            </w:r>
          </w:p>
        </w:tc>
      </w:tr>
      <w:tr w:rsidR="001C1AF4" w:rsidRPr="00453153" w14:paraId="078F25E5" w14:textId="77777777" w:rsidTr="009710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59" w:type="dxa"/>
            <w:gridSpan w:val="3"/>
          </w:tcPr>
          <w:p w14:paraId="08A9CC26" w14:textId="77777777" w:rsidR="001C1AF4" w:rsidRPr="001C1AF4" w:rsidRDefault="001C1AF4" w:rsidP="009710CC">
            <w:pPr>
              <w:spacing w:after="120" w:line="276" w:lineRule="auto"/>
              <w:rPr>
                <w:rFonts w:asciiTheme="minorHAnsi" w:hAnsiTheme="minorHAnsi" w:cstheme="minorHAnsi"/>
                <w:sz w:val="20"/>
                <w:szCs w:val="20"/>
                <w:lang w:val="en-GB"/>
              </w:rPr>
            </w:pPr>
            <w:r w:rsidRPr="001C1AF4">
              <w:rPr>
                <w:rFonts w:asciiTheme="minorHAnsi" w:hAnsiTheme="minorHAnsi" w:cstheme="minorHAnsi"/>
                <w:sz w:val="20"/>
                <w:szCs w:val="20"/>
                <w:lang w:val="en-GB"/>
              </w:rPr>
              <w:t>The Tenderer will provide details in the response document (Max 1000 words)</w:t>
            </w:r>
          </w:p>
        </w:tc>
        <w:tc>
          <w:tcPr>
            <w:tcW w:w="1421" w:type="dxa"/>
          </w:tcPr>
          <w:p w14:paraId="750979B6" w14:textId="77777777" w:rsidR="001C1AF4" w:rsidRPr="001C1AF4" w:rsidRDefault="001C1AF4"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p>
        </w:tc>
      </w:tr>
    </w:tbl>
    <w:p w14:paraId="01E410AC" w14:textId="6B833A24" w:rsidR="00155B55" w:rsidRDefault="00155B55" w:rsidP="00C36049">
      <w:pPr>
        <w:pStyle w:val="Heading1"/>
      </w:pPr>
    </w:p>
    <w:tbl>
      <w:tblPr>
        <w:tblStyle w:val="GridTable4-Accent11"/>
        <w:tblW w:w="9016" w:type="dxa"/>
        <w:tblLook w:val="04A0" w:firstRow="1" w:lastRow="0" w:firstColumn="1" w:lastColumn="0" w:noHBand="0" w:noVBand="1"/>
      </w:tblPr>
      <w:tblGrid>
        <w:gridCol w:w="1379"/>
        <w:gridCol w:w="1626"/>
        <w:gridCol w:w="653"/>
        <w:gridCol w:w="995"/>
        <w:gridCol w:w="1727"/>
        <w:gridCol w:w="1417"/>
        <w:gridCol w:w="1219"/>
      </w:tblGrid>
      <w:tr w:rsidR="001C1AF4" w:rsidRPr="001C1AF4" w14:paraId="4897189B" w14:textId="77777777" w:rsidTr="001C1AF4">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74" w:type="dxa"/>
            <w:hideMark/>
          </w:tcPr>
          <w:p w14:paraId="3D9F5DBB"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Component</w:t>
            </w:r>
          </w:p>
        </w:tc>
        <w:tc>
          <w:tcPr>
            <w:tcW w:w="1626" w:type="dxa"/>
            <w:hideMark/>
          </w:tcPr>
          <w:p w14:paraId="25DB9777" w14:textId="77777777" w:rsidR="001C1AF4" w:rsidRPr="001C1AF4" w:rsidRDefault="001C1AF4"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Environment</w:t>
            </w:r>
          </w:p>
        </w:tc>
        <w:tc>
          <w:tcPr>
            <w:tcW w:w="653" w:type="dxa"/>
            <w:hideMark/>
          </w:tcPr>
          <w:p w14:paraId="744E8379" w14:textId="77777777" w:rsidR="001C1AF4" w:rsidRPr="001C1AF4" w:rsidRDefault="001C1AF4"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CPU</w:t>
            </w:r>
          </w:p>
        </w:tc>
        <w:tc>
          <w:tcPr>
            <w:tcW w:w="995" w:type="dxa"/>
            <w:hideMark/>
          </w:tcPr>
          <w:p w14:paraId="0316B198" w14:textId="77777777" w:rsidR="001C1AF4" w:rsidRPr="001C1AF4" w:rsidRDefault="001C1AF4"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Memory (GB)</w:t>
            </w:r>
          </w:p>
        </w:tc>
        <w:tc>
          <w:tcPr>
            <w:tcW w:w="1727" w:type="dxa"/>
            <w:hideMark/>
          </w:tcPr>
          <w:p w14:paraId="18A7D8C8" w14:textId="77777777" w:rsidR="001C1AF4" w:rsidRPr="001C1AF4" w:rsidRDefault="001C1AF4"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Software/Engine Components</w:t>
            </w:r>
          </w:p>
        </w:tc>
        <w:tc>
          <w:tcPr>
            <w:tcW w:w="1417" w:type="dxa"/>
            <w:hideMark/>
          </w:tcPr>
          <w:p w14:paraId="7A342BD9" w14:textId="77777777" w:rsidR="001C1AF4" w:rsidRPr="001C1AF4" w:rsidRDefault="001C1AF4"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Storage GB/TB</w:t>
            </w:r>
          </w:p>
        </w:tc>
        <w:tc>
          <w:tcPr>
            <w:tcW w:w="1224" w:type="dxa"/>
          </w:tcPr>
          <w:p w14:paraId="3E8327B5" w14:textId="77777777" w:rsidR="001C1AF4" w:rsidRPr="001C1AF4" w:rsidRDefault="001C1AF4" w:rsidP="009710C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Marks Available</w:t>
            </w:r>
          </w:p>
        </w:tc>
      </w:tr>
      <w:tr w:rsidR="001C1AF4" w:rsidRPr="001C1AF4" w14:paraId="02C1685F" w14:textId="77777777" w:rsidTr="001C1AF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74" w:type="dxa"/>
            <w:noWrap/>
            <w:hideMark/>
          </w:tcPr>
          <w:p w14:paraId="6797C195"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Web application</w:t>
            </w:r>
          </w:p>
        </w:tc>
        <w:tc>
          <w:tcPr>
            <w:tcW w:w="1626" w:type="dxa"/>
            <w:noWrap/>
            <w:hideMark/>
          </w:tcPr>
          <w:p w14:paraId="43EA51B6"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Production</w:t>
            </w:r>
          </w:p>
        </w:tc>
        <w:tc>
          <w:tcPr>
            <w:tcW w:w="653" w:type="dxa"/>
            <w:noWrap/>
            <w:hideMark/>
          </w:tcPr>
          <w:p w14:paraId="0F4D9221"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8</w:t>
            </w:r>
          </w:p>
        </w:tc>
        <w:tc>
          <w:tcPr>
            <w:tcW w:w="995" w:type="dxa"/>
            <w:noWrap/>
            <w:hideMark/>
          </w:tcPr>
          <w:p w14:paraId="2DEBBBC1"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24</w:t>
            </w:r>
          </w:p>
        </w:tc>
        <w:tc>
          <w:tcPr>
            <w:tcW w:w="1727" w:type="dxa"/>
          </w:tcPr>
          <w:p w14:paraId="478EA4B1"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46510260"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600GB SSD</w:t>
            </w:r>
          </w:p>
        </w:tc>
        <w:tc>
          <w:tcPr>
            <w:tcW w:w="1224" w:type="dxa"/>
          </w:tcPr>
          <w:p w14:paraId="2CD5022E" w14:textId="77777777" w:rsidR="001C1AF4" w:rsidRPr="001C1AF4" w:rsidRDefault="001C1AF4"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2E54BC6B" w14:textId="77777777" w:rsidTr="001C1AF4">
        <w:trPr>
          <w:trHeight w:val="211"/>
        </w:trPr>
        <w:tc>
          <w:tcPr>
            <w:cnfStyle w:val="001000000000" w:firstRow="0" w:lastRow="0" w:firstColumn="1" w:lastColumn="0" w:oddVBand="0" w:evenVBand="0" w:oddHBand="0" w:evenHBand="0" w:firstRowFirstColumn="0" w:firstRowLastColumn="0" w:lastRowFirstColumn="0" w:lastRowLastColumn="0"/>
            <w:tcW w:w="1374" w:type="dxa"/>
            <w:noWrap/>
            <w:hideMark/>
          </w:tcPr>
          <w:p w14:paraId="50CDA6D4"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Database</w:t>
            </w:r>
          </w:p>
        </w:tc>
        <w:tc>
          <w:tcPr>
            <w:tcW w:w="1626" w:type="dxa"/>
            <w:noWrap/>
            <w:hideMark/>
          </w:tcPr>
          <w:p w14:paraId="7C85F432"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Production</w:t>
            </w:r>
          </w:p>
        </w:tc>
        <w:tc>
          <w:tcPr>
            <w:tcW w:w="653" w:type="dxa"/>
            <w:noWrap/>
            <w:hideMark/>
          </w:tcPr>
          <w:p w14:paraId="39F6298F"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4</w:t>
            </w:r>
          </w:p>
        </w:tc>
        <w:tc>
          <w:tcPr>
            <w:tcW w:w="995" w:type="dxa"/>
            <w:noWrap/>
            <w:hideMark/>
          </w:tcPr>
          <w:p w14:paraId="33A5357B"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32</w:t>
            </w:r>
          </w:p>
        </w:tc>
        <w:tc>
          <w:tcPr>
            <w:tcW w:w="1727" w:type="dxa"/>
          </w:tcPr>
          <w:p w14:paraId="6401840D"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2933D4CB"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1.4TB SSD</w:t>
            </w:r>
          </w:p>
        </w:tc>
        <w:tc>
          <w:tcPr>
            <w:tcW w:w="1224" w:type="dxa"/>
          </w:tcPr>
          <w:p w14:paraId="44774311" w14:textId="77777777" w:rsidR="001C1AF4" w:rsidRPr="001C1AF4" w:rsidRDefault="001C1AF4"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004DD590" w14:textId="77777777" w:rsidTr="001C1AF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74" w:type="dxa"/>
            <w:noWrap/>
            <w:hideMark/>
          </w:tcPr>
          <w:p w14:paraId="03CD152A"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Web application</w:t>
            </w:r>
          </w:p>
        </w:tc>
        <w:tc>
          <w:tcPr>
            <w:tcW w:w="1626" w:type="dxa"/>
            <w:noWrap/>
            <w:hideMark/>
          </w:tcPr>
          <w:p w14:paraId="6DB199E3"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Pre-Production</w:t>
            </w:r>
          </w:p>
        </w:tc>
        <w:tc>
          <w:tcPr>
            <w:tcW w:w="653" w:type="dxa"/>
            <w:noWrap/>
            <w:hideMark/>
          </w:tcPr>
          <w:p w14:paraId="51698B0E"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8</w:t>
            </w:r>
          </w:p>
        </w:tc>
        <w:tc>
          <w:tcPr>
            <w:tcW w:w="995" w:type="dxa"/>
            <w:noWrap/>
            <w:hideMark/>
          </w:tcPr>
          <w:p w14:paraId="59088003"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24</w:t>
            </w:r>
          </w:p>
        </w:tc>
        <w:tc>
          <w:tcPr>
            <w:tcW w:w="1727" w:type="dxa"/>
          </w:tcPr>
          <w:p w14:paraId="3623CA75"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161ABC67"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600GB SSD</w:t>
            </w:r>
          </w:p>
        </w:tc>
        <w:tc>
          <w:tcPr>
            <w:tcW w:w="1224" w:type="dxa"/>
          </w:tcPr>
          <w:p w14:paraId="1ABA835A" w14:textId="77777777" w:rsidR="001C1AF4" w:rsidRPr="001C1AF4" w:rsidRDefault="001C1AF4"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63ACAE50" w14:textId="77777777" w:rsidTr="001C1AF4">
        <w:trPr>
          <w:trHeight w:val="211"/>
        </w:trPr>
        <w:tc>
          <w:tcPr>
            <w:cnfStyle w:val="001000000000" w:firstRow="0" w:lastRow="0" w:firstColumn="1" w:lastColumn="0" w:oddVBand="0" w:evenVBand="0" w:oddHBand="0" w:evenHBand="0" w:firstRowFirstColumn="0" w:firstRowLastColumn="0" w:lastRowFirstColumn="0" w:lastRowLastColumn="0"/>
            <w:tcW w:w="1374" w:type="dxa"/>
            <w:noWrap/>
            <w:hideMark/>
          </w:tcPr>
          <w:p w14:paraId="45069BD3"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Database</w:t>
            </w:r>
          </w:p>
        </w:tc>
        <w:tc>
          <w:tcPr>
            <w:tcW w:w="1626" w:type="dxa"/>
            <w:noWrap/>
            <w:hideMark/>
          </w:tcPr>
          <w:p w14:paraId="2994D56E"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Pre-Production</w:t>
            </w:r>
          </w:p>
        </w:tc>
        <w:tc>
          <w:tcPr>
            <w:tcW w:w="653" w:type="dxa"/>
            <w:noWrap/>
            <w:hideMark/>
          </w:tcPr>
          <w:p w14:paraId="4DCCB4C7"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4</w:t>
            </w:r>
          </w:p>
        </w:tc>
        <w:tc>
          <w:tcPr>
            <w:tcW w:w="995" w:type="dxa"/>
            <w:noWrap/>
            <w:hideMark/>
          </w:tcPr>
          <w:p w14:paraId="41400BA3"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32</w:t>
            </w:r>
          </w:p>
        </w:tc>
        <w:tc>
          <w:tcPr>
            <w:tcW w:w="1727" w:type="dxa"/>
          </w:tcPr>
          <w:p w14:paraId="510B41C8"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37E78021"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1.4TB SSD</w:t>
            </w:r>
          </w:p>
        </w:tc>
        <w:tc>
          <w:tcPr>
            <w:tcW w:w="1224" w:type="dxa"/>
          </w:tcPr>
          <w:p w14:paraId="472B5019" w14:textId="77777777" w:rsidR="001C1AF4" w:rsidRPr="001C1AF4" w:rsidRDefault="001C1AF4"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4A500613" w14:textId="77777777" w:rsidTr="001C1AF4">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374" w:type="dxa"/>
            <w:noWrap/>
            <w:hideMark/>
          </w:tcPr>
          <w:p w14:paraId="72A82E18"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Web application</w:t>
            </w:r>
          </w:p>
          <w:p w14:paraId="38FD324D" w14:textId="77777777" w:rsidR="001C1AF4" w:rsidRPr="001C1AF4" w:rsidRDefault="001C1AF4" w:rsidP="009710CC">
            <w:pPr>
              <w:spacing w:after="120" w:line="276" w:lineRule="auto"/>
              <w:rPr>
                <w:rFonts w:asciiTheme="minorHAnsi" w:hAnsiTheme="minorHAnsi" w:cstheme="minorHAnsi"/>
                <w:i/>
                <w:iCs/>
                <w:sz w:val="20"/>
                <w:szCs w:val="20"/>
              </w:rPr>
            </w:pPr>
          </w:p>
        </w:tc>
        <w:tc>
          <w:tcPr>
            <w:tcW w:w="1626" w:type="dxa"/>
            <w:noWrap/>
            <w:hideMark/>
          </w:tcPr>
          <w:p w14:paraId="647F76E2"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UAT</w:t>
            </w:r>
          </w:p>
        </w:tc>
        <w:tc>
          <w:tcPr>
            <w:tcW w:w="653" w:type="dxa"/>
            <w:noWrap/>
            <w:hideMark/>
          </w:tcPr>
          <w:p w14:paraId="09009DD0"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8</w:t>
            </w:r>
          </w:p>
        </w:tc>
        <w:tc>
          <w:tcPr>
            <w:tcW w:w="995" w:type="dxa"/>
            <w:noWrap/>
            <w:hideMark/>
          </w:tcPr>
          <w:p w14:paraId="77B2E2A4"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8</w:t>
            </w:r>
          </w:p>
        </w:tc>
        <w:tc>
          <w:tcPr>
            <w:tcW w:w="1727" w:type="dxa"/>
          </w:tcPr>
          <w:p w14:paraId="24ADA29E"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344456C0"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600GB SSD</w:t>
            </w:r>
          </w:p>
        </w:tc>
        <w:tc>
          <w:tcPr>
            <w:tcW w:w="1224" w:type="dxa"/>
          </w:tcPr>
          <w:p w14:paraId="3CC0C4F0" w14:textId="77777777" w:rsidR="001C1AF4" w:rsidRPr="001C1AF4" w:rsidRDefault="001C1AF4"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078806F1" w14:textId="77777777" w:rsidTr="001C1AF4">
        <w:trPr>
          <w:trHeight w:val="250"/>
        </w:trPr>
        <w:tc>
          <w:tcPr>
            <w:cnfStyle w:val="001000000000" w:firstRow="0" w:lastRow="0" w:firstColumn="1" w:lastColumn="0" w:oddVBand="0" w:evenVBand="0" w:oddHBand="0" w:evenHBand="0" w:firstRowFirstColumn="0" w:firstRowLastColumn="0" w:lastRowFirstColumn="0" w:lastRowLastColumn="0"/>
            <w:tcW w:w="1374" w:type="dxa"/>
            <w:noWrap/>
            <w:hideMark/>
          </w:tcPr>
          <w:p w14:paraId="7B05ED67"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Database</w:t>
            </w:r>
          </w:p>
          <w:p w14:paraId="2D7174D7" w14:textId="77777777" w:rsidR="001C1AF4" w:rsidRPr="001C1AF4" w:rsidRDefault="001C1AF4" w:rsidP="009710CC">
            <w:pPr>
              <w:spacing w:after="120" w:line="276" w:lineRule="auto"/>
              <w:rPr>
                <w:rFonts w:asciiTheme="minorHAnsi" w:hAnsiTheme="minorHAnsi" w:cstheme="minorHAnsi"/>
                <w:sz w:val="20"/>
                <w:szCs w:val="20"/>
              </w:rPr>
            </w:pPr>
          </w:p>
        </w:tc>
        <w:tc>
          <w:tcPr>
            <w:tcW w:w="1626" w:type="dxa"/>
            <w:noWrap/>
            <w:hideMark/>
          </w:tcPr>
          <w:p w14:paraId="749C2FA6"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UAT</w:t>
            </w:r>
          </w:p>
        </w:tc>
        <w:tc>
          <w:tcPr>
            <w:tcW w:w="653" w:type="dxa"/>
            <w:noWrap/>
            <w:hideMark/>
          </w:tcPr>
          <w:p w14:paraId="26DCE173"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2</w:t>
            </w:r>
          </w:p>
        </w:tc>
        <w:tc>
          <w:tcPr>
            <w:tcW w:w="995" w:type="dxa"/>
            <w:noWrap/>
            <w:hideMark/>
          </w:tcPr>
          <w:p w14:paraId="02C1D338"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4</w:t>
            </w:r>
          </w:p>
        </w:tc>
        <w:tc>
          <w:tcPr>
            <w:tcW w:w="1727" w:type="dxa"/>
          </w:tcPr>
          <w:p w14:paraId="60D0C809"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4496E00E" w14:textId="77777777" w:rsidR="001C1AF4" w:rsidRPr="001C1AF4" w:rsidRDefault="001C1AF4"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1.4TB SSD</w:t>
            </w:r>
          </w:p>
        </w:tc>
        <w:tc>
          <w:tcPr>
            <w:tcW w:w="1224" w:type="dxa"/>
          </w:tcPr>
          <w:p w14:paraId="6B1E614F" w14:textId="77777777" w:rsidR="001C1AF4" w:rsidRPr="001C1AF4" w:rsidRDefault="001C1AF4"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7F113F85" w14:textId="77777777" w:rsidTr="001C1AF4">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74" w:type="dxa"/>
            <w:hideMark/>
          </w:tcPr>
          <w:p w14:paraId="087F0D1E"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Web application</w:t>
            </w:r>
          </w:p>
        </w:tc>
        <w:tc>
          <w:tcPr>
            <w:tcW w:w="1626" w:type="dxa"/>
            <w:noWrap/>
            <w:hideMark/>
          </w:tcPr>
          <w:p w14:paraId="0D26E8E8"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Staging</w:t>
            </w:r>
          </w:p>
        </w:tc>
        <w:tc>
          <w:tcPr>
            <w:tcW w:w="653" w:type="dxa"/>
            <w:noWrap/>
            <w:hideMark/>
          </w:tcPr>
          <w:p w14:paraId="28C1B7D1"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8</w:t>
            </w:r>
          </w:p>
        </w:tc>
        <w:tc>
          <w:tcPr>
            <w:tcW w:w="995" w:type="dxa"/>
            <w:noWrap/>
            <w:hideMark/>
          </w:tcPr>
          <w:p w14:paraId="2AB594DC"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8</w:t>
            </w:r>
          </w:p>
        </w:tc>
        <w:tc>
          <w:tcPr>
            <w:tcW w:w="1727" w:type="dxa"/>
          </w:tcPr>
          <w:p w14:paraId="131C7DC9"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To be provided by Tenderer</w:t>
            </w:r>
          </w:p>
        </w:tc>
        <w:tc>
          <w:tcPr>
            <w:tcW w:w="1417" w:type="dxa"/>
            <w:noWrap/>
            <w:hideMark/>
          </w:tcPr>
          <w:p w14:paraId="471254E5" w14:textId="77777777" w:rsidR="001C1AF4" w:rsidRPr="001C1AF4" w:rsidRDefault="001C1AF4"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600GB SSD</w:t>
            </w:r>
          </w:p>
        </w:tc>
        <w:tc>
          <w:tcPr>
            <w:tcW w:w="1224" w:type="dxa"/>
          </w:tcPr>
          <w:p w14:paraId="254FBCF8" w14:textId="77777777" w:rsidR="001C1AF4" w:rsidRPr="001C1AF4" w:rsidRDefault="001C1AF4"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74ADE5E6" w14:textId="77777777" w:rsidTr="001C1AF4">
        <w:trPr>
          <w:trHeight w:val="531"/>
        </w:trPr>
        <w:tc>
          <w:tcPr>
            <w:cnfStyle w:val="001000000000" w:firstRow="0" w:lastRow="0" w:firstColumn="1" w:lastColumn="0" w:oddVBand="0" w:evenVBand="0" w:oddHBand="0" w:evenHBand="0" w:firstRowFirstColumn="0" w:firstRowLastColumn="0" w:lastRowFirstColumn="0" w:lastRowLastColumn="0"/>
            <w:tcW w:w="7792" w:type="dxa"/>
            <w:gridSpan w:val="6"/>
          </w:tcPr>
          <w:p w14:paraId="53BED1D1" w14:textId="77777777" w:rsidR="001C1AF4" w:rsidRPr="001C1AF4" w:rsidRDefault="001C1AF4" w:rsidP="009710CC">
            <w:pPr>
              <w:spacing w:after="120" w:line="276" w:lineRule="auto"/>
              <w:jc w:val="center"/>
              <w:rPr>
                <w:rFonts w:asciiTheme="minorHAnsi" w:hAnsiTheme="minorHAnsi" w:cstheme="minorHAnsi"/>
                <w:sz w:val="20"/>
                <w:szCs w:val="20"/>
                <w:u w:val="single"/>
              </w:rPr>
            </w:pPr>
          </w:p>
          <w:p w14:paraId="5A842C8B" w14:textId="77777777" w:rsidR="001C1AF4" w:rsidRPr="001C1AF4" w:rsidRDefault="001C1AF4" w:rsidP="009710CC">
            <w:pPr>
              <w:spacing w:after="120" w:line="276" w:lineRule="auto"/>
              <w:jc w:val="center"/>
              <w:rPr>
                <w:rFonts w:asciiTheme="minorHAnsi" w:hAnsiTheme="minorHAnsi" w:cstheme="minorHAnsi"/>
                <w:sz w:val="20"/>
                <w:szCs w:val="20"/>
              </w:rPr>
            </w:pPr>
            <w:r w:rsidRPr="001C1AF4">
              <w:rPr>
                <w:rFonts w:asciiTheme="minorHAnsi" w:hAnsiTheme="minorHAnsi" w:cstheme="minorHAnsi"/>
                <w:sz w:val="20"/>
                <w:szCs w:val="20"/>
                <w:u w:val="single"/>
              </w:rPr>
              <w:t>PaaS Network based Components</w:t>
            </w:r>
          </w:p>
        </w:tc>
        <w:tc>
          <w:tcPr>
            <w:tcW w:w="1224" w:type="dxa"/>
          </w:tcPr>
          <w:p w14:paraId="1BADC6BC" w14:textId="77777777" w:rsidR="001C1AF4" w:rsidRPr="001C1AF4" w:rsidRDefault="001C1AF4"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u w:val="single"/>
              </w:rPr>
            </w:pPr>
          </w:p>
        </w:tc>
      </w:tr>
      <w:tr w:rsidR="001C1AF4" w:rsidRPr="001C1AF4" w14:paraId="47F79230" w14:textId="77777777" w:rsidTr="001C1AF4">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74" w:type="dxa"/>
          </w:tcPr>
          <w:p w14:paraId="4E598CF5"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1. High Availability</w:t>
            </w:r>
          </w:p>
        </w:tc>
        <w:tc>
          <w:tcPr>
            <w:tcW w:w="6418" w:type="dxa"/>
            <w:gridSpan w:val="5"/>
            <w:noWrap/>
          </w:tcPr>
          <w:p w14:paraId="5C817C20"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Multi availability zone HA deployment</w:t>
            </w:r>
          </w:p>
          <w:p w14:paraId="6E83D1C1"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No single points of failure</w:t>
            </w:r>
          </w:p>
          <w:p w14:paraId="5212DC29"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lastRenderedPageBreak/>
              <w:t>- SLA documented</w:t>
            </w:r>
          </w:p>
        </w:tc>
        <w:tc>
          <w:tcPr>
            <w:tcW w:w="1224" w:type="dxa"/>
          </w:tcPr>
          <w:p w14:paraId="38950542" w14:textId="77777777" w:rsidR="001C1AF4" w:rsidRPr="001C1AF4" w:rsidRDefault="001C1AF4"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lastRenderedPageBreak/>
              <w:t>5</w:t>
            </w:r>
          </w:p>
        </w:tc>
      </w:tr>
      <w:tr w:rsidR="001C1AF4" w:rsidRPr="001C1AF4" w14:paraId="7F7E93E2" w14:textId="77777777" w:rsidTr="001C1AF4">
        <w:trPr>
          <w:trHeight w:val="531"/>
        </w:trPr>
        <w:tc>
          <w:tcPr>
            <w:cnfStyle w:val="001000000000" w:firstRow="0" w:lastRow="0" w:firstColumn="1" w:lastColumn="0" w:oddVBand="0" w:evenVBand="0" w:oddHBand="0" w:evenHBand="0" w:firstRowFirstColumn="0" w:firstRowLastColumn="0" w:lastRowFirstColumn="0" w:lastRowLastColumn="0"/>
            <w:tcW w:w="1374" w:type="dxa"/>
          </w:tcPr>
          <w:p w14:paraId="7FB013C6"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lastRenderedPageBreak/>
              <w:t>2. Inbound traffic architecture</w:t>
            </w:r>
          </w:p>
        </w:tc>
        <w:tc>
          <w:tcPr>
            <w:tcW w:w="6418" w:type="dxa"/>
            <w:gridSpan w:val="5"/>
            <w:noWrap/>
          </w:tcPr>
          <w:p w14:paraId="20F3990E"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DDoS protection enabled</w:t>
            </w:r>
          </w:p>
          <w:p w14:paraId="3C4366F5"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Layer 7 WAF</w:t>
            </w:r>
          </w:p>
          <w:p w14:paraId="00D199AD"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Support for multiple websites behind same entry point (Public IP address)</w:t>
            </w:r>
          </w:p>
          <w:p w14:paraId="04013F11"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SSL Offloading, SNI routing based on Host header and path routing</w:t>
            </w:r>
          </w:p>
          <w:p w14:paraId="3EDD3203"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Health probes of backend pool servers</w:t>
            </w:r>
          </w:p>
          <w:p w14:paraId="46D48353" w14:textId="4DE83603"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xml:space="preserve">- Enterprise Grade WAF – </w:t>
            </w:r>
            <w:r w:rsidR="00C851AB" w:rsidRPr="001C1AF4">
              <w:rPr>
                <w:rFonts w:asciiTheme="minorHAnsi" w:hAnsiTheme="minorHAnsi" w:cstheme="minorHAnsi"/>
                <w:sz w:val="20"/>
                <w:szCs w:val="20"/>
              </w:rPr>
              <w:t>E.g.</w:t>
            </w:r>
            <w:r w:rsidRPr="001C1AF4">
              <w:rPr>
                <w:rFonts w:asciiTheme="minorHAnsi" w:hAnsiTheme="minorHAnsi" w:cstheme="minorHAnsi"/>
                <w:sz w:val="20"/>
                <w:szCs w:val="20"/>
              </w:rPr>
              <w:t xml:space="preserve"> – Palo Alto, F5 Big IP</w:t>
            </w:r>
          </w:p>
          <w:p w14:paraId="61BEE6C2"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224" w:type="dxa"/>
          </w:tcPr>
          <w:p w14:paraId="73A797FC" w14:textId="77777777" w:rsidR="001C1AF4" w:rsidRPr="001C1AF4" w:rsidRDefault="001C1AF4"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6BBE8002" w14:textId="77777777" w:rsidTr="001C1AF4">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74" w:type="dxa"/>
          </w:tcPr>
          <w:p w14:paraId="35FC3053"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 xml:space="preserve">3. Segmentation </w:t>
            </w:r>
          </w:p>
        </w:tc>
        <w:tc>
          <w:tcPr>
            <w:tcW w:w="6418" w:type="dxa"/>
            <w:gridSpan w:val="5"/>
            <w:noWrap/>
          </w:tcPr>
          <w:p w14:paraId="26D6B74C"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Network segmentation per Application (App1, App2, etc.)</w:t>
            </w:r>
          </w:p>
          <w:p w14:paraId="16429B9B"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Network segmentation per App tier (Web, App, DB, API, etc.)</w:t>
            </w:r>
          </w:p>
          <w:p w14:paraId="1458373E" w14:textId="0136D3F5"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xml:space="preserve">- Network segmentation per environment based on VRFs or equivalent (Production, UAT, Dev, </w:t>
            </w:r>
            <w:r w:rsidR="00C851AB" w:rsidRPr="001C1AF4">
              <w:rPr>
                <w:rFonts w:asciiTheme="minorHAnsi" w:hAnsiTheme="minorHAnsi" w:cstheme="minorHAnsi"/>
                <w:sz w:val="20"/>
                <w:szCs w:val="20"/>
              </w:rPr>
              <w:t>Etc.</w:t>
            </w:r>
            <w:r w:rsidRPr="001C1AF4">
              <w:rPr>
                <w:rFonts w:asciiTheme="minorHAnsi" w:hAnsiTheme="minorHAnsi" w:cstheme="minorHAnsi"/>
                <w:sz w:val="20"/>
                <w:szCs w:val="20"/>
              </w:rPr>
              <w:t>)</w:t>
            </w:r>
          </w:p>
          <w:p w14:paraId="174C0644"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Explicit policy required for communication (Default deny of east/west traffic)</w:t>
            </w:r>
          </w:p>
          <w:p w14:paraId="5A990FC8"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Advance routing support to send traffic to firewall (service Graph or similar)</w:t>
            </w:r>
          </w:p>
          <w:p w14:paraId="3CFF4486"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Shared services</w:t>
            </w:r>
          </w:p>
        </w:tc>
        <w:tc>
          <w:tcPr>
            <w:tcW w:w="1224" w:type="dxa"/>
          </w:tcPr>
          <w:p w14:paraId="27F48C7E" w14:textId="77777777" w:rsidR="001C1AF4" w:rsidRPr="001C1AF4" w:rsidRDefault="001C1AF4"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0148CD4C" w14:textId="77777777" w:rsidTr="001C1AF4">
        <w:trPr>
          <w:trHeight w:val="531"/>
        </w:trPr>
        <w:tc>
          <w:tcPr>
            <w:cnfStyle w:val="001000000000" w:firstRow="0" w:lastRow="0" w:firstColumn="1" w:lastColumn="0" w:oddVBand="0" w:evenVBand="0" w:oddHBand="0" w:evenHBand="0" w:firstRowFirstColumn="0" w:firstRowLastColumn="0" w:lastRowFirstColumn="0" w:lastRowLastColumn="0"/>
            <w:tcW w:w="1374" w:type="dxa"/>
          </w:tcPr>
          <w:p w14:paraId="0641BC73"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4. East-West traffic control</w:t>
            </w:r>
          </w:p>
        </w:tc>
        <w:tc>
          <w:tcPr>
            <w:tcW w:w="6418" w:type="dxa"/>
            <w:gridSpan w:val="5"/>
            <w:noWrap/>
          </w:tcPr>
          <w:p w14:paraId="22E734A9"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Ability to enforce east/west filtering without forcing all traffic through a central firewall</w:t>
            </w:r>
          </w:p>
          <w:p w14:paraId="1ADC09AB"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Use of distributed controls (ACL or equivalent)</w:t>
            </w:r>
          </w:p>
          <w:p w14:paraId="066BA989"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Visibility into flows</w:t>
            </w:r>
          </w:p>
        </w:tc>
        <w:tc>
          <w:tcPr>
            <w:tcW w:w="1224" w:type="dxa"/>
          </w:tcPr>
          <w:p w14:paraId="6B539A06" w14:textId="77777777" w:rsidR="001C1AF4" w:rsidRPr="001C1AF4" w:rsidRDefault="001C1AF4"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5ED5AA6F" w14:textId="77777777" w:rsidTr="001C1AF4">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74" w:type="dxa"/>
          </w:tcPr>
          <w:p w14:paraId="60F88C7D"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5. Hybrid connectivity</w:t>
            </w:r>
          </w:p>
        </w:tc>
        <w:tc>
          <w:tcPr>
            <w:tcW w:w="6418" w:type="dxa"/>
            <w:gridSpan w:val="5"/>
            <w:noWrap/>
          </w:tcPr>
          <w:p w14:paraId="3A3273E0"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Two independent VPN connections to on-premises datacentres (Site-to-site or Private Circuit)</w:t>
            </w:r>
          </w:p>
          <w:p w14:paraId="3C941CDC"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Active/active failover</w:t>
            </w:r>
          </w:p>
          <w:p w14:paraId="1923FE83"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BGP support</w:t>
            </w:r>
          </w:p>
          <w:p w14:paraId="14E7B239"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Support for hybrid applications calling on-prem backends/APIs.</w:t>
            </w:r>
          </w:p>
        </w:tc>
        <w:tc>
          <w:tcPr>
            <w:tcW w:w="1224" w:type="dxa"/>
          </w:tcPr>
          <w:p w14:paraId="17ACE4E4" w14:textId="77777777" w:rsidR="001C1AF4" w:rsidRPr="001C1AF4" w:rsidRDefault="001C1AF4"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6F0FF2E0" w14:textId="77777777" w:rsidTr="001C1AF4">
        <w:trPr>
          <w:trHeight w:val="531"/>
        </w:trPr>
        <w:tc>
          <w:tcPr>
            <w:cnfStyle w:val="001000000000" w:firstRow="0" w:lastRow="0" w:firstColumn="1" w:lastColumn="0" w:oddVBand="0" w:evenVBand="0" w:oddHBand="0" w:evenHBand="0" w:firstRowFirstColumn="0" w:firstRowLastColumn="0" w:lastRowFirstColumn="0" w:lastRowLastColumn="0"/>
            <w:tcW w:w="1374" w:type="dxa"/>
          </w:tcPr>
          <w:p w14:paraId="45F85996"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6. Egress security</w:t>
            </w:r>
          </w:p>
        </w:tc>
        <w:tc>
          <w:tcPr>
            <w:tcW w:w="6418" w:type="dxa"/>
            <w:gridSpan w:val="5"/>
            <w:noWrap/>
          </w:tcPr>
          <w:p w14:paraId="6391B398"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Default deny outbound Internet</w:t>
            </w:r>
          </w:p>
          <w:p w14:paraId="67A3C1D5"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Centralised egress filtering</w:t>
            </w:r>
          </w:p>
          <w:p w14:paraId="104FECA3"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Logging of outbound flows</w:t>
            </w:r>
          </w:p>
          <w:p w14:paraId="6535DE0A"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Data flow encryption</w:t>
            </w:r>
          </w:p>
        </w:tc>
        <w:tc>
          <w:tcPr>
            <w:tcW w:w="1224" w:type="dxa"/>
          </w:tcPr>
          <w:p w14:paraId="5E9401A5" w14:textId="77777777" w:rsidR="001C1AF4" w:rsidRPr="001C1AF4" w:rsidRDefault="001C1AF4"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1AA8B5E1" w14:textId="77777777" w:rsidTr="001C1AF4">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74" w:type="dxa"/>
          </w:tcPr>
          <w:p w14:paraId="51E576B5"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7. Routing and traffic engineering</w:t>
            </w:r>
          </w:p>
        </w:tc>
        <w:tc>
          <w:tcPr>
            <w:tcW w:w="6418" w:type="dxa"/>
            <w:gridSpan w:val="5"/>
            <w:noWrap/>
          </w:tcPr>
          <w:p w14:paraId="6B07D6FE"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Custom route tables</w:t>
            </w:r>
          </w:p>
          <w:p w14:paraId="26CFB4ED"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Forced tunnelling capability</w:t>
            </w:r>
          </w:p>
          <w:p w14:paraId="095CBC3F"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Control over asymmetric routing</w:t>
            </w:r>
          </w:p>
          <w:p w14:paraId="45AE6FB0"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BGP support</w:t>
            </w:r>
          </w:p>
        </w:tc>
        <w:tc>
          <w:tcPr>
            <w:tcW w:w="1224" w:type="dxa"/>
          </w:tcPr>
          <w:p w14:paraId="4FFF929F" w14:textId="77777777" w:rsidR="001C1AF4" w:rsidRPr="001C1AF4" w:rsidRDefault="001C1AF4"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55DF03BA" w14:textId="77777777" w:rsidTr="001C1AF4">
        <w:trPr>
          <w:trHeight w:val="531"/>
        </w:trPr>
        <w:tc>
          <w:tcPr>
            <w:cnfStyle w:val="001000000000" w:firstRow="0" w:lastRow="0" w:firstColumn="1" w:lastColumn="0" w:oddVBand="0" w:evenVBand="0" w:oddHBand="0" w:evenHBand="0" w:firstRowFirstColumn="0" w:firstRowLastColumn="0" w:lastRowFirstColumn="0" w:lastRowLastColumn="0"/>
            <w:tcW w:w="1374" w:type="dxa"/>
          </w:tcPr>
          <w:p w14:paraId="55564397"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8.</w:t>
            </w:r>
            <w:r w:rsidRPr="001C1AF4">
              <w:rPr>
                <w:rFonts w:asciiTheme="minorHAnsi" w:hAnsiTheme="minorHAnsi" w:cstheme="minorHAnsi"/>
                <w:sz w:val="20"/>
                <w:szCs w:val="20"/>
                <w:lang w:val="en-GB"/>
              </w:rPr>
              <w:t xml:space="preserve"> </w:t>
            </w:r>
            <w:r w:rsidRPr="001C1AF4">
              <w:rPr>
                <w:rFonts w:asciiTheme="minorHAnsi" w:hAnsiTheme="minorHAnsi" w:cstheme="minorHAnsi"/>
                <w:sz w:val="20"/>
                <w:szCs w:val="20"/>
              </w:rPr>
              <w:t>Admin access</w:t>
            </w:r>
          </w:p>
        </w:tc>
        <w:tc>
          <w:tcPr>
            <w:tcW w:w="6418" w:type="dxa"/>
            <w:gridSpan w:val="5"/>
            <w:noWrap/>
          </w:tcPr>
          <w:p w14:paraId="696BE34D"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Bastion access without public RDP/SSH</w:t>
            </w:r>
          </w:p>
          <w:p w14:paraId="6AFBECF1"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MFA support</w:t>
            </w:r>
          </w:p>
        </w:tc>
        <w:tc>
          <w:tcPr>
            <w:tcW w:w="1224" w:type="dxa"/>
          </w:tcPr>
          <w:p w14:paraId="5DBDCFF0" w14:textId="77777777" w:rsidR="001C1AF4" w:rsidRPr="001C1AF4" w:rsidRDefault="001C1AF4"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01301C51" w14:textId="77777777" w:rsidTr="001C1AF4">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74" w:type="dxa"/>
          </w:tcPr>
          <w:p w14:paraId="679ED2BB"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lastRenderedPageBreak/>
              <w:t>9. Observability (Monitoring)</w:t>
            </w:r>
          </w:p>
        </w:tc>
        <w:tc>
          <w:tcPr>
            <w:tcW w:w="6418" w:type="dxa"/>
            <w:gridSpan w:val="5"/>
            <w:noWrap/>
          </w:tcPr>
          <w:p w14:paraId="530739CE"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Full logging of public requests</w:t>
            </w:r>
          </w:p>
          <w:p w14:paraId="574186ED" w14:textId="7E99633A"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xml:space="preserve">- Logs (East/West traffic Flow, WAF, VPN, Firewalls, </w:t>
            </w:r>
            <w:r w:rsidR="00C851AB" w:rsidRPr="001C1AF4">
              <w:rPr>
                <w:rFonts w:asciiTheme="minorHAnsi" w:hAnsiTheme="minorHAnsi" w:cstheme="minorHAnsi"/>
                <w:sz w:val="20"/>
                <w:szCs w:val="20"/>
              </w:rPr>
              <w:t>etc.</w:t>
            </w:r>
            <w:r w:rsidRPr="001C1AF4">
              <w:rPr>
                <w:rFonts w:asciiTheme="minorHAnsi" w:hAnsiTheme="minorHAnsi" w:cstheme="minorHAnsi"/>
                <w:sz w:val="20"/>
                <w:szCs w:val="20"/>
              </w:rPr>
              <w:t>)</w:t>
            </w:r>
          </w:p>
          <w:p w14:paraId="07E20BF1" w14:textId="77777777" w:rsidR="001C1AF4" w:rsidRPr="001C1AF4" w:rsidRDefault="001C1AF4" w:rsidP="009710C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Central log export</w:t>
            </w:r>
          </w:p>
        </w:tc>
        <w:tc>
          <w:tcPr>
            <w:tcW w:w="1224" w:type="dxa"/>
          </w:tcPr>
          <w:p w14:paraId="05F0C7DD" w14:textId="77777777" w:rsidR="001C1AF4" w:rsidRPr="001C1AF4" w:rsidRDefault="001C1AF4" w:rsidP="009710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r w:rsidR="001C1AF4" w:rsidRPr="001C1AF4" w14:paraId="4864263F" w14:textId="77777777" w:rsidTr="001C1AF4">
        <w:trPr>
          <w:trHeight w:val="531"/>
        </w:trPr>
        <w:tc>
          <w:tcPr>
            <w:cnfStyle w:val="001000000000" w:firstRow="0" w:lastRow="0" w:firstColumn="1" w:lastColumn="0" w:oddVBand="0" w:evenVBand="0" w:oddHBand="0" w:evenHBand="0" w:firstRowFirstColumn="0" w:firstRowLastColumn="0" w:lastRowFirstColumn="0" w:lastRowLastColumn="0"/>
            <w:tcW w:w="1374" w:type="dxa"/>
          </w:tcPr>
          <w:p w14:paraId="2DBAF74A" w14:textId="77777777" w:rsidR="001C1AF4" w:rsidRPr="001C1AF4" w:rsidRDefault="001C1AF4" w:rsidP="009710CC">
            <w:pPr>
              <w:spacing w:after="120" w:line="276" w:lineRule="auto"/>
              <w:rPr>
                <w:rFonts w:asciiTheme="minorHAnsi" w:hAnsiTheme="minorHAnsi" w:cstheme="minorHAnsi"/>
                <w:sz w:val="20"/>
                <w:szCs w:val="20"/>
              </w:rPr>
            </w:pPr>
            <w:r w:rsidRPr="001C1AF4">
              <w:rPr>
                <w:rFonts w:asciiTheme="minorHAnsi" w:hAnsiTheme="minorHAnsi" w:cstheme="minorHAnsi"/>
                <w:sz w:val="20"/>
                <w:szCs w:val="20"/>
              </w:rPr>
              <w:t>10. Private access to platform services</w:t>
            </w:r>
          </w:p>
        </w:tc>
        <w:tc>
          <w:tcPr>
            <w:tcW w:w="6418" w:type="dxa"/>
            <w:gridSpan w:val="5"/>
            <w:noWrap/>
          </w:tcPr>
          <w:p w14:paraId="78AD9DA2"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Private endpoints for storage, databases, key vault</w:t>
            </w:r>
          </w:p>
          <w:p w14:paraId="37854DB2" w14:textId="77777777" w:rsidR="001C1AF4" w:rsidRPr="001C1AF4" w:rsidRDefault="001C1AF4" w:rsidP="009710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C1AF4">
              <w:rPr>
                <w:rFonts w:asciiTheme="minorHAnsi" w:hAnsiTheme="minorHAnsi" w:cstheme="minorHAnsi"/>
                <w:sz w:val="20"/>
                <w:szCs w:val="20"/>
              </w:rPr>
              <w:t>- No public exposure of PaaS</w:t>
            </w:r>
          </w:p>
        </w:tc>
        <w:tc>
          <w:tcPr>
            <w:tcW w:w="1224" w:type="dxa"/>
          </w:tcPr>
          <w:p w14:paraId="10026EDF" w14:textId="77777777" w:rsidR="001C1AF4" w:rsidRPr="001C1AF4" w:rsidRDefault="001C1AF4" w:rsidP="009710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1C1AF4">
              <w:rPr>
                <w:rFonts w:asciiTheme="minorHAnsi" w:hAnsiTheme="minorHAnsi" w:cstheme="minorHAnsi"/>
                <w:b/>
                <w:sz w:val="20"/>
                <w:szCs w:val="20"/>
              </w:rPr>
              <w:t>5</w:t>
            </w:r>
          </w:p>
        </w:tc>
      </w:tr>
    </w:tbl>
    <w:p w14:paraId="245A59D6" w14:textId="2CFBB72E" w:rsidR="001C1AF4" w:rsidRDefault="001C1AF4" w:rsidP="001C1AF4"/>
    <w:p w14:paraId="4FAF21A6" w14:textId="405CACB0" w:rsidR="009710CC" w:rsidRDefault="009710CC" w:rsidP="001C1AF4"/>
    <w:p w14:paraId="254F7438" w14:textId="06515C7C" w:rsidR="009710CC" w:rsidRPr="009F3D65" w:rsidRDefault="009710CC" w:rsidP="009710CC">
      <w:pPr>
        <w:keepNext/>
        <w:keepLines/>
        <w:spacing w:before="40" w:after="0" w:line="259" w:lineRule="auto"/>
        <w:outlineLvl w:val="1"/>
        <w:rPr>
          <w:rFonts w:asciiTheme="majorHAnsi" w:eastAsiaTheme="majorEastAsia" w:hAnsiTheme="majorHAnsi" w:cstheme="majorBidi"/>
          <w:b/>
          <w:bCs/>
          <w:color w:val="000000" w:themeColor="text1"/>
          <w:sz w:val="26"/>
          <w:szCs w:val="26"/>
        </w:rPr>
      </w:pPr>
      <w:r w:rsidRPr="009F3D65">
        <w:rPr>
          <w:rFonts w:asciiTheme="majorHAnsi" w:eastAsiaTheme="majorEastAsia" w:hAnsiTheme="majorHAnsi" w:cstheme="majorBidi"/>
          <w:b/>
          <w:color w:val="2E74B5" w:themeColor="accent1" w:themeShade="BF"/>
          <w:sz w:val="26"/>
          <w:szCs w:val="26"/>
        </w:rPr>
        <w:t>5.2.1 Proposed System Diagram PaaS (CSP 1)</w:t>
      </w:r>
    </w:p>
    <w:tbl>
      <w:tblPr>
        <w:tblStyle w:val="GridTable4-Accent113"/>
        <w:tblW w:w="0" w:type="auto"/>
        <w:jc w:val="center"/>
        <w:tblLook w:val="04A0" w:firstRow="1" w:lastRow="0" w:firstColumn="1" w:lastColumn="0" w:noHBand="0" w:noVBand="1"/>
      </w:tblPr>
      <w:tblGrid>
        <w:gridCol w:w="2832"/>
        <w:gridCol w:w="6184"/>
      </w:tblGrid>
      <w:tr w:rsidR="009710CC" w:rsidRPr="009710CC" w14:paraId="78A35708"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742A4136" w14:textId="77777777" w:rsidR="009710CC" w:rsidRPr="009710CC" w:rsidRDefault="009710CC" w:rsidP="009710CC">
            <w:pPr>
              <w:spacing w:after="120" w:line="276" w:lineRule="auto"/>
              <w:jc w:val="both"/>
              <w:rPr>
                <w:rFonts w:asciiTheme="minorHAnsi" w:hAnsiTheme="minorHAnsi" w:cstheme="minorHAnsi"/>
                <w:lang w:val="en-GB" w:eastAsia="en-IE"/>
              </w:rPr>
            </w:pPr>
            <w:r w:rsidRPr="009710CC">
              <w:rPr>
                <w:rFonts w:asciiTheme="minorHAnsi" w:hAnsiTheme="minorHAnsi" w:cstheme="minorHAnsi"/>
                <w:lang w:val="en-GB" w:eastAsia="en-IE"/>
              </w:rPr>
              <w:t>Component</w:t>
            </w:r>
          </w:p>
        </w:tc>
        <w:tc>
          <w:tcPr>
            <w:tcW w:w="6184" w:type="dxa"/>
            <w:vAlign w:val="center"/>
          </w:tcPr>
          <w:p w14:paraId="1414AFA7" w14:textId="77777777" w:rsidR="009710CC" w:rsidRPr="009710CC" w:rsidRDefault="009710CC"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710CC">
              <w:rPr>
                <w:rFonts w:asciiTheme="minorHAnsi" w:hAnsiTheme="minorHAnsi" w:cstheme="minorHAnsi"/>
                <w:lang w:val="en-GB" w:eastAsia="en-IE"/>
              </w:rPr>
              <w:t>Description</w:t>
            </w:r>
          </w:p>
        </w:tc>
      </w:tr>
      <w:tr w:rsidR="009710CC" w:rsidRPr="009710CC" w14:paraId="4A80BFD4" w14:textId="77777777" w:rsidTr="009710CC">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2" w:type="dxa"/>
          </w:tcPr>
          <w:p w14:paraId="2D4EC50B" w14:textId="77777777" w:rsidR="009710CC" w:rsidRPr="009710CC" w:rsidRDefault="009710CC" w:rsidP="009710CC">
            <w:pPr>
              <w:spacing w:after="120" w:line="276" w:lineRule="auto"/>
              <w:rPr>
                <w:rFonts w:asciiTheme="minorHAnsi" w:hAnsiTheme="minorHAnsi" w:cstheme="minorHAnsi"/>
                <w:lang w:val="en-GB" w:eastAsia="en-IE"/>
              </w:rPr>
            </w:pPr>
            <w:r w:rsidRPr="009710CC">
              <w:rPr>
                <w:rFonts w:asciiTheme="minorHAnsi" w:hAnsiTheme="minorHAnsi" w:cstheme="minorHAnsi"/>
                <w:lang w:val="en-GB" w:eastAsia="en-IE"/>
              </w:rPr>
              <w:t>System Diagram</w:t>
            </w:r>
          </w:p>
        </w:tc>
        <w:tc>
          <w:tcPr>
            <w:tcW w:w="6184" w:type="dxa"/>
          </w:tcPr>
          <w:p w14:paraId="41EA09A4"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710CC">
              <w:rPr>
                <w:rFonts w:asciiTheme="minorHAnsi" w:hAnsiTheme="minorHAnsi" w:cstheme="minorHAnsi"/>
                <w:lang w:val="en-GB" w:eastAsia="en-IE"/>
              </w:rPr>
              <w:t xml:space="preserve">Detailed system diagram of the </w:t>
            </w:r>
            <w:r w:rsidRPr="009710CC">
              <w:rPr>
                <w:rFonts w:asciiTheme="minorHAnsi" w:hAnsiTheme="minorHAnsi" w:cstheme="minorHAnsi"/>
                <w:b/>
                <w:lang w:val="en-GB" w:eastAsia="en-IE"/>
              </w:rPr>
              <w:t>PaaS</w:t>
            </w:r>
            <w:r w:rsidRPr="009710CC">
              <w:rPr>
                <w:rFonts w:asciiTheme="minorHAnsi" w:hAnsiTheme="minorHAnsi" w:cstheme="minorHAnsi"/>
                <w:lang w:val="en-GB" w:eastAsia="en-IE"/>
              </w:rPr>
              <w:t xml:space="preserve"> solution </w:t>
            </w:r>
            <w:r w:rsidRPr="009710CC">
              <w:rPr>
                <w:rFonts w:asciiTheme="minorHAnsi" w:hAnsiTheme="minorHAnsi" w:cstheme="minorHAnsi"/>
                <w:b/>
                <w:lang w:val="en-GB" w:eastAsia="en-IE"/>
              </w:rPr>
              <w:t>CSP 1</w:t>
            </w:r>
          </w:p>
        </w:tc>
      </w:tr>
      <w:tr w:rsidR="009710CC" w:rsidRPr="009710CC" w14:paraId="28AAAC51"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484C0D65" w14:textId="77777777" w:rsidR="009710CC" w:rsidRPr="009710CC" w:rsidRDefault="009710CC" w:rsidP="009710CC">
            <w:pPr>
              <w:spacing w:after="120" w:line="276" w:lineRule="auto"/>
              <w:rPr>
                <w:rFonts w:asciiTheme="minorHAnsi" w:hAnsiTheme="minorHAnsi" w:cstheme="minorHAnsi"/>
                <w:lang w:val="en-GB" w:eastAsia="en-IE"/>
              </w:rPr>
            </w:pPr>
            <w:r w:rsidRPr="009710CC">
              <w:rPr>
                <w:rFonts w:asciiTheme="minorHAnsi" w:hAnsiTheme="minorHAnsi" w:cstheme="minorHAnsi"/>
                <w:lang w:val="en-GB" w:eastAsia="en-IE"/>
              </w:rPr>
              <w:t>The Tenderer will provide a system diagram of the proposed PaaS solution using CSP 1 in the space provided below;</w:t>
            </w:r>
          </w:p>
        </w:tc>
      </w:tr>
      <w:tr w:rsidR="009710CC" w:rsidRPr="009710CC" w14:paraId="68859C1A" w14:textId="77777777" w:rsidTr="009710CC">
        <w:trPr>
          <w:cnfStyle w:val="000000100000" w:firstRow="0" w:lastRow="0" w:firstColumn="0" w:lastColumn="0" w:oddVBand="0" w:evenVBand="0" w:oddHBand="1" w:evenHBand="0" w:firstRowFirstColumn="0" w:firstRowLastColumn="0" w:lastRowFirstColumn="0" w:lastRowLastColumn="0"/>
          <w:trHeight w:val="8133"/>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36A163FC" w14:textId="77777777" w:rsidR="009710CC" w:rsidRPr="009710CC" w:rsidRDefault="009710CC" w:rsidP="009710CC">
            <w:pPr>
              <w:spacing w:after="120" w:line="276" w:lineRule="auto"/>
              <w:rPr>
                <w:rFonts w:asciiTheme="minorHAnsi" w:hAnsiTheme="minorHAnsi" w:cstheme="minorHAnsi"/>
                <w:sz w:val="20"/>
                <w:szCs w:val="20"/>
                <w:lang w:val="en-GB" w:eastAsia="en-IE"/>
              </w:rPr>
            </w:pPr>
            <w:r w:rsidRPr="009710CC">
              <w:rPr>
                <w:rFonts w:asciiTheme="minorHAnsi" w:hAnsiTheme="minorHAnsi" w:cstheme="minorHAnsi"/>
                <w:sz w:val="20"/>
                <w:szCs w:val="20"/>
                <w:lang w:val="en-GB" w:eastAsia="en-IE"/>
              </w:rPr>
              <w:t xml:space="preserve">(Insert Diagram) </w:t>
            </w:r>
          </w:p>
        </w:tc>
      </w:tr>
    </w:tbl>
    <w:p w14:paraId="3E59A0A6" w14:textId="28918A05" w:rsidR="009710CC" w:rsidRDefault="009710CC" w:rsidP="001C1AF4"/>
    <w:p w14:paraId="1FABF675" w14:textId="27058E91" w:rsidR="00405997" w:rsidRPr="009F3D65" w:rsidRDefault="00405997" w:rsidP="00405997">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5.2.</w:t>
      </w:r>
      <w:r w:rsidR="009710CC" w:rsidRPr="009F3D65">
        <w:rPr>
          <w:rFonts w:asciiTheme="majorHAnsi" w:eastAsiaTheme="majorEastAsia" w:hAnsiTheme="majorHAnsi" w:cstheme="majorBidi"/>
          <w:b/>
          <w:color w:val="2E74B5" w:themeColor="accent1" w:themeShade="BF"/>
          <w:sz w:val="26"/>
          <w:szCs w:val="26"/>
        </w:rPr>
        <w:t>2</w:t>
      </w:r>
      <w:r w:rsidRPr="009F3D65">
        <w:rPr>
          <w:rFonts w:asciiTheme="majorHAnsi" w:eastAsiaTheme="majorEastAsia" w:hAnsiTheme="majorHAnsi" w:cstheme="majorBidi"/>
          <w:b/>
          <w:color w:val="2E74B5" w:themeColor="accent1" w:themeShade="BF"/>
          <w:sz w:val="26"/>
          <w:szCs w:val="26"/>
        </w:rPr>
        <w:t xml:space="preserve"> Proposed System Description PaaS (CSP 1)</w:t>
      </w:r>
    </w:p>
    <w:tbl>
      <w:tblPr>
        <w:tblStyle w:val="GridTable4-Accent112"/>
        <w:tblW w:w="0" w:type="auto"/>
        <w:jc w:val="center"/>
        <w:tblLook w:val="04A0" w:firstRow="1" w:lastRow="0" w:firstColumn="1" w:lastColumn="0" w:noHBand="0" w:noVBand="1"/>
      </w:tblPr>
      <w:tblGrid>
        <w:gridCol w:w="2832"/>
        <w:gridCol w:w="6184"/>
      </w:tblGrid>
      <w:tr w:rsidR="00405997" w:rsidRPr="00405997" w14:paraId="20DFC1CB"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2"/>
              <w:tblW w:w="0" w:type="auto"/>
              <w:jc w:val="center"/>
              <w:tblLook w:val="04A0" w:firstRow="1" w:lastRow="0" w:firstColumn="1" w:lastColumn="0" w:noHBand="0" w:noVBand="1"/>
            </w:tblPr>
            <w:tblGrid>
              <w:gridCol w:w="2778"/>
              <w:gridCol w:w="6012"/>
            </w:tblGrid>
            <w:tr w:rsidR="00405997" w:rsidRPr="00405997" w14:paraId="464880B6"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231AB0C3"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51FBDC8A"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bl>
          <w:p w14:paraId="667E9324" w14:textId="77777777" w:rsidR="00405997" w:rsidRPr="00405997" w:rsidRDefault="00405997" w:rsidP="00405997">
            <w:pPr>
              <w:spacing w:after="120" w:line="276" w:lineRule="auto"/>
              <w:jc w:val="center"/>
              <w:rPr>
                <w:sz w:val="20"/>
                <w:szCs w:val="20"/>
                <w:lang w:val="en-GB" w:eastAsia="en-IE"/>
              </w:rPr>
            </w:pPr>
          </w:p>
        </w:tc>
      </w:tr>
      <w:tr w:rsidR="00405997" w:rsidRPr="00405997" w14:paraId="4F4545D2"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431A49EF"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Description of Environment</w:t>
            </w:r>
          </w:p>
        </w:tc>
        <w:tc>
          <w:tcPr>
            <w:tcW w:w="6184" w:type="dxa"/>
          </w:tcPr>
          <w:p w14:paraId="629330B6"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Tenderer to provide a Detailed description of the proposed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w:t>
            </w:r>
            <w:r w:rsidRPr="00405997">
              <w:rPr>
                <w:rFonts w:asciiTheme="minorHAnsi" w:hAnsiTheme="minorHAnsi" w:cstheme="minorHAnsi"/>
                <w:b/>
                <w:lang w:val="en-GB" w:eastAsia="en-IE"/>
              </w:rPr>
              <w:t>CSP 1</w:t>
            </w:r>
            <w:r w:rsidRPr="00405997">
              <w:rPr>
                <w:rFonts w:asciiTheme="minorHAnsi" w:hAnsiTheme="minorHAnsi" w:cstheme="minorHAnsi"/>
                <w:lang w:val="en-GB" w:eastAsia="en-IE"/>
              </w:rPr>
              <w:t xml:space="preserve"> environment outlining an overview of the various components outlined in the example provided in Appendix 1, Section 2.2 of the RFT document.  </w:t>
            </w:r>
            <w:r w:rsidRPr="00405997">
              <w:rPr>
                <w:rFonts w:asciiTheme="minorHAnsi" w:hAnsiTheme="minorHAnsi" w:cstheme="minorHAnsi"/>
                <w:lang w:val="en-GB" w:eastAsia="en-IE"/>
              </w:rPr>
              <w:br/>
            </w:r>
            <w:r w:rsidRPr="00405997">
              <w:rPr>
                <w:rFonts w:asciiTheme="minorHAnsi" w:hAnsiTheme="minorHAnsi" w:cstheme="minorHAnsi"/>
                <w:lang w:val="en-GB" w:eastAsia="en-IE"/>
              </w:rPr>
              <w:br/>
              <w:t>Performance benchmarks for each component in the design, should be provided in the response. One holistic diagram of the environment per example is permissible.</w:t>
            </w:r>
          </w:p>
          <w:p w14:paraId="43C09C9F"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405997">
              <w:rPr>
                <w:rFonts w:asciiTheme="minorHAnsi" w:hAnsiTheme="minorHAnsi" w:cstheme="minorHAnsi"/>
                <w:i/>
                <w:lang w:val="en-GB" w:eastAsia="en-IE"/>
              </w:rPr>
              <w:t xml:space="preserve">Note:  Any other diagrams and pictures of text will be disregarded in the evaluation process.  </w:t>
            </w:r>
          </w:p>
        </w:tc>
      </w:tr>
      <w:tr w:rsidR="00405997" w:rsidRPr="00405997" w14:paraId="69B765A7"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2F945CC3"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details Max 1000 words in the space provided below;</w:t>
            </w:r>
          </w:p>
        </w:tc>
      </w:tr>
      <w:tr w:rsidR="00405997" w:rsidRPr="00405997" w14:paraId="5A1A73E2" w14:textId="77777777" w:rsidTr="009710CC">
        <w:trPr>
          <w:cnfStyle w:val="000000100000" w:firstRow="0" w:lastRow="0" w:firstColumn="0" w:lastColumn="0" w:oddVBand="0" w:evenVBand="0" w:oddHBand="1" w:evenHBand="0" w:firstRowFirstColumn="0" w:firstRowLastColumn="0" w:lastRowFirstColumn="0" w:lastRowLastColumn="0"/>
          <w:trHeight w:val="8283"/>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9C372DD" w14:textId="1243711E" w:rsidR="00405997" w:rsidRPr="00405997" w:rsidRDefault="00405997" w:rsidP="00405997">
            <w:pPr>
              <w:spacing w:after="120" w:line="276" w:lineRule="auto"/>
              <w:rPr>
                <w:rFonts w:asciiTheme="minorHAnsi" w:hAnsiTheme="minorHAnsi" w:cstheme="minorHAnsi"/>
                <w:b w:val="0"/>
                <w:bCs w:val="0"/>
                <w:sz w:val="20"/>
                <w:szCs w:val="20"/>
                <w:lang w:val="en-GB" w:eastAsia="en-IE"/>
              </w:rPr>
            </w:pPr>
            <w:r w:rsidRPr="00405997">
              <w:rPr>
                <w:rFonts w:asciiTheme="minorHAnsi" w:hAnsiTheme="minorHAnsi" w:cstheme="minorHAnsi"/>
                <w:sz w:val="20"/>
                <w:szCs w:val="20"/>
                <w:lang w:val="en-GB" w:eastAsia="en-IE"/>
              </w:rPr>
              <w:t>(Insert Response)</w:t>
            </w:r>
          </w:p>
        </w:tc>
      </w:tr>
    </w:tbl>
    <w:p w14:paraId="05940147" w14:textId="7B9A3232" w:rsidR="00405997" w:rsidRPr="009F3D65" w:rsidRDefault="00405997" w:rsidP="00405997">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5.2.</w:t>
      </w:r>
      <w:r w:rsidR="009710CC" w:rsidRPr="009F3D65">
        <w:rPr>
          <w:rFonts w:asciiTheme="majorHAnsi" w:eastAsiaTheme="majorEastAsia" w:hAnsiTheme="majorHAnsi" w:cstheme="majorBidi"/>
          <w:b/>
          <w:color w:val="2E74B5" w:themeColor="accent1" w:themeShade="BF"/>
          <w:sz w:val="26"/>
          <w:szCs w:val="26"/>
        </w:rPr>
        <w:t>3</w:t>
      </w:r>
      <w:r w:rsidRPr="009F3D65">
        <w:rPr>
          <w:rFonts w:asciiTheme="majorHAnsi" w:eastAsiaTheme="majorEastAsia" w:hAnsiTheme="majorHAnsi" w:cstheme="majorBidi"/>
          <w:b/>
          <w:color w:val="2E74B5" w:themeColor="accent1" w:themeShade="BF"/>
          <w:sz w:val="26"/>
          <w:szCs w:val="26"/>
        </w:rPr>
        <w:t xml:space="preserve"> Proposed Fully Managed Service PaaS (CSP 1)</w:t>
      </w:r>
    </w:p>
    <w:tbl>
      <w:tblPr>
        <w:tblStyle w:val="GridTable4-Accent112"/>
        <w:tblW w:w="0" w:type="auto"/>
        <w:jc w:val="center"/>
        <w:tblLook w:val="04A0" w:firstRow="1" w:lastRow="0" w:firstColumn="1" w:lastColumn="0" w:noHBand="0" w:noVBand="1"/>
      </w:tblPr>
      <w:tblGrid>
        <w:gridCol w:w="2832"/>
        <w:gridCol w:w="6184"/>
      </w:tblGrid>
      <w:tr w:rsidR="00405997" w:rsidRPr="00405997" w14:paraId="109E6F88"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2"/>
              <w:tblW w:w="0" w:type="auto"/>
              <w:jc w:val="center"/>
              <w:tblLook w:val="04A0" w:firstRow="1" w:lastRow="0" w:firstColumn="1" w:lastColumn="0" w:noHBand="0" w:noVBand="1"/>
            </w:tblPr>
            <w:tblGrid>
              <w:gridCol w:w="2778"/>
              <w:gridCol w:w="6012"/>
            </w:tblGrid>
            <w:tr w:rsidR="00405997" w:rsidRPr="00405997" w14:paraId="78FF13A5"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1A01BF83"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501CB957"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bl>
          <w:p w14:paraId="6CA1A75C" w14:textId="77777777" w:rsidR="00405997" w:rsidRPr="00405997" w:rsidRDefault="00405997" w:rsidP="00405997">
            <w:pPr>
              <w:spacing w:after="120" w:line="276" w:lineRule="auto"/>
              <w:jc w:val="center"/>
              <w:rPr>
                <w:sz w:val="20"/>
                <w:szCs w:val="20"/>
                <w:lang w:val="en-GB" w:eastAsia="en-IE"/>
              </w:rPr>
            </w:pPr>
          </w:p>
        </w:tc>
      </w:tr>
      <w:tr w:rsidR="00405997" w:rsidRPr="00405997" w14:paraId="17310070"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292978AB" w14:textId="3AE40C41"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 xml:space="preserve">Fully Managed Service Proposal Covering all Sections of </w:t>
            </w:r>
            <w:r w:rsidR="000A0F48">
              <w:rPr>
                <w:rFonts w:asciiTheme="minorHAnsi" w:hAnsiTheme="minorHAnsi" w:cstheme="minorHAnsi"/>
                <w:lang w:val="en-GB" w:eastAsia="en-IE"/>
              </w:rPr>
              <w:t>3.5</w:t>
            </w:r>
          </w:p>
        </w:tc>
        <w:tc>
          <w:tcPr>
            <w:tcW w:w="6184" w:type="dxa"/>
          </w:tcPr>
          <w:p w14:paraId="3706FDCE"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Tenderer to provide a Detailed description of the proposed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Fully Managed Service for </w:t>
            </w:r>
            <w:r w:rsidRPr="00405997">
              <w:rPr>
                <w:rFonts w:asciiTheme="minorHAnsi" w:hAnsiTheme="minorHAnsi" w:cstheme="minorHAnsi"/>
                <w:b/>
                <w:lang w:val="en-GB" w:eastAsia="en-IE"/>
              </w:rPr>
              <w:t>CSP 1</w:t>
            </w:r>
            <w:r w:rsidRPr="00405997">
              <w:rPr>
                <w:rFonts w:asciiTheme="minorHAnsi" w:hAnsiTheme="minorHAnsi" w:cstheme="minorHAnsi"/>
                <w:lang w:val="en-GB" w:eastAsia="en-IE"/>
              </w:rPr>
              <w:t xml:space="preserve"> environment outlining all the components defined in Section 2.4 of the RFT document.  </w:t>
            </w:r>
          </w:p>
          <w:p w14:paraId="22439ED4"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405997">
              <w:rPr>
                <w:rFonts w:asciiTheme="minorHAnsi" w:hAnsiTheme="minorHAnsi" w:cstheme="minorHAnsi"/>
                <w:i/>
                <w:lang w:val="en-GB" w:eastAsia="en-IE"/>
              </w:rPr>
              <w:t xml:space="preserve">Note:  Any other diagrams and pictures of text will be disregarded in the evaluation process.  </w:t>
            </w:r>
          </w:p>
        </w:tc>
      </w:tr>
      <w:tr w:rsidR="00405997" w:rsidRPr="00405997" w14:paraId="3811A446"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4DEA7EDC"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details Max 1000 words in the space provided below;</w:t>
            </w:r>
          </w:p>
        </w:tc>
      </w:tr>
      <w:tr w:rsidR="00405997" w:rsidRPr="00405997" w14:paraId="521BBFB8" w14:textId="77777777" w:rsidTr="00405997">
        <w:trPr>
          <w:cnfStyle w:val="000000100000" w:firstRow="0" w:lastRow="0" w:firstColumn="0" w:lastColumn="0" w:oddVBand="0" w:evenVBand="0" w:oddHBand="1" w:evenHBand="0" w:firstRowFirstColumn="0" w:firstRowLastColumn="0" w:lastRowFirstColumn="0" w:lastRowLastColumn="0"/>
          <w:trHeight w:val="9820"/>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17D7EFEB" w14:textId="77777777" w:rsidR="00405997" w:rsidRPr="00405997" w:rsidRDefault="00405997" w:rsidP="00405997">
            <w:pPr>
              <w:spacing w:after="120" w:line="276" w:lineRule="auto"/>
              <w:rPr>
                <w:rFonts w:asciiTheme="minorHAnsi" w:hAnsiTheme="minorHAnsi" w:cstheme="minorHAnsi"/>
                <w:sz w:val="20"/>
                <w:szCs w:val="20"/>
                <w:lang w:val="en-GB" w:eastAsia="en-IE"/>
              </w:rPr>
            </w:pPr>
            <w:r w:rsidRPr="00405997">
              <w:rPr>
                <w:rFonts w:asciiTheme="minorHAnsi" w:hAnsiTheme="minorHAnsi" w:cstheme="minorHAnsi"/>
                <w:sz w:val="20"/>
                <w:szCs w:val="20"/>
                <w:lang w:val="en-GB" w:eastAsia="en-IE"/>
              </w:rPr>
              <w:t>(Insert Response)</w:t>
            </w:r>
          </w:p>
        </w:tc>
      </w:tr>
    </w:tbl>
    <w:p w14:paraId="0D96DC46" w14:textId="6B46B3CF" w:rsidR="00405997" w:rsidRPr="009F3D65" w:rsidRDefault="00405997" w:rsidP="00405997">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5.2.</w:t>
      </w:r>
      <w:r w:rsidR="009710CC" w:rsidRPr="009F3D65">
        <w:rPr>
          <w:rFonts w:asciiTheme="majorHAnsi" w:eastAsiaTheme="majorEastAsia" w:hAnsiTheme="majorHAnsi" w:cstheme="majorBidi"/>
          <w:b/>
          <w:color w:val="2E74B5" w:themeColor="accent1" w:themeShade="BF"/>
          <w:sz w:val="26"/>
          <w:szCs w:val="26"/>
        </w:rPr>
        <w:t>4</w:t>
      </w:r>
      <w:r w:rsidRPr="009F3D65">
        <w:rPr>
          <w:rFonts w:asciiTheme="majorHAnsi" w:eastAsiaTheme="majorEastAsia" w:hAnsiTheme="majorHAnsi" w:cstheme="majorBidi"/>
          <w:b/>
          <w:color w:val="2E74B5" w:themeColor="accent1" w:themeShade="BF"/>
          <w:sz w:val="26"/>
          <w:szCs w:val="26"/>
        </w:rPr>
        <w:t xml:space="preserve"> Proposed Co- Managed Service PaaS (CSP 1)</w:t>
      </w:r>
    </w:p>
    <w:tbl>
      <w:tblPr>
        <w:tblStyle w:val="GridTable4-Accent112"/>
        <w:tblW w:w="0" w:type="auto"/>
        <w:jc w:val="center"/>
        <w:tblLook w:val="04A0" w:firstRow="1" w:lastRow="0" w:firstColumn="1" w:lastColumn="0" w:noHBand="0" w:noVBand="1"/>
      </w:tblPr>
      <w:tblGrid>
        <w:gridCol w:w="2832"/>
        <w:gridCol w:w="6184"/>
      </w:tblGrid>
      <w:tr w:rsidR="00405997" w:rsidRPr="00405997" w14:paraId="3BD31031"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2"/>
              <w:tblW w:w="0" w:type="auto"/>
              <w:jc w:val="center"/>
              <w:tblLook w:val="04A0" w:firstRow="1" w:lastRow="0" w:firstColumn="1" w:lastColumn="0" w:noHBand="0" w:noVBand="1"/>
            </w:tblPr>
            <w:tblGrid>
              <w:gridCol w:w="2778"/>
              <w:gridCol w:w="6012"/>
            </w:tblGrid>
            <w:tr w:rsidR="00405997" w:rsidRPr="00405997" w14:paraId="77B1A428"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6F8D2884"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15584DE9"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bl>
          <w:p w14:paraId="74F37B6E" w14:textId="77777777" w:rsidR="00405997" w:rsidRPr="00405997" w:rsidRDefault="00405997" w:rsidP="00405997">
            <w:pPr>
              <w:spacing w:after="120" w:line="276" w:lineRule="auto"/>
              <w:jc w:val="center"/>
              <w:rPr>
                <w:sz w:val="20"/>
                <w:szCs w:val="20"/>
                <w:lang w:val="en-GB" w:eastAsia="en-IE"/>
              </w:rPr>
            </w:pPr>
          </w:p>
        </w:tc>
      </w:tr>
      <w:tr w:rsidR="00405997" w:rsidRPr="00405997" w14:paraId="0975E55B"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2B20EA90" w14:textId="222FB6DD"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 xml:space="preserve">Co-Managed Service Proposal Covering all Sections of </w:t>
            </w:r>
            <w:r w:rsidR="000A0F48">
              <w:rPr>
                <w:rFonts w:asciiTheme="minorHAnsi" w:hAnsiTheme="minorHAnsi" w:cstheme="minorHAnsi"/>
                <w:lang w:val="en-GB" w:eastAsia="en-IE"/>
              </w:rPr>
              <w:t>3.5</w:t>
            </w:r>
          </w:p>
        </w:tc>
        <w:tc>
          <w:tcPr>
            <w:tcW w:w="6184" w:type="dxa"/>
          </w:tcPr>
          <w:p w14:paraId="28D36A16"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Tenderer to provide a Detailed description of the proposed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Co-Managed Service for </w:t>
            </w:r>
            <w:r w:rsidRPr="00405997">
              <w:rPr>
                <w:rFonts w:asciiTheme="minorHAnsi" w:hAnsiTheme="minorHAnsi" w:cstheme="minorHAnsi"/>
                <w:b/>
                <w:lang w:val="en-GB" w:eastAsia="en-IE"/>
              </w:rPr>
              <w:t>CSP 1</w:t>
            </w:r>
            <w:r w:rsidRPr="00405997">
              <w:rPr>
                <w:rFonts w:asciiTheme="minorHAnsi" w:hAnsiTheme="minorHAnsi" w:cstheme="minorHAnsi"/>
                <w:lang w:val="en-GB" w:eastAsia="en-IE"/>
              </w:rPr>
              <w:t xml:space="preserve"> environment outlining all the components defined in Section 2.4 of the RFT document.  </w:t>
            </w:r>
          </w:p>
          <w:p w14:paraId="51998451"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405997">
              <w:rPr>
                <w:rFonts w:asciiTheme="minorHAnsi" w:hAnsiTheme="minorHAnsi" w:cstheme="minorHAnsi"/>
                <w:i/>
                <w:lang w:val="en-GB" w:eastAsia="en-IE"/>
              </w:rPr>
              <w:t xml:space="preserve">Note:  Any other diagrams and pictures of text will be disregarded in the evaluation process.  </w:t>
            </w:r>
          </w:p>
        </w:tc>
      </w:tr>
      <w:tr w:rsidR="00405997" w:rsidRPr="00405997" w14:paraId="2E8E6AA7"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0AEC83F1"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details Max 1000 words in the space provided below;</w:t>
            </w:r>
          </w:p>
        </w:tc>
      </w:tr>
      <w:tr w:rsidR="00405997" w:rsidRPr="00405997" w14:paraId="5A4ADF8B" w14:textId="77777777" w:rsidTr="00405997">
        <w:trPr>
          <w:cnfStyle w:val="000000100000" w:firstRow="0" w:lastRow="0" w:firstColumn="0" w:lastColumn="0" w:oddVBand="0" w:evenVBand="0" w:oddHBand="1" w:evenHBand="0" w:firstRowFirstColumn="0" w:firstRowLastColumn="0" w:lastRowFirstColumn="0" w:lastRowLastColumn="0"/>
          <w:trHeight w:val="9661"/>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289E41B1" w14:textId="77777777" w:rsidR="00405997" w:rsidRPr="00405997" w:rsidRDefault="00405997" w:rsidP="00405997">
            <w:pPr>
              <w:spacing w:after="120" w:line="276" w:lineRule="auto"/>
              <w:rPr>
                <w:rFonts w:asciiTheme="minorHAnsi" w:hAnsiTheme="minorHAnsi" w:cstheme="minorHAnsi"/>
                <w:sz w:val="20"/>
                <w:szCs w:val="20"/>
                <w:lang w:val="en-GB" w:eastAsia="en-IE"/>
              </w:rPr>
            </w:pPr>
            <w:r w:rsidRPr="00405997">
              <w:rPr>
                <w:rFonts w:asciiTheme="minorHAnsi" w:hAnsiTheme="minorHAnsi" w:cstheme="minorHAnsi"/>
                <w:sz w:val="20"/>
                <w:szCs w:val="20"/>
                <w:lang w:val="en-GB" w:eastAsia="en-IE"/>
              </w:rPr>
              <w:t>(Insert Response)</w:t>
            </w:r>
          </w:p>
        </w:tc>
      </w:tr>
    </w:tbl>
    <w:p w14:paraId="6F3BAC9F" w14:textId="77777777" w:rsidR="00405997" w:rsidRPr="00405997" w:rsidRDefault="00405997" w:rsidP="00405997">
      <w:pPr>
        <w:spacing w:after="160" w:line="259" w:lineRule="auto"/>
        <w:rPr>
          <w:rFonts w:asciiTheme="minorHAnsi" w:eastAsiaTheme="minorEastAsia" w:hAnsiTheme="minorHAnsi" w:cstheme="minorBidi"/>
        </w:rPr>
      </w:pPr>
      <w:r w:rsidRPr="00405997">
        <w:rPr>
          <w:rFonts w:asciiTheme="minorHAnsi" w:eastAsiaTheme="minorEastAsia" w:hAnsiTheme="minorHAnsi" w:cstheme="minorBidi"/>
        </w:rPr>
        <w:br w:type="page"/>
      </w:r>
    </w:p>
    <w:p w14:paraId="5F5A53C9" w14:textId="1E001082" w:rsidR="00405997" w:rsidRPr="009F3D65" w:rsidRDefault="00405997" w:rsidP="00405997">
      <w:pPr>
        <w:keepNext/>
        <w:keepLines/>
        <w:spacing w:before="40" w:after="0" w:line="259" w:lineRule="auto"/>
        <w:outlineLvl w:val="1"/>
        <w:rPr>
          <w:rFonts w:asciiTheme="majorHAnsi" w:eastAsiaTheme="majorEastAsia" w:hAnsiTheme="majorHAnsi" w:cstheme="majorBidi"/>
          <w:b/>
          <w:bCs/>
          <w:color w:val="000000" w:themeColor="text1"/>
          <w:sz w:val="26"/>
          <w:szCs w:val="26"/>
        </w:rPr>
      </w:pPr>
      <w:r w:rsidRPr="009F3D65">
        <w:rPr>
          <w:rFonts w:asciiTheme="majorHAnsi" w:eastAsiaTheme="majorEastAsia" w:hAnsiTheme="majorHAnsi" w:cstheme="majorBidi"/>
          <w:b/>
          <w:color w:val="2E74B5" w:themeColor="accent1" w:themeShade="BF"/>
          <w:sz w:val="26"/>
          <w:szCs w:val="26"/>
        </w:rPr>
        <w:lastRenderedPageBreak/>
        <w:t>5.2.5 Proposed System Diagram PaaS (CSP 2)</w:t>
      </w:r>
    </w:p>
    <w:tbl>
      <w:tblPr>
        <w:tblStyle w:val="GridTable4-Accent112"/>
        <w:tblW w:w="0" w:type="auto"/>
        <w:jc w:val="center"/>
        <w:tblLook w:val="04A0" w:firstRow="1" w:lastRow="0" w:firstColumn="1" w:lastColumn="0" w:noHBand="0" w:noVBand="1"/>
      </w:tblPr>
      <w:tblGrid>
        <w:gridCol w:w="2832"/>
        <w:gridCol w:w="6184"/>
      </w:tblGrid>
      <w:tr w:rsidR="00405997" w:rsidRPr="00405997" w14:paraId="42BF918C"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274D21F5"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551C88F9"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r w:rsidR="00405997" w:rsidRPr="00405997" w14:paraId="51DF550E" w14:textId="77777777" w:rsidTr="009710CC">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2" w:type="dxa"/>
          </w:tcPr>
          <w:p w14:paraId="4A3F8093"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System Diagram</w:t>
            </w:r>
          </w:p>
        </w:tc>
        <w:tc>
          <w:tcPr>
            <w:tcW w:w="6184" w:type="dxa"/>
          </w:tcPr>
          <w:p w14:paraId="013463A5"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Detailed system diagram of the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solution </w:t>
            </w:r>
            <w:r w:rsidRPr="00405997">
              <w:rPr>
                <w:rFonts w:asciiTheme="minorHAnsi" w:hAnsiTheme="minorHAnsi" w:cstheme="minorHAnsi"/>
                <w:b/>
                <w:lang w:val="en-GB" w:eastAsia="en-IE"/>
              </w:rPr>
              <w:t>CSP 2</w:t>
            </w:r>
          </w:p>
        </w:tc>
      </w:tr>
      <w:tr w:rsidR="00405997" w:rsidRPr="00405997" w14:paraId="3FCFA3C4"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FCEE90D"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a system diagram of the proposed PaaS solution using CSP 2 in the space provided below;</w:t>
            </w:r>
          </w:p>
        </w:tc>
      </w:tr>
      <w:tr w:rsidR="00405997" w:rsidRPr="00405997" w14:paraId="3D48098D" w14:textId="77777777" w:rsidTr="009710CC">
        <w:trPr>
          <w:cnfStyle w:val="000000100000" w:firstRow="0" w:lastRow="0" w:firstColumn="0" w:lastColumn="0" w:oddVBand="0" w:evenVBand="0" w:oddHBand="1" w:evenHBand="0" w:firstRowFirstColumn="0" w:firstRowLastColumn="0" w:lastRowFirstColumn="0" w:lastRowLastColumn="0"/>
          <w:trHeight w:val="1143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1BCA5C6A" w14:textId="77777777" w:rsidR="00405997" w:rsidRPr="00405997" w:rsidRDefault="00405997" w:rsidP="00405997">
            <w:pPr>
              <w:spacing w:after="120" w:line="276" w:lineRule="auto"/>
              <w:rPr>
                <w:rFonts w:asciiTheme="minorHAnsi" w:hAnsiTheme="minorHAnsi" w:cstheme="minorHAnsi"/>
                <w:sz w:val="20"/>
                <w:szCs w:val="20"/>
                <w:lang w:val="en-GB" w:eastAsia="en-IE"/>
              </w:rPr>
            </w:pPr>
            <w:r w:rsidRPr="00405997">
              <w:rPr>
                <w:rFonts w:asciiTheme="minorHAnsi" w:hAnsiTheme="minorHAnsi" w:cstheme="minorHAnsi"/>
                <w:sz w:val="20"/>
                <w:szCs w:val="20"/>
                <w:lang w:val="en-GB" w:eastAsia="en-IE"/>
              </w:rPr>
              <w:t xml:space="preserve">(Insert Diagram) </w:t>
            </w:r>
          </w:p>
        </w:tc>
      </w:tr>
    </w:tbl>
    <w:p w14:paraId="0FA34529" w14:textId="0ED6E959" w:rsidR="00405997" w:rsidRPr="009F3D65" w:rsidRDefault="00405997" w:rsidP="00405997">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5.2.6 Proposed System Description PaaS (CSP 2)</w:t>
      </w:r>
    </w:p>
    <w:tbl>
      <w:tblPr>
        <w:tblStyle w:val="GridTable4-Accent112"/>
        <w:tblW w:w="0" w:type="auto"/>
        <w:jc w:val="center"/>
        <w:tblLook w:val="04A0" w:firstRow="1" w:lastRow="0" w:firstColumn="1" w:lastColumn="0" w:noHBand="0" w:noVBand="1"/>
      </w:tblPr>
      <w:tblGrid>
        <w:gridCol w:w="2832"/>
        <w:gridCol w:w="6184"/>
      </w:tblGrid>
      <w:tr w:rsidR="00405997" w:rsidRPr="00405997" w14:paraId="1093C975"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2"/>
              <w:tblW w:w="0" w:type="auto"/>
              <w:jc w:val="center"/>
              <w:tblLook w:val="04A0" w:firstRow="1" w:lastRow="0" w:firstColumn="1" w:lastColumn="0" w:noHBand="0" w:noVBand="1"/>
            </w:tblPr>
            <w:tblGrid>
              <w:gridCol w:w="2778"/>
              <w:gridCol w:w="6012"/>
            </w:tblGrid>
            <w:tr w:rsidR="00405997" w:rsidRPr="00405997" w14:paraId="1BDF49B4"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05A0EEB2"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09F1CA01"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bl>
          <w:p w14:paraId="601B40DA" w14:textId="77777777" w:rsidR="00405997" w:rsidRPr="00405997" w:rsidRDefault="00405997" w:rsidP="00405997">
            <w:pPr>
              <w:spacing w:after="120" w:line="276" w:lineRule="auto"/>
              <w:jc w:val="center"/>
              <w:rPr>
                <w:sz w:val="20"/>
                <w:szCs w:val="20"/>
                <w:lang w:val="en-GB" w:eastAsia="en-IE"/>
              </w:rPr>
            </w:pPr>
          </w:p>
        </w:tc>
      </w:tr>
      <w:tr w:rsidR="00405997" w:rsidRPr="00405997" w14:paraId="21F06CD2"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10A45450"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Description of Environment</w:t>
            </w:r>
          </w:p>
        </w:tc>
        <w:tc>
          <w:tcPr>
            <w:tcW w:w="6184" w:type="dxa"/>
          </w:tcPr>
          <w:p w14:paraId="0B434D7E"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Tenderer to provide a Detailed description of the proposed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w:t>
            </w:r>
            <w:r w:rsidRPr="00405997">
              <w:rPr>
                <w:rFonts w:asciiTheme="minorHAnsi" w:hAnsiTheme="minorHAnsi" w:cstheme="minorHAnsi"/>
                <w:b/>
                <w:lang w:val="en-GB" w:eastAsia="en-IE"/>
              </w:rPr>
              <w:t>CSP 2</w:t>
            </w:r>
            <w:r w:rsidRPr="00405997">
              <w:rPr>
                <w:rFonts w:asciiTheme="minorHAnsi" w:hAnsiTheme="minorHAnsi" w:cstheme="minorHAnsi"/>
                <w:lang w:val="en-GB" w:eastAsia="en-IE"/>
              </w:rPr>
              <w:t xml:space="preserve"> environment outlining an overview of the various components outlined in the example provided in Appendix 1, Section 2.2 of the RFT document.  </w:t>
            </w:r>
            <w:r w:rsidRPr="00405997">
              <w:rPr>
                <w:rFonts w:asciiTheme="minorHAnsi" w:hAnsiTheme="minorHAnsi" w:cstheme="minorHAnsi"/>
                <w:lang w:val="en-GB" w:eastAsia="en-IE"/>
              </w:rPr>
              <w:br/>
            </w:r>
            <w:r w:rsidRPr="00405997">
              <w:rPr>
                <w:rFonts w:asciiTheme="minorHAnsi" w:hAnsiTheme="minorHAnsi" w:cstheme="minorHAnsi"/>
                <w:lang w:val="en-GB" w:eastAsia="en-IE"/>
              </w:rPr>
              <w:br/>
              <w:t>Performance benchmarks for each component in the design, should be provided in the response. One holistic diagram of the environment per example is permissible.</w:t>
            </w:r>
          </w:p>
          <w:p w14:paraId="300098BE"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405997">
              <w:rPr>
                <w:rFonts w:asciiTheme="minorHAnsi" w:hAnsiTheme="minorHAnsi" w:cstheme="minorHAnsi"/>
                <w:i/>
                <w:lang w:val="en-GB" w:eastAsia="en-IE"/>
              </w:rPr>
              <w:t xml:space="preserve">Note:  Any other diagrams and pictures of text will be disregarded in the evaluation process.  </w:t>
            </w:r>
          </w:p>
        </w:tc>
      </w:tr>
      <w:tr w:rsidR="00405997" w:rsidRPr="00405997" w14:paraId="41CDDF3D"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1F8B65D2"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details Max 1000 words in the space provided below;</w:t>
            </w:r>
          </w:p>
        </w:tc>
      </w:tr>
      <w:tr w:rsidR="00405997" w:rsidRPr="00405997" w14:paraId="3DC33D28" w14:textId="77777777" w:rsidTr="009710CC">
        <w:trPr>
          <w:cnfStyle w:val="000000100000" w:firstRow="0" w:lastRow="0" w:firstColumn="0" w:lastColumn="0" w:oddVBand="0" w:evenVBand="0" w:oddHBand="1" w:evenHBand="0" w:firstRowFirstColumn="0" w:firstRowLastColumn="0" w:lastRowFirstColumn="0" w:lastRowLastColumn="0"/>
          <w:trHeight w:val="882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11F9F89C" w14:textId="77777777" w:rsidR="00405997" w:rsidRPr="00405997" w:rsidRDefault="00405997" w:rsidP="00405997">
            <w:pPr>
              <w:spacing w:after="120" w:line="276" w:lineRule="auto"/>
              <w:rPr>
                <w:rFonts w:asciiTheme="minorHAnsi" w:hAnsiTheme="minorHAnsi" w:cstheme="minorHAnsi"/>
                <w:sz w:val="20"/>
                <w:szCs w:val="20"/>
                <w:lang w:val="en-GB" w:eastAsia="en-IE"/>
              </w:rPr>
            </w:pPr>
            <w:r w:rsidRPr="00405997">
              <w:rPr>
                <w:rFonts w:asciiTheme="minorHAnsi" w:hAnsiTheme="minorHAnsi" w:cstheme="minorHAnsi"/>
                <w:sz w:val="20"/>
                <w:szCs w:val="20"/>
                <w:lang w:val="en-GB" w:eastAsia="en-IE"/>
              </w:rPr>
              <w:t>(Insert Response)</w:t>
            </w:r>
          </w:p>
        </w:tc>
      </w:tr>
    </w:tbl>
    <w:p w14:paraId="060E0220" w14:textId="5A68CD47" w:rsidR="00405997" w:rsidRPr="009F3D65" w:rsidRDefault="00405997" w:rsidP="00405997">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5.2.7 Proposed Fully Managed Service PaaS (CSP 2)</w:t>
      </w:r>
    </w:p>
    <w:tbl>
      <w:tblPr>
        <w:tblStyle w:val="GridTable4-Accent112"/>
        <w:tblW w:w="0" w:type="auto"/>
        <w:jc w:val="center"/>
        <w:tblLook w:val="04A0" w:firstRow="1" w:lastRow="0" w:firstColumn="1" w:lastColumn="0" w:noHBand="0" w:noVBand="1"/>
      </w:tblPr>
      <w:tblGrid>
        <w:gridCol w:w="2832"/>
        <w:gridCol w:w="6184"/>
      </w:tblGrid>
      <w:tr w:rsidR="00405997" w:rsidRPr="00405997" w14:paraId="22E59B05"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2"/>
              <w:tblW w:w="0" w:type="auto"/>
              <w:jc w:val="center"/>
              <w:tblLook w:val="04A0" w:firstRow="1" w:lastRow="0" w:firstColumn="1" w:lastColumn="0" w:noHBand="0" w:noVBand="1"/>
            </w:tblPr>
            <w:tblGrid>
              <w:gridCol w:w="2778"/>
              <w:gridCol w:w="6012"/>
            </w:tblGrid>
            <w:tr w:rsidR="00405997" w:rsidRPr="00405997" w14:paraId="1BCD9C7C"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627429E3"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1D77E65F"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bl>
          <w:p w14:paraId="39F90FF2" w14:textId="77777777" w:rsidR="00405997" w:rsidRPr="00405997" w:rsidRDefault="00405997" w:rsidP="00405997">
            <w:pPr>
              <w:spacing w:after="120" w:line="276" w:lineRule="auto"/>
              <w:jc w:val="center"/>
              <w:rPr>
                <w:sz w:val="20"/>
                <w:szCs w:val="20"/>
                <w:lang w:val="en-GB" w:eastAsia="en-IE"/>
              </w:rPr>
            </w:pPr>
          </w:p>
        </w:tc>
      </w:tr>
      <w:tr w:rsidR="00405997" w:rsidRPr="00405997" w14:paraId="17B064D2"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5D78DC11" w14:textId="4ABD29EB"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 xml:space="preserve">Fully Managed Service Proposal Covering all Sections of </w:t>
            </w:r>
            <w:r w:rsidR="000A0F48">
              <w:rPr>
                <w:rFonts w:asciiTheme="minorHAnsi" w:hAnsiTheme="minorHAnsi" w:cstheme="minorHAnsi"/>
                <w:lang w:val="en-GB" w:eastAsia="en-IE"/>
              </w:rPr>
              <w:t>3.5</w:t>
            </w:r>
          </w:p>
        </w:tc>
        <w:tc>
          <w:tcPr>
            <w:tcW w:w="6184" w:type="dxa"/>
          </w:tcPr>
          <w:p w14:paraId="009F5C6F"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Tenderer to provide a Detailed description of the proposed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Fully Managed Service for </w:t>
            </w:r>
            <w:r w:rsidRPr="00405997">
              <w:rPr>
                <w:rFonts w:asciiTheme="minorHAnsi" w:hAnsiTheme="minorHAnsi" w:cstheme="minorHAnsi"/>
                <w:b/>
                <w:lang w:val="en-GB" w:eastAsia="en-IE"/>
              </w:rPr>
              <w:t>CSP 2</w:t>
            </w:r>
            <w:r w:rsidRPr="00405997">
              <w:rPr>
                <w:rFonts w:asciiTheme="minorHAnsi" w:hAnsiTheme="minorHAnsi" w:cstheme="minorHAnsi"/>
                <w:lang w:val="en-GB" w:eastAsia="en-IE"/>
              </w:rPr>
              <w:t xml:space="preserve"> environment outlining all the components defined in Section 2.4 of the RFT document.  </w:t>
            </w:r>
          </w:p>
          <w:p w14:paraId="7CA9C325"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405997">
              <w:rPr>
                <w:rFonts w:asciiTheme="minorHAnsi" w:hAnsiTheme="minorHAnsi" w:cstheme="minorHAnsi"/>
                <w:i/>
                <w:lang w:val="en-GB" w:eastAsia="en-IE"/>
              </w:rPr>
              <w:t xml:space="preserve">Note:  Any other diagrams and pictures of text will be disregarded in the evaluation process.  </w:t>
            </w:r>
          </w:p>
        </w:tc>
      </w:tr>
      <w:tr w:rsidR="00405997" w:rsidRPr="00405997" w14:paraId="79F57C56"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5188D66"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details Max 1000 words in the space provided below;</w:t>
            </w:r>
          </w:p>
        </w:tc>
      </w:tr>
      <w:tr w:rsidR="00405997" w:rsidRPr="00405997" w14:paraId="4A45DF68" w14:textId="77777777" w:rsidTr="009710CC">
        <w:trPr>
          <w:cnfStyle w:val="000000100000" w:firstRow="0" w:lastRow="0" w:firstColumn="0" w:lastColumn="0" w:oddVBand="0" w:evenVBand="0" w:oddHBand="1" w:evenHBand="0" w:firstRowFirstColumn="0" w:firstRowLastColumn="0" w:lastRowFirstColumn="0" w:lastRowLastColumn="0"/>
          <w:trHeight w:val="1031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59AFD9DD" w14:textId="77777777" w:rsidR="00405997" w:rsidRPr="00405997" w:rsidRDefault="00405997" w:rsidP="00405997">
            <w:pPr>
              <w:spacing w:after="120" w:line="276" w:lineRule="auto"/>
              <w:rPr>
                <w:rFonts w:asciiTheme="minorHAnsi" w:hAnsiTheme="minorHAnsi" w:cstheme="minorHAnsi"/>
                <w:sz w:val="20"/>
                <w:szCs w:val="20"/>
                <w:lang w:val="en-GB" w:eastAsia="en-IE"/>
              </w:rPr>
            </w:pPr>
            <w:r w:rsidRPr="00405997">
              <w:rPr>
                <w:rFonts w:asciiTheme="minorHAnsi" w:hAnsiTheme="minorHAnsi" w:cstheme="minorHAnsi"/>
                <w:sz w:val="20"/>
                <w:szCs w:val="20"/>
                <w:lang w:val="en-GB" w:eastAsia="en-IE"/>
              </w:rPr>
              <w:t>(Insert Response)</w:t>
            </w:r>
          </w:p>
        </w:tc>
      </w:tr>
    </w:tbl>
    <w:p w14:paraId="759876BD" w14:textId="37BF5470" w:rsidR="00405997" w:rsidRPr="009F3D65" w:rsidRDefault="00405997" w:rsidP="00405997">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5.2.8 Proposed Co- Managed Service PaaS (CSP 2)</w:t>
      </w:r>
    </w:p>
    <w:tbl>
      <w:tblPr>
        <w:tblStyle w:val="GridTable4-Accent112"/>
        <w:tblW w:w="0" w:type="auto"/>
        <w:jc w:val="center"/>
        <w:tblLook w:val="04A0" w:firstRow="1" w:lastRow="0" w:firstColumn="1" w:lastColumn="0" w:noHBand="0" w:noVBand="1"/>
      </w:tblPr>
      <w:tblGrid>
        <w:gridCol w:w="2832"/>
        <w:gridCol w:w="6184"/>
      </w:tblGrid>
      <w:tr w:rsidR="00405997" w:rsidRPr="00405997" w14:paraId="7647F026"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2"/>
              <w:tblW w:w="0" w:type="auto"/>
              <w:jc w:val="center"/>
              <w:tblLook w:val="04A0" w:firstRow="1" w:lastRow="0" w:firstColumn="1" w:lastColumn="0" w:noHBand="0" w:noVBand="1"/>
            </w:tblPr>
            <w:tblGrid>
              <w:gridCol w:w="2778"/>
              <w:gridCol w:w="6012"/>
            </w:tblGrid>
            <w:tr w:rsidR="00405997" w:rsidRPr="00405997" w14:paraId="5E28CBCD" w14:textId="77777777" w:rsidTr="009710CC">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75102851" w14:textId="77777777" w:rsidR="00405997" w:rsidRPr="00405997" w:rsidRDefault="00405997" w:rsidP="00405997">
                  <w:pPr>
                    <w:spacing w:after="120" w:line="276" w:lineRule="auto"/>
                    <w:jc w:val="both"/>
                    <w:rPr>
                      <w:rFonts w:asciiTheme="minorHAnsi" w:hAnsiTheme="minorHAnsi" w:cstheme="minorHAnsi"/>
                      <w:lang w:val="en-GB" w:eastAsia="en-IE"/>
                    </w:rPr>
                  </w:pPr>
                  <w:r w:rsidRPr="00405997">
                    <w:rPr>
                      <w:rFonts w:asciiTheme="minorHAnsi" w:hAnsiTheme="minorHAnsi" w:cstheme="minorHAnsi"/>
                      <w:lang w:val="en-GB" w:eastAsia="en-IE"/>
                    </w:rPr>
                    <w:t>Component</w:t>
                  </w:r>
                </w:p>
              </w:tc>
              <w:tc>
                <w:tcPr>
                  <w:tcW w:w="6184" w:type="dxa"/>
                  <w:vAlign w:val="center"/>
                </w:tcPr>
                <w:p w14:paraId="07E7AEC7" w14:textId="77777777" w:rsidR="00405997" w:rsidRPr="00405997" w:rsidRDefault="00405997" w:rsidP="00405997">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Description</w:t>
                  </w:r>
                </w:p>
              </w:tc>
            </w:tr>
          </w:tbl>
          <w:p w14:paraId="5E1F6A90" w14:textId="77777777" w:rsidR="00405997" w:rsidRPr="00405997" w:rsidRDefault="00405997" w:rsidP="00405997">
            <w:pPr>
              <w:spacing w:after="120" w:line="276" w:lineRule="auto"/>
              <w:jc w:val="center"/>
              <w:rPr>
                <w:sz w:val="20"/>
                <w:szCs w:val="20"/>
                <w:lang w:val="en-GB" w:eastAsia="en-IE"/>
              </w:rPr>
            </w:pPr>
          </w:p>
        </w:tc>
      </w:tr>
      <w:tr w:rsidR="00405997" w:rsidRPr="00405997" w14:paraId="3F9BE352" w14:textId="77777777" w:rsidTr="009710CC">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40D4D9D7" w14:textId="12FF6C02" w:rsidR="00405997" w:rsidRPr="00405997" w:rsidRDefault="00405997" w:rsidP="000A0F48">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 xml:space="preserve">Co-Managed Service Proposal Covering all Sections of </w:t>
            </w:r>
            <w:r w:rsidR="000A0F48">
              <w:rPr>
                <w:rFonts w:asciiTheme="minorHAnsi" w:hAnsiTheme="minorHAnsi" w:cstheme="minorHAnsi"/>
                <w:lang w:val="en-GB" w:eastAsia="en-IE"/>
              </w:rPr>
              <w:t>3.5</w:t>
            </w:r>
          </w:p>
        </w:tc>
        <w:tc>
          <w:tcPr>
            <w:tcW w:w="6184" w:type="dxa"/>
          </w:tcPr>
          <w:p w14:paraId="40B5E6A5"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405997">
              <w:rPr>
                <w:rFonts w:asciiTheme="minorHAnsi" w:hAnsiTheme="minorHAnsi" w:cstheme="minorHAnsi"/>
                <w:lang w:val="en-GB" w:eastAsia="en-IE"/>
              </w:rPr>
              <w:t xml:space="preserve">Tenderer to provide a Detailed description of the proposed </w:t>
            </w:r>
            <w:r w:rsidRPr="00405997">
              <w:rPr>
                <w:rFonts w:asciiTheme="minorHAnsi" w:hAnsiTheme="minorHAnsi" w:cstheme="minorHAnsi"/>
                <w:b/>
                <w:lang w:val="en-GB" w:eastAsia="en-IE"/>
              </w:rPr>
              <w:t>PaaS</w:t>
            </w:r>
            <w:r w:rsidRPr="00405997">
              <w:rPr>
                <w:rFonts w:asciiTheme="minorHAnsi" w:hAnsiTheme="minorHAnsi" w:cstheme="minorHAnsi"/>
                <w:lang w:val="en-GB" w:eastAsia="en-IE"/>
              </w:rPr>
              <w:t xml:space="preserve"> Co-Managed Service for </w:t>
            </w:r>
            <w:r w:rsidRPr="00405997">
              <w:rPr>
                <w:rFonts w:asciiTheme="minorHAnsi" w:hAnsiTheme="minorHAnsi" w:cstheme="minorHAnsi"/>
                <w:b/>
                <w:lang w:val="en-GB" w:eastAsia="en-IE"/>
              </w:rPr>
              <w:t>CSP 2</w:t>
            </w:r>
            <w:r w:rsidRPr="00405997">
              <w:rPr>
                <w:rFonts w:asciiTheme="minorHAnsi" w:hAnsiTheme="minorHAnsi" w:cstheme="minorHAnsi"/>
                <w:lang w:val="en-GB" w:eastAsia="en-IE"/>
              </w:rPr>
              <w:t xml:space="preserve"> environment outlining all the components defined in Section 2.4 of the RFT document.  </w:t>
            </w:r>
          </w:p>
          <w:p w14:paraId="1D5E241B" w14:textId="77777777" w:rsidR="00405997" w:rsidRPr="00405997" w:rsidRDefault="00405997" w:rsidP="00405997">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405997">
              <w:rPr>
                <w:rFonts w:asciiTheme="minorHAnsi" w:hAnsiTheme="minorHAnsi" w:cstheme="minorHAnsi"/>
                <w:i/>
                <w:lang w:val="en-GB" w:eastAsia="en-IE"/>
              </w:rPr>
              <w:t xml:space="preserve">Note:  Any other diagrams and pictures of text will be disregarded in the evaluation process.  </w:t>
            </w:r>
          </w:p>
        </w:tc>
      </w:tr>
      <w:tr w:rsidR="00405997" w:rsidRPr="00405997" w14:paraId="117DDACC" w14:textId="77777777" w:rsidTr="009710CC">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5A6C8D84" w14:textId="77777777" w:rsidR="00405997" w:rsidRPr="00405997" w:rsidRDefault="00405997" w:rsidP="00405997">
            <w:pPr>
              <w:spacing w:after="120" w:line="276" w:lineRule="auto"/>
              <w:rPr>
                <w:rFonts w:asciiTheme="minorHAnsi" w:hAnsiTheme="minorHAnsi" w:cstheme="minorHAnsi"/>
                <w:lang w:val="en-GB" w:eastAsia="en-IE"/>
              </w:rPr>
            </w:pPr>
            <w:r w:rsidRPr="00405997">
              <w:rPr>
                <w:rFonts w:asciiTheme="minorHAnsi" w:hAnsiTheme="minorHAnsi" w:cstheme="minorHAnsi"/>
                <w:lang w:val="en-GB" w:eastAsia="en-IE"/>
              </w:rPr>
              <w:t>The Tenderer will provide details Max 1000 words in the space provided below;</w:t>
            </w:r>
          </w:p>
        </w:tc>
      </w:tr>
      <w:tr w:rsidR="00405997" w:rsidRPr="00405997" w14:paraId="30A23543" w14:textId="77777777" w:rsidTr="009710CC">
        <w:trPr>
          <w:cnfStyle w:val="000000100000" w:firstRow="0" w:lastRow="0" w:firstColumn="0" w:lastColumn="0" w:oddVBand="0" w:evenVBand="0" w:oddHBand="1" w:evenHBand="0" w:firstRowFirstColumn="0" w:firstRowLastColumn="0" w:lastRowFirstColumn="0" w:lastRowLastColumn="0"/>
          <w:trHeight w:val="10104"/>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243F6F6C" w14:textId="77777777" w:rsidR="00405997" w:rsidRPr="00405997" w:rsidRDefault="00405997" w:rsidP="00405997">
            <w:pPr>
              <w:spacing w:after="120" w:line="276" w:lineRule="auto"/>
              <w:rPr>
                <w:rFonts w:asciiTheme="minorHAnsi" w:hAnsiTheme="minorHAnsi" w:cstheme="minorHAnsi"/>
                <w:sz w:val="20"/>
                <w:szCs w:val="20"/>
                <w:lang w:val="en-GB" w:eastAsia="en-IE"/>
              </w:rPr>
            </w:pPr>
            <w:r w:rsidRPr="00405997">
              <w:rPr>
                <w:rFonts w:asciiTheme="minorHAnsi" w:hAnsiTheme="minorHAnsi" w:cstheme="minorHAnsi"/>
                <w:sz w:val="20"/>
                <w:szCs w:val="20"/>
                <w:lang w:val="en-GB" w:eastAsia="en-IE"/>
              </w:rPr>
              <w:t>(Insert Response)</w:t>
            </w:r>
          </w:p>
        </w:tc>
      </w:tr>
    </w:tbl>
    <w:p w14:paraId="0A009377" w14:textId="6B72F656" w:rsidR="00405997" w:rsidRDefault="00405997" w:rsidP="00405997">
      <w:pPr>
        <w:spacing w:after="160" w:line="259" w:lineRule="auto"/>
        <w:rPr>
          <w:rFonts w:asciiTheme="minorHAnsi" w:eastAsiaTheme="minorEastAsia" w:hAnsiTheme="minorHAnsi" w:cstheme="minorBidi"/>
        </w:rPr>
      </w:pPr>
    </w:p>
    <w:p w14:paraId="062B7FD1" w14:textId="013F3BA4" w:rsidR="009710CC" w:rsidRPr="009710CC" w:rsidRDefault="009710CC" w:rsidP="009710CC">
      <w:pPr>
        <w:spacing w:after="160" w:line="259" w:lineRule="auto"/>
        <w:rPr>
          <w:rFonts w:asciiTheme="minorHAnsi" w:eastAsiaTheme="minorEastAsia" w:hAnsiTheme="minorHAnsi" w:cstheme="minorBidi"/>
          <w:b/>
          <w:u w:val="single"/>
        </w:rPr>
      </w:pPr>
      <w:r>
        <w:rPr>
          <w:rFonts w:asciiTheme="minorHAnsi" w:eastAsiaTheme="minorEastAsia" w:hAnsiTheme="minorHAnsi" w:cstheme="minorBidi"/>
          <w:b/>
          <w:u w:val="single"/>
        </w:rPr>
        <w:lastRenderedPageBreak/>
        <w:t>5</w:t>
      </w:r>
      <w:r w:rsidRPr="009710CC">
        <w:rPr>
          <w:rFonts w:asciiTheme="minorHAnsi" w:eastAsiaTheme="minorEastAsia" w:hAnsiTheme="minorHAnsi" w:cstheme="minorBidi"/>
          <w:b/>
          <w:u w:val="single"/>
        </w:rPr>
        <w:t xml:space="preserve">.3 Sample AI Cloud Based Requirements: (100 Marks) </w:t>
      </w:r>
    </w:p>
    <w:p w14:paraId="4DD31811" w14:textId="77777777" w:rsidR="009710CC" w:rsidRPr="009710CC" w:rsidRDefault="009710CC" w:rsidP="009710CC">
      <w:pPr>
        <w:spacing w:after="160" w:line="259" w:lineRule="auto"/>
        <w:rPr>
          <w:rFonts w:asciiTheme="minorHAnsi" w:eastAsiaTheme="minorEastAsia" w:hAnsiTheme="minorHAnsi" w:cstheme="minorBidi"/>
        </w:rPr>
      </w:pPr>
      <w:r w:rsidRPr="009710CC">
        <w:rPr>
          <w:rFonts w:asciiTheme="minorHAnsi" w:eastAsiaTheme="minorEastAsia" w:hAnsiTheme="minorHAnsi" w:cstheme="minorBidi"/>
        </w:rPr>
        <w:t>The CA requires provision of AI Cloud Based Services to enable AI development and the future production of AI-enabled applications.</w:t>
      </w:r>
    </w:p>
    <w:p w14:paraId="364F2549" w14:textId="77777777" w:rsidR="009710CC" w:rsidRPr="009710CC" w:rsidRDefault="009710CC" w:rsidP="009710CC">
      <w:pPr>
        <w:spacing w:after="160" w:line="259" w:lineRule="auto"/>
        <w:rPr>
          <w:rFonts w:asciiTheme="minorHAnsi" w:eastAsiaTheme="minorEastAsia" w:hAnsiTheme="minorHAnsi" w:cstheme="minorBidi"/>
        </w:rPr>
      </w:pPr>
      <w:r w:rsidRPr="009710CC">
        <w:rPr>
          <w:rFonts w:asciiTheme="minorHAnsi" w:eastAsiaTheme="minorEastAsia" w:hAnsiTheme="minorHAnsi" w:cstheme="minorBidi"/>
        </w:rPr>
        <w:t xml:space="preserve">The table below sets out sample requirements for AGS AI cloud landing zones to be referenced in the provision of the Managed Cloud Service. </w:t>
      </w:r>
    </w:p>
    <w:p w14:paraId="34611F81" w14:textId="3808D78F" w:rsidR="009710CC" w:rsidRDefault="009710CC" w:rsidP="009710CC">
      <w:pPr>
        <w:spacing w:after="160" w:line="259" w:lineRule="auto"/>
        <w:rPr>
          <w:rFonts w:asciiTheme="minorHAnsi" w:eastAsiaTheme="minorEastAsia" w:hAnsiTheme="minorHAnsi" w:cstheme="minorBidi"/>
        </w:rPr>
      </w:pPr>
      <w:r w:rsidRPr="009710CC">
        <w:rPr>
          <w:rFonts w:asciiTheme="minorHAnsi" w:eastAsiaTheme="minorEastAsia" w:hAnsiTheme="minorHAnsi" w:cstheme="minorBidi"/>
        </w:rPr>
        <w:t>The Tender will use the example below for completion o</w:t>
      </w:r>
      <w:r>
        <w:rPr>
          <w:rFonts w:asciiTheme="minorHAnsi" w:eastAsiaTheme="minorEastAsia" w:hAnsiTheme="minorHAnsi" w:cstheme="minorBidi"/>
        </w:rPr>
        <w:t>f the Tenderer Response Document</w:t>
      </w:r>
      <w:r w:rsidRPr="009710CC">
        <w:rPr>
          <w:rFonts w:asciiTheme="minorHAnsi" w:eastAsiaTheme="minorEastAsia" w:hAnsiTheme="minorHAnsi" w:cstheme="minorBidi"/>
        </w:rPr>
        <w:t>.</w:t>
      </w:r>
    </w:p>
    <w:tbl>
      <w:tblPr>
        <w:tblStyle w:val="GridTable4-Accent11"/>
        <w:tblW w:w="9016" w:type="dxa"/>
        <w:tblLook w:val="04A0" w:firstRow="1" w:lastRow="0" w:firstColumn="1" w:lastColumn="0" w:noHBand="0" w:noVBand="1"/>
      </w:tblPr>
      <w:tblGrid>
        <w:gridCol w:w="1316"/>
        <w:gridCol w:w="6192"/>
        <w:gridCol w:w="1508"/>
      </w:tblGrid>
      <w:tr w:rsidR="009710CC" w:rsidRPr="00453153" w14:paraId="4D1833BA" w14:textId="77777777" w:rsidTr="009710CC">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508" w:type="dxa"/>
            <w:gridSpan w:val="2"/>
            <w:hideMark/>
          </w:tcPr>
          <w:p w14:paraId="0360A61D"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rPr>
              <w:t>AI Compute Component (100 Marks)</w:t>
            </w:r>
          </w:p>
          <w:p w14:paraId="2DD1579D" w14:textId="77777777" w:rsidR="009710CC" w:rsidRPr="009710CC" w:rsidRDefault="009710CC" w:rsidP="009710CC">
            <w:pPr>
              <w:spacing w:after="120" w:line="276" w:lineRule="auto"/>
              <w:rPr>
                <w:rFonts w:asciiTheme="minorHAnsi" w:hAnsiTheme="minorHAnsi" w:cstheme="minorHAnsi"/>
                <w:sz w:val="20"/>
                <w:szCs w:val="20"/>
              </w:rPr>
            </w:pPr>
          </w:p>
        </w:tc>
        <w:tc>
          <w:tcPr>
            <w:tcW w:w="1508" w:type="dxa"/>
          </w:tcPr>
          <w:p w14:paraId="531AFAE6" w14:textId="77777777" w:rsidR="009710CC" w:rsidRPr="009710CC" w:rsidRDefault="009710CC" w:rsidP="009710C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rPr>
              <w:t>Marks Available</w:t>
            </w:r>
          </w:p>
        </w:tc>
      </w:tr>
      <w:tr w:rsidR="009710CC" w:rsidRPr="00453153" w14:paraId="035E3DC0" w14:textId="77777777" w:rsidTr="009710C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6" w:type="dxa"/>
            <w:noWrap/>
            <w:hideMark/>
          </w:tcPr>
          <w:p w14:paraId="34854F2C"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VM Size</w:t>
            </w:r>
          </w:p>
        </w:tc>
        <w:tc>
          <w:tcPr>
            <w:tcW w:w="6192" w:type="dxa"/>
            <w:noWrap/>
          </w:tcPr>
          <w:p w14:paraId="793B1456"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Standard_NC4as_T4_v3 or Similar</w:t>
            </w:r>
          </w:p>
        </w:tc>
        <w:tc>
          <w:tcPr>
            <w:tcW w:w="1508" w:type="dxa"/>
          </w:tcPr>
          <w:p w14:paraId="6A8820C6"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9710CC">
              <w:rPr>
                <w:rFonts w:asciiTheme="minorHAnsi" w:hAnsiTheme="minorHAnsi" w:cstheme="minorHAnsi"/>
                <w:sz w:val="20"/>
                <w:szCs w:val="20"/>
                <w:lang w:val="en-GB"/>
              </w:rPr>
              <w:t>N/A</w:t>
            </w:r>
          </w:p>
        </w:tc>
      </w:tr>
      <w:tr w:rsidR="009710CC" w:rsidRPr="00453153" w14:paraId="1D909D9C" w14:textId="77777777" w:rsidTr="009710CC">
        <w:trPr>
          <w:trHeight w:val="211"/>
        </w:trPr>
        <w:tc>
          <w:tcPr>
            <w:cnfStyle w:val="001000000000" w:firstRow="0" w:lastRow="0" w:firstColumn="1" w:lastColumn="0" w:oddVBand="0" w:evenVBand="0" w:oddHBand="0" w:evenHBand="0" w:firstRowFirstColumn="0" w:firstRowLastColumn="0" w:lastRowFirstColumn="0" w:lastRowLastColumn="0"/>
            <w:tcW w:w="1316" w:type="dxa"/>
            <w:noWrap/>
            <w:hideMark/>
          </w:tcPr>
          <w:p w14:paraId="51739EDA"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 xml:space="preserve">GPU </w:t>
            </w:r>
          </w:p>
        </w:tc>
        <w:tc>
          <w:tcPr>
            <w:tcW w:w="6192" w:type="dxa"/>
            <w:noWrap/>
          </w:tcPr>
          <w:p w14:paraId="5BA2028F"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1x NVIDIA T4 (16 GB VRAM) or Similar</w:t>
            </w:r>
          </w:p>
        </w:tc>
        <w:tc>
          <w:tcPr>
            <w:tcW w:w="1508" w:type="dxa"/>
          </w:tcPr>
          <w:p w14:paraId="71492155"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9710CC">
              <w:rPr>
                <w:rFonts w:asciiTheme="minorHAnsi" w:hAnsiTheme="minorHAnsi" w:cstheme="minorHAnsi"/>
                <w:sz w:val="20"/>
                <w:szCs w:val="20"/>
                <w:lang w:val="en-GB"/>
              </w:rPr>
              <w:t>N/A</w:t>
            </w:r>
          </w:p>
        </w:tc>
      </w:tr>
      <w:tr w:rsidR="009710CC" w:rsidRPr="00453153" w14:paraId="70074CE6" w14:textId="77777777" w:rsidTr="009710C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6" w:type="dxa"/>
            <w:noWrap/>
            <w:hideMark/>
          </w:tcPr>
          <w:p w14:paraId="4FFB3A85"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vCPUs</w:t>
            </w:r>
          </w:p>
        </w:tc>
        <w:tc>
          <w:tcPr>
            <w:tcW w:w="6192" w:type="dxa"/>
            <w:noWrap/>
          </w:tcPr>
          <w:p w14:paraId="7400D9C7"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4</w:t>
            </w:r>
          </w:p>
        </w:tc>
        <w:tc>
          <w:tcPr>
            <w:tcW w:w="1508" w:type="dxa"/>
          </w:tcPr>
          <w:p w14:paraId="5FAFA2D9"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9710CC">
              <w:rPr>
                <w:rFonts w:asciiTheme="minorHAnsi" w:hAnsiTheme="minorHAnsi" w:cstheme="minorHAnsi"/>
                <w:sz w:val="20"/>
                <w:szCs w:val="20"/>
                <w:lang w:val="en-GB"/>
              </w:rPr>
              <w:t>N/A</w:t>
            </w:r>
          </w:p>
        </w:tc>
      </w:tr>
      <w:tr w:rsidR="009710CC" w:rsidRPr="00453153" w14:paraId="0729ECC1" w14:textId="77777777" w:rsidTr="009710CC">
        <w:trPr>
          <w:trHeight w:val="317"/>
        </w:trPr>
        <w:tc>
          <w:tcPr>
            <w:cnfStyle w:val="001000000000" w:firstRow="0" w:lastRow="0" w:firstColumn="1" w:lastColumn="0" w:oddVBand="0" w:evenVBand="0" w:oddHBand="0" w:evenHBand="0" w:firstRowFirstColumn="0" w:firstRowLastColumn="0" w:lastRowFirstColumn="0" w:lastRowLastColumn="0"/>
            <w:tcW w:w="1316" w:type="dxa"/>
            <w:noWrap/>
          </w:tcPr>
          <w:p w14:paraId="631E0D3D"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RAM</w:t>
            </w:r>
          </w:p>
        </w:tc>
        <w:tc>
          <w:tcPr>
            <w:tcW w:w="6192" w:type="dxa"/>
            <w:noWrap/>
          </w:tcPr>
          <w:p w14:paraId="12EEB667"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28 GB</w:t>
            </w:r>
          </w:p>
        </w:tc>
        <w:tc>
          <w:tcPr>
            <w:tcW w:w="1508" w:type="dxa"/>
          </w:tcPr>
          <w:p w14:paraId="6AD84DB4"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9710CC">
              <w:rPr>
                <w:rFonts w:asciiTheme="minorHAnsi" w:hAnsiTheme="minorHAnsi" w:cstheme="minorHAnsi"/>
                <w:sz w:val="20"/>
                <w:szCs w:val="20"/>
                <w:lang w:val="en-GB"/>
              </w:rPr>
              <w:t>N/A</w:t>
            </w:r>
          </w:p>
        </w:tc>
      </w:tr>
      <w:tr w:rsidR="009710CC" w:rsidRPr="00453153" w14:paraId="37793637" w14:textId="77777777" w:rsidTr="009710C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6" w:type="dxa"/>
            <w:noWrap/>
          </w:tcPr>
          <w:p w14:paraId="6E6C4D0D"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OS</w:t>
            </w:r>
          </w:p>
        </w:tc>
        <w:tc>
          <w:tcPr>
            <w:tcW w:w="6192" w:type="dxa"/>
            <w:noWrap/>
          </w:tcPr>
          <w:p w14:paraId="4BD4DA9E"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Windows Server 2022 Datacentre</w:t>
            </w:r>
          </w:p>
        </w:tc>
        <w:tc>
          <w:tcPr>
            <w:tcW w:w="1508" w:type="dxa"/>
          </w:tcPr>
          <w:p w14:paraId="3FD3B2A5"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9710CC">
              <w:rPr>
                <w:rFonts w:asciiTheme="minorHAnsi" w:hAnsiTheme="minorHAnsi" w:cstheme="minorHAnsi"/>
                <w:sz w:val="20"/>
                <w:szCs w:val="20"/>
                <w:lang w:val="en-GB"/>
              </w:rPr>
              <w:t>N/A</w:t>
            </w:r>
          </w:p>
        </w:tc>
      </w:tr>
      <w:tr w:rsidR="009710CC" w:rsidRPr="00453153" w14:paraId="71B63EB5" w14:textId="77777777" w:rsidTr="009710CC">
        <w:trPr>
          <w:trHeight w:val="317"/>
        </w:trPr>
        <w:tc>
          <w:tcPr>
            <w:cnfStyle w:val="001000000000" w:firstRow="0" w:lastRow="0" w:firstColumn="1" w:lastColumn="0" w:oddVBand="0" w:evenVBand="0" w:oddHBand="0" w:evenHBand="0" w:firstRowFirstColumn="0" w:firstRowLastColumn="0" w:lastRowFirstColumn="0" w:lastRowLastColumn="0"/>
            <w:tcW w:w="1316" w:type="dxa"/>
            <w:noWrap/>
          </w:tcPr>
          <w:p w14:paraId="4021A064"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 xml:space="preserve">OS Disk </w:t>
            </w:r>
          </w:p>
        </w:tc>
        <w:tc>
          <w:tcPr>
            <w:tcW w:w="6192" w:type="dxa"/>
            <w:noWrap/>
          </w:tcPr>
          <w:p w14:paraId="6512EFF2"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128 GB Premium SSD (P10)</w:t>
            </w:r>
          </w:p>
        </w:tc>
        <w:tc>
          <w:tcPr>
            <w:tcW w:w="1508" w:type="dxa"/>
          </w:tcPr>
          <w:p w14:paraId="228C0C07"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9710CC">
              <w:rPr>
                <w:rFonts w:asciiTheme="minorHAnsi" w:hAnsiTheme="minorHAnsi" w:cstheme="minorHAnsi"/>
                <w:sz w:val="20"/>
                <w:szCs w:val="20"/>
                <w:lang w:val="en-GB"/>
              </w:rPr>
              <w:t>N/A</w:t>
            </w:r>
          </w:p>
        </w:tc>
      </w:tr>
      <w:tr w:rsidR="009710CC" w:rsidRPr="00453153" w14:paraId="2195FF64" w14:textId="77777777" w:rsidTr="009710C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6" w:type="dxa"/>
            <w:noWrap/>
          </w:tcPr>
          <w:p w14:paraId="7790A19B" w14:textId="77777777" w:rsidR="009710CC" w:rsidRPr="009710CC" w:rsidRDefault="009710CC" w:rsidP="009710CC">
            <w:pPr>
              <w:spacing w:after="120" w:line="276" w:lineRule="auto"/>
              <w:rPr>
                <w:rFonts w:asciiTheme="minorHAnsi" w:hAnsiTheme="minorHAnsi" w:cstheme="minorHAnsi"/>
                <w:sz w:val="20"/>
                <w:szCs w:val="20"/>
              </w:rPr>
            </w:pPr>
            <w:r w:rsidRPr="009710CC">
              <w:rPr>
                <w:rFonts w:asciiTheme="minorHAnsi" w:hAnsiTheme="minorHAnsi" w:cstheme="minorHAnsi"/>
                <w:sz w:val="20"/>
                <w:szCs w:val="20"/>
                <w:lang w:val="en-GB"/>
              </w:rPr>
              <w:t>Response time</w:t>
            </w:r>
          </w:p>
        </w:tc>
        <w:tc>
          <w:tcPr>
            <w:tcW w:w="6192" w:type="dxa"/>
            <w:noWrap/>
          </w:tcPr>
          <w:p w14:paraId="0294C141"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710CC">
              <w:rPr>
                <w:rFonts w:asciiTheme="minorHAnsi" w:hAnsiTheme="minorHAnsi" w:cstheme="minorHAnsi"/>
                <w:sz w:val="20"/>
                <w:szCs w:val="20"/>
                <w:lang w:val="en-GB"/>
              </w:rPr>
              <w:t>2-5 seconds per query</w:t>
            </w:r>
          </w:p>
        </w:tc>
        <w:tc>
          <w:tcPr>
            <w:tcW w:w="1508" w:type="dxa"/>
          </w:tcPr>
          <w:p w14:paraId="1FC69D87"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9710CC">
              <w:rPr>
                <w:rFonts w:asciiTheme="minorHAnsi" w:hAnsiTheme="minorHAnsi" w:cstheme="minorHAnsi"/>
                <w:b/>
                <w:sz w:val="20"/>
                <w:szCs w:val="20"/>
                <w:lang w:val="en-GB"/>
              </w:rPr>
              <w:t>10</w:t>
            </w:r>
          </w:p>
        </w:tc>
      </w:tr>
    </w:tbl>
    <w:p w14:paraId="4642591F" w14:textId="7CBE816C" w:rsidR="009710CC" w:rsidRDefault="009710CC" w:rsidP="009710CC">
      <w:pPr>
        <w:spacing w:after="160" w:line="259" w:lineRule="auto"/>
        <w:rPr>
          <w:rFonts w:asciiTheme="minorHAnsi" w:eastAsiaTheme="minorEastAsia" w:hAnsiTheme="minorHAnsi" w:cstheme="minorBidi"/>
        </w:rPr>
      </w:pPr>
    </w:p>
    <w:tbl>
      <w:tblPr>
        <w:tblStyle w:val="GridTable4-Accent114"/>
        <w:tblW w:w="9067" w:type="dxa"/>
        <w:tblLook w:val="04A0" w:firstRow="1" w:lastRow="0" w:firstColumn="1" w:lastColumn="0" w:noHBand="0" w:noVBand="1"/>
      </w:tblPr>
      <w:tblGrid>
        <w:gridCol w:w="1555"/>
        <w:gridCol w:w="1226"/>
        <w:gridCol w:w="4727"/>
        <w:gridCol w:w="1559"/>
      </w:tblGrid>
      <w:tr w:rsidR="009710CC" w:rsidRPr="009710CC" w14:paraId="4A867E8C" w14:textId="77777777" w:rsidTr="009710CC">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555" w:type="dxa"/>
            <w:noWrap/>
          </w:tcPr>
          <w:p w14:paraId="54CD5D25"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Component</w:t>
            </w:r>
          </w:p>
        </w:tc>
        <w:tc>
          <w:tcPr>
            <w:tcW w:w="1226" w:type="dxa"/>
            <w:noWrap/>
          </w:tcPr>
          <w:p w14:paraId="657B2CA1" w14:textId="77777777" w:rsidR="009710CC" w:rsidRPr="009710CC" w:rsidRDefault="009710CC"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Enterprise Search &amp; LLM</w:t>
            </w:r>
          </w:p>
        </w:tc>
        <w:tc>
          <w:tcPr>
            <w:tcW w:w="4727" w:type="dxa"/>
            <w:noWrap/>
          </w:tcPr>
          <w:p w14:paraId="416C14AC" w14:textId="77777777" w:rsidR="009710CC" w:rsidRPr="009710CC" w:rsidRDefault="009710CC" w:rsidP="009710CC">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AI-enabled Cloud Data Platform</w:t>
            </w:r>
          </w:p>
        </w:tc>
        <w:tc>
          <w:tcPr>
            <w:tcW w:w="1559" w:type="dxa"/>
          </w:tcPr>
          <w:p w14:paraId="6A61F1CF" w14:textId="77777777" w:rsidR="009710CC" w:rsidRPr="009710CC" w:rsidRDefault="009710CC" w:rsidP="009710C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eastAsia="en-IE"/>
              </w:rPr>
            </w:pPr>
            <w:r w:rsidRPr="009710CC">
              <w:rPr>
                <w:rFonts w:asciiTheme="minorHAnsi" w:hAnsiTheme="minorHAnsi" w:cstheme="minorHAnsi"/>
                <w:sz w:val="20"/>
                <w:szCs w:val="20"/>
                <w:lang w:eastAsia="en-IE"/>
              </w:rPr>
              <w:t>Marks Available</w:t>
            </w:r>
          </w:p>
        </w:tc>
      </w:tr>
      <w:tr w:rsidR="009710CC" w:rsidRPr="009710CC" w14:paraId="669BE027" w14:textId="77777777" w:rsidTr="009710CC">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555" w:type="dxa"/>
            <w:noWrap/>
          </w:tcPr>
          <w:p w14:paraId="24B18D5D"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Data ingestion</w:t>
            </w:r>
          </w:p>
        </w:tc>
        <w:tc>
          <w:tcPr>
            <w:tcW w:w="1226" w:type="dxa"/>
            <w:noWrap/>
          </w:tcPr>
          <w:p w14:paraId="4A88EDB8"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OCR, PII handling, metadata</w:t>
            </w:r>
          </w:p>
        </w:tc>
        <w:tc>
          <w:tcPr>
            <w:tcW w:w="4727" w:type="dxa"/>
            <w:noWrap/>
          </w:tcPr>
          <w:p w14:paraId="021489E2"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OCR, PII handling, metadata</w:t>
            </w:r>
          </w:p>
        </w:tc>
        <w:tc>
          <w:tcPr>
            <w:tcW w:w="1559" w:type="dxa"/>
          </w:tcPr>
          <w:p w14:paraId="68FA5500"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eastAsia="en-IE"/>
              </w:rPr>
            </w:pPr>
            <w:r w:rsidRPr="009710CC">
              <w:rPr>
                <w:rFonts w:asciiTheme="minorHAnsi" w:hAnsiTheme="minorHAnsi" w:cstheme="minorHAnsi"/>
                <w:sz w:val="20"/>
                <w:szCs w:val="20"/>
                <w:lang w:val="en-GB" w:eastAsia="en-IE"/>
              </w:rPr>
              <w:t>N/A</w:t>
            </w:r>
          </w:p>
        </w:tc>
      </w:tr>
      <w:tr w:rsidR="009710CC" w:rsidRPr="009710CC" w14:paraId="17B04B34" w14:textId="77777777" w:rsidTr="009710CC">
        <w:trPr>
          <w:trHeight w:val="297"/>
        </w:trPr>
        <w:tc>
          <w:tcPr>
            <w:cnfStyle w:val="001000000000" w:firstRow="0" w:lastRow="0" w:firstColumn="1" w:lastColumn="0" w:oddVBand="0" w:evenVBand="0" w:oddHBand="0" w:evenHBand="0" w:firstRowFirstColumn="0" w:firstRowLastColumn="0" w:lastRowFirstColumn="0" w:lastRowLastColumn="0"/>
            <w:tcW w:w="1555" w:type="dxa"/>
            <w:noWrap/>
          </w:tcPr>
          <w:p w14:paraId="04F33261"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Indexing &amp; retrieval</w:t>
            </w:r>
          </w:p>
        </w:tc>
        <w:tc>
          <w:tcPr>
            <w:tcW w:w="1226" w:type="dxa"/>
            <w:noWrap/>
          </w:tcPr>
          <w:p w14:paraId="00E07089"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RAG-based search</w:t>
            </w:r>
          </w:p>
        </w:tc>
        <w:tc>
          <w:tcPr>
            <w:tcW w:w="4727" w:type="dxa"/>
            <w:noWrap/>
          </w:tcPr>
          <w:p w14:paraId="3D49DB36"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Conversational search and chat-bot integration</w:t>
            </w:r>
          </w:p>
        </w:tc>
        <w:tc>
          <w:tcPr>
            <w:tcW w:w="1559" w:type="dxa"/>
          </w:tcPr>
          <w:p w14:paraId="556B7D3C"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10</w:t>
            </w:r>
          </w:p>
        </w:tc>
      </w:tr>
      <w:tr w:rsidR="009710CC" w:rsidRPr="009710CC" w14:paraId="6D1C59B6" w14:textId="77777777" w:rsidTr="009710CC">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555" w:type="dxa"/>
            <w:noWrap/>
          </w:tcPr>
          <w:p w14:paraId="6141CCA6"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LLM build</w:t>
            </w:r>
          </w:p>
        </w:tc>
        <w:tc>
          <w:tcPr>
            <w:tcW w:w="1226" w:type="dxa"/>
            <w:noWrap/>
          </w:tcPr>
          <w:p w14:paraId="3454F670"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Secure model hosting</w:t>
            </w:r>
          </w:p>
        </w:tc>
        <w:tc>
          <w:tcPr>
            <w:tcW w:w="4727" w:type="dxa"/>
            <w:noWrap/>
          </w:tcPr>
          <w:p w14:paraId="3A7F0360"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Secure model hosting</w:t>
            </w:r>
          </w:p>
        </w:tc>
        <w:tc>
          <w:tcPr>
            <w:tcW w:w="1559" w:type="dxa"/>
          </w:tcPr>
          <w:p w14:paraId="35B147CD"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10</w:t>
            </w:r>
          </w:p>
        </w:tc>
      </w:tr>
      <w:tr w:rsidR="009710CC" w:rsidRPr="009710CC" w14:paraId="04E9867B" w14:textId="77777777" w:rsidTr="009710CC">
        <w:trPr>
          <w:trHeight w:val="359"/>
        </w:trPr>
        <w:tc>
          <w:tcPr>
            <w:cnfStyle w:val="001000000000" w:firstRow="0" w:lastRow="0" w:firstColumn="1" w:lastColumn="0" w:oddVBand="0" w:evenVBand="0" w:oddHBand="0" w:evenHBand="0" w:firstRowFirstColumn="0" w:firstRowLastColumn="0" w:lastRowFirstColumn="0" w:lastRowLastColumn="0"/>
            <w:tcW w:w="1555" w:type="dxa"/>
            <w:noWrap/>
          </w:tcPr>
          <w:p w14:paraId="73AA9DF0" w14:textId="77777777" w:rsidR="009710CC" w:rsidRPr="009710CC" w:rsidRDefault="009710CC" w:rsidP="009710CC">
            <w:pPr>
              <w:spacing w:after="120" w:line="276" w:lineRule="auto"/>
              <w:rPr>
                <w:rFonts w:asciiTheme="minorHAnsi" w:hAnsiTheme="minorHAnsi" w:cstheme="minorHAnsi"/>
                <w:i/>
                <w:iCs/>
                <w:sz w:val="20"/>
                <w:szCs w:val="20"/>
                <w:lang w:eastAsia="en-IE"/>
              </w:rPr>
            </w:pPr>
            <w:r w:rsidRPr="009710CC">
              <w:rPr>
                <w:rFonts w:asciiTheme="minorHAnsi" w:hAnsiTheme="minorHAnsi" w:cstheme="minorHAnsi"/>
                <w:sz w:val="20"/>
                <w:szCs w:val="20"/>
                <w:lang w:val="en-GB" w:eastAsia="en-IE"/>
              </w:rPr>
              <w:t>Platform options</w:t>
            </w:r>
          </w:p>
        </w:tc>
        <w:tc>
          <w:tcPr>
            <w:tcW w:w="1226" w:type="dxa"/>
            <w:noWrap/>
          </w:tcPr>
          <w:p w14:paraId="737A0615"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eastAsia="en-IE"/>
              </w:rPr>
            </w:pPr>
            <w:r w:rsidRPr="009710CC">
              <w:rPr>
                <w:rFonts w:asciiTheme="minorHAnsi" w:hAnsiTheme="minorHAnsi" w:cstheme="minorHAnsi"/>
                <w:sz w:val="20"/>
                <w:szCs w:val="20"/>
                <w:lang w:val="en-GB" w:eastAsia="en-IE"/>
              </w:rPr>
              <w:t>AWS/Azure/</w:t>
            </w:r>
          </w:p>
          <w:p w14:paraId="2B48443F"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Google</w:t>
            </w:r>
          </w:p>
        </w:tc>
        <w:tc>
          <w:tcPr>
            <w:tcW w:w="4727" w:type="dxa"/>
            <w:noWrap/>
          </w:tcPr>
          <w:p w14:paraId="0E6EFF07"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AWS, Azure, Google</w:t>
            </w:r>
          </w:p>
        </w:tc>
        <w:tc>
          <w:tcPr>
            <w:tcW w:w="1559" w:type="dxa"/>
          </w:tcPr>
          <w:p w14:paraId="533A76B9"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5</w:t>
            </w:r>
          </w:p>
        </w:tc>
      </w:tr>
      <w:tr w:rsidR="009710CC" w:rsidRPr="009710CC" w14:paraId="1CE52C5C" w14:textId="77777777" w:rsidTr="009710CC">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DD8C60C"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Security &amp; privacy</w:t>
            </w:r>
          </w:p>
        </w:tc>
        <w:tc>
          <w:tcPr>
            <w:tcW w:w="1226" w:type="dxa"/>
            <w:noWrap/>
          </w:tcPr>
          <w:p w14:paraId="50327806"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Access controls, auditability</w:t>
            </w:r>
          </w:p>
        </w:tc>
        <w:tc>
          <w:tcPr>
            <w:tcW w:w="4727" w:type="dxa"/>
            <w:noWrap/>
          </w:tcPr>
          <w:p w14:paraId="3B336AD4"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Access controls, auditability</w:t>
            </w:r>
          </w:p>
        </w:tc>
        <w:tc>
          <w:tcPr>
            <w:tcW w:w="1559" w:type="dxa"/>
          </w:tcPr>
          <w:p w14:paraId="3E960907"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5</w:t>
            </w:r>
          </w:p>
        </w:tc>
      </w:tr>
      <w:tr w:rsidR="009710CC" w:rsidRPr="009710CC" w14:paraId="7531B726" w14:textId="77777777" w:rsidTr="009710CC">
        <w:trPr>
          <w:trHeight w:val="499"/>
        </w:trPr>
        <w:tc>
          <w:tcPr>
            <w:cnfStyle w:val="001000000000" w:firstRow="0" w:lastRow="0" w:firstColumn="1" w:lastColumn="0" w:oddVBand="0" w:evenVBand="0" w:oddHBand="0" w:evenHBand="0" w:firstRowFirstColumn="0" w:firstRowLastColumn="0" w:lastRowFirstColumn="0" w:lastRowLastColumn="0"/>
            <w:tcW w:w="7508" w:type="dxa"/>
            <w:gridSpan w:val="3"/>
            <w:tcBorders>
              <w:bottom w:val="single" w:sz="4" w:space="0" w:color="9CC2E5"/>
            </w:tcBorders>
            <w:hideMark/>
          </w:tcPr>
          <w:p w14:paraId="1EE37E98" w14:textId="77777777" w:rsidR="009710CC" w:rsidRPr="009710CC" w:rsidRDefault="009710CC" w:rsidP="009710CC">
            <w:pPr>
              <w:spacing w:after="120" w:line="276" w:lineRule="auto"/>
              <w:rPr>
                <w:rFonts w:asciiTheme="minorHAnsi" w:hAnsiTheme="minorHAnsi" w:cstheme="minorHAnsi"/>
                <w:sz w:val="20"/>
                <w:szCs w:val="20"/>
                <w:lang w:eastAsia="en-IE"/>
              </w:rPr>
            </w:pPr>
          </w:p>
        </w:tc>
        <w:tc>
          <w:tcPr>
            <w:tcW w:w="1559" w:type="dxa"/>
            <w:tcBorders>
              <w:bottom w:val="single" w:sz="4" w:space="0" w:color="9CC2E5"/>
            </w:tcBorders>
          </w:tcPr>
          <w:p w14:paraId="187C5767"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9710CC" w:rsidRPr="009710CC" w14:paraId="23EBC299" w14:textId="77777777" w:rsidTr="009710C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55" w:type="dxa"/>
            <w:shd w:val="clear" w:color="auto" w:fill="5789C1"/>
          </w:tcPr>
          <w:p w14:paraId="0F4C1782" w14:textId="77777777" w:rsidR="009710CC" w:rsidRPr="009710CC" w:rsidRDefault="009710CC" w:rsidP="009710CC">
            <w:pPr>
              <w:spacing w:after="120" w:line="276" w:lineRule="auto"/>
              <w:rPr>
                <w:rFonts w:asciiTheme="minorHAnsi" w:hAnsiTheme="minorHAnsi" w:cstheme="minorHAnsi"/>
                <w:color w:val="FFFFFF"/>
                <w:sz w:val="20"/>
                <w:szCs w:val="20"/>
                <w:lang w:val="en-GB" w:eastAsia="en-IE"/>
              </w:rPr>
            </w:pPr>
            <w:r w:rsidRPr="009710CC">
              <w:rPr>
                <w:rFonts w:asciiTheme="minorHAnsi" w:hAnsiTheme="minorHAnsi" w:cstheme="minorHAnsi"/>
                <w:color w:val="FFFFFF"/>
                <w:sz w:val="20"/>
                <w:szCs w:val="20"/>
                <w:lang w:val="en-GB" w:eastAsia="en-IE"/>
              </w:rPr>
              <w:t>Control Area</w:t>
            </w:r>
          </w:p>
        </w:tc>
        <w:tc>
          <w:tcPr>
            <w:tcW w:w="5953" w:type="dxa"/>
            <w:gridSpan w:val="2"/>
            <w:shd w:val="clear" w:color="auto" w:fill="5789C1"/>
            <w:noWrap/>
          </w:tcPr>
          <w:p w14:paraId="752E7C83"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sz w:val="20"/>
                <w:szCs w:val="20"/>
                <w:lang w:val="en-GB" w:eastAsia="en-IE"/>
              </w:rPr>
            </w:pPr>
            <w:r w:rsidRPr="009710CC">
              <w:rPr>
                <w:rFonts w:asciiTheme="minorHAnsi" w:hAnsiTheme="minorHAnsi" w:cstheme="minorHAnsi"/>
                <w:b/>
                <w:bCs/>
                <w:color w:val="FFFFFF"/>
                <w:sz w:val="20"/>
                <w:szCs w:val="20"/>
                <w:lang w:val="en-GB" w:eastAsia="en-IE"/>
              </w:rPr>
              <w:t>Requirement</w:t>
            </w:r>
          </w:p>
        </w:tc>
        <w:tc>
          <w:tcPr>
            <w:tcW w:w="1559" w:type="dxa"/>
            <w:shd w:val="clear" w:color="auto" w:fill="5789C1"/>
          </w:tcPr>
          <w:p w14:paraId="136BA6D4"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sz w:val="20"/>
                <w:szCs w:val="20"/>
                <w:lang w:val="en-GB" w:eastAsia="en-IE"/>
              </w:rPr>
            </w:pPr>
          </w:p>
        </w:tc>
      </w:tr>
      <w:tr w:rsidR="009710CC" w:rsidRPr="009710CC" w14:paraId="56C24E60" w14:textId="77777777" w:rsidTr="009710CC">
        <w:trPr>
          <w:trHeight w:val="499"/>
        </w:trPr>
        <w:tc>
          <w:tcPr>
            <w:cnfStyle w:val="001000000000" w:firstRow="0" w:lastRow="0" w:firstColumn="1" w:lastColumn="0" w:oddVBand="0" w:evenVBand="0" w:oddHBand="0" w:evenHBand="0" w:firstRowFirstColumn="0" w:firstRowLastColumn="0" w:lastRowFirstColumn="0" w:lastRowLastColumn="0"/>
            <w:tcW w:w="1555" w:type="dxa"/>
          </w:tcPr>
          <w:p w14:paraId="2695282C"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Testing</w:t>
            </w:r>
          </w:p>
        </w:tc>
        <w:tc>
          <w:tcPr>
            <w:tcW w:w="5953" w:type="dxa"/>
            <w:gridSpan w:val="2"/>
            <w:noWrap/>
          </w:tcPr>
          <w:p w14:paraId="4332E97D"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Bias, fairness, robustness, and accuracy testing</w:t>
            </w:r>
          </w:p>
        </w:tc>
        <w:tc>
          <w:tcPr>
            <w:tcW w:w="1559" w:type="dxa"/>
          </w:tcPr>
          <w:p w14:paraId="13344185"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10</w:t>
            </w:r>
          </w:p>
        </w:tc>
      </w:tr>
      <w:tr w:rsidR="009710CC" w:rsidRPr="009710CC" w14:paraId="45BF1C0D" w14:textId="77777777" w:rsidTr="009710CC">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555" w:type="dxa"/>
          </w:tcPr>
          <w:p w14:paraId="7745A884"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lastRenderedPageBreak/>
              <w:t>Monitoring</w:t>
            </w:r>
          </w:p>
        </w:tc>
        <w:tc>
          <w:tcPr>
            <w:tcW w:w="5953" w:type="dxa"/>
            <w:gridSpan w:val="2"/>
            <w:noWrap/>
          </w:tcPr>
          <w:p w14:paraId="465EC285"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KPIs for drift, performance, and usage</w:t>
            </w:r>
          </w:p>
        </w:tc>
        <w:tc>
          <w:tcPr>
            <w:tcW w:w="1559" w:type="dxa"/>
          </w:tcPr>
          <w:p w14:paraId="3C5937D1"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5</w:t>
            </w:r>
          </w:p>
        </w:tc>
      </w:tr>
      <w:tr w:rsidR="009710CC" w:rsidRPr="009710CC" w14:paraId="60A382F2" w14:textId="77777777" w:rsidTr="009710CC">
        <w:trPr>
          <w:trHeight w:val="499"/>
        </w:trPr>
        <w:tc>
          <w:tcPr>
            <w:cnfStyle w:val="001000000000" w:firstRow="0" w:lastRow="0" w:firstColumn="1" w:lastColumn="0" w:oddVBand="0" w:evenVBand="0" w:oddHBand="0" w:evenHBand="0" w:firstRowFirstColumn="0" w:firstRowLastColumn="0" w:lastRowFirstColumn="0" w:lastRowLastColumn="0"/>
            <w:tcW w:w="1555" w:type="dxa"/>
          </w:tcPr>
          <w:p w14:paraId="4FA3F15E"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Auditability</w:t>
            </w:r>
          </w:p>
        </w:tc>
        <w:tc>
          <w:tcPr>
            <w:tcW w:w="5953" w:type="dxa"/>
            <w:gridSpan w:val="2"/>
            <w:noWrap/>
          </w:tcPr>
          <w:p w14:paraId="5F6F8A66"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Model cards, data sheets, change logs</w:t>
            </w:r>
          </w:p>
        </w:tc>
        <w:tc>
          <w:tcPr>
            <w:tcW w:w="1559" w:type="dxa"/>
          </w:tcPr>
          <w:p w14:paraId="551D506F"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5</w:t>
            </w:r>
          </w:p>
        </w:tc>
      </w:tr>
      <w:tr w:rsidR="009710CC" w:rsidRPr="009710CC" w14:paraId="2E3CE858" w14:textId="77777777" w:rsidTr="009710CC">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555" w:type="dxa"/>
          </w:tcPr>
          <w:p w14:paraId="7BE368D5"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Incident Response</w:t>
            </w:r>
          </w:p>
        </w:tc>
        <w:tc>
          <w:tcPr>
            <w:tcW w:w="5953" w:type="dxa"/>
            <w:gridSpan w:val="2"/>
            <w:noWrap/>
          </w:tcPr>
          <w:p w14:paraId="5E39BB4C"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Escalation routes and rollback procedures</w:t>
            </w:r>
          </w:p>
        </w:tc>
        <w:tc>
          <w:tcPr>
            <w:tcW w:w="1559" w:type="dxa"/>
          </w:tcPr>
          <w:p w14:paraId="67D33FA1"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5</w:t>
            </w:r>
          </w:p>
        </w:tc>
      </w:tr>
      <w:tr w:rsidR="009710CC" w:rsidRPr="009710CC" w14:paraId="5FED7784" w14:textId="77777777" w:rsidTr="009710CC">
        <w:trPr>
          <w:trHeight w:val="499"/>
        </w:trPr>
        <w:tc>
          <w:tcPr>
            <w:cnfStyle w:val="001000000000" w:firstRow="0" w:lastRow="0" w:firstColumn="1" w:lastColumn="0" w:oddVBand="0" w:evenVBand="0" w:oddHBand="0" w:evenHBand="0" w:firstRowFirstColumn="0" w:firstRowLastColumn="0" w:lastRowFirstColumn="0" w:lastRowLastColumn="0"/>
            <w:tcW w:w="1555" w:type="dxa"/>
          </w:tcPr>
          <w:p w14:paraId="71AA3E2D"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Compliance</w:t>
            </w:r>
          </w:p>
        </w:tc>
        <w:tc>
          <w:tcPr>
            <w:tcW w:w="5953" w:type="dxa"/>
            <w:gridSpan w:val="2"/>
            <w:noWrap/>
          </w:tcPr>
          <w:p w14:paraId="2B2025C2"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Evidence packs and reporting for oversight</w:t>
            </w:r>
          </w:p>
        </w:tc>
        <w:tc>
          <w:tcPr>
            <w:tcW w:w="1559" w:type="dxa"/>
          </w:tcPr>
          <w:p w14:paraId="0B553C0D"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5</w:t>
            </w:r>
          </w:p>
        </w:tc>
      </w:tr>
      <w:tr w:rsidR="009710CC" w:rsidRPr="009710CC" w14:paraId="789CCA88" w14:textId="77777777" w:rsidTr="009710CC">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555" w:type="dxa"/>
          </w:tcPr>
          <w:p w14:paraId="340EF705" w14:textId="77777777" w:rsidR="009710CC" w:rsidRPr="009710CC" w:rsidRDefault="009710CC" w:rsidP="009710CC">
            <w:pPr>
              <w:spacing w:after="120" w:line="276" w:lineRule="auto"/>
              <w:rPr>
                <w:rFonts w:asciiTheme="minorHAnsi" w:hAnsiTheme="minorHAnsi" w:cstheme="minorHAnsi"/>
                <w:sz w:val="20"/>
                <w:szCs w:val="20"/>
                <w:lang w:val="en-GB" w:eastAsia="en-IE"/>
              </w:rPr>
            </w:pPr>
          </w:p>
        </w:tc>
        <w:tc>
          <w:tcPr>
            <w:tcW w:w="5953" w:type="dxa"/>
            <w:gridSpan w:val="2"/>
            <w:noWrap/>
          </w:tcPr>
          <w:p w14:paraId="3D273C28"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eastAsia="en-IE"/>
              </w:rPr>
            </w:pPr>
          </w:p>
        </w:tc>
        <w:tc>
          <w:tcPr>
            <w:tcW w:w="1559" w:type="dxa"/>
          </w:tcPr>
          <w:p w14:paraId="253B8CFF"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eastAsia="en-IE"/>
              </w:rPr>
            </w:pPr>
          </w:p>
        </w:tc>
      </w:tr>
      <w:tr w:rsidR="009710CC" w:rsidRPr="009710CC" w14:paraId="2B7FC409" w14:textId="77777777" w:rsidTr="009710CC">
        <w:trPr>
          <w:trHeight w:val="499"/>
        </w:trPr>
        <w:tc>
          <w:tcPr>
            <w:cnfStyle w:val="001000000000" w:firstRow="0" w:lastRow="0" w:firstColumn="1" w:lastColumn="0" w:oddVBand="0" w:evenVBand="0" w:oddHBand="0" w:evenHBand="0" w:firstRowFirstColumn="0" w:firstRowLastColumn="0" w:lastRowFirstColumn="0" w:lastRowLastColumn="0"/>
            <w:tcW w:w="1555" w:type="dxa"/>
            <w:shd w:val="clear" w:color="auto" w:fill="5789C1"/>
          </w:tcPr>
          <w:p w14:paraId="3212B094" w14:textId="77777777" w:rsidR="009710CC" w:rsidRPr="009710CC" w:rsidRDefault="009710CC" w:rsidP="009710CC">
            <w:pPr>
              <w:spacing w:after="120" w:line="276" w:lineRule="auto"/>
              <w:rPr>
                <w:rFonts w:asciiTheme="minorHAnsi" w:hAnsiTheme="minorHAnsi" w:cstheme="minorHAnsi"/>
                <w:color w:val="FFFFFF"/>
                <w:sz w:val="20"/>
                <w:szCs w:val="20"/>
                <w:lang w:val="en-GB" w:eastAsia="en-IE"/>
              </w:rPr>
            </w:pPr>
            <w:r w:rsidRPr="009710CC">
              <w:rPr>
                <w:rFonts w:asciiTheme="minorHAnsi" w:hAnsiTheme="minorHAnsi" w:cstheme="minorHAnsi"/>
                <w:color w:val="FFFFFF"/>
                <w:sz w:val="20"/>
                <w:szCs w:val="20"/>
                <w:lang w:val="en-GB" w:eastAsia="en-IE"/>
              </w:rPr>
              <w:t>Scenario</w:t>
            </w:r>
          </w:p>
        </w:tc>
        <w:tc>
          <w:tcPr>
            <w:tcW w:w="5953" w:type="dxa"/>
            <w:gridSpan w:val="2"/>
            <w:shd w:val="clear" w:color="auto" w:fill="5789C1"/>
            <w:noWrap/>
          </w:tcPr>
          <w:p w14:paraId="120CEA45"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sz w:val="20"/>
                <w:szCs w:val="20"/>
                <w:lang w:val="en-GB" w:eastAsia="en-IE"/>
              </w:rPr>
            </w:pPr>
            <w:r w:rsidRPr="009710CC">
              <w:rPr>
                <w:rFonts w:asciiTheme="minorHAnsi" w:hAnsiTheme="minorHAnsi" w:cstheme="minorHAnsi"/>
                <w:b/>
                <w:color w:val="FFFFFF"/>
                <w:sz w:val="20"/>
                <w:szCs w:val="20"/>
                <w:lang w:val="en-GB" w:eastAsia="en-IE"/>
              </w:rPr>
              <w:t>Required Technical Components</w:t>
            </w:r>
          </w:p>
        </w:tc>
        <w:tc>
          <w:tcPr>
            <w:tcW w:w="1559" w:type="dxa"/>
            <w:shd w:val="clear" w:color="auto" w:fill="5789C1"/>
          </w:tcPr>
          <w:p w14:paraId="14841E01"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sz w:val="20"/>
                <w:szCs w:val="20"/>
                <w:lang w:val="en-GB" w:eastAsia="en-IE"/>
              </w:rPr>
            </w:pPr>
          </w:p>
        </w:tc>
      </w:tr>
      <w:tr w:rsidR="009710CC" w:rsidRPr="009710CC" w14:paraId="0B5E8AE4" w14:textId="77777777" w:rsidTr="009710CC">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555" w:type="dxa"/>
          </w:tcPr>
          <w:p w14:paraId="5F906589"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Enterprise Search and LLM (RAG)</w:t>
            </w:r>
          </w:p>
        </w:tc>
        <w:tc>
          <w:tcPr>
            <w:tcW w:w="5953" w:type="dxa"/>
            <w:gridSpan w:val="2"/>
            <w:noWrap/>
          </w:tcPr>
          <w:p w14:paraId="4194118F"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Data ingestion (OCR/ PII/ metadata), indexing &amp; retrieval, LLM build, platform options, security &amp; privacy.</w:t>
            </w:r>
          </w:p>
        </w:tc>
        <w:tc>
          <w:tcPr>
            <w:tcW w:w="1559" w:type="dxa"/>
          </w:tcPr>
          <w:p w14:paraId="68727E27"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10</w:t>
            </w:r>
          </w:p>
        </w:tc>
      </w:tr>
      <w:tr w:rsidR="009710CC" w:rsidRPr="009710CC" w14:paraId="22511752" w14:textId="77777777" w:rsidTr="009710CC">
        <w:trPr>
          <w:trHeight w:val="499"/>
        </w:trPr>
        <w:tc>
          <w:tcPr>
            <w:cnfStyle w:val="001000000000" w:firstRow="0" w:lastRow="0" w:firstColumn="1" w:lastColumn="0" w:oddVBand="0" w:evenVBand="0" w:oddHBand="0" w:evenHBand="0" w:firstRowFirstColumn="0" w:firstRowLastColumn="0" w:lastRowFirstColumn="0" w:lastRowLastColumn="0"/>
            <w:tcW w:w="1555" w:type="dxa"/>
          </w:tcPr>
          <w:p w14:paraId="450315CF"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AI-enabled Cloud Data Platform</w:t>
            </w:r>
          </w:p>
        </w:tc>
        <w:tc>
          <w:tcPr>
            <w:tcW w:w="5953" w:type="dxa"/>
            <w:gridSpan w:val="2"/>
            <w:noWrap/>
          </w:tcPr>
          <w:p w14:paraId="22687CE5" w14:textId="77777777" w:rsidR="009710CC" w:rsidRPr="009710CC" w:rsidRDefault="009710CC" w:rsidP="009710CC">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Data ingestion (OCR/ PII/ metadata), indexing &amp; retrieval, LLM build, platform options, security &amp; privacy.</w:t>
            </w:r>
          </w:p>
        </w:tc>
        <w:tc>
          <w:tcPr>
            <w:tcW w:w="1559" w:type="dxa"/>
          </w:tcPr>
          <w:p w14:paraId="1D8C16BD" w14:textId="77777777" w:rsidR="009710CC" w:rsidRPr="009710CC" w:rsidRDefault="009710CC" w:rsidP="009710CC">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10</w:t>
            </w:r>
          </w:p>
        </w:tc>
      </w:tr>
      <w:tr w:rsidR="009710CC" w:rsidRPr="009710CC" w14:paraId="3BDA22BC" w14:textId="77777777" w:rsidTr="009710CC">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555" w:type="dxa"/>
          </w:tcPr>
          <w:p w14:paraId="1BF86348" w14:textId="77777777" w:rsidR="009710CC" w:rsidRPr="009710CC" w:rsidRDefault="009710CC" w:rsidP="009710CC">
            <w:pPr>
              <w:spacing w:after="120" w:line="276" w:lineRule="auto"/>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Digital Human</w:t>
            </w:r>
          </w:p>
        </w:tc>
        <w:tc>
          <w:tcPr>
            <w:tcW w:w="5953" w:type="dxa"/>
            <w:gridSpan w:val="2"/>
            <w:noWrap/>
          </w:tcPr>
          <w:p w14:paraId="2305875E" w14:textId="77777777" w:rsidR="009710CC" w:rsidRPr="009710CC" w:rsidRDefault="009710CC" w:rsidP="009710CC">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9710CC">
              <w:rPr>
                <w:rFonts w:asciiTheme="minorHAnsi" w:hAnsiTheme="minorHAnsi" w:cstheme="minorHAnsi"/>
                <w:sz w:val="20"/>
                <w:szCs w:val="20"/>
                <w:lang w:val="en-GB" w:eastAsia="en-IE"/>
              </w:rPr>
              <w:t>Phased integration into AI projects; secure interactive interface for internal services and training.</w:t>
            </w:r>
          </w:p>
        </w:tc>
        <w:tc>
          <w:tcPr>
            <w:tcW w:w="1559" w:type="dxa"/>
          </w:tcPr>
          <w:p w14:paraId="2626DC32" w14:textId="77777777" w:rsidR="009710CC" w:rsidRPr="009710CC" w:rsidRDefault="009710CC" w:rsidP="009710C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9710CC">
              <w:rPr>
                <w:rFonts w:asciiTheme="minorHAnsi" w:hAnsiTheme="minorHAnsi" w:cstheme="minorHAnsi"/>
                <w:b/>
                <w:sz w:val="20"/>
                <w:szCs w:val="20"/>
                <w:lang w:val="en-GB" w:eastAsia="en-IE"/>
              </w:rPr>
              <w:t>10</w:t>
            </w:r>
          </w:p>
        </w:tc>
      </w:tr>
    </w:tbl>
    <w:p w14:paraId="33781056" w14:textId="7B4E5F1D" w:rsidR="009710CC" w:rsidRDefault="009710CC" w:rsidP="009710CC">
      <w:pPr>
        <w:spacing w:after="160" w:line="259" w:lineRule="auto"/>
        <w:rPr>
          <w:rFonts w:asciiTheme="minorHAnsi" w:eastAsiaTheme="minorEastAsia" w:hAnsiTheme="minorHAnsi" w:cstheme="minorBidi"/>
        </w:rPr>
      </w:pPr>
    </w:p>
    <w:p w14:paraId="754FBEAC" w14:textId="6EE058E2" w:rsidR="009F3D65" w:rsidRPr="009F3D65" w:rsidRDefault="009F3D65" w:rsidP="009F3D65">
      <w:pPr>
        <w:keepNext/>
        <w:keepLines/>
        <w:spacing w:before="40" w:after="0" w:line="259" w:lineRule="auto"/>
        <w:outlineLvl w:val="1"/>
        <w:rPr>
          <w:rFonts w:asciiTheme="majorHAnsi" w:eastAsiaTheme="majorEastAsia" w:hAnsiTheme="majorHAnsi" w:cstheme="majorBidi"/>
          <w:b/>
          <w:bCs/>
          <w:color w:val="000000" w:themeColor="text1"/>
          <w:sz w:val="26"/>
          <w:szCs w:val="26"/>
        </w:rPr>
      </w:pPr>
      <w:r w:rsidRPr="009F3D65">
        <w:rPr>
          <w:rFonts w:asciiTheme="majorHAnsi" w:eastAsiaTheme="majorEastAsia" w:hAnsiTheme="majorHAnsi" w:cstheme="majorBidi"/>
          <w:b/>
          <w:color w:val="2E74B5" w:themeColor="accent1" w:themeShade="BF"/>
          <w:sz w:val="26"/>
          <w:szCs w:val="26"/>
        </w:rPr>
        <w:t>5.3.1 Proposed AI Cloud Based Services (CSP 1)</w:t>
      </w:r>
    </w:p>
    <w:tbl>
      <w:tblPr>
        <w:tblStyle w:val="GridTable4-Accent115"/>
        <w:tblW w:w="0" w:type="auto"/>
        <w:jc w:val="center"/>
        <w:tblLook w:val="04A0" w:firstRow="1" w:lastRow="0" w:firstColumn="1" w:lastColumn="0" w:noHBand="0" w:noVBand="1"/>
      </w:tblPr>
      <w:tblGrid>
        <w:gridCol w:w="2832"/>
        <w:gridCol w:w="6184"/>
      </w:tblGrid>
      <w:tr w:rsidR="009F3D65" w:rsidRPr="009F3D65" w14:paraId="44830763"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0F52B0F7"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725BBD88"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r w:rsidR="009F3D65" w:rsidRPr="009F3D65" w14:paraId="0DC8D815" w14:textId="77777777" w:rsidTr="007938FA">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2" w:type="dxa"/>
          </w:tcPr>
          <w:p w14:paraId="71BF39E7"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System Diagram</w:t>
            </w:r>
          </w:p>
        </w:tc>
        <w:tc>
          <w:tcPr>
            <w:tcW w:w="6184" w:type="dxa"/>
          </w:tcPr>
          <w:p w14:paraId="501D440F"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Detailed system diagram of the </w:t>
            </w:r>
            <w:r w:rsidRPr="009F3D65">
              <w:rPr>
                <w:rFonts w:asciiTheme="minorHAnsi" w:hAnsiTheme="minorHAnsi" w:cstheme="minorHAnsi"/>
                <w:b/>
                <w:lang w:val="en-GB" w:eastAsia="en-IE"/>
              </w:rPr>
              <w:t>AI Cloud Based Services</w:t>
            </w:r>
            <w:r w:rsidRPr="009F3D65">
              <w:rPr>
                <w:rFonts w:asciiTheme="minorHAnsi" w:hAnsiTheme="minorHAnsi" w:cstheme="minorHAnsi"/>
                <w:lang w:val="en-GB" w:eastAsia="en-IE"/>
              </w:rPr>
              <w:t xml:space="preserve"> solution </w:t>
            </w:r>
            <w:r w:rsidRPr="009F3D65">
              <w:rPr>
                <w:rFonts w:asciiTheme="minorHAnsi" w:hAnsiTheme="minorHAnsi" w:cstheme="minorHAnsi"/>
                <w:b/>
                <w:lang w:val="en-GB" w:eastAsia="en-IE"/>
              </w:rPr>
              <w:t>CSP 1</w:t>
            </w:r>
          </w:p>
        </w:tc>
      </w:tr>
      <w:tr w:rsidR="009F3D65" w:rsidRPr="009F3D65" w14:paraId="0BDEEE3C"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D164EEE"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a system diagram of the proposed AI Cloud Based Services solution using CSP 1 in the space provided below;</w:t>
            </w:r>
          </w:p>
        </w:tc>
      </w:tr>
      <w:tr w:rsidR="009F3D65" w:rsidRPr="009F3D65" w14:paraId="2498B31F" w14:textId="77777777" w:rsidTr="009F3D65">
        <w:trPr>
          <w:cnfStyle w:val="000000100000" w:firstRow="0" w:lastRow="0" w:firstColumn="0" w:lastColumn="0" w:oddVBand="0" w:evenVBand="0" w:oddHBand="1" w:evenHBand="0" w:firstRowFirstColumn="0" w:firstRowLastColumn="0" w:lastRowFirstColumn="0" w:lastRowLastColumn="0"/>
          <w:trHeight w:val="4781"/>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02662B53"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 xml:space="preserve">(Insert Diagram) </w:t>
            </w:r>
          </w:p>
        </w:tc>
      </w:tr>
    </w:tbl>
    <w:p w14:paraId="09A5B1EC" w14:textId="1349D5B1" w:rsidR="009F3D65" w:rsidRPr="009F3D65" w:rsidRDefault="009F3D65" w:rsidP="009F3D65">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5.3.2 Proposed AI Cloud Based Services (CSP 1)</w:t>
      </w:r>
    </w:p>
    <w:tbl>
      <w:tblPr>
        <w:tblStyle w:val="GridTable4-Accent115"/>
        <w:tblW w:w="0" w:type="auto"/>
        <w:jc w:val="center"/>
        <w:tblLook w:val="04A0" w:firstRow="1" w:lastRow="0" w:firstColumn="1" w:lastColumn="0" w:noHBand="0" w:noVBand="1"/>
      </w:tblPr>
      <w:tblGrid>
        <w:gridCol w:w="2832"/>
        <w:gridCol w:w="6184"/>
      </w:tblGrid>
      <w:tr w:rsidR="009F3D65" w:rsidRPr="009F3D65" w14:paraId="38FD3CD0"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5"/>
              <w:tblW w:w="0" w:type="auto"/>
              <w:jc w:val="center"/>
              <w:tblLook w:val="04A0" w:firstRow="1" w:lastRow="0" w:firstColumn="1" w:lastColumn="0" w:noHBand="0" w:noVBand="1"/>
            </w:tblPr>
            <w:tblGrid>
              <w:gridCol w:w="2778"/>
              <w:gridCol w:w="6012"/>
            </w:tblGrid>
            <w:tr w:rsidR="009F3D65" w:rsidRPr="009F3D65" w14:paraId="01F874AD"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34A76F12"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165CD232"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bl>
          <w:p w14:paraId="33A0C047" w14:textId="77777777" w:rsidR="009F3D65" w:rsidRPr="009F3D65" w:rsidRDefault="009F3D65" w:rsidP="009F3D65">
            <w:pPr>
              <w:spacing w:after="120" w:line="276" w:lineRule="auto"/>
              <w:jc w:val="center"/>
              <w:rPr>
                <w:sz w:val="20"/>
                <w:szCs w:val="20"/>
                <w:lang w:val="en-GB" w:eastAsia="en-IE"/>
              </w:rPr>
            </w:pPr>
          </w:p>
        </w:tc>
      </w:tr>
      <w:tr w:rsidR="009F3D65" w:rsidRPr="009F3D65" w14:paraId="6BBABB25" w14:textId="77777777" w:rsidTr="007938FA">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6612B9F2"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Description of Environment</w:t>
            </w:r>
          </w:p>
        </w:tc>
        <w:tc>
          <w:tcPr>
            <w:tcW w:w="6184" w:type="dxa"/>
          </w:tcPr>
          <w:p w14:paraId="77747691"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Tenderer to provide a Detailed description of the proposed </w:t>
            </w:r>
            <w:r w:rsidRPr="009F3D65">
              <w:rPr>
                <w:rFonts w:asciiTheme="minorHAnsi" w:hAnsiTheme="minorHAnsi" w:cstheme="minorHAnsi"/>
                <w:b/>
                <w:lang w:val="en-GB" w:eastAsia="en-IE"/>
              </w:rPr>
              <w:t>AI Cloud Based Service</w:t>
            </w:r>
            <w:r w:rsidRPr="009F3D65">
              <w:rPr>
                <w:rFonts w:asciiTheme="minorHAnsi" w:hAnsiTheme="minorHAnsi" w:cstheme="minorHAnsi"/>
                <w:lang w:val="en-GB" w:eastAsia="en-IE"/>
              </w:rPr>
              <w:t xml:space="preserve"> </w:t>
            </w:r>
            <w:r w:rsidRPr="009F3D65">
              <w:rPr>
                <w:rFonts w:asciiTheme="minorHAnsi" w:hAnsiTheme="minorHAnsi" w:cstheme="minorHAnsi"/>
                <w:b/>
                <w:lang w:val="en-GB" w:eastAsia="en-IE"/>
              </w:rPr>
              <w:t>CSP 1</w:t>
            </w:r>
            <w:r w:rsidRPr="009F3D65">
              <w:rPr>
                <w:rFonts w:asciiTheme="minorHAnsi" w:hAnsiTheme="minorHAnsi" w:cstheme="minorHAnsi"/>
                <w:lang w:val="en-GB" w:eastAsia="en-IE"/>
              </w:rPr>
              <w:t xml:space="preserve"> environment outlining an overview of the various components outlined in the example provided in Appendix 1, Section 2.3 of the RFT document.  </w:t>
            </w:r>
            <w:r w:rsidRPr="009F3D65">
              <w:rPr>
                <w:rFonts w:asciiTheme="minorHAnsi" w:hAnsiTheme="minorHAnsi" w:cstheme="minorHAnsi"/>
                <w:lang w:val="en-GB" w:eastAsia="en-IE"/>
              </w:rPr>
              <w:br/>
            </w:r>
            <w:r w:rsidRPr="009F3D65">
              <w:rPr>
                <w:rFonts w:asciiTheme="minorHAnsi" w:hAnsiTheme="minorHAnsi" w:cstheme="minorHAnsi"/>
                <w:lang w:val="en-GB" w:eastAsia="en-IE"/>
              </w:rPr>
              <w:br/>
              <w:t>Performance benchmarks for each component in the design, should be provided in the response. One holistic diagram of the environment per example is permissible.</w:t>
            </w:r>
          </w:p>
          <w:p w14:paraId="49F589F8"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9F3D65">
              <w:rPr>
                <w:rFonts w:asciiTheme="minorHAnsi" w:hAnsiTheme="minorHAnsi" w:cstheme="minorHAnsi"/>
                <w:i/>
                <w:lang w:val="en-GB" w:eastAsia="en-IE"/>
              </w:rPr>
              <w:t xml:space="preserve">Note:  Any other diagrams and pictures of text will be disregarded in the evaluation process.  </w:t>
            </w:r>
          </w:p>
        </w:tc>
      </w:tr>
      <w:tr w:rsidR="009F3D65" w:rsidRPr="009F3D65" w14:paraId="2489A7CC"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5AA624A"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details Max 1000 words in the space provided below;</w:t>
            </w:r>
          </w:p>
        </w:tc>
      </w:tr>
      <w:tr w:rsidR="009F3D65" w:rsidRPr="009F3D65" w14:paraId="50FF6A93" w14:textId="77777777" w:rsidTr="009F3D65">
        <w:trPr>
          <w:cnfStyle w:val="000000100000" w:firstRow="0" w:lastRow="0" w:firstColumn="0" w:lastColumn="0" w:oddVBand="0" w:evenVBand="0" w:oddHBand="1" w:evenHBand="0" w:firstRowFirstColumn="0" w:firstRowLastColumn="0" w:lastRowFirstColumn="0" w:lastRowLastColumn="0"/>
          <w:trHeight w:val="8567"/>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4FF6FAC6"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(Insert Response)</w:t>
            </w:r>
          </w:p>
        </w:tc>
      </w:tr>
    </w:tbl>
    <w:p w14:paraId="71A871C6" w14:textId="77777777" w:rsidR="009F3D65" w:rsidRPr="009F3D65" w:rsidRDefault="009F3D65" w:rsidP="009F3D65">
      <w:pPr>
        <w:spacing w:after="160" w:line="259" w:lineRule="auto"/>
        <w:rPr>
          <w:rFonts w:asciiTheme="majorHAnsi" w:eastAsiaTheme="majorEastAsia" w:hAnsiTheme="majorHAnsi" w:cstheme="majorBidi"/>
          <w:color w:val="2E74B5" w:themeColor="accent1" w:themeShade="BF"/>
          <w:sz w:val="26"/>
          <w:szCs w:val="26"/>
        </w:rPr>
      </w:pPr>
      <w:r w:rsidRPr="009F3D65">
        <w:rPr>
          <w:rFonts w:asciiTheme="minorHAnsi" w:eastAsiaTheme="minorEastAsia" w:hAnsiTheme="minorHAnsi" w:cstheme="minorBidi"/>
        </w:rPr>
        <w:br w:type="page"/>
      </w:r>
    </w:p>
    <w:p w14:paraId="6621BA1B" w14:textId="70E4CB95" w:rsidR="009F3D65" w:rsidRPr="009F3D65" w:rsidRDefault="009F3D65" w:rsidP="009F3D65">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5.3.3 Proposed Fully Managed AI Cloud Based Services (CSP 1)</w:t>
      </w:r>
    </w:p>
    <w:tbl>
      <w:tblPr>
        <w:tblStyle w:val="GridTable4-Accent115"/>
        <w:tblW w:w="0" w:type="auto"/>
        <w:jc w:val="center"/>
        <w:tblLook w:val="04A0" w:firstRow="1" w:lastRow="0" w:firstColumn="1" w:lastColumn="0" w:noHBand="0" w:noVBand="1"/>
      </w:tblPr>
      <w:tblGrid>
        <w:gridCol w:w="2832"/>
        <w:gridCol w:w="6184"/>
      </w:tblGrid>
      <w:tr w:rsidR="009F3D65" w:rsidRPr="009F3D65" w14:paraId="52D6B744"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5"/>
              <w:tblW w:w="0" w:type="auto"/>
              <w:jc w:val="center"/>
              <w:tblLook w:val="04A0" w:firstRow="1" w:lastRow="0" w:firstColumn="1" w:lastColumn="0" w:noHBand="0" w:noVBand="1"/>
            </w:tblPr>
            <w:tblGrid>
              <w:gridCol w:w="2778"/>
              <w:gridCol w:w="6012"/>
            </w:tblGrid>
            <w:tr w:rsidR="009F3D65" w:rsidRPr="009F3D65" w14:paraId="075E7BE7"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36ED7D58"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4FEE6326"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bl>
          <w:p w14:paraId="4EC41141" w14:textId="77777777" w:rsidR="009F3D65" w:rsidRPr="009F3D65" w:rsidRDefault="009F3D65" w:rsidP="009F3D65">
            <w:pPr>
              <w:spacing w:after="120" w:line="276" w:lineRule="auto"/>
              <w:jc w:val="center"/>
              <w:rPr>
                <w:sz w:val="20"/>
                <w:szCs w:val="20"/>
                <w:lang w:val="en-GB" w:eastAsia="en-IE"/>
              </w:rPr>
            </w:pPr>
          </w:p>
        </w:tc>
      </w:tr>
      <w:tr w:rsidR="009F3D65" w:rsidRPr="009F3D65" w14:paraId="44A14C75" w14:textId="77777777" w:rsidTr="007938FA">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12417E94" w14:textId="4CDC28E6" w:rsidR="009F3D65" w:rsidRPr="009F3D65" w:rsidRDefault="009F3D65" w:rsidP="000A0F48">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 xml:space="preserve">Fully Managed Service Proposal Covering all Sections of </w:t>
            </w:r>
            <w:r w:rsidR="000A0F48">
              <w:rPr>
                <w:rFonts w:asciiTheme="minorHAnsi" w:hAnsiTheme="minorHAnsi" w:cstheme="minorHAnsi"/>
                <w:lang w:val="en-GB" w:eastAsia="en-IE"/>
              </w:rPr>
              <w:t>3.5</w:t>
            </w:r>
          </w:p>
        </w:tc>
        <w:tc>
          <w:tcPr>
            <w:tcW w:w="6184" w:type="dxa"/>
          </w:tcPr>
          <w:p w14:paraId="75A1A331"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Tenderer to provide a Detailed description of the proposed </w:t>
            </w:r>
            <w:r w:rsidRPr="009F3D65">
              <w:rPr>
                <w:rFonts w:asciiTheme="minorHAnsi" w:hAnsiTheme="minorHAnsi" w:cstheme="minorHAnsi"/>
                <w:b/>
                <w:lang w:val="en-GB" w:eastAsia="en-IE"/>
              </w:rPr>
              <w:t xml:space="preserve">AI Cloud Based </w:t>
            </w:r>
            <w:r w:rsidRPr="009F3D65">
              <w:rPr>
                <w:rFonts w:asciiTheme="minorHAnsi" w:hAnsiTheme="minorHAnsi" w:cstheme="minorHAnsi"/>
                <w:lang w:val="en-GB" w:eastAsia="en-IE"/>
              </w:rPr>
              <w:t xml:space="preserve">Fully Managed Service for </w:t>
            </w:r>
            <w:r w:rsidRPr="009F3D65">
              <w:rPr>
                <w:rFonts w:asciiTheme="minorHAnsi" w:hAnsiTheme="minorHAnsi" w:cstheme="minorHAnsi"/>
                <w:b/>
                <w:lang w:val="en-GB" w:eastAsia="en-IE"/>
              </w:rPr>
              <w:t>CSP 1</w:t>
            </w:r>
            <w:r w:rsidRPr="009F3D65">
              <w:rPr>
                <w:rFonts w:asciiTheme="minorHAnsi" w:hAnsiTheme="minorHAnsi" w:cstheme="minorHAnsi"/>
                <w:lang w:val="en-GB" w:eastAsia="en-IE"/>
              </w:rPr>
              <w:t xml:space="preserve"> environment outlining all the components defined in Section 2.4 of the RFT document.  </w:t>
            </w:r>
          </w:p>
          <w:p w14:paraId="54FE8E2E"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9F3D65">
              <w:rPr>
                <w:rFonts w:asciiTheme="minorHAnsi" w:hAnsiTheme="minorHAnsi" w:cstheme="minorHAnsi"/>
                <w:i/>
                <w:lang w:val="en-GB" w:eastAsia="en-IE"/>
              </w:rPr>
              <w:t xml:space="preserve">Note:  Any other diagrams and pictures of text will be disregarded in the evaluation process.  </w:t>
            </w:r>
          </w:p>
        </w:tc>
      </w:tr>
      <w:tr w:rsidR="009F3D65" w:rsidRPr="009F3D65" w14:paraId="246A5C64"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7AFF04DC"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details Max 1000 words in the space provided below;</w:t>
            </w:r>
          </w:p>
        </w:tc>
      </w:tr>
      <w:tr w:rsidR="009F3D65" w:rsidRPr="009F3D65" w14:paraId="555714D4" w14:textId="77777777" w:rsidTr="007938FA">
        <w:trPr>
          <w:cnfStyle w:val="000000100000" w:firstRow="0" w:lastRow="0" w:firstColumn="0" w:lastColumn="0" w:oddVBand="0" w:evenVBand="0" w:oddHBand="1" w:evenHBand="0" w:firstRowFirstColumn="0" w:firstRowLastColumn="0" w:lastRowFirstColumn="0" w:lastRowLastColumn="0"/>
          <w:trHeight w:val="882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1F673488"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(Insert Response)</w:t>
            </w:r>
          </w:p>
        </w:tc>
      </w:tr>
    </w:tbl>
    <w:p w14:paraId="08C6F78A" w14:textId="77777777" w:rsidR="009F3D65" w:rsidRPr="009F3D65" w:rsidRDefault="009F3D65" w:rsidP="009F3D65">
      <w:pPr>
        <w:spacing w:after="160" w:line="259" w:lineRule="auto"/>
        <w:rPr>
          <w:rFonts w:asciiTheme="minorHAnsi" w:eastAsiaTheme="minorEastAsia" w:hAnsiTheme="minorHAnsi" w:cstheme="minorHAnsi"/>
          <w:b/>
          <w:color w:val="235D64"/>
        </w:rPr>
      </w:pPr>
    </w:p>
    <w:p w14:paraId="54131989" w14:textId="77777777" w:rsidR="009F3D65" w:rsidRPr="009F3D65" w:rsidRDefault="009F3D65" w:rsidP="009F3D65">
      <w:pPr>
        <w:spacing w:after="160" w:line="259" w:lineRule="auto"/>
        <w:rPr>
          <w:rFonts w:asciiTheme="minorHAnsi" w:eastAsiaTheme="minorEastAsia" w:hAnsiTheme="minorHAnsi" w:cstheme="minorHAnsi"/>
          <w:b/>
          <w:color w:val="235D64"/>
        </w:rPr>
      </w:pPr>
      <w:r w:rsidRPr="009F3D65">
        <w:rPr>
          <w:rFonts w:asciiTheme="minorHAnsi" w:eastAsiaTheme="minorEastAsia" w:hAnsiTheme="minorHAnsi" w:cstheme="minorHAnsi"/>
          <w:b/>
          <w:color w:val="235D64"/>
        </w:rPr>
        <w:br w:type="page"/>
      </w:r>
    </w:p>
    <w:p w14:paraId="7BC783A5" w14:textId="24C840C1" w:rsidR="009F3D65" w:rsidRPr="009F3D65" w:rsidRDefault="009F3D65" w:rsidP="009F3D65">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5.3.4 Proposed Co- Managed AI Cloud Based Services (CSP 1)</w:t>
      </w:r>
    </w:p>
    <w:tbl>
      <w:tblPr>
        <w:tblStyle w:val="GridTable4-Accent115"/>
        <w:tblW w:w="0" w:type="auto"/>
        <w:jc w:val="center"/>
        <w:tblLook w:val="04A0" w:firstRow="1" w:lastRow="0" w:firstColumn="1" w:lastColumn="0" w:noHBand="0" w:noVBand="1"/>
      </w:tblPr>
      <w:tblGrid>
        <w:gridCol w:w="2832"/>
        <w:gridCol w:w="6184"/>
      </w:tblGrid>
      <w:tr w:rsidR="009F3D65" w:rsidRPr="009F3D65" w14:paraId="5FA8CD25"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5"/>
              <w:tblW w:w="0" w:type="auto"/>
              <w:jc w:val="center"/>
              <w:tblLook w:val="04A0" w:firstRow="1" w:lastRow="0" w:firstColumn="1" w:lastColumn="0" w:noHBand="0" w:noVBand="1"/>
            </w:tblPr>
            <w:tblGrid>
              <w:gridCol w:w="2778"/>
              <w:gridCol w:w="6012"/>
            </w:tblGrid>
            <w:tr w:rsidR="009F3D65" w:rsidRPr="009F3D65" w14:paraId="662EEFED"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301239D8"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4641D255"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bl>
          <w:p w14:paraId="31B74A43" w14:textId="77777777" w:rsidR="009F3D65" w:rsidRPr="009F3D65" w:rsidRDefault="009F3D65" w:rsidP="009F3D65">
            <w:pPr>
              <w:spacing w:after="120" w:line="276" w:lineRule="auto"/>
              <w:jc w:val="center"/>
              <w:rPr>
                <w:sz w:val="20"/>
                <w:szCs w:val="20"/>
                <w:lang w:val="en-GB" w:eastAsia="en-IE"/>
              </w:rPr>
            </w:pPr>
          </w:p>
        </w:tc>
      </w:tr>
      <w:tr w:rsidR="009F3D65" w:rsidRPr="009F3D65" w14:paraId="3608D992" w14:textId="77777777" w:rsidTr="007938FA">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69D2F85A" w14:textId="71E63AE3" w:rsidR="009F3D65" w:rsidRPr="009F3D65" w:rsidRDefault="009F3D65" w:rsidP="000A0F48">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 xml:space="preserve">Co-Managed Service Proposal Covering all Sections of </w:t>
            </w:r>
            <w:r w:rsidR="000A0F48">
              <w:rPr>
                <w:rFonts w:asciiTheme="minorHAnsi" w:hAnsiTheme="minorHAnsi" w:cstheme="minorHAnsi"/>
                <w:lang w:val="en-GB" w:eastAsia="en-IE"/>
              </w:rPr>
              <w:t>3.5</w:t>
            </w:r>
          </w:p>
        </w:tc>
        <w:tc>
          <w:tcPr>
            <w:tcW w:w="6184" w:type="dxa"/>
          </w:tcPr>
          <w:p w14:paraId="5D8E94D2"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Tenderer to provide a Detailed description of the proposed </w:t>
            </w:r>
            <w:r w:rsidRPr="009F3D65">
              <w:rPr>
                <w:rFonts w:asciiTheme="minorHAnsi" w:hAnsiTheme="minorHAnsi" w:cstheme="minorHAnsi"/>
                <w:b/>
                <w:lang w:val="en-GB" w:eastAsia="en-IE"/>
              </w:rPr>
              <w:t xml:space="preserve">AI Cloud Based </w:t>
            </w:r>
            <w:r w:rsidRPr="009F3D65">
              <w:rPr>
                <w:rFonts w:asciiTheme="minorHAnsi" w:hAnsiTheme="minorHAnsi" w:cstheme="minorHAnsi"/>
                <w:lang w:val="en-GB" w:eastAsia="en-IE"/>
              </w:rPr>
              <w:t xml:space="preserve">Co-Managed Service for </w:t>
            </w:r>
            <w:r w:rsidRPr="009F3D65">
              <w:rPr>
                <w:rFonts w:asciiTheme="minorHAnsi" w:hAnsiTheme="minorHAnsi" w:cstheme="minorHAnsi"/>
                <w:b/>
                <w:lang w:val="en-GB" w:eastAsia="en-IE"/>
              </w:rPr>
              <w:t>CSP 1</w:t>
            </w:r>
            <w:r w:rsidRPr="009F3D65">
              <w:rPr>
                <w:rFonts w:asciiTheme="minorHAnsi" w:hAnsiTheme="minorHAnsi" w:cstheme="minorHAnsi"/>
                <w:lang w:val="en-GB" w:eastAsia="en-IE"/>
              </w:rPr>
              <w:t xml:space="preserve"> environment outlining all the components defined in Section 2.4 of the RFT document.  </w:t>
            </w:r>
          </w:p>
          <w:p w14:paraId="41F02D5B"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9F3D65">
              <w:rPr>
                <w:rFonts w:asciiTheme="minorHAnsi" w:hAnsiTheme="minorHAnsi" w:cstheme="minorHAnsi"/>
                <w:i/>
                <w:lang w:val="en-GB" w:eastAsia="en-IE"/>
              </w:rPr>
              <w:t xml:space="preserve">Note:  Any other diagrams and pictures of text will be disregarded in the evaluation process.  </w:t>
            </w:r>
          </w:p>
        </w:tc>
      </w:tr>
      <w:tr w:rsidR="009F3D65" w:rsidRPr="009F3D65" w14:paraId="78C39119"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0C8F83E5"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details Max 1000 words in the space provided below;</w:t>
            </w:r>
          </w:p>
        </w:tc>
      </w:tr>
      <w:tr w:rsidR="009F3D65" w:rsidRPr="009F3D65" w14:paraId="5023B2A0" w14:textId="77777777" w:rsidTr="007938FA">
        <w:trPr>
          <w:cnfStyle w:val="000000100000" w:firstRow="0" w:lastRow="0" w:firstColumn="0" w:lastColumn="0" w:oddVBand="0" w:evenVBand="0" w:oddHBand="1" w:evenHBand="0" w:firstRowFirstColumn="0" w:firstRowLastColumn="0" w:lastRowFirstColumn="0" w:lastRowLastColumn="0"/>
          <w:trHeight w:val="918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01A27308"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(Insert Response)</w:t>
            </w:r>
          </w:p>
        </w:tc>
      </w:tr>
    </w:tbl>
    <w:p w14:paraId="0488913A" w14:textId="77777777" w:rsidR="009F3D65" w:rsidRPr="009F3D65" w:rsidRDefault="009F3D65" w:rsidP="009F3D65">
      <w:pPr>
        <w:spacing w:after="160" w:line="259" w:lineRule="auto"/>
        <w:rPr>
          <w:rFonts w:asciiTheme="minorHAnsi" w:eastAsiaTheme="minorEastAsia" w:hAnsiTheme="minorHAnsi" w:cstheme="minorHAnsi"/>
          <w:b/>
          <w:color w:val="235D64"/>
        </w:rPr>
      </w:pPr>
      <w:r w:rsidRPr="009F3D65">
        <w:rPr>
          <w:rFonts w:asciiTheme="minorHAnsi" w:eastAsiaTheme="minorEastAsia" w:hAnsiTheme="minorHAnsi" w:cstheme="minorHAnsi"/>
          <w:b/>
          <w:color w:val="235D64"/>
        </w:rPr>
        <w:br w:type="page"/>
      </w:r>
    </w:p>
    <w:p w14:paraId="48DEF605" w14:textId="239B2202" w:rsidR="009F3D65" w:rsidRPr="009F3D65" w:rsidRDefault="009F3D65" w:rsidP="009F3D65">
      <w:pPr>
        <w:keepNext/>
        <w:keepLines/>
        <w:spacing w:before="40" w:after="0" w:line="259" w:lineRule="auto"/>
        <w:outlineLvl w:val="1"/>
        <w:rPr>
          <w:rFonts w:asciiTheme="majorHAnsi" w:eastAsiaTheme="majorEastAsia" w:hAnsiTheme="majorHAnsi" w:cstheme="majorBidi"/>
          <w:b/>
          <w:bCs/>
          <w:color w:val="000000" w:themeColor="text1"/>
          <w:sz w:val="26"/>
          <w:szCs w:val="26"/>
        </w:rPr>
      </w:pPr>
      <w:r w:rsidRPr="009F3D65">
        <w:rPr>
          <w:rFonts w:asciiTheme="majorHAnsi" w:eastAsiaTheme="majorEastAsia" w:hAnsiTheme="majorHAnsi" w:cstheme="majorBidi"/>
          <w:b/>
          <w:color w:val="2E74B5" w:themeColor="accent1" w:themeShade="BF"/>
          <w:sz w:val="26"/>
          <w:szCs w:val="26"/>
        </w:rPr>
        <w:lastRenderedPageBreak/>
        <w:t>5.3.5 Proposed System Diagram AI Cloud Based Services (CSP 2)</w:t>
      </w:r>
    </w:p>
    <w:tbl>
      <w:tblPr>
        <w:tblStyle w:val="GridTable4-Accent115"/>
        <w:tblW w:w="0" w:type="auto"/>
        <w:jc w:val="center"/>
        <w:tblLook w:val="04A0" w:firstRow="1" w:lastRow="0" w:firstColumn="1" w:lastColumn="0" w:noHBand="0" w:noVBand="1"/>
      </w:tblPr>
      <w:tblGrid>
        <w:gridCol w:w="2832"/>
        <w:gridCol w:w="6184"/>
      </w:tblGrid>
      <w:tr w:rsidR="009F3D65" w:rsidRPr="009F3D65" w14:paraId="6E4C79C1"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2C91097D"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5325DAEC"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r w:rsidR="009F3D65" w:rsidRPr="009F3D65" w14:paraId="60B88F02" w14:textId="77777777" w:rsidTr="007938FA">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2" w:type="dxa"/>
          </w:tcPr>
          <w:p w14:paraId="06E7E225"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System Diagram</w:t>
            </w:r>
          </w:p>
        </w:tc>
        <w:tc>
          <w:tcPr>
            <w:tcW w:w="6184" w:type="dxa"/>
          </w:tcPr>
          <w:p w14:paraId="08DB50D4"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Detailed system diagram of the </w:t>
            </w:r>
            <w:r w:rsidRPr="009F3D65">
              <w:rPr>
                <w:rFonts w:asciiTheme="minorHAnsi" w:hAnsiTheme="minorHAnsi" w:cstheme="minorHAnsi"/>
                <w:b/>
                <w:lang w:val="en-GB" w:eastAsia="en-IE"/>
              </w:rPr>
              <w:t xml:space="preserve">AI Cloud Based Service </w:t>
            </w:r>
            <w:r w:rsidRPr="009F3D65">
              <w:rPr>
                <w:rFonts w:asciiTheme="minorHAnsi" w:hAnsiTheme="minorHAnsi" w:cstheme="minorHAnsi"/>
                <w:lang w:val="en-GB" w:eastAsia="en-IE"/>
              </w:rPr>
              <w:t xml:space="preserve"> solution </w:t>
            </w:r>
            <w:r w:rsidRPr="009F3D65">
              <w:rPr>
                <w:rFonts w:asciiTheme="minorHAnsi" w:hAnsiTheme="minorHAnsi" w:cstheme="minorHAnsi"/>
                <w:b/>
                <w:lang w:val="en-GB" w:eastAsia="en-IE"/>
              </w:rPr>
              <w:t>CSP 2</w:t>
            </w:r>
          </w:p>
        </w:tc>
      </w:tr>
      <w:tr w:rsidR="009F3D65" w:rsidRPr="009F3D65" w14:paraId="496CBA4A"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23533032"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a system diagram of the proposed AI Cloud Based solution using CSP 2 in the space provided below;</w:t>
            </w:r>
          </w:p>
        </w:tc>
      </w:tr>
      <w:tr w:rsidR="009F3D65" w:rsidRPr="009F3D65" w14:paraId="354FA0AB" w14:textId="77777777" w:rsidTr="009F3D65">
        <w:trPr>
          <w:cnfStyle w:val="000000100000" w:firstRow="0" w:lastRow="0" w:firstColumn="0" w:lastColumn="0" w:oddVBand="0" w:evenVBand="0" w:oddHBand="1" w:evenHBand="0" w:firstRowFirstColumn="0" w:firstRowLastColumn="0" w:lastRowFirstColumn="0" w:lastRowLastColumn="0"/>
          <w:trHeight w:val="994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B3397B3"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 xml:space="preserve">(Insert Diagram) </w:t>
            </w:r>
          </w:p>
        </w:tc>
      </w:tr>
    </w:tbl>
    <w:p w14:paraId="2F164F4C" w14:textId="77777777" w:rsidR="009F3D65" w:rsidRDefault="009F3D65" w:rsidP="009F3D65"/>
    <w:p w14:paraId="4AD396AA" w14:textId="0843D179" w:rsidR="009F3D65" w:rsidRPr="009F3D65" w:rsidRDefault="009F3D65" w:rsidP="009F3D65">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5.3.</w:t>
      </w:r>
      <w:r>
        <w:rPr>
          <w:rFonts w:asciiTheme="majorHAnsi" w:eastAsiaTheme="majorEastAsia" w:hAnsiTheme="majorHAnsi" w:cstheme="majorBidi"/>
          <w:b/>
          <w:color w:val="2E74B5" w:themeColor="accent1" w:themeShade="BF"/>
          <w:sz w:val="26"/>
          <w:szCs w:val="26"/>
        </w:rPr>
        <w:t>6</w:t>
      </w:r>
      <w:r w:rsidRPr="009F3D65">
        <w:rPr>
          <w:rFonts w:asciiTheme="majorHAnsi" w:eastAsiaTheme="majorEastAsia" w:hAnsiTheme="majorHAnsi" w:cstheme="majorBidi"/>
          <w:b/>
          <w:color w:val="2E74B5" w:themeColor="accent1" w:themeShade="BF"/>
          <w:sz w:val="26"/>
          <w:szCs w:val="26"/>
        </w:rPr>
        <w:t xml:space="preserve"> Proposed System Description AI Cloud Based Services (CSP 2)</w:t>
      </w:r>
    </w:p>
    <w:tbl>
      <w:tblPr>
        <w:tblStyle w:val="GridTable4-Accent115"/>
        <w:tblW w:w="0" w:type="auto"/>
        <w:jc w:val="center"/>
        <w:tblLook w:val="04A0" w:firstRow="1" w:lastRow="0" w:firstColumn="1" w:lastColumn="0" w:noHBand="0" w:noVBand="1"/>
      </w:tblPr>
      <w:tblGrid>
        <w:gridCol w:w="2832"/>
        <w:gridCol w:w="6184"/>
      </w:tblGrid>
      <w:tr w:rsidR="009F3D65" w:rsidRPr="009F3D65" w14:paraId="31F2A5F1"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5"/>
              <w:tblW w:w="0" w:type="auto"/>
              <w:jc w:val="center"/>
              <w:tblLook w:val="04A0" w:firstRow="1" w:lastRow="0" w:firstColumn="1" w:lastColumn="0" w:noHBand="0" w:noVBand="1"/>
            </w:tblPr>
            <w:tblGrid>
              <w:gridCol w:w="2778"/>
              <w:gridCol w:w="6012"/>
            </w:tblGrid>
            <w:tr w:rsidR="009F3D65" w:rsidRPr="009F3D65" w14:paraId="793BA47B"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3247C9BB"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0712D9D6"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bl>
          <w:p w14:paraId="0021F64D" w14:textId="77777777" w:rsidR="009F3D65" w:rsidRPr="009F3D65" w:rsidRDefault="009F3D65" w:rsidP="009F3D65">
            <w:pPr>
              <w:spacing w:after="120" w:line="276" w:lineRule="auto"/>
              <w:jc w:val="center"/>
              <w:rPr>
                <w:sz w:val="20"/>
                <w:szCs w:val="20"/>
                <w:lang w:val="en-GB" w:eastAsia="en-IE"/>
              </w:rPr>
            </w:pPr>
          </w:p>
        </w:tc>
      </w:tr>
      <w:tr w:rsidR="009F3D65" w:rsidRPr="009F3D65" w14:paraId="4895AF40" w14:textId="77777777" w:rsidTr="007938FA">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44D4CA58"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Description of Environment</w:t>
            </w:r>
          </w:p>
        </w:tc>
        <w:tc>
          <w:tcPr>
            <w:tcW w:w="6184" w:type="dxa"/>
          </w:tcPr>
          <w:p w14:paraId="3263783F"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Tenderer to provide a Detailed description of the proposed </w:t>
            </w:r>
            <w:r w:rsidRPr="009F3D65">
              <w:rPr>
                <w:rFonts w:asciiTheme="minorHAnsi" w:hAnsiTheme="minorHAnsi" w:cstheme="minorHAnsi"/>
                <w:b/>
                <w:lang w:val="en-GB" w:eastAsia="en-IE"/>
              </w:rPr>
              <w:t>AI Cloud Based Service CSP 2</w:t>
            </w:r>
            <w:r w:rsidRPr="009F3D65">
              <w:rPr>
                <w:rFonts w:asciiTheme="minorHAnsi" w:hAnsiTheme="minorHAnsi" w:cstheme="minorHAnsi"/>
                <w:lang w:val="en-GB" w:eastAsia="en-IE"/>
              </w:rPr>
              <w:t xml:space="preserve"> environment outlining an overview of the various components outlined in the example provided in Appendix 1, Section 2.3 of the RFT document.  </w:t>
            </w:r>
            <w:r w:rsidRPr="009F3D65">
              <w:rPr>
                <w:rFonts w:asciiTheme="minorHAnsi" w:hAnsiTheme="minorHAnsi" w:cstheme="minorHAnsi"/>
                <w:lang w:val="en-GB" w:eastAsia="en-IE"/>
              </w:rPr>
              <w:br/>
            </w:r>
            <w:r w:rsidRPr="009F3D65">
              <w:rPr>
                <w:rFonts w:asciiTheme="minorHAnsi" w:hAnsiTheme="minorHAnsi" w:cstheme="minorHAnsi"/>
                <w:lang w:val="en-GB" w:eastAsia="en-IE"/>
              </w:rPr>
              <w:br/>
              <w:t>Performance benchmarks for each component in the design, should be provided in the response. One holistic diagram of the environment per example is permissible.</w:t>
            </w:r>
          </w:p>
          <w:p w14:paraId="2D08E068"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9F3D65">
              <w:rPr>
                <w:rFonts w:asciiTheme="minorHAnsi" w:hAnsiTheme="minorHAnsi" w:cstheme="minorHAnsi"/>
                <w:i/>
                <w:lang w:val="en-GB" w:eastAsia="en-IE"/>
              </w:rPr>
              <w:t xml:space="preserve">Note:  Any other diagrams and pictures of text will be disregarded in the evaluation process.  </w:t>
            </w:r>
          </w:p>
        </w:tc>
      </w:tr>
      <w:tr w:rsidR="009F3D65" w:rsidRPr="009F3D65" w14:paraId="598B42F2"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3171104E"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details Max 1000 words in the space provided below;</w:t>
            </w:r>
          </w:p>
        </w:tc>
      </w:tr>
      <w:tr w:rsidR="009F3D65" w:rsidRPr="009F3D65" w14:paraId="2520591A" w14:textId="77777777" w:rsidTr="007938FA">
        <w:trPr>
          <w:cnfStyle w:val="000000100000" w:firstRow="0" w:lastRow="0" w:firstColumn="0" w:lastColumn="0" w:oddVBand="0" w:evenVBand="0" w:oddHBand="1" w:evenHBand="0" w:firstRowFirstColumn="0" w:firstRowLastColumn="0" w:lastRowFirstColumn="0" w:lastRowLastColumn="0"/>
          <w:trHeight w:val="8825"/>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4E942A1C"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(Insert Response)</w:t>
            </w:r>
          </w:p>
        </w:tc>
      </w:tr>
    </w:tbl>
    <w:p w14:paraId="6507079F" w14:textId="212143E0" w:rsidR="009F3D65" w:rsidRPr="009F3D65" w:rsidRDefault="009F3D65" w:rsidP="009F3D65">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sidRPr="009F3D65">
        <w:rPr>
          <w:rFonts w:asciiTheme="majorHAnsi" w:eastAsiaTheme="majorEastAsia" w:hAnsiTheme="majorHAnsi" w:cstheme="majorBidi"/>
          <w:b/>
          <w:color w:val="2E74B5" w:themeColor="accent1" w:themeShade="BF"/>
          <w:sz w:val="26"/>
          <w:szCs w:val="26"/>
        </w:rPr>
        <w:lastRenderedPageBreak/>
        <w:t>5.3.</w:t>
      </w:r>
      <w:r>
        <w:rPr>
          <w:rFonts w:asciiTheme="majorHAnsi" w:eastAsiaTheme="majorEastAsia" w:hAnsiTheme="majorHAnsi" w:cstheme="majorBidi"/>
          <w:b/>
          <w:color w:val="2E74B5" w:themeColor="accent1" w:themeShade="BF"/>
          <w:sz w:val="26"/>
          <w:szCs w:val="26"/>
        </w:rPr>
        <w:t>7</w:t>
      </w:r>
      <w:r w:rsidRPr="009F3D65">
        <w:rPr>
          <w:rFonts w:asciiTheme="majorHAnsi" w:eastAsiaTheme="majorEastAsia" w:hAnsiTheme="majorHAnsi" w:cstheme="majorBidi"/>
          <w:b/>
          <w:color w:val="2E74B5" w:themeColor="accent1" w:themeShade="BF"/>
          <w:sz w:val="26"/>
          <w:szCs w:val="26"/>
        </w:rPr>
        <w:t xml:space="preserve"> Proposed Fully Managed AI Cloud Based Services (CSP 2)</w:t>
      </w:r>
    </w:p>
    <w:tbl>
      <w:tblPr>
        <w:tblStyle w:val="GridTable4-Accent115"/>
        <w:tblW w:w="0" w:type="auto"/>
        <w:jc w:val="center"/>
        <w:tblLook w:val="04A0" w:firstRow="1" w:lastRow="0" w:firstColumn="1" w:lastColumn="0" w:noHBand="0" w:noVBand="1"/>
      </w:tblPr>
      <w:tblGrid>
        <w:gridCol w:w="2832"/>
        <w:gridCol w:w="6184"/>
      </w:tblGrid>
      <w:tr w:rsidR="009F3D65" w:rsidRPr="009F3D65" w14:paraId="1EEB2D67"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5"/>
              <w:tblW w:w="0" w:type="auto"/>
              <w:jc w:val="center"/>
              <w:tblLook w:val="04A0" w:firstRow="1" w:lastRow="0" w:firstColumn="1" w:lastColumn="0" w:noHBand="0" w:noVBand="1"/>
            </w:tblPr>
            <w:tblGrid>
              <w:gridCol w:w="2778"/>
              <w:gridCol w:w="6012"/>
            </w:tblGrid>
            <w:tr w:rsidR="009F3D65" w:rsidRPr="009F3D65" w14:paraId="4DF3B6C2"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59BC3C0C"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255877AC"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bl>
          <w:p w14:paraId="19B70FF0" w14:textId="77777777" w:rsidR="009F3D65" w:rsidRPr="009F3D65" w:rsidRDefault="009F3D65" w:rsidP="009F3D65">
            <w:pPr>
              <w:spacing w:after="120" w:line="276" w:lineRule="auto"/>
              <w:jc w:val="center"/>
              <w:rPr>
                <w:sz w:val="20"/>
                <w:szCs w:val="20"/>
                <w:lang w:val="en-GB" w:eastAsia="en-IE"/>
              </w:rPr>
            </w:pPr>
          </w:p>
        </w:tc>
      </w:tr>
      <w:tr w:rsidR="009F3D65" w:rsidRPr="009F3D65" w14:paraId="616797F9" w14:textId="77777777" w:rsidTr="007938FA">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3F397946" w14:textId="5F839922" w:rsidR="009F3D65" w:rsidRPr="009F3D65" w:rsidRDefault="009F3D65" w:rsidP="000A0F48">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 xml:space="preserve">Fully Managed Service Proposal Covering all Sections of </w:t>
            </w:r>
            <w:r w:rsidR="000A0F48">
              <w:rPr>
                <w:rFonts w:asciiTheme="minorHAnsi" w:hAnsiTheme="minorHAnsi" w:cstheme="minorHAnsi"/>
                <w:lang w:val="en-GB" w:eastAsia="en-IE"/>
              </w:rPr>
              <w:t>3</w:t>
            </w:r>
            <w:r w:rsidRPr="009F3D65">
              <w:rPr>
                <w:rFonts w:asciiTheme="minorHAnsi" w:hAnsiTheme="minorHAnsi" w:cstheme="minorHAnsi"/>
                <w:lang w:val="en-GB" w:eastAsia="en-IE"/>
              </w:rPr>
              <w:t>.</w:t>
            </w:r>
            <w:r w:rsidR="000A0F48">
              <w:rPr>
                <w:rFonts w:asciiTheme="minorHAnsi" w:hAnsiTheme="minorHAnsi" w:cstheme="minorHAnsi"/>
                <w:lang w:val="en-GB" w:eastAsia="en-IE"/>
              </w:rPr>
              <w:t>5</w:t>
            </w:r>
          </w:p>
        </w:tc>
        <w:tc>
          <w:tcPr>
            <w:tcW w:w="6184" w:type="dxa"/>
          </w:tcPr>
          <w:p w14:paraId="1AEE3664"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Tenderer to provide a Detailed description of the proposed </w:t>
            </w:r>
            <w:r w:rsidRPr="009F3D65">
              <w:rPr>
                <w:rFonts w:asciiTheme="minorHAnsi" w:hAnsiTheme="minorHAnsi" w:cstheme="minorHAnsi"/>
                <w:b/>
                <w:lang w:val="en-GB" w:eastAsia="en-IE"/>
              </w:rPr>
              <w:t xml:space="preserve">AI Cloud Based </w:t>
            </w:r>
            <w:r w:rsidRPr="009F3D65">
              <w:rPr>
                <w:rFonts w:asciiTheme="minorHAnsi" w:hAnsiTheme="minorHAnsi" w:cstheme="minorHAnsi"/>
                <w:lang w:val="en-GB" w:eastAsia="en-IE"/>
              </w:rPr>
              <w:t xml:space="preserve">Fully Managed Service for </w:t>
            </w:r>
            <w:r w:rsidRPr="009F3D65">
              <w:rPr>
                <w:rFonts w:asciiTheme="minorHAnsi" w:hAnsiTheme="minorHAnsi" w:cstheme="minorHAnsi"/>
                <w:b/>
                <w:lang w:val="en-GB" w:eastAsia="en-IE"/>
              </w:rPr>
              <w:t>CSP 2</w:t>
            </w:r>
            <w:r w:rsidRPr="009F3D65">
              <w:rPr>
                <w:rFonts w:asciiTheme="minorHAnsi" w:hAnsiTheme="minorHAnsi" w:cstheme="minorHAnsi"/>
                <w:lang w:val="en-GB" w:eastAsia="en-IE"/>
              </w:rPr>
              <w:t xml:space="preserve"> environment outlining all the components defined in Section 2.4 of the RFT document.  </w:t>
            </w:r>
          </w:p>
          <w:p w14:paraId="3FA96A80"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9F3D65">
              <w:rPr>
                <w:rFonts w:asciiTheme="minorHAnsi" w:hAnsiTheme="minorHAnsi" w:cstheme="minorHAnsi"/>
                <w:i/>
                <w:lang w:val="en-GB" w:eastAsia="en-IE"/>
              </w:rPr>
              <w:t xml:space="preserve">Note:  Any other diagrams and pictures of text will be disregarded in the evaluation process.  </w:t>
            </w:r>
          </w:p>
        </w:tc>
      </w:tr>
      <w:tr w:rsidR="009F3D65" w:rsidRPr="009F3D65" w14:paraId="113AAE49"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5E3E25BD"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details Max 1000 words in the space provided below;</w:t>
            </w:r>
          </w:p>
        </w:tc>
      </w:tr>
      <w:tr w:rsidR="009F3D65" w:rsidRPr="009F3D65" w14:paraId="233E5DE2" w14:textId="77777777" w:rsidTr="007938FA">
        <w:trPr>
          <w:cnfStyle w:val="000000100000" w:firstRow="0" w:lastRow="0" w:firstColumn="0" w:lastColumn="0" w:oddVBand="0" w:evenVBand="0" w:oddHBand="1" w:evenHBand="0" w:firstRowFirstColumn="0" w:firstRowLastColumn="0" w:lastRowFirstColumn="0" w:lastRowLastColumn="0"/>
          <w:trHeight w:val="10026"/>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133CEC35"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(Insert Response)</w:t>
            </w:r>
          </w:p>
        </w:tc>
      </w:tr>
    </w:tbl>
    <w:p w14:paraId="2AA47C85" w14:textId="6A65978E" w:rsidR="009F3D65" w:rsidRPr="009F3D65" w:rsidRDefault="000A0F48" w:rsidP="009F3D65">
      <w:pPr>
        <w:keepNext/>
        <w:keepLines/>
        <w:spacing w:before="40" w:after="0" w:line="259" w:lineRule="auto"/>
        <w:outlineLvl w:val="1"/>
        <w:rPr>
          <w:rFonts w:asciiTheme="majorHAnsi" w:eastAsiaTheme="majorEastAsia" w:hAnsiTheme="majorHAnsi" w:cstheme="majorBidi"/>
          <w:b/>
          <w:color w:val="2E74B5" w:themeColor="accent1" w:themeShade="BF"/>
          <w:sz w:val="26"/>
          <w:szCs w:val="26"/>
        </w:rPr>
      </w:pPr>
      <w:r>
        <w:rPr>
          <w:rFonts w:asciiTheme="majorHAnsi" w:eastAsiaTheme="majorEastAsia" w:hAnsiTheme="majorHAnsi" w:cstheme="majorBidi"/>
          <w:b/>
          <w:color w:val="2E74B5" w:themeColor="accent1" w:themeShade="BF"/>
          <w:sz w:val="26"/>
          <w:szCs w:val="26"/>
        </w:rPr>
        <w:lastRenderedPageBreak/>
        <w:t>5</w:t>
      </w:r>
      <w:r w:rsidR="009F3D65" w:rsidRPr="009F3D65">
        <w:rPr>
          <w:rFonts w:asciiTheme="majorHAnsi" w:eastAsiaTheme="majorEastAsia" w:hAnsiTheme="majorHAnsi" w:cstheme="majorBidi"/>
          <w:b/>
          <w:color w:val="2E74B5" w:themeColor="accent1" w:themeShade="BF"/>
          <w:sz w:val="26"/>
          <w:szCs w:val="26"/>
        </w:rPr>
        <w:t>.</w:t>
      </w:r>
      <w:r>
        <w:rPr>
          <w:rFonts w:asciiTheme="majorHAnsi" w:eastAsiaTheme="majorEastAsia" w:hAnsiTheme="majorHAnsi" w:cstheme="majorBidi"/>
          <w:b/>
          <w:color w:val="2E74B5" w:themeColor="accent1" w:themeShade="BF"/>
          <w:sz w:val="26"/>
          <w:szCs w:val="26"/>
        </w:rPr>
        <w:t>3</w:t>
      </w:r>
      <w:r w:rsidR="009F3D65" w:rsidRPr="009F3D65">
        <w:rPr>
          <w:rFonts w:asciiTheme="majorHAnsi" w:eastAsiaTheme="majorEastAsia" w:hAnsiTheme="majorHAnsi" w:cstheme="majorBidi"/>
          <w:b/>
          <w:color w:val="2E74B5" w:themeColor="accent1" w:themeShade="BF"/>
          <w:sz w:val="26"/>
          <w:szCs w:val="26"/>
        </w:rPr>
        <w:t>.</w:t>
      </w:r>
      <w:r w:rsidR="009F3D65">
        <w:rPr>
          <w:rFonts w:asciiTheme="majorHAnsi" w:eastAsiaTheme="majorEastAsia" w:hAnsiTheme="majorHAnsi" w:cstheme="majorBidi"/>
          <w:b/>
          <w:color w:val="2E74B5" w:themeColor="accent1" w:themeShade="BF"/>
          <w:sz w:val="26"/>
          <w:szCs w:val="26"/>
        </w:rPr>
        <w:t>8</w:t>
      </w:r>
      <w:r w:rsidR="009F3D65" w:rsidRPr="009F3D65">
        <w:rPr>
          <w:rFonts w:asciiTheme="majorHAnsi" w:eastAsiaTheme="majorEastAsia" w:hAnsiTheme="majorHAnsi" w:cstheme="majorBidi"/>
          <w:b/>
          <w:color w:val="2E74B5" w:themeColor="accent1" w:themeShade="BF"/>
          <w:sz w:val="26"/>
          <w:szCs w:val="26"/>
        </w:rPr>
        <w:t xml:space="preserve"> Proposed Co- Managed AI Cloud Based Services (CSP 2)</w:t>
      </w:r>
    </w:p>
    <w:tbl>
      <w:tblPr>
        <w:tblStyle w:val="GridTable4-Accent115"/>
        <w:tblW w:w="0" w:type="auto"/>
        <w:jc w:val="center"/>
        <w:tblLook w:val="04A0" w:firstRow="1" w:lastRow="0" w:firstColumn="1" w:lastColumn="0" w:noHBand="0" w:noVBand="1"/>
      </w:tblPr>
      <w:tblGrid>
        <w:gridCol w:w="2832"/>
        <w:gridCol w:w="6184"/>
      </w:tblGrid>
      <w:tr w:rsidR="009F3D65" w:rsidRPr="009F3D65" w14:paraId="4F075CF0"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tbl>
            <w:tblPr>
              <w:tblStyle w:val="GridTable4-Accent115"/>
              <w:tblW w:w="0" w:type="auto"/>
              <w:jc w:val="center"/>
              <w:tblLook w:val="04A0" w:firstRow="1" w:lastRow="0" w:firstColumn="1" w:lastColumn="0" w:noHBand="0" w:noVBand="1"/>
            </w:tblPr>
            <w:tblGrid>
              <w:gridCol w:w="2778"/>
              <w:gridCol w:w="6012"/>
            </w:tblGrid>
            <w:tr w:rsidR="009F3D65" w:rsidRPr="009F3D65" w14:paraId="002C8C5A" w14:textId="77777777" w:rsidTr="007938FA">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832" w:type="dxa"/>
                  <w:vAlign w:val="center"/>
                </w:tcPr>
                <w:p w14:paraId="0349D6DB" w14:textId="77777777" w:rsidR="009F3D65" w:rsidRPr="009F3D65" w:rsidRDefault="009F3D65" w:rsidP="009F3D65">
                  <w:pPr>
                    <w:spacing w:after="120" w:line="276" w:lineRule="auto"/>
                    <w:jc w:val="both"/>
                    <w:rPr>
                      <w:rFonts w:asciiTheme="minorHAnsi" w:hAnsiTheme="minorHAnsi" w:cstheme="minorHAnsi"/>
                      <w:lang w:val="en-GB" w:eastAsia="en-IE"/>
                    </w:rPr>
                  </w:pPr>
                  <w:r w:rsidRPr="009F3D65">
                    <w:rPr>
                      <w:rFonts w:asciiTheme="minorHAnsi" w:hAnsiTheme="minorHAnsi" w:cstheme="minorHAnsi"/>
                      <w:lang w:val="en-GB" w:eastAsia="en-IE"/>
                    </w:rPr>
                    <w:t>Component</w:t>
                  </w:r>
                </w:p>
              </w:tc>
              <w:tc>
                <w:tcPr>
                  <w:tcW w:w="6184" w:type="dxa"/>
                  <w:vAlign w:val="center"/>
                </w:tcPr>
                <w:p w14:paraId="42C44F8C" w14:textId="77777777" w:rsidR="009F3D65" w:rsidRPr="009F3D65" w:rsidRDefault="009F3D65" w:rsidP="009F3D65">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Description</w:t>
                  </w:r>
                </w:p>
              </w:tc>
            </w:tr>
          </w:tbl>
          <w:p w14:paraId="4810FEAF" w14:textId="77777777" w:rsidR="009F3D65" w:rsidRPr="009F3D65" w:rsidRDefault="009F3D65" w:rsidP="009F3D65">
            <w:pPr>
              <w:spacing w:after="120" w:line="276" w:lineRule="auto"/>
              <w:jc w:val="center"/>
              <w:rPr>
                <w:sz w:val="20"/>
                <w:szCs w:val="20"/>
                <w:lang w:val="en-GB" w:eastAsia="en-IE"/>
              </w:rPr>
            </w:pPr>
          </w:p>
        </w:tc>
      </w:tr>
      <w:tr w:rsidR="009F3D65" w:rsidRPr="009F3D65" w14:paraId="1D51A583" w14:textId="77777777" w:rsidTr="007938FA">
        <w:trPr>
          <w:cnfStyle w:val="000000100000" w:firstRow="0" w:lastRow="0" w:firstColumn="0" w:lastColumn="0" w:oddVBand="0" w:evenVBand="0" w:oddHBand="1" w:evenHBand="0" w:firstRowFirstColumn="0" w:firstRowLastColumn="0" w:lastRowFirstColumn="0" w:lastRowLastColumn="0"/>
          <w:trHeight w:val="1571"/>
          <w:jc w:val="center"/>
        </w:trPr>
        <w:tc>
          <w:tcPr>
            <w:cnfStyle w:val="001000000000" w:firstRow="0" w:lastRow="0" w:firstColumn="1" w:lastColumn="0" w:oddVBand="0" w:evenVBand="0" w:oddHBand="0" w:evenHBand="0" w:firstRowFirstColumn="0" w:firstRowLastColumn="0" w:lastRowFirstColumn="0" w:lastRowLastColumn="0"/>
            <w:tcW w:w="2832" w:type="dxa"/>
          </w:tcPr>
          <w:p w14:paraId="6885317C" w14:textId="24ADEF84" w:rsidR="009F3D65" w:rsidRPr="009F3D65" w:rsidRDefault="009F3D65" w:rsidP="000A0F48">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 xml:space="preserve">Co-Managed Service Proposal Covering all Sections of </w:t>
            </w:r>
            <w:r w:rsidR="000A0F48">
              <w:rPr>
                <w:rFonts w:asciiTheme="minorHAnsi" w:hAnsiTheme="minorHAnsi" w:cstheme="minorHAnsi"/>
                <w:lang w:val="en-GB" w:eastAsia="en-IE"/>
              </w:rPr>
              <w:t>3</w:t>
            </w:r>
            <w:r w:rsidRPr="009F3D65">
              <w:rPr>
                <w:rFonts w:asciiTheme="minorHAnsi" w:hAnsiTheme="minorHAnsi" w:cstheme="minorHAnsi"/>
                <w:lang w:val="en-GB" w:eastAsia="en-IE"/>
              </w:rPr>
              <w:t>.</w:t>
            </w:r>
            <w:r w:rsidR="000A0F48">
              <w:rPr>
                <w:rFonts w:asciiTheme="minorHAnsi" w:hAnsiTheme="minorHAnsi" w:cstheme="minorHAnsi"/>
                <w:lang w:val="en-GB" w:eastAsia="en-IE"/>
              </w:rPr>
              <w:t>5</w:t>
            </w:r>
          </w:p>
        </w:tc>
        <w:tc>
          <w:tcPr>
            <w:tcW w:w="6184" w:type="dxa"/>
          </w:tcPr>
          <w:p w14:paraId="58C85B21"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IE"/>
              </w:rPr>
            </w:pPr>
            <w:r w:rsidRPr="009F3D65">
              <w:rPr>
                <w:rFonts w:asciiTheme="minorHAnsi" w:hAnsiTheme="minorHAnsi" w:cstheme="minorHAnsi"/>
                <w:lang w:val="en-GB" w:eastAsia="en-IE"/>
              </w:rPr>
              <w:t xml:space="preserve">Tenderer to provide a Detailed description of the proposed </w:t>
            </w:r>
            <w:r w:rsidRPr="009F3D65">
              <w:rPr>
                <w:rFonts w:asciiTheme="minorHAnsi" w:hAnsiTheme="minorHAnsi" w:cstheme="minorHAnsi"/>
                <w:b/>
                <w:lang w:val="en-GB" w:eastAsia="en-IE"/>
              </w:rPr>
              <w:t xml:space="preserve">AI Cloud Based </w:t>
            </w:r>
            <w:r w:rsidRPr="009F3D65">
              <w:rPr>
                <w:rFonts w:asciiTheme="minorHAnsi" w:hAnsiTheme="minorHAnsi" w:cstheme="minorHAnsi"/>
                <w:lang w:val="en-GB" w:eastAsia="en-IE"/>
              </w:rPr>
              <w:t xml:space="preserve">Co-Managed Service for </w:t>
            </w:r>
            <w:r w:rsidRPr="009F3D65">
              <w:rPr>
                <w:rFonts w:asciiTheme="minorHAnsi" w:hAnsiTheme="minorHAnsi" w:cstheme="minorHAnsi"/>
                <w:b/>
                <w:lang w:val="en-GB" w:eastAsia="en-IE"/>
              </w:rPr>
              <w:t>CSP 2</w:t>
            </w:r>
            <w:r w:rsidRPr="009F3D65">
              <w:rPr>
                <w:rFonts w:asciiTheme="minorHAnsi" w:hAnsiTheme="minorHAnsi" w:cstheme="minorHAnsi"/>
                <w:lang w:val="en-GB" w:eastAsia="en-IE"/>
              </w:rPr>
              <w:t xml:space="preserve"> environment outlining all the components defined in Section 2.4 of the RFT document.  </w:t>
            </w:r>
          </w:p>
          <w:p w14:paraId="195CEF36" w14:textId="77777777" w:rsidR="009F3D65" w:rsidRPr="009F3D65" w:rsidRDefault="009F3D65" w:rsidP="009F3D6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en-GB" w:eastAsia="en-IE"/>
              </w:rPr>
            </w:pPr>
            <w:r w:rsidRPr="009F3D65">
              <w:rPr>
                <w:rFonts w:asciiTheme="minorHAnsi" w:hAnsiTheme="minorHAnsi" w:cstheme="minorHAnsi"/>
                <w:i/>
                <w:lang w:val="en-GB" w:eastAsia="en-IE"/>
              </w:rPr>
              <w:t xml:space="preserve">Note:  Any other diagrams and pictures of text will be disregarded in the evaluation process.  </w:t>
            </w:r>
          </w:p>
        </w:tc>
      </w:tr>
      <w:tr w:rsidR="009F3D65" w:rsidRPr="009F3D65" w14:paraId="2DC458E5" w14:textId="77777777" w:rsidTr="007938FA">
        <w:trPr>
          <w:trHeight w:val="39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0476396" w14:textId="77777777" w:rsidR="009F3D65" w:rsidRPr="009F3D65" w:rsidRDefault="009F3D65" w:rsidP="009F3D65">
            <w:pPr>
              <w:spacing w:after="120" w:line="276" w:lineRule="auto"/>
              <w:rPr>
                <w:rFonts w:asciiTheme="minorHAnsi" w:hAnsiTheme="minorHAnsi" w:cstheme="minorHAnsi"/>
                <w:lang w:val="en-GB" w:eastAsia="en-IE"/>
              </w:rPr>
            </w:pPr>
            <w:r w:rsidRPr="009F3D65">
              <w:rPr>
                <w:rFonts w:asciiTheme="minorHAnsi" w:hAnsiTheme="minorHAnsi" w:cstheme="minorHAnsi"/>
                <w:lang w:val="en-GB" w:eastAsia="en-IE"/>
              </w:rPr>
              <w:t>The Tenderer will provide details Max 1000 words in the space provided below;</w:t>
            </w:r>
          </w:p>
        </w:tc>
      </w:tr>
      <w:tr w:rsidR="009F3D65" w:rsidRPr="009F3D65" w14:paraId="05C551D3" w14:textId="77777777" w:rsidTr="009F3D65">
        <w:trPr>
          <w:cnfStyle w:val="000000100000" w:firstRow="0" w:lastRow="0" w:firstColumn="0" w:lastColumn="0" w:oddVBand="0" w:evenVBand="0" w:oddHBand="1" w:evenHBand="0" w:firstRowFirstColumn="0" w:firstRowLastColumn="0" w:lastRowFirstColumn="0" w:lastRowLastColumn="0"/>
          <w:trHeight w:val="9519"/>
          <w:jc w:val="center"/>
        </w:trPr>
        <w:tc>
          <w:tcPr>
            <w:cnfStyle w:val="001000000000" w:firstRow="0" w:lastRow="0" w:firstColumn="1" w:lastColumn="0" w:oddVBand="0" w:evenVBand="0" w:oddHBand="0" w:evenHBand="0" w:firstRowFirstColumn="0" w:firstRowLastColumn="0" w:lastRowFirstColumn="0" w:lastRowLastColumn="0"/>
            <w:tcW w:w="9016" w:type="dxa"/>
            <w:gridSpan w:val="2"/>
          </w:tcPr>
          <w:p w14:paraId="60931624" w14:textId="77777777" w:rsidR="009F3D65" w:rsidRPr="009F3D65" w:rsidRDefault="009F3D65" w:rsidP="009F3D65">
            <w:pPr>
              <w:spacing w:after="120" w:line="276" w:lineRule="auto"/>
              <w:rPr>
                <w:rFonts w:asciiTheme="minorHAnsi" w:hAnsiTheme="minorHAnsi" w:cstheme="minorHAnsi"/>
                <w:sz w:val="20"/>
                <w:szCs w:val="20"/>
                <w:lang w:val="en-GB" w:eastAsia="en-IE"/>
              </w:rPr>
            </w:pPr>
            <w:r w:rsidRPr="009F3D65">
              <w:rPr>
                <w:rFonts w:asciiTheme="minorHAnsi" w:hAnsiTheme="minorHAnsi" w:cstheme="minorHAnsi"/>
                <w:sz w:val="20"/>
                <w:szCs w:val="20"/>
                <w:lang w:val="en-GB" w:eastAsia="en-IE"/>
              </w:rPr>
              <w:t>(Insert Response)</w:t>
            </w:r>
          </w:p>
        </w:tc>
      </w:tr>
    </w:tbl>
    <w:p w14:paraId="608E5FCD" w14:textId="77777777" w:rsidR="009F3D65" w:rsidRPr="009F3D65" w:rsidRDefault="009F3D65" w:rsidP="009F3D65">
      <w:pPr>
        <w:spacing w:after="160" w:line="259" w:lineRule="auto"/>
        <w:rPr>
          <w:rFonts w:asciiTheme="minorHAnsi" w:eastAsiaTheme="minorEastAsia" w:hAnsiTheme="minorHAnsi" w:cstheme="minorBidi"/>
        </w:rPr>
      </w:pPr>
    </w:p>
    <w:p w14:paraId="08A3E269" w14:textId="14349F6B" w:rsidR="009F3D65" w:rsidRDefault="009F3D65" w:rsidP="009710CC">
      <w:pPr>
        <w:spacing w:after="160" w:line="259" w:lineRule="auto"/>
        <w:rPr>
          <w:rFonts w:asciiTheme="minorHAnsi" w:eastAsiaTheme="minorEastAsia" w:hAnsiTheme="minorHAnsi" w:cstheme="minorBidi"/>
        </w:rPr>
      </w:pPr>
    </w:p>
    <w:p w14:paraId="7402DF4B" w14:textId="74A28777" w:rsidR="000A0F48" w:rsidRPr="002756B6" w:rsidRDefault="00C67127" w:rsidP="000A0F48">
      <w:pPr>
        <w:spacing w:after="160" w:line="259" w:lineRule="auto"/>
        <w:rPr>
          <w:rFonts w:eastAsia="Times New Roman"/>
          <w:b/>
          <w:u w:val="single"/>
          <w:lang w:val="en-GB"/>
        </w:rPr>
      </w:pPr>
      <w:r>
        <w:rPr>
          <w:rFonts w:eastAsia="Times New Roman"/>
          <w:b/>
          <w:u w:val="single"/>
          <w:lang w:val="en-GB"/>
        </w:rPr>
        <w:lastRenderedPageBreak/>
        <w:t>5</w:t>
      </w:r>
      <w:r w:rsidR="000A0F48" w:rsidRPr="002756B6">
        <w:rPr>
          <w:rFonts w:eastAsia="Times New Roman"/>
          <w:b/>
          <w:u w:val="single"/>
          <w:lang w:val="en-GB"/>
        </w:rPr>
        <w:t xml:space="preserve">.4 Managed Cloud Service </w:t>
      </w:r>
      <w:r w:rsidR="000A0F48">
        <w:rPr>
          <w:rFonts w:eastAsia="Times New Roman"/>
          <w:b/>
          <w:u w:val="single"/>
          <w:lang w:val="en-GB"/>
        </w:rPr>
        <w:t>Build</w:t>
      </w:r>
      <w:r w:rsidR="000A0F48" w:rsidRPr="002756B6">
        <w:rPr>
          <w:rFonts w:eastAsia="Times New Roman"/>
          <w:b/>
          <w:u w:val="single"/>
          <w:lang w:val="en-GB"/>
        </w:rPr>
        <w:t xml:space="preserve"> Requirements</w:t>
      </w:r>
      <w:r w:rsidR="00EF1DE8">
        <w:rPr>
          <w:rFonts w:eastAsia="Times New Roman"/>
          <w:b/>
          <w:u w:val="single"/>
          <w:lang w:val="en-GB"/>
        </w:rPr>
        <w:t xml:space="preserve"> (50 Marks)</w:t>
      </w:r>
    </w:p>
    <w:tbl>
      <w:tblPr>
        <w:tblStyle w:val="GridTable4-Accent11"/>
        <w:tblW w:w="0" w:type="auto"/>
        <w:jc w:val="center"/>
        <w:tblLook w:val="04A0" w:firstRow="1" w:lastRow="0" w:firstColumn="1" w:lastColumn="0" w:noHBand="0" w:noVBand="1"/>
      </w:tblPr>
      <w:tblGrid>
        <w:gridCol w:w="1710"/>
        <w:gridCol w:w="5732"/>
        <w:gridCol w:w="1574"/>
      </w:tblGrid>
      <w:tr w:rsidR="000A0F48" w14:paraId="43695CD3" w14:textId="77777777" w:rsidTr="007938FA">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7442" w:type="dxa"/>
            <w:gridSpan w:val="2"/>
          </w:tcPr>
          <w:p w14:paraId="1E29B834" w14:textId="3AD4E8F0" w:rsidR="000A0F48" w:rsidRPr="000A0F48" w:rsidRDefault="00C67127" w:rsidP="007938FA">
            <w:pPr>
              <w:rPr>
                <w:rFonts w:asciiTheme="minorHAnsi" w:hAnsiTheme="minorHAnsi" w:cstheme="minorHAnsi"/>
                <w:sz w:val="20"/>
                <w:szCs w:val="20"/>
              </w:rPr>
            </w:pPr>
            <w:r>
              <w:rPr>
                <w:rFonts w:asciiTheme="minorHAnsi" w:hAnsiTheme="minorHAnsi" w:cstheme="minorHAnsi"/>
                <w:sz w:val="20"/>
                <w:szCs w:val="20"/>
              </w:rPr>
              <w:t>5</w:t>
            </w:r>
            <w:r w:rsidR="000A0F48" w:rsidRPr="000A0F48">
              <w:rPr>
                <w:rFonts w:asciiTheme="minorHAnsi" w:hAnsiTheme="minorHAnsi" w:cstheme="minorHAnsi"/>
                <w:sz w:val="20"/>
                <w:szCs w:val="20"/>
              </w:rPr>
              <w:t>.4.1 Managed Cloud Service Build</w:t>
            </w:r>
          </w:p>
        </w:tc>
        <w:tc>
          <w:tcPr>
            <w:tcW w:w="1574" w:type="dxa"/>
          </w:tcPr>
          <w:p w14:paraId="418C6E1E" w14:textId="77777777" w:rsidR="000A0F48" w:rsidRPr="000A0F48" w:rsidRDefault="000A0F48" w:rsidP="007938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Marks Available</w:t>
            </w:r>
          </w:p>
        </w:tc>
      </w:tr>
      <w:tr w:rsidR="000A0F48" w14:paraId="483BC863" w14:textId="77777777" w:rsidTr="000A0F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vMerge w:val="restart"/>
          </w:tcPr>
          <w:p w14:paraId="3C1AE205" w14:textId="77777777" w:rsidR="000A0F48" w:rsidRPr="000A0F48" w:rsidRDefault="000A0F48" w:rsidP="007938FA">
            <w:pPr>
              <w:jc w:val="center"/>
              <w:rPr>
                <w:rFonts w:asciiTheme="minorHAnsi" w:hAnsiTheme="minorHAnsi" w:cstheme="minorHAnsi"/>
                <w:sz w:val="20"/>
                <w:szCs w:val="20"/>
              </w:rPr>
            </w:pPr>
            <w:r w:rsidRPr="000A0F48">
              <w:rPr>
                <w:rFonts w:asciiTheme="minorHAnsi" w:hAnsiTheme="minorHAnsi" w:cstheme="minorHAnsi"/>
                <w:sz w:val="20"/>
                <w:szCs w:val="20"/>
                <w:lang w:val="en-GB"/>
              </w:rPr>
              <w:t>Build of Landing Zone</w:t>
            </w:r>
          </w:p>
        </w:tc>
        <w:tc>
          <w:tcPr>
            <w:tcW w:w="5732" w:type="dxa"/>
          </w:tcPr>
          <w:p w14:paraId="1A91536A" w14:textId="1E51015A" w:rsidR="000A0F48" w:rsidRPr="000A0F48" w:rsidRDefault="000A0F48" w:rsidP="00144AF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A0F48">
              <w:rPr>
                <w:rFonts w:asciiTheme="minorHAnsi" w:hAnsiTheme="minorHAnsi" w:cstheme="minorHAnsi"/>
                <w:b/>
                <w:sz w:val="20"/>
                <w:szCs w:val="20"/>
                <w:lang w:val="en-GB"/>
              </w:rPr>
              <w:t>Describe how the initial build of the ‘Landing Zone’ will be implemented</w:t>
            </w:r>
            <w:r w:rsidR="00144AF1">
              <w:rPr>
                <w:rFonts w:asciiTheme="minorHAnsi" w:hAnsiTheme="minorHAnsi" w:cstheme="minorHAnsi"/>
                <w:b/>
                <w:sz w:val="20"/>
                <w:szCs w:val="20"/>
                <w:lang w:val="en-GB"/>
              </w:rPr>
              <w:t xml:space="preserve"> </w:t>
            </w:r>
            <w:r w:rsidR="00144AF1" w:rsidRPr="00144AF1">
              <w:rPr>
                <w:rFonts w:asciiTheme="minorHAnsi" w:hAnsiTheme="minorHAnsi" w:cstheme="minorHAnsi"/>
                <w:b/>
                <w:sz w:val="20"/>
                <w:szCs w:val="20"/>
                <w:lang w:val="en-GB"/>
              </w:rPr>
              <w:t xml:space="preserve">to cater for section </w:t>
            </w:r>
            <w:r w:rsidR="00144AF1">
              <w:rPr>
                <w:rFonts w:asciiTheme="minorHAnsi" w:hAnsiTheme="minorHAnsi" w:cstheme="minorHAnsi"/>
                <w:b/>
                <w:sz w:val="20"/>
                <w:szCs w:val="20"/>
                <w:lang w:val="en-GB"/>
              </w:rPr>
              <w:t>5</w:t>
            </w:r>
            <w:r w:rsidR="00144AF1" w:rsidRPr="00144AF1">
              <w:rPr>
                <w:rFonts w:asciiTheme="minorHAnsi" w:hAnsiTheme="minorHAnsi" w:cstheme="minorHAnsi"/>
                <w:b/>
                <w:sz w:val="20"/>
                <w:szCs w:val="20"/>
                <w:lang w:val="en-GB"/>
              </w:rPr>
              <w:t>.1,</w:t>
            </w:r>
            <w:r w:rsidR="00144AF1">
              <w:rPr>
                <w:rFonts w:asciiTheme="minorHAnsi" w:hAnsiTheme="minorHAnsi" w:cstheme="minorHAnsi"/>
                <w:b/>
                <w:sz w:val="20"/>
                <w:szCs w:val="20"/>
                <w:lang w:val="en-GB"/>
              </w:rPr>
              <w:t>5</w:t>
            </w:r>
            <w:r w:rsidR="00144AF1" w:rsidRPr="00144AF1">
              <w:rPr>
                <w:rFonts w:asciiTheme="minorHAnsi" w:hAnsiTheme="minorHAnsi" w:cstheme="minorHAnsi"/>
                <w:b/>
                <w:sz w:val="20"/>
                <w:szCs w:val="20"/>
                <w:lang w:val="en-GB"/>
              </w:rPr>
              <w:t>.2,</w:t>
            </w:r>
            <w:r w:rsidR="00144AF1">
              <w:rPr>
                <w:rFonts w:asciiTheme="minorHAnsi" w:hAnsiTheme="minorHAnsi" w:cstheme="minorHAnsi"/>
                <w:b/>
                <w:sz w:val="20"/>
                <w:szCs w:val="20"/>
                <w:lang w:val="en-GB"/>
              </w:rPr>
              <w:t>5</w:t>
            </w:r>
            <w:r w:rsidR="00144AF1" w:rsidRPr="00144AF1">
              <w:rPr>
                <w:rFonts w:asciiTheme="minorHAnsi" w:hAnsiTheme="minorHAnsi" w:cstheme="minorHAnsi"/>
                <w:b/>
                <w:sz w:val="20"/>
                <w:szCs w:val="20"/>
                <w:lang w:val="en-GB"/>
              </w:rPr>
              <w:t>.3 described above.</w:t>
            </w:r>
            <w:r w:rsidRPr="000A0F48">
              <w:rPr>
                <w:rFonts w:asciiTheme="minorHAnsi" w:hAnsiTheme="minorHAnsi" w:cstheme="minorHAnsi"/>
                <w:b/>
                <w:sz w:val="20"/>
                <w:szCs w:val="20"/>
                <w:lang w:val="en-GB"/>
              </w:rPr>
              <w:t>.</w:t>
            </w:r>
          </w:p>
        </w:tc>
        <w:tc>
          <w:tcPr>
            <w:tcW w:w="1574" w:type="dxa"/>
          </w:tcPr>
          <w:p w14:paraId="5439CB5E" w14:textId="77777777" w:rsidR="000A0F48" w:rsidRPr="000A0F48" w:rsidRDefault="000A0F48" w:rsidP="007938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0A0F48" w14:paraId="49CD2329" w14:textId="77777777" w:rsidTr="007938FA">
        <w:trPr>
          <w:trHeight w:val="1280"/>
          <w:jc w:val="center"/>
        </w:trPr>
        <w:tc>
          <w:tcPr>
            <w:cnfStyle w:val="001000000000" w:firstRow="0" w:lastRow="0" w:firstColumn="1" w:lastColumn="0" w:oddVBand="0" w:evenVBand="0" w:oddHBand="0" w:evenHBand="0" w:firstRowFirstColumn="0" w:firstRowLastColumn="0" w:lastRowFirstColumn="0" w:lastRowLastColumn="0"/>
            <w:tcW w:w="1710" w:type="dxa"/>
            <w:vMerge/>
          </w:tcPr>
          <w:p w14:paraId="388365BE" w14:textId="77777777" w:rsidR="000A0F48" w:rsidRPr="000A0F48" w:rsidRDefault="000A0F48" w:rsidP="007938FA">
            <w:pPr>
              <w:rPr>
                <w:rFonts w:asciiTheme="minorHAnsi" w:hAnsiTheme="minorHAnsi" w:cstheme="minorHAnsi"/>
                <w:sz w:val="20"/>
                <w:szCs w:val="20"/>
              </w:rPr>
            </w:pPr>
          </w:p>
        </w:tc>
        <w:tc>
          <w:tcPr>
            <w:tcW w:w="5732" w:type="dxa"/>
          </w:tcPr>
          <w:p w14:paraId="23E2F375" w14:textId="77777777" w:rsidR="000A0F48" w:rsidRPr="000A0F48" w:rsidRDefault="000A0F48" w:rsidP="000A0F48">
            <w:pPr>
              <w:pStyle w:val="ListParagraph"/>
              <w:numPr>
                <w:ilvl w:val="0"/>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Provide the following for each stage of the project</w:t>
            </w:r>
          </w:p>
          <w:p w14:paraId="54A28347" w14:textId="77777777" w:rsidR="000A0F48" w:rsidRPr="000A0F48" w:rsidRDefault="000A0F48" w:rsidP="000A0F48">
            <w:pPr>
              <w:pStyle w:val="ListParagraph"/>
              <w:numPr>
                <w:ilvl w:val="1"/>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Timelines involved</w:t>
            </w:r>
          </w:p>
          <w:p w14:paraId="79932856" w14:textId="77777777" w:rsidR="000A0F48" w:rsidRPr="000A0F48" w:rsidRDefault="000A0F48" w:rsidP="000A0F48">
            <w:pPr>
              <w:pStyle w:val="ListParagraph"/>
              <w:numPr>
                <w:ilvl w:val="1"/>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Project Plan &amp; milestones</w:t>
            </w:r>
          </w:p>
          <w:p w14:paraId="1D7F5A83" w14:textId="77777777" w:rsidR="000A0F48" w:rsidRPr="000A0F48" w:rsidRDefault="000A0F48" w:rsidP="000A0F48">
            <w:pPr>
              <w:pStyle w:val="ListParagraph"/>
              <w:numPr>
                <w:ilvl w:val="1"/>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Resource levels for tasks</w:t>
            </w:r>
          </w:p>
          <w:p w14:paraId="39C02364" w14:textId="27C341F3" w:rsidR="000A0F48" w:rsidRPr="000A0F48" w:rsidRDefault="000A0F48" w:rsidP="000A0F48">
            <w:pPr>
              <w:pStyle w:val="ListParagraph"/>
              <w:numPr>
                <w:ilvl w:val="1"/>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Roles of CA and the tenderer by means of a RACI matrix</w:t>
            </w:r>
            <w:r w:rsidR="00A804C0">
              <w:rPr>
                <w:rFonts w:asciiTheme="minorHAnsi" w:hAnsiTheme="minorHAnsi" w:cstheme="minorHAnsi"/>
                <w:sz w:val="20"/>
                <w:szCs w:val="20"/>
              </w:rPr>
              <w:t xml:space="preserve"> </w:t>
            </w:r>
          </w:p>
          <w:p w14:paraId="631D7408" w14:textId="77777777" w:rsidR="000A0F48" w:rsidRDefault="000A0F48" w:rsidP="000A0F48">
            <w:pPr>
              <w:pStyle w:val="ListParagraph"/>
              <w:numPr>
                <w:ilvl w:val="1"/>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A0F48">
              <w:rPr>
                <w:rFonts w:asciiTheme="minorHAnsi" w:hAnsiTheme="minorHAnsi" w:cstheme="minorHAnsi"/>
                <w:sz w:val="20"/>
                <w:szCs w:val="20"/>
              </w:rPr>
              <w:t>Overall Project Governance approach</w:t>
            </w:r>
          </w:p>
          <w:p w14:paraId="1B1A77F7" w14:textId="420BD085" w:rsidR="000E633E" w:rsidRPr="000A0F48" w:rsidRDefault="000E633E" w:rsidP="000E633E">
            <w:pPr>
              <w:pStyle w:val="ListParagraph"/>
              <w:numPr>
                <w:ilvl w:val="1"/>
                <w:numId w:val="36"/>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E633E">
              <w:rPr>
                <w:rFonts w:asciiTheme="minorHAnsi" w:hAnsiTheme="minorHAnsi" w:cstheme="minorHAnsi"/>
                <w:sz w:val="20"/>
                <w:szCs w:val="20"/>
              </w:rPr>
              <w:t>Costings for Project Personnel</w:t>
            </w:r>
            <w:r>
              <w:rPr>
                <w:rFonts w:asciiTheme="minorHAnsi" w:hAnsiTheme="minorHAnsi" w:cstheme="minorHAnsi"/>
                <w:sz w:val="20"/>
                <w:szCs w:val="20"/>
              </w:rPr>
              <w:t xml:space="preserve"> ( to be provided in the Costings Workbook )</w:t>
            </w:r>
          </w:p>
        </w:tc>
        <w:tc>
          <w:tcPr>
            <w:tcW w:w="1574" w:type="dxa"/>
            <w:vAlign w:val="center"/>
          </w:tcPr>
          <w:p w14:paraId="5EDFC673" w14:textId="77777777" w:rsidR="000A0F48" w:rsidRPr="000A0F48" w:rsidRDefault="000A0F48" w:rsidP="007938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0A0F48">
              <w:rPr>
                <w:rFonts w:asciiTheme="minorHAnsi" w:hAnsiTheme="minorHAnsi" w:cstheme="minorHAnsi"/>
                <w:b/>
                <w:sz w:val="20"/>
                <w:szCs w:val="20"/>
              </w:rPr>
              <w:t>50</w:t>
            </w:r>
          </w:p>
        </w:tc>
      </w:tr>
      <w:tr w:rsidR="000A0F48" w14:paraId="566B0309" w14:textId="77777777" w:rsidTr="000A0F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42" w:type="dxa"/>
            <w:gridSpan w:val="2"/>
          </w:tcPr>
          <w:p w14:paraId="5DCABF9F" w14:textId="5AB8CAC9" w:rsidR="000A0F48" w:rsidRPr="000A0F48" w:rsidRDefault="000A0F48" w:rsidP="007938FA">
            <w:pPr>
              <w:rPr>
                <w:rFonts w:asciiTheme="minorHAnsi" w:hAnsiTheme="minorHAnsi" w:cstheme="minorHAnsi"/>
                <w:b w:val="0"/>
                <w:bCs w:val="0"/>
                <w:sz w:val="20"/>
                <w:szCs w:val="20"/>
              </w:rPr>
            </w:pPr>
            <w:r w:rsidRPr="000A0F48">
              <w:rPr>
                <w:rFonts w:asciiTheme="minorHAnsi" w:hAnsiTheme="minorHAnsi" w:cstheme="minorHAnsi"/>
                <w:sz w:val="20"/>
                <w:szCs w:val="20"/>
              </w:rPr>
              <w:t xml:space="preserve">The Tenderer will provide details </w:t>
            </w:r>
            <w:r>
              <w:rPr>
                <w:rFonts w:asciiTheme="minorHAnsi" w:hAnsiTheme="minorHAnsi" w:cstheme="minorHAnsi"/>
                <w:sz w:val="20"/>
                <w:szCs w:val="20"/>
              </w:rPr>
              <w:t xml:space="preserve">of how they propose to Build out the </w:t>
            </w:r>
            <w:r w:rsidR="007938FA">
              <w:rPr>
                <w:rFonts w:asciiTheme="minorHAnsi" w:hAnsiTheme="minorHAnsi" w:cstheme="minorHAnsi"/>
                <w:sz w:val="20"/>
                <w:szCs w:val="20"/>
              </w:rPr>
              <w:t>solutions in sections 5.1,5.2,5.3</w:t>
            </w:r>
            <w:r w:rsidRPr="000A0F48">
              <w:rPr>
                <w:rFonts w:asciiTheme="minorHAnsi" w:hAnsiTheme="minorHAnsi" w:cstheme="minorHAnsi"/>
                <w:sz w:val="20"/>
                <w:szCs w:val="20"/>
              </w:rPr>
              <w:t xml:space="preserve"> (Max 400 words)</w:t>
            </w:r>
          </w:p>
          <w:p w14:paraId="46262DE6" w14:textId="77777777" w:rsidR="000A0F48" w:rsidRPr="000A0F48" w:rsidRDefault="000A0F48" w:rsidP="007938FA">
            <w:pPr>
              <w:rPr>
                <w:rFonts w:asciiTheme="minorHAnsi" w:hAnsiTheme="minorHAnsi" w:cstheme="minorHAnsi"/>
                <w:i/>
                <w:iCs/>
                <w:sz w:val="20"/>
                <w:szCs w:val="20"/>
              </w:rPr>
            </w:pPr>
            <w:r w:rsidRPr="000A0F48">
              <w:rPr>
                <w:rFonts w:asciiTheme="minorHAnsi" w:hAnsiTheme="minorHAnsi" w:cstheme="minorHAnsi"/>
                <w:i/>
                <w:iCs/>
                <w:sz w:val="20"/>
                <w:szCs w:val="20"/>
              </w:rPr>
              <w:t>Note: No diagrams, or pictures of text permitted in this section</w:t>
            </w:r>
          </w:p>
        </w:tc>
        <w:tc>
          <w:tcPr>
            <w:tcW w:w="1574" w:type="dxa"/>
          </w:tcPr>
          <w:p w14:paraId="41BBA30D" w14:textId="77777777" w:rsidR="000A0F48" w:rsidRPr="000A0F48" w:rsidRDefault="000A0F48" w:rsidP="007938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0A0F48" w14:paraId="69F512B1" w14:textId="77777777" w:rsidTr="007938FA">
        <w:trPr>
          <w:trHeight w:val="8385"/>
          <w:jc w:val="center"/>
        </w:trPr>
        <w:tc>
          <w:tcPr>
            <w:cnfStyle w:val="001000000000" w:firstRow="0" w:lastRow="0" w:firstColumn="1" w:lastColumn="0" w:oddVBand="0" w:evenVBand="0" w:oddHBand="0" w:evenHBand="0" w:firstRowFirstColumn="0" w:firstRowLastColumn="0" w:lastRowFirstColumn="0" w:lastRowLastColumn="0"/>
            <w:tcW w:w="9016" w:type="dxa"/>
            <w:gridSpan w:val="3"/>
          </w:tcPr>
          <w:p w14:paraId="65E6FFED" w14:textId="7638072C" w:rsidR="000A0F48" w:rsidRPr="000A0F48" w:rsidRDefault="000A0F48" w:rsidP="000A0F48">
            <w:pPr>
              <w:rPr>
                <w:rFonts w:asciiTheme="minorHAnsi" w:hAnsiTheme="minorHAnsi" w:cstheme="minorHAnsi"/>
                <w:sz w:val="20"/>
                <w:szCs w:val="20"/>
              </w:rPr>
            </w:pPr>
            <w:r w:rsidRPr="009F3D65">
              <w:rPr>
                <w:rFonts w:asciiTheme="minorHAnsi" w:hAnsiTheme="minorHAnsi" w:cstheme="minorHAnsi"/>
                <w:sz w:val="20"/>
                <w:szCs w:val="20"/>
                <w:lang w:val="en-GB" w:eastAsia="en-IE"/>
              </w:rPr>
              <w:t>(Insert Response)</w:t>
            </w:r>
          </w:p>
        </w:tc>
      </w:tr>
    </w:tbl>
    <w:p w14:paraId="41D48E7C" w14:textId="325E7CB1" w:rsidR="000A0F48" w:rsidRDefault="000A0F48" w:rsidP="009710CC">
      <w:pPr>
        <w:spacing w:after="160" w:line="259" w:lineRule="auto"/>
        <w:rPr>
          <w:rFonts w:asciiTheme="minorHAnsi" w:eastAsiaTheme="minorEastAsia" w:hAnsiTheme="minorHAnsi" w:cstheme="minorBidi"/>
        </w:rPr>
      </w:pPr>
    </w:p>
    <w:p w14:paraId="6DE25EA6" w14:textId="69D287D4" w:rsidR="007938FA" w:rsidRDefault="007938FA" w:rsidP="009710CC">
      <w:pPr>
        <w:spacing w:after="160" w:line="259" w:lineRule="auto"/>
        <w:rPr>
          <w:rFonts w:asciiTheme="minorHAnsi" w:eastAsiaTheme="minorEastAsia" w:hAnsiTheme="minorHAnsi" w:cstheme="minorBidi"/>
        </w:rPr>
      </w:pPr>
    </w:p>
    <w:p w14:paraId="32FB5CC5" w14:textId="6BA5F41C" w:rsidR="007938FA" w:rsidRPr="007938FA" w:rsidRDefault="007938FA" w:rsidP="007938FA">
      <w:pPr>
        <w:rPr>
          <w:b/>
        </w:rPr>
      </w:pPr>
      <w:r>
        <w:rPr>
          <w:b/>
          <w:u w:val="single"/>
        </w:rPr>
        <w:lastRenderedPageBreak/>
        <w:t>5.5</w:t>
      </w:r>
      <w:r w:rsidRPr="007938FA">
        <w:rPr>
          <w:b/>
          <w:u w:val="single"/>
        </w:rPr>
        <w:t xml:space="preserve"> Managed Cloud Service Provider Requirements</w:t>
      </w:r>
      <w:r w:rsidRPr="007938FA">
        <w:rPr>
          <w:u w:val="single"/>
        </w:rPr>
        <w:t xml:space="preserve"> (</w:t>
      </w:r>
      <w:r w:rsidRPr="007938FA">
        <w:rPr>
          <w:b/>
          <w:u w:val="single"/>
        </w:rPr>
        <w:t>230 Marks)</w:t>
      </w:r>
    </w:p>
    <w:p w14:paraId="7022BCB8" w14:textId="34E2EC2C" w:rsidR="007938FA" w:rsidRPr="007938FA" w:rsidRDefault="007938FA" w:rsidP="007938FA">
      <w:pPr>
        <w:autoSpaceDN w:val="0"/>
        <w:spacing w:after="120" w:line="276" w:lineRule="auto"/>
        <w:rPr>
          <w:rFonts w:eastAsia="Times New Roman"/>
          <w:szCs w:val="24"/>
        </w:rPr>
      </w:pPr>
      <w:r w:rsidRPr="007938FA">
        <w:rPr>
          <w:rFonts w:eastAsia="Times New Roman"/>
          <w:szCs w:val="24"/>
        </w:rPr>
        <w:t xml:space="preserve">The Tenderer shall provide the CA with a choice of the following management options; </w:t>
      </w:r>
      <w:r w:rsidRPr="007938FA">
        <w:rPr>
          <w:rFonts w:asciiTheme="minorHAnsi" w:eastAsia="Times New Roman" w:hAnsiTheme="minorHAnsi"/>
          <w:szCs w:val="24"/>
          <w:lang w:val="en-GB"/>
        </w:rPr>
        <w:t>Fully Managed Public Cloud Consulting and Managed Service Provider(PCCMSP) and Partially Managed by PCCMSP and CA (Co-Managed</w:t>
      </w:r>
      <w:r w:rsidRPr="007938FA">
        <w:rPr>
          <w:rFonts w:eastAsia="Times New Roman"/>
          <w:szCs w:val="24"/>
        </w:rPr>
        <w:t xml:space="preserve"> for all the examples listed in section </w:t>
      </w:r>
      <w:r>
        <w:rPr>
          <w:rFonts w:eastAsia="Times New Roman"/>
          <w:szCs w:val="24"/>
        </w:rPr>
        <w:t>5</w:t>
      </w:r>
      <w:r w:rsidRPr="007938FA">
        <w:rPr>
          <w:rFonts w:eastAsia="Times New Roman"/>
          <w:szCs w:val="24"/>
        </w:rPr>
        <w:t xml:space="preserve">.1, </w:t>
      </w:r>
      <w:r>
        <w:rPr>
          <w:rFonts w:eastAsia="Times New Roman"/>
          <w:szCs w:val="24"/>
        </w:rPr>
        <w:t>5</w:t>
      </w:r>
      <w:r w:rsidRPr="007938FA">
        <w:rPr>
          <w:rFonts w:eastAsia="Times New Roman"/>
          <w:szCs w:val="24"/>
        </w:rPr>
        <w:t xml:space="preserve">.2, </w:t>
      </w:r>
      <w:r>
        <w:rPr>
          <w:rFonts w:eastAsia="Times New Roman"/>
          <w:szCs w:val="24"/>
        </w:rPr>
        <w:t>5</w:t>
      </w:r>
      <w:r w:rsidRPr="007938FA">
        <w:rPr>
          <w:rFonts w:eastAsia="Times New Roman"/>
          <w:szCs w:val="24"/>
        </w:rPr>
        <w:t>.3. The services specific to the sample environment must be completed in th</w:t>
      </w:r>
      <w:r>
        <w:rPr>
          <w:rFonts w:eastAsia="Times New Roman"/>
          <w:szCs w:val="24"/>
        </w:rPr>
        <w:t>is</w:t>
      </w:r>
      <w:r w:rsidRPr="007938FA">
        <w:rPr>
          <w:rFonts w:eastAsia="Times New Roman"/>
          <w:szCs w:val="24"/>
        </w:rPr>
        <w:t xml:space="preserve"> Tender Response Document.</w:t>
      </w:r>
    </w:p>
    <w:p w14:paraId="7FAEBFCC" w14:textId="77777777" w:rsidR="007938FA" w:rsidRPr="007938FA" w:rsidRDefault="007938FA" w:rsidP="007938FA">
      <w:pPr>
        <w:widowControl w:val="0"/>
        <w:autoSpaceDE w:val="0"/>
        <w:autoSpaceDN w:val="0"/>
        <w:spacing w:after="0"/>
        <w:rPr>
          <w:rFonts w:cs="Calibri"/>
        </w:rPr>
      </w:pPr>
      <w:r w:rsidRPr="007938FA">
        <w:rPr>
          <w:rFonts w:cs="Calibri"/>
        </w:rPr>
        <w:t>The PCCMSP shall provide services that enhance the operational, security, and cost efficiency of the cloud environment. The proposed services must demonstrate clear value beyond the native capabilities of the underlying cloud platform.</w:t>
      </w:r>
    </w:p>
    <w:p w14:paraId="6E00F71C" w14:textId="77777777" w:rsidR="007938FA" w:rsidRPr="007938FA" w:rsidRDefault="007938FA" w:rsidP="007938FA">
      <w:pPr>
        <w:widowControl w:val="0"/>
        <w:autoSpaceDE w:val="0"/>
        <w:autoSpaceDN w:val="0"/>
        <w:spacing w:after="0"/>
        <w:rPr>
          <w:rFonts w:cs="Calibri"/>
        </w:rPr>
      </w:pPr>
    </w:p>
    <w:p w14:paraId="3614CCB5" w14:textId="77777777" w:rsidR="007938FA" w:rsidRPr="007938FA" w:rsidRDefault="007938FA" w:rsidP="007938FA">
      <w:pPr>
        <w:widowControl w:val="0"/>
        <w:autoSpaceDE w:val="0"/>
        <w:autoSpaceDN w:val="0"/>
        <w:spacing w:after="0"/>
        <w:rPr>
          <w:rFonts w:cs="Calibri"/>
        </w:rPr>
      </w:pPr>
      <w:r w:rsidRPr="007938FA">
        <w:rPr>
          <w:rFonts w:cs="Calibri"/>
        </w:rPr>
        <w:t>The Tenderer must describe how their Managed Service offering will deliver </w:t>
      </w:r>
      <w:r w:rsidRPr="007938FA">
        <w:rPr>
          <w:rFonts w:cs="Calibri"/>
          <w:b/>
          <w:bCs/>
        </w:rPr>
        <w:t>operational management, security governance, cost optimisation and continuous improvement</w:t>
      </w:r>
      <w:r w:rsidRPr="007938FA">
        <w:rPr>
          <w:rFonts w:cs="Calibri"/>
        </w:rPr>
        <w:t> of the proposed cloud environment.</w:t>
      </w:r>
    </w:p>
    <w:p w14:paraId="56FE0602" w14:textId="77777777" w:rsidR="007938FA" w:rsidRPr="007938FA" w:rsidRDefault="007938FA" w:rsidP="007938FA">
      <w:pPr>
        <w:widowControl w:val="0"/>
        <w:autoSpaceDE w:val="0"/>
        <w:autoSpaceDN w:val="0"/>
        <w:spacing w:after="0"/>
        <w:rPr>
          <w:rFonts w:cs="Calibri"/>
        </w:rPr>
      </w:pPr>
    </w:p>
    <w:tbl>
      <w:tblPr>
        <w:tblStyle w:val="GridTable4-Accent117"/>
        <w:tblW w:w="9164" w:type="dxa"/>
        <w:jc w:val="center"/>
        <w:tblLook w:val="04A0" w:firstRow="1" w:lastRow="0" w:firstColumn="1" w:lastColumn="0" w:noHBand="0" w:noVBand="1"/>
      </w:tblPr>
      <w:tblGrid>
        <w:gridCol w:w="1400"/>
        <w:gridCol w:w="6117"/>
        <w:gridCol w:w="1647"/>
      </w:tblGrid>
      <w:tr w:rsidR="007938FA" w14:paraId="2AE62560" w14:textId="77777777" w:rsidTr="007938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7" w:type="dxa"/>
            <w:gridSpan w:val="2"/>
          </w:tcPr>
          <w:p w14:paraId="57903548" w14:textId="5ACB6F99" w:rsidR="007938FA" w:rsidRPr="007938FA" w:rsidRDefault="007938FA" w:rsidP="007938FA">
            <w:pPr>
              <w:rPr>
                <w:rFonts w:asciiTheme="minorHAnsi" w:hAnsiTheme="minorHAnsi" w:cstheme="minorHAnsi"/>
                <w:sz w:val="20"/>
                <w:szCs w:val="20"/>
              </w:rPr>
            </w:pPr>
            <w:r>
              <w:rPr>
                <w:rFonts w:asciiTheme="minorHAnsi" w:hAnsiTheme="minorHAnsi" w:cstheme="minorHAnsi"/>
                <w:sz w:val="20"/>
                <w:szCs w:val="20"/>
              </w:rPr>
              <w:t>5</w:t>
            </w:r>
            <w:r w:rsidRPr="007938FA">
              <w:rPr>
                <w:rFonts w:asciiTheme="minorHAnsi" w:hAnsiTheme="minorHAnsi" w:cstheme="minorHAnsi"/>
                <w:sz w:val="20"/>
                <w:szCs w:val="20"/>
              </w:rPr>
              <w:t xml:space="preserve">.5.1 Cloud Architecture and Platform Governance </w:t>
            </w:r>
          </w:p>
          <w:p w14:paraId="5258EC56" w14:textId="77777777" w:rsidR="007938FA" w:rsidRPr="007938FA" w:rsidRDefault="007938FA" w:rsidP="007938FA">
            <w:pPr>
              <w:rPr>
                <w:rFonts w:asciiTheme="minorHAnsi" w:hAnsiTheme="minorHAnsi" w:cstheme="minorHAnsi"/>
                <w:sz w:val="20"/>
                <w:szCs w:val="20"/>
              </w:rPr>
            </w:pPr>
          </w:p>
        </w:tc>
        <w:tc>
          <w:tcPr>
            <w:tcW w:w="1647" w:type="dxa"/>
          </w:tcPr>
          <w:p w14:paraId="386F8FA3" w14:textId="77777777" w:rsidR="007938FA" w:rsidRPr="007938FA" w:rsidRDefault="007938FA" w:rsidP="007938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Marks Available</w:t>
            </w:r>
          </w:p>
        </w:tc>
      </w:tr>
      <w:tr w:rsidR="007938FA" w14:paraId="1C65D9DE" w14:textId="77777777" w:rsidTr="007938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0" w:type="dxa"/>
            <w:vMerge w:val="restart"/>
          </w:tcPr>
          <w:p w14:paraId="5A34A073" w14:textId="77777777" w:rsidR="007938FA" w:rsidRPr="007938FA" w:rsidRDefault="007938FA" w:rsidP="007938FA">
            <w:pPr>
              <w:rPr>
                <w:rFonts w:asciiTheme="minorHAnsi" w:hAnsiTheme="minorHAnsi" w:cstheme="minorHAnsi"/>
                <w:sz w:val="20"/>
                <w:szCs w:val="20"/>
              </w:rPr>
            </w:pPr>
            <w:r w:rsidRPr="007938FA">
              <w:rPr>
                <w:rFonts w:asciiTheme="minorHAnsi" w:hAnsiTheme="minorHAnsi" w:cstheme="minorHAnsi"/>
                <w:sz w:val="20"/>
                <w:szCs w:val="20"/>
              </w:rPr>
              <w:t xml:space="preserve">The </w:t>
            </w:r>
            <w:r w:rsidRPr="007938FA">
              <w:rPr>
                <w:rFonts w:asciiTheme="minorHAnsi" w:hAnsiTheme="minorHAnsi" w:cstheme="minorHAnsi"/>
                <w:sz w:val="20"/>
                <w:szCs w:val="20"/>
                <w:lang w:val="en-GB"/>
              </w:rPr>
              <w:t>PCCMSP</w:t>
            </w:r>
            <w:r w:rsidRPr="007938FA">
              <w:rPr>
                <w:rFonts w:asciiTheme="minorHAnsi" w:hAnsiTheme="minorHAnsi" w:cstheme="minorHAnsi"/>
                <w:sz w:val="20"/>
                <w:szCs w:val="20"/>
              </w:rPr>
              <w:t xml:space="preserve"> will provide a Cloud Architecture and maintain the Required Platform Governance:</w:t>
            </w:r>
          </w:p>
          <w:p w14:paraId="2FFC4E0B" w14:textId="77777777" w:rsidR="007938FA" w:rsidRPr="007938FA" w:rsidRDefault="007938FA" w:rsidP="007938FA">
            <w:pPr>
              <w:jc w:val="center"/>
              <w:rPr>
                <w:rFonts w:asciiTheme="minorHAnsi" w:hAnsiTheme="minorHAnsi" w:cstheme="minorHAnsi"/>
                <w:sz w:val="20"/>
                <w:szCs w:val="20"/>
              </w:rPr>
            </w:pPr>
          </w:p>
        </w:tc>
        <w:tc>
          <w:tcPr>
            <w:tcW w:w="6117" w:type="dxa"/>
          </w:tcPr>
          <w:p w14:paraId="7D4AD5E8" w14:textId="77777777" w:rsidR="007938FA" w:rsidRPr="007938FA" w:rsidRDefault="007938FA" w:rsidP="007938F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7938FA">
              <w:rPr>
                <w:rFonts w:asciiTheme="minorHAnsi" w:hAnsiTheme="minorHAnsi" w:cstheme="minorHAnsi"/>
                <w:b/>
                <w:sz w:val="20"/>
                <w:szCs w:val="20"/>
              </w:rPr>
              <w:t>The Tenderer will Implement, Maintain and evolve the AGS cloud architecture and landing zone including the following:</w:t>
            </w:r>
          </w:p>
        </w:tc>
        <w:tc>
          <w:tcPr>
            <w:tcW w:w="1647" w:type="dxa"/>
          </w:tcPr>
          <w:p w14:paraId="3AFD2449" w14:textId="77777777" w:rsidR="007938FA" w:rsidRPr="007938FA" w:rsidRDefault="007938FA" w:rsidP="007938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7938FA" w14:paraId="5D9904F6" w14:textId="77777777" w:rsidTr="007938FA">
        <w:trPr>
          <w:trHeight w:val="1280"/>
          <w:jc w:val="center"/>
        </w:trPr>
        <w:tc>
          <w:tcPr>
            <w:cnfStyle w:val="001000000000" w:firstRow="0" w:lastRow="0" w:firstColumn="1" w:lastColumn="0" w:oddVBand="0" w:evenVBand="0" w:oddHBand="0" w:evenHBand="0" w:firstRowFirstColumn="0" w:firstRowLastColumn="0" w:lastRowFirstColumn="0" w:lastRowLastColumn="0"/>
            <w:tcW w:w="1400" w:type="dxa"/>
            <w:vMerge/>
          </w:tcPr>
          <w:p w14:paraId="0A63C8DB" w14:textId="77777777" w:rsidR="007938FA" w:rsidRPr="007938FA" w:rsidRDefault="007938FA" w:rsidP="007938FA">
            <w:pPr>
              <w:rPr>
                <w:rFonts w:asciiTheme="minorHAnsi" w:hAnsiTheme="minorHAnsi" w:cstheme="minorHAnsi"/>
                <w:sz w:val="20"/>
                <w:szCs w:val="20"/>
              </w:rPr>
            </w:pPr>
          </w:p>
        </w:tc>
        <w:tc>
          <w:tcPr>
            <w:tcW w:w="6117" w:type="dxa"/>
          </w:tcPr>
          <w:p w14:paraId="311D3DAB" w14:textId="77777777" w:rsidR="007938FA" w:rsidRPr="007938FA" w:rsidRDefault="007938FA" w:rsidP="007938FA">
            <w:pPr>
              <w:pStyle w:val="ListParagraph"/>
              <w:numPr>
                <w:ilvl w:val="0"/>
                <w:numId w:val="37"/>
              </w:numPr>
              <w:spacing w:after="0" w:line="240" w:lineRule="auto"/>
              <w:ind w:left="741" w:hanging="28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Implement governance policies covering:</w:t>
            </w:r>
          </w:p>
          <w:p w14:paraId="49D3A73B" w14:textId="77777777" w:rsidR="007938FA" w:rsidRPr="007938FA" w:rsidRDefault="007938FA" w:rsidP="007938FA">
            <w:pPr>
              <w:pStyle w:val="ListParagraph"/>
              <w:numPr>
                <w:ilvl w:val="1"/>
                <w:numId w:val="37"/>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Identity and access management (2FA)</w:t>
            </w:r>
          </w:p>
          <w:p w14:paraId="57C361AB" w14:textId="77777777" w:rsidR="007938FA" w:rsidRPr="007938FA" w:rsidRDefault="007938FA" w:rsidP="007938FA">
            <w:pPr>
              <w:pStyle w:val="ListParagraph"/>
              <w:numPr>
                <w:ilvl w:val="1"/>
                <w:numId w:val="37"/>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Resource tagging and policy enforcement</w:t>
            </w:r>
          </w:p>
          <w:p w14:paraId="7D86B1C9" w14:textId="77777777" w:rsidR="007938FA" w:rsidRPr="007938FA" w:rsidRDefault="007938FA" w:rsidP="007938FA">
            <w:pPr>
              <w:pStyle w:val="ListParagraph"/>
              <w:numPr>
                <w:ilvl w:val="1"/>
                <w:numId w:val="37"/>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Network segmentation</w:t>
            </w:r>
          </w:p>
          <w:p w14:paraId="335F75F7" w14:textId="77777777" w:rsidR="007938FA" w:rsidRPr="007938FA" w:rsidRDefault="007938FA" w:rsidP="007938FA">
            <w:pPr>
              <w:pStyle w:val="ListParagraph"/>
              <w:numPr>
                <w:ilvl w:val="1"/>
                <w:numId w:val="37"/>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Security baseline controls</w:t>
            </w:r>
          </w:p>
          <w:p w14:paraId="703D47A4" w14:textId="77777777" w:rsidR="007938FA" w:rsidRPr="007938FA" w:rsidRDefault="007938FA" w:rsidP="007938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647" w:type="dxa"/>
            <w:vMerge w:val="restart"/>
            <w:vAlign w:val="center"/>
          </w:tcPr>
          <w:p w14:paraId="79F24048" w14:textId="77777777" w:rsidR="007938FA" w:rsidRPr="007938FA" w:rsidRDefault="007938FA" w:rsidP="007938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7938FA">
              <w:rPr>
                <w:rFonts w:asciiTheme="minorHAnsi" w:hAnsiTheme="minorHAnsi" w:cstheme="minorHAnsi"/>
                <w:b/>
                <w:sz w:val="20"/>
                <w:szCs w:val="20"/>
              </w:rPr>
              <w:t>20</w:t>
            </w:r>
          </w:p>
        </w:tc>
      </w:tr>
      <w:tr w:rsidR="007938FA" w14:paraId="5D008571" w14:textId="77777777" w:rsidTr="007938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0" w:type="dxa"/>
            <w:vMerge/>
          </w:tcPr>
          <w:p w14:paraId="5260467B" w14:textId="77777777" w:rsidR="007938FA" w:rsidRPr="007938FA" w:rsidRDefault="007938FA" w:rsidP="007938FA">
            <w:pPr>
              <w:rPr>
                <w:rFonts w:asciiTheme="minorHAnsi" w:hAnsiTheme="minorHAnsi" w:cstheme="minorHAnsi"/>
                <w:sz w:val="20"/>
                <w:szCs w:val="20"/>
              </w:rPr>
            </w:pPr>
          </w:p>
        </w:tc>
        <w:tc>
          <w:tcPr>
            <w:tcW w:w="6117" w:type="dxa"/>
          </w:tcPr>
          <w:p w14:paraId="527CB2DA" w14:textId="77777777" w:rsidR="007938FA" w:rsidRPr="007938FA" w:rsidRDefault="007938FA" w:rsidP="007938FA">
            <w:pPr>
              <w:pStyle w:val="ListParagraph"/>
              <w:numPr>
                <w:ilvl w:val="0"/>
                <w:numId w:val="37"/>
              </w:numPr>
              <w:spacing w:after="0" w:line="240" w:lineRule="auto"/>
              <w:ind w:left="741" w:hanging="28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Detail architectural guidance for new workloads</w:t>
            </w:r>
          </w:p>
        </w:tc>
        <w:tc>
          <w:tcPr>
            <w:tcW w:w="1647" w:type="dxa"/>
            <w:vMerge/>
          </w:tcPr>
          <w:p w14:paraId="14E62AB1" w14:textId="77777777" w:rsidR="007938FA" w:rsidRPr="007938FA" w:rsidRDefault="007938FA" w:rsidP="007938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7938FA" w14:paraId="1AF8B382" w14:textId="77777777" w:rsidTr="007938FA">
        <w:trPr>
          <w:jc w:val="center"/>
        </w:trPr>
        <w:tc>
          <w:tcPr>
            <w:cnfStyle w:val="001000000000" w:firstRow="0" w:lastRow="0" w:firstColumn="1" w:lastColumn="0" w:oddVBand="0" w:evenVBand="0" w:oddHBand="0" w:evenHBand="0" w:firstRowFirstColumn="0" w:firstRowLastColumn="0" w:lastRowFirstColumn="0" w:lastRowLastColumn="0"/>
            <w:tcW w:w="1400" w:type="dxa"/>
            <w:vMerge/>
          </w:tcPr>
          <w:p w14:paraId="780C2247" w14:textId="77777777" w:rsidR="007938FA" w:rsidRPr="007938FA" w:rsidRDefault="007938FA" w:rsidP="007938FA">
            <w:pPr>
              <w:rPr>
                <w:rFonts w:asciiTheme="minorHAnsi" w:hAnsiTheme="minorHAnsi" w:cstheme="minorHAnsi"/>
                <w:sz w:val="20"/>
                <w:szCs w:val="20"/>
              </w:rPr>
            </w:pPr>
          </w:p>
        </w:tc>
        <w:tc>
          <w:tcPr>
            <w:tcW w:w="6117" w:type="dxa"/>
          </w:tcPr>
          <w:p w14:paraId="048C0305" w14:textId="77777777" w:rsidR="007938FA" w:rsidRPr="007938FA" w:rsidRDefault="007938FA" w:rsidP="007938FA">
            <w:pPr>
              <w:pStyle w:val="ListParagraph"/>
              <w:numPr>
                <w:ilvl w:val="0"/>
                <w:numId w:val="37"/>
              </w:numPr>
              <w:spacing w:after="0" w:line="240" w:lineRule="auto"/>
              <w:ind w:left="741" w:hanging="28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Outline how Tenderer will align with recognised cloud best practices (NIS2, CSA, ISO, CIS)</w:t>
            </w:r>
          </w:p>
        </w:tc>
        <w:tc>
          <w:tcPr>
            <w:tcW w:w="1647" w:type="dxa"/>
            <w:vMerge/>
          </w:tcPr>
          <w:p w14:paraId="0A5C88CC" w14:textId="77777777" w:rsidR="007938FA" w:rsidRPr="007938FA" w:rsidRDefault="007938FA" w:rsidP="007938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7938FA" w14:paraId="4C93D64F" w14:textId="77777777" w:rsidTr="007938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0" w:type="dxa"/>
            <w:vMerge/>
          </w:tcPr>
          <w:p w14:paraId="520B3AF2" w14:textId="77777777" w:rsidR="007938FA" w:rsidRPr="007938FA" w:rsidRDefault="007938FA" w:rsidP="007938FA">
            <w:pPr>
              <w:rPr>
                <w:rFonts w:asciiTheme="minorHAnsi" w:hAnsiTheme="minorHAnsi" w:cstheme="minorHAnsi"/>
                <w:sz w:val="20"/>
                <w:szCs w:val="20"/>
              </w:rPr>
            </w:pPr>
          </w:p>
        </w:tc>
        <w:tc>
          <w:tcPr>
            <w:tcW w:w="6117" w:type="dxa"/>
          </w:tcPr>
          <w:p w14:paraId="13E14303" w14:textId="77777777" w:rsidR="007938FA" w:rsidRPr="007938FA" w:rsidRDefault="007938FA" w:rsidP="007938FA">
            <w:pPr>
              <w:pStyle w:val="ListParagraph"/>
              <w:numPr>
                <w:ilvl w:val="0"/>
                <w:numId w:val="37"/>
              </w:numPr>
              <w:spacing w:after="0" w:line="240" w:lineRule="auto"/>
              <w:ind w:left="741" w:hanging="28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Provide Cloud architecture documentation for proposed system</w:t>
            </w:r>
          </w:p>
        </w:tc>
        <w:tc>
          <w:tcPr>
            <w:tcW w:w="1647" w:type="dxa"/>
            <w:vMerge/>
          </w:tcPr>
          <w:p w14:paraId="43D48F8C" w14:textId="77777777" w:rsidR="007938FA" w:rsidRPr="007938FA" w:rsidRDefault="007938FA" w:rsidP="007938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7938FA" w14:paraId="3EB769CA" w14:textId="77777777" w:rsidTr="007938FA">
        <w:trPr>
          <w:jc w:val="center"/>
        </w:trPr>
        <w:tc>
          <w:tcPr>
            <w:cnfStyle w:val="001000000000" w:firstRow="0" w:lastRow="0" w:firstColumn="1" w:lastColumn="0" w:oddVBand="0" w:evenVBand="0" w:oddHBand="0" w:evenHBand="0" w:firstRowFirstColumn="0" w:firstRowLastColumn="0" w:lastRowFirstColumn="0" w:lastRowLastColumn="0"/>
            <w:tcW w:w="1400" w:type="dxa"/>
            <w:vMerge/>
          </w:tcPr>
          <w:p w14:paraId="5E91767B" w14:textId="77777777" w:rsidR="007938FA" w:rsidRPr="007938FA" w:rsidRDefault="007938FA" w:rsidP="007938FA">
            <w:pPr>
              <w:rPr>
                <w:rFonts w:asciiTheme="minorHAnsi" w:hAnsiTheme="minorHAnsi" w:cstheme="minorHAnsi"/>
                <w:sz w:val="20"/>
                <w:szCs w:val="20"/>
              </w:rPr>
            </w:pPr>
          </w:p>
        </w:tc>
        <w:tc>
          <w:tcPr>
            <w:tcW w:w="6117" w:type="dxa"/>
          </w:tcPr>
          <w:p w14:paraId="0D7B2819" w14:textId="77777777" w:rsidR="007938FA" w:rsidRPr="007938FA" w:rsidRDefault="007938FA" w:rsidP="007938FA">
            <w:pPr>
              <w:pStyle w:val="ListParagraph"/>
              <w:numPr>
                <w:ilvl w:val="0"/>
                <w:numId w:val="37"/>
              </w:numPr>
              <w:spacing w:after="0" w:line="240" w:lineRule="auto"/>
              <w:ind w:left="741" w:hanging="28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Provide Governance framework documentation</w:t>
            </w:r>
          </w:p>
        </w:tc>
        <w:tc>
          <w:tcPr>
            <w:tcW w:w="1647" w:type="dxa"/>
            <w:vMerge/>
          </w:tcPr>
          <w:p w14:paraId="48BE11A3" w14:textId="77777777" w:rsidR="007938FA" w:rsidRPr="007938FA" w:rsidRDefault="007938FA" w:rsidP="007938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7938FA" w14:paraId="70786E93" w14:textId="77777777" w:rsidTr="007938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0" w:type="dxa"/>
            <w:vMerge/>
          </w:tcPr>
          <w:p w14:paraId="1D62407A" w14:textId="77777777" w:rsidR="007938FA" w:rsidRPr="007938FA" w:rsidRDefault="007938FA" w:rsidP="007938FA">
            <w:pPr>
              <w:rPr>
                <w:rFonts w:asciiTheme="minorHAnsi" w:hAnsiTheme="minorHAnsi" w:cstheme="minorHAnsi"/>
                <w:sz w:val="20"/>
                <w:szCs w:val="20"/>
              </w:rPr>
            </w:pPr>
          </w:p>
        </w:tc>
        <w:tc>
          <w:tcPr>
            <w:tcW w:w="6117" w:type="dxa"/>
          </w:tcPr>
          <w:p w14:paraId="5D5056D8" w14:textId="77777777" w:rsidR="007938FA" w:rsidRPr="007938FA" w:rsidRDefault="007938FA" w:rsidP="007938FA">
            <w:pPr>
              <w:pStyle w:val="ListParagraph"/>
              <w:numPr>
                <w:ilvl w:val="0"/>
                <w:numId w:val="37"/>
              </w:numPr>
              <w:spacing w:after="0" w:line="240" w:lineRule="auto"/>
              <w:ind w:left="741" w:hanging="28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38FA">
              <w:rPr>
                <w:rFonts w:asciiTheme="minorHAnsi" w:hAnsiTheme="minorHAnsi" w:cstheme="minorHAnsi"/>
                <w:sz w:val="20"/>
                <w:szCs w:val="20"/>
              </w:rPr>
              <w:t>Carryout Architecture review reports (minimum quarterly)</w:t>
            </w:r>
          </w:p>
        </w:tc>
        <w:tc>
          <w:tcPr>
            <w:tcW w:w="1647" w:type="dxa"/>
            <w:vMerge/>
          </w:tcPr>
          <w:p w14:paraId="6E208418" w14:textId="77777777" w:rsidR="007938FA" w:rsidRPr="007938FA" w:rsidRDefault="007938FA" w:rsidP="007938F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7938FA" w14:paraId="1F5CA160" w14:textId="77777777" w:rsidTr="007938FA">
        <w:trPr>
          <w:jc w:val="center"/>
        </w:trPr>
        <w:tc>
          <w:tcPr>
            <w:cnfStyle w:val="001000000000" w:firstRow="0" w:lastRow="0" w:firstColumn="1" w:lastColumn="0" w:oddVBand="0" w:evenVBand="0" w:oddHBand="0" w:evenHBand="0" w:firstRowFirstColumn="0" w:firstRowLastColumn="0" w:lastRowFirstColumn="0" w:lastRowLastColumn="0"/>
            <w:tcW w:w="7517" w:type="dxa"/>
            <w:gridSpan w:val="2"/>
          </w:tcPr>
          <w:p w14:paraId="74168575" w14:textId="77777777" w:rsidR="00A36BF9" w:rsidRPr="00C022EE" w:rsidRDefault="00A36BF9" w:rsidP="00A36BF9">
            <w:pPr>
              <w:widowControl w:val="0"/>
              <w:autoSpaceDN w:val="0"/>
              <w:rPr>
                <w:rFonts w:ascii="Calibri" w:eastAsia="Calibri" w:hAnsi="Calibri" w:cs="Calibri"/>
                <w:lang w:eastAsia="en-IE"/>
              </w:rPr>
            </w:pPr>
            <w:r w:rsidRPr="00C022EE">
              <w:rPr>
                <w:rFonts w:ascii="Calibri" w:eastAsia="Calibri" w:hAnsi="Calibri" w:cs="Calibri"/>
                <w:lang w:eastAsia="en-IE"/>
              </w:rPr>
              <w:t>The Tenderer must provide details of how the</w:t>
            </w:r>
            <w:r w:rsidRPr="00C022EE">
              <w:t xml:space="preserve"> </w:t>
            </w:r>
            <w:r w:rsidRPr="00C022EE">
              <w:rPr>
                <w:rFonts w:ascii="Calibri" w:eastAsia="Calibri" w:hAnsi="Calibri" w:cs="Calibri"/>
                <w:lang w:eastAsia="en-IE"/>
              </w:rPr>
              <w:t>Tenderer will Implement, Maintain and evolve the AGS cloud architecture and landing zone,</w:t>
            </w:r>
            <w:r>
              <w:rPr>
                <w:rFonts w:ascii="Calibri" w:eastAsia="Calibri" w:hAnsi="Calibri" w:cs="Calibri"/>
                <w:lang w:eastAsia="en-IE"/>
              </w:rPr>
              <w:t xml:space="preserve"> </w:t>
            </w:r>
            <w:r w:rsidRPr="00C022EE">
              <w:rPr>
                <w:rFonts w:ascii="Calibri" w:eastAsia="Calibri" w:hAnsi="Calibri" w:cs="Calibri"/>
                <w:lang w:eastAsia="en-IE"/>
              </w:rPr>
              <w:t>below (Max 600 words)</w:t>
            </w:r>
            <w:r>
              <w:rPr>
                <w:rFonts w:ascii="Calibri" w:eastAsia="Calibri" w:hAnsi="Calibri" w:cs="Calibri"/>
                <w:lang w:eastAsia="en-IE"/>
              </w:rPr>
              <w:t>.</w:t>
            </w:r>
          </w:p>
          <w:p w14:paraId="6F39A844" w14:textId="77777777" w:rsidR="007938FA" w:rsidRPr="007938FA" w:rsidRDefault="007938FA" w:rsidP="007938FA">
            <w:pPr>
              <w:rPr>
                <w:rFonts w:asciiTheme="minorHAnsi" w:hAnsiTheme="minorHAnsi" w:cstheme="minorHAnsi"/>
                <w:i/>
                <w:iCs/>
                <w:sz w:val="20"/>
                <w:szCs w:val="20"/>
              </w:rPr>
            </w:pPr>
            <w:r w:rsidRPr="007938FA">
              <w:rPr>
                <w:rFonts w:asciiTheme="minorHAnsi" w:hAnsiTheme="minorHAnsi" w:cstheme="minorHAnsi"/>
                <w:i/>
                <w:iCs/>
                <w:sz w:val="20"/>
                <w:szCs w:val="20"/>
              </w:rPr>
              <w:t>Note: No diagrams, or pictures of text permitted in this section</w:t>
            </w:r>
          </w:p>
        </w:tc>
        <w:tc>
          <w:tcPr>
            <w:tcW w:w="1647" w:type="dxa"/>
          </w:tcPr>
          <w:p w14:paraId="11F92DBF" w14:textId="77777777" w:rsidR="007938FA" w:rsidRPr="007938FA" w:rsidRDefault="007938FA" w:rsidP="007938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7938FA" w14:paraId="4EAA2451" w14:textId="77777777" w:rsidTr="007938FA">
        <w:trPr>
          <w:cnfStyle w:val="000000100000" w:firstRow="0" w:lastRow="0" w:firstColumn="0" w:lastColumn="0" w:oddVBand="0" w:evenVBand="0" w:oddHBand="1" w:evenHBand="0" w:firstRowFirstColumn="0" w:firstRowLastColumn="0" w:lastRowFirstColumn="0" w:lastRowLastColumn="0"/>
          <w:trHeight w:val="3118"/>
          <w:jc w:val="center"/>
        </w:trPr>
        <w:tc>
          <w:tcPr>
            <w:cnfStyle w:val="001000000000" w:firstRow="0" w:lastRow="0" w:firstColumn="1" w:lastColumn="0" w:oddVBand="0" w:evenVBand="0" w:oddHBand="0" w:evenHBand="0" w:firstRowFirstColumn="0" w:firstRowLastColumn="0" w:lastRowFirstColumn="0" w:lastRowLastColumn="0"/>
            <w:tcW w:w="9164" w:type="dxa"/>
            <w:gridSpan w:val="3"/>
          </w:tcPr>
          <w:p w14:paraId="2AA31D5C" w14:textId="56E7BFB0" w:rsidR="007938FA" w:rsidRPr="007938FA" w:rsidRDefault="007938FA" w:rsidP="007938FA">
            <w:pPr>
              <w:rPr>
                <w:rFonts w:asciiTheme="minorHAnsi" w:hAnsiTheme="minorHAnsi" w:cstheme="minorHAnsi"/>
                <w:sz w:val="20"/>
                <w:szCs w:val="20"/>
              </w:rPr>
            </w:pPr>
            <w:r w:rsidRPr="007938FA">
              <w:rPr>
                <w:rFonts w:asciiTheme="minorHAnsi" w:hAnsiTheme="minorHAnsi" w:cstheme="minorHAnsi"/>
                <w:sz w:val="20"/>
                <w:szCs w:val="20"/>
              </w:rPr>
              <w:t>(Insert Response)</w:t>
            </w:r>
          </w:p>
        </w:tc>
      </w:tr>
    </w:tbl>
    <w:tbl>
      <w:tblPr>
        <w:tblStyle w:val="TableGrid1"/>
        <w:tblW w:w="0" w:type="auto"/>
        <w:tblLook w:val="04A0" w:firstRow="1" w:lastRow="0" w:firstColumn="1" w:lastColumn="0" w:noHBand="0" w:noVBand="1"/>
      </w:tblPr>
      <w:tblGrid>
        <w:gridCol w:w="9016"/>
      </w:tblGrid>
      <w:tr w:rsidR="007938FA" w:rsidRPr="007938FA" w14:paraId="6713FA10" w14:textId="77777777" w:rsidTr="007938FA">
        <w:trPr>
          <w:trHeight w:val="12606"/>
        </w:trPr>
        <w:tc>
          <w:tcPr>
            <w:tcW w:w="9016" w:type="dxa"/>
          </w:tcPr>
          <w:p w14:paraId="3BF953E3" w14:textId="77777777" w:rsidR="007938FA" w:rsidRPr="003B3F6A" w:rsidRDefault="007938FA" w:rsidP="007938FA">
            <w:pPr>
              <w:widowControl w:val="0"/>
              <w:autoSpaceDE w:val="0"/>
              <w:autoSpaceDN w:val="0"/>
              <w:spacing w:after="0"/>
              <w:rPr>
                <w:rFonts w:cs="Calibri"/>
                <w:b/>
                <w:sz w:val="20"/>
                <w:szCs w:val="20"/>
              </w:rPr>
            </w:pPr>
            <w:r w:rsidRPr="003B3F6A">
              <w:rPr>
                <w:rFonts w:cs="Calibri"/>
                <w:b/>
                <w:sz w:val="20"/>
                <w:szCs w:val="20"/>
              </w:rPr>
              <w:lastRenderedPageBreak/>
              <w:t>(Insert Response)</w:t>
            </w:r>
          </w:p>
        </w:tc>
      </w:tr>
    </w:tbl>
    <w:p w14:paraId="046D2669" w14:textId="0DD3FADF" w:rsidR="007938FA" w:rsidRDefault="007938FA" w:rsidP="007938FA">
      <w:pPr>
        <w:widowControl w:val="0"/>
        <w:autoSpaceDE w:val="0"/>
        <w:autoSpaceDN w:val="0"/>
        <w:spacing w:after="0"/>
        <w:rPr>
          <w:rFonts w:cs="Calibri"/>
        </w:rPr>
      </w:pPr>
    </w:p>
    <w:p w14:paraId="184BF97C" w14:textId="1835804F" w:rsidR="007938FA" w:rsidRDefault="007938FA" w:rsidP="007938FA">
      <w:pPr>
        <w:widowControl w:val="0"/>
        <w:autoSpaceDE w:val="0"/>
        <w:autoSpaceDN w:val="0"/>
        <w:spacing w:after="0"/>
        <w:rPr>
          <w:rFonts w:cs="Calibri"/>
        </w:rPr>
      </w:pPr>
    </w:p>
    <w:p w14:paraId="57881F61" w14:textId="67029268" w:rsidR="007938FA" w:rsidRDefault="007938FA" w:rsidP="007938FA">
      <w:pPr>
        <w:widowControl w:val="0"/>
        <w:autoSpaceDE w:val="0"/>
        <w:autoSpaceDN w:val="0"/>
        <w:spacing w:after="0"/>
        <w:rPr>
          <w:rFonts w:cs="Calibri"/>
        </w:rPr>
      </w:pPr>
    </w:p>
    <w:p w14:paraId="68B78F0C" w14:textId="77777777" w:rsidR="007938FA" w:rsidRPr="007938FA" w:rsidRDefault="007938FA" w:rsidP="007938FA">
      <w:pPr>
        <w:widowControl w:val="0"/>
        <w:autoSpaceDE w:val="0"/>
        <w:autoSpaceDN w:val="0"/>
        <w:spacing w:after="0"/>
        <w:rPr>
          <w:rFonts w:cs="Calibri"/>
        </w:rPr>
      </w:pPr>
    </w:p>
    <w:p w14:paraId="1559F58E" w14:textId="2C9A353A" w:rsidR="007938FA" w:rsidRDefault="007938FA" w:rsidP="007938FA">
      <w:pPr>
        <w:widowControl w:val="0"/>
        <w:autoSpaceDE w:val="0"/>
        <w:autoSpaceDN w:val="0"/>
        <w:spacing w:after="0"/>
        <w:rPr>
          <w:rFonts w:cs="Calibri"/>
        </w:rPr>
      </w:pPr>
    </w:p>
    <w:tbl>
      <w:tblPr>
        <w:tblStyle w:val="GridTable4-Accent118"/>
        <w:tblW w:w="0" w:type="auto"/>
        <w:tblLook w:val="04A0" w:firstRow="1" w:lastRow="0" w:firstColumn="1" w:lastColumn="0" w:noHBand="0" w:noVBand="1"/>
      </w:tblPr>
      <w:tblGrid>
        <w:gridCol w:w="1786"/>
        <w:gridCol w:w="5651"/>
        <w:gridCol w:w="1579"/>
      </w:tblGrid>
      <w:tr w:rsidR="00A36BF9" w:rsidRPr="00A36BF9" w14:paraId="768DEE9A" w14:textId="77777777" w:rsidTr="00A36B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7" w:type="dxa"/>
            <w:gridSpan w:val="2"/>
          </w:tcPr>
          <w:p w14:paraId="4726E894" w14:textId="68516EB1" w:rsidR="00A36BF9" w:rsidRPr="00A36BF9" w:rsidRDefault="003B3F6A" w:rsidP="00A36BF9">
            <w:pPr>
              <w:spacing w:after="0"/>
              <w:rPr>
                <w:rFonts w:asciiTheme="minorHAnsi" w:hAnsiTheme="minorHAnsi" w:cstheme="minorHAnsi"/>
                <w:sz w:val="20"/>
                <w:szCs w:val="20"/>
                <w:lang w:eastAsia="en-IE"/>
              </w:rPr>
            </w:pPr>
            <w:r>
              <w:rPr>
                <w:rFonts w:asciiTheme="minorHAnsi" w:hAnsiTheme="minorHAnsi" w:cstheme="minorHAnsi"/>
                <w:sz w:val="20"/>
                <w:szCs w:val="20"/>
                <w:lang w:eastAsia="en-IE"/>
              </w:rPr>
              <w:t>5</w:t>
            </w:r>
            <w:r w:rsidR="00A36BF9" w:rsidRPr="00A36BF9">
              <w:rPr>
                <w:rFonts w:asciiTheme="minorHAnsi" w:hAnsiTheme="minorHAnsi" w:cstheme="minorHAnsi"/>
                <w:sz w:val="20"/>
                <w:szCs w:val="20"/>
                <w:lang w:eastAsia="en-IE"/>
              </w:rPr>
              <w:t>.5.2 Monitoring, Incident and Service Operations</w:t>
            </w:r>
          </w:p>
          <w:p w14:paraId="3AB550F4" w14:textId="77777777" w:rsidR="00A36BF9" w:rsidRPr="00A36BF9" w:rsidRDefault="00A36BF9" w:rsidP="00A36BF9">
            <w:pPr>
              <w:spacing w:after="0"/>
              <w:rPr>
                <w:rFonts w:asciiTheme="minorHAnsi" w:hAnsiTheme="minorHAnsi" w:cstheme="minorHAnsi"/>
                <w:sz w:val="20"/>
                <w:szCs w:val="20"/>
                <w:lang w:eastAsia="en-IE"/>
              </w:rPr>
            </w:pPr>
          </w:p>
        </w:tc>
        <w:tc>
          <w:tcPr>
            <w:tcW w:w="1579" w:type="dxa"/>
          </w:tcPr>
          <w:p w14:paraId="58EF7CA7" w14:textId="77777777" w:rsidR="00A36BF9" w:rsidRPr="00A36BF9" w:rsidRDefault="00A36BF9" w:rsidP="00A36BF9">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Marks Available</w:t>
            </w:r>
          </w:p>
        </w:tc>
      </w:tr>
      <w:tr w:rsidR="00A36BF9" w:rsidRPr="00A36BF9" w14:paraId="0C935338" w14:textId="77777777" w:rsidTr="00A3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vMerge w:val="restart"/>
          </w:tcPr>
          <w:p w14:paraId="3E078547" w14:textId="77777777" w:rsidR="00A36BF9" w:rsidRPr="00A36BF9" w:rsidRDefault="00A36BF9" w:rsidP="00A36BF9">
            <w:pPr>
              <w:spacing w:after="0"/>
              <w:rPr>
                <w:rFonts w:asciiTheme="minorHAnsi" w:hAnsiTheme="minorHAnsi" w:cstheme="minorHAnsi"/>
                <w:sz w:val="20"/>
                <w:szCs w:val="20"/>
                <w:lang w:eastAsia="en-IE"/>
              </w:rPr>
            </w:pPr>
            <w:r w:rsidRPr="00A36BF9">
              <w:rPr>
                <w:rFonts w:asciiTheme="minorHAnsi" w:hAnsiTheme="minorHAnsi" w:cstheme="minorHAnsi"/>
                <w:sz w:val="20"/>
                <w:szCs w:val="20"/>
                <w:lang w:eastAsia="en-IE"/>
              </w:rPr>
              <w:t>The PCCMSP will provide 24×7 operational management of the cloud environment.</w:t>
            </w:r>
          </w:p>
          <w:p w14:paraId="4190CE08"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6B3CEF8E"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A36BF9">
              <w:rPr>
                <w:rFonts w:asciiTheme="minorHAnsi" w:hAnsiTheme="minorHAnsi" w:cstheme="minorHAnsi"/>
                <w:b/>
                <w:sz w:val="20"/>
                <w:szCs w:val="20"/>
                <w:lang w:eastAsia="en-IE"/>
              </w:rPr>
              <w:t>The following Management Tasks must be included:</w:t>
            </w:r>
          </w:p>
        </w:tc>
        <w:tc>
          <w:tcPr>
            <w:tcW w:w="1579" w:type="dxa"/>
          </w:tcPr>
          <w:p w14:paraId="1BBF14F2" w14:textId="77777777" w:rsidR="00A36BF9" w:rsidRPr="00A36BF9" w:rsidRDefault="00A36BF9" w:rsidP="00A36B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p>
        </w:tc>
      </w:tr>
      <w:tr w:rsidR="00A36BF9" w:rsidRPr="00A36BF9" w14:paraId="5BB88EAD" w14:textId="77777777" w:rsidTr="00A36BF9">
        <w:tc>
          <w:tcPr>
            <w:cnfStyle w:val="001000000000" w:firstRow="0" w:lastRow="0" w:firstColumn="1" w:lastColumn="0" w:oddVBand="0" w:evenVBand="0" w:oddHBand="0" w:evenHBand="0" w:firstRowFirstColumn="0" w:firstRowLastColumn="0" w:lastRowFirstColumn="0" w:lastRowLastColumn="0"/>
            <w:tcW w:w="1786" w:type="dxa"/>
            <w:vMerge/>
          </w:tcPr>
          <w:p w14:paraId="0AEC53E1"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275A8B9F" w14:textId="77777777" w:rsidR="00A36BF9" w:rsidRPr="00A36BF9" w:rsidRDefault="00A36BF9" w:rsidP="00A36BF9">
            <w:pPr>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Infrastructure and platform monitoring</w:t>
            </w:r>
          </w:p>
        </w:tc>
        <w:tc>
          <w:tcPr>
            <w:tcW w:w="1579" w:type="dxa"/>
            <w:vMerge w:val="restart"/>
            <w:vAlign w:val="center"/>
          </w:tcPr>
          <w:p w14:paraId="57AB2508" w14:textId="77777777" w:rsidR="00A36BF9" w:rsidRPr="00A36BF9" w:rsidRDefault="00A36BF9" w:rsidP="00A36BF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r w:rsidRPr="00A36BF9">
              <w:rPr>
                <w:rFonts w:asciiTheme="minorHAnsi" w:hAnsiTheme="minorHAnsi" w:cstheme="minorHAnsi"/>
                <w:b/>
                <w:sz w:val="20"/>
                <w:szCs w:val="20"/>
                <w:lang w:eastAsia="en-IE"/>
              </w:rPr>
              <w:t>20</w:t>
            </w:r>
          </w:p>
        </w:tc>
      </w:tr>
      <w:tr w:rsidR="00A36BF9" w:rsidRPr="00A36BF9" w14:paraId="15E8F22D" w14:textId="77777777" w:rsidTr="00A3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vMerge/>
          </w:tcPr>
          <w:p w14:paraId="52467CD5"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752FC620" w14:textId="77777777" w:rsidR="00A36BF9" w:rsidRPr="00A36BF9" w:rsidRDefault="00A36BF9" w:rsidP="00A36BF9">
            <w:pPr>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Incident detection, triage, and resolution</w:t>
            </w:r>
          </w:p>
        </w:tc>
        <w:tc>
          <w:tcPr>
            <w:tcW w:w="1579" w:type="dxa"/>
            <w:vMerge/>
          </w:tcPr>
          <w:p w14:paraId="44D0B628" w14:textId="77777777" w:rsidR="00A36BF9" w:rsidRPr="00A36BF9" w:rsidRDefault="00A36BF9" w:rsidP="00A36B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2ED68E98" w14:textId="77777777" w:rsidTr="00A36BF9">
        <w:tc>
          <w:tcPr>
            <w:cnfStyle w:val="001000000000" w:firstRow="0" w:lastRow="0" w:firstColumn="1" w:lastColumn="0" w:oddVBand="0" w:evenVBand="0" w:oddHBand="0" w:evenHBand="0" w:firstRowFirstColumn="0" w:firstRowLastColumn="0" w:lastRowFirstColumn="0" w:lastRowLastColumn="0"/>
            <w:tcW w:w="1786" w:type="dxa"/>
            <w:vMerge/>
          </w:tcPr>
          <w:p w14:paraId="249F736E"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141BF697" w14:textId="77777777" w:rsidR="00A36BF9" w:rsidRPr="00A36BF9" w:rsidRDefault="00A36BF9" w:rsidP="00A36BF9">
            <w:pPr>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Problem management and root cause analysis</w:t>
            </w:r>
          </w:p>
        </w:tc>
        <w:tc>
          <w:tcPr>
            <w:tcW w:w="1579" w:type="dxa"/>
            <w:vMerge/>
          </w:tcPr>
          <w:p w14:paraId="0FCFB81B" w14:textId="77777777" w:rsidR="00A36BF9" w:rsidRPr="00A36BF9" w:rsidRDefault="00A36BF9" w:rsidP="00A36BF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1925795E" w14:textId="77777777" w:rsidTr="00A3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vMerge/>
          </w:tcPr>
          <w:p w14:paraId="78292C31"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5E913EDF" w14:textId="77777777" w:rsidR="00A36BF9" w:rsidRPr="00A36BF9" w:rsidRDefault="00A36BF9" w:rsidP="00A36BF9">
            <w:pPr>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Change and release management support</w:t>
            </w:r>
          </w:p>
        </w:tc>
        <w:tc>
          <w:tcPr>
            <w:tcW w:w="1579" w:type="dxa"/>
            <w:vMerge/>
          </w:tcPr>
          <w:p w14:paraId="0525E095" w14:textId="77777777" w:rsidR="00A36BF9" w:rsidRPr="00A36BF9" w:rsidRDefault="00A36BF9" w:rsidP="00A36B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2054A3B2" w14:textId="77777777" w:rsidTr="00A36BF9">
        <w:tc>
          <w:tcPr>
            <w:cnfStyle w:val="001000000000" w:firstRow="0" w:lastRow="0" w:firstColumn="1" w:lastColumn="0" w:oddVBand="0" w:evenVBand="0" w:oddHBand="0" w:evenHBand="0" w:firstRowFirstColumn="0" w:firstRowLastColumn="0" w:lastRowFirstColumn="0" w:lastRowLastColumn="0"/>
            <w:tcW w:w="1786" w:type="dxa"/>
            <w:vMerge/>
          </w:tcPr>
          <w:p w14:paraId="4DADB854"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1C855CAA" w14:textId="77777777" w:rsidR="00A36BF9" w:rsidRPr="00A36BF9" w:rsidRDefault="00A36BF9" w:rsidP="00A36BF9">
            <w:pPr>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Operational monitoring dashboards to be created</w:t>
            </w:r>
          </w:p>
        </w:tc>
        <w:tc>
          <w:tcPr>
            <w:tcW w:w="1579" w:type="dxa"/>
            <w:vMerge/>
          </w:tcPr>
          <w:p w14:paraId="434099AF" w14:textId="77777777" w:rsidR="00A36BF9" w:rsidRPr="00A36BF9" w:rsidRDefault="00A36BF9" w:rsidP="00A36BF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25DF72FE" w14:textId="77777777" w:rsidTr="00A3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vMerge/>
          </w:tcPr>
          <w:p w14:paraId="6A18A453"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4E64FAFD" w14:textId="77777777" w:rsidR="00A36BF9" w:rsidRPr="00A36BF9" w:rsidRDefault="00A36BF9" w:rsidP="00A36BF9">
            <w:pPr>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Provision of Incident and problem management reports</w:t>
            </w:r>
          </w:p>
        </w:tc>
        <w:tc>
          <w:tcPr>
            <w:tcW w:w="1579" w:type="dxa"/>
            <w:vMerge/>
          </w:tcPr>
          <w:p w14:paraId="12FD98E6" w14:textId="77777777" w:rsidR="00A36BF9" w:rsidRPr="00A36BF9" w:rsidRDefault="00A36BF9" w:rsidP="00A36B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155F91D4" w14:textId="77777777" w:rsidTr="00A36BF9">
        <w:tc>
          <w:tcPr>
            <w:cnfStyle w:val="001000000000" w:firstRow="0" w:lastRow="0" w:firstColumn="1" w:lastColumn="0" w:oddVBand="0" w:evenVBand="0" w:oddHBand="0" w:evenHBand="0" w:firstRowFirstColumn="0" w:firstRowLastColumn="0" w:lastRowFirstColumn="0" w:lastRowLastColumn="0"/>
            <w:tcW w:w="1786" w:type="dxa"/>
            <w:vMerge/>
          </w:tcPr>
          <w:p w14:paraId="084B4009" w14:textId="77777777" w:rsidR="00A36BF9" w:rsidRPr="00A36BF9" w:rsidRDefault="00A36BF9" w:rsidP="00A36BF9">
            <w:pPr>
              <w:spacing w:after="0"/>
              <w:rPr>
                <w:rFonts w:asciiTheme="minorHAnsi" w:hAnsiTheme="minorHAnsi" w:cstheme="minorHAnsi"/>
                <w:sz w:val="20"/>
                <w:szCs w:val="20"/>
                <w:lang w:eastAsia="en-IE"/>
              </w:rPr>
            </w:pPr>
          </w:p>
        </w:tc>
        <w:tc>
          <w:tcPr>
            <w:tcW w:w="5651" w:type="dxa"/>
          </w:tcPr>
          <w:p w14:paraId="49E450DE" w14:textId="77777777" w:rsidR="00A36BF9" w:rsidRPr="00A36BF9" w:rsidRDefault="00A36BF9" w:rsidP="00A36BF9">
            <w:pPr>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Provision of Monthly service performance reports</w:t>
            </w:r>
          </w:p>
        </w:tc>
        <w:tc>
          <w:tcPr>
            <w:tcW w:w="1579" w:type="dxa"/>
            <w:vMerge/>
          </w:tcPr>
          <w:p w14:paraId="56FF25F2" w14:textId="77777777" w:rsidR="00A36BF9" w:rsidRPr="00A36BF9" w:rsidRDefault="00A36BF9" w:rsidP="00A36BF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6629FF64" w14:textId="77777777" w:rsidTr="00A36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7" w:type="dxa"/>
            <w:gridSpan w:val="2"/>
          </w:tcPr>
          <w:p w14:paraId="11F84889" w14:textId="77777777" w:rsidR="00A36BF9" w:rsidRPr="00A36BF9" w:rsidRDefault="00A36BF9" w:rsidP="00A36BF9">
            <w:pPr>
              <w:widowControl w:val="0"/>
              <w:autoSpaceDN w:val="0"/>
              <w:rPr>
                <w:rFonts w:asciiTheme="minorHAnsi" w:eastAsia="Calibri" w:hAnsiTheme="minorHAnsi" w:cstheme="minorHAnsi"/>
                <w:sz w:val="20"/>
                <w:szCs w:val="20"/>
                <w:lang w:eastAsia="en-IE"/>
              </w:rPr>
            </w:pPr>
            <w:r w:rsidRPr="00A36BF9">
              <w:rPr>
                <w:rFonts w:asciiTheme="minorHAnsi" w:eastAsia="Calibri" w:hAnsiTheme="minorHAnsi" w:cstheme="minorHAnsi"/>
                <w:sz w:val="20"/>
                <w:szCs w:val="20"/>
                <w:lang w:eastAsia="en-IE"/>
              </w:rPr>
              <w:t>The Tenderer will provide details of how the Tenderer will provide Management of the Cloud Environment below (Max 400 words).</w:t>
            </w:r>
          </w:p>
          <w:p w14:paraId="1A8614EE" w14:textId="77777777" w:rsidR="00A36BF9" w:rsidRPr="00A36BF9" w:rsidRDefault="00A36BF9" w:rsidP="00A36BF9">
            <w:pPr>
              <w:spacing w:after="0"/>
              <w:rPr>
                <w:rFonts w:asciiTheme="minorHAnsi" w:hAnsiTheme="minorHAnsi" w:cstheme="minorHAnsi"/>
                <w:sz w:val="20"/>
                <w:szCs w:val="20"/>
                <w:lang w:eastAsia="en-IE"/>
              </w:rPr>
            </w:pPr>
            <w:r w:rsidRPr="00A36BF9">
              <w:rPr>
                <w:rFonts w:asciiTheme="minorHAnsi" w:hAnsiTheme="minorHAnsi" w:cstheme="minorHAnsi"/>
                <w:i/>
                <w:iCs/>
                <w:sz w:val="20"/>
                <w:szCs w:val="20"/>
                <w:lang w:eastAsia="en-IE"/>
              </w:rPr>
              <w:t>Note: No diagrams, or pictures of text permitted in this section</w:t>
            </w:r>
          </w:p>
        </w:tc>
        <w:tc>
          <w:tcPr>
            <w:tcW w:w="1579" w:type="dxa"/>
          </w:tcPr>
          <w:p w14:paraId="24DDA5AF" w14:textId="77777777" w:rsidR="00A36BF9" w:rsidRPr="00A36BF9" w:rsidRDefault="00A36BF9" w:rsidP="00A36B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435CBD29" w14:textId="77777777" w:rsidTr="00A36BF9">
        <w:trPr>
          <w:trHeight w:val="9926"/>
        </w:trPr>
        <w:tc>
          <w:tcPr>
            <w:cnfStyle w:val="001000000000" w:firstRow="0" w:lastRow="0" w:firstColumn="1" w:lastColumn="0" w:oddVBand="0" w:evenVBand="0" w:oddHBand="0" w:evenHBand="0" w:firstRowFirstColumn="0" w:firstRowLastColumn="0" w:lastRowFirstColumn="0" w:lastRowLastColumn="0"/>
            <w:tcW w:w="9016" w:type="dxa"/>
            <w:gridSpan w:val="3"/>
          </w:tcPr>
          <w:p w14:paraId="348A9401" w14:textId="1D5B6C2B" w:rsidR="00A36BF9" w:rsidRPr="00A36BF9" w:rsidRDefault="00A36BF9" w:rsidP="00A36BF9">
            <w:pPr>
              <w:spacing w:after="0"/>
              <w:rPr>
                <w:rFonts w:asciiTheme="minorHAnsi" w:hAnsiTheme="minorHAnsi" w:cstheme="minorHAnsi"/>
                <w:sz w:val="20"/>
                <w:szCs w:val="20"/>
                <w:lang w:eastAsia="en-IE"/>
              </w:rPr>
            </w:pPr>
            <w:r w:rsidRPr="00A36BF9">
              <w:rPr>
                <w:rFonts w:asciiTheme="minorHAnsi" w:hAnsiTheme="minorHAnsi" w:cstheme="minorHAnsi"/>
                <w:sz w:val="20"/>
                <w:szCs w:val="20"/>
                <w:lang w:eastAsia="en-IE"/>
              </w:rPr>
              <w:t>(Insert Response)</w:t>
            </w:r>
          </w:p>
        </w:tc>
      </w:tr>
    </w:tbl>
    <w:p w14:paraId="21A8950A" w14:textId="722AD32D" w:rsidR="00A36BF9" w:rsidRDefault="00A36BF9" w:rsidP="007938FA">
      <w:pPr>
        <w:widowControl w:val="0"/>
        <w:autoSpaceDE w:val="0"/>
        <w:autoSpaceDN w:val="0"/>
        <w:spacing w:after="0"/>
        <w:rPr>
          <w:rFonts w:cs="Calibri"/>
        </w:rPr>
      </w:pPr>
    </w:p>
    <w:tbl>
      <w:tblPr>
        <w:tblStyle w:val="GridTable4-Accent119"/>
        <w:tblW w:w="0" w:type="auto"/>
        <w:jc w:val="center"/>
        <w:tblLook w:val="04A0" w:firstRow="1" w:lastRow="0" w:firstColumn="1" w:lastColumn="0" w:noHBand="0" w:noVBand="1"/>
      </w:tblPr>
      <w:tblGrid>
        <w:gridCol w:w="1781"/>
        <w:gridCol w:w="5655"/>
        <w:gridCol w:w="1580"/>
      </w:tblGrid>
      <w:tr w:rsidR="00A36BF9" w:rsidRPr="00A36BF9" w14:paraId="61D57221" w14:textId="77777777" w:rsidTr="00A36B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6" w:type="dxa"/>
            <w:gridSpan w:val="2"/>
          </w:tcPr>
          <w:p w14:paraId="5C1F8923" w14:textId="5377A378" w:rsidR="00A36BF9" w:rsidRPr="00A36BF9" w:rsidRDefault="003B3F6A" w:rsidP="00A36BF9">
            <w:pPr>
              <w:spacing w:after="0"/>
              <w:rPr>
                <w:rFonts w:asciiTheme="minorHAnsi" w:hAnsiTheme="minorHAnsi" w:cstheme="minorHAnsi"/>
                <w:sz w:val="20"/>
                <w:szCs w:val="20"/>
                <w:lang w:eastAsia="en-IE"/>
              </w:rPr>
            </w:pPr>
            <w:r>
              <w:rPr>
                <w:rFonts w:asciiTheme="minorHAnsi" w:hAnsiTheme="minorHAnsi" w:cstheme="minorHAnsi"/>
                <w:sz w:val="20"/>
                <w:szCs w:val="20"/>
                <w:lang w:eastAsia="en-IE"/>
              </w:rPr>
              <w:t>5</w:t>
            </w:r>
            <w:r w:rsidR="00A36BF9" w:rsidRPr="00A36BF9">
              <w:rPr>
                <w:rFonts w:asciiTheme="minorHAnsi" w:hAnsiTheme="minorHAnsi" w:cstheme="minorHAnsi"/>
                <w:sz w:val="20"/>
                <w:szCs w:val="20"/>
                <w:lang w:eastAsia="en-IE"/>
              </w:rPr>
              <w:t>.5.3 Security Operations and Compliance</w:t>
            </w:r>
          </w:p>
          <w:p w14:paraId="40DCDD08" w14:textId="77777777" w:rsidR="00A36BF9" w:rsidRPr="00A36BF9" w:rsidRDefault="00A36BF9" w:rsidP="00A36BF9">
            <w:pPr>
              <w:spacing w:after="0"/>
              <w:rPr>
                <w:rFonts w:asciiTheme="minorHAnsi" w:hAnsiTheme="minorHAnsi" w:cstheme="minorHAnsi"/>
                <w:sz w:val="20"/>
                <w:szCs w:val="20"/>
                <w:lang w:eastAsia="en-IE"/>
              </w:rPr>
            </w:pPr>
          </w:p>
        </w:tc>
        <w:tc>
          <w:tcPr>
            <w:tcW w:w="1580" w:type="dxa"/>
          </w:tcPr>
          <w:p w14:paraId="74184329" w14:textId="77777777" w:rsidR="00A36BF9" w:rsidRPr="00A36BF9" w:rsidRDefault="00A36BF9" w:rsidP="00A36BF9">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Marks Available</w:t>
            </w:r>
          </w:p>
        </w:tc>
      </w:tr>
      <w:tr w:rsidR="00A36BF9" w:rsidRPr="00A36BF9" w14:paraId="59412054" w14:textId="77777777" w:rsidTr="00A36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vMerge w:val="restart"/>
          </w:tcPr>
          <w:p w14:paraId="54884E1A" w14:textId="77777777" w:rsidR="00A36BF9" w:rsidRPr="00A36BF9" w:rsidRDefault="00A36BF9" w:rsidP="00A36BF9">
            <w:pPr>
              <w:spacing w:after="0"/>
              <w:rPr>
                <w:rFonts w:asciiTheme="minorHAnsi" w:hAnsiTheme="minorHAnsi" w:cstheme="minorHAnsi"/>
                <w:sz w:val="20"/>
                <w:szCs w:val="20"/>
                <w:lang w:eastAsia="en-IE"/>
              </w:rPr>
            </w:pPr>
            <w:r w:rsidRPr="00A36BF9">
              <w:rPr>
                <w:rFonts w:asciiTheme="minorHAnsi" w:hAnsiTheme="minorHAnsi" w:cstheme="minorHAnsi"/>
                <w:sz w:val="20"/>
                <w:szCs w:val="20"/>
                <w:lang w:eastAsia="en-IE"/>
              </w:rPr>
              <w:t>The PCCMSP will operate security controls across the cloud environment consistent with security standards (ISO 27001 and NIS2).</w:t>
            </w:r>
          </w:p>
          <w:p w14:paraId="0C292DCA"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22CE58E7"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A36BF9">
              <w:rPr>
                <w:rFonts w:asciiTheme="minorHAnsi" w:hAnsiTheme="minorHAnsi" w:cstheme="minorHAnsi"/>
                <w:b/>
                <w:sz w:val="20"/>
                <w:szCs w:val="20"/>
                <w:lang w:eastAsia="en-IE"/>
              </w:rPr>
              <w:t>Services must include the provision of the following:</w:t>
            </w:r>
          </w:p>
        </w:tc>
        <w:tc>
          <w:tcPr>
            <w:tcW w:w="1580" w:type="dxa"/>
          </w:tcPr>
          <w:p w14:paraId="61356A6F"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p>
        </w:tc>
      </w:tr>
      <w:tr w:rsidR="00A36BF9" w:rsidRPr="00A36BF9" w14:paraId="3D665540" w14:textId="77777777" w:rsidTr="00A36BF9">
        <w:trPr>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328227F5"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4643BBFE" w14:textId="77777777" w:rsidR="00A36BF9" w:rsidRPr="00A36BF9" w:rsidRDefault="00A36BF9" w:rsidP="00A36BF9">
            <w:pPr>
              <w:numPr>
                <w:ilvl w:val="0"/>
                <w:numId w:val="39"/>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Security monitoring and alerting</w:t>
            </w:r>
          </w:p>
        </w:tc>
        <w:tc>
          <w:tcPr>
            <w:tcW w:w="1580" w:type="dxa"/>
            <w:vMerge w:val="restart"/>
            <w:vAlign w:val="center"/>
          </w:tcPr>
          <w:p w14:paraId="2F8FDEE2" w14:textId="77777777" w:rsidR="00A36BF9" w:rsidRPr="00A36BF9" w:rsidRDefault="00A36BF9" w:rsidP="00A36BF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r w:rsidRPr="00A36BF9">
              <w:rPr>
                <w:rFonts w:asciiTheme="minorHAnsi" w:hAnsiTheme="minorHAnsi" w:cstheme="minorHAnsi"/>
                <w:b/>
                <w:sz w:val="20"/>
                <w:szCs w:val="20"/>
                <w:lang w:eastAsia="en-IE"/>
              </w:rPr>
              <w:t>20</w:t>
            </w:r>
          </w:p>
        </w:tc>
      </w:tr>
      <w:tr w:rsidR="00A36BF9" w:rsidRPr="00A36BF9" w14:paraId="3E7160A6" w14:textId="77777777" w:rsidTr="00A36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19E1473A"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727640C7" w14:textId="77777777" w:rsidR="00A36BF9" w:rsidRPr="00A36BF9" w:rsidRDefault="00A36BF9" w:rsidP="00A36BF9">
            <w:pPr>
              <w:numPr>
                <w:ilvl w:val="0"/>
                <w:numId w:val="39"/>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Vulnerability scanning and remediation</w:t>
            </w:r>
          </w:p>
        </w:tc>
        <w:tc>
          <w:tcPr>
            <w:tcW w:w="1580" w:type="dxa"/>
            <w:vMerge/>
          </w:tcPr>
          <w:p w14:paraId="3DA001C9"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38601071" w14:textId="77777777" w:rsidTr="00A36BF9">
        <w:trPr>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1E9597F9"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6BF3F2DD" w14:textId="77777777" w:rsidR="00A36BF9" w:rsidRPr="00A36BF9" w:rsidRDefault="00A36BF9" w:rsidP="00A36BF9">
            <w:pPr>
              <w:numPr>
                <w:ilvl w:val="0"/>
                <w:numId w:val="39"/>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Patch management</w:t>
            </w:r>
          </w:p>
        </w:tc>
        <w:tc>
          <w:tcPr>
            <w:tcW w:w="1580" w:type="dxa"/>
            <w:vMerge/>
          </w:tcPr>
          <w:p w14:paraId="08B8E619" w14:textId="77777777" w:rsidR="00A36BF9" w:rsidRPr="00A36BF9" w:rsidRDefault="00A36BF9" w:rsidP="00A36BF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0580A6AD" w14:textId="77777777" w:rsidTr="00A36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5863A434"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019F40FA" w14:textId="77777777" w:rsidR="00A36BF9" w:rsidRPr="00A36BF9" w:rsidRDefault="00A36BF9" w:rsidP="00A36BF9">
            <w:pPr>
              <w:numPr>
                <w:ilvl w:val="0"/>
                <w:numId w:val="39"/>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Identity and access governance</w:t>
            </w:r>
          </w:p>
        </w:tc>
        <w:tc>
          <w:tcPr>
            <w:tcW w:w="1580" w:type="dxa"/>
            <w:vMerge/>
          </w:tcPr>
          <w:p w14:paraId="558C6161"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0B250286" w14:textId="77777777" w:rsidTr="00A36BF9">
        <w:trPr>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3386F106"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5AD9332B" w14:textId="77777777" w:rsidR="00A36BF9" w:rsidRPr="00A36BF9" w:rsidRDefault="00A36BF9" w:rsidP="00A36BF9">
            <w:pPr>
              <w:numPr>
                <w:ilvl w:val="0"/>
                <w:numId w:val="39"/>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Compliance reporting</w:t>
            </w:r>
          </w:p>
        </w:tc>
        <w:tc>
          <w:tcPr>
            <w:tcW w:w="1580" w:type="dxa"/>
            <w:vMerge/>
          </w:tcPr>
          <w:p w14:paraId="598CD71B" w14:textId="77777777" w:rsidR="00A36BF9" w:rsidRPr="00A36BF9" w:rsidRDefault="00A36BF9" w:rsidP="00A36BF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3A41A872" w14:textId="77777777" w:rsidTr="00A36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25DE8EBF"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6616F479"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b/>
                <w:sz w:val="20"/>
                <w:szCs w:val="20"/>
                <w:lang w:eastAsia="en-IE"/>
              </w:rPr>
              <w:t>The PCCMSP must demonstrate support for regulatory and security frameworks including:</w:t>
            </w:r>
          </w:p>
        </w:tc>
        <w:tc>
          <w:tcPr>
            <w:tcW w:w="1580" w:type="dxa"/>
            <w:vMerge/>
          </w:tcPr>
          <w:p w14:paraId="19ADC3EA"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p>
        </w:tc>
      </w:tr>
      <w:tr w:rsidR="00A36BF9" w:rsidRPr="00A36BF9" w14:paraId="5DA4ADD8" w14:textId="77777777" w:rsidTr="00A36BF9">
        <w:trPr>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03E7FF59"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763BBC51" w14:textId="77777777" w:rsidR="00A36BF9" w:rsidRPr="00A36BF9" w:rsidRDefault="00A36BF9" w:rsidP="00A36BF9">
            <w:pPr>
              <w:numPr>
                <w:ilvl w:val="0"/>
                <w:numId w:val="40"/>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ISO 27001</w:t>
            </w:r>
          </w:p>
        </w:tc>
        <w:tc>
          <w:tcPr>
            <w:tcW w:w="1580" w:type="dxa"/>
            <w:vMerge/>
          </w:tcPr>
          <w:p w14:paraId="6CB45819" w14:textId="77777777" w:rsidR="00A36BF9" w:rsidRPr="00A36BF9" w:rsidRDefault="00A36BF9" w:rsidP="00A36BF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7F4EA000" w14:textId="77777777" w:rsidTr="00A36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11AE0D91"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5D4B1BD6" w14:textId="77777777" w:rsidR="00A36BF9" w:rsidRPr="00A36BF9" w:rsidRDefault="00A36BF9" w:rsidP="00A36BF9">
            <w:pPr>
              <w:numPr>
                <w:ilvl w:val="0"/>
                <w:numId w:val="4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NIS2</w:t>
            </w:r>
          </w:p>
        </w:tc>
        <w:tc>
          <w:tcPr>
            <w:tcW w:w="1580" w:type="dxa"/>
            <w:vMerge/>
          </w:tcPr>
          <w:p w14:paraId="2577C85F"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18459DA0" w14:textId="77777777" w:rsidTr="00A36BF9">
        <w:trPr>
          <w:jc w:val="center"/>
        </w:trPr>
        <w:tc>
          <w:tcPr>
            <w:cnfStyle w:val="001000000000" w:firstRow="0" w:lastRow="0" w:firstColumn="1" w:lastColumn="0" w:oddVBand="0" w:evenVBand="0" w:oddHBand="0" w:evenHBand="0" w:firstRowFirstColumn="0" w:firstRowLastColumn="0" w:lastRowFirstColumn="0" w:lastRowLastColumn="0"/>
            <w:tcW w:w="1781" w:type="dxa"/>
            <w:vMerge/>
          </w:tcPr>
          <w:p w14:paraId="065D28BF" w14:textId="77777777" w:rsidR="00A36BF9" w:rsidRPr="00A36BF9" w:rsidRDefault="00A36BF9" w:rsidP="00A36BF9">
            <w:pPr>
              <w:spacing w:after="0"/>
              <w:rPr>
                <w:rFonts w:asciiTheme="minorHAnsi" w:hAnsiTheme="minorHAnsi" w:cstheme="minorHAnsi"/>
                <w:sz w:val="20"/>
                <w:szCs w:val="20"/>
                <w:lang w:eastAsia="en-IE"/>
              </w:rPr>
            </w:pPr>
          </w:p>
        </w:tc>
        <w:tc>
          <w:tcPr>
            <w:tcW w:w="5655" w:type="dxa"/>
          </w:tcPr>
          <w:p w14:paraId="3EF0EDE5" w14:textId="77777777" w:rsidR="00A36BF9" w:rsidRPr="00A36BF9" w:rsidRDefault="00A36BF9" w:rsidP="00A36BF9">
            <w:pPr>
              <w:numPr>
                <w:ilvl w:val="0"/>
                <w:numId w:val="40"/>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A36BF9">
              <w:rPr>
                <w:rFonts w:asciiTheme="minorHAnsi" w:hAnsiTheme="minorHAnsi" w:cstheme="minorHAnsi"/>
                <w:sz w:val="20"/>
                <w:szCs w:val="20"/>
                <w:lang w:eastAsia="en-IE"/>
              </w:rPr>
              <w:t>GDPR compliance obligations within the European Union</w:t>
            </w:r>
          </w:p>
        </w:tc>
        <w:tc>
          <w:tcPr>
            <w:tcW w:w="1580" w:type="dxa"/>
            <w:vMerge/>
          </w:tcPr>
          <w:p w14:paraId="3BE3411C" w14:textId="77777777" w:rsidR="00A36BF9" w:rsidRPr="00A36BF9" w:rsidRDefault="00A36BF9" w:rsidP="00A36BF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72939F0F" w14:textId="77777777" w:rsidTr="00A36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6" w:type="dxa"/>
            <w:gridSpan w:val="2"/>
          </w:tcPr>
          <w:p w14:paraId="32D7C4AF" w14:textId="77777777" w:rsidR="00A36BF9" w:rsidRPr="00A36BF9" w:rsidRDefault="00A36BF9" w:rsidP="00A36BF9">
            <w:pPr>
              <w:widowControl w:val="0"/>
              <w:autoSpaceDN w:val="0"/>
              <w:rPr>
                <w:rFonts w:asciiTheme="minorHAnsi" w:eastAsia="Calibri" w:hAnsiTheme="minorHAnsi" w:cstheme="minorHAnsi"/>
                <w:sz w:val="20"/>
                <w:szCs w:val="20"/>
                <w:lang w:eastAsia="en-IE"/>
              </w:rPr>
            </w:pPr>
            <w:r w:rsidRPr="00A36BF9">
              <w:rPr>
                <w:rFonts w:asciiTheme="minorHAnsi" w:eastAsia="Calibri" w:hAnsiTheme="minorHAnsi" w:cstheme="minorHAnsi"/>
                <w:sz w:val="20"/>
                <w:szCs w:val="20"/>
                <w:lang w:eastAsia="en-IE"/>
              </w:rPr>
              <w:t>The Tenderer will provide details of the proposed Security Controls below (Max 600 words).</w:t>
            </w:r>
          </w:p>
          <w:p w14:paraId="00BB97DA" w14:textId="77777777" w:rsidR="00A36BF9" w:rsidRPr="00A36BF9" w:rsidRDefault="00A36BF9" w:rsidP="00A36BF9">
            <w:pPr>
              <w:spacing w:after="0"/>
              <w:rPr>
                <w:rFonts w:asciiTheme="minorHAnsi" w:hAnsiTheme="minorHAnsi" w:cstheme="minorHAnsi"/>
                <w:sz w:val="20"/>
                <w:szCs w:val="20"/>
                <w:lang w:eastAsia="en-IE"/>
              </w:rPr>
            </w:pPr>
            <w:r w:rsidRPr="00A36BF9">
              <w:rPr>
                <w:rFonts w:asciiTheme="minorHAnsi" w:hAnsiTheme="minorHAnsi" w:cstheme="minorHAnsi"/>
                <w:i/>
                <w:iCs/>
                <w:sz w:val="20"/>
                <w:szCs w:val="20"/>
                <w:lang w:eastAsia="en-IE"/>
              </w:rPr>
              <w:t>Note: No diagrams, or pictures of text permitted in this section.</w:t>
            </w:r>
          </w:p>
        </w:tc>
        <w:tc>
          <w:tcPr>
            <w:tcW w:w="1580" w:type="dxa"/>
          </w:tcPr>
          <w:p w14:paraId="37BD41D7" w14:textId="77777777" w:rsidR="00A36BF9" w:rsidRPr="00A36BF9" w:rsidRDefault="00A36BF9" w:rsidP="00A36B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A36BF9" w:rsidRPr="00A36BF9" w14:paraId="344005E3" w14:textId="77777777" w:rsidTr="00A36BF9">
        <w:trPr>
          <w:trHeight w:val="9157"/>
          <w:jc w:val="center"/>
        </w:trPr>
        <w:tc>
          <w:tcPr>
            <w:cnfStyle w:val="001000000000" w:firstRow="0" w:lastRow="0" w:firstColumn="1" w:lastColumn="0" w:oddVBand="0" w:evenVBand="0" w:oddHBand="0" w:evenHBand="0" w:firstRowFirstColumn="0" w:firstRowLastColumn="0" w:lastRowFirstColumn="0" w:lastRowLastColumn="0"/>
            <w:tcW w:w="9016" w:type="dxa"/>
            <w:gridSpan w:val="3"/>
          </w:tcPr>
          <w:p w14:paraId="58B509A6" w14:textId="36BA71D8" w:rsidR="00A36BF9" w:rsidRPr="00A36BF9" w:rsidRDefault="00A36BF9" w:rsidP="00A36BF9">
            <w:pPr>
              <w:spacing w:after="0"/>
              <w:rPr>
                <w:rFonts w:asciiTheme="minorHAnsi" w:hAnsiTheme="minorHAnsi" w:cstheme="minorHAnsi"/>
                <w:sz w:val="20"/>
                <w:szCs w:val="20"/>
                <w:lang w:eastAsia="en-IE"/>
              </w:rPr>
            </w:pPr>
            <w:r w:rsidRPr="00A36BF9">
              <w:rPr>
                <w:rFonts w:asciiTheme="minorHAnsi" w:eastAsia="Calibri" w:hAnsiTheme="minorHAnsi" w:cstheme="minorHAnsi"/>
                <w:sz w:val="20"/>
                <w:szCs w:val="20"/>
                <w:lang w:eastAsia="en-IE"/>
              </w:rPr>
              <w:t>(Insert Response)</w:t>
            </w:r>
          </w:p>
        </w:tc>
      </w:tr>
    </w:tbl>
    <w:p w14:paraId="6FF457B0" w14:textId="77777777" w:rsidR="00A36BF9" w:rsidRPr="007938FA" w:rsidRDefault="00A36BF9" w:rsidP="007938FA">
      <w:pPr>
        <w:widowControl w:val="0"/>
        <w:autoSpaceDE w:val="0"/>
        <w:autoSpaceDN w:val="0"/>
        <w:spacing w:after="0"/>
        <w:rPr>
          <w:rFonts w:cs="Calibri"/>
        </w:rPr>
      </w:pPr>
    </w:p>
    <w:tbl>
      <w:tblPr>
        <w:tblStyle w:val="GridTable4-Accent1110"/>
        <w:tblW w:w="0" w:type="auto"/>
        <w:tblLook w:val="04A0" w:firstRow="1" w:lastRow="0" w:firstColumn="1" w:lastColumn="0" w:noHBand="0" w:noVBand="1"/>
      </w:tblPr>
      <w:tblGrid>
        <w:gridCol w:w="1765"/>
        <w:gridCol w:w="5691"/>
        <w:gridCol w:w="1560"/>
      </w:tblGrid>
      <w:tr w:rsidR="003B3F6A" w:rsidRPr="003B3F6A" w14:paraId="4AB4EAFC" w14:textId="77777777" w:rsidTr="003B3F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6" w:type="dxa"/>
            <w:gridSpan w:val="2"/>
          </w:tcPr>
          <w:p w14:paraId="59A5FAEB" w14:textId="121620DC" w:rsidR="003B3F6A" w:rsidRPr="003B3F6A" w:rsidRDefault="003B3F6A" w:rsidP="003B3F6A">
            <w:pPr>
              <w:spacing w:after="0"/>
              <w:rPr>
                <w:rFonts w:asciiTheme="minorHAnsi" w:hAnsiTheme="minorHAnsi" w:cstheme="minorHAnsi"/>
                <w:sz w:val="20"/>
                <w:szCs w:val="20"/>
                <w:lang w:eastAsia="en-IE"/>
              </w:rPr>
            </w:pPr>
            <w:r w:rsidRPr="003B3F6A">
              <w:rPr>
                <w:rFonts w:asciiTheme="minorHAnsi" w:hAnsiTheme="minorHAnsi" w:cstheme="minorHAnsi"/>
                <w:sz w:val="20"/>
                <w:szCs w:val="20"/>
                <w:lang w:eastAsia="en-IE"/>
              </w:rPr>
              <w:t>5.5.4 Cloud Cost Management and Optimisation (Financial Operations)</w:t>
            </w:r>
          </w:p>
          <w:p w14:paraId="4F97F32B" w14:textId="77777777" w:rsidR="003B3F6A" w:rsidRPr="003B3F6A" w:rsidRDefault="003B3F6A" w:rsidP="003B3F6A">
            <w:pPr>
              <w:spacing w:after="0"/>
              <w:rPr>
                <w:rFonts w:asciiTheme="minorHAnsi" w:hAnsiTheme="minorHAnsi" w:cstheme="minorHAnsi"/>
                <w:sz w:val="20"/>
                <w:szCs w:val="20"/>
                <w:lang w:eastAsia="en-IE"/>
              </w:rPr>
            </w:pPr>
          </w:p>
        </w:tc>
        <w:tc>
          <w:tcPr>
            <w:tcW w:w="1560" w:type="dxa"/>
          </w:tcPr>
          <w:p w14:paraId="1358A4BF" w14:textId="77777777" w:rsidR="003B3F6A" w:rsidRPr="003B3F6A" w:rsidRDefault="003B3F6A" w:rsidP="003B3F6A">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Marks Available</w:t>
            </w:r>
          </w:p>
        </w:tc>
      </w:tr>
      <w:tr w:rsidR="003B3F6A" w:rsidRPr="003B3F6A" w14:paraId="758E5B9A" w14:textId="77777777" w:rsidTr="003B3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vMerge w:val="restart"/>
          </w:tcPr>
          <w:p w14:paraId="19A796D9" w14:textId="77777777" w:rsidR="003B3F6A" w:rsidRPr="003B3F6A" w:rsidRDefault="003B3F6A" w:rsidP="003B3F6A">
            <w:pPr>
              <w:spacing w:after="0"/>
              <w:rPr>
                <w:rFonts w:asciiTheme="minorHAnsi" w:hAnsiTheme="minorHAnsi" w:cstheme="minorHAnsi"/>
                <w:sz w:val="20"/>
                <w:szCs w:val="20"/>
                <w:lang w:eastAsia="en-IE"/>
              </w:rPr>
            </w:pPr>
            <w:r w:rsidRPr="003B3F6A">
              <w:rPr>
                <w:rFonts w:asciiTheme="minorHAnsi" w:hAnsiTheme="minorHAnsi" w:cstheme="minorHAnsi"/>
                <w:sz w:val="20"/>
                <w:szCs w:val="20"/>
                <w:lang w:eastAsia="en-IE"/>
              </w:rPr>
              <w:t>The PCCMSP will actively manage cloud consumption to maximise cost efficiency.</w:t>
            </w:r>
          </w:p>
          <w:p w14:paraId="4D52B961"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799EA111" w14:textId="77777777" w:rsidR="003B3F6A" w:rsidRPr="003B3F6A" w:rsidRDefault="003B3F6A" w:rsidP="003B3F6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3B3F6A">
              <w:rPr>
                <w:rFonts w:asciiTheme="minorHAnsi" w:hAnsiTheme="minorHAnsi" w:cstheme="minorHAnsi"/>
                <w:b/>
                <w:sz w:val="20"/>
                <w:szCs w:val="20"/>
                <w:lang w:eastAsia="en-IE"/>
              </w:rPr>
              <w:t>The PCCMSP will provide the following capabilities:</w:t>
            </w:r>
          </w:p>
        </w:tc>
        <w:tc>
          <w:tcPr>
            <w:tcW w:w="1560" w:type="dxa"/>
          </w:tcPr>
          <w:p w14:paraId="5595F96B" w14:textId="77777777" w:rsidR="003B3F6A" w:rsidRPr="003B3F6A" w:rsidRDefault="003B3F6A" w:rsidP="003B3F6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p>
        </w:tc>
      </w:tr>
      <w:tr w:rsidR="003B3F6A" w:rsidRPr="003B3F6A" w14:paraId="75CF971F" w14:textId="77777777" w:rsidTr="003B3F6A">
        <w:tc>
          <w:tcPr>
            <w:cnfStyle w:val="001000000000" w:firstRow="0" w:lastRow="0" w:firstColumn="1" w:lastColumn="0" w:oddVBand="0" w:evenVBand="0" w:oddHBand="0" w:evenHBand="0" w:firstRowFirstColumn="0" w:firstRowLastColumn="0" w:lastRowFirstColumn="0" w:lastRowLastColumn="0"/>
            <w:tcW w:w="1765" w:type="dxa"/>
            <w:vMerge/>
          </w:tcPr>
          <w:p w14:paraId="715D2C10"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1E704B3D"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Cloud usage monitoring</w:t>
            </w:r>
          </w:p>
        </w:tc>
        <w:tc>
          <w:tcPr>
            <w:tcW w:w="1560" w:type="dxa"/>
            <w:vMerge w:val="restart"/>
            <w:vAlign w:val="center"/>
          </w:tcPr>
          <w:p w14:paraId="55032C84" w14:textId="77777777" w:rsidR="003B3F6A" w:rsidRPr="003B3F6A" w:rsidRDefault="003B3F6A" w:rsidP="003B3F6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r w:rsidRPr="003B3F6A">
              <w:rPr>
                <w:rFonts w:asciiTheme="minorHAnsi" w:hAnsiTheme="minorHAnsi" w:cstheme="minorHAnsi"/>
                <w:b/>
                <w:sz w:val="20"/>
                <w:szCs w:val="20"/>
                <w:lang w:eastAsia="en-IE"/>
              </w:rPr>
              <w:t>50</w:t>
            </w:r>
          </w:p>
        </w:tc>
      </w:tr>
      <w:tr w:rsidR="003B3F6A" w:rsidRPr="003B3F6A" w14:paraId="1E8C587B" w14:textId="77777777" w:rsidTr="003B3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vMerge/>
          </w:tcPr>
          <w:p w14:paraId="37E571EE"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78508010" w14:textId="77777777" w:rsidR="003B3F6A" w:rsidRPr="003B3F6A" w:rsidRDefault="003B3F6A" w:rsidP="003B3F6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Cost forecasting and budgeting</w:t>
            </w:r>
          </w:p>
        </w:tc>
        <w:tc>
          <w:tcPr>
            <w:tcW w:w="1560" w:type="dxa"/>
            <w:vMerge/>
          </w:tcPr>
          <w:p w14:paraId="434DE664" w14:textId="77777777" w:rsidR="003B3F6A" w:rsidRPr="003B3F6A" w:rsidRDefault="003B3F6A" w:rsidP="003B3F6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261C253E" w14:textId="77777777" w:rsidTr="003B3F6A">
        <w:tc>
          <w:tcPr>
            <w:cnfStyle w:val="001000000000" w:firstRow="0" w:lastRow="0" w:firstColumn="1" w:lastColumn="0" w:oddVBand="0" w:evenVBand="0" w:oddHBand="0" w:evenHBand="0" w:firstRowFirstColumn="0" w:firstRowLastColumn="0" w:lastRowFirstColumn="0" w:lastRowLastColumn="0"/>
            <w:tcW w:w="1765" w:type="dxa"/>
            <w:vMerge/>
          </w:tcPr>
          <w:p w14:paraId="092B2B79"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582F6AB1" w14:textId="77777777" w:rsidR="003B3F6A" w:rsidRPr="003B3F6A" w:rsidRDefault="003B3F6A" w:rsidP="003B3F6A">
            <w:pPr>
              <w:numPr>
                <w:ilvl w:val="1"/>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Cost of any adds/move/changes to workloads</w:t>
            </w:r>
          </w:p>
        </w:tc>
        <w:tc>
          <w:tcPr>
            <w:tcW w:w="1560" w:type="dxa"/>
            <w:vMerge/>
          </w:tcPr>
          <w:p w14:paraId="2E1CE8CF" w14:textId="77777777" w:rsidR="003B3F6A" w:rsidRPr="003B3F6A" w:rsidRDefault="003B3F6A" w:rsidP="003B3F6A">
            <w:pPr>
              <w:numPr>
                <w:ilvl w:val="1"/>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48310301" w14:textId="77777777" w:rsidTr="003B3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vMerge/>
          </w:tcPr>
          <w:p w14:paraId="20CD7F69"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069DA85A" w14:textId="77777777" w:rsidR="003B3F6A" w:rsidRPr="003B3F6A" w:rsidRDefault="003B3F6A" w:rsidP="003B3F6A">
            <w:pPr>
              <w:numPr>
                <w:ilvl w:val="1"/>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Any cap or penalty for the numbers of L1, L2, L3 alerts raised</w:t>
            </w:r>
          </w:p>
        </w:tc>
        <w:tc>
          <w:tcPr>
            <w:tcW w:w="1560" w:type="dxa"/>
            <w:vMerge/>
          </w:tcPr>
          <w:p w14:paraId="695049ED" w14:textId="77777777" w:rsidR="003B3F6A" w:rsidRPr="003B3F6A" w:rsidRDefault="003B3F6A" w:rsidP="003B3F6A">
            <w:pPr>
              <w:numPr>
                <w:ilvl w:val="1"/>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26743691" w14:textId="77777777" w:rsidTr="003B3F6A">
        <w:tc>
          <w:tcPr>
            <w:cnfStyle w:val="001000000000" w:firstRow="0" w:lastRow="0" w:firstColumn="1" w:lastColumn="0" w:oddVBand="0" w:evenVBand="0" w:oddHBand="0" w:evenHBand="0" w:firstRowFirstColumn="0" w:firstRowLastColumn="0" w:lastRowFirstColumn="0" w:lastRowLastColumn="0"/>
            <w:tcW w:w="1765" w:type="dxa"/>
            <w:vMerge/>
          </w:tcPr>
          <w:p w14:paraId="1B4D2B83"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7A8AF483"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Resource rightsizing</w:t>
            </w:r>
          </w:p>
        </w:tc>
        <w:tc>
          <w:tcPr>
            <w:tcW w:w="1560" w:type="dxa"/>
            <w:vMerge/>
          </w:tcPr>
          <w:p w14:paraId="3FD34112"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45042ED5" w14:textId="77777777" w:rsidTr="003B3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vMerge/>
          </w:tcPr>
          <w:p w14:paraId="535E2926"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5E5D73CA" w14:textId="77777777" w:rsidR="003B3F6A" w:rsidRPr="003B3F6A" w:rsidRDefault="003B3F6A" w:rsidP="003B3F6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Reserved capacity optimisation strategies</w:t>
            </w:r>
          </w:p>
        </w:tc>
        <w:tc>
          <w:tcPr>
            <w:tcW w:w="1560" w:type="dxa"/>
            <w:vMerge/>
          </w:tcPr>
          <w:p w14:paraId="422FF62F" w14:textId="77777777" w:rsidR="003B3F6A" w:rsidRPr="003B3F6A" w:rsidRDefault="003B3F6A" w:rsidP="003B3F6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01999EDA" w14:textId="77777777" w:rsidTr="003B3F6A">
        <w:tc>
          <w:tcPr>
            <w:cnfStyle w:val="001000000000" w:firstRow="0" w:lastRow="0" w:firstColumn="1" w:lastColumn="0" w:oddVBand="0" w:evenVBand="0" w:oddHBand="0" w:evenHBand="0" w:firstRowFirstColumn="0" w:firstRowLastColumn="0" w:lastRowFirstColumn="0" w:lastRowLastColumn="0"/>
            <w:tcW w:w="1765" w:type="dxa"/>
            <w:vMerge/>
          </w:tcPr>
          <w:p w14:paraId="4C857F57"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3872FDE7"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Monthly cost and utilisation reports</w:t>
            </w:r>
          </w:p>
        </w:tc>
        <w:tc>
          <w:tcPr>
            <w:tcW w:w="1560" w:type="dxa"/>
            <w:vMerge/>
          </w:tcPr>
          <w:p w14:paraId="2E8363D5"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080543BA" w14:textId="77777777" w:rsidTr="003B3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vMerge/>
          </w:tcPr>
          <w:p w14:paraId="7D6FB4B5"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417487B4" w14:textId="77777777" w:rsidR="003B3F6A" w:rsidRPr="003B3F6A" w:rsidRDefault="003B3F6A" w:rsidP="003B3F6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Cost optimisation recommendations</w:t>
            </w:r>
          </w:p>
        </w:tc>
        <w:tc>
          <w:tcPr>
            <w:tcW w:w="1560" w:type="dxa"/>
            <w:vMerge/>
          </w:tcPr>
          <w:p w14:paraId="2E86E4D3" w14:textId="77777777" w:rsidR="003B3F6A" w:rsidRPr="003B3F6A" w:rsidRDefault="003B3F6A" w:rsidP="003B3F6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65AC0564" w14:textId="77777777" w:rsidTr="003B3F6A">
        <w:tc>
          <w:tcPr>
            <w:cnfStyle w:val="001000000000" w:firstRow="0" w:lastRow="0" w:firstColumn="1" w:lastColumn="0" w:oddVBand="0" w:evenVBand="0" w:oddHBand="0" w:evenHBand="0" w:firstRowFirstColumn="0" w:firstRowLastColumn="0" w:lastRowFirstColumn="0" w:lastRowLastColumn="0"/>
            <w:tcW w:w="1765" w:type="dxa"/>
            <w:vMerge/>
          </w:tcPr>
          <w:p w14:paraId="4D03FE93" w14:textId="77777777" w:rsidR="003B3F6A" w:rsidRPr="003B3F6A" w:rsidRDefault="003B3F6A" w:rsidP="003B3F6A">
            <w:pPr>
              <w:spacing w:after="0"/>
              <w:rPr>
                <w:rFonts w:asciiTheme="minorHAnsi" w:hAnsiTheme="minorHAnsi" w:cstheme="minorHAnsi"/>
                <w:sz w:val="20"/>
                <w:szCs w:val="20"/>
                <w:lang w:eastAsia="en-IE"/>
              </w:rPr>
            </w:pPr>
          </w:p>
        </w:tc>
        <w:tc>
          <w:tcPr>
            <w:tcW w:w="5691" w:type="dxa"/>
          </w:tcPr>
          <w:p w14:paraId="2D4A3C99"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3B3F6A">
              <w:rPr>
                <w:rFonts w:asciiTheme="minorHAnsi" w:hAnsiTheme="minorHAnsi" w:cstheme="minorHAnsi"/>
                <w:sz w:val="20"/>
                <w:szCs w:val="20"/>
                <w:lang w:eastAsia="en-IE"/>
              </w:rPr>
              <w:t>Financial forecasting reports</w:t>
            </w:r>
          </w:p>
        </w:tc>
        <w:tc>
          <w:tcPr>
            <w:tcW w:w="1560" w:type="dxa"/>
            <w:vMerge/>
          </w:tcPr>
          <w:p w14:paraId="14038257" w14:textId="77777777" w:rsidR="003B3F6A" w:rsidRPr="003B3F6A" w:rsidRDefault="003B3F6A" w:rsidP="003B3F6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29432952" w14:textId="77777777" w:rsidTr="003B3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6" w:type="dxa"/>
            <w:gridSpan w:val="2"/>
          </w:tcPr>
          <w:p w14:paraId="5896850F" w14:textId="77777777" w:rsidR="003B3F6A" w:rsidRPr="003B3F6A" w:rsidRDefault="003B3F6A" w:rsidP="003B3F6A">
            <w:pPr>
              <w:widowControl w:val="0"/>
              <w:autoSpaceDN w:val="0"/>
              <w:rPr>
                <w:rFonts w:asciiTheme="minorHAnsi" w:eastAsia="Calibri" w:hAnsiTheme="minorHAnsi" w:cstheme="minorHAnsi"/>
                <w:sz w:val="20"/>
                <w:szCs w:val="20"/>
                <w:lang w:eastAsia="en-IE"/>
              </w:rPr>
            </w:pPr>
            <w:r w:rsidRPr="003B3F6A">
              <w:rPr>
                <w:rFonts w:asciiTheme="minorHAnsi" w:eastAsia="Calibri" w:hAnsiTheme="minorHAnsi" w:cstheme="minorHAnsi"/>
                <w:sz w:val="20"/>
                <w:szCs w:val="20"/>
                <w:lang w:eastAsia="en-IE"/>
              </w:rPr>
              <w:t>The Tenderer will provide details of how the Tenderer will actively manage cloud consumption to maximise cost efficiency below (Max 400 words).</w:t>
            </w:r>
          </w:p>
          <w:p w14:paraId="27780E7B" w14:textId="77777777" w:rsidR="003B3F6A" w:rsidRPr="003B3F6A" w:rsidRDefault="003B3F6A" w:rsidP="003B3F6A">
            <w:pPr>
              <w:spacing w:after="0"/>
              <w:rPr>
                <w:rFonts w:asciiTheme="minorHAnsi" w:hAnsiTheme="minorHAnsi" w:cstheme="minorHAnsi"/>
                <w:sz w:val="20"/>
                <w:szCs w:val="20"/>
                <w:lang w:eastAsia="en-IE"/>
              </w:rPr>
            </w:pPr>
            <w:r w:rsidRPr="003B3F6A">
              <w:rPr>
                <w:rFonts w:asciiTheme="minorHAnsi" w:hAnsiTheme="minorHAnsi" w:cstheme="minorHAnsi"/>
                <w:i/>
                <w:iCs/>
                <w:sz w:val="20"/>
                <w:szCs w:val="20"/>
                <w:lang w:eastAsia="en-IE"/>
              </w:rPr>
              <w:t>Note: No diagrams, or pictures of text permitted in this section</w:t>
            </w:r>
          </w:p>
        </w:tc>
        <w:tc>
          <w:tcPr>
            <w:tcW w:w="1560" w:type="dxa"/>
          </w:tcPr>
          <w:p w14:paraId="43D04DBD" w14:textId="77777777" w:rsidR="003B3F6A" w:rsidRPr="003B3F6A" w:rsidRDefault="003B3F6A" w:rsidP="003B3F6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3B3F6A" w:rsidRPr="003B3F6A" w14:paraId="35B7C975" w14:textId="77777777" w:rsidTr="003B3F6A">
        <w:trPr>
          <w:trHeight w:val="9029"/>
        </w:trPr>
        <w:tc>
          <w:tcPr>
            <w:cnfStyle w:val="001000000000" w:firstRow="0" w:lastRow="0" w:firstColumn="1" w:lastColumn="0" w:oddVBand="0" w:evenVBand="0" w:oddHBand="0" w:evenHBand="0" w:firstRowFirstColumn="0" w:firstRowLastColumn="0" w:lastRowFirstColumn="0" w:lastRowLastColumn="0"/>
            <w:tcW w:w="9016" w:type="dxa"/>
            <w:gridSpan w:val="3"/>
          </w:tcPr>
          <w:p w14:paraId="10194D51" w14:textId="2B749A58" w:rsidR="003B3F6A" w:rsidRPr="003B3F6A" w:rsidRDefault="003B3F6A" w:rsidP="003B3F6A">
            <w:pPr>
              <w:spacing w:after="0"/>
              <w:rPr>
                <w:rFonts w:asciiTheme="minorHAnsi" w:hAnsiTheme="minorHAnsi" w:cstheme="minorHAnsi"/>
                <w:sz w:val="20"/>
                <w:szCs w:val="20"/>
                <w:lang w:eastAsia="en-IE"/>
              </w:rPr>
            </w:pPr>
            <w:r w:rsidRPr="003B3F6A">
              <w:rPr>
                <w:rFonts w:asciiTheme="minorHAnsi" w:eastAsia="Calibri" w:hAnsiTheme="minorHAnsi" w:cstheme="minorHAnsi"/>
                <w:sz w:val="20"/>
                <w:szCs w:val="20"/>
                <w:lang w:eastAsia="en-IE"/>
              </w:rPr>
              <w:t>(Insert Response)</w:t>
            </w:r>
          </w:p>
        </w:tc>
      </w:tr>
    </w:tbl>
    <w:tbl>
      <w:tblPr>
        <w:tblStyle w:val="GridTable4-Accent1111"/>
        <w:tblW w:w="9067" w:type="dxa"/>
        <w:tblLook w:val="04A0" w:firstRow="1" w:lastRow="0" w:firstColumn="1" w:lastColumn="0" w:noHBand="0" w:noVBand="1"/>
      </w:tblPr>
      <w:tblGrid>
        <w:gridCol w:w="1838"/>
        <w:gridCol w:w="6095"/>
        <w:gridCol w:w="1134"/>
      </w:tblGrid>
      <w:tr w:rsidR="00320069" w14:paraId="515885A2" w14:textId="77777777" w:rsidTr="00320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2"/>
          </w:tcPr>
          <w:p w14:paraId="623F20C0" w14:textId="2D95F102" w:rsidR="00320069" w:rsidRPr="00320069" w:rsidRDefault="00320069" w:rsidP="002E6074">
            <w:pPr>
              <w:rPr>
                <w:rFonts w:asciiTheme="minorHAnsi" w:hAnsiTheme="minorHAnsi" w:cstheme="minorHAnsi"/>
                <w:b w:val="0"/>
                <w:sz w:val="20"/>
                <w:szCs w:val="20"/>
              </w:rPr>
            </w:pPr>
            <w:r>
              <w:rPr>
                <w:rFonts w:asciiTheme="minorHAnsi" w:hAnsiTheme="minorHAnsi" w:cstheme="minorHAnsi"/>
                <w:sz w:val="20"/>
                <w:szCs w:val="20"/>
              </w:rPr>
              <w:lastRenderedPageBreak/>
              <w:t>5</w:t>
            </w:r>
            <w:r w:rsidRPr="00320069">
              <w:rPr>
                <w:rFonts w:asciiTheme="minorHAnsi" w:hAnsiTheme="minorHAnsi" w:cstheme="minorHAnsi"/>
                <w:sz w:val="20"/>
                <w:szCs w:val="20"/>
              </w:rPr>
              <w:t>.5.5 Automation and DevOps Enablement</w:t>
            </w:r>
          </w:p>
          <w:p w14:paraId="2AD85ADD" w14:textId="77777777" w:rsidR="00320069" w:rsidRPr="00320069" w:rsidRDefault="00320069" w:rsidP="002E6074">
            <w:pPr>
              <w:rPr>
                <w:rFonts w:asciiTheme="minorHAnsi" w:hAnsiTheme="minorHAnsi" w:cstheme="minorHAnsi"/>
                <w:b w:val="0"/>
                <w:sz w:val="20"/>
                <w:szCs w:val="20"/>
              </w:rPr>
            </w:pPr>
          </w:p>
        </w:tc>
        <w:tc>
          <w:tcPr>
            <w:tcW w:w="1134" w:type="dxa"/>
          </w:tcPr>
          <w:p w14:paraId="4922A674" w14:textId="77777777" w:rsidR="00320069" w:rsidRPr="00320069" w:rsidRDefault="00320069" w:rsidP="002E607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Marks Available</w:t>
            </w:r>
          </w:p>
        </w:tc>
      </w:tr>
      <w:tr w:rsidR="00320069" w14:paraId="6D90265D"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4C0B7B5B" w14:textId="77777777" w:rsidR="00320069" w:rsidRPr="00320069" w:rsidRDefault="00320069" w:rsidP="002E6074">
            <w:pPr>
              <w:rPr>
                <w:rFonts w:asciiTheme="minorHAnsi" w:hAnsiTheme="minorHAnsi" w:cstheme="minorHAnsi"/>
                <w:b w:val="0"/>
                <w:sz w:val="20"/>
                <w:szCs w:val="20"/>
              </w:rPr>
            </w:pPr>
            <w:r w:rsidRPr="00320069">
              <w:rPr>
                <w:rFonts w:asciiTheme="minorHAnsi" w:hAnsiTheme="minorHAnsi" w:cstheme="minorHAnsi"/>
                <w:sz w:val="20"/>
                <w:szCs w:val="20"/>
              </w:rPr>
              <w:t>The PCCMSP will provide automation capabilities designed to improve operational efficiency and deployment reliability.</w:t>
            </w:r>
          </w:p>
        </w:tc>
        <w:tc>
          <w:tcPr>
            <w:tcW w:w="6095" w:type="dxa"/>
          </w:tcPr>
          <w:p w14:paraId="6F883449" w14:textId="77777777" w:rsidR="00320069" w:rsidRPr="00320069" w:rsidRDefault="00320069" w:rsidP="002E607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Capabilities must include:</w:t>
            </w:r>
          </w:p>
        </w:tc>
        <w:tc>
          <w:tcPr>
            <w:tcW w:w="1134" w:type="dxa"/>
            <w:vMerge w:val="restart"/>
            <w:shd w:val="clear" w:color="auto" w:fill="auto"/>
            <w:vAlign w:val="center"/>
          </w:tcPr>
          <w:p w14:paraId="574AD9BE" w14:textId="77777777" w:rsidR="00320069" w:rsidRPr="00320069" w:rsidRDefault="00320069" w:rsidP="002E60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10</w:t>
            </w:r>
          </w:p>
        </w:tc>
      </w:tr>
      <w:tr w:rsidR="00320069" w14:paraId="0D2AC587" w14:textId="77777777" w:rsidTr="00320069">
        <w:tc>
          <w:tcPr>
            <w:cnfStyle w:val="001000000000" w:firstRow="0" w:lastRow="0" w:firstColumn="1" w:lastColumn="0" w:oddVBand="0" w:evenVBand="0" w:oddHBand="0" w:evenHBand="0" w:firstRowFirstColumn="0" w:firstRowLastColumn="0" w:lastRowFirstColumn="0" w:lastRowLastColumn="0"/>
            <w:tcW w:w="1838" w:type="dxa"/>
            <w:vMerge/>
          </w:tcPr>
          <w:p w14:paraId="4E1C9D8B" w14:textId="77777777" w:rsidR="00320069" w:rsidRDefault="00320069" w:rsidP="002E6074">
            <w:pPr>
              <w:rPr>
                <w:b w:val="0"/>
              </w:rPr>
            </w:pPr>
          </w:p>
        </w:tc>
        <w:tc>
          <w:tcPr>
            <w:tcW w:w="6095" w:type="dxa"/>
          </w:tcPr>
          <w:p w14:paraId="3AD4BCBB" w14:textId="77777777" w:rsidR="00320069" w:rsidRPr="00320069" w:rsidRDefault="00320069" w:rsidP="00320069">
            <w:pPr>
              <w:pStyle w:val="ListParagraph"/>
              <w:numPr>
                <w:ilvl w:val="0"/>
                <w:numId w:val="42"/>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sz w:val="20"/>
                <w:szCs w:val="20"/>
              </w:rPr>
              <w:t>Infrastructure as Code</w:t>
            </w:r>
          </w:p>
        </w:tc>
        <w:tc>
          <w:tcPr>
            <w:tcW w:w="1134" w:type="dxa"/>
            <w:vMerge/>
            <w:shd w:val="clear" w:color="auto" w:fill="auto"/>
          </w:tcPr>
          <w:p w14:paraId="0E59269B" w14:textId="77777777" w:rsidR="00320069" w:rsidRPr="00320069" w:rsidRDefault="00320069" w:rsidP="00320069">
            <w:pPr>
              <w:pStyle w:val="ListParagraph"/>
              <w:numPr>
                <w:ilvl w:val="0"/>
                <w:numId w:val="42"/>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2512DAC4"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3CE88EE1" w14:textId="77777777" w:rsidR="00320069" w:rsidRDefault="00320069" w:rsidP="002E6074">
            <w:pPr>
              <w:rPr>
                <w:b w:val="0"/>
              </w:rPr>
            </w:pPr>
          </w:p>
        </w:tc>
        <w:tc>
          <w:tcPr>
            <w:tcW w:w="6095" w:type="dxa"/>
          </w:tcPr>
          <w:p w14:paraId="40BE287A" w14:textId="77777777" w:rsidR="00320069" w:rsidRPr="00320069" w:rsidRDefault="00320069" w:rsidP="00320069">
            <w:pPr>
              <w:pStyle w:val="ListParagraph"/>
              <w:numPr>
                <w:ilvl w:val="0"/>
                <w:numId w:val="4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sz w:val="20"/>
                <w:szCs w:val="20"/>
              </w:rPr>
              <w:t>Automated provisioning</w:t>
            </w:r>
          </w:p>
        </w:tc>
        <w:tc>
          <w:tcPr>
            <w:tcW w:w="1134" w:type="dxa"/>
            <w:vMerge/>
            <w:shd w:val="clear" w:color="auto" w:fill="auto"/>
          </w:tcPr>
          <w:p w14:paraId="5A23A8E2" w14:textId="77777777" w:rsidR="00320069" w:rsidRPr="00320069" w:rsidRDefault="00320069" w:rsidP="00320069">
            <w:pPr>
              <w:pStyle w:val="ListParagraph"/>
              <w:numPr>
                <w:ilvl w:val="0"/>
                <w:numId w:val="4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320069" w14:paraId="436A278D" w14:textId="77777777" w:rsidTr="00320069">
        <w:tc>
          <w:tcPr>
            <w:cnfStyle w:val="001000000000" w:firstRow="0" w:lastRow="0" w:firstColumn="1" w:lastColumn="0" w:oddVBand="0" w:evenVBand="0" w:oddHBand="0" w:evenHBand="0" w:firstRowFirstColumn="0" w:firstRowLastColumn="0" w:lastRowFirstColumn="0" w:lastRowLastColumn="0"/>
            <w:tcW w:w="1838" w:type="dxa"/>
            <w:vMerge/>
          </w:tcPr>
          <w:p w14:paraId="5F5F63EC" w14:textId="77777777" w:rsidR="00320069" w:rsidRDefault="00320069" w:rsidP="002E6074">
            <w:pPr>
              <w:rPr>
                <w:b w:val="0"/>
              </w:rPr>
            </w:pPr>
          </w:p>
        </w:tc>
        <w:tc>
          <w:tcPr>
            <w:tcW w:w="6095" w:type="dxa"/>
          </w:tcPr>
          <w:p w14:paraId="698942F4" w14:textId="77777777" w:rsidR="00320069" w:rsidRPr="00320069" w:rsidRDefault="00320069" w:rsidP="00320069">
            <w:pPr>
              <w:pStyle w:val="ListParagraph"/>
              <w:numPr>
                <w:ilvl w:val="0"/>
                <w:numId w:val="42"/>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sz w:val="20"/>
                <w:szCs w:val="20"/>
              </w:rPr>
              <w:t>Continuous integration, continuous delivery and continuous security (CI/CD/CS) enablement</w:t>
            </w:r>
          </w:p>
        </w:tc>
        <w:tc>
          <w:tcPr>
            <w:tcW w:w="1134" w:type="dxa"/>
            <w:vMerge/>
            <w:shd w:val="clear" w:color="auto" w:fill="auto"/>
          </w:tcPr>
          <w:p w14:paraId="51DA6BE6" w14:textId="77777777" w:rsidR="00320069" w:rsidRPr="00320069" w:rsidRDefault="00320069" w:rsidP="00320069">
            <w:pPr>
              <w:pStyle w:val="ListParagraph"/>
              <w:numPr>
                <w:ilvl w:val="0"/>
                <w:numId w:val="42"/>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0C7B2E9E"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5A7C339F" w14:textId="77777777" w:rsidR="00320069" w:rsidRDefault="00320069" w:rsidP="002E6074">
            <w:pPr>
              <w:rPr>
                <w:b w:val="0"/>
              </w:rPr>
            </w:pPr>
          </w:p>
        </w:tc>
        <w:tc>
          <w:tcPr>
            <w:tcW w:w="6095" w:type="dxa"/>
          </w:tcPr>
          <w:p w14:paraId="69D54E13" w14:textId="77777777" w:rsidR="00320069" w:rsidRPr="00320069" w:rsidRDefault="00320069" w:rsidP="00320069">
            <w:pPr>
              <w:pStyle w:val="ListParagraph"/>
              <w:numPr>
                <w:ilvl w:val="0"/>
                <w:numId w:val="4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sz w:val="20"/>
                <w:szCs w:val="20"/>
              </w:rPr>
              <w:t>Automated remediation of operational issues where appropriate</w:t>
            </w:r>
          </w:p>
        </w:tc>
        <w:tc>
          <w:tcPr>
            <w:tcW w:w="1134" w:type="dxa"/>
            <w:vMerge/>
            <w:shd w:val="clear" w:color="auto" w:fill="auto"/>
          </w:tcPr>
          <w:p w14:paraId="37211DA6" w14:textId="77777777" w:rsidR="00320069" w:rsidRPr="00320069" w:rsidRDefault="00320069" w:rsidP="00320069">
            <w:pPr>
              <w:pStyle w:val="ListParagraph"/>
              <w:numPr>
                <w:ilvl w:val="0"/>
                <w:numId w:val="4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320069" w14:paraId="3FF65FBF" w14:textId="77777777" w:rsidTr="00320069">
        <w:tc>
          <w:tcPr>
            <w:cnfStyle w:val="001000000000" w:firstRow="0" w:lastRow="0" w:firstColumn="1" w:lastColumn="0" w:oddVBand="0" w:evenVBand="0" w:oddHBand="0" w:evenHBand="0" w:firstRowFirstColumn="0" w:firstRowLastColumn="0" w:lastRowFirstColumn="0" w:lastRowLastColumn="0"/>
            <w:tcW w:w="7933" w:type="dxa"/>
            <w:gridSpan w:val="2"/>
          </w:tcPr>
          <w:p w14:paraId="5E58A116" w14:textId="77777777" w:rsidR="00320069" w:rsidRPr="00320069" w:rsidRDefault="00320069" w:rsidP="00320069">
            <w:pPr>
              <w:widowControl w:val="0"/>
              <w:autoSpaceDN w:val="0"/>
              <w:rPr>
                <w:rFonts w:asciiTheme="minorHAnsi" w:eastAsia="Calibri" w:hAnsiTheme="minorHAnsi" w:cstheme="minorHAnsi"/>
                <w:sz w:val="20"/>
                <w:szCs w:val="20"/>
                <w:lang w:eastAsia="en-IE"/>
              </w:rPr>
            </w:pPr>
            <w:r w:rsidRPr="00320069">
              <w:rPr>
                <w:rFonts w:asciiTheme="minorHAnsi" w:eastAsia="Calibri" w:hAnsiTheme="minorHAnsi" w:cstheme="minorHAnsi"/>
                <w:sz w:val="20"/>
                <w:szCs w:val="20"/>
                <w:lang w:eastAsia="en-IE"/>
              </w:rPr>
              <w:t>The Tenderer will provide details of how the Tenderer will provide automation capabilities designed to improve operational efficiency and deployment reliability below (Max 400 words).</w:t>
            </w:r>
          </w:p>
          <w:p w14:paraId="6D6C3FE1" w14:textId="0928AEC0" w:rsidR="00320069" w:rsidRPr="00320069" w:rsidRDefault="00320069" w:rsidP="00320069">
            <w:pPr>
              <w:rPr>
                <w:rFonts w:asciiTheme="minorHAnsi" w:hAnsiTheme="minorHAnsi" w:cstheme="minorHAnsi"/>
                <w:b w:val="0"/>
                <w:sz w:val="20"/>
                <w:szCs w:val="20"/>
              </w:rPr>
            </w:pPr>
            <w:r w:rsidRPr="00320069">
              <w:rPr>
                <w:rFonts w:asciiTheme="minorHAnsi" w:eastAsia="Calibri" w:hAnsiTheme="minorHAnsi" w:cstheme="minorHAnsi"/>
                <w:i/>
                <w:iCs/>
                <w:sz w:val="20"/>
                <w:szCs w:val="20"/>
                <w:lang w:eastAsia="en-IE"/>
              </w:rPr>
              <w:t>Note: No diagrams, or pictures of text permitted in this section</w:t>
            </w:r>
          </w:p>
        </w:tc>
        <w:tc>
          <w:tcPr>
            <w:tcW w:w="1134" w:type="dxa"/>
          </w:tcPr>
          <w:p w14:paraId="6CDB9BD6" w14:textId="77777777" w:rsidR="00320069" w:rsidRPr="00320069" w:rsidRDefault="00320069" w:rsidP="002E60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537CD933" w14:textId="77777777" w:rsidTr="00320069">
        <w:trPr>
          <w:cnfStyle w:val="000000100000" w:firstRow="0" w:lastRow="0" w:firstColumn="0" w:lastColumn="0" w:oddVBand="0" w:evenVBand="0" w:oddHBand="1" w:evenHBand="0" w:firstRowFirstColumn="0" w:firstRowLastColumn="0" w:lastRowFirstColumn="0" w:lastRowLastColumn="0"/>
          <w:trHeight w:val="9199"/>
        </w:trPr>
        <w:tc>
          <w:tcPr>
            <w:cnfStyle w:val="001000000000" w:firstRow="0" w:lastRow="0" w:firstColumn="1" w:lastColumn="0" w:oddVBand="0" w:evenVBand="0" w:oddHBand="0" w:evenHBand="0" w:firstRowFirstColumn="0" w:firstRowLastColumn="0" w:lastRowFirstColumn="0" w:lastRowLastColumn="0"/>
            <w:tcW w:w="9067" w:type="dxa"/>
            <w:gridSpan w:val="3"/>
          </w:tcPr>
          <w:p w14:paraId="2BA4271A" w14:textId="7BED45E9" w:rsidR="00320069" w:rsidRPr="00320069" w:rsidRDefault="00320069" w:rsidP="002E6074">
            <w:pPr>
              <w:rPr>
                <w:rFonts w:asciiTheme="minorHAnsi" w:hAnsiTheme="minorHAnsi" w:cstheme="minorHAnsi"/>
                <w:sz w:val="20"/>
                <w:szCs w:val="20"/>
              </w:rPr>
            </w:pPr>
            <w:r w:rsidRPr="00C022EE">
              <w:rPr>
                <w:rFonts w:ascii="Calibri" w:eastAsia="Calibri" w:hAnsi="Calibri" w:cs="Calibri"/>
                <w:lang w:eastAsia="en-IE"/>
              </w:rPr>
              <w:t>(Insert Response)</w:t>
            </w:r>
          </w:p>
        </w:tc>
      </w:tr>
    </w:tbl>
    <w:tbl>
      <w:tblPr>
        <w:tblStyle w:val="GridTable4-Accent11"/>
        <w:tblW w:w="0" w:type="auto"/>
        <w:tblLook w:val="04A0" w:firstRow="1" w:lastRow="0" w:firstColumn="1" w:lastColumn="0" w:noHBand="0" w:noVBand="1"/>
      </w:tblPr>
      <w:tblGrid>
        <w:gridCol w:w="1794"/>
        <w:gridCol w:w="5643"/>
        <w:gridCol w:w="1579"/>
      </w:tblGrid>
      <w:tr w:rsidR="00320069" w14:paraId="39B9B79A" w14:textId="77777777" w:rsidTr="00320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7" w:type="dxa"/>
            <w:gridSpan w:val="2"/>
          </w:tcPr>
          <w:p w14:paraId="7ABF8564" w14:textId="0A817685" w:rsidR="00320069" w:rsidRPr="00320069" w:rsidRDefault="00320069" w:rsidP="002E6074">
            <w:pPr>
              <w:rPr>
                <w:rFonts w:asciiTheme="minorHAnsi" w:hAnsiTheme="minorHAnsi" w:cstheme="minorHAnsi"/>
                <w:sz w:val="20"/>
                <w:szCs w:val="20"/>
              </w:rPr>
            </w:pPr>
            <w:r>
              <w:rPr>
                <w:rFonts w:asciiTheme="minorHAnsi" w:hAnsiTheme="minorHAnsi" w:cstheme="minorHAnsi"/>
                <w:sz w:val="20"/>
                <w:szCs w:val="20"/>
              </w:rPr>
              <w:lastRenderedPageBreak/>
              <w:t>5</w:t>
            </w:r>
            <w:r w:rsidRPr="00320069">
              <w:rPr>
                <w:rFonts w:asciiTheme="minorHAnsi" w:hAnsiTheme="minorHAnsi" w:cstheme="minorHAnsi"/>
                <w:sz w:val="20"/>
                <w:szCs w:val="20"/>
              </w:rPr>
              <w:t xml:space="preserve">.5.6 Continuous Service Improvement </w:t>
            </w:r>
          </w:p>
          <w:p w14:paraId="206D41EB" w14:textId="77777777" w:rsidR="00320069" w:rsidRPr="00320069" w:rsidRDefault="00320069" w:rsidP="002E6074">
            <w:pPr>
              <w:rPr>
                <w:rFonts w:asciiTheme="minorHAnsi" w:hAnsiTheme="minorHAnsi" w:cstheme="minorHAnsi"/>
                <w:sz w:val="20"/>
                <w:szCs w:val="20"/>
              </w:rPr>
            </w:pPr>
          </w:p>
        </w:tc>
        <w:tc>
          <w:tcPr>
            <w:tcW w:w="1579" w:type="dxa"/>
          </w:tcPr>
          <w:p w14:paraId="1A86A020" w14:textId="77777777" w:rsidR="00320069" w:rsidRPr="00320069" w:rsidRDefault="00320069" w:rsidP="002E607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Marks Available</w:t>
            </w:r>
          </w:p>
        </w:tc>
      </w:tr>
      <w:tr w:rsidR="00320069" w14:paraId="4795C296"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4" w:type="dxa"/>
            <w:vMerge w:val="restart"/>
          </w:tcPr>
          <w:p w14:paraId="24C56FD4" w14:textId="77777777" w:rsidR="00320069" w:rsidRPr="00320069" w:rsidRDefault="00320069" w:rsidP="002E6074">
            <w:pPr>
              <w:rPr>
                <w:rFonts w:asciiTheme="minorHAnsi" w:hAnsiTheme="minorHAnsi" w:cstheme="minorHAnsi"/>
                <w:sz w:val="20"/>
                <w:szCs w:val="20"/>
              </w:rPr>
            </w:pPr>
            <w:r w:rsidRPr="00320069">
              <w:rPr>
                <w:rFonts w:asciiTheme="minorHAnsi" w:hAnsiTheme="minorHAnsi" w:cstheme="minorHAnsi"/>
                <w:sz w:val="20"/>
                <w:szCs w:val="20"/>
              </w:rPr>
              <w:t>The PCCMSP must demonstrate a structured approach to improving the performance, security, and efficiency of the cloud environment.</w:t>
            </w:r>
          </w:p>
        </w:tc>
        <w:tc>
          <w:tcPr>
            <w:tcW w:w="5643" w:type="dxa"/>
          </w:tcPr>
          <w:p w14:paraId="455FEC89" w14:textId="77777777" w:rsidR="00320069" w:rsidRPr="00320069" w:rsidRDefault="00320069" w:rsidP="002E607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The PCCMSP must include the following:</w:t>
            </w:r>
          </w:p>
        </w:tc>
        <w:tc>
          <w:tcPr>
            <w:tcW w:w="1579" w:type="dxa"/>
            <w:vMerge w:val="restart"/>
            <w:shd w:val="clear" w:color="auto" w:fill="auto"/>
            <w:vAlign w:val="center"/>
          </w:tcPr>
          <w:p w14:paraId="0C02196B" w14:textId="77777777" w:rsidR="00320069" w:rsidRPr="00320069" w:rsidRDefault="00320069" w:rsidP="002E60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10</w:t>
            </w:r>
          </w:p>
        </w:tc>
      </w:tr>
      <w:tr w:rsidR="00320069" w14:paraId="6EB94BAA" w14:textId="77777777" w:rsidTr="00320069">
        <w:tc>
          <w:tcPr>
            <w:cnfStyle w:val="001000000000" w:firstRow="0" w:lastRow="0" w:firstColumn="1" w:lastColumn="0" w:oddVBand="0" w:evenVBand="0" w:oddHBand="0" w:evenHBand="0" w:firstRowFirstColumn="0" w:firstRowLastColumn="0" w:lastRowFirstColumn="0" w:lastRowLastColumn="0"/>
            <w:tcW w:w="1794" w:type="dxa"/>
            <w:vMerge/>
          </w:tcPr>
          <w:p w14:paraId="5756CE7B" w14:textId="77777777" w:rsidR="00320069" w:rsidRPr="00320069" w:rsidRDefault="00320069" w:rsidP="002E6074">
            <w:pPr>
              <w:rPr>
                <w:rFonts w:asciiTheme="minorHAnsi" w:hAnsiTheme="minorHAnsi" w:cstheme="minorHAnsi"/>
                <w:sz w:val="20"/>
                <w:szCs w:val="20"/>
              </w:rPr>
            </w:pPr>
          </w:p>
        </w:tc>
        <w:tc>
          <w:tcPr>
            <w:tcW w:w="5643" w:type="dxa"/>
          </w:tcPr>
          <w:p w14:paraId="383C244B" w14:textId="77777777" w:rsidR="00320069" w:rsidRPr="00320069" w:rsidRDefault="00320069" w:rsidP="00320069">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Quarterly service review meetings</w:t>
            </w:r>
          </w:p>
        </w:tc>
        <w:tc>
          <w:tcPr>
            <w:tcW w:w="1579" w:type="dxa"/>
            <w:vMerge/>
            <w:shd w:val="clear" w:color="auto" w:fill="auto"/>
          </w:tcPr>
          <w:p w14:paraId="76492264" w14:textId="77777777" w:rsidR="00320069" w:rsidRPr="00320069" w:rsidRDefault="00320069" w:rsidP="00320069">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2039B986"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4" w:type="dxa"/>
            <w:vMerge/>
          </w:tcPr>
          <w:p w14:paraId="5598A3FB" w14:textId="77777777" w:rsidR="00320069" w:rsidRPr="00320069" w:rsidRDefault="00320069" w:rsidP="002E6074">
            <w:pPr>
              <w:rPr>
                <w:rFonts w:asciiTheme="minorHAnsi" w:hAnsiTheme="minorHAnsi" w:cstheme="minorHAnsi"/>
                <w:sz w:val="20"/>
                <w:szCs w:val="20"/>
              </w:rPr>
            </w:pPr>
          </w:p>
        </w:tc>
        <w:tc>
          <w:tcPr>
            <w:tcW w:w="5643" w:type="dxa"/>
          </w:tcPr>
          <w:p w14:paraId="5BD7AB53" w14:textId="77777777" w:rsidR="00320069" w:rsidRPr="00320069" w:rsidRDefault="00320069" w:rsidP="00320069">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Continuous improvement plans</w:t>
            </w:r>
          </w:p>
        </w:tc>
        <w:tc>
          <w:tcPr>
            <w:tcW w:w="1579" w:type="dxa"/>
            <w:vMerge/>
            <w:shd w:val="clear" w:color="auto" w:fill="auto"/>
          </w:tcPr>
          <w:p w14:paraId="7BD47281" w14:textId="77777777" w:rsidR="00320069" w:rsidRPr="00320069" w:rsidRDefault="00320069" w:rsidP="00320069">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320069" w14:paraId="46C73179" w14:textId="77777777" w:rsidTr="00320069">
        <w:tc>
          <w:tcPr>
            <w:cnfStyle w:val="001000000000" w:firstRow="0" w:lastRow="0" w:firstColumn="1" w:lastColumn="0" w:oddVBand="0" w:evenVBand="0" w:oddHBand="0" w:evenHBand="0" w:firstRowFirstColumn="0" w:firstRowLastColumn="0" w:lastRowFirstColumn="0" w:lastRowLastColumn="0"/>
            <w:tcW w:w="1794" w:type="dxa"/>
            <w:vMerge/>
          </w:tcPr>
          <w:p w14:paraId="618F0A7E" w14:textId="77777777" w:rsidR="00320069" w:rsidRPr="00320069" w:rsidRDefault="00320069" w:rsidP="002E6074">
            <w:pPr>
              <w:rPr>
                <w:rFonts w:asciiTheme="minorHAnsi" w:hAnsiTheme="minorHAnsi" w:cstheme="minorHAnsi"/>
                <w:sz w:val="20"/>
                <w:szCs w:val="20"/>
              </w:rPr>
            </w:pPr>
          </w:p>
        </w:tc>
        <w:tc>
          <w:tcPr>
            <w:tcW w:w="5643" w:type="dxa"/>
          </w:tcPr>
          <w:p w14:paraId="4792622F" w14:textId="77777777" w:rsidR="00320069" w:rsidRPr="00320069" w:rsidRDefault="00320069" w:rsidP="00320069">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Technology roadmap recommendations</w:t>
            </w:r>
          </w:p>
        </w:tc>
        <w:tc>
          <w:tcPr>
            <w:tcW w:w="1579" w:type="dxa"/>
            <w:vMerge/>
            <w:shd w:val="clear" w:color="auto" w:fill="auto"/>
          </w:tcPr>
          <w:p w14:paraId="55CD79D1" w14:textId="77777777" w:rsidR="00320069" w:rsidRPr="00320069" w:rsidRDefault="00320069" w:rsidP="00320069">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27B08600"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4" w:type="dxa"/>
            <w:vMerge/>
          </w:tcPr>
          <w:p w14:paraId="62C1D409" w14:textId="77777777" w:rsidR="00320069" w:rsidRPr="00320069" w:rsidRDefault="00320069" w:rsidP="002E6074">
            <w:pPr>
              <w:rPr>
                <w:rFonts w:asciiTheme="minorHAnsi" w:hAnsiTheme="minorHAnsi" w:cstheme="minorHAnsi"/>
                <w:sz w:val="20"/>
                <w:szCs w:val="20"/>
              </w:rPr>
            </w:pPr>
          </w:p>
        </w:tc>
        <w:tc>
          <w:tcPr>
            <w:tcW w:w="5643" w:type="dxa"/>
          </w:tcPr>
          <w:p w14:paraId="40F03862" w14:textId="77777777" w:rsidR="00320069" w:rsidRPr="00320069" w:rsidRDefault="00320069" w:rsidP="00320069">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Identification of innovation opportunities</w:t>
            </w:r>
          </w:p>
        </w:tc>
        <w:tc>
          <w:tcPr>
            <w:tcW w:w="1579" w:type="dxa"/>
            <w:vMerge/>
            <w:shd w:val="clear" w:color="auto" w:fill="auto"/>
          </w:tcPr>
          <w:p w14:paraId="5AAFDCA5" w14:textId="77777777" w:rsidR="00320069" w:rsidRPr="00320069" w:rsidRDefault="00320069" w:rsidP="00320069">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320069" w14:paraId="4DFBEC9B" w14:textId="77777777" w:rsidTr="00320069">
        <w:tc>
          <w:tcPr>
            <w:cnfStyle w:val="001000000000" w:firstRow="0" w:lastRow="0" w:firstColumn="1" w:lastColumn="0" w:oddVBand="0" w:evenVBand="0" w:oddHBand="0" w:evenHBand="0" w:firstRowFirstColumn="0" w:firstRowLastColumn="0" w:lastRowFirstColumn="0" w:lastRowLastColumn="0"/>
            <w:tcW w:w="7437" w:type="dxa"/>
            <w:gridSpan w:val="2"/>
          </w:tcPr>
          <w:p w14:paraId="4218F61F" w14:textId="77777777" w:rsidR="00320069" w:rsidRPr="00320069" w:rsidRDefault="00320069" w:rsidP="00320069">
            <w:pPr>
              <w:widowControl w:val="0"/>
              <w:autoSpaceDN w:val="0"/>
              <w:rPr>
                <w:rFonts w:asciiTheme="minorHAnsi" w:eastAsia="Calibri" w:hAnsiTheme="minorHAnsi" w:cstheme="minorHAnsi"/>
                <w:sz w:val="20"/>
                <w:szCs w:val="20"/>
                <w:lang w:eastAsia="en-IE"/>
              </w:rPr>
            </w:pPr>
            <w:r w:rsidRPr="00320069">
              <w:rPr>
                <w:rFonts w:asciiTheme="minorHAnsi" w:eastAsia="Calibri" w:hAnsiTheme="minorHAnsi" w:cstheme="minorHAnsi"/>
                <w:sz w:val="20"/>
                <w:szCs w:val="20"/>
                <w:lang w:eastAsia="en-IE"/>
              </w:rPr>
              <w:t>The Tenderer will provide details of how the Tenderer will provide Continuous Service Improvements below (Max 400 words).</w:t>
            </w:r>
          </w:p>
          <w:p w14:paraId="4CCBDDD4" w14:textId="52A6ECCC" w:rsidR="00320069" w:rsidRPr="00320069" w:rsidRDefault="00320069" w:rsidP="00320069">
            <w:pPr>
              <w:rPr>
                <w:rFonts w:asciiTheme="minorHAnsi" w:hAnsiTheme="minorHAnsi" w:cstheme="minorHAnsi"/>
                <w:sz w:val="20"/>
                <w:szCs w:val="20"/>
              </w:rPr>
            </w:pPr>
            <w:r w:rsidRPr="00320069">
              <w:rPr>
                <w:rFonts w:asciiTheme="minorHAnsi" w:eastAsia="Calibri" w:hAnsiTheme="minorHAnsi" w:cstheme="minorHAnsi"/>
                <w:i/>
                <w:iCs/>
                <w:sz w:val="20"/>
                <w:szCs w:val="20"/>
                <w:lang w:eastAsia="en-IE"/>
              </w:rPr>
              <w:t>Note: No diagrams, or pictures of text permitted in this section</w:t>
            </w:r>
          </w:p>
        </w:tc>
        <w:tc>
          <w:tcPr>
            <w:tcW w:w="1579" w:type="dxa"/>
          </w:tcPr>
          <w:p w14:paraId="4409FB56" w14:textId="77777777" w:rsidR="00320069" w:rsidRPr="00320069" w:rsidRDefault="00320069" w:rsidP="002E60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3AB37C8B" w14:textId="77777777" w:rsidTr="006F6959">
        <w:trPr>
          <w:cnfStyle w:val="000000100000" w:firstRow="0" w:lastRow="0" w:firstColumn="0" w:lastColumn="0" w:oddVBand="0" w:evenVBand="0" w:oddHBand="1" w:evenHBand="0" w:firstRowFirstColumn="0" w:firstRowLastColumn="0" w:lastRowFirstColumn="0" w:lastRowLastColumn="0"/>
          <w:trHeight w:val="9521"/>
        </w:trPr>
        <w:tc>
          <w:tcPr>
            <w:cnfStyle w:val="001000000000" w:firstRow="0" w:lastRow="0" w:firstColumn="1" w:lastColumn="0" w:oddVBand="0" w:evenVBand="0" w:oddHBand="0" w:evenHBand="0" w:firstRowFirstColumn="0" w:firstRowLastColumn="0" w:lastRowFirstColumn="0" w:lastRowLastColumn="0"/>
            <w:tcW w:w="9016" w:type="dxa"/>
            <w:gridSpan w:val="3"/>
          </w:tcPr>
          <w:p w14:paraId="6DCBB389" w14:textId="2BA903BF" w:rsidR="00320069" w:rsidRPr="00320069" w:rsidRDefault="00320069" w:rsidP="002E6074">
            <w:pPr>
              <w:rPr>
                <w:rFonts w:asciiTheme="minorHAnsi" w:hAnsiTheme="minorHAnsi" w:cstheme="minorHAnsi"/>
                <w:sz w:val="20"/>
                <w:szCs w:val="20"/>
              </w:rPr>
            </w:pPr>
            <w:r w:rsidRPr="00320069">
              <w:rPr>
                <w:rFonts w:asciiTheme="minorHAnsi" w:eastAsia="Calibri" w:hAnsiTheme="minorHAnsi" w:cstheme="minorHAnsi"/>
                <w:sz w:val="20"/>
                <w:szCs w:val="20"/>
                <w:lang w:eastAsia="en-IE"/>
              </w:rPr>
              <w:t>(Insert Response)</w:t>
            </w:r>
          </w:p>
        </w:tc>
      </w:tr>
    </w:tbl>
    <w:tbl>
      <w:tblPr>
        <w:tblStyle w:val="GridTable4-Accent1112"/>
        <w:tblW w:w="9580" w:type="dxa"/>
        <w:tblLook w:val="04A0" w:firstRow="1" w:lastRow="0" w:firstColumn="1" w:lastColumn="0" w:noHBand="0" w:noVBand="1"/>
      </w:tblPr>
      <w:tblGrid>
        <w:gridCol w:w="1838"/>
        <w:gridCol w:w="6095"/>
        <w:gridCol w:w="1647"/>
      </w:tblGrid>
      <w:tr w:rsidR="00320069" w14:paraId="39E4DE34" w14:textId="77777777" w:rsidTr="00320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2"/>
          </w:tcPr>
          <w:p w14:paraId="18DE9F2A" w14:textId="337A5EDC" w:rsidR="00320069" w:rsidRPr="00320069" w:rsidRDefault="00320069" w:rsidP="002E6074">
            <w:pPr>
              <w:rPr>
                <w:rFonts w:asciiTheme="minorHAnsi" w:hAnsiTheme="minorHAnsi" w:cstheme="minorHAnsi"/>
                <w:sz w:val="20"/>
                <w:szCs w:val="20"/>
              </w:rPr>
            </w:pPr>
            <w:r>
              <w:rPr>
                <w:rFonts w:asciiTheme="minorHAnsi" w:hAnsiTheme="minorHAnsi" w:cstheme="minorHAnsi"/>
                <w:sz w:val="20"/>
                <w:szCs w:val="20"/>
              </w:rPr>
              <w:lastRenderedPageBreak/>
              <w:t>5</w:t>
            </w:r>
            <w:r w:rsidRPr="00320069">
              <w:rPr>
                <w:rFonts w:asciiTheme="minorHAnsi" w:hAnsiTheme="minorHAnsi" w:cstheme="minorHAnsi"/>
                <w:sz w:val="20"/>
                <w:szCs w:val="20"/>
              </w:rPr>
              <w:t xml:space="preserve">.5.7. Service Levels and Performance Management </w:t>
            </w:r>
          </w:p>
          <w:p w14:paraId="2F8CC3FC" w14:textId="77777777" w:rsidR="00320069" w:rsidRPr="00320069" w:rsidRDefault="00320069" w:rsidP="002E6074">
            <w:pPr>
              <w:rPr>
                <w:rFonts w:asciiTheme="minorHAnsi" w:hAnsiTheme="minorHAnsi" w:cstheme="minorHAnsi"/>
                <w:b w:val="0"/>
                <w:sz w:val="20"/>
                <w:szCs w:val="20"/>
              </w:rPr>
            </w:pPr>
          </w:p>
        </w:tc>
        <w:tc>
          <w:tcPr>
            <w:tcW w:w="1647" w:type="dxa"/>
          </w:tcPr>
          <w:p w14:paraId="46475717" w14:textId="77777777" w:rsidR="00320069" w:rsidRPr="00320069" w:rsidRDefault="00320069" w:rsidP="002E607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Marks Available</w:t>
            </w:r>
          </w:p>
        </w:tc>
      </w:tr>
      <w:tr w:rsidR="00320069" w14:paraId="37D16CD2"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1C2D4A5C" w14:textId="77777777" w:rsidR="00320069" w:rsidRPr="00320069" w:rsidRDefault="00320069" w:rsidP="002E6074">
            <w:pPr>
              <w:rPr>
                <w:rFonts w:asciiTheme="minorHAnsi" w:hAnsiTheme="minorHAnsi" w:cstheme="minorHAnsi"/>
                <w:sz w:val="20"/>
                <w:szCs w:val="20"/>
              </w:rPr>
            </w:pPr>
            <w:r w:rsidRPr="00320069">
              <w:rPr>
                <w:rFonts w:asciiTheme="minorHAnsi" w:hAnsiTheme="minorHAnsi" w:cstheme="minorHAnsi"/>
                <w:sz w:val="20"/>
                <w:szCs w:val="20"/>
              </w:rPr>
              <w:t xml:space="preserve">The Tenderer </w:t>
            </w:r>
            <w:r w:rsidRPr="00320069">
              <w:rPr>
                <w:rFonts w:asciiTheme="minorHAnsi" w:hAnsiTheme="minorHAnsi" w:cstheme="minorHAnsi"/>
                <w:color w:val="000000" w:themeColor="text1"/>
                <w:sz w:val="20"/>
                <w:szCs w:val="20"/>
              </w:rPr>
              <w:t>is to provide a fully operational and appropriately manned service desk based on ITIL Standards which will provide operational support to the CA.</w:t>
            </w:r>
          </w:p>
          <w:p w14:paraId="108A5A41" w14:textId="77777777" w:rsidR="00320069" w:rsidRPr="00320069" w:rsidRDefault="00320069" w:rsidP="002E6074">
            <w:pPr>
              <w:rPr>
                <w:rFonts w:asciiTheme="minorHAnsi" w:hAnsiTheme="minorHAnsi" w:cstheme="minorHAnsi"/>
                <w:b w:val="0"/>
                <w:sz w:val="20"/>
                <w:szCs w:val="20"/>
              </w:rPr>
            </w:pPr>
          </w:p>
        </w:tc>
        <w:tc>
          <w:tcPr>
            <w:tcW w:w="6095" w:type="dxa"/>
          </w:tcPr>
          <w:p w14:paraId="26B5373F" w14:textId="77777777" w:rsidR="00320069" w:rsidRPr="00320069" w:rsidRDefault="00320069" w:rsidP="002E607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The Tenderer will provide the Level 1 (L1), Level 2 (L2), and Level 3 (L3) lines of support.</w:t>
            </w:r>
          </w:p>
        </w:tc>
        <w:tc>
          <w:tcPr>
            <w:tcW w:w="1647" w:type="dxa"/>
            <w:vMerge w:val="restart"/>
            <w:vAlign w:val="center"/>
          </w:tcPr>
          <w:p w14:paraId="09E52BE4" w14:textId="77777777" w:rsidR="00320069" w:rsidRPr="00320069" w:rsidRDefault="00320069" w:rsidP="0032006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20</w:t>
            </w:r>
          </w:p>
        </w:tc>
      </w:tr>
      <w:tr w:rsidR="00C3445B" w14:paraId="6A4FC811" w14:textId="77777777" w:rsidTr="00320069">
        <w:tc>
          <w:tcPr>
            <w:cnfStyle w:val="001000000000" w:firstRow="0" w:lastRow="0" w:firstColumn="1" w:lastColumn="0" w:oddVBand="0" w:evenVBand="0" w:oddHBand="0" w:evenHBand="0" w:firstRowFirstColumn="0" w:firstRowLastColumn="0" w:lastRowFirstColumn="0" w:lastRowLastColumn="0"/>
            <w:tcW w:w="1838" w:type="dxa"/>
            <w:vMerge/>
          </w:tcPr>
          <w:p w14:paraId="78488775" w14:textId="77777777" w:rsidR="00C3445B" w:rsidRPr="00320069" w:rsidRDefault="00C3445B" w:rsidP="00C3445B">
            <w:pPr>
              <w:rPr>
                <w:rFonts w:asciiTheme="minorHAnsi" w:hAnsiTheme="minorHAnsi" w:cstheme="minorHAnsi"/>
                <w:b w:val="0"/>
                <w:sz w:val="20"/>
                <w:szCs w:val="20"/>
              </w:rPr>
            </w:pPr>
          </w:p>
        </w:tc>
        <w:tc>
          <w:tcPr>
            <w:tcW w:w="6095" w:type="dxa"/>
          </w:tcPr>
          <w:p w14:paraId="586E5FB5" w14:textId="77777777" w:rsidR="00C3445B" w:rsidRPr="00C3445B"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C3445B">
              <w:rPr>
                <w:rFonts w:asciiTheme="minorHAnsi" w:hAnsiTheme="minorHAnsi" w:cstheme="minorHAnsi"/>
                <w:sz w:val="20"/>
                <w:szCs w:val="20"/>
              </w:rPr>
              <w:t xml:space="preserve">Service desk support will include: </w:t>
            </w:r>
          </w:p>
          <w:p w14:paraId="1181852C" w14:textId="1D5A79E6" w:rsidR="00C3445B" w:rsidRPr="00C3445B" w:rsidRDefault="00C3445B" w:rsidP="00C3445B">
            <w:pPr>
              <w:pStyle w:val="ListParagraph"/>
              <w:numPr>
                <w:ilvl w:val="1"/>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C3445B">
              <w:rPr>
                <w:rFonts w:asciiTheme="minorHAnsi" w:hAnsiTheme="minorHAnsi" w:cstheme="minorHAnsi"/>
                <w:sz w:val="20"/>
                <w:szCs w:val="20"/>
              </w:rPr>
              <w:t>A staffed service desk during office hours which are Mon-Fri, 9:00am to 5:00pm Irish time, excluding public holidays.</w:t>
            </w:r>
          </w:p>
        </w:tc>
        <w:tc>
          <w:tcPr>
            <w:tcW w:w="1647" w:type="dxa"/>
            <w:vMerge/>
            <w:vAlign w:val="center"/>
          </w:tcPr>
          <w:p w14:paraId="30DEB197" w14:textId="77777777" w:rsidR="00C3445B" w:rsidRPr="00320069" w:rsidRDefault="00C3445B" w:rsidP="00C3445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C3445B" w14:paraId="253329DD"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11BB28B1" w14:textId="77777777" w:rsidR="00C3445B" w:rsidRPr="00320069" w:rsidRDefault="00C3445B" w:rsidP="00C3445B">
            <w:pPr>
              <w:rPr>
                <w:rFonts w:asciiTheme="minorHAnsi" w:hAnsiTheme="minorHAnsi" w:cstheme="minorHAnsi"/>
                <w:b w:val="0"/>
                <w:sz w:val="20"/>
                <w:szCs w:val="20"/>
              </w:rPr>
            </w:pPr>
          </w:p>
        </w:tc>
        <w:tc>
          <w:tcPr>
            <w:tcW w:w="6095" w:type="dxa"/>
          </w:tcPr>
          <w:p w14:paraId="3303298C" w14:textId="77777777" w:rsidR="00C3445B" w:rsidRPr="00C3445B" w:rsidRDefault="00C3445B" w:rsidP="00C3445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C3445B">
              <w:rPr>
                <w:rFonts w:asciiTheme="minorHAnsi" w:hAnsiTheme="minorHAnsi" w:cstheme="minorHAnsi"/>
                <w:sz w:val="20"/>
                <w:szCs w:val="20"/>
              </w:rPr>
              <w:t>Tenderer will describe how the response to P1 and P2 incidents and security incidents are handled 24/7/365.</w:t>
            </w:r>
            <w:r w:rsidRPr="00C3445B">
              <w:rPr>
                <w:rFonts w:asciiTheme="minorHAnsi" w:hAnsiTheme="minorHAnsi" w:cstheme="minorHAnsi"/>
                <w:sz w:val="20"/>
                <w:szCs w:val="20"/>
                <w:lang w:val="en-GB"/>
              </w:rPr>
              <w:t xml:space="preserve"> </w:t>
            </w:r>
          </w:p>
          <w:p w14:paraId="1B5DB428" w14:textId="77777777" w:rsidR="00C3445B" w:rsidRPr="00C3445B" w:rsidRDefault="00C3445B" w:rsidP="00C3445B">
            <w:pPr>
              <w:pStyle w:val="ListParagraph"/>
              <w:numPr>
                <w:ilvl w:val="0"/>
                <w:numId w:val="44"/>
              </w:numPr>
              <w:spacing w:after="12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AGS requires the following Response and Fix times be achieved for issues relating to the solution components:</w:t>
            </w:r>
          </w:p>
          <w:p w14:paraId="74D52344" w14:textId="77777777" w:rsidR="00C3445B" w:rsidRPr="00C3445B" w:rsidRDefault="00C3445B" w:rsidP="00C3445B">
            <w:pPr>
              <w:pStyle w:val="ListParagraph"/>
              <w:numPr>
                <w:ilvl w:val="0"/>
                <w:numId w:val="44"/>
              </w:numPr>
              <w:spacing w:after="12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b/>
                <w:sz w:val="20"/>
                <w:szCs w:val="20"/>
              </w:rPr>
              <w:t>Severity P1 Critical issues</w:t>
            </w:r>
            <w:r w:rsidRPr="00C3445B">
              <w:rPr>
                <w:rFonts w:asciiTheme="minorHAnsi" w:hAnsiTheme="minorHAnsi" w:cstheme="minorHAnsi"/>
                <w:sz w:val="20"/>
                <w:szCs w:val="20"/>
              </w:rPr>
              <w:t xml:space="preserve"> - a software/hardware issue that </w:t>
            </w:r>
            <w:r w:rsidRPr="00C3445B">
              <w:rPr>
                <w:rFonts w:asciiTheme="minorHAnsi" w:hAnsiTheme="minorHAnsi" w:cstheme="minorHAnsi"/>
                <w:sz w:val="20"/>
                <w:szCs w:val="20"/>
                <w:lang w:val="en-IE"/>
              </w:rPr>
              <w:t>AGS considers a significant threat to the Confidentiality, Integrity or Availability of the systems. Escalation of a Major issue not resolved within 24 hours of a call being logged.</w:t>
            </w:r>
          </w:p>
          <w:p w14:paraId="2FB6E582" w14:textId="77777777" w:rsidR="00C3445B" w:rsidRPr="00C3445B" w:rsidRDefault="00C3445B" w:rsidP="00C3445B">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Initial Response – 20 minutes</w:t>
            </w:r>
          </w:p>
          <w:p w14:paraId="168F852B" w14:textId="77777777" w:rsidR="00C3445B" w:rsidRPr="00C3445B" w:rsidRDefault="00C3445B" w:rsidP="00C3445B">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Recovery Time Objective (RTO) of 4 hours from initial call</w:t>
            </w:r>
          </w:p>
          <w:p w14:paraId="1AF48D67" w14:textId="77777777" w:rsidR="00C3445B" w:rsidRPr="00C3445B" w:rsidRDefault="00C3445B" w:rsidP="00C3445B">
            <w:pPr>
              <w:pStyle w:val="ListParagraph"/>
              <w:numPr>
                <w:ilvl w:val="0"/>
                <w:numId w:val="44"/>
              </w:numPr>
              <w:spacing w:after="12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b/>
                <w:sz w:val="20"/>
                <w:szCs w:val="20"/>
              </w:rPr>
              <w:t>Severity P2 Major issues</w:t>
            </w:r>
            <w:r w:rsidRPr="00C3445B">
              <w:rPr>
                <w:rFonts w:asciiTheme="minorHAnsi" w:hAnsiTheme="minorHAnsi" w:cstheme="minorHAnsi"/>
                <w:sz w:val="20"/>
                <w:szCs w:val="20"/>
              </w:rPr>
              <w:t xml:space="preserve"> - Software or hardware failure that causes a degradation greater than 50% in service A minor issue escalated if not resolved within 48 hours</w:t>
            </w:r>
          </w:p>
          <w:p w14:paraId="32E16689" w14:textId="77777777" w:rsidR="00C3445B" w:rsidRPr="00C3445B" w:rsidRDefault="00C3445B" w:rsidP="00C3445B">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Initial response – 20 minutes</w:t>
            </w:r>
          </w:p>
          <w:p w14:paraId="5D878126" w14:textId="2A5A56EB" w:rsidR="00C3445B" w:rsidRPr="00C3445B" w:rsidRDefault="00C3445B" w:rsidP="00492EDC">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RTO of 8 hours from initial call</w:t>
            </w:r>
          </w:p>
          <w:p w14:paraId="32726BDE" w14:textId="77777777" w:rsidR="00C3445B" w:rsidRPr="00C3445B" w:rsidRDefault="00C3445B" w:rsidP="00C3445B">
            <w:pPr>
              <w:pStyle w:val="ListParagraph"/>
              <w:numPr>
                <w:ilvl w:val="0"/>
                <w:numId w:val="44"/>
              </w:numPr>
              <w:spacing w:after="12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b/>
                <w:sz w:val="20"/>
                <w:szCs w:val="20"/>
              </w:rPr>
              <w:t>Severity P3 Minor issues</w:t>
            </w:r>
            <w:r w:rsidRPr="00C3445B">
              <w:rPr>
                <w:rFonts w:asciiTheme="minorHAnsi" w:hAnsiTheme="minorHAnsi" w:cstheme="minorHAnsi"/>
                <w:sz w:val="20"/>
                <w:szCs w:val="20"/>
              </w:rPr>
              <w:t xml:space="preserve"> - Software or hardware failure that causes a minor degradation in service. A solution capability query.</w:t>
            </w:r>
          </w:p>
          <w:p w14:paraId="6AA0EE0D" w14:textId="77777777" w:rsidR="00C3445B" w:rsidRPr="00C3445B" w:rsidRDefault="00C3445B" w:rsidP="00C3445B">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Initial response 4 hours</w:t>
            </w:r>
          </w:p>
          <w:p w14:paraId="5414D316" w14:textId="3AD950B9" w:rsidR="00C3445B" w:rsidRPr="00C3445B" w:rsidRDefault="00C3445B" w:rsidP="00C3445B">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C3445B">
              <w:rPr>
                <w:rFonts w:asciiTheme="minorHAnsi" w:hAnsiTheme="minorHAnsi" w:cstheme="minorHAnsi"/>
                <w:sz w:val="20"/>
                <w:szCs w:val="20"/>
              </w:rPr>
              <w:t>RTO of 48 hours from initial call</w:t>
            </w:r>
          </w:p>
        </w:tc>
        <w:tc>
          <w:tcPr>
            <w:tcW w:w="1647" w:type="dxa"/>
            <w:vMerge/>
          </w:tcPr>
          <w:p w14:paraId="3DF2C317" w14:textId="77777777" w:rsidR="00C3445B" w:rsidRPr="00320069" w:rsidRDefault="00C3445B" w:rsidP="00C3445B">
            <w:pPr>
              <w:pStyle w:val="ListParagraph"/>
              <w:numPr>
                <w:ilvl w:val="1"/>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C3445B" w14:paraId="0F68085D" w14:textId="77777777" w:rsidTr="00320069">
        <w:tc>
          <w:tcPr>
            <w:cnfStyle w:val="001000000000" w:firstRow="0" w:lastRow="0" w:firstColumn="1" w:lastColumn="0" w:oddVBand="0" w:evenVBand="0" w:oddHBand="0" w:evenHBand="0" w:firstRowFirstColumn="0" w:firstRowLastColumn="0" w:lastRowFirstColumn="0" w:lastRowLastColumn="0"/>
            <w:tcW w:w="1838" w:type="dxa"/>
            <w:vMerge/>
          </w:tcPr>
          <w:p w14:paraId="36D9DB54" w14:textId="77777777" w:rsidR="00C3445B" w:rsidRPr="00320069" w:rsidRDefault="00C3445B" w:rsidP="00C3445B">
            <w:pPr>
              <w:rPr>
                <w:rFonts w:asciiTheme="minorHAnsi" w:hAnsiTheme="minorHAnsi" w:cstheme="minorHAnsi"/>
                <w:b w:val="0"/>
                <w:sz w:val="20"/>
                <w:szCs w:val="20"/>
              </w:rPr>
            </w:pPr>
          </w:p>
        </w:tc>
        <w:tc>
          <w:tcPr>
            <w:tcW w:w="6095" w:type="dxa"/>
          </w:tcPr>
          <w:p w14:paraId="5EBFE966" w14:textId="53FA4D45" w:rsidR="00C3445B" w:rsidRPr="00C3445B"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C3445B">
              <w:rPr>
                <w:rFonts w:asciiTheme="minorHAnsi" w:hAnsiTheme="minorHAnsi" w:cstheme="minorHAnsi"/>
                <w:sz w:val="20"/>
                <w:szCs w:val="20"/>
              </w:rPr>
              <w:t>Tenderer will describe how Level 1 (L1) , Level 2 (L2) and Level 3 (L3) Alerts are handled 24 /7/365.</w:t>
            </w:r>
          </w:p>
        </w:tc>
        <w:tc>
          <w:tcPr>
            <w:tcW w:w="1647" w:type="dxa"/>
            <w:vMerge/>
          </w:tcPr>
          <w:p w14:paraId="0369DDA0" w14:textId="77777777" w:rsidR="00C3445B" w:rsidRPr="00320069"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C3445B" w14:paraId="3B93FAE0"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251584F8" w14:textId="77777777" w:rsidR="00C3445B" w:rsidRPr="00320069" w:rsidRDefault="00C3445B" w:rsidP="00C3445B">
            <w:pPr>
              <w:rPr>
                <w:rFonts w:asciiTheme="minorHAnsi" w:hAnsiTheme="minorHAnsi" w:cstheme="minorHAnsi"/>
                <w:b w:val="0"/>
                <w:sz w:val="20"/>
                <w:szCs w:val="20"/>
              </w:rPr>
            </w:pPr>
          </w:p>
        </w:tc>
        <w:tc>
          <w:tcPr>
            <w:tcW w:w="6095" w:type="dxa"/>
          </w:tcPr>
          <w:p w14:paraId="459AE5E0" w14:textId="143A9701" w:rsidR="00C3445B" w:rsidRPr="00C3445B" w:rsidRDefault="00C3445B" w:rsidP="00C3445B">
            <w:pPr>
              <w:pStyle w:val="ListParagraph"/>
              <w:numPr>
                <w:ilvl w:val="0"/>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The Tenderer will Enable Integration with AGS Service Now platform</w:t>
            </w:r>
          </w:p>
        </w:tc>
        <w:tc>
          <w:tcPr>
            <w:tcW w:w="1647" w:type="dxa"/>
            <w:vMerge/>
          </w:tcPr>
          <w:p w14:paraId="62719CA9" w14:textId="77777777" w:rsidR="00C3445B" w:rsidRPr="00320069" w:rsidRDefault="00C3445B" w:rsidP="00C3445B">
            <w:pPr>
              <w:pStyle w:val="ListParagraph"/>
              <w:numPr>
                <w:ilvl w:val="0"/>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C3445B" w14:paraId="30BFC5A0" w14:textId="77777777" w:rsidTr="00320069">
        <w:trPr>
          <w:trHeight w:val="274"/>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76EA5A69" w14:textId="77777777" w:rsidR="00C3445B" w:rsidRPr="00320069" w:rsidRDefault="00C3445B" w:rsidP="00C3445B">
            <w:pPr>
              <w:rPr>
                <w:rFonts w:asciiTheme="minorHAnsi" w:hAnsiTheme="minorHAnsi" w:cstheme="minorHAnsi"/>
                <w:sz w:val="20"/>
                <w:szCs w:val="20"/>
              </w:rPr>
            </w:pPr>
            <w:r w:rsidRPr="00320069">
              <w:rPr>
                <w:rFonts w:asciiTheme="minorHAnsi" w:hAnsiTheme="minorHAnsi" w:cstheme="minorHAnsi"/>
                <w:sz w:val="20"/>
                <w:szCs w:val="20"/>
              </w:rPr>
              <w:t>The Tenderer must provide details of service levels covering:</w:t>
            </w:r>
          </w:p>
        </w:tc>
        <w:tc>
          <w:tcPr>
            <w:tcW w:w="6095" w:type="dxa"/>
          </w:tcPr>
          <w:p w14:paraId="179B6E5A" w14:textId="71C89F2F" w:rsidR="00C3445B" w:rsidRPr="00C3445B"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All Incident response times</w:t>
            </w:r>
          </w:p>
        </w:tc>
        <w:tc>
          <w:tcPr>
            <w:tcW w:w="1647" w:type="dxa"/>
            <w:vMerge w:val="restart"/>
            <w:vAlign w:val="center"/>
          </w:tcPr>
          <w:p w14:paraId="40E51E14" w14:textId="77777777" w:rsidR="00C3445B" w:rsidRPr="00320069" w:rsidRDefault="00C3445B" w:rsidP="00C3445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b/>
                <w:sz w:val="20"/>
                <w:szCs w:val="20"/>
              </w:rPr>
              <w:t>10</w:t>
            </w:r>
          </w:p>
        </w:tc>
      </w:tr>
      <w:tr w:rsidR="00C3445B" w14:paraId="4C4C61D8" w14:textId="77777777" w:rsidTr="0032006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838" w:type="dxa"/>
            <w:vMerge/>
          </w:tcPr>
          <w:p w14:paraId="480D553B" w14:textId="77777777" w:rsidR="00C3445B" w:rsidRPr="00320069" w:rsidRDefault="00C3445B" w:rsidP="00C3445B">
            <w:pPr>
              <w:rPr>
                <w:rFonts w:asciiTheme="minorHAnsi" w:hAnsiTheme="minorHAnsi" w:cstheme="minorHAnsi"/>
                <w:sz w:val="20"/>
                <w:szCs w:val="20"/>
              </w:rPr>
            </w:pPr>
          </w:p>
        </w:tc>
        <w:tc>
          <w:tcPr>
            <w:tcW w:w="6095" w:type="dxa"/>
          </w:tcPr>
          <w:p w14:paraId="428B8490" w14:textId="710025F7" w:rsidR="00C3445B" w:rsidRPr="00C3445B" w:rsidRDefault="00C3445B" w:rsidP="00C3445B">
            <w:pPr>
              <w:pStyle w:val="ListParagraph"/>
              <w:numPr>
                <w:ilvl w:val="0"/>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All Incident resolution targets</w:t>
            </w:r>
          </w:p>
        </w:tc>
        <w:tc>
          <w:tcPr>
            <w:tcW w:w="1647" w:type="dxa"/>
            <w:vMerge/>
          </w:tcPr>
          <w:p w14:paraId="7D6950C4" w14:textId="77777777" w:rsidR="00C3445B" w:rsidRPr="00320069" w:rsidRDefault="00C3445B" w:rsidP="00C3445B">
            <w:pPr>
              <w:pStyle w:val="ListParagraph"/>
              <w:numPr>
                <w:ilvl w:val="0"/>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C3445B" w14:paraId="636E7538" w14:textId="77777777" w:rsidTr="00320069">
        <w:trPr>
          <w:trHeight w:val="274"/>
        </w:trPr>
        <w:tc>
          <w:tcPr>
            <w:cnfStyle w:val="001000000000" w:firstRow="0" w:lastRow="0" w:firstColumn="1" w:lastColumn="0" w:oddVBand="0" w:evenVBand="0" w:oddHBand="0" w:evenHBand="0" w:firstRowFirstColumn="0" w:firstRowLastColumn="0" w:lastRowFirstColumn="0" w:lastRowLastColumn="0"/>
            <w:tcW w:w="1838" w:type="dxa"/>
            <w:vMerge/>
          </w:tcPr>
          <w:p w14:paraId="29527203" w14:textId="77777777" w:rsidR="00C3445B" w:rsidRPr="00320069" w:rsidRDefault="00C3445B" w:rsidP="00C3445B">
            <w:pPr>
              <w:rPr>
                <w:rFonts w:asciiTheme="minorHAnsi" w:hAnsiTheme="minorHAnsi" w:cstheme="minorHAnsi"/>
                <w:sz w:val="20"/>
                <w:szCs w:val="20"/>
              </w:rPr>
            </w:pPr>
          </w:p>
        </w:tc>
        <w:tc>
          <w:tcPr>
            <w:tcW w:w="6095" w:type="dxa"/>
          </w:tcPr>
          <w:p w14:paraId="5AECAF0F" w14:textId="081F248B" w:rsidR="00C3445B" w:rsidRPr="00C3445B"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Monitoring coverage</w:t>
            </w:r>
          </w:p>
        </w:tc>
        <w:tc>
          <w:tcPr>
            <w:tcW w:w="1647" w:type="dxa"/>
            <w:vMerge/>
          </w:tcPr>
          <w:p w14:paraId="4504C7B6" w14:textId="77777777" w:rsidR="00C3445B" w:rsidRPr="00320069"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C3445B" w14:paraId="17B57546" w14:textId="77777777" w:rsidTr="0032006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838" w:type="dxa"/>
            <w:vMerge/>
          </w:tcPr>
          <w:p w14:paraId="1F93D8F6" w14:textId="77777777" w:rsidR="00C3445B" w:rsidRPr="00320069" w:rsidRDefault="00C3445B" w:rsidP="00C3445B">
            <w:pPr>
              <w:rPr>
                <w:rFonts w:asciiTheme="minorHAnsi" w:hAnsiTheme="minorHAnsi" w:cstheme="minorHAnsi"/>
                <w:sz w:val="20"/>
                <w:szCs w:val="20"/>
              </w:rPr>
            </w:pPr>
          </w:p>
        </w:tc>
        <w:tc>
          <w:tcPr>
            <w:tcW w:w="6095" w:type="dxa"/>
          </w:tcPr>
          <w:p w14:paraId="05F71343" w14:textId="3687CE07" w:rsidR="00C3445B" w:rsidRPr="00C3445B" w:rsidRDefault="00C3445B" w:rsidP="00C3445B">
            <w:pPr>
              <w:pStyle w:val="ListParagraph"/>
              <w:numPr>
                <w:ilvl w:val="0"/>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System availability targets</w:t>
            </w:r>
          </w:p>
        </w:tc>
        <w:tc>
          <w:tcPr>
            <w:tcW w:w="1647" w:type="dxa"/>
            <w:vMerge/>
          </w:tcPr>
          <w:p w14:paraId="72AAA629" w14:textId="77777777" w:rsidR="00C3445B" w:rsidRPr="00320069" w:rsidRDefault="00C3445B" w:rsidP="00C3445B">
            <w:pPr>
              <w:pStyle w:val="ListParagraph"/>
              <w:numPr>
                <w:ilvl w:val="0"/>
                <w:numId w:val="44"/>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C3445B" w14:paraId="2415C37A" w14:textId="77777777" w:rsidTr="00320069">
        <w:trPr>
          <w:trHeight w:val="274"/>
        </w:trPr>
        <w:tc>
          <w:tcPr>
            <w:cnfStyle w:val="001000000000" w:firstRow="0" w:lastRow="0" w:firstColumn="1" w:lastColumn="0" w:oddVBand="0" w:evenVBand="0" w:oddHBand="0" w:evenHBand="0" w:firstRowFirstColumn="0" w:firstRowLastColumn="0" w:lastRowFirstColumn="0" w:lastRowLastColumn="0"/>
            <w:tcW w:w="1838" w:type="dxa"/>
            <w:vMerge/>
          </w:tcPr>
          <w:p w14:paraId="2098EE37" w14:textId="77777777" w:rsidR="00C3445B" w:rsidRPr="00320069" w:rsidRDefault="00C3445B" w:rsidP="00C3445B">
            <w:pPr>
              <w:rPr>
                <w:rFonts w:asciiTheme="minorHAnsi" w:hAnsiTheme="minorHAnsi" w:cstheme="minorHAnsi"/>
                <w:sz w:val="20"/>
                <w:szCs w:val="20"/>
              </w:rPr>
            </w:pPr>
          </w:p>
        </w:tc>
        <w:tc>
          <w:tcPr>
            <w:tcW w:w="6095" w:type="dxa"/>
          </w:tcPr>
          <w:p w14:paraId="25F76F2D" w14:textId="751A64E2" w:rsidR="00C3445B" w:rsidRPr="00C3445B" w:rsidRDefault="00C3445B" w:rsidP="00C3445B">
            <w:pPr>
              <w:pStyle w:val="ListParagraph"/>
              <w:numPr>
                <w:ilvl w:val="0"/>
                <w:numId w:val="4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3445B">
              <w:rPr>
                <w:rFonts w:asciiTheme="minorHAnsi" w:hAnsiTheme="minorHAnsi" w:cstheme="minorHAnsi"/>
                <w:sz w:val="20"/>
                <w:szCs w:val="20"/>
              </w:rPr>
              <w:t>Escalation procedures</w:t>
            </w:r>
          </w:p>
        </w:tc>
        <w:tc>
          <w:tcPr>
            <w:tcW w:w="1647" w:type="dxa"/>
            <w:vMerge/>
          </w:tcPr>
          <w:p w14:paraId="2070D7DC" w14:textId="77777777" w:rsidR="00C3445B" w:rsidRPr="00C3445B" w:rsidRDefault="00C3445B" w:rsidP="00C3445B">
            <w:pPr>
              <w:spacing w:after="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320069" w14:paraId="3D7C4749" w14:textId="77777777" w:rsidTr="00320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2"/>
          </w:tcPr>
          <w:p w14:paraId="5EFED82B" w14:textId="73130115" w:rsidR="00320069" w:rsidRPr="00320069" w:rsidRDefault="00320069" w:rsidP="00320069">
            <w:pPr>
              <w:rPr>
                <w:rFonts w:asciiTheme="minorHAnsi" w:hAnsiTheme="minorHAnsi" w:cstheme="minorHAnsi"/>
                <w:b w:val="0"/>
                <w:bCs w:val="0"/>
                <w:sz w:val="20"/>
                <w:szCs w:val="20"/>
              </w:rPr>
            </w:pPr>
            <w:r w:rsidRPr="00320069">
              <w:rPr>
                <w:rFonts w:asciiTheme="minorHAnsi" w:hAnsiTheme="minorHAnsi" w:cstheme="minorHAnsi"/>
                <w:sz w:val="20"/>
                <w:szCs w:val="20"/>
              </w:rPr>
              <w:t>The Tenderer will provide details of the Services levels below ensuring to include SLA response times (Max 800 words).</w:t>
            </w:r>
          </w:p>
          <w:p w14:paraId="13665A2B" w14:textId="77777777" w:rsidR="00320069" w:rsidRPr="00320069" w:rsidRDefault="00320069" w:rsidP="002E6074">
            <w:pPr>
              <w:rPr>
                <w:rFonts w:asciiTheme="minorHAnsi" w:hAnsiTheme="minorHAnsi" w:cstheme="minorHAnsi"/>
                <w:sz w:val="20"/>
                <w:szCs w:val="20"/>
              </w:rPr>
            </w:pPr>
            <w:r w:rsidRPr="00320069">
              <w:rPr>
                <w:rFonts w:asciiTheme="minorHAnsi" w:hAnsiTheme="minorHAnsi" w:cstheme="minorHAnsi"/>
                <w:i/>
                <w:iCs/>
                <w:sz w:val="20"/>
                <w:szCs w:val="20"/>
              </w:rPr>
              <w:t>Note: No diagrams, or pictures of text permitted in this section</w:t>
            </w:r>
          </w:p>
        </w:tc>
        <w:tc>
          <w:tcPr>
            <w:tcW w:w="1647" w:type="dxa"/>
          </w:tcPr>
          <w:p w14:paraId="589DEC3A" w14:textId="77777777" w:rsidR="00320069" w:rsidRPr="00320069" w:rsidRDefault="00320069" w:rsidP="002E607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320069" w14:paraId="60FA5EC6" w14:textId="77777777" w:rsidTr="00C3445B">
        <w:trPr>
          <w:trHeight w:val="12921"/>
        </w:trPr>
        <w:tc>
          <w:tcPr>
            <w:cnfStyle w:val="001000000000" w:firstRow="0" w:lastRow="0" w:firstColumn="1" w:lastColumn="0" w:oddVBand="0" w:evenVBand="0" w:oddHBand="0" w:evenHBand="0" w:firstRowFirstColumn="0" w:firstRowLastColumn="0" w:lastRowFirstColumn="0" w:lastRowLastColumn="0"/>
            <w:tcW w:w="9580" w:type="dxa"/>
            <w:gridSpan w:val="3"/>
          </w:tcPr>
          <w:p w14:paraId="50301DF7" w14:textId="74CBCD69" w:rsidR="00F50121" w:rsidRDefault="00320069" w:rsidP="002E6074">
            <w:pPr>
              <w:rPr>
                <w:rFonts w:asciiTheme="minorHAnsi" w:hAnsiTheme="minorHAnsi" w:cstheme="minorHAnsi"/>
                <w:b w:val="0"/>
                <w:bCs w:val="0"/>
                <w:sz w:val="20"/>
                <w:szCs w:val="20"/>
              </w:rPr>
            </w:pPr>
            <w:r w:rsidRPr="00320069">
              <w:rPr>
                <w:rFonts w:asciiTheme="minorHAnsi" w:eastAsia="Calibri" w:hAnsiTheme="minorHAnsi" w:cstheme="minorHAnsi"/>
                <w:sz w:val="20"/>
                <w:szCs w:val="20"/>
                <w:lang w:eastAsia="en-IE"/>
              </w:rPr>
              <w:lastRenderedPageBreak/>
              <w:t>(Insert Response)</w:t>
            </w:r>
          </w:p>
          <w:p w14:paraId="1B1FEA5A" w14:textId="77777777" w:rsidR="00F50121" w:rsidRPr="00F50121" w:rsidRDefault="00F50121" w:rsidP="00F50121">
            <w:pPr>
              <w:rPr>
                <w:rFonts w:asciiTheme="minorHAnsi" w:hAnsiTheme="minorHAnsi" w:cstheme="minorHAnsi"/>
                <w:sz w:val="20"/>
                <w:szCs w:val="20"/>
              </w:rPr>
            </w:pPr>
          </w:p>
          <w:p w14:paraId="48E94F42" w14:textId="77777777" w:rsidR="00F50121" w:rsidRPr="00F50121" w:rsidRDefault="00F50121" w:rsidP="00F50121">
            <w:pPr>
              <w:rPr>
                <w:rFonts w:asciiTheme="minorHAnsi" w:hAnsiTheme="minorHAnsi" w:cstheme="minorHAnsi"/>
                <w:sz w:val="20"/>
                <w:szCs w:val="20"/>
              </w:rPr>
            </w:pPr>
          </w:p>
          <w:p w14:paraId="43ED3D5B" w14:textId="77777777" w:rsidR="00F50121" w:rsidRPr="00F50121" w:rsidRDefault="00F50121" w:rsidP="00F50121">
            <w:pPr>
              <w:rPr>
                <w:rFonts w:asciiTheme="minorHAnsi" w:hAnsiTheme="minorHAnsi" w:cstheme="minorHAnsi"/>
                <w:sz w:val="20"/>
                <w:szCs w:val="20"/>
              </w:rPr>
            </w:pPr>
          </w:p>
          <w:p w14:paraId="5DB59A8E" w14:textId="77777777" w:rsidR="00F50121" w:rsidRPr="00F50121" w:rsidRDefault="00F50121" w:rsidP="00F50121">
            <w:pPr>
              <w:rPr>
                <w:rFonts w:asciiTheme="minorHAnsi" w:hAnsiTheme="minorHAnsi" w:cstheme="minorHAnsi"/>
                <w:sz w:val="20"/>
                <w:szCs w:val="20"/>
              </w:rPr>
            </w:pPr>
          </w:p>
          <w:p w14:paraId="188AD667" w14:textId="77777777" w:rsidR="00F50121" w:rsidRPr="00F50121" w:rsidRDefault="00F50121" w:rsidP="00F50121">
            <w:pPr>
              <w:rPr>
                <w:rFonts w:asciiTheme="minorHAnsi" w:hAnsiTheme="minorHAnsi" w:cstheme="minorHAnsi"/>
                <w:sz w:val="20"/>
                <w:szCs w:val="20"/>
              </w:rPr>
            </w:pPr>
          </w:p>
          <w:p w14:paraId="13CC1C54" w14:textId="77777777" w:rsidR="00F50121" w:rsidRPr="00F50121" w:rsidRDefault="00F50121" w:rsidP="00F50121">
            <w:pPr>
              <w:rPr>
                <w:rFonts w:asciiTheme="minorHAnsi" w:hAnsiTheme="minorHAnsi" w:cstheme="minorHAnsi"/>
                <w:sz w:val="20"/>
                <w:szCs w:val="20"/>
              </w:rPr>
            </w:pPr>
          </w:p>
          <w:p w14:paraId="5403E47F" w14:textId="77777777" w:rsidR="00F50121" w:rsidRPr="00F50121" w:rsidRDefault="00F50121" w:rsidP="00F50121">
            <w:pPr>
              <w:rPr>
                <w:rFonts w:asciiTheme="minorHAnsi" w:hAnsiTheme="minorHAnsi" w:cstheme="minorHAnsi"/>
                <w:sz w:val="20"/>
                <w:szCs w:val="20"/>
              </w:rPr>
            </w:pPr>
          </w:p>
          <w:p w14:paraId="25273721" w14:textId="77777777" w:rsidR="00F50121" w:rsidRPr="00F50121" w:rsidRDefault="00F50121" w:rsidP="00F50121">
            <w:pPr>
              <w:rPr>
                <w:rFonts w:asciiTheme="minorHAnsi" w:hAnsiTheme="minorHAnsi" w:cstheme="minorHAnsi"/>
                <w:sz w:val="20"/>
                <w:szCs w:val="20"/>
              </w:rPr>
            </w:pPr>
          </w:p>
          <w:p w14:paraId="3BA39647" w14:textId="77777777" w:rsidR="00F50121" w:rsidRPr="00F50121" w:rsidRDefault="00F50121" w:rsidP="00F50121">
            <w:pPr>
              <w:rPr>
                <w:rFonts w:asciiTheme="minorHAnsi" w:hAnsiTheme="minorHAnsi" w:cstheme="minorHAnsi"/>
                <w:sz w:val="20"/>
                <w:szCs w:val="20"/>
              </w:rPr>
            </w:pPr>
          </w:p>
          <w:p w14:paraId="701FE1E7" w14:textId="77777777" w:rsidR="00F50121" w:rsidRPr="00F50121" w:rsidRDefault="00F50121" w:rsidP="00F50121">
            <w:pPr>
              <w:rPr>
                <w:rFonts w:asciiTheme="minorHAnsi" w:hAnsiTheme="minorHAnsi" w:cstheme="minorHAnsi"/>
                <w:sz w:val="20"/>
                <w:szCs w:val="20"/>
              </w:rPr>
            </w:pPr>
          </w:p>
          <w:p w14:paraId="7D66CC79" w14:textId="77777777" w:rsidR="00F50121" w:rsidRPr="00F50121" w:rsidRDefault="00F50121" w:rsidP="00F50121">
            <w:pPr>
              <w:rPr>
                <w:rFonts w:asciiTheme="minorHAnsi" w:hAnsiTheme="minorHAnsi" w:cstheme="minorHAnsi"/>
                <w:sz w:val="20"/>
                <w:szCs w:val="20"/>
              </w:rPr>
            </w:pPr>
          </w:p>
          <w:p w14:paraId="201CFAF6" w14:textId="77777777" w:rsidR="00F50121" w:rsidRPr="00F50121" w:rsidRDefault="00F50121" w:rsidP="00F50121">
            <w:pPr>
              <w:rPr>
                <w:rFonts w:asciiTheme="minorHAnsi" w:hAnsiTheme="minorHAnsi" w:cstheme="minorHAnsi"/>
                <w:sz w:val="20"/>
                <w:szCs w:val="20"/>
              </w:rPr>
            </w:pPr>
          </w:p>
          <w:p w14:paraId="7A39BA9E" w14:textId="77777777" w:rsidR="00F50121" w:rsidRPr="00F50121" w:rsidRDefault="00F50121" w:rsidP="00F50121">
            <w:pPr>
              <w:rPr>
                <w:rFonts w:asciiTheme="minorHAnsi" w:hAnsiTheme="minorHAnsi" w:cstheme="minorHAnsi"/>
                <w:sz w:val="20"/>
                <w:szCs w:val="20"/>
              </w:rPr>
            </w:pPr>
          </w:p>
          <w:p w14:paraId="4559823A" w14:textId="77777777" w:rsidR="00F50121" w:rsidRPr="00F50121" w:rsidRDefault="00F50121" w:rsidP="00F50121">
            <w:pPr>
              <w:rPr>
                <w:rFonts w:asciiTheme="minorHAnsi" w:hAnsiTheme="minorHAnsi" w:cstheme="minorHAnsi"/>
                <w:sz w:val="20"/>
                <w:szCs w:val="20"/>
              </w:rPr>
            </w:pPr>
          </w:p>
          <w:p w14:paraId="2997DDA3" w14:textId="77777777" w:rsidR="00F50121" w:rsidRPr="00F50121" w:rsidRDefault="00F50121" w:rsidP="00F50121">
            <w:pPr>
              <w:rPr>
                <w:rFonts w:asciiTheme="minorHAnsi" w:hAnsiTheme="minorHAnsi" w:cstheme="minorHAnsi"/>
                <w:sz w:val="20"/>
                <w:szCs w:val="20"/>
              </w:rPr>
            </w:pPr>
          </w:p>
          <w:p w14:paraId="29D6D745" w14:textId="77777777" w:rsidR="00F50121" w:rsidRPr="00F50121" w:rsidRDefault="00F50121" w:rsidP="00F50121">
            <w:pPr>
              <w:rPr>
                <w:rFonts w:asciiTheme="minorHAnsi" w:hAnsiTheme="minorHAnsi" w:cstheme="minorHAnsi"/>
                <w:sz w:val="20"/>
                <w:szCs w:val="20"/>
              </w:rPr>
            </w:pPr>
          </w:p>
          <w:p w14:paraId="3DE77159" w14:textId="77777777" w:rsidR="00F50121" w:rsidRPr="00F50121" w:rsidRDefault="00F50121" w:rsidP="00F50121">
            <w:pPr>
              <w:rPr>
                <w:rFonts w:asciiTheme="minorHAnsi" w:hAnsiTheme="minorHAnsi" w:cstheme="minorHAnsi"/>
                <w:sz w:val="20"/>
                <w:szCs w:val="20"/>
              </w:rPr>
            </w:pPr>
          </w:p>
          <w:p w14:paraId="49942A7B" w14:textId="60DA2B2F" w:rsidR="00F50121" w:rsidRDefault="00F50121" w:rsidP="00F50121">
            <w:pPr>
              <w:rPr>
                <w:rFonts w:asciiTheme="minorHAnsi" w:hAnsiTheme="minorHAnsi" w:cstheme="minorHAnsi"/>
                <w:b w:val="0"/>
                <w:bCs w:val="0"/>
                <w:sz w:val="20"/>
                <w:szCs w:val="20"/>
              </w:rPr>
            </w:pPr>
          </w:p>
          <w:p w14:paraId="2CB79632" w14:textId="77777777" w:rsidR="00320069" w:rsidRPr="00F50121" w:rsidRDefault="00320069" w:rsidP="00F50121">
            <w:pPr>
              <w:rPr>
                <w:rFonts w:asciiTheme="minorHAnsi" w:hAnsiTheme="minorHAnsi" w:cstheme="minorHAnsi"/>
                <w:sz w:val="20"/>
                <w:szCs w:val="20"/>
              </w:rPr>
            </w:pPr>
          </w:p>
        </w:tc>
      </w:tr>
    </w:tbl>
    <w:p w14:paraId="2540E1AE" w14:textId="77777777" w:rsidR="00F50121" w:rsidRDefault="00F50121" w:rsidP="0053332A">
      <w:pPr>
        <w:rPr>
          <w:b/>
        </w:rPr>
      </w:pPr>
    </w:p>
    <w:p w14:paraId="1E627083" w14:textId="77777777" w:rsidR="00F50121" w:rsidRDefault="00F50121" w:rsidP="0053332A">
      <w:pPr>
        <w:rPr>
          <w:b/>
        </w:rPr>
      </w:pPr>
    </w:p>
    <w:tbl>
      <w:tblPr>
        <w:tblStyle w:val="GridTable4-Accent1113"/>
        <w:tblpPr w:leftFromText="180" w:rightFromText="180" w:vertAnchor="text" w:tblpY="1"/>
        <w:tblOverlap w:val="never"/>
        <w:tblW w:w="9580" w:type="dxa"/>
        <w:tblLook w:val="04A0" w:firstRow="1" w:lastRow="0" w:firstColumn="1" w:lastColumn="0" w:noHBand="0" w:noVBand="1"/>
      </w:tblPr>
      <w:tblGrid>
        <w:gridCol w:w="1523"/>
        <w:gridCol w:w="6410"/>
        <w:gridCol w:w="1647"/>
      </w:tblGrid>
      <w:tr w:rsidR="00C3445B" w14:paraId="2FCB73A4" w14:textId="77777777" w:rsidTr="00492E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33" w:type="dxa"/>
            <w:gridSpan w:val="2"/>
          </w:tcPr>
          <w:p w14:paraId="4CC17B8E" w14:textId="77777777" w:rsidR="00C3445B" w:rsidRPr="00320069" w:rsidRDefault="00C3445B" w:rsidP="00492EDC">
            <w:pPr>
              <w:rPr>
                <w:rFonts w:asciiTheme="minorHAnsi" w:hAnsiTheme="minorHAnsi" w:cstheme="minorHAnsi"/>
                <w:sz w:val="20"/>
                <w:szCs w:val="20"/>
              </w:rPr>
            </w:pPr>
            <w:r w:rsidRPr="00320069">
              <w:rPr>
                <w:rFonts w:asciiTheme="minorHAnsi" w:hAnsiTheme="minorHAnsi" w:cstheme="minorHAnsi"/>
                <w:sz w:val="20"/>
                <w:szCs w:val="20"/>
              </w:rPr>
              <w:lastRenderedPageBreak/>
              <w:t xml:space="preserve">5.5.8 Maintaining Cloud Environment </w:t>
            </w:r>
          </w:p>
          <w:p w14:paraId="35ADC556" w14:textId="77777777" w:rsidR="00C3445B" w:rsidRPr="00320069" w:rsidRDefault="00C3445B" w:rsidP="00492EDC">
            <w:pPr>
              <w:rPr>
                <w:rFonts w:asciiTheme="minorHAnsi" w:hAnsiTheme="minorHAnsi" w:cstheme="minorHAnsi"/>
                <w:sz w:val="20"/>
                <w:szCs w:val="20"/>
              </w:rPr>
            </w:pPr>
          </w:p>
        </w:tc>
        <w:tc>
          <w:tcPr>
            <w:tcW w:w="1647" w:type="dxa"/>
          </w:tcPr>
          <w:p w14:paraId="66784A68" w14:textId="77777777" w:rsidR="00C3445B" w:rsidRPr="00320069" w:rsidRDefault="00C3445B" w:rsidP="00492ED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Marks Available</w:t>
            </w:r>
          </w:p>
        </w:tc>
      </w:tr>
      <w:tr w:rsidR="00C3445B" w14:paraId="2B142427" w14:textId="77777777" w:rsidTr="00492E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Merge w:val="restart"/>
          </w:tcPr>
          <w:p w14:paraId="2B2017B9" w14:textId="77777777" w:rsidR="00C3445B" w:rsidRPr="00320069" w:rsidRDefault="00C3445B" w:rsidP="00492EDC">
            <w:pPr>
              <w:rPr>
                <w:rFonts w:asciiTheme="minorHAnsi" w:hAnsiTheme="minorHAnsi" w:cstheme="minorHAnsi"/>
                <w:sz w:val="20"/>
                <w:szCs w:val="20"/>
              </w:rPr>
            </w:pPr>
            <w:r w:rsidRPr="00320069">
              <w:rPr>
                <w:rFonts w:asciiTheme="minorHAnsi" w:hAnsiTheme="minorHAnsi" w:cstheme="minorHAnsi"/>
                <w:sz w:val="20"/>
                <w:szCs w:val="20"/>
              </w:rPr>
              <w:t>The PCCMSP must provide continuous monitoring, patching, updating, optimisation and support of the cloud environment.</w:t>
            </w:r>
          </w:p>
        </w:tc>
        <w:tc>
          <w:tcPr>
            <w:tcW w:w="6410" w:type="dxa"/>
          </w:tcPr>
          <w:p w14:paraId="093AD014" w14:textId="77777777" w:rsidR="00C3445B" w:rsidRPr="00320069" w:rsidRDefault="00C3445B" w:rsidP="00492ED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The PCCMSP must provide proactive and reactive maintenance covering the following :</w:t>
            </w:r>
          </w:p>
        </w:tc>
        <w:tc>
          <w:tcPr>
            <w:tcW w:w="1647" w:type="dxa"/>
            <w:vMerge w:val="restart"/>
            <w:shd w:val="clear" w:color="auto" w:fill="auto"/>
            <w:vAlign w:val="center"/>
          </w:tcPr>
          <w:p w14:paraId="304D47C3"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FC6DC08"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AF3F0BB"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B66F6E5"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81A9B89"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FCDC9C8"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4C2F6E3"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865E9E"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BE8D2DB"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DEDCDFC"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7041FC1"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42F579"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7CFEBF1"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E9B2CE1"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1593A6"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CE0DF7"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BFA7B38"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355FFEA"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547A108"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7F96E65"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70D0543"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98FBCBF"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A48CA51"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5868AF2"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58D5A21"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AC77343"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9DB1ED"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CBF89BF" w14:textId="77777777" w:rsidR="00C3445B" w:rsidRPr="00320069" w:rsidRDefault="00C3445B" w:rsidP="00492E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50</w:t>
            </w:r>
          </w:p>
        </w:tc>
      </w:tr>
      <w:tr w:rsidR="00C3445B" w14:paraId="24287542" w14:textId="77777777" w:rsidTr="00492EDC">
        <w:tc>
          <w:tcPr>
            <w:cnfStyle w:val="001000000000" w:firstRow="0" w:lastRow="0" w:firstColumn="1" w:lastColumn="0" w:oddVBand="0" w:evenVBand="0" w:oddHBand="0" w:evenHBand="0" w:firstRowFirstColumn="0" w:firstRowLastColumn="0" w:lastRowFirstColumn="0" w:lastRowLastColumn="0"/>
            <w:tcW w:w="1523" w:type="dxa"/>
            <w:vMerge/>
          </w:tcPr>
          <w:p w14:paraId="3EBBB5BF" w14:textId="77777777" w:rsidR="00C3445B" w:rsidRPr="00320069" w:rsidRDefault="00C3445B" w:rsidP="00492EDC">
            <w:pPr>
              <w:rPr>
                <w:rFonts w:asciiTheme="minorHAnsi" w:hAnsiTheme="minorHAnsi" w:cstheme="minorHAnsi"/>
                <w:sz w:val="20"/>
                <w:szCs w:val="20"/>
              </w:rPr>
            </w:pPr>
          </w:p>
        </w:tc>
        <w:tc>
          <w:tcPr>
            <w:tcW w:w="6410" w:type="dxa"/>
          </w:tcPr>
          <w:p w14:paraId="42384876"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Compute and Infrastructure Layer</w:t>
            </w:r>
          </w:p>
          <w:p w14:paraId="0440BC2D"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OS patching and updates</w:t>
            </w:r>
          </w:p>
          <w:p w14:paraId="427FADA4"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Instance health monitoring</w:t>
            </w:r>
          </w:p>
          <w:p w14:paraId="37353542"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Scaling configuration tuning</w:t>
            </w:r>
          </w:p>
          <w:p w14:paraId="0F490629"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Availability and failover setup</w:t>
            </w:r>
          </w:p>
        </w:tc>
        <w:tc>
          <w:tcPr>
            <w:tcW w:w="1647" w:type="dxa"/>
            <w:vMerge/>
            <w:shd w:val="clear" w:color="auto" w:fill="auto"/>
          </w:tcPr>
          <w:p w14:paraId="7F7E1CEC"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C3445B" w14:paraId="6B43F115" w14:textId="77777777" w:rsidTr="00492E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Merge/>
          </w:tcPr>
          <w:p w14:paraId="3F2731A1" w14:textId="77777777" w:rsidR="00C3445B" w:rsidRPr="00320069" w:rsidRDefault="00C3445B" w:rsidP="00492EDC">
            <w:pPr>
              <w:rPr>
                <w:rFonts w:asciiTheme="minorHAnsi" w:hAnsiTheme="minorHAnsi" w:cstheme="minorHAnsi"/>
                <w:sz w:val="20"/>
                <w:szCs w:val="20"/>
              </w:rPr>
            </w:pPr>
          </w:p>
        </w:tc>
        <w:tc>
          <w:tcPr>
            <w:tcW w:w="6410" w:type="dxa"/>
          </w:tcPr>
          <w:p w14:paraId="5DA7C05C"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Networking and Connectivity</w:t>
            </w:r>
          </w:p>
          <w:p w14:paraId="078B5F38"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Network configuration management</w:t>
            </w:r>
          </w:p>
          <w:p w14:paraId="08D09A00"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Firewall rule updates</w:t>
            </w:r>
          </w:p>
          <w:p w14:paraId="45B09D62"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Connectivity monitoring</w:t>
            </w:r>
          </w:p>
          <w:p w14:paraId="239298F6"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Load balancer optimisation</w:t>
            </w:r>
          </w:p>
        </w:tc>
        <w:tc>
          <w:tcPr>
            <w:tcW w:w="1647" w:type="dxa"/>
            <w:vMerge/>
            <w:shd w:val="clear" w:color="auto" w:fill="auto"/>
          </w:tcPr>
          <w:p w14:paraId="4A02DF79"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C3445B" w14:paraId="10E6CC20" w14:textId="77777777" w:rsidTr="00492EDC">
        <w:tc>
          <w:tcPr>
            <w:cnfStyle w:val="001000000000" w:firstRow="0" w:lastRow="0" w:firstColumn="1" w:lastColumn="0" w:oddVBand="0" w:evenVBand="0" w:oddHBand="0" w:evenHBand="0" w:firstRowFirstColumn="0" w:firstRowLastColumn="0" w:lastRowFirstColumn="0" w:lastRowLastColumn="0"/>
            <w:tcW w:w="1523" w:type="dxa"/>
            <w:vMerge/>
          </w:tcPr>
          <w:p w14:paraId="2884A173" w14:textId="77777777" w:rsidR="00C3445B" w:rsidRPr="00320069" w:rsidRDefault="00C3445B" w:rsidP="00492EDC">
            <w:pPr>
              <w:rPr>
                <w:rFonts w:asciiTheme="minorHAnsi" w:hAnsiTheme="minorHAnsi" w:cstheme="minorHAnsi"/>
                <w:sz w:val="20"/>
                <w:szCs w:val="20"/>
              </w:rPr>
            </w:pPr>
          </w:p>
        </w:tc>
        <w:tc>
          <w:tcPr>
            <w:tcW w:w="6410" w:type="dxa"/>
          </w:tcPr>
          <w:p w14:paraId="03328522"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Storage and Data Services</w:t>
            </w:r>
          </w:p>
          <w:p w14:paraId="442A2059"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Backup scheduling and validation</w:t>
            </w:r>
          </w:p>
          <w:p w14:paraId="1F27DC9D"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Storage lifecycle management</w:t>
            </w:r>
          </w:p>
          <w:p w14:paraId="57473B31"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Data replication configuration</w:t>
            </w:r>
          </w:p>
          <w:p w14:paraId="62B69D91"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Storage performance tuning</w:t>
            </w:r>
          </w:p>
        </w:tc>
        <w:tc>
          <w:tcPr>
            <w:tcW w:w="1647" w:type="dxa"/>
            <w:vMerge/>
            <w:shd w:val="clear" w:color="auto" w:fill="auto"/>
          </w:tcPr>
          <w:p w14:paraId="12C7AA8E"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C3445B" w14:paraId="004E5050" w14:textId="77777777" w:rsidTr="00492E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Merge/>
          </w:tcPr>
          <w:p w14:paraId="0131A67E" w14:textId="77777777" w:rsidR="00C3445B" w:rsidRPr="00320069" w:rsidRDefault="00C3445B" w:rsidP="00492EDC">
            <w:pPr>
              <w:rPr>
                <w:rFonts w:asciiTheme="minorHAnsi" w:hAnsiTheme="minorHAnsi" w:cstheme="minorHAnsi"/>
                <w:sz w:val="20"/>
                <w:szCs w:val="20"/>
              </w:rPr>
            </w:pPr>
          </w:p>
        </w:tc>
        <w:tc>
          <w:tcPr>
            <w:tcW w:w="6410" w:type="dxa"/>
          </w:tcPr>
          <w:p w14:paraId="68CCF275"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Identity and Access Management (IAM)</w:t>
            </w:r>
          </w:p>
          <w:p w14:paraId="197E65AC"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Role and permission reviews</w:t>
            </w:r>
          </w:p>
          <w:p w14:paraId="210F3D65"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Access audits</w:t>
            </w:r>
          </w:p>
          <w:p w14:paraId="60B31139"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Credential rotation</w:t>
            </w:r>
          </w:p>
          <w:p w14:paraId="50A8A720"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Enforcement of least privilege</w:t>
            </w:r>
          </w:p>
        </w:tc>
        <w:tc>
          <w:tcPr>
            <w:tcW w:w="1647" w:type="dxa"/>
            <w:vMerge/>
            <w:shd w:val="clear" w:color="auto" w:fill="auto"/>
          </w:tcPr>
          <w:p w14:paraId="71205448"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C3445B" w14:paraId="2494DDFD" w14:textId="77777777" w:rsidTr="00492EDC">
        <w:tc>
          <w:tcPr>
            <w:cnfStyle w:val="001000000000" w:firstRow="0" w:lastRow="0" w:firstColumn="1" w:lastColumn="0" w:oddVBand="0" w:evenVBand="0" w:oddHBand="0" w:evenHBand="0" w:firstRowFirstColumn="0" w:firstRowLastColumn="0" w:lastRowFirstColumn="0" w:lastRowLastColumn="0"/>
            <w:tcW w:w="1523" w:type="dxa"/>
            <w:vMerge/>
          </w:tcPr>
          <w:p w14:paraId="576BADCE" w14:textId="77777777" w:rsidR="00C3445B" w:rsidRPr="00320069" w:rsidRDefault="00C3445B" w:rsidP="00492EDC">
            <w:pPr>
              <w:rPr>
                <w:rFonts w:asciiTheme="minorHAnsi" w:hAnsiTheme="minorHAnsi" w:cstheme="minorHAnsi"/>
                <w:sz w:val="20"/>
                <w:szCs w:val="20"/>
              </w:rPr>
            </w:pPr>
          </w:p>
        </w:tc>
        <w:tc>
          <w:tcPr>
            <w:tcW w:w="6410" w:type="dxa"/>
          </w:tcPr>
          <w:p w14:paraId="58F7A023"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Security Controls and Tooling</w:t>
            </w:r>
          </w:p>
          <w:p w14:paraId="2EC740F2"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Security alert monitoring</w:t>
            </w:r>
          </w:p>
          <w:p w14:paraId="2D1362C6"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Vulnerability remediation</w:t>
            </w:r>
          </w:p>
          <w:p w14:paraId="5BC11E1E"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Patch compliance</w:t>
            </w:r>
          </w:p>
          <w:p w14:paraId="1AAD5D16"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Security policy enforcement</w:t>
            </w:r>
          </w:p>
        </w:tc>
        <w:tc>
          <w:tcPr>
            <w:tcW w:w="1647" w:type="dxa"/>
            <w:vMerge/>
            <w:shd w:val="clear" w:color="auto" w:fill="auto"/>
          </w:tcPr>
          <w:p w14:paraId="07D8D5F5"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C3445B" w14:paraId="14924725" w14:textId="77777777" w:rsidTr="00492E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Merge/>
          </w:tcPr>
          <w:p w14:paraId="7E14FF69" w14:textId="77777777" w:rsidR="00C3445B" w:rsidRPr="00320069" w:rsidRDefault="00C3445B" w:rsidP="00492EDC">
            <w:pPr>
              <w:rPr>
                <w:rFonts w:asciiTheme="minorHAnsi" w:hAnsiTheme="minorHAnsi" w:cstheme="minorHAnsi"/>
                <w:sz w:val="20"/>
                <w:szCs w:val="20"/>
              </w:rPr>
            </w:pPr>
          </w:p>
        </w:tc>
        <w:tc>
          <w:tcPr>
            <w:tcW w:w="6410" w:type="dxa"/>
          </w:tcPr>
          <w:p w14:paraId="06974A72"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Monitoring, Logging, and Observability</w:t>
            </w:r>
          </w:p>
          <w:p w14:paraId="750FAF15"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Alert tuning (reduce noise)</w:t>
            </w:r>
          </w:p>
          <w:p w14:paraId="75BCB741"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Log retention management</w:t>
            </w:r>
          </w:p>
          <w:p w14:paraId="63CF37EA"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Dashboard maintenance</w:t>
            </w:r>
          </w:p>
          <w:p w14:paraId="1FA0FD3A"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sz w:val="20"/>
                <w:szCs w:val="20"/>
              </w:rPr>
              <w:t>Incident correlation</w:t>
            </w:r>
          </w:p>
        </w:tc>
        <w:tc>
          <w:tcPr>
            <w:tcW w:w="1647" w:type="dxa"/>
            <w:vMerge/>
            <w:shd w:val="clear" w:color="auto" w:fill="auto"/>
          </w:tcPr>
          <w:p w14:paraId="7E1F5F27"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C3445B" w14:paraId="394AB2AE" w14:textId="77777777" w:rsidTr="00492EDC">
        <w:tc>
          <w:tcPr>
            <w:cnfStyle w:val="001000000000" w:firstRow="0" w:lastRow="0" w:firstColumn="1" w:lastColumn="0" w:oddVBand="0" w:evenVBand="0" w:oddHBand="0" w:evenHBand="0" w:firstRowFirstColumn="0" w:firstRowLastColumn="0" w:lastRowFirstColumn="0" w:lastRowLastColumn="0"/>
            <w:tcW w:w="1523" w:type="dxa"/>
            <w:vMerge/>
          </w:tcPr>
          <w:p w14:paraId="4AC0002D" w14:textId="77777777" w:rsidR="00C3445B" w:rsidRPr="00320069" w:rsidRDefault="00C3445B" w:rsidP="00492EDC">
            <w:pPr>
              <w:rPr>
                <w:rFonts w:asciiTheme="minorHAnsi" w:hAnsiTheme="minorHAnsi" w:cstheme="minorHAnsi"/>
                <w:sz w:val="20"/>
                <w:szCs w:val="20"/>
              </w:rPr>
            </w:pPr>
          </w:p>
        </w:tc>
        <w:tc>
          <w:tcPr>
            <w:tcW w:w="6410" w:type="dxa"/>
          </w:tcPr>
          <w:p w14:paraId="42D39EDB"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Backup and Disaster Recovery (DR)</w:t>
            </w:r>
          </w:p>
          <w:p w14:paraId="4B820F99"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Backup verification</w:t>
            </w:r>
          </w:p>
          <w:p w14:paraId="579D4AD4"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DR testing (failover drills)</w:t>
            </w:r>
          </w:p>
          <w:p w14:paraId="484C9695"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Recovery time objective (RTO) validation</w:t>
            </w:r>
          </w:p>
          <w:p w14:paraId="3D39BDBA"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Recovery point objective (RPO) compliance</w:t>
            </w:r>
          </w:p>
        </w:tc>
        <w:tc>
          <w:tcPr>
            <w:tcW w:w="1647" w:type="dxa"/>
            <w:vMerge/>
            <w:shd w:val="clear" w:color="auto" w:fill="auto"/>
          </w:tcPr>
          <w:p w14:paraId="6B305C1D"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C3445B" w14:paraId="4AE1F5CA" w14:textId="77777777" w:rsidTr="00492E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Merge/>
          </w:tcPr>
          <w:p w14:paraId="01B597A7" w14:textId="77777777" w:rsidR="00C3445B" w:rsidRPr="00320069" w:rsidRDefault="00C3445B" w:rsidP="00492EDC">
            <w:pPr>
              <w:rPr>
                <w:rFonts w:asciiTheme="minorHAnsi" w:hAnsiTheme="minorHAnsi" w:cstheme="minorHAnsi"/>
                <w:sz w:val="20"/>
                <w:szCs w:val="20"/>
              </w:rPr>
            </w:pPr>
          </w:p>
        </w:tc>
        <w:tc>
          <w:tcPr>
            <w:tcW w:w="6410" w:type="dxa"/>
          </w:tcPr>
          <w:p w14:paraId="2E879E5C"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Cost Management and Resource Optimisation</w:t>
            </w:r>
          </w:p>
          <w:p w14:paraId="23D30E36"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Rightsizing resources</w:t>
            </w:r>
          </w:p>
          <w:p w14:paraId="72D4EF7A"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Removing unused assets</w:t>
            </w:r>
          </w:p>
          <w:p w14:paraId="6DF40E8F"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Scheduling shutdowns</w:t>
            </w:r>
          </w:p>
          <w:p w14:paraId="46DF6BE0"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Cost anomaly detection</w:t>
            </w:r>
          </w:p>
        </w:tc>
        <w:tc>
          <w:tcPr>
            <w:tcW w:w="1647" w:type="dxa"/>
            <w:vMerge/>
            <w:shd w:val="clear" w:color="auto" w:fill="auto"/>
          </w:tcPr>
          <w:p w14:paraId="043A47D2"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C3445B" w14:paraId="6611F414" w14:textId="77777777" w:rsidTr="00492EDC">
        <w:tc>
          <w:tcPr>
            <w:cnfStyle w:val="001000000000" w:firstRow="0" w:lastRow="0" w:firstColumn="1" w:lastColumn="0" w:oddVBand="0" w:evenVBand="0" w:oddHBand="0" w:evenHBand="0" w:firstRowFirstColumn="0" w:firstRowLastColumn="0" w:lastRowFirstColumn="0" w:lastRowLastColumn="0"/>
            <w:tcW w:w="1523" w:type="dxa"/>
            <w:vMerge/>
          </w:tcPr>
          <w:p w14:paraId="599F308E" w14:textId="77777777" w:rsidR="00C3445B" w:rsidRPr="00320069" w:rsidRDefault="00C3445B" w:rsidP="00492EDC">
            <w:pPr>
              <w:rPr>
                <w:rFonts w:asciiTheme="minorHAnsi" w:hAnsiTheme="minorHAnsi" w:cstheme="minorHAnsi"/>
                <w:sz w:val="20"/>
                <w:szCs w:val="20"/>
              </w:rPr>
            </w:pPr>
          </w:p>
        </w:tc>
        <w:tc>
          <w:tcPr>
            <w:tcW w:w="6410" w:type="dxa"/>
          </w:tcPr>
          <w:p w14:paraId="4B16A02F"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Automation and Configuration Management</w:t>
            </w:r>
          </w:p>
          <w:p w14:paraId="3E0C1ACB"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Updating automation scripts</w:t>
            </w:r>
          </w:p>
          <w:p w14:paraId="716CB0EA"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Maintaining CI/CD pipelines</w:t>
            </w:r>
          </w:p>
          <w:p w14:paraId="71CBF2AC"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Version control of infrastructure</w:t>
            </w:r>
          </w:p>
          <w:p w14:paraId="38299F74" w14:textId="77777777" w:rsidR="00C3445B" w:rsidRPr="00320069" w:rsidRDefault="00C3445B" w:rsidP="00492EDC">
            <w:pPr>
              <w:pStyle w:val="ListParagraph"/>
              <w:numPr>
                <w:ilvl w:val="1"/>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Ensuring configuration consistency</w:t>
            </w:r>
          </w:p>
        </w:tc>
        <w:tc>
          <w:tcPr>
            <w:tcW w:w="1647" w:type="dxa"/>
            <w:vMerge/>
            <w:shd w:val="clear" w:color="auto" w:fill="auto"/>
          </w:tcPr>
          <w:p w14:paraId="2FD6FF6E" w14:textId="77777777" w:rsidR="00C3445B" w:rsidRPr="00320069" w:rsidRDefault="00C3445B" w:rsidP="00492EDC">
            <w:pPr>
              <w:pStyle w:val="ListParagraph"/>
              <w:numPr>
                <w:ilvl w:val="0"/>
                <w:numId w:val="4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C3445B" w14:paraId="1CADA817" w14:textId="77777777" w:rsidTr="00492E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vMerge/>
          </w:tcPr>
          <w:p w14:paraId="59CD8A4A" w14:textId="77777777" w:rsidR="00C3445B" w:rsidRPr="00320069" w:rsidRDefault="00C3445B" w:rsidP="00492EDC">
            <w:pPr>
              <w:rPr>
                <w:rFonts w:asciiTheme="minorHAnsi" w:hAnsiTheme="minorHAnsi" w:cstheme="minorHAnsi"/>
                <w:sz w:val="20"/>
                <w:szCs w:val="20"/>
              </w:rPr>
            </w:pPr>
          </w:p>
        </w:tc>
        <w:tc>
          <w:tcPr>
            <w:tcW w:w="6410" w:type="dxa"/>
          </w:tcPr>
          <w:p w14:paraId="3D3F2FB8"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320069">
              <w:rPr>
                <w:rFonts w:asciiTheme="minorHAnsi" w:hAnsiTheme="minorHAnsi" w:cstheme="minorHAnsi"/>
                <w:b/>
                <w:sz w:val="20"/>
                <w:szCs w:val="20"/>
              </w:rPr>
              <w:t>Governance and Policy Enforcement</w:t>
            </w:r>
          </w:p>
          <w:p w14:paraId="3C1682D5"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Policy enforcement</w:t>
            </w:r>
          </w:p>
          <w:p w14:paraId="46A5E8D0"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Compliance monitoring</w:t>
            </w:r>
          </w:p>
          <w:p w14:paraId="65E15FAF"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Audit preparation</w:t>
            </w:r>
          </w:p>
          <w:p w14:paraId="12209A8A" w14:textId="77777777" w:rsidR="00C3445B" w:rsidRPr="00320069" w:rsidRDefault="00C3445B" w:rsidP="00492EDC">
            <w:pPr>
              <w:pStyle w:val="ListParagraph"/>
              <w:numPr>
                <w:ilvl w:val="1"/>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20069">
              <w:rPr>
                <w:rFonts w:asciiTheme="minorHAnsi" w:hAnsiTheme="minorHAnsi" w:cstheme="minorHAnsi"/>
                <w:sz w:val="20"/>
                <w:szCs w:val="20"/>
              </w:rPr>
              <w:t>Governance reporting</w:t>
            </w:r>
          </w:p>
        </w:tc>
        <w:tc>
          <w:tcPr>
            <w:tcW w:w="1647" w:type="dxa"/>
            <w:vMerge/>
            <w:shd w:val="clear" w:color="auto" w:fill="auto"/>
          </w:tcPr>
          <w:p w14:paraId="07D54B12" w14:textId="77777777" w:rsidR="00C3445B" w:rsidRPr="00320069" w:rsidRDefault="00C3445B" w:rsidP="00492EDC">
            <w:pPr>
              <w:pStyle w:val="ListParagraph"/>
              <w:numPr>
                <w:ilvl w:val="0"/>
                <w:numId w:val="43"/>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C3445B" w14:paraId="79BF2117" w14:textId="77777777" w:rsidTr="00492EDC">
        <w:tc>
          <w:tcPr>
            <w:cnfStyle w:val="001000000000" w:firstRow="0" w:lastRow="0" w:firstColumn="1" w:lastColumn="0" w:oddVBand="0" w:evenVBand="0" w:oddHBand="0" w:evenHBand="0" w:firstRowFirstColumn="0" w:firstRowLastColumn="0" w:lastRowFirstColumn="0" w:lastRowLastColumn="0"/>
            <w:tcW w:w="7933" w:type="dxa"/>
            <w:gridSpan w:val="2"/>
          </w:tcPr>
          <w:p w14:paraId="4D1636D2" w14:textId="77777777" w:rsidR="00C3445B" w:rsidRPr="00320069" w:rsidRDefault="00C3445B" w:rsidP="00492EDC">
            <w:pPr>
              <w:widowControl w:val="0"/>
              <w:autoSpaceDN w:val="0"/>
              <w:rPr>
                <w:rFonts w:asciiTheme="minorHAnsi" w:eastAsia="Calibri" w:hAnsiTheme="minorHAnsi" w:cstheme="minorHAnsi"/>
                <w:sz w:val="20"/>
                <w:szCs w:val="20"/>
                <w:lang w:eastAsia="en-IE"/>
              </w:rPr>
            </w:pPr>
            <w:r w:rsidRPr="00320069">
              <w:rPr>
                <w:rFonts w:asciiTheme="minorHAnsi" w:eastAsia="Calibri" w:hAnsiTheme="minorHAnsi" w:cstheme="minorHAnsi"/>
                <w:sz w:val="20"/>
                <w:szCs w:val="20"/>
                <w:lang w:eastAsia="en-IE"/>
              </w:rPr>
              <w:lastRenderedPageBreak/>
              <w:t>The Tenderer will provide details below of how the Tenderer proposes Maintaining the Cloud Environment, ensuring the tenderer covers all aspects of maintenance documented in this section 5.5.8 (Max 1500 words).</w:t>
            </w:r>
          </w:p>
          <w:p w14:paraId="68420688" w14:textId="77777777" w:rsidR="00C3445B" w:rsidRPr="00320069" w:rsidRDefault="00C3445B" w:rsidP="00492EDC">
            <w:pPr>
              <w:rPr>
                <w:rFonts w:asciiTheme="minorHAnsi" w:hAnsiTheme="minorHAnsi" w:cstheme="minorHAnsi"/>
                <w:sz w:val="20"/>
                <w:szCs w:val="20"/>
              </w:rPr>
            </w:pPr>
            <w:r w:rsidRPr="00320069">
              <w:rPr>
                <w:rFonts w:asciiTheme="minorHAnsi" w:eastAsia="Calibri" w:hAnsiTheme="minorHAnsi" w:cstheme="minorHAnsi"/>
                <w:i/>
                <w:iCs/>
                <w:sz w:val="20"/>
                <w:szCs w:val="20"/>
                <w:lang w:eastAsia="en-IE"/>
              </w:rPr>
              <w:t>Note: One diagram permitted in this section.  Pictures of text not permitted in this section</w:t>
            </w:r>
          </w:p>
        </w:tc>
        <w:tc>
          <w:tcPr>
            <w:tcW w:w="1647" w:type="dxa"/>
          </w:tcPr>
          <w:p w14:paraId="48016CFE" w14:textId="77777777" w:rsidR="00C3445B" w:rsidRPr="00320069" w:rsidRDefault="00C3445B" w:rsidP="00492ED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C3445B" w14:paraId="30422C0C" w14:textId="77777777" w:rsidTr="00492EDC">
        <w:trPr>
          <w:cnfStyle w:val="000000100000" w:firstRow="0" w:lastRow="0" w:firstColumn="0" w:lastColumn="0" w:oddVBand="0" w:evenVBand="0" w:oddHBand="1" w:evenHBand="0" w:firstRowFirstColumn="0" w:firstRowLastColumn="0" w:lastRowFirstColumn="0" w:lastRowLastColumn="0"/>
          <w:trHeight w:val="12446"/>
        </w:trPr>
        <w:tc>
          <w:tcPr>
            <w:cnfStyle w:val="001000000000" w:firstRow="0" w:lastRow="0" w:firstColumn="1" w:lastColumn="0" w:oddVBand="0" w:evenVBand="0" w:oddHBand="0" w:evenHBand="0" w:firstRowFirstColumn="0" w:firstRowLastColumn="0" w:lastRowFirstColumn="0" w:lastRowLastColumn="0"/>
            <w:tcW w:w="9580" w:type="dxa"/>
            <w:gridSpan w:val="3"/>
          </w:tcPr>
          <w:p w14:paraId="346560DF" w14:textId="77777777" w:rsidR="00C3445B" w:rsidRPr="00320069" w:rsidRDefault="00C3445B" w:rsidP="00492EDC">
            <w:pPr>
              <w:rPr>
                <w:rFonts w:asciiTheme="minorHAnsi" w:hAnsiTheme="minorHAnsi" w:cstheme="minorHAnsi"/>
                <w:sz w:val="20"/>
                <w:szCs w:val="20"/>
              </w:rPr>
            </w:pPr>
            <w:r w:rsidRPr="009007C1">
              <w:rPr>
                <w:rFonts w:ascii="Calibri" w:eastAsia="Calibri" w:hAnsi="Calibri" w:cs="Calibri"/>
                <w:lang w:eastAsia="en-IE"/>
              </w:rPr>
              <w:t>(Insert Response)</w:t>
            </w:r>
          </w:p>
        </w:tc>
      </w:tr>
    </w:tbl>
    <w:p w14:paraId="1A6191DC" w14:textId="2B081770" w:rsidR="0053332A" w:rsidRPr="0053332A" w:rsidRDefault="0053332A" w:rsidP="0053332A">
      <w:pPr>
        <w:rPr>
          <w:b/>
        </w:rPr>
      </w:pPr>
      <w:r>
        <w:rPr>
          <w:b/>
        </w:rPr>
        <w:lastRenderedPageBreak/>
        <w:t>5.5.9</w:t>
      </w:r>
      <w:r w:rsidRPr="0053332A">
        <w:rPr>
          <w:b/>
        </w:rPr>
        <w:t xml:space="preserve"> RACI Matrix (20 Marks)</w:t>
      </w:r>
    </w:p>
    <w:p w14:paraId="3837B836" w14:textId="051AA170" w:rsidR="00376D17" w:rsidRPr="00376D17" w:rsidRDefault="00376D17" w:rsidP="00376D17">
      <w:pPr>
        <w:autoSpaceDN w:val="0"/>
        <w:spacing w:after="120" w:line="276" w:lineRule="auto"/>
        <w:rPr>
          <w:rFonts w:asciiTheme="minorHAnsi" w:eastAsia="Times New Roman" w:hAnsiTheme="minorHAnsi" w:cstheme="minorHAnsi"/>
          <w:szCs w:val="24"/>
        </w:rPr>
      </w:pPr>
      <w:r w:rsidRPr="00376D17">
        <w:rPr>
          <w:rFonts w:asciiTheme="minorHAnsi" w:eastAsia="Times New Roman" w:hAnsiTheme="minorHAnsi" w:cstheme="minorHAnsi"/>
          <w:szCs w:val="24"/>
        </w:rPr>
        <w:t>The following RACI- style responsibility matrices defines the allocation of responsibilities between the CA and the Public Cloud Consulting and Managed Service Provider (PCCMSP) under both a Fully Managed and Co-Managed service model.</w:t>
      </w:r>
    </w:p>
    <w:p w14:paraId="6603FD25" w14:textId="4C583665" w:rsidR="0053332A" w:rsidRDefault="0053332A" w:rsidP="00376D17">
      <w:pPr>
        <w:autoSpaceDN w:val="0"/>
        <w:spacing w:after="120" w:line="276" w:lineRule="auto"/>
        <w:rPr>
          <w:rFonts w:asciiTheme="minorHAnsi" w:eastAsia="Times New Roman" w:hAnsiTheme="minorHAnsi" w:cstheme="minorHAnsi"/>
          <w:szCs w:val="24"/>
        </w:rPr>
      </w:pPr>
    </w:p>
    <w:tbl>
      <w:tblPr>
        <w:tblStyle w:val="GridTable4-Accent117"/>
        <w:tblW w:w="9226" w:type="dxa"/>
        <w:tblLook w:val="04A0" w:firstRow="1" w:lastRow="0" w:firstColumn="1" w:lastColumn="0" w:noHBand="0" w:noVBand="1"/>
      </w:tblPr>
      <w:tblGrid>
        <w:gridCol w:w="2575"/>
        <w:gridCol w:w="1629"/>
        <w:gridCol w:w="1629"/>
        <w:gridCol w:w="1629"/>
        <w:gridCol w:w="1764"/>
      </w:tblGrid>
      <w:tr w:rsidR="002E6074" w:rsidRPr="002E6074" w14:paraId="2A1EC1F2" w14:textId="77777777" w:rsidTr="002D48B9">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575" w:type="dxa"/>
          </w:tcPr>
          <w:p w14:paraId="73F9A3BB" w14:textId="77777777" w:rsidR="002E6074" w:rsidRPr="002E6074" w:rsidRDefault="002E6074" w:rsidP="002E6074">
            <w:pPr>
              <w:spacing w:after="120" w:line="276" w:lineRule="auto"/>
              <w:jc w:val="center"/>
              <w:rPr>
                <w:rFonts w:asciiTheme="minorHAnsi" w:hAnsiTheme="minorHAnsi" w:cstheme="minorHAnsi"/>
                <w:sz w:val="20"/>
                <w:szCs w:val="20"/>
              </w:rPr>
            </w:pPr>
            <w:r w:rsidRPr="002E6074">
              <w:rPr>
                <w:rFonts w:asciiTheme="minorHAnsi" w:hAnsiTheme="minorHAnsi" w:cstheme="minorHAnsi"/>
                <w:sz w:val="20"/>
                <w:szCs w:val="20"/>
              </w:rPr>
              <w:t>Activity</w:t>
            </w:r>
            <w:r w:rsidRPr="002E6074">
              <w:rPr>
                <w:rFonts w:asciiTheme="minorHAnsi" w:hAnsiTheme="minorHAnsi" w:cstheme="minorHAnsi"/>
                <w:sz w:val="20"/>
                <w:szCs w:val="20"/>
              </w:rPr>
              <w:tab/>
              <w:t>/ Service Area</w:t>
            </w:r>
          </w:p>
        </w:tc>
        <w:tc>
          <w:tcPr>
            <w:tcW w:w="3258" w:type="dxa"/>
            <w:gridSpan w:val="2"/>
          </w:tcPr>
          <w:p w14:paraId="05D9C00F" w14:textId="7159BD59" w:rsidR="002E6074" w:rsidRPr="002E6074" w:rsidRDefault="002E6074" w:rsidP="002E6074">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E6074">
              <w:rPr>
                <w:rFonts w:asciiTheme="minorHAnsi" w:hAnsiTheme="minorHAnsi" w:cstheme="minorHAnsi"/>
                <w:sz w:val="20"/>
                <w:szCs w:val="20"/>
                <w:u w:val="single"/>
              </w:rPr>
              <w:t>Fully Managed</w:t>
            </w:r>
            <w:r w:rsidRPr="002E6074">
              <w:rPr>
                <w:rFonts w:asciiTheme="minorHAnsi" w:hAnsiTheme="minorHAnsi" w:cstheme="minorHAnsi"/>
                <w:sz w:val="20"/>
                <w:szCs w:val="20"/>
              </w:rPr>
              <w:t xml:space="preserve"> </w:t>
            </w:r>
          </w:p>
        </w:tc>
        <w:tc>
          <w:tcPr>
            <w:tcW w:w="3393" w:type="dxa"/>
            <w:gridSpan w:val="2"/>
          </w:tcPr>
          <w:p w14:paraId="42E018A8" w14:textId="1538A39B" w:rsidR="002E6074" w:rsidRPr="002E6074" w:rsidRDefault="002E6074" w:rsidP="002E6074">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E6074">
              <w:rPr>
                <w:rFonts w:asciiTheme="minorHAnsi" w:hAnsiTheme="minorHAnsi" w:cstheme="minorHAnsi"/>
                <w:sz w:val="20"/>
                <w:szCs w:val="20"/>
                <w:u w:val="single"/>
              </w:rPr>
              <w:t>Co-Managed</w:t>
            </w:r>
            <w:r w:rsidRPr="002E6074">
              <w:rPr>
                <w:rFonts w:asciiTheme="minorHAnsi" w:hAnsiTheme="minorHAnsi" w:cstheme="minorHAnsi"/>
                <w:sz w:val="20"/>
                <w:szCs w:val="20"/>
              </w:rPr>
              <w:t xml:space="preserve">            </w:t>
            </w:r>
          </w:p>
        </w:tc>
      </w:tr>
      <w:tr w:rsidR="002E6074" w:rsidRPr="002E6074" w14:paraId="48E39F45" w14:textId="77777777" w:rsidTr="002D48B9">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575" w:type="dxa"/>
          </w:tcPr>
          <w:p w14:paraId="7F7DDBB0" w14:textId="77777777" w:rsidR="002E6074" w:rsidRPr="002E6074" w:rsidRDefault="002E6074" w:rsidP="002E6074">
            <w:pPr>
              <w:spacing w:after="120" w:line="276" w:lineRule="auto"/>
              <w:jc w:val="center"/>
              <w:rPr>
                <w:rFonts w:asciiTheme="minorHAnsi" w:hAnsiTheme="minorHAnsi" w:cstheme="minorHAnsi"/>
                <w:sz w:val="20"/>
                <w:szCs w:val="20"/>
              </w:rPr>
            </w:pPr>
          </w:p>
        </w:tc>
        <w:tc>
          <w:tcPr>
            <w:tcW w:w="1629" w:type="dxa"/>
          </w:tcPr>
          <w:p w14:paraId="1A61ED45" w14:textId="2510DC0C"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u w:val="single"/>
              </w:rPr>
            </w:pPr>
            <w:r w:rsidRPr="002E6074">
              <w:rPr>
                <w:rFonts w:asciiTheme="minorHAnsi" w:hAnsiTheme="minorHAnsi" w:cstheme="minorHAnsi"/>
                <w:b/>
                <w:sz w:val="20"/>
                <w:szCs w:val="20"/>
                <w:u w:val="single"/>
              </w:rPr>
              <w:t>CA</w:t>
            </w:r>
          </w:p>
        </w:tc>
        <w:tc>
          <w:tcPr>
            <w:tcW w:w="1629" w:type="dxa"/>
          </w:tcPr>
          <w:p w14:paraId="39D82D22" w14:textId="47BB5866"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u w:val="single"/>
              </w:rPr>
            </w:pPr>
            <w:r w:rsidRPr="002E6074">
              <w:rPr>
                <w:rFonts w:asciiTheme="minorHAnsi" w:hAnsiTheme="minorHAnsi" w:cstheme="minorHAnsi"/>
                <w:b/>
                <w:sz w:val="20"/>
                <w:szCs w:val="20"/>
                <w:u w:val="single"/>
              </w:rPr>
              <w:t>PCCMSP</w:t>
            </w:r>
          </w:p>
        </w:tc>
        <w:tc>
          <w:tcPr>
            <w:tcW w:w="1629" w:type="dxa"/>
          </w:tcPr>
          <w:p w14:paraId="35484C9D" w14:textId="1CD3DFA6"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u w:val="single"/>
              </w:rPr>
            </w:pPr>
            <w:r w:rsidRPr="002E6074">
              <w:rPr>
                <w:rFonts w:asciiTheme="minorHAnsi" w:hAnsiTheme="minorHAnsi" w:cstheme="minorHAnsi"/>
                <w:b/>
                <w:sz w:val="20"/>
                <w:szCs w:val="20"/>
                <w:u w:val="single"/>
              </w:rPr>
              <w:t>CA</w:t>
            </w:r>
          </w:p>
        </w:tc>
        <w:tc>
          <w:tcPr>
            <w:tcW w:w="1763" w:type="dxa"/>
          </w:tcPr>
          <w:p w14:paraId="31B00604" w14:textId="1BC93108"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u w:val="single"/>
              </w:rPr>
            </w:pPr>
            <w:r w:rsidRPr="002E6074">
              <w:rPr>
                <w:rFonts w:asciiTheme="minorHAnsi" w:hAnsiTheme="minorHAnsi" w:cstheme="minorHAnsi"/>
                <w:b/>
                <w:sz w:val="20"/>
                <w:szCs w:val="20"/>
                <w:u w:val="single"/>
              </w:rPr>
              <w:t>PCCMSP</w:t>
            </w:r>
          </w:p>
        </w:tc>
      </w:tr>
      <w:tr w:rsidR="002E6074" w:rsidRPr="002E6074" w14:paraId="5EB50280" w14:textId="77777777" w:rsidTr="002D48B9">
        <w:trPr>
          <w:trHeight w:val="118"/>
        </w:trPr>
        <w:tc>
          <w:tcPr>
            <w:cnfStyle w:val="001000000000" w:firstRow="0" w:lastRow="0" w:firstColumn="1" w:lastColumn="0" w:oddVBand="0" w:evenVBand="0" w:oddHBand="0" w:evenHBand="0" w:firstRowFirstColumn="0" w:firstRowLastColumn="0" w:lastRowFirstColumn="0" w:lastRowLastColumn="0"/>
            <w:tcW w:w="2575" w:type="dxa"/>
          </w:tcPr>
          <w:p w14:paraId="79031D61"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lang w:val="en-GB"/>
              </w:rPr>
              <w:t>Infrastructure Provisioning</w:t>
            </w:r>
          </w:p>
        </w:tc>
        <w:tc>
          <w:tcPr>
            <w:tcW w:w="1629" w:type="dxa"/>
          </w:tcPr>
          <w:p w14:paraId="078B027C"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7AEB066A"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256219A1"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A/R</w:t>
            </w:r>
          </w:p>
        </w:tc>
        <w:tc>
          <w:tcPr>
            <w:tcW w:w="1763" w:type="dxa"/>
          </w:tcPr>
          <w:p w14:paraId="3F7DF88D"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r>
      <w:tr w:rsidR="002E6074" w:rsidRPr="002E6074" w14:paraId="716502BF" w14:textId="77777777" w:rsidTr="002D48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575" w:type="dxa"/>
          </w:tcPr>
          <w:p w14:paraId="612DDB10"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lang w:val="en-GB"/>
              </w:rPr>
              <w:t>Network Configuration</w:t>
            </w:r>
          </w:p>
        </w:tc>
        <w:tc>
          <w:tcPr>
            <w:tcW w:w="1629" w:type="dxa"/>
          </w:tcPr>
          <w:p w14:paraId="3739EA9A"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43E9DE1A"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7DFA6235"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C</w:t>
            </w:r>
          </w:p>
        </w:tc>
        <w:tc>
          <w:tcPr>
            <w:tcW w:w="1763" w:type="dxa"/>
          </w:tcPr>
          <w:p w14:paraId="0996987F"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0F8F01C8" w14:textId="77777777" w:rsidTr="002D48B9">
        <w:trPr>
          <w:trHeight w:val="112"/>
        </w:trPr>
        <w:tc>
          <w:tcPr>
            <w:cnfStyle w:val="001000000000" w:firstRow="0" w:lastRow="0" w:firstColumn="1" w:lastColumn="0" w:oddVBand="0" w:evenVBand="0" w:oddHBand="0" w:evenHBand="0" w:firstRowFirstColumn="0" w:firstRowLastColumn="0" w:lastRowFirstColumn="0" w:lastRowLastColumn="0"/>
            <w:tcW w:w="2575" w:type="dxa"/>
          </w:tcPr>
          <w:p w14:paraId="4B274595"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Business ownership of applications</w:t>
            </w:r>
          </w:p>
        </w:tc>
        <w:tc>
          <w:tcPr>
            <w:tcW w:w="1629" w:type="dxa"/>
          </w:tcPr>
          <w:p w14:paraId="3CA54A0F"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2C16EEA0"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06CD4D6A"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C</w:t>
            </w:r>
          </w:p>
        </w:tc>
        <w:tc>
          <w:tcPr>
            <w:tcW w:w="1763" w:type="dxa"/>
          </w:tcPr>
          <w:p w14:paraId="0D1F9475"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6F6B4BAA" w14:textId="77777777" w:rsidTr="002D48B9">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2575" w:type="dxa"/>
          </w:tcPr>
          <w:p w14:paraId="7C440EC0"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Cloud landing platform operations</w:t>
            </w:r>
          </w:p>
        </w:tc>
        <w:tc>
          <w:tcPr>
            <w:tcW w:w="1629" w:type="dxa"/>
          </w:tcPr>
          <w:p w14:paraId="59F6C553"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6AFCD871"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01085859"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R</w:t>
            </w:r>
          </w:p>
        </w:tc>
        <w:tc>
          <w:tcPr>
            <w:tcW w:w="1763" w:type="dxa"/>
          </w:tcPr>
          <w:p w14:paraId="3831F406"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10A59265" w14:textId="77777777" w:rsidTr="002D48B9">
        <w:trPr>
          <w:trHeight w:val="105"/>
        </w:trPr>
        <w:tc>
          <w:tcPr>
            <w:cnfStyle w:val="001000000000" w:firstRow="0" w:lastRow="0" w:firstColumn="1" w:lastColumn="0" w:oddVBand="0" w:evenVBand="0" w:oddHBand="0" w:evenHBand="0" w:firstRowFirstColumn="0" w:firstRowLastColumn="0" w:lastRowFirstColumn="0" w:lastRowLastColumn="0"/>
            <w:tcW w:w="2575" w:type="dxa"/>
          </w:tcPr>
          <w:p w14:paraId="0242BAFD"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Infrastructure monitoring</w:t>
            </w:r>
          </w:p>
        </w:tc>
        <w:tc>
          <w:tcPr>
            <w:tcW w:w="1629" w:type="dxa"/>
          </w:tcPr>
          <w:p w14:paraId="550C23B2"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4DC24ED0"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325668AA"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R</w:t>
            </w:r>
          </w:p>
        </w:tc>
        <w:tc>
          <w:tcPr>
            <w:tcW w:w="1763" w:type="dxa"/>
          </w:tcPr>
          <w:p w14:paraId="37FA1933"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0B830A6C" w14:textId="77777777" w:rsidTr="002D48B9">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575" w:type="dxa"/>
          </w:tcPr>
          <w:p w14:paraId="3AEDF081"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Operating system administration</w:t>
            </w:r>
          </w:p>
        </w:tc>
        <w:tc>
          <w:tcPr>
            <w:tcW w:w="1629" w:type="dxa"/>
          </w:tcPr>
          <w:p w14:paraId="55304719"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382479CD"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6A6180A4"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C</w:t>
            </w:r>
          </w:p>
        </w:tc>
        <w:tc>
          <w:tcPr>
            <w:tcW w:w="1763" w:type="dxa"/>
          </w:tcPr>
          <w:p w14:paraId="3991053F"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5056E39F" w14:textId="77777777" w:rsidTr="002D48B9">
        <w:trPr>
          <w:trHeight w:val="98"/>
        </w:trPr>
        <w:tc>
          <w:tcPr>
            <w:cnfStyle w:val="001000000000" w:firstRow="0" w:lastRow="0" w:firstColumn="1" w:lastColumn="0" w:oddVBand="0" w:evenVBand="0" w:oddHBand="0" w:evenHBand="0" w:firstRowFirstColumn="0" w:firstRowLastColumn="0" w:lastRowFirstColumn="0" w:lastRowLastColumn="0"/>
            <w:tcW w:w="2575" w:type="dxa"/>
          </w:tcPr>
          <w:p w14:paraId="3D337E1E"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IIS administration</w:t>
            </w:r>
          </w:p>
        </w:tc>
        <w:tc>
          <w:tcPr>
            <w:tcW w:w="1629" w:type="dxa"/>
          </w:tcPr>
          <w:p w14:paraId="7B7A172B"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15D7B766"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0FA37164"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C</w:t>
            </w:r>
          </w:p>
        </w:tc>
        <w:tc>
          <w:tcPr>
            <w:tcW w:w="1763" w:type="dxa"/>
          </w:tcPr>
          <w:p w14:paraId="0C41B8B0"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693CF567" w14:textId="77777777" w:rsidTr="002D48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575" w:type="dxa"/>
          </w:tcPr>
          <w:p w14:paraId="306720A1"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Firewall management</w:t>
            </w:r>
          </w:p>
        </w:tc>
        <w:tc>
          <w:tcPr>
            <w:tcW w:w="1629" w:type="dxa"/>
          </w:tcPr>
          <w:p w14:paraId="7F5BA078"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79280F94"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10EAA7DD"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C</w:t>
            </w:r>
          </w:p>
        </w:tc>
        <w:tc>
          <w:tcPr>
            <w:tcW w:w="1763" w:type="dxa"/>
          </w:tcPr>
          <w:p w14:paraId="15368FF2"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141582B8" w14:textId="77777777" w:rsidTr="002D48B9">
        <w:trPr>
          <w:trHeight w:val="122"/>
        </w:trPr>
        <w:tc>
          <w:tcPr>
            <w:cnfStyle w:val="001000000000" w:firstRow="0" w:lastRow="0" w:firstColumn="1" w:lastColumn="0" w:oddVBand="0" w:evenVBand="0" w:oddHBand="0" w:evenHBand="0" w:firstRowFirstColumn="0" w:firstRowLastColumn="0" w:lastRowFirstColumn="0" w:lastRowLastColumn="0"/>
            <w:tcW w:w="2575" w:type="dxa"/>
          </w:tcPr>
          <w:p w14:paraId="629F5CFD"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Load balancer management</w:t>
            </w:r>
          </w:p>
        </w:tc>
        <w:tc>
          <w:tcPr>
            <w:tcW w:w="1629" w:type="dxa"/>
          </w:tcPr>
          <w:p w14:paraId="16BF3752"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40B9FD5C"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3A399195"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A/R</w:t>
            </w:r>
          </w:p>
        </w:tc>
        <w:tc>
          <w:tcPr>
            <w:tcW w:w="1763" w:type="dxa"/>
          </w:tcPr>
          <w:p w14:paraId="4D92CED4"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3CA33E36" w14:textId="77777777" w:rsidTr="002D48B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575" w:type="dxa"/>
          </w:tcPr>
          <w:p w14:paraId="18448F4F"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Backup operations and restore testing</w:t>
            </w:r>
          </w:p>
        </w:tc>
        <w:tc>
          <w:tcPr>
            <w:tcW w:w="1629" w:type="dxa"/>
          </w:tcPr>
          <w:p w14:paraId="193A8199"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I</w:t>
            </w:r>
          </w:p>
        </w:tc>
        <w:tc>
          <w:tcPr>
            <w:tcW w:w="1629" w:type="dxa"/>
          </w:tcPr>
          <w:p w14:paraId="748A9163"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02F875C2"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rPr>
            </w:pPr>
            <w:r w:rsidRPr="002E6074">
              <w:rPr>
                <w:rFonts w:asciiTheme="minorHAnsi" w:hAnsiTheme="minorHAnsi" w:cstheme="minorHAnsi"/>
                <w:b/>
                <w:sz w:val="20"/>
                <w:szCs w:val="20"/>
              </w:rPr>
              <w:t>C</w:t>
            </w:r>
          </w:p>
        </w:tc>
        <w:tc>
          <w:tcPr>
            <w:tcW w:w="1763" w:type="dxa"/>
          </w:tcPr>
          <w:p w14:paraId="10CA5172"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702EECB6" w14:textId="77777777" w:rsidTr="002D48B9">
        <w:trPr>
          <w:trHeight w:val="120"/>
        </w:trPr>
        <w:tc>
          <w:tcPr>
            <w:cnfStyle w:val="001000000000" w:firstRow="0" w:lastRow="0" w:firstColumn="1" w:lastColumn="0" w:oddVBand="0" w:evenVBand="0" w:oddHBand="0" w:evenHBand="0" w:firstRowFirstColumn="0" w:firstRowLastColumn="0" w:lastRowFirstColumn="0" w:lastRowLastColumn="0"/>
            <w:tcW w:w="2575" w:type="dxa"/>
          </w:tcPr>
          <w:p w14:paraId="5D966625"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Disaster recovery execution</w:t>
            </w:r>
          </w:p>
        </w:tc>
        <w:tc>
          <w:tcPr>
            <w:tcW w:w="1629" w:type="dxa"/>
          </w:tcPr>
          <w:p w14:paraId="6DD9930C"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629" w:type="dxa"/>
          </w:tcPr>
          <w:p w14:paraId="4EEB2BFE"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2F039A33"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763" w:type="dxa"/>
          </w:tcPr>
          <w:p w14:paraId="383F51B9"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5BC62191" w14:textId="77777777" w:rsidTr="002D48B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575" w:type="dxa"/>
          </w:tcPr>
          <w:p w14:paraId="533BFF65"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Security monitoring and alerting</w:t>
            </w:r>
          </w:p>
        </w:tc>
        <w:tc>
          <w:tcPr>
            <w:tcW w:w="1629" w:type="dxa"/>
          </w:tcPr>
          <w:p w14:paraId="3FC1BA81"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c>
          <w:tcPr>
            <w:tcW w:w="1629" w:type="dxa"/>
          </w:tcPr>
          <w:p w14:paraId="061CC786"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191F1F4C"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c>
          <w:tcPr>
            <w:tcW w:w="1763" w:type="dxa"/>
          </w:tcPr>
          <w:p w14:paraId="5A006240"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5E73DBB3" w14:textId="77777777" w:rsidTr="002D48B9">
        <w:trPr>
          <w:trHeight w:val="120"/>
        </w:trPr>
        <w:tc>
          <w:tcPr>
            <w:cnfStyle w:val="001000000000" w:firstRow="0" w:lastRow="0" w:firstColumn="1" w:lastColumn="0" w:oddVBand="0" w:evenVBand="0" w:oddHBand="0" w:evenHBand="0" w:firstRowFirstColumn="0" w:firstRowLastColumn="0" w:lastRowFirstColumn="0" w:lastRowLastColumn="0"/>
            <w:tcW w:w="2575" w:type="dxa"/>
          </w:tcPr>
          <w:p w14:paraId="5B029C3A"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Vulnerability management</w:t>
            </w:r>
          </w:p>
        </w:tc>
        <w:tc>
          <w:tcPr>
            <w:tcW w:w="1629" w:type="dxa"/>
          </w:tcPr>
          <w:p w14:paraId="0E305422"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c>
          <w:tcPr>
            <w:tcW w:w="1629" w:type="dxa"/>
          </w:tcPr>
          <w:p w14:paraId="6F1867E0"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1656002D"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763" w:type="dxa"/>
          </w:tcPr>
          <w:p w14:paraId="7C51854D"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1E3D306D" w14:textId="77777777" w:rsidTr="002D48B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575" w:type="dxa"/>
          </w:tcPr>
          <w:p w14:paraId="1DC03E44"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Patch management</w:t>
            </w:r>
          </w:p>
        </w:tc>
        <w:tc>
          <w:tcPr>
            <w:tcW w:w="1629" w:type="dxa"/>
          </w:tcPr>
          <w:p w14:paraId="7321812E"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c>
          <w:tcPr>
            <w:tcW w:w="1629" w:type="dxa"/>
          </w:tcPr>
          <w:p w14:paraId="6765B0AD"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4337DD80"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51394C9E"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58D49CAF" w14:textId="77777777" w:rsidTr="002D48B9">
        <w:trPr>
          <w:trHeight w:val="120"/>
        </w:trPr>
        <w:tc>
          <w:tcPr>
            <w:cnfStyle w:val="001000000000" w:firstRow="0" w:lastRow="0" w:firstColumn="1" w:lastColumn="0" w:oddVBand="0" w:evenVBand="0" w:oddHBand="0" w:evenHBand="0" w:firstRowFirstColumn="0" w:firstRowLastColumn="0" w:lastRowFirstColumn="0" w:lastRowLastColumn="0"/>
            <w:tcW w:w="2575" w:type="dxa"/>
          </w:tcPr>
          <w:p w14:paraId="2C779612"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Service desk and incident management</w:t>
            </w:r>
          </w:p>
        </w:tc>
        <w:tc>
          <w:tcPr>
            <w:tcW w:w="1629" w:type="dxa"/>
          </w:tcPr>
          <w:p w14:paraId="02C50D87"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c>
          <w:tcPr>
            <w:tcW w:w="1629" w:type="dxa"/>
          </w:tcPr>
          <w:p w14:paraId="5CA4B77A"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361FAF72"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789A7703"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r>
      <w:tr w:rsidR="002E6074" w:rsidRPr="002E6074" w14:paraId="01B839AF" w14:textId="77777777" w:rsidTr="002D48B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2575" w:type="dxa"/>
          </w:tcPr>
          <w:p w14:paraId="6F8BC34F"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Change management implementation</w:t>
            </w:r>
          </w:p>
        </w:tc>
        <w:tc>
          <w:tcPr>
            <w:tcW w:w="1629" w:type="dxa"/>
          </w:tcPr>
          <w:p w14:paraId="5FD09074"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629" w:type="dxa"/>
          </w:tcPr>
          <w:p w14:paraId="5F429B90"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1956D2F5"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32E7CD35"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r>
      <w:tr w:rsidR="002E6074" w:rsidRPr="002E6074" w14:paraId="2EDD075F" w14:textId="77777777" w:rsidTr="002D48B9">
        <w:trPr>
          <w:trHeight w:val="120"/>
        </w:trPr>
        <w:tc>
          <w:tcPr>
            <w:cnfStyle w:val="001000000000" w:firstRow="0" w:lastRow="0" w:firstColumn="1" w:lastColumn="0" w:oddVBand="0" w:evenVBand="0" w:oddHBand="0" w:evenHBand="0" w:firstRowFirstColumn="0" w:firstRowLastColumn="0" w:lastRowFirstColumn="0" w:lastRowLastColumn="0"/>
            <w:tcW w:w="2575" w:type="dxa"/>
          </w:tcPr>
          <w:p w14:paraId="1389905F"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Security policy definition</w:t>
            </w:r>
          </w:p>
        </w:tc>
        <w:tc>
          <w:tcPr>
            <w:tcW w:w="1629" w:type="dxa"/>
          </w:tcPr>
          <w:p w14:paraId="1F743CEC"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4951DAE3"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629" w:type="dxa"/>
          </w:tcPr>
          <w:p w14:paraId="6447164C"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162F47AA"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31EFF582" w14:textId="77777777" w:rsidTr="002D48B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575" w:type="dxa"/>
          </w:tcPr>
          <w:p w14:paraId="70708D58"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Identity governance and RBAC policy</w:t>
            </w:r>
          </w:p>
        </w:tc>
        <w:tc>
          <w:tcPr>
            <w:tcW w:w="1629" w:type="dxa"/>
          </w:tcPr>
          <w:p w14:paraId="28EB4DE6"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66183DCE"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629" w:type="dxa"/>
          </w:tcPr>
          <w:p w14:paraId="4B07EC17"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763" w:type="dxa"/>
          </w:tcPr>
          <w:p w14:paraId="09F9098C"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r w:rsidR="002E6074" w:rsidRPr="002E6074" w14:paraId="5545DA03" w14:textId="77777777" w:rsidTr="002D48B9">
        <w:trPr>
          <w:trHeight w:val="180"/>
        </w:trPr>
        <w:tc>
          <w:tcPr>
            <w:cnfStyle w:val="001000000000" w:firstRow="0" w:lastRow="0" w:firstColumn="1" w:lastColumn="0" w:oddVBand="0" w:evenVBand="0" w:oddHBand="0" w:evenHBand="0" w:firstRowFirstColumn="0" w:firstRowLastColumn="0" w:lastRowFirstColumn="0" w:lastRowLastColumn="0"/>
            <w:tcW w:w="2575" w:type="dxa"/>
          </w:tcPr>
          <w:p w14:paraId="5DAA5829"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Compliance and audit coordination</w:t>
            </w:r>
          </w:p>
        </w:tc>
        <w:tc>
          <w:tcPr>
            <w:tcW w:w="1629" w:type="dxa"/>
          </w:tcPr>
          <w:p w14:paraId="6B051839"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w:t>
            </w:r>
          </w:p>
        </w:tc>
        <w:tc>
          <w:tcPr>
            <w:tcW w:w="1629" w:type="dxa"/>
          </w:tcPr>
          <w:p w14:paraId="3D7F4229"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c>
          <w:tcPr>
            <w:tcW w:w="1629" w:type="dxa"/>
          </w:tcPr>
          <w:p w14:paraId="5619F7AF"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3D3FD7C8"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r>
      <w:tr w:rsidR="002E6074" w:rsidRPr="002E6074" w14:paraId="69D291C4" w14:textId="77777777" w:rsidTr="002D48B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575" w:type="dxa"/>
          </w:tcPr>
          <w:p w14:paraId="73C9946E"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Third-party vendor coordination</w:t>
            </w:r>
          </w:p>
        </w:tc>
        <w:tc>
          <w:tcPr>
            <w:tcW w:w="1629" w:type="dxa"/>
          </w:tcPr>
          <w:p w14:paraId="17503D05"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c>
          <w:tcPr>
            <w:tcW w:w="1629" w:type="dxa"/>
          </w:tcPr>
          <w:p w14:paraId="7C41A26F"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7D01704F"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3B3E8DCC"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R</w:t>
            </w:r>
          </w:p>
        </w:tc>
      </w:tr>
      <w:tr w:rsidR="002E6074" w:rsidRPr="002E6074" w14:paraId="68E96C6F" w14:textId="77777777" w:rsidTr="002D48B9">
        <w:trPr>
          <w:trHeight w:val="148"/>
        </w:trPr>
        <w:tc>
          <w:tcPr>
            <w:cnfStyle w:val="001000000000" w:firstRow="0" w:lastRow="0" w:firstColumn="1" w:lastColumn="0" w:oddVBand="0" w:evenVBand="0" w:oddHBand="0" w:evenHBand="0" w:firstRowFirstColumn="0" w:firstRowLastColumn="0" w:lastRowFirstColumn="0" w:lastRowLastColumn="0"/>
            <w:tcW w:w="2575" w:type="dxa"/>
          </w:tcPr>
          <w:p w14:paraId="4E2EF10E"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lastRenderedPageBreak/>
              <w:t>Data classification and governance</w:t>
            </w:r>
          </w:p>
        </w:tc>
        <w:tc>
          <w:tcPr>
            <w:tcW w:w="1629" w:type="dxa"/>
          </w:tcPr>
          <w:p w14:paraId="79E292A7"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04211871"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629" w:type="dxa"/>
          </w:tcPr>
          <w:p w14:paraId="04B35FA0"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763" w:type="dxa"/>
          </w:tcPr>
          <w:p w14:paraId="706835EB" w14:textId="77777777" w:rsidR="002E6074" w:rsidRPr="002E6074" w:rsidRDefault="002E6074" w:rsidP="002E6074">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I</w:t>
            </w:r>
          </w:p>
        </w:tc>
      </w:tr>
      <w:tr w:rsidR="002E6074" w:rsidRPr="002E6074" w14:paraId="4A3AE87C" w14:textId="77777777" w:rsidTr="002D48B9">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2575" w:type="dxa"/>
          </w:tcPr>
          <w:p w14:paraId="5DF1C619" w14:textId="77777777" w:rsidR="002E6074" w:rsidRPr="002E6074" w:rsidRDefault="002E6074" w:rsidP="002E6074">
            <w:pPr>
              <w:spacing w:after="120" w:line="276" w:lineRule="auto"/>
              <w:rPr>
                <w:rFonts w:asciiTheme="minorHAnsi" w:hAnsiTheme="minorHAnsi" w:cstheme="minorHAnsi"/>
                <w:sz w:val="20"/>
                <w:szCs w:val="20"/>
                <w:lang w:val="en-GB"/>
              </w:rPr>
            </w:pPr>
            <w:r w:rsidRPr="002E6074">
              <w:rPr>
                <w:rFonts w:asciiTheme="minorHAnsi" w:hAnsiTheme="minorHAnsi" w:cstheme="minorHAnsi"/>
                <w:sz w:val="20"/>
                <w:szCs w:val="20"/>
              </w:rPr>
              <w:t>Exit management and transition-out</w:t>
            </w:r>
          </w:p>
        </w:tc>
        <w:tc>
          <w:tcPr>
            <w:tcW w:w="1629" w:type="dxa"/>
          </w:tcPr>
          <w:p w14:paraId="1F499CE1"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629" w:type="dxa"/>
          </w:tcPr>
          <w:p w14:paraId="66141783"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c>
          <w:tcPr>
            <w:tcW w:w="1629" w:type="dxa"/>
          </w:tcPr>
          <w:p w14:paraId="2BD6EA23"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C</w:t>
            </w:r>
          </w:p>
        </w:tc>
        <w:tc>
          <w:tcPr>
            <w:tcW w:w="1763" w:type="dxa"/>
          </w:tcPr>
          <w:p w14:paraId="6EE1099E" w14:textId="77777777" w:rsidR="002E6074" w:rsidRPr="002E6074" w:rsidRDefault="002E6074" w:rsidP="002E6074">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E6074">
              <w:rPr>
                <w:rFonts w:asciiTheme="minorHAnsi" w:hAnsiTheme="minorHAnsi" w:cstheme="minorHAnsi"/>
                <w:b/>
                <w:sz w:val="20"/>
                <w:szCs w:val="20"/>
              </w:rPr>
              <w:t>A/R</w:t>
            </w:r>
          </w:p>
        </w:tc>
      </w:tr>
    </w:tbl>
    <w:p w14:paraId="2E4144FE" w14:textId="4E441C95" w:rsidR="00931CD8" w:rsidRDefault="0053332A" w:rsidP="007938FA">
      <w:pPr>
        <w:spacing w:after="160" w:line="259" w:lineRule="auto"/>
        <w:rPr>
          <w:rFonts w:asciiTheme="minorHAnsi" w:eastAsia="Times New Roman" w:hAnsiTheme="minorHAnsi" w:cstheme="minorHAnsi"/>
          <w:szCs w:val="24"/>
        </w:rPr>
      </w:pPr>
      <w:r w:rsidRPr="0053332A">
        <w:rPr>
          <w:rFonts w:asciiTheme="minorHAnsi" w:eastAsia="Times New Roman" w:hAnsiTheme="minorHAnsi" w:cstheme="minorHAnsi"/>
          <w:b/>
          <w:szCs w:val="24"/>
        </w:rPr>
        <w:t>Key:</w:t>
      </w:r>
      <w:r w:rsidRPr="0053332A">
        <w:rPr>
          <w:rFonts w:asciiTheme="minorHAnsi" w:eastAsia="Times New Roman" w:hAnsiTheme="minorHAnsi" w:cstheme="minorHAnsi"/>
          <w:szCs w:val="24"/>
        </w:rPr>
        <w:t xml:space="preserve"> R = Responsible, A = Accountable, C = Consulted, I = Informed</w:t>
      </w:r>
    </w:p>
    <w:p w14:paraId="18981C89" w14:textId="5598FF03" w:rsidR="002D48B9" w:rsidRDefault="00931CD8" w:rsidP="00931CD8">
      <w:pPr>
        <w:spacing w:after="160" w:line="259" w:lineRule="auto"/>
        <w:rPr>
          <w:rFonts w:asciiTheme="minorHAnsi" w:eastAsiaTheme="minorEastAsia" w:hAnsiTheme="minorHAnsi" w:cstheme="minorBidi"/>
        </w:rPr>
      </w:pPr>
      <w:r w:rsidRPr="00376D17">
        <w:rPr>
          <w:rFonts w:asciiTheme="minorHAnsi" w:eastAsiaTheme="minorEastAsia" w:hAnsiTheme="minorHAnsi" w:cstheme="minorBidi"/>
          <w:noProof/>
          <w:lang w:eastAsia="en-IE"/>
        </w:rPr>
        <mc:AlternateContent>
          <mc:Choice Requires="wps">
            <w:drawing>
              <wp:anchor distT="45720" distB="45720" distL="114300" distR="114300" simplePos="0" relativeHeight="251660800" behindDoc="0" locked="0" layoutInCell="1" allowOverlap="1" wp14:anchorId="5BC2E1F8" wp14:editId="6066840B">
                <wp:simplePos x="0" y="0"/>
                <wp:positionH relativeFrom="column">
                  <wp:posOffset>55245</wp:posOffset>
                </wp:positionH>
                <wp:positionV relativeFrom="paragraph">
                  <wp:posOffset>494858</wp:posOffset>
                </wp:positionV>
                <wp:extent cx="5819775" cy="705231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052310"/>
                        </a:xfrm>
                        <a:prstGeom prst="rect">
                          <a:avLst/>
                        </a:prstGeom>
                        <a:solidFill>
                          <a:srgbClr val="FFFFFF"/>
                        </a:solidFill>
                        <a:ln w="9525">
                          <a:solidFill>
                            <a:schemeClr val="accent1">
                              <a:lumMod val="40000"/>
                              <a:lumOff val="60000"/>
                            </a:schemeClr>
                          </a:solidFill>
                          <a:miter lim="800000"/>
                          <a:headEnd/>
                          <a:tailEnd/>
                        </a:ln>
                      </wps:spPr>
                      <wps:txbx>
                        <w:txbxContent>
                          <w:p w14:paraId="4EF5DA2B" w14:textId="11256B13" w:rsidR="002345A0" w:rsidRDefault="002345A0">
                            <w:r w:rsidRPr="00376D17">
                              <w:t xml:space="preserve">(Insert </w:t>
                            </w:r>
                            <w:r>
                              <w:t xml:space="preserve">RACI </w:t>
                            </w:r>
                            <w:r w:rsidRPr="00376D17">
                              <w:t>Response)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2E1F8" id="Text Box 2" o:spid="_x0000_s1029" type="#_x0000_t202" style="position:absolute;margin-left:4.35pt;margin-top:38.95pt;width:458.25pt;height:555.3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" strokecolor="#bdd6ee [1300]">
                <v:textbox>
                  <w:txbxContent>
                    <w:p w14:paraId="4EF5DA2B" w14:textId="11256B13" w:rsidR="002345A0" w:rsidRDefault="002345A0">
                      <w:r w:rsidRPr="00376D17">
                        <w:t xml:space="preserve">(Insert </w:t>
                      </w:r>
                      <w:r>
                        <w:t xml:space="preserve">RACI </w:t>
                      </w:r>
                      <w:r w:rsidRPr="00376D17">
                        <w:t>Response)</w:t>
                      </w:r>
                    </w:p>
                  </w:txbxContent>
                </v:textbox>
                <w10:wrap type="square"/>
              </v:shape>
            </w:pict>
          </mc:Fallback>
        </mc:AlternateContent>
      </w:r>
      <w:r w:rsidRPr="00931CD8">
        <w:rPr>
          <w:rFonts w:asciiTheme="minorHAnsi" w:eastAsiaTheme="minorEastAsia" w:hAnsiTheme="minorHAnsi" w:cstheme="minorBidi"/>
        </w:rPr>
        <w:t xml:space="preserve">The Tenderer will define </w:t>
      </w:r>
      <w:r>
        <w:rPr>
          <w:rFonts w:asciiTheme="minorHAnsi" w:eastAsiaTheme="minorEastAsia" w:hAnsiTheme="minorHAnsi" w:cstheme="minorBidi"/>
        </w:rPr>
        <w:t>both responsibilities for a Managed and Co –Managed Cloud Service using a RACI style matrix in the space provided below:</w:t>
      </w:r>
    </w:p>
    <w:p w14:paraId="0AD9A90F" w14:textId="0AD1F450" w:rsidR="0053332A" w:rsidRPr="0053332A" w:rsidRDefault="0053332A" w:rsidP="0053332A">
      <w:pPr>
        <w:spacing w:after="120" w:line="276" w:lineRule="auto"/>
        <w:rPr>
          <w:rFonts w:eastAsia="Times New Roman" w:cs="Calibri"/>
          <w:b/>
          <w:u w:val="single"/>
          <w:lang w:val="en-GB"/>
        </w:rPr>
      </w:pPr>
      <w:r>
        <w:rPr>
          <w:rFonts w:eastAsia="Times New Roman" w:cs="Calibri"/>
          <w:b/>
          <w:u w:val="single"/>
          <w:lang w:val="en-GB"/>
        </w:rPr>
        <w:lastRenderedPageBreak/>
        <w:t>5</w:t>
      </w:r>
      <w:r w:rsidRPr="0053332A">
        <w:rPr>
          <w:rFonts w:eastAsia="Times New Roman" w:cs="Calibri"/>
          <w:b/>
          <w:u w:val="single"/>
          <w:lang w:val="en-GB"/>
        </w:rPr>
        <w:t>.6 Managed Cloud Service Provider Additional Support and Maintenance (10 Marks)</w:t>
      </w:r>
    </w:p>
    <w:p w14:paraId="5B374A83" w14:textId="77777777" w:rsidR="0053332A" w:rsidRPr="0053332A" w:rsidRDefault="0053332A" w:rsidP="0053332A">
      <w:pPr>
        <w:spacing w:after="120" w:line="276" w:lineRule="auto"/>
        <w:rPr>
          <w:rFonts w:eastAsia="Times New Roman" w:cs="Calibri"/>
          <w:lang w:val="en-GB"/>
        </w:rPr>
      </w:pPr>
      <w:r w:rsidRPr="0053332A">
        <w:rPr>
          <w:rFonts w:eastAsia="Times New Roman" w:cs="Calibri"/>
          <w:lang w:val="en-GB"/>
        </w:rPr>
        <w:t xml:space="preserve">The PCCMSP will be providing access to multiple CSP environments, any additional costs not covered by the PCCMSP must be provided to the CA to enable proper cost management. </w:t>
      </w:r>
    </w:p>
    <w:p w14:paraId="733267EB" w14:textId="77777777" w:rsidR="0053332A" w:rsidRPr="0053332A" w:rsidRDefault="0053332A" w:rsidP="0053332A">
      <w:pPr>
        <w:spacing w:after="120" w:line="276" w:lineRule="auto"/>
        <w:rPr>
          <w:rFonts w:eastAsia="Times New Roman" w:cs="Calibri"/>
          <w:lang w:val="en-GB"/>
        </w:rPr>
      </w:pPr>
    </w:p>
    <w:tbl>
      <w:tblPr>
        <w:tblStyle w:val="GridTable4-Accent1115"/>
        <w:tblW w:w="0" w:type="auto"/>
        <w:tblLook w:val="04A0" w:firstRow="1" w:lastRow="0" w:firstColumn="1" w:lastColumn="0" w:noHBand="0" w:noVBand="1"/>
      </w:tblPr>
      <w:tblGrid>
        <w:gridCol w:w="7420"/>
        <w:gridCol w:w="1596"/>
      </w:tblGrid>
      <w:tr w:rsidR="0053332A" w:rsidRPr="0053332A" w14:paraId="66929AF3" w14:textId="77777777" w:rsidTr="005333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20" w:type="dxa"/>
          </w:tcPr>
          <w:p w14:paraId="6FC98486" w14:textId="41C25853" w:rsidR="0053332A" w:rsidRPr="0053332A" w:rsidRDefault="0053332A" w:rsidP="0053332A">
            <w:pPr>
              <w:spacing w:after="120" w:line="276" w:lineRule="auto"/>
              <w:rPr>
                <w:rFonts w:asciiTheme="minorHAnsi" w:hAnsiTheme="minorHAnsi" w:cstheme="minorHAnsi"/>
                <w:sz w:val="20"/>
                <w:szCs w:val="20"/>
                <w:lang w:val="en-GB" w:eastAsia="en-IE"/>
              </w:rPr>
            </w:pPr>
            <w:r w:rsidRPr="0053332A">
              <w:rPr>
                <w:rFonts w:asciiTheme="minorHAnsi" w:hAnsiTheme="minorHAnsi" w:cstheme="minorHAnsi"/>
                <w:sz w:val="20"/>
                <w:szCs w:val="20"/>
                <w:lang w:val="en-GB" w:eastAsia="en-IE"/>
              </w:rPr>
              <w:t>5.6 Public Cloud Consulting and Managed Cloud Service Provider Additional Support and Maintenance</w:t>
            </w:r>
          </w:p>
        </w:tc>
        <w:tc>
          <w:tcPr>
            <w:tcW w:w="1596" w:type="dxa"/>
          </w:tcPr>
          <w:p w14:paraId="20EE0716" w14:textId="77777777" w:rsidR="0053332A" w:rsidRPr="0053332A" w:rsidRDefault="0053332A" w:rsidP="0053332A">
            <w:pPr>
              <w:spacing w:after="12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eastAsia="en-IE"/>
              </w:rPr>
            </w:pPr>
            <w:r w:rsidRPr="0053332A">
              <w:rPr>
                <w:rFonts w:asciiTheme="minorHAnsi" w:hAnsiTheme="minorHAnsi" w:cstheme="minorHAnsi"/>
                <w:sz w:val="20"/>
                <w:szCs w:val="20"/>
                <w:lang w:val="en-GB" w:eastAsia="en-IE"/>
              </w:rPr>
              <w:t>Marks Available</w:t>
            </w:r>
          </w:p>
        </w:tc>
      </w:tr>
      <w:tr w:rsidR="0053332A" w:rsidRPr="0053332A" w14:paraId="69B49C8D" w14:textId="77777777" w:rsidTr="00533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20" w:type="dxa"/>
          </w:tcPr>
          <w:p w14:paraId="214F52D1" w14:textId="77777777" w:rsidR="0053332A" w:rsidRPr="0053332A" w:rsidRDefault="0053332A" w:rsidP="0053332A">
            <w:pPr>
              <w:spacing w:after="120" w:line="276" w:lineRule="auto"/>
              <w:rPr>
                <w:rFonts w:asciiTheme="minorHAnsi" w:hAnsiTheme="minorHAnsi" w:cstheme="minorHAnsi"/>
                <w:sz w:val="20"/>
                <w:szCs w:val="20"/>
                <w:lang w:val="en-GB" w:eastAsia="en-IE"/>
              </w:rPr>
            </w:pPr>
            <w:r w:rsidRPr="0053332A">
              <w:rPr>
                <w:rFonts w:asciiTheme="minorHAnsi" w:hAnsiTheme="minorHAnsi" w:cstheme="minorHAnsi"/>
                <w:sz w:val="20"/>
                <w:szCs w:val="20"/>
                <w:lang w:val="en-GB" w:eastAsia="en-IE"/>
              </w:rPr>
              <w:t>Tenderer will provide a table with all  additional costings required to provide the Additional Support and Maintenance Services for the Managed Cloud Environment for the term of the Tender</w:t>
            </w:r>
          </w:p>
        </w:tc>
        <w:tc>
          <w:tcPr>
            <w:tcW w:w="1596" w:type="dxa"/>
            <w:vMerge w:val="restart"/>
            <w:shd w:val="clear" w:color="auto" w:fill="auto"/>
            <w:vAlign w:val="center"/>
          </w:tcPr>
          <w:p w14:paraId="7B28DD09" w14:textId="77777777" w:rsidR="0053332A" w:rsidRPr="0053332A" w:rsidRDefault="0053332A" w:rsidP="0053332A">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GB" w:eastAsia="en-IE"/>
              </w:rPr>
            </w:pPr>
            <w:r w:rsidRPr="0053332A">
              <w:rPr>
                <w:rFonts w:asciiTheme="minorHAnsi" w:hAnsiTheme="minorHAnsi" w:cstheme="minorHAnsi"/>
                <w:b/>
                <w:sz w:val="20"/>
                <w:szCs w:val="20"/>
                <w:lang w:val="en-GB" w:eastAsia="en-IE"/>
              </w:rPr>
              <w:t>10</w:t>
            </w:r>
          </w:p>
        </w:tc>
      </w:tr>
      <w:tr w:rsidR="0053332A" w:rsidRPr="0053332A" w14:paraId="16D12FF3" w14:textId="77777777" w:rsidTr="0053332A">
        <w:tc>
          <w:tcPr>
            <w:cnfStyle w:val="001000000000" w:firstRow="0" w:lastRow="0" w:firstColumn="1" w:lastColumn="0" w:oddVBand="0" w:evenVBand="0" w:oddHBand="0" w:evenHBand="0" w:firstRowFirstColumn="0" w:firstRowLastColumn="0" w:lastRowFirstColumn="0" w:lastRowLastColumn="0"/>
            <w:tcW w:w="7420" w:type="dxa"/>
          </w:tcPr>
          <w:p w14:paraId="50E6B7D8" w14:textId="77777777" w:rsidR="0053332A" w:rsidRPr="0053332A" w:rsidRDefault="0053332A" w:rsidP="0053332A">
            <w:pPr>
              <w:spacing w:after="120" w:line="276" w:lineRule="auto"/>
              <w:rPr>
                <w:rFonts w:asciiTheme="minorHAnsi" w:hAnsiTheme="minorHAnsi" w:cstheme="minorHAnsi"/>
                <w:sz w:val="20"/>
                <w:szCs w:val="20"/>
                <w:lang w:val="en-GB" w:eastAsia="en-IE"/>
              </w:rPr>
            </w:pPr>
            <w:r w:rsidRPr="0053332A">
              <w:rPr>
                <w:rFonts w:asciiTheme="minorHAnsi" w:hAnsiTheme="minorHAnsi" w:cstheme="minorHAnsi"/>
                <w:i/>
                <w:sz w:val="20"/>
                <w:szCs w:val="20"/>
                <w:lang w:val="en-GB" w:eastAsia="en-IE"/>
              </w:rPr>
              <w:t>Note</w:t>
            </w:r>
            <w:r w:rsidRPr="0053332A">
              <w:rPr>
                <w:rFonts w:asciiTheme="minorHAnsi" w:hAnsiTheme="minorHAnsi" w:cstheme="minorHAnsi"/>
                <w:sz w:val="20"/>
                <w:szCs w:val="20"/>
                <w:lang w:val="en-GB" w:eastAsia="en-IE"/>
              </w:rPr>
              <w:t>:  If applicable, CSP support plans must be included.</w:t>
            </w:r>
          </w:p>
        </w:tc>
        <w:tc>
          <w:tcPr>
            <w:tcW w:w="1596" w:type="dxa"/>
            <w:vMerge/>
            <w:shd w:val="clear" w:color="auto" w:fill="auto"/>
          </w:tcPr>
          <w:p w14:paraId="3E27C584" w14:textId="77777777" w:rsidR="0053332A" w:rsidRPr="0053332A" w:rsidRDefault="0053332A" w:rsidP="0053332A">
            <w:pPr>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lang w:val="en-GB" w:eastAsia="en-IE"/>
              </w:rPr>
            </w:pPr>
          </w:p>
        </w:tc>
      </w:tr>
      <w:tr w:rsidR="0053332A" w:rsidRPr="0053332A" w14:paraId="37915B47" w14:textId="77777777" w:rsidTr="00533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20" w:type="dxa"/>
          </w:tcPr>
          <w:p w14:paraId="434A69FA" w14:textId="77777777" w:rsidR="0053332A" w:rsidRPr="0053332A" w:rsidRDefault="0053332A" w:rsidP="0053332A">
            <w:pPr>
              <w:rPr>
                <w:rFonts w:asciiTheme="minorHAnsi" w:eastAsia="Calibri" w:hAnsiTheme="minorHAnsi" w:cstheme="minorHAnsi"/>
                <w:b w:val="0"/>
                <w:bCs w:val="0"/>
                <w:sz w:val="20"/>
                <w:szCs w:val="20"/>
              </w:rPr>
            </w:pPr>
            <w:r w:rsidRPr="0053332A">
              <w:rPr>
                <w:rFonts w:asciiTheme="minorHAnsi" w:hAnsiTheme="minorHAnsi" w:cstheme="minorHAnsi"/>
                <w:sz w:val="20"/>
                <w:szCs w:val="20"/>
              </w:rPr>
              <w:t>The Tenderer will provide details below (Max 600 words)</w:t>
            </w:r>
          </w:p>
          <w:p w14:paraId="3096956B" w14:textId="18D07909" w:rsidR="0053332A" w:rsidRPr="0053332A" w:rsidRDefault="0053332A" w:rsidP="0053332A">
            <w:pPr>
              <w:spacing w:after="120" w:line="276" w:lineRule="auto"/>
              <w:rPr>
                <w:rFonts w:asciiTheme="minorHAnsi" w:hAnsiTheme="minorHAnsi" w:cstheme="minorHAnsi"/>
                <w:i/>
                <w:sz w:val="20"/>
                <w:szCs w:val="20"/>
                <w:lang w:val="en-GB" w:eastAsia="en-IE"/>
              </w:rPr>
            </w:pPr>
            <w:r w:rsidRPr="0053332A">
              <w:rPr>
                <w:rFonts w:asciiTheme="minorHAnsi" w:hAnsiTheme="minorHAnsi" w:cstheme="minorHAnsi"/>
                <w:i/>
                <w:iCs/>
                <w:sz w:val="20"/>
                <w:szCs w:val="20"/>
              </w:rPr>
              <w:t>Note: No diagrams, or pictures of text permitted in this section</w:t>
            </w:r>
          </w:p>
        </w:tc>
        <w:tc>
          <w:tcPr>
            <w:tcW w:w="1596" w:type="dxa"/>
          </w:tcPr>
          <w:p w14:paraId="1BEEE9F0" w14:textId="77777777" w:rsidR="0053332A" w:rsidRPr="0053332A" w:rsidRDefault="0053332A" w:rsidP="0053332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p>
        </w:tc>
      </w:tr>
      <w:tr w:rsidR="0053332A" w:rsidRPr="0053332A" w14:paraId="6EB8990B" w14:textId="77777777" w:rsidTr="0053332A">
        <w:trPr>
          <w:trHeight w:val="8652"/>
        </w:trPr>
        <w:tc>
          <w:tcPr>
            <w:cnfStyle w:val="001000000000" w:firstRow="0" w:lastRow="0" w:firstColumn="1" w:lastColumn="0" w:oddVBand="0" w:evenVBand="0" w:oddHBand="0" w:evenHBand="0" w:firstRowFirstColumn="0" w:firstRowLastColumn="0" w:lastRowFirstColumn="0" w:lastRowLastColumn="0"/>
            <w:tcW w:w="9016" w:type="dxa"/>
            <w:gridSpan w:val="2"/>
          </w:tcPr>
          <w:p w14:paraId="6575AE9D" w14:textId="226F70D5" w:rsidR="0053332A" w:rsidRPr="0053332A" w:rsidRDefault="0053332A" w:rsidP="0053332A">
            <w:pPr>
              <w:spacing w:after="0"/>
              <w:rPr>
                <w:rFonts w:asciiTheme="minorHAnsi" w:hAnsiTheme="minorHAnsi" w:cstheme="minorHAnsi"/>
                <w:sz w:val="20"/>
                <w:szCs w:val="20"/>
                <w:lang w:eastAsia="en-IE"/>
              </w:rPr>
            </w:pPr>
            <w:r w:rsidRPr="0053332A">
              <w:rPr>
                <w:rFonts w:asciiTheme="minorHAnsi" w:hAnsiTheme="minorHAnsi" w:cstheme="minorHAnsi"/>
                <w:sz w:val="20"/>
                <w:szCs w:val="20"/>
                <w:lang w:val="en-GB"/>
              </w:rPr>
              <w:t>(Insert Response)</w:t>
            </w:r>
          </w:p>
        </w:tc>
      </w:tr>
    </w:tbl>
    <w:p w14:paraId="5431379E" w14:textId="77777777" w:rsidR="002E6074" w:rsidRDefault="002E6074" w:rsidP="0053332A">
      <w:pPr>
        <w:spacing w:after="120" w:line="276" w:lineRule="auto"/>
        <w:rPr>
          <w:rFonts w:eastAsia="Times New Roman" w:cs="Calibri"/>
          <w:b/>
          <w:u w:val="single"/>
          <w:lang w:val="en-GB"/>
        </w:rPr>
      </w:pPr>
    </w:p>
    <w:p w14:paraId="59C2BE9A" w14:textId="7C2D41BB" w:rsidR="0053332A" w:rsidRPr="0053332A" w:rsidRDefault="0053332A" w:rsidP="0053332A">
      <w:pPr>
        <w:spacing w:after="120" w:line="276" w:lineRule="auto"/>
        <w:rPr>
          <w:rFonts w:eastAsia="Times New Roman" w:cs="Calibri"/>
          <w:b/>
          <w:u w:val="single"/>
          <w:lang w:val="en-GB"/>
        </w:rPr>
      </w:pPr>
      <w:r>
        <w:rPr>
          <w:rFonts w:eastAsia="Times New Roman" w:cs="Calibri"/>
          <w:b/>
          <w:u w:val="single"/>
          <w:lang w:val="en-GB"/>
        </w:rPr>
        <w:lastRenderedPageBreak/>
        <w:t>5</w:t>
      </w:r>
      <w:r w:rsidRPr="0053332A">
        <w:rPr>
          <w:rFonts w:eastAsia="Times New Roman" w:cs="Calibri"/>
          <w:b/>
          <w:u w:val="single"/>
          <w:lang w:val="en-GB"/>
        </w:rPr>
        <w:t xml:space="preserve">.7 Innovation and Continuous Improvement (50 marks) </w:t>
      </w:r>
    </w:p>
    <w:p w14:paraId="1F170505" w14:textId="77777777" w:rsidR="0053332A" w:rsidRPr="0053332A" w:rsidRDefault="0053332A" w:rsidP="0053332A">
      <w:pPr>
        <w:spacing w:after="120" w:line="276" w:lineRule="auto"/>
        <w:rPr>
          <w:rFonts w:eastAsia="Times New Roman" w:cs="Calibri"/>
          <w:lang w:val="en-GB"/>
        </w:rPr>
      </w:pPr>
      <w:r w:rsidRPr="0053332A">
        <w:rPr>
          <w:rFonts w:eastAsia="Times New Roman" w:cs="Calibri"/>
          <w:lang w:val="en-GB"/>
        </w:rPr>
        <w:t>The CA recognises that the PCCMSP may offer new innovations and service enhancements beyond the mandatory requirements defined in this tender.</w:t>
      </w:r>
    </w:p>
    <w:p w14:paraId="512859F2" w14:textId="77777777" w:rsidR="0053332A" w:rsidRPr="0053332A" w:rsidRDefault="0053332A" w:rsidP="0053332A">
      <w:pPr>
        <w:spacing w:after="120" w:line="276" w:lineRule="auto"/>
        <w:rPr>
          <w:rFonts w:eastAsia="Times New Roman" w:cs="Calibri"/>
          <w:lang w:val="en-GB"/>
        </w:rPr>
      </w:pPr>
      <w:r w:rsidRPr="0053332A">
        <w:rPr>
          <w:rFonts w:eastAsia="Times New Roman" w:cs="Calibri"/>
          <w:lang w:val="en-GB"/>
        </w:rPr>
        <w:t>Tenderers are invited to propose value-added services and innovations that enhance the overall effectiveness, efficiency, security and strategic value of the proposed cloud environment.</w:t>
      </w:r>
    </w:p>
    <w:tbl>
      <w:tblPr>
        <w:tblStyle w:val="GridTable4-Accent1116"/>
        <w:tblW w:w="0" w:type="auto"/>
        <w:tblLook w:val="04A0" w:firstRow="1" w:lastRow="0" w:firstColumn="1" w:lastColumn="0" w:noHBand="0" w:noVBand="1"/>
      </w:tblPr>
      <w:tblGrid>
        <w:gridCol w:w="1888"/>
        <w:gridCol w:w="5570"/>
        <w:gridCol w:w="1558"/>
      </w:tblGrid>
      <w:tr w:rsidR="0053332A" w:rsidRPr="0053332A" w14:paraId="48215E91" w14:textId="77777777" w:rsidTr="00344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8" w:type="dxa"/>
            <w:gridSpan w:val="2"/>
          </w:tcPr>
          <w:p w14:paraId="140F7D8C" w14:textId="7A560C0E" w:rsidR="0053332A" w:rsidRPr="0053332A" w:rsidRDefault="0034484A" w:rsidP="0053332A">
            <w:pPr>
              <w:spacing w:after="0"/>
              <w:rPr>
                <w:rFonts w:asciiTheme="minorHAnsi" w:hAnsiTheme="minorHAnsi" w:cstheme="minorHAnsi"/>
                <w:sz w:val="20"/>
                <w:szCs w:val="20"/>
                <w:lang w:eastAsia="en-IE"/>
              </w:rPr>
            </w:pPr>
            <w:r w:rsidRPr="0034484A">
              <w:rPr>
                <w:rFonts w:asciiTheme="minorHAnsi" w:hAnsiTheme="minorHAnsi" w:cstheme="minorHAnsi"/>
                <w:sz w:val="20"/>
                <w:szCs w:val="20"/>
                <w:lang w:eastAsia="en-IE"/>
              </w:rPr>
              <w:t>5</w:t>
            </w:r>
            <w:r w:rsidR="0053332A" w:rsidRPr="0053332A">
              <w:rPr>
                <w:rFonts w:asciiTheme="minorHAnsi" w:hAnsiTheme="minorHAnsi" w:cstheme="minorHAnsi"/>
                <w:sz w:val="20"/>
                <w:szCs w:val="20"/>
                <w:lang w:eastAsia="en-IE"/>
              </w:rPr>
              <w:t xml:space="preserve">.7 Innovation and Continuous Improvement </w:t>
            </w:r>
          </w:p>
          <w:p w14:paraId="3150152A" w14:textId="77777777" w:rsidR="0053332A" w:rsidRPr="0053332A" w:rsidRDefault="0053332A" w:rsidP="0053332A">
            <w:pPr>
              <w:spacing w:after="0"/>
              <w:rPr>
                <w:rFonts w:asciiTheme="minorHAnsi" w:hAnsiTheme="minorHAnsi" w:cstheme="minorHAnsi"/>
                <w:sz w:val="20"/>
                <w:szCs w:val="20"/>
                <w:lang w:eastAsia="en-IE"/>
              </w:rPr>
            </w:pPr>
          </w:p>
        </w:tc>
        <w:tc>
          <w:tcPr>
            <w:tcW w:w="1558" w:type="dxa"/>
          </w:tcPr>
          <w:p w14:paraId="6848B3AA" w14:textId="77777777" w:rsidR="0053332A" w:rsidRPr="0053332A" w:rsidRDefault="0053332A" w:rsidP="0053332A">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val="en-GB" w:eastAsia="en-IE"/>
              </w:rPr>
              <w:t>Marks Available</w:t>
            </w:r>
          </w:p>
        </w:tc>
      </w:tr>
      <w:tr w:rsidR="0053332A" w:rsidRPr="0053332A" w14:paraId="0CEF1628" w14:textId="77777777" w:rsidTr="0034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val="restart"/>
          </w:tcPr>
          <w:p w14:paraId="4335CA66" w14:textId="77777777" w:rsidR="0053332A" w:rsidRPr="0053332A" w:rsidRDefault="0053332A" w:rsidP="0053332A">
            <w:pPr>
              <w:spacing w:after="0"/>
              <w:rPr>
                <w:rFonts w:asciiTheme="minorHAnsi" w:hAnsiTheme="minorHAnsi" w:cstheme="minorHAnsi"/>
                <w:sz w:val="20"/>
                <w:szCs w:val="20"/>
                <w:lang w:eastAsia="en-IE"/>
              </w:rPr>
            </w:pPr>
            <w:r w:rsidRPr="0053332A">
              <w:rPr>
                <w:rFonts w:asciiTheme="minorHAnsi" w:hAnsiTheme="minorHAnsi" w:cstheme="minorHAnsi"/>
                <w:sz w:val="20"/>
                <w:szCs w:val="20"/>
                <w:lang w:eastAsia="en-IE"/>
              </w:rPr>
              <w:t>Tenderers must clearly document any proposed innovations using the following structure.</w:t>
            </w:r>
          </w:p>
          <w:p w14:paraId="01A29036"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54832356" w14:textId="77777777" w:rsidR="0053332A" w:rsidRPr="0053332A" w:rsidRDefault="0053332A" w:rsidP="0053332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The PCCMSP will provide the following:</w:t>
            </w:r>
          </w:p>
        </w:tc>
        <w:tc>
          <w:tcPr>
            <w:tcW w:w="1558" w:type="dxa"/>
            <w:vMerge w:val="restart"/>
            <w:shd w:val="clear" w:color="auto" w:fill="auto"/>
            <w:vAlign w:val="center"/>
          </w:tcPr>
          <w:p w14:paraId="45EF6B2A" w14:textId="77777777" w:rsidR="0053332A" w:rsidRPr="0053332A" w:rsidRDefault="0053332A" w:rsidP="0053332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50</w:t>
            </w:r>
          </w:p>
        </w:tc>
      </w:tr>
      <w:tr w:rsidR="0053332A" w:rsidRPr="0053332A" w14:paraId="27E8189A" w14:textId="77777777" w:rsidTr="0034484A">
        <w:tc>
          <w:tcPr>
            <w:cnfStyle w:val="001000000000" w:firstRow="0" w:lastRow="0" w:firstColumn="1" w:lastColumn="0" w:oddVBand="0" w:evenVBand="0" w:oddHBand="0" w:evenHBand="0" w:firstRowFirstColumn="0" w:firstRowLastColumn="0" w:lastRowFirstColumn="0" w:lastRowLastColumn="0"/>
            <w:tcW w:w="1888" w:type="dxa"/>
            <w:vMerge/>
          </w:tcPr>
          <w:p w14:paraId="4B31C596"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4F75E927" w14:textId="77777777" w:rsidR="0053332A" w:rsidRPr="0053332A" w:rsidRDefault="0053332A" w:rsidP="0053332A">
            <w:pPr>
              <w:numPr>
                <w:ilvl w:val="0"/>
                <w:numId w:val="45"/>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Description of the innovation / Service</w:t>
            </w:r>
          </w:p>
          <w:p w14:paraId="797E58F4" w14:textId="77777777" w:rsidR="0053332A" w:rsidRPr="0053332A" w:rsidRDefault="0053332A" w:rsidP="0053332A">
            <w:pPr>
              <w:numPr>
                <w:ilvl w:val="1"/>
                <w:numId w:val="45"/>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Clear explanation of the proposed innovation</w:t>
            </w:r>
          </w:p>
        </w:tc>
        <w:tc>
          <w:tcPr>
            <w:tcW w:w="1558" w:type="dxa"/>
            <w:vMerge/>
            <w:shd w:val="clear" w:color="auto" w:fill="auto"/>
          </w:tcPr>
          <w:p w14:paraId="7F277608" w14:textId="77777777" w:rsidR="0053332A" w:rsidRPr="0053332A" w:rsidRDefault="0053332A" w:rsidP="0053332A">
            <w:pPr>
              <w:numPr>
                <w:ilvl w:val="0"/>
                <w:numId w:val="45"/>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p>
        </w:tc>
      </w:tr>
      <w:tr w:rsidR="0053332A" w:rsidRPr="0053332A" w14:paraId="475F55F1" w14:textId="77777777" w:rsidTr="0034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tcPr>
          <w:p w14:paraId="0E04A3FD"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6313E4CB" w14:textId="77777777" w:rsidR="0053332A" w:rsidRPr="0034484A" w:rsidRDefault="0053332A" w:rsidP="0053332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34484A">
              <w:rPr>
                <w:rFonts w:asciiTheme="minorHAnsi" w:hAnsiTheme="minorHAnsi" w:cstheme="minorHAnsi"/>
                <w:b/>
                <w:bCs/>
                <w:sz w:val="20"/>
                <w:szCs w:val="20"/>
                <w:lang w:eastAsia="en-IE"/>
              </w:rPr>
              <w:t>Business Value and Outcomes</w:t>
            </w:r>
          </w:p>
          <w:p w14:paraId="0D3D2F51" w14:textId="77777777" w:rsidR="0053332A" w:rsidRPr="0053332A" w:rsidRDefault="0053332A" w:rsidP="0053332A">
            <w:pPr>
              <w:numPr>
                <w:ilvl w:val="1"/>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Measurable benefits (e.g. cost reduction, risk reduction, performance improvement)</w:t>
            </w:r>
          </w:p>
        </w:tc>
        <w:tc>
          <w:tcPr>
            <w:tcW w:w="1558" w:type="dxa"/>
            <w:vMerge/>
            <w:shd w:val="clear" w:color="auto" w:fill="auto"/>
          </w:tcPr>
          <w:p w14:paraId="7F4CFBA8" w14:textId="77777777" w:rsidR="0053332A" w:rsidRPr="0034484A" w:rsidRDefault="0053332A" w:rsidP="0053332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lang w:eastAsia="en-IE"/>
              </w:rPr>
            </w:pPr>
          </w:p>
        </w:tc>
      </w:tr>
      <w:tr w:rsidR="0053332A" w:rsidRPr="0053332A" w14:paraId="2A3B4BC8" w14:textId="77777777" w:rsidTr="0034484A">
        <w:tc>
          <w:tcPr>
            <w:cnfStyle w:val="001000000000" w:firstRow="0" w:lastRow="0" w:firstColumn="1" w:lastColumn="0" w:oddVBand="0" w:evenVBand="0" w:oddHBand="0" w:evenHBand="0" w:firstRowFirstColumn="0" w:firstRowLastColumn="0" w:lastRowFirstColumn="0" w:lastRowLastColumn="0"/>
            <w:tcW w:w="1888" w:type="dxa"/>
            <w:vMerge/>
          </w:tcPr>
          <w:p w14:paraId="2F70C669"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1478650B" w14:textId="77777777" w:rsidR="0053332A" w:rsidRPr="0053332A" w:rsidRDefault="0053332A" w:rsidP="0053332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Implementation Approach</w:t>
            </w:r>
          </w:p>
          <w:p w14:paraId="69C901A1" w14:textId="77777777" w:rsidR="0053332A" w:rsidRPr="0053332A" w:rsidRDefault="0053332A" w:rsidP="0053332A">
            <w:pPr>
              <w:numPr>
                <w:ilvl w:val="1"/>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How the service will be delivered and integrated</w:t>
            </w:r>
          </w:p>
        </w:tc>
        <w:tc>
          <w:tcPr>
            <w:tcW w:w="1558" w:type="dxa"/>
            <w:vMerge/>
            <w:shd w:val="clear" w:color="auto" w:fill="auto"/>
          </w:tcPr>
          <w:p w14:paraId="5F5064E3" w14:textId="77777777" w:rsidR="0053332A" w:rsidRPr="0053332A" w:rsidRDefault="0053332A" w:rsidP="0053332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p>
        </w:tc>
      </w:tr>
      <w:tr w:rsidR="0053332A" w:rsidRPr="0053332A" w14:paraId="15EFAB69" w14:textId="77777777" w:rsidTr="0034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tcPr>
          <w:p w14:paraId="3FD7000A"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362944F1" w14:textId="77777777" w:rsidR="0053332A" w:rsidRPr="0053332A" w:rsidRDefault="0053332A" w:rsidP="0053332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Dependencies and Assumptions</w:t>
            </w:r>
          </w:p>
          <w:p w14:paraId="6846AC10" w14:textId="77777777" w:rsidR="0053332A" w:rsidRPr="0053332A" w:rsidRDefault="0053332A" w:rsidP="0053332A">
            <w:pPr>
              <w:numPr>
                <w:ilvl w:val="1"/>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Any prerequisites or constraints</w:t>
            </w:r>
          </w:p>
        </w:tc>
        <w:tc>
          <w:tcPr>
            <w:tcW w:w="1558" w:type="dxa"/>
            <w:vMerge/>
            <w:shd w:val="clear" w:color="auto" w:fill="auto"/>
          </w:tcPr>
          <w:p w14:paraId="7A43CBD5" w14:textId="77777777" w:rsidR="0053332A" w:rsidRPr="0053332A" w:rsidRDefault="0053332A" w:rsidP="0053332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p>
        </w:tc>
      </w:tr>
      <w:tr w:rsidR="0053332A" w:rsidRPr="0053332A" w14:paraId="733DD51F" w14:textId="77777777" w:rsidTr="0034484A">
        <w:tc>
          <w:tcPr>
            <w:cnfStyle w:val="001000000000" w:firstRow="0" w:lastRow="0" w:firstColumn="1" w:lastColumn="0" w:oddVBand="0" w:evenVBand="0" w:oddHBand="0" w:evenHBand="0" w:firstRowFirstColumn="0" w:firstRowLastColumn="0" w:lastRowFirstColumn="0" w:lastRowLastColumn="0"/>
            <w:tcW w:w="1888" w:type="dxa"/>
            <w:vMerge/>
          </w:tcPr>
          <w:p w14:paraId="268F8688"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6B28C966" w14:textId="77777777" w:rsidR="0053332A" w:rsidRPr="0053332A" w:rsidRDefault="0053332A" w:rsidP="0053332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Commercial Model</w:t>
            </w:r>
          </w:p>
          <w:p w14:paraId="16C33E86" w14:textId="77777777" w:rsidR="0053332A" w:rsidRPr="0053332A" w:rsidRDefault="0053332A" w:rsidP="0053332A">
            <w:pPr>
              <w:numPr>
                <w:ilvl w:val="1"/>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Whether the service is:</w:t>
            </w:r>
          </w:p>
          <w:p w14:paraId="5B4266E1" w14:textId="77777777" w:rsidR="0053332A" w:rsidRPr="0053332A" w:rsidRDefault="0053332A" w:rsidP="0053332A">
            <w:pPr>
              <w:numPr>
                <w:ilvl w:val="2"/>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Included in the base price</w:t>
            </w:r>
          </w:p>
          <w:p w14:paraId="1D71BB87" w14:textId="77777777" w:rsidR="0053332A" w:rsidRPr="0053332A" w:rsidRDefault="0053332A" w:rsidP="0053332A">
            <w:pPr>
              <w:numPr>
                <w:ilvl w:val="2"/>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Provided at additional cost (with pricing details)</w:t>
            </w:r>
          </w:p>
          <w:p w14:paraId="2F33F233" w14:textId="77777777" w:rsidR="0053332A" w:rsidRPr="0053332A" w:rsidRDefault="0053332A" w:rsidP="0053332A">
            <w:pPr>
              <w:numPr>
                <w:ilvl w:val="2"/>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Offered as a value-added inclusion at no extra charge</w:t>
            </w:r>
          </w:p>
        </w:tc>
        <w:tc>
          <w:tcPr>
            <w:tcW w:w="1558" w:type="dxa"/>
            <w:vMerge/>
            <w:shd w:val="clear" w:color="auto" w:fill="auto"/>
          </w:tcPr>
          <w:p w14:paraId="76DF654B" w14:textId="77777777" w:rsidR="0053332A" w:rsidRPr="0053332A" w:rsidRDefault="0053332A" w:rsidP="0053332A">
            <w:pPr>
              <w:numPr>
                <w:ilvl w:val="0"/>
                <w:numId w:val="4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eastAsia="en-IE"/>
              </w:rPr>
            </w:pPr>
          </w:p>
        </w:tc>
      </w:tr>
      <w:tr w:rsidR="0053332A" w:rsidRPr="0053332A" w14:paraId="40E0FABD" w14:textId="77777777" w:rsidTr="00344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tcPr>
          <w:p w14:paraId="2625EF3D" w14:textId="77777777" w:rsidR="0053332A" w:rsidRPr="0053332A" w:rsidRDefault="0053332A" w:rsidP="0053332A">
            <w:pPr>
              <w:spacing w:after="0"/>
              <w:rPr>
                <w:rFonts w:asciiTheme="minorHAnsi" w:hAnsiTheme="minorHAnsi" w:cstheme="minorHAnsi"/>
                <w:sz w:val="20"/>
                <w:szCs w:val="20"/>
                <w:lang w:eastAsia="en-IE"/>
              </w:rPr>
            </w:pPr>
          </w:p>
        </w:tc>
        <w:tc>
          <w:tcPr>
            <w:tcW w:w="5570" w:type="dxa"/>
          </w:tcPr>
          <w:p w14:paraId="1857BD12" w14:textId="77777777" w:rsidR="0053332A" w:rsidRPr="0053332A" w:rsidRDefault="0053332A" w:rsidP="0053332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r w:rsidRPr="0053332A">
              <w:rPr>
                <w:rFonts w:asciiTheme="minorHAnsi" w:hAnsiTheme="minorHAnsi" w:cstheme="minorHAnsi"/>
                <w:b/>
                <w:sz w:val="20"/>
                <w:szCs w:val="20"/>
                <w:lang w:eastAsia="en-IE"/>
              </w:rPr>
              <w:t>Evidence of Delivery Capability</w:t>
            </w:r>
          </w:p>
          <w:p w14:paraId="78FD2112" w14:textId="77777777" w:rsidR="0053332A" w:rsidRPr="0053332A" w:rsidRDefault="0053332A" w:rsidP="0053332A">
            <w:pPr>
              <w:numPr>
                <w:ilvl w:val="1"/>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IE"/>
              </w:rPr>
            </w:pPr>
            <w:r w:rsidRPr="0053332A">
              <w:rPr>
                <w:rFonts w:asciiTheme="minorHAnsi" w:hAnsiTheme="minorHAnsi" w:cstheme="minorHAnsi"/>
                <w:sz w:val="20"/>
                <w:szCs w:val="20"/>
                <w:lang w:eastAsia="en-IE"/>
              </w:rPr>
              <w:t>Include in Case studies, references, or prior experience</w:t>
            </w:r>
          </w:p>
        </w:tc>
        <w:tc>
          <w:tcPr>
            <w:tcW w:w="1558" w:type="dxa"/>
            <w:vMerge/>
            <w:shd w:val="clear" w:color="auto" w:fill="auto"/>
          </w:tcPr>
          <w:p w14:paraId="21EA9EF6" w14:textId="77777777" w:rsidR="0053332A" w:rsidRPr="0053332A" w:rsidRDefault="0053332A" w:rsidP="0053332A">
            <w:pPr>
              <w:numPr>
                <w:ilvl w:val="0"/>
                <w:numId w:val="41"/>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eastAsia="en-IE"/>
              </w:rPr>
            </w:pPr>
          </w:p>
        </w:tc>
      </w:tr>
      <w:tr w:rsidR="0053332A" w:rsidRPr="0053332A" w14:paraId="7AFA7C3A" w14:textId="77777777" w:rsidTr="0034484A">
        <w:tc>
          <w:tcPr>
            <w:cnfStyle w:val="001000000000" w:firstRow="0" w:lastRow="0" w:firstColumn="1" w:lastColumn="0" w:oddVBand="0" w:evenVBand="0" w:oddHBand="0" w:evenHBand="0" w:firstRowFirstColumn="0" w:firstRowLastColumn="0" w:lastRowFirstColumn="0" w:lastRowLastColumn="0"/>
            <w:tcW w:w="7458" w:type="dxa"/>
            <w:gridSpan w:val="2"/>
          </w:tcPr>
          <w:p w14:paraId="1200076B" w14:textId="77777777" w:rsidR="0053332A" w:rsidRPr="0053332A" w:rsidRDefault="0053332A" w:rsidP="0053332A">
            <w:pPr>
              <w:spacing w:after="0"/>
              <w:rPr>
                <w:rFonts w:asciiTheme="minorHAnsi" w:hAnsiTheme="minorHAnsi" w:cstheme="minorHAnsi"/>
                <w:sz w:val="20"/>
                <w:szCs w:val="20"/>
                <w:lang w:eastAsia="en-IE"/>
              </w:rPr>
            </w:pPr>
            <w:r w:rsidRPr="0053332A">
              <w:rPr>
                <w:rFonts w:asciiTheme="minorHAnsi" w:hAnsiTheme="minorHAnsi" w:cstheme="minorHAnsi"/>
                <w:sz w:val="20"/>
                <w:szCs w:val="20"/>
                <w:lang w:eastAsia="en-IE"/>
              </w:rPr>
              <w:t>The Tenderer will provide details in the response document (Max 500 words)</w:t>
            </w:r>
          </w:p>
          <w:p w14:paraId="262956C9" w14:textId="77777777" w:rsidR="0053332A" w:rsidRPr="0053332A" w:rsidRDefault="0053332A" w:rsidP="0053332A">
            <w:pPr>
              <w:spacing w:after="0"/>
              <w:rPr>
                <w:rFonts w:asciiTheme="minorHAnsi" w:hAnsiTheme="minorHAnsi" w:cstheme="minorHAnsi"/>
                <w:sz w:val="20"/>
                <w:szCs w:val="20"/>
                <w:lang w:eastAsia="en-IE"/>
              </w:rPr>
            </w:pPr>
            <w:r w:rsidRPr="0053332A">
              <w:rPr>
                <w:rFonts w:asciiTheme="minorHAnsi" w:hAnsiTheme="minorHAnsi" w:cstheme="minorHAnsi"/>
                <w:i/>
                <w:iCs/>
                <w:sz w:val="20"/>
                <w:szCs w:val="20"/>
                <w:lang w:eastAsia="en-IE"/>
              </w:rPr>
              <w:t>Note: One diagram permitted in this section.  Pictures of text not permitted in this section</w:t>
            </w:r>
          </w:p>
        </w:tc>
        <w:tc>
          <w:tcPr>
            <w:tcW w:w="1558" w:type="dxa"/>
          </w:tcPr>
          <w:p w14:paraId="1AF3185E" w14:textId="77777777" w:rsidR="0053332A" w:rsidRPr="0053332A" w:rsidRDefault="0053332A" w:rsidP="0053332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IE"/>
              </w:rPr>
            </w:pPr>
          </w:p>
        </w:tc>
      </w:tr>
      <w:tr w:rsidR="0034484A" w:rsidRPr="0053332A" w14:paraId="645BA809" w14:textId="77777777" w:rsidTr="008C471B">
        <w:trPr>
          <w:cnfStyle w:val="000000100000" w:firstRow="0" w:lastRow="0" w:firstColumn="0" w:lastColumn="0" w:oddVBand="0" w:evenVBand="0" w:oddHBand="1" w:evenHBand="0" w:firstRowFirstColumn="0" w:firstRowLastColumn="0" w:lastRowFirstColumn="0" w:lastRowLastColumn="0"/>
          <w:trHeight w:val="4513"/>
        </w:trPr>
        <w:tc>
          <w:tcPr>
            <w:cnfStyle w:val="001000000000" w:firstRow="0" w:lastRow="0" w:firstColumn="1" w:lastColumn="0" w:oddVBand="0" w:evenVBand="0" w:oddHBand="0" w:evenHBand="0" w:firstRowFirstColumn="0" w:firstRowLastColumn="0" w:lastRowFirstColumn="0" w:lastRowLastColumn="0"/>
            <w:tcW w:w="9016" w:type="dxa"/>
            <w:gridSpan w:val="3"/>
          </w:tcPr>
          <w:p w14:paraId="23FAB76D" w14:textId="5C002B23" w:rsidR="0034484A" w:rsidRPr="0053332A" w:rsidRDefault="0034484A" w:rsidP="0053332A">
            <w:pPr>
              <w:spacing w:after="0"/>
              <w:rPr>
                <w:rFonts w:asciiTheme="minorHAnsi" w:hAnsiTheme="minorHAnsi" w:cstheme="minorHAnsi"/>
                <w:sz w:val="20"/>
                <w:szCs w:val="20"/>
                <w:lang w:eastAsia="en-IE"/>
              </w:rPr>
            </w:pPr>
            <w:r w:rsidRPr="0034484A">
              <w:rPr>
                <w:rFonts w:asciiTheme="minorHAnsi" w:hAnsiTheme="minorHAnsi" w:cstheme="minorHAnsi"/>
                <w:sz w:val="20"/>
                <w:szCs w:val="20"/>
                <w:lang w:eastAsia="en-IE"/>
              </w:rPr>
              <w:t>(Insert Response)</w:t>
            </w:r>
          </w:p>
        </w:tc>
      </w:tr>
    </w:tbl>
    <w:p w14:paraId="77485A14" w14:textId="77777777" w:rsidR="007938FA" w:rsidRPr="007938FA" w:rsidRDefault="007938FA" w:rsidP="008C471B">
      <w:pPr>
        <w:widowControl w:val="0"/>
        <w:autoSpaceDE w:val="0"/>
        <w:autoSpaceDN w:val="0"/>
        <w:spacing w:after="0"/>
        <w:rPr>
          <w:rFonts w:cs="Calibri"/>
          <w:b/>
        </w:rPr>
      </w:pPr>
    </w:p>
    <w:sectPr w:rsidR="007938FA" w:rsidRPr="007938FA">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D9B16" w14:textId="77777777" w:rsidR="008661E0" w:rsidRDefault="008661E0">
      <w:pPr>
        <w:spacing w:after="0"/>
      </w:pPr>
      <w:r>
        <w:separator/>
      </w:r>
    </w:p>
  </w:endnote>
  <w:endnote w:type="continuationSeparator" w:id="0">
    <w:p w14:paraId="703CE457" w14:textId="77777777" w:rsidR="008661E0" w:rsidRDefault="008661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B955C" w14:textId="6904697E" w:rsidR="002345A0" w:rsidRPr="00852BA2" w:rsidRDefault="002345A0" w:rsidP="00C247D8">
    <w:pPr>
      <w:tabs>
        <w:tab w:val="center" w:pos="4550"/>
        <w:tab w:val="left" w:pos="5818"/>
      </w:tabs>
      <w:ind w:right="260"/>
      <w:rPr>
        <w:color w:val="222A35"/>
        <w:sz w:val="18"/>
        <w:szCs w:val="18"/>
      </w:rPr>
    </w:pPr>
    <w:r w:rsidRPr="00852BA2">
      <w:rPr>
        <w:color w:val="8496B0"/>
        <w:spacing w:val="60"/>
        <w:sz w:val="18"/>
        <w:szCs w:val="18"/>
      </w:rPr>
      <w:t>TRD-1_Mandatory Selection Criteria</w:t>
    </w:r>
    <w:r w:rsidRPr="00852BA2">
      <w:rPr>
        <w:color w:val="8496B0"/>
        <w:spacing w:val="60"/>
        <w:sz w:val="18"/>
        <w:szCs w:val="18"/>
      </w:rPr>
      <w:tab/>
    </w:r>
    <w:r w:rsidRPr="00852BA2">
      <w:rPr>
        <w:color w:val="8496B0"/>
        <w:spacing w:val="60"/>
        <w:sz w:val="18"/>
        <w:szCs w:val="18"/>
      </w:rPr>
      <w:tab/>
    </w:r>
    <w:r w:rsidRPr="00852BA2">
      <w:rPr>
        <w:color w:val="8496B0"/>
        <w:spacing w:val="60"/>
        <w:sz w:val="18"/>
        <w:szCs w:val="18"/>
      </w:rPr>
      <w:tab/>
    </w:r>
    <w:r w:rsidRPr="00852BA2">
      <w:rPr>
        <w:color w:val="8496B0"/>
        <w:spacing w:val="60"/>
        <w:sz w:val="18"/>
        <w:szCs w:val="18"/>
      </w:rPr>
      <w:tab/>
      <w:t>Page</w:t>
    </w:r>
    <w:r w:rsidRPr="00852BA2">
      <w:rPr>
        <w:color w:val="8496B0"/>
        <w:sz w:val="18"/>
        <w:szCs w:val="18"/>
      </w:rPr>
      <w:t xml:space="preserve"> </w:t>
    </w:r>
    <w:r w:rsidRPr="00852BA2">
      <w:rPr>
        <w:color w:val="323E4F"/>
        <w:sz w:val="18"/>
        <w:szCs w:val="18"/>
      </w:rPr>
      <w:fldChar w:fldCharType="begin"/>
    </w:r>
    <w:r w:rsidRPr="00852BA2">
      <w:rPr>
        <w:color w:val="323E4F"/>
        <w:sz w:val="18"/>
        <w:szCs w:val="18"/>
      </w:rPr>
      <w:instrText xml:space="preserve"> PAGE   \* MERGEFORMAT </w:instrText>
    </w:r>
    <w:r w:rsidRPr="00852BA2">
      <w:rPr>
        <w:color w:val="323E4F"/>
        <w:sz w:val="18"/>
        <w:szCs w:val="18"/>
      </w:rPr>
      <w:fldChar w:fldCharType="separate"/>
    </w:r>
    <w:r w:rsidR="00A85B14">
      <w:rPr>
        <w:noProof/>
        <w:color w:val="323E4F"/>
        <w:sz w:val="18"/>
        <w:szCs w:val="18"/>
      </w:rPr>
      <w:t>8</w:t>
    </w:r>
    <w:r w:rsidRPr="00852BA2">
      <w:rPr>
        <w:color w:val="323E4F"/>
        <w:sz w:val="18"/>
        <w:szCs w:val="18"/>
      </w:rPr>
      <w:fldChar w:fldCharType="end"/>
    </w:r>
    <w:r w:rsidRPr="00852BA2">
      <w:rPr>
        <w:color w:val="323E4F"/>
        <w:sz w:val="18"/>
        <w:szCs w:val="18"/>
      </w:rPr>
      <w:t xml:space="preserve"> | </w:t>
    </w:r>
    <w:r w:rsidRPr="00852BA2">
      <w:rPr>
        <w:color w:val="323E4F"/>
        <w:sz w:val="18"/>
        <w:szCs w:val="18"/>
      </w:rPr>
      <w:fldChar w:fldCharType="begin"/>
    </w:r>
    <w:r w:rsidRPr="00852BA2">
      <w:rPr>
        <w:color w:val="323E4F"/>
        <w:sz w:val="18"/>
        <w:szCs w:val="18"/>
      </w:rPr>
      <w:instrText xml:space="preserve"> NUMPAGES  \* Arabic  \* MERGEFORMAT </w:instrText>
    </w:r>
    <w:r w:rsidRPr="00852BA2">
      <w:rPr>
        <w:color w:val="323E4F"/>
        <w:sz w:val="18"/>
        <w:szCs w:val="18"/>
      </w:rPr>
      <w:fldChar w:fldCharType="separate"/>
    </w:r>
    <w:r w:rsidR="00A85B14">
      <w:rPr>
        <w:noProof/>
        <w:color w:val="323E4F"/>
        <w:sz w:val="18"/>
        <w:szCs w:val="18"/>
      </w:rPr>
      <w:t>71</w:t>
    </w:r>
    <w:r w:rsidRPr="00852BA2">
      <w:rPr>
        <w:color w:val="323E4F"/>
        <w:sz w:val="18"/>
        <w:szCs w:val="18"/>
      </w:rPr>
      <w:fldChar w:fldCharType="end"/>
    </w:r>
  </w:p>
  <w:p w14:paraId="02D60C42" w14:textId="77777777" w:rsidR="002345A0" w:rsidRDefault="002345A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A2EE" w14:textId="08224432" w:rsidR="002345A0" w:rsidRPr="00F130EF" w:rsidRDefault="002345A0" w:rsidP="00C247D8">
    <w:pPr>
      <w:tabs>
        <w:tab w:val="center" w:pos="4550"/>
        <w:tab w:val="left" w:pos="5818"/>
      </w:tabs>
      <w:ind w:right="260"/>
      <w:rPr>
        <w:color w:val="222A35"/>
        <w:sz w:val="24"/>
        <w:szCs w:val="24"/>
      </w:rPr>
    </w:pPr>
    <w:r w:rsidRPr="00C247D8">
      <w:rPr>
        <w:color w:val="8496B0"/>
        <w:spacing w:val="60"/>
      </w:rPr>
      <w:t>TRD-1_Financial Standing</w:t>
    </w:r>
    <w:r w:rsidRPr="00F130EF">
      <w:rPr>
        <w:color w:val="8496B0"/>
        <w:spacing w:val="60"/>
        <w:sz w:val="24"/>
        <w:szCs w:val="24"/>
      </w:rPr>
      <w:t xml:space="preserve"> </w:t>
    </w:r>
    <w:r>
      <w:rPr>
        <w:color w:val="8496B0"/>
        <w:spacing w:val="60"/>
        <w:sz w:val="24"/>
        <w:szCs w:val="24"/>
      </w:rPr>
      <w:tab/>
    </w:r>
    <w:r>
      <w:rPr>
        <w:color w:val="8496B0"/>
        <w:spacing w:val="60"/>
        <w:sz w:val="24"/>
        <w:szCs w:val="24"/>
      </w:rPr>
      <w:tab/>
    </w:r>
    <w:r>
      <w:rPr>
        <w:color w:val="8496B0"/>
        <w:spacing w:val="60"/>
        <w:sz w:val="24"/>
        <w:szCs w:val="24"/>
      </w:rPr>
      <w:tab/>
    </w:r>
    <w:r>
      <w:rPr>
        <w:color w:val="8496B0"/>
        <w:spacing w:val="60"/>
        <w:sz w:val="24"/>
        <w:szCs w:val="24"/>
      </w:rPr>
      <w:tab/>
    </w:r>
    <w:r w:rsidRPr="00F130EF">
      <w:rPr>
        <w:color w:val="8496B0"/>
        <w:spacing w:val="60"/>
        <w:sz w:val="24"/>
        <w:szCs w:val="24"/>
      </w:rPr>
      <w:t>Page</w:t>
    </w:r>
    <w:r w:rsidRPr="00F130EF">
      <w:rPr>
        <w:color w:val="8496B0"/>
        <w:sz w:val="24"/>
        <w:szCs w:val="24"/>
      </w:rPr>
      <w:t xml:space="preserve"> </w:t>
    </w:r>
    <w:r w:rsidRPr="00F130EF">
      <w:rPr>
        <w:color w:val="323E4F"/>
        <w:sz w:val="24"/>
        <w:szCs w:val="24"/>
      </w:rPr>
      <w:fldChar w:fldCharType="begin"/>
    </w:r>
    <w:r w:rsidRPr="00F130EF">
      <w:rPr>
        <w:color w:val="323E4F"/>
        <w:sz w:val="24"/>
        <w:szCs w:val="24"/>
      </w:rPr>
      <w:instrText xml:space="preserve"> PAGE   \* MERGEFORMAT </w:instrText>
    </w:r>
    <w:r w:rsidRPr="00F130EF">
      <w:rPr>
        <w:color w:val="323E4F"/>
        <w:sz w:val="24"/>
        <w:szCs w:val="24"/>
      </w:rPr>
      <w:fldChar w:fldCharType="separate"/>
    </w:r>
    <w:r w:rsidR="00A85B14">
      <w:rPr>
        <w:noProof/>
        <w:color w:val="323E4F"/>
        <w:sz w:val="24"/>
        <w:szCs w:val="24"/>
      </w:rPr>
      <w:t>20</w:t>
    </w:r>
    <w:r w:rsidRPr="00F130EF">
      <w:rPr>
        <w:color w:val="323E4F"/>
        <w:sz w:val="24"/>
        <w:szCs w:val="24"/>
      </w:rPr>
      <w:fldChar w:fldCharType="end"/>
    </w:r>
    <w:r w:rsidRPr="00F130EF">
      <w:rPr>
        <w:color w:val="323E4F"/>
        <w:sz w:val="24"/>
        <w:szCs w:val="24"/>
      </w:rPr>
      <w:t xml:space="preserve"> | </w:t>
    </w:r>
    <w:r w:rsidRPr="00F130EF">
      <w:rPr>
        <w:color w:val="323E4F"/>
        <w:sz w:val="24"/>
        <w:szCs w:val="24"/>
      </w:rPr>
      <w:fldChar w:fldCharType="begin"/>
    </w:r>
    <w:r w:rsidRPr="00F130EF">
      <w:rPr>
        <w:color w:val="323E4F"/>
        <w:sz w:val="24"/>
        <w:szCs w:val="24"/>
      </w:rPr>
      <w:instrText xml:space="preserve"> NUMPAGES  \* Arabic  \* MERGEFORMAT </w:instrText>
    </w:r>
    <w:r w:rsidRPr="00F130EF">
      <w:rPr>
        <w:color w:val="323E4F"/>
        <w:sz w:val="24"/>
        <w:szCs w:val="24"/>
      </w:rPr>
      <w:fldChar w:fldCharType="separate"/>
    </w:r>
    <w:r w:rsidR="00A85B14">
      <w:rPr>
        <w:noProof/>
        <w:color w:val="323E4F"/>
        <w:sz w:val="24"/>
        <w:szCs w:val="24"/>
      </w:rPr>
      <w:t>71</w:t>
    </w:r>
    <w:r w:rsidRPr="00F130EF">
      <w:rPr>
        <w:color w:val="323E4F"/>
        <w:sz w:val="24"/>
        <w:szCs w:val="24"/>
      </w:rPr>
      <w:fldChar w:fldCharType="end"/>
    </w:r>
  </w:p>
  <w:p w14:paraId="5A686E09" w14:textId="77777777" w:rsidR="002345A0" w:rsidRPr="00156173" w:rsidRDefault="002345A0" w:rsidP="00973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7B052" w14:textId="77777777" w:rsidR="008661E0" w:rsidRDefault="008661E0">
      <w:pPr>
        <w:spacing w:after="0"/>
      </w:pPr>
      <w:r>
        <w:separator/>
      </w:r>
    </w:p>
  </w:footnote>
  <w:footnote w:type="continuationSeparator" w:id="0">
    <w:p w14:paraId="1DE9DD30" w14:textId="77777777" w:rsidR="008661E0" w:rsidRDefault="008661E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5B13D" w14:textId="2DB589ED" w:rsidR="002345A0" w:rsidRDefault="002345A0" w:rsidP="00C247D8">
    <w:pPr>
      <w:tabs>
        <w:tab w:val="center" w:pos="4550"/>
        <w:tab w:val="left" w:pos="5818"/>
      </w:tabs>
      <w:ind w:right="260"/>
      <w:jc w:val="center"/>
      <w:rPr>
        <w:color w:val="323E4F"/>
        <w:sz w:val="24"/>
        <w:szCs w:val="24"/>
      </w:rPr>
    </w:pPr>
    <w:r>
      <w:rPr>
        <w:noProof/>
        <w:color w:val="323E4F"/>
        <w:sz w:val="24"/>
        <w:szCs w:val="24"/>
        <w:lang w:eastAsia="en-IE"/>
      </w:rPr>
      <w:drawing>
        <wp:inline distT="0" distB="0" distL="0" distR="0" wp14:anchorId="12643B18" wp14:editId="2A3BC3BD">
          <wp:extent cx="361315" cy="340360"/>
          <wp:effectExtent l="0" t="0" r="0" b="0"/>
          <wp:docPr id="3" name="Picture 3"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315" cy="340360"/>
                  </a:xfrm>
                  <a:prstGeom prst="rect">
                    <a:avLst/>
                  </a:prstGeom>
                  <a:noFill/>
                  <a:ln>
                    <a:noFill/>
                  </a:ln>
                </pic:spPr>
              </pic:pic>
            </a:graphicData>
          </a:graphic>
        </wp:inline>
      </w:drawing>
    </w:r>
  </w:p>
  <w:p w14:paraId="16D5406C" w14:textId="150B435E" w:rsidR="002345A0" w:rsidRPr="00C247D8" w:rsidRDefault="002345A0" w:rsidP="00C247D8">
    <w:pPr>
      <w:tabs>
        <w:tab w:val="center" w:pos="4550"/>
        <w:tab w:val="left" w:pos="5818"/>
      </w:tabs>
      <w:ind w:right="260"/>
      <w:rPr>
        <w:color w:val="323E4F"/>
        <w:sz w:val="24"/>
        <w:szCs w:val="24"/>
      </w:rPr>
    </w:pPr>
    <w:r w:rsidRPr="0023186D">
      <w:rPr>
        <w:color w:val="323E4F"/>
        <w:sz w:val="24"/>
        <w:szCs w:val="24"/>
      </w:rPr>
      <w:t>An Garda Síochána</w:t>
    </w:r>
    <w:r>
      <w:rPr>
        <w:color w:val="323E4F"/>
        <w:sz w:val="24"/>
        <w:szCs w:val="24"/>
      </w:rPr>
      <w:t xml:space="preserve"> – Tender Response Document Managed Cloud Services 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33690" w14:textId="48E81DC0" w:rsidR="00346265" w:rsidRDefault="0034626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22E3F" w14:textId="0BCA2E79" w:rsidR="002345A0" w:rsidRDefault="002345A0" w:rsidP="007902F6">
    <w:pPr>
      <w:tabs>
        <w:tab w:val="center" w:pos="4550"/>
        <w:tab w:val="left" w:pos="5818"/>
      </w:tabs>
      <w:ind w:right="260"/>
      <w:jc w:val="center"/>
      <w:rPr>
        <w:color w:val="323E4F"/>
        <w:sz w:val="24"/>
        <w:szCs w:val="24"/>
      </w:rPr>
    </w:pPr>
    <w:r>
      <w:rPr>
        <w:noProof/>
        <w:color w:val="323E4F"/>
        <w:sz w:val="24"/>
        <w:szCs w:val="24"/>
        <w:lang w:eastAsia="en-IE"/>
      </w:rPr>
      <w:drawing>
        <wp:inline distT="0" distB="0" distL="0" distR="0" wp14:anchorId="2DF405C3" wp14:editId="3BDB6102">
          <wp:extent cx="361315" cy="340360"/>
          <wp:effectExtent l="0" t="0" r="0" b="0"/>
          <wp:docPr id="2" name="Picture 2"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315" cy="340360"/>
                  </a:xfrm>
                  <a:prstGeom prst="rect">
                    <a:avLst/>
                  </a:prstGeom>
                  <a:noFill/>
                  <a:ln>
                    <a:noFill/>
                  </a:ln>
                </pic:spPr>
              </pic:pic>
            </a:graphicData>
          </a:graphic>
        </wp:inline>
      </w:drawing>
    </w:r>
  </w:p>
  <w:p w14:paraId="2B850632" w14:textId="372A5DAD" w:rsidR="002345A0" w:rsidRPr="007902F6" w:rsidRDefault="002345A0" w:rsidP="007902F6">
    <w:pPr>
      <w:tabs>
        <w:tab w:val="center" w:pos="4550"/>
        <w:tab w:val="left" w:pos="5818"/>
      </w:tabs>
      <w:ind w:right="260"/>
      <w:rPr>
        <w:color w:val="323E4F"/>
        <w:sz w:val="24"/>
        <w:szCs w:val="24"/>
      </w:rPr>
    </w:pPr>
    <w:r w:rsidRPr="0023186D">
      <w:rPr>
        <w:color w:val="323E4F"/>
        <w:sz w:val="24"/>
        <w:szCs w:val="24"/>
      </w:rPr>
      <w:t>An Garda Síochána</w:t>
    </w:r>
    <w:r>
      <w:rPr>
        <w:color w:val="323E4F"/>
        <w:sz w:val="24"/>
        <w:szCs w:val="24"/>
      </w:rPr>
      <w:t xml:space="preserve"> – Tender Response Document Managed Cloud Services 2026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7521" w14:textId="28791A06" w:rsidR="00346265" w:rsidRDefault="003462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89F"/>
    <w:multiLevelType w:val="multilevel"/>
    <w:tmpl w:val="FF4835A6"/>
    <w:lvl w:ilvl="0">
      <w:start w:val="1"/>
      <w:numFmt w:val="bullet"/>
      <w:lvlText w:val=""/>
      <w:lvlJc w:val="left"/>
      <w:pPr>
        <w:ind w:left="1022" w:hanging="771"/>
      </w:pPr>
      <w:rPr>
        <w:rFonts w:ascii="Symbol" w:hAnsi="Symbol" w:hint="default"/>
        <w:lang w:val="en-US" w:eastAsia="en-US" w:bidi="ar-SA"/>
      </w:rPr>
    </w:lvl>
    <w:lvl w:ilvl="1">
      <w:start w:val="21"/>
      <w:numFmt w:val="decimal"/>
      <w:lvlText w:val="%1.%2"/>
      <w:lvlJc w:val="left"/>
      <w:pPr>
        <w:ind w:left="1022" w:hanging="771"/>
      </w:pPr>
      <w:rPr>
        <w:rFonts w:hint="default"/>
        <w:lang w:val="en-US" w:eastAsia="en-US" w:bidi="ar-SA"/>
      </w:rPr>
    </w:lvl>
    <w:lvl w:ilvl="2">
      <w:start w:val="1"/>
      <w:numFmt w:val="decimal"/>
      <w:lvlText w:val="%1.%2.%3"/>
      <w:lvlJc w:val="left"/>
      <w:pPr>
        <w:ind w:left="4883" w:hanging="771"/>
      </w:pPr>
      <w:rPr>
        <w:rFonts w:ascii="Calibri" w:eastAsia="Calibri" w:hAnsi="Calibri" w:cs="Calibri" w:hint="default"/>
        <w:b w:val="0"/>
        <w:bCs w:val="0"/>
        <w:i w:val="0"/>
        <w:iCs w:val="0"/>
        <w:color w:val="0000FF"/>
        <w:spacing w:val="-2"/>
        <w:w w:val="100"/>
        <w:sz w:val="22"/>
        <w:szCs w:val="22"/>
        <w:lang w:val="en-US" w:eastAsia="en-US" w:bidi="ar-SA"/>
      </w:rPr>
    </w:lvl>
    <w:lvl w:ilvl="3">
      <w:start w:val="2"/>
      <w:numFmt w:val="lowerRoman"/>
      <w:lvlText w:val="(%4)"/>
      <w:lvlJc w:val="left"/>
      <w:pPr>
        <w:ind w:left="2673" w:hanging="72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976" w:hanging="721"/>
      </w:pPr>
      <w:rPr>
        <w:rFonts w:hint="default"/>
        <w:lang w:val="en-US" w:eastAsia="en-US" w:bidi="ar-SA"/>
      </w:rPr>
    </w:lvl>
    <w:lvl w:ilvl="5">
      <w:numFmt w:val="bullet"/>
      <w:lvlText w:val="•"/>
      <w:lvlJc w:val="left"/>
      <w:pPr>
        <w:ind w:left="5742" w:hanging="721"/>
      </w:pPr>
      <w:rPr>
        <w:rFonts w:hint="default"/>
        <w:lang w:val="en-US" w:eastAsia="en-US" w:bidi="ar-SA"/>
      </w:rPr>
    </w:lvl>
    <w:lvl w:ilvl="6">
      <w:numFmt w:val="bullet"/>
      <w:lvlText w:val="•"/>
      <w:lvlJc w:val="left"/>
      <w:pPr>
        <w:ind w:left="6507" w:hanging="721"/>
      </w:pPr>
      <w:rPr>
        <w:rFonts w:hint="default"/>
        <w:lang w:val="en-US" w:eastAsia="en-US" w:bidi="ar-SA"/>
      </w:rPr>
    </w:lvl>
    <w:lvl w:ilvl="7">
      <w:numFmt w:val="bullet"/>
      <w:lvlText w:val="•"/>
      <w:lvlJc w:val="left"/>
      <w:pPr>
        <w:ind w:left="7273" w:hanging="721"/>
      </w:pPr>
      <w:rPr>
        <w:rFonts w:hint="default"/>
        <w:lang w:val="en-US" w:eastAsia="en-US" w:bidi="ar-SA"/>
      </w:rPr>
    </w:lvl>
    <w:lvl w:ilvl="8">
      <w:numFmt w:val="bullet"/>
      <w:lvlText w:val="•"/>
      <w:lvlJc w:val="left"/>
      <w:pPr>
        <w:ind w:left="8038" w:hanging="721"/>
      </w:pPr>
      <w:rPr>
        <w:rFonts w:hint="default"/>
        <w:lang w:val="en-US" w:eastAsia="en-US" w:bidi="ar-SA"/>
      </w:rPr>
    </w:lvl>
  </w:abstractNum>
  <w:abstractNum w:abstractNumId="1" w15:restartNumberingAfterBreak="0">
    <w:nsid w:val="02F34D40"/>
    <w:multiLevelType w:val="hybridMultilevel"/>
    <w:tmpl w:val="AAF649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A6194D"/>
    <w:multiLevelType w:val="hybridMultilevel"/>
    <w:tmpl w:val="0C08F8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1F171C"/>
    <w:multiLevelType w:val="hybridMultilevel"/>
    <w:tmpl w:val="9D86834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C6C2D20"/>
    <w:multiLevelType w:val="hybridMultilevel"/>
    <w:tmpl w:val="E28C910A"/>
    <w:lvl w:ilvl="0" w:tplc="D1E0228E">
      <w:start w:val="1"/>
      <w:numFmt w:val="decimal"/>
      <w:lvlText w:val="%1."/>
      <w:lvlJc w:val="left"/>
      <w:pPr>
        <w:ind w:left="858" w:hanging="360"/>
      </w:pPr>
      <w:rPr>
        <w:rFonts w:ascii="Calibri" w:eastAsia="Calibri" w:hAnsi="Calibri" w:cs="Calibri" w:hint="default"/>
        <w:b w:val="0"/>
        <w:bCs w:val="0"/>
        <w:i w:val="0"/>
        <w:iCs w:val="0"/>
        <w:spacing w:val="0"/>
        <w:w w:val="100"/>
        <w:sz w:val="22"/>
        <w:szCs w:val="22"/>
        <w:lang w:val="en-US" w:eastAsia="en-US" w:bidi="ar-SA"/>
      </w:rPr>
    </w:lvl>
    <w:lvl w:ilvl="1" w:tplc="2E2838C8">
      <w:start w:val="1"/>
      <w:numFmt w:val="lowerLetter"/>
      <w:lvlText w:val="%2."/>
      <w:lvlJc w:val="left"/>
      <w:pPr>
        <w:ind w:left="1218" w:hanging="360"/>
      </w:pPr>
      <w:rPr>
        <w:rFonts w:ascii="Calibri" w:eastAsia="Calibri" w:hAnsi="Calibri" w:cs="Calibri" w:hint="default"/>
        <w:b w:val="0"/>
        <w:bCs w:val="0"/>
        <w:i w:val="0"/>
        <w:iCs w:val="0"/>
        <w:spacing w:val="-1"/>
        <w:w w:val="100"/>
        <w:sz w:val="22"/>
        <w:szCs w:val="22"/>
        <w:lang w:val="en-US" w:eastAsia="en-US" w:bidi="ar-SA"/>
      </w:rPr>
    </w:lvl>
    <w:lvl w:ilvl="2" w:tplc="9CE6C1E0">
      <w:numFmt w:val="bullet"/>
      <w:lvlText w:val="•"/>
      <w:lvlJc w:val="left"/>
      <w:pPr>
        <w:ind w:left="1280" w:hanging="360"/>
      </w:pPr>
      <w:rPr>
        <w:rFonts w:hint="default"/>
        <w:lang w:val="en-US" w:eastAsia="en-US" w:bidi="ar-SA"/>
      </w:rPr>
    </w:lvl>
    <w:lvl w:ilvl="3" w:tplc="48067B96">
      <w:numFmt w:val="bullet"/>
      <w:lvlText w:val="•"/>
      <w:lvlJc w:val="left"/>
      <w:pPr>
        <w:ind w:left="2318" w:hanging="360"/>
      </w:pPr>
      <w:rPr>
        <w:rFonts w:hint="default"/>
        <w:lang w:val="en-US" w:eastAsia="en-US" w:bidi="ar-SA"/>
      </w:rPr>
    </w:lvl>
    <w:lvl w:ilvl="4" w:tplc="AB42A974">
      <w:numFmt w:val="bullet"/>
      <w:lvlText w:val="•"/>
      <w:lvlJc w:val="left"/>
      <w:pPr>
        <w:ind w:left="3356" w:hanging="360"/>
      </w:pPr>
      <w:rPr>
        <w:rFonts w:hint="default"/>
        <w:lang w:val="en-US" w:eastAsia="en-US" w:bidi="ar-SA"/>
      </w:rPr>
    </w:lvl>
    <w:lvl w:ilvl="5" w:tplc="3C2AA22E">
      <w:numFmt w:val="bullet"/>
      <w:lvlText w:val="•"/>
      <w:lvlJc w:val="left"/>
      <w:pPr>
        <w:ind w:left="4394" w:hanging="360"/>
      </w:pPr>
      <w:rPr>
        <w:rFonts w:hint="default"/>
        <w:lang w:val="en-US" w:eastAsia="en-US" w:bidi="ar-SA"/>
      </w:rPr>
    </w:lvl>
    <w:lvl w:ilvl="6" w:tplc="57A82EB4">
      <w:numFmt w:val="bullet"/>
      <w:lvlText w:val="•"/>
      <w:lvlJc w:val="left"/>
      <w:pPr>
        <w:ind w:left="5433" w:hanging="360"/>
      </w:pPr>
      <w:rPr>
        <w:rFonts w:hint="default"/>
        <w:lang w:val="en-US" w:eastAsia="en-US" w:bidi="ar-SA"/>
      </w:rPr>
    </w:lvl>
    <w:lvl w:ilvl="7" w:tplc="1D4C6D16">
      <w:numFmt w:val="bullet"/>
      <w:lvlText w:val="•"/>
      <w:lvlJc w:val="left"/>
      <w:pPr>
        <w:ind w:left="6471" w:hanging="360"/>
      </w:pPr>
      <w:rPr>
        <w:rFonts w:hint="default"/>
        <w:lang w:val="en-US" w:eastAsia="en-US" w:bidi="ar-SA"/>
      </w:rPr>
    </w:lvl>
    <w:lvl w:ilvl="8" w:tplc="86E43C00">
      <w:numFmt w:val="bullet"/>
      <w:lvlText w:val="•"/>
      <w:lvlJc w:val="left"/>
      <w:pPr>
        <w:ind w:left="7509" w:hanging="360"/>
      </w:pPr>
      <w:rPr>
        <w:rFonts w:hint="default"/>
        <w:lang w:val="en-US" w:eastAsia="en-US" w:bidi="ar-SA"/>
      </w:rPr>
    </w:lvl>
  </w:abstractNum>
  <w:abstractNum w:abstractNumId="5" w15:restartNumberingAfterBreak="0">
    <w:nsid w:val="159536EA"/>
    <w:multiLevelType w:val="multilevel"/>
    <w:tmpl w:val="4C0032F8"/>
    <w:lvl w:ilvl="0">
      <w:start w:val="1"/>
      <w:numFmt w:val="none"/>
      <w:lvlText w:val="4.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F52F60"/>
    <w:multiLevelType w:val="multilevel"/>
    <w:tmpl w:val="EC66BD76"/>
    <w:lvl w:ilvl="0">
      <w:start w:val="1"/>
      <w:numFmt w:val="none"/>
      <w:lvlText w:val="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656DCF"/>
    <w:multiLevelType w:val="hybridMultilevel"/>
    <w:tmpl w:val="408CC3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C4F48E3"/>
    <w:multiLevelType w:val="multilevel"/>
    <w:tmpl w:val="EBF847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8531D3"/>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AF7583"/>
    <w:multiLevelType w:val="multilevel"/>
    <w:tmpl w:val="DDA252E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4922B6"/>
    <w:multiLevelType w:val="multilevel"/>
    <w:tmpl w:val="CCEAE35E"/>
    <w:lvl w:ilvl="0">
      <w:start w:val="1"/>
      <w:numFmt w:val="bullet"/>
      <w:lvlText w:val=""/>
      <w:lvlJc w:val="left"/>
      <w:pPr>
        <w:ind w:left="360" w:hanging="360"/>
      </w:pPr>
      <w:rPr>
        <w:rFonts w:ascii="Symbol" w:hAnsi="Symbol" w:cs="OpenSymbol"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5C77DC2"/>
    <w:multiLevelType w:val="multilevel"/>
    <w:tmpl w:val="057247AA"/>
    <w:lvl w:ilvl="0">
      <w:start w:val="1"/>
      <w:numFmt w:val="none"/>
      <w:lvlText w:val="3.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0D0509"/>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EBC25CF"/>
    <w:multiLevelType w:val="multilevel"/>
    <w:tmpl w:val="7EA4CD7A"/>
    <w:lvl w:ilvl="0">
      <w:start w:val="1"/>
      <w:numFmt w:val="bullet"/>
      <w:lvlText w:val=""/>
      <w:lvlJc w:val="left"/>
      <w:pPr>
        <w:ind w:left="720" w:hanging="360"/>
      </w:pPr>
      <w:rPr>
        <w:rFonts w:ascii="Symbol" w:hAnsi="Symbol" w:cs="OpenSymbol" w:hint="default"/>
        <w:sz w:val="22"/>
      </w:rPr>
    </w:lvl>
    <w:lvl w:ilvl="1">
      <w:start w:val="1"/>
      <w:numFmt w:val="bullet"/>
      <w:lvlText w:val=""/>
      <w:lvlJc w:val="left"/>
      <w:pPr>
        <w:ind w:left="1800" w:hanging="720"/>
      </w:pPr>
      <w:rPr>
        <w:rFonts w:ascii="Symbol" w:hAnsi="Symbol" w:cs="OpenSymbol" w:hint="default"/>
      </w:rPr>
    </w:lvl>
    <w:lvl w:ilvl="2">
      <w:start w:val="1"/>
      <w:numFmt w:val="bullet"/>
      <w:lvlText w:val=""/>
      <w:lvlJc w:val="right"/>
      <w:pPr>
        <w:ind w:left="2160" w:hanging="18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right"/>
      <w:pPr>
        <w:ind w:left="4320" w:hanging="18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right"/>
      <w:pPr>
        <w:ind w:left="6480" w:hanging="180"/>
      </w:pPr>
      <w:rPr>
        <w:rFonts w:ascii="Symbol" w:hAnsi="Symbol" w:cs="OpenSymbol" w:hint="default"/>
      </w:rPr>
    </w:lvl>
  </w:abstractNum>
  <w:abstractNum w:abstractNumId="16" w15:restartNumberingAfterBreak="0">
    <w:nsid w:val="30C76CB7"/>
    <w:multiLevelType w:val="hybridMultilevel"/>
    <w:tmpl w:val="F484F7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4C06C56"/>
    <w:multiLevelType w:val="hybridMultilevel"/>
    <w:tmpl w:val="84BCC0F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6052E61"/>
    <w:multiLevelType w:val="multilevel"/>
    <w:tmpl w:val="337EC744"/>
    <w:lvl w:ilvl="0">
      <w:start w:val="1"/>
      <w:numFmt w:val="decimal"/>
      <w:pStyle w:val="ListNumber2"/>
      <w:lvlText w:val="%1."/>
      <w:lvlJc w:val="left"/>
      <w:pPr>
        <w:tabs>
          <w:tab w:val="num" w:pos="643"/>
        </w:tabs>
        <w:ind w:left="643" w:hanging="360"/>
      </w:pPr>
      <w:rPr>
        <w:rFonts w:hint="default"/>
      </w:rPr>
    </w:lvl>
    <w:lvl w:ilvl="1">
      <w:start w:val="1"/>
      <w:numFmt w:val="none"/>
      <w:lvlRestart w:val="0"/>
      <w:isLgl/>
      <w:lvlText w:val="2."/>
      <w:lvlJc w:val="left"/>
      <w:pPr>
        <w:ind w:left="1004" w:hanging="720"/>
      </w:pPr>
      <w:rPr>
        <w:rFonts w:hint="default"/>
      </w:rPr>
    </w:lvl>
    <w:lvl w:ilvl="2">
      <w:start w:val="1"/>
      <w:numFmt w:val="decimal"/>
      <w:isLgl/>
      <w:lvlText w:val="2%2.%3"/>
      <w:lvlJc w:val="left"/>
      <w:pPr>
        <w:ind w:left="720" w:hanging="720"/>
      </w:pPr>
      <w:rPr>
        <w:rFonts w:hint="default"/>
        <w:b w:val="0"/>
      </w:rPr>
    </w:lvl>
    <w:lvl w:ilvl="3">
      <w:start w:val="1"/>
      <w:numFmt w:val="decimal"/>
      <w:isLgl/>
      <w:lvlText w:val="%1.%2.%3.%4"/>
      <w:lvlJc w:val="left"/>
      <w:pPr>
        <w:ind w:left="1792"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438" w:hanging="1440"/>
      </w:pPr>
      <w:rPr>
        <w:rFonts w:hint="default"/>
      </w:rPr>
    </w:lvl>
    <w:lvl w:ilvl="6">
      <w:start w:val="1"/>
      <w:numFmt w:val="decimal"/>
      <w:isLgl/>
      <w:lvlText w:val="%1.%2.%3.%4.%5.%6.%7"/>
      <w:lvlJc w:val="left"/>
      <w:pPr>
        <w:ind w:left="2941" w:hanging="1800"/>
      </w:pPr>
      <w:rPr>
        <w:rFonts w:hint="default"/>
      </w:rPr>
    </w:lvl>
    <w:lvl w:ilvl="7">
      <w:start w:val="1"/>
      <w:numFmt w:val="decimal"/>
      <w:isLgl/>
      <w:lvlText w:val="%1.%2.%3.%4.%5.%6.%7.%8"/>
      <w:lvlJc w:val="left"/>
      <w:pPr>
        <w:ind w:left="3084" w:hanging="1800"/>
      </w:pPr>
      <w:rPr>
        <w:rFonts w:hint="default"/>
      </w:rPr>
    </w:lvl>
    <w:lvl w:ilvl="8">
      <w:start w:val="1"/>
      <w:numFmt w:val="decimal"/>
      <w:isLgl/>
      <w:lvlText w:val="%1.%2.%3.%4.%5.%6.%7.%8.%9"/>
      <w:lvlJc w:val="left"/>
      <w:pPr>
        <w:ind w:left="3587" w:hanging="2160"/>
      </w:pPr>
      <w:rPr>
        <w:rFonts w:hint="default"/>
      </w:rPr>
    </w:lvl>
  </w:abstractNum>
  <w:abstractNum w:abstractNumId="19" w15:restartNumberingAfterBreak="0">
    <w:nsid w:val="36982071"/>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1C3684"/>
    <w:multiLevelType w:val="multilevel"/>
    <w:tmpl w:val="A23440A8"/>
    <w:lvl w:ilvl="0">
      <w:start w:val="1"/>
      <w:numFmt w:val="none"/>
      <w:lvlText w:val="4.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86E1D44"/>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B47D06"/>
    <w:multiLevelType w:val="hybridMultilevel"/>
    <w:tmpl w:val="8E6086D8"/>
    <w:lvl w:ilvl="0" w:tplc="1BE8E4DA">
      <w:start w:val="1"/>
      <w:numFmt w:val="decimal"/>
      <w:lvlText w:val="%1."/>
      <w:lvlJc w:val="left"/>
      <w:pPr>
        <w:tabs>
          <w:tab w:val="num" w:pos="1146"/>
        </w:tabs>
        <w:ind w:left="1146" w:hanging="720"/>
      </w:pPr>
      <w:rPr>
        <w:rFonts w:hint="default"/>
        <w:b/>
        <w:color w:val="auto"/>
      </w:rPr>
    </w:lvl>
    <w:lvl w:ilvl="1" w:tplc="08090019">
      <w:start w:val="7"/>
      <w:numFmt w:val="decimal"/>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24" w15:restartNumberingAfterBreak="0">
    <w:nsid w:val="3A4772A4"/>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BC1598"/>
    <w:multiLevelType w:val="hybridMultilevel"/>
    <w:tmpl w:val="3A88F1AE"/>
    <w:lvl w:ilvl="0" w:tplc="AE08160C">
      <w:start w:val="41"/>
      <w:numFmt w:val="bullet"/>
      <w:lvlText w:val="-"/>
      <w:lvlJc w:val="left"/>
      <w:pPr>
        <w:ind w:left="360" w:hanging="360"/>
      </w:pPr>
      <w:rPr>
        <w:rFonts w:ascii="Calibri" w:eastAsiaTheme="minorEastAsia"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222622A"/>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5F3304D"/>
    <w:multiLevelType w:val="hybridMultilevel"/>
    <w:tmpl w:val="4ED23E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63A5FA9"/>
    <w:multiLevelType w:val="hybridMultilevel"/>
    <w:tmpl w:val="3FDE77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49C72C58"/>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C46564"/>
    <w:multiLevelType w:val="hybridMultilevel"/>
    <w:tmpl w:val="066250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353"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52D15CCC"/>
    <w:multiLevelType w:val="hybridMultilevel"/>
    <w:tmpl w:val="986E18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317536B"/>
    <w:multiLevelType w:val="multilevel"/>
    <w:tmpl w:val="4C56DA9C"/>
    <w:lvl w:ilvl="0">
      <w:start w:val="1"/>
      <w:numFmt w:val="none"/>
      <w:lvlText w:val="5.2"/>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936"/>
        </w:tabs>
        <w:ind w:left="936" w:hanging="576"/>
      </w:pPr>
      <w:rPr>
        <w:b/>
        <w:i w:val="0"/>
        <w:strike w:val="0"/>
        <w:em w:val="none"/>
      </w:rPr>
    </w:lvl>
    <w:lvl w:ilvl="2">
      <w:start w:val="1"/>
      <w:numFmt w:val="decimal"/>
      <w:lvlText w:val="%1.%2.%3"/>
      <w:lvlJc w:val="left"/>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5" w15:restartNumberingAfterBreak="0">
    <w:nsid w:val="556F45BB"/>
    <w:multiLevelType w:val="hybridMultilevel"/>
    <w:tmpl w:val="D62853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588F328E"/>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9305135"/>
    <w:multiLevelType w:val="multilevel"/>
    <w:tmpl w:val="376EEAE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3157754"/>
    <w:multiLevelType w:val="multilevel"/>
    <w:tmpl w:val="6BCCEFE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6632B84"/>
    <w:multiLevelType w:val="multilevel"/>
    <w:tmpl w:val="2C08A24A"/>
    <w:lvl w:ilvl="0">
      <w:start w:val="1"/>
      <w:numFmt w:val="bullet"/>
      <w:lvlText w:val=""/>
      <w:lvlJc w:val="left"/>
      <w:pPr>
        <w:ind w:left="720" w:hanging="360"/>
      </w:pPr>
      <w:rPr>
        <w:rFonts w:ascii="Symbol" w:hAnsi="Symbol" w:cs="OpenSymbol" w:hint="default"/>
      </w:rPr>
    </w:lvl>
    <w:lvl w:ilvl="1">
      <w:start w:val="1"/>
      <w:numFmt w:val="bullet"/>
      <w:lvlText w:val=""/>
      <w:lvlJc w:val="left"/>
      <w:pPr>
        <w:ind w:left="1440" w:hanging="360"/>
      </w:pPr>
      <w:rPr>
        <w:rFonts w:ascii="Symbol" w:hAnsi="Symbol" w:cs="OpenSymbol" w:hint="default"/>
      </w:rPr>
    </w:lvl>
    <w:lvl w:ilvl="2">
      <w:start w:val="1"/>
      <w:numFmt w:val="bullet"/>
      <w:lvlText w:val=""/>
      <w:lvlJc w:val="left"/>
      <w:pPr>
        <w:ind w:left="2160" w:hanging="36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left"/>
      <w:pPr>
        <w:ind w:left="4320" w:hanging="36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left"/>
      <w:pPr>
        <w:ind w:left="6480" w:hanging="360"/>
      </w:pPr>
      <w:rPr>
        <w:rFonts w:ascii="Symbol" w:hAnsi="Symbol" w:cs="OpenSymbol" w:hint="default"/>
      </w:rPr>
    </w:lvl>
  </w:abstractNum>
  <w:abstractNum w:abstractNumId="40" w15:restartNumberingAfterBreak="0">
    <w:nsid w:val="68B371DF"/>
    <w:multiLevelType w:val="hybridMultilevel"/>
    <w:tmpl w:val="C7D60FB6"/>
    <w:lvl w:ilvl="0" w:tplc="18090001">
      <w:start w:val="1"/>
      <w:numFmt w:val="bullet"/>
      <w:lvlText w:val=""/>
      <w:lvlJc w:val="left"/>
      <w:pPr>
        <w:ind w:left="886" w:hanging="360"/>
      </w:pPr>
      <w:rPr>
        <w:rFonts w:ascii="Symbol" w:hAnsi="Symbol" w:hint="default"/>
      </w:rPr>
    </w:lvl>
    <w:lvl w:ilvl="1" w:tplc="18090003">
      <w:start w:val="1"/>
      <w:numFmt w:val="bullet"/>
      <w:lvlText w:val="o"/>
      <w:lvlJc w:val="left"/>
      <w:pPr>
        <w:ind w:left="1606" w:hanging="360"/>
      </w:pPr>
      <w:rPr>
        <w:rFonts w:ascii="Courier New" w:hAnsi="Courier New" w:cs="Courier New" w:hint="default"/>
      </w:rPr>
    </w:lvl>
    <w:lvl w:ilvl="2" w:tplc="18090005">
      <w:start w:val="1"/>
      <w:numFmt w:val="bullet"/>
      <w:lvlText w:val=""/>
      <w:lvlJc w:val="left"/>
      <w:pPr>
        <w:ind w:left="2326" w:hanging="360"/>
      </w:pPr>
      <w:rPr>
        <w:rFonts w:ascii="Wingdings" w:hAnsi="Wingdings" w:hint="default"/>
      </w:rPr>
    </w:lvl>
    <w:lvl w:ilvl="3" w:tplc="18090001">
      <w:start w:val="1"/>
      <w:numFmt w:val="bullet"/>
      <w:lvlText w:val=""/>
      <w:lvlJc w:val="left"/>
      <w:pPr>
        <w:ind w:left="3046" w:hanging="360"/>
      </w:pPr>
      <w:rPr>
        <w:rFonts w:ascii="Symbol" w:hAnsi="Symbol" w:hint="default"/>
      </w:rPr>
    </w:lvl>
    <w:lvl w:ilvl="4" w:tplc="18090003">
      <w:start w:val="1"/>
      <w:numFmt w:val="bullet"/>
      <w:lvlText w:val="o"/>
      <w:lvlJc w:val="left"/>
      <w:pPr>
        <w:ind w:left="3766" w:hanging="360"/>
      </w:pPr>
      <w:rPr>
        <w:rFonts w:ascii="Courier New" w:hAnsi="Courier New" w:cs="Courier New" w:hint="default"/>
      </w:rPr>
    </w:lvl>
    <w:lvl w:ilvl="5" w:tplc="18090005">
      <w:start w:val="1"/>
      <w:numFmt w:val="bullet"/>
      <w:lvlText w:val=""/>
      <w:lvlJc w:val="left"/>
      <w:pPr>
        <w:ind w:left="4486" w:hanging="360"/>
      </w:pPr>
      <w:rPr>
        <w:rFonts w:ascii="Wingdings" w:hAnsi="Wingdings" w:hint="default"/>
      </w:rPr>
    </w:lvl>
    <w:lvl w:ilvl="6" w:tplc="18090001">
      <w:start w:val="1"/>
      <w:numFmt w:val="bullet"/>
      <w:lvlText w:val=""/>
      <w:lvlJc w:val="left"/>
      <w:pPr>
        <w:ind w:left="5206" w:hanging="360"/>
      </w:pPr>
      <w:rPr>
        <w:rFonts w:ascii="Symbol" w:hAnsi="Symbol" w:hint="default"/>
      </w:rPr>
    </w:lvl>
    <w:lvl w:ilvl="7" w:tplc="18090003">
      <w:start w:val="1"/>
      <w:numFmt w:val="bullet"/>
      <w:lvlText w:val="o"/>
      <w:lvlJc w:val="left"/>
      <w:pPr>
        <w:ind w:left="5926" w:hanging="360"/>
      </w:pPr>
      <w:rPr>
        <w:rFonts w:ascii="Courier New" w:hAnsi="Courier New" w:cs="Courier New" w:hint="default"/>
      </w:rPr>
    </w:lvl>
    <w:lvl w:ilvl="8" w:tplc="18090005">
      <w:start w:val="1"/>
      <w:numFmt w:val="bullet"/>
      <w:lvlText w:val=""/>
      <w:lvlJc w:val="left"/>
      <w:pPr>
        <w:ind w:left="6646" w:hanging="360"/>
      </w:pPr>
      <w:rPr>
        <w:rFonts w:ascii="Wingdings" w:hAnsi="Wingdings" w:hint="default"/>
      </w:rPr>
    </w:lvl>
  </w:abstractNum>
  <w:abstractNum w:abstractNumId="41" w15:restartNumberingAfterBreak="0">
    <w:nsid w:val="6AB31DF1"/>
    <w:multiLevelType w:val="hybridMultilevel"/>
    <w:tmpl w:val="C3B6BCC0"/>
    <w:lvl w:ilvl="0" w:tplc="DBF6F918">
      <w:start w:val="1"/>
      <w:numFmt w:val="lowerLetter"/>
      <w:lvlText w:val="(%1)"/>
      <w:lvlJc w:val="left"/>
      <w:pPr>
        <w:ind w:left="470" w:hanging="360"/>
      </w:pPr>
      <w:rPr>
        <w:rFonts w:ascii="Calibri" w:eastAsia="Calibri" w:hAnsi="Calibri" w:cs="Calibri" w:hint="default"/>
        <w:b w:val="0"/>
        <w:bCs w:val="0"/>
        <w:i w:val="0"/>
        <w:iCs w:val="0"/>
        <w:spacing w:val="0"/>
        <w:w w:val="100"/>
        <w:sz w:val="22"/>
        <w:szCs w:val="22"/>
        <w:lang w:val="en-US" w:eastAsia="en-US" w:bidi="ar-SA"/>
      </w:rPr>
    </w:lvl>
    <w:lvl w:ilvl="1" w:tplc="18090019" w:tentative="1">
      <w:start w:val="1"/>
      <w:numFmt w:val="lowerLetter"/>
      <w:lvlText w:val="%2."/>
      <w:lvlJc w:val="left"/>
      <w:pPr>
        <w:ind w:left="1190" w:hanging="360"/>
      </w:pPr>
    </w:lvl>
    <w:lvl w:ilvl="2" w:tplc="1809001B" w:tentative="1">
      <w:start w:val="1"/>
      <w:numFmt w:val="lowerRoman"/>
      <w:lvlText w:val="%3."/>
      <w:lvlJc w:val="right"/>
      <w:pPr>
        <w:ind w:left="1910" w:hanging="180"/>
      </w:pPr>
    </w:lvl>
    <w:lvl w:ilvl="3" w:tplc="1809000F" w:tentative="1">
      <w:start w:val="1"/>
      <w:numFmt w:val="decimal"/>
      <w:lvlText w:val="%4."/>
      <w:lvlJc w:val="left"/>
      <w:pPr>
        <w:ind w:left="2630" w:hanging="360"/>
      </w:pPr>
    </w:lvl>
    <w:lvl w:ilvl="4" w:tplc="18090019" w:tentative="1">
      <w:start w:val="1"/>
      <w:numFmt w:val="lowerLetter"/>
      <w:lvlText w:val="%5."/>
      <w:lvlJc w:val="left"/>
      <w:pPr>
        <w:ind w:left="3350" w:hanging="360"/>
      </w:pPr>
    </w:lvl>
    <w:lvl w:ilvl="5" w:tplc="1809001B" w:tentative="1">
      <w:start w:val="1"/>
      <w:numFmt w:val="lowerRoman"/>
      <w:lvlText w:val="%6."/>
      <w:lvlJc w:val="right"/>
      <w:pPr>
        <w:ind w:left="4070" w:hanging="180"/>
      </w:pPr>
    </w:lvl>
    <w:lvl w:ilvl="6" w:tplc="1809000F" w:tentative="1">
      <w:start w:val="1"/>
      <w:numFmt w:val="decimal"/>
      <w:lvlText w:val="%7."/>
      <w:lvlJc w:val="left"/>
      <w:pPr>
        <w:ind w:left="4790" w:hanging="360"/>
      </w:pPr>
    </w:lvl>
    <w:lvl w:ilvl="7" w:tplc="18090019" w:tentative="1">
      <w:start w:val="1"/>
      <w:numFmt w:val="lowerLetter"/>
      <w:lvlText w:val="%8."/>
      <w:lvlJc w:val="left"/>
      <w:pPr>
        <w:ind w:left="5510" w:hanging="360"/>
      </w:pPr>
    </w:lvl>
    <w:lvl w:ilvl="8" w:tplc="1809001B" w:tentative="1">
      <w:start w:val="1"/>
      <w:numFmt w:val="lowerRoman"/>
      <w:lvlText w:val="%9."/>
      <w:lvlJc w:val="right"/>
      <w:pPr>
        <w:ind w:left="6230" w:hanging="180"/>
      </w:pPr>
    </w:lvl>
  </w:abstractNum>
  <w:abstractNum w:abstractNumId="42" w15:restartNumberingAfterBreak="0">
    <w:nsid w:val="6B835B81"/>
    <w:multiLevelType w:val="hybridMultilevel"/>
    <w:tmpl w:val="411E85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6E8711DC"/>
    <w:multiLevelType w:val="multilevel"/>
    <w:tmpl w:val="A1B2C63A"/>
    <w:lvl w:ilvl="0">
      <w:start w:val="1"/>
      <w:numFmt w:val="none"/>
      <w:lvlText w:val="4.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EBD0720"/>
    <w:multiLevelType w:val="multilevel"/>
    <w:tmpl w:val="55564C6C"/>
    <w:lvl w:ilvl="0">
      <w:start w:val="1"/>
      <w:numFmt w:val="none"/>
      <w:lvlText w:val="4.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2EE57AC"/>
    <w:multiLevelType w:val="hybridMultilevel"/>
    <w:tmpl w:val="511619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6" w15:restartNumberingAfterBreak="0">
    <w:nsid w:val="7E281381"/>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DF7387"/>
    <w:multiLevelType w:val="hybridMultilevel"/>
    <w:tmpl w:val="B8984B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3"/>
  </w:num>
  <w:num w:numId="2">
    <w:abstractNumId w:val="34"/>
  </w:num>
  <w:num w:numId="3">
    <w:abstractNumId w:val="21"/>
  </w:num>
  <w:num w:numId="4">
    <w:abstractNumId w:val="14"/>
  </w:num>
  <w:num w:numId="5">
    <w:abstractNumId w:val="2"/>
  </w:num>
  <w:num w:numId="6">
    <w:abstractNumId w:val="8"/>
  </w:num>
  <w:num w:numId="7">
    <w:abstractNumId w:val="19"/>
  </w:num>
  <w:num w:numId="8">
    <w:abstractNumId w:val="12"/>
  </w:num>
  <w:num w:numId="9">
    <w:abstractNumId w:val="43"/>
  </w:num>
  <w:num w:numId="10">
    <w:abstractNumId w:val="6"/>
  </w:num>
  <w:num w:numId="11">
    <w:abstractNumId w:val="32"/>
  </w:num>
  <w:num w:numId="12">
    <w:abstractNumId w:val="20"/>
  </w:num>
  <w:num w:numId="13">
    <w:abstractNumId w:val="44"/>
  </w:num>
  <w:num w:numId="14">
    <w:abstractNumId w:val="5"/>
  </w:num>
  <w:num w:numId="15">
    <w:abstractNumId w:val="26"/>
  </w:num>
  <w:num w:numId="16">
    <w:abstractNumId w:val="36"/>
  </w:num>
  <w:num w:numId="17">
    <w:abstractNumId w:val="27"/>
  </w:num>
  <w:num w:numId="18">
    <w:abstractNumId w:val="29"/>
  </w:num>
  <w:num w:numId="19">
    <w:abstractNumId w:val="46"/>
  </w:num>
  <w:num w:numId="20">
    <w:abstractNumId w:val="22"/>
  </w:num>
  <w:num w:numId="21">
    <w:abstractNumId w:val="24"/>
  </w:num>
  <w:num w:numId="22">
    <w:abstractNumId w:val="28"/>
  </w:num>
  <w:num w:numId="23">
    <w:abstractNumId w:val="10"/>
  </w:num>
  <w:num w:numId="24">
    <w:abstractNumId w:val="38"/>
  </w:num>
  <w:num w:numId="25">
    <w:abstractNumId w:val="13"/>
  </w:num>
  <w:num w:numId="26">
    <w:abstractNumId w:val="9"/>
  </w:num>
  <w:num w:numId="27">
    <w:abstractNumId w:val="41"/>
  </w:num>
  <w:num w:numId="28">
    <w:abstractNumId w:val="7"/>
  </w:num>
  <w:num w:numId="29">
    <w:abstractNumId w:val="39"/>
  </w:num>
  <w:num w:numId="30">
    <w:abstractNumId w:val="15"/>
  </w:num>
  <w:num w:numId="31">
    <w:abstractNumId w:val="11"/>
  </w:num>
  <w:num w:numId="32">
    <w:abstractNumId w:val="25"/>
  </w:num>
  <w:num w:numId="33">
    <w:abstractNumId w:val="0"/>
  </w:num>
  <w:num w:numId="34">
    <w:abstractNumId w:val="18"/>
  </w:num>
  <w:num w:numId="35">
    <w:abstractNumId w:val="37"/>
  </w:num>
  <w:num w:numId="36">
    <w:abstractNumId w:val="1"/>
  </w:num>
  <w:num w:numId="37">
    <w:abstractNumId w:val="40"/>
  </w:num>
  <w:num w:numId="38">
    <w:abstractNumId w:val="35"/>
  </w:num>
  <w:num w:numId="39">
    <w:abstractNumId w:val="42"/>
  </w:num>
  <w:num w:numId="40">
    <w:abstractNumId w:val="45"/>
  </w:num>
  <w:num w:numId="41">
    <w:abstractNumId w:val="3"/>
  </w:num>
  <w:num w:numId="42">
    <w:abstractNumId w:val="16"/>
  </w:num>
  <w:num w:numId="43">
    <w:abstractNumId w:val="30"/>
  </w:num>
  <w:num w:numId="44">
    <w:abstractNumId w:val="47"/>
  </w:num>
  <w:num w:numId="45">
    <w:abstractNumId w:val="17"/>
  </w:num>
  <w:num w:numId="46">
    <w:abstractNumId w:val="31"/>
  </w:num>
  <w:num w:numId="47">
    <w:abstractNumId w:val="4"/>
  </w:num>
  <w:num w:numId="48">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BB"/>
    <w:rsid w:val="00003622"/>
    <w:rsid w:val="00004457"/>
    <w:rsid w:val="00011E57"/>
    <w:rsid w:val="00016236"/>
    <w:rsid w:val="00016618"/>
    <w:rsid w:val="000171F7"/>
    <w:rsid w:val="00042E21"/>
    <w:rsid w:val="00043933"/>
    <w:rsid w:val="000638C5"/>
    <w:rsid w:val="00084689"/>
    <w:rsid w:val="000907F8"/>
    <w:rsid w:val="00091B1F"/>
    <w:rsid w:val="00094A4B"/>
    <w:rsid w:val="00096217"/>
    <w:rsid w:val="0009666E"/>
    <w:rsid w:val="000A01A3"/>
    <w:rsid w:val="000A0465"/>
    <w:rsid w:val="000A0F48"/>
    <w:rsid w:val="000A0FAE"/>
    <w:rsid w:val="000A1B2E"/>
    <w:rsid w:val="000A1DEA"/>
    <w:rsid w:val="000A264F"/>
    <w:rsid w:val="000B33E7"/>
    <w:rsid w:val="000C30F7"/>
    <w:rsid w:val="000C3306"/>
    <w:rsid w:val="000C5F0F"/>
    <w:rsid w:val="000C7A7C"/>
    <w:rsid w:val="000D153E"/>
    <w:rsid w:val="000E01F4"/>
    <w:rsid w:val="000E633E"/>
    <w:rsid w:val="000F7130"/>
    <w:rsid w:val="00110F37"/>
    <w:rsid w:val="00114C9D"/>
    <w:rsid w:val="001158E8"/>
    <w:rsid w:val="00122ACB"/>
    <w:rsid w:val="00126CD7"/>
    <w:rsid w:val="00130BFC"/>
    <w:rsid w:val="001337FF"/>
    <w:rsid w:val="00134313"/>
    <w:rsid w:val="00137BD2"/>
    <w:rsid w:val="00143AB3"/>
    <w:rsid w:val="00144448"/>
    <w:rsid w:val="00144AF1"/>
    <w:rsid w:val="00145EB9"/>
    <w:rsid w:val="0015280A"/>
    <w:rsid w:val="00155B55"/>
    <w:rsid w:val="00175DD3"/>
    <w:rsid w:val="00175EA1"/>
    <w:rsid w:val="00176BDB"/>
    <w:rsid w:val="00177A01"/>
    <w:rsid w:val="00197960"/>
    <w:rsid w:val="001A15A0"/>
    <w:rsid w:val="001C1AF4"/>
    <w:rsid w:val="001C2E25"/>
    <w:rsid w:val="001C30D5"/>
    <w:rsid w:val="001C3B70"/>
    <w:rsid w:val="001C4CAD"/>
    <w:rsid w:val="001C74BD"/>
    <w:rsid w:val="001D1D83"/>
    <w:rsid w:val="001F1338"/>
    <w:rsid w:val="0020799E"/>
    <w:rsid w:val="0021257D"/>
    <w:rsid w:val="00213408"/>
    <w:rsid w:val="00214F5E"/>
    <w:rsid w:val="00226A05"/>
    <w:rsid w:val="002271F1"/>
    <w:rsid w:val="0023186D"/>
    <w:rsid w:val="002345A0"/>
    <w:rsid w:val="00235A1F"/>
    <w:rsid w:val="00250027"/>
    <w:rsid w:val="002516E1"/>
    <w:rsid w:val="00253928"/>
    <w:rsid w:val="00263862"/>
    <w:rsid w:val="00265C58"/>
    <w:rsid w:val="00271740"/>
    <w:rsid w:val="00274C76"/>
    <w:rsid w:val="00277161"/>
    <w:rsid w:val="00282B79"/>
    <w:rsid w:val="00286462"/>
    <w:rsid w:val="002933F6"/>
    <w:rsid w:val="002A5268"/>
    <w:rsid w:val="002A5D85"/>
    <w:rsid w:val="002A67FD"/>
    <w:rsid w:val="002D443D"/>
    <w:rsid w:val="002D48B9"/>
    <w:rsid w:val="002D5088"/>
    <w:rsid w:val="002D675D"/>
    <w:rsid w:val="002E034E"/>
    <w:rsid w:val="002E4912"/>
    <w:rsid w:val="002E6074"/>
    <w:rsid w:val="002F1358"/>
    <w:rsid w:val="002F3121"/>
    <w:rsid w:val="002F318F"/>
    <w:rsid w:val="002F5436"/>
    <w:rsid w:val="00305FE7"/>
    <w:rsid w:val="00315D31"/>
    <w:rsid w:val="00316949"/>
    <w:rsid w:val="00320069"/>
    <w:rsid w:val="00327925"/>
    <w:rsid w:val="00330677"/>
    <w:rsid w:val="00331DCF"/>
    <w:rsid w:val="00343266"/>
    <w:rsid w:val="0034484A"/>
    <w:rsid w:val="00346265"/>
    <w:rsid w:val="00354EA1"/>
    <w:rsid w:val="003615BA"/>
    <w:rsid w:val="003713F7"/>
    <w:rsid w:val="00373A98"/>
    <w:rsid w:val="00376D17"/>
    <w:rsid w:val="00393F57"/>
    <w:rsid w:val="003A0B1D"/>
    <w:rsid w:val="003A1D39"/>
    <w:rsid w:val="003A1D3F"/>
    <w:rsid w:val="003A776D"/>
    <w:rsid w:val="003B1B21"/>
    <w:rsid w:val="003B3F6A"/>
    <w:rsid w:val="003C4389"/>
    <w:rsid w:val="003C5FB9"/>
    <w:rsid w:val="003C78E9"/>
    <w:rsid w:val="003C7E5A"/>
    <w:rsid w:val="003E6D02"/>
    <w:rsid w:val="003F0449"/>
    <w:rsid w:val="003F1A3D"/>
    <w:rsid w:val="003F62BC"/>
    <w:rsid w:val="00402049"/>
    <w:rsid w:val="00405997"/>
    <w:rsid w:val="004073D6"/>
    <w:rsid w:val="00415309"/>
    <w:rsid w:val="0042635E"/>
    <w:rsid w:val="004357C3"/>
    <w:rsid w:val="00436051"/>
    <w:rsid w:val="0044391F"/>
    <w:rsid w:val="00450F95"/>
    <w:rsid w:val="00451261"/>
    <w:rsid w:val="004517D4"/>
    <w:rsid w:val="00465A52"/>
    <w:rsid w:val="00465FBC"/>
    <w:rsid w:val="0047443B"/>
    <w:rsid w:val="00476EE3"/>
    <w:rsid w:val="00480E58"/>
    <w:rsid w:val="00483FA7"/>
    <w:rsid w:val="00486EB2"/>
    <w:rsid w:val="004876F5"/>
    <w:rsid w:val="00487854"/>
    <w:rsid w:val="00492EDC"/>
    <w:rsid w:val="004945DE"/>
    <w:rsid w:val="004A3542"/>
    <w:rsid w:val="004A60A2"/>
    <w:rsid w:val="004B3451"/>
    <w:rsid w:val="004C6447"/>
    <w:rsid w:val="004D1C86"/>
    <w:rsid w:val="004D3845"/>
    <w:rsid w:val="004D6F04"/>
    <w:rsid w:val="004D731C"/>
    <w:rsid w:val="004E0287"/>
    <w:rsid w:val="004E4B78"/>
    <w:rsid w:val="004F3EAD"/>
    <w:rsid w:val="004F6447"/>
    <w:rsid w:val="004F72D4"/>
    <w:rsid w:val="00500AC3"/>
    <w:rsid w:val="0050156B"/>
    <w:rsid w:val="00505678"/>
    <w:rsid w:val="00510A38"/>
    <w:rsid w:val="0051586E"/>
    <w:rsid w:val="00520B00"/>
    <w:rsid w:val="005314EC"/>
    <w:rsid w:val="00532E5E"/>
    <w:rsid w:val="0053332A"/>
    <w:rsid w:val="005352BB"/>
    <w:rsid w:val="00535CFA"/>
    <w:rsid w:val="0053726A"/>
    <w:rsid w:val="00543CCD"/>
    <w:rsid w:val="0055368E"/>
    <w:rsid w:val="005539E0"/>
    <w:rsid w:val="005576A2"/>
    <w:rsid w:val="0056087E"/>
    <w:rsid w:val="0057702F"/>
    <w:rsid w:val="00577189"/>
    <w:rsid w:val="00580F35"/>
    <w:rsid w:val="00580F93"/>
    <w:rsid w:val="00586B46"/>
    <w:rsid w:val="00594A5A"/>
    <w:rsid w:val="00595BB6"/>
    <w:rsid w:val="005A11BD"/>
    <w:rsid w:val="005B02D1"/>
    <w:rsid w:val="005B4190"/>
    <w:rsid w:val="005B4A49"/>
    <w:rsid w:val="005C045C"/>
    <w:rsid w:val="005C05B1"/>
    <w:rsid w:val="005E0C91"/>
    <w:rsid w:val="005E22F8"/>
    <w:rsid w:val="005E5E3C"/>
    <w:rsid w:val="00600310"/>
    <w:rsid w:val="00601DAA"/>
    <w:rsid w:val="00605C6E"/>
    <w:rsid w:val="00606D0E"/>
    <w:rsid w:val="006109B7"/>
    <w:rsid w:val="00613051"/>
    <w:rsid w:val="006136D7"/>
    <w:rsid w:val="00613932"/>
    <w:rsid w:val="00616BFB"/>
    <w:rsid w:val="00617043"/>
    <w:rsid w:val="00626EBF"/>
    <w:rsid w:val="0063078A"/>
    <w:rsid w:val="00630AB4"/>
    <w:rsid w:val="0064366C"/>
    <w:rsid w:val="00644C82"/>
    <w:rsid w:val="00655C13"/>
    <w:rsid w:val="00657368"/>
    <w:rsid w:val="00662652"/>
    <w:rsid w:val="006668B6"/>
    <w:rsid w:val="0068103D"/>
    <w:rsid w:val="00681799"/>
    <w:rsid w:val="00683CE7"/>
    <w:rsid w:val="00691F19"/>
    <w:rsid w:val="006B4870"/>
    <w:rsid w:val="006B5470"/>
    <w:rsid w:val="006C45A0"/>
    <w:rsid w:val="006C5DD5"/>
    <w:rsid w:val="006C68D7"/>
    <w:rsid w:val="006E027F"/>
    <w:rsid w:val="006E1EB2"/>
    <w:rsid w:val="006F6959"/>
    <w:rsid w:val="007076B5"/>
    <w:rsid w:val="007113FD"/>
    <w:rsid w:val="00711682"/>
    <w:rsid w:val="00712D8A"/>
    <w:rsid w:val="00722608"/>
    <w:rsid w:val="0072612A"/>
    <w:rsid w:val="00730280"/>
    <w:rsid w:val="00730CC6"/>
    <w:rsid w:val="0073119F"/>
    <w:rsid w:val="00747BCD"/>
    <w:rsid w:val="00751546"/>
    <w:rsid w:val="00751A47"/>
    <w:rsid w:val="007540FA"/>
    <w:rsid w:val="0075661E"/>
    <w:rsid w:val="00756B2D"/>
    <w:rsid w:val="00772337"/>
    <w:rsid w:val="00773EA5"/>
    <w:rsid w:val="007838F1"/>
    <w:rsid w:val="00786CE7"/>
    <w:rsid w:val="007902F6"/>
    <w:rsid w:val="007938FA"/>
    <w:rsid w:val="0079523F"/>
    <w:rsid w:val="007A43B1"/>
    <w:rsid w:val="007A7E72"/>
    <w:rsid w:val="007B1E62"/>
    <w:rsid w:val="007C3F78"/>
    <w:rsid w:val="007D0797"/>
    <w:rsid w:val="007F1AA9"/>
    <w:rsid w:val="007F20B1"/>
    <w:rsid w:val="007F2D09"/>
    <w:rsid w:val="007F30A3"/>
    <w:rsid w:val="008003BB"/>
    <w:rsid w:val="00820BF8"/>
    <w:rsid w:val="00837ACB"/>
    <w:rsid w:val="00850F6C"/>
    <w:rsid w:val="00852BA2"/>
    <w:rsid w:val="00855138"/>
    <w:rsid w:val="00855B3B"/>
    <w:rsid w:val="008661E0"/>
    <w:rsid w:val="0087496E"/>
    <w:rsid w:val="00877048"/>
    <w:rsid w:val="008839A5"/>
    <w:rsid w:val="00885438"/>
    <w:rsid w:val="00885832"/>
    <w:rsid w:val="00895C06"/>
    <w:rsid w:val="00895D29"/>
    <w:rsid w:val="008A03B9"/>
    <w:rsid w:val="008A79C6"/>
    <w:rsid w:val="008B1A8C"/>
    <w:rsid w:val="008B20B5"/>
    <w:rsid w:val="008B3482"/>
    <w:rsid w:val="008C471B"/>
    <w:rsid w:val="008C7661"/>
    <w:rsid w:val="008D0E0C"/>
    <w:rsid w:val="008F248E"/>
    <w:rsid w:val="008F28C6"/>
    <w:rsid w:val="008F644F"/>
    <w:rsid w:val="008F7076"/>
    <w:rsid w:val="008F70C1"/>
    <w:rsid w:val="0091005D"/>
    <w:rsid w:val="00931CD8"/>
    <w:rsid w:val="00942C11"/>
    <w:rsid w:val="009459DD"/>
    <w:rsid w:val="00950501"/>
    <w:rsid w:val="009525EE"/>
    <w:rsid w:val="00965F4A"/>
    <w:rsid w:val="009710CC"/>
    <w:rsid w:val="0097154B"/>
    <w:rsid w:val="00973881"/>
    <w:rsid w:val="00980E15"/>
    <w:rsid w:val="00985081"/>
    <w:rsid w:val="009862BF"/>
    <w:rsid w:val="009873A3"/>
    <w:rsid w:val="00993C4B"/>
    <w:rsid w:val="00996293"/>
    <w:rsid w:val="00996FED"/>
    <w:rsid w:val="009A0985"/>
    <w:rsid w:val="009B4536"/>
    <w:rsid w:val="009B479B"/>
    <w:rsid w:val="009D1D69"/>
    <w:rsid w:val="009E6583"/>
    <w:rsid w:val="009F2D26"/>
    <w:rsid w:val="009F3D65"/>
    <w:rsid w:val="009F6E8D"/>
    <w:rsid w:val="009F768D"/>
    <w:rsid w:val="00A028FB"/>
    <w:rsid w:val="00A059FF"/>
    <w:rsid w:val="00A12D85"/>
    <w:rsid w:val="00A1646F"/>
    <w:rsid w:val="00A17009"/>
    <w:rsid w:val="00A251BE"/>
    <w:rsid w:val="00A36BF9"/>
    <w:rsid w:val="00A473DF"/>
    <w:rsid w:val="00A549AB"/>
    <w:rsid w:val="00A61421"/>
    <w:rsid w:val="00A63821"/>
    <w:rsid w:val="00A64C65"/>
    <w:rsid w:val="00A804C0"/>
    <w:rsid w:val="00A82141"/>
    <w:rsid w:val="00A84099"/>
    <w:rsid w:val="00A85701"/>
    <w:rsid w:val="00A85B14"/>
    <w:rsid w:val="00A92328"/>
    <w:rsid w:val="00AD5C95"/>
    <w:rsid w:val="00AE010D"/>
    <w:rsid w:val="00AE3ECA"/>
    <w:rsid w:val="00AE5D6F"/>
    <w:rsid w:val="00AF020D"/>
    <w:rsid w:val="00AF5334"/>
    <w:rsid w:val="00B0741D"/>
    <w:rsid w:val="00B1239A"/>
    <w:rsid w:val="00B12739"/>
    <w:rsid w:val="00B16D02"/>
    <w:rsid w:val="00B3640A"/>
    <w:rsid w:val="00B41DBB"/>
    <w:rsid w:val="00B44403"/>
    <w:rsid w:val="00B44682"/>
    <w:rsid w:val="00B461A7"/>
    <w:rsid w:val="00B47A13"/>
    <w:rsid w:val="00B50273"/>
    <w:rsid w:val="00B52CF8"/>
    <w:rsid w:val="00B540F5"/>
    <w:rsid w:val="00B57E36"/>
    <w:rsid w:val="00B73781"/>
    <w:rsid w:val="00B87CE9"/>
    <w:rsid w:val="00B97ED9"/>
    <w:rsid w:val="00BB0BD7"/>
    <w:rsid w:val="00BC3EEB"/>
    <w:rsid w:val="00BC4A17"/>
    <w:rsid w:val="00BE0DC3"/>
    <w:rsid w:val="00BE244E"/>
    <w:rsid w:val="00BE24E5"/>
    <w:rsid w:val="00BE2D23"/>
    <w:rsid w:val="00BE742A"/>
    <w:rsid w:val="00C20782"/>
    <w:rsid w:val="00C247D8"/>
    <w:rsid w:val="00C33ECC"/>
    <w:rsid w:val="00C3445B"/>
    <w:rsid w:val="00C36049"/>
    <w:rsid w:val="00C37AD8"/>
    <w:rsid w:val="00C42E0F"/>
    <w:rsid w:val="00C46E57"/>
    <w:rsid w:val="00C47560"/>
    <w:rsid w:val="00C514C1"/>
    <w:rsid w:val="00C61AB1"/>
    <w:rsid w:val="00C67127"/>
    <w:rsid w:val="00C746A6"/>
    <w:rsid w:val="00C80751"/>
    <w:rsid w:val="00C825B5"/>
    <w:rsid w:val="00C851AB"/>
    <w:rsid w:val="00C8606F"/>
    <w:rsid w:val="00C874FD"/>
    <w:rsid w:val="00C93E2F"/>
    <w:rsid w:val="00C965DB"/>
    <w:rsid w:val="00CA674F"/>
    <w:rsid w:val="00CA7E96"/>
    <w:rsid w:val="00CB2B4D"/>
    <w:rsid w:val="00CB405A"/>
    <w:rsid w:val="00CB703B"/>
    <w:rsid w:val="00CC212D"/>
    <w:rsid w:val="00CC2545"/>
    <w:rsid w:val="00CC3483"/>
    <w:rsid w:val="00CC5ADE"/>
    <w:rsid w:val="00CD69FA"/>
    <w:rsid w:val="00CE0C62"/>
    <w:rsid w:val="00CF2840"/>
    <w:rsid w:val="00CF75E0"/>
    <w:rsid w:val="00D060D8"/>
    <w:rsid w:val="00D077B6"/>
    <w:rsid w:val="00D15663"/>
    <w:rsid w:val="00D17565"/>
    <w:rsid w:val="00D22EBC"/>
    <w:rsid w:val="00D32ABC"/>
    <w:rsid w:val="00D473FB"/>
    <w:rsid w:val="00D60DC4"/>
    <w:rsid w:val="00D612CF"/>
    <w:rsid w:val="00D6372F"/>
    <w:rsid w:val="00D714F5"/>
    <w:rsid w:val="00D7246F"/>
    <w:rsid w:val="00D72CE0"/>
    <w:rsid w:val="00D72F32"/>
    <w:rsid w:val="00D84856"/>
    <w:rsid w:val="00D94382"/>
    <w:rsid w:val="00D9489E"/>
    <w:rsid w:val="00D94F40"/>
    <w:rsid w:val="00DB5BEF"/>
    <w:rsid w:val="00DC1B55"/>
    <w:rsid w:val="00DC3D63"/>
    <w:rsid w:val="00DC4545"/>
    <w:rsid w:val="00DC7073"/>
    <w:rsid w:val="00DD1FB2"/>
    <w:rsid w:val="00DD22AB"/>
    <w:rsid w:val="00DD2FF1"/>
    <w:rsid w:val="00DD5EC9"/>
    <w:rsid w:val="00DD648B"/>
    <w:rsid w:val="00DE273C"/>
    <w:rsid w:val="00DE5FB4"/>
    <w:rsid w:val="00DF1C29"/>
    <w:rsid w:val="00DF46CF"/>
    <w:rsid w:val="00DF73DD"/>
    <w:rsid w:val="00DF7928"/>
    <w:rsid w:val="00E04B96"/>
    <w:rsid w:val="00E06085"/>
    <w:rsid w:val="00E111C7"/>
    <w:rsid w:val="00E13718"/>
    <w:rsid w:val="00E23B48"/>
    <w:rsid w:val="00E243B7"/>
    <w:rsid w:val="00E25A73"/>
    <w:rsid w:val="00E27E5C"/>
    <w:rsid w:val="00E37833"/>
    <w:rsid w:val="00E51214"/>
    <w:rsid w:val="00E52402"/>
    <w:rsid w:val="00E5402D"/>
    <w:rsid w:val="00E54940"/>
    <w:rsid w:val="00E60E81"/>
    <w:rsid w:val="00E64FA1"/>
    <w:rsid w:val="00E702F1"/>
    <w:rsid w:val="00E816B7"/>
    <w:rsid w:val="00E97098"/>
    <w:rsid w:val="00EA24A0"/>
    <w:rsid w:val="00EA5BD3"/>
    <w:rsid w:val="00EB365D"/>
    <w:rsid w:val="00EB6B27"/>
    <w:rsid w:val="00EC1F53"/>
    <w:rsid w:val="00ED22B5"/>
    <w:rsid w:val="00ED323C"/>
    <w:rsid w:val="00ED6929"/>
    <w:rsid w:val="00EE753D"/>
    <w:rsid w:val="00EF1DE8"/>
    <w:rsid w:val="00EF6FE3"/>
    <w:rsid w:val="00EF71E7"/>
    <w:rsid w:val="00F01559"/>
    <w:rsid w:val="00F01AF9"/>
    <w:rsid w:val="00F11EB8"/>
    <w:rsid w:val="00F12CB5"/>
    <w:rsid w:val="00F130EF"/>
    <w:rsid w:val="00F15EAB"/>
    <w:rsid w:val="00F2036C"/>
    <w:rsid w:val="00F23CBF"/>
    <w:rsid w:val="00F315D9"/>
    <w:rsid w:val="00F404EF"/>
    <w:rsid w:val="00F46FD7"/>
    <w:rsid w:val="00F50121"/>
    <w:rsid w:val="00F519C7"/>
    <w:rsid w:val="00F51F42"/>
    <w:rsid w:val="00F576B5"/>
    <w:rsid w:val="00F60328"/>
    <w:rsid w:val="00F63FB6"/>
    <w:rsid w:val="00F64173"/>
    <w:rsid w:val="00F877AC"/>
    <w:rsid w:val="00F926A6"/>
    <w:rsid w:val="00F97368"/>
    <w:rsid w:val="00FA3881"/>
    <w:rsid w:val="00FA71BF"/>
    <w:rsid w:val="00FB3E10"/>
    <w:rsid w:val="00FB67DB"/>
    <w:rsid w:val="00FC0E94"/>
    <w:rsid w:val="00FC2E76"/>
    <w:rsid w:val="00FC5DFF"/>
    <w:rsid w:val="00FC716F"/>
    <w:rsid w:val="00FE62D6"/>
    <w:rsid w:val="00FF2933"/>
    <w:rsid w:val="00FF31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11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049"/>
    <w:pPr>
      <w:spacing w:after="80"/>
    </w:pPr>
    <w:rPr>
      <w:sz w:val="22"/>
      <w:szCs w:val="22"/>
      <w:lang w:eastAsia="en-US"/>
    </w:rPr>
  </w:style>
  <w:style w:type="paragraph" w:styleId="Heading1">
    <w:name w:val="heading 1"/>
    <w:aliases w:val="h1,Section,l1,H1,1,Gesamzüberschrift,überschrift1,überschrift11,überschrift12,DTSÜberschrift 1,level 1 header,Überschrift 1,co,Heading 1 Colored,numeroté  1.,Chapter Headline,heading 1,Heading,H1-Heading 1,Header 1,Legal Line 1,head 1,II+,I,a"/>
    <w:basedOn w:val="Normal"/>
    <w:next w:val="Normal"/>
    <w:link w:val="Heading1Char"/>
    <w:qFormat/>
    <w:rsid w:val="00595BB6"/>
    <w:pPr>
      <w:keepNext/>
      <w:spacing w:before="240" w:after="60"/>
      <w:outlineLvl w:val="0"/>
    </w:pPr>
    <w:rPr>
      <w:rFonts w:ascii="Calibri Light" w:eastAsia="Times New Roman" w:hAnsi="Calibri Light"/>
      <w:b/>
      <w:bCs/>
      <w:kern w:val="32"/>
      <w:sz w:val="32"/>
      <w:szCs w:val="32"/>
    </w:rPr>
  </w:style>
  <w:style w:type="paragraph" w:styleId="Heading3">
    <w:name w:val="heading 3"/>
    <w:basedOn w:val="Normal"/>
    <w:next w:val="Normal"/>
    <w:link w:val="Heading3Char"/>
    <w:uiPriority w:val="9"/>
    <w:semiHidden/>
    <w:unhideWhenUsed/>
    <w:qFormat/>
    <w:rsid w:val="00A6142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DBB"/>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A61421"/>
    <w:rPr>
      <w:rFonts w:ascii="Calibri Light" w:eastAsia="Times New Roman" w:hAnsi="Calibri Light" w:cs="Times New Roman"/>
      <w:color w:val="1F4D78"/>
      <w:sz w:val="24"/>
      <w:szCs w:val="24"/>
    </w:rPr>
  </w:style>
  <w:style w:type="paragraph" w:styleId="Header">
    <w:name w:val="header"/>
    <w:aliases w:val="ho,header odd,foote,h"/>
    <w:basedOn w:val="Normal"/>
    <w:link w:val="HeaderChar"/>
    <w:unhideWhenUsed/>
    <w:rsid w:val="00A61421"/>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link w:val="Header"/>
    <w:rsid w:val="00A61421"/>
    <w:rPr>
      <w:rFonts w:ascii="Times New Roman" w:hAnsi="Times New Roman"/>
    </w:rPr>
  </w:style>
  <w:style w:type="paragraph" w:styleId="Footer">
    <w:name w:val="footer"/>
    <w:basedOn w:val="Normal"/>
    <w:link w:val="FooterChar"/>
    <w:uiPriority w:val="99"/>
    <w:unhideWhenUsed/>
    <w:rsid w:val="00A61421"/>
    <w:pPr>
      <w:tabs>
        <w:tab w:val="center" w:pos="4513"/>
        <w:tab w:val="right" w:pos="9026"/>
      </w:tabs>
      <w:spacing w:after="0"/>
    </w:pPr>
    <w:rPr>
      <w:rFonts w:ascii="Times New Roman" w:hAnsi="Times New Roman"/>
    </w:rPr>
  </w:style>
  <w:style w:type="character" w:customStyle="1" w:styleId="FooterChar">
    <w:name w:val="Footer Char"/>
    <w:link w:val="Footer"/>
    <w:uiPriority w:val="99"/>
    <w:rsid w:val="00A61421"/>
    <w:rPr>
      <w:rFonts w:ascii="Times New Roman" w:hAnsi="Times New Roman"/>
    </w:rPr>
  </w:style>
  <w:style w:type="paragraph" w:customStyle="1" w:styleId="MainBodyText">
    <w:name w:val="Main Body Text"/>
    <w:basedOn w:val="Normal"/>
    <w:rsid w:val="008A03B9"/>
    <w:pPr>
      <w:spacing w:before="120" w:after="120"/>
      <w:jc w:val="both"/>
    </w:pPr>
    <w:rPr>
      <w:rFonts w:ascii="Verdana" w:eastAsia="Times New Roman" w:hAnsi="Verdana" w:cs="Arial"/>
      <w:spacing w:val="-5"/>
      <w:sz w:val="18"/>
      <w:szCs w:val="20"/>
      <w:lang w:val="en-GB" w:eastAsia="en-IE"/>
    </w:rPr>
  </w:style>
  <w:style w:type="paragraph" w:customStyle="1" w:styleId="Tablebodytext">
    <w:name w:val="*Table body text"/>
    <w:basedOn w:val="Normal"/>
    <w:rsid w:val="008A03B9"/>
    <w:pPr>
      <w:spacing w:before="120" w:after="120"/>
    </w:pPr>
    <w:rPr>
      <w:rFonts w:ascii="Verdana" w:eastAsia="Times New Roman" w:hAnsi="Verdana"/>
      <w:sz w:val="18"/>
      <w:szCs w:val="20"/>
      <w:lang w:val="en-US"/>
    </w:rPr>
  </w:style>
  <w:style w:type="table" w:styleId="TableGrid">
    <w:name w:val="Table Grid"/>
    <w:basedOn w:val="TableNormal"/>
    <w:rsid w:val="0085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lp1,Add On (orange),List Paragraph11,Bullit 01,Bullet 1,Use Case List Paragraph,igunore,List Paragraph1,Bullets,Bullet List,FooterText,numbered,Paragraphe de liste1,Bulletr List Paragraph,列出段落,列出段落1,List Paragraph2,F,L"/>
    <w:basedOn w:val="Normal"/>
    <w:link w:val="ListParagraphChar"/>
    <w:uiPriority w:val="34"/>
    <w:qFormat/>
    <w:rsid w:val="00486EB2"/>
    <w:pPr>
      <w:spacing w:after="200" w:line="276" w:lineRule="auto"/>
      <w:ind w:left="720"/>
      <w:contextualSpacing/>
    </w:pPr>
    <w:rPr>
      <w:lang w:val="en-GB"/>
    </w:rPr>
  </w:style>
  <w:style w:type="character" w:customStyle="1" w:styleId="ListParagraphChar">
    <w:name w:val="List Paragraph Char"/>
    <w:aliases w:val="Subtitle Cover Page Char,lp1 Char,Add On (orange) Char,List Paragraph11 Char,Bullit 01 Char,Bullet 1 Char,Use Case List Paragraph Char,igunore Char,List Paragraph1 Char,Bullets Char,Bullet List Char,FooterText Char,numbered Char"/>
    <w:link w:val="ListParagraph"/>
    <w:uiPriority w:val="34"/>
    <w:qFormat/>
    <w:locked/>
    <w:rsid w:val="00486EB2"/>
    <w:rPr>
      <w:lang w:val="en-GB"/>
    </w:rPr>
  </w:style>
  <w:style w:type="character" w:styleId="CommentReference">
    <w:name w:val="annotation reference"/>
    <w:uiPriority w:val="99"/>
    <w:semiHidden/>
    <w:unhideWhenUsed/>
    <w:rsid w:val="00950501"/>
    <w:rPr>
      <w:sz w:val="16"/>
      <w:szCs w:val="16"/>
    </w:rPr>
  </w:style>
  <w:style w:type="paragraph" w:styleId="CommentText">
    <w:name w:val="annotation text"/>
    <w:basedOn w:val="Normal"/>
    <w:link w:val="CommentTextChar"/>
    <w:uiPriority w:val="99"/>
    <w:semiHidden/>
    <w:unhideWhenUsed/>
    <w:rsid w:val="00950501"/>
    <w:rPr>
      <w:sz w:val="20"/>
      <w:szCs w:val="20"/>
    </w:rPr>
  </w:style>
  <w:style w:type="character" w:customStyle="1" w:styleId="CommentTextChar">
    <w:name w:val="Comment Text Char"/>
    <w:link w:val="CommentText"/>
    <w:uiPriority w:val="99"/>
    <w:semiHidden/>
    <w:rsid w:val="00950501"/>
    <w:rPr>
      <w:lang w:eastAsia="en-US"/>
    </w:rPr>
  </w:style>
  <w:style w:type="paragraph" w:styleId="CommentSubject">
    <w:name w:val="annotation subject"/>
    <w:basedOn w:val="CommentText"/>
    <w:next w:val="CommentText"/>
    <w:link w:val="CommentSubjectChar"/>
    <w:uiPriority w:val="99"/>
    <w:semiHidden/>
    <w:unhideWhenUsed/>
    <w:rsid w:val="00950501"/>
    <w:rPr>
      <w:b/>
      <w:bCs/>
    </w:rPr>
  </w:style>
  <w:style w:type="character" w:customStyle="1" w:styleId="CommentSubjectChar">
    <w:name w:val="Comment Subject Char"/>
    <w:link w:val="CommentSubject"/>
    <w:uiPriority w:val="99"/>
    <w:semiHidden/>
    <w:rsid w:val="00950501"/>
    <w:rPr>
      <w:b/>
      <w:bCs/>
      <w:lang w:eastAsia="en-US"/>
    </w:rPr>
  </w:style>
  <w:style w:type="paragraph" w:styleId="BalloonText">
    <w:name w:val="Balloon Text"/>
    <w:basedOn w:val="Normal"/>
    <w:link w:val="BalloonTextChar"/>
    <w:uiPriority w:val="99"/>
    <w:semiHidden/>
    <w:unhideWhenUsed/>
    <w:rsid w:val="00950501"/>
    <w:pPr>
      <w:spacing w:after="0"/>
    </w:pPr>
    <w:rPr>
      <w:rFonts w:ascii="Segoe UI" w:hAnsi="Segoe UI" w:cs="Segoe UI"/>
      <w:sz w:val="18"/>
      <w:szCs w:val="18"/>
    </w:rPr>
  </w:style>
  <w:style w:type="character" w:customStyle="1" w:styleId="BalloonTextChar">
    <w:name w:val="Balloon Text Char"/>
    <w:link w:val="BalloonText"/>
    <w:uiPriority w:val="99"/>
    <w:semiHidden/>
    <w:rsid w:val="00950501"/>
    <w:rPr>
      <w:rFonts w:ascii="Segoe UI" w:hAnsi="Segoe UI" w:cs="Segoe UI"/>
      <w:sz w:val="18"/>
      <w:szCs w:val="18"/>
      <w:lang w:eastAsia="en-US"/>
    </w:rPr>
  </w:style>
  <w:style w:type="paragraph" w:styleId="BodyText">
    <w:name w:val="Body Text"/>
    <w:aliases w:val="Normal H,HEA,Body Text Annual Report,Standard paragraph,Body Text Char1,Body Text Char Char Char Char Char,Body Text Char Char Char"/>
    <w:basedOn w:val="Normal"/>
    <w:link w:val="BodyTextChar"/>
    <w:rsid w:val="004E0287"/>
    <w:pPr>
      <w:spacing w:after="120"/>
    </w:pPr>
    <w:rPr>
      <w:rFonts w:eastAsia="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link w:val="BodyText"/>
    <w:rsid w:val="004E0287"/>
    <w:rPr>
      <w:rFonts w:eastAsia="Times New Roman"/>
      <w:sz w:val="22"/>
      <w:szCs w:val="22"/>
      <w:lang w:val="en-GB" w:eastAsia="en-GB"/>
    </w:rPr>
  </w:style>
  <w:style w:type="character" w:customStyle="1" w:styleId="label">
    <w:name w:val="label"/>
    <w:rsid w:val="00683CE7"/>
  </w:style>
  <w:style w:type="character" w:customStyle="1" w:styleId="data">
    <w:name w:val="data"/>
    <w:rsid w:val="00683CE7"/>
  </w:style>
  <w:style w:type="character" w:customStyle="1" w:styleId="Heading1Char">
    <w:name w:val="Heading 1 Char"/>
    <w:aliases w:val="h1 Char,Section Char,l1 Char,H1 Char,1 Char,Gesamzüberschrift Char,überschrift1 Char,überschrift11 Char,überschrift12 Char,DTSÜberschrift 1 Char,level 1 header Char,Überschrift 1 Char,co Char,Heading 1 Colored Char,numeroté  1. Char"/>
    <w:link w:val="Heading1"/>
    <w:rsid w:val="00595BB6"/>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630AB4"/>
    <w:rPr>
      <w:color w:val="0000FF"/>
      <w:u w:val="single"/>
    </w:rPr>
  </w:style>
  <w:style w:type="paragraph" w:customStyle="1" w:styleId="TableParagraph">
    <w:name w:val="Table Paragraph"/>
    <w:basedOn w:val="Normal"/>
    <w:uiPriority w:val="1"/>
    <w:qFormat/>
    <w:rsid w:val="00885832"/>
    <w:pPr>
      <w:widowControl w:val="0"/>
      <w:autoSpaceDE w:val="0"/>
      <w:autoSpaceDN w:val="0"/>
      <w:spacing w:after="0"/>
      <w:ind w:left="50"/>
    </w:pPr>
    <w:rPr>
      <w:rFonts w:cs="Calibri"/>
      <w:lang w:val="en-US"/>
    </w:rPr>
  </w:style>
  <w:style w:type="paragraph" w:styleId="FootnoteText">
    <w:name w:val="footnote text"/>
    <w:basedOn w:val="Normal"/>
    <w:link w:val="FootnoteTextChar"/>
    <w:semiHidden/>
    <w:rsid w:val="00E06085"/>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06085"/>
    <w:rPr>
      <w:rFonts w:ascii="Times New Roman" w:eastAsia="Times New Roman" w:hAnsi="Times New Roman"/>
      <w:lang w:val="en-GB" w:eastAsia="en-US"/>
    </w:rPr>
  </w:style>
  <w:style w:type="character" w:styleId="FootnoteReference">
    <w:name w:val="footnote reference"/>
    <w:semiHidden/>
    <w:rsid w:val="00E06085"/>
    <w:rPr>
      <w:vertAlign w:val="superscript"/>
    </w:rPr>
  </w:style>
  <w:style w:type="paragraph" w:styleId="ListNumber2">
    <w:name w:val="List Number 2"/>
    <w:basedOn w:val="Normal"/>
    <w:rsid w:val="003615BA"/>
    <w:pPr>
      <w:numPr>
        <w:numId w:val="34"/>
      </w:numPr>
      <w:spacing w:after="0"/>
      <w:contextualSpacing/>
    </w:pPr>
    <w:rPr>
      <w:rFonts w:ascii="Tahoma" w:eastAsia="Times New Roman" w:hAnsi="Tahoma"/>
      <w:sz w:val="20"/>
      <w:szCs w:val="24"/>
    </w:rPr>
  </w:style>
  <w:style w:type="character" w:customStyle="1" w:styleId="InitialStyle">
    <w:name w:val="InitialStyle"/>
    <w:rsid w:val="003F0449"/>
    <w:rPr>
      <w:rFonts w:ascii="Courier New" w:hAnsi="Courier New" w:cs="Courier New" w:hint="default"/>
      <w:color w:val="auto"/>
      <w:spacing w:val="0"/>
      <w:sz w:val="24"/>
    </w:rPr>
  </w:style>
  <w:style w:type="character" w:styleId="PlaceholderText">
    <w:name w:val="Placeholder Text"/>
    <w:basedOn w:val="DefaultParagraphFont"/>
    <w:uiPriority w:val="99"/>
    <w:rsid w:val="00895D29"/>
    <w:rPr>
      <w:color w:val="808080"/>
    </w:rPr>
  </w:style>
  <w:style w:type="table" w:styleId="GridTable4-Accent1">
    <w:name w:val="Grid Table 4 Accent 1"/>
    <w:basedOn w:val="TableNormal"/>
    <w:uiPriority w:val="49"/>
    <w:rsid w:val="00895D29"/>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next w:val="GridTable4-Accent1"/>
    <w:uiPriority w:val="49"/>
    <w:rsid w:val="00B3640A"/>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next w:val="GridTable4-Accent1"/>
    <w:uiPriority w:val="49"/>
    <w:rsid w:val="00B3640A"/>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2">
    <w:name w:val="Grid Table 4 - Accent 112"/>
    <w:basedOn w:val="TableNormal"/>
    <w:next w:val="GridTable4-Accent1"/>
    <w:uiPriority w:val="49"/>
    <w:rsid w:val="00405997"/>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3">
    <w:name w:val="Grid Table 4 - Accent 113"/>
    <w:basedOn w:val="TableNormal"/>
    <w:next w:val="GridTable4-Accent1"/>
    <w:uiPriority w:val="49"/>
    <w:rsid w:val="009710CC"/>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4">
    <w:name w:val="Grid Table 4 - Accent 114"/>
    <w:basedOn w:val="TableNormal"/>
    <w:next w:val="GridTable4-Accent1"/>
    <w:uiPriority w:val="49"/>
    <w:rsid w:val="009710CC"/>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5">
    <w:name w:val="Grid Table 4 - Accent 115"/>
    <w:basedOn w:val="TableNormal"/>
    <w:next w:val="GridTable4-Accent1"/>
    <w:uiPriority w:val="49"/>
    <w:rsid w:val="009F3D65"/>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
    <w:name w:val="Table Grid1"/>
    <w:basedOn w:val="TableNormal"/>
    <w:next w:val="TableGrid"/>
    <w:uiPriority w:val="59"/>
    <w:rsid w:val="007938FA"/>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7938FA"/>
    <w:rPr>
      <w:rFonts w:ascii="Times New Roman" w:eastAsia="Times New Roman" w:hAnsi="Times New Roman"/>
      <w:lang w:val="en-US"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7">
    <w:name w:val="Grid Table 4 - Accent 117"/>
    <w:basedOn w:val="TableNormal"/>
    <w:next w:val="GridTable4-Accent1"/>
    <w:uiPriority w:val="49"/>
    <w:rsid w:val="007938FA"/>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8">
    <w:name w:val="Grid Table 4 - Accent 118"/>
    <w:basedOn w:val="TableNormal"/>
    <w:next w:val="GridTable4-Accent1"/>
    <w:uiPriority w:val="49"/>
    <w:rsid w:val="00A36BF9"/>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9">
    <w:name w:val="Grid Table 4 - Accent 119"/>
    <w:basedOn w:val="TableNormal"/>
    <w:next w:val="GridTable4-Accent1"/>
    <w:uiPriority w:val="49"/>
    <w:rsid w:val="00A36BF9"/>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0">
    <w:name w:val="Grid Table 4 - Accent 1110"/>
    <w:basedOn w:val="TableNormal"/>
    <w:next w:val="GridTable4-Accent1"/>
    <w:uiPriority w:val="49"/>
    <w:rsid w:val="003B3F6A"/>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
    <w:name w:val="Grid Table 4 - Accent 1111"/>
    <w:basedOn w:val="TableNormal"/>
    <w:next w:val="GridTable4-Accent1"/>
    <w:uiPriority w:val="49"/>
    <w:rsid w:val="00320069"/>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2">
    <w:name w:val="Grid Table 4 - Accent 1112"/>
    <w:basedOn w:val="TableNormal"/>
    <w:next w:val="GridTable4-Accent1"/>
    <w:uiPriority w:val="49"/>
    <w:rsid w:val="00320069"/>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3">
    <w:name w:val="Grid Table 4 - Accent 1113"/>
    <w:basedOn w:val="TableNormal"/>
    <w:next w:val="GridTable4-Accent1"/>
    <w:uiPriority w:val="49"/>
    <w:rsid w:val="00320069"/>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4">
    <w:name w:val="Grid Table 4 - Accent 1114"/>
    <w:basedOn w:val="TableNormal"/>
    <w:uiPriority w:val="49"/>
    <w:rsid w:val="0053332A"/>
    <w:rPr>
      <w:rFonts w:ascii="Times New Roman" w:eastAsia="Times New Roman" w:hAnsi="Times New Roman"/>
      <w:lang w:val="en-US"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5">
    <w:name w:val="Grid Table 4 - Accent 1115"/>
    <w:basedOn w:val="TableNormal"/>
    <w:next w:val="GridTable4-Accent1"/>
    <w:uiPriority w:val="49"/>
    <w:rsid w:val="0053332A"/>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6">
    <w:name w:val="Grid Table 4 - Accent 1116"/>
    <w:basedOn w:val="TableNormal"/>
    <w:next w:val="GridTable4-Accent1"/>
    <w:uiPriority w:val="49"/>
    <w:rsid w:val="0053332A"/>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7AC02FC2A04383A1E0259AD31ED7C1"/>
        <w:category>
          <w:name w:val="General"/>
          <w:gallery w:val="placeholder"/>
        </w:category>
        <w:types>
          <w:type w:val="bbPlcHdr"/>
        </w:types>
        <w:behaviors>
          <w:behavior w:val="content"/>
        </w:behaviors>
        <w:guid w:val="{5B469AC4-1CD3-4B61-829D-DE009BFB28A6}"/>
      </w:docPartPr>
      <w:docPartBody>
        <w:p w:rsidR="008D0296" w:rsidRDefault="008D75E1" w:rsidP="008D75E1">
          <w:pPr>
            <w:pStyle w:val="717AC02FC2A04383A1E0259AD31ED7C1"/>
          </w:pPr>
          <w:r w:rsidRPr="00E62803">
            <w:rPr>
              <w:rStyle w:val="PlaceholderText"/>
            </w:rPr>
            <w:t>Click here to enter text.</w:t>
          </w:r>
        </w:p>
      </w:docPartBody>
    </w:docPart>
    <w:docPart>
      <w:docPartPr>
        <w:name w:val="1F7C0B521ECE45E5B8903A52503C534E"/>
        <w:category>
          <w:name w:val="General"/>
          <w:gallery w:val="placeholder"/>
        </w:category>
        <w:types>
          <w:type w:val="bbPlcHdr"/>
        </w:types>
        <w:behaviors>
          <w:behavior w:val="content"/>
        </w:behaviors>
        <w:guid w:val="{532F2E2B-3FBA-4F7C-9B0C-4A6DCC0A3993}"/>
      </w:docPartPr>
      <w:docPartBody>
        <w:p w:rsidR="008D0296" w:rsidRDefault="008D75E1" w:rsidP="008D75E1">
          <w:pPr>
            <w:pStyle w:val="1F7C0B521ECE45E5B8903A52503C534E"/>
          </w:pPr>
          <w:r w:rsidRPr="00E62803">
            <w:rPr>
              <w:rStyle w:val="PlaceholderText"/>
            </w:rPr>
            <w:t>Click here to enter text.</w:t>
          </w:r>
        </w:p>
      </w:docPartBody>
    </w:docPart>
    <w:docPart>
      <w:docPartPr>
        <w:name w:val="32A2A7596D1B42C087CD541222C83F64"/>
        <w:category>
          <w:name w:val="General"/>
          <w:gallery w:val="placeholder"/>
        </w:category>
        <w:types>
          <w:type w:val="bbPlcHdr"/>
        </w:types>
        <w:behaviors>
          <w:behavior w:val="content"/>
        </w:behaviors>
        <w:guid w:val="{8BD93F15-BBC3-40EA-9569-86E6941F38F4}"/>
      </w:docPartPr>
      <w:docPartBody>
        <w:p w:rsidR="008D0296" w:rsidRDefault="008D75E1" w:rsidP="008D75E1">
          <w:pPr>
            <w:pStyle w:val="32A2A7596D1B42C087CD541222C83F64"/>
          </w:pPr>
          <w:r w:rsidRPr="00E62803">
            <w:rPr>
              <w:rStyle w:val="PlaceholderText"/>
            </w:rPr>
            <w:t>Click here to enter text.</w:t>
          </w:r>
        </w:p>
      </w:docPartBody>
    </w:docPart>
    <w:docPart>
      <w:docPartPr>
        <w:name w:val="CD3C22AF61324785B7CE6FA5D2554ED7"/>
        <w:category>
          <w:name w:val="General"/>
          <w:gallery w:val="placeholder"/>
        </w:category>
        <w:types>
          <w:type w:val="bbPlcHdr"/>
        </w:types>
        <w:behaviors>
          <w:behavior w:val="content"/>
        </w:behaviors>
        <w:guid w:val="{E195D3E2-8929-4F3E-A43C-F5FC5F2B92D8}"/>
      </w:docPartPr>
      <w:docPartBody>
        <w:p w:rsidR="008D0296" w:rsidRDefault="008D75E1" w:rsidP="008D75E1">
          <w:pPr>
            <w:pStyle w:val="CD3C22AF61324785B7CE6FA5D2554ED7"/>
          </w:pPr>
          <w:r w:rsidRPr="00E62803">
            <w:rPr>
              <w:rStyle w:val="PlaceholderText"/>
            </w:rPr>
            <w:t>Click here to enter text.</w:t>
          </w:r>
        </w:p>
      </w:docPartBody>
    </w:docPart>
    <w:docPart>
      <w:docPartPr>
        <w:name w:val="8F5BE8C401CC4EFB9C176CE2F6FCD8DB"/>
        <w:category>
          <w:name w:val="General"/>
          <w:gallery w:val="placeholder"/>
        </w:category>
        <w:types>
          <w:type w:val="bbPlcHdr"/>
        </w:types>
        <w:behaviors>
          <w:behavior w:val="content"/>
        </w:behaviors>
        <w:guid w:val="{46AAF27C-B3AD-43A3-A06D-25F2718C022E}"/>
      </w:docPartPr>
      <w:docPartBody>
        <w:p w:rsidR="008D0296" w:rsidRDefault="008D75E1" w:rsidP="008D75E1">
          <w:pPr>
            <w:pStyle w:val="8F5BE8C401CC4EFB9C176CE2F6FCD8DB"/>
          </w:pPr>
          <w:r w:rsidRPr="00E62803">
            <w:rPr>
              <w:rStyle w:val="PlaceholderText"/>
            </w:rPr>
            <w:t>Click here to enter text.</w:t>
          </w:r>
        </w:p>
      </w:docPartBody>
    </w:docPart>
    <w:docPart>
      <w:docPartPr>
        <w:name w:val="731516EFF5714BFEAD6A1A40801CB779"/>
        <w:category>
          <w:name w:val="General"/>
          <w:gallery w:val="placeholder"/>
        </w:category>
        <w:types>
          <w:type w:val="bbPlcHdr"/>
        </w:types>
        <w:behaviors>
          <w:behavior w:val="content"/>
        </w:behaviors>
        <w:guid w:val="{73EDF64B-D1D7-4439-B207-978964063A07}"/>
      </w:docPartPr>
      <w:docPartBody>
        <w:p w:rsidR="008D0296" w:rsidRDefault="008D75E1" w:rsidP="008D75E1">
          <w:pPr>
            <w:pStyle w:val="731516EFF5714BFEAD6A1A40801CB779"/>
          </w:pPr>
          <w:r w:rsidRPr="00E62803">
            <w:rPr>
              <w:rStyle w:val="PlaceholderText"/>
            </w:rPr>
            <w:t>Click here to enter text.</w:t>
          </w:r>
        </w:p>
      </w:docPartBody>
    </w:docPart>
    <w:docPart>
      <w:docPartPr>
        <w:name w:val="BDEE664C71A841FBB95FB0B39123536F"/>
        <w:category>
          <w:name w:val="General"/>
          <w:gallery w:val="placeholder"/>
        </w:category>
        <w:types>
          <w:type w:val="bbPlcHdr"/>
        </w:types>
        <w:behaviors>
          <w:behavior w:val="content"/>
        </w:behaviors>
        <w:guid w:val="{7B682F92-104E-452B-BFA9-164DDFDC2AC8}"/>
      </w:docPartPr>
      <w:docPartBody>
        <w:p w:rsidR="008D0296" w:rsidRDefault="008D75E1" w:rsidP="008D75E1">
          <w:pPr>
            <w:pStyle w:val="BDEE664C71A841FBB95FB0B39123536F"/>
          </w:pPr>
          <w:r w:rsidRPr="00E62803">
            <w:rPr>
              <w:rStyle w:val="PlaceholderText"/>
            </w:rPr>
            <w:t>Click here to enter text.</w:t>
          </w:r>
        </w:p>
      </w:docPartBody>
    </w:docPart>
    <w:docPart>
      <w:docPartPr>
        <w:name w:val="F5057FACD7684E9996871458C5D8DFD6"/>
        <w:category>
          <w:name w:val="General"/>
          <w:gallery w:val="placeholder"/>
        </w:category>
        <w:types>
          <w:type w:val="bbPlcHdr"/>
        </w:types>
        <w:behaviors>
          <w:behavior w:val="content"/>
        </w:behaviors>
        <w:guid w:val="{43A2C6A5-1D13-4491-84BC-2B8B47029E12}"/>
      </w:docPartPr>
      <w:docPartBody>
        <w:p w:rsidR="008D0296" w:rsidRDefault="008D75E1" w:rsidP="008D75E1">
          <w:pPr>
            <w:pStyle w:val="F5057FACD7684E9996871458C5D8DFD6"/>
          </w:pPr>
          <w:r w:rsidRPr="00E62803">
            <w:rPr>
              <w:rStyle w:val="PlaceholderText"/>
            </w:rPr>
            <w:t>Click here to enter text.</w:t>
          </w:r>
        </w:p>
      </w:docPartBody>
    </w:docPart>
    <w:docPart>
      <w:docPartPr>
        <w:name w:val="0C578BC5BACB47B086B52337E357E1AC"/>
        <w:category>
          <w:name w:val="General"/>
          <w:gallery w:val="placeholder"/>
        </w:category>
        <w:types>
          <w:type w:val="bbPlcHdr"/>
        </w:types>
        <w:behaviors>
          <w:behavior w:val="content"/>
        </w:behaviors>
        <w:guid w:val="{9445FDC5-42C3-4011-B2D8-2FF36007E231}"/>
      </w:docPartPr>
      <w:docPartBody>
        <w:p w:rsidR="008D0296" w:rsidRDefault="008D75E1" w:rsidP="008D75E1">
          <w:pPr>
            <w:pStyle w:val="0C578BC5BACB47B086B52337E357E1AC"/>
          </w:pPr>
          <w:r w:rsidRPr="00E6280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E1"/>
    <w:rsid w:val="00033BC6"/>
    <w:rsid w:val="00054D1F"/>
    <w:rsid w:val="000907C0"/>
    <w:rsid w:val="00442B6F"/>
    <w:rsid w:val="004B4E1C"/>
    <w:rsid w:val="005A4F24"/>
    <w:rsid w:val="005B6D23"/>
    <w:rsid w:val="00690A48"/>
    <w:rsid w:val="00776E94"/>
    <w:rsid w:val="007B37A1"/>
    <w:rsid w:val="008D0296"/>
    <w:rsid w:val="008D75E1"/>
    <w:rsid w:val="00BD6FD4"/>
    <w:rsid w:val="00D73C81"/>
    <w:rsid w:val="00DF1C29"/>
    <w:rsid w:val="00EE0B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B6D23"/>
    <w:rPr>
      <w:color w:val="808080"/>
    </w:rPr>
  </w:style>
  <w:style w:type="paragraph" w:customStyle="1" w:styleId="717AC02FC2A04383A1E0259AD31ED7C1">
    <w:name w:val="717AC02FC2A04383A1E0259AD31ED7C1"/>
    <w:rsid w:val="008D75E1"/>
  </w:style>
  <w:style w:type="paragraph" w:customStyle="1" w:styleId="1F7C0B521ECE45E5B8903A52503C534E">
    <w:name w:val="1F7C0B521ECE45E5B8903A52503C534E"/>
    <w:rsid w:val="008D75E1"/>
  </w:style>
  <w:style w:type="paragraph" w:customStyle="1" w:styleId="32A2A7596D1B42C087CD541222C83F64">
    <w:name w:val="32A2A7596D1B42C087CD541222C83F64"/>
    <w:rsid w:val="008D75E1"/>
  </w:style>
  <w:style w:type="paragraph" w:customStyle="1" w:styleId="CD3C22AF61324785B7CE6FA5D2554ED7">
    <w:name w:val="CD3C22AF61324785B7CE6FA5D2554ED7"/>
    <w:rsid w:val="008D75E1"/>
  </w:style>
  <w:style w:type="paragraph" w:customStyle="1" w:styleId="8F5BE8C401CC4EFB9C176CE2F6FCD8DB">
    <w:name w:val="8F5BE8C401CC4EFB9C176CE2F6FCD8DB"/>
    <w:rsid w:val="008D75E1"/>
  </w:style>
  <w:style w:type="paragraph" w:customStyle="1" w:styleId="731516EFF5714BFEAD6A1A40801CB779">
    <w:name w:val="731516EFF5714BFEAD6A1A40801CB779"/>
    <w:rsid w:val="008D75E1"/>
  </w:style>
  <w:style w:type="paragraph" w:customStyle="1" w:styleId="BDEE664C71A841FBB95FB0B39123536F">
    <w:name w:val="BDEE664C71A841FBB95FB0B39123536F"/>
    <w:rsid w:val="008D75E1"/>
  </w:style>
  <w:style w:type="paragraph" w:customStyle="1" w:styleId="F5057FACD7684E9996871458C5D8DFD6">
    <w:name w:val="F5057FACD7684E9996871458C5D8DFD6"/>
    <w:rsid w:val="008D75E1"/>
  </w:style>
  <w:style w:type="paragraph" w:customStyle="1" w:styleId="0C578BC5BACB47B086B52337E357E1AC">
    <w:name w:val="0C578BC5BACB47B086B52337E357E1AC"/>
    <w:rsid w:val="008D7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FF320-E9FB-414D-AE30-09620185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10140</Words>
  <Characters>57802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2026-06-02T19:33:00Z</dcterms:created>
  <dcterms:modified xsi:type="dcterms:W3CDTF">2026-06-05T16:17:00Z</dcterms:modified>
</cp:coreProperties>
</file>