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154" w14:textId="752E1DE4" w:rsidR="00452A7E" w:rsidRDefault="00452A7E" w:rsidP="00112C60">
      <w:pPr>
        <w:widowControl w:val="0"/>
        <w:tabs>
          <w:tab w:val="left" w:pos="2070"/>
        </w:tabs>
        <w:autoSpaceDE w:val="0"/>
        <w:autoSpaceDN w:val="0"/>
        <w:adjustRightInd w:val="0"/>
        <w:spacing w:after="0" w:line="240" w:lineRule="auto"/>
        <w:rPr>
          <w:rFonts w:cstheme="minorHAnsi"/>
          <w:b/>
          <w:bCs/>
          <w:color w:val="333399"/>
        </w:rPr>
      </w:pPr>
    </w:p>
    <w:p w14:paraId="053D9982" w14:textId="5B115871" w:rsidR="00835B12" w:rsidRDefault="00835B12" w:rsidP="00112C60">
      <w:pPr>
        <w:widowControl w:val="0"/>
        <w:tabs>
          <w:tab w:val="left" w:pos="2070"/>
        </w:tabs>
        <w:autoSpaceDE w:val="0"/>
        <w:autoSpaceDN w:val="0"/>
        <w:adjustRightInd w:val="0"/>
        <w:spacing w:after="0" w:line="240" w:lineRule="auto"/>
        <w:rPr>
          <w:rFonts w:cstheme="minorHAnsi"/>
          <w:b/>
          <w:bCs/>
          <w:color w:val="333399"/>
        </w:rPr>
      </w:pPr>
    </w:p>
    <w:p w14:paraId="437ACE57" w14:textId="77777777" w:rsidR="00835B12" w:rsidRPr="00112C60" w:rsidRDefault="00835B12" w:rsidP="00112C60">
      <w:pPr>
        <w:widowControl w:val="0"/>
        <w:tabs>
          <w:tab w:val="left" w:pos="2070"/>
        </w:tabs>
        <w:autoSpaceDE w:val="0"/>
        <w:autoSpaceDN w:val="0"/>
        <w:adjustRightInd w:val="0"/>
        <w:spacing w:after="0" w:line="240" w:lineRule="auto"/>
        <w:rPr>
          <w:rFonts w:cstheme="minorHAnsi"/>
          <w:b/>
          <w:bCs/>
          <w:color w:val="333399"/>
        </w:rPr>
      </w:pPr>
    </w:p>
    <w:p w14:paraId="713C0112" w14:textId="0BE82DD7" w:rsidR="00902A05" w:rsidRDefault="008E2584" w:rsidP="00902A05">
      <w:pPr>
        <w:widowControl w:val="0"/>
        <w:tabs>
          <w:tab w:val="left" w:pos="2070"/>
        </w:tabs>
        <w:autoSpaceDE w:val="0"/>
        <w:autoSpaceDN w:val="0"/>
        <w:adjustRightInd w:val="0"/>
        <w:jc w:val="center"/>
        <w:rPr>
          <w:rFonts w:cstheme="minorHAnsi"/>
          <w:b/>
          <w:bCs/>
          <w:color w:val="333399"/>
          <w:sz w:val="32"/>
          <w:szCs w:val="32"/>
        </w:rPr>
      </w:pPr>
      <w:r w:rsidRPr="008E2584">
        <w:rPr>
          <w:rFonts w:cstheme="minorHAnsi"/>
          <w:b/>
          <w:bCs/>
          <w:noProof/>
          <w:color w:val="333399"/>
          <w:sz w:val="32"/>
          <w:szCs w:val="32"/>
          <w:lang w:val="en-IE" w:eastAsia="en-IE"/>
        </w:rPr>
        <w:drawing>
          <wp:inline distT="0" distB="0" distL="0" distR="0" wp14:anchorId="65335331" wp14:editId="7D0B6094">
            <wp:extent cx="3848100" cy="12192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3"/>
                    <a:stretch>
                      <a:fillRect/>
                    </a:stretch>
                  </pic:blipFill>
                  <pic:spPr>
                    <a:xfrm>
                      <a:off x="0" y="0"/>
                      <a:ext cx="3848100" cy="1219200"/>
                    </a:xfrm>
                    <a:prstGeom prst="rect">
                      <a:avLst/>
                    </a:prstGeom>
                  </pic:spPr>
                </pic:pic>
              </a:graphicData>
            </a:graphic>
          </wp:inline>
        </w:drawing>
      </w:r>
    </w:p>
    <w:p w14:paraId="2601FA2A" w14:textId="73CF780F" w:rsidR="00902A05" w:rsidRDefault="00902A05" w:rsidP="00902A05">
      <w:pPr>
        <w:widowControl w:val="0"/>
        <w:tabs>
          <w:tab w:val="left" w:pos="2070"/>
        </w:tabs>
        <w:autoSpaceDE w:val="0"/>
        <w:autoSpaceDN w:val="0"/>
        <w:adjustRightInd w:val="0"/>
        <w:jc w:val="center"/>
        <w:rPr>
          <w:rFonts w:cstheme="minorHAnsi"/>
          <w:b/>
          <w:bCs/>
          <w:color w:val="333399"/>
          <w:sz w:val="32"/>
          <w:szCs w:val="32"/>
        </w:rPr>
      </w:pPr>
    </w:p>
    <w:p w14:paraId="793DDD7E" w14:textId="77777777" w:rsidR="008E2584" w:rsidRDefault="008E2584" w:rsidP="00902A05">
      <w:pPr>
        <w:widowControl w:val="0"/>
        <w:tabs>
          <w:tab w:val="left" w:pos="2070"/>
        </w:tabs>
        <w:autoSpaceDE w:val="0"/>
        <w:autoSpaceDN w:val="0"/>
        <w:adjustRightInd w:val="0"/>
        <w:jc w:val="center"/>
        <w:rPr>
          <w:rFonts w:cstheme="minorHAnsi"/>
          <w:b/>
          <w:bCs/>
          <w:color w:val="333399"/>
          <w:sz w:val="32"/>
          <w:szCs w:val="32"/>
        </w:rPr>
      </w:pPr>
    </w:p>
    <w:p w14:paraId="34E6E304" w14:textId="77777777" w:rsidR="007C28CD" w:rsidRDefault="00902A05" w:rsidP="00902A05">
      <w:pPr>
        <w:widowControl w:val="0"/>
        <w:tabs>
          <w:tab w:val="left" w:pos="2070"/>
        </w:tabs>
        <w:autoSpaceDE w:val="0"/>
        <w:autoSpaceDN w:val="0"/>
        <w:adjustRightInd w:val="0"/>
        <w:jc w:val="center"/>
        <w:rPr>
          <w:rFonts w:cstheme="minorHAnsi"/>
          <w:bCs/>
          <w:color w:val="333399"/>
          <w:sz w:val="32"/>
          <w:szCs w:val="32"/>
        </w:rPr>
      </w:pPr>
      <w:r w:rsidRPr="00D207DD">
        <w:rPr>
          <w:rFonts w:cstheme="minorHAnsi"/>
          <w:b/>
          <w:bCs/>
          <w:color w:val="333399"/>
          <w:sz w:val="32"/>
          <w:szCs w:val="32"/>
        </w:rPr>
        <w:t>TENDERER’S RESPONSE DOCUMENT (TRD)</w:t>
      </w:r>
      <w:r w:rsidR="007C28CD" w:rsidRPr="007C28CD">
        <w:rPr>
          <w:rFonts w:cstheme="minorHAnsi"/>
          <w:bCs/>
          <w:color w:val="333399"/>
          <w:sz w:val="32"/>
          <w:szCs w:val="32"/>
        </w:rPr>
        <w:t xml:space="preserve"> </w:t>
      </w:r>
    </w:p>
    <w:p w14:paraId="189FEE6A" w14:textId="77777777" w:rsidR="007C28CD" w:rsidRDefault="007C28CD" w:rsidP="00902A05">
      <w:pPr>
        <w:widowControl w:val="0"/>
        <w:tabs>
          <w:tab w:val="left" w:pos="2070"/>
        </w:tabs>
        <w:autoSpaceDE w:val="0"/>
        <w:autoSpaceDN w:val="0"/>
        <w:adjustRightInd w:val="0"/>
        <w:jc w:val="center"/>
        <w:rPr>
          <w:rFonts w:cstheme="minorHAnsi"/>
          <w:bCs/>
          <w:color w:val="333399"/>
          <w:sz w:val="32"/>
          <w:szCs w:val="32"/>
        </w:rPr>
      </w:pPr>
    </w:p>
    <w:p w14:paraId="158DA238" w14:textId="3A8DC533" w:rsidR="00902A05" w:rsidRPr="00342C48" w:rsidRDefault="00D9627F" w:rsidP="00342C48">
      <w:pPr>
        <w:spacing w:after="120" w:line="276" w:lineRule="auto"/>
        <w:ind w:left="360"/>
        <w:jc w:val="center"/>
        <w:rPr>
          <w:rFonts w:cstheme="minorHAnsi"/>
          <w:b/>
          <w:bCs/>
          <w:color w:val="333399"/>
          <w:sz w:val="32"/>
          <w:szCs w:val="32"/>
        </w:rPr>
      </w:pPr>
      <w:r w:rsidRPr="00970EF7">
        <w:rPr>
          <w:sz w:val="40"/>
          <w:szCs w:val="40"/>
        </w:rPr>
        <w:t>Service for the Maintenance &amp; Mechanical Repairs of the Defence Fo</w:t>
      </w:r>
      <w:r>
        <w:rPr>
          <w:sz w:val="40"/>
          <w:szCs w:val="40"/>
        </w:rPr>
        <w:t>rces Man Truck Fleet File Ref: RC/12/2026</w:t>
      </w:r>
    </w:p>
    <w:tbl>
      <w:tblPr>
        <w:tblStyle w:val="TableGrid"/>
        <w:tblW w:w="0" w:type="auto"/>
        <w:tblInd w:w="1555" w:type="dxa"/>
        <w:tblLook w:val="04A0" w:firstRow="1" w:lastRow="0" w:firstColumn="1" w:lastColumn="0" w:noHBand="0" w:noVBand="1"/>
      </w:tblPr>
      <w:tblGrid>
        <w:gridCol w:w="6237"/>
      </w:tblGrid>
      <w:tr w:rsidR="00902A05" w:rsidRPr="00112C60" w14:paraId="0B9E0E50" w14:textId="77777777" w:rsidTr="00E85549">
        <w:tc>
          <w:tcPr>
            <w:tcW w:w="6237" w:type="dxa"/>
          </w:tcPr>
          <w:p w14:paraId="75950838" w14:textId="77777777" w:rsidR="00902A05" w:rsidRPr="00112C60" w:rsidRDefault="00902A05" w:rsidP="00E85549">
            <w:pPr>
              <w:widowControl w:val="0"/>
              <w:tabs>
                <w:tab w:val="left" w:pos="2070"/>
              </w:tabs>
              <w:autoSpaceDE w:val="0"/>
              <w:autoSpaceDN w:val="0"/>
              <w:adjustRightInd w:val="0"/>
              <w:rPr>
                <w:rFonts w:cstheme="minorHAnsi"/>
                <w:b/>
                <w:bCs/>
                <w:color w:val="333399"/>
              </w:rPr>
            </w:pPr>
          </w:p>
          <w:p w14:paraId="7169504A" w14:textId="77777777" w:rsidR="00902A05" w:rsidRPr="00112C60" w:rsidRDefault="00902A05" w:rsidP="00E85549">
            <w:pPr>
              <w:widowControl w:val="0"/>
              <w:tabs>
                <w:tab w:val="left" w:pos="2070"/>
              </w:tabs>
              <w:autoSpaceDE w:val="0"/>
              <w:autoSpaceDN w:val="0"/>
              <w:adjustRightInd w:val="0"/>
              <w:rPr>
                <w:rFonts w:cstheme="minorHAnsi"/>
                <w:b/>
                <w:bCs/>
                <w:color w:val="FF0000"/>
              </w:rPr>
            </w:pPr>
            <w:r w:rsidRPr="00112C60">
              <w:rPr>
                <w:rFonts w:cstheme="minorHAnsi"/>
                <w:b/>
                <w:bCs/>
                <w:color w:val="FF0000"/>
              </w:rPr>
              <w:t xml:space="preserve">Please read the instructions carefully. </w:t>
            </w:r>
          </w:p>
          <w:p w14:paraId="703A2223" w14:textId="6198BA3A" w:rsidR="00902A05" w:rsidRDefault="00902A05" w:rsidP="00E85549">
            <w:pPr>
              <w:widowControl w:val="0"/>
              <w:tabs>
                <w:tab w:val="left" w:pos="2070"/>
              </w:tabs>
              <w:autoSpaceDE w:val="0"/>
              <w:autoSpaceDN w:val="0"/>
              <w:adjustRightInd w:val="0"/>
              <w:rPr>
                <w:rFonts w:cstheme="minorHAnsi"/>
                <w:b/>
                <w:bCs/>
                <w:color w:val="FF0000"/>
              </w:rPr>
            </w:pPr>
            <w:r w:rsidRPr="00112C60">
              <w:rPr>
                <w:rFonts w:cstheme="minorHAnsi"/>
                <w:b/>
                <w:bCs/>
                <w:color w:val="FF0000"/>
              </w:rPr>
              <w:t xml:space="preserve">Tenderers </w:t>
            </w:r>
            <w:r>
              <w:rPr>
                <w:rFonts w:cstheme="minorHAnsi"/>
                <w:b/>
                <w:bCs/>
                <w:color w:val="FF0000"/>
              </w:rPr>
              <w:t>should</w:t>
            </w:r>
            <w:r w:rsidRPr="00112C60">
              <w:rPr>
                <w:rFonts w:cstheme="minorHAnsi"/>
                <w:b/>
                <w:bCs/>
                <w:color w:val="FF0000"/>
              </w:rPr>
              <w:t xml:space="preserve"> use this TRD </w:t>
            </w:r>
            <w:r>
              <w:rPr>
                <w:rFonts w:cstheme="minorHAnsi"/>
                <w:b/>
                <w:bCs/>
                <w:color w:val="FF0000"/>
              </w:rPr>
              <w:t xml:space="preserve">and once completed and signed submit it to </w:t>
            </w:r>
            <w:r w:rsidR="008E2584">
              <w:rPr>
                <w:rFonts w:cstheme="minorHAnsi"/>
                <w:b/>
                <w:bCs/>
                <w:color w:val="FF0000"/>
              </w:rPr>
              <w:t xml:space="preserve">the Defence Forces </w:t>
            </w:r>
            <w:r>
              <w:rPr>
                <w:rFonts w:cstheme="minorHAnsi"/>
                <w:b/>
                <w:bCs/>
                <w:color w:val="FF0000"/>
              </w:rPr>
              <w:t>via w</w:t>
            </w:r>
            <w:r>
              <w:rPr>
                <w:b/>
                <w:bCs/>
                <w:color w:val="FF0000"/>
              </w:rPr>
              <w:t>ww.</w:t>
            </w:r>
            <w:r>
              <w:rPr>
                <w:rFonts w:cstheme="minorHAnsi"/>
                <w:b/>
                <w:bCs/>
                <w:color w:val="FF0000"/>
              </w:rPr>
              <w:t>eTenders.ie b</w:t>
            </w:r>
            <w:r>
              <w:rPr>
                <w:b/>
                <w:bCs/>
                <w:color w:val="FF0000"/>
              </w:rPr>
              <w:t xml:space="preserve">y </w:t>
            </w:r>
            <w:r w:rsidR="00E62E5B">
              <w:rPr>
                <w:b/>
                <w:bCs/>
                <w:color w:val="FF0000"/>
              </w:rPr>
              <w:t>12</w:t>
            </w:r>
            <w:r>
              <w:rPr>
                <w:b/>
                <w:bCs/>
                <w:color w:val="FF0000"/>
              </w:rPr>
              <w:t xml:space="preserve">.00hrs on </w:t>
            </w:r>
            <w:r w:rsidR="00D9627F">
              <w:rPr>
                <w:b/>
                <w:bCs/>
                <w:color w:val="FF0000"/>
              </w:rPr>
              <w:t>17</w:t>
            </w:r>
            <w:r w:rsidR="00342C48" w:rsidRPr="00342C48">
              <w:rPr>
                <w:b/>
                <w:bCs/>
                <w:color w:val="FF0000"/>
                <w:vertAlign w:val="superscript"/>
              </w:rPr>
              <w:t>th</w:t>
            </w:r>
            <w:r w:rsidR="00D52E9F">
              <w:rPr>
                <w:b/>
                <w:bCs/>
                <w:color w:val="FF0000"/>
                <w:vertAlign w:val="superscript"/>
              </w:rPr>
              <w:t xml:space="preserve">  </w:t>
            </w:r>
            <w:r w:rsidR="00D9627F">
              <w:rPr>
                <w:b/>
                <w:bCs/>
                <w:color w:val="FF0000"/>
              </w:rPr>
              <w:t>Jul</w:t>
            </w:r>
            <w:r w:rsidR="00D52E9F">
              <w:rPr>
                <w:b/>
                <w:bCs/>
                <w:color w:val="FF0000"/>
              </w:rPr>
              <w:t>y 202</w:t>
            </w:r>
            <w:r w:rsidR="00D9627F">
              <w:rPr>
                <w:b/>
                <w:bCs/>
                <w:color w:val="FF0000"/>
              </w:rPr>
              <w:t>6</w:t>
            </w:r>
            <w:r>
              <w:rPr>
                <w:b/>
                <w:bCs/>
                <w:color w:val="FF0000"/>
              </w:rPr>
              <w:t>.</w:t>
            </w:r>
          </w:p>
          <w:p w14:paraId="013C9147" w14:textId="77777777" w:rsidR="00902A05" w:rsidRPr="00C6495A" w:rsidRDefault="00902A05" w:rsidP="00E85549">
            <w:pPr>
              <w:widowControl w:val="0"/>
              <w:tabs>
                <w:tab w:val="left" w:pos="2070"/>
              </w:tabs>
              <w:autoSpaceDE w:val="0"/>
              <w:autoSpaceDN w:val="0"/>
              <w:adjustRightInd w:val="0"/>
              <w:rPr>
                <w:rFonts w:cstheme="minorHAnsi"/>
                <w:b/>
                <w:bCs/>
                <w:color w:val="FF0000"/>
              </w:rPr>
            </w:pPr>
            <w:r w:rsidRPr="00112C60">
              <w:rPr>
                <w:rFonts w:cstheme="minorHAnsi"/>
                <w:b/>
                <w:bCs/>
                <w:color w:val="FF0000"/>
              </w:rPr>
              <w:t xml:space="preserve">Failure to complete or respond </w:t>
            </w:r>
            <w:r w:rsidRPr="00621C47">
              <w:rPr>
                <w:rFonts w:cstheme="minorHAnsi"/>
                <w:b/>
                <w:bCs/>
                <w:color w:val="FF0000"/>
              </w:rPr>
              <w:t>i</w:t>
            </w:r>
            <w:r w:rsidRPr="00621C47">
              <w:rPr>
                <w:b/>
                <w:bCs/>
                <w:color w:val="FF0000"/>
              </w:rPr>
              <w:t>n an adequate manner</w:t>
            </w:r>
            <w:r>
              <w:rPr>
                <w:color w:val="FF0000"/>
              </w:rPr>
              <w:t xml:space="preserve"> </w:t>
            </w:r>
            <w:r w:rsidRPr="00112C60">
              <w:rPr>
                <w:rFonts w:cstheme="minorHAnsi"/>
                <w:b/>
                <w:bCs/>
                <w:color w:val="FF0000"/>
              </w:rPr>
              <w:t xml:space="preserve">to the information requested shall render the tender </w:t>
            </w:r>
            <w:r>
              <w:rPr>
                <w:rFonts w:cstheme="minorHAnsi"/>
                <w:b/>
                <w:bCs/>
                <w:color w:val="FF0000"/>
              </w:rPr>
              <w:t>submission</w:t>
            </w:r>
            <w:r w:rsidRPr="00112C60">
              <w:rPr>
                <w:rFonts w:cstheme="minorHAnsi"/>
                <w:b/>
                <w:bCs/>
                <w:color w:val="FF0000"/>
              </w:rPr>
              <w:t xml:space="preserve"> non-compliant.</w:t>
            </w:r>
          </w:p>
        </w:tc>
      </w:tr>
      <w:tr w:rsidR="00C93669" w:rsidRPr="00112C60" w14:paraId="68F7A114" w14:textId="77777777" w:rsidTr="00E85549">
        <w:tc>
          <w:tcPr>
            <w:tcW w:w="6237" w:type="dxa"/>
          </w:tcPr>
          <w:p w14:paraId="37E861AB" w14:textId="6CEF63FB" w:rsidR="00C93669" w:rsidRPr="00112C60" w:rsidRDefault="00C93669" w:rsidP="00E85549">
            <w:pPr>
              <w:widowControl w:val="0"/>
              <w:tabs>
                <w:tab w:val="left" w:pos="2070"/>
              </w:tabs>
              <w:autoSpaceDE w:val="0"/>
              <w:autoSpaceDN w:val="0"/>
              <w:adjustRightInd w:val="0"/>
              <w:rPr>
                <w:rFonts w:cstheme="minorHAnsi"/>
                <w:b/>
                <w:bCs/>
                <w:color w:val="333399"/>
              </w:rPr>
            </w:pPr>
          </w:p>
        </w:tc>
      </w:tr>
    </w:tbl>
    <w:p w14:paraId="6C9AE66A" w14:textId="1A438329" w:rsidR="007C28CD" w:rsidRDefault="007C28CD" w:rsidP="00902A05">
      <w:pPr>
        <w:widowControl w:val="0"/>
        <w:tabs>
          <w:tab w:val="left" w:pos="2070"/>
        </w:tabs>
        <w:autoSpaceDE w:val="0"/>
        <w:autoSpaceDN w:val="0"/>
        <w:adjustRightInd w:val="0"/>
        <w:rPr>
          <w:rFonts w:cstheme="minorHAnsi"/>
          <w:b/>
          <w:bCs/>
          <w:color w:val="333399"/>
        </w:rPr>
      </w:pPr>
    </w:p>
    <w:p w14:paraId="2B0B74C4" w14:textId="77777777" w:rsidR="00DA7D9B" w:rsidRDefault="00DA7D9B" w:rsidP="00902A05">
      <w:pPr>
        <w:widowControl w:val="0"/>
        <w:tabs>
          <w:tab w:val="left" w:pos="2070"/>
        </w:tabs>
        <w:autoSpaceDE w:val="0"/>
        <w:autoSpaceDN w:val="0"/>
        <w:adjustRightInd w:val="0"/>
        <w:rPr>
          <w:rFonts w:cstheme="minorHAnsi"/>
          <w:b/>
          <w:bCs/>
          <w:color w:val="333399"/>
        </w:rPr>
      </w:pPr>
    </w:p>
    <w:p w14:paraId="0D867150" w14:textId="77777777" w:rsidR="007C28CD" w:rsidRDefault="007C28CD" w:rsidP="00902A05">
      <w:pPr>
        <w:widowControl w:val="0"/>
        <w:tabs>
          <w:tab w:val="left" w:pos="2070"/>
        </w:tabs>
        <w:autoSpaceDE w:val="0"/>
        <w:autoSpaceDN w:val="0"/>
        <w:adjustRightInd w:val="0"/>
        <w:rPr>
          <w:rFonts w:cstheme="minorHAnsi"/>
          <w:b/>
          <w:bCs/>
          <w:color w:val="333399"/>
        </w:rPr>
      </w:pPr>
    </w:p>
    <w:p w14:paraId="79B5C6D3" w14:textId="77777777" w:rsidR="007C28CD" w:rsidRDefault="007C28CD" w:rsidP="00902A05">
      <w:pPr>
        <w:widowControl w:val="0"/>
        <w:tabs>
          <w:tab w:val="left" w:pos="2070"/>
        </w:tabs>
        <w:autoSpaceDE w:val="0"/>
        <w:autoSpaceDN w:val="0"/>
        <w:adjustRightInd w:val="0"/>
        <w:rPr>
          <w:rFonts w:cstheme="minorHAnsi"/>
          <w:b/>
          <w:bCs/>
          <w:color w:val="333399"/>
        </w:rPr>
      </w:pPr>
    </w:p>
    <w:p w14:paraId="4D9998C5" w14:textId="77777777" w:rsidR="007C28CD" w:rsidRDefault="007C28CD" w:rsidP="00902A05">
      <w:pPr>
        <w:widowControl w:val="0"/>
        <w:tabs>
          <w:tab w:val="left" w:pos="2070"/>
        </w:tabs>
        <w:autoSpaceDE w:val="0"/>
        <w:autoSpaceDN w:val="0"/>
        <w:adjustRightInd w:val="0"/>
        <w:rPr>
          <w:rFonts w:cstheme="minorHAnsi"/>
          <w:b/>
          <w:bCs/>
          <w:color w:val="333399"/>
        </w:rPr>
      </w:pPr>
    </w:p>
    <w:p w14:paraId="18868AD2" w14:textId="77777777" w:rsidR="007C28CD" w:rsidRDefault="007C28CD" w:rsidP="00902A05">
      <w:pPr>
        <w:widowControl w:val="0"/>
        <w:tabs>
          <w:tab w:val="left" w:pos="2070"/>
        </w:tabs>
        <w:autoSpaceDE w:val="0"/>
        <w:autoSpaceDN w:val="0"/>
        <w:adjustRightInd w:val="0"/>
        <w:rPr>
          <w:rFonts w:cstheme="minorHAnsi"/>
          <w:b/>
          <w:bCs/>
          <w:color w:val="333399"/>
        </w:rPr>
      </w:pPr>
    </w:p>
    <w:p w14:paraId="1C97E2FC" w14:textId="04AF3836" w:rsidR="00F01942" w:rsidRDefault="00F01942" w:rsidP="00A7675A">
      <w:pPr>
        <w:rPr>
          <w:b/>
        </w:rPr>
      </w:pPr>
    </w:p>
    <w:p w14:paraId="510C1FA5" w14:textId="77777777" w:rsidR="00835B12" w:rsidRDefault="00835B12" w:rsidP="00A7675A">
      <w:pPr>
        <w:rPr>
          <w:b/>
        </w:rPr>
      </w:pPr>
    </w:p>
    <w:p w14:paraId="75942DD1" w14:textId="77777777" w:rsidR="00F01942" w:rsidRDefault="00F01942" w:rsidP="00A7675A">
      <w:pPr>
        <w:rPr>
          <w:b/>
        </w:rPr>
      </w:pPr>
    </w:p>
    <w:p w14:paraId="7C88582D" w14:textId="0FC0E169" w:rsidR="00A7675A" w:rsidRPr="00C6495A" w:rsidRDefault="00487E56" w:rsidP="00A7675A">
      <w:pPr>
        <w:rPr>
          <w:b/>
        </w:rPr>
      </w:pPr>
      <w:r w:rsidRPr="00487E56">
        <w:rPr>
          <w:b/>
        </w:rPr>
        <w:t xml:space="preserve">Instructions for </w:t>
      </w:r>
      <w:r w:rsidR="00C6495A">
        <w:rPr>
          <w:b/>
        </w:rPr>
        <w:t>C</w:t>
      </w:r>
      <w:r w:rsidRPr="00487E56">
        <w:rPr>
          <w:b/>
        </w:rPr>
        <w:t>ompletion</w:t>
      </w:r>
      <w:r w:rsidR="00C6495A">
        <w:rPr>
          <w:b/>
        </w:rPr>
        <w:t xml:space="preserve"> of the TRD</w:t>
      </w:r>
    </w:p>
    <w:p w14:paraId="15ABB7E7" w14:textId="77777777" w:rsidR="00A7675A" w:rsidRDefault="00A7675A" w:rsidP="00A7675A">
      <w:r>
        <w:t xml:space="preserve">Tenderers should </w:t>
      </w:r>
      <w:r w:rsidR="00487E56" w:rsidRPr="00487E56">
        <w:rPr>
          <w:color w:val="000000" w:themeColor="text1"/>
        </w:rPr>
        <w:t>read the Request for Tender</w:t>
      </w:r>
      <w:r>
        <w:t xml:space="preserve"> </w:t>
      </w:r>
      <w:r w:rsidR="00C6495A">
        <w:t xml:space="preserve">(RFT) </w:t>
      </w:r>
      <w:r>
        <w:t>before they attempt to complete this Tender Response Document</w:t>
      </w:r>
      <w:r w:rsidR="004B1632">
        <w:t xml:space="preserve"> (TRD)</w:t>
      </w:r>
      <w:r>
        <w:t xml:space="preserve">.  </w:t>
      </w:r>
    </w:p>
    <w:p w14:paraId="77BACEA3" w14:textId="555D9D70" w:rsidR="00A7675A" w:rsidRDefault="00A7675A" w:rsidP="00A7675A">
      <w:r>
        <w:t xml:space="preserve">If you consider that the </w:t>
      </w:r>
      <w:r w:rsidR="004B1632">
        <w:t>TRD</w:t>
      </w:r>
      <w:r>
        <w:t xml:space="preserve"> is missing any </w:t>
      </w:r>
      <w:r w:rsidR="00E43972">
        <w:t>sections that</w:t>
      </w:r>
      <w:r>
        <w:t xml:space="preserve"> would prevent you from preparing a comprehensive response, please contact </w:t>
      </w:r>
      <w:r w:rsidR="008E2584">
        <w:t>the Defence Forces</w:t>
      </w:r>
      <w:r>
        <w:t xml:space="preserve"> as soon as possible </w:t>
      </w:r>
      <w:r w:rsidR="00F23606">
        <w:t xml:space="preserve">via the messaging function on eTenders and </w:t>
      </w:r>
      <w:r w:rsidR="00487E56" w:rsidRPr="00487E56">
        <w:rPr>
          <w:bCs/>
        </w:rPr>
        <w:t>prior to the closing date for queries</w:t>
      </w:r>
      <w:r w:rsidRPr="00F23606">
        <w:rPr>
          <w:bCs/>
        </w:rPr>
        <w:t>.</w:t>
      </w:r>
      <w:r>
        <w:t xml:space="preserve">     </w:t>
      </w:r>
    </w:p>
    <w:p w14:paraId="54964C7C" w14:textId="77777777" w:rsidR="00A7675A" w:rsidRDefault="00A7675A" w:rsidP="00A7675A">
      <w:r>
        <w:t xml:space="preserve">Where there is a discrepancy between the contents </w:t>
      </w:r>
      <w:r w:rsidR="00C6495A">
        <w:t>and/or</w:t>
      </w:r>
      <w:r>
        <w:t xml:space="preserve"> instructions in this </w:t>
      </w:r>
      <w:r w:rsidR="00F23606">
        <w:t xml:space="preserve">TRD </w:t>
      </w:r>
      <w:r>
        <w:t>and the R</w:t>
      </w:r>
      <w:r w:rsidR="00C6495A">
        <w:t>FT</w:t>
      </w:r>
      <w:r>
        <w:t xml:space="preserve">, </w:t>
      </w:r>
      <w:r w:rsidR="00487E56" w:rsidRPr="00487E56">
        <w:rPr>
          <w:bCs/>
        </w:rPr>
        <w:t>the RFT will take precedence</w:t>
      </w:r>
      <w:r w:rsidRPr="00F23606">
        <w:rPr>
          <w:bCs/>
        </w:rPr>
        <w:t xml:space="preserve">.   </w:t>
      </w:r>
    </w:p>
    <w:p w14:paraId="250101E5" w14:textId="77777777" w:rsidR="00A7675A" w:rsidRDefault="00A7675A" w:rsidP="00A7675A">
      <w:pPr>
        <w:spacing w:after="0" w:line="240" w:lineRule="auto"/>
      </w:pPr>
      <w:r>
        <w:t xml:space="preserve">Tenderers must follow the instructions contained in this document in relation to attachments, format for submission, etc.  </w:t>
      </w:r>
    </w:p>
    <w:p w14:paraId="32B287A8" w14:textId="77777777" w:rsidR="00A7675A" w:rsidRDefault="00A7675A" w:rsidP="00A7675A">
      <w:pPr>
        <w:spacing w:after="0" w:line="240" w:lineRule="auto"/>
      </w:pPr>
    </w:p>
    <w:p w14:paraId="060B0D3B" w14:textId="77777777" w:rsidR="00C6495A" w:rsidRDefault="00A7675A" w:rsidP="00A7675A">
      <w:pPr>
        <w:spacing w:after="0" w:line="240" w:lineRule="auto"/>
      </w:pPr>
      <w:r>
        <w:t xml:space="preserve">Where tenderers are relying on other parties to meet the selection criteria, those parties must be available to deliver elements of the contract. </w:t>
      </w:r>
    </w:p>
    <w:p w14:paraId="710731B3" w14:textId="77777777" w:rsidR="00C6495A" w:rsidRDefault="00C6495A" w:rsidP="00A7675A">
      <w:pPr>
        <w:spacing w:after="0" w:line="240" w:lineRule="auto"/>
      </w:pPr>
    </w:p>
    <w:p w14:paraId="7CAC6075" w14:textId="5CDF199C" w:rsidR="0073748D" w:rsidRPr="005024D5" w:rsidRDefault="00C6495A" w:rsidP="005024D5">
      <w:pPr>
        <w:spacing w:after="0" w:line="240" w:lineRule="auto"/>
      </w:pPr>
      <w:r>
        <w:t xml:space="preserve">                                                                                 ****</w:t>
      </w:r>
    </w:p>
    <w:p w14:paraId="7BFD55BF"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bCs/>
          <w:color w:val="333399"/>
        </w:rPr>
      </w:pPr>
      <w:r w:rsidRPr="00112C60">
        <w:rPr>
          <w:rFonts w:cstheme="minorHAnsi"/>
          <w:b/>
          <w:bCs/>
          <w:color w:val="333399"/>
        </w:rPr>
        <w:t>STEP 1</w:t>
      </w:r>
    </w:p>
    <w:p w14:paraId="40CF7A4C"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bCs/>
          <w:color w:val="333399"/>
        </w:rPr>
      </w:pPr>
    </w:p>
    <w:p w14:paraId="72937D76"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bCs/>
          <w:color w:val="000000" w:themeColor="text1"/>
        </w:rPr>
      </w:pPr>
      <w:r w:rsidRPr="00112C60">
        <w:rPr>
          <w:rFonts w:cstheme="minorHAnsi"/>
          <w:b/>
          <w:bCs/>
          <w:color w:val="000000" w:themeColor="text1"/>
        </w:rPr>
        <w:t>COMPLETE THE EUROPEAN SINGLE PROCUREMENT DOCUMENT</w:t>
      </w:r>
      <w:r w:rsidR="004B1632">
        <w:rPr>
          <w:rFonts w:cstheme="minorHAnsi"/>
          <w:b/>
          <w:bCs/>
          <w:color w:val="000000" w:themeColor="text1"/>
        </w:rPr>
        <w:t xml:space="preserve"> </w:t>
      </w:r>
    </w:p>
    <w:p w14:paraId="1F411F7D" w14:textId="4931E507" w:rsidR="00452A7E" w:rsidRDefault="00452A7E" w:rsidP="00112C60">
      <w:pPr>
        <w:widowControl w:val="0"/>
        <w:tabs>
          <w:tab w:val="left" w:pos="2070"/>
        </w:tabs>
        <w:autoSpaceDE w:val="0"/>
        <w:autoSpaceDN w:val="0"/>
        <w:adjustRightInd w:val="0"/>
        <w:spacing w:after="0" w:line="240" w:lineRule="auto"/>
        <w:rPr>
          <w:rFonts w:cstheme="minorHAnsi"/>
          <w:b/>
          <w:bCs/>
          <w:color w:val="333399"/>
        </w:rPr>
      </w:pPr>
    </w:p>
    <w:p w14:paraId="1A2C2B64" w14:textId="61F7CCA4" w:rsidR="00007E6F" w:rsidRPr="00007E6F" w:rsidRDefault="004B5344" w:rsidP="00112C60">
      <w:pPr>
        <w:widowControl w:val="0"/>
        <w:tabs>
          <w:tab w:val="left" w:pos="2070"/>
        </w:tabs>
        <w:autoSpaceDE w:val="0"/>
        <w:autoSpaceDN w:val="0"/>
        <w:adjustRightInd w:val="0"/>
        <w:spacing w:after="0" w:line="240" w:lineRule="auto"/>
        <w:rPr>
          <w:rFonts w:cstheme="minorHAnsi"/>
          <w:b/>
          <w:bCs/>
          <w:color w:val="000000" w:themeColor="text1"/>
        </w:rPr>
      </w:pPr>
      <w:r>
        <w:rPr>
          <w:rFonts w:cstheme="minorHAnsi"/>
          <w:bCs/>
          <w:color w:val="000000" w:themeColor="text1"/>
        </w:rPr>
        <w:t xml:space="preserve">A sample </w:t>
      </w:r>
      <w:r w:rsidR="00007E6F" w:rsidRPr="00007E6F">
        <w:rPr>
          <w:rFonts w:cstheme="minorHAnsi"/>
          <w:bCs/>
          <w:color w:val="000000" w:themeColor="text1"/>
        </w:rPr>
        <w:t xml:space="preserve"> ESPD Document</w:t>
      </w:r>
      <w:r w:rsidR="000D57C9">
        <w:rPr>
          <w:rFonts w:cstheme="minorHAnsi"/>
          <w:bCs/>
          <w:color w:val="000000" w:themeColor="text1"/>
        </w:rPr>
        <w:t xml:space="preserve"> can be located</w:t>
      </w:r>
      <w:r>
        <w:rPr>
          <w:rFonts w:cstheme="minorHAnsi"/>
          <w:bCs/>
          <w:color w:val="000000" w:themeColor="text1"/>
        </w:rPr>
        <w:t xml:space="preserve"> as an attachment . A complete ESPD </w:t>
      </w:r>
      <w:r w:rsidR="005932CA" w:rsidRPr="005932CA">
        <w:rPr>
          <w:rFonts w:cstheme="minorHAnsi"/>
          <w:b/>
          <w:bCs/>
          <w:color w:val="FF0000"/>
        </w:rPr>
        <w:t>must</w:t>
      </w:r>
      <w:r w:rsidR="00007E6F" w:rsidRPr="005932CA">
        <w:rPr>
          <w:rFonts w:cstheme="minorHAnsi"/>
          <w:b/>
          <w:bCs/>
          <w:color w:val="FF0000"/>
        </w:rPr>
        <w:t xml:space="preserve"> </w:t>
      </w:r>
      <w:r w:rsidR="00007E6F" w:rsidRPr="00007E6F">
        <w:rPr>
          <w:rFonts w:cstheme="minorHAnsi"/>
          <w:bCs/>
          <w:color w:val="000000" w:themeColor="text1"/>
        </w:rPr>
        <w:t xml:space="preserve">be returned with tender presentation. Failure to furnish, sign and submit </w:t>
      </w:r>
      <w:r w:rsidR="005932CA" w:rsidRPr="005932CA">
        <w:rPr>
          <w:rFonts w:cstheme="minorHAnsi"/>
          <w:b/>
          <w:bCs/>
          <w:color w:val="FF0000"/>
        </w:rPr>
        <w:t>will</w:t>
      </w:r>
      <w:r w:rsidR="00007E6F" w:rsidRPr="005932CA">
        <w:rPr>
          <w:rFonts w:cstheme="minorHAnsi"/>
          <w:bCs/>
          <w:color w:val="FF0000"/>
        </w:rPr>
        <w:t xml:space="preserve"> </w:t>
      </w:r>
      <w:r w:rsidR="00007E6F" w:rsidRPr="00007E6F">
        <w:rPr>
          <w:rFonts w:cstheme="minorHAnsi"/>
          <w:bCs/>
          <w:color w:val="000000" w:themeColor="text1"/>
        </w:rPr>
        <w:t>result in automatic elimination from the competition</w:t>
      </w:r>
      <w:r w:rsidR="00007E6F" w:rsidRPr="00007E6F">
        <w:rPr>
          <w:rFonts w:cstheme="minorHAnsi"/>
          <w:b/>
          <w:bCs/>
          <w:color w:val="000000" w:themeColor="text1"/>
        </w:rPr>
        <w:t>.</w:t>
      </w:r>
    </w:p>
    <w:p w14:paraId="15560426" w14:textId="0A9AD4F0" w:rsidR="004B1632" w:rsidRPr="00007E6F" w:rsidRDefault="00487E56" w:rsidP="004B1632">
      <w:pPr>
        <w:widowControl w:val="0"/>
        <w:tabs>
          <w:tab w:val="left" w:pos="2070"/>
        </w:tabs>
        <w:autoSpaceDE w:val="0"/>
        <w:autoSpaceDN w:val="0"/>
        <w:adjustRightInd w:val="0"/>
        <w:spacing w:after="0" w:line="240" w:lineRule="auto"/>
        <w:rPr>
          <w:rFonts w:cstheme="minorHAnsi"/>
          <w:color w:val="000000" w:themeColor="text1"/>
        </w:rPr>
      </w:pPr>
      <w:r w:rsidRPr="00007E6F">
        <w:rPr>
          <w:rFonts w:cstheme="minorHAnsi"/>
          <w:bCs/>
          <w:color w:val="000000" w:themeColor="text1"/>
        </w:rPr>
        <w:t xml:space="preserve">If sub-contractors are used, they too </w:t>
      </w:r>
      <w:r w:rsidRPr="005932CA">
        <w:rPr>
          <w:rFonts w:cstheme="minorHAnsi"/>
          <w:b/>
          <w:bCs/>
          <w:color w:val="FF0000"/>
        </w:rPr>
        <w:t>must</w:t>
      </w:r>
      <w:r w:rsidRPr="00007E6F">
        <w:rPr>
          <w:rFonts w:cstheme="minorHAnsi"/>
          <w:bCs/>
          <w:color w:val="000000" w:themeColor="text1"/>
        </w:rPr>
        <w:t xml:space="preserve"> also complete</w:t>
      </w:r>
      <w:r w:rsidR="00007E6F">
        <w:rPr>
          <w:rFonts w:cstheme="minorHAnsi"/>
          <w:bCs/>
          <w:color w:val="000000" w:themeColor="text1"/>
        </w:rPr>
        <w:t xml:space="preserve"> a separate</w:t>
      </w:r>
      <w:r w:rsidRPr="00007E6F">
        <w:rPr>
          <w:rFonts w:cstheme="minorHAnsi"/>
          <w:bCs/>
          <w:color w:val="000000" w:themeColor="text1"/>
        </w:rPr>
        <w:t xml:space="preserve"> ESPD</w:t>
      </w:r>
      <w:r w:rsidR="00007E6F">
        <w:rPr>
          <w:rFonts w:cstheme="minorHAnsi"/>
          <w:bCs/>
          <w:color w:val="000000" w:themeColor="text1"/>
        </w:rPr>
        <w:t xml:space="preserve"> for submission</w:t>
      </w:r>
      <w:r w:rsidRPr="00007E6F">
        <w:rPr>
          <w:rFonts w:cstheme="minorHAnsi"/>
          <w:bCs/>
          <w:color w:val="000000" w:themeColor="text1"/>
        </w:rPr>
        <w:t>.</w:t>
      </w:r>
    </w:p>
    <w:p w14:paraId="1FE9D71C" w14:textId="77777777" w:rsidR="004B1632" w:rsidRPr="00112C60" w:rsidRDefault="004B1632" w:rsidP="00112C60">
      <w:pPr>
        <w:widowControl w:val="0"/>
        <w:tabs>
          <w:tab w:val="left" w:pos="2070"/>
        </w:tabs>
        <w:autoSpaceDE w:val="0"/>
        <w:autoSpaceDN w:val="0"/>
        <w:adjustRightInd w:val="0"/>
        <w:spacing w:after="0" w:line="240" w:lineRule="auto"/>
        <w:rPr>
          <w:rFonts w:cstheme="minorHAnsi"/>
          <w:color w:val="000000" w:themeColor="text1"/>
        </w:rPr>
      </w:pPr>
    </w:p>
    <w:p w14:paraId="68EE1494"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bCs/>
          <w:color w:val="333399"/>
        </w:rPr>
      </w:pPr>
    </w:p>
    <w:p w14:paraId="10984F94"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bCs/>
          <w:color w:val="333399"/>
        </w:rPr>
      </w:pPr>
      <w:r w:rsidRPr="00112C60">
        <w:rPr>
          <w:rFonts w:cstheme="minorHAnsi"/>
          <w:b/>
          <w:bCs/>
          <w:color w:val="333399"/>
        </w:rPr>
        <w:t>STEP 2</w:t>
      </w:r>
    </w:p>
    <w:p w14:paraId="3E31A420"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bCs/>
          <w:color w:val="333399"/>
        </w:rPr>
      </w:pPr>
    </w:p>
    <w:p w14:paraId="117244C8"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bCs/>
          <w:color w:val="000000" w:themeColor="text1"/>
        </w:rPr>
      </w:pPr>
      <w:r w:rsidRPr="00112C60">
        <w:rPr>
          <w:rFonts w:cstheme="minorHAnsi"/>
          <w:b/>
          <w:bCs/>
          <w:color w:val="000000" w:themeColor="text1"/>
        </w:rPr>
        <w:t>COMPLETE COMPANY DETAILS AS SET OUT IN TABLE HEREUNDER</w:t>
      </w:r>
    </w:p>
    <w:p w14:paraId="67C5685F"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bCs/>
          <w:color w:val="000000" w:themeColor="text1"/>
        </w:rPr>
      </w:pPr>
    </w:p>
    <w:tbl>
      <w:tblPr>
        <w:tblStyle w:val="GridTable1Light-Accent11"/>
        <w:tblW w:w="0" w:type="auto"/>
        <w:tblLook w:val="04A0" w:firstRow="1" w:lastRow="0" w:firstColumn="1" w:lastColumn="0" w:noHBand="0" w:noVBand="1"/>
      </w:tblPr>
      <w:tblGrid>
        <w:gridCol w:w="4248"/>
        <w:gridCol w:w="4762"/>
      </w:tblGrid>
      <w:tr w:rsidR="00452A7E" w:rsidRPr="00112C60" w14:paraId="4EF32291" w14:textId="77777777" w:rsidTr="00A24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B41FBCD"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val="0"/>
                <w:bCs w:val="0"/>
                <w:color w:val="000000" w:themeColor="text1"/>
              </w:rPr>
            </w:pPr>
            <w:r w:rsidRPr="00112C60">
              <w:rPr>
                <w:rFonts w:cstheme="minorHAnsi"/>
                <w:color w:val="000000" w:themeColor="text1"/>
              </w:rPr>
              <w:t>Company Name</w:t>
            </w:r>
          </w:p>
        </w:tc>
        <w:tc>
          <w:tcPr>
            <w:tcW w:w="4762" w:type="dxa"/>
          </w:tcPr>
          <w:p w14:paraId="4D65A18B" w14:textId="77777777" w:rsidR="00452A7E" w:rsidRPr="00112C60" w:rsidRDefault="00452A7E" w:rsidP="00112C60">
            <w:pPr>
              <w:widowControl w:val="0"/>
              <w:tabs>
                <w:tab w:val="left" w:pos="2070"/>
              </w:tabs>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tc>
      </w:tr>
      <w:tr w:rsidR="00A241B4" w:rsidRPr="00112C60" w14:paraId="18C99C8F"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6082030B" w14:textId="77777777" w:rsidR="00A241B4" w:rsidRPr="00112C60" w:rsidRDefault="00A241B4"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 xml:space="preserve">Company </w:t>
            </w:r>
            <w:r w:rsidR="004C0911">
              <w:rPr>
                <w:rFonts w:cstheme="minorHAnsi"/>
                <w:color w:val="000000" w:themeColor="text1"/>
              </w:rPr>
              <w:t>Legal Form</w:t>
            </w:r>
            <w:r w:rsidR="00B412C3">
              <w:rPr>
                <w:rFonts w:cstheme="minorHAnsi"/>
                <w:color w:val="000000" w:themeColor="text1"/>
              </w:rPr>
              <w:t xml:space="preserve"> </w:t>
            </w:r>
          </w:p>
        </w:tc>
        <w:tc>
          <w:tcPr>
            <w:tcW w:w="4762" w:type="dxa"/>
          </w:tcPr>
          <w:p w14:paraId="76BBAC30" w14:textId="77777777" w:rsidR="00A241B4" w:rsidRPr="00112C60" w:rsidRDefault="00A241B4"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452A7E" w:rsidRPr="00112C60" w14:paraId="2E40BB77"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0987DBD1"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val="0"/>
                <w:bCs w:val="0"/>
                <w:color w:val="000000" w:themeColor="text1"/>
              </w:rPr>
            </w:pPr>
            <w:r w:rsidRPr="00112C60">
              <w:rPr>
                <w:rFonts w:cstheme="minorHAnsi"/>
                <w:color w:val="000000" w:themeColor="text1"/>
              </w:rPr>
              <w:t>Registered Address</w:t>
            </w:r>
          </w:p>
        </w:tc>
        <w:tc>
          <w:tcPr>
            <w:tcW w:w="4762" w:type="dxa"/>
          </w:tcPr>
          <w:p w14:paraId="3C088771" w14:textId="77777777" w:rsidR="00452A7E" w:rsidRPr="00112C60" w:rsidRDefault="00452A7E"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4C0911" w:rsidRPr="00112C60" w14:paraId="04B95CF5"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04648DAA" w14:textId="77777777" w:rsidR="004C0911" w:rsidRPr="00112C60" w:rsidRDefault="004C0911"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Business Address (if different)</w:t>
            </w:r>
          </w:p>
        </w:tc>
        <w:tc>
          <w:tcPr>
            <w:tcW w:w="4762" w:type="dxa"/>
          </w:tcPr>
          <w:p w14:paraId="209B6689" w14:textId="77777777" w:rsidR="004C0911" w:rsidRPr="00112C60" w:rsidRDefault="004C0911"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452A7E" w:rsidRPr="00112C60" w14:paraId="65584728"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562FC58B"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val="0"/>
                <w:bCs w:val="0"/>
                <w:color w:val="000000" w:themeColor="text1"/>
              </w:rPr>
            </w:pPr>
            <w:r w:rsidRPr="00112C60">
              <w:rPr>
                <w:rFonts w:cstheme="minorHAnsi"/>
                <w:color w:val="000000" w:themeColor="text1"/>
              </w:rPr>
              <w:t>Company Registration Number</w:t>
            </w:r>
          </w:p>
        </w:tc>
        <w:tc>
          <w:tcPr>
            <w:tcW w:w="4762" w:type="dxa"/>
          </w:tcPr>
          <w:p w14:paraId="01BA5B96" w14:textId="77777777" w:rsidR="00452A7E" w:rsidRPr="00112C60" w:rsidRDefault="00452A7E"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452A7E" w:rsidRPr="00112C60" w14:paraId="64ED4051"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06AEB62F"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val="0"/>
                <w:bCs w:val="0"/>
                <w:color w:val="000000" w:themeColor="text1"/>
              </w:rPr>
            </w:pPr>
            <w:r w:rsidRPr="00112C60">
              <w:rPr>
                <w:rFonts w:cstheme="minorHAnsi"/>
                <w:color w:val="000000" w:themeColor="text1"/>
              </w:rPr>
              <w:t>VAT Registration Number</w:t>
            </w:r>
          </w:p>
        </w:tc>
        <w:tc>
          <w:tcPr>
            <w:tcW w:w="4762" w:type="dxa"/>
          </w:tcPr>
          <w:p w14:paraId="778FDBB9" w14:textId="77777777" w:rsidR="00452A7E" w:rsidRPr="00112C60" w:rsidRDefault="00452A7E"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A241B4" w:rsidRPr="00112C60" w14:paraId="540141CB"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7CC943DB" w14:textId="77777777" w:rsidR="00A241B4" w:rsidRPr="00112C60" w:rsidRDefault="00A241B4"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Tax Clearance Certificate Access Number</w:t>
            </w:r>
          </w:p>
        </w:tc>
        <w:tc>
          <w:tcPr>
            <w:tcW w:w="4762" w:type="dxa"/>
          </w:tcPr>
          <w:p w14:paraId="503D1FFE" w14:textId="77777777" w:rsidR="00A241B4" w:rsidRPr="00112C60" w:rsidRDefault="00A241B4"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452A7E" w:rsidRPr="00112C60" w14:paraId="7E9F3D20"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4F45DF83"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val="0"/>
                <w:bCs w:val="0"/>
                <w:color w:val="000000" w:themeColor="text1"/>
              </w:rPr>
            </w:pPr>
            <w:r w:rsidRPr="00112C60">
              <w:rPr>
                <w:rFonts w:cstheme="minorHAnsi"/>
                <w:color w:val="000000" w:themeColor="text1"/>
              </w:rPr>
              <w:t>Contact Person</w:t>
            </w:r>
          </w:p>
        </w:tc>
        <w:tc>
          <w:tcPr>
            <w:tcW w:w="4762" w:type="dxa"/>
          </w:tcPr>
          <w:p w14:paraId="469C8B77" w14:textId="77777777" w:rsidR="00452A7E" w:rsidRPr="00112C60" w:rsidRDefault="00452A7E"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A241B4" w:rsidRPr="00112C60" w14:paraId="130B0A95"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3DF90038" w14:textId="77777777" w:rsidR="00A241B4" w:rsidRPr="00112C60" w:rsidRDefault="00A241B4"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Authorised Representative (if different)</w:t>
            </w:r>
          </w:p>
        </w:tc>
        <w:tc>
          <w:tcPr>
            <w:tcW w:w="4762" w:type="dxa"/>
          </w:tcPr>
          <w:p w14:paraId="148A271C" w14:textId="77777777" w:rsidR="00A241B4" w:rsidRPr="00112C60" w:rsidRDefault="00A241B4"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A241B4" w:rsidRPr="00112C60" w14:paraId="5012DE6B"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29A1AC74" w14:textId="77777777" w:rsidR="00A241B4" w:rsidRPr="00112C60" w:rsidRDefault="00A241B4"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Date business commenced trading</w:t>
            </w:r>
          </w:p>
        </w:tc>
        <w:tc>
          <w:tcPr>
            <w:tcW w:w="4762" w:type="dxa"/>
          </w:tcPr>
          <w:p w14:paraId="3A61AC11" w14:textId="77777777" w:rsidR="00A241B4" w:rsidRPr="00112C60" w:rsidRDefault="00A241B4"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452A7E" w:rsidRPr="00112C60" w14:paraId="021BBC06"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7EEB8B54"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val="0"/>
                <w:bCs w:val="0"/>
                <w:color w:val="000000" w:themeColor="text1"/>
              </w:rPr>
            </w:pPr>
            <w:r w:rsidRPr="00112C60">
              <w:rPr>
                <w:rFonts w:cstheme="minorHAnsi"/>
                <w:color w:val="000000" w:themeColor="text1"/>
              </w:rPr>
              <w:t>Email</w:t>
            </w:r>
          </w:p>
        </w:tc>
        <w:tc>
          <w:tcPr>
            <w:tcW w:w="4762" w:type="dxa"/>
          </w:tcPr>
          <w:p w14:paraId="2D4D1B44" w14:textId="77777777" w:rsidR="00452A7E" w:rsidRPr="00112C60" w:rsidRDefault="00452A7E"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452A7E" w:rsidRPr="00112C60" w14:paraId="60CABA6D"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7D08EE1E" w14:textId="77777777" w:rsidR="00452A7E" w:rsidRPr="00112C60" w:rsidRDefault="00452A7E" w:rsidP="00112C60">
            <w:pPr>
              <w:widowControl w:val="0"/>
              <w:tabs>
                <w:tab w:val="left" w:pos="2070"/>
              </w:tabs>
              <w:autoSpaceDE w:val="0"/>
              <w:autoSpaceDN w:val="0"/>
              <w:adjustRightInd w:val="0"/>
              <w:spacing w:after="0" w:line="240" w:lineRule="auto"/>
              <w:rPr>
                <w:rFonts w:cstheme="minorHAnsi"/>
                <w:b w:val="0"/>
                <w:bCs w:val="0"/>
                <w:color w:val="000000" w:themeColor="text1"/>
              </w:rPr>
            </w:pPr>
            <w:r w:rsidRPr="00112C60">
              <w:rPr>
                <w:rFonts w:cstheme="minorHAnsi"/>
                <w:color w:val="000000" w:themeColor="text1"/>
              </w:rPr>
              <w:t>Phone/Mobile</w:t>
            </w:r>
          </w:p>
        </w:tc>
        <w:tc>
          <w:tcPr>
            <w:tcW w:w="4762" w:type="dxa"/>
          </w:tcPr>
          <w:p w14:paraId="5AA40117" w14:textId="77777777" w:rsidR="00452A7E" w:rsidRPr="00112C60" w:rsidRDefault="00452A7E"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4C0911" w:rsidRPr="00112C60" w14:paraId="5117A836"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5C5ED717" w14:textId="77777777" w:rsidR="004C0911" w:rsidRPr="00112C60" w:rsidRDefault="004C0911"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URL</w:t>
            </w:r>
          </w:p>
        </w:tc>
        <w:tc>
          <w:tcPr>
            <w:tcW w:w="4762" w:type="dxa"/>
          </w:tcPr>
          <w:p w14:paraId="3D6E71FC" w14:textId="77777777" w:rsidR="004C0911" w:rsidRPr="00112C60" w:rsidRDefault="004C0911"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B412C3" w:rsidRPr="00112C60" w14:paraId="1CB4D1A8" w14:textId="77777777" w:rsidTr="00A241B4">
        <w:tc>
          <w:tcPr>
            <w:cnfStyle w:val="001000000000" w:firstRow="0" w:lastRow="0" w:firstColumn="1" w:lastColumn="0" w:oddVBand="0" w:evenVBand="0" w:oddHBand="0" w:evenHBand="0" w:firstRowFirstColumn="0" w:firstRowLastColumn="0" w:lastRowFirstColumn="0" w:lastRowLastColumn="0"/>
            <w:tcW w:w="4248" w:type="dxa"/>
          </w:tcPr>
          <w:p w14:paraId="139D0D64" w14:textId="77777777" w:rsidR="00B412C3" w:rsidRPr="00112C60" w:rsidRDefault="00B412C3"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 xml:space="preserve">If sub-contractors </w:t>
            </w:r>
            <w:r w:rsidR="004C0911">
              <w:rPr>
                <w:rFonts w:cstheme="minorHAnsi"/>
                <w:color w:val="000000" w:themeColor="text1"/>
              </w:rPr>
              <w:t xml:space="preserve">are </w:t>
            </w:r>
            <w:r>
              <w:rPr>
                <w:rFonts w:cstheme="minorHAnsi"/>
                <w:color w:val="000000" w:themeColor="text1"/>
              </w:rPr>
              <w:t>being used</w:t>
            </w:r>
            <w:r w:rsidR="004C0911">
              <w:rPr>
                <w:rFonts w:cstheme="minorHAnsi"/>
                <w:color w:val="000000" w:themeColor="text1"/>
              </w:rPr>
              <w:t>,</w:t>
            </w:r>
            <w:r>
              <w:rPr>
                <w:rFonts w:cstheme="minorHAnsi"/>
                <w:color w:val="000000" w:themeColor="text1"/>
              </w:rPr>
              <w:t xml:space="preserve"> provide </w:t>
            </w:r>
            <w:r w:rsidR="004C0911">
              <w:rPr>
                <w:rFonts w:cstheme="minorHAnsi"/>
                <w:color w:val="000000" w:themeColor="text1"/>
              </w:rPr>
              <w:t>a brief explanation</w:t>
            </w:r>
            <w:r>
              <w:rPr>
                <w:rFonts w:cstheme="minorHAnsi"/>
                <w:color w:val="000000" w:themeColor="text1"/>
              </w:rPr>
              <w:t xml:space="preserve"> about their involvement in contact delivery</w:t>
            </w:r>
          </w:p>
        </w:tc>
        <w:tc>
          <w:tcPr>
            <w:tcW w:w="4762" w:type="dxa"/>
          </w:tcPr>
          <w:p w14:paraId="0B176CC7" w14:textId="77777777" w:rsidR="00B412C3" w:rsidRPr="00112C60" w:rsidRDefault="00B412C3" w:rsidP="00112C60">
            <w:pPr>
              <w:widowControl w:val="0"/>
              <w:tabs>
                <w:tab w:val="left" w:pos="207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bl>
    <w:p w14:paraId="5FDBD8D2" w14:textId="77777777" w:rsidR="00A241B4" w:rsidRPr="00112C60" w:rsidRDefault="00A241B4" w:rsidP="00112C60">
      <w:pPr>
        <w:widowControl w:val="0"/>
        <w:tabs>
          <w:tab w:val="left" w:pos="2070"/>
        </w:tabs>
        <w:autoSpaceDE w:val="0"/>
        <w:autoSpaceDN w:val="0"/>
        <w:adjustRightInd w:val="0"/>
        <w:spacing w:after="0" w:line="240" w:lineRule="auto"/>
        <w:rPr>
          <w:rFonts w:cstheme="minorHAnsi"/>
          <w:b/>
          <w:bCs/>
          <w:color w:val="000000" w:themeColor="text1"/>
        </w:rPr>
      </w:pPr>
    </w:p>
    <w:p w14:paraId="1019D260" w14:textId="77777777" w:rsidR="00C6495A" w:rsidRPr="00C6495A" w:rsidRDefault="00487E56" w:rsidP="00112C60">
      <w:pPr>
        <w:widowControl w:val="0"/>
        <w:tabs>
          <w:tab w:val="left" w:pos="2070"/>
        </w:tabs>
        <w:autoSpaceDE w:val="0"/>
        <w:autoSpaceDN w:val="0"/>
        <w:adjustRightInd w:val="0"/>
        <w:spacing w:after="0" w:line="240" w:lineRule="auto"/>
        <w:rPr>
          <w:rFonts w:cstheme="minorHAnsi"/>
          <w:color w:val="000000" w:themeColor="text1"/>
        </w:rPr>
      </w:pPr>
      <w:r w:rsidRPr="00487E56">
        <w:rPr>
          <w:rFonts w:cstheme="minorHAnsi"/>
          <w:color w:val="000000" w:themeColor="text1"/>
        </w:rPr>
        <w:lastRenderedPageBreak/>
        <w:t>If sub-contractors are used their details should be provided using the table hereunder. Use multiple times as appropriate.</w:t>
      </w:r>
    </w:p>
    <w:p w14:paraId="49A8576F" w14:textId="77777777" w:rsidR="00C6495A" w:rsidRDefault="00C6495A" w:rsidP="00112C60">
      <w:pPr>
        <w:widowControl w:val="0"/>
        <w:tabs>
          <w:tab w:val="left" w:pos="2070"/>
        </w:tabs>
        <w:autoSpaceDE w:val="0"/>
        <w:autoSpaceDN w:val="0"/>
        <w:adjustRightInd w:val="0"/>
        <w:spacing w:after="0" w:line="240" w:lineRule="auto"/>
        <w:rPr>
          <w:rFonts w:cstheme="minorHAnsi"/>
          <w:b/>
          <w:bCs/>
          <w:color w:val="333399"/>
        </w:rPr>
      </w:pPr>
    </w:p>
    <w:tbl>
      <w:tblPr>
        <w:tblStyle w:val="GridTable1Light-Accent13"/>
        <w:tblW w:w="0" w:type="auto"/>
        <w:tblLook w:val="04A0" w:firstRow="1" w:lastRow="0" w:firstColumn="1" w:lastColumn="0" w:noHBand="0" w:noVBand="1"/>
      </w:tblPr>
      <w:tblGrid>
        <w:gridCol w:w="4248"/>
        <w:gridCol w:w="4762"/>
      </w:tblGrid>
      <w:tr w:rsidR="00241DE8" w:rsidRPr="00EF380B" w14:paraId="6B72253A" w14:textId="77777777" w:rsidTr="00E85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A2F1DC1"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Name of company (contractor)</w:t>
            </w:r>
          </w:p>
        </w:tc>
        <w:tc>
          <w:tcPr>
            <w:tcW w:w="4762" w:type="dxa"/>
          </w:tcPr>
          <w:p w14:paraId="5C956C8C" w14:textId="77777777" w:rsidR="00E85549" w:rsidRDefault="00E85549">
            <w:pPr>
              <w:widowControl w:val="0"/>
              <w:tabs>
                <w:tab w:val="left" w:pos="2070"/>
              </w:tabs>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tc>
      </w:tr>
      <w:tr w:rsidR="00241DE8" w:rsidRPr="00EF380B" w14:paraId="3BAA3EA8"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150B1144"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Address for correspondence</w:t>
            </w:r>
          </w:p>
        </w:tc>
        <w:tc>
          <w:tcPr>
            <w:tcW w:w="4762" w:type="dxa"/>
          </w:tcPr>
          <w:p w14:paraId="64A22675"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241DE8" w:rsidRPr="00EF380B" w14:paraId="64BCC40C"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0D3278F1"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Company registration address (if different)</w:t>
            </w:r>
          </w:p>
        </w:tc>
        <w:tc>
          <w:tcPr>
            <w:tcW w:w="4762" w:type="dxa"/>
          </w:tcPr>
          <w:p w14:paraId="64567B15"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241DE8" w:rsidRPr="00EF380B" w14:paraId="58EC9E57"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38B9DE05"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 xml:space="preserve">Company Registration Number </w:t>
            </w:r>
          </w:p>
        </w:tc>
        <w:tc>
          <w:tcPr>
            <w:tcW w:w="4762" w:type="dxa"/>
          </w:tcPr>
          <w:p w14:paraId="4D87419A"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241DE8" w:rsidRPr="00EF380B" w14:paraId="0BB1BE74"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088350F1"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VAT Registration Number</w:t>
            </w:r>
          </w:p>
        </w:tc>
        <w:tc>
          <w:tcPr>
            <w:tcW w:w="4762" w:type="dxa"/>
          </w:tcPr>
          <w:p w14:paraId="30C4DF28"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241DE8" w:rsidRPr="00EF380B" w14:paraId="4E44CE30"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3CE40F1B"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Tax Clearance Certificate Access Number</w:t>
            </w:r>
          </w:p>
        </w:tc>
        <w:tc>
          <w:tcPr>
            <w:tcW w:w="4762" w:type="dxa"/>
          </w:tcPr>
          <w:p w14:paraId="142443AC"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241DE8" w:rsidRPr="00EF380B" w14:paraId="697FE8E6"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40A6E3D3"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Contact Person</w:t>
            </w:r>
          </w:p>
        </w:tc>
        <w:tc>
          <w:tcPr>
            <w:tcW w:w="4762" w:type="dxa"/>
          </w:tcPr>
          <w:p w14:paraId="5D7EEE11"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241DE8" w:rsidRPr="00EF380B" w14:paraId="08218AA2"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6B16C0E1"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Legal status</w:t>
            </w:r>
          </w:p>
        </w:tc>
        <w:tc>
          <w:tcPr>
            <w:tcW w:w="4762" w:type="dxa"/>
          </w:tcPr>
          <w:p w14:paraId="62F26535"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241DE8" w:rsidRPr="00EF380B" w14:paraId="0F642F69"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09D01D4E"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URL</w:t>
            </w:r>
          </w:p>
        </w:tc>
        <w:tc>
          <w:tcPr>
            <w:tcW w:w="4762" w:type="dxa"/>
          </w:tcPr>
          <w:p w14:paraId="1000F282"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241DE8" w:rsidRPr="00EF380B" w14:paraId="0A1D448F"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117B7BE1"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Email</w:t>
            </w:r>
          </w:p>
        </w:tc>
        <w:tc>
          <w:tcPr>
            <w:tcW w:w="4762" w:type="dxa"/>
          </w:tcPr>
          <w:p w14:paraId="494C2B13"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r w:rsidR="00241DE8" w:rsidRPr="00EF380B" w14:paraId="73BF209F" w14:textId="77777777" w:rsidTr="00E85549">
        <w:tc>
          <w:tcPr>
            <w:cnfStyle w:val="001000000000" w:firstRow="0" w:lastRow="0" w:firstColumn="1" w:lastColumn="0" w:oddVBand="0" w:evenVBand="0" w:oddHBand="0" w:evenHBand="0" w:firstRowFirstColumn="0" w:firstRowLastColumn="0" w:lastRowFirstColumn="0" w:lastRowLastColumn="0"/>
            <w:tcW w:w="4248" w:type="dxa"/>
          </w:tcPr>
          <w:p w14:paraId="1FDBCE75" w14:textId="77777777" w:rsidR="00E85549" w:rsidRDefault="00241DE8">
            <w:pPr>
              <w:widowControl w:val="0"/>
              <w:tabs>
                <w:tab w:val="left" w:pos="2070"/>
              </w:tabs>
              <w:autoSpaceDE w:val="0"/>
              <w:autoSpaceDN w:val="0"/>
              <w:adjustRightInd w:val="0"/>
              <w:spacing w:line="240" w:lineRule="auto"/>
              <w:rPr>
                <w:rFonts w:cstheme="minorHAnsi"/>
                <w:b w:val="0"/>
                <w:bCs w:val="0"/>
                <w:color w:val="000000" w:themeColor="text1"/>
              </w:rPr>
            </w:pPr>
            <w:r w:rsidRPr="00EF380B">
              <w:rPr>
                <w:rFonts w:cstheme="minorHAnsi"/>
                <w:color w:val="000000" w:themeColor="text1"/>
              </w:rPr>
              <w:t>Phone/Mobile</w:t>
            </w:r>
          </w:p>
        </w:tc>
        <w:tc>
          <w:tcPr>
            <w:tcW w:w="4762" w:type="dxa"/>
          </w:tcPr>
          <w:p w14:paraId="4E8C344C" w14:textId="77777777" w:rsidR="00E85549" w:rsidRDefault="00E85549">
            <w:pPr>
              <w:widowControl w:val="0"/>
              <w:tabs>
                <w:tab w:val="left" w:pos="207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r>
    </w:tbl>
    <w:p w14:paraId="06536BE0" w14:textId="77777777" w:rsidR="00C6495A" w:rsidRDefault="00C6495A" w:rsidP="00112C60">
      <w:pPr>
        <w:widowControl w:val="0"/>
        <w:tabs>
          <w:tab w:val="left" w:pos="2070"/>
        </w:tabs>
        <w:autoSpaceDE w:val="0"/>
        <w:autoSpaceDN w:val="0"/>
        <w:adjustRightInd w:val="0"/>
        <w:spacing w:after="0" w:line="240" w:lineRule="auto"/>
        <w:rPr>
          <w:rFonts w:cstheme="minorHAnsi"/>
          <w:b/>
          <w:bCs/>
          <w:color w:val="333399"/>
        </w:rPr>
      </w:pPr>
    </w:p>
    <w:p w14:paraId="495E2A72" w14:textId="77777777" w:rsidR="00CC5157" w:rsidRPr="00112C60" w:rsidRDefault="00CC5157" w:rsidP="00112C60">
      <w:pPr>
        <w:widowControl w:val="0"/>
        <w:tabs>
          <w:tab w:val="left" w:pos="2070"/>
        </w:tabs>
        <w:autoSpaceDE w:val="0"/>
        <w:autoSpaceDN w:val="0"/>
        <w:adjustRightInd w:val="0"/>
        <w:spacing w:after="0" w:line="240" w:lineRule="auto"/>
        <w:rPr>
          <w:rFonts w:cstheme="minorHAnsi"/>
          <w:b/>
          <w:bCs/>
          <w:color w:val="333399"/>
        </w:rPr>
      </w:pPr>
      <w:r w:rsidRPr="00112C60">
        <w:rPr>
          <w:rFonts w:cstheme="minorHAnsi"/>
          <w:b/>
          <w:bCs/>
          <w:color w:val="333399"/>
        </w:rPr>
        <w:t xml:space="preserve">STEP </w:t>
      </w:r>
      <w:r w:rsidR="00A241B4">
        <w:rPr>
          <w:rFonts w:cstheme="minorHAnsi"/>
          <w:b/>
          <w:bCs/>
          <w:color w:val="333399"/>
        </w:rPr>
        <w:t>3</w:t>
      </w:r>
    </w:p>
    <w:p w14:paraId="3C8F287D" w14:textId="77777777" w:rsidR="00E13850" w:rsidRDefault="00E13850" w:rsidP="00112C60">
      <w:pPr>
        <w:widowControl w:val="0"/>
        <w:tabs>
          <w:tab w:val="left" w:pos="2070"/>
        </w:tabs>
        <w:autoSpaceDE w:val="0"/>
        <w:autoSpaceDN w:val="0"/>
        <w:adjustRightInd w:val="0"/>
        <w:spacing w:after="0" w:line="240" w:lineRule="auto"/>
        <w:rPr>
          <w:rFonts w:cstheme="minorHAnsi"/>
          <w:b/>
          <w:bCs/>
          <w:color w:val="333399"/>
        </w:rPr>
      </w:pPr>
    </w:p>
    <w:p w14:paraId="5B110B6A" w14:textId="77777777" w:rsidR="004B1632" w:rsidRDefault="004B1632" w:rsidP="004B1632">
      <w:pPr>
        <w:widowControl w:val="0"/>
        <w:tabs>
          <w:tab w:val="left" w:pos="2070"/>
        </w:tabs>
        <w:autoSpaceDE w:val="0"/>
        <w:autoSpaceDN w:val="0"/>
        <w:adjustRightInd w:val="0"/>
        <w:spacing w:after="0" w:line="240" w:lineRule="auto"/>
        <w:rPr>
          <w:rFonts w:cstheme="minorHAnsi"/>
          <w:b/>
          <w:bCs/>
          <w:color w:val="000000" w:themeColor="text1"/>
        </w:rPr>
      </w:pPr>
      <w:r w:rsidRPr="00B412C3">
        <w:rPr>
          <w:rFonts w:cstheme="minorHAnsi"/>
          <w:b/>
          <w:bCs/>
          <w:color w:val="000000" w:themeColor="text1"/>
        </w:rPr>
        <w:t>VERIFY THAT YOU SATISFY THE SEL</w:t>
      </w:r>
      <w:r>
        <w:rPr>
          <w:rFonts w:cstheme="minorHAnsi"/>
          <w:b/>
          <w:bCs/>
          <w:color w:val="000000" w:themeColor="text1"/>
        </w:rPr>
        <w:t>E</w:t>
      </w:r>
      <w:r w:rsidRPr="00B412C3">
        <w:rPr>
          <w:rFonts w:cstheme="minorHAnsi"/>
          <w:b/>
          <w:bCs/>
          <w:color w:val="000000" w:themeColor="text1"/>
        </w:rPr>
        <w:t>CTION CRITERIA</w:t>
      </w:r>
      <w:r>
        <w:rPr>
          <w:rFonts w:cstheme="minorHAnsi"/>
          <w:b/>
          <w:bCs/>
          <w:color w:val="000000" w:themeColor="text1"/>
        </w:rPr>
        <w:t xml:space="preserve"> AND WILL SUPPLY SUPPORTING EVIDENCE WITHIN </w:t>
      </w:r>
      <w:r w:rsidR="00487E56" w:rsidRPr="00487E56">
        <w:rPr>
          <w:rFonts w:cstheme="minorHAnsi"/>
          <w:b/>
          <w:bCs/>
          <w:color w:val="000000" w:themeColor="text1"/>
        </w:rPr>
        <w:t>SEVEN WORKING DAYS</w:t>
      </w:r>
      <w:r>
        <w:rPr>
          <w:rFonts w:cstheme="minorHAnsi"/>
          <w:b/>
          <w:bCs/>
          <w:color w:val="000000" w:themeColor="text1"/>
        </w:rPr>
        <w:t xml:space="preserve"> IF SO REQUESTED (tick box as appropriate)</w:t>
      </w:r>
    </w:p>
    <w:p w14:paraId="37EFD0B4" w14:textId="77777777" w:rsidR="004B1632" w:rsidRDefault="004B1632" w:rsidP="004B1632">
      <w:pPr>
        <w:widowControl w:val="0"/>
        <w:tabs>
          <w:tab w:val="left" w:pos="2070"/>
        </w:tabs>
        <w:autoSpaceDE w:val="0"/>
        <w:autoSpaceDN w:val="0"/>
        <w:adjustRightInd w:val="0"/>
        <w:spacing w:after="0" w:line="240" w:lineRule="auto"/>
        <w:rPr>
          <w:rFonts w:cstheme="minorHAnsi"/>
          <w:b/>
          <w:bCs/>
          <w:color w:val="000000" w:themeColor="text1"/>
        </w:rPr>
      </w:pPr>
    </w:p>
    <w:p w14:paraId="06265226" w14:textId="7F174CBB" w:rsidR="004B1632" w:rsidRPr="00775C04" w:rsidRDefault="004B1632" w:rsidP="004B1632">
      <w:pPr>
        <w:widowControl w:val="0"/>
        <w:autoSpaceDE w:val="0"/>
        <w:autoSpaceDN w:val="0"/>
        <w:adjustRightInd w:val="0"/>
        <w:spacing w:after="0" w:line="240" w:lineRule="auto"/>
        <w:rPr>
          <w:rFonts w:cstheme="minorHAnsi"/>
        </w:rPr>
      </w:pPr>
      <w:r w:rsidRPr="00112C60">
        <w:rPr>
          <w:rFonts w:eastAsiaTheme="minorHAnsi" w:cstheme="minorHAnsi"/>
          <w:b/>
          <w:lang w:val="en-IE"/>
        </w:rPr>
        <w:t>RULE:</w:t>
      </w:r>
      <w:r w:rsidRPr="00112C60">
        <w:rPr>
          <w:rFonts w:cstheme="minorHAnsi"/>
        </w:rPr>
        <w:t xml:space="preserve"> This is a </w:t>
      </w:r>
      <w:r w:rsidRPr="00112C60">
        <w:rPr>
          <w:rFonts w:cstheme="minorHAnsi"/>
          <w:b/>
          <w:bCs/>
        </w:rPr>
        <w:t>Pass/Fail</w:t>
      </w:r>
      <w:r w:rsidRPr="00112C60">
        <w:rPr>
          <w:rFonts w:cstheme="minorHAnsi"/>
        </w:rPr>
        <w:t xml:space="preserve"> requirement</w:t>
      </w:r>
      <w:r>
        <w:rPr>
          <w:rFonts w:cstheme="minorHAnsi"/>
        </w:rPr>
        <w:t xml:space="preserve">: </w:t>
      </w:r>
      <w:r w:rsidR="00BE3F16">
        <w:rPr>
          <w:rFonts w:cstheme="minorHAnsi"/>
        </w:rPr>
        <w:t>I</w:t>
      </w:r>
      <w:r w:rsidRPr="00112C60">
        <w:rPr>
          <w:rFonts w:cstheme="minorHAnsi"/>
        </w:rPr>
        <w:t>f the tender</w:t>
      </w:r>
      <w:r>
        <w:rPr>
          <w:rFonts w:cstheme="minorHAnsi"/>
        </w:rPr>
        <w:t xml:space="preserve">er does not self-declare it meets </w:t>
      </w:r>
      <w:r w:rsidR="00487E56" w:rsidRPr="00BE3F16">
        <w:rPr>
          <w:rFonts w:cstheme="minorHAnsi"/>
          <w:b/>
          <w:color w:val="FF0000"/>
        </w:rPr>
        <w:t>all</w:t>
      </w:r>
      <w:r>
        <w:rPr>
          <w:rFonts w:cstheme="minorHAnsi"/>
        </w:rPr>
        <w:t xml:space="preserve"> the selection criteria listed hereunder, the</w:t>
      </w:r>
      <w:r w:rsidRPr="00112C60">
        <w:rPr>
          <w:rFonts w:cstheme="minorHAnsi"/>
        </w:rPr>
        <w:t xml:space="preserve"> </w:t>
      </w:r>
      <w:r>
        <w:rPr>
          <w:rFonts w:cstheme="minorHAnsi"/>
        </w:rPr>
        <w:t xml:space="preserve">tender </w:t>
      </w:r>
      <w:r w:rsidRPr="00112C60">
        <w:rPr>
          <w:rFonts w:cstheme="minorHAnsi"/>
        </w:rPr>
        <w:t>submission shall be considered as non-compliant and excluded from the competition.</w:t>
      </w:r>
      <w:r>
        <w:rPr>
          <w:rFonts w:cstheme="minorHAnsi"/>
        </w:rPr>
        <w:t xml:space="preserve"> </w:t>
      </w:r>
      <w:r w:rsidR="00487E56" w:rsidRPr="00487E56">
        <w:rPr>
          <w:rFonts w:cstheme="minorHAnsi"/>
          <w:bCs/>
        </w:rPr>
        <w:t>Evidence supporting these declarations</w:t>
      </w:r>
      <w:r w:rsidR="00CA3271">
        <w:rPr>
          <w:rFonts w:cstheme="minorHAnsi"/>
          <w:bCs/>
        </w:rPr>
        <w:t xml:space="preserve"> may/</w:t>
      </w:r>
      <w:r w:rsidR="00487E56" w:rsidRPr="00487E56">
        <w:rPr>
          <w:rFonts w:cstheme="minorHAnsi"/>
          <w:bCs/>
        </w:rPr>
        <w:t xml:space="preserve"> will be sought from the preferred tenderer only</w:t>
      </w:r>
      <w:r w:rsidRPr="00F23606">
        <w:rPr>
          <w:rFonts w:cstheme="minorHAnsi"/>
          <w:bCs/>
        </w:rPr>
        <w:t>.</w:t>
      </w:r>
    </w:p>
    <w:p w14:paraId="072A3D98" w14:textId="77777777" w:rsidR="004B1632" w:rsidRDefault="004B1632" w:rsidP="004B1632">
      <w:pPr>
        <w:widowControl w:val="0"/>
        <w:tabs>
          <w:tab w:val="left" w:pos="2070"/>
        </w:tabs>
        <w:autoSpaceDE w:val="0"/>
        <w:autoSpaceDN w:val="0"/>
        <w:adjustRightInd w:val="0"/>
        <w:spacing w:after="0" w:line="240" w:lineRule="auto"/>
        <w:rPr>
          <w:rFonts w:cstheme="minorHAnsi"/>
          <w:b/>
          <w:bCs/>
          <w:color w:val="000000" w:themeColor="text1"/>
        </w:rPr>
      </w:pPr>
    </w:p>
    <w:tbl>
      <w:tblPr>
        <w:tblStyle w:val="TableGrid"/>
        <w:tblW w:w="0" w:type="auto"/>
        <w:tblInd w:w="704" w:type="dxa"/>
        <w:tblLook w:val="04A0" w:firstRow="1" w:lastRow="0" w:firstColumn="1" w:lastColumn="0" w:noHBand="0" w:noVBand="1"/>
      </w:tblPr>
      <w:tblGrid>
        <w:gridCol w:w="5387"/>
        <w:gridCol w:w="850"/>
        <w:gridCol w:w="851"/>
      </w:tblGrid>
      <w:tr w:rsidR="004B1632" w14:paraId="31CB8FF5" w14:textId="77777777" w:rsidTr="00E85549">
        <w:tc>
          <w:tcPr>
            <w:tcW w:w="5387" w:type="dxa"/>
          </w:tcPr>
          <w:p w14:paraId="7A89B620"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r>
              <w:rPr>
                <w:rFonts w:cstheme="minorHAnsi"/>
                <w:b/>
                <w:bCs/>
                <w:color w:val="000000" w:themeColor="text1"/>
              </w:rPr>
              <w:t>Selection Criteria</w:t>
            </w:r>
          </w:p>
        </w:tc>
        <w:tc>
          <w:tcPr>
            <w:tcW w:w="850" w:type="dxa"/>
          </w:tcPr>
          <w:p w14:paraId="101CD586"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r>
              <w:rPr>
                <w:rFonts w:cstheme="minorHAnsi"/>
                <w:b/>
                <w:bCs/>
                <w:color w:val="000000" w:themeColor="text1"/>
              </w:rPr>
              <w:t>Yes</w:t>
            </w:r>
          </w:p>
        </w:tc>
        <w:tc>
          <w:tcPr>
            <w:tcW w:w="851" w:type="dxa"/>
          </w:tcPr>
          <w:p w14:paraId="3D383EBC"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r>
              <w:rPr>
                <w:rFonts w:cstheme="minorHAnsi"/>
                <w:b/>
                <w:bCs/>
                <w:color w:val="000000" w:themeColor="text1"/>
              </w:rPr>
              <w:t>No</w:t>
            </w:r>
          </w:p>
        </w:tc>
      </w:tr>
      <w:tr w:rsidR="004B1632" w14:paraId="5CCEB417" w14:textId="77777777" w:rsidTr="00E85549">
        <w:tc>
          <w:tcPr>
            <w:tcW w:w="5387" w:type="dxa"/>
          </w:tcPr>
          <w:p w14:paraId="695E85CA" w14:textId="4B0EC0C3" w:rsidR="004B1632" w:rsidRPr="00B412C3" w:rsidRDefault="004B1632" w:rsidP="00E85549">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 xml:space="preserve">Comply in full with the economic and financial selection criteria set out </w:t>
            </w:r>
            <w:r w:rsidR="005024D5">
              <w:rPr>
                <w:rFonts w:cstheme="minorHAnsi"/>
                <w:color w:val="000000" w:themeColor="text1"/>
              </w:rPr>
              <w:t>in section 3.2A of the RFT.</w:t>
            </w:r>
          </w:p>
        </w:tc>
        <w:tc>
          <w:tcPr>
            <w:tcW w:w="850" w:type="dxa"/>
          </w:tcPr>
          <w:p w14:paraId="6A3F83C7"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p>
        </w:tc>
        <w:tc>
          <w:tcPr>
            <w:tcW w:w="851" w:type="dxa"/>
          </w:tcPr>
          <w:p w14:paraId="21AF4AA1"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p>
        </w:tc>
      </w:tr>
      <w:tr w:rsidR="004B1632" w14:paraId="4CF841A0" w14:textId="77777777" w:rsidTr="00E85549">
        <w:tc>
          <w:tcPr>
            <w:tcW w:w="5387" w:type="dxa"/>
          </w:tcPr>
          <w:p w14:paraId="00DFB9A4" w14:textId="77777777" w:rsidR="004B1632" w:rsidRPr="00B412C3" w:rsidRDefault="004B1632" w:rsidP="00E85549">
            <w:pPr>
              <w:widowControl w:val="0"/>
              <w:tabs>
                <w:tab w:val="left" w:pos="2070"/>
              </w:tabs>
              <w:autoSpaceDE w:val="0"/>
              <w:autoSpaceDN w:val="0"/>
              <w:adjustRightInd w:val="0"/>
              <w:spacing w:after="0" w:line="240" w:lineRule="auto"/>
              <w:rPr>
                <w:rFonts w:cstheme="minorHAnsi"/>
                <w:color w:val="000000" w:themeColor="text1"/>
              </w:rPr>
            </w:pPr>
            <w:r w:rsidRPr="00B412C3">
              <w:rPr>
                <w:rFonts w:cstheme="minorHAnsi"/>
                <w:color w:val="000000" w:themeColor="text1"/>
              </w:rPr>
              <w:t>Have insurances listed in section 2.21.1 of the RFT</w:t>
            </w:r>
            <w:r>
              <w:rPr>
                <w:rFonts w:cstheme="minorHAnsi"/>
                <w:color w:val="000000" w:themeColor="text1"/>
              </w:rPr>
              <w:t xml:space="preserve"> or can provide prior to the award of contract.</w:t>
            </w:r>
          </w:p>
        </w:tc>
        <w:tc>
          <w:tcPr>
            <w:tcW w:w="850" w:type="dxa"/>
          </w:tcPr>
          <w:p w14:paraId="21E16F8B"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p>
        </w:tc>
        <w:tc>
          <w:tcPr>
            <w:tcW w:w="851" w:type="dxa"/>
          </w:tcPr>
          <w:p w14:paraId="6080EC5B"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p>
        </w:tc>
      </w:tr>
      <w:tr w:rsidR="004B1632" w14:paraId="382E06BB" w14:textId="77777777" w:rsidTr="00E85549">
        <w:tc>
          <w:tcPr>
            <w:tcW w:w="5387" w:type="dxa"/>
          </w:tcPr>
          <w:p w14:paraId="6AFA821F" w14:textId="61251186" w:rsidR="004B1632" w:rsidRPr="004B1632" w:rsidRDefault="005024D5" w:rsidP="004B1632">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Comply in full with functional</w:t>
            </w:r>
            <w:r w:rsidR="004B1632" w:rsidRPr="004B1632">
              <w:rPr>
                <w:rFonts w:cstheme="minorHAnsi"/>
                <w:color w:val="000000" w:themeColor="text1"/>
              </w:rPr>
              <w:t xml:space="preserve"> requirements set out in the RFT</w:t>
            </w:r>
            <w:r w:rsidR="004B1632">
              <w:rPr>
                <w:rFonts w:cstheme="minorHAnsi"/>
                <w:color w:val="000000" w:themeColor="text1"/>
              </w:rPr>
              <w:t xml:space="preserve"> </w:t>
            </w:r>
            <w:r w:rsidR="00490AFF">
              <w:rPr>
                <w:rFonts w:cstheme="minorHAnsi"/>
                <w:color w:val="000000" w:themeColor="text1"/>
              </w:rPr>
              <w:t>(Appendix 1) and provide a Certificate of Conformity.</w:t>
            </w:r>
          </w:p>
        </w:tc>
        <w:tc>
          <w:tcPr>
            <w:tcW w:w="850" w:type="dxa"/>
          </w:tcPr>
          <w:p w14:paraId="275EC7CA"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p>
        </w:tc>
        <w:tc>
          <w:tcPr>
            <w:tcW w:w="851" w:type="dxa"/>
          </w:tcPr>
          <w:p w14:paraId="7A2352D7"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p>
        </w:tc>
      </w:tr>
      <w:tr w:rsidR="004B1632" w14:paraId="67DC3D5E" w14:textId="77777777" w:rsidTr="00E85549">
        <w:tc>
          <w:tcPr>
            <w:tcW w:w="5387" w:type="dxa"/>
          </w:tcPr>
          <w:p w14:paraId="58C4FAE4" w14:textId="448E89C5" w:rsidR="004B1632" w:rsidRPr="004B1632" w:rsidRDefault="00490AFF" w:rsidP="004B1632">
            <w:pPr>
              <w:spacing w:after="0"/>
              <w:rPr>
                <w:rFonts w:cstheme="minorHAnsi"/>
                <w:color w:val="000000" w:themeColor="text1"/>
              </w:rPr>
            </w:pPr>
            <w:r>
              <w:rPr>
                <w:rFonts w:cstheme="minorHAnsi"/>
                <w:color w:val="000000" w:themeColor="text1"/>
              </w:rPr>
              <w:t>Provide two comparable and relevant reference sites: see hereunder.</w:t>
            </w:r>
            <w:r w:rsidR="004B1632" w:rsidRPr="004B1632">
              <w:rPr>
                <w:rFonts w:cstheme="minorHAnsi"/>
                <w:color w:val="000000" w:themeColor="text1"/>
              </w:rPr>
              <w:t xml:space="preserve"> </w:t>
            </w:r>
          </w:p>
        </w:tc>
        <w:tc>
          <w:tcPr>
            <w:tcW w:w="850" w:type="dxa"/>
          </w:tcPr>
          <w:p w14:paraId="17D9D732"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p>
        </w:tc>
        <w:tc>
          <w:tcPr>
            <w:tcW w:w="851" w:type="dxa"/>
          </w:tcPr>
          <w:p w14:paraId="1B214EE4" w14:textId="77777777" w:rsidR="004B1632" w:rsidRDefault="004B1632" w:rsidP="00E85549">
            <w:pPr>
              <w:widowControl w:val="0"/>
              <w:tabs>
                <w:tab w:val="left" w:pos="2070"/>
              </w:tabs>
              <w:autoSpaceDE w:val="0"/>
              <w:autoSpaceDN w:val="0"/>
              <w:adjustRightInd w:val="0"/>
              <w:spacing w:after="0" w:line="240" w:lineRule="auto"/>
              <w:rPr>
                <w:rFonts w:cstheme="minorHAnsi"/>
                <w:b/>
                <w:bCs/>
                <w:color w:val="000000" w:themeColor="text1"/>
              </w:rPr>
            </w:pPr>
          </w:p>
        </w:tc>
      </w:tr>
    </w:tbl>
    <w:p w14:paraId="072B365D" w14:textId="68B5E90A" w:rsidR="007C28CD" w:rsidRDefault="007C28CD" w:rsidP="004B1632">
      <w:pPr>
        <w:widowControl w:val="0"/>
        <w:tabs>
          <w:tab w:val="left" w:pos="2070"/>
        </w:tabs>
        <w:autoSpaceDE w:val="0"/>
        <w:autoSpaceDN w:val="0"/>
        <w:adjustRightInd w:val="0"/>
        <w:spacing w:after="0" w:line="240" w:lineRule="auto"/>
        <w:rPr>
          <w:rFonts w:cstheme="minorHAnsi"/>
          <w:b/>
          <w:bCs/>
          <w:color w:val="333399"/>
        </w:rPr>
      </w:pPr>
    </w:p>
    <w:p w14:paraId="25BA1C72" w14:textId="5FE17EB2" w:rsidR="00060316" w:rsidRDefault="00060316" w:rsidP="004B1632">
      <w:pPr>
        <w:widowControl w:val="0"/>
        <w:tabs>
          <w:tab w:val="left" w:pos="2070"/>
        </w:tabs>
        <w:autoSpaceDE w:val="0"/>
        <w:autoSpaceDN w:val="0"/>
        <w:adjustRightInd w:val="0"/>
        <w:spacing w:after="0" w:line="240" w:lineRule="auto"/>
        <w:rPr>
          <w:rFonts w:cstheme="minorHAnsi"/>
          <w:b/>
          <w:bCs/>
          <w:color w:val="333399"/>
        </w:rPr>
      </w:pPr>
    </w:p>
    <w:p w14:paraId="68C65EEF" w14:textId="5011CF6A" w:rsidR="00060316" w:rsidRDefault="00060316" w:rsidP="004B1632">
      <w:pPr>
        <w:widowControl w:val="0"/>
        <w:tabs>
          <w:tab w:val="left" w:pos="2070"/>
        </w:tabs>
        <w:autoSpaceDE w:val="0"/>
        <w:autoSpaceDN w:val="0"/>
        <w:adjustRightInd w:val="0"/>
        <w:spacing w:after="0" w:line="240" w:lineRule="auto"/>
        <w:rPr>
          <w:rFonts w:cstheme="minorHAnsi"/>
          <w:b/>
          <w:bCs/>
          <w:color w:val="333399"/>
        </w:rPr>
      </w:pPr>
    </w:p>
    <w:p w14:paraId="564EF6D7" w14:textId="55D5C20B" w:rsidR="00060316" w:rsidRDefault="00060316" w:rsidP="004B1632">
      <w:pPr>
        <w:widowControl w:val="0"/>
        <w:tabs>
          <w:tab w:val="left" w:pos="2070"/>
        </w:tabs>
        <w:autoSpaceDE w:val="0"/>
        <w:autoSpaceDN w:val="0"/>
        <w:adjustRightInd w:val="0"/>
        <w:spacing w:after="0" w:line="240" w:lineRule="auto"/>
        <w:rPr>
          <w:rFonts w:cstheme="minorHAnsi"/>
          <w:b/>
          <w:bCs/>
          <w:color w:val="333399"/>
        </w:rPr>
      </w:pPr>
    </w:p>
    <w:p w14:paraId="0481F8DD" w14:textId="7B52C7BF" w:rsidR="00060316" w:rsidRDefault="00060316" w:rsidP="004B1632">
      <w:pPr>
        <w:widowControl w:val="0"/>
        <w:tabs>
          <w:tab w:val="left" w:pos="2070"/>
        </w:tabs>
        <w:autoSpaceDE w:val="0"/>
        <w:autoSpaceDN w:val="0"/>
        <w:adjustRightInd w:val="0"/>
        <w:spacing w:after="0" w:line="240" w:lineRule="auto"/>
        <w:rPr>
          <w:rFonts w:cstheme="minorHAnsi"/>
          <w:b/>
          <w:bCs/>
          <w:color w:val="333399"/>
        </w:rPr>
      </w:pPr>
    </w:p>
    <w:p w14:paraId="31C5DE14" w14:textId="387F9675" w:rsidR="00342C48" w:rsidRDefault="00342C48" w:rsidP="004B1632">
      <w:pPr>
        <w:widowControl w:val="0"/>
        <w:tabs>
          <w:tab w:val="left" w:pos="2070"/>
        </w:tabs>
        <w:autoSpaceDE w:val="0"/>
        <w:autoSpaceDN w:val="0"/>
        <w:adjustRightInd w:val="0"/>
        <w:spacing w:after="0" w:line="240" w:lineRule="auto"/>
        <w:rPr>
          <w:rFonts w:cstheme="minorHAnsi"/>
          <w:b/>
          <w:bCs/>
          <w:color w:val="333399"/>
        </w:rPr>
      </w:pPr>
    </w:p>
    <w:p w14:paraId="11BBDEB3" w14:textId="48084D57" w:rsidR="00342C48" w:rsidRDefault="00342C48" w:rsidP="004B1632">
      <w:pPr>
        <w:widowControl w:val="0"/>
        <w:tabs>
          <w:tab w:val="left" w:pos="2070"/>
        </w:tabs>
        <w:autoSpaceDE w:val="0"/>
        <w:autoSpaceDN w:val="0"/>
        <w:adjustRightInd w:val="0"/>
        <w:spacing w:after="0" w:line="240" w:lineRule="auto"/>
        <w:rPr>
          <w:rFonts w:cstheme="minorHAnsi"/>
          <w:b/>
          <w:bCs/>
          <w:color w:val="333399"/>
        </w:rPr>
      </w:pPr>
    </w:p>
    <w:p w14:paraId="018BDDCC" w14:textId="1855D158" w:rsidR="00342C48" w:rsidRDefault="00342C48" w:rsidP="004B1632">
      <w:pPr>
        <w:widowControl w:val="0"/>
        <w:tabs>
          <w:tab w:val="left" w:pos="2070"/>
        </w:tabs>
        <w:autoSpaceDE w:val="0"/>
        <w:autoSpaceDN w:val="0"/>
        <w:adjustRightInd w:val="0"/>
        <w:spacing w:after="0" w:line="240" w:lineRule="auto"/>
        <w:rPr>
          <w:rFonts w:cstheme="minorHAnsi"/>
          <w:b/>
          <w:bCs/>
          <w:color w:val="333399"/>
        </w:rPr>
      </w:pPr>
    </w:p>
    <w:p w14:paraId="2F4CE6ED" w14:textId="77777777" w:rsidR="00342C48" w:rsidRDefault="00342C48" w:rsidP="004B1632">
      <w:pPr>
        <w:widowControl w:val="0"/>
        <w:tabs>
          <w:tab w:val="left" w:pos="2070"/>
        </w:tabs>
        <w:autoSpaceDE w:val="0"/>
        <w:autoSpaceDN w:val="0"/>
        <w:adjustRightInd w:val="0"/>
        <w:spacing w:after="0" w:line="240" w:lineRule="auto"/>
        <w:rPr>
          <w:rFonts w:cstheme="minorHAnsi"/>
          <w:b/>
          <w:bCs/>
          <w:color w:val="333399"/>
        </w:rPr>
      </w:pPr>
    </w:p>
    <w:p w14:paraId="68F74EA8" w14:textId="61107777" w:rsidR="00060316" w:rsidRDefault="00060316" w:rsidP="004B1632">
      <w:pPr>
        <w:widowControl w:val="0"/>
        <w:tabs>
          <w:tab w:val="left" w:pos="2070"/>
        </w:tabs>
        <w:autoSpaceDE w:val="0"/>
        <w:autoSpaceDN w:val="0"/>
        <w:adjustRightInd w:val="0"/>
        <w:spacing w:after="0" w:line="240" w:lineRule="auto"/>
        <w:rPr>
          <w:rFonts w:cstheme="minorHAnsi"/>
          <w:b/>
          <w:bCs/>
          <w:color w:val="333399"/>
        </w:rPr>
      </w:pPr>
    </w:p>
    <w:p w14:paraId="4FC3F2FC" w14:textId="6A0C6AB4" w:rsidR="00060316" w:rsidRDefault="00060316" w:rsidP="004B1632">
      <w:pPr>
        <w:widowControl w:val="0"/>
        <w:tabs>
          <w:tab w:val="left" w:pos="2070"/>
        </w:tabs>
        <w:autoSpaceDE w:val="0"/>
        <w:autoSpaceDN w:val="0"/>
        <w:adjustRightInd w:val="0"/>
        <w:spacing w:after="0" w:line="240" w:lineRule="auto"/>
        <w:rPr>
          <w:rFonts w:cstheme="minorHAnsi"/>
          <w:b/>
          <w:bCs/>
          <w:color w:val="333399"/>
        </w:rPr>
      </w:pPr>
    </w:p>
    <w:p w14:paraId="79667D03" w14:textId="77777777" w:rsidR="00060316" w:rsidRDefault="00060316" w:rsidP="004B1632">
      <w:pPr>
        <w:widowControl w:val="0"/>
        <w:tabs>
          <w:tab w:val="left" w:pos="2070"/>
        </w:tabs>
        <w:autoSpaceDE w:val="0"/>
        <w:autoSpaceDN w:val="0"/>
        <w:adjustRightInd w:val="0"/>
        <w:spacing w:after="0" w:line="240" w:lineRule="auto"/>
        <w:rPr>
          <w:rFonts w:cstheme="minorHAnsi"/>
          <w:b/>
          <w:bCs/>
          <w:color w:val="333399"/>
        </w:rPr>
      </w:pPr>
    </w:p>
    <w:p w14:paraId="1FD140E3" w14:textId="363A467B" w:rsidR="004B1632" w:rsidRDefault="004B1632" w:rsidP="004B1632">
      <w:pPr>
        <w:widowControl w:val="0"/>
        <w:tabs>
          <w:tab w:val="left" w:pos="2070"/>
        </w:tabs>
        <w:autoSpaceDE w:val="0"/>
        <w:autoSpaceDN w:val="0"/>
        <w:adjustRightInd w:val="0"/>
        <w:spacing w:after="0" w:line="240" w:lineRule="auto"/>
        <w:rPr>
          <w:rFonts w:cstheme="minorHAnsi"/>
          <w:b/>
          <w:bCs/>
          <w:color w:val="333399"/>
        </w:rPr>
      </w:pPr>
      <w:r w:rsidRPr="00112C60">
        <w:rPr>
          <w:rFonts w:cstheme="minorHAnsi"/>
          <w:b/>
          <w:bCs/>
          <w:color w:val="333399"/>
        </w:rPr>
        <w:t xml:space="preserve">STEP </w:t>
      </w:r>
      <w:r>
        <w:rPr>
          <w:rFonts w:cstheme="minorHAnsi"/>
          <w:b/>
          <w:bCs/>
          <w:color w:val="333399"/>
        </w:rPr>
        <w:t>4</w:t>
      </w:r>
    </w:p>
    <w:p w14:paraId="39B319A9" w14:textId="77777777" w:rsidR="004B1632" w:rsidRDefault="004B1632" w:rsidP="004B1632">
      <w:pPr>
        <w:widowControl w:val="0"/>
        <w:tabs>
          <w:tab w:val="left" w:pos="2070"/>
        </w:tabs>
        <w:autoSpaceDE w:val="0"/>
        <w:autoSpaceDN w:val="0"/>
        <w:adjustRightInd w:val="0"/>
        <w:spacing w:after="0" w:line="240" w:lineRule="auto"/>
        <w:rPr>
          <w:rFonts w:cstheme="minorHAnsi"/>
          <w:b/>
          <w:bCs/>
          <w:color w:val="333399"/>
        </w:rPr>
      </w:pPr>
    </w:p>
    <w:p w14:paraId="26EC3007" w14:textId="6AFC329A" w:rsidR="00CC5157" w:rsidRPr="00112C60" w:rsidRDefault="00CC5157" w:rsidP="00112C60">
      <w:pPr>
        <w:widowControl w:val="0"/>
        <w:tabs>
          <w:tab w:val="left" w:pos="2070"/>
        </w:tabs>
        <w:autoSpaceDE w:val="0"/>
        <w:autoSpaceDN w:val="0"/>
        <w:adjustRightInd w:val="0"/>
        <w:spacing w:after="0" w:line="240" w:lineRule="auto"/>
        <w:rPr>
          <w:rFonts w:cstheme="minorHAnsi"/>
          <w:b/>
          <w:bCs/>
          <w:color w:val="000000" w:themeColor="text1"/>
        </w:rPr>
      </w:pPr>
      <w:r w:rsidRPr="00112C60">
        <w:rPr>
          <w:rFonts w:cstheme="minorHAnsi"/>
          <w:b/>
          <w:bCs/>
          <w:color w:val="000000" w:themeColor="text1"/>
        </w:rPr>
        <w:t>PROVIDE T</w:t>
      </w:r>
      <w:r w:rsidR="00DA7D9B">
        <w:rPr>
          <w:rFonts w:cstheme="minorHAnsi"/>
          <w:b/>
          <w:bCs/>
          <w:color w:val="000000" w:themeColor="text1"/>
        </w:rPr>
        <w:t>WO</w:t>
      </w:r>
      <w:r w:rsidRPr="00112C60">
        <w:rPr>
          <w:rFonts w:cstheme="minorHAnsi"/>
          <w:b/>
          <w:bCs/>
          <w:color w:val="000000" w:themeColor="text1"/>
        </w:rPr>
        <w:t xml:space="preserve"> REFERENCE</w:t>
      </w:r>
      <w:r w:rsidR="00AF115F">
        <w:rPr>
          <w:rFonts w:cstheme="minorHAnsi"/>
          <w:b/>
          <w:bCs/>
          <w:color w:val="000000" w:themeColor="text1"/>
        </w:rPr>
        <w:t xml:space="preserve">S </w:t>
      </w:r>
      <w:r w:rsidR="00F23606">
        <w:rPr>
          <w:rFonts w:cstheme="minorHAnsi"/>
          <w:b/>
          <w:bCs/>
          <w:color w:val="000000" w:themeColor="text1"/>
        </w:rPr>
        <w:t>IN RELATION TO</w:t>
      </w:r>
      <w:r w:rsidR="00AF115F">
        <w:rPr>
          <w:rFonts w:cstheme="minorHAnsi"/>
          <w:b/>
          <w:bCs/>
          <w:color w:val="000000" w:themeColor="text1"/>
        </w:rPr>
        <w:t xml:space="preserve"> PROJECTS OF A SIMILAR NATURE U</w:t>
      </w:r>
      <w:r w:rsidRPr="00112C60">
        <w:rPr>
          <w:rFonts w:cstheme="minorHAnsi"/>
          <w:b/>
          <w:bCs/>
          <w:color w:val="000000" w:themeColor="text1"/>
        </w:rPr>
        <w:t xml:space="preserve">SING </w:t>
      </w:r>
      <w:r w:rsidR="008C6AC6">
        <w:rPr>
          <w:rFonts w:cstheme="minorHAnsi"/>
          <w:b/>
          <w:bCs/>
          <w:color w:val="000000" w:themeColor="text1"/>
        </w:rPr>
        <w:t xml:space="preserve">THE </w:t>
      </w:r>
      <w:r w:rsidRPr="00112C60">
        <w:rPr>
          <w:rFonts w:cstheme="minorHAnsi"/>
          <w:b/>
          <w:bCs/>
          <w:color w:val="000000" w:themeColor="text1"/>
        </w:rPr>
        <w:t>TEMPLATE HEREUNDER</w:t>
      </w:r>
    </w:p>
    <w:p w14:paraId="4DFB48E5" w14:textId="77777777" w:rsidR="00775C04" w:rsidRDefault="00775C04" w:rsidP="00112C60">
      <w:pPr>
        <w:widowControl w:val="0"/>
        <w:autoSpaceDE w:val="0"/>
        <w:autoSpaceDN w:val="0"/>
        <w:adjustRightInd w:val="0"/>
        <w:spacing w:after="0" w:line="240" w:lineRule="auto"/>
        <w:rPr>
          <w:rFonts w:eastAsiaTheme="minorHAnsi" w:cstheme="minorHAnsi"/>
          <w:b/>
          <w:lang w:val="en-IE"/>
        </w:rPr>
      </w:pPr>
    </w:p>
    <w:p w14:paraId="30B01704" w14:textId="2792E206" w:rsidR="00E13850" w:rsidRPr="002B1BF4" w:rsidRDefault="00CC5157" w:rsidP="002B1BF4">
      <w:pPr>
        <w:spacing w:after="120" w:line="276" w:lineRule="auto"/>
        <w:ind w:left="360"/>
      </w:pPr>
      <w:r w:rsidRPr="00112C60">
        <w:rPr>
          <w:rFonts w:eastAsiaTheme="minorHAnsi" w:cstheme="minorHAnsi"/>
          <w:b/>
          <w:lang w:val="en-IE"/>
        </w:rPr>
        <w:t>RULE:</w:t>
      </w:r>
      <w:r w:rsidR="00E13850" w:rsidRPr="00112C60">
        <w:rPr>
          <w:rFonts w:cstheme="minorHAnsi"/>
        </w:rPr>
        <w:t xml:space="preserve"> </w:t>
      </w:r>
      <w:r w:rsidR="00A241B4">
        <w:rPr>
          <w:rFonts w:cstheme="minorHAnsi"/>
        </w:rPr>
        <w:t>T</w:t>
      </w:r>
      <w:r w:rsidR="008C6AC6">
        <w:rPr>
          <w:rFonts w:cstheme="minorHAnsi"/>
        </w:rPr>
        <w:t>enderers</w:t>
      </w:r>
      <w:r w:rsidR="00E13850" w:rsidRPr="00112C60">
        <w:rPr>
          <w:rFonts w:cstheme="minorHAnsi"/>
        </w:rPr>
        <w:t xml:space="preserve"> must demonstrate track record</w:t>
      </w:r>
      <w:r w:rsidR="00E13850" w:rsidRPr="00112C60">
        <w:rPr>
          <w:rFonts w:cstheme="minorHAnsi"/>
          <w:b/>
        </w:rPr>
        <w:t xml:space="preserve"> </w:t>
      </w:r>
      <w:r w:rsidR="00E13850" w:rsidRPr="00112C60">
        <w:rPr>
          <w:rFonts w:cstheme="minorHAnsi"/>
        </w:rPr>
        <w:t xml:space="preserve">in the </w:t>
      </w:r>
      <w:sdt>
        <w:sdtPr>
          <w:rPr>
            <w:rFonts w:cstheme="minorHAnsi"/>
          </w:rPr>
          <w:alias w:val="Type of Services"/>
          <w:tag w:val="Type of Services"/>
          <w:id w:val="1455904386"/>
          <w:placeholder>
            <w:docPart w:val="FC81BE38EFE343E4927AA8A908B5968A"/>
          </w:placeholder>
          <w:dataBinding w:prefixMappings="xmlns:ns0='http://schemas.microsoft.com/office/2006/coverPageProps' " w:xpath="/ns0:CoverPageProperties[1]/ns0:CompanyFax[1]" w:storeItemID="{55AF091B-3C7A-41E3-B477-F2FDAA23CFDA}"/>
          <w:text/>
        </w:sdtPr>
        <w:sdtEndPr/>
        <w:sdtContent>
          <w:r w:rsidR="00D52E9F" w:rsidRPr="00D52E9F">
            <w:rPr>
              <w:rFonts w:cstheme="minorHAnsi"/>
            </w:rPr>
            <w:t xml:space="preserve">Service for the Maintenance &amp; Mechanical Repairs </w:t>
          </w:r>
          <w:r w:rsidR="00D9627F">
            <w:rPr>
              <w:rFonts w:cstheme="minorHAnsi"/>
            </w:rPr>
            <w:t xml:space="preserve">Man Truck </w:t>
          </w:r>
          <w:r w:rsidR="00D52E9F" w:rsidRPr="00D52E9F">
            <w:rPr>
              <w:rFonts w:cstheme="minorHAnsi"/>
            </w:rPr>
            <w:t>Fleet</w:t>
          </w:r>
          <w:r w:rsidR="00D52E9F">
            <w:rPr>
              <w:rFonts w:cstheme="minorHAnsi"/>
            </w:rPr>
            <w:t>s</w:t>
          </w:r>
          <w:r w:rsidR="00D52E9F" w:rsidRPr="00D52E9F">
            <w:rPr>
              <w:rFonts w:cstheme="minorHAnsi"/>
            </w:rPr>
            <w:t xml:space="preserve"> </w:t>
          </w:r>
        </w:sdtContent>
      </w:sdt>
      <w:r w:rsidR="002B1BF4" w:rsidRPr="00342C48">
        <w:rPr>
          <w:rFonts w:cstheme="minorHAnsi"/>
        </w:rPr>
        <w:t xml:space="preserve"> </w:t>
      </w:r>
      <w:r w:rsidR="009C5EB4">
        <w:rPr>
          <w:rFonts w:cstheme="minorHAnsi"/>
        </w:rPr>
        <w:t>by</w:t>
      </w:r>
      <w:r w:rsidR="00A241B4">
        <w:rPr>
          <w:rFonts w:cstheme="minorHAnsi"/>
        </w:rPr>
        <w:t xml:space="preserve"> way of </w:t>
      </w:r>
      <w:r w:rsidR="00487E56" w:rsidRPr="00487E56">
        <w:rPr>
          <w:rFonts w:cstheme="minorHAnsi"/>
          <w:bCs/>
        </w:rPr>
        <w:t>t</w:t>
      </w:r>
      <w:r w:rsidR="00DA7D9B">
        <w:rPr>
          <w:rFonts w:cstheme="minorHAnsi"/>
          <w:bCs/>
        </w:rPr>
        <w:t xml:space="preserve">wo </w:t>
      </w:r>
      <w:r w:rsidR="00487E56" w:rsidRPr="00487E56">
        <w:rPr>
          <w:rFonts w:cstheme="minorHAnsi"/>
          <w:bCs/>
        </w:rPr>
        <w:t>verifiable reference contracts</w:t>
      </w:r>
      <w:r w:rsidR="00E13850" w:rsidRPr="00112C60">
        <w:rPr>
          <w:rFonts w:cstheme="minorHAnsi"/>
        </w:rPr>
        <w:t xml:space="preserve"> in progress or completed in the past </w:t>
      </w:r>
      <w:r w:rsidR="0004344D">
        <w:rPr>
          <w:rFonts w:cstheme="minorHAnsi"/>
        </w:rPr>
        <w:t>five</w:t>
      </w:r>
      <w:r w:rsidR="00CA3271">
        <w:rPr>
          <w:rFonts w:cstheme="minorHAnsi"/>
        </w:rPr>
        <w:t xml:space="preserve"> (5)</w:t>
      </w:r>
      <w:r w:rsidR="00E13850" w:rsidRPr="00112C60">
        <w:rPr>
          <w:rFonts w:cstheme="minorHAnsi"/>
        </w:rPr>
        <w:t xml:space="preserve"> years</w:t>
      </w:r>
      <w:r w:rsidR="00A241B4">
        <w:rPr>
          <w:rFonts w:cstheme="minorHAnsi"/>
        </w:rPr>
        <w:t>.</w:t>
      </w:r>
      <w:r w:rsidR="00E13850" w:rsidRPr="00112C60">
        <w:rPr>
          <w:rFonts w:cstheme="minorHAnsi"/>
        </w:rPr>
        <w:t xml:space="preserve"> </w:t>
      </w:r>
      <w:r w:rsidR="00112C60" w:rsidRPr="00112C60">
        <w:rPr>
          <w:rFonts w:cstheme="minorHAnsi"/>
        </w:rPr>
        <w:t xml:space="preserve">This is a </w:t>
      </w:r>
      <w:r w:rsidR="00112C60" w:rsidRPr="00112C60">
        <w:rPr>
          <w:rFonts w:cstheme="minorHAnsi"/>
          <w:b/>
          <w:bCs/>
        </w:rPr>
        <w:t>Pass/Fail</w:t>
      </w:r>
      <w:r w:rsidR="00112C60" w:rsidRPr="00112C60">
        <w:rPr>
          <w:rFonts w:cstheme="minorHAnsi"/>
        </w:rPr>
        <w:t xml:space="preserve"> requirement</w:t>
      </w:r>
      <w:r w:rsidR="004C0911">
        <w:rPr>
          <w:rFonts w:cstheme="minorHAnsi"/>
        </w:rPr>
        <w:t>:</w:t>
      </w:r>
      <w:r w:rsidR="00112C60" w:rsidRPr="00112C60">
        <w:rPr>
          <w:rFonts w:cstheme="minorHAnsi"/>
        </w:rPr>
        <w:t xml:space="preserve"> if the references are not adequate then the tender submission </w:t>
      </w:r>
      <w:r w:rsidR="00BE3F16" w:rsidRPr="00BE3F16">
        <w:rPr>
          <w:rFonts w:cstheme="minorHAnsi"/>
          <w:b/>
          <w:color w:val="FF0000"/>
        </w:rPr>
        <w:t>will</w:t>
      </w:r>
      <w:r w:rsidR="00BE3F16">
        <w:rPr>
          <w:rFonts w:cstheme="minorHAnsi"/>
        </w:rPr>
        <w:t xml:space="preserve"> </w:t>
      </w:r>
      <w:r w:rsidR="00112C60" w:rsidRPr="00112C60">
        <w:rPr>
          <w:rFonts w:cstheme="minorHAnsi"/>
        </w:rPr>
        <w:t>be considered as non-compliant and excluded from the competition.</w:t>
      </w:r>
    </w:p>
    <w:p w14:paraId="6E6FD449" w14:textId="77777777" w:rsidR="00E85549" w:rsidRDefault="00E85549">
      <w:pPr>
        <w:widowControl w:val="0"/>
        <w:autoSpaceDE w:val="0"/>
        <w:autoSpaceDN w:val="0"/>
        <w:adjustRightInd w:val="0"/>
        <w:spacing w:after="0" w:line="240" w:lineRule="auto"/>
        <w:rPr>
          <w:rFonts w:cstheme="minorHAnsi"/>
          <w:b/>
          <w:bCs/>
        </w:rPr>
      </w:pPr>
    </w:p>
    <w:p w14:paraId="532FDA92" w14:textId="77777777" w:rsidR="00E13850" w:rsidRPr="00112C60" w:rsidRDefault="00E13850" w:rsidP="00112C60">
      <w:pPr>
        <w:widowControl w:val="0"/>
        <w:autoSpaceDE w:val="0"/>
        <w:autoSpaceDN w:val="0"/>
        <w:adjustRightInd w:val="0"/>
        <w:spacing w:after="0" w:line="240" w:lineRule="auto"/>
        <w:jc w:val="center"/>
        <w:rPr>
          <w:rFonts w:cstheme="minorHAnsi"/>
          <w:b/>
          <w:bCs/>
        </w:rPr>
      </w:pPr>
      <w:r w:rsidRPr="00112C60">
        <w:rPr>
          <w:rFonts w:cstheme="minorHAnsi"/>
          <w:b/>
          <w:bCs/>
        </w:rPr>
        <w:t>REFERENCE 1</w:t>
      </w:r>
    </w:p>
    <w:p w14:paraId="6DE0FC29" w14:textId="77777777" w:rsidR="00E13850" w:rsidRPr="00112C60" w:rsidRDefault="00E13850" w:rsidP="00112C60">
      <w:pPr>
        <w:widowControl w:val="0"/>
        <w:autoSpaceDE w:val="0"/>
        <w:autoSpaceDN w:val="0"/>
        <w:adjustRightInd w:val="0"/>
        <w:spacing w:after="0" w:line="240" w:lineRule="auto"/>
        <w:rPr>
          <w:rFonts w:cstheme="minorHAnsi"/>
        </w:rPr>
      </w:pPr>
    </w:p>
    <w:tbl>
      <w:tblPr>
        <w:tblW w:w="9214" w:type="dxa"/>
        <w:tblInd w:w="5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575"/>
        <w:gridCol w:w="6639"/>
      </w:tblGrid>
      <w:tr w:rsidR="00CC5157" w:rsidRPr="00112C60" w14:paraId="0CD6D885" w14:textId="77777777" w:rsidTr="008B330D">
        <w:tc>
          <w:tcPr>
            <w:tcW w:w="2575" w:type="dxa"/>
            <w:shd w:val="clear" w:color="auto" w:fill="DEEAF6"/>
            <w:vAlign w:val="center"/>
          </w:tcPr>
          <w:p w14:paraId="1EEA4D2D" w14:textId="77777777" w:rsidR="00CC5157" w:rsidRPr="00112C60" w:rsidRDefault="00CC5157" w:rsidP="00112C60">
            <w:pPr>
              <w:tabs>
                <w:tab w:val="left" w:pos="2694"/>
                <w:tab w:val="center" w:pos="4153"/>
                <w:tab w:val="left" w:pos="6120"/>
                <w:tab w:val="left" w:pos="7920"/>
                <w:tab w:val="right" w:pos="8306"/>
              </w:tabs>
              <w:spacing w:line="240" w:lineRule="auto"/>
              <w:rPr>
                <w:rFonts w:eastAsia="Calibri" w:cstheme="minorHAnsi"/>
                <w:b/>
                <w:bCs/>
                <w:color w:val="1F4E79"/>
                <w:lang w:val="en-IE"/>
              </w:rPr>
            </w:pPr>
            <w:r w:rsidRPr="00112C60">
              <w:rPr>
                <w:rFonts w:cstheme="minorHAnsi"/>
                <w:b/>
                <w:color w:val="1F4E79"/>
                <w:lang w:val="en-US"/>
              </w:rPr>
              <w:t>Name of Project/Contract</w:t>
            </w:r>
          </w:p>
        </w:tc>
        <w:tc>
          <w:tcPr>
            <w:tcW w:w="6639" w:type="dxa"/>
            <w:shd w:val="clear" w:color="auto" w:fill="auto"/>
            <w:vAlign w:val="center"/>
          </w:tcPr>
          <w:p w14:paraId="1D9F8C52"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he name of project or matter on which you delivered service"/>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the name of project or matter on which you delivered service</w:t>
            </w:r>
            <w:r w:rsidRPr="00112C60">
              <w:rPr>
                <w:rFonts w:cstheme="minorHAnsi"/>
                <w:lang w:val="en-US"/>
              </w:rPr>
              <w:fldChar w:fldCharType="end"/>
            </w:r>
          </w:p>
        </w:tc>
      </w:tr>
      <w:tr w:rsidR="00CC5157" w:rsidRPr="00112C60" w14:paraId="122D77E7" w14:textId="77777777" w:rsidTr="008B330D">
        <w:tc>
          <w:tcPr>
            <w:tcW w:w="2575" w:type="dxa"/>
            <w:shd w:val="clear" w:color="auto" w:fill="DEEAF6"/>
            <w:vAlign w:val="center"/>
          </w:tcPr>
          <w:p w14:paraId="293D18AC"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Client/Contracting Authority</w:t>
            </w:r>
          </w:p>
        </w:tc>
        <w:tc>
          <w:tcPr>
            <w:tcW w:w="6639" w:type="dxa"/>
            <w:shd w:val="clear" w:color="auto" w:fill="auto"/>
            <w:vAlign w:val="center"/>
          </w:tcPr>
          <w:p w14:paraId="27E8345C"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he name of the client or contracting authority"/>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the name of the client or contracting authority</w:t>
            </w:r>
            <w:r w:rsidRPr="00112C60">
              <w:rPr>
                <w:rFonts w:cstheme="minorHAnsi"/>
                <w:lang w:val="en-US"/>
              </w:rPr>
              <w:fldChar w:fldCharType="end"/>
            </w:r>
          </w:p>
        </w:tc>
      </w:tr>
      <w:tr w:rsidR="00CC5157" w:rsidRPr="00112C60" w14:paraId="3ED9FE58" w14:textId="77777777" w:rsidTr="008B330D">
        <w:tc>
          <w:tcPr>
            <w:tcW w:w="2575" w:type="dxa"/>
            <w:shd w:val="clear" w:color="auto" w:fill="DEEAF6"/>
            <w:vAlign w:val="center"/>
          </w:tcPr>
          <w:p w14:paraId="755DA185"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Public or Private Sector?</w:t>
            </w:r>
          </w:p>
        </w:tc>
        <w:tc>
          <w:tcPr>
            <w:tcW w:w="6639" w:type="dxa"/>
            <w:shd w:val="clear" w:color="auto" w:fill="auto"/>
            <w:vAlign w:val="center"/>
          </w:tcPr>
          <w:p w14:paraId="240A6BE5"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either Public or Private"/>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either Public or Private</w:t>
            </w:r>
            <w:r w:rsidRPr="00112C60">
              <w:rPr>
                <w:rFonts w:cstheme="minorHAnsi"/>
                <w:lang w:val="en-US"/>
              </w:rPr>
              <w:fldChar w:fldCharType="end"/>
            </w:r>
          </w:p>
        </w:tc>
      </w:tr>
      <w:tr w:rsidR="00CC5157" w:rsidRPr="00112C60" w14:paraId="0A5CCE21" w14:textId="77777777" w:rsidTr="008B330D">
        <w:tc>
          <w:tcPr>
            <w:tcW w:w="2575" w:type="dxa"/>
            <w:shd w:val="clear" w:color="auto" w:fill="DEEAF6"/>
            <w:vAlign w:val="center"/>
          </w:tcPr>
          <w:p w14:paraId="4BFF3AC1"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Description</w:t>
            </w:r>
          </w:p>
        </w:tc>
        <w:tc>
          <w:tcPr>
            <w:tcW w:w="6639" w:type="dxa"/>
            <w:shd w:val="clear" w:color="auto" w:fill="auto"/>
            <w:vAlign w:val="center"/>
          </w:tcPr>
          <w:p w14:paraId="197DCE37"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a full description of services provided to the Client/Contracting Authority"/>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a full description of goods provided to the Client/Contracting Authority</w:t>
            </w:r>
            <w:r w:rsidRPr="00112C60">
              <w:rPr>
                <w:rFonts w:cstheme="minorHAnsi"/>
                <w:lang w:val="en-US"/>
              </w:rPr>
              <w:fldChar w:fldCharType="end"/>
            </w:r>
          </w:p>
        </w:tc>
      </w:tr>
      <w:tr w:rsidR="00CC5157" w:rsidRPr="00112C60" w14:paraId="0CC76AEF" w14:textId="77777777" w:rsidTr="008B330D">
        <w:tc>
          <w:tcPr>
            <w:tcW w:w="2575" w:type="dxa"/>
            <w:shd w:val="clear" w:color="auto" w:fill="DEEAF6"/>
            <w:vAlign w:val="center"/>
          </w:tcPr>
          <w:p w14:paraId="255C79AB"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Management</w:t>
            </w:r>
          </w:p>
        </w:tc>
        <w:tc>
          <w:tcPr>
            <w:tcW w:w="6639" w:type="dxa"/>
            <w:shd w:val="clear" w:color="auto" w:fill="auto"/>
            <w:vAlign w:val="center"/>
          </w:tcPr>
          <w:p w14:paraId="67B45901"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details of the management systems/approach employed during the course of the contract"/>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details of the management systems/approach employed during the course of the contract</w:t>
            </w:r>
            <w:r w:rsidRPr="00112C60">
              <w:rPr>
                <w:rFonts w:cstheme="minorHAnsi"/>
                <w:lang w:val="en-US"/>
              </w:rPr>
              <w:fldChar w:fldCharType="end"/>
            </w:r>
          </w:p>
        </w:tc>
      </w:tr>
      <w:tr w:rsidR="00CC5157" w:rsidRPr="00112C60" w14:paraId="36F1606B" w14:textId="77777777" w:rsidTr="008B330D">
        <w:tc>
          <w:tcPr>
            <w:tcW w:w="2575" w:type="dxa"/>
            <w:shd w:val="clear" w:color="auto" w:fill="DEEAF6"/>
            <w:vAlign w:val="center"/>
          </w:tcPr>
          <w:p w14:paraId="595E180F"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Performance</w:t>
            </w:r>
          </w:p>
        </w:tc>
        <w:tc>
          <w:tcPr>
            <w:tcW w:w="6639" w:type="dxa"/>
            <w:shd w:val="clear" w:color="auto" w:fill="auto"/>
            <w:vAlign w:val="center"/>
          </w:tcPr>
          <w:p w14:paraId="09CDCAFF"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angible examples of where your expertise and skill added value"/>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tangible examples of where your expertise and skill added value</w:t>
            </w:r>
            <w:r w:rsidRPr="00112C60">
              <w:rPr>
                <w:rFonts w:cstheme="minorHAnsi"/>
                <w:lang w:val="en-US"/>
              </w:rPr>
              <w:fldChar w:fldCharType="end"/>
            </w:r>
          </w:p>
        </w:tc>
      </w:tr>
      <w:tr w:rsidR="00CC5157" w:rsidRPr="00112C60" w14:paraId="020A471F" w14:textId="77777777" w:rsidTr="008B330D">
        <w:tc>
          <w:tcPr>
            <w:tcW w:w="2575" w:type="dxa"/>
            <w:shd w:val="clear" w:color="auto" w:fill="DEEAF6"/>
            <w:vAlign w:val="center"/>
          </w:tcPr>
          <w:p w14:paraId="650CC328"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Value excluding Vat</w:t>
            </w:r>
          </w:p>
        </w:tc>
        <w:tc>
          <w:tcPr>
            <w:tcW w:w="6639" w:type="dxa"/>
            <w:shd w:val="clear" w:color="auto" w:fill="auto"/>
            <w:vAlign w:val="center"/>
          </w:tcPr>
          <w:p w14:paraId="35A7D104" w14:textId="77777777" w:rsidR="00CC5157" w:rsidRPr="00112C60" w:rsidRDefault="00CC5157" w:rsidP="00112C60">
            <w:pPr>
              <w:spacing w:line="240" w:lineRule="auto"/>
              <w:rPr>
                <w:rFonts w:cstheme="minorHAnsi"/>
                <w:lang w:val="en-US"/>
              </w:rPr>
            </w:pPr>
            <w:r w:rsidRPr="00112C60">
              <w:rPr>
                <w:rFonts w:cstheme="minorHAnsi"/>
                <w:lang w:val="en-US"/>
              </w:rPr>
              <w:t>€</w:t>
            </w:r>
            <w:r w:rsidR="004C374C" w:rsidRPr="00112C60">
              <w:rPr>
                <w:rFonts w:cstheme="minorHAnsi"/>
                <w:lang w:val="en-US"/>
              </w:rPr>
              <w:fldChar w:fldCharType="begin">
                <w:ffData>
                  <w:name w:val=""/>
                  <w:enabled/>
                  <w:calcOnExit w:val="0"/>
                  <w:textInput>
                    <w:default w:val="Click here and insert the total value charged"/>
                  </w:textInput>
                </w:ffData>
              </w:fldChar>
            </w:r>
            <w:r w:rsidRPr="00112C60">
              <w:rPr>
                <w:rFonts w:cstheme="minorHAnsi"/>
                <w:lang w:val="en-US"/>
              </w:rPr>
              <w:instrText xml:space="preserve"> FORMTEXT </w:instrText>
            </w:r>
            <w:r w:rsidR="004C374C" w:rsidRPr="00112C60">
              <w:rPr>
                <w:rFonts w:cstheme="minorHAnsi"/>
                <w:lang w:val="en-US"/>
              </w:rPr>
            </w:r>
            <w:r w:rsidR="004C374C" w:rsidRPr="00112C60">
              <w:rPr>
                <w:rFonts w:cstheme="minorHAnsi"/>
                <w:lang w:val="en-US"/>
              </w:rPr>
              <w:fldChar w:fldCharType="separate"/>
            </w:r>
            <w:r w:rsidRPr="00112C60">
              <w:rPr>
                <w:rFonts w:cstheme="minorHAnsi"/>
                <w:noProof/>
                <w:lang w:val="en-US"/>
              </w:rPr>
              <w:t>Click here and insert the total value charged</w:t>
            </w:r>
            <w:r w:rsidR="004C374C" w:rsidRPr="00112C60">
              <w:rPr>
                <w:rFonts w:cstheme="minorHAnsi"/>
                <w:lang w:val="en-US"/>
              </w:rPr>
              <w:fldChar w:fldCharType="end"/>
            </w:r>
          </w:p>
        </w:tc>
      </w:tr>
      <w:tr w:rsidR="00CC5157" w:rsidRPr="00112C60" w14:paraId="094387F1" w14:textId="77777777" w:rsidTr="008B330D">
        <w:tc>
          <w:tcPr>
            <w:tcW w:w="2575" w:type="dxa"/>
            <w:shd w:val="clear" w:color="auto" w:fill="DEEAF6"/>
            <w:vAlign w:val="center"/>
          </w:tcPr>
          <w:p w14:paraId="5F571A5F"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Duration (Start/Finish)</w:t>
            </w:r>
          </w:p>
        </w:tc>
        <w:tc>
          <w:tcPr>
            <w:tcW w:w="6639" w:type="dxa"/>
            <w:shd w:val="clear" w:color="auto" w:fill="auto"/>
            <w:vAlign w:val="center"/>
          </w:tcPr>
          <w:p w14:paraId="2B9B8B80"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he start date and finish date of the project/contract"/>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the start date and finish date of the project/contract</w:t>
            </w:r>
            <w:r w:rsidRPr="00112C60">
              <w:rPr>
                <w:rFonts w:cstheme="minorHAnsi"/>
                <w:lang w:val="en-US"/>
              </w:rPr>
              <w:fldChar w:fldCharType="end"/>
            </w:r>
          </w:p>
        </w:tc>
      </w:tr>
      <w:tr w:rsidR="00CC5157" w:rsidRPr="00112C60" w14:paraId="01525A00" w14:textId="77777777" w:rsidTr="008B330D">
        <w:tc>
          <w:tcPr>
            <w:tcW w:w="2575" w:type="dxa"/>
            <w:shd w:val="clear" w:color="auto" w:fill="DEEAF6"/>
            <w:vAlign w:val="center"/>
          </w:tcPr>
          <w:p w14:paraId="7EC2E53D"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rPr>
              <w:t>Comparability Narrative</w:t>
            </w:r>
          </w:p>
        </w:tc>
        <w:tc>
          <w:tcPr>
            <w:tcW w:w="6639" w:type="dxa"/>
            <w:shd w:val="clear" w:color="auto" w:fill="auto"/>
            <w:vAlign w:val="center"/>
          </w:tcPr>
          <w:p w14:paraId="15E15A50" w14:textId="77777777" w:rsidR="00CC5157" w:rsidRPr="00112C60" w:rsidRDefault="004C374C" w:rsidP="00112C60">
            <w:pPr>
              <w:spacing w:line="240" w:lineRule="auto"/>
              <w:rPr>
                <w:rFonts w:cstheme="minorHAnsi"/>
                <w:lang w:val="en-US"/>
              </w:rPr>
            </w:pPr>
            <w:r w:rsidRPr="00112C60">
              <w:rPr>
                <w:rFonts w:cstheme="minorHAnsi"/>
              </w:rPr>
              <w:fldChar w:fldCharType="begin">
                <w:ffData>
                  <w:name w:val=""/>
                  <w:enabled/>
                  <w:calcOnExit w:val="0"/>
                  <w:textInput>
                    <w:default w:val="Click here and insert a short narrative that outlines the extent to which you feel the services are comparable to the Contracting Authorities current requirements"/>
                  </w:textInput>
                </w:ffData>
              </w:fldChar>
            </w:r>
            <w:r w:rsidR="00CC5157" w:rsidRPr="00112C60">
              <w:rPr>
                <w:rFonts w:cstheme="minorHAnsi"/>
              </w:rPr>
              <w:instrText xml:space="preserve"> FORMTEXT </w:instrText>
            </w:r>
            <w:r w:rsidRPr="00112C60">
              <w:rPr>
                <w:rFonts w:cstheme="minorHAnsi"/>
              </w:rPr>
            </w:r>
            <w:r w:rsidRPr="00112C60">
              <w:rPr>
                <w:rFonts w:cstheme="minorHAnsi"/>
              </w:rPr>
              <w:fldChar w:fldCharType="separate"/>
            </w:r>
            <w:r w:rsidR="00CC5157" w:rsidRPr="00112C60">
              <w:rPr>
                <w:rFonts w:cstheme="minorHAnsi"/>
                <w:noProof/>
              </w:rPr>
              <w:t xml:space="preserve">Click here and insert a short narrative that outlines the extent to which you feel the </w:t>
            </w:r>
            <w:r w:rsidR="004C0911">
              <w:rPr>
                <w:rFonts w:cstheme="minorHAnsi"/>
                <w:noProof/>
              </w:rPr>
              <w:t>services</w:t>
            </w:r>
            <w:r w:rsidR="00CC5157" w:rsidRPr="00112C60">
              <w:rPr>
                <w:rFonts w:cstheme="minorHAnsi"/>
                <w:noProof/>
              </w:rPr>
              <w:t xml:space="preserve"> are comparable to the Contracting Authori</w:t>
            </w:r>
            <w:r w:rsidR="004C0911">
              <w:rPr>
                <w:rFonts w:cstheme="minorHAnsi"/>
                <w:noProof/>
              </w:rPr>
              <w:t>ty'</w:t>
            </w:r>
            <w:r w:rsidR="00CC5157" w:rsidRPr="00112C60">
              <w:rPr>
                <w:rFonts w:cstheme="minorHAnsi"/>
                <w:noProof/>
              </w:rPr>
              <w:t>s current requirements</w:t>
            </w:r>
            <w:r w:rsidRPr="00112C60">
              <w:rPr>
                <w:rFonts w:cstheme="minorHAnsi"/>
              </w:rPr>
              <w:fldChar w:fldCharType="end"/>
            </w:r>
          </w:p>
        </w:tc>
      </w:tr>
      <w:tr w:rsidR="00A92130" w:rsidRPr="00112C60" w14:paraId="71874CA4" w14:textId="77777777" w:rsidTr="008B330D">
        <w:tc>
          <w:tcPr>
            <w:tcW w:w="2575" w:type="dxa"/>
            <w:shd w:val="clear" w:color="auto" w:fill="DEEAF6"/>
            <w:vAlign w:val="center"/>
          </w:tcPr>
          <w:p w14:paraId="4F53688C" w14:textId="77777777" w:rsidR="00A92130" w:rsidRPr="00112C60" w:rsidRDefault="00A92130" w:rsidP="00112C60">
            <w:pPr>
              <w:tabs>
                <w:tab w:val="left" w:pos="2694"/>
                <w:tab w:val="center" w:pos="4153"/>
                <w:tab w:val="left" w:pos="6120"/>
                <w:tab w:val="left" w:pos="7920"/>
                <w:tab w:val="right" w:pos="8306"/>
              </w:tabs>
              <w:spacing w:line="240" w:lineRule="auto"/>
              <w:rPr>
                <w:rFonts w:cstheme="minorHAnsi"/>
                <w:b/>
                <w:color w:val="1F4E79"/>
              </w:rPr>
            </w:pPr>
            <w:r>
              <w:rPr>
                <w:rFonts w:cstheme="minorHAnsi"/>
                <w:b/>
                <w:color w:val="1F4E79"/>
              </w:rPr>
              <w:t>Contract Performance</w:t>
            </w:r>
          </w:p>
        </w:tc>
        <w:tc>
          <w:tcPr>
            <w:tcW w:w="6639" w:type="dxa"/>
            <w:shd w:val="clear" w:color="auto" w:fill="auto"/>
            <w:vAlign w:val="center"/>
          </w:tcPr>
          <w:p w14:paraId="4DDEA5B1" w14:textId="77777777" w:rsidR="00A92130" w:rsidRPr="00112C60" w:rsidRDefault="00A92130" w:rsidP="00112C60">
            <w:pPr>
              <w:spacing w:line="240" w:lineRule="auto"/>
              <w:rPr>
                <w:rFonts w:cstheme="minorHAnsi"/>
              </w:rPr>
            </w:pPr>
            <w:r w:rsidRPr="00EB46D5">
              <w:rPr>
                <w:rFonts w:cstheme="minorHAnsi"/>
              </w:rPr>
              <w:t>Provide evidence of meeting contract performance management requirements</w:t>
            </w:r>
          </w:p>
        </w:tc>
      </w:tr>
      <w:tr w:rsidR="00CC5157" w:rsidRPr="00112C60" w14:paraId="1004E4F5" w14:textId="77777777" w:rsidTr="008B330D">
        <w:tc>
          <w:tcPr>
            <w:tcW w:w="2575" w:type="dxa"/>
            <w:shd w:val="clear" w:color="auto" w:fill="DEEAF6"/>
            <w:vAlign w:val="center"/>
          </w:tcPr>
          <w:p w14:paraId="6E942B82"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Name of Client Referee</w:t>
            </w:r>
          </w:p>
        </w:tc>
        <w:tc>
          <w:tcPr>
            <w:tcW w:w="6639" w:type="dxa"/>
            <w:shd w:val="clear" w:color="auto" w:fill="auto"/>
            <w:vAlign w:val="center"/>
          </w:tcPr>
          <w:p w14:paraId="455604D9"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name"/>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name</w:t>
            </w:r>
            <w:r w:rsidRPr="00112C60">
              <w:rPr>
                <w:rFonts w:cstheme="minorHAnsi"/>
                <w:lang w:val="en-US"/>
              </w:rPr>
              <w:fldChar w:fldCharType="end"/>
            </w:r>
          </w:p>
        </w:tc>
      </w:tr>
      <w:tr w:rsidR="00CC5157" w:rsidRPr="00112C60" w14:paraId="435C2A6F" w14:textId="77777777" w:rsidTr="008B330D">
        <w:tc>
          <w:tcPr>
            <w:tcW w:w="2575" w:type="dxa"/>
            <w:shd w:val="clear" w:color="auto" w:fill="DEEAF6"/>
            <w:vAlign w:val="center"/>
          </w:tcPr>
          <w:p w14:paraId="26D0429A"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Address of Client Referee</w:t>
            </w:r>
          </w:p>
        </w:tc>
        <w:tc>
          <w:tcPr>
            <w:tcW w:w="6639" w:type="dxa"/>
            <w:shd w:val="clear" w:color="auto" w:fill="auto"/>
            <w:vAlign w:val="center"/>
          </w:tcPr>
          <w:p w14:paraId="1E97DF3F"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address"/>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address</w:t>
            </w:r>
            <w:r w:rsidRPr="00112C60">
              <w:rPr>
                <w:rFonts w:cstheme="minorHAnsi"/>
                <w:lang w:val="en-US"/>
              </w:rPr>
              <w:fldChar w:fldCharType="end"/>
            </w:r>
          </w:p>
        </w:tc>
      </w:tr>
      <w:tr w:rsidR="00CC5157" w:rsidRPr="00112C60" w14:paraId="7A9A80BA" w14:textId="77777777" w:rsidTr="008B330D">
        <w:tc>
          <w:tcPr>
            <w:tcW w:w="2575" w:type="dxa"/>
            <w:shd w:val="clear" w:color="auto" w:fill="DEEAF6"/>
            <w:vAlign w:val="center"/>
          </w:tcPr>
          <w:p w14:paraId="41D4C728"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Telephone of Client Referee</w:t>
            </w:r>
          </w:p>
        </w:tc>
        <w:tc>
          <w:tcPr>
            <w:tcW w:w="6639" w:type="dxa"/>
            <w:shd w:val="clear" w:color="auto" w:fill="auto"/>
            <w:vAlign w:val="center"/>
          </w:tcPr>
          <w:p w14:paraId="1AE9136A"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elephone number"/>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telephone number</w:t>
            </w:r>
            <w:r w:rsidRPr="00112C60">
              <w:rPr>
                <w:rFonts w:cstheme="minorHAnsi"/>
                <w:lang w:val="en-US"/>
              </w:rPr>
              <w:fldChar w:fldCharType="end"/>
            </w:r>
          </w:p>
        </w:tc>
      </w:tr>
      <w:tr w:rsidR="00CC5157" w:rsidRPr="00112C60" w14:paraId="657236A9" w14:textId="77777777" w:rsidTr="008B330D">
        <w:tc>
          <w:tcPr>
            <w:tcW w:w="2575" w:type="dxa"/>
            <w:shd w:val="clear" w:color="auto" w:fill="DEEAF6"/>
            <w:vAlign w:val="center"/>
          </w:tcPr>
          <w:p w14:paraId="14495AC1" w14:textId="77777777" w:rsidR="00CC5157" w:rsidRPr="00112C60" w:rsidRDefault="00CC5157"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Email Address of Client Referee</w:t>
            </w:r>
          </w:p>
        </w:tc>
        <w:tc>
          <w:tcPr>
            <w:tcW w:w="6639" w:type="dxa"/>
            <w:shd w:val="clear" w:color="auto" w:fill="auto"/>
            <w:vAlign w:val="center"/>
          </w:tcPr>
          <w:p w14:paraId="5D2B6944" w14:textId="77777777" w:rsidR="00CC5157"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email address"/>
                  </w:textInput>
                </w:ffData>
              </w:fldChar>
            </w:r>
            <w:r w:rsidR="00CC5157"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CC5157" w:rsidRPr="00112C60">
              <w:rPr>
                <w:rFonts w:cstheme="minorHAnsi"/>
                <w:noProof/>
                <w:lang w:val="en-US"/>
              </w:rPr>
              <w:t>Click here and insert email address</w:t>
            </w:r>
            <w:r w:rsidRPr="00112C60">
              <w:rPr>
                <w:rFonts w:cstheme="minorHAnsi"/>
                <w:lang w:val="en-US"/>
              </w:rPr>
              <w:fldChar w:fldCharType="end"/>
            </w:r>
          </w:p>
        </w:tc>
      </w:tr>
    </w:tbl>
    <w:p w14:paraId="7C7E355D" w14:textId="77777777" w:rsidR="00DA7D9B" w:rsidRDefault="00DA7D9B">
      <w:pPr>
        <w:spacing w:line="240" w:lineRule="auto"/>
        <w:rPr>
          <w:rFonts w:cstheme="minorHAnsi"/>
          <w:b/>
          <w:bCs/>
        </w:rPr>
      </w:pPr>
    </w:p>
    <w:p w14:paraId="736F8493" w14:textId="77777777" w:rsidR="00E13850" w:rsidRPr="00112C60" w:rsidRDefault="00E13850" w:rsidP="00112C60">
      <w:pPr>
        <w:spacing w:line="240" w:lineRule="auto"/>
        <w:jc w:val="center"/>
        <w:rPr>
          <w:rFonts w:cstheme="minorHAnsi"/>
          <w:b/>
          <w:bCs/>
        </w:rPr>
      </w:pPr>
      <w:r w:rsidRPr="00112C60">
        <w:rPr>
          <w:rFonts w:cstheme="minorHAnsi"/>
          <w:b/>
          <w:bCs/>
        </w:rPr>
        <w:t>REFERENCE 2</w:t>
      </w:r>
    </w:p>
    <w:p w14:paraId="183DF83C" w14:textId="77777777" w:rsidR="00E13850" w:rsidRPr="00112C60" w:rsidRDefault="00E13850" w:rsidP="00112C60">
      <w:pPr>
        <w:widowControl w:val="0"/>
        <w:autoSpaceDE w:val="0"/>
        <w:autoSpaceDN w:val="0"/>
        <w:adjustRightInd w:val="0"/>
        <w:spacing w:after="0" w:line="240" w:lineRule="auto"/>
        <w:rPr>
          <w:rFonts w:cstheme="minorHAnsi"/>
        </w:rPr>
      </w:pPr>
    </w:p>
    <w:tbl>
      <w:tblPr>
        <w:tblW w:w="9214" w:type="dxa"/>
        <w:tblInd w:w="5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575"/>
        <w:gridCol w:w="6639"/>
      </w:tblGrid>
      <w:tr w:rsidR="00E13850" w:rsidRPr="00112C60" w14:paraId="05288353" w14:textId="77777777" w:rsidTr="008B330D">
        <w:tc>
          <w:tcPr>
            <w:tcW w:w="2575" w:type="dxa"/>
            <w:shd w:val="clear" w:color="auto" w:fill="DEEAF6"/>
            <w:vAlign w:val="center"/>
          </w:tcPr>
          <w:p w14:paraId="28D7F849" w14:textId="77777777" w:rsidR="00E13850" w:rsidRPr="00112C60" w:rsidRDefault="00E13850" w:rsidP="00112C60">
            <w:pPr>
              <w:tabs>
                <w:tab w:val="left" w:pos="2694"/>
                <w:tab w:val="center" w:pos="4153"/>
                <w:tab w:val="left" w:pos="6120"/>
                <w:tab w:val="left" w:pos="7920"/>
                <w:tab w:val="right" w:pos="8306"/>
              </w:tabs>
              <w:spacing w:line="240" w:lineRule="auto"/>
              <w:rPr>
                <w:rFonts w:eastAsia="Calibri" w:cstheme="minorHAnsi"/>
                <w:b/>
                <w:bCs/>
                <w:color w:val="1F4E79"/>
                <w:lang w:val="en-IE"/>
              </w:rPr>
            </w:pPr>
            <w:r w:rsidRPr="00112C60">
              <w:rPr>
                <w:rFonts w:cstheme="minorHAnsi"/>
                <w:b/>
                <w:color w:val="1F4E79"/>
                <w:lang w:val="en-US"/>
              </w:rPr>
              <w:t>Name of Project/Contract</w:t>
            </w:r>
          </w:p>
        </w:tc>
        <w:tc>
          <w:tcPr>
            <w:tcW w:w="6639" w:type="dxa"/>
            <w:shd w:val="clear" w:color="auto" w:fill="auto"/>
            <w:vAlign w:val="center"/>
          </w:tcPr>
          <w:p w14:paraId="005CDA1F"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he name of project or matter on which you delivered service"/>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the name of project or matter on which you delivered service</w:t>
            </w:r>
            <w:r w:rsidRPr="00112C60">
              <w:rPr>
                <w:rFonts w:cstheme="minorHAnsi"/>
                <w:lang w:val="en-US"/>
              </w:rPr>
              <w:fldChar w:fldCharType="end"/>
            </w:r>
          </w:p>
        </w:tc>
      </w:tr>
      <w:tr w:rsidR="00E13850" w:rsidRPr="00112C60" w14:paraId="0DC6F286" w14:textId="77777777" w:rsidTr="008B330D">
        <w:tc>
          <w:tcPr>
            <w:tcW w:w="2575" w:type="dxa"/>
            <w:shd w:val="clear" w:color="auto" w:fill="DEEAF6"/>
            <w:vAlign w:val="center"/>
          </w:tcPr>
          <w:p w14:paraId="7E42B322"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Client/Contracting Authority</w:t>
            </w:r>
          </w:p>
        </w:tc>
        <w:tc>
          <w:tcPr>
            <w:tcW w:w="6639" w:type="dxa"/>
            <w:shd w:val="clear" w:color="auto" w:fill="auto"/>
            <w:vAlign w:val="center"/>
          </w:tcPr>
          <w:p w14:paraId="5FDF1F77"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he name of the client or contracting authority"/>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the name of the client or contracting authority</w:t>
            </w:r>
            <w:r w:rsidRPr="00112C60">
              <w:rPr>
                <w:rFonts w:cstheme="minorHAnsi"/>
                <w:lang w:val="en-US"/>
              </w:rPr>
              <w:fldChar w:fldCharType="end"/>
            </w:r>
          </w:p>
        </w:tc>
      </w:tr>
      <w:tr w:rsidR="00E13850" w:rsidRPr="00112C60" w14:paraId="78CDE72A" w14:textId="77777777" w:rsidTr="008B330D">
        <w:tc>
          <w:tcPr>
            <w:tcW w:w="2575" w:type="dxa"/>
            <w:shd w:val="clear" w:color="auto" w:fill="DEEAF6"/>
            <w:vAlign w:val="center"/>
          </w:tcPr>
          <w:p w14:paraId="2452AD70"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Public or Private Sector?</w:t>
            </w:r>
          </w:p>
        </w:tc>
        <w:tc>
          <w:tcPr>
            <w:tcW w:w="6639" w:type="dxa"/>
            <w:shd w:val="clear" w:color="auto" w:fill="auto"/>
            <w:vAlign w:val="center"/>
          </w:tcPr>
          <w:p w14:paraId="12D4625B"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either Public or Private"/>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either Public or Private</w:t>
            </w:r>
            <w:r w:rsidRPr="00112C60">
              <w:rPr>
                <w:rFonts w:cstheme="minorHAnsi"/>
                <w:lang w:val="en-US"/>
              </w:rPr>
              <w:fldChar w:fldCharType="end"/>
            </w:r>
          </w:p>
        </w:tc>
      </w:tr>
      <w:tr w:rsidR="00E13850" w:rsidRPr="00112C60" w14:paraId="26C8ACCD" w14:textId="77777777" w:rsidTr="008B330D">
        <w:tc>
          <w:tcPr>
            <w:tcW w:w="2575" w:type="dxa"/>
            <w:shd w:val="clear" w:color="auto" w:fill="DEEAF6"/>
            <w:vAlign w:val="center"/>
          </w:tcPr>
          <w:p w14:paraId="0E2A399C"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Description</w:t>
            </w:r>
          </w:p>
        </w:tc>
        <w:tc>
          <w:tcPr>
            <w:tcW w:w="6639" w:type="dxa"/>
            <w:shd w:val="clear" w:color="auto" w:fill="auto"/>
            <w:vAlign w:val="center"/>
          </w:tcPr>
          <w:p w14:paraId="04F0D930"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a full description of services provided to the Client/Contracting Authority"/>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a full description of goods provided to the Client/Contracting Authority</w:t>
            </w:r>
            <w:r w:rsidRPr="00112C60">
              <w:rPr>
                <w:rFonts w:cstheme="minorHAnsi"/>
                <w:lang w:val="en-US"/>
              </w:rPr>
              <w:fldChar w:fldCharType="end"/>
            </w:r>
          </w:p>
        </w:tc>
      </w:tr>
      <w:tr w:rsidR="00E13850" w:rsidRPr="00112C60" w14:paraId="5C0AD9D6" w14:textId="77777777" w:rsidTr="008B330D">
        <w:tc>
          <w:tcPr>
            <w:tcW w:w="2575" w:type="dxa"/>
            <w:shd w:val="clear" w:color="auto" w:fill="DEEAF6"/>
            <w:vAlign w:val="center"/>
          </w:tcPr>
          <w:p w14:paraId="7B9A0E4F"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Management</w:t>
            </w:r>
          </w:p>
        </w:tc>
        <w:tc>
          <w:tcPr>
            <w:tcW w:w="6639" w:type="dxa"/>
            <w:shd w:val="clear" w:color="auto" w:fill="auto"/>
            <w:vAlign w:val="center"/>
          </w:tcPr>
          <w:p w14:paraId="6023E4BC"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details of the management systems/approach employed during the course of the contract"/>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details of the management systems/approach employed during the course of the contract</w:t>
            </w:r>
            <w:r w:rsidRPr="00112C60">
              <w:rPr>
                <w:rFonts w:cstheme="minorHAnsi"/>
                <w:lang w:val="en-US"/>
              </w:rPr>
              <w:fldChar w:fldCharType="end"/>
            </w:r>
          </w:p>
        </w:tc>
      </w:tr>
      <w:tr w:rsidR="00E13850" w:rsidRPr="00112C60" w14:paraId="7E769578" w14:textId="77777777" w:rsidTr="008B330D">
        <w:tc>
          <w:tcPr>
            <w:tcW w:w="2575" w:type="dxa"/>
            <w:shd w:val="clear" w:color="auto" w:fill="DEEAF6"/>
            <w:vAlign w:val="center"/>
          </w:tcPr>
          <w:p w14:paraId="2753C2E8"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Performance</w:t>
            </w:r>
          </w:p>
        </w:tc>
        <w:tc>
          <w:tcPr>
            <w:tcW w:w="6639" w:type="dxa"/>
            <w:shd w:val="clear" w:color="auto" w:fill="auto"/>
            <w:vAlign w:val="center"/>
          </w:tcPr>
          <w:p w14:paraId="536901CA"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angible examples of where your expertise and skill added value"/>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tangible examples of where your expertise and skill added value</w:t>
            </w:r>
            <w:r w:rsidRPr="00112C60">
              <w:rPr>
                <w:rFonts w:cstheme="minorHAnsi"/>
                <w:lang w:val="en-US"/>
              </w:rPr>
              <w:fldChar w:fldCharType="end"/>
            </w:r>
          </w:p>
        </w:tc>
      </w:tr>
      <w:tr w:rsidR="00E13850" w:rsidRPr="00112C60" w14:paraId="45FDA4EB" w14:textId="77777777" w:rsidTr="008B330D">
        <w:tc>
          <w:tcPr>
            <w:tcW w:w="2575" w:type="dxa"/>
            <w:shd w:val="clear" w:color="auto" w:fill="DEEAF6"/>
            <w:vAlign w:val="center"/>
          </w:tcPr>
          <w:p w14:paraId="26511CCC"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Value excluding Vat</w:t>
            </w:r>
          </w:p>
        </w:tc>
        <w:tc>
          <w:tcPr>
            <w:tcW w:w="6639" w:type="dxa"/>
            <w:shd w:val="clear" w:color="auto" w:fill="auto"/>
            <w:vAlign w:val="center"/>
          </w:tcPr>
          <w:p w14:paraId="10CA8FDC" w14:textId="77777777" w:rsidR="00E13850" w:rsidRPr="00112C60" w:rsidRDefault="00E13850" w:rsidP="00112C60">
            <w:pPr>
              <w:spacing w:line="240" w:lineRule="auto"/>
              <w:rPr>
                <w:rFonts w:cstheme="minorHAnsi"/>
                <w:lang w:val="en-US"/>
              </w:rPr>
            </w:pPr>
            <w:r w:rsidRPr="00112C60">
              <w:rPr>
                <w:rFonts w:cstheme="minorHAnsi"/>
                <w:lang w:val="en-US"/>
              </w:rPr>
              <w:t>€</w:t>
            </w:r>
            <w:r w:rsidR="004C374C" w:rsidRPr="00112C60">
              <w:rPr>
                <w:rFonts w:cstheme="minorHAnsi"/>
                <w:lang w:val="en-US"/>
              </w:rPr>
              <w:fldChar w:fldCharType="begin">
                <w:ffData>
                  <w:name w:val=""/>
                  <w:enabled/>
                  <w:calcOnExit w:val="0"/>
                  <w:textInput>
                    <w:default w:val="Click here and insert the total value charged"/>
                  </w:textInput>
                </w:ffData>
              </w:fldChar>
            </w:r>
            <w:r w:rsidRPr="00112C60">
              <w:rPr>
                <w:rFonts w:cstheme="minorHAnsi"/>
                <w:lang w:val="en-US"/>
              </w:rPr>
              <w:instrText xml:space="preserve"> FORMTEXT </w:instrText>
            </w:r>
            <w:r w:rsidR="004C374C" w:rsidRPr="00112C60">
              <w:rPr>
                <w:rFonts w:cstheme="minorHAnsi"/>
                <w:lang w:val="en-US"/>
              </w:rPr>
            </w:r>
            <w:r w:rsidR="004C374C" w:rsidRPr="00112C60">
              <w:rPr>
                <w:rFonts w:cstheme="minorHAnsi"/>
                <w:lang w:val="en-US"/>
              </w:rPr>
              <w:fldChar w:fldCharType="separate"/>
            </w:r>
            <w:r w:rsidRPr="00112C60">
              <w:rPr>
                <w:rFonts w:cstheme="minorHAnsi"/>
                <w:noProof/>
                <w:lang w:val="en-US"/>
              </w:rPr>
              <w:t>Click here and insert the total value charged</w:t>
            </w:r>
            <w:r w:rsidR="004C374C" w:rsidRPr="00112C60">
              <w:rPr>
                <w:rFonts w:cstheme="minorHAnsi"/>
                <w:lang w:val="en-US"/>
              </w:rPr>
              <w:fldChar w:fldCharType="end"/>
            </w:r>
          </w:p>
        </w:tc>
      </w:tr>
      <w:tr w:rsidR="00E13850" w:rsidRPr="00112C60" w14:paraId="4CE2453C" w14:textId="77777777" w:rsidTr="008B330D">
        <w:tc>
          <w:tcPr>
            <w:tcW w:w="2575" w:type="dxa"/>
            <w:shd w:val="clear" w:color="auto" w:fill="DEEAF6"/>
            <w:vAlign w:val="center"/>
          </w:tcPr>
          <w:p w14:paraId="2EAC957A"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Contract Duration (Start/Finish)</w:t>
            </w:r>
          </w:p>
        </w:tc>
        <w:tc>
          <w:tcPr>
            <w:tcW w:w="6639" w:type="dxa"/>
            <w:shd w:val="clear" w:color="auto" w:fill="auto"/>
            <w:vAlign w:val="center"/>
          </w:tcPr>
          <w:p w14:paraId="2DEF3573"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he start date and finish date of the project/contract"/>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the start date and finish date of the project/contract</w:t>
            </w:r>
            <w:r w:rsidRPr="00112C60">
              <w:rPr>
                <w:rFonts w:cstheme="minorHAnsi"/>
                <w:lang w:val="en-US"/>
              </w:rPr>
              <w:fldChar w:fldCharType="end"/>
            </w:r>
          </w:p>
        </w:tc>
      </w:tr>
      <w:tr w:rsidR="00E13850" w:rsidRPr="00112C60" w14:paraId="7955ADA4" w14:textId="77777777" w:rsidTr="008B330D">
        <w:tc>
          <w:tcPr>
            <w:tcW w:w="2575" w:type="dxa"/>
            <w:shd w:val="clear" w:color="auto" w:fill="DEEAF6"/>
            <w:vAlign w:val="center"/>
          </w:tcPr>
          <w:p w14:paraId="1F86DB14"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rPr>
              <w:t>Comparability Narrative</w:t>
            </w:r>
          </w:p>
        </w:tc>
        <w:tc>
          <w:tcPr>
            <w:tcW w:w="6639" w:type="dxa"/>
            <w:shd w:val="clear" w:color="auto" w:fill="auto"/>
            <w:vAlign w:val="center"/>
          </w:tcPr>
          <w:p w14:paraId="138F3E4C" w14:textId="77777777" w:rsidR="00E13850" w:rsidRPr="00112C60" w:rsidRDefault="004C374C" w:rsidP="00112C60">
            <w:pPr>
              <w:spacing w:line="240" w:lineRule="auto"/>
              <w:rPr>
                <w:rFonts w:cstheme="minorHAnsi"/>
                <w:lang w:val="en-US"/>
              </w:rPr>
            </w:pPr>
            <w:r w:rsidRPr="00112C60">
              <w:rPr>
                <w:rFonts w:cstheme="minorHAnsi"/>
              </w:rPr>
              <w:fldChar w:fldCharType="begin">
                <w:ffData>
                  <w:name w:val=""/>
                  <w:enabled/>
                  <w:calcOnExit w:val="0"/>
                  <w:textInput>
                    <w:default w:val="Click here and insert a short narrative that outlines the extent to which you feel the services are comparable to the Contracting Authorities current requirements"/>
                  </w:textInput>
                </w:ffData>
              </w:fldChar>
            </w:r>
            <w:r w:rsidR="00E13850" w:rsidRPr="00112C60">
              <w:rPr>
                <w:rFonts w:cstheme="minorHAnsi"/>
              </w:rPr>
              <w:instrText xml:space="preserve"> FORMTEXT </w:instrText>
            </w:r>
            <w:r w:rsidRPr="00112C60">
              <w:rPr>
                <w:rFonts w:cstheme="minorHAnsi"/>
              </w:rPr>
            </w:r>
            <w:r w:rsidRPr="00112C60">
              <w:rPr>
                <w:rFonts w:cstheme="minorHAnsi"/>
              </w:rPr>
              <w:fldChar w:fldCharType="separate"/>
            </w:r>
            <w:r w:rsidR="00E13850" w:rsidRPr="00112C60">
              <w:rPr>
                <w:rFonts w:cstheme="minorHAnsi"/>
                <w:noProof/>
              </w:rPr>
              <w:t xml:space="preserve">Click here and insert a short narrative that outlines the extent to which you feel the </w:t>
            </w:r>
            <w:r w:rsidR="004C0911">
              <w:rPr>
                <w:rFonts w:cstheme="minorHAnsi"/>
                <w:noProof/>
              </w:rPr>
              <w:t>services</w:t>
            </w:r>
            <w:r w:rsidR="00E13850" w:rsidRPr="00112C60">
              <w:rPr>
                <w:rFonts w:cstheme="minorHAnsi"/>
                <w:noProof/>
              </w:rPr>
              <w:t xml:space="preserve"> are comparable to the Contracting Authorit</w:t>
            </w:r>
            <w:r w:rsidR="004C0911">
              <w:rPr>
                <w:rFonts w:cstheme="minorHAnsi"/>
                <w:noProof/>
              </w:rPr>
              <w:t>y'</w:t>
            </w:r>
            <w:r w:rsidR="00E13850" w:rsidRPr="00112C60">
              <w:rPr>
                <w:rFonts w:cstheme="minorHAnsi"/>
                <w:noProof/>
              </w:rPr>
              <w:t>s current requirements</w:t>
            </w:r>
            <w:r w:rsidRPr="00112C60">
              <w:rPr>
                <w:rFonts w:cstheme="minorHAnsi"/>
              </w:rPr>
              <w:fldChar w:fldCharType="end"/>
            </w:r>
          </w:p>
        </w:tc>
      </w:tr>
      <w:tr w:rsidR="00A92130" w:rsidRPr="00112C60" w14:paraId="719899B6" w14:textId="77777777" w:rsidTr="008B330D">
        <w:tc>
          <w:tcPr>
            <w:tcW w:w="2575" w:type="dxa"/>
            <w:shd w:val="clear" w:color="auto" w:fill="DEEAF6"/>
            <w:vAlign w:val="center"/>
          </w:tcPr>
          <w:p w14:paraId="66F36A15" w14:textId="77777777" w:rsidR="00A92130" w:rsidRPr="00112C60" w:rsidRDefault="00A92130" w:rsidP="00112C60">
            <w:pPr>
              <w:tabs>
                <w:tab w:val="left" w:pos="2694"/>
                <w:tab w:val="center" w:pos="4153"/>
                <w:tab w:val="left" w:pos="6120"/>
                <w:tab w:val="left" w:pos="7920"/>
                <w:tab w:val="right" w:pos="8306"/>
              </w:tabs>
              <w:spacing w:line="240" w:lineRule="auto"/>
              <w:rPr>
                <w:rFonts w:cstheme="minorHAnsi"/>
                <w:b/>
                <w:color w:val="1F4E79"/>
              </w:rPr>
            </w:pPr>
            <w:r>
              <w:rPr>
                <w:rFonts w:cstheme="minorHAnsi"/>
                <w:b/>
                <w:color w:val="1F4E79"/>
              </w:rPr>
              <w:t>Contract Performance</w:t>
            </w:r>
          </w:p>
        </w:tc>
        <w:tc>
          <w:tcPr>
            <w:tcW w:w="6639" w:type="dxa"/>
            <w:shd w:val="clear" w:color="auto" w:fill="auto"/>
            <w:vAlign w:val="center"/>
          </w:tcPr>
          <w:p w14:paraId="23398B10" w14:textId="77777777" w:rsidR="00A92130" w:rsidRPr="00112C60" w:rsidRDefault="00A92130" w:rsidP="00112C60">
            <w:pPr>
              <w:spacing w:line="240" w:lineRule="auto"/>
              <w:rPr>
                <w:rFonts w:cstheme="minorHAnsi"/>
              </w:rPr>
            </w:pPr>
            <w:r w:rsidRPr="00EB46D5">
              <w:rPr>
                <w:rFonts w:cstheme="minorHAnsi"/>
              </w:rPr>
              <w:t>Provide evidence of meeting contract performance management requirements</w:t>
            </w:r>
          </w:p>
        </w:tc>
      </w:tr>
      <w:tr w:rsidR="00E13850" w:rsidRPr="00112C60" w14:paraId="00CCD8C6" w14:textId="77777777" w:rsidTr="008B330D">
        <w:tc>
          <w:tcPr>
            <w:tcW w:w="2575" w:type="dxa"/>
            <w:shd w:val="clear" w:color="auto" w:fill="DEEAF6"/>
            <w:vAlign w:val="center"/>
          </w:tcPr>
          <w:p w14:paraId="064DBE1A"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Name of Client Referee</w:t>
            </w:r>
          </w:p>
        </w:tc>
        <w:tc>
          <w:tcPr>
            <w:tcW w:w="6639" w:type="dxa"/>
            <w:shd w:val="clear" w:color="auto" w:fill="auto"/>
            <w:vAlign w:val="center"/>
          </w:tcPr>
          <w:p w14:paraId="6F829CF8"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name"/>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name</w:t>
            </w:r>
            <w:r w:rsidRPr="00112C60">
              <w:rPr>
                <w:rFonts w:cstheme="minorHAnsi"/>
                <w:lang w:val="en-US"/>
              </w:rPr>
              <w:fldChar w:fldCharType="end"/>
            </w:r>
          </w:p>
        </w:tc>
      </w:tr>
      <w:tr w:rsidR="00E13850" w:rsidRPr="00112C60" w14:paraId="7F132D3C" w14:textId="77777777" w:rsidTr="008B330D">
        <w:tc>
          <w:tcPr>
            <w:tcW w:w="2575" w:type="dxa"/>
            <w:shd w:val="clear" w:color="auto" w:fill="DEEAF6"/>
            <w:vAlign w:val="center"/>
          </w:tcPr>
          <w:p w14:paraId="4DA4CF03"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Address of Client Referee</w:t>
            </w:r>
          </w:p>
        </w:tc>
        <w:tc>
          <w:tcPr>
            <w:tcW w:w="6639" w:type="dxa"/>
            <w:shd w:val="clear" w:color="auto" w:fill="auto"/>
            <w:vAlign w:val="center"/>
          </w:tcPr>
          <w:p w14:paraId="46A690F0"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address"/>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address</w:t>
            </w:r>
            <w:r w:rsidRPr="00112C60">
              <w:rPr>
                <w:rFonts w:cstheme="minorHAnsi"/>
                <w:lang w:val="en-US"/>
              </w:rPr>
              <w:fldChar w:fldCharType="end"/>
            </w:r>
          </w:p>
        </w:tc>
      </w:tr>
      <w:tr w:rsidR="00E13850" w:rsidRPr="00112C60" w14:paraId="69B949A8" w14:textId="77777777" w:rsidTr="008B330D">
        <w:tc>
          <w:tcPr>
            <w:tcW w:w="2575" w:type="dxa"/>
            <w:shd w:val="clear" w:color="auto" w:fill="DEEAF6"/>
            <w:vAlign w:val="center"/>
          </w:tcPr>
          <w:p w14:paraId="1DBB6623"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Telephone of Client Referee</w:t>
            </w:r>
          </w:p>
        </w:tc>
        <w:tc>
          <w:tcPr>
            <w:tcW w:w="6639" w:type="dxa"/>
            <w:shd w:val="clear" w:color="auto" w:fill="auto"/>
            <w:vAlign w:val="center"/>
          </w:tcPr>
          <w:p w14:paraId="394A12A0"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telephone number"/>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telephone number</w:t>
            </w:r>
            <w:r w:rsidRPr="00112C60">
              <w:rPr>
                <w:rFonts w:cstheme="minorHAnsi"/>
                <w:lang w:val="en-US"/>
              </w:rPr>
              <w:fldChar w:fldCharType="end"/>
            </w:r>
          </w:p>
        </w:tc>
      </w:tr>
      <w:tr w:rsidR="00E13850" w:rsidRPr="00112C60" w14:paraId="4101227A" w14:textId="77777777" w:rsidTr="008B330D">
        <w:tc>
          <w:tcPr>
            <w:tcW w:w="2575" w:type="dxa"/>
            <w:shd w:val="clear" w:color="auto" w:fill="DEEAF6"/>
            <w:vAlign w:val="center"/>
          </w:tcPr>
          <w:p w14:paraId="044BA174" w14:textId="77777777" w:rsidR="00E13850" w:rsidRPr="00112C60" w:rsidRDefault="00E13850" w:rsidP="00112C60">
            <w:pPr>
              <w:tabs>
                <w:tab w:val="left" w:pos="2694"/>
                <w:tab w:val="center" w:pos="4153"/>
                <w:tab w:val="left" w:pos="6120"/>
                <w:tab w:val="left" w:pos="7920"/>
                <w:tab w:val="right" w:pos="8306"/>
              </w:tabs>
              <w:spacing w:line="240" w:lineRule="auto"/>
              <w:rPr>
                <w:rFonts w:cstheme="minorHAnsi"/>
                <w:b/>
                <w:color w:val="1F4E79"/>
                <w:lang w:val="en-US"/>
              </w:rPr>
            </w:pPr>
            <w:r w:rsidRPr="00112C60">
              <w:rPr>
                <w:rFonts w:cstheme="minorHAnsi"/>
                <w:b/>
                <w:color w:val="1F4E79"/>
                <w:lang w:val="en-US"/>
              </w:rPr>
              <w:t>Email Address of Client Referee</w:t>
            </w:r>
          </w:p>
        </w:tc>
        <w:tc>
          <w:tcPr>
            <w:tcW w:w="6639" w:type="dxa"/>
            <w:shd w:val="clear" w:color="auto" w:fill="auto"/>
            <w:vAlign w:val="center"/>
          </w:tcPr>
          <w:p w14:paraId="647D9670" w14:textId="77777777" w:rsidR="00E13850" w:rsidRPr="00112C60" w:rsidRDefault="004C374C" w:rsidP="00112C60">
            <w:pPr>
              <w:spacing w:line="240" w:lineRule="auto"/>
              <w:rPr>
                <w:rFonts w:cstheme="minorHAnsi"/>
                <w:lang w:val="en-US"/>
              </w:rPr>
            </w:pPr>
            <w:r w:rsidRPr="00112C60">
              <w:rPr>
                <w:rFonts w:cstheme="minorHAnsi"/>
                <w:lang w:val="en-US"/>
              </w:rPr>
              <w:fldChar w:fldCharType="begin">
                <w:ffData>
                  <w:name w:val=""/>
                  <w:enabled/>
                  <w:calcOnExit w:val="0"/>
                  <w:textInput>
                    <w:default w:val="Click here and insert email address"/>
                  </w:textInput>
                </w:ffData>
              </w:fldChar>
            </w:r>
            <w:r w:rsidR="00E13850" w:rsidRPr="00112C60">
              <w:rPr>
                <w:rFonts w:cstheme="minorHAnsi"/>
                <w:lang w:val="en-US"/>
              </w:rPr>
              <w:instrText xml:space="preserve"> FORMTEXT </w:instrText>
            </w:r>
            <w:r w:rsidRPr="00112C60">
              <w:rPr>
                <w:rFonts w:cstheme="minorHAnsi"/>
                <w:lang w:val="en-US"/>
              </w:rPr>
            </w:r>
            <w:r w:rsidRPr="00112C60">
              <w:rPr>
                <w:rFonts w:cstheme="minorHAnsi"/>
                <w:lang w:val="en-US"/>
              </w:rPr>
              <w:fldChar w:fldCharType="separate"/>
            </w:r>
            <w:r w:rsidR="00E13850" w:rsidRPr="00112C60">
              <w:rPr>
                <w:rFonts w:cstheme="minorHAnsi"/>
                <w:noProof/>
                <w:lang w:val="en-US"/>
              </w:rPr>
              <w:t>Click here and insert email address</w:t>
            </w:r>
            <w:r w:rsidRPr="00112C60">
              <w:rPr>
                <w:rFonts w:cstheme="minorHAnsi"/>
                <w:lang w:val="en-US"/>
              </w:rPr>
              <w:fldChar w:fldCharType="end"/>
            </w:r>
          </w:p>
        </w:tc>
      </w:tr>
    </w:tbl>
    <w:p w14:paraId="6394695A" w14:textId="77777777" w:rsidR="00112C60" w:rsidRPr="00112C60" w:rsidRDefault="00112C60" w:rsidP="00112C60">
      <w:pPr>
        <w:spacing w:line="240" w:lineRule="auto"/>
        <w:jc w:val="center"/>
        <w:rPr>
          <w:rFonts w:cstheme="minorHAnsi"/>
          <w:b/>
          <w:bCs/>
        </w:rPr>
      </w:pPr>
    </w:p>
    <w:p w14:paraId="6B596A06" w14:textId="77777777" w:rsidR="00B412C3" w:rsidRPr="00112C60" w:rsidRDefault="00B412C3" w:rsidP="00112C60">
      <w:pPr>
        <w:widowControl w:val="0"/>
        <w:tabs>
          <w:tab w:val="left" w:pos="2070"/>
        </w:tabs>
        <w:autoSpaceDE w:val="0"/>
        <w:autoSpaceDN w:val="0"/>
        <w:adjustRightInd w:val="0"/>
        <w:spacing w:after="0" w:line="240" w:lineRule="auto"/>
        <w:rPr>
          <w:rFonts w:cstheme="minorHAnsi"/>
          <w:b/>
          <w:bCs/>
          <w:color w:val="333399"/>
        </w:rPr>
      </w:pPr>
      <w:r>
        <w:rPr>
          <w:rFonts w:cstheme="minorHAnsi"/>
          <w:b/>
          <w:bCs/>
          <w:color w:val="333399"/>
        </w:rPr>
        <w:t>STEP 5</w:t>
      </w:r>
    </w:p>
    <w:p w14:paraId="60455007" w14:textId="77777777" w:rsidR="00CC5157" w:rsidRPr="00112C60" w:rsidRDefault="00CC5157" w:rsidP="00112C60">
      <w:pPr>
        <w:widowControl w:val="0"/>
        <w:tabs>
          <w:tab w:val="left" w:pos="2070"/>
        </w:tabs>
        <w:autoSpaceDE w:val="0"/>
        <w:autoSpaceDN w:val="0"/>
        <w:adjustRightInd w:val="0"/>
        <w:spacing w:after="0" w:line="240" w:lineRule="auto"/>
        <w:rPr>
          <w:rFonts w:cstheme="minorHAnsi"/>
          <w:b/>
          <w:bCs/>
          <w:color w:val="333399"/>
        </w:rPr>
      </w:pPr>
    </w:p>
    <w:p w14:paraId="5E1C1374" w14:textId="77777777" w:rsidR="00112C60" w:rsidRPr="00112C60" w:rsidRDefault="00112C60" w:rsidP="00112C60">
      <w:pPr>
        <w:widowControl w:val="0"/>
        <w:tabs>
          <w:tab w:val="left" w:pos="2070"/>
        </w:tabs>
        <w:autoSpaceDE w:val="0"/>
        <w:autoSpaceDN w:val="0"/>
        <w:adjustRightInd w:val="0"/>
        <w:spacing w:after="0" w:line="240" w:lineRule="auto"/>
        <w:rPr>
          <w:rFonts w:cstheme="minorHAnsi"/>
          <w:b/>
          <w:bCs/>
          <w:color w:val="000000" w:themeColor="text1"/>
        </w:rPr>
      </w:pPr>
      <w:r w:rsidRPr="00112C60">
        <w:rPr>
          <w:rFonts w:cstheme="minorHAnsi"/>
          <w:b/>
          <w:bCs/>
          <w:color w:val="000000" w:themeColor="text1"/>
        </w:rPr>
        <w:t>RESPOND TO THE AWARD CRITERIA (refer to section 3.3 of the RFT)</w:t>
      </w:r>
    </w:p>
    <w:p w14:paraId="76232D18" w14:textId="77777777" w:rsidR="00112C60" w:rsidRPr="00112C60" w:rsidRDefault="00112C60" w:rsidP="00112C60">
      <w:pPr>
        <w:widowControl w:val="0"/>
        <w:tabs>
          <w:tab w:val="left" w:pos="2070"/>
        </w:tabs>
        <w:autoSpaceDE w:val="0"/>
        <w:autoSpaceDN w:val="0"/>
        <w:adjustRightInd w:val="0"/>
        <w:spacing w:after="0" w:line="240" w:lineRule="auto"/>
        <w:rPr>
          <w:rFonts w:cstheme="minorHAnsi"/>
          <w:b/>
          <w:bCs/>
          <w:color w:val="000000" w:themeColor="text1"/>
        </w:rPr>
      </w:pPr>
    </w:p>
    <w:p w14:paraId="3E85D766" w14:textId="77777777" w:rsidR="004C0911" w:rsidRDefault="00CB2551"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Only tenders that meet all the selection cri</w:t>
      </w:r>
      <w:r w:rsidR="001403E2">
        <w:rPr>
          <w:rFonts w:cstheme="minorHAnsi"/>
          <w:color w:val="000000" w:themeColor="text1"/>
        </w:rPr>
        <w:t>teria will be evaluated.</w:t>
      </w:r>
    </w:p>
    <w:p w14:paraId="2FA52A44" w14:textId="77777777" w:rsidR="00CD402C" w:rsidRDefault="00CD402C" w:rsidP="00112C60">
      <w:pPr>
        <w:widowControl w:val="0"/>
        <w:tabs>
          <w:tab w:val="left" w:pos="2070"/>
        </w:tabs>
        <w:autoSpaceDE w:val="0"/>
        <w:autoSpaceDN w:val="0"/>
        <w:adjustRightInd w:val="0"/>
        <w:spacing w:after="0" w:line="240" w:lineRule="auto"/>
        <w:rPr>
          <w:rFonts w:cstheme="minorHAnsi"/>
          <w:color w:val="000000" w:themeColor="text1"/>
        </w:rPr>
      </w:pPr>
    </w:p>
    <w:p w14:paraId="6E532DBE" w14:textId="3BE0779A" w:rsidR="00CD402C" w:rsidRDefault="00CD402C"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 xml:space="preserve">Tenderers should review carefully the requirements and </w:t>
      </w:r>
      <w:r w:rsidR="0073748D">
        <w:rPr>
          <w:rFonts w:cstheme="minorHAnsi"/>
          <w:color w:val="000000" w:themeColor="text1"/>
        </w:rPr>
        <w:t xml:space="preserve">all </w:t>
      </w:r>
      <w:r w:rsidR="005024D5">
        <w:rPr>
          <w:rFonts w:cstheme="minorHAnsi"/>
          <w:color w:val="000000" w:themeColor="text1"/>
        </w:rPr>
        <w:t>relevant specifications</w:t>
      </w:r>
      <w:r w:rsidR="0073748D">
        <w:rPr>
          <w:rFonts w:cstheme="minorHAnsi"/>
          <w:color w:val="000000" w:themeColor="text1"/>
        </w:rPr>
        <w:t xml:space="preserve"> </w:t>
      </w:r>
      <w:r w:rsidR="004674CD">
        <w:rPr>
          <w:rFonts w:cstheme="minorHAnsi"/>
          <w:color w:val="000000" w:themeColor="text1"/>
        </w:rPr>
        <w:t xml:space="preserve">(Appendix 1 of the RFT) </w:t>
      </w:r>
      <w:r>
        <w:rPr>
          <w:rFonts w:cstheme="minorHAnsi"/>
          <w:color w:val="000000" w:themeColor="text1"/>
        </w:rPr>
        <w:t>before responding</w:t>
      </w:r>
      <w:r w:rsidR="00EE4BC4">
        <w:rPr>
          <w:rFonts w:cstheme="minorHAnsi"/>
          <w:color w:val="000000" w:themeColor="text1"/>
        </w:rPr>
        <w:t xml:space="preserve"> to </w:t>
      </w:r>
      <w:r>
        <w:rPr>
          <w:rFonts w:cstheme="minorHAnsi"/>
          <w:color w:val="000000" w:themeColor="text1"/>
        </w:rPr>
        <w:t>the award criteria hereunder.</w:t>
      </w:r>
    </w:p>
    <w:p w14:paraId="080ED753" w14:textId="77777777" w:rsidR="004C0911" w:rsidRDefault="004C0911" w:rsidP="00112C60">
      <w:pPr>
        <w:widowControl w:val="0"/>
        <w:tabs>
          <w:tab w:val="left" w:pos="2070"/>
        </w:tabs>
        <w:autoSpaceDE w:val="0"/>
        <w:autoSpaceDN w:val="0"/>
        <w:adjustRightInd w:val="0"/>
        <w:spacing w:after="0" w:line="240" w:lineRule="auto"/>
        <w:rPr>
          <w:rFonts w:cstheme="minorHAnsi"/>
          <w:color w:val="000000" w:themeColor="text1"/>
        </w:rPr>
      </w:pPr>
    </w:p>
    <w:p w14:paraId="3C674406" w14:textId="5A29F5B0" w:rsidR="00CB2551" w:rsidRDefault="00CB2551" w:rsidP="00112C60">
      <w:pPr>
        <w:widowControl w:val="0"/>
        <w:tabs>
          <w:tab w:val="left" w:pos="2070"/>
        </w:tabs>
        <w:autoSpaceDE w:val="0"/>
        <w:autoSpaceDN w:val="0"/>
        <w:adjustRightInd w:val="0"/>
        <w:spacing w:after="0" w:line="240" w:lineRule="auto"/>
        <w:rPr>
          <w:rFonts w:cstheme="minorHAnsi"/>
          <w:color w:val="000000" w:themeColor="text1"/>
        </w:rPr>
      </w:pPr>
      <w:r>
        <w:rPr>
          <w:rFonts w:cstheme="minorHAnsi"/>
          <w:color w:val="000000" w:themeColor="text1"/>
        </w:rPr>
        <w:t>Graphics, diagrams and visual material may be used</w:t>
      </w:r>
      <w:r w:rsidR="00265BD0">
        <w:rPr>
          <w:rFonts w:cstheme="minorHAnsi"/>
          <w:color w:val="000000" w:themeColor="text1"/>
        </w:rPr>
        <w:t>.</w:t>
      </w:r>
      <w:r>
        <w:rPr>
          <w:rFonts w:cstheme="minorHAnsi"/>
          <w:color w:val="000000" w:themeColor="text1"/>
        </w:rPr>
        <w:t xml:space="preserve"> </w:t>
      </w:r>
    </w:p>
    <w:p w14:paraId="16C3529B" w14:textId="4233F282" w:rsidR="004230CF" w:rsidRDefault="004230CF" w:rsidP="00112C60">
      <w:pPr>
        <w:widowControl w:val="0"/>
        <w:tabs>
          <w:tab w:val="left" w:pos="2070"/>
        </w:tabs>
        <w:autoSpaceDE w:val="0"/>
        <w:autoSpaceDN w:val="0"/>
        <w:adjustRightInd w:val="0"/>
        <w:spacing w:after="0" w:line="240" w:lineRule="auto"/>
        <w:rPr>
          <w:rFonts w:cstheme="minorHAnsi"/>
          <w:color w:val="000000" w:themeColor="text1"/>
        </w:rPr>
      </w:pPr>
    </w:p>
    <w:p w14:paraId="5DEB40DD" w14:textId="77777777" w:rsidR="004230CF" w:rsidRDefault="004230CF" w:rsidP="00112C60">
      <w:pPr>
        <w:widowControl w:val="0"/>
        <w:tabs>
          <w:tab w:val="left" w:pos="2070"/>
        </w:tabs>
        <w:autoSpaceDE w:val="0"/>
        <w:autoSpaceDN w:val="0"/>
        <w:adjustRightInd w:val="0"/>
        <w:spacing w:after="0" w:line="240" w:lineRule="auto"/>
        <w:rPr>
          <w:rFonts w:cstheme="minorHAnsi"/>
          <w:color w:val="000000" w:themeColor="text1"/>
        </w:rPr>
      </w:pPr>
    </w:p>
    <w:p w14:paraId="60A96ED9" w14:textId="77777777" w:rsidR="00CB2551" w:rsidRPr="00CB2551" w:rsidRDefault="00CB2551" w:rsidP="00112C60">
      <w:pPr>
        <w:widowControl w:val="0"/>
        <w:tabs>
          <w:tab w:val="left" w:pos="2070"/>
        </w:tabs>
        <w:autoSpaceDE w:val="0"/>
        <w:autoSpaceDN w:val="0"/>
        <w:adjustRightInd w:val="0"/>
        <w:spacing w:after="0" w:line="240" w:lineRule="auto"/>
        <w:rPr>
          <w:rFonts w:cstheme="minorHAnsi"/>
          <w:color w:val="000000" w:themeColor="text1"/>
        </w:rPr>
      </w:pPr>
    </w:p>
    <w:tbl>
      <w:tblPr>
        <w:tblStyle w:val="GridTable1Light-Accent1"/>
        <w:tblW w:w="0" w:type="auto"/>
        <w:tblLook w:val="04A0" w:firstRow="1" w:lastRow="0" w:firstColumn="1" w:lastColumn="0" w:noHBand="0" w:noVBand="1"/>
      </w:tblPr>
      <w:tblGrid>
        <w:gridCol w:w="6232"/>
        <w:gridCol w:w="2694"/>
      </w:tblGrid>
      <w:tr w:rsidR="00D52E9F" w14:paraId="71F6B83B" w14:textId="77777777" w:rsidTr="00D52E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68598DD" w14:textId="77777777" w:rsidR="00D52E9F" w:rsidRPr="0018172C" w:rsidRDefault="00D52E9F" w:rsidP="00D52E9F">
            <w:r w:rsidRPr="0018172C">
              <w:t>Award Criteria</w:t>
            </w:r>
          </w:p>
        </w:tc>
        <w:tc>
          <w:tcPr>
            <w:tcW w:w="2694" w:type="dxa"/>
          </w:tcPr>
          <w:p w14:paraId="4E46173F" w14:textId="77777777" w:rsidR="00D52E9F" w:rsidRPr="0018172C" w:rsidRDefault="00D52E9F" w:rsidP="00D52E9F">
            <w:pPr>
              <w:cnfStyle w:val="100000000000" w:firstRow="1" w:lastRow="0" w:firstColumn="0" w:lastColumn="0" w:oddVBand="0" w:evenVBand="0" w:oddHBand="0" w:evenHBand="0" w:firstRowFirstColumn="0" w:firstRowLastColumn="0" w:lastRowFirstColumn="0" w:lastRowLastColumn="0"/>
            </w:pPr>
            <w:r w:rsidRPr="0018172C">
              <w:t>Available Marks</w:t>
            </w:r>
          </w:p>
        </w:tc>
      </w:tr>
      <w:tr w:rsidR="00D52E9F" w14:paraId="406A0A30" w14:textId="77777777" w:rsidTr="00D52E9F">
        <w:tc>
          <w:tcPr>
            <w:cnfStyle w:val="001000000000" w:firstRow="0" w:lastRow="0" w:firstColumn="1" w:lastColumn="0" w:oddVBand="0" w:evenVBand="0" w:oddHBand="0" w:evenHBand="0" w:firstRowFirstColumn="0" w:firstRowLastColumn="0" w:lastRowFirstColumn="0" w:lastRowLastColumn="0"/>
            <w:tcW w:w="6232" w:type="dxa"/>
          </w:tcPr>
          <w:p w14:paraId="2106A24D" w14:textId="77777777" w:rsidR="00D52E9F" w:rsidRPr="0018172C" w:rsidRDefault="00D52E9F" w:rsidP="00D52E9F">
            <w:pPr>
              <w:pStyle w:val="ListParagraph"/>
              <w:numPr>
                <w:ilvl w:val="0"/>
                <w:numId w:val="20"/>
              </w:numPr>
              <w:spacing w:after="120" w:line="276" w:lineRule="auto"/>
              <w:jc w:val="both"/>
            </w:pPr>
            <w:r w:rsidRPr="0018172C">
              <w:t>Ultimate Cost</w:t>
            </w:r>
            <w:r>
              <w:t xml:space="preserve"> of Repair</w:t>
            </w:r>
          </w:p>
        </w:tc>
        <w:tc>
          <w:tcPr>
            <w:tcW w:w="2694" w:type="dxa"/>
          </w:tcPr>
          <w:p w14:paraId="168D28FC" w14:textId="77777777" w:rsidR="00D52E9F" w:rsidRPr="00872767" w:rsidRDefault="00D52E9F" w:rsidP="00D52E9F">
            <w:pPr>
              <w:cnfStyle w:val="000000000000" w:firstRow="0" w:lastRow="0" w:firstColumn="0" w:lastColumn="0" w:oddVBand="0" w:evenVBand="0" w:oddHBand="0" w:evenHBand="0" w:firstRowFirstColumn="0" w:firstRowLastColumn="0" w:lastRowFirstColumn="0" w:lastRowLastColumn="0"/>
              <w:rPr>
                <w:sz w:val="24"/>
              </w:rPr>
            </w:pPr>
            <w:r>
              <w:rPr>
                <w:sz w:val="24"/>
              </w:rPr>
              <w:t>6</w:t>
            </w:r>
            <w:r w:rsidRPr="00872767">
              <w:rPr>
                <w:sz w:val="24"/>
              </w:rPr>
              <w:t>000</w:t>
            </w:r>
          </w:p>
        </w:tc>
      </w:tr>
      <w:tr w:rsidR="00D52E9F" w14:paraId="4CD894EE" w14:textId="77777777" w:rsidTr="00D52E9F">
        <w:tc>
          <w:tcPr>
            <w:cnfStyle w:val="001000000000" w:firstRow="0" w:lastRow="0" w:firstColumn="1" w:lastColumn="0" w:oddVBand="0" w:evenVBand="0" w:oddHBand="0" w:evenHBand="0" w:firstRowFirstColumn="0" w:firstRowLastColumn="0" w:lastRowFirstColumn="0" w:lastRowLastColumn="0"/>
            <w:tcW w:w="6232" w:type="dxa"/>
          </w:tcPr>
          <w:p w14:paraId="3F15A795" w14:textId="77777777" w:rsidR="00D52E9F" w:rsidRPr="0018172C" w:rsidRDefault="00D52E9F" w:rsidP="00D52E9F">
            <w:pPr>
              <w:pStyle w:val="ListParagraph"/>
              <w:numPr>
                <w:ilvl w:val="0"/>
                <w:numId w:val="20"/>
              </w:numPr>
              <w:spacing w:after="120" w:line="276" w:lineRule="auto"/>
              <w:jc w:val="both"/>
            </w:pPr>
            <w:r w:rsidRPr="0018172C">
              <w:t>Ultimate Cost</w:t>
            </w:r>
            <w:r>
              <w:t xml:space="preserve"> of Sample Job</w:t>
            </w:r>
          </w:p>
        </w:tc>
        <w:tc>
          <w:tcPr>
            <w:tcW w:w="2694" w:type="dxa"/>
          </w:tcPr>
          <w:p w14:paraId="3CCAD84B" w14:textId="77777777" w:rsidR="00D52E9F" w:rsidRPr="00872767" w:rsidRDefault="00D52E9F" w:rsidP="00D52E9F">
            <w:pPr>
              <w:cnfStyle w:val="000000000000" w:firstRow="0" w:lastRow="0" w:firstColumn="0" w:lastColumn="0" w:oddVBand="0" w:evenVBand="0" w:oddHBand="0" w:evenHBand="0" w:firstRowFirstColumn="0" w:firstRowLastColumn="0" w:lastRowFirstColumn="0" w:lastRowLastColumn="0"/>
              <w:rPr>
                <w:sz w:val="24"/>
              </w:rPr>
            </w:pPr>
            <w:r>
              <w:rPr>
                <w:sz w:val="24"/>
              </w:rPr>
              <w:t>20</w:t>
            </w:r>
            <w:r w:rsidRPr="00683086">
              <w:rPr>
                <w:sz w:val="24"/>
              </w:rPr>
              <w:t>00</w:t>
            </w:r>
          </w:p>
        </w:tc>
      </w:tr>
      <w:tr w:rsidR="00D52E9F" w14:paraId="7E93A6D8" w14:textId="77777777" w:rsidTr="00D52E9F">
        <w:tc>
          <w:tcPr>
            <w:cnfStyle w:val="001000000000" w:firstRow="0" w:lastRow="0" w:firstColumn="1" w:lastColumn="0" w:oddVBand="0" w:evenVBand="0" w:oddHBand="0" w:evenHBand="0" w:firstRowFirstColumn="0" w:firstRowLastColumn="0" w:lastRowFirstColumn="0" w:lastRowLastColumn="0"/>
            <w:tcW w:w="6232" w:type="dxa"/>
          </w:tcPr>
          <w:p w14:paraId="2BD64694" w14:textId="1638AF8D" w:rsidR="00D52E9F" w:rsidRPr="0018172C" w:rsidRDefault="00111A6D" w:rsidP="00D52E9F">
            <w:pPr>
              <w:pStyle w:val="ListParagraph"/>
              <w:numPr>
                <w:ilvl w:val="0"/>
                <w:numId w:val="20"/>
              </w:numPr>
              <w:spacing w:after="120" w:line="276" w:lineRule="auto"/>
              <w:jc w:val="both"/>
            </w:pPr>
            <w:r>
              <w:t>Discount offered off retail price on p</w:t>
            </w:r>
            <w:r w:rsidR="00D52E9F" w:rsidRPr="001905ED">
              <w:t>arts:</w:t>
            </w:r>
          </w:p>
        </w:tc>
        <w:tc>
          <w:tcPr>
            <w:tcW w:w="2694" w:type="dxa"/>
          </w:tcPr>
          <w:p w14:paraId="565E669E" w14:textId="77777777" w:rsidR="00D52E9F" w:rsidRDefault="00D52E9F" w:rsidP="00D52E9F">
            <w:pPr>
              <w:cnfStyle w:val="000000000000" w:firstRow="0" w:lastRow="0" w:firstColumn="0" w:lastColumn="0" w:oddVBand="0" w:evenVBand="0" w:oddHBand="0" w:evenHBand="0" w:firstRowFirstColumn="0" w:firstRowLastColumn="0" w:lastRowFirstColumn="0" w:lastRowLastColumn="0"/>
              <w:rPr>
                <w:sz w:val="24"/>
              </w:rPr>
            </w:pPr>
            <w:r>
              <w:rPr>
                <w:sz w:val="24"/>
              </w:rPr>
              <w:t>1000</w:t>
            </w:r>
          </w:p>
        </w:tc>
      </w:tr>
      <w:tr w:rsidR="00D52E9F" w14:paraId="7FFE4D4F" w14:textId="77777777" w:rsidTr="00D52E9F">
        <w:tc>
          <w:tcPr>
            <w:cnfStyle w:val="001000000000" w:firstRow="0" w:lastRow="0" w:firstColumn="1" w:lastColumn="0" w:oddVBand="0" w:evenVBand="0" w:oddHBand="0" w:evenHBand="0" w:firstRowFirstColumn="0" w:firstRowLastColumn="0" w:lastRowFirstColumn="0" w:lastRowLastColumn="0"/>
            <w:tcW w:w="6232" w:type="dxa"/>
          </w:tcPr>
          <w:p w14:paraId="01749872" w14:textId="77777777" w:rsidR="00D52E9F" w:rsidRPr="001905ED" w:rsidRDefault="00D52E9F" w:rsidP="00D52E9F">
            <w:pPr>
              <w:pStyle w:val="ListParagraph"/>
              <w:numPr>
                <w:ilvl w:val="0"/>
                <w:numId w:val="20"/>
              </w:numPr>
              <w:spacing w:after="120" w:line="276" w:lineRule="auto"/>
              <w:jc w:val="both"/>
            </w:pPr>
            <w:r w:rsidRPr="001905ED">
              <w:t>Warranty on Repairs:</w:t>
            </w:r>
            <w:r w:rsidRPr="001905ED">
              <w:tab/>
            </w:r>
          </w:p>
        </w:tc>
        <w:tc>
          <w:tcPr>
            <w:tcW w:w="2694" w:type="dxa"/>
          </w:tcPr>
          <w:p w14:paraId="7108F725" w14:textId="77777777" w:rsidR="00D52E9F" w:rsidRDefault="00D52E9F" w:rsidP="00D52E9F">
            <w:pPr>
              <w:cnfStyle w:val="000000000000" w:firstRow="0" w:lastRow="0" w:firstColumn="0" w:lastColumn="0" w:oddVBand="0" w:evenVBand="0" w:oddHBand="0" w:evenHBand="0" w:firstRowFirstColumn="0" w:firstRowLastColumn="0" w:lastRowFirstColumn="0" w:lastRowLastColumn="0"/>
              <w:rPr>
                <w:sz w:val="24"/>
              </w:rPr>
            </w:pPr>
            <w:r>
              <w:rPr>
                <w:sz w:val="24"/>
              </w:rPr>
              <w:t>500</w:t>
            </w:r>
          </w:p>
        </w:tc>
      </w:tr>
      <w:tr w:rsidR="00D52E9F" w14:paraId="6F3AF9E6" w14:textId="77777777" w:rsidTr="00D52E9F">
        <w:tc>
          <w:tcPr>
            <w:cnfStyle w:val="001000000000" w:firstRow="0" w:lastRow="0" w:firstColumn="1" w:lastColumn="0" w:oddVBand="0" w:evenVBand="0" w:oddHBand="0" w:evenHBand="0" w:firstRowFirstColumn="0" w:firstRowLastColumn="0" w:lastRowFirstColumn="0" w:lastRowLastColumn="0"/>
            <w:tcW w:w="6232" w:type="dxa"/>
          </w:tcPr>
          <w:p w14:paraId="59E8D9A4" w14:textId="77777777" w:rsidR="00D52E9F" w:rsidRPr="0018172C" w:rsidRDefault="00D52E9F" w:rsidP="00D52E9F">
            <w:pPr>
              <w:pStyle w:val="ListParagraph"/>
              <w:numPr>
                <w:ilvl w:val="0"/>
                <w:numId w:val="20"/>
              </w:numPr>
              <w:spacing w:after="120" w:line="276" w:lineRule="auto"/>
              <w:jc w:val="both"/>
            </w:pPr>
            <w:r w:rsidRPr="009315C9">
              <w:t>Contract Management</w:t>
            </w:r>
          </w:p>
        </w:tc>
        <w:tc>
          <w:tcPr>
            <w:tcW w:w="2694" w:type="dxa"/>
          </w:tcPr>
          <w:p w14:paraId="54F251DA" w14:textId="77777777" w:rsidR="00D52E9F" w:rsidRPr="00872767" w:rsidRDefault="00D52E9F" w:rsidP="00D52E9F">
            <w:pPr>
              <w:cnfStyle w:val="000000000000" w:firstRow="0" w:lastRow="0" w:firstColumn="0" w:lastColumn="0" w:oddVBand="0" w:evenVBand="0" w:oddHBand="0" w:evenHBand="0" w:firstRowFirstColumn="0" w:firstRowLastColumn="0" w:lastRowFirstColumn="0" w:lastRowLastColumn="0"/>
              <w:rPr>
                <w:sz w:val="24"/>
              </w:rPr>
            </w:pPr>
            <w:r>
              <w:rPr>
                <w:sz w:val="24"/>
              </w:rPr>
              <w:t>5</w:t>
            </w:r>
            <w:r w:rsidRPr="00872767">
              <w:rPr>
                <w:sz w:val="24"/>
              </w:rPr>
              <w:t>00</w:t>
            </w:r>
          </w:p>
        </w:tc>
      </w:tr>
      <w:tr w:rsidR="00D52E9F" w14:paraId="5325C2F0" w14:textId="77777777" w:rsidTr="00D52E9F">
        <w:tc>
          <w:tcPr>
            <w:cnfStyle w:val="001000000000" w:firstRow="0" w:lastRow="0" w:firstColumn="1" w:lastColumn="0" w:oddVBand="0" w:evenVBand="0" w:oddHBand="0" w:evenHBand="0" w:firstRowFirstColumn="0" w:firstRowLastColumn="0" w:lastRowFirstColumn="0" w:lastRowLastColumn="0"/>
            <w:tcW w:w="6232" w:type="dxa"/>
          </w:tcPr>
          <w:p w14:paraId="4491E75D" w14:textId="77777777" w:rsidR="00D52E9F" w:rsidRDefault="00D52E9F" w:rsidP="00D52E9F">
            <w:pPr>
              <w:pStyle w:val="ListParagraph"/>
            </w:pPr>
            <w:r>
              <w:t>TOTAL</w:t>
            </w:r>
          </w:p>
        </w:tc>
        <w:tc>
          <w:tcPr>
            <w:tcW w:w="2694" w:type="dxa"/>
          </w:tcPr>
          <w:p w14:paraId="2C65A989" w14:textId="77777777" w:rsidR="00D52E9F" w:rsidRPr="00872767" w:rsidRDefault="00D52E9F" w:rsidP="00D52E9F">
            <w:pPr>
              <w:cnfStyle w:val="000000000000" w:firstRow="0" w:lastRow="0" w:firstColumn="0" w:lastColumn="0" w:oddVBand="0" w:evenVBand="0" w:oddHBand="0" w:evenHBand="0" w:firstRowFirstColumn="0" w:firstRowLastColumn="0" w:lastRowFirstColumn="0" w:lastRowLastColumn="0"/>
              <w:rPr>
                <w:sz w:val="24"/>
              </w:rPr>
            </w:pPr>
            <w:r w:rsidRPr="00872767">
              <w:rPr>
                <w:sz w:val="24"/>
              </w:rPr>
              <w:t>10,000</w:t>
            </w:r>
          </w:p>
        </w:tc>
      </w:tr>
    </w:tbl>
    <w:tbl>
      <w:tblPr>
        <w:tblW w:w="8647" w:type="dxa"/>
        <w:tblLayout w:type="fixed"/>
        <w:tblLook w:val="01E0" w:firstRow="1" w:lastRow="1" w:firstColumn="1" w:lastColumn="1" w:noHBand="0" w:noVBand="0"/>
      </w:tblPr>
      <w:tblGrid>
        <w:gridCol w:w="8647"/>
      </w:tblGrid>
      <w:tr w:rsidR="009C0E50" w:rsidRPr="00112C60" w14:paraId="2BB06A37" w14:textId="77777777" w:rsidTr="00D9627F">
        <w:tc>
          <w:tcPr>
            <w:tcW w:w="8647" w:type="dxa"/>
          </w:tcPr>
          <w:p w14:paraId="1D18A2D2" w14:textId="77777777" w:rsidR="009C0E50" w:rsidRDefault="009C0E50" w:rsidP="00112C60">
            <w:pPr>
              <w:spacing w:after="200" w:line="240" w:lineRule="auto"/>
              <w:ind w:right="-3"/>
              <w:jc w:val="both"/>
              <w:rPr>
                <w:rFonts w:cstheme="minorHAnsi"/>
              </w:rPr>
            </w:pPr>
          </w:p>
          <w:p w14:paraId="2BD340A9" w14:textId="77777777" w:rsidR="00342C48" w:rsidRDefault="00342C48" w:rsidP="00112C60">
            <w:pPr>
              <w:spacing w:after="200" w:line="240" w:lineRule="auto"/>
              <w:ind w:right="-3"/>
              <w:jc w:val="both"/>
              <w:rPr>
                <w:rFonts w:cstheme="minorHAnsi"/>
              </w:rPr>
            </w:pPr>
          </w:p>
          <w:p w14:paraId="216A80BA" w14:textId="65DF75A1" w:rsidR="00342C48" w:rsidRPr="00634ECA" w:rsidRDefault="00D52E9F" w:rsidP="00342C48">
            <w:pPr>
              <w:pStyle w:val="ListParagraph"/>
              <w:numPr>
                <w:ilvl w:val="0"/>
                <w:numId w:val="22"/>
              </w:numPr>
              <w:spacing w:after="120" w:line="276" w:lineRule="auto"/>
              <w:ind w:left="643"/>
              <w:rPr>
                <w:b/>
                <w:u w:val="single"/>
              </w:rPr>
            </w:pPr>
            <w:r w:rsidRPr="00D52E9F">
              <w:rPr>
                <w:b/>
              </w:rPr>
              <w:t>Ultimate Cost of Repair</w:t>
            </w:r>
            <w:r w:rsidR="00342C48" w:rsidRPr="00634ECA">
              <w:rPr>
                <w:b/>
              </w:rPr>
              <w:tab/>
            </w:r>
            <w:r w:rsidR="00342C48" w:rsidRPr="00634ECA">
              <w:rPr>
                <w:b/>
              </w:rPr>
              <w:tab/>
            </w:r>
            <w:r w:rsidR="00342C48" w:rsidRPr="00634ECA">
              <w:rPr>
                <w:b/>
              </w:rPr>
              <w:tab/>
            </w:r>
            <w:r w:rsidR="00342C48" w:rsidRPr="00634ECA">
              <w:rPr>
                <w:b/>
              </w:rPr>
              <w:tab/>
            </w:r>
            <w:r w:rsidR="00342C48" w:rsidRPr="00634ECA">
              <w:rPr>
                <w:b/>
              </w:rPr>
              <w:tab/>
            </w:r>
            <w:r w:rsidR="00342C48" w:rsidRPr="00634ECA">
              <w:rPr>
                <w:b/>
              </w:rPr>
              <w:tab/>
            </w:r>
            <w:r w:rsidR="00342C48" w:rsidRPr="00634ECA">
              <w:rPr>
                <w:b/>
              </w:rPr>
              <w:tab/>
            </w:r>
            <w:r>
              <w:rPr>
                <w:b/>
              </w:rPr>
              <w:t xml:space="preserve">  6</w:t>
            </w:r>
            <w:r w:rsidR="00342C48" w:rsidRPr="00D52E9F">
              <w:rPr>
                <w:b/>
              </w:rPr>
              <w:t>000 Marks</w:t>
            </w:r>
            <w:r w:rsidR="006D1FA9">
              <w:rPr>
                <w:b/>
              </w:rPr>
              <w:t>.</w:t>
            </w:r>
          </w:p>
          <w:p w14:paraId="0DD92ACD" w14:textId="77777777" w:rsidR="00342C48" w:rsidRDefault="00342C48" w:rsidP="00342C48">
            <w:pPr>
              <w:pStyle w:val="ListParagraph"/>
              <w:spacing w:after="0" w:line="360" w:lineRule="auto"/>
              <w:rPr>
                <w:rFonts w:ascii="Times New Roman" w:hAnsi="Times New Roman"/>
                <w:sz w:val="24"/>
              </w:rPr>
            </w:pPr>
          </w:p>
          <w:p w14:paraId="5F4BBC09" w14:textId="5AE0B7AA" w:rsidR="00342C48" w:rsidRDefault="00342C48" w:rsidP="00342C48">
            <w:pPr>
              <w:pStyle w:val="ListParagraph"/>
              <w:spacing w:after="0" w:line="360" w:lineRule="auto"/>
              <w:rPr>
                <w:rFonts w:ascii="Times New Roman" w:hAnsi="Times New Roman"/>
                <w:sz w:val="24"/>
              </w:rPr>
            </w:pPr>
            <w:r w:rsidRPr="00F151F3">
              <w:rPr>
                <w:rFonts w:ascii="Times New Roman" w:hAnsi="Times New Roman"/>
                <w:sz w:val="24"/>
              </w:rPr>
              <w:t xml:space="preserve">Ultimate cost is </w:t>
            </w:r>
            <w:r w:rsidR="00D52E9F">
              <w:t>will be based on a ten (10) hour repair, and will include the cost of  collecting  the vehicle from the Curragh Camp to facilitate repairs and return the vehicle to the Curragh on completion of repairs.</w:t>
            </w:r>
            <w:r>
              <w:rPr>
                <w:rFonts w:ascii="Times New Roman" w:hAnsi="Times New Roman"/>
                <w:sz w:val="24"/>
              </w:rPr>
              <w:t>. If a tenderer does</w:t>
            </w:r>
            <w:r w:rsidR="00C75D3E">
              <w:rPr>
                <w:rFonts w:ascii="Times New Roman" w:hAnsi="Times New Roman"/>
                <w:sz w:val="24"/>
              </w:rPr>
              <w:t xml:space="preserve"> not</w:t>
            </w:r>
            <w:r>
              <w:rPr>
                <w:rFonts w:ascii="Times New Roman" w:hAnsi="Times New Roman"/>
                <w:sz w:val="24"/>
              </w:rPr>
              <w:t xml:space="preserve"> submit on a line on a </w:t>
            </w:r>
            <w:r w:rsidR="00D52E9F">
              <w:rPr>
                <w:rFonts w:ascii="Times New Roman" w:hAnsi="Times New Roman"/>
                <w:sz w:val="24"/>
              </w:rPr>
              <w:t>list,</w:t>
            </w:r>
            <w:r>
              <w:rPr>
                <w:rFonts w:ascii="Times New Roman" w:hAnsi="Times New Roman"/>
                <w:sz w:val="24"/>
              </w:rPr>
              <w:t xml:space="preserve"> this submission will be deemed un compliant.</w:t>
            </w:r>
          </w:p>
          <w:p w14:paraId="48E2521F" w14:textId="77777777" w:rsidR="00C33FA3" w:rsidRDefault="00C33FA3" w:rsidP="00342C48">
            <w:pPr>
              <w:pStyle w:val="ListParagraph"/>
              <w:spacing w:after="0" w:line="360" w:lineRule="auto"/>
              <w:rPr>
                <w:rFonts w:ascii="Times New Roman" w:hAnsi="Times New Roman"/>
                <w:sz w:val="24"/>
              </w:rPr>
            </w:pPr>
          </w:p>
          <w:tbl>
            <w:tblPr>
              <w:tblStyle w:val="TableGrid"/>
              <w:tblW w:w="0" w:type="auto"/>
              <w:tblLayout w:type="fixed"/>
              <w:tblLook w:val="01E0" w:firstRow="1" w:lastRow="1" w:firstColumn="1" w:lastColumn="1" w:noHBand="0" w:noVBand="0"/>
            </w:tblPr>
            <w:tblGrid>
              <w:gridCol w:w="5160"/>
              <w:gridCol w:w="3524"/>
            </w:tblGrid>
            <w:tr w:rsidR="00D52E9F" w14:paraId="253CC48F" w14:textId="77777777" w:rsidTr="00D52E9F">
              <w:trPr>
                <w:trHeight w:val="865"/>
              </w:trPr>
              <w:tc>
                <w:tcPr>
                  <w:tcW w:w="8684" w:type="dxa"/>
                  <w:gridSpan w:val="2"/>
                </w:tcPr>
                <w:p w14:paraId="2533F3B0" w14:textId="77777777" w:rsidR="00D52E9F" w:rsidRDefault="00D52E9F" w:rsidP="00D52E9F">
                  <w:pPr>
                    <w:jc w:val="center"/>
                    <w:rPr>
                      <w:b/>
                    </w:rPr>
                  </w:pPr>
                </w:p>
                <w:p w14:paraId="55186DE5" w14:textId="00397458" w:rsidR="00D52E9F" w:rsidRPr="00BD20EF" w:rsidRDefault="00D9627F" w:rsidP="00D52E9F">
                  <w:pPr>
                    <w:jc w:val="center"/>
                    <w:rPr>
                      <w:b/>
                    </w:rPr>
                  </w:pPr>
                  <w:r>
                    <w:rPr>
                      <w:b/>
                    </w:rPr>
                    <w:t>MAN Trucks</w:t>
                  </w:r>
                  <w:r w:rsidR="00D52E9F">
                    <w:rPr>
                      <w:b/>
                    </w:rPr>
                    <w:t xml:space="preserve"> Repairs &amp; Servicing &amp; Recovery</w:t>
                  </w:r>
                  <w:r w:rsidR="00D52E9F" w:rsidRPr="00924096">
                    <w:rPr>
                      <w:b/>
                    </w:rPr>
                    <w:t xml:space="preserve"> to Facilitate Repairs</w:t>
                  </w:r>
                </w:p>
              </w:tc>
            </w:tr>
            <w:tr w:rsidR="00D52E9F" w:rsidRPr="00C33FA3" w14:paraId="1331812E" w14:textId="77777777" w:rsidTr="00D52E9F">
              <w:trPr>
                <w:trHeight w:val="319"/>
              </w:trPr>
              <w:tc>
                <w:tcPr>
                  <w:tcW w:w="5160" w:type="dxa"/>
                </w:tcPr>
                <w:p w14:paraId="274D57AD" w14:textId="77777777" w:rsidR="00D52E9F" w:rsidRPr="00C33FA3" w:rsidRDefault="00D52E9F" w:rsidP="00D52E9F">
                  <w:pPr>
                    <w:pStyle w:val="Heading6"/>
                    <w:rPr>
                      <w:b/>
                      <w:bCs/>
                    </w:rPr>
                  </w:pPr>
                </w:p>
              </w:tc>
              <w:tc>
                <w:tcPr>
                  <w:tcW w:w="3524" w:type="dxa"/>
                </w:tcPr>
                <w:p w14:paraId="5D294463" w14:textId="77777777" w:rsidR="00D52E9F" w:rsidRPr="00C33FA3" w:rsidRDefault="00D52E9F" w:rsidP="00D52E9F">
                  <w:pPr>
                    <w:pStyle w:val="Heading6"/>
                    <w:jc w:val="center"/>
                    <w:rPr>
                      <w:b/>
                    </w:rPr>
                  </w:pPr>
                  <w:r w:rsidRPr="00C33FA3">
                    <w:rPr>
                      <w:b/>
                    </w:rPr>
                    <w:t>Price Quoted less VAT</w:t>
                  </w:r>
                </w:p>
              </w:tc>
            </w:tr>
            <w:tr w:rsidR="00D52E9F" w:rsidRPr="00C33FA3" w14:paraId="43C1EE2F" w14:textId="77777777" w:rsidTr="00D52E9F">
              <w:trPr>
                <w:trHeight w:val="319"/>
              </w:trPr>
              <w:tc>
                <w:tcPr>
                  <w:tcW w:w="5160" w:type="dxa"/>
                </w:tcPr>
                <w:p w14:paraId="6D3574CF" w14:textId="203F9D9D" w:rsidR="00D52E9F" w:rsidRPr="00C33FA3" w:rsidRDefault="00D9627F" w:rsidP="00D52E9F">
                  <w:pPr>
                    <w:pStyle w:val="Heading6"/>
                    <w:rPr>
                      <w:b/>
                      <w:bCs/>
                    </w:rPr>
                  </w:pPr>
                  <w:r>
                    <w:rPr>
                      <w:b/>
                    </w:rPr>
                    <w:t>Man</w:t>
                  </w:r>
                  <w:r w:rsidR="00D52E9F" w:rsidRPr="00C33FA3">
                    <w:rPr>
                      <w:b/>
                    </w:rPr>
                    <w:t xml:space="preserve"> </w:t>
                  </w:r>
                  <w:r>
                    <w:rPr>
                      <w:b/>
                    </w:rPr>
                    <w:t>Trucks</w:t>
                  </w:r>
                  <w:r w:rsidR="00D52E9F" w:rsidRPr="00C33FA3">
                    <w:rPr>
                      <w:b/>
                    </w:rPr>
                    <w:t>: Repairs &amp; servicing labour hourly rate</w:t>
                  </w:r>
                </w:p>
              </w:tc>
              <w:tc>
                <w:tcPr>
                  <w:tcW w:w="3524" w:type="dxa"/>
                </w:tcPr>
                <w:p w14:paraId="36CF24C2" w14:textId="77777777" w:rsidR="00D52E9F" w:rsidRPr="00C33FA3" w:rsidRDefault="00D52E9F" w:rsidP="00D52E9F">
                  <w:pPr>
                    <w:pStyle w:val="Heading6"/>
                    <w:rPr>
                      <w:b/>
                      <w:bCs/>
                    </w:rPr>
                  </w:pPr>
                  <w:r w:rsidRPr="00C33FA3">
                    <w:rPr>
                      <w:b/>
                    </w:rPr>
                    <w:t>€</w:t>
                  </w:r>
                </w:p>
              </w:tc>
            </w:tr>
            <w:tr w:rsidR="00D52E9F" w:rsidRPr="00C33FA3" w14:paraId="29D5B41E" w14:textId="77777777" w:rsidTr="00D52E9F">
              <w:trPr>
                <w:trHeight w:val="303"/>
              </w:trPr>
              <w:tc>
                <w:tcPr>
                  <w:tcW w:w="5160" w:type="dxa"/>
                </w:tcPr>
                <w:p w14:paraId="01DB5466" w14:textId="77777777" w:rsidR="00D52E9F" w:rsidRPr="00C33FA3" w:rsidRDefault="00D52E9F" w:rsidP="00D52E9F">
                  <w:pPr>
                    <w:pStyle w:val="Heading6"/>
                    <w:rPr>
                      <w:b/>
                      <w:bCs/>
                    </w:rPr>
                  </w:pPr>
                  <w:r w:rsidRPr="00C33FA3">
                    <w:rPr>
                      <w:b/>
                    </w:rPr>
                    <w:t>Recovery charges to facilitate repairs</w:t>
                  </w:r>
                </w:p>
              </w:tc>
              <w:tc>
                <w:tcPr>
                  <w:tcW w:w="3524" w:type="dxa"/>
                </w:tcPr>
                <w:p w14:paraId="56417FEE" w14:textId="77777777" w:rsidR="00D52E9F" w:rsidRPr="00C33FA3" w:rsidRDefault="00D52E9F" w:rsidP="00D52E9F">
                  <w:pPr>
                    <w:pStyle w:val="Heading6"/>
                    <w:rPr>
                      <w:b/>
                      <w:bCs/>
                    </w:rPr>
                  </w:pPr>
                  <w:r w:rsidRPr="00C33FA3">
                    <w:rPr>
                      <w:b/>
                    </w:rPr>
                    <w:t>€</w:t>
                  </w:r>
                </w:p>
              </w:tc>
            </w:tr>
          </w:tbl>
          <w:p w14:paraId="24AB7D56" w14:textId="02F62B9C" w:rsidR="00727F4D" w:rsidRPr="00C33FA3" w:rsidRDefault="00727F4D" w:rsidP="00342C48">
            <w:pPr>
              <w:pStyle w:val="ListParagraph"/>
              <w:spacing w:after="0" w:line="360" w:lineRule="auto"/>
              <w:rPr>
                <w:rFonts w:ascii="Times New Roman" w:hAnsi="Times New Roman"/>
                <w:b/>
                <w:sz w:val="24"/>
              </w:rPr>
            </w:pPr>
          </w:p>
          <w:p w14:paraId="77797CA2" w14:textId="438E5E09" w:rsidR="00342C48" w:rsidRDefault="00D9627F" w:rsidP="00342C48">
            <w:pPr>
              <w:spacing w:after="0" w:line="360" w:lineRule="auto"/>
              <w:rPr>
                <w:rFonts w:ascii="Times New Roman" w:hAnsi="Times New Roman"/>
                <w:sz w:val="24"/>
              </w:rPr>
            </w:pPr>
            <w:r>
              <w:rPr>
                <w:rFonts w:ascii="Times New Roman" w:hAnsi="Times New Roman"/>
                <w:sz w:val="24"/>
              </w:rPr>
              <w:t xml:space="preserve"> </w:t>
            </w:r>
          </w:p>
          <w:p w14:paraId="2791E70E" w14:textId="3E50BC26" w:rsidR="00C33FA3" w:rsidRPr="005A36A8" w:rsidRDefault="00C33FA3" w:rsidP="00342C48">
            <w:pPr>
              <w:spacing w:after="0" w:line="360" w:lineRule="auto"/>
              <w:rPr>
                <w:rFonts w:ascii="Times New Roman" w:hAnsi="Times New Roman"/>
                <w:sz w:val="24"/>
              </w:rPr>
            </w:pPr>
          </w:p>
          <w:p w14:paraId="01E15F8C" w14:textId="77777777" w:rsidR="00342C48" w:rsidRPr="00F151F3" w:rsidRDefault="00342C48" w:rsidP="00342C48">
            <w:pPr>
              <w:pStyle w:val="ListParagraph"/>
              <w:spacing w:after="0" w:line="240" w:lineRule="auto"/>
              <w:ind w:left="643"/>
              <w:rPr>
                <w:rFonts w:ascii="Times New Roman" w:hAnsi="Times New Roman"/>
                <w:bCs/>
                <w:color w:val="000000"/>
                <w:sz w:val="24"/>
              </w:rPr>
            </w:pPr>
          </w:p>
          <w:p w14:paraId="3E1B2054" w14:textId="7AA9FE0A" w:rsidR="00342C48" w:rsidRPr="00D52E9F" w:rsidRDefault="00D52E9F" w:rsidP="00342C48">
            <w:pPr>
              <w:pStyle w:val="ListParagraph"/>
              <w:numPr>
                <w:ilvl w:val="0"/>
                <w:numId w:val="22"/>
              </w:numPr>
              <w:spacing w:after="0" w:line="240" w:lineRule="auto"/>
              <w:ind w:left="643"/>
              <w:rPr>
                <w:rFonts w:ascii="Times New Roman" w:hAnsi="Times New Roman"/>
                <w:b/>
                <w:sz w:val="24"/>
              </w:rPr>
            </w:pPr>
            <w:r w:rsidRPr="00D52E9F">
              <w:rPr>
                <w:b/>
              </w:rPr>
              <w:t>Ultimate Cost of Sample Job</w:t>
            </w:r>
            <w:r w:rsidRPr="00D52E9F">
              <w:tab/>
            </w:r>
            <w:r w:rsidRPr="00D52E9F">
              <w:tab/>
            </w:r>
            <w:r w:rsidRPr="00D52E9F">
              <w:tab/>
            </w:r>
            <w:r w:rsidRPr="00D52E9F">
              <w:tab/>
            </w:r>
            <w:r w:rsidRPr="00D52E9F">
              <w:tab/>
            </w:r>
            <w:r w:rsidRPr="00D52E9F">
              <w:tab/>
            </w:r>
            <w:r>
              <w:rPr>
                <w:b/>
              </w:rPr>
              <w:t>20</w:t>
            </w:r>
            <w:r w:rsidR="00342C48" w:rsidRPr="00D52E9F">
              <w:rPr>
                <w:b/>
              </w:rPr>
              <w:t>00 Marks</w:t>
            </w:r>
            <w:r w:rsidR="006D1FA9">
              <w:rPr>
                <w:b/>
              </w:rPr>
              <w:t>.</w:t>
            </w:r>
          </w:p>
          <w:p w14:paraId="28E18F64" w14:textId="695632FE" w:rsidR="00D52E9F" w:rsidRDefault="00D52E9F" w:rsidP="00D52E9F">
            <w:pPr>
              <w:spacing w:after="0" w:line="240" w:lineRule="auto"/>
              <w:rPr>
                <w:rFonts w:ascii="Times New Roman" w:hAnsi="Times New Roman"/>
                <w:b/>
                <w:sz w:val="24"/>
              </w:rPr>
            </w:pPr>
          </w:p>
          <w:p w14:paraId="2AEF1DC8" w14:textId="33B496C9" w:rsidR="00D52E9F" w:rsidRDefault="00D52E9F" w:rsidP="00D52E9F">
            <w:pPr>
              <w:spacing w:after="0" w:line="240" w:lineRule="auto"/>
              <w:rPr>
                <w:rFonts w:ascii="Times New Roman" w:hAnsi="Times New Roman"/>
                <w:b/>
                <w:sz w:val="24"/>
              </w:rPr>
            </w:pPr>
          </w:p>
          <w:p w14:paraId="5F620A1B" w14:textId="0A8EC116" w:rsidR="00D52E9F" w:rsidRDefault="00D52E9F" w:rsidP="00D52E9F">
            <w:pPr>
              <w:pStyle w:val="ListParagraph"/>
              <w:spacing w:after="0" w:line="360" w:lineRule="auto"/>
              <w:rPr>
                <w:rFonts w:ascii="Times New Roman" w:hAnsi="Times New Roman"/>
                <w:sz w:val="24"/>
              </w:rPr>
            </w:pPr>
            <w:r w:rsidRPr="00F151F3">
              <w:rPr>
                <w:rFonts w:ascii="Times New Roman" w:hAnsi="Times New Roman"/>
                <w:sz w:val="24"/>
              </w:rPr>
              <w:t xml:space="preserve">Ultimate cost </w:t>
            </w:r>
            <w:r w:rsidR="00261376">
              <w:rPr>
                <w:rFonts w:ascii="Times New Roman" w:hAnsi="Times New Roman"/>
                <w:sz w:val="24"/>
              </w:rPr>
              <w:t xml:space="preserve">of sample job </w:t>
            </w:r>
            <w:r w:rsidRPr="00F151F3">
              <w:rPr>
                <w:rFonts w:ascii="Times New Roman" w:hAnsi="Times New Roman"/>
                <w:sz w:val="24"/>
              </w:rPr>
              <w:t xml:space="preserve">is </w:t>
            </w:r>
            <w:r>
              <w:t xml:space="preserve">will be based on </w:t>
            </w:r>
            <w:r w:rsidR="008B3487">
              <w:t xml:space="preserve">two repairs as listed below. These include </w:t>
            </w:r>
            <w:r>
              <w:t xml:space="preserve">a </w:t>
            </w:r>
            <w:r w:rsidR="00261376">
              <w:t xml:space="preserve">clutch replacement </w:t>
            </w:r>
            <w:r w:rsidR="008B3487">
              <w:t xml:space="preserve">and front brake disc and brake pad replacement and on registration </w:t>
            </w:r>
            <w:r w:rsidR="00D9627F" w:rsidRPr="00D9627F">
              <w:t>232D</w:t>
            </w:r>
            <w:r w:rsidR="00FE41B1" w:rsidRPr="00D9627F">
              <w:t>12164</w:t>
            </w:r>
            <w:r w:rsidR="00FE41B1">
              <w:t>.</w:t>
            </w:r>
            <w:r>
              <w:rPr>
                <w:rFonts w:ascii="Times New Roman" w:hAnsi="Times New Roman"/>
                <w:sz w:val="24"/>
              </w:rPr>
              <w:t xml:space="preserve"> If a tenderer does </w:t>
            </w:r>
            <w:r w:rsidR="00240913">
              <w:rPr>
                <w:rFonts w:ascii="Times New Roman" w:hAnsi="Times New Roman"/>
                <w:sz w:val="24"/>
              </w:rPr>
              <w:t xml:space="preserve">not </w:t>
            </w:r>
            <w:r>
              <w:rPr>
                <w:rFonts w:ascii="Times New Roman" w:hAnsi="Times New Roman"/>
                <w:sz w:val="24"/>
              </w:rPr>
              <w:t>submit on a line on a list, this submission will be deemed un compliant.</w:t>
            </w:r>
          </w:p>
          <w:p w14:paraId="12DDE587" w14:textId="7153107A" w:rsidR="00F578D5" w:rsidRDefault="00F578D5" w:rsidP="00D52E9F">
            <w:pPr>
              <w:pStyle w:val="ListParagraph"/>
              <w:spacing w:after="0" w:line="360" w:lineRule="auto"/>
              <w:rPr>
                <w:rFonts w:ascii="Times New Roman" w:hAnsi="Times New Roman"/>
                <w:sz w:val="24"/>
              </w:rPr>
            </w:pPr>
            <w:r>
              <w:rPr>
                <w:rFonts w:ascii="Times New Roman" w:hAnsi="Times New Roman"/>
                <w:sz w:val="24"/>
              </w:rPr>
              <w:t>Pricing Document overleaf</w:t>
            </w:r>
          </w:p>
          <w:p w14:paraId="09A205BC" w14:textId="77777777" w:rsidR="00D9627F" w:rsidRPr="00C81D8E" w:rsidRDefault="00D9627F" w:rsidP="00D9627F">
            <w:pPr>
              <w:pStyle w:val="ListParagraph"/>
              <w:rPr>
                <w:b/>
                <w:sz w:val="24"/>
                <w:u w:val="single"/>
                <w:lang w:eastAsia="en-IE"/>
              </w:rPr>
            </w:pPr>
            <w:r w:rsidRPr="00C81D8E">
              <w:rPr>
                <w:b/>
                <w:sz w:val="24"/>
                <w:u w:val="single"/>
                <w:lang w:eastAsia="en-IE"/>
              </w:rPr>
              <w:t xml:space="preserve">Sample Jobs Pricing Schedule Man Truck 232D12164 Chassis Number </w:t>
            </w:r>
            <w:r>
              <w:rPr>
                <w:b/>
                <w:sz w:val="24"/>
                <w:u w:val="single"/>
                <w:lang w:eastAsia="en-IE"/>
              </w:rPr>
              <w:t>WMA37EZZPM908684</w:t>
            </w:r>
          </w:p>
          <w:p w14:paraId="69F793F9" w14:textId="06CF0E37" w:rsidR="008B3487" w:rsidRPr="00C33FA3" w:rsidRDefault="008B3487" w:rsidP="00C33FA3">
            <w:pPr>
              <w:spacing w:after="0" w:line="360" w:lineRule="auto"/>
              <w:rPr>
                <w:rFonts w:ascii="Times New Roman" w:hAnsi="Times New Roman"/>
                <w:sz w:val="32"/>
                <w:u w:val="single"/>
              </w:rPr>
            </w:pPr>
          </w:p>
          <w:p w14:paraId="4D6C0150" w14:textId="77777777" w:rsidR="008B3487" w:rsidRDefault="008B3487" w:rsidP="00D52E9F">
            <w:pPr>
              <w:pStyle w:val="ListParagraph"/>
              <w:spacing w:after="0" w:line="360" w:lineRule="auto"/>
              <w:rPr>
                <w:rFonts w:ascii="Times New Roman" w:hAnsi="Times New Roman"/>
                <w:sz w:val="24"/>
              </w:rPr>
            </w:pPr>
          </w:p>
          <w:tbl>
            <w:tblPr>
              <w:tblStyle w:val="TableGrid"/>
              <w:tblW w:w="9067" w:type="dxa"/>
              <w:tblLayout w:type="fixed"/>
              <w:tblLook w:val="04A0" w:firstRow="1" w:lastRow="0" w:firstColumn="1" w:lastColumn="0" w:noHBand="0" w:noVBand="1"/>
            </w:tblPr>
            <w:tblGrid>
              <w:gridCol w:w="1838"/>
              <w:gridCol w:w="1596"/>
              <w:gridCol w:w="672"/>
              <w:gridCol w:w="1134"/>
              <w:gridCol w:w="1106"/>
              <w:gridCol w:w="1270"/>
              <w:gridCol w:w="1451"/>
            </w:tblGrid>
            <w:tr w:rsidR="00D9627F" w14:paraId="0A329FFF" w14:textId="77777777" w:rsidTr="00D9627F">
              <w:trPr>
                <w:trHeight w:val="1010"/>
              </w:trPr>
              <w:tc>
                <w:tcPr>
                  <w:tcW w:w="1838" w:type="dxa"/>
                </w:tcPr>
                <w:p w14:paraId="5119B5E7" w14:textId="77777777" w:rsidR="00D9627F" w:rsidRPr="008831F0" w:rsidRDefault="00D9627F" w:rsidP="00ED4E0A">
                  <w:pPr>
                    <w:jc w:val="center"/>
                    <w:rPr>
                      <w:b/>
                      <w:lang w:val="en-IE"/>
                    </w:rPr>
                  </w:pPr>
                  <w:r w:rsidRPr="008831F0">
                    <w:rPr>
                      <w:b/>
                      <w:lang w:val="en-IE"/>
                    </w:rPr>
                    <w:t>Parts</w:t>
                  </w:r>
                </w:p>
              </w:tc>
              <w:tc>
                <w:tcPr>
                  <w:tcW w:w="1596" w:type="dxa"/>
                </w:tcPr>
                <w:p w14:paraId="626444E5" w14:textId="77777777" w:rsidR="00D9627F" w:rsidRPr="008831F0" w:rsidRDefault="00D9627F" w:rsidP="00ED4E0A">
                  <w:pPr>
                    <w:jc w:val="center"/>
                    <w:rPr>
                      <w:b/>
                      <w:lang w:val="en-IE"/>
                    </w:rPr>
                  </w:pPr>
                  <w:r>
                    <w:rPr>
                      <w:b/>
                      <w:lang w:val="en-IE"/>
                    </w:rPr>
                    <w:t xml:space="preserve">OE </w:t>
                  </w:r>
                  <w:r w:rsidRPr="008831F0">
                    <w:rPr>
                      <w:b/>
                      <w:lang w:val="en-IE"/>
                    </w:rPr>
                    <w:t>Supplier part number</w:t>
                  </w:r>
                </w:p>
              </w:tc>
              <w:tc>
                <w:tcPr>
                  <w:tcW w:w="672" w:type="dxa"/>
                </w:tcPr>
                <w:p w14:paraId="3BB3E733" w14:textId="77777777" w:rsidR="00D9627F" w:rsidRPr="008831F0" w:rsidRDefault="00D9627F" w:rsidP="00ED4E0A">
                  <w:pPr>
                    <w:jc w:val="center"/>
                    <w:rPr>
                      <w:b/>
                      <w:lang w:val="en-IE"/>
                    </w:rPr>
                  </w:pPr>
                  <w:r w:rsidRPr="008831F0">
                    <w:rPr>
                      <w:b/>
                      <w:lang w:val="en-IE"/>
                    </w:rPr>
                    <w:t>Price</w:t>
                  </w:r>
                </w:p>
              </w:tc>
              <w:tc>
                <w:tcPr>
                  <w:tcW w:w="1134" w:type="dxa"/>
                </w:tcPr>
                <w:p w14:paraId="7FB9597A" w14:textId="77777777" w:rsidR="00D9627F" w:rsidRPr="008831F0" w:rsidRDefault="00D9627F" w:rsidP="00ED4E0A">
                  <w:pPr>
                    <w:jc w:val="center"/>
                    <w:rPr>
                      <w:b/>
                      <w:lang w:val="en-IE"/>
                    </w:rPr>
                  </w:pPr>
                  <w:r w:rsidRPr="008831F0">
                    <w:rPr>
                      <w:b/>
                      <w:lang w:val="en-IE"/>
                    </w:rPr>
                    <w:t>Discounted Price</w:t>
                  </w:r>
                </w:p>
              </w:tc>
              <w:tc>
                <w:tcPr>
                  <w:tcW w:w="1106" w:type="dxa"/>
                </w:tcPr>
                <w:p w14:paraId="04AAA83E" w14:textId="77777777" w:rsidR="00D9627F" w:rsidRPr="008831F0" w:rsidRDefault="00D9627F" w:rsidP="00ED4E0A">
                  <w:pPr>
                    <w:jc w:val="center"/>
                    <w:rPr>
                      <w:b/>
                      <w:lang w:val="en-IE"/>
                    </w:rPr>
                  </w:pPr>
                  <w:r w:rsidRPr="008831F0">
                    <w:rPr>
                      <w:b/>
                      <w:lang w:val="en-IE"/>
                    </w:rPr>
                    <w:t>Hours</w:t>
                  </w:r>
                </w:p>
              </w:tc>
              <w:tc>
                <w:tcPr>
                  <w:tcW w:w="1270" w:type="dxa"/>
                </w:tcPr>
                <w:p w14:paraId="2204FD03" w14:textId="77777777" w:rsidR="00D9627F" w:rsidRPr="008831F0" w:rsidRDefault="00D9627F" w:rsidP="00ED4E0A">
                  <w:pPr>
                    <w:jc w:val="center"/>
                    <w:rPr>
                      <w:b/>
                      <w:lang w:val="en-IE"/>
                    </w:rPr>
                  </w:pPr>
                  <w:r w:rsidRPr="008831F0">
                    <w:rPr>
                      <w:b/>
                      <w:lang w:val="en-IE"/>
                    </w:rPr>
                    <w:t>Hours Priced</w:t>
                  </w:r>
                </w:p>
              </w:tc>
              <w:tc>
                <w:tcPr>
                  <w:tcW w:w="1451" w:type="dxa"/>
                </w:tcPr>
                <w:p w14:paraId="346B0F31" w14:textId="77777777" w:rsidR="00D9627F" w:rsidRPr="008831F0" w:rsidRDefault="00D9627F" w:rsidP="00ED4E0A">
                  <w:pPr>
                    <w:jc w:val="center"/>
                    <w:rPr>
                      <w:b/>
                      <w:lang w:val="en-IE"/>
                    </w:rPr>
                  </w:pPr>
                  <w:r w:rsidRPr="008831F0">
                    <w:rPr>
                      <w:b/>
                      <w:lang w:val="en-IE"/>
                    </w:rPr>
                    <w:t>Total</w:t>
                  </w:r>
                </w:p>
              </w:tc>
            </w:tr>
            <w:tr w:rsidR="00D9627F" w14:paraId="45531F1A" w14:textId="77777777" w:rsidTr="00D9627F">
              <w:trPr>
                <w:trHeight w:val="644"/>
              </w:trPr>
              <w:tc>
                <w:tcPr>
                  <w:tcW w:w="1838" w:type="dxa"/>
                </w:tcPr>
                <w:p w14:paraId="5330C144" w14:textId="77777777" w:rsidR="00D9627F" w:rsidRPr="008831F0" w:rsidRDefault="00D9627F" w:rsidP="00ED4E0A">
                  <w:pPr>
                    <w:rPr>
                      <w:b/>
                      <w:lang w:val="en-IE"/>
                    </w:rPr>
                  </w:pPr>
                  <w:r w:rsidRPr="008A60C8">
                    <w:rPr>
                      <w:b/>
                    </w:rPr>
                    <w:t>Air Drier Cartridge                      </w:t>
                  </w:r>
                </w:p>
              </w:tc>
              <w:tc>
                <w:tcPr>
                  <w:tcW w:w="1596" w:type="dxa"/>
                </w:tcPr>
                <w:p w14:paraId="1073406C" w14:textId="77777777" w:rsidR="00D9627F" w:rsidRDefault="00D9627F" w:rsidP="00ED4E0A">
                  <w:pPr>
                    <w:jc w:val="center"/>
                    <w:rPr>
                      <w:b/>
                      <w:lang w:val="en-IE"/>
                    </w:rPr>
                  </w:pPr>
                  <w:r w:rsidRPr="008A60C8">
                    <w:rPr>
                      <w:b/>
                    </w:rPr>
                    <w:t>81.52155.0046</w:t>
                  </w:r>
                </w:p>
              </w:tc>
              <w:tc>
                <w:tcPr>
                  <w:tcW w:w="672" w:type="dxa"/>
                </w:tcPr>
                <w:p w14:paraId="307B263C" w14:textId="77777777" w:rsidR="00D9627F" w:rsidRPr="008831F0" w:rsidRDefault="00D9627F" w:rsidP="00ED4E0A">
                  <w:pPr>
                    <w:jc w:val="center"/>
                    <w:rPr>
                      <w:b/>
                      <w:lang w:val="en-IE"/>
                    </w:rPr>
                  </w:pPr>
                </w:p>
              </w:tc>
              <w:tc>
                <w:tcPr>
                  <w:tcW w:w="1134" w:type="dxa"/>
                </w:tcPr>
                <w:p w14:paraId="7F768BB5" w14:textId="77777777" w:rsidR="00D9627F" w:rsidRPr="008831F0" w:rsidRDefault="00D9627F" w:rsidP="00ED4E0A">
                  <w:pPr>
                    <w:jc w:val="center"/>
                    <w:rPr>
                      <w:b/>
                      <w:lang w:val="en-IE"/>
                    </w:rPr>
                  </w:pPr>
                </w:p>
              </w:tc>
              <w:tc>
                <w:tcPr>
                  <w:tcW w:w="1106" w:type="dxa"/>
                </w:tcPr>
                <w:p w14:paraId="01DA9CA3" w14:textId="77777777" w:rsidR="00D9627F" w:rsidRPr="008831F0" w:rsidRDefault="00D9627F" w:rsidP="00ED4E0A">
                  <w:pPr>
                    <w:jc w:val="center"/>
                    <w:rPr>
                      <w:b/>
                      <w:lang w:val="en-IE"/>
                    </w:rPr>
                  </w:pPr>
                </w:p>
              </w:tc>
              <w:tc>
                <w:tcPr>
                  <w:tcW w:w="1270" w:type="dxa"/>
                </w:tcPr>
                <w:p w14:paraId="3AB7D2AF" w14:textId="77777777" w:rsidR="00D9627F" w:rsidRPr="008831F0" w:rsidRDefault="00D9627F" w:rsidP="00ED4E0A">
                  <w:pPr>
                    <w:jc w:val="center"/>
                    <w:rPr>
                      <w:b/>
                      <w:lang w:val="en-IE"/>
                    </w:rPr>
                  </w:pPr>
                </w:p>
              </w:tc>
              <w:tc>
                <w:tcPr>
                  <w:tcW w:w="1451" w:type="dxa"/>
                </w:tcPr>
                <w:p w14:paraId="391A69A1" w14:textId="77777777" w:rsidR="00D9627F" w:rsidRPr="008831F0" w:rsidRDefault="00D9627F" w:rsidP="00ED4E0A">
                  <w:pPr>
                    <w:jc w:val="center"/>
                    <w:rPr>
                      <w:b/>
                      <w:lang w:val="en-IE"/>
                    </w:rPr>
                  </w:pPr>
                </w:p>
              </w:tc>
            </w:tr>
            <w:tr w:rsidR="00D9627F" w14:paraId="70DDA6DB" w14:textId="77777777" w:rsidTr="00D9627F">
              <w:trPr>
                <w:trHeight w:val="673"/>
              </w:trPr>
              <w:tc>
                <w:tcPr>
                  <w:tcW w:w="1838" w:type="dxa"/>
                </w:tcPr>
                <w:p w14:paraId="20DD0B94" w14:textId="77777777" w:rsidR="00D9627F" w:rsidRPr="008831F0" w:rsidRDefault="00D9627F" w:rsidP="00ED4E0A">
                  <w:pPr>
                    <w:rPr>
                      <w:b/>
                      <w:lang w:val="en-IE"/>
                    </w:rPr>
                  </w:pPr>
                  <w:r w:rsidRPr="008A60C8">
                    <w:rPr>
                      <w:b/>
                    </w:rPr>
                    <w:t>Air filter                                             </w:t>
                  </w:r>
                </w:p>
              </w:tc>
              <w:tc>
                <w:tcPr>
                  <w:tcW w:w="1596" w:type="dxa"/>
                </w:tcPr>
                <w:p w14:paraId="5B11EC27" w14:textId="77777777" w:rsidR="00D9627F" w:rsidRDefault="00D9627F" w:rsidP="00ED4E0A">
                  <w:pPr>
                    <w:jc w:val="center"/>
                    <w:rPr>
                      <w:b/>
                      <w:lang w:val="en-IE"/>
                    </w:rPr>
                  </w:pPr>
                  <w:r w:rsidRPr="008A60C8">
                    <w:rPr>
                      <w:b/>
                    </w:rPr>
                    <w:t>81.08405.0021</w:t>
                  </w:r>
                </w:p>
              </w:tc>
              <w:tc>
                <w:tcPr>
                  <w:tcW w:w="672" w:type="dxa"/>
                </w:tcPr>
                <w:p w14:paraId="599D87A2" w14:textId="77777777" w:rsidR="00D9627F" w:rsidRPr="008831F0" w:rsidRDefault="00D9627F" w:rsidP="00ED4E0A">
                  <w:pPr>
                    <w:jc w:val="center"/>
                    <w:rPr>
                      <w:b/>
                      <w:lang w:val="en-IE"/>
                    </w:rPr>
                  </w:pPr>
                </w:p>
              </w:tc>
              <w:tc>
                <w:tcPr>
                  <w:tcW w:w="1134" w:type="dxa"/>
                </w:tcPr>
                <w:p w14:paraId="0B69282C" w14:textId="77777777" w:rsidR="00D9627F" w:rsidRPr="008831F0" w:rsidRDefault="00D9627F" w:rsidP="00ED4E0A">
                  <w:pPr>
                    <w:jc w:val="center"/>
                    <w:rPr>
                      <w:b/>
                      <w:lang w:val="en-IE"/>
                    </w:rPr>
                  </w:pPr>
                </w:p>
              </w:tc>
              <w:tc>
                <w:tcPr>
                  <w:tcW w:w="1106" w:type="dxa"/>
                </w:tcPr>
                <w:p w14:paraId="5C36DD0D" w14:textId="77777777" w:rsidR="00D9627F" w:rsidRPr="008831F0" w:rsidRDefault="00D9627F" w:rsidP="00ED4E0A">
                  <w:pPr>
                    <w:jc w:val="center"/>
                    <w:rPr>
                      <w:b/>
                      <w:lang w:val="en-IE"/>
                    </w:rPr>
                  </w:pPr>
                </w:p>
              </w:tc>
              <w:tc>
                <w:tcPr>
                  <w:tcW w:w="1270" w:type="dxa"/>
                </w:tcPr>
                <w:p w14:paraId="3FCB16FC" w14:textId="77777777" w:rsidR="00D9627F" w:rsidRPr="008831F0" w:rsidRDefault="00D9627F" w:rsidP="00ED4E0A">
                  <w:pPr>
                    <w:jc w:val="center"/>
                    <w:rPr>
                      <w:b/>
                      <w:lang w:val="en-IE"/>
                    </w:rPr>
                  </w:pPr>
                </w:p>
              </w:tc>
              <w:tc>
                <w:tcPr>
                  <w:tcW w:w="1451" w:type="dxa"/>
                </w:tcPr>
                <w:p w14:paraId="6D3DA486" w14:textId="77777777" w:rsidR="00D9627F" w:rsidRPr="008831F0" w:rsidRDefault="00D9627F" w:rsidP="00ED4E0A">
                  <w:pPr>
                    <w:jc w:val="center"/>
                    <w:rPr>
                      <w:b/>
                      <w:lang w:val="en-IE"/>
                    </w:rPr>
                  </w:pPr>
                </w:p>
              </w:tc>
            </w:tr>
            <w:tr w:rsidR="00D9627F" w14:paraId="4EF3DE58" w14:textId="77777777" w:rsidTr="00D9627F">
              <w:trPr>
                <w:trHeight w:val="687"/>
              </w:trPr>
              <w:tc>
                <w:tcPr>
                  <w:tcW w:w="1838" w:type="dxa"/>
                </w:tcPr>
                <w:p w14:paraId="02571B45" w14:textId="77777777" w:rsidR="00D9627F" w:rsidRPr="008831F0" w:rsidRDefault="00D9627F" w:rsidP="00ED4E0A">
                  <w:pPr>
                    <w:rPr>
                      <w:b/>
                      <w:lang w:val="en-IE"/>
                    </w:rPr>
                  </w:pPr>
                  <w:r>
                    <w:rPr>
                      <w:b/>
                    </w:rPr>
                    <w:t xml:space="preserve">Cabin </w:t>
                  </w:r>
                  <w:r w:rsidRPr="008A60C8">
                    <w:rPr>
                      <w:b/>
                    </w:rPr>
                    <w:t xml:space="preserve">filter </w:t>
                  </w:r>
                  <w:r>
                    <w:rPr>
                      <w:b/>
                    </w:rPr>
                    <w:t>(Pollen)</w:t>
                  </w:r>
                  <w:r w:rsidRPr="008A60C8">
                    <w:rPr>
                      <w:b/>
                    </w:rPr>
                    <w:t>                                            </w:t>
                  </w:r>
                </w:p>
              </w:tc>
              <w:tc>
                <w:tcPr>
                  <w:tcW w:w="1596" w:type="dxa"/>
                </w:tcPr>
                <w:p w14:paraId="62BDD558" w14:textId="77777777" w:rsidR="00D9627F" w:rsidRDefault="00D9627F" w:rsidP="00ED4E0A">
                  <w:pPr>
                    <w:jc w:val="center"/>
                    <w:rPr>
                      <w:b/>
                      <w:lang w:val="en-IE"/>
                    </w:rPr>
                  </w:pPr>
                  <w:r w:rsidRPr="008A60C8">
                    <w:rPr>
                      <w:b/>
                    </w:rPr>
                    <w:t>81.61910.0049</w:t>
                  </w:r>
                </w:p>
              </w:tc>
              <w:tc>
                <w:tcPr>
                  <w:tcW w:w="672" w:type="dxa"/>
                </w:tcPr>
                <w:p w14:paraId="27AE826A" w14:textId="77777777" w:rsidR="00D9627F" w:rsidRPr="008831F0" w:rsidRDefault="00D9627F" w:rsidP="00ED4E0A">
                  <w:pPr>
                    <w:jc w:val="center"/>
                    <w:rPr>
                      <w:b/>
                      <w:lang w:val="en-IE"/>
                    </w:rPr>
                  </w:pPr>
                </w:p>
              </w:tc>
              <w:tc>
                <w:tcPr>
                  <w:tcW w:w="1134" w:type="dxa"/>
                </w:tcPr>
                <w:p w14:paraId="6CCDE722" w14:textId="77777777" w:rsidR="00D9627F" w:rsidRPr="008831F0" w:rsidRDefault="00D9627F" w:rsidP="00ED4E0A">
                  <w:pPr>
                    <w:jc w:val="center"/>
                    <w:rPr>
                      <w:b/>
                      <w:lang w:val="en-IE"/>
                    </w:rPr>
                  </w:pPr>
                </w:p>
              </w:tc>
              <w:tc>
                <w:tcPr>
                  <w:tcW w:w="1106" w:type="dxa"/>
                </w:tcPr>
                <w:p w14:paraId="32290042" w14:textId="77777777" w:rsidR="00D9627F" w:rsidRPr="008831F0" w:rsidRDefault="00D9627F" w:rsidP="00ED4E0A">
                  <w:pPr>
                    <w:jc w:val="center"/>
                    <w:rPr>
                      <w:b/>
                      <w:lang w:val="en-IE"/>
                    </w:rPr>
                  </w:pPr>
                </w:p>
              </w:tc>
              <w:tc>
                <w:tcPr>
                  <w:tcW w:w="1270" w:type="dxa"/>
                </w:tcPr>
                <w:p w14:paraId="69FBB605" w14:textId="77777777" w:rsidR="00D9627F" w:rsidRPr="008831F0" w:rsidRDefault="00D9627F" w:rsidP="00ED4E0A">
                  <w:pPr>
                    <w:jc w:val="center"/>
                    <w:rPr>
                      <w:b/>
                      <w:lang w:val="en-IE"/>
                    </w:rPr>
                  </w:pPr>
                </w:p>
              </w:tc>
              <w:tc>
                <w:tcPr>
                  <w:tcW w:w="1451" w:type="dxa"/>
                </w:tcPr>
                <w:p w14:paraId="7882DA0B" w14:textId="77777777" w:rsidR="00D9627F" w:rsidRPr="008831F0" w:rsidRDefault="00D9627F" w:rsidP="00ED4E0A">
                  <w:pPr>
                    <w:jc w:val="center"/>
                    <w:rPr>
                      <w:b/>
                      <w:lang w:val="en-IE"/>
                    </w:rPr>
                  </w:pPr>
                </w:p>
              </w:tc>
            </w:tr>
            <w:tr w:rsidR="00D9627F" w14:paraId="4D4A346A" w14:textId="77777777" w:rsidTr="00D9627F">
              <w:trPr>
                <w:trHeight w:val="779"/>
              </w:trPr>
              <w:tc>
                <w:tcPr>
                  <w:tcW w:w="1838" w:type="dxa"/>
                </w:tcPr>
                <w:p w14:paraId="7CA5A3AA" w14:textId="77777777" w:rsidR="00D9627F" w:rsidRPr="008831F0" w:rsidRDefault="00D9627F" w:rsidP="00ED4E0A">
                  <w:pPr>
                    <w:rPr>
                      <w:b/>
                      <w:lang w:val="en-IE"/>
                    </w:rPr>
                  </w:pPr>
                  <w:r w:rsidRPr="008A60C8">
                    <w:rPr>
                      <w:b/>
                    </w:rPr>
                    <w:t>Cylinder head cover gasket </w:t>
                  </w:r>
                </w:p>
              </w:tc>
              <w:tc>
                <w:tcPr>
                  <w:tcW w:w="1596" w:type="dxa"/>
                </w:tcPr>
                <w:p w14:paraId="7984BED2" w14:textId="77777777" w:rsidR="00D9627F" w:rsidRDefault="00D9627F" w:rsidP="00ED4E0A">
                  <w:pPr>
                    <w:jc w:val="center"/>
                    <w:rPr>
                      <w:b/>
                      <w:lang w:val="en-IE"/>
                    </w:rPr>
                  </w:pPr>
                  <w:r w:rsidRPr="008A60C8">
                    <w:rPr>
                      <w:b/>
                    </w:rPr>
                    <w:t>51.03905.0177</w:t>
                  </w:r>
                </w:p>
              </w:tc>
              <w:tc>
                <w:tcPr>
                  <w:tcW w:w="672" w:type="dxa"/>
                </w:tcPr>
                <w:p w14:paraId="7499671C" w14:textId="77777777" w:rsidR="00D9627F" w:rsidRPr="008831F0" w:rsidRDefault="00D9627F" w:rsidP="00ED4E0A">
                  <w:pPr>
                    <w:jc w:val="center"/>
                    <w:rPr>
                      <w:b/>
                      <w:lang w:val="en-IE"/>
                    </w:rPr>
                  </w:pPr>
                </w:p>
              </w:tc>
              <w:tc>
                <w:tcPr>
                  <w:tcW w:w="1134" w:type="dxa"/>
                </w:tcPr>
                <w:p w14:paraId="3C15A1DF" w14:textId="77777777" w:rsidR="00D9627F" w:rsidRPr="008831F0" w:rsidRDefault="00D9627F" w:rsidP="00ED4E0A">
                  <w:pPr>
                    <w:jc w:val="center"/>
                    <w:rPr>
                      <w:b/>
                      <w:lang w:val="en-IE"/>
                    </w:rPr>
                  </w:pPr>
                </w:p>
              </w:tc>
              <w:tc>
                <w:tcPr>
                  <w:tcW w:w="1106" w:type="dxa"/>
                </w:tcPr>
                <w:p w14:paraId="24EFB5DD" w14:textId="77777777" w:rsidR="00D9627F" w:rsidRPr="008831F0" w:rsidRDefault="00D9627F" w:rsidP="00ED4E0A">
                  <w:pPr>
                    <w:jc w:val="center"/>
                    <w:rPr>
                      <w:b/>
                      <w:lang w:val="en-IE"/>
                    </w:rPr>
                  </w:pPr>
                </w:p>
              </w:tc>
              <w:tc>
                <w:tcPr>
                  <w:tcW w:w="1270" w:type="dxa"/>
                </w:tcPr>
                <w:p w14:paraId="1B20AE90" w14:textId="77777777" w:rsidR="00D9627F" w:rsidRPr="008831F0" w:rsidRDefault="00D9627F" w:rsidP="00ED4E0A">
                  <w:pPr>
                    <w:jc w:val="center"/>
                    <w:rPr>
                      <w:b/>
                      <w:lang w:val="en-IE"/>
                    </w:rPr>
                  </w:pPr>
                </w:p>
              </w:tc>
              <w:tc>
                <w:tcPr>
                  <w:tcW w:w="1451" w:type="dxa"/>
                </w:tcPr>
                <w:p w14:paraId="4FD58488" w14:textId="77777777" w:rsidR="00D9627F" w:rsidRPr="008831F0" w:rsidRDefault="00D9627F" w:rsidP="00ED4E0A">
                  <w:pPr>
                    <w:jc w:val="center"/>
                    <w:rPr>
                      <w:b/>
                      <w:lang w:val="en-IE"/>
                    </w:rPr>
                  </w:pPr>
                </w:p>
              </w:tc>
            </w:tr>
            <w:tr w:rsidR="00D9627F" w14:paraId="47216A77" w14:textId="77777777" w:rsidTr="00D9627F">
              <w:trPr>
                <w:trHeight w:val="485"/>
              </w:trPr>
              <w:tc>
                <w:tcPr>
                  <w:tcW w:w="1838" w:type="dxa"/>
                </w:tcPr>
                <w:p w14:paraId="32C9ACA3" w14:textId="77777777" w:rsidR="00D9627F" w:rsidRPr="008831F0" w:rsidRDefault="00D9627F" w:rsidP="00ED4E0A">
                  <w:pPr>
                    <w:jc w:val="center"/>
                    <w:rPr>
                      <w:b/>
                      <w:lang w:val="en-IE"/>
                    </w:rPr>
                  </w:pPr>
                  <w:r w:rsidRPr="008A60C8">
                    <w:rPr>
                      <w:b/>
                    </w:rPr>
                    <w:t>Engine oil filter   </w:t>
                  </w:r>
                </w:p>
              </w:tc>
              <w:tc>
                <w:tcPr>
                  <w:tcW w:w="1596" w:type="dxa"/>
                </w:tcPr>
                <w:p w14:paraId="7DF0B2CA" w14:textId="77777777" w:rsidR="00D9627F" w:rsidRDefault="00D9627F" w:rsidP="00ED4E0A">
                  <w:pPr>
                    <w:jc w:val="center"/>
                    <w:rPr>
                      <w:b/>
                      <w:lang w:val="en-IE"/>
                    </w:rPr>
                  </w:pPr>
                  <w:r w:rsidRPr="008A60C8">
                    <w:rPr>
                      <w:b/>
                    </w:rPr>
                    <w:t>51.05501.0013</w:t>
                  </w:r>
                </w:p>
              </w:tc>
              <w:tc>
                <w:tcPr>
                  <w:tcW w:w="672" w:type="dxa"/>
                </w:tcPr>
                <w:p w14:paraId="1607FDD3" w14:textId="77777777" w:rsidR="00D9627F" w:rsidRPr="008831F0" w:rsidRDefault="00D9627F" w:rsidP="00ED4E0A">
                  <w:pPr>
                    <w:jc w:val="center"/>
                    <w:rPr>
                      <w:b/>
                      <w:lang w:val="en-IE"/>
                    </w:rPr>
                  </w:pPr>
                </w:p>
              </w:tc>
              <w:tc>
                <w:tcPr>
                  <w:tcW w:w="1134" w:type="dxa"/>
                </w:tcPr>
                <w:p w14:paraId="4BA146AB" w14:textId="77777777" w:rsidR="00D9627F" w:rsidRPr="008831F0" w:rsidRDefault="00D9627F" w:rsidP="00ED4E0A">
                  <w:pPr>
                    <w:jc w:val="center"/>
                    <w:rPr>
                      <w:b/>
                      <w:lang w:val="en-IE"/>
                    </w:rPr>
                  </w:pPr>
                </w:p>
              </w:tc>
              <w:tc>
                <w:tcPr>
                  <w:tcW w:w="1106" w:type="dxa"/>
                </w:tcPr>
                <w:p w14:paraId="0520DEBF" w14:textId="77777777" w:rsidR="00D9627F" w:rsidRPr="008831F0" w:rsidRDefault="00D9627F" w:rsidP="00ED4E0A">
                  <w:pPr>
                    <w:jc w:val="center"/>
                    <w:rPr>
                      <w:b/>
                      <w:lang w:val="en-IE"/>
                    </w:rPr>
                  </w:pPr>
                </w:p>
              </w:tc>
              <w:tc>
                <w:tcPr>
                  <w:tcW w:w="1270" w:type="dxa"/>
                </w:tcPr>
                <w:p w14:paraId="590E09F2" w14:textId="77777777" w:rsidR="00D9627F" w:rsidRPr="008831F0" w:rsidRDefault="00D9627F" w:rsidP="00ED4E0A">
                  <w:pPr>
                    <w:jc w:val="center"/>
                    <w:rPr>
                      <w:b/>
                      <w:lang w:val="en-IE"/>
                    </w:rPr>
                  </w:pPr>
                </w:p>
              </w:tc>
              <w:tc>
                <w:tcPr>
                  <w:tcW w:w="1451" w:type="dxa"/>
                </w:tcPr>
                <w:p w14:paraId="0AA06A79" w14:textId="77777777" w:rsidR="00D9627F" w:rsidRPr="008831F0" w:rsidRDefault="00D9627F" w:rsidP="00ED4E0A">
                  <w:pPr>
                    <w:jc w:val="center"/>
                    <w:rPr>
                      <w:b/>
                      <w:lang w:val="en-IE"/>
                    </w:rPr>
                  </w:pPr>
                </w:p>
              </w:tc>
            </w:tr>
            <w:tr w:rsidR="00D9627F" w14:paraId="4E8B69E1" w14:textId="77777777" w:rsidTr="00D9627F">
              <w:trPr>
                <w:trHeight w:val="705"/>
              </w:trPr>
              <w:tc>
                <w:tcPr>
                  <w:tcW w:w="1838" w:type="dxa"/>
                </w:tcPr>
                <w:p w14:paraId="67FE2E25" w14:textId="77777777" w:rsidR="00D9627F" w:rsidRPr="008831F0" w:rsidRDefault="00D9627F" w:rsidP="00ED4E0A">
                  <w:pPr>
                    <w:rPr>
                      <w:b/>
                      <w:lang w:val="en-IE"/>
                    </w:rPr>
                  </w:pPr>
                  <w:r w:rsidRPr="008A60C8">
                    <w:rPr>
                      <w:b/>
                    </w:rPr>
                    <w:t>Fuel pre-filter                                 </w:t>
                  </w:r>
                </w:p>
              </w:tc>
              <w:tc>
                <w:tcPr>
                  <w:tcW w:w="1596" w:type="dxa"/>
                </w:tcPr>
                <w:p w14:paraId="1D3D3642" w14:textId="77777777" w:rsidR="00D9627F" w:rsidRDefault="00D9627F" w:rsidP="00ED4E0A">
                  <w:pPr>
                    <w:jc w:val="center"/>
                    <w:rPr>
                      <w:b/>
                      <w:lang w:val="en-IE"/>
                    </w:rPr>
                  </w:pPr>
                  <w:r w:rsidRPr="008A60C8">
                    <w:rPr>
                      <w:b/>
                    </w:rPr>
                    <w:t>51.12503.6003</w:t>
                  </w:r>
                </w:p>
              </w:tc>
              <w:tc>
                <w:tcPr>
                  <w:tcW w:w="672" w:type="dxa"/>
                </w:tcPr>
                <w:p w14:paraId="50573C45" w14:textId="77777777" w:rsidR="00D9627F" w:rsidRPr="008831F0" w:rsidRDefault="00D9627F" w:rsidP="00ED4E0A">
                  <w:pPr>
                    <w:jc w:val="center"/>
                    <w:rPr>
                      <w:b/>
                      <w:lang w:val="en-IE"/>
                    </w:rPr>
                  </w:pPr>
                </w:p>
              </w:tc>
              <w:tc>
                <w:tcPr>
                  <w:tcW w:w="1134" w:type="dxa"/>
                </w:tcPr>
                <w:p w14:paraId="3DB0090B" w14:textId="77777777" w:rsidR="00D9627F" w:rsidRPr="008831F0" w:rsidRDefault="00D9627F" w:rsidP="00ED4E0A">
                  <w:pPr>
                    <w:jc w:val="center"/>
                    <w:rPr>
                      <w:b/>
                      <w:lang w:val="en-IE"/>
                    </w:rPr>
                  </w:pPr>
                </w:p>
              </w:tc>
              <w:tc>
                <w:tcPr>
                  <w:tcW w:w="1106" w:type="dxa"/>
                </w:tcPr>
                <w:p w14:paraId="2557CD01" w14:textId="77777777" w:rsidR="00D9627F" w:rsidRPr="008831F0" w:rsidRDefault="00D9627F" w:rsidP="00ED4E0A">
                  <w:pPr>
                    <w:jc w:val="center"/>
                    <w:rPr>
                      <w:b/>
                      <w:lang w:val="en-IE"/>
                    </w:rPr>
                  </w:pPr>
                </w:p>
              </w:tc>
              <w:tc>
                <w:tcPr>
                  <w:tcW w:w="1270" w:type="dxa"/>
                </w:tcPr>
                <w:p w14:paraId="34606952" w14:textId="77777777" w:rsidR="00D9627F" w:rsidRPr="008831F0" w:rsidRDefault="00D9627F" w:rsidP="00ED4E0A">
                  <w:pPr>
                    <w:jc w:val="center"/>
                    <w:rPr>
                      <w:b/>
                      <w:lang w:val="en-IE"/>
                    </w:rPr>
                  </w:pPr>
                </w:p>
              </w:tc>
              <w:tc>
                <w:tcPr>
                  <w:tcW w:w="1451" w:type="dxa"/>
                </w:tcPr>
                <w:p w14:paraId="71B52CFA" w14:textId="77777777" w:rsidR="00D9627F" w:rsidRPr="008831F0" w:rsidRDefault="00D9627F" w:rsidP="00ED4E0A">
                  <w:pPr>
                    <w:jc w:val="center"/>
                    <w:rPr>
                      <w:b/>
                      <w:lang w:val="en-IE"/>
                    </w:rPr>
                  </w:pPr>
                </w:p>
              </w:tc>
            </w:tr>
            <w:tr w:rsidR="00D9627F" w14:paraId="62AB54C9" w14:textId="77777777" w:rsidTr="00D9627F">
              <w:trPr>
                <w:trHeight w:val="784"/>
              </w:trPr>
              <w:tc>
                <w:tcPr>
                  <w:tcW w:w="1838" w:type="dxa"/>
                </w:tcPr>
                <w:p w14:paraId="5569CEB4" w14:textId="77777777" w:rsidR="00D9627F" w:rsidRPr="008831F0" w:rsidRDefault="00D9627F" w:rsidP="00ED4E0A">
                  <w:pPr>
                    <w:rPr>
                      <w:b/>
                      <w:lang w:val="en-IE"/>
                    </w:rPr>
                  </w:pPr>
                  <w:r w:rsidRPr="008A60C8">
                    <w:rPr>
                      <w:b/>
                    </w:rPr>
                    <w:t>Fuel filter                                          </w:t>
                  </w:r>
                </w:p>
              </w:tc>
              <w:tc>
                <w:tcPr>
                  <w:tcW w:w="1596" w:type="dxa"/>
                </w:tcPr>
                <w:p w14:paraId="572BB3CB" w14:textId="77777777" w:rsidR="00D9627F" w:rsidRDefault="00D9627F" w:rsidP="00ED4E0A">
                  <w:pPr>
                    <w:jc w:val="center"/>
                    <w:rPr>
                      <w:b/>
                      <w:lang w:val="en-IE"/>
                    </w:rPr>
                  </w:pPr>
                  <w:r w:rsidRPr="008A60C8">
                    <w:rPr>
                      <w:b/>
                    </w:rPr>
                    <w:t>81.15408.6115</w:t>
                  </w:r>
                </w:p>
              </w:tc>
              <w:tc>
                <w:tcPr>
                  <w:tcW w:w="672" w:type="dxa"/>
                </w:tcPr>
                <w:p w14:paraId="429D5BDF" w14:textId="77777777" w:rsidR="00D9627F" w:rsidRPr="008831F0" w:rsidRDefault="00D9627F" w:rsidP="00ED4E0A">
                  <w:pPr>
                    <w:jc w:val="center"/>
                    <w:rPr>
                      <w:b/>
                      <w:lang w:val="en-IE"/>
                    </w:rPr>
                  </w:pPr>
                </w:p>
              </w:tc>
              <w:tc>
                <w:tcPr>
                  <w:tcW w:w="1134" w:type="dxa"/>
                </w:tcPr>
                <w:p w14:paraId="29DA4DC9" w14:textId="77777777" w:rsidR="00D9627F" w:rsidRPr="008831F0" w:rsidRDefault="00D9627F" w:rsidP="00ED4E0A">
                  <w:pPr>
                    <w:jc w:val="center"/>
                    <w:rPr>
                      <w:b/>
                      <w:lang w:val="en-IE"/>
                    </w:rPr>
                  </w:pPr>
                </w:p>
              </w:tc>
              <w:tc>
                <w:tcPr>
                  <w:tcW w:w="1106" w:type="dxa"/>
                </w:tcPr>
                <w:p w14:paraId="36E6CE58" w14:textId="77777777" w:rsidR="00D9627F" w:rsidRPr="008831F0" w:rsidRDefault="00D9627F" w:rsidP="00ED4E0A">
                  <w:pPr>
                    <w:jc w:val="center"/>
                    <w:rPr>
                      <w:b/>
                      <w:lang w:val="en-IE"/>
                    </w:rPr>
                  </w:pPr>
                </w:p>
              </w:tc>
              <w:tc>
                <w:tcPr>
                  <w:tcW w:w="1270" w:type="dxa"/>
                </w:tcPr>
                <w:p w14:paraId="4F86D3E5" w14:textId="77777777" w:rsidR="00D9627F" w:rsidRPr="008831F0" w:rsidRDefault="00D9627F" w:rsidP="00ED4E0A">
                  <w:pPr>
                    <w:jc w:val="center"/>
                    <w:rPr>
                      <w:b/>
                      <w:lang w:val="en-IE"/>
                    </w:rPr>
                  </w:pPr>
                </w:p>
              </w:tc>
              <w:tc>
                <w:tcPr>
                  <w:tcW w:w="1451" w:type="dxa"/>
                </w:tcPr>
                <w:p w14:paraId="027BCE70" w14:textId="77777777" w:rsidR="00D9627F" w:rsidRPr="008831F0" w:rsidRDefault="00D9627F" w:rsidP="00ED4E0A">
                  <w:pPr>
                    <w:jc w:val="center"/>
                    <w:rPr>
                      <w:b/>
                      <w:lang w:val="en-IE"/>
                    </w:rPr>
                  </w:pPr>
                </w:p>
              </w:tc>
            </w:tr>
            <w:tr w:rsidR="00D9627F" w14:paraId="2B8E69EC" w14:textId="77777777" w:rsidTr="00D9627F">
              <w:trPr>
                <w:trHeight w:val="657"/>
              </w:trPr>
              <w:tc>
                <w:tcPr>
                  <w:tcW w:w="1838" w:type="dxa"/>
                </w:tcPr>
                <w:p w14:paraId="61E08267" w14:textId="77777777" w:rsidR="00D9627F" w:rsidRPr="008831F0" w:rsidRDefault="00D9627F" w:rsidP="00ED4E0A">
                  <w:pPr>
                    <w:rPr>
                      <w:b/>
                      <w:lang w:val="en-IE"/>
                    </w:rPr>
                  </w:pPr>
                  <w:r w:rsidRPr="008A60C8">
                    <w:rPr>
                      <w:b/>
                    </w:rPr>
                    <w:t>Axle filter x2                                   </w:t>
                  </w:r>
                </w:p>
              </w:tc>
              <w:tc>
                <w:tcPr>
                  <w:tcW w:w="1596" w:type="dxa"/>
                </w:tcPr>
                <w:p w14:paraId="7CF7A306" w14:textId="77777777" w:rsidR="00D9627F" w:rsidRDefault="00D9627F" w:rsidP="00ED4E0A">
                  <w:pPr>
                    <w:jc w:val="center"/>
                    <w:rPr>
                      <w:b/>
                      <w:lang w:val="en-IE"/>
                    </w:rPr>
                  </w:pPr>
                  <w:r w:rsidRPr="008A60C8">
                    <w:rPr>
                      <w:b/>
                    </w:rPr>
                    <w:t>81.32118.0013</w:t>
                  </w:r>
                </w:p>
              </w:tc>
              <w:tc>
                <w:tcPr>
                  <w:tcW w:w="672" w:type="dxa"/>
                </w:tcPr>
                <w:p w14:paraId="433615D0" w14:textId="77777777" w:rsidR="00D9627F" w:rsidRPr="008831F0" w:rsidRDefault="00D9627F" w:rsidP="00ED4E0A">
                  <w:pPr>
                    <w:jc w:val="center"/>
                    <w:rPr>
                      <w:b/>
                      <w:lang w:val="en-IE"/>
                    </w:rPr>
                  </w:pPr>
                </w:p>
              </w:tc>
              <w:tc>
                <w:tcPr>
                  <w:tcW w:w="1134" w:type="dxa"/>
                </w:tcPr>
                <w:p w14:paraId="0CEFB77D" w14:textId="77777777" w:rsidR="00D9627F" w:rsidRPr="008831F0" w:rsidRDefault="00D9627F" w:rsidP="00ED4E0A">
                  <w:pPr>
                    <w:jc w:val="center"/>
                    <w:rPr>
                      <w:b/>
                      <w:lang w:val="en-IE"/>
                    </w:rPr>
                  </w:pPr>
                </w:p>
              </w:tc>
              <w:tc>
                <w:tcPr>
                  <w:tcW w:w="1106" w:type="dxa"/>
                </w:tcPr>
                <w:p w14:paraId="635EF19A" w14:textId="77777777" w:rsidR="00D9627F" w:rsidRPr="008831F0" w:rsidRDefault="00D9627F" w:rsidP="00ED4E0A">
                  <w:pPr>
                    <w:jc w:val="center"/>
                    <w:rPr>
                      <w:b/>
                      <w:lang w:val="en-IE"/>
                    </w:rPr>
                  </w:pPr>
                </w:p>
              </w:tc>
              <w:tc>
                <w:tcPr>
                  <w:tcW w:w="1270" w:type="dxa"/>
                </w:tcPr>
                <w:p w14:paraId="4C678DD1" w14:textId="77777777" w:rsidR="00D9627F" w:rsidRPr="008831F0" w:rsidRDefault="00D9627F" w:rsidP="00ED4E0A">
                  <w:pPr>
                    <w:jc w:val="center"/>
                    <w:rPr>
                      <w:b/>
                      <w:lang w:val="en-IE"/>
                    </w:rPr>
                  </w:pPr>
                </w:p>
              </w:tc>
              <w:tc>
                <w:tcPr>
                  <w:tcW w:w="1451" w:type="dxa"/>
                </w:tcPr>
                <w:p w14:paraId="3BB861D8" w14:textId="77777777" w:rsidR="00D9627F" w:rsidRPr="008831F0" w:rsidRDefault="00D9627F" w:rsidP="00ED4E0A">
                  <w:pPr>
                    <w:jc w:val="center"/>
                    <w:rPr>
                      <w:b/>
                      <w:lang w:val="en-IE"/>
                    </w:rPr>
                  </w:pPr>
                </w:p>
              </w:tc>
            </w:tr>
            <w:tr w:rsidR="00D9627F" w14:paraId="67EBC1D6" w14:textId="77777777" w:rsidTr="00D9627F">
              <w:trPr>
                <w:trHeight w:val="685"/>
              </w:trPr>
              <w:tc>
                <w:tcPr>
                  <w:tcW w:w="1838" w:type="dxa"/>
                </w:tcPr>
                <w:p w14:paraId="11823D08" w14:textId="77777777" w:rsidR="00D9627F" w:rsidRPr="008831F0" w:rsidRDefault="00D9627F" w:rsidP="00ED4E0A">
                  <w:pPr>
                    <w:rPr>
                      <w:b/>
                      <w:lang w:val="en-IE"/>
                    </w:rPr>
                  </w:pPr>
                  <w:r w:rsidRPr="008A60C8">
                    <w:rPr>
                      <w:b/>
                    </w:rPr>
                    <w:t>Steering filter x2                          </w:t>
                  </w:r>
                </w:p>
              </w:tc>
              <w:tc>
                <w:tcPr>
                  <w:tcW w:w="1596" w:type="dxa"/>
                </w:tcPr>
                <w:p w14:paraId="4C6C1B85" w14:textId="77777777" w:rsidR="00D9627F" w:rsidRDefault="00D9627F" w:rsidP="00ED4E0A">
                  <w:pPr>
                    <w:jc w:val="center"/>
                    <w:rPr>
                      <w:b/>
                      <w:lang w:val="en-IE"/>
                    </w:rPr>
                  </w:pPr>
                  <w:r w:rsidRPr="008A60C8">
                    <w:rPr>
                      <w:b/>
                    </w:rPr>
                    <w:t>81.47307.0009</w:t>
                  </w:r>
                </w:p>
              </w:tc>
              <w:tc>
                <w:tcPr>
                  <w:tcW w:w="672" w:type="dxa"/>
                </w:tcPr>
                <w:p w14:paraId="6A689F52" w14:textId="77777777" w:rsidR="00D9627F" w:rsidRPr="008831F0" w:rsidRDefault="00D9627F" w:rsidP="00ED4E0A">
                  <w:pPr>
                    <w:jc w:val="center"/>
                    <w:rPr>
                      <w:b/>
                      <w:lang w:val="en-IE"/>
                    </w:rPr>
                  </w:pPr>
                </w:p>
              </w:tc>
              <w:tc>
                <w:tcPr>
                  <w:tcW w:w="1134" w:type="dxa"/>
                </w:tcPr>
                <w:p w14:paraId="4AB4FD1B" w14:textId="77777777" w:rsidR="00D9627F" w:rsidRPr="008831F0" w:rsidRDefault="00D9627F" w:rsidP="00ED4E0A">
                  <w:pPr>
                    <w:jc w:val="center"/>
                    <w:rPr>
                      <w:b/>
                      <w:lang w:val="en-IE"/>
                    </w:rPr>
                  </w:pPr>
                </w:p>
              </w:tc>
              <w:tc>
                <w:tcPr>
                  <w:tcW w:w="1106" w:type="dxa"/>
                </w:tcPr>
                <w:p w14:paraId="1C5ED95D" w14:textId="77777777" w:rsidR="00D9627F" w:rsidRPr="008831F0" w:rsidRDefault="00D9627F" w:rsidP="00ED4E0A">
                  <w:pPr>
                    <w:jc w:val="center"/>
                    <w:rPr>
                      <w:b/>
                      <w:lang w:val="en-IE"/>
                    </w:rPr>
                  </w:pPr>
                </w:p>
              </w:tc>
              <w:tc>
                <w:tcPr>
                  <w:tcW w:w="1270" w:type="dxa"/>
                </w:tcPr>
                <w:p w14:paraId="7DC5957B" w14:textId="77777777" w:rsidR="00D9627F" w:rsidRPr="008831F0" w:rsidRDefault="00D9627F" w:rsidP="00ED4E0A">
                  <w:pPr>
                    <w:jc w:val="center"/>
                    <w:rPr>
                      <w:b/>
                      <w:lang w:val="en-IE"/>
                    </w:rPr>
                  </w:pPr>
                </w:p>
              </w:tc>
              <w:tc>
                <w:tcPr>
                  <w:tcW w:w="1451" w:type="dxa"/>
                </w:tcPr>
                <w:p w14:paraId="20048194" w14:textId="77777777" w:rsidR="00D9627F" w:rsidRPr="008831F0" w:rsidRDefault="00D9627F" w:rsidP="00ED4E0A">
                  <w:pPr>
                    <w:jc w:val="center"/>
                    <w:rPr>
                      <w:b/>
                      <w:lang w:val="en-IE"/>
                    </w:rPr>
                  </w:pPr>
                </w:p>
              </w:tc>
            </w:tr>
            <w:tr w:rsidR="00D9627F" w14:paraId="68CACFB6" w14:textId="77777777" w:rsidTr="00D9627F">
              <w:trPr>
                <w:trHeight w:val="679"/>
              </w:trPr>
              <w:tc>
                <w:tcPr>
                  <w:tcW w:w="1838" w:type="dxa"/>
                </w:tcPr>
                <w:p w14:paraId="5A781BFD" w14:textId="77777777" w:rsidR="00D9627F" w:rsidRPr="008831F0" w:rsidRDefault="00D9627F" w:rsidP="00ED4E0A">
                  <w:pPr>
                    <w:rPr>
                      <w:b/>
                      <w:lang w:val="en-IE"/>
                    </w:rPr>
                  </w:pPr>
                  <w:r w:rsidRPr="008A60C8">
                    <w:rPr>
                      <w:b/>
                    </w:rPr>
                    <w:t>Gearbox oil filter                         </w:t>
                  </w:r>
                </w:p>
              </w:tc>
              <w:tc>
                <w:tcPr>
                  <w:tcW w:w="1596" w:type="dxa"/>
                </w:tcPr>
                <w:p w14:paraId="4CD68C4E" w14:textId="77777777" w:rsidR="00D9627F" w:rsidRDefault="00D9627F" w:rsidP="00ED4E0A">
                  <w:pPr>
                    <w:jc w:val="center"/>
                    <w:rPr>
                      <w:b/>
                      <w:lang w:val="en-IE"/>
                    </w:rPr>
                  </w:pPr>
                  <w:r w:rsidRPr="008A60C8">
                    <w:rPr>
                      <w:b/>
                    </w:rPr>
                    <w:t>81.32737.0013</w:t>
                  </w:r>
                </w:p>
              </w:tc>
              <w:tc>
                <w:tcPr>
                  <w:tcW w:w="672" w:type="dxa"/>
                </w:tcPr>
                <w:p w14:paraId="5DD16C8B" w14:textId="77777777" w:rsidR="00D9627F" w:rsidRPr="008831F0" w:rsidRDefault="00D9627F" w:rsidP="00ED4E0A">
                  <w:pPr>
                    <w:jc w:val="center"/>
                    <w:rPr>
                      <w:b/>
                      <w:lang w:val="en-IE"/>
                    </w:rPr>
                  </w:pPr>
                </w:p>
              </w:tc>
              <w:tc>
                <w:tcPr>
                  <w:tcW w:w="1134" w:type="dxa"/>
                </w:tcPr>
                <w:p w14:paraId="463DF307" w14:textId="77777777" w:rsidR="00D9627F" w:rsidRPr="008831F0" w:rsidRDefault="00D9627F" w:rsidP="00ED4E0A">
                  <w:pPr>
                    <w:jc w:val="center"/>
                    <w:rPr>
                      <w:b/>
                      <w:lang w:val="en-IE"/>
                    </w:rPr>
                  </w:pPr>
                </w:p>
              </w:tc>
              <w:tc>
                <w:tcPr>
                  <w:tcW w:w="1106" w:type="dxa"/>
                </w:tcPr>
                <w:p w14:paraId="51A127E9" w14:textId="77777777" w:rsidR="00D9627F" w:rsidRPr="008831F0" w:rsidRDefault="00D9627F" w:rsidP="00ED4E0A">
                  <w:pPr>
                    <w:jc w:val="center"/>
                    <w:rPr>
                      <w:b/>
                      <w:lang w:val="en-IE"/>
                    </w:rPr>
                  </w:pPr>
                </w:p>
              </w:tc>
              <w:tc>
                <w:tcPr>
                  <w:tcW w:w="1270" w:type="dxa"/>
                </w:tcPr>
                <w:p w14:paraId="2E8503B7" w14:textId="77777777" w:rsidR="00D9627F" w:rsidRPr="008831F0" w:rsidRDefault="00D9627F" w:rsidP="00ED4E0A">
                  <w:pPr>
                    <w:jc w:val="center"/>
                    <w:rPr>
                      <w:b/>
                      <w:lang w:val="en-IE"/>
                    </w:rPr>
                  </w:pPr>
                </w:p>
              </w:tc>
              <w:tc>
                <w:tcPr>
                  <w:tcW w:w="1451" w:type="dxa"/>
                </w:tcPr>
                <w:p w14:paraId="3FEC56CD" w14:textId="77777777" w:rsidR="00D9627F" w:rsidRPr="008831F0" w:rsidRDefault="00D9627F" w:rsidP="00ED4E0A">
                  <w:pPr>
                    <w:jc w:val="center"/>
                    <w:rPr>
                      <w:b/>
                      <w:lang w:val="en-IE"/>
                    </w:rPr>
                  </w:pPr>
                </w:p>
              </w:tc>
            </w:tr>
          </w:tbl>
          <w:p w14:paraId="054FDEE1" w14:textId="777CED51" w:rsidR="00C33FA3" w:rsidRDefault="00C33FA3" w:rsidP="00342C48">
            <w:pPr>
              <w:tabs>
                <w:tab w:val="left" w:pos="397"/>
              </w:tabs>
              <w:spacing w:after="200" w:line="319" w:lineRule="auto"/>
              <w:rPr>
                <w:rFonts w:ascii="Times New Roman" w:eastAsia="MS Mincho" w:hAnsi="Times New Roman"/>
                <w:lang w:val="en-US" w:eastAsia="ja-JP"/>
              </w:rPr>
            </w:pPr>
          </w:p>
          <w:p w14:paraId="0EA92687" w14:textId="77777777" w:rsidR="00F578D5" w:rsidRPr="00C33FA3" w:rsidRDefault="00F578D5" w:rsidP="00342C48">
            <w:pPr>
              <w:tabs>
                <w:tab w:val="left" w:pos="397"/>
              </w:tabs>
              <w:spacing w:after="200" w:line="319" w:lineRule="auto"/>
              <w:rPr>
                <w:rFonts w:ascii="Times New Roman" w:eastAsia="MS Mincho" w:hAnsi="Times New Roman"/>
                <w:lang w:val="en-US" w:eastAsia="ja-JP"/>
              </w:rPr>
            </w:pPr>
          </w:p>
          <w:p w14:paraId="3E008F26" w14:textId="508EE934" w:rsidR="00C33FA3" w:rsidRDefault="00C33FA3" w:rsidP="00342C48">
            <w:pPr>
              <w:pStyle w:val="ListParagraph"/>
              <w:numPr>
                <w:ilvl w:val="0"/>
                <w:numId w:val="22"/>
              </w:numPr>
              <w:spacing w:after="0" w:line="240" w:lineRule="auto"/>
              <w:rPr>
                <w:b/>
              </w:rPr>
            </w:pPr>
            <w:r w:rsidRPr="00C33FA3">
              <w:rPr>
                <w:b/>
              </w:rPr>
              <w:t>Discount offered off retail Price on Parts:                                                         1000 Marks</w:t>
            </w:r>
            <w:r w:rsidR="006D1FA9">
              <w:rPr>
                <w:b/>
              </w:rPr>
              <w:t>.</w:t>
            </w:r>
          </w:p>
          <w:p w14:paraId="52AAAC19" w14:textId="6359E8F6" w:rsidR="00C33FA3" w:rsidRDefault="00C33FA3" w:rsidP="00C33FA3">
            <w:pPr>
              <w:spacing w:after="0" w:line="240" w:lineRule="auto"/>
              <w:rPr>
                <w:b/>
              </w:rPr>
            </w:pPr>
          </w:p>
          <w:p w14:paraId="7BF974AC" w14:textId="45FE900E" w:rsidR="00C33FA3" w:rsidRDefault="00C33FA3" w:rsidP="00C33FA3">
            <w:pPr>
              <w:spacing w:line="320" w:lineRule="exact"/>
              <w:ind w:left="680"/>
            </w:pPr>
            <w:r>
              <w:t xml:space="preserve">Please list discount </w:t>
            </w:r>
            <w:r w:rsidR="00154C6B">
              <w:t>offered on</w:t>
            </w:r>
            <w:r>
              <w:t xml:space="preserve"> spare parts fitted to repairs in table below.</w:t>
            </w:r>
          </w:p>
          <w:p w14:paraId="5D009615" w14:textId="2BBC9052" w:rsidR="00C33FA3" w:rsidRDefault="00C33FA3" w:rsidP="00C33FA3">
            <w:pPr>
              <w:spacing w:line="320" w:lineRule="exact"/>
              <w:ind w:left="680"/>
            </w:pPr>
            <w:r w:rsidRPr="00045129">
              <w:t>20%</w:t>
            </w:r>
            <w:r>
              <w:t xml:space="preserve"> Discount = 1000 Points</w:t>
            </w:r>
          </w:p>
          <w:p w14:paraId="7A8A85C8" w14:textId="77777777" w:rsidR="00C33FA3" w:rsidRDefault="00C33FA3" w:rsidP="00C33FA3">
            <w:pPr>
              <w:spacing w:line="320" w:lineRule="exact"/>
              <w:ind w:left="680"/>
            </w:pPr>
            <w:r>
              <w:t>15% Discount = 750 Points</w:t>
            </w:r>
          </w:p>
          <w:p w14:paraId="2F3B47E9" w14:textId="77777777" w:rsidR="00C33FA3" w:rsidRDefault="00C33FA3" w:rsidP="00C33FA3">
            <w:pPr>
              <w:spacing w:line="320" w:lineRule="exact"/>
              <w:ind w:left="680"/>
            </w:pPr>
            <w:r>
              <w:t>10% Discount = 500 Points</w:t>
            </w:r>
          </w:p>
          <w:p w14:paraId="10429209" w14:textId="7616E6D0" w:rsidR="00C33FA3" w:rsidRDefault="00C33FA3" w:rsidP="00C33FA3">
            <w:pPr>
              <w:spacing w:line="320" w:lineRule="exact"/>
              <w:ind w:left="680"/>
            </w:pPr>
            <w:r>
              <w:t>5% Discount = 250 Points</w:t>
            </w:r>
          </w:p>
          <w:p w14:paraId="67A1C3A7" w14:textId="5D9C7A59" w:rsidR="00C33FA3" w:rsidRDefault="00C33FA3" w:rsidP="00C33FA3">
            <w:pPr>
              <w:spacing w:line="320" w:lineRule="exact"/>
              <w:ind w:left="680"/>
            </w:pPr>
            <w:r>
              <w:t>0% Discount = 0 Points</w:t>
            </w:r>
          </w:p>
          <w:p w14:paraId="570E95BA" w14:textId="77777777" w:rsidR="00F578D5" w:rsidRDefault="00F578D5" w:rsidP="00C33FA3">
            <w:pPr>
              <w:spacing w:line="320" w:lineRule="exact"/>
              <w:ind w:left="680"/>
            </w:pPr>
          </w:p>
          <w:tbl>
            <w:tblPr>
              <w:tblStyle w:val="TableGrid"/>
              <w:tblW w:w="0" w:type="auto"/>
              <w:tblLayout w:type="fixed"/>
              <w:tblLook w:val="01E0" w:firstRow="1" w:lastRow="1" w:firstColumn="1" w:lastColumn="1" w:noHBand="0" w:noVBand="0"/>
            </w:tblPr>
            <w:tblGrid>
              <w:gridCol w:w="5160"/>
              <w:gridCol w:w="3524"/>
            </w:tblGrid>
            <w:tr w:rsidR="00C33FA3" w:rsidRPr="00C33FA3" w14:paraId="035CE03A" w14:textId="77777777" w:rsidTr="00C33FA3">
              <w:trPr>
                <w:trHeight w:val="319"/>
              </w:trPr>
              <w:tc>
                <w:tcPr>
                  <w:tcW w:w="5160" w:type="dxa"/>
                </w:tcPr>
                <w:p w14:paraId="7A96619C" w14:textId="77777777" w:rsidR="00C33FA3" w:rsidRPr="00C33FA3" w:rsidRDefault="00C33FA3" w:rsidP="00C33FA3">
                  <w:pPr>
                    <w:pStyle w:val="Heading6"/>
                    <w:rPr>
                      <w:b/>
                      <w:bCs/>
                    </w:rPr>
                  </w:pPr>
                  <w:r w:rsidRPr="00C33FA3">
                    <w:rPr>
                      <w:b/>
                    </w:rPr>
                    <w:t>Discount offered on Scania parts to facilitate repairs</w:t>
                  </w:r>
                </w:p>
              </w:tc>
              <w:tc>
                <w:tcPr>
                  <w:tcW w:w="3524" w:type="dxa"/>
                </w:tcPr>
                <w:p w14:paraId="762BA4C4" w14:textId="77777777" w:rsidR="00C33FA3" w:rsidRPr="00C33FA3" w:rsidRDefault="00C33FA3" w:rsidP="00C33FA3">
                  <w:pPr>
                    <w:pStyle w:val="Heading6"/>
                    <w:rPr>
                      <w:b/>
                      <w:bCs/>
                    </w:rPr>
                  </w:pPr>
                </w:p>
              </w:tc>
            </w:tr>
          </w:tbl>
          <w:p w14:paraId="321F9898" w14:textId="77777777" w:rsidR="00C33FA3" w:rsidRPr="00045129" w:rsidRDefault="00C33FA3" w:rsidP="00C33FA3">
            <w:pPr>
              <w:spacing w:line="320" w:lineRule="exact"/>
              <w:ind w:left="680"/>
            </w:pPr>
          </w:p>
          <w:p w14:paraId="0B4B0DD2" w14:textId="15B97788" w:rsidR="00C33FA3" w:rsidRDefault="00C33FA3" w:rsidP="00C33FA3">
            <w:pPr>
              <w:spacing w:after="0" w:line="240" w:lineRule="auto"/>
              <w:rPr>
                <w:b/>
              </w:rPr>
            </w:pPr>
          </w:p>
          <w:p w14:paraId="072B4745" w14:textId="050A4F6B" w:rsidR="00F578D5" w:rsidRDefault="00F578D5" w:rsidP="00C33FA3">
            <w:pPr>
              <w:spacing w:after="0" w:line="240" w:lineRule="auto"/>
              <w:rPr>
                <w:b/>
              </w:rPr>
            </w:pPr>
          </w:p>
          <w:p w14:paraId="77957FE7" w14:textId="396635CE" w:rsidR="00F578D5" w:rsidRDefault="00F578D5" w:rsidP="00C33FA3">
            <w:pPr>
              <w:spacing w:after="0" w:line="240" w:lineRule="auto"/>
              <w:rPr>
                <w:b/>
              </w:rPr>
            </w:pPr>
          </w:p>
          <w:p w14:paraId="212B0391" w14:textId="3626DE3C" w:rsidR="00F578D5" w:rsidRDefault="00F578D5" w:rsidP="00C33FA3">
            <w:pPr>
              <w:spacing w:after="0" w:line="240" w:lineRule="auto"/>
              <w:rPr>
                <w:b/>
              </w:rPr>
            </w:pPr>
          </w:p>
          <w:p w14:paraId="0C287A0B" w14:textId="31975C78" w:rsidR="00F578D5" w:rsidRDefault="00F578D5" w:rsidP="00C33FA3">
            <w:pPr>
              <w:spacing w:after="0" w:line="240" w:lineRule="auto"/>
              <w:rPr>
                <w:b/>
              </w:rPr>
            </w:pPr>
          </w:p>
          <w:p w14:paraId="16C339A5" w14:textId="2D5F86AE" w:rsidR="00F578D5" w:rsidRDefault="00F578D5" w:rsidP="00C33FA3">
            <w:pPr>
              <w:spacing w:after="0" w:line="240" w:lineRule="auto"/>
              <w:rPr>
                <w:b/>
              </w:rPr>
            </w:pPr>
          </w:p>
          <w:p w14:paraId="44BE98F4" w14:textId="77777777" w:rsidR="00F578D5" w:rsidRPr="00C33FA3" w:rsidRDefault="00F578D5" w:rsidP="00C33FA3">
            <w:pPr>
              <w:spacing w:after="0" w:line="240" w:lineRule="auto"/>
              <w:rPr>
                <w:b/>
              </w:rPr>
            </w:pPr>
          </w:p>
          <w:p w14:paraId="2EBF9F2F" w14:textId="41FC8B43" w:rsidR="006D1FA9" w:rsidRPr="006D1FA9" w:rsidRDefault="006D1FA9" w:rsidP="006D1FA9">
            <w:pPr>
              <w:pStyle w:val="ListParagraph"/>
              <w:numPr>
                <w:ilvl w:val="0"/>
                <w:numId w:val="22"/>
              </w:numPr>
              <w:spacing w:after="0" w:line="240" w:lineRule="auto"/>
              <w:rPr>
                <w:rFonts w:ascii="Times New Roman" w:hAnsi="Times New Roman"/>
                <w:b/>
                <w:color w:val="000000"/>
                <w:sz w:val="24"/>
                <w:u w:val="single"/>
              </w:rPr>
            </w:pPr>
            <w:r w:rsidRPr="00C33FA3">
              <w:rPr>
                <w:b/>
              </w:rPr>
              <w:t>Warranty offered on repairs</w:t>
            </w:r>
            <w:r>
              <w:rPr>
                <w:b/>
              </w:rPr>
              <w:t xml:space="preserve">                                                                                 </w:t>
            </w:r>
            <w:r w:rsidRPr="006D1FA9">
              <w:rPr>
                <w:b/>
              </w:rPr>
              <w:t>5</w:t>
            </w:r>
            <w:r>
              <w:rPr>
                <w:b/>
              </w:rPr>
              <w:t>00 Marks.</w:t>
            </w:r>
          </w:p>
          <w:p w14:paraId="10776296" w14:textId="77777777" w:rsidR="006D1FA9" w:rsidRPr="006D1FA9" w:rsidRDefault="006D1FA9" w:rsidP="006D1FA9">
            <w:pPr>
              <w:pStyle w:val="ListParagraph"/>
              <w:spacing w:after="0" w:line="240" w:lineRule="auto"/>
              <w:rPr>
                <w:rFonts w:ascii="Times New Roman" w:hAnsi="Times New Roman"/>
                <w:b/>
                <w:color w:val="000000"/>
                <w:sz w:val="24"/>
                <w:u w:val="single"/>
              </w:rPr>
            </w:pPr>
          </w:p>
          <w:p w14:paraId="6F7F2FE1" w14:textId="7C0B543D" w:rsidR="006D1FA9" w:rsidRDefault="00154C6B" w:rsidP="006D1FA9">
            <w:pPr>
              <w:spacing w:line="320" w:lineRule="exact"/>
              <w:ind w:left="680"/>
            </w:pPr>
            <w:r>
              <w:t>Please list warranty offered on</w:t>
            </w:r>
            <w:r w:rsidR="006D1FA9">
              <w:t xml:space="preserve"> spare parts fitted to repairs in table below.</w:t>
            </w:r>
          </w:p>
          <w:p w14:paraId="18097076" w14:textId="77777777" w:rsidR="006D1FA9" w:rsidRPr="006D1FA9" w:rsidRDefault="006D1FA9" w:rsidP="006D1FA9">
            <w:pPr>
              <w:pStyle w:val="ListParagraph"/>
              <w:spacing w:after="0" w:line="240" w:lineRule="auto"/>
              <w:rPr>
                <w:rFonts w:ascii="Times New Roman" w:hAnsi="Times New Roman"/>
                <w:b/>
                <w:color w:val="000000"/>
                <w:sz w:val="24"/>
                <w:u w:val="single"/>
              </w:rPr>
            </w:pPr>
          </w:p>
          <w:p w14:paraId="084AA9CA" w14:textId="076DE5C2" w:rsidR="006D1FA9" w:rsidRDefault="006D1FA9" w:rsidP="006D1FA9">
            <w:pPr>
              <w:spacing w:line="320" w:lineRule="exact"/>
              <w:ind w:left="680"/>
            </w:pPr>
            <w:r>
              <w:t>12 Months Warranty = 5</w:t>
            </w:r>
            <w:r w:rsidRPr="004A7E1F">
              <w:t>00 Points</w:t>
            </w:r>
          </w:p>
          <w:p w14:paraId="33606A73" w14:textId="52B04F6C" w:rsidR="006D1FA9" w:rsidRDefault="006D1FA9" w:rsidP="006D1FA9">
            <w:pPr>
              <w:spacing w:line="320" w:lineRule="exact"/>
              <w:ind w:left="680"/>
            </w:pPr>
            <w:r>
              <w:t>9 Months Warranty =   375 Points</w:t>
            </w:r>
          </w:p>
          <w:p w14:paraId="14E07CDF" w14:textId="41A30266" w:rsidR="006D1FA9" w:rsidRDefault="006D1FA9" w:rsidP="006D1FA9">
            <w:pPr>
              <w:spacing w:line="320" w:lineRule="exact"/>
              <w:ind w:left="680"/>
            </w:pPr>
            <w:r>
              <w:t xml:space="preserve">6 Months Warranty = </w:t>
            </w:r>
            <w:r w:rsidR="00EA57ED">
              <w:t xml:space="preserve">  </w:t>
            </w:r>
            <w:r>
              <w:t>250 Points</w:t>
            </w:r>
          </w:p>
          <w:p w14:paraId="64AE664F" w14:textId="259FD5DA" w:rsidR="006D1FA9" w:rsidRDefault="006D1FA9" w:rsidP="006D1FA9">
            <w:pPr>
              <w:pStyle w:val="ListParagraph"/>
              <w:spacing w:after="0" w:line="240" w:lineRule="auto"/>
            </w:pPr>
            <w:r>
              <w:t>3 Months Warranty =</w:t>
            </w:r>
            <w:r w:rsidR="00EA57ED">
              <w:t xml:space="preserve"> </w:t>
            </w:r>
            <w:r>
              <w:t xml:space="preserve"> 125 Points</w:t>
            </w:r>
          </w:p>
          <w:p w14:paraId="53D20D22" w14:textId="7EA9D46B" w:rsidR="006D1FA9" w:rsidRDefault="006D1FA9" w:rsidP="006D1FA9">
            <w:pPr>
              <w:pStyle w:val="ListParagraph"/>
              <w:spacing w:after="0" w:line="240" w:lineRule="auto"/>
            </w:pPr>
          </w:p>
          <w:tbl>
            <w:tblPr>
              <w:tblStyle w:val="TableGrid"/>
              <w:tblW w:w="0" w:type="auto"/>
              <w:tblLayout w:type="fixed"/>
              <w:tblLook w:val="01E0" w:firstRow="1" w:lastRow="1" w:firstColumn="1" w:lastColumn="1" w:noHBand="0" w:noVBand="0"/>
            </w:tblPr>
            <w:tblGrid>
              <w:gridCol w:w="5160"/>
              <w:gridCol w:w="3524"/>
            </w:tblGrid>
            <w:tr w:rsidR="006D1FA9" w:rsidRPr="00C33FA3" w14:paraId="03575CAA" w14:textId="77777777" w:rsidTr="006D1FA9">
              <w:trPr>
                <w:trHeight w:val="303"/>
              </w:trPr>
              <w:tc>
                <w:tcPr>
                  <w:tcW w:w="5160" w:type="dxa"/>
                </w:tcPr>
                <w:p w14:paraId="1EAEFAF0" w14:textId="77777777" w:rsidR="006D1FA9" w:rsidRPr="00C33FA3" w:rsidRDefault="006D1FA9" w:rsidP="006D1FA9">
                  <w:pPr>
                    <w:pStyle w:val="Heading6"/>
                    <w:rPr>
                      <w:b/>
                      <w:lang w:val="en-IE"/>
                    </w:rPr>
                  </w:pPr>
                  <w:r w:rsidRPr="00C33FA3">
                    <w:rPr>
                      <w:b/>
                    </w:rPr>
                    <w:t>Warranty offered on repairs</w:t>
                  </w:r>
                </w:p>
              </w:tc>
              <w:tc>
                <w:tcPr>
                  <w:tcW w:w="3524" w:type="dxa"/>
                </w:tcPr>
                <w:p w14:paraId="39DD8C2D" w14:textId="77777777" w:rsidR="006D1FA9" w:rsidRPr="00C33FA3" w:rsidRDefault="006D1FA9" w:rsidP="006D1FA9">
                  <w:pPr>
                    <w:pStyle w:val="Heading6"/>
                    <w:rPr>
                      <w:b/>
                      <w:bCs/>
                    </w:rPr>
                  </w:pPr>
                </w:p>
              </w:tc>
            </w:tr>
          </w:tbl>
          <w:p w14:paraId="54471098" w14:textId="1E850B1F" w:rsidR="006D1FA9" w:rsidRDefault="006D1FA9" w:rsidP="006D1FA9">
            <w:pPr>
              <w:pStyle w:val="ListParagraph"/>
              <w:spacing w:after="0" w:line="240" w:lineRule="auto"/>
              <w:rPr>
                <w:rFonts w:ascii="Times New Roman" w:hAnsi="Times New Roman"/>
                <w:b/>
                <w:color w:val="000000"/>
                <w:sz w:val="24"/>
                <w:u w:val="single"/>
              </w:rPr>
            </w:pPr>
          </w:p>
          <w:p w14:paraId="71085915" w14:textId="77777777" w:rsidR="00F578D5" w:rsidRPr="00C33FA3" w:rsidRDefault="00F578D5" w:rsidP="006D1FA9">
            <w:pPr>
              <w:pStyle w:val="ListParagraph"/>
              <w:spacing w:after="0" w:line="240" w:lineRule="auto"/>
              <w:rPr>
                <w:rFonts w:ascii="Times New Roman" w:hAnsi="Times New Roman"/>
                <w:b/>
                <w:color w:val="000000"/>
                <w:sz w:val="24"/>
                <w:u w:val="single"/>
              </w:rPr>
            </w:pPr>
          </w:p>
          <w:p w14:paraId="43C40E61" w14:textId="6B5DE0A9" w:rsidR="00342C48" w:rsidRPr="00F578D5" w:rsidRDefault="00342C48" w:rsidP="00F578D5">
            <w:pPr>
              <w:pStyle w:val="ListParagraph"/>
              <w:numPr>
                <w:ilvl w:val="0"/>
                <w:numId w:val="22"/>
              </w:numPr>
              <w:spacing w:after="0" w:line="240" w:lineRule="auto"/>
              <w:rPr>
                <w:rFonts w:ascii="Times New Roman" w:hAnsi="Times New Roman"/>
                <w:b/>
                <w:color w:val="000000"/>
                <w:sz w:val="24"/>
                <w:u w:val="single"/>
              </w:rPr>
            </w:pPr>
            <w:r w:rsidRPr="00F578D5">
              <w:rPr>
                <w:b/>
                <w:u w:val="single"/>
              </w:rPr>
              <w:t>Contract Management</w:t>
            </w:r>
            <w:r w:rsidRPr="00F578D5">
              <w:rPr>
                <w:b/>
              </w:rPr>
              <w:tab/>
            </w:r>
            <w:r w:rsidRPr="00F578D5">
              <w:rPr>
                <w:b/>
              </w:rPr>
              <w:tab/>
            </w:r>
            <w:r w:rsidRPr="00F578D5">
              <w:rPr>
                <w:b/>
              </w:rPr>
              <w:tab/>
            </w:r>
            <w:r w:rsidRPr="00F578D5">
              <w:rPr>
                <w:b/>
              </w:rPr>
              <w:tab/>
            </w:r>
            <w:r w:rsidRPr="00F578D5">
              <w:rPr>
                <w:b/>
              </w:rPr>
              <w:tab/>
            </w:r>
            <w:r w:rsidRPr="00F578D5">
              <w:rPr>
                <w:b/>
              </w:rPr>
              <w:tab/>
            </w:r>
            <w:r w:rsidRPr="00F578D5">
              <w:rPr>
                <w:b/>
              </w:rPr>
              <w:tab/>
            </w:r>
            <w:r w:rsidRPr="00F578D5">
              <w:rPr>
                <w:b/>
                <w:u w:val="single"/>
              </w:rPr>
              <w:t xml:space="preserve"> 500 Marks</w:t>
            </w:r>
          </w:p>
          <w:p w14:paraId="536887FD" w14:textId="77777777" w:rsidR="00342C48" w:rsidRDefault="00342C48" w:rsidP="00342C48">
            <w:pPr>
              <w:pStyle w:val="ListParagraph"/>
              <w:spacing w:after="0" w:line="240" w:lineRule="auto"/>
              <w:ind w:left="643"/>
              <w:rPr>
                <w:b/>
                <w:u w:val="single"/>
              </w:rPr>
            </w:pPr>
          </w:p>
          <w:p w14:paraId="6C35CC33" w14:textId="77777777" w:rsidR="00342C48" w:rsidRPr="00BF7666" w:rsidRDefault="00342C48" w:rsidP="00342C48">
            <w:pPr>
              <w:pStyle w:val="ListParagraph"/>
              <w:spacing w:after="0" w:line="240" w:lineRule="auto"/>
              <w:ind w:left="643"/>
              <w:rPr>
                <w:rFonts w:ascii="Times New Roman" w:hAnsi="Times New Roman"/>
                <w:b/>
                <w:color w:val="000000"/>
                <w:sz w:val="24"/>
                <w:u w:val="single"/>
              </w:rPr>
            </w:pPr>
            <w:r w:rsidRPr="00BF7666">
              <w:rPr>
                <w:rFonts w:cstheme="minorHAnsi"/>
                <w:b/>
                <w:bCs/>
              </w:rPr>
              <w:t xml:space="preserve">TENDERERS PROPOSAL FOR MANAGING THE CONTRACT </w:t>
            </w:r>
          </w:p>
          <w:p w14:paraId="66E7B1D1" w14:textId="77777777" w:rsidR="00342C48" w:rsidRDefault="00342C48" w:rsidP="00342C48">
            <w:pPr>
              <w:pStyle w:val="ListParagraph"/>
              <w:spacing w:after="200" w:line="240" w:lineRule="auto"/>
              <w:ind w:right="-3"/>
              <w:jc w:val="both"/>
              <w:rPr>
                <w:rFonts w:cstheme="minorHAnsi"/>
                <w:b/>
                <w:bCs/>
              </w:rPr>
            </w:pPr>
          </w:p>
          <w:p w14:paraId="619D9157" w14:textId="4AC4CEC2" w:rsidR="00342C48" w:rsidRDefault="00342C48" w:rsidP="00342C48">
            <w:pPr>
              <w:pStyle w:val="ListParagraph"/>
              <w:spacing w:after="200"/>
              <w:ind w:right="-3"/>
              <w:jc w:val="both"/>
              <w:rPr>
                <w:rFonts w:cstheme="minorHAnsi"/>
                <w:bCs/>
              </w:rPr>
            </w:pPr>
            <w:r w:rsidRPr="008E6EFE">
              <w:rPr>
                <w:rFonts w:cstheme="minorHAnsi"/>
                <w:bCs/>
              </w:rPr>
              <w:t xml:space="preserve">Examples on how tender proposals for managing the contract will be assessed are as follows but may not be limited to: </w:t>
            </w:r>
          </w:p>
          <w:p w14:paraId="7B3CC65C" w14:textId="77777777" w:rsidR="00F640F5" w:rsidRDefault="00F640F5" w:rsidP="00342C48">
            <w:pPr>
              <w:pStyle w:val="ListParagraph"/>
              <w:spacing w:after="200"/>
              <w:ind w:right="-3"/>
              <w:jc w:val="both"/>
              <w:rPr>
                <w:rFonts w:cstheme="minorHAnsi"/>
                <w:bCs/>
              </w:rPr>
            </w:pPr>
          </w:p>
          <w:p w14:paraId="6A6BA3E0" w14:textId="463E3996" w:rsidR="00727F4D" w:rsidRPr="001A3824" w:rsidRDefault="00E94FDD" w:rsidP="001A3824">
            <w:pPr>
              <w:pStyle w:val="ListParagraph"/>
              <w:numPr>
                <w:ilvl w:val="0"/>
                <w:numId w:val="32"/>
              </w:numPr>
              <w:spacing w:after="200"/>
              <w:ind w:right="-3"/>
              <w:jc w:val="both"/>
              <w:rPr>
                <w:rFonts w:cstheme="minorHAnsi"/>
                <w:bCs/>
              </w:rPr>
            </w:pPr>
            <w:r>
              <w:rPr>
                <w:rFonts w:cstheme="minorHAnsi"/>
                <w:bCs/>
              </w:rPr>
              <w:t>Business plan on how the tenderer will manage the DF contract</w:t>
            </w:r>
            <w:r w:rsidR="00342C48" w:rsidRPr="00F640F5">
              <w:rPr>
                <w:rFonts w:cstheme="minorHAnsi"/>
                <w:bCs/>
              </w:rPr>
              <w:t>.</w:t>
            </w:r>
          </w:p>
          <w:tbl>
            <w:tblPr>
              <w:tblStyle w:val="TableGrid"/>
              <w:tblW w:w="0" w:type="auto"/>
              <w:tblInd w:w="720" w:type="dxa"/>
              <w:tblLayout w:type="fixed"/>
              <w:tblLook w:val="04A0" w:firstRow="1" w:lastRow="0" w:firstColumn="1" w:lastColumn="0" w:noHBand="0" w:noVBand="1"/>
            </w:tblPr>
            <w:tblGrid>
              <w:gridCol w:w="7824"/>
            </w:tblGrid>
            <w:tr w:rsidR="00727F4D" w14:paraId="3E82DFF3" w14:textId="77777777" w:rsidTr="00727F4D">
              <w:trPr>
                <w:trHeight w:val="6785"/>
              </w:trPr>
              <w:tc>
                <w:tcPr>
                  <w:tcW w:w="7824" w:type="dxa"/>
                </w:tcPr>
                <w:p w14:paraId="353AAC52" w14:textId="77777777" w:rsidR="00727F4D" w:rsidRPr="00265BD0" w:rsidRDefault="00727F4D" w:rsidP="00727F4D">
                  <w:pPr>
                    <w:widowControl w:val="0"/>
                    <w:tabs>
                      <w:tab w:val="left" w:pos="10223"/>
                    </w:tabs>
                    <w:autoSpaceDE w:val="0"/>
                    <w:autoSpaceDN w:val="0"/>
                    <w:adjustRightInd w:val="0"/>
                    <w:spacing w:line="240" w:lineRule="auto"/>
                    <w:rPr>
                      <w:rFonts w:eastAsiaTheme="majorEastAsia"/>
                      <w:b/>
                      <w:bCs/>
                      <w:i/>
                      <w:iCs/>
                      <w:color w:val="FF0000"/>
                    </w:rPr>
                  </w:pPr>
                  <w:r w:rsidRPr="00265BD0">
                    <w:rPr>
                      <w:rFonts w:eastAsiaTheme="majorEastAsia"/>
                      <w:b/>
                      <w:bCs/>
                      <w:i/>
                      <w:iCs/>
                      <w:color w:val="FF0000"/>
                    </w:rPr>
                    <w:t xml:space="preserve">Insert </w:t>
                  </w:r>
                  <w:r>
                    <w:rPr>
                      <w:rFonts w:eastAsiaTheme="majorEastAsia"/>
                      <w:b/>
                      <w:bCs/>
                      <w:i/>
                      <w:iCs/>
                      <w:color w:val="FF0000"/>
                    </w:rPr>
                    <w:t>contract management proposal  h</w:t>
                  </w:r>
                  <w:r w:rsidRPr="00265BD0">
                    <w:rPr>
                      <w:rFonts w:eastAsiaTheme="majorEastAsia"/>
                      <w:b/>
                      <w:bCs/>
                      <w:i/>
                      <w:iCs/>
                      <w:color w:val="FF0000"/>
                    </w:rPr>
                    <w:t>ere</w:t>
                  </w:r>
                </w:p>
                <w:p w14:paraId="2C57C73B" w14:textId="77777777" w:rsidR="00727F4D" w:rsidRDefault="00727F4D" w:rsidP="00727F4D">
                  <w:pPr>
                    <w:pStyle w:val="ListParagraph"/>
                    <w:spacing w:after="200"/>
                    <w:ind w:left="0" w:right="-3"/>
                    <w:jc w:val="both"/>
                    <w:rPr>
                      <w:rFonts w:cstheme="minorHAnsi"/>
                      <w:bCs/>
                    </w:rPr>
                  </w:pPr>
                </w:p>
              </w:tc>
            </w:tr>
          </w:tbl>
          <w:p w14:paraId="1DADB2C8" w14:textId="11404A36" w:rsidR="00727F4D" w:rsidRPr="00727F4D" w:rsidRDefault="00727F4D" w:rsidP="00727F4D">
            <w:pPr>
              <w:pStyle w:val="ListParagraph"/>
              <w:spacing w:after="200"/>
              <w:ind w:right="-3"/>
              <w:jc w:val="both"/>
              <w:rPr>
                <w:rFonts w:cstheme="minorHAnsi"/>
                <w:bCs/>
              </w:rPr>
            </w:pPr>
          </w:p>
        </w:tc>
      </w:tr>
      <w:tr w:rsidR="004B1632" w:rsidRPr="00112C60" w14:paraId="6B7B5A06" w14:textId="77777777" w:rsidTr="00D9627F">
        <w:tc>
          <w:tcPr>
            <w:tcW w:w="8647" w:type="dxa"/>
          </w:tcPr>
          <w:p w14:paraId="2B0B4C50" w14:textId="2F3ADD1D" w:rsidR="00727F4D" w:rsidRPr="00265BD0" w:rsidRDefault="00727F4D" w:rsidP="00265BD0">
            <w:pPr>
              <w:spacing w:after="200" w:line="240" w:lineRule="auto"/>
              <w:ind w:right="-3"/>
              <w:jc w:val="both"/>
              <w:rPr>
                <w:rFonts w:cstheme="minorHAnsi"/>
              </w:rPr>
            </w:pPr>
          </w:p>
        </w:tc>
      </w:tr>
      <w:tr w:rsidR="00131433" w:rsidRPr="00112C60" w14:paraId="7276D7C3" w14:textId="77777777" w:rsidTr="00D9627F">
        <w:tc>
          <w:tcPr>
            <w:tcW w:w="8647" w:type="dxa"/>
          </w:tcPr>
          <w:p w14:paraId="641771D5" w14:textId="77777777" w:rsidR="00131433" w:rsidRPr="00727F4D" w:rsidRDefault="00131433" w:rsidP="00727F4D">
            <w:pPr>
              <w:spacing w:after="200" w:line="240" w:lineRule="auto"/>
              <w:ind w:right="-3"/>
              <w:jc w:val="both"/>
              <w:rPr>
                <w:rFonts w:cstheme="minorHAnsi"/>
                <w:b/>
                <w:bCs/>
              </w:rPr>
            </w:pPr>
          </w:p>
        </w:tc>
      </w:tr>
    </w:tbl>
    <w:p w14:paraId="0AB87E81" w14:textId="6D2BD915" w:rsidR="002D6CD1" w:rsidRDefault="002D6CD1" w:rsidP="00112C60">
      <w:pPr>
        <w:widowControl w:val="0"/>
        <w:tabs>
          <w:tab w:val="left" w:pos="2070"/>
        </w:tabs>
        <w:autoSpaceDE w:val="0"/>
        <w:autoSpaceDN w:val="0"/>
        <w:adjustRightInd w:val="0"/>
        <w:spacing w:after="0" w:line="240" w:lineRule="auto"/>
        <w:rPr>
          <w:rFonts w:cstheme="minorHAnsi"/>
          <w:b/>
          <w:bCs/>
          <w:color w:val="333399"/>
        </w:rPr>
      </w:pPr>
    </w:p>
    <w:p w14:paraId="76398486" w14:textId="6B111DFE" w:rsidR="00401BF0" w:rsidRPr="00112C60" w:rsidRDefault="00401BF0" w:rsidP="00112C60">
      <w:pPr>
        <w:widowControl w:val="0"/>
        <w:tabs>
          <w:tab w:val="left" w:pos="2070"/>
        </w:tabs>
        <w:autoSpaceDE w:val="0"/>
        <w:autoSpaceDN w:val="0"/>
        <w:adjustRightInd w:val="0"/>
        <w:spacing w:after="0" w:line="240" w:lineRule="auto"/>
        <w:rPr>
          <w:rFonts w:cstheme="minorHAnsi"/>
          <w:b/>
          <w:bCs/>
          <w:color w:val="333399"/>
        </w:rPr>
      </w:pPr>
      <w:r w:rsidRPr="00112C60">
        <w:rPr>
          <w:rFonts w:cstheme="minorHAnsi"/>
          <w:b/>
          <w:bCs/>
          <w:color w:val="333399"/>
        </w:rPr>
        <w:t xml:space="preserve">STEP </w:t>
      </w:r>
      <w:r w:rsidR="00B32C60" w:rsidRPr="00112C60">
        <w:rPr>
          <w:rFonts w:cstheme="minorHAnsi"/>
          <w:b/>
          <w:bCs/>
          <w:color w:val="333399"/>
        </w:rPr>
        <w:t>7</w:t>
      </w:r>
    </w:p>
    <w:p w14:paraId="179DFBB3" w14:textId="77777777" w:rsidR="00401BF0" w:rsidRPr="00112C60" w:rsidRDefault="00401BF0" w:rsidP="00112C60">
      <w:pPr>
        <w:widowControl w:val="0"/>
        <w:tabs>
          <w:tab w:val="left" w:pos="2070"/>
        </w:tabs>
        <w:autoSpaceDE w:val="0"/>
        <w:autoSpaceDN w:val="0"/>
        <w:adjustRightInd w:val="0"/>
        <w:spacing w:after="0" w:line="240" w:lineRule="auto"/>
        <w:rPr>
          <w:rFonts w:cstheme="minorHAnsi"/>
          <w:b/>
          <w:bCs/>
          <w:color w:val="333399"/>
        </w:rPr>
      </w:pPr>
    </w:p>
    <w:p w14:paraId="22CDAE9D" w14:textId="77777777" w:rsidR="00401BF0" w:rsidRDefault="00401BF0" w:rsidP="00112C60">
      <w:pPr>
        <w:widowControl w:val="0"/>
        <w:tabs>
          <w:tab w:val="left" w:pos="2070"/>
        </w:tabs>
        <w:autoSpaceDE w:val="0"/>
        <w:autoSpaceDN w:val="0"/>
        <w:adjustRightInd w:val="0"/>
        <w:spacing w:after="0" w:line="240" w:lineRule="auto"/>
        <w:rPr>
          <w:rFonts w:cstheme="minorHAnsi"/>
          <w:b/>
          <w:bCs/>
          <w:color w:val="000000" w:themeColor="text1"/>
        </w:rPr>
      </w:pPr>
      <w:r w:rsidRPr="00112C60">
        <w:rPr>
          <w:rFonts w:cstheme="minorHAnsi"/>
          <w:b/>
          <w:bCs/>
          <w:color w:val="000000" w:themeColor="text1"/>
        </w:rPr>
        <w:t>COMPLETE AND SIGN THE ‘CANDIDATE’S STATEMENT’ HEREUNDER</w:t>
      </w:r>
    </w:p>
    <w:p w14:paraId="47B0736F" w14:textId="77777777" w:rsidR="006A33B9" w:rsidRPr="00112C60" w:rsidRDefault="006A33B9" w:rsidP="00112C60">
      <w:pPr>
        <w:widowControl w:val="0"/>
        <w:tabs>
          <w:tab w:val="left" w:pos="2070"/>
        </w:tabs>
        <w:autoSpaceDE w:val="0"/>
        <w:autoSpaceDN w:val="0"/>
        <w:adjustRightInd w:val="0"/>
        <w:spacing w:after="0" w:line="240" w:lineRule="auto"/>
        <w:rPr>
          <w:rFonts w:cstheme="minorHAnsi"/>
          <w:b/>
          <w:bCs/>
          <w:color w:val="333399"/>
        </w:rPr>
      </w:pPr>
    </w:p>
    <w:p w14:paraId="57493E38" w14:textId="77777777" w:rsidR="00C64D90" w:rsidRDefault="00C64D90" w:rsidP="00112C60">
      <w:pPr>
        <w:widowControl w:val="0"/>
        <w:autoSpaceDE w:val="0"/>
        <w:autoSpaceDN w:val="0"/>
        <w:adjustRightInd w:val="0"/>
        <w:spacing w:after="0" w:line="240" w:lineRule="auto"/>
        <w:rPr>
          <w:rFonts w:cstheme="minorHAnsi"/>
          <w:b/>
          <w:bCs/>
        </w:rPr>
      </w:pPr>
    </w:p>
    <w:p w14:paraId="58B1E1EB" w14:textId="3B003F91" w:rsidR="006A33B9" w:rsidRPr="00112C60" w:rsidRDefault="006A33B9" w:rsidP="003019F5">
      <w:pPr>
        <w:widowControl w:val="0"/>
        <w:autoSpaceDE w:val="0"/>
        <w:autoSpaceDN w:val="0"/>
        <w:adjustRightInd w:val="0"/>
        <w:spacing w:after="0" w:line="360" w:lineRule="auto"/>
        <w:rPr>
          <w:rFonts w:cstheme="minorHAnsi"/>
        </w:rPr>
      </w:pPr>
      <w:r w:rsidRPr="00112C60">
        <w:rPr>
          <w:rFonts w:cstheme="minorHAnsi"/>
          <w:b/>
          <w:bCs/>
        </w:rPr>
        <w:t>TO:</w:t>
      </w:r>
      <w:r w:rsidRPr="00112C60">
        <w:rPr>
          <w:rFonts w:cstheme="minorHAnsi"/>
        </w:rPr>
        <w:t xml:space="preserve"> </w:t>
      </w:r>
      <w:r w:rsidR="00265BD0">
        <w:rPr>
          <w:rFonts w:cstheme="minorHAnsi"/>
        </w:rPr>
        <w:t>The Defence Forces</w:t>
      </w:r>
    </w:p>
    <w:p w14:paraId="3B34DE9F" w14:textId="77777777" w:rsidR="006A33B9" w:rsidRPr="00112C60" w:rsidRDefault="006A33B9" w:rsidP="003019F5">
      <w:pPr>
        <w:widowControl w:val="0"/>
        <w:autoSpaceDE w:val="0"/>
        <w:autoSpaceDN w:val="0"/>
        <w:adjustRightInd w:val="0"/>
        <w:spacing w:after="0" w:line="360" w:lineRule="auto"/>
        <w:rPr>
          <w:rFonts w:cstheme="minorHAnsi"/>
        </w:rPr>
      </w:pPr>
    </w:p>
    <w:p w14:paraId="0D0EE955" w14:textId="191D619F" w:rsidR="006A33B9" w:rsidRPr="00112C60" w:rsidRDefault="006A33B9" w:rsidP="00757132">
      <w:pPr>
        <w:widowControl w:val="0"/>
        <w:autoSpaceDE w:val="0"/>
        <w:autoSpaceDN w:val="0"/>
        <w:adjustRightInd w:val="0"/>
        <w:spacing w:after="0" w:line="360" w:lineRule="auto"/>
        <w:rPr>
          <w:rFonts w:cstheme="minorHAnsi"/>
        </w:rPr>
      </w:pPr>
      <w:r w:rsidRPr="00112C60">
        <w:rPr>
          <w:rFonts w:cstheme="minorHAnsi"/>
          <w:b/>
          <w:bCs/>
        </w:rPr>
        <w:t>RE:</w:t>
      </w:r>
      <w:r w:rsidRPr="00112C60">
        <w:rPr>
          <w:rFonts w:cstheme="minorHAnsi"/>
        </w:rPr>
        <w:t xml:space="preserve"> </w:t>
      </w:r>
      <w:r w:rsidR="006F2250" w:rsidRPr="00193559">
        <w:rPr>
          <w:rFonts w:cstheme="minorHAnsi"/>
          <w:b/>
        </w:rPr>
        <w:t>RFT</w:t>
      </w:r>
      <w:r w:rsidRPr="00193559">
        <w:rPr>
          <w:rFonts w:cstheme="minorHAnsi"/>
          <w:b/>
        </w:rPr>
        <w:t xml:space="preserve"> for the</w:t>
      </w:r>
      <w:r w:rsidRPr="00112C60">
        <w:rPr>
          <w:rFonts w:cstheme="minorHAnsi"/>
        </w:rPr>
        <w:t xml:space="preserve"> </w:t>
      </w:r>
      <w:r w:rsidR="00757132" w:rsidRPr="00757132">
        <w:rPr>
          <w:rFonts w:cstheme="minorHAnsi"/>
          <w:b/>
        </w:rPr>
        <w:t>Service</w:t>
      </w:r>
      <w:r w:rsidR="00CC27F7" w:rsidRPr="00CC27F7">
        <w:rPr>
          <w:rFonts w:cstheme="minorHAnsi"/>
        </w:rPr>
        <w:t xml:space="preserve"> </w:t>
      </w:r>
      <w:r w:rsidR="00CC27F7" w:rsidRPr="00CC27F7">
        <w:rPr>
          <w:rFonts w:cstheme="minorHAnsi"/>
          <w:b/>
        </w:rPr>
        <w:t xml:space="preserve">for the Maintenance &amp; Mechanical Repairs </w:t>
      </w:r>
      <w:r w:rsidR="00625708">
        <w:rPr>
          <w:rFonts w:cstheme="minorHAnsi"/>
          <w:b/>
        </w:rPr>
        <w:t xml:space="preserve">Man Truck </w:t>
      </w:r>
      <w:r w:rsidR="00CC27F7" w:rsidRPr="00CC27F7">
        <w:rPr>
          <w:rFonts w:cstheme="minorHAnsi"/>
          <w:b/>
        </w:rPr>
        <w:t>Fleet</w:t>
      </w:r>
      <w:r w:rsidR="00757132" w:rsidRPr="00757132">
        <w:rPr>
          <w:rFonts w:cstheme="minorHAnsi"/>
          <w:b/>
        </w:rPr>
        <w:t xml:space="preserve"> for of the Irish Defence Forces</w:t>
      </w:r>
      <w:r w:rsidR="00757132">
        <w:rPr>
          <w:rFonts w:cstheme="minorHAnsi"/>
          <w:b/>
        </w:rPr>
        <w:t>.</w:t>
      </w:r>
    </w:p>
    <w:p w14:paraId="101A0F10" w14:textId="77777777" w:rsidR="006A33B9" w:rsidRPr="00112C60" w:rsidRDefault="006A33B9" w:rsidP="003019F5">
      <w:pPr>
        <w:widowControl w:val="0"/>
        <w:autoSpaceDE w:val="0"/>
        <w:autoSpaceDN w:val="0"/>
        <w:adjustRightInd w:val="0"/>
        <w:spacing w:after="0" w:line="360" w:lineRule="auto"/>
        <w:ind w:right="-1"/>
        <w:rPr>
          <w:rFonts w:cstheme="minorHAnsi"/>
        </w:rPr>
      </w:pPr>
      <w:r w:rsidRPr="00112C60">
        <w:rPr>
          <w:rFonts w:cstheme="minorHAnsi"/>
        </w:rPr>
        <w:t>Having examined this R</w:t>
      </w:r>
      <w:r w:rsidR="006F2250">
        <w:rPr>
          <w:rFonts w:cstheme="minorHAnsi"/>
        </w:rPr>
        <w:t>FT</w:t>
      </w:r>
      <w:r w:rsidRPr="00112C60">
        <w:rPr>
          <w:rFonts w:cstheme="minorHAnsi"/>
        </w:rPr>
        <w:t>, the selection criteria, and the requirements and specifications</w:t>
      </w:r>
      <w:r w:rsidR="006F2250">
        <w:rPr>
          <w:rFonts w:cstheme="minorHAnsi"/>
        </w:rPr>
        <w:t xml:space="preserve"> (Appendix 1)</w:t>
      </w:r>
      <w:r w:rsidRPr="00112C60">
        <w:rPr>
          <w:rFonts w:cstheme="minorHAnsi"/>
        </w:rPr>
        <w:t>, we hereby agree and declare the following:</w:t>
      </w:r>
    </w:p>
    <w:p w14:paraId="52C0A098" w14:textId="77777777" w:rsidR="006A33B9" w:rsidRPr="00112C60" w:rsidRDefault="006A33B9" w:rsidP="003019F5">
      <w:pPr>
        <w:widowControl w:val="0"/>
        <w:autoSpaceDE w:val="0"/>
        <w:autoSpaceDN w:val="0"/>
        <w:adjustRightInd w:val="0"/>
        <w:spacing w:after="0" w:line="360" w:lineRule="auto"/>
        <w:ind w:right="1447"/>
        <w:rPr>
          <w:rFonts w:cstheme="minorHAnsi"/>
        </w:rPr>
      </w:pPr>
    </w:p>
    <w:tbl>
      <w:tblPr>
        <w:tblW w:w="9957" w:type="dxa"/>
        <w:tblInd w:w="-284" w:type="dxa"/>
        <w:tblLayout w:type="fixed"/>
        <w:tblLook w:val="0000" w:firstRow="0" w:lastRow="0" w:firstColumn="0" w:lastColumn="0" w:noHBand="0" w:noVBand="0"/>
      </w:tblPr>
      <w:tblGrid>
        <w:gridCol w:w="478"/>
        <w:gridCol w:w="9214"/>
        <w:gridCol w:w="265"/>
      </w:tblGrid>
      <w:tr w:rsidR="006A33B9" w:rsidRPr="00112C60" w14:paraId="7850AFFE" w14:textId="77777777" w:rsidTr="008B330D">
        <w:trPr>
          <w:gridAfter w:val="1"/>
          <w:wAfter w:w="265" w:type="dxa"/>
          <w:trHeight w:val="891"/>
        </w:trPr>
        <w:tc>
          <w:tcPr>
            <w:tcW w:w="478" w:type="dxa"/>
            <w:tcBorders>
              <w:top w:val="nil"/>
              <w:left w:val="nil"/>
              <w:bottom w:val="nil"/>
              <w:right w:val="nil"/>
            </w:tcBorders>
            <w:shd w:val="clear" w:color="000000" w:fill="FFFFFF"/>
          </w:tcPr>
          <w:p w14:paraId="42DDC182"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1.</w:t>
            </w:r>
          </w:p>
        </w:tc>
        <w:tc>
          <w:tcPr>
            <w:tcW w:w="9214" w:type="dxa"/>
            <w:tcBorders>
              <w:top w:val="nil"/>
              <w:left w:val="nil"/>
              <w:bottom w:val="nil"/>
              <w:right w:val="nil"/>
            </w:tcBorders>
            <w:shd w:val="clear" w:color="000000" w:fill="FFFFFF"/>
          </w:tcPr>
          <w:p w14:paraId="50556D58"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 xml:space="preserve">We understand the nature and extent of the </w:t>
            </w:r>
            <w:r w:rsidR="00902A05">
              <w:rPr>
                <w:rFonts w:eastAsiaTheme="minorHAnsi" w:cstheme="minorHAnsi"/>
                <w:lang w:eastAsia="en-US"/>
              </w:rPr>
              <w:t>goods</w:t>
            </w:r>
            <w:r w:rsidR="00902A05" w:rsidRPr="00112C60">
              <w:rPr>
                <w:rFonts w:eastAsiaTheme="minorHAnsi" w:cstheme="minorHAnsi"/>
                <w:lang w:eastAsia="en-US"/>
              </w:rPr>
              <w:t xml:space="preserve"> </w:t>
            </w:r>
            <w:r w:rsidRPr="00112C60">
              <w:rPr>
                <w:rFonts w:eastAsiaTheme="minorHAnsi" w:cstheme="minorHAnsi"/>
                <w:lang w:eastAsia="en-US"/>
              </w:rPr>
              <w:t>required to be delivered as described in the requirements and specifications at Appendix 1 to the RF</w:t>
            </w:r>
            <w:r w:rsidR="006F2250">
              <w:rPr>
                <w:rFonts w:eastAsiaTheme="minorHAnsi" w:cstheme="minorHAnsi"/>
                <w:lang w:eastAsia="en-US"/>
              </w:rPr>
              <w:t>T</w:t>
            </w:r>
            <w:r w:rsidRPr="00112C60">
              <w:rPr>
                <w:rFonts w:eastAsiaTheme="minorHAnsi" w:cstheme="minorHAnsi"/>
                <w:lang w:eastAsia="en-US"/>
              </w:rPr>
              <w:t>.</w:t>
            </w:r>
          </w:p>
        </w:tc>
      </w:tr>
      <w:tr w:rsidR="006A33B9" w:rsidRPr="00112C60" w14:paraId="580C0512" w14:textId="77777777" w:rsidTr="008B330D">
        <w:trPr>
          <w:gridAfter w:val="1"/>
          <w:wAfter w:w="265" w:type="dxa"/>
          <w:trHeight w:val="906"/>
        </w:trPr>
        <w:tc>
          <w:tcPr>
            <w:tcW w:w="478" w:type="dxa"/>
            <w:tcBorders>
              <w:top w:val="nil"/>
              <w:left w:val="nil"/>
              <w:bottom w:val="nil"/>
              <w:right w:val="nil"/>
            </w:tcBorders>
            <w:shd w:val="clear" w:color="000000" w:fill="FFFFFF"/>
          </w:tcPr>
          <w:p w14:paraId="4A7C9A1C"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2.</w:t>
            </w:r>
          </w:p>
        </w:tc>
        <w:tc>
          <w:tcPr>
            <w:tcW w:w="9214" w:type="dxa"/>
            <w:tcBorders>
              <w:top w:val="nil"/>
              <w:left w:val="nil"/>
              <w:bottom w:val="nil"/>
              <w:right w:val="nil"/>
            </w:tcBorders>
            <w:shd w:val="clear" w:color="000000" w:fill="FFFFFF"/>
          </w:tcPr>
          <w:p w14:paraId="2931014F"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 xml:space="preserve">We accept all of the Terms and Conditions of the </w:t>
            </w:r>
            <w:r w:rsidR="006F2250">
              <w:rPr>
                <w:rFonts w:eastAsiaTheme="minorHAnsi" w:cstheme="minorHAnsi"/>
                <w:lang w:eastAsia="en-US"/>
              </w:rPr>
              <w:t>RFT</w:t>
            </w:r>
            <w:r w:rsidRPr="00112C60">
              <w:rPr>
                <w:rFonts w:eastAsiaTheme="minorHAnsi" w:cstheme="minorHAnsi"/>
                <w:lang w:eastAsia="en-US"/>
              </w:rPr>
              <w:t xml:space="preserve"> and the Confidentiality Agreement at Appendix </w:t>
            </w:r>
            <w:r w:rsidR="00F23606">
              <w:rPr>
                <w:rFonts w:eastAsiaTheme="minorHAnsi" w:cstheme="minorHAnsi"/>
                <w:lang w:eastAsia="en-US"/>
              </w:rPr>
              <w:t>6</w:t>
            </w:r>
            <w:r w:rsidRPr="00112C60">
              <w:rPr>
                <w:rFonts w:eastAsiaTheme="minorHAnsi" w:cstheme="minorHAnsi"/>
                <w:lang w:eastAsia="en-US"/>
              </w:rPr>
              <w:t xml:space="preserve"> of the </w:t>
            </w:r>
            <w:r w:rsidR="006F2250">
              <w:rPr>
                <w:rFonts w:eastAsiaTheme="minorHAnsi" w:cstheme="minorHAnsi"/>
                <w:lang w:eastAsia="en-US"/>
              </w:rPr>
              <w:t>RFT</w:t>
            </w:r>
            <w:r w:rsidRPr="00112C60">
              <w:rPr>
                <w:rFonts w:eastAsiaTheme="minorHAnsi" w:cstheme="minorHAnsi"/>
                <w:lang w:eastAsia="en-US"/>
              </w:rPr>
              <w:t>.</w:t>
            </w:r>
          </w:p>
        </w:tc>
      </w:tr>
      <w:tr w:rsidR="006A33B9" w:rsidRPr="00112C60" w14:paraId="250BE863" w14:textId="77777777" w:rsidTr="008B330D">
        <w:trPr>
          <w:gridAfter w:val="1"/>
          <w:wAfter w:w="265" w:type="dxa"/>
          <w:trHeight w:val="549"/>
        </w:trPr>
        <w:tc>
          <w:tcPr>
            <w:tcW w:w="478" w:type="dxa"/>
            <w:tcBorders>
              <w:top w:val="nil"/>
              <w:left w:val="nil"/>
              <w:bottom w:val="nil"/>
              <w:right w:val="nil"/>
            </w:tcBorders>
            <w:shd w:val="clear" w:color="000000" w:fill="FFFFFF"/>
          </w:tcPr>
          <w:p w14:paraId="602B676B"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3.</w:t>
            </w:r>
          </w:p>
        </w:tc>
        <w:tc>
          <w:tcPr>
            <w:tcW w:w="9214" w:type="dxa"/>
            <w:tcBorders>
              <w:top w:val="nil"/>
              <w:left w:val="nil"/>
              <w:bottom w:val="nil"/>
              <w:right w:val="nil"/>
            </w:tcBorders>
            <w:shd w:val="clear" w:color="000000" w:fill="FFFFFF"/>
          </w:tcPr>
          <w:p w14:paraId="7C2B5294"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 xml:space="preserve">We confirm that we have complied with all requirements as set out at Part 2 of this </w:t>
            </w:r>
            <w:r w:rsidR="006F2250">
              <w:rPr>
                <w:rFonts w:eastAsiaTheme="minorHAnsi" w:cstheme="minorHAnsi"/>
                <w:lang w:eastAsia="en-US"/>
              </w:rPr>
              <w:t>RFT</w:t>
            </w:r>
            <w:r w:rsidRPr="00112C60">
              <w:rPr>
                <w:rFonts w:eastAsiaTheme="minorHAnsi" w:cstheme="minorHAnsi"/>
                <w:lang w:eastAsia="en-US"/>
              </w:rPr>
              <w:t xml:space="preserve">. </w:t>
            </w:r>
          </w:p>
        </w:tc>
      </w:tr>
      <w:tr w:rsidR="006A33B9" w:rsidRPr="00112C60" w14:paraId="2AD01329" w14:textId="77777777" w:rsidTr="008B330D">
        <w:trPr>
          <w:gridAfter w:val="1"/>
          <w:wAfter w:w="265" w:type="dxa"/>
          <w:trHeight w:val="549"/>
        </w:trPr>
        <w:tc>
          <w:tcPr>
            <w:tcW w:w="478" w:type="dxa"/>
            <w:tcBorders>
              <w:top w:val="nil"/>
              <w:left w:val="nil"/>
              <w:bottom w:val="nil"/>
              <w:right w:val="nil"/>
            </w:tcBorders>
            <w:shd w:val="clear" w:color="000000" w:fill="FFFFFF"/>
          </w:tcPr>
          <w:p w14:paraId="54DED1BD"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4.</w:t>
            </w:r>
          </w:p>
        </w:tc>
        <w:tc>
          <w:tcPr>
            <w:tcW w:w="9214" w:type="dxa"/>
            <w:tcBorders>
              <w:top w:val="nil"/>
              <w:left w:val="nil"/>
              <w:bottom w:val="nil"/>
              <w:right w:val="nil"/>
            </w:tcBorders>
            <w:shd w:val="clear" w:color="000000" w:fill="FFFFFF"/>
          </w:tcPr>
          <w:p w14:paraId="03212D36"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 xml:space="preserve">We accept all the selection criteria as set out in Part 3 of the </w:t>
            </w:r>
            <w:r w:rsidR="006F2250">
              <w:rPr>
                <w:rFonts w:eastAsiaTheme="minorHAnsi" w:cstheme="minorHAnsi"/>
                <w:lang w:eastAsia="en-US"/>
              </w:rPr>
              <w:t>RFT</w:t>
            </w:r>
            <w:r w:rsidR="00F23606">
              <w:rPr>
                <w:rFonts w:eastAsiaTheme="minorHAnsi" w:cstheme="minorHAnsi"/>
                <w:lang w:eastAsia="en-US"/>
              </w:rPr>
              <w:t>.</w:t>
            </w:r>
            <w:r w:rsidRPr="00112C60">
              <w:rPr>
                <w:rFonts w:eastAsiaTheme="minorHAnsi" w:cstheme="minorHAnsi"/>
                <w:lang w:eastAsia="en-US"/>
              </w:rPr>
              <w:t xml:space="preserve"> </w:t>
            </w:r>
          </w:p>
        </w:tc>
      </w:tr>
      <w:tr w:rsidR="006A33B9" w:rsidRPr="00112C60" w14:paraId="424C5A8A" w14:textId="77777777" w:rsidTr="008B330D">
        <w:trPr>
          <w:gridAfter w:val="1"/>
          <w:wAfter w:w="265" w:type="dxa"/>
          <w:trHeight w:val="549"/>
        </w:trPr>
        <w:tc>
          <w:tcPr>
            <w:tcW w:w="478" w:type="dxa"/>
            <w:tcBorders>
              <w:top w:val="nil"/>
              <w:left w:val="nil"/>
              <w:bottom w:val="nil"/>
              <w:right w:val="nil"/>
            </w:tcBorders>
            <w:shd w:val="clear" w:color="000000" w:fill="FFFFFF"/>
          </w:tcPr>
          <w:p w14:paraId="0B7BDBA0"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5</w:t>
            </w:r>
            <w:r w:rsidR="000F6E44">
              <w:rPr>
                <w:rFonts w:eastAsiaTheme="minorHAnsi" w:cstheme="minorHAnsi"/>
                <w:lang w:eastAsia="en-US"/>
              </w:rPr>
              <w:t>.</w:t>
            </w:r>
          </w:p>
        </w:tc>
        <w:tc>
          <w:tcPr>
            <w:tcW w:w="9214" w:type="dxa"/>
            <w:tcBorders>
              <w:top w:val="nil"/>
              <w:left w:val="nil"/>
              <w:bottom w:val="nil"/>
              <w:right w:val="nil"/>
            </w:tcBorders>
            <w:shd w:val="clear" w:color="000000" w:fill="FFFFFF"/>
          </w:tcPr>
          <w:p w14:paraId="29A5376F"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We agree to provide the</w:t>
            </w:r>
            <w:r w:rsidR="00E13850" w:rsidRPr="00112C60">
              <w:rPr>
                <w:rFonts w:eastAsiaTheme="minorHAnsi" w:cstheme="minorHAnsi"/>
                <w:lang w:eastAsia="en-US"/>
              </w:rPr>
              <w:t xml:space="preserve"> </w:t>
            </w:r>
            <w:r w:rsidR="00902A05">
              <w:rPr>
                <w:rFonts w:eastAsiaTheme="minorHAnsi" w:cstheme="minorHAnsi"/>
                <w:lang w:eastAsia="en-US"/>
              </w:rPr>
              <w:t>goods</w:t>
            </w:r>
            <w:r w:rsidR="00902A05" w:rsidRPr="00112C60">
              <w:rPr>
                <w:rFonts w:eastAsiaTheme="minorHAnsi" w:cstheme="minorHAnsi"/>
                <w:lang w:eastAsia="en-US"/>
              </w:rPr>
              <w:t xml:space="preserve"> </w:t>
            </w:r>
            <w:r w:rsidRPr="00112C60">
              <w:rPr>
                <w:rFonts w:eastAsiaTheme="minorHAnsi" w:cstheme="minorHAnsi"/>
                <w:lang w:eastAsia="en-US"/>
              </w:rPr>
              <w:t xml:space="preserve">in accordance with the </w:t>
            </w:r>
            <w:r w:rsidR="006F2250">
              <w:rPr>
                <w:rFonts w:eastAsiaTheme="minorHAnsi" w:cstheme="minorHAnsi"/>
                <w:lang w:eastAsia="en-US"/>
              </w:rPr>
              <w:t>RFT</w:t>
            </w:r>
            <w:r w:rsidRPr="00112C60">
              <w:rPr>
                <w:rFonts w:eastAsiaTheme="minorHAnsi" w:cstheme="minorHAnsi"/>
                <w:lang w:eastAsia="en-US"/>
              </w:rPr>
              <w:t xml:space="preserve"> and our </w:t>
            </w:r>
            <w:r w:rsidR="006F2250">
              <w:rPr>
                <w:rFonts w:eastAsiaTheme="minorHAnsi" w:cstheme="minorHAnsi"/>
                <w:lang w:eastAsia="en-US"/>
              </w:rPr>
              <w:t>tender submission</w:t>
            </w:r>
            <w:r w:rsidRPr="00112C60">
              <w:rPr>
                <w:rFonts w:eastAsiaTheme="minorHAnsi" w:cstheme="minorHAnsi"/>
                <w:lang w:eastAsia="en-US"/>
              </w:rPr>
              <w:t xml:space="preserve">. </w:t>
            </w:r>
          </w:p>
        </w:tc>
      </w:tr>
      <w:tr w:rsidR="006A33B9" w:rsidRPr="00112C60" w14:paraId="2282B1F7" w14:textId="77777777" w:rsidTr="008B330D">
        <w:trPr>
          <w:gridAfter w:val="1"/>
          <w:wAfter w:w="265" w:type="dxa"/>
          <w:trHeight w:val="1248"/>
        </w:trPr>
        <w:tc>
          <w:tcPr>
            <w:tcW w:w="478" w:type="dxa"/>
            <w:tcBorders>
              <w:top w:val="nil"/>
              <w:left w:val="nil"/>
              <w:bottom w:val="nil"/>
              <w:right w:val="nil"/>
            </w:tcBorders>
            <w:shd w:val="clear" w:color="000000" w:fill="FFFFFF"/>
          </w:tcPr>
          <w:p w14:paraId="063A4956" w14:textId="77777777" w:rsidR="006A33B9" w:rsidRPr="00112C60" w:rsidRDefault="00902A05" w:rsidP="003019F5">
            <w:pPr>
              <w:spacing w:after="0" w:line="360" w:lineRule="auto"/>
              <w:rPr>
                <w:rFonts w:eastAsiaTheme="minorHAnsi" w:cstheme="minorHAnsi"/>
                <w:lang w:eastAsia="en-US"/>
              </w:rPr>
            </w:pPr>
            <w:r>
              <w:rPr>
                <w:rFonts w:eastAsiaTheme="minorHAnsi" w:cstheme="minorHAnsi"/>
                <w:lang w:eastAsia="en-US"/>
              </w:rPr>
              <w:t>6</w:t>
            </w:r>
            <w:r w:rsidR="006A33B9" w:rsidRPr="00112C60">
              <w:rPr>
                <w:rFonts w:eastAsiaTheme="minorHAnsi" w:cstheme="minorHAnsi"/>
                <w:lang w:eastAsia="en-US"/>
              </w:rPr>
              <w:t>.</w:t>
            </w:r>
          </w:p>
        </w:tc>
        <w:tc>
          <w:tcPr>
            <w:tcW w:w="9214" w:type="dxa"/>
            <w:tcBorders>
              <w:top w:val="nil"/>
              <w:left w:val="nil"/>
              <w:bottom w:val="nil"/>
              <w:right w:val="nil"/>
            </w:tcBorders>
            <w:shd w:val="clear" w:color="000000" w:fill="FFFFFF"/>
          </w:tcPr>
          <w:p w14:paraId="051C1C9F" w14:textId="6BF4BB4E"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 xml:space="preserve">We agree that, if awarded any contract we shall comply with the terms and conditions of the </w:t>
            </w:r>
            <w:r w:rsidR="003019F5">
              <w:rPr>
                <w:rFonts w:eastAsiaTheme="minorHAnsi" w:cstheme="minorHAnsi"/>
                <w:lang w:eastAsia="en-US"/>
              </w:rPr>
              <w:t xml:space="preserve">Goods </w:t>
            </w:r>
            <w:r w:rsidR="003019F5" w:rsidRPr="00112C60">
              <w:rPr>
                <w:rFonts w:eastAsiaTheme="minorHAnsi" w:cstheme="minorHAnsi"/>
                <w:lang w:eastAsia="en-US"/>
              </w:rPr>
              <w:t>Contract</w:t>
            </w:r>
            <w:r w:rsidRPr="00112C60">
              <w:rPr>
                <w:rFonts w:eastAsiaTheme="minorHAnsi" w:cstheme="minorHAnsi"/>
                <w:lang w:eastAsia="en-US"/>
              </w:rPr>
              <w:t xml:space="preserve"> at Appendi</w:t>
            </w:r>
            <w:r w:rsidR="006F2250">
              <w:rPr>
                <w:rFonts w:eastAsiaTheme="minorHAnsi" w:cstheme="minorHAnsi"/>
                <w:lang w:eastAsia="en-US"/>
              </w:rPr>
              <w:t xml:space="preserve">x </w:t>
            </w:r>
            <w:r w:rsidR="00F23606">
              <w:rPr>
                <w:rFonts w:eastAsiaTheme="minorHAnsi" w:cstheme="minorHAnsi"/>
                <w:lang w:eastAsia="en-US"/>
              </w:rPr>
              <w:t>5</w:t>
            </w:r>
            <w:r w:rsidRPr="00112C60">
              <w:rPr>
                <w:rFonts w:eastAsiaTheme="minorHAnsi" w:cstheme="minorHAnsi"/>
                <w:lang w:eastAsia="en-US"/>
              </w:rPr>
              <w:t>.</w:t>
            </w:r>
          </w:p>
        </w:tc>
      </w:tr>
      <w:tr w:rsidR="006A33B9" w:rsidRPr="00112C60" w14:paraId="7DF81057" w14:textId="77777777" w:rsidTr="008B330D">
        <w:trPr>
          <w:gridAfter w:val="1"/>
          <w:wAfter w:w="265" w:type="dxa"/>
          <w:trHeight w:val="990"/>
        </w:trPr>
        <w:tc>
          <w:tcPr>
            <w:tcW w:w="478" w:type="dxa"/>
            <w:tcBorders>
              <w:top w:val="nil"/>
              <w:left w:val="nil"/>
              <w:bottom w:val="nil"/>
              <w:right w:val="nil"/>
            </w:tcBorders>
            <w:shd w:val="clear" w:color="000000" w:fill="FFFFFF"/>
          </w:tcPr>
          <w:p w14:paraId="0AF21F09" w14:textId="77777777" w:rsidR="006A33B9" w:rsidRPr="00112C60" w:rsidRDefault="000F6E44" w:rsidP="003019F5">
            <w:pPr>
              <w:spacing w:after="0" w:line="360" w:lineRule="auto"/>
              <w:rPr>
                <w:rFonts w:eastAsiaTheme="minorHAnsi" w:cstheme="minorHAnsi"/>
                <w:lang w:eastAsia="en-US"/>
              </w:rPr>
            </w:pPr>
            <w:r>
              <w:rPr>
                <w:rFonts w:eastAsiaTheme="minorHAnsi" w:cstheme="minorHAnsi"/>
                <w:lang w:eastAsia="en-US"/>
              </w:rPr>
              <w:t>7</w:t>
            </w:r>
            <w:r w:rsidR="006A33B9" w:rsidRPr="00112C60">
              <w:rPr>
                <w:rFonts w:eastAsiaTheme="minorHAnsi" w:cstheme="minorHAnsi"/>
                <w:lang w:eastAsia="en-US"/>
              </w:rPr>
              <w:t>.</w:t>
            </w:r>
          </w:p>
        </w:tc>
        <w:tc>
          <w:tcPr>
            <w:tcW w:w="9214" w:type="dxa"/>
            <w:tcBorders>
              <w:top w:val="nil"/>
              <w:left w:val="nil"/>
              <w:bottom w:val="nil"/>
              <w:right w:val="nil"/>
            </w:tcBorders>
            <w:shd w:val="clear" w:color="000000" w:fill="FFFFFF"/>
          </w:tcPr>
          <w:p w14:paraId="059D48A2" w14:textId="681C040E"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 xml:space="preserve">We shall if awarded any Contract have in place on the effective date of the Contract all </w:t>
            </w:r>
            <w:r w:rsidR="006F2C7E" w:rsidRPr="00112C60">
              <w:rPr>
                <w:rFonts w:eastAsiaTheme="minorHAnsi" w:cstheme="minorHAnsi"/>
                <w:lang w:eastAsia="en-US"/>
              </w:rPr>
              <w:t>insurances as</w:t>
            </w:r>
            <w:r w:rsidRPr="00112C60">
              <w:rPr>
                <w:rFonts w:eastAsiaTheme="minorHAnsi" w:cstheme="minorHAnsi"/>
                <w:lang w:eastAsia="en-US"/>
              </w:rPr>
              <w:t xml:space="preserve"> required by paragraph 2.21.1 of the </w:t>
            </w:r>
            <w:r w:rsidR="006F2250">
              <w:rPr>
                <w:rFonts w:eastAsiaTheme="minorHAnsi" w:cstheme="minorHAnsi"/>
                <w:lang w:eastAsia="en-US"/>
              </w:rPr>
              <w:t>RFT</w:t>
            </w:r>
            <w:r w:rsidR="00F23606">
              <w:rPr>
                <w:rFonts w:eastAsiaTheme="minorHAnsi" w:cstheme="minorHAnsi"/>
                <w:lang w:eastAsia="en-US"/>
              </w:rPr>
              <w:t>.</w:t>
            </w:r>
            <w:r w:rsidRPr="00112C60">
              <w:rPr>
                <w:rFonts w:eastAsiaTheme="minorHAnsi" w:cstheme="minorHAnsi"/>
                <w:lang w:eastAsia="en-US"/>
              </w:rPr>
              <w:t xml:space="preserve"> </w:t>
            </w:r>
          </w:p>
        </w:tc>
      </w:tr>
      <w:tr w:rsidR="006A33B9" w:rsidRPr="00112C60" w14:paraId="4A8E1651" w14:textId="77777777" w:rsidTr="008B330D">
        <w:trPr>
          <w:gridAfter w:val="1"/>
          <w:wAfter w:w="265" w:type="dxa"/>
          <w:trHeight w:val="990"/>
        </w:trPr>
        <w:tc>
          <w:tcPr>
            <w:tcW w:w="478" w:type="dxa"/>
            <w:tcBorders>
              <w:top w:val="nil"/>
              <w:left w:val="nil"/>
              <w:bottom w:val="nil"/>
              <w:right w:val="nil"/>
            </w:tcBorders>
            <w:shd w:val="clear" w:color="000000" w:fill="FFFFFF"/>
          </w:tcPr>
          <w:p w14:paraId="3097E13A" w14:textId="77777777" w:rsidR="006A33B9" w:rsidRPr="00112C60" w:rsidRDefault="000F6E44" w:rsidP="003019F5">
            <w:pPr>
              <w:spacing w:after="0" w:line="360" w:lineRule="auto"/>
              <w:rPr>
                <w:rFonts w:eastAsiaTheme="minorHAnsi" w:cstheme="minorHAnsi"/>
                <w:lang w:eastAsia="en-US"/>
              </w:rPr>
            </w:pPr>
            <w:r>
              <w:rPr>
                <w:rFonts w:eastAsiaTheme="minorHAnsi" w:cstheme="minorHAnsi"/>
                <w:lang w:eastAsia="en-US"/>
              </w:rPr>
              <w:t>8</w:t>
            </w:r>
            <w:r w:rsidR="006A33B9" w:rsidRPr="00112C60">
              <w:rPr>
                <w:rFonts w:eastAsiaTheme="minorHAnsi" w:cstheme="minorHAnsi"/>
                <w:lang w:eastAsia="en-US"/>
              </w:rPr>
              <w:t>.</w:t>
            </w:r>
          </w:p>
        </w:tc>
        <w:tc>
          <w:tcPr>
            <w:tcW w:w="9214" w:type="dxa"/>
            <w:tcBorders>
              <w:top w:val="nil"/>
              <w:left w:val="nil"/>
              <w:bottom w:val="nil"/>
              <w:right w:val="nil"/>
            </w:tcBorders>
            <w:shd w:val="clear" w:color="000000" w:fill="FFFFFF"/>
          </w:tcPr>
          <w:p w14:paraId="4DA83F38" w14:textId="77777777" w:rsidR="006A33B9" w:rsidRPr="00112C60" w:rsidRDefault="006A33B9" w:rsidP="003019F5">
            <w:pPr>
              <w:spacing w:after="0" w:line="360" w:lineRule="auto"/>
              <w:rPr>
                <w:rFonts w:eastAsiaTheme="minorHAnsi" w:cstheme="minorHAnsi"/>
                <w:lang w:eastAsia="en-US"/>
              </w:rPr>
            </w:pPr>
            <w:r w:rsidRPr="00112C60">
              <w:rPr>
                <w:rFonts w:eastAsiaTheme="minorHAnsi" w:cstheme="minorHAnsi"/>
                <w:lang w:eastAsia="en-US"/>
              </w:rPr>
              <w:t>We agree that if awarded any Contract we shall, in the performance of such contract, comply with all applicable obligations in the field of environmental, social and labour law.</w:t>
            </w:r>
          </w:p>
        </w:tc>
      </w:tr>
      <w:tr w:rsidR="006A33B9" w:rsidRPr="00112C60" w14:paraId="3E554C15" w14:textId="77777777" w:rsidTr="008B330D">
        <w:trPr>
          <w:gridAfter w:val="1"/>
          <w:wAfter w:w="265" w:type="dxa"/>
          <w:trHeight w:val="990"/>
        </w:trPr>
        <w:tc>
          <w:tcPr>
            <w:tcW w:w="478" w:type="dxa"/>
            <w:tcBorders>
              <w:top w:val="nil"/>
              <w:left w:val="nil"/>
              <w:bottom w:val="nil"/>
              <w:right w:val="nil"/>
            </w:tcBorders>
            <w:shd w:val="clear" w:color="000000" w:fill="FFFFFF"/>
          </w:tcPr>
          <w:p w14:paraId="47FB0C80" w14:textId="77777777" w:rsidR="006A33B9" w:rsidRPr="00112C60" w:rsidRDefault="000F6E44" w:rsidP="003019F5">
            <w:pPr>
              <w:spacing w:after="0" w:line="360" w:lineRule="auto"/>
              <w:rPr>
                <w:rFonts w:eastAsiaTheme="minorHAnsi" w:cstheme="minorHAnsi"/>
                <w:lang w:eastAsia="en-US"/>
              </w:rPr>
            </w:pPr>
            <w:r>
              <w:rPr>
                <w:rFonts w:eastAsiaTheme="minorHAnsi" w:cstheme="minorHAnsi"/>
                <w:lang w:eastAsia="en-US"/>
              </w:rPr>
              <w:t>9.</w:t>
            </w:r>
          </w:p>
        </w:tc>
        <w:tc>
          <w:tcPr>
            <w:tcW w:w="9214" w:type="dxa"/>
            <w:tcBorders>
              <w:top w:val="nil"/>
              <w:left w:val="nil"/>
              <w:bottom w:val="nil"/>
              <w:right w:val="nil"/>
            </w:tcBorders>
            <w:shd w:val="clear" w:color="000000" w:fill="FFFFFF"/>
          </w:tcPr>
          <w:p w14:paraId="2531D3DE" w14:textId="02A639E8" w:rsidR="00265BD0" w:rsidRDefault="006A33B9" w:rsidP="003019F5">
            <w:pPr>
              <w:spacing w:after="0" w:line="360" w:lineRule="auto"/>
              <w:rPr>
                <w:rFonts w:eastAsiaTheme="minorHAnsi" w:cstheme="minorHAnsi"/>
                <w:lang w:eastAsia="en-US"/>
              </w:rPr>
            </w:pPr>
            <w:r w:rsidRPr="00112C60">
              <w:rPr>
                <w:rFonts w:eastAsiaTheme="minorHAnsi" w:cstheme="minorHAnsi"/>
                <w:lang w:eastAsia="en-US"/>
              </w:rPr>
              <w:t>We confirm that all Data Subjects whose Personal Data is provided in our application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w:t>
            </w:r>
            <w:r w:rsidR="003019F5">
              <w:rPr>
                <w:rFonts w:eastAsiaTheme="minorHAnsi" w:cstheme="minorHAnsi"/>
                <w:lang w:eastAsia="en-US"/>
              </w:rPr>
              <w:t>tracting Authority upon request.</w:t>
            </w:r>
          </w:p>
          <w:p w14:paraId="3E083227" w14:textId="511613D1" w:rsidR="00AE0F06" w:rsidRDefault="00AE0F06" w:rsidP="003019F5">
            <w:pPr>
              <w:spacing w:after="0" w:line="360" w:lineRule="auto"/>
              <w:rPr>
                <w:rFonts w:eastAsiaTheme="minorHAnsi" w:cstheme="minorHAnsi"/>
                <w:lang w:eastAsia="en-US"/>
              </w:rPr>
            </w:pPr>
          </w:p>
          <w:p w14:paraId="57030A4C" w14:textId="77777777" w:rsidR="00AE0F06" w:rsidRDefault="00AE0F06" w:rsidP="003019F5">
            <w:pPr>
              <w:spacing w:after="0" w:line="360" w:lineRule="auto"/>
              <w:rPr>
                <w:rFonts w:eastAsiaTheme="minorHAnsi" w:cstheme="minorHAnsi"/>
                <w:lang w:eastAsia="en-US"/>
              </w:rPr>
            </w:pPr>
          </w:p>
          <w:p w14:paraId="39BABC9F" w14:textId="4D6AC869" w:rsidR="00AE0F06" w:rsidRDefault="00AE0F06" w:rsidP="003019F5">
            <w:pPr>
              <w:spacing w:after="0" w:line="360" w:lineRule="auto"/>
              <w:rPr>
                <w:rFonts w:eastAsiaTheme="minorHAnsi" w:cstheme="minorHAnsi"/>
                <w:lang w:eastAsia="en-US"/>
              </w:rPr>
            </w:pPr>
          </w:p>
          <w:p w14:paraId="14973AFD" w14:textId="314145B5" w:rsidR="00C93669" w:rsidRDefault="00C93669" w:rsidP="003019F5">
            <w:pPr>
              <w:spacing w:after="0" w:line="360" w:lineRule="auto"/>
              <w:rPr>
                <w:rFonts w:eastAsiaTheme="minorHAnsi" w:cstheme="minorHAnsi"/>
                <w:lang w:eastAsia="en-US"/>
              </w:rPr>
            </w:pPr>
          </w:p>
          <w:p w14:paraId="301C02F4" w14:textId="77777777" w:rsidR="00C93669" w:rsidRDefault="00C93669" w:rsidP="003019F5">
            <w:pPr>
              <w:spacing w:after="0" w:line="360" w:lineRule="auto"/>
              <w:rPr>
                <w:rFonts w:eastAsiaTheme="minorHAnsi" w:cstheme="minorHAnsi"/>
                <w:lang w:eastAsia="en-US"/>
              </w:rPr>
            </w:pPr>
          </w:p>
          <w:p w14:paraId="11FD5291" w14:textId="77777777" w:rsidR="00E85549" w:rsidRDefault="00F23606" w:rsidP="003019F5">
            <w:pPr>
              <w:spacing w:after="0" w:line="360" w:lineRule="auto"/>
              <w:ind w:left="-439"/>
              <w:rPr>
                <w:rFonts w:eastAsiaTheme="minorHAnsi" w:cstheme="minorHAnsi"/>
                <w:lang w:eastAsia="en-US"/>
              </w:rPr>
            </w:pPr>
            <w:r>
              <w:rPr>
                <w:rFonts w:eastAsiaTheme="minorHAnsi" w:cstheme="minorHAnsi"/>
                <w:lang w:eastAsia="en-US"/>
              </w:rPr>
              <w:t>11</w:t>
            </w:r>
          </w:p>
        </w:tc>
      </w:tr>
      <w:tr w:rsidR="006A33B9" w:rsidRPr="00112C60" w14:paraId="6CBB4A51" w14:textId="77777777" w:rsidTr="008B330D">
        <w:trPr>
          <w:trHeight w:val="931"/>
        </w:trPr>
        <w:tc>
          <w:tcPr>
            <w:tcW w:w="9957" w:type="dxa"/>
            <w:gridSpan w:val="3"/>
            <w:tcBorders>
              <w:top w:val="single" w:sz="8" w:space="0" w:color="FFFFFF"/>
              <w:left w:val="single" w:sz="8" w:space="0" w:color="FFFFFF"/>
              <w:bottom w:val="single" w:sz="8" w:space="0" w:color="FFFFFF"/>
              <w:right w:val="single" w:sz="8" w:space="0" w:color="FFFFFF"/>
            </w:tcBorders>
            <w:shd w:val="clear" w:color="000000" w:fill="FFFFFF"/>
          </w:tcPr>
          <w:p w14:paraId="69549F70" w14:textId="77777777" w:rsidR="00621C47" w:rsidRPr="00112C60" w:rsidRDefault="00621C47" w:rsidP="00414822">
            <w:pPr>
              <w:spacing w:after="0" w:line="240" w:lineRule="auto"/>
              <w:rPr>
                <w:rFonts w:eastAsiaTheme="minorHAnsi" w:cstheme="minorHAnsi"/>
                <w:lang w:eastAsia="en-US"/>
              </w:rPr>
            </w:pPr>
          </w:p>
          <w:tbl>
            <w:tblPr>
              <w:tblW w:w="0" w:type="auto"/>
              <w:tblInd w:w="81" w:type="dxa"/>
              <w:tblLayout w:type="fixed"/>
              <w:tblLook w:val="0000" w:firstRow="0" w:lastRow="0" w:firstColumn="0" w:lastColumn="0" w:noHBand="0" w:noVBand="0"/>
            </w:tblPr>
            <w:tblGrid>
              <w:gridCol w:w="3072"/>
              <w:gridCol w:w="5961"/>
            </w:tblGrid>
            <w:tr w:rsidR="006A33B9" w:rsidRPr="00112C60" w14:paraId="7346D9F6" w14:textId="77777777" w:rsidTr="008B330D">
              <w:trPr>
                <w:trHeight w:val="386"/>
              </w:trPr>
              <w:tc>
                <w:tcPr>
                  <w:tcW w:w="3072" w:type="dxa"/>
                  <w:tcBorders>
                    <w:top w:val="single" w:sz="2" w:space="0" w:color="8EAADB"/>
                    <w:left w:val="single" w:sz="2" w:space="0" w:color="8EAADB"/>
                    <w:bottom w:val="single" w:sz="2" w:space="0" w:color="8EAADB"/>
                    <w:right w:val="single" w:sz="2" w:space="0" w:color="8EAADB"/>
                  </w:tcBorders>
                  <w:shd w:val="clear" w:color="auto" w:fill="DEEAF6"/>
                </w:tcPr>
                <w:p w14:paraId="6E757569" w14:textId="2FB17409" w:rsidR="006A33B9" w:rsidRPr="00112C60" w:rsidRDefault="006A33B9" w:rsidP="00112C60">
                  <w:pPr>
                    <w:spacing w:line="240" w:lineRule="auto"/>
                    <w:rPr>
                      <w:rFonts w:eastAsiaTheme="minorHAnsi" w:cstheme="minorHAnsi"/>
                      <w:lang w:eastAsia="en-US"/>
                    </w:rPr>
                  </w:pPr>
                </w:p>
                <w:p w14:paraId="2B26224D"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b/>
                      <w:bCs/>
                      <w:lang w:eastAsia="en-US"/>
                    </w:rPr>
                    <w:t xml:space="preserve">Signed: </w:t>
                  </w:r>
                  <w:r w:rsidRPr="00112C60">
                    <w:rPr>
                      <w:rFonts w:eastAsiaTheme="minorHAnsi" w:cstheme="minorHAnsi"/>
                      <w:lang w:eastAsia="en-US"/>
                    </w:rPr>
                    <w:t>(Authorised Signatory)</w:t>
                  </w:r>
                </w:p>
              </w:tc>
              <w:tc>
                <w:tcPr>
                  <w:tcW w:w="5961" w:type="dxa"/>
                  <w:tcBorders>
                    <w:top w:val="single" w:sz="2" w:space="0" w:color="8EAADB"/>
                    <w:left w:val="single" w:sz="2" w:space="0" w:color="8EAADB"/>
                    <w:bottom w:val="single" w:sz="2" w:space="0" w:color="8EAADB"/>
                    <w:right w:val="single" w:sz="2" w:space="0" w:color="8EAADB"/>
                  </w:tcBorders>
                </w:tcPr>
                <w:p w14:paraId="70FE9FD6" w14:textId="77777777" w:rsidR="006A33B9" w:rsidRPr="00112C60" w:rsidRDefault="006A33B9" w:rsidP="00112C60">
                  <w:pPr>
                    <w:spacing w:line="240" w:lineRule="auto"/>
                    <w:rPr>
                      <w:rFonts w:eastAsiaTheme="minorHAnsi" w:cstheme="minorHAnsi"/>
                      <w:lang w:eastAsia="en-US"/>
                    </w:rPr>
                  </w:pPr>
                </w:p>
              </w:tc>
            </w:tr>
            <w:tr w:rsidR="006A33B9" w:rsidRPr="00112C60" w14:paraId="01EB2592" w14:textId="77777777" w:rsidTr="008B330D">
              <w:trPr>
                <w:trHeight w:val="386"/>
              </w:trPr>
              <w:tc>
                <w:tcPr>
                  <w:tcW w:w="3072" w:type="dxa"/>
                  <w:tcBorders>
                    <w:top w:val="single" w:sz="2" w:space="0" w:color="8EAADB"/>
                    <w:left w:val="single" w:sz="2" w:space="0" w:color="8EAADB"/>
                    <w:bottom w:val="single" w:sz="2" w:space="0" w:color="8EAADB"/>
                    <w:right w:val="single" w:sz="2" w:space="0" w:color="8EAADB"/>
                  </w:tcBorders>
                  <w:shd w:val="clear" w:color="auto" w:fill="DEEAF6"/>
                </w:tcPr>
                <w:p w14:paraId="0024B113"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b/>
                      <w:bCs/>
                      <w:lang w:eastAsia="en-US"/>
                    </w:rPr>
                    <w:t>Print Name in Block Capitals:</w:t>
                  </w:r>
                </w:p>
              </w:tc>
              <w:tc>
                <w:tcPr>
                  <w:tcW w:w="5961" w:type="dxa"/>
                  <w:tcBorders>
                    <w:top w:val="single" w:sz="2" w:space="0" w:color="8EAADB"/>
                    <w:left w:val="single" w:sz="2" w:space="0" w:color="8EAADB"/>
                    <w:bottom w:val="single" w:sz="2" w:space="0" w:color="8EAADB"/>
                    <w:right w:val="single" w:sz="2" w:space="0" w:color="8EAADB"/>
                  </w:tcBorders>
                </w:tcPr>
                <w:p w14:paraId="1AA9DF60"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lang w:eastAsia="en-US"/>
                    </w:rPr>
                    <w:t>Click here and insert name</w:t>
                  </w:r>
                </w:p>
              </w:tc>
            </w:tr>
            <w:tr w:rsidR="006A33B9" w:rsidRPr="00112C60" w14:paraId="5B9602ED" w14:textId="77777777" w:rsidTr="008B330D">
              <w:trPr>
                <w:trHeight w:val="386"/>
              </w:trPr>
              <w:tc>
                <w:tcPr>
                  <w:tcW w:w="3072" w:type="dxa"/>
                  <w:tcBorders>
                    <w:top w:val="single" w:sz="2" w:space="0" w:color="8EAADB"/>
                    <w:left w:val="single" w:sz="2" w:space="0" w:color="8EAADB"/>
                    <w:bottom w:val="single" w:sz="2" w:space="0" w:color="8EAADB"/>
                    <w:right w:val="single" w:sz="2" w:space="0" w:color="8EAADB"/>
                  </w:tcBorders>
                  <w:shd w:val="clear" w:color="auto" w:fill="DEEAF6"/>
                </w:tcPr>
                <w:p w14:paraId="350CFCA8"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b/>
                      <w:bCs/>
                      <w:lang w:eastAsia="en-US"/>
                    </w:rPr>
                    <w:t>Position:</w:t>
                  </w:r>
                </w:p>
              </w:tc>
              <w:tc>
                <w:tcPr>
                  <w:tcW w:w="5961" w:type="dxa"/>
                  <w:tcBorders>
                    <w:top w:val="single" w:sz="2" w:space="0" w:color="8EAADB"/>
                    <w:left w:val="single" w:sz="2" w:space="0" w:color="8EAADB"/>
                    <w:bottom w:val="single" w:sz="2" w:space="0" w:color="8EAADB"/>
                    <w:right w:val="single" w:sz="2" w:space="0" w:color="8EAADB"/>
                  </w:tcBorders>
                </w:tcPr>
                <w:p w14:paraId="4E4581EB"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lang w:eastAsia="en-US"/>
                    </w:rPr>
                    <w:t>Click here and insert details</w:t>
                  </w:r>
                </w:p>
              </w:tc>
            </w:tr>
            <w:tr w:rsidR="006A33B9" w:rsidRPr="00112C60" w14:paraId="39807DC6" w14:textId="77777777" w:rsidTr="008B330D">
              <w:trPr>
                <w:trHeight w:val="386"/>
              </w:trPr>
              <w:tc>
                <w:tcPr>
                  <w:tcW w:w="3072" w:type="dxa"/>
                  <w:tcBorders>
                    <w:top w:val="single" w:sz="2" w:space="0" w:color="8EAADB"/>
                    <w:left w:val="single" w:sz="2" w:space="0" w:color="8EAADB"/>
                    <w:bottom w:val="single" w:sz="2" w:space="0" w:color="8EAADB"/>
                    <w:right w:val="single" w:sz="2" w:space="0" w:color="8EAADB"/>
                  </w:tcBorders>
                  <w:shd w:val="clear" w:color="auto" w:fill="DEEAF6"/>
                </w:tcPr>
                <w:p w14:paraId="24FB2B7F"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b/>
                      <w:bCs/>
                      <w:lang w:eastAsia="en-US"/>
                    </w:rPr>
                    <w:t>Company:</w:t>
                  </w:r>
                </w:p>
              </w:tc>
              <w:tc>
                <w:tcPr>
                  <w:tcW w:w="5961" w:type="dxa"/>
                  <w:tcBorders>
                    <w:top w:val="single" w:sz="2" w:space="0" w:color="8EAADB"/>
                    <w:left w:val="single" w:sz="2" w:space="0" w:color="8EAADB"/>
                    <w:bottom w:val="single" w:sz="2" w:space="0" w:color="8EAADB"/>
                    <w:right w:val="single" w:sz="2" w:space="0" w:color="8EAADB"/>
                  </w:tcBorders>
                </w:tcPr>
                <w:p w14:paraId="52C0621B"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lang w:eastAsia="en-US"/>
                    </w:rPr>
                    <w:t>Click here and insert details</w:t>
                  </w:r>
                </w:p>
              </w:tc>
            </w:tr>
            <w:tr w:rsidR="006A33B9" w:rsidRPr="00112C60" w14:paraId="04C794C7" w14:textId="77777777" w:rsidTr="008B330D">
              <w:trPr>
                <w:trHeight w:val="386"/>
              </w:trPr>
              <w:tc>
                <w:tcPr>
                  <w:tcW w:w="3072" w:type="dxa"/>
                  <w:tcBorders>
                    <w:top w:val="single" w:sz="2" w:space="0" w:color="8EAADB"/>
                    <w:left w:val="single" w:sz="2" w:space="0" w:color="8EAADB"/>
                    <w:bottom w:val="single" w:sz="2" w:space="0" w:color="8EAADB"/>
                    <w:right w:val="single" w:sz="2" w:space="0" w:color="8EAADB"/>
                  </w:tcBorders>
                  <w:shd w:val="clear" w:color="auto" w:fill="DEEAF6"/>
                </w:tcPr>
                <w:p w14:paraId="1165F836"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b/>
                      <w:bCs/>
                      <w:lang w:eastAsia="en-US"/>
                    </w:rPr>
                    <w:t>Registered Office Address:</w:t>
                  </w:r>
                </w:p>
              </w:tc>
              <w:tc>
                <w:tcPr>
                  <w:tcW w:w="5961" w:type="dxa"/>
                  <w:tcBorders>
                    <w:top w:val="single" w:sz="2" w:space="0" w:color="8EAADB"/>
                    <w:left w:val="single" w:sz="2" w:space="0" w:color="8EAADB"/>
                    <w:bottom w:val="single" w:sz="2" w:space="0" w:color="8EAADB"/>
                    <w:right w:val="single" w:sz="2" w:space="0" w:color="8EAADB"/>
                  </w:tcBorders>
                </w:tcPr>
                <w:p w14:paraId="0FEFFCF2"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lang w:eastAsia="en-US"/>
                    </w:rPr>
                    <w:t>Click here and insert address</w:t>
                  </w:r>
                </w:p>
              </w:tc>
            </w:tr>
            <w:tr w:rsidR="006A33B9" w:rsidRPr="00112C60" w14:paraId="454D9BAC" w14:textId="77777777" w:rsidTr="008B330D">
              <w:trPr>
                <w:trHeight w:val="386"/>
              </w:trPr>
              <w:tc>
                <w:tcPr>
                  <w:tcW w:w="3072" w:type="dxa"/>
                  <w:tcBorders>
                    <w:top w:val="single" w:sz="2" w:space="0" w:color="8EAADB"/>
                    <w:left w:val="single" w:sz="2" w:space="0" w:color="8EAADB"/>
                    <w:bottom w:val="single" w:sz="2" w:space="0" w:color="8EAADB"/>
                    <w:right w:val="single" w:sz="2" w:space="0" w:color="8EAADB"/>
                  </w:tcBorders>
                  <w:shd w:val="clear" w:color="auto" w:fill="DEEAF6"/>
                </w:tcPr>
                <w:p w14:paraId="77A346FE" w14:textId="77777777" w:rsidR="006A33B9" w:rsidRPr="00112C60" w:rsidRDefault="006A33B9" w:rsidP="00112C60">
                  <w:pPr>
                    <w:spacing w:line="240" w:lineRule="auto"/>
                    <w:rPr>
                      <w:rFonts w:eastAsiaTheme="minorHAnsi" w:cstheme="minorHAnsi"/>
                      <w:lang w:eastAsia="en-US"/>
                    </w:rPr>
                  </w:pPr>
                </w:p>
              </w:tc>
              <w:tc>
                <w:tcPr>
                  <w:tcW w:w="5961" w:type="dxa"/>
                  <w:tcBorders>
                    <w:top w:val="single" w:sz="2" w:space="0" w:color="8EAADB"/>
                    <w:left w:val="single" w:sz="2" w:space="0" w:color="8EAADB"/>
                    <w:bottom w:val="single" w:sz="2" w:space="0" w:color="8EAADB"/>
                    <w:right w:val="single" w:sz="2" w:space="0" w:color="8EAADB"/>
                  </w:tcBorders>
                </w:tcPr>
                <w:p w14:paraId="4DE78106"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lang w:eastAsia="en-US"/>
                    </w:rPr>
                    <w:t>Click here and insert address</w:t>
                  </w:r>
                </w:p>
              </w:tc>
            </w:tr>
            <w:tr w:rsidR="006A33B9" w:rsidRPr="00112C60" w14:paraId="3F1E910C" w14:textId="77777777" w:rsidTr="008B330D">
              <w:trPr>
                <w:trHeight w:val="386"/>
              </w:trPr>
              <w:tc>
                <w:tcPr>
                  <w:tcW w:w="3072" w:type="dxa"/>
                  <w:tcBorders>
                    <w:top w:val="single" w:sz="2" w:space="0" w:color="8EAADB"/>
                    <w:left w:val="single" w:sz="2" w:space="0" w:color="8EAADB"/>
                    <w:bottom w:val="single" w:sz="2" w:space="0" w:color="8EAADB"/>
                    <w:right w:val="single" w:sz="2" w:space="0" w:color="8EAADB"/>
                  </w:tcBorders>
                  <w:shd w:val="clear" w:color="auto" w:fill="DEEAF6"/>
                </w:tcPr>
                <w:p w14:paraId="4D59DCD1"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b/>
                      <w:bCs/>
                      <w:lang w:eastAsia="en-US"/>
                    </w:rPr>
                    <w:t>Date:</w:t>
                  </w:r>
                </w:p>
              </w:tc>
              <w:tc>
                <w:tcPr>
                  <w:tcW w:w="5961" w:type="dxa"/>
                  <w:tcBorders>
                    <w:top w:val="single" w:sz="2" w:space="0" w:color="8EAADB"/>
                    <w:left w:val="single" w:sz="2" w:space="0" w:color="8EAADB"/>
                    <w:bottom w:val="single" w:sz="2" w:space="0" w:color="8EAADB"/>
                    <w:right w:val="single" w:sz="2" w:space="0" w:color="8EAADB"/>
                  </w:tcBorders>
                </w:tcPr>
                <w:p w14:paraId="0B7914C5" w14:textId="77777777" w:rsidR="006A33B9" w:rsidRPr="00112C60" w:rsidRDefault="006A33B9" w:rsidP="00112C60">
                  <w:pPr>
                    <w:spacing w:line="240" w:lineRule="auto"/>
                    <w:rPr>
                      <w:rFonts w:eastAsiaTheme="minorHAnsi" w:cstheme="minorHAnsi"/>
                      <w:lang w:eastAsia="en-US"/>
                    </w:rPr>
                  </w:pPr>
                  <w:r w:rsidRPr="00112C60">
                    <w:rPr>
                      <w:rFonts w:eastAsiaTheme="minorHAnsi" w:cstheme="minorHAnsi"/>
                      <w:lang w:eastAsia="en-US"/>
                    </w:rPr>
                    <w:t>Click here and insert date</w:t>
                  </w:r>
                </w:p>
              </w:tc>
            </w:tr>
          </w:tbl>
          <w:p w14:paraId="12AF5E24" w14:textId="77777777" w:rsidR="006A33B9" w:rsidRPr="00112C60" w:rsidRDefault="006A33B9" w:rsidP="00112C60">
            <w:pPr>
              <w:spacing w:line="240" w:lineRule="auto"/>
              <w:rPr>
                <w:rFonts w:eastAsiaTheme="minorHAnsi" w:cstheme="minorHAnsi"/>
                <w:lang w:eastAsia="en-US"/>
              </w:rPr>
            </w:pPr>
          </w:p>
        </w:tc>
      </w:tr>
      <w:tr w:rsidR="00AE0F06" w:rsidRPr="00112C60" w14:paraId="55B70D87" w14:textId="77777777" w:rsidTr="008B330D">
        <w:trPr>
          <w:trHeight w:val="931"/>
        </w:trPr>
        <w:tc>
          <w:tcPr>
            <w:tcW w:w="9957" w:type="dxa"/>
            <w:gridSpan w:val="3"/>
            <w:tcBorders>
              <w:top w:val="single" w:sz="8" w:space="0" w:color="FFFFFF"/>
              <w:left w:val="single" w:sz="8" w:space="0" w:color="FFFFFF"/>
              <w:bottom w:val="single" w:sz="8" w:space="0" w:color="FFFFFF"/>
              <w:right w:val="single" w:sz="8" w:space="0" w:color="FFFFFF"/>
            </w:tcBorders>
            <w:shd w:val="clear" w:color="000000" w:fill="FFFFFF"/>
          </w:tcPr>
          <w:p w14:paraId="2A3BDDC1" w14:textId="77777777" w:rsidR="00AE0F06" w:rsidRPr="00112C60" w:rsidRDefault="00AE0F06" w:rsidP="00414822">
            <w:pPr>
              <w:spacing w:after="0" w:line="240" w:lineRule="auto"/>
              <w:rPr>
                <w:rFonts w:eastAsiaTheme="minorHAnsi" w:cstheme="minorHAnsi"/>
                <w:lang w:eastAsia="en-US"/>
              </w:rPr>
            </w:pPr>
          </w:p>
        </w:tc>
      </w:tr>
    </w:tbl>
    <w:p w14:paraId="681EEAF4" w14:textId="77777777" w:rsidR="002470C4" w:rsidRDefault="002470C4" w:rsidP="002470C4">
      <w:pPr>
        <w:widowControl w:val="0"/>
        <w:tabs>
          <w:tab w:val="left" w:pos="2070"/>
        </w:tabs>
        <w:autoSpaceDE w:val="0"/>
        <w:autoSpaceDN w:val="0"/>
        <w:adjustRightInd w:val="0"/>
        <w:spacing w:after="0" w:line="240" w:lineRule="auto"/>
        <w:rPr>
          <w:rFonts w:cstheme="minorHAnsi"/>
          <w:b/>
          <w:bCs/>
          <w:color w:val="333399"/>
        </w:rPr>
      </w:pPr>
    </w:p>
    <w:p w14:paraId="05287147" w14:textId="77777777" w:rsidR="002470C4" w:rsidRDefault="002470C4" w:rsidP="002470C4">
      <w:pPr>
        <w:widowControl w:val="0"/>
        <w:tabs>
          <w:tab w:val="left" w:pos="2070"/>
        </w:tabs>
        <w:autoSpaceDE w:val="0"/>
        <w:autoSpaceDN w:val="0"/>
        <w:adjustRightInd w:val="0"/>
        <w:spacing w:after="0" w:line="240" w:lineRule="auto"/>
        <w:rPr>
          <w:rFonts w:cstheme="minorHAnsi"/>
          <w:b/>
          <w:bCs/>
          <w:color w:val="333399"/>
        </w:rPr>
      </w:pPr>
    </w:p>
    <w:p w14:paraId="7B8E7413" w14:textId="77777777" w:rsidR="007218EE" w:rsidRPr="002300C4" w:rsidRDefault="002470C4" w:rsidP="002300C4">
      <w:pPr>
        <w:widowControl w:val="0"/>
        <w:tabs>
          <w:tab w:val="left" w:pos="2070"/>
        </w:tabs>
        <w:autoSpaceDE w:val="0"/>
        <w:autoSpaceDN w:val="0"/>
        <w:adjustRightInd w:val="0"/>
        <w:spacing w:after="0" w:line="240" w:lineRule="auto"/>
        <w:rPr>
          <w:rStyle w:val="Hyperlink"/>
          <w:rFonts w:cstheme="minorHAnsi"/>
          <w:b/>
          <w:bCs/>
          <w:color w:val="333399"/>
          <w:u w:val="none"/>
        </w:rPr>
      </w:pPr>
      <w:r w:rsidRPr="00112C60">
        <w:rPr>
          <w:rFonts w:cstheme="minorHAnsi"/>
          <w:b/>
          <w:bCs/>
          <w:color w:val="333399"/>
        </w:rPr>
        <w:t xml:space="preserve">STEP </w:t>
      </w:r>
      <w:r>
        <w:rPr>
          <w:rFonts w:cstheme="minorHAnsi"/>
          <w:b/>
          <w:bCs/>
          <w:color w:val="333399"/>
        </w:rPr>
        <w:t>8</w:t>
      </w:r>
    </w:p>
    <w:p w14:paraId="23080174" w14:textId="35A65115" w:rsidR="007218EE" w:rsidRDefault="007218EE" w:rsidP="007218EE">
      <w:pPr>
        <w:pStyle w:val="NormalWeb"/>
        <w:suppressAutoHyphens/>
        <w:spacing w:beforeAutospacing="0" w:after="0" w:afterAutospacing="0"/>
        <w:rPr>
          <w:rStyle w:val="Hyperlink"/>
          <w:rFonts w:asciiTheme="minorHAnsi" w:hAnsiTheme="minorHAnsi" w:cstheme="minorHAnsi"/>
          <w:b/>
          <w:bCs/>
          <w:color w:val="000000" w:themeColor="text1"/>
          <w:sz w:val="22"/>
          <w:szCs w:val="22"/>
          <w:u w:val="none"/>
          <w:lang w:val="en-US"/>
        </w:rPr>
      </w:pPr>
      <w:r w:rsidRPr="00112C60">
        <w:rPr>
          <w:rStyle w:val="Hyperlink"/>
          <w:rFonts w:asciiTheme="minorHAnsi" w:hAnsiTheme="minorHAnsi" w:cstheme="minorHAnsi"/>
          <w:b/>
          <w:bCs/>
          <w:color w:val="000000" w:themeColor="text1"/>
          <w:sz w:val="22"/>
          <w:szCs w:val="22"/>
          <w:u w:val="none"/>
          <w:lang w:val="en-US"/>
        </w:rPr>
        <w:t xml:space="preserve">SAVE AND </w:t>
      </w:r>
      <w:r w:rsidR="00265BD0">
        <w:rPr>
          <w:rStyle w:val="Hyperlink"/>
          <w:rFonts w:asciiTheme="minorHAnsi" w:hAnsiTheme="minorHAnsi" w:cstheme="minorHAnsi"/>
          <w:b/>
          <w:bCs/>
          <w:color w:val="000000" w:themeColor="text1"/>
          <w:sz w:val="22"/>
          <w:szCs w:val="22"/>
          <w:u w:val="none"/>
          <w:lang w:val="en-US"/>
        </w:rPr>
        <w:t>SUBMIT</w:t>
      </w:r>
      <w:r w:rsidRPr="00112C60">
        <w:rPr>
          <w:rStyle w:val="Hyperlink"/>
          <w:rFonts w:asciiTheme="minorHAnsi" w:hAnsiTheme="minorHAnsi" w:cstheme="minorHAnsi"/>
          <w:b/>
          <w:bCs/>
          <w:color w:val="000000" w:themeColor="text1"/>
          <w:sz w:val="22"/>
          <w:szCs w:val="22"/>
          <w:u w:val="none"/>
          <w:lang w:val="en-US"/>
        </w:rPr>
        <w:t xml:space="preserve"> THIS TRD </w:t>
      </w:r>
      <w:r>
        <w:rPr>
          <w:rStyle w:val="Hyperlink"/>
          <w:rFonts w:asciiTheme="minorHAnsi" w:hAnsiTheme="minorHAnsi" w:cstheme="minorHAnsi"/>
          <w:b/>
          <w:bCs/>
          <w:color w:val="000000" w:themeColor="text1"/>
          <w:sz w:val="22"/>
          <w:szCs w:val="22"/>
          <w:u w:val="none"/>
          <w:lang w:val="en-US"/>
        </w:rPr>
        <w:t>(and enclosures</w:t>
      </w:r>
      <w:r w:rsidR="00F23606">
        <w:rPr>
          <w:rStyle w:val="Hyperlink"/>
          <w:rFonts w:asciiTheme="minorHAnsi" w:hAnsiTheme="minorHAnsi" w:cstheme="minorHAnsi"/>
          <w:b/>
          <w:bCs/>
          <w:color w:val="000000" w:themeColor="text1"/>
          <w:sz w:val="22"/>
          <w:szCs w:val="22"/>
          <w:u w:val="none"/>
          <w:lang w:val="en-US"/>
        </w:rPr>
        <w:t>, including the ESPD</w:t>
      </w:r>
      <w:r>
        <w:rPr>
          <w:rStyle w:val="Hyperlink"/>
          <w:rFonts w:asciiTheme="minorHAnsi" w:hAnsiTheme="minorHAnsi" w:cstheme="minorHAnsi"/>
          <w:b/>
          <w:bCs/>
          <w:color w:val="000000" w:themeColor="text1"/>
          <w:sz w:val="22"/>
          <w:szCs w:val="22"/>
          <w:u w:val="none"/>
          <w:lang w:val="en-US"/>
        </w:rPr>
        <w:t xml:space="preserve">) </w:t>
      </w:r>
      <w:r w:rsidRPr="00112C60">
        <w:rPr>
          <w:rStyle w:val="Hyperlink"/>
          <w:rFonts w:asciiTheme="minorHAnsi" w:hAnsiTheme="minorHAnsi" w:cstheme="minorHAnsi"/>
          <w:b/>
          <w:bCs/>
          <w:color w:val="000000" w:themeColor="text1"/>
          <w:sz w:val="22"/>
          <w:szCs w:val="22"/>
          <w:u w:val="none"/>
          <w:lang w:val="en-US"/>
        </w:rPr>
        <w:t>VIA ETENDERS</w:t>
      </w:r>
    </w:p>
    <w:p w14:paraId="052C7F0F" w14:textId="77777777" w:rsidR="007218EE" w:rsidRPr="00112C60" w:rsidRDefault="007218EE" w:rsidP="00112C60">
      <w:pPr>
        <w:pStyle w:val="NormalWeb"/>
        <w:suppressAutoHyphens/>
        <w:spacing w:beforeAutospacing="0" w:after="0" w:afterAutospacing="0"/>
        <w:rPr>
          <w:rStyle w:val="Hyperlink"/>
          <w:rFonts w:asciiTheme="minorHAnsi" w:hAnsiTheme="minorHAnsi" w:cstheme="minorHAnsi"/>
          <w:b/>
          <w:bCs/>
          <w:color w:val="000000" w:themeColor="text1"/>
          <w:sz w:val="22"/>
          <w:szCs w:val="22"/>
          <w:u w:val="none"/>
          <w:lang w:val="en-US"/>
        </w:rPr>
      </w:pPr>
    </w:p>
    <w:p w14:paraId="1713139B" w14:textId="77777777" w:rsidR="004B1632" w:rsidRPr="00112C60" w:rsidRDefault="004B1632">
      <w:pPr>
        <w:pStyle w:val="NormalWeb"/>
        <w:suppressAutoHyphens/>
        <w:spacing w:beforeAutospacing="0" w:after="0" w:afterAutospacing="0"/>
        <w:rPr>
          <w:rStyle w:val="Hyperlink"/>
          <w:rFonts w:asciiTheme="minorHAnsi" w:hAnsiTheme="minorHAnsi" w:cstheme="minorHAnsi"/>
          <w:b/>
          <w:bCs/>
          <w:color w:val="000000" w:themeColor="text1"/>
          <w:sz w:val="22"/>
          <w:szCs w:val="22"/>
          <w:u w:val="none"/>
          <w:lang w:val="en-US"/>
        </w:rPr>
      </w:pPr>
    </w:p>
    <w:sectPr w:rsidR="004B1632" w:rsidRPr="00112C60" w:rsidSect="00003E1B">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FAEC" w14:textId="77777777" w:rsidR="00A1206C" w:rsidRDefault="00A1206C" w:rsidP="008B330D">
      <w:pPr>
        <w:spacing w:after="0" w:line="240" w:lineRule="auto"/>
      </w:pPr>
      <w:r>
        <w:separator/>
      </w:r>
    </w:p>
  </w:endnote>
  <w:endnote w:type="continuationSeparator" w:id="0">
    <w:p w14:paraId="6AC4E617" w14:textId="77777777" w:rsidR="00A1206C" w:rsidRDefault="00A1206C" w:rsidP="008B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0931601"/>
      <w:docPartObj>
        <w:docPartGallery w:val="Page Numbers (Bottom of Page)"/>
        <w:docPartUnique/>
      </w:docPartObj>
    </w:sdtPr>
    <w:sdtEndPr>
      <w:rPr>
        <w:rStyle w:val="PageNumber"/>
      </w:rPr>
    </w:sdtEndPr>
    <w:sdtContent>
      <w:p w14:paraId="605F4D88" w14:textId="77777777" w:rsidR="00A1206C" w:rsidRDefault="00A1206C" w:rsidP="00DA7D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2E54B0" w14:textId="77777777" w:rsidR="00A1206C" w:rsidRDefault="00A1206C" w:rsidP="008B33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6329165"/>
      <w:docPartObj>
        <w:docPartGallery w:val="Page Numbers (Bottom of Page)"/>
        <w:docPartUnique/>
      </w:docPartObj>
    </w:sdtPr>
    <w:sdtEndPr>
      <w:rPr>
        <w:rStyle w:val="PageNumber"/>
      </w:rPr>
    </w:sdtEndPr>
    <w:sdtContent>
      <w:p w14:paraId="486D9D10" w14:textId="7D1883CC" w:rsidR="00A1206C" w:rsidRDefault="00A1206C" w:rsidP="008266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27F7">
          <w:rPr>
            <w:rStyle w:val="PageNumber"/>
            <w:noProof/>
          </w:rPr>
          <w:t>10</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44BEA" w14:textId="77777777" w:rsidR="00A1206C" w:rsidRDefault="00A1206C" w:rsidP="008B330D">
      <w:pPr>
        <w:spacing w:after="0" w:line="240" w:lineRule="auto"/>
      </w:pPr>
      <w:r>
        <w:separator/>
      </w:r>
    </w:p>
  </w:footnote>
  <w:footnote w:type="continuationSeparator" w:id="0">
    <w:p w14:paraId="292577A0" w14:textId="77777777" w:rsidR="00A1206C" w:rsidRDefault="00A1206C" w:rsidP="008B3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6C7"/>
    <w:multiLevelType w:val="hybridMultilevel"/>
    <w:tmpl w:val="0AA0E032"/>
    <w:lvl w:ilvl="0" w:tplc="80164B60">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116B5A"/>
    <w:multiLevelType w:val="hybridMultilevel"/>
    <w:tmpl w:val="342E4C0C"/>
    <w:lvl w:ilvl="0" w:tplc="BA0A890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67583E"/>
    <w:multiLevelType w:val="hybridMultilevel"/>
    <w:tmpl w:val="2B12AE2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F1D109F"/>
    <w:multiLevelType w:val="hybridMultilevel"/>
    <w:tmpl w:val="B7407FC0"/>
    <w:lvl w:ilvl="0" w:tplc="7FC2C3CC">
      <w:start w:val="1"/>
      <w:numFmt w:val="low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F23859"/>
    <w:multiLevelType w:val="hybridMultilevel"/>
    <w:tmpl w:val="6FCA31E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523B63"/>
    <w:multiLevelType w:val="hybridMultilevel"/>
    <w:tmpl w:val="FB4C4E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C924736"/>
    <w:multiLevelType w:val="hybridMultilevel"/>
    <w:tmpl w:val="342E4C0C"/>
    <w:lvl w:ilvl="0" w:tplc="BA0A890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C10FF6"/>
    <w:multiLevelType w:val="hybridMultilevel"/>
    <w:tmpl w:val="B2B8BC92"/>
    <w:lvl w:ilvl="0" w:tplc="9002405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4426F"/>
    <w:multiLevelType w:val="hybridMultilevel"/>
    <w:tmpl w:val="BB508F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A3B80"/>
    <w:multiLevelType w:val="hybridMultilevel"/>
    <w:tmpl w:val="27764D9C"/>
    <w:lvl w:ilvl="0" w:tplc="6B8EAE8E">
      <w:start w:val="1"/>
      <w:numFmt w:val="lowerLetter"/>
      <w:lvlText w:val="(%1)"/>
      <w:lvlJc w:val="left"/>
      <w:pPr>
        <w:ind w:left="1488" w:hanging="495"/>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2" w15:restartNumberingAfterBreak="0">
    <w:nsid w:val="2DCA6079"/>
    <w:multiLevelType w:val="hybridMultilevel"/>
    <w:tmpl w:val="D170737C"/>
    <w:lvl w:ilvl="0" w:tplc="2A1C0180">
      <w:start w:val="1"/>
      <w:numFmt w:val="lowerLetter"/>
      <w:lvlText w:val="(%1)"/>
      <w:lvlJc w:val="left"/>
      <w:pPr>
        <w:ind w:left="1352"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3" w15:restartNumberingAfterBreak="0">
    <w:nsid w:val="342B1653"/>
    <w:multiLevelType w:val="hybridMultilevel"/>
    <w:tmpl w:val="6FEC1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E1D51"/>
    <w:multiLevelType w:val="hybridMultilevel"/>
    <w:tmpl w:val="DF7C2B1A"/>
    <w:lvl w:ilvl="0" w:tplc="80164B60">
      <w:start w:val="1"/>
      <w:numFmt w:val="decimal"/>
      <w:lvlText w:val="%1."/>
      <w:lvlJc w:val="left"/>
      <w:pPr>
        <w:ind w:left="360" w:hanging="360"/>
      </w:pPr>
      <w:rPr>
        <w:rFonts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15" w15:restartNumberingAfterBreak="0">
    <w:nsid w:val="3D245C39"/>
    <w:multiLevelType w:val="hybridMultilevel"/>
    <w:tmpl w:val="54887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3072B4"/>
    <w:multiLevelType w:val="hybridMultilevel"/>
    <w:tmpl w:val="2CCABAC6"/>
    <w:lvl w:ilvl="0" w:tplc="DFF2EB4A">
      <w:start w:val="1"/>
      <w:numFmt w:val="decimal"/>
      <w:lvlText w:val="%1."/>
      <w:lvlJc w:val="left"/>
      <w:pPr>
        <w:ind w:left="785" w:hanging="360"/>
      </w:pPr>
      <w:rPr>
        <w:rFonts w:ascii="Calibri" w:hAnsi="Calibri" w:cs="Times New Roman" w:hint="default"/>
        <w:color w:val="000000" w:themeColor="text1"/>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F597D55"/>
    <w:multiLevelType w:val="hybridMultilevel"/>
    <w:tmpl w:val="29C25FF0"/>
    <w:lvl w:ilvl="0" w:tplc="18090017">
      <w:start w:val="1"/>
      <w:numFmt w:val="lowerLetter"/>
      <w:lvlText w:val="%1)"/>
      <w:lvlJc w:val="left"/>
      <w:pPr>
        <w:ind w:left="1352" w:hanging="360"/>
      </w:pPr>
    </w:lvl>
    <w:lvl w:ilvl="1" w:tplc="18090019" w:tentative="1">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tentative="1">
      <w:start w:val="1"/>
      <w:numFmt w:val="lowerLetter"/>
      <w:lvlText w:val="%5."/>
      <w:lvlJc w:val="left"/>
      <w:pPr>
        <w:ind w:left="4232" w:hanging="360"/>
      </w:pPr>
    </w:lvl>
    <w:lvl w:ilvl="5" w:tplc="1809001B" w:tentative="1">
      <w:start w:val="1"/>
      <w:numFmt w:val="lowerRoman"/>
      <w:lvlText w:val="%6."/>
      <w:lvlJc w:val="right"/>
      <w:pPr>
        <w:ind w:left="4952" w:hanging="180"/>
      </w:pPr>
    </w:lvl>
    <w:lvl w:ilvl="6" w:tplc="1809000F" w:tentative="1">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18" w15:restartNumberingAfterBreak="0">
    <w:nsid w:val="416B589F"/>
    <w:multiLevelType w:val="hybridMultilevel"/>
    <w:tmpl w:val="449097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2C9600C"/>
    <w:multiLevelType w:val="hybridMultilevel"/>
    <w:tmpl w:val="342E4C0C"/>
    <w:lvl w:ilvl="0" w:tplc="BA0A890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61D1A53"/>
    <w:multiLevelType w:val="hybridMultilevel"/>
    <w:tmpl w:val="3E0E0F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BE01012"/>
    <w:multiLevelType w:val="hybridMultilevel"/>
    <w:tmpl w:val="719AB338"/>
    <w:lvl w:ilvl="0" w:tplc="18090001">
      <w:start w:val="1"/>
      <w:numFmt w:val="bullet"/>
      <w:lvlText w:val=""/>
      <w:lvlJc w:val="left"/>
      <w:pPr>
        <w:ind w:left="1440" w:hanging="360"/>
      </w:pPr>
      <w:rPr>
        <w:rFonts w:ascii="Symbol" w:hAnsi="Symbol"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4DD65A4E"/>
    <w:multiLevelType w:val="hybridMultilevel"/>
    <w:tmpl w:val="3996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D47D24"/>
    <w:multiLevelType w:val="hybridMultilevel"/>
    <w:tmpl w:val="0E5074F6"/>
    <w:lvl w:ilvl="0" w:tplc="A4223EAE">
      <w:start w:val="1"/>
      <w:numFmt w:val="lowerLetter"/>
      <w:lvlText w:val="%1)"/>
      <w:lvlJc w:val="left"/>
      <w:pPr>
        <w:ind w:left="1080" w:hanging="360"/>
      </w:pPr>
      <w:rPr>
        <w:rFonts w:hint="default"/>
        <w:sz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521F36A4"/>
    <w:multiLevelType w:val="hybridMultilevel"/>
    <w:tmpl w:val="870C57C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5BE34CB"/>
    <w:multiLevelType w:val="hybridMultilevel"/>
    <w:tmpl w:val="3600E7E2"/>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04333A1"/>
    <w:multiLevelType w:val="hybridMultilevel"/>
    <w:tmpl w:val="414A01B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6CF41AF1"/>
    <w:multiLevelType w:val="hybridMultilevel"/>
    <w:tmpl w:val="ABD0DF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1B33C53"/>
    <w:multiLevelType w:val="hybridMultilevel"/>
    <w:tmpl w:val="043CCE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47168D3"/>
    <w:multiLevelType w:val="hybridMultilevel"/>
    <w:tmpl w:val="69485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8105F2E"/>
    <w:multiLevelType w:val="hybridMultilevel"/>
    <w:tmpl w:val="A1AEFB9A"/>
    <w:lvl w:ilvl="0" w:tplc="1BC6F10E">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7F40075C"/>
    <w:multiLevelType w:val="hybridMultilevel"/>
    <w:tmpl w:val="05142CB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155952159">
    <w:abstractNumId w:val="2"/>
  </w:num>
  <w:num w:numId="2" w16cid:durableId="1990939945">
    <w:abstractNumId w:val="0"/>
  </w:num>
  <w:num w:numId="3" w16cid:durableId="258219269">
    <w:abstractNumId w:val="4"/>
  </w:num>
  <w:num w:numId="4" w16cid:durableId="1358042215">
    <w:abstractNumId w:val="18"/>
  </w:num>
  <w:num w:numId="5" w16cid:durableId="18093237">
    <w:abstractNumId w:val="21"/>
  </w:num>
  <w:num w:numId="6" w16cid:durableId="957294818">
    <w:abstractNumId w:val="14"/>
  </w:num>
  <w:num w:numId="7" w16cid:durableId="485366279">
    <w:abstractNumId w:val="24"/>
  </w:num>
  <w:num w:numId="8" w16cid:durableId="1785877654">
    <w:abstractNumId w:val="30"/>
  </w:num>
  <w:num w:numId="9" w16cid:durableId="357438907">
    <w:abstractNumId w:val="27"/>
  </w:num>
  <w:num w:numId="10" w16cid:durableId="646976647">
    <w:abstractNumId w:val="5"/>
  </w:num>
  <w:num w:numId="11" w16cid:durableId="403525943">
    <w:abstractNumId w:val="29"/>
  </w:num>
  <w:num w:numId="12" w16cid:durableId="1055012477">
    <w:abstractNumId w:val="10"/>
  </w:num>
  <w:num w:numId="13" w16cid:durableId="1634603936">
    <w:abstractNumId w:val="8"/>
  </w:num>
  <w:num w:numId="14" w16cid:durableId="1960451092">
    <w:abstractNumId w:val="26"/>
  </w:num>
  <w:num w:numId="15" w16cid:durableId="1735547985">
    <w:abstractNumId w:val="15"/>
  </w:num>
  <w:num w:numId="16" w16cid:durableId="1166021426">
    <w:abstractNumId w:val="16"/>
  </w:num>
  <w:num w:numId="17" w16cid:durableId="511072373">
    <w:abstractNumId w:val="17"/>
  </w:num>
  <w:num w:numId="18" w16cid:durableId="667634578">
    <w:abstractNumId w:val="25"/>
  </w:num>
  <w:num w:numId="19" w16cid:durableId="1965849721">
    <w:abstractNumId w:val="28"/>
  </w:num>
  <w:num w:numId="20" w16cid:durableId="2004432844">
    <w:abstractNumId w:val="13"/>
  </w:num>
  <w:num w:numId="21" w16cid:durableId="184057057">
    <w:abstractNumId w:val="12"/>
  </w:num>
  <w:num w:numId="22" w16cid:durableId="319162942">
    <w:abstractNumId w:val="19"/>
  </w:num>
  <w:num w:numId="23" w16cid:durableId="1282304409">
    <w:abstractNumId w:val="3"/>
  </w:num>
  <w:num w:numId="24" w16cid:durableId="1476338997">
    <w:abstractNumId w:val="22"/>
  </w:num>
  <w:num w:numId="25" w16cid:durableId="1725446890">
    <w:abstractNumId w:val="11"/>
  </w:num>
  <w:num w:numId="26" w16cid:durableId="786628918">
    <w:abstractNumId w:val="23"/>
  </w:num>
  <w:num w:numId="27" w16cid:durableId="1301224970">
    <w:abstractNumId w:val="7"/>
  </w:num>
  <w:num w:numId="28" w16cid:durableId="1637762905">
    <w:abstractNumId w:val="1"/>
  </w:num>
  <w:num w:numId="29" w16cid:durableId="1269117447">
    <w:abstractNumId w:val="9"/>
  </w:num>
  <w:num w:numId="30" w16cid:durableId="1669481280">
    <w:abstractNumId w:val="6"/>
  </w:num>
  <w:num w:numId="31" w16cid:durableId="658269634">
    <w:abstractNumId w:val="20"/>
  </w:num>
  <w:num w:numId="32" w16cid:durableId="2583738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26"/>
    <w:rsid w:val="00003E1B"/>
    <w:rsid w:val="00007E6F"/>
    <w:rsid w:val="000131FE"/>
    <w:rsid w:val="00015332"/>
    <w:rsid w:val="00025608"/>
    <w:rsid w:val="00034C9D"/>
    <w:rsid w:val="0004344D"/>
    <w:rsid w:val="00053FCB"/>
    <w:rsid w:val="00060316"/>
    <w:rsid w:val="00075A17"/>
    <w:rsid w:val="000A0878"/>
    <w:rsid w:val="000A7951"/>
    <w:rsid w:val="000C28BC"/>
    <w:rsid w:val="000C2EF6"/>
    <w:rsid w:val="000C6CD8"/>
    <w:rsid w:val="000D0450"/>
    <w:rsid w:val="000D1453"/>
    <w:rsid w:val="000D57C9"/>
    <w:rsid w:val="000E65EF"/>
    <w:rsid w:val="000F6E44"/>
    <w:rsid w:val="000F7B2D"/>
    <w:rsid w:val="0010423E"/>
    <w:rsid w:val="00111A6D"/>
    <w:rsid w:val="00112C60"/>
    <w:rsid w:val="00116DF4"/>
    <w:rsid w:val="001276A2"/>
    <w:rsid w:val="00131433"/>
    <w:rsid w:val="001403E2"/>
    <w:rsid w:val="00143737"/>
    <w:rsid w:val="00147B54"/>
    <w:rsid w:val="00154202"/>
    <w:rsid w:val="00154C6B"/>
    <w:rsid w:val="00161553"/>
    <w:rsid w:val="001766F6"/>
    <w:rsid w:val="00186E2B"/>
    <w:rsid w:val="00193559"/>
    <w:rsid w:val="001A3824"/>
    <w:rsid w:val="001B2DDE"/>
    <w:rsid w:val="001C49AA"/>
    <w:rsid w:val="001C5BC2"/>
    <w:rsid w:val="00224C43"/>
    <w:rsid w:val="002300C4"/>
    <w:rsid w:val="00240913"/>
    <w:rsid w:val="00241DE8"/>
    <w:rsid w:val="00245715"/>
    <w:rsid w:val="002470C4"/>
    <w:rsid w:val="00256555"/>
    <w:rsid w:val="00261376"/>
    <w:rsid w:val="00265BD0"/>
    <w:rsid w:val="002A5863"/>
    <w:rsid w:val="002B098D"/>
    <w:rsid w:val="002B1BF4"/>
    <w:rsid w:val="002C34FF"/>
    <w:rsid w:val="002D2714"/>
    <w:rsid w:val="002D4644"/>
    <w:rsid w:val="002D6CD1"/>
    <w:rsid w:val="002E7E99"/>
    <w:rsid w:val="003019F5"/>
    <w:rsid w:val="00301BEC"/>
    <w:rsid w:val="00302266"/>
    <w:rsid w:val="00323091"/>
    <w:rsid w:val="003417DE"/>
    <w:rsid w:val="00342C48"/>
    <w:rsid w:val="00350899"/>
    <w:rsid w:val="00352DA9"/>
    <w:rsid w:val="00365B4A"/>
    <w:rsid w:val="003676B6"/>
    <w:rsid w:val="00372368"/>
    <w:rsid w:val="00383160"/>
    <w:rsid w:val="0038467B"/>
    <w:rsid w:val="00392FA7"/>
    <w:rsid w:val="00394BCE"/>
    <w:rsid w:val="003C3F9A"/>
    <w:rsid w:val="003D23D3"/>
    <w:rsid w:val="003D51D0"/>
    <w:rsid w:val="003E2535"/>
    <w:rsid w:val="003E72C8"/>
    <w:rsid w:val="00401BF0"/>
    <w:rsid w:val="00412E9B"/>
    <w:rsid w:val="004141FD"/>
    <w:rsid w:val="00414822"/>
    <w:rsid w:val="004230CF"/>
    <w:rsid w:val="004408D8"/>
    <w:rsid w:val="00441E9A"/>
    <w:rsid w:val="0044692E"/>
    <w:rsid w:val="00452A7E"/>
    <w:rsid w:val="00455A1E"/>
    <w:rsid w:val="00461551"/>
    <w:rsid w:val="004674CD"/>
    <w:rsid w:val="00475E75"/>
    <w:rsid w:val="00482A02"/>
    <w:rsid w:val="004832C7"/>
    <w:rsid w:val="0048723A"/>
    <w:rsid w:val="00487E56"/>
    <w:rsid w:val="00490AFF"/>
    <w:rsid w:val="004937B7"/>
    <w:rsid w:val="00494859"/>
    <w:rsid w:val="004A1516"/>
    <w:rsid w:val="004A4CB6"/>
    <w:rsid w:val="004A5AD9"/>
    <w:rsid w:val="004B1632"/>
    <w:rsid w:val="004B5344"/>
    <w:rsid w:val="004C0911"/>
    <w:rsid w:val="004C374C"/>
    <w:rsid w:val="004C3CB0"/>
    <w:rsid w:val="004D6959"/>
    <w:rsid w:val="004E4DCC"/>
    <w:rsid w:val="004F024B"/>
    <w:rsid w:val="005024D5"/>
    <w:rsid w:val="00505714"/>
    <w:rsid w:val="00507250"/>
    <w:rsid w:val="005268E6"/>
    <w:rsid w:val="00531F06"/>
    <w:rsid w:val="00543EF8"/>
    <w:rsid w:val="0054467D"/>
    <w:rsid w:val="00545AA6"/>
    <w:rsid w:val="00566C97"/>
    <w:rsid w:val="005932CA"/>
    <w:rsid w:val="005B13FB"/>
    <w:rsid w:val="005E5660"/>
    <w:rsid w:val="005F20C5"/>
    <w:rsid w:val="0060246E"/>
    <w:rsid w:val="00621C47"/>
    <w:rsid w:val="00624047"/>
    <w:rsid w:val="00625708"/>
    <w:rsid w:val="00632CF1"/>
    <w:rsid w:val="00635782"/>
    <w:rsid w:val="00641133"/>
    <w:rsid w:val="00645F94"/>
    <w:rsid w:val="0065179F"/>
    <w:rsid w:val="00662C29"/>
    <w:rsid w:val="00665C8C"/>
    <w:rsid w:val="006908BE"/>
    <w:rsid w:val="006A0493"/>
    <w:rsid w:val="006A33B9"/>
    <w:rsid w:val="006B447A"/>
    <w:rsid w:val="006C0407"/>
    <w:rsid w:val="006C5140"/>
    <w:rsid w:val="006C7230"/>
    <w:rsid w:val="006D1FA9"/>
    <w:rsid w:val="006F0D5B"/>
    <w:rsid w:val="006F2250"/>
    <w:rsid w:val="006F2C7E"/>
    <w:rsid w:val="0070676C"/>
    <w:rsid w:val="0071258F"/>
    <w:rsid w:val="007218EE"/>
    <w:rsid w:val="00727F4D"/>
    <w:rsid w:val="007328F4"/>
    <w:rsid w:val="0073748D"/>
    <w:rsid w:val="00746EB8"/>
    <w:rsid w:val="00756AE9"/>
    <w:rsid w:val="00757132"/>
    <w:rsid w:val="00775C04"/>
    <w:rsid w:val="007760F8"/>
    <w:rsid w:val="00781744"/>
    <w:rsid w:val="007B7E9B"/>
    <w:rsid w:val="007C28CD"/>
    <w:rsid w:val="007C6221"/>
    <w:rsid w:val="007E1654"/>
    <w:rsid w:val="007E1DBD"/>
    <w:rsid w:val="007F2093"/>
    <w:rsid w:val="007F2FA9"/>
    <w:rsid w:val="0080074B"/>
    <w:rsid w:val="00802F41"/>
    <w:rsid w:val="00814F13"/>
    <w:rsid w:val="00821561"/>
    <w:rsid w:val="008266CA"/>
    <w:rsid w:val="00835B12"/>
    <w:rsid w:val="008360C3"/>
    <w:rsid w:val="00836F5C"/>
    <w:rsid w:val="008402F9"/>
    <w:rsid w:val="008411F5"/>
    <w:rsid w:val="00846F83"/>
    <w:rsid w:val="00847600"/>
    <w:rsid w:val="00855C4A"/>
    <w:rsid w:val="008633D5"/>
    <w:rsid w:val="0087094C"/>
    <w:rsid w:val="008822AB"/>
    <w:rsid w:val="0088426D"/>
    <w:rsid w:val="008A06E6"/>
    <w:rsid w:val="008B330D"/>
    <w:rsid w:val="008B3487"/>
    <w:rsid w:val="008C6AC6"/>
    <w:rsid w:val="008D0EB3"/>
    <w:rsid w:val="008E2584"/>
    <w:rsid w:val="008E27BA"/>
    <w:rsid w:val="008E6EFE"/>
    <w:rsid w:val="00902A05"/>
    <w:rsid w:val="00907254"/>
    <w:rsid w:val="009169E3"/>
    <w:rsid w:val="00917B81"/>
    <w:rsid w:val="009910C3"/>
    <w:rsid w:val="00993A42"/>
    <w:rsid w:val="009A6419"/>
    <w:rsid w:val="009B0646"/>
    <w:rsid w:val="009B2753"/>
    <w:rsid w:val="009C0E50"/>
    <w:rsid w:val="009C5EB4"/>
    <w:rsid w:val="009D49F4"/>
    <w:rsid w:val="009E0997"/>
    <w:rsid w:val="009E2541"/>
    <w:rsid w:val="009F1606"/>
    <w:rsid w:val="00A1206C"/>
    <w:rsid w:val="00A1395D"/>
    <w:rsid w:val="00A20A40"/>
    <w:rsid w:val="00A241B4"/>
    <w:rsid w:val="00A27965"/>
    <w:rsid w:val="00A27B43"/>
    <w:rsid w:val="00A7675A"/>
    <w:rsid w:val="00A7794E"/>
    <w:rsid w:val="00A92130"/>
    <w:rsid w:val="00AB3AF9"/>
    <w:rsid w:val="00AB5DBD"/>
    <w:rsid w:val="00AB60D5"/>
    <w:rsid w:val="00AD33F6"/>
    <w:rsid w:val="00AE01B4"/>
    <w:rsid w:val="00AE0F06"/>
    <w:rsid w:val="00AE2E47"/>
    <w:rsid w:val="00AF115F"/>
    <w:rsid w:val="00AF31A6"/>
    <w:rsid w:val="00B12E70"/>
    <w:rsid w:val="00B21F3F"/>
    <w:rsid w:val="00B264C3"/>
    <w:rsid w:val="00B3029D"/>
    <w:rsid w:val="00B31704"/>
    <w:rsid w:val="00B32C60"/>
    <w:rsid w:val="00B37510"/>
    <w:rsid w:val="00B412C3"/>
    <w:rsid w:val="00B434CB"/>
    <w:rsid w:val="00B647C1"/>
    <w:rsid w:val="00B65AD1"/>
    <w:rsid w:val="00B8197A"/>
    <w:rsid w:val="00B8338F"/>
    <w:rsid w:val="00B8628C"/>
    <w:rsid w:val="00BA0784"/>
    <w:rsid w:val="00BB280A"/>
    <w:rsid w:val="00BC5B3F"/>
    <w:rsid w:val="00BD0429"/>
    <w:rsid w:val="00BE3F16"/>
    <w:rsid w:val="00BF2382"/>
    <w:rsid w:val="00BF627C"/>
    <w:rsid w:val="00C00A4F"/>
    <w:rsid w:val="00C258B0"/>
    <w:rsid w:val="00C27628"/>
    <w:rsid w:val="00C32F8A"/>
    <w:rsid w:val="00C33FA3"/>
    <w:rsid w:val="00C40EC1"/>
    <w:rsid w:val="00C47E86"/>
    <w:rsid w:val="00C6495A"/>
    <w:rsid w:val="00C64D90"/>
    <w:rsid w:val="00C74995"/>
    <w:rsid w:val="00C75D3E"/>
    <w:rsid w:val="00C93669"/>
    <w:rsid w:val="00C97229"/>
    <w:rsid w:val="00CA3271"/>
    <w:rsid w:val="00CB2551"/>
    <w:rsid w:val="00CB58F2"/>
    <w:rsid w:val="00CC27F7"/>
    <w:rsid w:val="00CC3190"/>
    <w:rsid w:val="00CC5157"/>
    <w:rsid w:val="00CC77C2"/>
    <w:rsid w:val="00CD402C"/>
    <w:rsid w:val="00CE4D74"/>
    <w:rsid w:val="00CF17CC"/>
    <w:rsid w:val="00CF55F9"/>
    <w:rsid w:val="00D451A3"/>
    <w:rsid w:val="00D4683F"/>
    <w:rsid w:val="00D52E9F"/>
    <w:rsid w:val="00D53EB3"/>
    <w:rsid w:val="00D9627F"/>
    <w:rsid w:val="00DA1ED1"/>
    <w:rsid w:val="00DA7D9B"/>
    <w:rsid w:val="00DD5838"/>
    <w:rsid w:val="00DE13A6"/>
    <w:rsid w:val="00DE5345"/>
    <w:rsid w:val="00DE6675"/>
    <w:rsid w:val="00DF0CB3"/>
    <w:rsid w:val="00E021D5"/>
    <w:rsid w:val="00E13850"/>
    <w:rsid w:val="00E27864"/>
    <w:rsid w:val="00E43972"/>
    <w:rsid w:val="00E62E5B"/>
    <w:rsid w:val="00E710DF"/>
    <w:rsid w:val="00E73B7C"/>
    <w:rsid w:val="00E7431D"/>
    <w:rsid w:val="00E85549"/>
    <w:rsid w:val="00E87891"/>
    <w:rsid w:val="00E94FDD"/>
    <w:rsid w:val="00E9722E"/>
    <w:rsid w:val="00EA230D"/>
    <w:rsid w:val="00EA240C"/>
    <w:rsid w:val="00EA57ED"/>
    <w:rsid w:val="00EB1D4F"/>
    <w:rsid w:val="00EB2075"/>
    <w:rsid w:val="00EE270E"/>
    <w:rsid w:val="00EE4BC4"/>
    <w:rsid w:val="00F00452"/>
    <w:rsid w:val="00F01942"/>
    <w:rsid w:val="00F01CBA"/>
    <w:rsid w:val="00F130D1"/>
    <w:rsid w:val="00F22227"/>
    <w:rsid w:val="00F23606"/>
    <w:rsid w:val="00F45ECD"/>
    <w:rsid w:val="00F47685"/>
    <w:rsid w:val="00F578D5"/>
    <w:rsid w:val="00F61F26"/>
    <w:rsid w:val="00F640F5"/>
    <w:rsid w:val="00F73BBF"/>
    <w:rsid w:val="00F73C39"/>
    <w:rsid w:val="00F84C66"/>
    <w:rsid w:val="00F867E4"/>
    <w:rsid w:val="00FB4698"/>
    <w:rsid w:val="00FC0718"/>
    <w:rsid w:val="00FC3FAD"/>
    <w:rsid w:val="00FE1887"/>
    <w:rsid w:val="00FE41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2066C21"/>
  <w15:docId w15:val="{665C1B9B-A2F2-1644-B11D-C86B6B05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F26"/>
    <w:pPr>
      <w:spacing w:after="160" w:line="259" w:lineRule="auto"/>
    </w:pPr>
    <w:rPr>
      <w:rFonts w:eastAsiaTheme="minorEastAsia" w:cs="Times New Roman"/>
      <w:sz w:val="22"/>
      <w:szCs w:val="22"/>
      <w:lang w:val="en-GB" w:eastAsia="en-GB"/>
    </w:rPr>
  </w:style>
  <w:style w:type="paragraph" w:styleId="Heading1">
    <w:name w:val="heading 1"/>
    <w:basedOn w:val="Normal"/>
    <w:next w:val="Normal"/>
    <w:link w:val="Heading1Char"/>
    <w:uiPriority w:val="9"/>
    <w:qFormat/>
    <w:rsid w:val="00A7675A"/>
    <w:pPr>
      <w:shd w:val="clear" w:color="auto" w:fill="3FBFB6"/>
      <w:spacing w:before="120" w:after="200" w:line="264" w:lineRule="auto"/>
      <w:jc w:val="both"/>
      <w:outlineLvl w:val="0"/>
    </w:pPr>
    <w:rPr>
      <w:rFonts w:ascii="Arial" w:eastAsia="Times New Roman" w:hAnsi="Arial" w:cs="Arial"/>
      <w:b/>
      <w:bCs/>
      <w:color w:val="FFFFFF" w:themeColor="background1"/>
      <w:sz w:val="28"/>
      <w:szCs w:val="28"/>
      <w:lang w:eastAsia="en-US"/>
    </w:rPr>
  </w:style>
  <w:style w:type="paragraph" w:styleId="Heading6">
    <w:name w:val="heading 6"/>
    <w:basedOn w:val="Normal"/>
    <w:next w:val="Normal"/>
    <w:link w:val="Heading6Char"/>
    <w:uiPriority w:val="9"/>
    <w:semiHidden/>
    <w:unhideWhenUsed/>
    <w:qFormat/>
    <w:rsid w:val="00D52E9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F26"/>
    <w:rPr>
      <w:rFonts w:cs="Times New Roman"/>
      <w:color w:val="0563C1" w:themeColor="hyperlink"/>
      <w:u w:val="single"/>
    </w:rPr>
  </w:style>
  <w:style w:type="paragraph" w:styleId="NormalWeb">
    <w:name w:val="Normal (Web)"/>
    <w:basedOn w:val="Normal"/>
    <w:uiPriority w:val="99"/>
    <w:unhideWhenUsed/>
    <w:rsid w:val="00F61F26"/>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F61F26"/>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61F26"/>
    <w:rPr>
      <w:rFonts w:ascii="Times New Roman" w:eastAsiaTheme="minorEastAsia" w:hAnsi="Times New Roman" w:cs="Times New Roman"/>
      <w:sz w:val="18"/>
      <w:szCs w:val="18"/>
      <w:lang w:val="en-GB" w:eastAsia="en-GB"/>
    </w:rPr>
  </w:style>
  <w:style w:type="table" w:styleId="TableGrid">
    <w:name w:val="Table Grid"/>
    <w:basedOn w:val="TableNormal"/>
    <w:uiPriority w:val="59"/>
    <w:rsid w:val="0045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88426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8B3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30D"/>
    <w:rPr>
      <w:rFonts w:eastAsiaTheme="minorEastAsia" w:cs="Times New Roman"/>
      <w:sz w:val="22"/>
      <w:szCs w:val="22"/>
      <w:lang w:val="en-GB" w:eastAsia="en-GB"/>
    </w:rPr>
  </w:style>
  <w:style w:type="character" w:styleId="PageNumber">
    <w:name w:val="page number"/>
    <w:basedOn w:val="DefaultParagraphFont"/>
    <w:uiPriority w:val="99"/>
    <w:semiHidden/>
    <w:unhideWhenUsed/>
    <w:rsid w:val="008B330D"/>
  </w:style>
  <w:style w:type="character" w:customStyle="1" w:styleId="UnresolvedMention1">
    <w:name w:val="Unresolved Mention1"/>
    <w:basedOn w:val="DefaultParagraphFont"/>
    <w:uiPriority w:val="99"/>
    <w:semiHidden/>
    <w:unhideWhenUsed/>
    <w:rsid w:val="001C49AA"/>
    <w:rPr>
      <w:color w:val="605E5C"/>
      <w:shd w:val="clear" w:color="auto" w:fill="E1DFDD"/>
    </w:rPr>
  </w:style>
  <w:style w:type="paragraph" w:styleId="ListParagraph">
    <w:name w:val="List Paragraph"/>
    <w:basedOn w:val="Normal"/>
    <w:uiPriority w:val="34"/>
    <w:qFormat/>
    <w:rsid w:val="00756AE9"/>
    <w:pPr>
      <w:ind w:left="720"/>
      <w:contextualSpacing/>
    </w:pPr>
  </w:style>
  <w:style w:type="character" w:styleId="CommentReference">
    <w:name w:val="annotation reference"/>
    <w:basedOn w:val="DefaultParagraphFont"/>
    <w:uiPriority w:val="99"/>
    <w:unhideWhenUsed/>
    <w:rsid w:val="00662C29"/>
    <w:rPr>
      <w:sz w:val="16"/>
      <w:szCs w:val="16"/>
    </w:rPr>
  </w:style>
  <w:style w:type="paragraph" w:styleId="CommentText">
    <w:name w:val="annotation text"/>
    <w:basedOn w:val="Normal"/>
    <w:link w:val="CommentTextChar"/>
    <w:uiPriority w:val="99"/>
    <w:semiHidden/>
    <w:unhideWhenUsed/>
    <w:rsid w:val="00662C29"/>
    <w:pPr>
      <w:spacing w:line="240" w:lineRule="auto"/>
    </w:pPr>
    <w:rPr>
      <w:sz w:val="20"/>
      <w:szCs w:val="20"/>
    </w:rPr>
  </w:style>
  <w:style w:type="character" w:customStyle="1" w:styleId="CommentTextChar">
    <w:name w:val="Comment Text Char"/>
    <w:basedOn w:val="DefaultParagraphFont"/>
    <w:link w:val="CommentText"/>
    <w:uiPriority w:val="99"/>
    <w:semiHidden/>
    <w:rsid w:val="00662C29"/>
    <w:rPr>
      <w:rFonts w:eastAsiaTheme="minorEastAsi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62C29"/>
    <w:rPr>
      <w:b/>
      <w:bCs/>
    </w:rPr>
  </w:style>
  <w:style w:type="character" w:customStyle="1" w:styleId="CommentSubjectChar">
    <w:name w:val="Comment Subject Char"/>
    <w:basedOn w:val="CommentTextChar"/>
    <w:link w:val="CommentSubject"/>
    <w:uiPriority w:val="99"/>
    <w:semiHidden/>
    <w:rsid w:val="00662C29"/>
    <w:rPr>
      <w:rFonts w:eastAsiaTheme="minorEastAsia" w:cs="Times New Roman"/>
      <w:b/>
      <w:bCs/>
      <w:sz w:val="20"/>
      <w:szCs w:val="20"/>
      <w:lang w:val="en-GB" w:eastAsia="en-GB"/>
    </w:rPr>
  </w:style>
  <w:style w:type="character" w:styleId="FollowedHyperlink">
    <w:name w:val="FollowedHyperlink"/>
    <w:basedOn w:val="DefaultParagraphFont"/>
    <w:uiPriority w:val="99"/>
    <w:semiHidden/>
    <w:unhideWhenUsed/>
    <w:rsid w:val="00BA0784"/>
    <w:rPr>
      <w:color w:val="954F72" w:themeColor="followedHyperlink"/>
      <w:u w:val="single"/>
    </w:rPr>
  </w:style>
  <w:style w:type="paragraph" w:styleId="Revision">
    <w:name w:val="Revision"/>
    <w:hidden/>
    <w:uiPriority w:val="99"/>
    <w:semiHidden/>
    <w:rsid w:val="006C5140"/>
    <w:rPr>
      <w:rFonts w:eastAsiaTheme="minorEastAsia" w:cs="Times New Roman"/>
      <w:sz w:val="22"/>
      <w:szCs w:val="22"/>
      <w:lang w:val="en-GB" w:eastAsia="en-GB"/>
    </w:rPr>
  </w:style>
  <w:style w:type="table" w:customStyle="1" w:styleId="GridTable1Light-Accent12">
    <w:name w:val="Grid Table 1 Light - Accent 12"/>
    <w:basedOn w:val="TableNormal"/>
    <w:uiPriority w:val="46"/>
    <w:rsid w:val="000F7B2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46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83F"/>
    <w:rPr>
      <w:rFonts w:eastAsiaTheme="minorEastAsia" w:cs="Times New Roman"/>
      <w:sz w:val="22"/>
      <w:szCs w:val="22"/>
      <w:lang w:val="en-GB" w:eastAsia="en-GB"/>
    </w:rPr>
  </w:style>
  <w:style w:type="table" w:customStyle="1" w:styleId="GridTable4-Accent11">
    <w:name w:val="Grid Table 4 - Accent 11"/>
    <w:basedOn w:val="TableNormal"/>
    <w:uiPriority w:val="49"/>
    <w:rsid w:val="00A7675A"/>
    <w:rPr>
      <w:rFonts w:eastAsia="Times New Roman" w:hAnsi="Times New Roman" w:cs="Times New Roman"/>
      <w:sz w:val="22"/>
      <w:szCs w:val="22"/>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A7675A"/>
    <w:rPr>
      <w:rFonts w:ascii="Arial" w:eastAsia="Times New Roman" w:hAnsi="Arial" w:cs="Arial"/>
      <w:b/>
      <w:bCs/>
      <w:color w:val="FFFFFF" w:themeColor="background1"/>
      <w:sz w:val="28"/>
      <w:szCs w:val="28"/>
      <w:shd w:val="clear" w:color="auto" w:fill="3FBFB6"/>
      <w:lang w:val="en-GB"/>
    </w:rPr>
  </w:style>
  <w:style w:type="paragraph" w:customStyle="1" w:styleId="TableText">
    <w:name w:val="Table Text"/>
    <w:aliases w:val="Table text"/>
    <w:basedOn w:val="Normal"/>
    <w:rsid w:val="007218EE"/>
    <w:pPr>
      <w:keepLines/>
      <w:tabs>
        <w:tab w:val="left" w:pos="720"/>
        <w:tab w:val="left" w:pos="1440"/>
        <w:tab w:val="left" w:pos="2304"/>
        <w:tab w:val="right" w:pos="7938"/>
      </w:tabs>
      <w:suppressAutoHyphens/>
      <w:spacing w:before="40" w:after="40" w:line="360" w:lineRule="auto"/>
      <w:jc w:val="both"/>
    </w:pPr>
    <w:rPr>
      <w:rFonts w:ascii="Times New Roman" w:eastAsia="Times New Roman" w:hAnsi="Times New Roman" w:cs="Arial"/>
      <w:color w:val="000000"/>
      <w:kern w:val="28"/>
      <w:lang w:eastAsia="en-US"/>
    </w:rPr>
  </w:style>
  <w:style w:type="character" w:customStyle="1" w:styleId="DefaultTextChar">
    <w:name w:val="Default Text Char"/>
    <w:link w:val="DefaultText"/>
    <w:locked/>
    <w:rsid w:val="007218EE"/>
  </w:style>
  <w:style w:type="paragraph" w:customStyle="1" w:styleId="DefaultText">
    <w:name w:val="Default Text"/>
    <w:basedOn w:val="Normal"/>
    <w:link w:val="DefaultTextChar"/>
    <w:rsid w:val="007218EE"/>
    <w:pPr>
      <w:spacing w:after="0" w:line="240" w:lineRule="auto"/>
    </w:pPr>
    <w:rPr>
      <w:rFonts w:eastAsiaTheme="minorHAnsi" w:cstheme="minorBidi"/>
      <w:sz w:val="24"/>
      <w:szCs w:val="24"/>
      <w:lang w:val="en-IE" w:eastAsia="en-US"/>
    </w:rPr>
  </w:style>
  <w:style w:type="table" w:customStyle="1" w:styleId="GridTable4-Accent51">
    <w:name w:val="Grid Table 4 - Accent 51"/>
    <w:basedOn w:val="TableNormal"/>
    <w:uiPriority w:val="49"/>
    <w:rsid w:val="002470C4"/>
    <w:rPr>
      <w:rFonts w:eastAsia="Times New Roman" w:hAnsi="Times New Roman" w:cs="Times New Roman"/>
      <w:sz w:val="22"/>
      <w:szCs w:val="22"/>
      <w:lang w:eastAsia="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1Light-Accent13">
    <w:name w:val="Grid Table 1 Light - Accent 13"/>
    <w:basedOn w:val="TableNormal"/>
    <w:uiPriority w:val="46"/>
    <w:rsid w:val="00241DE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4-Accent12">
    <w:name w:val="Grid Table 4 - Accent 12"/>
    <w:basedOn w:val="TableNormal"/>
    <w:uiPriority w:val="49"/>
    <w:rsid w:val="00224C43"/>
    <w:rPr>
      <w:rFonts w:eastAsia="Times New Roman" w:hAnsi="Times New Roman" w:cs="Times New Roman"/>
      <w:sz w:val="22"/>
      <w:szCs w:val="22"/>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FE1887"/>
    <w:pPr>
      <w:autoSpaceDE w:val="0"/>
      <w:autoSpaceDN w:val="0"/>
      <w:adjustRightInd w:val="0"/>
    </w:pPr>
    <w:rPr>
      <w:rFonts w:ascii="Times New Roman" w:eastAsia="Times New Roman" w:hAnsi="Times New Roman" w:cs="Times New Roman"/>
      <w:color w:val="000000"/>
      <w:lang w:eastAsia="en-IE"/>
    </w:rPr>
  </w:style>
  <w:style w:type="paragraph" w:customStyle="1" w:styleId="inserttext">
    <w:name w:val="insert text"/>
    <w:basedOn w:val="Normal"/>
    <w:uiPriority w:val="99"/>
    <w:rsid w:val="0060246E"/>
    <w:pPr>
      <w:tabs>
        <w:tab w:val="left" w:pos="397"/>
      </w:tabs>
      <w:spacing w:after="100" w:line="276" w:lineRule="auto"/>
      <w:ind w:left="794"/>
      <w:jc w:val="both"/>
    </w:pPr>
    <w:rPr>
      <w:rFonts w:ascii="Calibri" w:eastAsia="MS Mincho" w:hAnsi="Calibri"/>
      <w:szCs w:val="24"/>
      <w:lang w:val="en-US" w:eastAsia="ja-JP"/>
    </w:rPr>
  </w:style>
  <w:style w:type="table" w:styleId="GridTable1Light">
    <w:name w:val="Grid Table 1 Light"/>
    <w:basedOn w:val="TableNormal"/>
    <w:uiPriority w:val="46"/>
    <w:rsid w:val="003E25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3BBF"/>
    <w:rPr>
      <w:rFonts w:ascii="Times New Roman" w:eastAsia="Times New Roman" w:hAnsi="Times New Roman" w:cs="Times New Roman"/>
      <w:sz w:val="20"/>
      <w:szCs w:val="20"/>
      <w:lang w:eastAsia="en-I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rsid w:val="00342C48"/>
    <w:rPr>
      <w:color w:val="808080"/>
    </w:rPr>
  </w:style>
  <w:style w:type="character" w:customStyle="1" w:styleId="Heading6Char">
    <w:name w:val="Heading 6 Char"/>
    <w:basedOn w:val="DefaultParagraphFont"/>
    <w:link w:val="Heading6"/>
    <w:uiPriority w:val="9"/>
    <w:semiHidden/>
    <w:rsid w:val="00D52E9F"/>
    <w:rPr>
      <w:rFonts w:asciiTheme="majorHAnsi" w:eastAsiaTheme="majorEastAsia" w:hAnsiTheme="majorHAnsi" w:cstheme="majorBidi"/>
      <w:color w:val="1F3763" w:themeColor="accent1" w:themeShade="7F"/>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8805">
      <w:bodyDiv w:val="1"/>
      <w:marLeft w:val="0"/>
      <w:marRight w:val="0"/>
      <w:marTop w:val="0"/>
      <w:marBottom w:val="0"/>
      <w:divBdr>
        <w:top w:val="none" w:sz="0" w:space="0" w:color="auto"/>
        <w:left w:val="none" w:sz="0" w:space="0" w:color="auto"/>
        <w:bottom w:val="none" w:sz="0" w:space="0" w:color="auto"/>
        <w:right w:val="none" w:sz="0" w:space="0" w:color="auto"/>
      </w:divBdr>
    </w:div>
    <w:div w:id="174536734">
      <w:bodyDiv w:val="1"/>
      <w:marLeft w:val="0"/>
      <w:marRight w:val="0"/>
      <w:marTop w:val="0"/>
      <w:marBottom w:val="0"/>
      <w:divBdr>
        <w:top w:val="none" w:sz="0" w:space="0" w:color="auto"/>
        <w:left w:val="none" w:sz="0" w:space="0" w:color="auto"/>
        <w:bottom w:val="none" w:sz="0" w:space="0" w:color="auto"/>
        <w:right w:val="none" w:sz="0" w:space="0" w:color="auto"/>
      </w:divBdr>
    </w:div>
    <w:div w:id="246039320">
      <w:bodyDiv w:val="1"/>
      <w:marLeft w:val="0"/>
      <w:marRight w:val="0"/>
      <w:marTop w:val="0"/>
      <w:marBottom w:val="0"/>
      <w:divBdr>
        <w:top w:val="none" w:sz="0" w:space="0" w:color="auto"/>
        <w:left w:val="none" w:sz="0" w:space="0" w:color="auto"/>
        <w:bottom w:val="none" w:sz="0" w:space="0" w:color="auto"/>
        <w:right w:val="none" w:sz="0" w:space="0" w:color="auto"/>
      </w:divBdr>
    </w:div>
    <w:div w:id="269091425">
      <w:bodyDiv w:val="1"/>
      <w:marLeft w:val="0"/>
      <w:marRight w:val="0"/>
      <w:marTop w:val="0"/>
      <w:marBottom w:val="0"/>
      <w:divBdr>
        <w:top w:val="none" w:sz="0" w:space="0" w:color="auto"/>
        <w:left w:val="none" w:sz="0" w:space="0" w:color="auto"/>
        <w:bottom w:val="none" w:sz="0" w:space="0" w:color="auto"/>
        <w:right w:val="none" w:sz="0" w:space="0" w:color="auto"/>
      </w:divBdr>
    </w:div>
    <w:div w:id="287250414">
      <w:bodyDiv w:val="1"/>
      <w:marLeft w:val="0"/>
      <w:marRight w:val="0"/>
      <w:marTop w:val="0"/>
      <w:marBottom w:val="0"/>
      <w:divBdr>
        <w:top w:val="none" w:sz="0" w:space="0" w:color="auto"/>
        <w:left w:val="none" w:sz="0" w:space="0" w:color="auto"/>
        <w:bottom w:val="none" w:sz="0" w:space="0" w:color="auto"/>
        <w:right w:val="none" w:sz="0" w:space="0" w:color="auto"/>
      </w:divBdr>
    </w:div>
    <w:div w:id="310060475">
      <w:bodyDiv w:val="1"/>
      <w:marLeft w:val="0"/>
      <w:marRight w:val="0"/>
      <w:marTop w:val="0"/>
      <w:marBottom w:val="0"/>
      <w:divBdr>
        <w:top w:val="none" w:sz="0" w:space="0" w:color="auto"/>
        <w:left w:val="none" w:sz="0" w:space="0" w:color="auto"/>
        <w:bottom w:val="none" w:sz="0" w:space="0" w:color="auto"/>
        <w:right w:val="none" w:sz="0" w:space="0" w:color="auto"/>
      </w:divBdr>
    </w:div>
    <w:div w:id="330641239">
      <w:bodyDiv w:val="1"/>
      <w:marLeft w:val="0"/>
      <w:marRight w:val="0"/>
      <w:marTop w:val="0"/>
      <w:marBottom w:val="0"/>
      <w:divBdr>
        <w:top w:val="none" w:sz="0" w:space="0" w:color="auto"/>
        <w:left w:val="none" w:sz="0" w:space="0" w:color="auto"/>
        <w:bottom w:val="none" w:sz="0" w:space="0" w:color="auto"/>
        <w:right w:val="none" w:sz="0" w:space="0" w:color="auto"/>
      </w:divBdr>
    </w:div>
    <w:div w:id="360669135">
      <w:bodyDiv w:val="1"/>
      <w:marLeft w:val="0"/>
      <w:marRight w:val="0"/>
      <w:marTop w:val="0"/>
      <w:marBottom w:val="0"/>
      <w:divBdr>
        <w:top w:val="none" w:sz="0" w:space="0" w:color="auto"/>
        <w:left w:val="none" w:sz="0" w:space="0" w:color="auto"/>
        <w:bottom w:val="none" w:sz="0" w:space="0" w:color="auto"/>
        <w:right w:val="none" w:sz="0" w:space="0" w:color="auto"/>
      </w:divBdr>
    </w:div>
    <w:div w:id="368065147">
      <w:bodyDiv w:val="1"/>
      <w:marLeft w:val="0"/>
      <w:marRight w:val="0"/>
      <w:marTop w:val="0"/>
      <w:marBottom w:val="0"/>
      <w:divBdr>
        <w:top w:val="none" w:sz="0" w:space="0" w:color="auto"/>
        <w:left w:val="none" w:sz="0" w:space="0" w:color="auto"/>
        <w:bottom w:val="none" w:sz="0" w:space="0" w:color="auto"/>
        <w:right w:val="none" w:sz="0" w:space="0" w:color="auto"/>
      </w:divBdr>
    </w:div>
    <w:div w:id="375277290">
      <w:bodyDiv w:val="1"/>
      <w:marLeft w:val="0"/>
      <w:marRight w:val="0"/>
      <w:marTop w:val="0"/>
      <w:marBottom w:val="0"/>
      <w:divBdr>
        <w:top w:val="none" w:sz="0" w:space="0" w:color="auto"/>
        <w:left w:val="none" w:sz="0" w:space="0" w:color="auto"/>
        <w:bottom w:val="none" w:sz="0" w:space="0" w:color="auto"/>
        <w:right w:val="none" w:sz="0" w:space="0" w:color="auto"/>
      </w:divBdr>
    </w:div>
    <w:div w:id="393700242">
      <w:bodyDiv w:val="1"/>
      <w:marLeft w:val="0"/>
      <w:marRight w:val="0"/>
      <w:marTop w:val="0"/>
      <w:marBottom w:val="0"/>
      <w:divBdr>
        <w:top w:val="none" w:sz="0" w:space="0" w:color="auto"/>
        <w:left w:val="none" w:sz="0" w:space="0" w:color="auto"/>
        <w:bottom w:val="none" w:sz="0" w:space="0" w:color="auto"/>
        <w:right w:val="none" w:sz="0" w:space="0" w:color="auto"/>
      </w:divBdr>
    </w:div>
    <w:div w:id="578910606">
      <w:bodyDiv w:val="1"/>
      <w:marLeft w:val="0"/>
      <w:marRight w:val="0"/>
      <w:marTop w:val="0"/>
      <w:marBottom w:val="0"/>
      <w:divBdr>
        <w:top w:val="none" w:sz="0" w:space="0" w:color="auto"/>
        <w:left w:val="none" w:sz="0" w:space="0" w:color="auto"/>
        <w:bottom w:val="none" w:sz="0" w:space="0" w:color="auto"/>
        <w:right w:val="none" w:sz="0" w:space="0" w:color="auto"/>
      </w:divBdr>
    </w:div>
    <w:div w:id="813333269">
      <w:bodyDiv w:val="1"/>
      <w:marLeft w:val="0"/>
      <w:marRight w:val="0"/>
      <w:marTop w:val="0"/>
      <w:marBottom w:val="0"/>
      <w:divBdr>
        <w:top w:val="none" w:sz="0" w:space="0" w:color="auto"/>
        <w:left w:val="none" w:sz="0" w:space="0" w:color="auto"/>
        <w:bottom w:val="none" w:sz="0" w:space="0" w:color="auto"/>
        <w:right w:val="none" w:sz="0" w:space="0" w:color="auto"/>
      </w:divBdr>
    </w:div>
    <w:div w:id="858664107">
      <w:bodyDiv w:val="1"/>
      <w:marLeft w:val="0"/>
      <w:marRight w:val="0"/>
      <w:marTop w:val="0"/>
      <w:marBottom w:val="0"/>
      <w:divBdr>
        <w:top w:val="none" w:sz="0" w:space="0" w:color="auto"/>
        <w:left w:val="none" w:sz="0" w:space="0" w:color="auto"/>
        <w:bottom w:val="none" w:sz="0" w:space="0" w:color="auto"/>
        <w:right w:val="none" w:sz="0" w:space="0" w:color="auto"/>
      </w:divBdr>
    </w:div>
    <w:div w:id="923220636">
      <w:bodyDiv w:val="1"/>
      <w:marLeft w:val="0"/>
      <w:marRight w:val="0"/>
      <w:marTop w:val="0"/>
      <w:marBottom w:val="0"/>
      <w:divBdr>
        <w:top w:val="none" w:sz="0" w:space="0" w:color="auto"/>
        <w:left w:val="none" w:sz="0" w:space="0" w:color="auto"/>
        <w:bottom w:val="none" w:sz="0" w:space="0" w:color="auto"/>
        <w:right w:val="none" w:sz="0" w:space="0" w:color="auto"/>
      </w:divBdr>
    </w:div>
    <w:div w:id="935019504">
      <w:bodyDiv w:val="1"/>
      <w:marLeft w:val="0"/>
      <w:marRight w:val="0"/>
      <w:marTop w:val="0"/>
      <w:marBottom w:val="0"/>
      <w:divBdr>
        <w:top w:val="none" w:sz="0" w:space="0" w:color="auto"/>
        <w:left w:val="none" w:sz="0" w:space="0" w:color="auto"/>
        <w:bottom w:val="none" w:sz="0" w:space="0" w:color="auto"/>
        <w:right w:val="none" w:sz="0" w:space="0" w:color="auto"/>
      </w:divBdr>
    </w:div>
    <w:div w:id="936716598">
      <w:bodyDiv w:val="1"/>
      <w:marLeft w:val="0"/>
      <w:marRight w:val="0"/>
      <w:marTop w:val="0"/>
      <w:marBottom w:val="0"/>
      <w:divBdr>
        <w:top w:val="none" w:sz="0" w:space="0" w:color="auto"/>
        <w:left w:val="none" w:sz="0" w:space="0" w:color="auto"/>
        <w:bottom w:val="none" w:sz="0" w:space="0" w:color="auto"/>
        <w:right w:val="none" w:sz="0" w:space="0" w:color="auto"/>
      </w:divBdr>
    </w:div>
    <w:div w:id="980384778">
      <w:bodyDiv w:val="1"/>
      <w:marLeft w:val="0"/>
      <w:marRight w:val="0"/>
      <w:marTop w:val="0"/>
      <w:marBottom w:val="0"/>
      <w:divBdr>
        <w:top w:val="none" w:sz="0" w:space="0" w:color="auto"/>
        <w:left w:val="none" w:sz="0" w:space="0" w:color="auto"/>
        <w:bottom w:val="none" w:sz="0" w:space="0" w:color="auto"/>
        <w:right w:val="none" w:sz="0" w:space="0" w:color="auto"/>
      </w:divBdr>
    </w:div>
    <w:div w:id="990213762">
      <w:bodyDiv w:val="1"/>
      <w:marLeft w:val="0"/>
      <w:marRight w:val="0"/>
      <w:marTop w:val="0"/>
      <w:marBottom w:val="0"/>
      <w:divBdr>
        <w:top w:val="none" w:sz="0" w:space="0" w:color="auto"/>
        <w:left w:val="none" w:sz="0" w:space="0" w:color="auto"/>
        <w:bottom w:val="none" w:sz="0" w:space="0" w:color="auto"/>
        <w:right w:val="none" w:sz="0" w:space="0" w:color="auto"/>
      </w:divBdr>
    </w:div>
    <w:div w:id="1006136025">
      <w:bodyDiv w:val="1"/>
      <w:marLeft w:val="0"/>
      <w:marRight w:val="0"/>
      <w:marTop w:val="0"/>
      <w:marBottom w:val="0"/>
      <w:divBdr>
        <w:top w:val="none" w:sz="0" w:space="0" w:color="auto"/>
        <w:left w:val="none" w:sz="0" w:space="0" w:color="auto"/>
        <w:bottom w:val="none" w:sz="0" w:space="0" w:color="auto"/>
        <w:right w:val="none" w:sz="0" w:space="0" w:color="auto"/>
      </w:divBdr>
    </w:div>
    <w:div w:id="1013411815">
      <w:bodyDiv w:val="1"/>
      <w:marLeft w:val="0"/>
      <w:marRight w:val="0"/>
      <w:marTop w:val="0"/>
      <w:marBottom w:val="0"/>
      <w:divBdr>
        <w:top w:val="none" w:sz="0" w:space="0" w:color="auto"/>
        <w:left w:val="none" w:sz="0" w:space="0" w:color="auto"/>
        <w:bottom w:val="none" w:sz="0" w:space="0" w:color="auto"/>
        <w:right w:val="none" w:sz="0" w:space="0" w:color="auto"/>
      </w:divBdr>
    </w:div>
    <w:div w:id="1021516090">
      <w:bodyDiv w:val="1"/>
      <w:marLeft w:val="0"/>
      <w:marRight w:val="0"/>
      <w:marTop w:val="0"/>
      <w:marBottom w:val="0"/>
      <w:divBdr>
        <w:top w:val="none" w:sz="0" w:space="0" w:color="auto"/>
        <w:left w:val="none" w:sz="0" w:space="0" w:color="auto"/>
        <w:bottom w:val="none" w:sz="0" w:space="0" w:color="auto"/>
        <w:right w:val="none" w:sz="0" w:space="0" w:color="auto"/>
      </w:divBdr>
    </w:div>
    <w:div w:id="1032462224">
      <w:bodyDiv w:val="1"/>
      <w:marLeft w:val="0"/>
      <w:marRight w:val="0"/>
      <w:marTop w:val="0"/>
      <w:marBottom w:val="0"/>
      <w:divBdr>
        <w:top w:val="none" w:sz="0" w:space="0" w:color="auto"/>
        <w:left w:val="none" w:sz="0" w:space="0" w:color="auto"/>
        <w:bottom w:val="none" w:sz="0" w:space="0" w:color="auto"/>
        <w:right w:val="none" w:sz="0" w:space="0" w:color="auto"/>
      </w:divBdr>
    </w:div>
    <w:div w:id="1038431827">
      <w:bodyDiv w:val="1"/>
      <w:marLeft w:val="0"/>
      <w:marRight w:val="0"/>
      <w:marTop w:val="0"/>
      <w:marBottom w:val="0"/>
      <w:divBdr>
        <w:top w:val="none" w:sz="0" w:space="0" w:color="auto"/>
        <w:left w:val="none" w:sz="0" w:space="0" w:color="auto"/>
        <w:bottom w:val="none" w:sz="0" w:space="0" w:color="auto"/>
        <w:right w:val="none" w:sz="0" w:space="0" w:color="auto"/>
      </w:divBdr>
    </w:div>
    <w:div w:id="1056516381">
      <w:bodyDiv w:val="1"/>
      <w:marLeft w:val="0"/>
      <w:marRight w:val="0"/>
      <w:marTop w:val="0"/>
      <w:marBottom w:val="0"/>
      <w:divBdr>
        <w:top w:val="none" w:sz="0" w:space="0" w:color="auto"/>
        <w:left w:val="none" w:sz="0" w:space="0" w:color="auto"/>
        <w:bottom w:val="none" w:sz="0" w:space="0" w:color="auto"/>
        <w:right w:val="none" w:sz="0" w:space="0" w:color="auto"/>
      </w:divBdr>
    </w:div>
    <w:div w:id="1098255235">
      <w:bodyDiv w:val="1"/>
      <w:marLeft w:val="0"/>
      <w:marRight w:val="0"/>
      <w:marTop w:val="0"/>
      <w:marBottom w:val="0"/>
      <w:divBdr>
        <w:top w:val="none" w:sz="0" w:space="0" w:color="auto"/>
        <w:left w:val="none" w:sz="0" w:space="0" w:color="auto"/>
        <w:bottom w:val="none" w:sz="0" w:space="0" w:color="auto"/>
        <w:right w:val="none" w:sz="0" w:space="0" w:color="auto"/>
      </w:divBdr>
    </w:div>
    <w:div w:id="1120950871">
      <w:bodyDiv w:val="1"/>
      <w:marLeft w:val="0"/>
      <w:marRight w:val="0"/>
      <w:marTop w:val="0"/>
      <w:marBottom w:val="0"/>
      <w:divBdr>
        <w:top w:val="none" w:sz="0" w:space="0" w:color="auto"/>
        <w:left w:val="none" w:sz="0" w:space="0" w:color="auto"/>
        <w:bottom w:val="none" w:sz="0" w:space="0" w:color="auto"/>
        <w:right w:val="none" w:sz="0" w:space="0" w:color="auto"/>
      </w:divBdr>
    </w:div>
    <w:div w:id="1175846926">
      <w:bodyDiv w:val="1"/>
      <w:marLeft w:val="0"/>
      <w:marRight w:val="0"/>
      <w:marTop w:val="0"/>
      <w:marBottom w:val="0"/>
      <w:divBdr>
        <w:top w:val="none" w:sz="0" w:space="0" w:color="auto"/>
        <w:left w:val="none" w:sz="0" w:space="0" w:color="auto"/>
        <w:bottom w:val="none" w:sz="0" w:space="0" w:color="auto"/>
        <w:right w:val="none" w:sz="0" w:space="0" w:color="auto"/>
      </w:divBdr>
    </w:div>
    <w:div w:id="1218856561">
      <w:bodyDiv w:val="1"/>
      <w:marLeft w:val="0"/>
      <w:marRight w:val="0"/>
      <w:marTop w:val="0"/>
      <w:marBottom w:val="0"/>
      <w:divBdr>
        <w:top w:val="none" w:sz="0" w:space="0" w:color="auto"/>
        <w:left w:val="none" w:sz="0" w:space="0" w:color="auto"/>
        <w:bottom w:val="none" w:sz="0" w:space="0" w:color="auto"/>
        <w:right w:val="none" w:sz="0" w:space="0" w:color="auto"/>
      </w:divBdr>
    </w:div>
    <w:div w:id="1279331778">
      <w:bodyDiv w:val="1"/>
      <w:marLeft w:val="0"/>
      <w:marRight w:val="0"/>
      <w:marTop w:val="0"/>
      <w:marBottom w:val="0"/>
      <w:divBdr>
        <w:top w:val="none" w:sz="0" w:space="0" w:color="auto"/>
        <w:left w:val="none" w:sz="0" w:space="0" w:color="auto"/>
        <w:bottom w:val="none" w:sz="0" w:space="0" w:color="auto"/>
        <w:right w:val="none" w:sz="0" w:space="0" w:color="auto"/>
      </w:divBdr>
    </w:div>
    <w:div w:id="1407997622">
      <w:bodyDiv w:val="1"/>
      <w:marLeft w:val="0"/>
      <w:marRight w:val="0"/>
      <w:marTop w:val="0"/>
      <w:marBottom w:val="0"/>
      <w:divBdr>
        <w:top w:val="none" w:sz="0" w:space="0" w:color="auto"/>
        <w:left w:val="none" w:sz="0" w:space="0" w:color="auto"/>
        <w:bottom w:val="none" w:sz="0" w:space="0" w:color="auto"/>
        <w:right w:val="none" w:sz="0" w:space="0" w:color="auto"/>
      </w:divBdr>
    </w:div>
    <w:div w:id="1566261302">
      <w:bodyDiv w:val="1"/>
      <w:marLeft w:val="0"/>
      <w:marRight w:val="0"/>
      <w:marTop w:val="0"/>
      <w:marBottom w:val="0"/>
      <w:divBdr>
        <w:top w:val="none" w:sz="0" w:space="0" w:color="auto"/>
        <w:left w:val="none" w:sz="0" w:space="0" w:color="auto"/>
        <w:bottom w:val="none" w:sz="0" w:space="0" w:color="auto"/>
        <w:right w:val="none" w:sz="0" w:space="0" w:color="auto"/>
      </w:divBdr>
    </w:div>
    <w:div w:id="1567687100">
      <w:bodyDiv w:val="1"/>
      <w:marLeft w:val="0"/>
      <w:marRight w:val="0"/>
      <w:marTop w:val="0"/>
      <w:marBottom w:val="0"/>
      <w:divBdr>
        <w:top w:val="none" w:sz="0" w:space="0" w:color="auto"/>
        <w:left w:val="none" w:sz="0" w:space="0" w:color="auto"/>
        <w:bottom w:val="none" w:sz="0" w:space="0" w:color="auto"/>
        <w:right w:val="none" w:sz="0" w:space="0" w:color="auto"/>
      </w:divBdr>
    </w:div>
    <w:div w:id="1579363101">
      <w:bodyDiv w:val="1"/>
      <w:marLeft w:val="0"/>
      <w:marRight w:val="0"/>
      <w:marTop w:val="0"/>
      <w:marBottom w:val="0"/>
      <w:divBdr>
        <w:top w:val="none" w:sz="0" w:space="0" w:color="auto"/>
        <w:left w:val="none" w:sz="0" w:space="0" w:color="auto"/>
        <w:bottom w:val="none" w:sz="0" w:space="0" w:color="auto"/>
        <w:right w:val="none" w:sz="0" w:space="0" w:color="auto"/>
      </w:divBdr>
    </w:div>
    <w:div w:id="1599437395">
      <w:bodyDiv w:val="1"/>
      <w:marLeft w:val="0"/>
      <w:marRight w:val="0"/>
      <w:marTop w:val="0"/>
      <w:marBottom w:val="0"/>
      <w:divBdr>
        <w:top w:val="none" w:sz="0" w:space="0" w:color="auto"/>
        <w:left w:val="none" w:sz="0" w:space="0" w:color="auto"/>
        <w:bottom w:val="none" w:sz="0" w:space="0" w:color="auto"/>
        <w:right w:val="none" w:sz="0" w:space="0" w:color="auto"/>
      </w:divBdr>
    </w:div>
    <w:div w:id="1604724988">
      <w:bodyDiv w:val="1"/>
      <w:marLeft w:val="0"/>
      <w:marRight w:val="0"/>
      <w:marTop w:val="0"/>
      <w:marBottom w:val="0"/>
      <w:divBdr>
        <w:top w:val="none" w:sz="0" w:space="0" w:color="auto"/>
        <w:left w:val="none" w:sz="0" w:space="0" w:color="auto"/>
        <w:bottom w:val="none" w:sz="0" w:space="0" w:color="auto"/>
        <w:right w:val="none" w:sz="0" w:space="0" w:color="auto"/>
      </w:divBdr>
      <w:divsChild>
        <w:div w:id="2047633014">
          <w:marLeft w:val="0"/>
          <w:marRight w:val="0"/>
          <w:marTop w:val="133"/>
          <w:marBottom w:val="56"/>
          <w:divBdr>
            <w:top w:val="none" w:sz="0" w:space="0" w:color="auto"/>
            <w:left w:val="none" w:sz="0" w:space="0" w:color="auto"/>
            <w:bottom w:val="none" w:sz="0" w:space="0" w:color="auto"/>
            <w:right w:val="none" w:sz="0" w:space="0" w:color="auto"/>
          </w:divBdr>
        </w:div>
      </w:divsChild>
    </w:div>
    <w:div w:id="1625772574">
      <w:bodyDiv w:val="1"/>
      <w:marLeft w:val="0"/>
      <w:marRight w:val="0"/>
      <w:marTop w:val="0"/>
      <w:marBottom w:val="0"/>
      <w:divBdr>
        <w:top w:val="none" w:sz="0" w:space="0" w:color="auto"/>
        <w:left w:val="none" w:sz="0" w:space="0" w:color="auto"/>
        <w:bottom w:val="none" w:sz="0" w:space="0" w:color="auto"/>
        <w:right w:val="none" w:sz="0" w:space="0" w:color="auto"/>
      </w:divBdr>
    </w:div>
    <w:div w:id="1657224907">
      <w:bodyDiv w:val="1"/>
      <w:marLeft w:val="0"/>
      <w:marRight w:val="0"/>
      <w:marTop w:val="0"/>
      <w:marBottom w:val="0"/>
      <w:divBdr>
        <w:top w:val="none" w:sz="0" w:space="0" w:color="auto"/>
        <w:left w:val="none" w:sz="0" w:space="0" w:color="auto"/>
        <w:bottom w:val="none" w:sz="0" w:space="0" w:color="auto"/>
        <w:right w:val="none" w:sz="0" w:space="0" w:color="auto"/>
      </w:divBdr>
    </w:div>
    <w:div w:id="1688558463">
      <w:bodyDiv w:val="1"/>
      <w:marLeft w:val="0"/>
      <w:marRight w:val="0"/>
      <w:marTop w:val="0"/>
      <w:marBottom w:val="0"/>
      <w:divBdr>
        <w:top w:val="none" w:sz="0" w:space="0" w:color="auto"/>
        <w:left w:val="none" w:sz="0" w:space="0" w:color="auto"/>
        <w:bottom w:val="none" w:sz="0" w:space="0" w:color="auto"/>
        <w:right w:val="none" w:sz="0" w:space="0" w:color="auto"/>
      </w:divBdr>
    </w:div>
    <w:div w:id="1730836937">
      <w:bodyDiv w:val="1"/>
      <w:marLeft w:val="0"/>
      <w:marRight w:val="0"/>
      <w:marTop w:val="0"/>
      <w:marBottom w:val="0"/>
      <w:divBdr>
        <w:top w:val="none" w:sz="0" w:space="0" w:color="auto"/>
        <w:left w:val="none" w:sz="0" w:space="0" w:color="auto"/>
        <w:bottom w:val="none" w:sz="0" w:space="0" w:color="auto"/>
        <w:right w:val="none" w:sz="0" w:space="0" w:color="auto"/>
      </w:divBdr>
    </w:div>
    <w:div w:id="1762795449">
      <w:bodyDiv w:val="1"/>
      <w:marLeft w:val="0"/>
      <w:marRight w:val="0"/>
      <w:marTop w:val="0"/>
      <w:marBottom w:val="0"/>
      <w:divBdr>
        <w:top w:val="none" w:sz="0" w:space="0" w:color="auto"/>
        <w:left w:val="none" w:sz="0" w:space="0" w:color="auto"/>
        <w:bottom w:val="none" w:sz="0" w:space="0" w:color="auto"/>
        <w:right w:val="none" w:sz="0" w:space="0" w:color="auto"/>
      </w:divBdr>
    </w:div>
    <w:div w:id="1829899951">
      <w:bodyDiv w:val="1"/>
      <w:marLeft w:val="0"/>
      <w:marRight w:val="0"/>
      <w:marTop w:val="0"/>
      <w:marBottom w:val="0"/>
      <w:divBdr>
        <w:top w:val="none" w:sz="0" w:space="0" w:color="auto"/>
        <w:left w:val="none" w:sz="0" w:space="0" w:color="auto"/>
        <w:bottom w:val="none" w:sz="0" w:space="0" w:color="auto"/>
        <w:right w:val="none" w:sz="0" w:space="0" w:color="auto"/>
      </w:divBdr>
    </w:div>
    <w:div w:id="1874033625">
      <w:bodyDiv w:val="1"/>
      <w:marLeft w:val="0"/>
      <w:marRight w:val="0"/>
      <w:marTop w:val="0"/>
      <w:marBottom w:val="0"/>
      <w:divBdr>
        <w:top w:val="none" w:sz="0" w:space="0" w:color="auto"/>
        <w:left w:val="none" w:sz="0" w:space="0" w:color="auto"/>
        <w:bottom w:val="none" w:sz="0" w:space="0" w:color="auto"/>
        <w:right w:val="none" w:sz="0" w:space="0" w:color="auto"/>
      </w:divBdr>
    </w:div>
    <w:div w:id="1962572463">
      <w:bodyDiv w:val="1"/>
      <w:marLeft w:val="0"/>
      <w:marRight w:val="0"/>
      <w:marTop w:val="0"/>
      <w:marBottom w:val="0"/>
      <w:divBdr>
        <w:top w:val="none" w:sz="0" w:space="0" w:color="auto"/>
        <w:left w:val="none" w:sz="0" w:space="0" w:color="auto"/>
        <w:bottom w:val="none" w:sz="0" w:space="0" w:color="auto"/>
        <w:right w:val="none" w:sz="0" w:space="0" w:color="auto"/>
      </w:divBdr>
    </w:div>
    <w:div w:id="2004972204">
      <w:bodyDiv w:val="1"/>
      <w:marLeft w:val="0"/>
      <w:marRight w:val="0"/>
      <w:marTop w:val="0"/>
      <w:marBottom w:val="0"/>
      <w:divBdr>
        <w:top w:val="none" w:sz="0" w:space="0" w:color="auto"/>
        <w:left w:val="none" w:sz="0" w:space="0" w:color="auto"/>
        <w:bottom w:val="none" w:sz="0" w:space="0" w:color="auto"/>
        <w:right w:val="none" w:sz="0" w:space="0" w:color="auto"/>
      </w:divBdr>
    </w:div>
    <w:div w:id="2010130603">
      <w:bodyDiv w:val="1"/>
      <w:marLeft w:val="0"/>
      <w:marRight w:val="0"/>
      <w:marTop w:val="0"/>
      <w:marBottom w:val="0"/>
      <w:divBdr>
        <w:top w:val="none" w:sz="0" w:space="0" w:color="auto"/>
        <w:left w:val="none" w:sz="0" w:space="0" w:color="auto"/>
        <w:bottom w:val="none" w:sz="0" w:space="0" w:color="auto"/>
        <w:right w:val="none" w:sz="0" w:space="0" w:color="auto"/>
      </w:divBdr>
    </w:div>
    <w:div w:id="2043943856">
      <w:bodyDiv w:val="1"/>
      <w:marLeft w:val="0"/>
      <w:marRight w:val="0"/>
      <w:marTop w:val="0"/>
      <w:marBottom w:val="0"/>
      <w:divBdr>
        <w:top w:val="none" w:sz="0" w:space="0" w:color="auto"/>
        <w:left w:val="none" w:sz="0" w:space="0" w:color="auto"/>
        <w:bottom w:val="none" w:sz="0" w:space="0" w:color="auto"/>
        <w:right w:val="none" w:sz="0" w:space="0" w:color="auto"/>
      </w:divBdr>
    </w:div>
    <w:div w:id="2071532302">
      <w:bodyDiv w:val="1"/>
      <w:marLeft w:val="0"/>
      <w:marRight w:val="0"/>
      <w:marTop w:val="0"/>
      <w:marBottom w:val="0"/>
      <w:divBdr>
        <w:top w:val="none" w:sz="0" w:space="0" w:color="auto"/>
        <w:left w:val="none" w:sz="0" w:space="0" w:color="auto"/>
        <w:bottom w:val="none" w:sz="0" w:space="0" w:color="auto"/>
        <w:right w:val="none" w:sz="0" w:space="0" w:color="auto"/>
      </w:divBdr>
    </w:div>
    <w:div w:id="2104262107">
      <w:bodyDiv w:val="1"/>
      <w:marLeft w:val="0"/>
      <w:marRight w:val="0"/>
      <w:marTop w:val="0"/>
      <w:marBottom w:val="0"/>
      <w:divBdr>
        <w:top w:val="none" w:sz="0" w:space="0" w:color="auto"/>
        <w:left w:val="none" w:sz="0" w:space="0" w:color="auto"/>
        <w:bottom w:val="none" w:sz="0" w:space="0" w:color="auto"/>
        <w:right w:val="none" w:sz="0" w:space="0" w:color="auto"/>
      </w:divBdr>
    </w:div>
    <w:div w:id="21118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81BE38EFE343E4927AA8A908B5968A"/>
        <w:category>
          <w:name w:val="General"/>
          <w:gallery w:val="placeholder"/>
        </w:category>
        <w:types>
          <w:type w:val="bbPlcHdr"/>
        </w:types>
        <w:behaviors>
          <w:behavior w:val="content"/>
        </w:behaviors>
        <w:guid w:val="{18E27B3B-BA3D-437C-8065-C774E9EBD992}"/>
      </w:docPartPr>
      <w:docPartBody>
        <w:p w:rsidR="007F3F16" w:rsidRDefault="007F3F16" w:rsidP="007F3F16">
          <w:pPr>
            <w:pStyle w:val="FC81BE38EFE343E4927AA8A908B5968A"/>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16"/>
    <w:rsid w:val="003C6F07"/>
    <w:rsid w:val="004141FD"/>
    <w:rsid w:val="006476CD"/>
    <w:rsid w:val="0073323F"/>
    <w:rsid w:val="007F3F16"/>
    <w:rsid w:val="00814F13"/>
    <w:rsid w:val="00AE01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3F16"/>
    <w:rPr>
      <w:color w:val="808080"/>
    </w:rPr>
  </w:style>
  <w:style w:type="paragraph" w:customStyle="1" w:styleId="FC81BE38EFE343E4927AA8A908B5968A">
    <w:name w:val="FC81BE38EFE343E4927AA8A908B5968A"/>
    <w:rsid w:val="007F3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Service for the Maintenance &amp; Mechanical Repairs Man Truck Fleets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e208e405-7f5c-4092-9d00-ae49e9a9738c">YNAFEP33AA7V-656-12628</_dlc_DocId>
    <_dlc_DocIdUrl xmlns="e208e405-7f5c-4092-9d00-ae49e9a9738c">
      <Url>http://intranet/procurement/_layouts/15/DocIdRedir.aspx?ID=YNAFEP33AA7V-656-12628</Url>
      <Description>YNAFEP33AA7V-656-12628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EE589F6D25526C4284E83FCEE2DFF6EF" ma:contentTypeVersion="0" ma:contentTypeDescription="Create a new document." ma:contentTypeScope="" ma:versionID="d521c669aba36fdc80a43ff91b83be6e">
  <xsd:schema xmlns:xsd="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dms="http://schemas.microsoft.com/office/2006/documentManagement/types" targetNamespace="e208e405-7f5c-4092-9d00-ae49e9a9738c" elementFormDefault="qualified">
    <xsd:import namespace="http://schemas.microsoft.com/office/2006/documentManagement/type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A2FA3C-E2FA-49CD-ADFE-2DCA8B838717}">
  <ds:schemaRefs>
    <ds:schemaRef ds:uri="http://schemas.microsoft.com/office/2006/documentManagement/types"/>
    <ds:schemaRef ds:uri="http://purl.org/dc/terms/"/>
    <ds:schemaRef ds:uri="e208e405-7f5c-4092-9d00-ae49e9a9738c"/>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275E3D23-482D-4F9B-B20E-74826B24E75C}">
  <ds:schemaRefs>
    <ds:schemaRef ds:uri="http://schemas.microsoft.com/sharepoint/events"/>
  </ds:schemaRefs>
</ds:datastoreItem>
</file>

<file path=customXml/itemProps4.xml><?xml version="1.0" encoding="utf-8"?>
<ds:datastoreItem xmlns:ds="http://schemas.openxmlformats.org/officeDocument/2006/customXml" ds:itemID="{9A1380A3-E820-4CC4-8BC7-AE44095BF8FC}">
  <ds:schemaRefs>
    <ds:schemaRef ds:uri="http://schemas.microsoft.com/sharepoint/v3/contenttype/forms"/>
  </ds:schemaRefs>
</ds:datastoreItem>
</file>

<file path=customXml/itemProps5.xml><?xml version="1.0" encoding="utf-8"?>
<ds:datastoreItem xmlns:ds="http://schemas.openxmlformats.org/officeDocument/2006/customXml" ds:itemID="{40BA8315-BF77-45D7-BC22-59E38DD4B5E5}">
  <ds:schemaRefs>
    <ds:schemaRef ds:uri="http://schemas.openxmlformats.org/officeDocument/2006/bibliography"/>
  </ds:schemaRefs>
</ds:datastoreItem>
</file>

<file path=customXml/itemProps6.xml><?xml version="1.0" encoding="utf-8"?>
<ds:datastoreItem xmlns:ds="http://schemas.openxmlformats.org/officeDocument/2006/customXml" ds:itemID="{AF64F8EF-CDAA-483F-8416-D21A4AB04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WCCC  TRD V.002 09122020</vt:lpstr>
    </vt:vector>
  </TitlesOfParts>
  <Company>Waterford County Council</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WCCC  TRD V.002 09122020</dc:title>
  <dc:creator>Peter Brennan</dc:creator>
  <cp:lastModifiedBy>Mark Greaney</cp:lastModifiedBy>
  <cp:revision>19</cp:revision>
  <cp:lastPrinted>2024-10-02T08:17:00Z</cp:lastPrinted>
  <dcterms:created xsi:type="dcterms:W3CDTF">2024-10-01T11:24:00Z</dcterms:created>
  <dcterms:modified xsi:type="dcterms:W3CDTF">2026-06-05T09:34:00Z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0x010100EE589F6D25526C4284E83FCEE2DFF6EF</vt:lpwstr>
  </property>
  <property fmtid="{D5CDD505-2E9C-101B-9397-08002B2CF9AE}" pid="3" name="_dlc_DocIdItemGuid">
    <vt:lpwstr>6b3725f4-591c-4339-b4a8-9a7f13637ff5</vt:lpwstr>
  </property>
  <property fmtid="{D5CDD505-2E9C-101B-9397-08002B2CF9AE}" pid="4" name="Order">
    <vt:r8>34500</vt:r8>
  </property>
</Properties>
</file>