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29D07" w14:textId="7F60AD49" w:rsidR="00B34DD2" w:rsidRPr="00746402" w:rsidRDefault="00746402" w:rsidP="00760709">
      <w:pPr>
        <w:jc w:val="center"/>
      </w:pPr>
      <w:r w:rsidRPr="00746402">
        <w:rPr>
          <w:rFonts w:ascii="Arial" w:eastAsia="Times New Roman" w:hAnsi="Arial" w:cs="Arial"/>
          <w:noProof/>
          <w:color w:val="000000"/>
        </w:rPr>
        <w:drawing>
          <wp:inline distT="0" distB="0" distL="0" distR="0" wp14:anchorId="62D65BC5" wp14:editId="2065E075">
            <wp:extent cx="1615440" cy="731520"/>
            <wp:effectExtent l="0" t="0" r="3810" b="0"/>
            <wp:docPr id="230404529" name="Picture 6" descr="sdcc-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cc-log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5440" cy="731520"/>
                    </a:xfrm>
                    <a:prstGeom prst="rect">
                      <a:avLst/>
                    </a:prstGeom>
                    <a:noFill/>
                    <a:ln>
                      <a:noFill/>
                    </a:ln>
                  </pic:spPr>
                </pic:pic>
              </a:graphicData>
            </a:graphic>
          </wp:inline>
        </w:drawing>
      </w:r>
    </w:p>
    <w:p w14:paraId="45F230EA" w14:textId="5C13882C" w:rsidR="00B34DD2" w:rsidRPr="00746402" w:rsidRDefault="00B34DD2" w:rsidP="00A87D0B">
      <w:pPr>
        <w:tabs>
          <w:tab w:val="left" w:pos="5325"/>
        </w:tabs>
      </w:pPr>
    </w:p>
    <w:p w14:paraId="5B54E9F3" w14:textId="77777777" w:rsidR="00A956CD" w:rsidRPr="00746402" w:rsidRDefault="00A956CD" w:rsidP="00CA43C1">
      <w:pPr>
        <w:pStyle w:val="BodyText"/>
        <w:spacing w:after="0"/>
        <w:jc w:val="center"/>
        <w:rPr>
          <w:rFonts w:ascii="Calibri" w:hAnsi="Calibri" w:cs="Arial"/>
          <w:b/>
          <w:bCs/>
          <w:sz w:val="40"/>
          <w:szCs w:val="40"/>
        </w:rPr>
      </w:pPr>
      <w:r w:rsidRPr="00746402">
        <w:rPr>
          <w:rFonts w:ascii="Calibri" w:hAnsi="Calibri" w:cs="Arial"/>
          <w:b/>
          <w:bCs/>
          <w:sz w:val="40"/>
          <w:szCs w:val="40"/>
        </w:rPr>
        <w:t>Dynamic Purchasing System</w:t>
      </w:r>
    </w:p>
    <w:p w14:paraId="774B6389" w14:textId="7FE3A599" w:rsidR="00B34DD2" w:rsidRPr="00746402" w:rsidRDefault="007F1D26" w:rsidP="00CA43C1">
      <w:pPr>
        <w:pStyle w:val="BodyText"/>
        <w:spacing w:after="0"/>
        <w:jc w:val="center"/>
        <w:rPr>
          <w:rFonts w:ascii="Calibri" w:hAnsi="Calibri" w:cs="Arial"/>
          <w:b/>
          <w:bCs/>
          <w:sz w:val="40"/>
          <w:szCs w:val="40"/>
        </w:rPr>
      </w:pPr>
      <w:r w:rsidRPr="00746402">
        <w:rPr>
          <w:rFonts w:ascii="Calibri" w:hAnsi="Calibri" w:cs="Arial"/>
          <w:b/>
          <w:bCs/>
          <w:sz w:val="40"/>
          <w:szCs w:val="40"/>
        </w:rPr>
        <w:t>Invitation for Panel Membership</w:t>
      </w:r>
    </w:p>
    <w:p w14:paraId="1EE011B9" w14:textId="77777777" w:rsidR="00B34DD2" w:rsidRPr="00746402" w:rsidRDefault="00B34DD2" w:rsidP="00360B98">
      <w:pPr>
        <w:tabs>
          <w:tab w:val="left" w:pos="5325"/>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5619"/>
      </w:tblGrid>
      <w:tr w:rsidR="00C957EE" w:rsidRPr="00746402" w14:paraId="52435D73" w14:textId="77777777" w:rsidTr="00FA62D9">
        <w:tc>
          <w:tcPr>
            <w:tcW w:w="3397" w:type="dxa"/>
          </w:tcPr>
          <w:p w14:paraId="1514A11B" w14:textId="73A78167" w:rsidR="00C957EE" w:rsidRPr="00746402" w:rsidRDefault="00245BF3" w:rsidP="00EE1D10">
            <w:pPr>
              <w:rPr>
                <w:rFonts w:cs="Arial"/>
                <w:b/>
                <w:bCs/>
              </w:rPr>
            </w:pPr>
            <w:r w:rsidRPr="00746402">
              <w:rPr>
                <w:rFonts w:cs="Arial"/>
                <w:b/>
                <w:bCs/>
              </w:rPr>
              <w:t>Establishment of a Panel for</w:t>
            </w:r>
          </w:p>
        </w:tc>
        <w:tc>
          <w:tcPr>
            <w:tcW w:w="5619" w:type="dxa"/>
          </w:tcPr>
          <w:p w14:paraId="53753371" w14:textId="41349167" w:rsidR="00C957EE" w:rsidRPr="00746402" w:rsidRDefault="000D1999" w:rsidP="00B540BC">
            <w:pPr>
              <w:rPr>
                <w:rFonts w:cs="Arial"/>
                <w:b/>
                <w:bCs/>
              </w:rPr>
            </w:pPr>
            <w:r w:rsidRPr="00746402">
              <w:rPr>
                <w:rFonts w:cs="Arial"/>
                <w:b/>
                <w:bCs/>
              </w:rPr>
              <w:t>Community Services</w:t>
            </w:r>
            <w:r w:rsidR="0035177C" w:rsidRPr="00746402">
              <w:rPr>
                <w:rFonts w:cs="Arial"/>
                <w:b/>
                <w:bCs/>
              </w:rPr>
              <w:t xml:space="preserve"> </w:t>
            </w:r>
            <w:r w:rsidR="00DB292C" w:rsidRPr="00746402">
              <w:rPr>
                <w:rFonts w:cs="Arial"/>
                <w:b/>
                <w:bCs/>
              </w:rPr>
              <w:t xml:space="preserve">Programs &amp; </w:t>
            </w:r>
            <w:r w:rsidR="0035177C" w:rsidRPr="00746402">
              <w:rPr>
                <w:rFonts w:cs="Arial"/>
                <w:b/>
                <w:bCs/>
              </w:rPr>
              <w:t>Event Facilitation</w:t>
            </w:r>
          </w:p>
        </w:tc>
      </w:tr>
      <w:tr w:rsidR="00C957EE" w:rsidRPr="00746402" w14:paraId="230791E0" w14:textId="77777777" w:rsidTr="00FA62D9">
        <w:tc>
          <w:tcPr>
            <w:tcW w:w="3397" w:type="dxa"/>
          </w:tcPr>
          <w:p w14:paraId="5CAB495E" w14:textId="77777777" w:rsidR="00C957EE" w:rsidRPr="00746402" w:rsidRDefault="00C957EE" w:rsidP="00EE1D10">
            <w:pPr>
              <w:rPr>
                <w:rFonts w:cs="Arial"/>
                <w:b/>
                <w:bCs/>
              </w:rPr>
            </w:pPr>
            <w:r w:rsidRPr="00746402">
              <w:rPr>
                <w:rFonts w:cs="Arial"/>
                <w:b/>
                <w:bCs/>
              </w:rPr>
              <w:t>Issue Date</w:t>
            </w:r>
          </w:p>
        </w:tc>
        <w:tc>
          <w:tcPr>
            <w:tcW w:w="5619" w:type="dxa"/>
          </w:tcPr>
          <w:p w14:paraId="322A7CEE" w14:textId="06E5C9B8" w:rsidR="00C957EE" w:rsidRPr="00746402" w:rsidRDefault="00362A02" w:rsidP="00457515">
            <w:pPr>
              <w:rPr>
                <w:rFonts w:cs="Arial"/>
                <w:b/>
                <w:bCs/>
              </w:rPr>
            </w:pPr>
            <w:r>
              <w:rPr>
                <w:rFonts w:cs="Arial"/>
                <w:b/>
                <w:bCs/>
              </w:rPr>
              <w:t>Monday</w:t>
            </w:r>
            <w:r w:rsidR="00A87D0B" w:rsidRPr="00746402">
              <w:rPr>
                <w:rFonts w:cs="Arial"/>
                <w:b/>
                <w:bCs/>
              </w:rPr>
              <w:t xml:space="preserve"> </w:t>
            </w:r>
            <w:r>
              <w:rPr>
                <w:rFonts w:cs="Arial"/>
                <w:b/>
                <w:bCs/>
              </w:rPr>
              <w:t>11</w:t>
            </w:r>
            <w:r w:rsidR="00A87D0B" w:rsidRPr="00746402">
              <w:rPr>
                <w:rFonts w:cs="Arial"/>
                <w:b/>
                <w:bCs/>
                <w:vertAlign w:val="superscript"/>
              </w:rPr>
              <w:t>th</w:t>
            </w:r>
            <w:r w:rsidR="00A87D0B" w:rsidRPr="00746402">
              <w:rPr>
                <w:rFonts w:cs="Arial"/>
                <w:b/>
                <w:bCs/>
              </w:rPr>
              <w:t xml:space="preserve"> May</w:t>
            </w:r>
            <w:r w:rsidR="00BA724D" w:rsidRPr="00746402">
              <w:rPr>
                <w:rFonts w:cs="Arial"/>
                <w:b/>
                <w:bCs/>
              </w:rPr>
              <w:t xml:space="preserve"> 202</w:t>
            </w:r>
            <w:r w:rsidR="00610273" w:rsidRPr="00746402">
              <w:rPr>
                <w:rFonts w:cs="Arial"/>
                <w:b/>
                <w:bCs/>
              </w:rPr>
              <w:t>6</w:t>
            </w:r>
          </w:p>
        </w:tc>
      </w:tr>
      <w:tr w:rsidR="00C957EE" w:rsidRPr="00746402" w14:paraId="3EC8C983" w14:textId="77777777" w:rsidTr="00FA62D9">
        <w:tc>
          <w:tcPr>
            <w:tcW w:w="3397" w:type="dxa"/>
          </w:tcPr>
          <w:p w14:paraId="747408ED" w14:textId="5192C1A4" w:rsidR="00C957EE" w:rsidRPr="00746402" w:rsidRDefault="00C957EE" w:rsidP="00EE1D10">
            <w:pPr>
              <w:rPr>
                <w:rFonts w:cs="Arial"/>
                <w:b/>
                <w:bCs/>
              </w:rPr>
            </w:pPr>
            <w:r w:rsidRPr="00746402">
              <w:rPr>
                <w:rFonts w:cs="Arial"/>
                <w:b/>
                <w:bCs/>
              </w:rPr>
              <w:t xml:space="preserve">Closing Date for </w:t>
            </w:r>
            <w:r w:rsidR="00C96FA5" w:rsidRPr="00746402">
              <w:rPr>
                <w:rFonts w:cs="Arial"/>
                <w:b/>
                <w:bCs/>
              </w:rPr>
              <w:t xml:space="preserve">Initial </w:t>
            </w:r>
            <w:r w:rsidRPr="00746402">
              <w:rPr>
                <w:rFonts w:cs="Arial"/>
                <w:b/>
                <w:bCs/>
              </w:rPr>
              <w:t>Queries</w:t>
            </w:r>
          </w:p>
        </w:tc>
        <w:tc>
          <w:tcPr>
            <w:tcW w:w="5619" w:type="dxa"/>
            <w:vAlign w:val="center"/>
          </w:tcPr>
          <w:p w14:paraId="22876209" w14:textId="4F89309E" w:rsidR="00C957EE" w:rsidRPr="00746402" w:rsidRDefault="00362A02" w:rsidP="00457515">
            <w:pPr>
              <w:spacing w:after="0"/>
              <w:rPr>
                <w:rFonts w:cs="Arial"/>
                <w:b/>
                <w:bCs/>
              </w:rPr>
            </w:pPr>
            <w:r>
              <w:rPr>
                <w:rFonts w:cs="Arial"/>
                <w:b/>
                <w:bCs/>
              </w:rPr>
              <w:t>Wednesday 20</w:t>
            </w:r>
            <w:r w:rsidRPr="00362A02">
              <w:rPr>
                <w:rFonts w:cs="Arial"/>
                <w:b/>
                <w:bCs/>
                <w:vertAlign w:val="superscript"/>
              </w:rPr>
              <w:t>th</w:t>
            </w:r>
            <w:r>
              <w:rPr>
                <w:rFonts w:cs="Arial"/>
                <w:b/>
                <w:bCs/>
              </w:rPr>
              <w:t xml:space="preserve"> May</w:t>
            </w:r>
            <w:r w:rsidR="00BA724D" w:rsidRPr="00746402">
              <w:rPr>
                <w:rFonts w:cs="Arial"/>
                <w:b/>
                <w:bCs/>
              </w:rPr>
              <w:t xml:space="preserve"> 202</w:t>
            </w:r>
            <w:r w:rsidR="00610273" w:rsidRPr="00746402">
              <w:rPr>
                <w:rFonts w:cs="Arial"/>
                <w:b/>
                <w:bCs/>
              </w:rPr>
              <w:t>6</w:t>
            </w:r>
            <w:r w:rsidR="00A956CD" w:rsidRPr="00746402">
              <w:rPr>
                <w:rFonts w:cs="Arial"/>
                <w:b/>
                <w:bCs/>
              </w:rPr>
              <w:t xml:space="preserve"> at 16:00</w:t>
            </w:r>
          </w:p>
        </w:tc>
      </w:tr>
      <w:tr w:rsidR="00C957EE" w:rsidRPr="00746402" w14:paraId="301C136A" w14:textId="77777777" w:rsidTr="00FA62D9">
        <w:tc>
          <w:tcPr>
            <w:tcW w:w="3397" w:type="dxa"/>
          </w:tcPr>
          <w:p w14:paraId="37E7830D" w14:textId="3BDDC52A" w:rsidR="00C957EE" w:rsidRPr="00746402" w:rsidRDefault="0036119F" w:rsidP="00EE1D10">
            <w:pPr>
              <w:rPr>
                <w:rFonts w:cs="Arial"/>
                <w:b/>
                <w:bCs/>
              </w:rPr>
            </w:pPr>
            <w:r w:rsidRPr="00746402">
              <w:rPr>
                <w:rFonts w:cs="Arial"/>
                <w:b/>
                <w:bCs/>
              </w:rPr>
              <w:t xml:space="preserve">Contact </w:t>
            </w:r>
            <w:r w:rsidR="00C957EE" w:rsidRPr="00746402">
              <w:rPr>
                <w:rFonts w:cs="Arial"/>
                <w:b/>
                <w:bCs/>
              </w:rPr>
              <w:t>for Queries</w:t>
            </w:r>
          </w:p>
        </w:tc>
        <w:tc>
          <w:tcPr>
            <w:tcW w:w="5619" w:type="dxa"/>
            <w:vAlign w:val="center"/>
          </w:tcPr>
          <w:p w14:paraId="479B691B" w14:textId="04F34FB7" w:rsidR="004F1CB5" w:rsidRPr="00746402" w:rsidRDefault="001116C8" w:rsidP="004D4385">
            <w:pPr>
              <w:ind w:right="43"/>
              <w:jc w:val="both"/>
              <w:rPr>
                <w:rFonts w:cs="Arial"/>
                <w:b/>
                <w:bCs/>
              </w:rPr>
            </w:pPr>
            <w:r w:rsidRPr="00746402">
              <w:rPr>
                <w:b/>
                <w:bCs/>
                <w:noProof/>
              </w:rPr>
              <w:t xml:space="preserve">Questions and Answers facility on </w:t>
            </w:r>
            <w:hyperlink r:id="rId9" w:history="1">
              <w:r w:rsidRPr="00746402">
                <w:rPr>
                  <w:rStyle w:val="Hyperlink"/>
                  <w:b/>
                  <w:bCs/>
                  <w:noProof/>
                </w:rPr>
                <w:t>www.etenders.gov.ie</w:t>
              </w:r>
            </w:hyperlink>
            <w:r w:rsidRPr="00746402">
              <w:rPr>
                <w:rFonts w:cs="Arial"/>
                <w:b/>
                <w:bCs/>
                <w:color w:val="0000FF"/>
              </w:rPr>
              <w:t xml:space="preserve"> </w:t>
            </w:r>
            <w:r w:rsidRPr="00746402">
              <w:rPr>
                <w:rFonts w:cs="Arial"/>
                <w:b/>
                <w:bCs/>
              </w:rPr>
              <w:t xml:space="preserve">  </w:t>
            </w:r>
          </w:p>
        </w:tc>
      </w:tr>
      <w:tr w:rsidR="00C957EE" w:rsidRPr="00746402" w14:paraId="3FBDC891" w14:textId="77777777" w:rsidTr="00FA62D9">
        <w:tc>
          <w:tcPr>
            <w:tcW w:w="3397" w:type="dxa"/>
          </w:tcPr>
          <w:p w14:paraId="4021A4D9" w14:textId="0BF95561" w:rsidR="00C957EE" w:rsidRPr="00746402" w:rsidRDefault="00C957EE" w:rsidP="0035177C">
            <w:pPr>
              <w:rPr>
                <w:rFonts w:cs="Arial"/>
                <w:b/>
                <w:bCs/>
              </w:rPr>
            </w:pPr>
            <w:r w:rsidRPr="00746402">
              <w:rPr>
                <w:rFonts w:cs="Arial"/>
                <w:b/>
                <w:bCs/>
              </w:rPr>
              <w:t xml:space="preserve">Closing Date </w:t>
            </w:r>
          </w:p>
        </w:tc>
        <w:tc>
          <w:tcPr>
            <w:tcW w:w="5619" w:type="dxa"/>
            <w:vAlign w:val="center"/>
          </w:tcPr>
          <w:p w14:paraId="0A5A5C7F" w14:textId="774B162D" w:rsidR="00C957EE" w:rsidRPr="00746402" w:rsidRDefault="00362A02" w:rsidP="00947D30">
            <w:pPr>
              <w:spacing w:after="0"/>
              <w:rPr>
                <w:rFonts w:cs="Arial"/>
                <w:b/>
                <w:bCs/>
              </w:rPr>
            </w:pPr>
            <w:r>
              <w:rPr>
                <w:rFonts w:cs="Arial"/>
                <w:b/>
                <w:bCs/>
              </w:rPr>
              <w:t>Tuesday</w:t>
            </w:r>
            <w:r w:rsidR="00A87D0B" w:rsidRPr="00746402">
              <w:rPr>
                <w:rFonts w:cs="Arial"/>
                <w:b/>
                <w:bCs/>
              </w:rPr>
              <w:t xml:space="preserve"> 2</w:t>
            </w:r>
            <w:r w:rsidRPr="00362A02">
              <w:rPr>
                <w:rFonts w:cs="Arial"/>
                <w:b/>
                <w:bCs/>
                <w:vertAlign w:val="superscript"/>
              </w:rPr>
              <w:t>nd</w:t>
            </w:r>
            <w:r>
              <w:rPr>
                <w:rFonts w:cs="Arial"/>
                <w:b/>
                <w:bCs/>
              </w:rPr>
              <w:t xml:space="preserve"> June</w:t>
            </w:r>
            <w:r w:rsidR="00A87D0B" w:rsidRPr="00746402">
              <w:rPr>
                <w:rFonts w:cs="Arial"/>
                <w:b/>
                <w:bCs/>
              </w:rPr>
              <w:t xml:space="preserve"> </w:t>
            </w:r>
            <w:r w:rsidR="00BA724D" w:rsidRPr="00746402">
              <w:rPr>
                <w:rFonts w:cs="Arial"/>
                <w:b/>
                <w:bCs/>
              </w:rPr>
              <w:t>202</w:t>
            </w:r>
            <w:r w:rsidR="00610273" w:rsidRPr="00746402">
              <w:rPr>
                <w:rFonts w:cs="Arial"/>
                <w:b/>
                <w:bCs/>
              </w:rPr>
              <w:t>6</w:t>
            </w:r>
            <w:r w:rsidR="00BA724D" w:rsidRPr="00746402">
              <w:rPr>
                <w:rFonts w:cs="Arial"/>
                <w:b/>
                <w:bCs/>
              </w:rPr>
              <w:t xml:space="preserve"> at </w:t>
            </w:r>
            <w:r w:rsidR="00A956CD" w:rsidRPr="00746402">
              <w:rPr>
                <w:rFonts w:cs="Arial"/>
                <w:b/>
                <w:bCs/>
              </w:rPr>
              <w:t>16:00</w:t>
            </w:r>
          </w:p>
          <w:p w14:paraId="65BDDC6A" w14:textId="3410B684" w:rsidR="00FA62D9" w:rsidRPr="00746402" w:rsidRDefault="00FA62D9" w:rsidP="00947D30">
            <w:pPr>
              <w:spacing w:after="0"/>
              <w:rPr>
                <w:rFonts w:cs="Arial"/>
                <w:b/>
                <w:bCs/>
              </w:rPr>
            </w:pPr>
          </w:p>
        </w:tc>
      </w:tr>
      <w:tr w:rsidR="0035177C" w:rsidRPr="00746402" w14:paraId="6FE03E90" w14:textId="77777777" w:rsidTr="00FA62D9">
        <w:tc>
          <w:tcPr>
            <w:tcW w:w="3397" w:type="dxa"/>
          </w:tcPr>
          <w:p w14:paraId="167A8C9E" w14:textId="4E95A27E" w:rsidR="0035177C" w:rsidRPr="00746402" w:rsidRDefault="0035177C" w:rsidP="0035177C">
            <w:pPr>
              <w:rPr>
                <w:rFonts w:cs="Arial"/>
                <w:b/>
                <w:bCs/>
              </w:rPr>
            </w:pPr>
            <w:r w:rsidRPr="00746402">
              <w:rPr>
                <w:rFonts w:cs="Arial"/>
                <w:b/>
                <w:bCs/>
              </w:rPr>
              <w:t>Closing Date for ongoing Applicants (relevant to those who missed the initial deadline)</w:t>
            </w:r>
          </w:p>
        </w:tc>
        <w:tc>
          <w:tcPr>
            <w:tcW w:w="5619" w:type="dxa"/>
            <w:vAlign w:val="center"/>
          </w:tcPr>
          <w:p w14:paraId="59A6D489" w14:textId="30071F5E" w:rsidR="00C16FCE" w:rsidRPr="00746402" w:rsidRDefault="00C16FCE" w:rsidP="00C16FCE">
            <w:pPr>
              <w:spacing w:after="0"/>
              <w:rPr>
                <w:rFonts w:cs="Calibri"/>
                <w:b/>
                <w:bCs/>
                <w:u w:val="single"/>
                <w:lang w:val="en-IE"/>
              </w:rPr>
            </w:pPr>
            <w:r w:rsidRPr="00746402">
              <w:rPr>
                <w:rFonts w:cs="Calibri"/>
                <w:b/>
                <w:bCs/>
                <w:u w:val="single"/>
                <w:lang w:val="en-IE"/>
              </w:rPr>
              <w:t xml:space="preserve">Invitation to Join the SDCC </w:t>
            </w:r>
            <w:r w:rsidR="00DB292C" w:rsidRPr="00746402">
              <w:rPr>
                <w:rFonts w:cs="Calibri"/>
                <w:b/>
                <w:bCs/>
                <w:u w:val="single"/>
                <w:lang w:val="en-IE"/>
              </w:rPr>
              <w:t>Community</w:t>
            </w:r>
            <w:r w:rsidRPr="00746402">
              <w:rPr>
                <w:rFonts w:cs="Calibri"/>
                <w:b/>
                <w:bCs/>
                <w:u w:val="single"/>
                <w:lang w:val="en-IE"/>
              </w:rPr>
              <w:t xml:space="preserve"> Facilitator Panel</w:t>
            </w:r>
          </w:p>
          <w:p w14:paraId="7034762A" w14:textId="2CF989F1" w:rsidR="00C16FCE" w:rsidRPr="00746402" w:rsidRDefault="00C16FCE" w:rsidP="00C16FCE">
            <w:pPr>
              <w:spacing w:after="0"/>
              <w:rPr>
                <w:rFonts w:cs="Calibri"/>
                <w:b/>
                <w:bCs/>
                <w:lang w:val="en-IE"/>
              </w:rPr>
            </w:pPr>
            <w:r w:rsidRPr="00746402">
              <w:rPr>
                <w:rFonts w:cs="Calibri"/>
                <w:b/>
                <w:bCs/>
                <w:lang w:val="en-IE"/>
              </w:rPr>
              <w:t xml:space="preserve">South Dublin County Council (SDCC) </w:t>
            </w:r>
            <w:r w:rsidR="000D1999" w:rsidRPr="00746402">
              <w:rPr>
                <w:rFonts w:cs="Arial"/>
                <w:b/>
                <w:bCs/>
              </w:rPr>
              <w:t xml:space="preserve">Community Services </w:t>
            </w:r>
            <w:r w:rsidRPr="00746402">
              <w:rPr>
                <w:rFonts w:cs="Calibri"/>
                <w:b/>
                <w:bCs/>
                <w:lang w:val="en-IE"/>
              </w:rPr>
              <w:t xml:space="preserve">is establishing a new Facilitator Panel. The current panel will expire on </w:t>
            </w:r>
            <w:r w:rsidR="00DB292C" w:rsidRPr="00746402">
              <w:rPr>
                <w:rFonts w:cs="Calibri"/>
                <w:b/>
                <w:bCs/>
                <w:lang w:val="en-IE"/>
              </w:rPr>
              <w:t>30</w:t>
            </w:r>
            <w:r w:rsidR="00A87D0B" w:rsidRPr="00746402">
              <w:rPr>
                <w:rFonts w:cs="Calibri"/>
                <w:b/>
                <w:bCs/>
                <w:vertAlign w:val="superscript"/>
                <w:lang w:val="en-IE"/>
              </w:rPr>
              <w:t>th</w:t>
            </w:r>
            <w:r w:rsidR="00A87D0B" w:rsidRPr="00746402">
              <w:rPr>
                <w:rFonts w:cs="Calibri"/>
                <w:b/>
                <w:bCs/>
                <w:lang w:val="en-IE"/>
              </w:rPr>
              <w:t xml:space="preserve"> </w:t>
            </w:r>
            <w:r w:rsidR="00DB292C" w:rsidRPr="00746402">
              <w:rPr>
                <w:rFonts w:cs="Calibri"/>
                <w:b/>
                <w:bCs/>
                <w:lang w:val="en-IE"/>
              </w:rPr>
              <w:t>June</w:t>
            </w:r>
            <w:r w:rsidRPr="00746402">
              <w:rPr>
                <w:rFonts w:cs="Calibri"/>
                <w:b/>
                <w:bCs/>
                <w:lang w:val="en-IE"/>
              </w:rPr>
              <w:t xml:space="preserve"> 2026.</w:t>
            </w:r>
          </w:p>
          <w:p w14:paraId="27A626C4" w14:textId="77777777" w:rsidR="00C16FCE" w:rsidRPr="00746402" w:rsidRDefault="00C16FCE" w:rsidP="00C16FCE">
            <w:pPr>
              <w:spacing w:after="0"/>
              <w:rPr>
                <w:rFonts w:cs="Calibri"/>
                <w:b/>
                <w:bCs/>
                <w:lang w:val="en-IE"/>
              </w:rPr>
            </w:pPr>
            <w:r w:rsidRPr="00746402">
              <w:rPr>
                <w:rFonts w:cs="Calibri"/>
                <w:b/>
                <w:bCs/>
                <w:lang w:val="en-IE"/>
              </w:rPr>
              <w:t>The maximum duration of the new panel will be five (5) years.</w:t>
            </w:r>
          </w:p>
          <w:p w14:paraId="28DAE639" w14:textId="77777777" w:rsidR="00FA62D9" w:rsidRPr="00746402" w:rsidRDefault="00FA62D9" w:rsidP="00C16FCE">
            <w:pPr>
              <w:spacing w:after="0"/>
              <w:rPr>
                <w:rFonts w:cs="Calibri"/>
                <w:b/>
                <w:bCs/>
                <w:lang w:val="en-IE"/>
              </w:rPr>
            </w:pPr>
          </w:p>
          <w:p w14:paraId="2C29EA45" w14:textId="77777777" w:rsidR="00C16FCE" w:rsidRPr="00746402" w:rsidRDefault="00C16FCE" w:rsidP="00C16FCE">
            <w:pPr>
              <w:spacing w:after="0"/>
              <w:rPr>
                <w:rFonts w:cs="Calibri"/>
                <w:b/>
                <w:bCs/>
                <w:lang w:val="en-IE"/>
              </w:rPr>
            </w:pPr>
            <w:r w:rsidRPr="00746402">
              <w:rPr>
                <w:rFonts w:cs="Calibri"/>
                <w:b/>
                <w:bCs/>
                <w:lang w:val="en-IE"/>
              </w:rPr>
              <w:t>Applications may be submitted at any time during the lifetime of the panel.</w:t>
            </w:r>
          </w:p>
          <w:p w14:paraId="658617E5" w14:textId="77777777" w:rsidR="00FA62D9" w:rsidRPr="00746402" w:rsidRDefault="00FA62D9" w:rsidP="00C16FCE">
            <w:pPr>
              <w:spacing w:after="0"/>
              <w:rPr>
                <w:rFonts w:cs="Calibri"/>
                <w:b/>
                <w:bCs/>
                <w:lang w:val="en-IE"/>
              </w:rPr>
            </w:pPr>
          </w:p>
          <w:p w14:paraId="5F0D3454" w14:textId="77777777" w:rsidR="00C16FCE" w:rsidRPr="00746402" w:rsidRDefault="00C16FCE" w:rsidP="00C16FCE">
            <w:pPr>
              <w:spacing w:after="0"/>
              <w:rPr>
                <w:rFonts w:cs="Calibri"/>
                <w:b/>
                <w:bCs/>
                <w:lang w:val="en-IE"/>
              </w:rPr>
            </w:pPr>
            <w:r w:rsidRPr="00746402">
              <w:rPr>
                <w:rFonts w:cs="Calibri"/>
                <w:b/>
                <w:bCs/>
                <w:lang w:val="en-IE"/>
              </w:rPr>
              <w:t>Suppliers who are successfully appointed to the panel will remain on it for its full duration and are not required to reapply unless they wish to update the information provided in their original application.</w:t>
            </w:r>
          </w:p>
          <w:p w14:paraId="3B352F48" w14:textId="77777777" w:rsidR="002B658C" w:rsidRPr="00746402" w:rsidRDefault="002B658C" w:rsidP="00C16FCE">
            <w:pPr>
              <w:spacing w:after="0"/>
              <w:rPr>
                <w:rFonts w:cs="Calibri"/>
                <w:b/>
                <w:bCs/>
                <w:lang w:val="en-IE"/>
              </w:rPr>
            </w:pPr>
          </w:p>
          <w:p w14:paraId="628C9E8B" w14:textId="77777777" w:rsidR="002B658C" w:rsidRPr="00746402" w:rsidRDefault="002B658C" w:rsidP="002B658C">
            <w:pPr>
              <w:jc w:val="both"/>
              <w:rPr>
                <w:rFonts w:asciiTheme="minorHAnsi" w:hAnsiTheme="minorHAnsi" w:cstheme="minorHAnsi"/>
              </w:rPr>
            </w:pPr>
            <w:r w:rsidRPr="00746402">
              <w:rPr>
                <w:rFonts w:asciiTheme="minorHAnsi" w:hAnsiTheme="minorHAnsi" w:cstheme="minorHAnsi"/>
                <w:b/>
                <w:bCs/>
              </w:rPr>
              <w:t xml:space="preserve">Applications for the initial call can only be made via www.etenders.gov.ie.  If you have queries or need to raise any clarifications in relation to the guidance and application form itself, please use the messaging portal on </w:t>
            </w:r>
            <w:proofErr w:type="spellStart"/>
            <w:r w:rsidRPr="00746402">
              <w:rPr>
                <w:rFonts w:asciiTheme="minorHAnsi" w:hAnsiTheme="minorHAnsi" w:cstheme="minorHAnsi"/>
                <w:b/>
                <w:bCs/>
              </w:rPr>
              <w:t>eTenders</w:t>
            </w:r>
            <w:proofErr w:type="spellEnd"/>
            <w:r w:rsidRPr="00746402">
              <w:rPr>
                <w:rFonts w:asciiTheme="minorHAnsi" w:hAnsiTheme="minorHAnsi" w:cstheme="minorHAnsi"/>
                <w:b/>
                <w:bCs/>
              </w:rPr>
              <w:t xml:space="preserve"> on </w:t>
            </w:r>
            <w:hyperlink r:id="rId10" w:history="1">
              <w:r w:rsidRPr="00746402">
                <w:rPr>
                  <w:rStyle w:val="Hyperlink"/>
                  <w:rFonts w:asciiTheme="minorHAnsi" w:hAnsiTheme="minorHAnsi" w:cstheme="minorHAnsi"/>
                  <w:b/>
                  <w:bCs/>
                </w:rPr>
                <w:t>www.etenders.gov.ie</w:t>
              </w:r>
            </w:hyperlink>
            <w:r w:rsidRPr="00746402">
              <w:rPr>
                <w:rFonts w:asciiTheme="minorHAnsi" w:hAnsiTheme="minorHAnsi" w:cstheme="minorHAnsi"/>
                <w:b/>
                <w:bCs/>
              </w:rPr>
              <w:t>. If you encounter any</w:t>
            </w:r>
            <w:r w:rsidRPr="00746402">
              <w:rPr>
                <w:rFonts w:asciiTheme="minorHAnsi" w:hAnsiTheme="minorHAnsi" w:cstheme="minorHAnsi"/>
              </w:rPr>
              <w:t xml:space="preserve"> </w:t>
            </w:r>
            <w:r w:rsidRPr="00746402">
              <w:rPr>
                <w:rFonts w:asciiTheme="minorHAnsi" w:hAnsiTheme="minorHAnsi" w:cstheme="minorHAnsi"/>
                <w:b/>
                <w:bCs/>
              </w:rPr>
              <w:t xml:space="preserve">technical difficulties and/or need technical support, please use </w:t>
            </w:r>
            <w:hyperlink r:id="rId11" w:history="1">
              <w:proofErr w:type="spellStart"/>
              <w:r w:rsidRPr="00746402">
                <w:rPr>
                  <w:rStyle w:val="Hyperlink"/>
                  <w:rFonts w:asciiTheme="minorHAnsi" w:hAnsiTheme="minorHAnsi" w:cstheme="minorHAnsi"/>
                  <w:b/>
                  <w:bCs/>
                </w:rPr>
                <w:t>etenders</w:t>
              </w:r>
              <w:proofErr w:type="spellEnd"/>
              <w:r w:rsidRPr="00746402">
                <w:rPr>
                  <w:rStyle w:val="Hyperlink"/>
                  <w:rFonts w:asciiTheme="minorHAnsi" w:hAnsiTheme="minorHAnsi" w:cstheme="minorHAnsi"/>
                  <w:b/>
                  <w:bCs/>
                </w:rPr>
                <w:t xml:space="preserve"> technical support.</w:t>
              </w:r>
            </w:hyperlink>
          </w:p>
          <w:p w14:paraId="71EAAB2F" w14:textId="77777777" w:rsidR="002B658C" w:rsidRPr="00746402" w:rsidRDefault="002B658C" w:rsidP="00C16FCE">
            <w:pPr>
              <w:spacing w:after="0"/>
              <w:rPr>
                <w:rFonts w:cs="Calibri"/>
                <w:b/>
                <w:bCs/>
                <w:lang w:val="en-IE"/>
              </w:rPr>
            </w:pPr>
          </w:p>
          <w:p w14:paraId="189D5D80" w14:textId="123F190A" w:rsidR="00C16FCE" w:rsidRPr="00746402" w:rsidRDefault="00C16FCE" w:rsidP="00C16FCE">
            <w:pPr>
              <w:spacing w:after="0"/>
              <w:rPr>
                <w:rFonts w:cs="Calibri"/>
                <w:b/>
                <w:bCs/>
                <w:lang w:val="en-IE"/>
              </w:rPr>
            </w:pPr>
            <w:r w:rsidRPr="00746402">
              <w:rPr>
                <w:rFonts w:cs="Calibri"/>
                <w:b/>
                <w:bCs/>
                <w:lang w:val="en-IE"/>
              </w:rPr>
              <w:lastRenderedPageBreak/>
              <w:t xml:space="preserve">Applications submitted after the initial deadline </w:t>
            </w:r>
            <w:r w:rsidR="00746402" w:rsidRPr="00746402">
              <w:rPr>
                <w:rFonts w:cs="Calibri"/>
                <w:b/>
                <w:bCs/>
                <w:lang w:val="en-IE"/>
              </w:rPr>
              <w:t>can</w:t>
            </w:r>
            <w:r w:rsidRPr="00746402">
              <w:rPr>
                <w:rFonts w:cs="Calibri"/>
                <w:b/>
                <w:bCs/>
                <w:lang w:val="en-IE"/>
              </w:rPr>
              <w:t xml:space="preserve"> be emailed to:</w:t>
            </w:r>
            <w:r w:rsidRPr="00746402">
              <w:rPr>
                <w:rFonts w:cs="Calibri"/>
                <w:b/>
                <w:bCs/>
                <w:lang w:val="en-IE"/>
              </w:rPr>
              <w:br/>
            </w:r>
            <w:hyperlink r:id="rId12" w:history="1">
              <w:r w:rsidRPr="00746402">
                <w:rPr>
                  <w:rStyle w:val="Hyperlink"/>
                  <w:rFonts w:cs="Calibri"/>
                  <w:b/>
                  <w:bCs/>
                  <w:lang w:val="en-IE"/>
                </w:rPr>
                <w:t>procurement@sdublincoco.ie</w:t>
              </w:r>
            </w:hyperlink>
            <w:r w:rsidRPr="00746402">
              <w:rPr>
                <w:rFonts w:cs="Calibri"/>
                <w:b/>
                <w:bCs/>
                <w:lang w:val="en-IE"/>
              </w:rPr>
              <w:t xml:space="preserve"> </w:t>
            </w:r>
          </w:p>
          <w:p w14:paraId="46FF909E" w14:textId="77777777" w:rsidR="002B658C" w:rsidRPr="00746402" w:rsidRDefault="002B658C" w:rsidP="00C16FCE">
            <w:pPr>
              <w:spacing w:after="0"/>
              <w:rPr>
                <w:rFonts w:cs="Calibri"/>
                <w:b/>
                <w:bCs/>
                <w:lang w:val="en-IE"/>
              </w:rPr>
            </w:pPr>
          </w:p>
          <w:p w14:paraId="4814A431" w14:textId="2DE9BEF4" w:rsidR="006B2E37" w:rsidRPr="00746402" w:rsidRDefault="00C16FCE" w:rsidP="00C16FCE">
            <w:pPr>
              <w:spacing w:after="0"/>
              <w:rPr>
                <w:rFonts w:cs="Calibri"/>
                <w:b/>
                <w:bCs/>
                <w:lang w:val="en-IE"/>
              </w:rPr>
            </w:pPr>
            <w:r w:rsidRPr="00746402">
              <w:rPr>
                <w:rFonts w:cs="Calibri"/>
                <w:b/>
                <w:bCs/>
                <w:lang w:val="en-IE"/>
              </w:rPr>
              <w:t>Please note:</w:t>
            </w:r>
            <w:r w:rsidRPr="00746402">
              <w:rPr>
                <w:rFonts w:cs="Calibri"/>
                <w:b/>
                <w:bCs/>
                <w:lang w:val="en-IE"/>
              </w:rPr>
              <w:br/>
              <w:t xml:space="preserve">If a facilitator is engaged by SDCC </w:t>
            </w:r>
            <w:r w:rsidR="000D1999" w:rsidRPr="00746402">
              <w:rPr>
                <w:rFonts w:cs="Arial"/>
                <w:b/>
                <w:bCs/>
              </w:rPr>
              <w:t xml:space="preserve">Community Services </w:t>
            </w:r>
            <w:r w:rsidRPr="00746402">
              <w:rPr>
                <w:rFonts w:cs="Calibri"/>
                <w:b/>
                <w:bCs/>
                <w:lang w:val="en-IE"/>
              </w:rPr>
              <w:t xml:space="preserve">following appointment to the panel, they will be required to register on the </w:t>
            </w:r>
            <w:proofErr w:type="spellStart"/>
            <w:r w:rsidRPr="00746402">
              <w:rPr>
                <w:rFonts w:cs="Calibri"/>
                <w:b/>
                <w:bCs/>
                <w:lang w:val="en-IE"/>
              </w:rPr>
              <w:t>eTenders</w:t>
            </w:r>
            <w:proofErr w:type="spellEnd"/>
            <w:r w:rsidRPr="00746402">
              <w:rPr>
                <w:rFonts w:cs="Calibri"/>
                <w:b/>
                <w:bCs/>
                <w:lang w:val="en-IE"/>
              </w:rPr>
              <w:t xml:space="preserve"> platform (if not already registered). This registration is a once-off requirement and will not need to be repeated during the lifetime of the panel.</w:t>
            </w:r>
          </w:p>
          <w:p w14:paraId="767133E1" w14:textId="4F2B30E5" w:rsidR="00FA62D9" w:rsidRPr="00746402" w:rsidRDefault="00FA62D9" w:rsidP="00C16FCE">
            <w:pPr>
              <w:spacing w:after="0"/>
              <w:rPr>
                <w:rFonts w:cs="Calibri"/>
                <w:b/>
                <w:bCs/>
                <w:lang w:val="en-IE"/>
              </w:rPr>
            </w:pPr>
          </w:p>
        </w:tc>
      </w:tr>
      <w:tr w:rsidR="00A956CD" w:rsidRPr="00746402" w14:paraId="2760136E" w14:textId="77777777" w:rsidTr="00FA62D9">
        <w:tc>
          <w:tcPr>
            <w:tcW w:w="3397" w:type="dxa"/>
          </w:tcPr>
          <w:p w14:paraId="7A5C926D" w14:textId="11C731B2" w:rsidR="00A956CD" w:rsidRPr="00746402" w:rsidRDefault="00A956CD" w:rsidP="0035177C">
            <w:pPr>
              <w:rPr>
                <w:rFonts w:cs="Arial"/>
                <w:b/>
                <w:bCs/>
              </w:rPr>
            </w:pPr>
            <w:r w:rsidRPr="00746402">
              <w:rPr>
                <w:rFonts w:cs="Arial"/>
                <w:b/>
                <w:bCs/>
              </w:rPr>
              <w:lastRenderedPageBreak/>
              <w:t>Procedure</w:t>
            </w:r>
          </w:p>
        </w:tc>
        <w:tc>
          <w:tcPr>
            <w:tcW w:w="5619" w:type="dxa"/>
            <w:vAlign w:val="center"/>
          </w:tcPr>
          <w:p w14:paraId="48F772C2" w14:textId="77777777" w:rsidR="00A956CD" w:rsidRPr="00746402" w:rsidRDefault="00A956CD" w:rsidP="00A956CD">
            <w:pPr>
              <w:jc w:val="both"/>
              <w:rPr>
                <w:rFonts w:asciiTheme="minorHAnsi" w:eastAsiaTheme="minorHAnsi" w:hAnsiTheme="minorHAnsi" w:cstheme="minorHAnsi"/>
                <w:b/>
                <w:bCs/>
              </w:rPr>
            </w:pPr>
            <w:r w:rsidRPr="00746402">
              <w:rPr>
                <w:rFonts w:asciiTheme="minorHAnsi" w:eastAsiaTheme="minorHAnsi" w:hAnsiTheme="minorHAnsi" w:cstheme="minorHAnsi"/>
                <w:b/>
                <w:bCs/>
              </w:rPr>
              <w:t>Panel under Restricted procedure on the basis that the service comprises a Title III Service in accordance with Directive 2014/24/EU.</w:t>
            </w:r>
          </w:p>
          <w:p w14:paraId="4C6A5C34" w14:textId="77777777" w:rsidR="00A956CD" w:rsidRPr="00746402" w:rsidRDefault="00A956CD" w:rsidP="00C16FCE">
            <w:pPr>
              <w:spacing w:after="0"/>
              <w:rPr>
                <w:rFonts w:cs="Calibri"/>
                <w:b/>
                <w:bCs/>
                <w:u w:val="single"/>
                <w:lang w:val="en-IE"/>
              </w:rPr>
            </w:pPr>
          </w:p>
        </w:tc>
      </w:tr>
      <w:tr w:rsidR="00C957EE" w:rsidRPr="00746402" w14:paraId="37F0C49B" w14:textId="77777777" w:rsidTr="00006722">
        <w:tc>
          <w:tcPr>
            <w:tcW w:w="9016" w:type="dxa"/>
            <w:gridSpan w:val="2"/>
          </w:tcPr>
          <w:p w14:paraId="502557D5" w14:textId="4DE87495" w:rsidR="009B1AE3" w:rsidRPr="00746402" w:rsidRDefault="00C957EE" w:rsidP="00EE1D10">
            <w:pPr>
              <w:spacing w:before="120" w:after="120"/>
              <w:jc w:val="both"/>
              <w:rPr>
                <w:i/>
              </w:rPr>
            </w:pPr>
            <w:r w:rsidRPr="00746402">
              <w:rPr>
                <w:rFonts w:cs="Arial"/>
                <w:i/>
              </w:rPr>
              <w:t xml:space="preserve">Responses to queries will be circulated to all </w:t>
            </w:r>
            <w:r w:rsidR="00E402F7" w:rsidRPr="00746402">
              <w:rPr>
                <w:rFonts w:cs="Arial"/>
                <w:i/>
              </w:rPr>
              <w:t>interested parties</w:t>
            </w:r>
            <w:r w:rsidRPr="00746402">
              <w:rPr>
                <w:rFonts w:cs="Arial"/>
                <w:i/>
              </w:rPr>
              <w:t xml:space="preserve"> by email. The identity of the person making a query will not be disclosed when circulating the response. </w:t>
            </w:r>
            <w:r w:rsidRPr="00746402">
              <w:rPr>
                <w:i/>
              </w:rPr>
              <w:t>Please note that South Dublin County Council cannot accept responsibility for information relayed (or not relayed) via third parties.</w:t>
            </w:r>
          </w:p>
          <w:p w14:paraId="78B44CBC" w14:textId="77777777" w:rsidR="00C957EE" w:rsidRPr="00746402" w:rsidRDefault="00C957EE" w:rsidP="00E402F7">
            <w:pPr>
              <w:spacing w:before="120" w:after="120"/>
              <w:jc w:val="both"/>
              <w:rPr>
                <w:rFonts w:cs="Arial"/>
                <w:b/>
                <w:bCs/>
                <w:color w:val="FF0000"/>
              </w:rPr>
            </w:pPr>
          </w:p>
        </w:tc>
      </w:tr>
    </w:tbl>
    <w:p w14:paraId="2AB32EF9" w14:textId="77777777" w:rsidR="00C957EE" w:rsidRPr="00746402" w:rsidRDefault="00C957EE" w:rsidP="00CA43C1">
      <w:pPr>
        <w:tabs>
          <w:tab w:val="left" w:pos="5325"/>
        </w:tabs>
        <w:jc w:val="center"/>
      </w:pPr>
    </w:p>
    <w:p w14:paraId="371DD6EE" w14:textId="77777777" w:rsidR="00B34DD2" w:rsidRPr="00746402" w:rsidRDefault="00B34DD2" w:rsidP="00AB1E2E">
      <w:pPr>
        <w:rPr>
          <w:b/>
          <w:sz w:val="32"/>
        </w:rPr>
      </w:pPr>
      <w:r w:rsidRPr="00746402">
        <w:rPr>
          <w:b/>
          <w:sz w:val="32"/>
        </w:rPr>
        <w:br w:type="page"/>
      </w:r>
      <w:bookmarkStart w:id="0" w:name="_Toc388877318"/>
      <w:r w:rsidRPr="00746402">
        <w:rPr>
          <w:b/>
          <w:sz w:val="32"/>
        </w:rPr>
        <w:lastRenderedPageBreak/>
        <w:t>TABLE OF CONTENTS</w:t>
      </w:r>
      <w:bookmarkEnd w:id="0"/>
    </w:p>
    <w:p w14:paraId="2C4B6275" w14:textId="36206E08" w:rsidR="006163CE" w:rsidRPr="00746402" w:rsidRDefault="00B34DD2">
      <w:pPr>
        <w:pStyle w:val="TOC1"/>
        <w:tabs>
          <w:tab w:val="left" w:pos="440"/>
          <w:tab w:val="right" w:leader="dot" w:pos="9016"/>
        </w:tabs>
        <w:rPr>
          <w:rFonts w:asciiTheme="minorHAnsi" w:eastAsiaTheme="minorEastAsia" w:hAnsiTheme="minorHAnsi" w:cstheme="minorBidi"/>
          <w:noProof/>
          <w:lang w:val="en-IE" w:eastAsia="en-IE"/>
        </w:rPr>
      </w:pPr>
      <w:r w:rsidRPr="00746402">
        <w:fldChar w:fldCharType="begin"/>
      </w:r>
      <w:r w:rsidRPr="00746402">
        <w:instrText xml:space="preserve"> TOC \o "1-3" \h \z \u </w:instrText>
      </w:r>
      <w:r w:rsidRPr="00746402">
        <w:fldChar w:fldCharType="separate"/>
      </w:r>
      <w:hyperlink w:anchor="_Toc518050972" w:history="1">
        <w:r w:rsidR="006163CE" w:rsidRPr="00746402">
          <w:rPr>
            <w:rStyle w:val="Hyperlink"/>
            <w:noProof/>
          </w:rPr>
          <w:t>1.</w:t>
        </w:r>
        <w:r w:rsidR="006163CE" w:rsidRPr="00746402">
          <w:rPr>
            <w:rFonts w:asciiTheme="minorHAnsi" w:eastAsiaTheme="minorEastAsia" w:hAnsiTheme="minorHAnsi" w:cstheme="minorBidi"/>
            <w:noProof/>
            <w:lang w:val="en-IE" w:eastAsia="en-IE"/>
          </w:rPr>
          <w:tab/>
        </w:r>
        <w:r w:rsidR="006163CE" w:rsidRPr="00746402">
          <w:rPr>
            <w:rStyle w:val="Hyperlink"/>
            <w:noProof/>
          </w:rPr>
          <w:t>Disclaimer</w:t>
        </w:r>
        <w:r w:rsidR="006163CE" w:rsidRPr="00746402">
          <w:rPr>
            <w:noProof/>
            <w:webHidden/>
          </w:rPr>
          <w:tab/>
        </w:r>
        <w:r w:rsidR="008B3618" w:rsidRPr="00746402">
          <w:rPr>
            <w:noProof/>
            <w:webHidden/>
          </w:rPr>
          <w:t>3</w:t>
        </w:r>
      </w:hyperlink>
    </w:p>
    <w:p w14:paraId="630CDA40" w14:textId="0878C266" w:rsidR="006163CE" w:rsidRPr="00746402"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73" w:history="1">
        <w:r w:rsidRPr="00746402">
          <w:rPr>
            <w:rStyle w:val="Hyperlink"/>
            <w:noProof/>
          </w:rPr>
          <w:t>2.</w:t>
        </w:r>
        <w:r w:rsidRPr="00746402">
          <w:rPr>
            <w:rFonts w:asciiTheme="minorHAnsi" w:eastAsiaTheme="minorEastAsia" w:hAnsiTheme="minorHAnsi" w:cstheme="minorBidi"/>
            <w:noProof/>
            <w:lang w:val="en-IE" w:eastAsia="en-IE"/>
          </w:rPr>
          <w:tab/>
        </w:r>
        <w:r w:rsidRPr="00746402">
          <w:rPr>
            <w:rStyle w:val="Hyperlink"/>
            <w:noProof/>
          </w:rPr>
          <w:t>About South Dublin County Council</w:t>
        </w:r>
        <w:r w:rsidRPr="00746402">
          <w:rPr>
            <w:noProof/>
            <w:webHidden/>
          </w:rPr>
          <w:tab/>
        </w:r>
        <w:r w:rsidR="008B3618" w:rsidRPr="00746402">
          <w:rPr>
            <w:noProof/>
            <w:webHidden/>
          </w:rPr>
          <w:t>4</w:t>
        </w:r>
      </w:hyperlink>
    </w:p>
    <w:p w14:paraId="7F1DA87B" w14:textId="268A7EEB" w:rsidR="006163CE" w:rsidRPr="00746402"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74" w:history="1">
        <w:r w:rsidRPr="00746402">
          <w:rPr>
            <w:rStyle w:val="Hyperlink"/>
            <w:noProof/>
          </w:rPr>
          <w:t>3.</w:t>
        </w:r>
        <w:r w:rsidRPr="00746402">
          <w:rPr>
            <w:rFonts w:asciiTheme="minorHAnsi" w:eastAsiaTheme="minorEastAsia" w:hAnsiTheme="minorHAnsi" w:cstheme="minorBidi"/>
            <w:noProof/>
            <w:lang w:val="en-IE" w:eastAsia="en-IE"/>
          </w:rPr>
          <w:tab/>
        </w:r>
        <w:r w:rsidRPr="00746402">
          <w:rPr>
            <w:rStyle w:val="Hyperlink"/>
            <w:noProof/>
          </w:rPr>
          <w:t>Scope of Requirement</w:t>
        </w:r>
        <w:r w:rsidRPr="00746402">
          <w:rPr>
            <w:noProof/>
            <w:webHidden/>
          </w:rPr>
          <w:tab/>
        </w:r>
        <w:r w:rsidR="008B3618" w:rsidRPr="00746402">
          <w:rPr>
            <w:noProof/>
            <w:webHidden/>
          </w:rPr>
          <w:t>5</w:t>
        </w:r>
      </w:hyperlink>
    </w:p>
    <w:p w14:paraId="2FD571B8" w14:textId="1EDA4690"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5" w:history="1">
        <w:r w:rsidRPr="00746402">
          <w:rPr>
            <w:rStyle w:val="Hyperlink"/>
            <w:noProof/>
          </w:rPr>
          <w:t>3.1</w:t>
        </w:r>
        <w:r w:rsidRPr="00746402">
          <w:rPr>
            <w:rFonts w:asciiTheme="minorHAnsi" w:eastAsiaTheme="minorEastAsia" w:hAnsiTheme="minorHAnsi" w:cstheme="minorBidi"/>
            <w:noProof/>
            <w:lang w:val="en-IE" w:eastAsia="en-IE"/>
          </w:rPr>
          <w:tab/>
        </w:r>
        <w:r w:rsidRPr="00746402">
          <w:rPr>
            <w:rStyle w:val="Hyperlink"/>
            <w:noProof/>
          </w:rPr>
          <w:t>Specification of Requirements</w:t>
        </w:r>
        <w:r w:rsidRPr="00746402">
          <w:rPr>
            <w:noProof/>
            <w:webHidden/>
          </w:rPr>
          <w:tab/>
        </w:r>
        <w:r w:rsidR="008B3618" w:rsidRPr="00746402">
          <w:rPr>
            <w:noProof/>
            <w:webHidden/>
          </w:rPr>
          <w:t>5</w:t>
        </w:r>
      </w:hyperlink>
    </w:p>
    <w:p w14:paraId="2A785D36" w14:textId="28D599EC"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6" w:history="1">
        <w:r w:rsidRPr="00746402">
          <w:rPr>
            <w:rStyle w:val="Hyperlink"/>
            <w:noProof/>
          </w:rPr>
          <w:t>3.2</w:t>
        </w:r>
        <w:r w:rsidRPr="00746402">
          <w:rPr>
            <w:rFonts w:asciiTheme="minorHAnsi" w:eastAsiaTheme="minorEastAsia" w:hAnsiTheme="minorHAnsi" w:cstheme="minorBidi"/>
            <w:noProof/>
            <w:lang w:val="en-IE" w:eastAsia="en-IE"/>
          </w:rPr>
          <w:tab/>
        </w:r>
        <w:r w:rsidRPr="00746402">
          <w:rPr>
            <w:rStyle w:val="Hyperlink"/>
            <w:noProof/>
          </w:rPr>
          <w:t>Delivery Locations</w:t>
        </w:r>
        <w:r w:rsidRPr="00746402">
          <w:rPr>
            <w:noProof/>
            <w:webHidden/>
          </w:rPr>
          <w:tab/>
        </w:r>
        <w:r w:rsidR="008B3618" w:rsidRPr="00746402">
          <w:rPr>
            <w:noProof/>
            <w:webHidden/>
          </w:rPr>
          <w:t>5</w:t>
        </w:r>
      </w:hyperlink>
    </w:p>
    <w:p w14:paraId="669CB163" w14:textId="0C3E97CB"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7" w:history="1">
        <w:r w:rsidRPr="00746402">
          <w:rPr>
            <w:rStyle w:val="Hyperlink"/>
            <w:noProof/>
          </w:rPr>
          <w:t>3.3</w:t>
        </w:r>
        <w:r w:rsidRPr="00746402">
          <w:rPr>
            <w:rFonts w:asciiTheme="minorHAnsi" w:eastAsiaTheme="minorEastAsia" w:hAnsiTheme="minorHAnsi" w:cstheme="minorBidi"/>
            <w:noProof/>
            <w:lang w:val="en-IE" w:eastAsia="en-IE"/>
          </w:rPr>
          <w:tab/>
        </w:r>
        <w:r w:rsidRPr="00746402">
          <w:rPr>
            <w:rStyle w:val="Hyperlink"/>
            <w:noProof/>
          </w:rPr>
          <w:t>Awarding Contracts under the Panel</w:t>
        </w:r>
        <w:r w:rsidRPr="00746402">
          <w:rPr>
            <w:noProof/>
            <w:webHidden/>
          </w:rPr>
          <w:tab/>
        </w:r>
        <w:r w:rsidR="008B3618" w:rsidRPr="00746402">
          <w:rPr>
            <w:noProof/>
            <w:webHidden/>
          </w:rPr>
          <w:t>6</w:t>
        </w:r>
      </w:hyperlink>
    </w:p>
    <w:p w14:paraId="244E1BD4" w14:textId="5D607E36"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8" w:history="1">
        <w:r w:rsidRPr="00746402">
          <w:rPr>
            <w:rStyle w:val="Hyperlink"/>
            <w:noProof/>
          </w:rPr>
          <w:t>3.4</w:t>
        </w:r>
        <w:r w:rsidRPr="00746402">
          <w:rPr>
            <w:rFonts w:asciiTheme="minorHAnsi" w:eastAsiaTheme="minorEastAsia" w:hAnsiTheme="minorHAnsi" w:cstheme="minorBidi"/>
            <w:noProof/>
            <w:lang w:val="en-IE" w:eastAsia="en-IE"/>
          </w:rPr>
          <w:tab/>
        </w:r>
        <w:r w:rsidRPr="00746402">
          <w:rPr>
            <w:rStyle w:val="Hyperlink"/>
            <w:noProof/>
          </w:rPr>
          <w:t>Pricing</w:t>
        </w:r>
        <w:r w:rsidRPr="00746402">
          <w:rPr>
            <w:noProof/>
            <w:webHidden/>
          </w:rPr>
          <w:tab/>
        </w:r>
        <w:r w:rsidR="008B3618" w:rsidRPr="00746402">
          <w:rPr>
            <w:noProof/>
            <w:webHidden/>
          </w:rPr>
          <w:t>6</w:t>
        </w:r>
      </w:hyperlink>
    </w:p>
    <w:p w14:paraId="638E46F7" w14:textId="2081D010"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9" w:history="1">
        <w:r w:rsidRPr="00746402">
          <w:rPr>
            <w:rStyle w:val="Hyperlink"/>
            <w:noProof/>
          </w:rPr>
          <w:t>3.5</w:t>
        </w:r>
        <w:r w:rsidRPr="00746402">
          <w:rPr>
            <w:rFonts w:asciiTheme="minorHAnsi" w:eastAsiaTheme="minorEastAsia" w:hAnsiTheme="minorHAnsi" w:cstheme="minorBidi"/>
            <w:noProof/>
            <w:lang w:val="en-IE" w:eastAsia="en-IE"/>
          </w:rPr>
          <w:tab/>
        </w:r>
        <w:r w:rsidRPr="00746402">
          <w:rPr>
            <w:rStyle w:val="Hyperlink"/>
            <w:noProof/>
          </w:rPr>
          <w:t>Invoicing</w:t>
        </w:r>
        <w:r w:rsidRPr="00746402">
          <w:rPr>
            <w:noProof/>
            <w:webHidden/>
          </w:rPr>
          <w:tab/>
        </w:r>
        <w:r w:rsidR="008B3618" w:rsidRPr="00746402">
          <w:rPr>
            <w:noProof/>
            <w:webHidden/>
          </w:rPr>
          <w:t>7</w:t>
        </w:r>
      </w:hyperlink>
    </w:p>
    <w:p w14:paraId="64455F59" w14:textId="3AAF2314" w:rsidR="006163CE" w:rsidRPr="00746402" w:rsidRDefault="006163CE">
      <w:pPr>
        <w:pStyle w:val="TOC3"/>
        <w:tabs>
          <w:tab w:val="left" w:pos="1320"/>
          <w:tab w:val="right" w:leader="dot" w:pos="9016"/>
        </w:tabs>
        <w:rPr>
          <w:rFonts w:asciiTheme="minorHAnsi" w:eastAsiaTheme="minorEastAsia" w:hAnsiTheme="minorHAnsi" w:cstheme="minorBidi"/>
          <w:noProof/>
          <w:lang w:val="en-IE" w:eastAsia="en-IE"/>
        </w:rPr>
      </w:pPr>
      <w:hyperlink w:anchor="_Toc518050980" w:history="1">
        <w:r w:rsidRPr="00746402">
          <w:rPr>
            <w:rStyle w:val="Hyperlink"/>
            <w:noProof/>
          </w:rPr>
          <w:t>3.5.1</w:t>
        </w:r>
        <w:r w:rsidRPr="00746402">
          <w:rPr>
            <w:rFonts w:asciiTheme="minorHAnsi" w:eastAsiaTheme="minorEastAsia" w:hAnsiTheme="minorHAnsi" w:cstheme="minorBidi"/>
            <w:noProof/>
            <w:lang w:val="en-IE" w:eastAsia="en-IE"/>
          </w:rPr>
          <w:tab/>
        </w:r>
        <w:r w:rsidRPr="00746402">
          <w:rPr>
            <w:rStyle w:val="Hyperlink"/>
            <w:noProof/>
          </w:rPr>
          <w:t>Invoicing &amp; Payment – Sole Trader</w:t>
        </w:r>
        <w:r w:rsidRPr="00746402">
          <w:rPr>
            <w:noProof/>
            <w:webHidden/>
          </w:rPr>
          <w:tab/>
        </w:r>
        <w:r w:rsidR="008B3618" w:rsidRPr="00746402">
          <w:rPr>
            <w:noProof/>
            <w:webHidden/>
          </w:rPr>
          <w:t>7</w:t>
        </w:r>
      </w:hyperlink>
    </w:p>
    <w:p w14:paraId="5467CF91" w14:textId="4908BA78" w:rsidR="006163CE" w:rsidRPr="00746402" w:rsidRDefault="006163CE">
      <w:pPr>
        <w:pStyle w:val="TOC3"/>
        <w:tabs>
          <w:tab w:val="left" w:pos="1320"/>
          <w:tab w:val="right" w:leader="dot" w:pos="9016"/>
        </w:tabs>
        <w:rPr>
          <w:rFonts w:asciiTheme="minorHAnsi" w:eastAsiaTheme="minorEastAsia" w:hAnsiTheme="minorHAnsi" w:cstheme="minorBidi"/>
          <w:noProof/>
          <w:lang w:val="en-IE" w:eastAsia="en-IE"/>
        </w:rPr>
      </w:pPr>
      <w:hyperlink w:anchor="_Toc518050981" w:history="1">
        <w:r w:rsidRPr="00746402">
          <w:rPr>
            <w:rStyle w:val="Hyperlink"/>
            <w:noProof/>
          </w:rPr>
          <w:t>3.5.2</w:t>
        </w:r>
        <w:r w:rsidRPr="00746402">
          <w:rPr>
            <w:rFonts w:asciiTheme="minorHAnsi" w:eastAsiaTheme="minorEastAsia" w:hAnsiTheme="minorHAnsi" w:cstheme="minorBidi"/>
            <w:noProof/>
            <w:lang w:val="en-IE" w:eastAsia="en-IE"/>
          </w:rPr>
          <w:tab/>
        </w:r>
        <w:r w:rsidRPr="00746402">
          <w:rPr>
            <w:rStyle w:val="Hyperlink"/>
            <w:noProof/>
          </w:rPr>
          <w:t>Invoicing &amp; Payment- Limited Company</w:t>
        </w:r>
        <w:r w:rsidRPr="00746402">
          <w:rPr>
            <w:noProof/>
            <w:webHidden/>
          </w:rPr>
          <w:tab/>
        </w:r>
        <w:r w:rsidR="008B3618" w:rsidRPr="00746402">
          <w:rPr>
            <w:noProof/>
            <w:webHidden/>
          </w:rPr>
          <w:t>7</w:t>
        </w:r>
      </w:hyperlink>
    </w:p>
    <w:p w14:paraId="2D92DFA5" w14:textId="194011CF"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2" w:history="1">
        <w:r w:rsidRPr="00746402">
          <w:rPr>
            <w:rStyle w:val="Hyperlink"/>
            <w:noProof/>
          </w:rPr>
          <w:t>3.6</w:t>
        </w:r>
        <w:r w:rsidRPr="00746402">
          <w:rPr>
            <w:rFonts w:asciiTheme="minorHAnsi" w:eastAsiaTheme="minorEastAsia" w:hAnsiTheme="minorHAnsi" w:cstheme="minorBidi"/>
            <w:noProof/>
            <w:lang w:val="en-IE" w:eastAsia="en-IE"/>
          </w:rPr>
          <w:tab/>
        </w:r>
        <w:r w:rsidRPr="00746402">
          <w:rPr>
            <w:rStyle w:val="Hyperlink"/>
            <w:noProof/>
          </w:rPr>
          <w:t>Supplier Performance</w:t>
        </w:r>
        <w:r w:rsidRPr="00746402">
          <w:rPr>
            <w:noProof/>
            <w:webHidden/>
          </w:rPr>
          <w:tab/>
        </w:r>
        <w:r w:rsidR="008B3618" w:rsidRPr="00746402">
          <w:rPr>
            <w:noProof/>
            <w:webHidden/>
          </w:rPr>
          <w:t>7</w:t>
        </w:r>
      </w:hyperlink>
    </w:p>
    <w:p w14:paraId="769A7AFB" w14:textId="4660ED73" w:rsidR="006163CE" w:rsidRPr="00746402"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83" w:history="1">
        <w:r w:rsidRPr="00746402">
          <w:rPr>
            <w:rStyle w:val="Hyperlink"/>
            <w:noProof/>
          </w:rPr>
          <w:t>4.</w:t>
        </w:r>
        <w:r w:rsidRPr="00746402">
          <w:rPr>
            <w:rFonts w:asciiTheme="minorHAnsi" w:eastAsiaTheme="minorEastAsia" w:hAnsiTheme="minorHAnsi" w:cstheme="minorBidi"/>
            <w:noProof/>
            <w:lang w:val="en-IE" w:eastAsia="en-IE"/>
          </w:rPr>
          <w:tab/>
        </w:r>
        <w:r w:rsidRPr="00746402">
          <w:rPr>
            <w:rStyle w:val="Hyperlink"/>
            <w:noProof/>
          </w:rPr>
          <w:t>Evaluation Criteria</w:t>
        </w:r>
        <w:r w:rsidRPr="00746402">
          <w:rPr>
            <w:noProof/>
            <w:webHidden/>
          </w:rPr>
          <w:tab/>
        </w:r>
        <w:r w:rsidR="008B3618" w:rsidRPr="00746402">
          <w:rPr>
            <w:noProof/>
            <w:webHidden/>
          </w:rPr>
          <w:t>8</w:t>
        </w:r>
      </w:hyperlink>
    </w:p>
    <w:p w14:paraId="1F6CD84F" w14:textId="11CFE33A"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4" w:history="1">
        <w:r w:rsidRPr="00746402">
          <w:rPr>
            <w:rStyle w:val="Hyperlink"/>
            <w:noProof/>
          </w:rPr>
          <w:t>4.1</w:t>
        </w:r>
        <w:r w:rsidRPr="00746402">
          <w:rPr>
            <w:rFonts w:asciiTheme="minorHAnsi" w:eastAsiaTheme="minorEastAsia" w:hAnsiTheme="minorHAnsi" w:cstheme="minorBidi"/>
            <w:noProof/>
            <w:lang w:val="en-IE" w:eastAsia="en-IE"/>
          </w:rPr>
          <w:tab/>
        </w:r>
        <w:r w:rsidRPr="00746402">
          <w:rPr>
            <w:rStyle w:val="Hyperlink"/>
            <w:noProof/>
          </w:rPr>
          <w:t>Selection Criteria</w:t>
        </w:r>
        <w:r w:rsidRPr="00746402">
          <w:rPr>
            <w:noProof/>
            <w:webHidden/>
          </w:rPr>
          <w:tab/>
        </w:r>
        <w:r w:rsidR="008B3618" w:rsidRPr="00746402">
          <w:rPr>
            <w:noProof/>
            <w:webHidden/>
          </w:rPr>
          <w:t>8</w:t>
        </w:r>
      </w:hyperlink>
    </w:p>
    <w:p w14:paraId="2DB3228C" w14:textId="7380D0AA"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5" w:history="1">
        <w:r w:rsidRPr="00746402">
          <w:rPr>
            <w:rStyle w:val="Hyperlink"/>
            <w:noProof/>
          </w:rPr>
          <w:t>4.2</w:t>
        </w:r>
        <w:r w:rsidRPr="00746402">
          <w:rPr>
            <w:rFonts w:asciiTheme="minorHAnsi" w:eastAsiaTheme="minorEastAsia" w:hAnsiTheme="minorHAnsi" w:cstheme="minorBidi"/>
            <w:noProof/>
            <w:lang w:val="en-IE" w:eastAsia="en-IE"/>
          </w:rPr>
          <w:tab/>
        </w:r>
        <w:r w:rsidRPr="00746402">
          <w:rPr>
            <w:rStyle w:val="Hyperlink"/>
            <w:noProof/>
          </w:rPr>
          <w:t>Award Criteria</w:t>
        </w:r>
        <w:r w:rsidRPr="00746402">
          <w:rPr>
            <w:noProof/>
            <w:webHidden/>
          </w:rPr>
          <w:tab/>
        </w:r>
        <w:r w:rsidR="008B3618" w:rsidRPr="00746402">
          <w:rPr>
            <w:noProof/>
            <w:webHidden/>
          </w:rPr>
          <w:t>8</w:t>
        </w:r>
      </w:hyperlink>
    </w:p>
    <w:p w14:paraId="4C411226" w14:textId="4B3F3EA4" w:rsidR="006163CE" w:rsidRPr="00746402"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6" w:history="1">
        <w:r w:rsidRPr="00746402">
          <w:rPr>
            <w:rStyle w:val="Hyperlink"/>
            <w:noProof/>
          </w:rPr>
          <w:t>4.3</w:t>
        </w:r>
        <w:r w:rsidRPr="00746402">
          <w:rPr>
            <w:rFonts w:asciiTheme="minorHAnsi" w:eastAsiaTheme="minorEastAsia" w:hAnsiTheme="minorHAnsi" w:cstheme="minorBidi"/>
            <w:noProof/>
            <w:lang w:val="en-IE" w:eastAsia="en-IE"/>
          </w:rPr>
          <w:tab/>
        </w:r>
        <w:r w:rsidRPr="00746402">
          <w:rPr>
            <w:rStyle w:val="Hyperlink"/>
            <w:noProof/>
          </w:rPr>
          <w:t>Format of Response</w:t>
        </w:r>
        <w:r w:rsidRPr="00746402">
          <w:rPr>
            <w:noProof/>
            <w:webHidden/>
          </w:rPr>
          <w:tab/>
        </w:r>
        <w:r w:rsidR="008B3618" w:rsidRPr="00746402">
          <w:rPr>
            <w:noProof/>
            <w:webHidden/>
          </w:rPr>
          <w:t>10</w:t>
        </w:r>
      </w:hyperlink>
    </w:p>
    <w:p w14:paraId="77622BF8" w14:textId="33C8767D" w:rsidR="006163CE" w:rsidRPr="00746402" w:rsidRDefault="006163CE">
      <w:pPr>
        <w:pStyle w:val="TOC1"/>
        <w:tabs>
          <w:tab w:val="right" w:leader="dot" w:pos="9016"/>
        </w:tabs>
        <w:rPr>
          <w:rFonts w:asciiTheme="minorHAnsi" w:eastAsiaTheme="minorEastAsia" w:hAnsiTheme="minorHAnsi" w:cstheme="minorBidi"/>
          <w:noProof/>
          <w:lang w:val="en-IE" w:eastAsia="en-IE"/>
        </w:rPr>
      </w:pPr>
      <w:hyperlink w:anchor="_Toc518050987" w:history="1">
        <w:r w:rsidRPr="00746402">
          <w:rPr>
            <w:rStyle w:val="Hyperlink"/>
            <w:noProof/>
          </w:rPr>
          <w:t>APPENDIX 1 – COMPOSITE DECLARATION</w:t>
        </w:r>
        <w:r w:rsidRPr="00746402">
          <w:rPr>
            <w:noProof/>
            <w:webHidden/>
          </w:rPr>
          <w:tab/>
        </w:r>
        <w:r w:rsidRPr="00746402">
          <w:rPr>
            <w:noProof/>
            <w:webHidden/>
          </w:rPr>
          <w:fldChar w:fldCharType="begin"/>
        </w:r>
        <w:r w:rsidRPr="00746402">
          <w:rPr>
            <w:noProof/>
            <w:webHidden/>
          </w:rPr>
          <w:instrText xml:space="preserve"> PAGEREF _Toc518050987 \h </w:instrText>
        </w:r>
        <w:r w:rsidRPr="00746402">
          <w:rPr>
            <w:noProof/>
            <w:webHidden/>
          </w:rPr>
        </w:r>
        <w:r w:rsidRPr="00746402">
          <w:rPr>
            <w:noProof/>
            <w:webHidden/>
          </w:rPr>
          <w:fldChar w:fldCharType="separate"/>
        </w:r>
        <w:r w:rsidR="00795B1E" w:rsidRPr="00746402">
          <w:rPr>
            <w:noProof/>
            <w:webHidden/>
          </w:rPr>
          <w:t>11</w:t>
        </w:r>
        <w:r w:rsidRPr="00746402">
          <w:rPr>
            <w:noProof/>
            <w:webHidden/>
          </w:rPr>
          <w:fldChar w:fldCharType="end"/>
        </w:r>
      </w:hyperlink>
    </w:p>
    <w:p w14:paraId="0C3DC614" w14:textId="7A8F1F86" w:rsidR="006163CE" w:rsidRPr="00746402" w:rsidRDefault="006163CE">
      <w:pPr>
        <w:pStyle w:val="TOC1"/>
        <w:tabs>
          <w:tab w:val="right" w:leader="dot" w:pos="9016"/>
        </w:tabs>
        <w:rPr>
          <w:rFonts w:asciiTheme="minorHAnsi" w:eastAsiaTheme="minorEastAsia" w:hAnsiTheme="minorHAnsi" w:cstheme="minorBidi"/>
          <w:noProof/>
          <w:lang w:val="en-IE" w:eastAsia="en-IE"/>
        </w:rPr>
      </w:pPr>
      <w:hyperlink w:anchor="_Toc518050988" w:history="1">
        <w:r w:rsidRPr="00746402">
          <w:rPr>
            <w:rStyle w:val="Hyperlink"/>
            <w:noProof/>
          </w:rPr>
          <w:t>APPENDIX 2 – Response Document</w:t>
        </w:r>
        <w:r w:rsidRPr="00746402">
          <w:rPr>
            <w:noProof/>
            <w:webHidden/>
          </w:rPr>
          <w:tab/>
        </w:r>
        <w:r w:rsidRPr="00746402">
          <w:rPr>
            <w:noProof/>
            <w:webHidden/>
          </w:rPr>
          <w:fldChar w:fldCharType="begin"/>
        </w:r>
        <w:r w:rsidRPr="00746402">
          <w:rPr>
            <w:noProof/>
            <w:webHidden/>
          </w:rPr>
          <w:instrText xml:space="preserve"> PAGEREF _Toc518050988 \h </w:instrText>
        </w:r>
        <w:r w:rsidRPr="00746402">
          <w:rPr>
            <w:noProof/>
            <w:webHidden/>
          </w:rPr>
        </w:r>
        <w:r w:rsidRPr="00746402">
          <w:rPr>
            <w:noProof/>
            <w:webHidden/>
          </w:rPr>
          <w:fldChar w:fldCharType="separate"/>
        </w:r>
        <w:r w:rsidR="00795B1E" w:rsidRPr="00746402">
          <w:rPr>
            <w:noProof/>
            <w:webHidden/>
          </w:rPr>
          <w:t>14</w:t>
        </w:r>
        <w:r w:rsidRPr="00746402">
          <w:rPr>
            <w:noProof/>
            <w:webHidden/>
          </w:rPr>
          <w:fldChar w:fldCharType="end"/>
        </w:r>
      </w:hyperlink>
    </w:p>
    <w:p w14:paraId="38E49FD8" w14:textId="6322B9A5" w:rsidR="006163CE" w:rsidRPr="00746402" w:rsidRDefault="006163CE">
      <w:pPr>
        <w:pStyle w:val="TOC1"/>
        <w:tabs>
          <w:tab w:val="right" w:leader="dot" w:pos="9016"/>
        </w:tabs>
        <w:rPr>
          <w:rFonts w:asciiTheme="minorHAnsi" w:eastAsiaTheme="minorEastAsia" w:hAnsiTheme="minorHAnsi" w:cstheme="minorBidi"/>
          <w:noProof/>
          <w:lang w:val="en-IE" w:eastAsia="en-IE"/>
        </w:rPr>
      </w:pPr>
      <w:hyperlink w:anchor="_Toc518050989" w:history="1">
        <w:r w:rsidRPr="00746402">
          <w:rPr>
            <w:rStyle w:val="Hyperlink"/>
            <w:noProof/>
          </w:rPr>
          <w:t>APPENDIX 3 – Pricing Schedule and Declaration</w:t>
        </w:r>
        <w:r w:rsidRPr="00746402">
          <w:rPr>
            <w:noProof/>
            <w:webHidden/>
          </w:rPr>
          <w:tab/>
        </w:r>
        <w:r w:rsidRPr="00746402">
          <w:rPr>
            <w:noProof/>
            <w:webHidden/>
          </w:rPr>
          <w:fldChar w:fldCharType="begin"/>
        </w:r>
        <w:r w:rsidRPr="00746402">
          <w:rPr>
            <w:noProof/>
            <w:webHidden/>
          </w:rPr>
          <w:instrText xml:space="preserve"> PAGEREF _Toc518050989 \h </w:instrText>
        </w:r>
        <w:r w:rsidRPr="00746402">
          <w:rPr>
            <w:noProof/>
            <w:webHidden/>
          </w:rPr>
        </w:r>
        <w:r w:rsidRPr="00746402">
          <w:rPr>
            <w:noProof/>
            <w:webHidden/>
          </w:rPr>
          <w:fldChar w:fldCharType="separate"/>
        </w:r>
        <w:r w:rsidR="00795B1E" w:rsidRPr="00746402">
          <w:rPr>
            <w:noProof/>
            <w:webHidden/>
          </w:rPr>
          <w:t>17</w:t>
        </w:r>
        <w:r w:rsidRPr="00746402">
          <w:rPr>
            <w:noProof/>
            <w:webHidden/>
          </w:rPr>
          <w:fldChar w:fldCharType="end"/>
        </w:r>
      </w:hyperlink>
    </w:p>
    <w:p w14:paraId="49BF7D8C" w14:textId="0D727BB3" w:rsidR="006163CE" w:rsidRPr="00746402" w:rsidRDefault="006163CE" w:rsidP="006163CE">
      <w:pPr>
        <w:pStyle w:val="TOC1"/>
        <w:tabs>
          <w:tab w:val="right" w:leader="dot" w:pos="9016"/>
        </w:tabs>
        <w:rPr>
          <w:rFonts w:asciiTheme="minorHAnsi" w:eastAsiaTheme="minorEastAsia" w:hAnsiTheme="minorHAnsi" w:cstheme="minorBidi"/>
          <w:noProof/>
          <w:lang w:val="en-IE" w:eastAsia="en-IE"/>
        </w:rPr>
      </w:pPr>
      <w:hyperlink w:anchor="_Toc518050990" w:history="1">
        <w:r w:rsidRPr="00746402">
          <w:rPr>
            <w:rStyle w:val="Hyperlink"/>
            <w:noProof/>
          </w:rPr>
          <w:t>APPENDIX 4 – Contract for Services</w:t>
        </w:r>
        <w:r w:rsidRPr="00746402">
          <w:rPr>
            <w:noProof/>
            <w:webHidden/>
          </w:rPr>
          <w:tab/>
        </w:r>
        <w:r w:rsidRPr="00746402">
          <w:rPr>
            <w:noProof/>
            <w:webHidden/>
          </w:rPr>
          <w:fldChar w:fldCharType="begin"/>
        </w:r>
        <w:r w:rsidRPr="00746402">
          <w:rPr>
            <w:noProof/>
            <w:webHidden/>
          </w:rPr>
          <w:instrText xml:space="preserve"> PAGEREF _Toc518050990 \h </w:instrText>
        </w:r>
        <w:r w:rsidRPr="00746402">
          <w:rPr>
            <w:noProof/>
            <w:webHidden/>
          </w:rPr>
        </w:r>
        <w:r w:rsidRPr="00746402">
          <w:rPr>
            <w:noProof/>
            <w:webHidden/>
          </w:rPr>
          <w:fldChar w:fldCharType="separate"/>
        </w:r>
        <w:r w:rsidR="00795B1E" w:rsidRPr="00746402">
          <w:rPr>
            <w:noProof/>
            <w:webHidden/>
          </w:rPr>
          <w:t>19</w:t>
        </w:r>
        <w:r w:rsidRPr="00746402">
          <w:rPr>
            <w:noProof/>
            <w:webHidden/>
          </w:rPr>
          <w:fldChar w:fldCharType="end"/>
        </w:r>
      </w:hyperlink>
    </w:p>
    <w:p w14:paraId="52403E99" w14:textId="30283AFE" w:rsidR="006163CE" w:rsidRPr="00746402" w:rsidRDefault="006163CE">
      <w:pPr>
        <w:pStyle w:val="TOC1"/>
        <w:tabs>
          <w:tab w:val="right" w:leader="dot" w:pos="9016"/>
        </w:tabs>
        <w:rPr>
          <w:rFonts w:asciiTheme="minorHAnsi" w:eastAsiaTheme="minorEastAsia" w:hAnsiTheme="minorHAnsi" w:cstheme="minorBidi"/>
          <w:noProof/>
          <w:lang w:val="en-IE" w:eastAsia="en-IE"/>
        </w:rPr>
      </w:pPr>
      <w:hyperlink w:anchor="_Toc518051024" w:history="1">
        <w:r w:rsidRPr="00746402">
          <w:rPr>
            <w:rStyle w:val="Hyperlink"/>
            <w:noProof/>
          </w:rPr>
          <w:t>APPENDIX 5 – Instructions to Applicants</w:t>
        </w:r>
        <w:r w:rsidRPr="00746402">
          <w:rPr>
            <w:noProof/>
            <w:webHidden/>
          </w:rPr>
          <w:tab/>
        </w:r>
        <w:r w:rsidRPr="00746402">
          <w:rPr>
            <w:noProof/>
            <w:webHidden/>
          </w:rPr>
          <w:fldChar w:fldCharType="begin"/>
        </w:r>
        <w:r w:rsidRPr="00746402">
          <w:rPr>
            <w:noProof/>
            <w:webHidden/>
          </w:rPr>
          <w:instrText xml:space="preserve"> PAGEREF _Toc518051024 \h </w:instrText>
        </w:r>
        <w:r w:rsidRPr="00746402">
          <w:rPr>
            <w:noProof/>
            <w:webHidden/>
          </w:rPr>
        </w:r>
        <w:r w:rsidRPr="00746402">
          <w:rPr>
            <w:noProof/>
            <w:webHidden/>
          </w:rPr>
          <w:fldChar w:fldCharType="separate"/>
        </w:r>
        <w:r w:rsidR="00795B1E" w:rsidRPr="00746402">
          <w:rPr>
            <w:noProof/>
            <w:webHidden/>
          </w:rPr>
          <w:t>22</w:t>
        </w:r>
        <w:r w:rsidRPr="00746402">
          <w:rPr>
            <w:noProof/>
            <w:webHidden/>
          </w:rPr>
          <w:fldChar w:fldCharType="end"/>
        </w:r>
      </w:hyperlink>
    </w:p>
    <w:p w14:paraId="3CF67E66" w14:textId="513B52A8" w:rsidR="006163CE" w:rsidRPr="00746402" w:rsidRDefault="006163CE">
      <w:pPr>
        <w:pStyle w:val="TOC1"/>
        <w:tabs>
          <w:tab w:val="right" w:leader="dot" w:pos="9016"/>
        </w:tabs>
        <w:rPr>
          <w:rFonts w:asciiTheme="minorHAnsi" w:eastAsiaTheme="minorEastAsia" w:hAnsiTheme="minorHAnsi" w:cstheme="minorBidi"/>
          <w:noProof/>
          <w:lang w:val="en-IE" w:eastAsia="en-IE"/>
        </w:rPr>
      </w:pPr>
      <w:hyperlink w:anchor="_Toc518051035" w:history="1">
        <w:r w:rsidRPr="00746402">
          <w:rPr>
            <w:rStyle w:val="Hyperlink"/>
            <w:noProof/>
          </w:rPr>
          <w:t>APPENDIX 6 – Privacy Statement</w:t>
        </w:r>
        <w:r w:rsidRPr="00746402">
          <w:rPr>
            <w:noProof/>
            <w:webHidden/>
          </w:rPr>
          <w:tab/>
        </w:r>
        <w:r w:rsidRPr="00746402">
          <w:rPr>
            <w:noProof/>
            <w:webHidden/>
          </w:rPr>
          <w:fldChar w:fldCharType="begin"/>
        </w:r>
        <w:r w:rsidRPr="00746402">
          <w:rPr>
            <w:noProof/>
            <w:webHidden/>
          </w:rPr>
          <w:instrText xml:space="preserve"> PAGEREF _Toc518051035 \h </w:instrText>
        </w:r>
        <w:r w:rsidRPr="00746402">
          <w:rPr>
            <w:noProof/>
            <w:webHidden/>
          </w:rPr>
        </w:r>
        <w:r w:rsidRPr="00746402">
          <w:rPr>
            <w:noProof/>
            <w:webHidden/>
          </w:rPr>
          <w:fldChar w:fldCharType="separate"/>
        </w:r>
        <w:r w:rsidR="00795B1E" w:rsidRPr="00746402">
          <w:rPr>
            <w:noProof/>
            <w:webHidden/>
          </w:rPr>
          <w:t>26</w:t>
        </w:r>
        <w:r w:rsidRPr="00746402">
          <w:rPr>
            <w:noProof/>
            <w:webHidden/>
          </w:rPr>
          <w:fldChar w:fldCharType="end"/>
        </w:r>
      </w:hyperlink>
    </w:p>
    <w:p w14:paraId="0DB0DB86" w14:textId="70A90781" w:rsidR="00B34DD2" w:rsidRPr="00746402" w:rsidRDefault="00B34DD2">
      <w:r w:rsidRPr="00746402">
        <w:fldChar w:fldCharType="end"/>
      </w:r>
      <w:r w:rsidRPr="00746402">
        <w:br w:type="page"/>
      </w:r>
    </w:p>
    <w:p w14:paraId="54E24938" w14:textId="77777777" w:rsidR="00B34DD2" w:rsidRPr="00746402" w:rsidRDefault="00B34DD2" w:rsidP="001141D9">
      <w:pPr>
        <w:pStyle w:val="Heading1"/>
        <w:numPr>
          <w:ilvl w:val="0"/>
          <w:numId w:val="1"/>
        </w:numPr>
      </w:pPr>
      <w:bookmarkStart w:id="1" w:name="_Toc518050972"/>
      <w:r w:rsidRPr="00746402">
        <w:lastRenderedPageBreak/>
        <w:t>Disclaimer</w:t>
      </w:r>
      <w:bookmarkEnd w:id="1"/>
    </w:p>
    <w:p w14:paraId="081FC343" w14:textId="77777777" w:rsidR="00B34DD2" w:rsidRPr="00746402" w:rsidRDefault="00B34DD2" w:rsidP="00CA43C1">
      <w:pPr>
        <w:autoSpaceDE w:val="0"/>
        <w:autoSpaceDN w:val="0"/>
        <w:adjustRightInd w:val="0"/>
        <w:jc w:val="both"/>
        <w:rPr>
          <w:rFonts w:cs="Arial"/>
        </w:rPr>
      </w:pPr>
    </w:p>
    <w:p w14:paraId="4592939E" w14:textId="77777777" w:rsidR="00B34DD2" w:rsidRPr="00746402" w:rsidRDefault="00B34DD2" w:rsidP="00CA43C1">
      <w:pPr>
        <w:autoSpaceDE w:val="0"/>
        <w:autoSpaceDN w:val="0"/>
        <w:adjustRightInd w:val="0"/>
        <w:jc w:val="both"/>
        <w:rPr>
          <w:rFonts w:cs="Arial"/>
        </w:rPr>
      </w:pPr>
      <w:r w:rsidRPr="00746402">
        <w:rPr>
          <w:rFonts w:cs="Arial"/>
        </w:rPr>
        <w:t>This document issued herewith (“the Document”) is for information only and do</w:t>
      </w:r>
      <w:r w:rsidR="0015389D" w:rsidRPr="00746402">
        <w:rPr>
          <w:rFonts w:cs="Arial"/>
        </w:rPr>
        <w:t>es</w:t>
      </w:r>
      <w:r w:rsidRPr="00746402">
        <w:rPr>
          <w:rFonts w:cs="Arial"/>
        </w:rPr>
        <w:t xml:space="preserve"> not constitute, and shall not be interpreted as, an offer for sale, prospectus, or the basis of a contract.</w:t>
      </w:r>
    </w:p>
    <w:p w14:paraId="2335E9AB" w14:textId="77777777" w:rsidR="00B34DD2" w:rsidRPr="00746402" w:rsidRDefault="00B34DD2" w:rsidP="00CA43C1">
      <w:pPr>
        <w:autoSpaceDE w:val="0"/>
        <w:autoSpaceDN w:val="0"/>
        <w:adjustRightInd w:val="0"/>
        <w:jc w:val="both"/>
        <w:rPr>
          <w:rFonts w:cs="Arial"/>
        </w:rPr>
      </w:pPr>
      <w:r w:rsidRPr="00746402">
        <w:rPr>
          <w:rFonts w:cs="Arial"/>
        </w:rPr>
        <w:t>South Dublin County Council reserves the right to discontinue the procurement process at any time.</w:t>
      </w:r>
    </w:p>
    <w:p w14:paraId="665213B8" w14:textId="77777777" w:rsidR="00B34DD2" w:rsidRPr="00746402" w:rsidRDefault="00B34DD2">
      <w:pPr>
        <w:rPr>
          <w:b/>
          <w:bCs/>
          <w:color w:val="365F91"/>
          <w:sz w:val="28"/>
          <w:szCs w:val="28"/>
        </w:rPr>
      </w:pPr>
      <w:r w:rsidRPr="00746402">
        <w:br w:type="page"/>
      </w:r>
    </w:p>
    <w:p w14:paraId="75CB686F" w14:textId="77777777" w:rsidR="00B34DD2" w:rsidRPr="00746402" w:rsidRDefault="00B34DD2" w:rsidP="001141D9">
      <w:pPr>
        <w:pStyle w:val="Heading1"/>
        <w:numPr>
          <w:ilvl w:val="0"/>
          <w:numId w:val="1"/>
        </w:numPr>
      </w:pPr>
      <w:bookmarkStart w:id="2" w:name="_Toc518050973"/>
      <w:r w:rsidRPr="00746402">
        <w:lastRenderedPageBreak/>
        <w:t>About South Dublin County Council</w:t>
      </w:r>
      <w:bookmarkEnd w:id="2"/>
    </w:p>
    <w:p w14:paraId="17726E6D" w14:textId="545438CF" w:rsidR="001C092A" w:rsidRPr="00746402" w:rsidRDefault="001C092A" w:rsidP="001C092A">
      <w:pPr>
        <w:ind w:left="360"/>
        <w:jc w:val="both"/>
        <w:rPr>
          <w:rFonts w:eastAsia="Batang" w:cs="Arial"/>
        </w:rPr>
      </w:pPr>
      <w:r w:rsidRPr="00746402">
        <w:rPr>
          <w:rFonts w:eastAsia="Batang" w:cs="Arial"/>
        </w:rPr>
        <w:t>South Dublin County (the</w:t>
      </w:r>
      <w:r w:rsidR="00EB36B9" w:rsidRPr="00746402">
        <w:rPr>
          <w:rFonts w:eastAsia="Batang" w:cs="Arial"/>
        </w:rPr>
        <w:t xml:space="preserve"> </w:t>
      </w:r>
      <w:r w:rsidRPr="00746402">
        <w:rPr>
          <w:rFonts w:eastAsia="Batang" w:cs="Arial"/>
        </w:rPr>
        <w:t xml:space="preserve">’County’) is one of four local authority areas in the Dublin region. </w:t>
      </w:r>
    </w:p>
    <w:p w14:paraId="1C030811" w14:textId="77777777" w:rsidR="001C092A" w:rsidRPr="00746402" w:rsidRDefault="001C092A" w:rsidP="001C092A">
      <w:pPr>
        <w:ind w:left="360"/>
        <w:jc w:val="both"/>
        <w:rPr>
          <w:rFonts w:eastAsia="Batang" w:cs="Arial"/>
        </w:rPr>
      </w:pPr>
      <w:r w:rsidRPr="00746402">
        <w:rPr>
          <w:rFonts w:eastAsia="Batang" w:cs="Arial"/>
        </w:rPr>
        <w:t xml:space="preserve">South Dublin County Council provides and funds a broad range of services including housing, roads, walking and cycling routes, parks and playgrounds, libraries, sports facilities, litter control, arts centres, enterprise units, fire services, community infrastructure and financial supports. It also serves as a platform for local democracy with 40 councillors spread across six electoral areas. </w:t>
      </w:r>
    </w:p>
    <w:p w14:paraId="3B593E0E" w14:textId="470DB7D1" w:rsidR="001C092A" w:rsidRPr="00746402" w:rsidRDefault="001C092A" w:rsidP="001C092A">
      <w:pPr>
        <w:autoSpaceDE w:val="0"/>
        <w:autoSpaceDN w:val="0"/>
        <w:adjustRightInd w:val="0"/>
        <w:ind w:left="360"/>
        <w:jc w:val="both"/>
        <w:rPr>
          <w:rFonts w:eastAsia="Batang" w:cs="Arial"/>
        </w:rPr>
      </w:pPr>
      <w:r w:rsidRPr="00746402">
        <w:rPr>
          <w:rFonts w:eastAsia="Batang" w:cs="Arial"/>
        </w:rPr>
        <w:t xml:space="preserve">Bounded by the River Liffey to the North and the Dublin Mountains to the </w:t>
      </w:r>
      <w:r w:rsidR="00F91F41" w:rsidRPr="00746402">
        <w:rPr>
          <w:rFonts w:eastAsia="Batang" w:cs="Arial"/>
        </w:rPr>
        <w:t>S</w:t>
      </w:r>
      <w:r w:rsidR="00BA719D" w:rsidRPr="00746402">
        <w:rPr>
          <w:rFonts w:eastAsia="Batang" w:cs="Arial"/>
        </w:rPr>
        <w:t>outh</w:t>
      </w:r>
      <w:r w:rsidR="00F91F41" w:rsidRPr="00746402">
        <w:rPr>
          <w:rFonts w:eastAsia="Batang" w:cs="Arial"/>
        </w:rPr>
        <w:t>,</w:t>
      </w:r>
      <w:r w:rsidR="009F6D00" w:rsidRPr="00746402">
        <w:rPr>
          <w:rFonts w:eastAsia="Batang" w:cs="Arial"/>
        </w:rPr>
        <w:t xml:space="preserve"> the </w:t>
      </w:r>
      <w:r w:rsidRPr="00746402">
        <w:rPr>
          <w:rFonts w:eastAsia="Batang" w:cs="Arial"/>
        </w:rPr>
        <w:t xml:space="preserve">County lies 16 kilometres </w:t>
      </w:r>
      <w:r w:rsidR="00717BB0" w:rsidRPr="00746402">
        <w:rPr>
          <w:rFonts w:eastAsia="Batang" w:cs="Arial"/>
        </w:rPr>
        <w:t>southwest</w:t>
      </w:r>
      <w:r w:rsidRPr="00746402">
        <w:rPr>
          <w:rFonts w:eastAsia="Batang" w:cs="Arial"/>
        </w:rPr>
        <w:t xml:space="preserve"> of Dublin city centre and has an administrative footprint of 223sq. kilometres. The County has 9 main villages Clondalkin, Lucan, Palmerstown, Rathfarnham, Tallaght, Templeogue, </w:t>
      </w:r>
      <w:proofErr w:type="spellStart"/>
      <w:r w:rsidRPr="00746402">
        <w:rPr>
          <w:rFonts w:eastAsia="Batang" w:cs="Arial"/>
        </w:rPr>
        <w:t>Saggart</w:t>
      </w:r>
      <w:proofErr w:type="spellEnd"/>
      <w:r w:rsidRPr="00746402">
        <w:rPr>
          <w:rFonts w:eastAsia="Batang" w:cs="Arial"/>
        </w:rPr>
        <w:t xml:space="preserve">, Rathcoole and Newcastle and is bounded by adjoining counties of Wicklow, Kildare, Dublin City, Fingal and Dun Laoghaire. </w:t>
      </w:r>
    </w:p>
    <w:p w14:paraId="0F8AA866" w14:textId="77777777" w:rsidR="00CF6967" w:rsidRPr="00746402" w:rsidRDefault="00CF6967" w:rsidP="00192EB9">
      <w:pPr>
        <w:autoSpaceDE w:val="0"/>
        <w:autoSpaceDN w:val="0"/>
        <w:adjustRightInd w:val="0"/>
        <w:ind w:left="360"/>
        <w:jc w:val="both"/>
        <w:rPr>
          <w:rFonts w:eastAsia="Batang" w:cs="Arial"/>
        </w:rPr>
      </w:pPr>
      <w:r w:rsidRPr="00746402">
        <w:rPr>
          <w:rFonts w:eastAsia="Batang" w:cs="Arial"/>
        </w:rPr>
        <w:t xml:space="preserve">It is the policy of South Dublin County Council to encourage participation by Small and Medium Enterprises (SMEs) in this competition.  SMEs are encouraged to explore the possibilities of forming relationships with other SMEs or with larger enterprises to meet the financial, economic or technical capacity requirements of the competition, if required.  </w:t>
      </w:r>
    </w:p>
    <w:p w14:paraId="556B1071" w14:textId="77777777" w:rsidR="00CF6967" w:rsidRPr="00746402" w:rsidRDefault="00CF6967" w:rsidP="00192EB9">
      <w:pPr>
        <w:autoSpaceDE w:val="0"/>
        <w:autoSpaceDN w:val="0"/>
        <w:adjustRightInd w:val="0"/>
        <w:ind w:left="360"/>
        <w:jc w:val="both"/>
        <w:rPr>
          <w:rFonts w:eastAsia="Batang" w:cs="Arial"/>
        </w:rPr>
      </w:pPr>
      <w:r w:rsidRPr="00746402">
        <w:rPr>
          <w:rFonts w:eastAsia="Batang" w:cs="Arial"/>
        </w:rPr>
        <w:t xml:space="preserve">The Council is also committed to facilitating social or environmental objectives through procurement, for example by including green procurement criteria or social clauses in competitions as appropriate. </w:t>
      </w:r>
    </w:p>
    <w:p w14:paraId="37DBADEF" w14:textId="01AC7C1A" w:rsidR="00CF6967" w:rsidRPr="00746402" w:rsidRDefault="00CF6967" w:rsidP="001C092A">
      <w:pPr>
        <w:autoSpaceDE w:val="0"/>
        <w:autoSpaceDN w:val="0"/>
        <w:adjustRightInd w:val="0"/>
        <w:ind w:left="360"/>
        <w:jc w:val="both"/>
        <w:rPr>
          <w:rFonts w:eastAsia="Batang" w:cs="Arial"/>
        </w:rPr>
      </w:pPr>
    </w:p>
    <w:p w14:paraId="51218F7E" w14:textId="77777777" w:rsidR="00CF6967" w:rsidRPr="00746402" w:rsidRDefault="00CF6967" w:rsidP="001C092A">
      <w:pPr>
        <w:autoSpaceDE w:val="0"/>
        <w:autoSpaceDN w:val="0"/>
        <w:adjustRightInd w:val="0"/>
        <w:ind w:left="360"/>
        <w:jc w:val="both"/>
        <w:rPr>
          <w:rFonts w:eastAsia="Batang" w:cs="Arial"/>
        </w:rPr>
      </w:pPr>
    </w:p>
    <w:p w14:paraId="56BF1CBD" w14:textId="77777777" w:rsidR="00B34DD2" w:rsidRPr="00746402" w:rsidRDefault="009F6D00">
      <w:pPr>
        <w:rPr>
          <w:b/>
          <w:bCs/>
          <w:color w:val="365F91"/>
          <w:sz w:val="28"/>
          <w:szCs w:val="28"/>
        </w:rPr>
      </w:pPr>
      <w:r w:rsidRPr="00746402">
        <w:rPr>
          <w:b/>
          <w:bCs/>
          <w:color w:val="365F91"/>
          <w:sz w:val="28"/>
          <w:szCs w:val="28"/>
        </w:rPr>
        <w:br w:type="page"/>
      </w:r>
    </w:p>
    <w:p w14:paraId="7CBE6768" w14:textId="77777777" w:rsidR="00B34DD2" w:rsidRPr="00746402" w:rsidRDefault="00B34DD2" w:rsidP="001141D9">
      <w:pPr>
        <w:pStyle w:val="Heading1"/>
        <w:numPr>
          <w:ilvl w:val="0"/>
          <w:numId w:val="1"/>
        </w:numPr>
        <w:jc w:val="both"/>
      </w:pPr>
      <w:bookmarkStart w:id="3" w:name="_Toc518050974"/>
      <w:r w:rsidRPr="00746402">
        <w:lastRenderedPageBreak/>
        <w:t>Scope of Requirement</w:t>
      </w:r>
      <w:bookmarkEnd w:id="3"/>
    </w:p>
    <w:p w14:paraId="2F91FE70" w14:textId="77777777" w:rsidR="00B34DD2" w:rsidRPr="00746402" w:rsidRDefault="00B34DD2" w:rsidP="001141D9">
      <w:pPr>
        <w:pStyle w:val="Heading2"/>
        <w:numPr>
          <w:ilvl w:val="1"/>
          <w:numId w:val="1"/>
        </w:numPr>
        <w:ind w:left="709"/>
        <w:jc w:val="both"/>
        <w:rPr>
          <w:color w:val="405F91"/>
        </w:rPr>
      </w:pPr>
      <w:bookmarkStart w:id="4" w:name="_Toc518050975"/>
      <w:bookmarkStart w:id="5" w:name="_Toc171227901"/>
      <w:bookmarkStart w:id="6" w:name="_Toc72904661"/>
      <w:r w:rsidRPr="00746402">
        <w:rPr>
          <w:color w:val="405F91"/>
        </w:rPr>
        <w:t>Specification of Requirements</w:t>
      </w:r>
      <w:bookmarkEnd w:id="4"/>
      <w:r w:rsidRPr="00746402">
        <w:rPr>
          <w:color w:val="405F91"/>
        </w:rPr>
        <w:t xml:space="preserve"> </w:t>
      </w:r>
    </w:p>
    <w:p w14:paraId="1734F0B3" w14:textId="1D474FFA" w:rsidR="00CF664A" w:rsidRPr="00746402" w:rsidRDefault="00FE298F" w:rsidP="00CF664A">
      <w:pPr>
        <w:pStyle w:val="ListParagraph"/>
        <w:spacing w:before="16" w:after="0" w:line="240" w:lineRule="auto"/>
        <w:jc w:val="both"/>
        <w:rPr>
          <w:rFonts w:cs="Arial"/>
          <w:color w:val="000000"/>
        </w:rPr>
      </w:pPr>
      <w:r w:rsidRPr="00746402">
        <w:rPr>
          <w:rFonts w:cs="Arial"/>
          <w:color w:val="000000"/>
        </w:rPr>
        <w:t>South Dublin County Council</w:t>
      </w:r>
      <w:r w:rsidR="00CF664A" w:rsidRPr="00746402">
        <w:rPr>
          <w:rFonts w:cs="Arial"/>
          <w:color w:val="000000"/>
        </w:rPr>
        <w:t xml:space="preserve"> proposes to engage in a competitive process for the establishment of a panel from which it will source service providers for the facilitation of </w:t>
      </w:r>
      <w:r w:rsidR="00717BB0" w:rsidRPr="00746402">
        <w:rPr>
          <w:rFonts w:cs="Arial"/>
          <w:color w:val="000000"/>
        </w:rPr>
        <w:t>community programs &amp;</w:t>
      </w:r>
      <w:r w:rsidR="00CF664A" w:rsidRPr="00746402">
        <w:rPr>
          <w:rFonts w:cs="Arial"/>
          <w:color w:val="000000"/>
        </w:rPr>
        <w:t xml:space="preserve"> events</w:t>
      </w:r>
      <w:r w:rsidR="0035177C" w:rsidRPr="00746402">
        <w:rPr>
          <w:rFonts w:cs="Arial"/>
          <w:color w:val="000000"/>
        </w:rPr>
        <w:t xml:space="preserve"> under the following headings:</w:t>
      </w:r>
    </w:p>
    <w:p w14:paraId="4B53ACD5" w14:textId="77777777" w:rsidR="005D6C7A" w:rsidRPr="00746402" w:rsidRDefault="005D6C7A" w:rsidP="00CF664A">
      <w:pPr>
        <w:pStyle w:val="ListParagraph"/>
        <w:spacing w:before="16" w:after="0" w:line="240" w:lineRule="auto"/>
        <w:jc w:val="both"/>
        <w:rPr>
          <w:rFonts w:cs="Arial"/>
          <w:color w:val="000000"/>
        </w:rPr>
      </w:pPr>
    </w:p>
    <w:p w14:paraId="03B70449" w14:textId="77777777" w:rsidR="005729BC" w:rsidRPr="00746402" w:rsidRDefault="005729BC" w:rsidP="00717BB0">
      <w:pPr>
        <w:numPr>
          <w:ilvl w:val="0"/>
          <w:numId w:val="13"/>
        </w:numPr>
        <w:spacing w:after="0" w:line="259" w:lineRule="auto"/>
        <w:jc w:val="both"/>
        <w:rPr>
          <w:rFonts w:cs="Calibri"/>
        </w:rPr>
      </w:pPr>
      <w:r w:rsidRPr="00746402">
        <w:rPr>
          <w:rFonts w:cs="Calibri"/>
        </w:rPr>
        <w:t>Arts &amp; Crafts</w:t>
      </w:r>
    </w:p>
    <w:p w14:paraId="5D2A2F36" w14:textId="69DAA349" w:rsidR="00717BB0" w:rsidRPr="00746402" w:rsidRDefault="00717BB0" w:rsidP="00717BB0">
      <w:pPr>
        <w:numPr>
          <w:ilvl w:val="0"/>
          <w:numId w:val="13"/>
        </w:numPr>
        <w:spacing w:after="0" w:line="259" w:lineRule="auto"/>
        <w:jc w:val="both"/>
        <w:rPr>
          <w:rFonts w:cs="Calibri"/>
        </w:rPr>
      </w:pPr>
      <w:r w:rsidRPr="00746402">
        <w:rPr>
          <w:rFonts w:cs="Calibri"/>
        </w:rPr>
        <w:t>Bee Keeping Courses</w:t>
      </w:r>
    </w:p>
    <w:p w14:paraId="3662097A" w14:textId="77777777" w:rsidR="00717BB0" w:rsidRPr="00746402" w:rsidRDefault="00717BB0" w:rsidP="00717BB0">
      <w:pPr>
        <w:numPr>
          <w:ilvl w:val="0"/>
          <w:numId w:val="13"/>
        </w:numPr>
        <w:spacing w:after="0" w:line="259" w:lineRule="auto"/>
        <w:jc w:val="both"/>
        <w:rPr>
          <w:rFonts w:cs="Calibri"/>
        </w:rPr>
      </w:pPr>
      <w:r w:rsidRPr="00746402">
        <w:rPr>
          <w:rFonts w:cs="Calibri"/>
        </w:rPr>
        <w:t>Chair Yoga</w:t>
      </w:r>
    </w:p>
    <w:p w14:paraId="6A126582" w14:textId="77777777" w:rsidR="00717BB0" w:rsidRPr="00746402" w:rsidRDefault="00717BB0" w:rsidP="00717BB0">
      <w:pPr>
        <w:numPr>
          <w:ilvl w:val="0"/>
          <w:numId w:val="13"/>
        </w:numPr>
        <w:spacing w:after="0" w:line="259" w:lineRule="auto"/>
        <w:jc w:val="both"/>
        <w:rPr>
          <w:rFonts w:cs="Calibri"/>
        </w:rPr>
      </w:pPr>
      <w:r w:rsidRPr="00746402">
        <w:rPr>
          <w:rFonts w:cs="Calibri"/>
        </w:rPr>
        <w:t xml:space="preserve">Dance (Modern, Ballroom, Hip-hop etc.) </w:t>
      </w:r>
    </w:p>
    <w:p w14:paraId="5ECD2469" w14:textId="77777777" w:rsidR="00717BB0" w:rsidRPr="00746402" w:rsidRDefault="00717BB0" w:rsidP="00717BB0">
      <w:pPr>
        <w:numPr>
          <w:ilvl w:val="0"/>
          <w:numId w:val="13"/>
        </w:numPr>
        <w:spacing w:after="0" w:line="259" w:lineRule="auto"/>
        <w:jc w:val="both"/>
        <w:rPr>
          <w:rFonts w:cs="Calibri"/>
        </w:rPr>
      </w:pPr>
      <w:r w:rsidRPr="00746402">
        <w:rPr>
          <w:rFonts w:cs="Calibri"/>
        </w:rPr>
        <w:t>Disability Sports &amp; Fitness (Boccia, Skittles Instructor, Flisx, Instructor, Cornhole)</w:t>
      </w:r>
    </w:p>
    <w:p w14:paraId="7EFAB778" w14:textId="77777777" w:rsidR="00717BB0" w:rsidRPr="00746402" w:rsidRDefault="00717BB0" w:rsidP="00717BB0">
      <w:pPr>
        <w:numPr>
          <w:ilvl w:val="0"/>
          <w:numId w:val="13"/>
        </w:numPr>
        <w:spacing w:after="0" w:line="259" w:lineRule="auto"/>
        <w:jc w:val="both"/>
        <w:rPr>
          <w:rFonts w:cs="Calibri"/>
        </w:rPr>
      </w:pPr>
      <w:r w:rsidRPr="00746402">
        <w:rPr>
          <w:rFonts w:cs="Calibri"/>
        </w:rPr>
        <w:t>Entertainment (Children’s Play/Entertainment)</w:t>
      </w:r>
    </w:p>
    <w:p w14:paraId="735D62F0" w14:textId="77777777" w:rsidR="00717BB0" w:rsidRPr="00746402" w:rsidRDefault="00717BB0" w:rsidP="00717BB0">
      <w:pPr>
        <w:numPr>
          <w:ilvl w:val="0"/>
          <w:numId w:val="13"/>
        </w:numPr>
        <w:spacing w:after="0" w:line="259" w:lineRule="auto"/>
        <w:jc w:val="both"/>
        <w:rPr>
          <w:rFonts w:cs="Calibri"/>
        </w:rPr>
      </w:pPr>
      <w:r w:rsidRPr="00746402">
        <w:rPr>
          <w:rFonts w:cs="Calibri"/>
        </w:rPr>
        <w:t>Fitness instructor with ISL</w:t>
      </w:r>
    </w:p>
    <w:p w14:paraId="60A98433" w14:textId="77777777" w:rsidR="00717BB0" w:rsidRPr="00746402" w:rsidRDefault="00717BB0" w:rsidP="00717BB0">
      <w:pPr>
        <w:numPr>
          <w:ilvl w:val="0"/>
          <w:numId w:val="13"/>
        </w:numPr>
        <w:spacing w:after="0" w:line="259" w:lineRule="auto"/>
        <w:jc w:val="both"/>
        <w:rPr>
          <w:rFonts w:cs="Calibri"/>
          <w:lang w:val="pt-PT"/>
        </w:rPr>
      </w:pPr>
      <w:r w:rsidRPr="00746402">
        <w:rPr>
          <w:rFonts w:cs="Calibri"/>
          <w:lang w:val="pt-PT"/>
        </w:rPr>
        <w:t xml:space="preserve">Fitness (Yoga, Zumba, , Boxercise, TRX etc.) </w:t>
      </w:r>
    </w:p>
    <w:p w14:paraId="624191D6" w14:textId="77777777" w:rsidR="00717BB0" w:rsidRPr="00746402" w:rsidRDefault="00717BB0" w:rsidP="00717BB0">
      <w:pPr>
        <w:numPr>
          <w:ilvl w:val="0"/>
          <w:numId w:val="13"/>
        </w:numPr>
        <w:spacing w:after="0" w:line="259" w:lineRule="auto"/>
        <w:jc w:val="both"/>
        <w:rPr>
          <w:rFonts w:cs="Calibri"/>
        </w:rPr>
      </w:pPr>
      <w:r w:rsidRPr="00746402">
        <w:rPr>
          <w:rFonts w:cs="Calibri"/>
        </w:rPr>
        <w:t>First Aid/Sports First Aid Tutor</w:t>
      </w:r>
    </w:p>
    <w:p w14:paraId="08849B82" w14:textId="4C3EC329" w:rsidR="00717BB0" w:rsidRPr="00746402" w:rsidRDefault="00717BB0" w:rsidP="00717BB0">
      <w:pPr>
        <w:numPr>
          <w:ilvl w:val="0"/>
          <w:numId w:val="13"/>
        </w:numPr>
        <w:spacing w:after="0" w:line="259" w:lineRule="auto"/>
        <w:jc w:val="both"/>
        <w:rPr>
          <w:rFonts w:cs="Calibri"/>
        </w:rPr>
      </w:pPr>
      <w:r w:rsidRPr="00746402">
        <w:rPr>
          <w:rFonts w:cs="Calibri"/>
        </w:rPr>
        <w:t>Football/Walking</w:t>
      </w:r>
      <w:r w:rsidR="005729BC" w:rsidRPr="00746402">
        <w:rPr>
          <w:rFonts w:cs="Calibri"/>
        </w:rPr>
        <w:t>,</w:t>
      </w:r>
      <w:r w:rsidRPr="00746402">
        <w:rPr>
          <w:rFonts w:cs="Calibri"/>
        </w:rPr>
        <w:t xml:space="preserve"> </w:t>
      </w:r>
      <w:r w:rsidR="005729BC" w:rsidRPr="00746402">
        <w:rPr>
          <w:rFonts w:cs="Calibri"/>
        </w:rPr>
        <w:t>F</w:t>
      </w:r>
      <w:r w:rsidRPr="00746402">
        <w:rPr>
          <w:rFonts w:cs="Calibri"/>
        </w:rPr>
        <w:t xml:space="preserve">ootball </w:t>
      </w:r>
      <w:r w:rsidR="005729BC" w:rsidRPr="00746402">
        <w:rPr>
          <w:rFonts w:cs="Calibri"/>
        </w:rPr>
        <w:t>C</w:t>
      </w:r>
      <w:r w:rsidRPr="00746402">
        <w:rPr>
          <w:rFonts w:cs="Calibri"/>
        </w:rPr>
        <w:t>oach</w:t>
      </w:r>
    </w:p>
    <w:p w14:paraId="624E78C1" w14:textId="77777777" w:rsidR="00717BB0" w:rsidRPr="00746402" w:rsidRDefault="00717BB0" w:rsidP="00717BB0">
      <w:pPr>
        <w:numPr>
          <w:ilvl w:val="0"/>
          <w:numId w:val="13"/>
        </w:numPr>
        <w:spacing w:after="0" w:line="259" w:lineRule="auto"/>
        <w:jc w:val="both"/>
        <w:rPr>
          <w:rFonts w:cs="Calibri"/>
        </w:rPr>
      </w:pPr>
      <w:r w:rsidRPr="00746402">
        <w:rPr>
          <w:rFonts w:cs="Calibri"/>
        </w:rPr>
        <w:t>Gardening/Flower arrangement &amp; Planting</w:t>
      </w:r>
    </w:p>
    <w:p w14:paraId="777B7C98" w14:textId="77777777" w:rsidR="00717BB0" w:rsidRPr="00746402" w:rsidRDefault="00717BB0" w:rsidP="00717BB0">
      <w:pPr>
        <w:numPr>
          <w:ilvl w:val="0"/>
          <w:numId w:val="13"/>
        </w:numPr>
        <w:spacing w:after="0" w:line="259" w:lineRule="auto"/>
        <w:jc w:val="both"/>
        <w:rPr>
          <w:rFonts w:cs="Calibri"/>
        </w:rPr>
      </w:pPr>
      <w:r w:rsidRPr="00746402">
        <w:rPr>
          <w:rFonts w:cs="Calibri"/>
        </w:rPr>
        <w:t>Horticulture</w:t>
      </w:r>
    </w:p>
    <w:p w14:paraId="5767D66B" w14:textId="77777777" w:rsidR="00717BB0" w:rsidRPr="00746402" w:rsidRDefault="00717BB0" w:rsidP="00717BB0">
      <w:pPr>
        <w:numPr>
          <w:ilvl w:val="0"/>
          <w:numId w:val="13"/>
        </w:numPr>
        <w:spacing w:after="0" w:line="259" w:lineRule="auto"/>
        <w:jc w:val="both"/>
        <w:rPr>
          <w:rFonts w:cs="Calibri"/>
        </w:rPr>
      </w:pPr>
      <w:r w:rsidRPr="00746402">
        <w:rPr>
          <w:rFonts w:cs="Calibri"/>
        </w:rPr>
        <w:t>Learn to Cycle Instructor</w:t>
      </w:r>
    </w:p>
    <w:p w14:paraId="4599A2CF" w14:textId="77777777" w:rsidR="00717BB0" w:rsidRPr="00746402" w:rsidRDefault="00717BB0" w:rsidP="00717BB0">
      <w:pPr>
        <w:numPr>
          <w:ilvl w:val="0"/>
          <w:numId w:val="13"/>
        </w:numPr>
        <w:spacing w:after="0" w:line="259" w:lineRule="auto"/>
        <w:jc w:val="both"/>
        <w:rPr>
          <w:rFonts w:cs="Calibri"/>
        </w:rPr>
      </w:pPr>
      <w:r w:rsidRPr="00746402">
        <w:rPr>
          <w:rFonts w:cs="Calibri"/>
        </w:rPr>
        <w:t>Martial Arts</w:t>
      </w:r>
    </w:p>
    <w:p w14:paraId="3207B42B" w14:textId="77777777" w:rsidR="00717BB0" w:rsidRPr="00746402" w:rsidRDefault="00717BB0" w:rsidP="00717BB0">
      <w:pPr>
        <w:numPr>
          <w:ilvl w:val="0"/>
          <w:numId w:val="13"/>
        </w:numPr>
        <w:spacing w:after="0" w:line="259" w:lineRule="auto"/>
        <w:jc w:val="both"/>
        <w:rPr>
          <w:rFonts w:cs="Calibri"/>
        </w:rPr>
      </w:pPr>
      <w:r w:rsidRPr="00746402">
        <w:rPr>
          <w:rFonts w:cs="Calibri"/>
        </w:rPr>
        <w:t>Outdoor Pursuits (Disc Golf/Ultimate Frisbee/Archery/Volleyball/Pitch &amp; Putt)</w:t>
      </w:r>
    </w:p>
    <w:p w14:paraId="6C97AEB5" w14:textId="77777777" w:rsidR="00717BB0" w:rsidRPr="00746402" w:rsidRDefault="00717BB0" w:rsidP="00717BB0">
      <w:pPr>
        <w:numPr>
          <w:ilvl w:val="0"/>
          <w:numId w:val="13"/>
        </w:numPr>
        <w:spacing w:after="0" w:line="259" w:lineRule="auto"/>
        <w:jc w:val="both"/>
        <w:rPr>
          <w:rFonts w:cs="Calibri"/>
        </w:rPr>
      </w:pPr>
      <w:r w:rsidRPr="00746402">
        <w:rPr>
          <w:rFonts w:cs="Calibri"/>
        </w:rPr>
        <w:t>Physical Literacy</w:t>
      </w:r>
    </w:p>
    <w:p w14:paraId="121654D6" w14:textId="77777777" w:rsidR="00717BB0" w:rsidRPr="00746402" w:rsidRDefault="00717BB0" w:rsidP="00717BB0">
      <w:pPr>
        <w:numPr>
          <w:ilvl w:val="0"/>
          <w:numId w:val="13"/>
        </w:numPr>
        <w:spacing w:after="0" w:line="259" w:lineRule="auto"/>
        <w:jc w:val="both"/>
        <w:rPr>
          <w:rFonts w:cs="Calibri"/>
        </w:rPr>
      </w:pPr>
      <w:r w:rsidRPr="00746402">
        <w:rPr>
          <w:rFonts w:cs="Calibri"/>
        </w:rPr>
        <w:t>Pump Track/BMX Instructor</w:t>
      </w:r>
    </w:p>
    <w:p w14:paraId="7DC14B9D" w14:textId="77777777" w:rsidR="00717BB0" w:rsidRPr="00746402" w:rsidRDefault="00717BB0" w:rsidP="00717BB0">
      <w:pPr>
        <w:numPr>
          <w:ilvl w:val="0"/>
          <w:numId w:val="13"/>
        </w:numPr>
        <w:spacing w:after="0" w:line="259" w:lineRule="auto"/>
        <w:jc w:val="both"/>
        <w:rPr>
          <w:rFonts w:cs="Calibri"/>
        </w:rPr>
      </w:pPr>
      <w:r w:rsidRPr="00746402">
        <w:rPr>
          <w:rFonts w:cs="Calibri"/>
        </w:rPr>
        <w:t>Safeguarding Tutor</w:t>
      </w:r>
    </w:p>
    <w:p w14:paraId="7B7EB6E0" w14:textId="77777777" w:rsidR="00717BB0" w:rsidRPr="00746402" w:rsidRDefault="00717BB0" w:rsidP="00717BB0">
      <w:pPr>
        <w:numPr>
          <w:ilvl w:val="0"/>
          <w:numId w:val="13"/>
        </w:numPr>
        <w:spacing w:after="0" w:line="259" w:lineRule="auto"/>
        <w:jc w:val="both"/>
        <w:rPr>
          <w:rFonts w:cs="Calibri"/>
        </w:rPr>
      </w:pPr>
      <w:r w:rsidRPr="00746402">
        <w:rPr>
          <w:rFonts w:cs="Calibri"/>
        </w:rPr>
        <w:t>Senior Tai Chai</w:t>
      </w:r>
    </w:p>
    <w:p w14:paraId="473A9E7E" w14:textId="77777777" w:rsidR="00717BB0" w:rsidRPr="00746402" w:rsidRDefault="00717BB0" w:rsidP="00717BB0">
      <w:pPr>
        <w:numPr>
          <w:ilvl w:val="0"/>
          <w:numId w:val="13"/>
        </w:numPr>
        <w:spacing w:after="0" w:line="259" w:lineRule="auto"/>
        <w:jc w:val="both"/>
        <w:rPr>
          <w:rFonts w:cs="Calibri"/>
        </w:rPr>
      </w:pPr>
      <w:r w:rsidRPr="00746402">
        <w:rPr>
          <w:rFonts w:cs="Calibri"/>
        </w:rPr>
        <w:t xml:space="preserve">Specialist Sport Training </w:t>
      </w:r>
    </w:p>
    <w:p w14:paraId="2EDF3000" w14:textId="77777777" w:rsidR="00717BB0" w:rsidRPr="00746402" w:rsidRDefault="00717BB0" w:rsidP="00717BB0">
      <w:pPr>
        <w:numPr>
          <w:ilvl w:val="0"/>
          <w:numId w:val="13"/>
        </w:numPr>
        <w:spacing w:after="0" w:line="259" w:lineRule="auto"/>
        <w:jc w:val="both"/>
        <w:rPr>
          <w:rFonts w:cs="Calibri"/>
        </w:rPr>
      </w:pPr>
      <w:r w:rsidRPr="00746402">
        <w:rPr>
          <w:rFonts w:cs="Calibri"/>
        </w:rPr>
        <w:t xml:space="preserve">Sports (indoor, outdoor, ball and racquet sports/ Pickleball/Padel……) </w:t>
      </w:r>
    </w:p>
    <w:p w14:paraId="43413CE0" w14:textId="77777777" w:rsidR="00717BB0" w:rsidRPr="00746402" w:rsidRDefault="00717BB0" w:rsidP="00717BB0">
      <w:pPr>
        <w:numPr>
          <w:ilvl w:val="0"/>
          <w:numId w:val="13"/>
        </w:numPr>
        <w:spacing w:after="0" w:line="259" w:lineRule="auto"/>
        <w:jc w:val="both"/>
        <w:rPr>
          <w:rFonts w:cs="Calibri"/>
        </w:rPr>
      </w:pPr>
      <w:r w:rsidRPr="00746402">
        <w:rPr>
          <w:rFonts w:cs="Calibri"/>
        </w:rPr>
        <w:t>Walking/Hill Walking/Activator poles/Nordic walking</w:t>
      </w:r>
    </w:p>
    <w:p w14:paraId="38C94527" w14:textId="77777777" w:rsidR="00717BB0" w:rsidRPr="00746402" w:rsidRDefault="00717BB0" w:rsidP="00717BB0">
      <w:pPr>
        <w:numPr>
          <w:ilvl w:val="0"/>
          <w:numId w:val="13"/>
        </w:numPr>
        <w:spacing w:after="0" w:line="259" w:lineRule="auto"/>
        <w:jc w:val="both"/>
        <w:rPr>
          <w:rFonts w:cs="Calibri"/>
        </w:rPr>
      </w:pPr>
      <w:r w:rsidRPr="00746402">
        <w:rPr>
          <w:rFonts w:cs="Calibri"/>
        </w:rPr>
        <w:t>Wellbeing &amp; Meditation classes for active age groups (</w:t>
      </w:r>
      <w:proofErr w:type="spellStart"/>
      <w:r w:rsidRPr="00746402">
        <w:rPr>
          <w:rFonts w:cs="Calibri"/>
        </w:rPr>
        <w:t>Soundbath</w:t>
      </w:r>
      <w:proofErr w:type="spellEnd"/>
      <w:r w:rsidRPr="00746402">
        <w:rPr>
          <w:rFonts w:cs="Calibri"/>
        </w:rPr>
        <w:t xml:space="preserve">) </w:t>
      </w:r>
    </w:p>
    <w:p w14:paraId="36B566CB" w14:textId="77777777" w:rsidR="00CF664A" w:rsidRPr="00746402" w:rsidRDefault="00CF664A" w:rsidP="005D6C7A">
      <w:pPr>
        <w:spacing w:before="16" w:after="0" w:line="240" w:lineRule="auto"/>
        <w:jc w:val="both"/>
        <w:rPr>
          <w:rFonts w:cs="Arial"/>
          <w:color w:val="000000"/>
        </w:rPr>
      </w:pPr>
    </w:p>
    <w:p w14:paraId="1DC03CB0" w14:textId="7CDB6142" w:rsidR="005D6C7A" w:rsidRPr="00746402" w:rsidRDefault="0060663F" w:rsidP="005D6C7A">
      <w:pPr>
        <w:pStyle w:val="ListParagraph"/>
        <w:spacing w:before="16" w:after="0" w:line="240" w:lineRule="auto"/>
        <w:jc w:val="both"/>
        <w:rPr>
          <w:rFonts w:cs="Arial"/>
          <w:color w:val="000000"/>
        </w:rPr>
      </w:pPr>
      <w:r w:rsidRPr="00746402">
        <w:rPr>
          <w:rFonts w:cs="Arial"/>
          <w:color w:val="000000"/>
        </w:rPr>
        <w:t xml:space="preserve">Several </w:t>
      </w:r>
      <w:r w:rsidR="00CF664A" w:rsidRPr="00746402">
        <w:rPr>
          <w:rFonts w:cs="Arial"/>
          <w:color w:val="000000"/>
        </w:rPr>
        <w:t>panels will be</w:t>
      </w:r>
      <w:r w:rsidRPr="00746402">
        <w:rPr>
          <w:rFonts w:cs="Arial"/>
          <w:color w:val="000000"/>
        </w:rPr>
        <w:t xml:space="preserve"> </w:t>
      </w:r>
      <w:r w:rsidR="00746402" w:rsidRPr="00746402">
        <w:rPr>
          <w:rFonts w:cs="Arial"/>
          <w:color w:val="000000"/>
        </w:rPr>
        <w:t>established,</w:t>
      </w:r>
      <w:r w:rsidR="00CF664A" w:rsidRPr="00746402">
        <w:rPr>
          <w:rFonts w:cs="Arial"/>
          <w:color w:val="000000"/>
        </w:rPr>
        <w:t xml:space="preserve"> </w:t>
      </w:r>
      <w:r w:rsidRPr="00746402">
        <w:rPr>
          <w:rFonts w:cs="Arial"/>
          <w:color w:val="000000"/>
        </w:rPr>
        <w:t xml:space="preserve">and </w:t>
      </w:r>
      <w:r w:rsidR="00CF664A" w:rsidRPr="00746402">
        <w:rPr>
          <w:rFonts w:cs="Arial"/>
          <w:color w:val="000000"/>
        </w:rPr>
        <w:t>applicants can indicate which panels they wish to be included on</w:t>
      </w:r>
      <w:r w:rsidR="005D6C7A" w:rsidRPr="00746402">
        <w:rPr>
          <w:rFonts w:cs="Arial"/>
          <w:color w:val="000000"/>
        </w:rPr>
        <w:t>.</w:t>
      </w:r>
    </w:p>
    <w:p w14:paraId="5F2EFD4C" w14:textId="77777777" w:rsidR="005D6C7A" w:rsidRPr="00746402" w:rsidRDefault="005D6C7A" w:rsidP="005D6C7A">
      <w:pPr>
        <w:pStyle w:val="ListParagraph"/>
        <w:spacing w:before="16" w:after="0" w:line="240" w:lineRule="auto"/>
        <w:jc w:val="both"/>
        <w:rPr>
          <w:rFonts w:cs="Arial"/>
          <w:color w:val="000000"/>
        </w:rPr>
      </w:pPr>
    </w:p>
    <w:p w14:paraId="28B839A2" w14:textId="08097758" w:rsidR="005D6C7A" w:rsidRPr="00746402" w:rsidRDefault="005D6C7A" w:rsidP="005D6C7A">
      <w:pPr>
        <w:pStyle w:val="ListParagraph"/>
        <w:spacing w:before="16" w:after="0" w:line="240" w:lineRule="auto"/>
        <w:jc w:val="both"/>
        <w:rPr>
          <w:rFonts w:cs="Arial"/>
          <w:color w:val="000000"/>
        </w:rPr>
      </w:pPr>
      <w:r w:rsidRPr="00746402">
        <w:rPr>
          <w:rFonts w:cs="Arial"/>
          <w:color w:val="000000"/>
        </w:rPr>
        <w:t xml:space="preserve">Hours will vary depending on event </w:t>
      </w:r>
      <w:r w:rsidR="0035177C" w:rsidRPr="00746402">
        <w:rPr>
          <w:rFonts w:cs="Arial"/>
          <w:color w:val="000000"/>
        </w:rPr>
        <w:t>specifications</w:t>
      </w:r>
      <w:r w:rsidR="00094702" w:rsidRPr="00746402">
        <w:rPr>
          <w:rFonts w:cs="Arial"/>
          <w:color w:val="000000"/>
        </w:rPr>
        <w:t>.</w:t>
      </w:r>
    </w:p>
    <w:p w14:paraId="3E87BA58" w14:textId="77777777" w:rsidR="005D6C7A" w:rsidRPr="00746402" w:rsidRDefault="005D6C7A" w:rsidP="005D6C7A">
      <w:pPr>
        <w:pStyle w:val="ListParagraph"/>
        <w:spacing w:before="16" w:after="0" w:line="240" w:lineRule="auto"/>
        <w:jc w:val="both"/>
        <w:rPr>
          <w:rFonts w:cs="Arial"/>
          <w:color w:val="000000"/>
        </w:rPr>
      </w:pPr>
    </w:p>
    <w:p w14:paraId="69B9C488" w14:textId="6886C728" w:rsidR="00CF6967" w:rsidRPr="00746402" w:rsidRDefault="00CF6967" w:rsidP="00B05A85">
      <w:pPr>
        <w:pStyle w:val="ListParagraph"/>
        <w:spacing w:before="16" w:after="0" w:line="240" w:lineRule="auto"/>
        <w:jc w:val="both"/>
        <w:rPr>
          <w:rFonts w:cs="Arial"/>
        </w:rPr>
      </w:pPr>
      <w:r w:rsidRPr="00746402">
        <w:rPr>
          <w:rFonts w:cs="Arial"/>
          <w:color w:val="000000"/>
        </w:rPr>
        <w:t>The first engagements</w:t>
      </w:r>
      <w:r w:rsidR="001403A2" w:rsidRPr="00746402">
        <w:rPr>
          <w:rFonts w:cs="Arial"/>
          <w:color w:val="000000"/>
        </w:rPr>
        <w:t xml:space="preserve"> will be from </w:t>
      </w:r>
      <w:r w:rsidR="001403A2" w:rsidRPr="00746402">
        <w:rPr>
          <w:rFonts w:cs="Arial"/>
        </w:rPr>
        <w:t xml:space="preserve">the </w:t>
      </w:r>
      <w:r w:rsidR="0060663F" w:rsidRPr="00746402">
        <w:rPr>
          <w:rFonts w:cs="Arial"/>
        </w:rPr>
        <w:t>1st of</w:t>
      </w:r>
      <w:r w:rsidR="00717BB0" w:rsidRPr="00746402">
        <w:rPr>
          <w:rFonts w:cs="Arial"/>
        </w:rPr>
        <w:t xml:space="preserve"> July</w:t>
      </w:r>
      <w:r w:rsidR="00BA724D" w:rsidRPr="00746402">
        <w:rPr>
          <w:rFonts w:cs="Arial"/>
        </w:rPr>
        <w:t xml:space="preserve"> 202</w:t>
      </w:r>
      <w:r w:rsidR="00185051" w:rsidRPr="00746402">
        <w:rPr>
          <w:rFonts w:cs="Arial"/>
        </w:rPr>
        <w:t>6</w:t>
      </w:r>
      <w:r w:rsidR="00BA724D" w:rsidRPr="00746402">
        <w:rPr>
          <w:rFonts w:cs="Arial"/>
        </w:rPr>
        <w:t xml:space="preserve">. </w:t>
      </w:r>
    </w:p>
    <w:p w14:paraId="60262060" w14:textId="77777777" w:rsidR="00A956CD" w:rsidRPr="00746402" w:rsidRDefault="00A956CD" w:rsidP="00B05A85">
      <w:pPr>
        <w:pStyle w:val="ListParagraph"/>
        <w:spacing w:before="16" w:after="0" w:line="240" w:lineRule="auto"/>
        <w:jc w:val="both"/>
        <w:rPr>
          <w:rFonts w:cs="Arial"/>
        </w:rPr>
      </w:pPr>
    </w:p>
    <w:p w14:paraId="64BA5FB3" w14:textId="77777777" w:rsidR="00A956CD" w:rsidRPr="00746402" w:rsidRDefault="00A956CD" w:rsidP="00B05A85">
      <w:pPr>
        <w:pStyle w:val="ListParagraph"/>
        <w:spacing w:before="16" w:after="0" w:line="240" w:lineRule="auto"/>
        <w:jc w:val="both"/>
        <w:rPr>
          <w:rFonts w:cs="Arial"/>
        </w:rPr>
      </w:pPr>
    </w:p>
    <w:p w14:paraId="49C6E3A1" w14:textId="77777777" w:rsidR="00A956CD" w:rsidRPr="00746402" w:rsidRDefault="00A956CD" w:rsidP="00B05A85">
      <w:pPr>
        <w:pStyle w:val="ListParagraph"/>
        <w:spacing w:before="16" w:after="0" w:line="240" w:lineRule="auto"/>
        <w:jc w:val="both"/>
        <w:rPr>
          <w:rFonts w:cs="Arial"/>
        </w:rPr>
      </w:pPr>
    </w:p>
    <w:p w14:paraId="2899E579" w14:textId="77777777" w:rsidR="00717BB0" w:rsidRPr="00746402" w:rsidRDefault="00717BB0" w:rsidP="00B05A85">
      <w:pPr>
        <w:pStyle w:val="ListParagraph"/>
        <w:spacing w:before="16" w:after="0" w:line="240" w:lineRule="auto"/>
        <w:jc w:val="both"/>
        <w:rPr>
          <w:rFonts w:cs="Arial"/>
        </w:rPr>
      </w:pPr>
    </w:p>
    <w:p w14:paraId="683863EB" w14:textId="77777777" w:rsidR="00717BB0" w:rsidRPr="00746402" w:rsidRDefault="00717BB0" w:rsidP="00B05A85">
      <w:pPr>
        <w:pStyle w:val="ListParagraph"/>
        <w:spacing w:before="16" w:after="0" w:line="240" w:lineRule="auto"/>
        <w:jc w:val="both"/>
        <w:rPr>
          <w:rFonts w:cs="Arial"/>
        </w:rPr>
      </w:pPr>
    </w:p>
    <w:p w14:paraId="6726E0A4" w14:textId="77777777" w:rsidR="00A956CD" w:rsidRPr="00746402" w:rsidRDefault="00A956CD" w:rsidP="00B05A85">
      <w:pPr>
        <w:pStyle w:val="ListParagraph"/>
        <w:spacing w:before="16" w:after="0" w:line="240" w:lineRule="auto"/>
        <w:jc w:val="both"/>
        <w:rPr>
          <w:rFonts w:cs="Arial"/>
          <w:strike/>
          <w:color w:val="000000"/>
        </w:rPr>
      </w:pPr>
    </w:p>
    <w:p w14:paraId="4D866E38" w14:textId="77777777" w:rsidR="0060663F" w:rsidRPr="00746402" w:rsidRDefault="0060663F" w:rsidP="00B05A85">
      <w:pPr>
        <w:pStyle w:val="ListParagraph"/>
        <w:spacing w:before="16" w:after="0" w:line="240" w:lineRule="auto"/>
        <w:jc w:val="both"/>
        <w:rPr>
          <w:rFonts w:cs="Arial"/>
          <w:strike/>
          <w:color w:val="000000"/>
        </w:rPr>
      </w:pPr>
    </w:p>
    <w:p w14:paraId="4AAD4AA2" w14:textId="77777777" w:rsidR="0060663F" w:rsidRPr="00746402" w:rsidRDefault="0060663F" w:rsidP="00B05A85">
      <w:pPr>
        <w:pStyle w:val="ListParagraph"/>
        <w:spacing w:before="16" w:after="0" w:line="240" w:lineRule="auto"/>
        <w:jc w:val="both"/>
        <w:rPr>
          <w:rFonts w:cs="Arial"/>
          <w:strike/>
          <w:color w:val="000000"/>
        </w:rPr>
      </w:pPr>
    </w:p>
    <w:p w14:paraId="60E907C1" w14:textId="16B5886D" w:rsidR="005D6C7A" w:rsidRPr="00746402" w:rsidRDefault="00CF6967" w:rsidP="004718AD">
      <w:pPr>
        <w:pStyle w:val="ListParagraph"/>
        <w:spacing w:before="16" w:after="0" w:line="240" w:lineRule="auto"/>
        <w:jc w:val="both"/>
        <w:rPr>
          <w:rFonts w:cs="Arial"/>
          <w:strike/>
          <w:color w:val="000000"/>
        </w:rPr>
      </w:pPr>
      <w:r w:rsidRPr="00746402">
        <w:rPr>
          <w:rFonts w:cs="Arial"/>
          <w:strike/>
          <w:color w:val="000000"/>
        </w:rPr>
        <w:t xml:space="preserve"> </w:t>
      </w:r>
    </w:p>
    <w:p w14:paraId="024A9461" w14:textId="77777777" w:rsidR="00B540BC" w:rsidRPr="00746402" w:rsidRDefault="00B540BC" w:rsidP="00B540BC"/>
    <w:p w14:paraId="7CDE2E51" w14:textId="77777777" w:rsidR="00B34DD2" w:rsidRPr="00746402" w:rsidRDefault="00B34DD2" w:rsidP="001141D9">
      <w:pPr>
        <w:pStyle w:val="Heading2"/>
        <w:numPr>
          <w:ilvl w:val="1"/>
          <w:numId w:val="1"/>
        </w:numPr>
        <w:ind w:left="709"/>
        <w:jc w:val="both"/>
        <w:rPr>
          <w:color w:val="405F91"/>
        </w:rPr>
      </w:pPr>
      <w:bookmarkStart w:id="7" w:name="_Toc518050976"/>
      <w:r w:rsidRPr="00746402">
        <w:rPr>
          <w:color w:val="405F91"/>
        </w:rPr>
        <w:lastRenderedPageBreak/>
        <w:t xml:space="preserve">Delivery </w:t>
      </w:r>
      <w:r w:rsidRPr="00746402">
        <w:rPr>
          <w:color w:val="365F91"/>
        </w:rPr>
        <w:t>Locations</w:t>
      </w:r>
      <w:bookmarkEnd w:id="7"/>
    </w:p>
    <w:p w14:paraId="6AC7E49B" w14:textId="7B4F6FCD" w:rsidR="0060663F" w:rsidRPr="00746402" w:rsidRDefault="0060663F" w:rsidP="0035177C">
      <w:pPr>
        <w:spacing w:after="0" w:line="240" w:lineRule="auto"/>
        <w:ind w:left="709"/>
        <w:jc w:val="both"/>
        <w:rPr>
          <w:rFonts w:cs="Calibri"/>
        </w:rPr>
      </w:pPr>
      <w:r w:rsidRPr="00746402">
        <w:rPr>
          <w:rFonts w:cs="Calibri"/>
        </w:rPr>
        <w:t>Delivery of events will be throughout SDCC administrative area.  Locations may be reviewed during the life of the panel.</w:t>
      </w:r>
    </w:p>
    <w:p w14:paraId="3E509AE4" w14:textId="5BBFAA95" w:rsidR="00481737" w:rsidRPr="00746402" w:rsidRDefault="006009D6" w:rsidP="001141D9">
      <w:pPr>
        <w:pStyle w:val="Heading2"/>
        <w:numPr>
          <w:ilvl w:val="1"/>
          <w:numId w:val="1"/>
        </w:numPr>
        <w:ind w:left="709"/>
        <w:rPr>
          <w:color w:val="405F91"/>
        </w:rPr>
      </w:pPr>
      <w:bookmarkStart w:id="8" w:name="_Toc518050977"/>
      <w:r w:rsidRPr="00746402">
        <w:rPr>
          <w:color w:val="405F91"/>
        </w:rPr>
        <w:t>Awarding Contracts under the Panel</w:t>
      </w:r>
      <w:bookmarkEnd w:id="8"/>
    </w:p>
    <w:p w14:paraId="2CD212F5" w14:textId="260D0D53" w:rsidR="00481737" w:rsidRPr="00746402" w:rsidRDefault="00CF664A" w:rsidP="00481737">
      <w:pPr>
        <w:pStyle w:val="ListParagraph"/>
        <w:jc w:val="both"/>
        <w:rPr>
          <w:rFonts w:cs="Arial"/>
          <w:color w:val="000000"/>
        </w:rPr>
      </w:pPr>
      <w:r w:rsidRPr="00746402">
        <w:t xml:space="preserve">There will be no restrictions to the number of </w:t>
      </w:r>
      <w:r w:rsidRPr="00746402">
        <w:rPr>
          <w:rFonts w:cs="Arial"/>
          <w:color w:val="000000"/>
        </w:rPr>
        <w:t>applicants who can qualify for the panel.</w:t>
      </w:r>
    </w:p>
    <w:p w14:paraId="4DACC440" w14:textId="49EF77AF" w:rsidR="009753DB" w:rsidRPr="00746402" w:rsidRDefault="009753DB" w:rsidP="009753DB">
      <w:pPr>
        <w:ind w:left="720"/>
        <w:jc w:val="both"/>
        <w:rPr>
          <w:color w:val="FF0000"/>
        </w:rPr>
      </w:pPr>
      <w:r w:rsidRPr="00746402">
        <w:t xml:space="preserve">Panels will be put in place for each of the categories listed in 3.1. All applicants who meet the required criteria (4.1) will be placed on the panels for the categories which they have selected. </w:t>
      </w:r>
      <w:r w:rsidR="00FC08D0" w:rsidRPr="00746402">
        <w:t xml:space="preserve">When South Dublin </w:t>
      </w:r>
      <w:r w:rsidR="000D1999" w:rsidRPr="002B5890">
        <w:rPr>
          <w:rFonts w:cs="Arial"/>
        </w:rPr>
        <w:t xml:space="preserve">Community Services </w:t>
      </w:r>
      <w:r w:rsidR="00FC08D0" w:rsidRPr="002B5890">
        <w:t>are</w:t>
      </w:r>
      <w:r w:rsidR="00FC08D0" w:rsidRPr="00746402">
        <w:t xml:space="preserve"> engaging a facilitator for an </w:t>
      </w:r>
      <w:r w:rsidR="00185051" w:rsidRPr="00746402">
        <w:t>event,</w:t>
      </w:r>
      <w:r w:rsidR="00FC08D0" w:rsidRPr="00746402">
        <w:t xml:space="preserve"> they will consult the relevant panel and award scores to all applicants</w:t>
      </w:r>
      <w:r w:rsidR="00F139DF" w:rsidRPr="00746402">
        <w:t xml:space="preserve"> on that panel at that time</w:t>
      </w:r>
      <w:r w:rsidR="00FC08D0" w:rsidRPr="00746402">
        <w:t xml:space="preserve"> for that engagement only.</w:t>
      </w:r>
      <w:r w:rsidR="00DA3ADC" w:rsidRPr="00746402">
        <w:t xml:space="preserve"> The scores will be awarded using the award criteria listed in 4.2 and will use the information provided on the application form (Appendix 2).</w:t>
      </w:r>
      <w:r w:rsidR="00FC08D0" w:rsidRPr="00746402">
        <w:t xml:space="preserve"> Positions on the panel will be placed in order of achieved score.</w:t>
      </w:r>
      <w:r w:rsidR="00F139DF" w:rsidRPr="00746402">
        <w:t xml:space="preserve"> Once the </w:t>
      </w:r>
      <w:r w:rsidR="00094702" w:rsidRPr="00746402">
        <w:t>engagement is in place</w:t>
      </w:r>
      <w:r w:rsidR="00F139DF" w:rsidRPr="00746402">
        <w:t xml:space="preserve"> the scoring will no longer be valid.</w:t>
      </w:r>
      <w:r w:rsidR="00B23802" w:rsidRPr="00746402">
        <w:t xml:space="preserve"> Panel members will not be informed of their </w:t>
      </w:r>
      <w:r w:rsidR="00185051" w:rsidRPr="00746402">
        <w:t>scores,</w:t>
      </w:r>
      <w:r w:rsidR="00B23802" w:rsidRPr="00746402">
        <w:t xml:space="preserve"> but they will be available on request.</w:t>
      </w:r>
    </w:p>
    <w:p w14:paraId="4EA9503E" w14:textId="2399C86B" w:rsidR="00481737" w:rsidRPr="00746402" w:rsidRDefault="00094702" w:rsidP="009753DB">
      <w:pPr>
        <w:ind w:left="720"/>
        <w:jc w:val="both"/>
      </w:pPr>
      <w:r w:rsidRPr="00746402">
        <w:t>Engagement</w:t>
      </w:r>
      <w:r w:rsidR="009753DB" w:rsidRPr="00746402">
        <w:t xml:space="preserve">s will be offered to the </w:t>
      </w:r>
      <w:r w:rsidR="00185051" w:rsidRPr="00746402">
        <w:t>first-place</w:t>
      </w:r>
      <w:r w:rsidR="009753DB" w:rsidRPr="00746402">
        <w:t xml:space="preserve"> panel member. If they</w:t>
      </w:r>
      <w:r w:rsidR="00481737" w:rsidRPr="00746402">
        <w:t xml:space="preserve"> </w:t>
      </w:r>
      <w:proofErr w:type="gramStart"/>
      <w:r w:rsidR="00481737" w:rsidRPr="00746402">
        <w:t>are not in a position to</w:t>
      </w:r>
      <w:proofErr w:type="gramEnd"/>
      <w:r w:rsidR="00481737" w:rsidRPr="00746402">
        <w:t xml:space="preserve"> fulfil the requirement the next candidate will be contact</w:t>
      </w:r>
      <w:r w:rsidR="009753DB" w:rsidRPr="00746402">
        <w:t xml:space="preserve">ed and offered the assignment. </w:t>
      </w:r>
      <w:r w:rsidR="00C72308" w:rsidRPr="00746402">
        <w:t xml:space="preserve">Panel members may be offered </w:t>
      </w:r>
      <w:r w:rsidRPr="00746402">
        <w:t>engagement</w:t>
      </w:r>
      <w:r w:rsidR="00C72308" w:rsidRPr="00746402">
        <w:t xml:space="preserve">s from various </w:t>
      </w:r>
      <w:r w:rsidRPr="00746402">
        <w:t>l</w:t>
      </w:r>
      <w:r w:rsidR="00C72308" w:rsidRPr="00746402">
        <w:t>ots at the same time and can be offered more than on</w:t>
      </w:r>
      <w:r w:rsidRPr="00746402">
        <w:t>e engagement</w:t>
      </w:r>
      <w:r w:rsidR="00C72308" w:rsidRPr="00746402">
        <w:t xml:space="preserve"> during the life of the panel.</w:t>
      </w:r>
    </w:p>
    <w:p w14:paraId="06CB4784" w14:textId="68C60A3C" w:rsidR="00185051" w:rsidRPr="00746402" w:rsidRDefault="00185051" w:rsidP="009753DB">
      <w:pPr>
        <w:ind w:left="720"/>
        <w:jc w:val="both"/>
        <w:rPr>
          <w:b/>
          <w:bCs/>
          <w:i/>
          <w:iCs/>
        </w:rPr>
      </w:pPr>
      <w:r w:rsidRPr="00746402">
        <w:rPr>
          <w:b/>
          <w:bCs/>
          <w:i/>
          <w:iCs/>
        </w:rPr>
        <w:t xml:space="preserve">Please </w:t>
      </w:r>
      <w:r w:rsidR="0060663F" w:rsidRPr="00746402">
        <w:rPr>
          <w:b/>
          <w:bCs/>
          <w:i/>
          <w:iCs/>
        </w:rPr>
        <w:t>note</w:t>
      </w:r>
      <w:r w:rsidRPr="00746402">
        <w:rPr>
          <w:b/>
          <w:bCs/>
          <w:i/>
          <w:iCs/>
        </w:rPr>
        <w:t xml:space="preserve"> once an applicant has been engaged by SDCC </w:t>
      </w:r>
      <w:r w:rsidR="000D1999" w:rsidRPr="00746402">
        <w:rPr>
          <w:rFonts w:cs="Arial"/>
          <w:b/>
          <w:bCs/>
        </w:rPr>
        <w:t xml:space="preserve">Community Services </w:t>
      </w:r>
      <w:r w:rsidRPr="00746402">
        <w:rPr>
          <w:b/>
          <w:bCs/>
          <w:i/>
          <w:iCs/>
        </w:rPr>
        <w:t xml:space="preserve">from the panel, they will then be required to go online and register on </w:t>
      </w:r>
      <w:proofErr w:type="spellStart"/>
      <w:r w:rsidRPr="00746402">
        <w:rPr>
          <w:b/>
          <w:bCs/>
          <w:i/>
          <w:iCs/>
        </w:rPr>
        <w:t>eTenders</w:t>
      </w:r>
      <w:proofErr w:type="spellEnd"/>
      <w:r w:rsidR="00357FF1" w:rsidRPr="00746402">
        <w:rPr>
          <w:b/>
          <w:bCs/>
          <w:i/>
          <w:iCs/>
        </w:rPr>
        <w:t>, if they have not already done so.</w:t>
      </w:r>
      <w:r w:rsidRPr="00746402">
        <w:rPr>
          <w:b/>
          <w:bCs/>
          <w:i/>
          <w:iCs/>
        </w:rPr>
        <w:t xml:space="preserve"> </w:t>
      </w:r>
      <w:r w:rsidR="00357FF1" w:rsidRPr="00746402">
        <w:rPr>
          <w:b/>
          <w:bCs/>
          <w:i/>
          <w:iCs/>
        </w:rPr>
        <w:t xml:space="preserve">Once this step is completed, there will be no requirement for the applicant to register on </w:t>
      </w:r>
      <w:proofErr w:type="spellStart"/>
      <w:r w:rsidR="00357FF1" w:rsidRPr="00746402">
        <w:rPr>
          <w:b/>
          <w:bCs/>
          <w:i/>
          <w:iCs/>
        </w:rPr>
        <w:t>eTenders</w:t>
      </w:r>
      <w:proofErr w:type="spellEnd"/>
      <w:r w:rsidR="00357FF1" w:rsidRPr="00746402">
        <w:rPr>
          <w:b/>
          <w:bCs/>
          <w:i/>
          <w:iCs/>
        </w:rPr>
        <w:t xml:space="preserve"> again for the lifetime of the panel.</w:t>
      </w:r>
    </w:p>
    <w:p w14:paraId="367B4546" w14:textId="0404EF77" w:rsidR="00481737" w:rsidRPr="002B5890" w:rsidRDefault="00185051" w:rsidP="00EC3508">
      <w:pPr>
        <w:ind w:left="709" w:firstLine="11"/>
        <w:jc w:val="both"/>
      </w:pPr>
      <w:r w:rsidRPr="002B5890">
        <w:t>SDCC</w:t>
      </w:r>
      <w:r w:rsidR="009753DB" w:rsidRPr="002B5890">
        <w:t xml:space="preserve"> </w:t>
      </w:r>
      <w:r w:rsidR="000D1999" w:rsidRPr="002B5890">
        <w:rPr>
          <w:rFonts w:cs="Arial"/>
        </w:rPr>
        <w:t xml:space="preserve">Community Services </w:t>
      </w:r>
      <w:r w:rsidR="00B87872" w:rsidRPr="002B5890">
        <w:t xml:space="preserve">will use this panel as and when requirements within its scope arise.  However, there is no obligation upon </w:t>
      </w:r>
      <w:r w:rsidR="009753DB" w:rsidRPr="002B5890">
        <w:t xml:space="preserve">South Dublin </w:t>
      </w:r>
      <w:r w:rsidR="000D1999" w:rsidRPr="002B5890">
        <w:rPr>
          <w:rFonts w:cs="Arial"/>
        </w:rPr>
        <w:t xml:space="preserve">Community Services </w:t>
      </w:r>
      <w:r w:rsidR="00B87872" w:rsidRPr="002B5890">
        <w:t xml:space="preserve">to make use of this panel.  </w:t>
      </w:r>
    </w:p>
    <w:p w14:paraId="04ABD05C" w14:textId="6C1C7D21" w:rsidR="006009D6" w:rsidRPr="00746402" w:rsidRDefault="00B34DD2" w:rsidP="001141D9">
      <w:pPr>
        <w:pStyle w:val="Heading2"/>
        <w:numPr>
          <w:ilvl w:val="1"/>
          <w:numId w:val="1"/>
        </w:numPr>
        <w:ind w:left="709"/>
        <w:rPr>
          <w:color w:val="365F91"/>
        </w:rPr>
      </w:pPr>
      <w:bookmarkStart w:id="9" w:name="_Toc518050978"/>
      <w:r w:rsidRPr="00746402">
        <w:rPr>
          <w:color w:val="365F91"/>
        </w:rPr>
        <w:t>Pricing</w:t>
      </w:r>
      <w:bookmarkEnd w:id="9"/>
    </w:p>
    <w:p w14:paraId="76F6CC79" w14:textId="1EE94748" w:rsidR="006009D6" w:rsidRPr="002B5890" w:rsidRDefault="006009D6" w:rsidP="0035177C">
      <w:pPr>
        <w:ind w:left="709"/>
      </w:pPr>
      <w:r w:rsidRPr="002B5890">
        <w:t>Applicants will be asked to indicate cost for their services on application form.</w:t>
      </w:r>
      <w:r w:rsidR="00CC1CFF" w:rsidRPr="002B5890">
        <w:t xml:space="preserve"> This will be the cost which will be payable for the duration of the </w:t>
      </w:r>
      <w:r w:rsidR="00094702" w:rsidRPr="002B5890">
        <w:t>engagement</w:t>
      </w:r>
      <w:r w:rsidR="00CC1CFF" w:rsidRPr="002B5890">
        <w:t>.</w:t>
      </w:r>
      <w:r w:rsidRPr="002B5890">
        <w:t xml:space="preserve"> South Dublin </w:t>
      </w:r>
      <w:r w:rsidR="000D1999" w:rsidRPr="002B5890">
        <w:rPr>
          <w:rFonts w:cs="Arial"/>
        </w:rPr>
        <w:t xml:space="preserve">Community Services </w:t>
      </w:r>
      <w:r w:rsidRPr="002B5890">
        <w:t>will not evaluate the application on cost alone. Currently South Dub</w:t>
      </w:r>
      <w:r w:rsidR="00A77667" w:rsidRPr="002B5890">
        <w:t xml:space="preserve">lin </w:t>
      </w:r>
      <w:r w:rsidR="000D1999" w:rsidRPr="002B5890">
        <w:rPr>
          <w:rFonts w:cs="Arial"/>
        </w:rPr>
        <w:t xml:space="preserve">Community Services </w:t>
      </w:r>
      <w:r w:rsidR="00A77667" w:rsidRPr="002B5890">
        <w:t>offer a rate of €</w:t>
      </w:r>
      <w:r w:rsidR="004A572A" w:rsidRPr="002B5890">
        <w:t>50</w:t>
      </w:r>
      <w:r w:rsidRPr="002B5890">
        <w:t xml:space="preserve"> an hour as a guide price.</w:t>
      </w:r>
      <w:r w:rsidR="00CC1CFF" w:rsidRPr="002B5890">
        <w:t xml:space="preserve"> Pro rata rates apply for additional part hours. Additional cos</w:t>
      </w:r>
      <w:r w:rsidR="00C72308" w:rsidRPr="002B5890">
        <w:t xml:space="preserve">ts for materials can be charged but will not </w:t>
      </w:r>
      <w:r w:rsidR="00A77667" w:rsidRPr="002B5890">
        <w:t>form</w:t>
      </w:r>
      <w:r w:rsidR="00C72308" w:rsidRPr="002B5890">
        <w:t xml:space="preserve"> part of the evaluation process. </w:t>
      </w:r>
      <w:r w:rsidR="00A77667" w:rsidRPr="002B5890">
        <w:t>Travel expenses will not be covered.</w:t>
      </w:r>
    </w:p>
    <w:p w14:paraId="2C0A9BA8" w14:textId="70F6EB7E" w:rsidR="00B34DD2" w:rsidRPr="00746402" w:rsidRDefault="00CF664A" w:rsidP="001141D9">
      <w:pPr>
        <w:pStyle w:val="Heading2"/>
        <w:numPr>
          <w:ilvl w:val="1"/>
          <w:numId w:val="1"/>
        </w:numPr>
        <w:ind w:left="709"/>
        <w:rPr>
          <w:color w:val="365F91"/>
        </w:rPr>
      </w:pPr>
      <w:bookmarkStart w:id="10" w:name="_Toc518050979"/>
      <w:bookmarkEnd w:id="5"/>
      <w:bookmarkEnd w:id="6"/>
      <w:r w:rsidRPr="00746402">
        <w:rPr>
          <w:color w:val="365F91"/>
        </w:rPr>
        <w:t>Invoicing</w:t>
      </w:r>
      <w:bookmarkEnd w:id="10"/>
    </w:p>
    <w:p w14:paraId="2897155A" w14:textId="01084447" w:rsidR="00B34DD2" w:rsidRPr="00746402" w:rsidRDefault="00B34DD2" w:rsidP="001141D9">
      <w:pPr>
        <w:pStyle w:val="Heading3"/>
        <w:numPr>
          <w:ilvl w:val="2"/>
          <w:numId w:val="1"/>
        </w:numPr>
        <w:rPr>
          <w:color w:val="365F91"/>
        </w:rPr>
      </w:pPr>
      <w:bookmarkStart w:id="11" w:name="_Toc171227902"/>
      <w:bookmarkStart w:id="12" w:name="_Toc72904666"/>
      <w:bookmarkStart w:id="13" w:name="_Toc518050980"/>
      <w:r w:rsidRPr="00746402">
        <w:rPr>
          <w:color w:val="365F91"/>
        </w:rPr>
        <w:t xml:space="preserve">Invoicing </w:t>
      </w:r>
      <w:bookmarkEnd w:id="11"/>
      <w:bookmarkEnd w:id="12"/>
      <w:r w:rsidR="00CF664A" w:rsidRPr="00746402">
        <w:rPr>
          <w:color w:val="365F91"/>
        </w:rPr>
        <w:t>&amp; Payment – Sole Trader</w:t>
      </w:r>
      <w:bookmarkEnd w:id="13"/>
    </w:p>
    <w:p w14:paraId="0FA05268" w14:textId="6767C7CC" w:rsidR="00CF664A" w:rsidRPr="00746402" w:rsidRDefault="00CF664A" w:rsidP="0035177C">
      <w:pPr>
        <w:spacing w:line="240" w:lineRule="auto"/>
        <w:ind w:left="720"/>
        <w:jc w:val="both"/>
        <w:rPr>
          <w:rFonts w:cs="Arial"/>
        </w:rPr>
      </w:pPr>
      <w:r w:rsidRPr="00746402">
        <w:rPr>
          <w:rFonts w:cs="Arial"/>
        </w:rPr>
        <w:t xml:space="preserve">If a successful party is a sole trader, they will not be required to invoice </w:t>
      </w:r>
      <w:r w:rsidR="00EC3508" w:rsidRPr="00746402">
        <w:rPr>
          <w:rFonts w:cs="Arial"/>
        </w:rPr>
        <w:t>South Dublin County Council</w:t>
      </w:r>
      <w:r w:rsidRPr="00746402">
        <w:rPr>
          <w:rFonts w:cs="Arial"/>
        </w:rPr>
        <w:t xml:space="preserve">. Once they have received </w:t>
      </w:r>
      <w:r w:rsidR="00EC3508" w:rsidRPr="00746402">
        <w:rPr>
          <w:rFonts w:cs="Arial"/>
        </w:rPr>
        <w:t>details of the work</w:t>
      </w:r>
      <w:r w:rsidRPr="00746402">
        <w:rPr>
          <w:rFonts w:cs="Arial"/>
        </w:rPr>
        <w:t xml:space="preserve">, they will be required to sign a </w:t>
      </w:r>
      <w:r w:rsidRPr="00746402">
        <w:rPr>
          <w:rFonts w:cs="Arial"/>
          <w:b/>
        </w:rPr>
        <w:t>Contract for Service</w:t>
      </w:r>
      <w:r w:rsidRPr="00746402">
        <w:rPr>
          <w:rFonts w:cs="Arial"/>
        </w:rPr>
        <w:t xml:space="preserve"> </w:t>
      </w:r>
      <w:r w:rsidR="00605132" w:rsidRPr="00746402">
        <w:rPr>
          <w:rFonts w:cs="Arial"/>
        </w:rPr>
        <w:t>(</w:t>
      </w:r>
      <w:r w:rsidR="00C42732" w:rsidRPr="00746402">
        <w:rPr>
          <w:rFonts w:cs="Arial"/>
        </w:rPr>
        <w:t>Appendix</w:t>
      </w:r>
      <w:r w:rsidR="003C4025" w:rsidRPr="00746402">
        <w:rPr>
          <w:rFonts w:cs="Arial"/>
        </w:rPr>
        <w:t xml:space="preserve"> 4</w:t>
      </w:r>
      <w:r w:rsidR="00605132" w:rsidRPr="00746402">
        <w:rPr>
          <w:rFonts w:cs="Arial"/>
        </w:rPr>
        <w:t xml:space="preserve">) </w:t>
      </w:r>
      <w:r w:rsidRPr="00746402">
        <w:rPr>
          <w:rFonts w:cs="Arial"/>
        </w:rPr>
        <w:t xml:space="preserve">with </w:t>
      </w:r>
      <w:r w:rsidR="00EC3508" w:rsidRPr="00746402">
        <w:rPr>
          <w:rFonts w:cs="Arial"/>
        </w:rPr>
        <w:t>South Dublin County Council</w:t>
      </w:r>
      <w:r w:rsidRPr="00746402">
        <w:rPr>
          <w:rFonts w:cs="Arial"/>
        </w:rPr>
        <w:t xml:space="preserve">. Please note that this is not a contract of employment. This contract allows for the deduction of taxes at source as required by Revenue Commissioner. Once this contract is completed, the successful party will be paid through </w:t>
      </w:r>
      <w:r w:rsidR="00EC3508" w:rsidRPr="00746402">
        <w:rPr>
          <w:rFonts w:cs="Arial"/>
        </w:rPr>
        <w:t>South Dublin County Council’s</w:t>
      </w:r>
      <w:r w:rsidRPr="00746402">
        <w:rPr>
          <w:rFonts w:cs="Arial"/>
        </w:rPr>
        <w:t xml:space="preserve"> payroll system. </w:t>
      </w:r>
    </w:p>
    <w:p w14:paraId="6E8ECBD9" w14:textId="58E83FAF" w:rsidR="00B34DD2" w:rsidRPr="00746402" w:rsidRDefault="00CF664A" w:rsidP="001141D9">
      <w:pPr>
        <w:pStyle w:val="Heading3"/>
        <w:numPr>
          <w:ilvl w:val="2"/>
          <w:numId w:val="1"/>
        </w:numPr>
        <w:rPr>
          <w:color w:val="365F91"/>
        </w:rPr>
      </w:pPr>
      <w:bookmarkStart w:id="14" w:name="_Toc518050981"/>
      <w:r w:rsidRPr="00746402">
        <w:rPr>
          <w:color w:val="365F91"/>
        </w:rPr>
        <w:lastRenderedPageBreak/>
        <w:t>Invoicing &amp; Payment- Limited Company</w:t>
      </w:r>
      <w:bookmarkEnd w:id="14"/>
    </w:p>
    <w:p w14:paraId="6082D525" w14:textId="7425F34F" w:rsidR="00481737" w:rsidRPr="00746402" w:rsidRDefault="00CF664A" w:rsidP="0035177C">
      <w:pPr>
        <w:spacing w:line="240" w:lineRule="auto"/>
        <w:ind w:left="709"/>
        <w:jc w:val="both"/>
        <w:rPr>
          <w:rFonts w:cs="Arial"/>
        </w:rPr>
      </w:pPr>
      <w:r w:rsidRPr="00746402">
        <w:rPr>
          <w:rFonts w:cs="Arial"/>
        </w:rPr>
        <w:t>If the applicant is a limited company, they must submit invoices. All invoices must include a purchase order number f</w:t>
      </w:r>
      <w:r w:rsidR="00481737" w:rsidRPr="00746402">
        <w:rPr>
          <w:rFonts w:cs="Arial"/>
        </w:rPr>
        <w:t xml:space="preserve">rom </w:t>
      </w:r>
      <w:r w:rsidR="00EC3508" w:rsidRPr="00746402">
        <w:rPr>
          <w:rFonts w:cs="Arial"/>
        </w:rPr>
        <w:t>South Dublin County Council</w:t>
      </w:r>
      <w:r w:rsidR="00481737" w:rsidRPr="00746402">
        <w:rPr>
          <w:rFonts w:cs="Arial"/>
        </w:rPr>
        <w:t>.</w:t>
      </w:r>
    </w:p>
    <w:p w14:paraId="2C41072E" w14:textId="0646D25D" w:rsidR="00B87872" w:rsidRPr="00746402" w:rsidRDefault="00B87872" w:rsidP="001141D9">
      <w:pPr>
        <w:pStyle w:val="Heading2"/>
        <w:numPr>
          <w:ilvl w:val="1"/>
          <w:numId w:val="1"/>
        </w:numPr>
        <w:ind w:left="709"/>
        <w:rPr>
          <w:color w:val="365F91"/>
        </w:rPr>
      </w:pPr>
      <w:bookmarkStart w:id="15" w:name="_Toc518050982"/>
      <w:r w:rsidRPr="00746402">
        <w:rPr>
          <w:color w:val="365F91"/>
        </w:rPr>
        <w:t>Supplier Performance</w:t>
      </w:r>
      <w:bookmarkEnd w:id="15"/>
    </w:p>
    <w:p w14:paraId="0B04AC85" w14:textId="7EF140F5" w:rsidR="00B87872" w:rsidRPr="00746402" w:rsidRDefault="00B87872" w:rsidP="0035177C">
      <w:pPr>
        <w:ind w:left="360" w:firstLine="349"/>
        <w:jc w:val="both"/>
        <w:rPr>
          <w:rFonts w:cs="Arial"/>
          <w:color w:val="000000"/>
        </w:rPr>
      </w:pPr>
      <w:r w:rsidRPr="00746402">
        <w:rPr>
          <w:rFonts w:cs="Arial"/>
          <w:color w:val="000000"/>
        </w:rPr>
        <w:t xml:space="preserve">Supplier performance will be continually </w:t>
      </w:r>
      <w:r w:rsidR="004718AD" w:rsidRPr="00746402">
        <w:rPr>
          <w:rFonts w:cs="Arial"/>
          <w:color w:val="000000"/>
        </w:rPr>
        <w:t>monitored over the term of the engagement</w:t>
      </w:r>
      <w:r w:rsidRPr="00746402">
        <w:rPr>
          <w:rFonts w:cs="Arial"/>
          <w:color w:val="000000"/>
        </w:rPr>
        <w:t>.</w:t>
      </w:r>
    </w:p>
    <w:p w14:paraId="4D5B1FF7" w14:textId="77777777" w:rsidR="00B87872" w:rsidRPr="00746402" w:rsidRDefault="00B87872" w:rsidP="0035177C">
      <w:pPr>
        <w:ind w:left="709"/>
        <w:jc w:val="both"/>
        <w:rPr>
          <w:rFonts w:cs="Arial"/>
          <w:color w:val="000000"/>
        </w:rPr>
      </w:pPr>
      <w:r w:rsidRPr="00746402">
        <w:rPr>
          <w:rFonts w:cs="Arial"/>
          <w:color w:val="000000"/>
        </w:rPr>
        <w:t xml:space="preserve">Monitoring of performance will be an essential feature of work awarded under the Panel.  It is expected that the successful applicant(s) will take a proactive role with a view to making appropriate recommendations where necessary. </w:t>
      </w:r>
    </w:p>
    <w:p w14:paraId="3BE622AB" w14:textId="52E01AC9" w:rsidR="00B87872" w:rsidRPr="00746402" w:rsidRDefault="00B87872" w:rsidP="0035177C">
      <w:pPr>
        <w:ind w:left="709"/>
        <w:jc w:val="both"/>
        <w:rPr>
          <w:rFonts w:cs="Arial"/>
          <w:color w:val="000000"/>
        </w:rPr>
      </w:pPr>
      <w:r w:rsidRPr="00746402">
        <w:rPr>
          <w:rFonts w:cs="Arial"/>
          <w:color w:val="000000"/>
        </w:rPr>
        <w:t>Poor performance will be identified and raised with individuals and may result in termination of a</w:t>
      </w:r>
      <w:r w:rsidR="004718AD" w:rsidRPr="00746402">
        <w:rPr>
          <w:rFonts w:cs="Arial"/>
          <w:color w:val="000000"/>
        </w:rPr>
        <w:t>n engagement</w:t>
      </w:r>
      <w:r w:rsidRPr="00746402">
        <w:rPr>
          <w:rFonts w:cs="Arial"/>
          <w:color w:val="000000"/>
        </w:rPr>
        <w:t xml:space="preserve">.  Persistent poor performance may result in the applicant being removed from the Panel.  This will not be done without dialogue between the parties involved. </w:t>
      </w:r>
    </w:p>
    <w:p w14:paraId="0288EA8A" w14:textId="77777777" w:rsidR="00B87872" w:rsidRPr="00746402" w:rsidRDefault="00B87872" w:rsidP="00B87872"/>
    <w:p w14:paraId="599A6495" w14:textId="77777777" w:rsidR="00B87872" w:rsidRPr="00746402" w:rsidRDefault="00B87872" w:rsidP="00B87872"/>
    <w:p w14:paraId="4643605B" w14:textId="77777777" w:rsidR="00B87872" w:rsidRPr="00746402" w:rsidRDefault="00B87872" w:rsidP="00B87872"/>
    <w:p w14:paraId="6CC5C0A9" w14:textId="77777777" w:rsidR="00B87872" w:rsidRPr="00746402" w:rsidRDefault="00B87872" w:rsidP="00B87872"/>
    <w:p w14:paraId="56EF4CA4" w14:textId="77777777" w:rsidR="004266C8" w:rsidRPr="00746402" w:rsidRDefault="004266C8" w:rsidP="00F12BE1">
      <w:pPr>
        <w:jc w:val="both"/>
      </w:pPr>
    </w:p>
    <w:p w14:paraId="355C128F" w14:textId="77777777" w:rsidR="004266C8" w:rsidRPr="00746402" w:rsidRDefault="004266C8" w:rsidP="00F12BE1">
      <w:pPr>
        <w:jc w:val="both"/>
      </w:pPr>
    </w:p>
    <w:p w14:paraId="2840CFC4" w14:textId="77777777" w:rsidR="00B34DD2" w:rsidRPr="00746402" w:rsidRDefault="005A2E52" w:rsidP="001141D9">
      <w:pPr>
        <w:pStyle w:val="Heading1"/>
        <w:numPr>
          <w:ilvl w:val="0"/>
          <w:numId w:val="1"/>
        </w:numPr>
      </w:pPr>
      <w:r w:rsidRPr="00746402">
        <w:br w:type="page"/>
      </w:r>
      <w:bookmarkStart w:id="16" w:name="_Toc518050983"/>
      <w:r w:rsidR="00B34DD2" w:rsidRPr="00746402">
        <w:lastRenderedPageBreak/>
        <w:t>Evaluation Criteria</w:t>
      </w:r>
      <w:bookmarkEnd w:id="16"/>
    </w:p>
    <w:p w14:paraId="596F678C" w14:textId="77777777" w:rsidR="00B34DD2" w:rsidRPr="00746402" w:rsidRDefault="00B34DD2" w:rsidP="002E103E">
      <w:pPr>
        <w:pStyle w:val="Heading2"/>
        <w:keepLines w:val="0"/>
        <w:tabs>
          <w:tab w:val="left" w:pos="1134"/>
        </w:tabs>
        <w:spacing w:before="0"/>
        <w:ind w:left="1134"/>
        <w:jc w:val="both"/>
        <w:rPr>
          <w:color w:val="auto"/>
          <w:sz w:val="22"/>
          <w:szCs w:val="22"/>
        </w:rPr>
      </w:pPr>
      <w:bookmarkStart w:id="17" w:name="_Toc171227906"/>
      <w:bookmarkStart w:id="18" w:name="_Toc168998880"/>
      <w:bookmarkStart w:id="19" w:name="_Toc168110467"/>
    </w:p>
    <w:p w14:paraId="21E43B6E" w14:textId="566A6DBF" w:rsidR="00B34DD2" w:rsidRPr="00746402" w:rsidRDefault="00FE298F" w:rsidP="001141D9">
      <w:pPr>
        <w:pStyle w:val="Heading2"/>
        <w:numPr>
          <w:ilvl w:val="1"/>
          <w:numId w:val="1"/>
        </w:numPr>
        <w:ind w:left="709"/>
        <w:jc w:val="both"/>
        <w:rPr>
          <w:color w:val="365F91"/>
        </w:rPr>
      </w:pPr>
      <w:bookmarkStart w:id="20" w:name="_Toc518050984"/>
      <w:bookmarkEnd w:id="17"/>
      <w:bookmarkEnd w:id="18"/>
      <w:bookmarkEnd w:id="19"/>
      <w:r w:rsidRPr="00746402">
        <w:rPr>
          <w:color w:val="365F91"/>
        </w:rPr>
        <w:t>Selection Criteria</w:t>
      </w:r>
      <w:bookmarkEnd w:id="20"/>
    </w:p>
    <w:p w14:paraId="2B5AD357" w14:textId="32778AA0" w:rsidR="00FE298F" w:rsidRPr="00746402" w:rsidRDefault="00A87D0B" w:rsidP="00FE298F">
      <w:r w:rsidRPr="00746402">
        <w:t>Where applicable a</w:t>
      </w:r>
      <w:r w:rsidR="00956D90" w:rsidRPr="00746402">
        <w:t>pplicants</w:t>
      </w:r>
      <w:r w:rsidR="00FE298F" w:rsidRPr="00746402">
        <w:t xml:space="preserve"> must meet the following selection </w:t>
      </w:r>
      <w:r w:rsidR="00956D90" w:rsidRPr="00746402">
        <w:t>criteria</w:t>
      </w:r>
      <w:r w:rsidR="00FE298F" w:rsidRPr="00746402">
        <w:t xml:space="preserve"> </w:t>
      </w:r>
      <w:proofErr w:type="gramStart"/>
      <w:r w:rsidR="00FE298F" w:rsidRPr="00746402">
        <w:t>in order to</w:t>
      </w:r>
      <w:proofErr w:type="gramEnd"/>
      <w:r w:rsidR="00FE298F" w:rsidRPr="00746402">
        <w:t xml:space="preserve"> be placed on the panel:</w:t>
      </w:r>
    </w:p>
    <w:p w14:paraId="46EC65D7" w14:textId="1CAE8EFF" w:rsidR="00956D90" w:rsidRPr="00746402" w:rsidRDefault="00956D90" w:rsidP="00FE298F">
      <w:pPr>
        <w:rPr>
          <w:u w:val="single"/>
        </w:rPr>
      </w:pPr>
      <w:r w:rsidRPr="00746402">
        <w:rPr>
          <w:u w:val="single"/>
        </w:rPr>
        <w:t>Child Protection and Garda Vetting</w:t>
      </w:r>
    </w:p>
    <w:p w14:paraId="6FB096D0" w14:textId="04F76C8F" w:rsidR="00956D90" w:rsidRPr="00746402" w:rsidRDefault="00956D90" w:rsidP="00FE298F">
      <w:r w:rsidRPr="00746402">
        <w:t xml:space="preserve">The selected </w:t>
      </w:r>
      <w:r w:rsidR="00EC3508" w:rsidRPr="00746402">
        <w:t>applicant</w:t>
      </w:r>
      <w:r w:rsidRPr="00746402">
        <w:t xml:space="preserve"> </w:t>
      </w:r>
      <w:r w:rsidR="00FB110B">
        <w:t>may</w:t>
      </w:r>
      <w:r w:rsidRPr="00746402">
        <w:t xml:space="preserve"> be required to follow child protection procedure as specified by South Dublin County Council and </w:t>
      </w:r>
      <w:r w:rsidR="00FB110B">
        <w:t>may</w:t>
      </w:r>
      <w:r w:rsidRPr="00746402">
        <w:t xml:space="preserve"> also be required to undergo Garda Vetting if not already completed for South Dublin County Council</w:t>
      </w:r>
      <w:r w:rsidR="00087F8B" w:rsidRPr="00746402">
        <w:t>.</w:t>
      </w:r>
    </w:p>
    <w:p w14:paraId="6353E969" w14:textId="7E81CEB3" w:rsidR="00956D90" w:rsidRPr="00746402" w:rsidRDefault="00956D90" w:rsidP="00FE298F">
      <w:pPr>
        <w:rPr>
          <w:u w:val="single"/>
        </w:rPr>
      </w:pPr>
      <w:r w:rsidRPr="00746402">
        <w:rPr>
          <w:u w:val="single"/>
        </w:rPr>
        <w:t>Tax compliance</w:t>
      </w:r>
    </w:p>
    <w:p w14:paraId="252E5BBB" w14:textId="3FED1F47" w:rsidR="00956D90" w:rsidRPr="00746402" w:rsidRDefault="00956D90" w:rsidP="00FE298F">
      <w:r w:rsidRPr="00746402">
        <w:t>All applicants must be tax compliant and be able to submit a current tax clearance cert if applicab</w:t>
      </w:r>
      <w:r w:rsidR="00605132" w:rsidRPr="00746402">
        <w:t xml:space="preserve">le. Applicants who will be </w:t>
      </w:r>
      <w:r w:rsidRPr="00746402">
        <w:t>paid through So</w:t>
      </w:r>
      <w:r w:rsidR="00006F39" w:rsidRPr="00746402">
        <w:t>uth Dublin C</w:t>
      </w:r>
      <w:r w:rsidRPr="00746402">
        <w:t>ounty Council payroll system</w:t>
      </w:r>
      <w:r w:rsidR="00A77667" w:rsidRPr="00746402">
        <w:t xml:space="preserve"> (see section 3.5) </w:t>
      </w:r>
      <w:r w:rsidR="00006F39" w:rsidRPr="00746402">
        <w:t>will not require a tax clearance cert but</w:t>
      </w:r>
      <w:r w:rsidRPr="00746402">
        <w:t xml:space="preserve"> </w:t>
      </w:r>
      <w:r w:rsidR="00006F39" w:rsidRPr="00746402">
        <w:t>taxes will be deducted</w:t>
      </w:r>
      <w:r w:rsidRPr="00746402">
        <w:t xml:space="preserve"> at source as required by the Revenue Commissioners.</w:t>
      </w:r>
    </w:p>
    <w:p w14:paraId="25621305" w14:textId="5868AAE6" w:rsidR="00006F39" w:rsidRPr="00746402" w:rsidRDefault="00605132" w:rsidP="00FE298F">
      <w:pPr>
        <w:rPr>
          <w:u w:val="single"/>
        </w:rPr>
      </w:pPr>
      <w:r w:rsidRPr="00746402">
        <w:rPr>
          <w:u w:val="single"/>
        </w:rPr>
        <w:t>Insurance Requirements</w:t>
      </w:r>
    </w:p>
    <w:p w14:paraId="5D5197B2" w14:textId="23A660E1" w:rsidR="00006F39" w:rsidRPr="00746402" w:rsidRDefault="004624DF" w:rsidP="00FE298F">
      <w:r w:rsidRPr="00746402">
        <w:t>Companie</w:t>
      </w:r>
      <w:r w:rsidR="00EC3508" w:rsidRPr="00746402">
        <w:t>s</w:t>
      </w:r>
      <w:r w:rsidR="00006F39" w:rsidRPr="00746402">
        <w:t xml:space="preserve"> must confirm that the relevant insurance </w:t>
      </w:r>
      <w:r w:rsidR="00D44F44" w:rsidRPr="00746402">
        <w:t>(</w:t>
      </w:r>
      <w:r w:rsidR="00A77667" w:rsidRPr="00746402">
        <w:t>Employers Liability - €</w:t>
      </w:r>
      <w:r w:rsidRPr="00746402">
        <w:t>13m,</w:t>
      </w:r>
      <w:r w:rsidR="00006F39" w:rsidRPr="00746402">
        <w:t xml:space="preserve"> Public </w:t>
      </w:r>
      <w:r w:rsidR="00087F8B" w:rsidRPr="00746402">
        <w:t>L</w:t>
      </w:r>
      <w:r w:rsidR="00D44F44" w:rsidRPr="00746402">
        <w:t>iability</w:t>
      </w:r>
      <w:r w:rsidR="00A77667" w:rsidRPr="00746402">
        <w:t xml:space="preserve"> </w:t>
      </w:r>
      <w:r w:rsidRPr="00746402">
        <w:t>€</w:t>
      </w:r>
      <w:r w:rsidR="00A77667" w:rsidRPr="00746402">
        <w:t>6.5 million and</w:t>
      </w:r>
      <w:r w:rsidR="00087F8B" w:rsidRPr="00746402">
        <w:t xml:space="preserve"> Professional I</w:t>
      </w:r>
      <w:r w:rsidR="00605132" w:rsidRPr="00746402">
        <w:t xml:space="preserve">ndemnity </w:t>
      </w:r>
      <w:r w:rsidRPr="00746402">
        <w:t>€</w:t>
      </w:r>
      <w:r w:rsidR="00A77667" w:rsidRPr="00746402">
        <w:t>1 million</w:t>
      </w:r>
      <w:r w:rsidR="00006F39" w:rsidRPr="00746402">
        <w:t>) is in place or will be put in place if a</w:t>
      </w:r>
      <w:r w:rsidR="00094702" w:rsidRPr="00746402">
        <w:t>n engagement</w:t>
      </w:r>
      <w:r w:rsidR="00006F39" w:rsidRPr="00746402">
        <w:t xml:space="preserve"> is awarded.</w:t>
      </w:r>
    </w:p>
    <w:p w14:paraId="0A4EF830" w14:textId="6CB84451" w:rsidR="004624DF" w:rsidRPr="00746402" w:rsidRDefault="004624DF" w:rsidP="00FE298F">
      <w:r w:rsidRPr="00746402">
        <w:t xml:space="preserve">It is advisable for Sole Traders to take out their own appropriate level of </w:t>
      </w:r>
      <w:r w:rsidR="00FB110B" w:rsidRPr="00746402">
        <w:t>insurance,</w:t>
      </w:r>
      <w:r w:rsidRPr="00746402">
        <w:t xml:space="preserve"> but it is not compulsory and will not eliminate them from being placed on the panel.</w:t>
      </w:r>
    </w:p>
    <w:p w14:paraId="6B576050" w14:textId="1036826B" w:rsidR="00A77667" w:rsidRPr="00746402" w:rsidRDefault="00A77667" w:rsidP="00FE298F">
      <w:pPr>
        <w:rPr>
          <w:u w:val="single"/>
        </w:rPr>
      </w:pPr>
      <w:r w:rsidRPr="00746402">
        <w:rPr>
          <w:u w:val="single"/>
        </w:rPr>
        <w:t>Financial Standing</w:t>
      </w:r>
    </w:p>
    <w:p w14:paraId="1216D001" w14:textId="40DF5BD9" w:rsidR="00A77667" w:rsidRPr="00746402" w:rsidRDefault="00A77667" w:rsidP="00FE298F">
      <w:r w:rsidRPr="00746402">
        <w:t>Companies must complete the Composite Declaration in Appendix 1</w:t>
      </w:r>
      <w:r w:rsidR="00094702" w:rsidRPr="00746402">
        <w:t>.</w:t>
      </w:r>
    </w:p>
    <w:p w14:paraId="1636045C" w14:textId="25A2A6AB" w:rsidR="00A77667" w:rsidRPr="00746402" w:rsidRDefault="00A77667" w:rsidP="00FE298F">
      <w:pPr>
        <w:rPr>
          <w:u w:val="single"/>
        </w:rPr>
      </w:pPr>
      <w:r w:rsidRPr="00746402">
        <w:rPr>
          <w:u w:val="single"/>
        </w:rPr>
        <w:t>Response Document and Pricing Schedule</w:t>
      </w:r>
    </w:p>
    <w:p w14:paraId="57BE9BAA" w14:textId="77777777" w:rsidR="00C67BCE" w:rsidRPr="00746402" w:rsidRDefault="00A77667" w:rsidP="00FE298F">
      <w:r w:rsidRPr="00746402">
        <w:t>All applicants must complete the documents in Appendix 2 and Appendix 3</w:t>
      </w:r>
      <w:r w:rsidR="00094702" w:rsidRPr="00746402">
        <w:t>.</w:t>
      </w:r>
    </w:p>
    <w:p w14:paraId="33E9074F" w14:textId="4666BFF8" w:rsidR="00A77667" w:rsidRPr="00746402" w:rsidRDefault="00A77667" w:rsidP="00FE298F">
      <w:r w:rsidRPr="00746402">
        <w:t xml:space="preserve"> </w:t>
      </w:r>
    </w:p>
    <w:p w14:paraId="72BEFEFD" w14:textId="7EB58C9A" w:rsidR="00FE298F" w:rsidRPr="00746402" w:rsidRDefault="00006F39" w:rsidP="00FE298F">
      <w:r w:rsidRPr="00746402">
        <w:t>O</w:t>
      </w:r>
      <w:r w:rsidR="00956D90" w:rsidRPr="00746402">
        <w:t>nly those applicants meeting the stated cri</w:t>
      </w:r>
      <w:r w:rsidRPr="00746402">
        <w:t>teria</w:t>
      </w:r>
      <w:r w:rsidR="00956D90" w:rsidRPr="00746402">
        <w:t xml:space="preserve"> will be </w:t>
      </w:r>
      <w:r w:rsidRPr="00746402">
        <w:t>considered for</w:t>
      </w:r>
      <w:r w:rsidR="00956D90" w:rsidRPr="00746402">
        <w:t xml:space="preserve"> inclusion on the panel. </w:t>
      </w:r>
    </w:p>
    <w:p w14:paraId="15DFE583" w14:textId="77777777" w:rsidR="00155C5E" w:rsidRPr="00746402" w:rsidRDefault="00155C5E" w:rsidP="00FE298F"/>
    <w:p w14:paraId="4624B15E" w14:textId="75892AB6" w:rsidR="00155C5E" w:rsidRPr="00746402" w:rsidRDefault="00B34DD2" w:rsidP="001141D9">
      <w:pPr>
        <w:pStyle w:val="Heading2"/>
        <w:numPr>
          <w:ilvl w:val="1"/>
          <w:numId w:val="1"/>
        </w:numPr>
        <w:ind w:left="709"/>
        <w:jc w:val="both"/>
        <w:rPr>
          <w:color w:val="365F91"/>
        </w:rPr>
      </w:pPr>
      <w:bookmarkStart w:id="21" w:name="_Toc171227907"/>
      <w:bookmarkStart w:id="22" w:name="_Toc168998881"/>
      <w:bookmarkStart w:id="23" w:name="_Toc168110468"/>
      <w:bookmarkStart w:id="24" w:name="_Toc518050985"/>
      <w:r w:rsidRPr="00746402">
        <w:rPr>
          <w:color w:val="365F91"/>
        </w:rPr>
        <w:t>Award Criteria</w:t>
      </w:r>
      <w:bookmarkEnd w:id="21"/>
      <w:bookmarkEnd w:id="22"/>
      <w:bookmarkEnd w:id="23"/>
      <w:bookmarkEnd w:id="24"/>
    </w:p>
    <w:p w14:paraId="7836BF71" w14:textId="123AEEAB" w:rsidR="00FC08D0" w:rsidRPr="00746402" w:rsidRDefault="00605132" w:rsidP="00155C5E">
      <w:r w:rsidRPr="00746402">
        <w:t xml:space="preserve">Panels will be put in place for each of the categories listed in 3.1. All applicants who meet the above criteria will be </w:t>
      </w:r>
      <w:r w:rsidR="00736E38" w:rsidRPr="00746402">
        <w:t xml:space="preserve">eligible to be </w:t>
      </w:r>
      <w:r w:rsidRPr="00746402">
        <w:t>placed on the panel</w:t>
      </w:r>
      <w:r w:rsidR="009753DB" w:rsidRPr="00746402">
        <w:t xml:space="preserve">s for the categories which they have selected. </w:t>
      </w:r>
    </w:p>
    <w:p w14:paraId="5290D003" w14:textId="358EAAF8" w:rsidR="00D44F44" w:rsidRPr="00746402" w:rsidRDefault="00FC08D0" w:rsidP="00155C5E">
      <w:r w:rsidRPr="00746402">
        <w:lastRenderedPageBreak/>
        <w:t xml:space="preserve">South Dublin </w:t>
      </w:r>
      <w:r w:rsidR="003D4B67" w:rsidRPr="00746402">
        <w:t>Community Services</w:t>
      </w:r>
      <w:r w:rsidRPr="00746402">
        <w:t xml:space="preserve"> will score all applicants in the relevant category for each individual engagement as the engagements arise. </w:t>
      </w:r>
      <w:r w:rsidR="009753DB" w:rsidRPr="00746402">
        <w:t xml:space="preserve">Positions on the panel </w:t>
      </w:r>
      <w:r w:rsidRPr="00746402">
        <w:t xml:space="preserve">for that engagement </w:t>
      </w:r>
      <w:r w:rsidR="009753DB" w:rsidRPr="00746402">
        <w:t>will be placed in order of achieved score. Scores will be awarded under the following headings</w:t>
      </w:r>
      <w:r w:rsidR="002D7C23" w:rsidRPr="00746402">
        <w:t>:</w:t>
      </w:r>
    </w:p>
    <w:p w14:paraId="4A681FEA" w14:textId="77777777" w:rsidR="00432F7E" w:rsidRPr="00746402" w:rsidRDefault="00432F7E" w:rsidP="00432F7E">
      <w:pPr>
        <w:pStyle w:val="BodyTextIndent3"/>
        <w:spacing w:after="0"/>
        <w:ind w:left="0"/>
        <w:rPr>
          <w:b/>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96"/>
        <w:gridCol w:w="1156"/>
        <w:gridCol w:w="1267"/>
        <w:gridCol w:w="1192"/>
      </w:tblGrid>
      <w:tr w:rsidR="00432F7E" w:rsidRPr="00746402" w14:paraId="5C10630B" w14:textId="77777777" w:rsidTr="00432F7E">
        <w:tc>
          <w:tcPr>
            <w:tcW w:w="505" w:type="dxa"/>
            <w:shd w:val="clear" w:color="auto" w:fill="F2F2F2"/>
            <w:vAlign w:val="center"/>
          </w:tcPr>
          <w:p w14:paraId="179D29BB" w14:textId="77777777" w:rsidR="00432F7E" w:rsidRPr="00746402" w:rsidRDefault="00432F7E" w:rsidP="00FC08D0">
            <w:pPr>
              <w:jc w:val="center"/>
              <w:rPr>
                <w:rFonts w:cs="Arial"/>
              </w:rPr>
            </w:pPr>
          </w:p>
        </w:tc>
        <w:tc>
          <w:tcPr>
            <w:tcW w:w="4896" w:type="dxa"/>
            <w:shd w:val="clear" w:color="auto" w:fill="F2F2F2"/>
            <w:vAlign w:val="center"/>
          </w:tcPr>
          <w:p w14:paraId="0356969F" w14:textId="77777777" w:rsidR="00432F7E" w:rsidRPr="00746402" w:rsidRDefault="00432F7E" w:rsidP="00FC08D0">
            <w:pPr>
              <w:jc w:val="center"/>
              <w:rPr>
                <w:rFonts w:cs="Arial"/>
              </w:rPr>
            </w:pPr>
            <w:r w:rsidRPr="00746402">
              <w:rPr>
                <w:rFonts w:cs="Arial"/>
                <w:b/>
              </w:rPr>
              <w:t>Criteria</w:t>
            </w:r>
          </w:p>
        </w:tc>
        <w:tc>
          <w:tcPr>
            <w:tcW w:w="1156" w:type="dxa"/>
            <w:shd w:val="clear" w:color="auto" w:fill="F2F2F2"/>
            <w:vAlign w:val="center"/>
          </w:tcPr>
          <w:p w14:paraId="2BDD0145" w14:textId="77777777" w:rsidR="00432F7E" w:rsidRPr="00746402" w:rsidRDefault="00432F7E" w:rsidP="00FC08D0">
            <w:pPr>
              <w:jc w:val="center"/>
              <w:rPr>
                <w:rFonts w:cs="Arial"/>
              </w:rPr>
            </w:pPr>
            <w:r w:rsidRPr="00746402">
              <w:rPr>
                <w:rFonts w:cs="Arial"/>
                <w:b/>
              </w:rPr>
              <w:t>Weighting</w:t>
            </w:r>
          </w:p>
        </w:tc>
        <w:tc>
          <w:tcPr>
            <w:tcW w:w="1267" w:type="dxa"/>
            <w:shd w:val="clear" w:color="auto" w:fill="F2F2F2"/>
          </w:tcPr>
          <w:p w14:paraId="58866DAF" w14:textId="77777777" w:rsidR="00432F7E" w:rsidRPr="00746402" w:rsidRDefault="00432F7E" w:rsidP="00FC08D0">
            <w:pPr>
              <w:jc w:val="center"/>
              <w:rPr>
                <w:rFonts w:cs="Arial"/>
              </w:rPr>
            </w:pPr>
            <w:r w:rsidRPr="00746402">
              <w:rPr>
                <w:rFonts w:cs="Arial"/>
                <w:b/>
              </w:rPr>
              <w:t>Maximum Score</w:t>
            </w:r>
          </w:p>
        </w:tc>
        <w:tc>
          <w:tcPr>
            <w:tcW w:w="1192" w:type="dxa"/>
            <w:shd w:val="clear" w:color="auto" w:fill="F2F2F2"/>
          </w:tcPr>
          <w:p w14:paraId="382AC690" w14:textId="77777777" w:rsidR="00432F7E" w:rsidRPr="00746402" w:rsidRDefault="00432F7E" w:rsidP="00FC08D0">
            <w:pPr>
              <w:jc w:val="center"/>
              <w:rPr>
                <w:rFonts w:cs="Arial"/>
              </w:rPr>
            </w:pPr>
            <w:r w:rsidRPr="00746402">
              <w:rPr>
                <w:rFonts w:cs="Arial"/>
                <w:b/>
                <w:lang w:val="en-IE"/>
              </w:rPr>
              <w:t>Minimum Score Required</w:t>
            </w:r>
          </w:p>
        </w:tc>
      </w:tr>
      <w:tr w:rsidR="00736E38" w:rsidRPr="00746402" w14:paraId="27501678" w14:textId="77777777" w:rsidTr="00432F7E">
        <w:trPr>
          <w:trHeight w:val="773"/>
        </w:trPr>
        <w:tc>
          <w:tcPr>
            <w:tcW w:w="505" w:type="dxa"/>
            <w:vAlign w:val="center"/>
          </w:tcPr>
          <w:p w14:paraId="7BB489F0" w14:textId="77777777" w:rsidR="00432F7E" w:rsidRPr="00746402" w:rsidRDefault="00432F7E" w:rsidP="00FC08D0">
            <w:pPr>
              <w:spacing w:after="0"/>
              <w:rPr>
                <w:rFonts w:cs="Arial"/>
              </w:rPr>
            </w:pPr>
            <w:r w:rsidRPr="00746402">
              <w:rPr>
                <w:rFonts w:cs="Arial"/>
              </w:rPr>
              <w:t>A</w:t>
            </w:r>
          </w:p>
        </w:tc>
        <w:tc>
          <w:tcPr>
            <w:tcW w:w="4896" w:type="dxa"/>
            <w:vAlign w:val="center"/>
          </w:tcPr>
          <w:p w14:paraId="581CC06F" w14:textId="598F461C" w:rsidR="00432F7E" w:rsidRPr="00746402" w:rsidRDefault="00432F7E" w:rsidP="00FC08D0">
            <w:pPr>
              <w:spacing w:after="0"/>
              <w:rPr>
                <w:rFonts w:cs="Arial"/>
              </w:rPr>
            </w:pPr>
            <w:r w:rsidRPr="00746402">
              <w:rPr>
                <w:bCs/>
              </w:rPr>
              <w:t xml:space="preserve">Suitability to Event </w:t>
            </w:r>
          </w:p>
        </w:tc>
        <w:tc>
          <w:tcPr>
            <w:tcW w:w="1156" w:type="dxa"/>
            <w:vAlign w:val="center"/>
          </w:tcPr>
          <w:p w14:paraId="620F5317" w14:textId="4A12F82F" w:rsidR="00432F7E" w:rsidRPr="00746402" w:rsidRDefault="00432F7E" w:rsidP="00FC08D0">
            <w:pPr>
              <w:spacing w:after="0"/>
              <w:jc w:val="center"/>
              <w:rPr>
                <w:rFonts w:cs="Arial"/>
              </w:rPr>
            </w:pPr>
            <w:r w:rsidRPr="00746402">
              <w:rPr>
                <w:bCs/>
              </w:rPr>
              <w:t>50%</w:t>
            </w:r>
          </w:p>
        </w:tc>
        <w:tc>
          <w:tcPr>
            <w:tcW w:w="1267" w:type="dxa"/>
            <w:vAlign w:val="center"/>
          </w:tcPr>
          <w:p w14:paraId="00F3815C" w14:textId="1838836E" w:rsidR="00432F7E" w:rsidRPr="00746402" w:rsidRDefault="00432F7E" w:rsidP="00FC08D0">
            <w:pPr>
              <w:spacing w:after="0"/>
              <w:jc w:val="center"/>
              <w:rPr>
                <w:rFonts w:cs="Arial"/>
              </w:rPr>
            </w:pPr>
            <w:r w:rsidRPr="00746402">
              <w:rPr>
                <w:bCs/>
              </w:rPr>
              <w:t>5000</w:t>
            </w:r>
          </w:p>
        </w:tc>
        <w:tc>
          <w:tcPr>
            <w:tcW w:w="1192" w:type="dxa"/>
            <w:vAlign w:val="center"/>
          </w:tcPr>
          <w:p w14:paraId="18B65E65" w14:textId="47793DD0" w:rsidR="00432F7E" w:rsidRPr="00746402" w:rsidRDefault="00432F7E" w:rsidP="00FC08D0">
            <w:pPr>
              <w:spacing w:after="0"/>
              <w:jc w:val="center"/>
              <w:rPr>
                <w:rFonts w:cs="Arial"/>
              </w:rPr>
            </w:pPr>
            <w:r w:rsidRPr="00746402">
              <w:rPr>
                <w:bCs/>
              </w:rPr>
              <w:t>3000</w:t>
            </w:r>
          </w:p>
        </w:tc>
      </w:tr>
      <w:tr w:rsidR="00736E38" w:rsidRPr="00746402" w14:paraId="0921C4C0" w14:textId="77777777" w:rsidTr="00432F7E">
        <w:trPr>
          <w:trHeight w:val="441"/>
        </w:trPr>
        <w:tc>
          <w:tcPr>
            <w:tcW w:w="505" w:type="dxa"/>
            <w:vAlign w:val="center"/>
          </w:tcPr>
          <w:p w14:paraId="180A35CB" w14:textId="77777777" w:rsidR="00432F7E" w:rsidRPr="00746402" w:rsidRDefault="00432F7E" w:rsidP="00FC08D0">
            <w:pPr>
              <w:spacing w:after="0"/>
              <w:rPr>
                <w:rFonts w:cs="Arial"/>
              </w:rPr>
            </w:pPr>
            <w:r w:rsidRPr="00746402">
              <w:rPr>
                <w:rFonts w:cs="Arial"/>
              </w:rPr>
              <w:t>B</w:t>
            </w:r>
          </w:p>
        </w:tc>
        <w:tc>
          <w:tcPr>
            <w:tcW w:w="4896" w:type="dxa"/>
            <w:vAlign w:val="center"/>
          </w:tcPr>
          <w:p w14:paraId="5ABE6C82" w14:textId="1AE6558F" w:rsidR="00432F7E" w:rsidRPr="00746402" w:rsidRDefault="00432F7E" w:rsidP="00432F7E">
            <w:pPr>
              <w:spacing w:after="0"/>
              <w:rPr>
                <w:rFonts w:cs="Arial"/>
              </w:rPr>
            </w:pPr>
            <w:r w:rsidRPr="00746402">
              <w:rPr>
                <w:rFonts w:cs="Arial"/>
                <w:lang w:val="en-IE"/>
              </w:rPr>
              <w:t>Relevant Experience</w:t>
            </w:r>
          </w:p>
        </w:tc>
        <w:tc>
          <w:tcPr>
            <w:tcW w:w="1156" w:type="dxa"/>
            <w:vAlign w:val="center"/>
          </w:tcPr>
          <w:p w14:paraId="5655A72B" w14:textId="3C64DF05" w:rsidR="00432F7E" w:rsidRPr="00746402" w:rsidRDefault="00CE5FFE" w:rsidP="00FC08D0">
            <w:pPr>
              <w:spacing w:after="0"/>
              <w:jc w:val="center"/>
              <w:rPr>
                <w:rFonts w:cs="Arial"/>
              </w:rPr>
            </w:pPr>
            <w:r w:rsidRPr="00746402">
              <w:rPr>
                <w:rFonts w:cs="Arial"/>
                <w:lang w:val="en-IE"/>
              </w:rPr>
              <w:t>25</w:t>
            </w:r>
            <w:r w:rsidR="00432F7E" w:rsidRPr="00746402">
              <w:rPr>
                <w:rFonts w:cs="Arial"/>
                <w:lang w:val="en-IE"/>
              </w:rPr>
              <w:t>%</w:t>
            </w:r>
          </w:p>
        </w:tc>
        <w:tc>
          <w:tcPr>
            <w:tcW w:w="1267" w:type="dxa"/>
            <w:vAlign w:val="center"/>
          </w:tcPr>
          <w:p w14:paraId="2EFB04B3" w14:textId="025BB354" w:rsidR="00432F7E" w:rsidRPr="00746402" w:rsidRDefault="003148C2" w:rsidP="00FC08D0">
            <w:pPr>
              <w:spacing w:after="0"/>
              <w:jc w:val="center"/>
              <w:rPr>
                <w:rFonts w:cs="Arial"/>
              </w:rPr>
            </w:pPr>
            <w:r w:rsidRPr="00746402">
              <w:rPr>
                <w:rFonts w:cs="Arial"/>
              </w:rPr>
              <w:t>2500</w:t>
            </w:r>
          </w:p>
        </w:tc>
        <w:tc>
          <w:tcPr>
            <w:tcW w:w="1192" w:type="dxa"/>
            <w:vAlign w:val="center"/>
          </w:tcPr>
          <w:p w14:paraId="6EF005F7" w14:textId="7A7BE607" w:rsidR="00432F7E" w:rsidRPr="00746402" w:rsidRDefault="003148C2" w:rsidP="00FC08D0">
            <w:pPr>
              <w:spacing w:after="0"/>
              <w:jc w:val="center"/>
              <w:rPr>
                <w:rFonts w:cs="Arial"/>
              </w:rPr>
            </w:pPr>
            <w:r w:rsidRPr="00746402">
              <w:rPr>
                <w:rFonts w:cs="Arial"/>
              </w:rPr>
              <w:t>1500</w:t>
            </w:r>
          </w:p>
        </w:tc>
      </w:tr>
      <w:tr w:rsidR="0087798D" w:rsidRPr="00746402" w14:paraId="1A079424" w14:textId="77777777" w:rsidTr="00432F7E">
        <w:trPr>
          <w:trHeight w:val="441"/>
        </w:trPr>
        <w:tc>
          <w:tcPr>
            <w:tcW w:w="505" w:type="dxa"/>
            <w:vAlign w:val="center"/>
          </w:tcPr>
          <w:p w14:paraId="303AF85D" w14:textId="2FCAE82B" w:rsidR="0087798D" w:rsidRPr="00746402" w:rsidRDefault="0087798D" w:rsidP="00FC08D0">
            <w:pPr>
              <w:spacing w:after="0"/>
              <w:rPr>
                <w:rFonts w:cs="Arial"/>
              </w:rPr>
            </w:pPr>
            <w:r w:rsidRPr="00746402">
              <w:rPr>
                <w:rFonts w:cs="Arial"/>
              </w:rPr>
              <w:t>C</w:t>
            </w:r>
          </w:p>
        </w:tc>
        <w:tc>
          <w:tcPr>
            <w:tcW w:w="4896" w:type="dxa"/>
            <w:vAlign w:val="center"/>
          </w:tcPr>
          <w:p w14:paraId="71536DC1" w14:textId="54A97C46" w:rsidR="0087798D" w:rsidRPr="00746402" w:rsidRDefault="0087798D" w:rsidP="0087798D">
            <w:pPr>
              <w:spacing w:after="0"/>
              <w:rPr>
                <w:rFonts w:cs="Arial"/>
                <w:lang w:val="en-IE"/>
              </w:rPr>
            </w:pPr>
            <w:r w:rsidRPr="00746402">
              <w:rPr>
                <w:rFonts w:cs="Arial"/>
                <w:lang w:val="en-IE"/>
              </w:rPr>
              <w:t>Environment</w:t>
            </w:r>
            <w:r w:rsidR="002125F6" w:rsidRPr="00746402">
              <w:rPr>
                <w:rFonts w:cs="Arial"/>
                <w:lang w:val="en-IE"/>
              </w:rPr>
              <w:t>al</w:t>
            </w:r>
            <w:r w:rsidRPr="00746402">
              <w:rPr>
                <w:rFonts w:cs="Arial"/>
                <w:lang w:val="en-IE"/>
              </w:rPr>
              <w:t xml:space="preserve"> Merit</w:t>
            </w:r>
          </w:p>
          <w:p w14:paraId="6156CD77" w14:textId="10708AC6" w:rsidR="00CE5FFE" w:rsidRPr="00746402" w:rsidRDefault="0087798D" w:rsidP="0087798D">
            <w:pPr>
              <w:spacing w:after="0"/>
              <w:rPr>
                <w:rFonts w:cs="Arial"/>
                <w:lang w:val="en-IE"/>
              </w:rPr>
            </w:pPr>
            <w:r w:rsidRPr="00746402">
              <w:rPr>
                <w:rFonts w:cs="Arial"/>
                <w:lang w:val="en-IE"/>
              </w:rPr>
              <w:t>Applicants should submit a statement outlining the measures they have taken to reduce the carbon footprint of their business.</w:t>
            </w:r>
          </w:p>
        </w:tc>
        <w:tc>
          <w:tcPr>
            <w:tcW w:w="1156" w:type="dxa"/>
            <w:vAlign w:val="center"/>
          </w:tcPr>
          <w:p w14:paraId="5A154B96" w14:textId="63CF17E9" w:rsidR="0087798D" w:rsidRPr="00746402" w:rsidRDefault="0087798D" w:rsidP="00FC08D0">
            <w:pPr>
              <w:spacing w:after="0"/>
              <w:jc w:val="center"/>
              <w:rPr>
                <w:rFonts w:cs="Arial"/>
                <w:lang w:val="en-IE"/>
              </w:rPr>
            </w:pPr>
            <w:r w:rsidRPr="00746402">
              <w:rPr>
                <w:rFonts w:cs="Arial"/>
                <w:lang w:val="en-IE"/>
              </w:rPr>
              <w:t>5%</w:t>
            </w:r>
          </w:p>
        </w:tc>
        <w:tc>
          <w:tcPr>
            <w:tcW w:w="1267" w:type="dxa"/>
            <w:vAlign w:val="center"/>
          </w:tcPr>
          <w:p w14:paraId="7E018EE8" w14:textId="33D9B531" w:rsidR="0087798D" w:rsidRPr="00746402" w:rsidRDefault="0087798D" w:rsidP="00FC08D0">
            <w:pPr>
              <w:spacing w:after="0"/>
              <w:jc w:val="center"/>
              <w:rPr>
                <w:rFonts w:cs="Arial"/>
              </w:rPr>
            </w:pPr>
            <w:r w:rsidRPr="00746402">
              <w:rPr>
                <w:rFonts w:cs="Arial"/>
              </w:rPr>
              <w:t>500</w:t>
            </w:r>
          </w:p>
        </w:tc>
        <w:tc>
          <w:tcPr>
            <w:tcW w:w="1192" w:type="dxa"/>
            <w:vAlign w:val="center"/>
          </w:tcPr>
          <w:p w14:paraId="1CD45D2F" w14:textId="38323A78" w:rsidR="0087798D" w:rsidRPr="00746402" w:rsidRDefault="0087798D" w:rsidP="00FC08D0">
            <w:pPr>
              <w:spacing w:after="0"/>
              <w:jc w:val="center"/>
              <w:rPr>
                <w:rFonts w:cs="Arial"/>
              </w:rPr>
            </w:pPr>
            <w:r w:rsidRPr="00746402">
              <w:rPr>
                <w:rFonts w:cs="Arial"/>
              </w:rPr>
              <w:t>n/a</w:t>
            </w:r>
          </w:p>
        </w:tc>
      </w:tr>
      <w:tr w:rsidR="00736E38" w:rsidRPr="00746402" w14:paraId="042D7C83" w14:textId="77777777" w:rsidTr="00432F7E">
        <w:trPr>
          <w:trHeight w:val="426"/>
        </w:trPr>
        <w:tc>
          <w:tcPr>
            <w:tcW w:w="505" w:type="dxa"/>
            <w:vAlign w:val="center"/>
          </w:tcPr>
          <w:p w14:paraId="4D10DA83" w14:textId="62CEED9E" w:rsidR="00432F7E" w:rsidRPr="00746402" w:rsidRDefault="000B7B8B" w:rsidP="00FC08D0">
            <w:pPr>
              <w:spacing w:after="0"/>
              <w:rPr>
                <w:rFonts w:cs="Arial"/>
              </w:rPr>
            </w:pPr>
            <w:r w:rsidRPr="00746402">
              <w:rPr>
                <w:rFonts w:cs="Arial"/>
              </w:rPr>
              <w:t>D</w:t>
            </w:r>
          </w:p>
        </w:tc>
        <w:tc>
          <w:tcPr>
            <w:tcW w:w="4896" w:type="dxa"/>
            <w:vAlign w:val="center"/>
          </w:tcPr>
          <w:p w14:paraId="1A9BA723" w14:textId="1F739195" w:rsidR="00432F7E" w:rsidRPr="00746402" w:rsidRDefault="00432F7E" w:rsidP="00FC08D0">
            <w:pPr>
              <w:spacing w:after="0"/>
              <w:rPr>
                <w:rFonts w:cs="Arial"/>
              </w:rPr>
            </w:pPr>
            <w:r w:rsidRPr="00746402">
              <w:rPr>
                <w:bCs/>
              </w:rPr>
              <w:t xml:space="preserve">Cost </w:t>
            </w:r>
          </w:p>
        </w:tc>
        <w:tc>
          <w:tcPr>
            <w:tcW w:w="1156" w:type="dxa"/>
            <w:vAlign w:val="center"/>
          </w:tcPr>
          <w:p w14:paraId="6067B17F" w14:textId="63FC7647" w:rsidR="00432F7E" w:rsidRPr="00746402" w:rsidRDefault="00432F7E" w:rsidP="00FC08D0">
            <w:pPr>
              <w:spacing w:after="0"/>
              <w:jc w:val="center"/>
              <w:rPr>
                <w:rFonts w:cs="Arial"/>
              </w:rPr>
            </w:pPr>
            <w:r w:rsidRPr="00746402">
              <w:rPr>
                <w:rFonts w:cs="Arial"/>
              </w:rPr>
              <w:t>20%</w:t>
            </w:r>
          </w:p>
        </w:tc>
        <w:tc>
          <w:tcPr>
            <w:tcW w:w="1267" w:type="dxa"/>
            <w:vAlign w:val="center"/>
          </w:tcPr>
          <w:p w14:paraId="05112F6E" w14:textId="5E611E36" w:rsidR="00432F7E" w:rsidRPr="00746402" w:rsidRDefault="00432F7E" w:rsidP="00FC08D0">
            <w:pPr>
              <w:spacing w:after="0"/>
              <w:jc w:val="center"/>
              <w:rPr>
                <w:rFonts w:cs="Arial"/>
              </w:rPr>
            </w:pPr>
            <w:r w:rsidRPr="00746402">
              <w:rPr>
                <w:rFonts w:cs="Arial"/>
              </w:rPr>
              <w:t>2000</w:t>
            </w:r>
          </w:p>
        </w:tc>
        <w:tc>
          <w:tcPr>
            <w:tcW w:w="1192" w:type="dxa"/>
            <w:vAlign w:val="center"/>
          </w:tcPr>
          <w:p w14:paraId="7F553DB6" w14:textId="15FD1C80" w:rsidR="00432F7E" w:rsidRPr="00746402" w:rsidRDefault="00AF0A61" w:rsidP="00FC08D0">
            <w:pPr>
              <w:spacing w:after="0"/>
              <w:jc w:val="center"/>
              <w:rPr>
                <w:rFonts w:cs="Arial"/>
              </w:rPr>
            </w:pPr>
            <w:r w:rsidRPr="00746402">
              <w:rPr>
                <w:rFonts w:cs="Arial"/>
              </w:rPr>
              <w:t>n/a</w:t>
            </w:r>
          </w:p>
        </w:tc>
      </w:tr>
      <w:tr w:rsidR="00432F7E" w:rsidRPr="00746402" w14:paraId="01C9C708" w14:textId="77777777" w:rsidTr="00432F7E">
        <w:trPr>
          <w:trHeight w:val="866"/>
        </w:trPr>
        <w:tc>
          <w:tcPr>
            <w:tcW w:w="9016" w:type="dxa"/>
            <w:gridSpan w:val="5"/>
            <w:vAlign w:val="center"/>
          </w:tcPr>
          <w:p w14:paraId="79E5D92F" w14:textId="124FF46B" w:rsidR="00432F7E" w:rsidRPr="00746402" w:rsidRDefault="00736E38" w:rsidP="00FC08D0">
            <w:pPr>
              <w:rPr>
                <w:rFonts w:cs="Arial"/>
                <w:color w:val="FF0000"/>
              </w:rPr>
            </w:pPr>
            <w:r w:rsidRPr="00746402">
              <w:rPr>
                <w:i/>
              </w:rPr>
              <w:t xml:space="preserve">Applicants </w:t>
            </w:r>
            <w:r w:rsidR="00432F7E" w:rsidRPr="00746402">
              <w:rPr>
                <w:i/>
              </w:rPr>
              <w:t xml:space="preserve">are required to outline their cost proposal by completing and signing the attached pricing schedule </w:t>
            </w:r>
            <w:r w:rsidR="00263292" w:rsidRPr="00746402">
              <w:rPr>
                <w:i/>
              </w:rPr>
              <w:t>A maximum</w:t>
            </w:r>
            <w:r w:rsidR="001403A2" w:rsidRPr="00746402">
              <w:rPr>
                <w:i/>
              </w:rPr>
              <w:t xml:space="preserve"> per hour cost is required. </w:t>
            </w:r>
            <w:r w:rsidR="00432F7E" w:rsidRPr="00746402">
              <w:rPr>
                <w:i/>
              </w:rPr>
              <w:t xml:space="preserve">(Appendix </w:t>
            </w:r>
            <w:r w:rsidRPr="00746402">
              <w:rPr>
                <w:i/>
              </w:rPr>
              <w:t>3</w:t>
            </w:r>
            <w:r w:rsidR="00432F7E" w:rsidRPr="00746402">
              <w:rPr>
                <w:i/>
              </w:rPr>
              <w:t xml:space="preserve">)  </w:t>
            </w:r>
          </w:p>
        </w:tc>
      </w:tr>
    </w:tbl>
    <w:p w14:paraId="55376A36" w14:textId="732969B3" w:rsidR="00432F7E" w:rsidRPr="00746402" w:rsidRDefault="00432F7E" w:rsidP="00432F7E">
      <w:pPr>
        <w:rPr>
          <w:b/>
          <w:bCs/>
        </w:rPr>
      </w:pPr>
      <w:r w:rsidRPr="00746402">
        <w:rPr>
          <w:b/>
          <w:bCs/>
        </w:rPr>
        <w:t xml:space="preserve">NOTE 1:                </w:t>
      </w:r>
      <w:r w:rsidR="00736E38" w:rsidRPr="00746402">
        <w:rPr>
          <w:b/>
          <w:bCs/>
        </w:rPr>
        <w:t>Applicants</w:t>
      </w:r>
      <w:r w:rsidRPr="00746402">
        <w:rPr>
          <w:b/>
          <w:bCs/>
        </w:rPr>
        <w:t xml:space="preserve"> should note that they must achieve a minimum rating of 60% for each of the individual qualitative criteria (A) to </w:t>
      </w:r>
      <w:r w:rsidR="00037F7C" w:rsidRPr="00746402">
        <w:rPr>
          <w:b/>
          <w:bCs/>
        </w:rPr>
        <w:t>(</w:t>
      </w:r>
      <w:r w:rsidR="00AF0A61" w:rsidRPr="00746402">
        <w:rPr>
          <w:b/>
          <w:bCs/>
        </w:rPr>
        <w:t>B</w:t>
      </w:r>
      <w:r w:rsidRPr="00746402">
        <w:rPr>
          <w:b/>
          <w:bCs/>
        </w:rPr>
        <w:t xml:space="preserve">) </w:t>
      </w:r>
      <w:proofErr w:type="gramStart"/>
      <w:r w:rsidRPr="00746402">
        <w:rPr>
          <w:b/>
          <w:bCs/>
        </w:rPr>
        <w:t>in order to</w:t>
      </w:r>
      <w:proofErr w:type="gramEnd"/>
      <w:r w:rsidRPr="00746402">
        <w:rPr>
          <w:b/>
          <w:bCs/>
        </w:rPr>
        <w:t xml:space="preserve"> avoid elimination from the competition.   </w:t>
      </w:r>
    </w:p>
    <w:p w14:paraId="49F26B70" w14:textId="77777777" w:rsidR="00432F7E" w:rsidRPr="00746402" w:rsidRDefault="00432F7E" w:rsidP="00432F7E">
      <w:pPr>
        <w:spacing w:after="0"/>
        <w:ind w:left="1418"/>
        <w:jc w:val="both"/>
        <w:rPr>
          <w:b/>
          <w:bCs/>
        </w:rPr>
      </w:pPr>
      <w:r w:rsidRPr="00746402">
        <w:rPr>
          <w:b/>
          <w:bCs/>
        </w:rPr>
        <w:t xml:space="preserve">Qualitative criteria will be scored using the following baseline scoring system: </w:t>
      </w:r>
    </w:p>
    <w:p w14:paraId="74108F03" w14:textId="77777777" w:rsidR="00432F7E" w:rsidRPr="00746402" w:rsidRDefault="00432F7E" w:rsidP="00432F7E">
      <w:pPr>
        <w:spacing w:after="0"/>
        <w:ind w:left="1418"/>
        <w:rPr>
          <w:b/>
          <w:bCs/>
          <w:i/>
          <w:iCs/>
          <w:sz w:val="21"/>
          <w:szCs w:val="21"/>
        </w:rPr>
      </w:pPr>
      <w:r w:rsidRPr="00746402">
        <w:rPr>
          <w:b/>
          <w:bCs/>
          <w:i/>
          <w:iCs/>
          <w:sz w:val="21"/>
          <w:szCs w:val="21"/>
        </w:rPr>
        <w:t xml:space="preserve">0 = No Response; </w:t>
      </w:r>
    </w:p>
    <w:p w14:paraId="3A4B5270" w14:textId="77777777" w:rsidR="00432F7E" w:rsidRPr="00746402" w:rsidRDefault="00432F7E" w:rsidP="00432F7E">
      <w:pPr>
        <w:spacing w:after="0"/>
        <w:ind w:left="1418"/>
        <w:rPr>
          <w:b/>
          <w:bCs/>
          <w:i/>
          <w:iCs/>
          <w:sz w:val="21"/>
          <w:szCs w:val="21"/>
        </w:rPr>
      </w:pPr>
      <w:r w:rsidRPr="00746402">
        <w:rPr>
          <w:b/>
          <w:bCs/>
          <w:i/>
          <w:iCs/>
          <w:sz w:val="21"/>
          <w:szCs w:val="21"/>
        </w:rPr>
        <w:t xml:space="preserve">20% = Poor; </w:t>
      </w:r>
    </w:p>
    <w:p w14:paraId="76A65F56" w14:textId="77777777" w:rsidR="00432F7E" w:rsidRPr="00746402" w:rsidRDefault="00432F7E" w:rsidP="00432F7E">
      <w:pPr>
        <w:spacing w:after="0"/>
        <w:ind w:left="1418"/>
        <w:rPr>
          <w:b/>
          <w:bCs/>
          <w:i/>
          <w:iCs/>
          <w:sz w:val="21"/>
          <w:szCs w:val="21"/>
        </w:rPr>
      </w:pPr>
      <w:r w:rsidRPr="00746402">
        <w:rPr>
          <w:b/>
          <w:bCs/>
          <w:i/>
          <w:iCs/>
          <w:sz w:val="21"/>
          <w:szCs w:val="21"/>
        </w:rPr>
        <w:t xml:space="preserve">40% = Mediocre; </w:t>
      </w:r>
    </w:p>
    <w:p w14:paraId="67A45F79" w14:textId="77777777" w:rsidR="00432F7E" w:rsidRPr="00746402" w:rsidRDefault="00432F7E" w:rsidP="00432F7E">
      <w:pPr>
        <w:spacing w:after="0"/>
        <w:ind w:left="1418"/>
        <w:rPr>
          <w:b/>
          <w:bCs/>
          <w:i/>
          <w:iCs/>
          <w:sz w:val="21"/>
          <w:szCs w:val="21"/>
        </w:rPr>
      </w:pPr>
      <w:r w:rsidRPr="00746402">
        <w:rPr>
          <w:b/>
          <w:bCs/>
          <w:i/>
          <w:iCs/>
          <w:sz w:val="21"/>
          <w:szCs w:val="21"/>
        </w:rPr>
        <w:t>60% = Acceptable</w:t>
      </w:r>
    </w:p>
    <w:p w14:paraId="27EFA144" w14:textId="77777777" w:rsidR="00432F7E" w:rsidRPr="00746402" w:rsidRDefault="00432F7E" w:rsidP="00432F7E">
      <w:pPr>
        <w:spacing w:after="0"/>
        <w:ind w:left="1418"/>
        <w:rPr>
          <w:b/>
          <w:bCs/>
          <w:i/>
          <w:iCs/>
          <w:sz w:val="21"/>
          <w:szCs w:val="21"/>
        </w:rPr>
      </w:pPr>
      <w:r w:rsidRPr="00746402">
        <w:rPr>
          <w:b/>
          <w:bCs/>
          <w:i/>
          <w:iCs/>
          <w:sz w:val="21"/>
          <w:szCs w:val="21"/>
        </w:rPr>
        <w:t>70% = Good</w:t>
      </w:r>
    </w:p>
    <w:p w14:paraId="2F0A6E4B" w14:textId="77777777" w:rsidR="00432F7E" w:rsidRPr="00746402" w:rsidRDefault="00432F7E" w:rsidP="00432F7E">
      <w:pPr>
        <w:spacing w:after="0"/>
        <w:ind w:left="1418"/>
        <w:rPr>
          <w:b/>
          <w:bCs/>
          <w:i/>
          <w:iCs/>
          <w:sz w:val="21"/>
          <w:szCs w:val="21"/>
        </w:rPr>
      </w:pPr>
      <w:r w:rsidRPr="00746402">
        <w:rPr>
          <w:b/>
          <w:bCs/>
          <w:i/>
          <w:iCs/>
          <w:sz w:val="21"/>
          <w:szCs w:val="21"/>
        </w:rPr>
        <w:t xml:space="preserve">80% = Very Good; </w:t>
      </w:r>
    </w:p>
    <w:p w14:paraId="3E35FCC0" w14:textId="77777777" w:rsidR="00432F7E" w:rsidRPr="00746402" w:rsidRDefault="00432F7E" w:rsidP="00432F7E">
      <w:pPr>
        <w:spacing w:after="0"/>
        <w:ind w:left="1418"/>
        <w:rPr>
          <w:b/>
          <w:bCs/>
          <w:i/>
          <w:iCs/>
          <w:sz w:val="21"/>
          <w:szCs w:val="21"/>
        </w:rPr>
      </w:pPr>
      <w:r w:rsidRPr="00746402">
        <w:rPr>
          <w:b/>
          <w:bCs/>
          <w:i/>
          <w:iCs/>
          <w:sz w:val="21"/>
          <w:szCs w:val="21"/>
        </w:rPr>
        <w:t>90% = Excellent</w:t>
      </w:r>
    </w:p>
    <w:p w14:paraId="5F61E4FB" w14:textId="0CE79255" w:rsidR="00432F7E" w:rsidRPr="00746402" w:rsidRDefault="002D7C23" w:rsidP="002D7C23">
      <w:pPr>
        <w:spacing w:after="0"/>
        <w:ind w:left="1418"/>
        <w:rPr>
          <w:b/>
          <w:bCs/>
          <w:i/>
          <w:iCs/>
          <w:sz w:val="21"/>
          <w:szCs w:val="21"/>
        </w:rPr>
      </w:pPr>
      <w:r w:rsidRPr="00746402">
        <w:rPr>
          <w:b/>
          <w:bCs/>
          <w:i/>
          <w:iCs/>
          <w:sz w:val="21"/>
          <w:szCs w:val="21"/>
        </w:rPr>
        <w:t>100% = Outstanding</w:t>
      </w:r>
    </w:p>
    <w:p w14:paraId="499A60D4" w14:textId="77777777" w:rsidR="00432F7E" w:rsidRPr="00746402" w:rsidRDefault="00432F7E" w:rsidP="009A4808">
      <w:pPr>
        <w:jc w:val="both"/>
        <w:rPr>
          <w:b/>
          <w:bCs/>
        </w:rPr>
      </w:pPr>
      <w:r w:rsidRPr="00746402">
        <w:rPr>
          <w:b/>
          <w:bCs/>
        </w:rPr>
        <w:t xml:space="preserve">Marks between the base lines outlined above can be awarded where responses so merit additional marks. </w:t>
      </w:r>
    </w:p>
    <w:p w14:paraId="42817138" w14:textId="635D49DD" w:rsidR="00432F7E" w:rsidRPr="00746402" w:rsidRDefault="00AF0A61" w:rsidP="002D7C23">
      <w:pPr>
        <w:jc w:val="both"/>
        <w:rPr>
          <w:b/>
          <w:bCs/>
        </w:rPr>
      </w:pPr>
      <w:r w:rsidRPr="00746402">
        <w:rPr>
          <w:b/>
          <w:bCs/>
        </w:rPr>
        <w:t>N</w:t>
      </w:r>
      <w:r w:rsidR="002D7C23" w:rsidRPr="00746402">
        <w:rPr>
          <w:b/>
          <w:bCs/>
        </w:rPr>
        <w:t>OTE</w:t>
      </w:r>
      <w:r w:rsidRPr="00746402">
        <w:rPr>
          <w:b/>
          <w:bCs/>
        </w:rPr>
        <w:t xml:space="preserve"> 2:</w:t>
      </w:r>
      <w:r w:rsidR="002D7C23" w:rsidRPr="00746402">
        <w:rPr>
          <w:b/>
          <w:bCs/>
        </w:rPr>
        <w:tab/>
      </w:r>
      <w:r w:rsidR="009A4808" w:rsidRPr="00746402">
        <w:rPr>
          <w:b/>
          <w:bCs/>
        </w:rPr>
        <w:t xml:space="preserve">Marks for Criteria A will be awarded as above. Suitability will be determined by how close the service on offer matches the needs of the events being planned. </w:t>
      </w:r>
    </w:p>
    <w:p w14:paraId="7AE140C4" w14:textId="665FE6F6" w:rsidR="00432F7E" w:rsidRPr="00746402" w:rsidRDefault="00AF0A61" w:rsidP="00AF0A61">
      <w:pPr>
        <w:spacing w:after="120"/>
        <w:ind w:right="43"/>
        <w:jc w:val="both"/>
        <w:rPr>
          <w:b/>
          <w:bCs/>
        </w:rPr>
      </w:pPr>
      <w:r w:rsidRPr="00746402">
        <w:rPr>
          <w:b/>
          <w:bCs/>
        </w:rPr>
        <w:t>NOTE 3</w:t>
      </w:r>
      <w:r w:rsidR="00432F7E" w:rsidRPr="00746402">
        <w:rPr>
          <w:b/>
          <w:bCs/>
        </w:rPr>
        <w:t xml:space="preserve">:      </w:t>
      </w:r>
      <w:r w:rsidR="002D7C23" w:rsidRPr="00746402">
        <w:rPr>
          <w:b/>
          <w:bCs/>
        </w:rPr>
        <w:tab/>
      </w:r>
      <w:r w:rsidR="00432F7E" w:rsidRPr="00746402">
        <w:rPr>
          <w:b/>
          <w:bCs/>
        </w:rPr>
        <w:t xml:space="preserve">The lowest cost tender that also meets </w:t>
      </w:r>
      <w:r w:rsidR="004A572A" w:rsidRPr="00746402">
        <w:rPr>
          <w:b/>
          <w:bCs/>
        </w:rPr>
        <w:t>all</w:t>
      </w:r>
      <w:r w:rsidR="00432F7E" w:rsidRPr="00746402">
        <w:rPr>
          <w:b/>
          <w:bCs/>
        </w:rPr>
        <w:t xml:space="preserve"> the minimum requirements of the qualitative award criteria will receive the maximum score achievable under this criterion.  The scores of the other valid tenders will be calculated using the following formula:</w:t>
      </w:r>
    </w:p>
    <w:p w14:paraId="2A3B11E0" w14:textId="77777777" w:rsidR="00AF0A61" w:rsidRPr="00746402" w:rsidRDefault="00AF0A61" w:rsidP="00AF0A61">
      <w:pPr>
        <w:spacing w:after="120"/>
        <w:ind w:right="43"/>
        <w:jc w:val="both"/>
        <w:rPr>
          <w:b/>
          <w:bCs/>
        </w:rPr>
      </w:pPr>
    </w:p>
    <w:p w14:paraId="1EF19FAF" w14:textId="77777777" w:rsidR="000B7B8B" w:rsidRPr="00746402" w:rsidRDefault="000B7B8B" w:rsidP="00AF0A61">
      <w:pPr>
        <w:spacing w:after="120"/>
        <w:ind w:right="43"/>
        <w:jc w:val="both"/>
        <w:rPr>
          <w:b/>
          <w:bCs/>
        </w:rPr>
      </w:pPr>
    </w:p>
    <w:p w14:paraId="10961C16" w14:textId="77777777" w:rsidR="000B7B8B" w:rsidRPr="00746402" w:rsidRDefault="000B7B8B" w:rsidP="00AF0A61">
      <w:pPr>
        <w:spacing w:after="120"/>
        <w:ind w:right="43"/>
        <w:jc w:val="both"/>
        <w:rPr>
          <w:b/>
          <w:bCs/>
        </w:rPr>
      </w:pPr>
    </w:p>
    <w:p w14:paraId="0B1FB9FA" w14:textId="77777777" w:rsidR="000B7B8B" w:rsidRPr="00746402" w:rsidRDefault="000B7B8B" w:rsidP="00AF0A61">
      <w:pPr>
        <w:spacing w:after="120"/>
        <w:ind w:right="43"/>
        <w:jc w:val="both"/>
        <w:rPr>
          <w:b/>
          <w:bCs/>
        </w:rPr>
      </w:pPr>
    </w:p>
    <w:p w14:paraId="1F329F74" w14:textId="77777777" w:rsidR="000B7B8B" w:rsidRPr="00746402" w:rsidRDefault="000B7B8B" w:rsidP="00AF0A61">
      <w:pPr>
        <w:spacing w:after="120"/>
        <w:ind w:right="43"/>
        <w:jc w:val="both"/>
        <w:rPr>
          <w:b/>
          <w:bCs/>
        </w:rPr>
      </w:pPr>
    </w:p>
    <w:tbl>
      <w:tblPr>
        <w:tblpPr w:leftFromText="171" w:rightFromText="171" w:bottomFromText="155" w:vertAnchor="text"/>
        <w:tblW w:w="5528" w:type="dxa"/>
        <w:tblCellMar>
          <w:left w:w="0" w:type="dxa"/>
          <w:right w:w="0" w:type="dxa"/>
        </w:tblCellMar>
        <w:tblLook w:val="04A0" w:firstRow="1" w:lastRow="0" w:firstColumn="1" w:lastColumn="0" w:noHBand="0" w:noVBand="1"/>
      </w:tblPr>
      <w:tblGrid>
        <w:gridCol w:w="3964"/>
        <w:gridCol w:w="1564"/>
      </w:tblGrid>
      <w:tr w:rsidR="00432F7E" w:rsidRPr="00746402" w14:paraId="20A0BF35" w14:textId="77777777" w:rsidTr="00FC08D0">
        <w:trPr>
          <w:trHeight w:val="525"/>
        </w:trPr>
        <w:tc>
          <w:tcPr>
            <w:tcW w:w="3964" w:type="dxa"/>
            <w:tcBorders>
              <w:top w:val="single" w:sz="8" w:space="0" w:color="000000"/>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2E7E8DB9" w14:textId="77777777" w:rsidR="00432F7E" w:rsidRPr="00746402" w:rsidRDefault="00432F7E" w:rsidP="00FC08D0">
            <w:pPr>
              <w:rPr>
                <w:b/>
                <w:bCs/>
                <w:color w:val="FFFFFF"/>
                <w:sz w:val="21"/>
                <w:szCs w:val="21"/>
                <w:lang w:eastAsia="en-GB"/>
              </w:rPr>
            </w:pPr>
            <w:r w:rsidRPr="00746402">
              <w:rPr>
                <w:b/>
                <w:bCs/>
                <w:color w:val="FFFFFF"/>
                <w:sz w:val="21"/>
                <w:szCs w:val="21"/>
                <w:lang w:eastAsia="en-GB"/>
              </w:rPr>
              <w:t>Lowest Cost from a Bona Fide Tender</w:t>
            </w:r>
          </w:p>
        </w:tc>
        <w:tc>
          <w:tcPr>
            <w:tcW w:w="156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480FC90C" w14:textId="77777777" w:rsidR="00432F7E" w:rsidRPr="00746402" w:rsidRDefault="00432F7E" w:rsidP="00FC08D0">
            <w:pPr>
              <w:jc w:val="center"/>
              <w:rPr>
                <w:b/>
                <w:bCs/>
                <w:color w:val="000000"/>
                <w:sz w:val="21"/>
                <w:szCs w:val="21"/>
                <w:lang w:eastAsia="en-GB"/>
              </w:rPr>
            </w:pPr>
            <w:r w:rsidRPr="00746402">
              <w:rPr>
                <w:b/>
                <w:bCs/>
                <w:color w:val="000000"/>
                <w:sz w:val="21"/>
                <w:szCs w:val="21"/>
                <w:lang w:eastAsia="en-GB"/>
              </w:rPr>
              <w:t>A</w:t>
            </w:r>
          </w:p>
        </w:tc>
      </w:tr>
      <w:tr w:rsidR="00432F7E" w:rsidRPr="00746402" w14:paraId="6EB111BB" w14:textId="77777777" w:rsidTr="00FC08D0">
        <w:trPr>
          <w:trHeight w:val="600"/>
        </w:trPr>
        <w:tc>
          <w:tcPr>
            <w:tcW w:w="3964" w:type="dxa"/>
            <w:tcBorders>
              <w:top w:val="nil"/>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51D412AB" w14:textId="77777777" w:rsidR="00432F7E" w:rsidRPr="00746402" w:rsidRDefault="00432F7E" w:rsidP="00FC08D0">
            <w:pPr>
              <w:rPr>
                <w:b/>
                <w:bCs/>
                <w:color w:val="FFFFFF"/>
                <w:sz w:val="21"/>
                <w:szCs w:val="21"/>
                <w:lang w:eastAsia="en-GB"/>
              </w:rPr>
            </w:pPr>
            <w:r w:rsidRPr="00746402">
              <w:rPr>
                <w:b/>
                <w:bCs/>
                <w:color w:val="FFFFFF"/>
                <w:sz w:val="21"/>
                <w:szCs w:val="21"/>
                <w:lang w:eastAsia="en-GB"/>
              </w:rPr>
              <w:t>Cost for the tender being evaluated</w:t>
            </w:r>
          </w:p>
        </w:tc>
        <w:tc>
          <w:tcPr>
            <w:tcW w:w="1564"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4FDD0FB9" w14:textId="77777777" w:rsidR="00432F7E" w:rsidRPr="00746402" w:rsidRDefault="00432F7E" w:rsidP="00FC08D0">
            <w:pPr>
              <w:jc w:val="center"/>
              <w:rPr>
                <w:b/>
                <w:bCs/>
                <w:color w:val="000000"/>
                <w:sz w:val="21"/>
                <w:szCs w:val="21"/>
                <w:lang w:eastAsia="en-GB"/>
              </w:rPr>
            </w:pPr>
            <w:r w:rsidRPr="00746402">
              <w:rPr>
                <w:b/>
                <w:bCs/>
                <w:color w:val="000000"/>
                <w:sz w:val="21"/>
                <w:szCs w:val="21"/>
                <w:lang w:eastAsia="en-GB"/>
              </w:rPr>
              <w:t>B</w:t>
            </w:r>
          </w:p>
        </w:tc>
      </w:tr>
      <w:tr w:rsidR="00432F7E" w:rsidRPr="00746402" w14:paraId="5AC65935" w14:textId="77777777" w:rsidTr="00FC08D0">
        <w:trPr>
          <w:trHeight w:val="600"/>
        </w:trPr>
        <w:tc>
          <w:tcPr>
            <w:tcW w:w="3964" w:type="dxa"/>
            <w:tcBorders>
              <w:top w:val="nil"/>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1A0237DC" w14:textId="77777777" w:rsidR="00432F7E" w:rsidRPr="00746402" w:rsidRDefault="00432F7E" w:rsidP="00FC08D0">
            <w:pPr>
              <w:rPr>
                <w:b/>
                <w:bCs/>
                <w:color w:val="FFFFFF"/>
                <w:sz w:val="21"/>
                <w:szCs w:val="21"/>
                <w:lang w:eastAsia="en-GB"/>
              </w:rPr>
            </w:pPr>
            <w:r w:rsidRPr="00746402">
              <w:rPr>
                <w:b/>
                <w:bCs/>
                <w:color w:val="FFFFFF"/>
                <w:sz w:val="21"/>
                <w:szCs w:val="21"/>
                <w:lang w:eastAsia="en-GB"/>
              </w:rPr>
              <w:t>Maximum Points available for Cost</w:t>
            </w:r>
          </w:p>
        </w:tc>
        <w:tc>
          <w:tcPr>
            <w:tcW w:w="1564"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6225AF63" w14:textId="6167A4BE" w:rsidR="00432F7E" w:rsidRPr="00746402" w:rsidRDefault="00736E38" w:rsidP="00FC08D0">
            <w:pPr>
              <w:jc w:val="center"/>
              <w:rPr>
                <w:b/>
                <w:bCs/>
                <w:color w:val="000000"/>
                <w:sz w:val="21"/>
                <w:szCs w:val="21"/>
                <w:lang w:eastAsia="en-GB"/>
              </w:rPr>
            </w:pPr>
            <w:r w:rsidRPr="00746402">
              <w:rPr>
                <w:b/>
                <w:bCs/>
                <w:sz w:val="21"/>
                <w:szCs w:val="21"/>
                <w:lang w:eastAsia="en-GB"/>
              </w:rPr>
              <w:t>2000</w:t>
            </w:r>
          </w:p>
        </w:tc>
      </w:tr>
      <w:tr w:rsidR="00432F7E" w:rsidRPr="00746402" w14:paraId="12292641" w14:textId="77777777" w:rsidTr="00FC08D0">
        <w:trPr>
          <w:trHeight w:val="600"/>
        </w:trPr>
        <w:tc>
          <w:tcPr>
            <w:tcW w:w="39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65923D8" w14:textId="77777777" w:rsidR="00432F7E" w:rsidRPr="00746402" w:rsidRDefault="00432F7E" w:rsidP="00FC08D0">
            <w:pPr>
              <w:jc w:val="right"/>
              <w:rPr>
                <w:b/>
                <w:bCs/>
                <w:color w:val="000000"/>
                <w:sz w:val="21"/>
                <w:szCs w:val="21"/>
                <w:lang w:eastAsia="en-GB"/>
              </w:rPr>
            </w:pPr>
            <w:r w:rsidRPr="00746402">
              <w:rPr>
                <w:b/>
                <w:bCs/>
                <w:color w:val="000000"/>
                <w:sz w:val="21"/>
                <w:szCs w:val="21"/>
                <w:lang w:eastAsia="en-GB"/>
              </w:rPr>
              <w:t>Formula employed:</w:t>
            </w:r>
          </w:p>
        </w:tc>
        <w:tc>
          <w:tcPr>
            <w:tcW w:w="156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C0C3ED" w14:textId="76185AB9" w:rsidR="00432F7E" w:rsidRPr="00746402" w:rsidRDefault="00736E38" w:rsidP="00FC08D0">
            <w:pPr>
              <w:jc w:val="center"/>
              <w:rPr>
                <w:b/>
                <w:bCs/>
                <w:color w:val="000000"/>
                <w:sz w:val="21"/>
                <w:szCs w:val="21"/>
                <w:u w:val="single"/>
                <w:lang w:eastAsia="en-GB"/>
              </w:rPr>
            </w:pPr>
            <w:r w:rsidRPr="00746402">
              <w:rPr>
                <w:b/>
                <w:bCs/>
                <w:sz w:val="21"/>
                <w:szCs w:val="21"/>
                <w:u w:val="single"/>
                <w:lang w:eastAsia="en-GB"/>
              </w:rPr>
              <w:t>2000</w:t>
            </w:r>
            <w:r w:rsidR="00432F7E" w:rsidRPr="00746402">
              <w:rPr>
                <w:b/>
                <w:bCs/>
                <w:sz w:val="21"/>
                <w:szCs w:val="21"/>
                <w:u w:val="single"/>
                <w:lang w:eastAsia="en-GB"/>
              </w:rPr>
              <w:t xml:space="preserve"> x A</w:t>
            </w:r>
            <w:r w:rsidR="00432F7E" w:rsidRPr="00746402">
              <w:rPr>
                <w:b/>
                <w:bCs/>
                <w:color w:val="000000"/>
                <w:sz w:val="21"/>
                <w:szCs w:val="21"/>
                <w:lang w:eastAsia="en-GB"/>
              </w:rPr>
              <w:br/>
              <w:t>B</w:t>
            </w:r>
          </w:p>
        </w:tc>
      </w:tr>
    </w:tbl>
    <w:p w14:paraId="4FAD4635" w14:textId="77777777" w:rsidR="00432F7E" w:rsidRPr="00746402" w:rsidRDefault="00432F7E" w:rsidP="00432F7E">
      <w:pPr>
        <w:jc w:val="both"/>
        <w:rPr>
          <w:rFonts w:eastAsiaTheme="minorHAnsi"/>
        </w:rPr>
      </w:pPr>
    </w:p>
    <w:p w14:paraId="456B3ABE" w14:textId="77777777" w:rsidR="00432F7E" w:rsidRPr="00746402" w:rsidRDefault="00432F7E" w:rsidP="00432F7E">
      <w:pPr>
        <w:autoSpaceDE w:val="0"/>
        <w:autoSpaceDN w:val="0"/>
        <w:spacing w:after="120"/>
        <w:ind w:left="283"/>
        <w:jc w:val="both"/>
        <w:rPr>
          <w:sz w:val="16"/>
          <w:szCs w:val="16"/>
          <w:lang w:val="en-IE"/>
        </w:rPr>
      </w:pPr>
    </w:p>
    <w:p w14:paraId="3DB95C8C" w14:textId="77777777" w:rsidR="00432F7E" w:rsidRPr="00746402" w:rsidRDefault="00432F7E" w:rsidP="00432F7E">
      <w:pPr>
        <w:autoSpaceDE w:val="0"/>
        <w:autoSpaceDN w:val="0"/>
        <w:spacing w:after="120"/>
        <w:ind w:left="283"/>
        <w:jc w:val="both"/>
        <w:rPr>
          <w:sz w:val="16"/>
          <w:szCs w:val="16"/>
        </w:rPr>
      </w:pPr>
    </w:p>
    <w:p w14:paraId="0B203251" w14:textId="77777777" w:rsidR="00432F7E" w:rsidRPr="00746402" w:rsidRDefault="00432F7E" w:rsidP="00432F7E">
      <w:pPr>
        <w:autoSpaceDE w:val="0"/>
        <w:autoSpaceDN w:val="0"/>
        <w:spacing w:after="120"/>
        <w:jc w:val="both"/>
        <w:rPr>
          <w:b/>
          <w:bCs/>
          <w:sz w:val="16"/>
          <w:szCs w:val="16"/>
        </w:rPr>
      </w:pPr>
    </w:p>
    <w:p w14:paraId="086A1B1E" w14:textId="77777777" w:rsidR="00B23802" w:rsidRPr="00746402" w:rsidRDefault="00B23802" w:rsidP="00432F7E">
      <w:pPr>
        <w:autoSpaceDE w:val="0"/>
        <w:autoSpaceDN w:val="0"/>
        <w:spacing w:after="120"/>
        <w:jc w:val="both"/>
        <w:rPr>
          <w:b/>
          <w:bCs/>
        </w:rPr>
      </w:pPr>
    </w:p>
    <w:p w14:paraId="406EC2BE" w14:textId="77777777" w:rsidR="002D7C23" w:rsidRPr="00746402" w:rsidRDefault="002D7C23" w:rsidP="00432F7E">
      <w:pPr>
        <w:autoSpaceDE w:val="0"/>
        <w:autoSpaceDN w:val="0"/>
        <w:spacing w:after="120"/>
        <w:jc w:val="both"/>
        <w:rPr>
          <w:b/>
          <w:bCs/>
        </w:rPr>
      </w:pPr>
    </w:p>
    <w:p w14:paraId="7431DB6A" w14:textId="77777777" w:rsidR="002D7C23" w:rsidRPr="00746402" w:rsidRDefault="002D7C23" w:rsidP="00432F7E">
      <w:pPr>
        <w:autoSpaceDE w:val="0"/>
        <w:autoSpaceDN w:val="0"/>
        <w:spacing w:after="120"/>
        <w:jc w:val="both"/>
        <w:rPr>
          <w:b/>
          <w:bCs/>
        </w:rPr>
      </w:pPr>
    </w:p>
    <w:p w14:paraId="699EFC34" w14:textId="652F51AD" w:rsidR="00B23802" w:rsidRPr="00746402" w:rsidRDefault="00B23802" w:rsidP="00432F7E">
      <w:pPr>
        <w:autoSpaceDE w:val="0"/>
        <w:autoSpaceDN w:val="0"/>
        <w:spacing w:after="120"/>
        <w:jc w:val="both"/>
        <w:rPr>
          <w:b/>
          <w:bCs/>
        </w:rPr>
      </w:pPr>
      <w:r w:rsidRPr="00746402">
        <w:rPr>
          <w:b/>
          <w:bCs/>
        </w:rPr>
        <w:t>N</w:t>
      </w:r>
      <w:r w:rsidR="002D7C23" w:rsidRPr="00746402">
        <w:rPr>
          <w:b/>
          <w:bCs/>
        </w:rPr>
        <w:t>OTE</w:t>
      </w:r>
      <w:r w:rsidRPr="00746402">
        <w:rPr>
          <w:b/>
          <w:bCs/>
        </w:rPr>
        <w:t xml:space="preserve"> 4:</w:t>
      </w:r>
      <w:r w:rsidRPr="00746402">
        <w:rPr>
          <w:b/>
          <w:bCs/>
        </w:rPr>
        <w:tab/>
        <w:t>If two or more applicants receive the same score the applicant who submitted the lowest cost will be selected. If the costs are the same an applicant will be selected by random selection</w:t>
      </w:r>
      <w:r w:rsidR="002D7C23" w:rsidRPr="00746402">
        <w:rPr>
          <w:b/>
          <w:bCs/>
        </w:rPr>
        <w:t>.</w:t>
      </w:r>
    </w:p>
    <w:p w14:paraId="6D36FD87" w14:textId="77777777" w:rsidR="00432F7E" w:rsidRPr="00746402" w:rsidRDefault="00432F7E" w:rsidP="00432F7E">
      <w:pPr>
        <w:autoSpaceDE w:val="0"/>
        <w:autoSpaceDN w:val="0"/>
        <w:spacing w:after="120"/>
        <w:ind w:left="1418" w:hanging="1026"/>
        <w:jc w:val="both"/>
        <w:rPr>
          <w:b/>
          <w:bCs/>
          <w:sz w:val="16"/>
          <w:szCs w:val="16"/>
        </w:rPr>
      </w:pPr>
    </w:p>
    <w:p w14:paraId="54BDE1F4" w14:textId="051452CA" w:rsidR="00F014E3" w:rsidRPr="00746402" w:rsidRDefault="00155C5E" w:rsidP="00F014E3">
      <w:pPr>
        <w:pStyle w:val="BodyTextIndent3"/>
        <w:spacing w:after="0"/>
        <w:ind w:left="0"/>
        <w:rPr>
          <w:sz w:val="22"/>
          <w:szCs w:val="22"/>
        </w:rPr>
      </w:pPr>
      <w:r w:rsidRPr="00746402">
        <w:rPr>
          <w:sz w:val="22"/>
          <w:szCs w:val="22"/>
        </w:rPr>
        <w:t>The contract will be awarded according to the details in section 3.3 above.</w:t>
      </w:r>
    </w:p>
    <w:p w14:paraId="45646F14" w14:textId="77777777" w:rsidR="00CE6E5C" w:rsidRPr="00746402" w:rsidRDefault="00CE6E5C" w:rsidP="00CE6E5C">
      <w:pPr>
        <w:rPr>
          <w:rFonts w:cs="Arial"/>
        </w:rPr>
      </w:pPr>
    </w:p>
    <w:p w14:paraId="39061AF2" w14:textId="77777777" w:rsidR="00CE6E5C" w:rsidRPr="00746402" w:rsidRDefault="00CE6E5C" w:rsidP="001141D9">
      <w:pPr>
        <w:pStyle w:val="Heading2"/>
        <w:numPr>
          <w:ilvl w:val="1"/>
          <w:numId w:val="1"/>
        </w:numPr>
        <w:ind w:left="1080"/>
        <w:rPr>
          <w:color w:val="365F91"/>
        </w:rPr>
      </w:pPr>
      <w:bookmarkStart w:id="25" w:name="_Toc391403795"/>
      <w:bookmarkStart w:id="26" w:name="_Toc518050986"/>
      <w:r w:rsidRPr="00746402">
        <w:rPr>
          <w:color w:val="365F91"/>
        </w:rPr>
        <w:t>Format of Response</w:t>
      </w:r>
      <w:bookmarkEnd w:id="25"/>
      <w:bookmarkEnd w:id="26"/>
    </w:p>
    <w:p w14:paraId="03831110" w14:textId="3E7304B4" w:rsidR="00CE6E5C" w:rsidRPr="00746402" w:rsidRDefault="003C4025" w:rsidP="00CE6E5C">
      <w:r w:rsidRPr="00746402">
        <w:t xml:space="preserve">All parties must </w:t>
      </w:r>
      <w:r w:rsidR="00CE6E5C" w:rsidRPr="00746402">
        <w:t>comp</w:t>
      </w:r>
      <w:r w:rsidRPr="00746402">
        <w:t>lete</w:t>
      </w:r>
      <w:r w:rsidR="00C42732" w:rsidRPr="00746402">
        <w:t xml:space="preserve"> the Response Document in A</w:t>
      </w:r>
      <w:r w:rsidR="00CE6E5C" w:rsidRPr="00746402">
        <w:t xml:space="preserve">ppendix 2 </w:t>
      </w:r>
      <w:r w:rsidR="00736E38" w:rsidRPr="00746402">
        <w:t>and the Pricing schedule</w:t>
      </w:r>
      <w:r w:rsidR="002D7C23" w:rsidRPr="00746402">
        <w:t xml:space="preserve"> and Declaration</w:t>
      </w:r>
      <w:r w:rsidR="00736E38" w:rsidRPr="00746402">
        <w:t xml:space="preserve"> in Appendix 3</w:t>
      </w:r>
      <w:r w:rsidRPr="00746402">
        <w:t xml:space="preserve">. Companies </w:t>
      </w:r>
      <w:r w:rsidR="00087F8B" w:rsidRPr="00746402">
        <w:t>must also complete the C</w:t>
      </w:r>
      <w:r w:rsidRPr="00746402">
        <w:t>omposite Declaration in Appendix 1.</w:t>
      </w:r>
    </w:p>
    <w:p w14:paraId="563244CA" w14:textId="77777777" w:rsidR="00CE6E5C" w:rsidRPr="00746402" w:rsidRDefault="00CE6E5C" w:rsidP="00CE6E5C"/>
    <w:p w14:paraId="6185D924" w14:textId="77777777" w:rsidR="00CE6E5C" w:rsidRPr="00746402" w:rsidRDefault="00CE6E5C" w:rsidP="00CE6E5C">
      <w:pPr>
        <w:rPr>
          <w:bCs/>
        </w:rPr>
      </w:pPr>
      <w:r w:rsidRPr="00746402">
        <w:rPr>
          <w:bCs/>
        </w:rPr>
        <w:t>APPENDICES</w:t>
      </w:r>
    </w:p>
    <w:p w14:paraId="66E81929" w14:textId="77777777" w:rsidR="00CE6E5C" w:rsidRPr="00746402" w:rsidRDefault="00CE6E5C" w:rsidP="00CE6E5C">
      <w:pPr>
        <w:rPr>
          <w:bCs/>
        </w:rPr>
      </w:pPr>
    </w:p>
    <w:p w14:paraId="711A26FD" w14:textId="6BCEA6C0" w:rsidR="00CE6E5C" w:rsidRPr="00746402" w:rsidRDefault="00CE6E5C" w:rsidP="001141D9">
      <w:pPr>
        <w:numPr>
          <w:ilvl w:val="0"/>
          <w:numId w:val="2"/>
        </w:numPr>
        <w:spacing w:after="0" w:line="240" w:lineRule="auto"/>
        <w:rPr>
          <w:bCs/>
        </w:rPr>
      </w:pPr>
      <w:r w:rsidRPr="00746402">
        <w:rPr>
          <w:bCs/>
        </w:rPr>
        <w:t>Composite Declaration</w:t>
      </w:r>
      <w:r w:rsidR="009A4808" w:rsidRPr="00746402">
        <w:rPr>
          <w:bCs/>
        </w:rPr>
        <w:t xml:space="preserve"> (to be completes by companies only)</w:t>
      </w:r>
    </w:p>
    <w:p w14:paraId="1356A3BC" w14:textId="4DA577E9" w:rsidR="00CE6E5C" w:rsidRPr="00746402" w:rsidRDefault="00CE6E5C" w:rsidP="001141D9">
      <w:pPr>
        <w:numPr>
          <w:ilvl w:val="0"/>
          <w:numId w:val="2"/>
        </w:numPr>
        <w:spacing w:after="0" w:line="240" w:lineRule="auto"/>
        <w:rPr>
          <w:bCs/>
        </w:rPr>
      </w:pPr>
      <w:r w:rsidRPr="00746402">
        <w:rPr>
          <w:bCs/>
        </w:rPr>
        <w:t>Response Document</w:t>
      </w:r>
      <w:r w:rsidR="009A4808" w:rsidRPr="00746402">
        <w:rPr>
          <w:bCs/>
        </w:rPr>
        <w:t xml:space="preserve"> </w:t>
      </w:r>
      <w:r w:rsidR="00FB110B" w:rsidRPr="00746402">
        <w:rPr>
          <w:bCs/>
        </w:rPr>
        <w:t>(to</w:t>
      </w:r>
      <w:r w:rsidR="009A4808" w:rsidRPr="00746402">
        <w:rPr>
          <w:bCs/>
        </w:rPr>
        <w:t xml:space="preserve"> be completed by ALL applicants)</w:t>
      </w:r>
    </w:p>
    <w:p w14:paraId="3063FD39" w14:textId="7EE92097" w:rsidR="00432F7E" w:rsidRPr="00746402" w:rsidRDefault="00432F7E" w:rsidP="001141D9">
      <w:pPr>
        <w:numPr>
          <w:ilvl w:val="0"/>
          <w:numId w:val="2"/>
        </w:numPr>
        <w:spacing w:after="0" w:line="240" w:lineRule="auto"/>
        <w:rPr>
          <w:bCs/>
        </w:rPr>
      </w:pPr>
      <w:r w:rsidRPr="00746402">
        <w:rPr>
          <w:bCs/>
        </w:rPr>
        <w:t>Pricing Schedule</w:t>
      </w:r>
      <w:r w:rsidR="002D7C23" w:rsidRPr="00746402">
        <w:rPr>
          <w:bCs/>
        </w:rPr>
        <w:t xml:space="preserve"> and D</w:t>
      </w:r>
      <w:r w:rsidR="004718AD" w:rsidRPr="00746402">
        <w:rPr>
          <w:bCs/>
        </w:rPr>
        <w:t>eclaration</w:t>
      </w:r>
      <w:r w:rsidR="009A4808" w:rsidRPr="00746402">
        <w:rPr>
          <w:bCs/>
        </w:rPr>
        <w:t xml:space="preserve"> </w:t>
      </w:r>
      <w:r w:rsidR="00FB110B" w:rsidRPr="00746402">
        <w:rPr>
          <w:bCs/>
        </w:rPr>
        <w:t>(to</w:t>
      </w:r>
      <w:r w:rsidR="009A4808" w:rsidRPr="00746402">
        <w:rPr>
          <w:bCs/>
        </w:rPr>
        <w:t xml:space="preserve"> be completed by ALL applicants)</w:t>
      </w:r>
    </w:p>
    <w:p w14:paraId="7DD42575" w14:textId="46EF572B" w:rsidR="00CE6E5C" w:rsidRPr="00746402" w:rsidRDefault="004718AD" w:rsidP="001141D9">
      <w:pPr>
        <w:numPr>
          <w:ilvl w:val="0"/>
          <w:numId w:val="2"/>
        </w:numPr>
        <w:spacing w:after="0" w:line="240" w:lineRule="auto"/>
        <w:rPr>
          <w:bCs/>
        </w:rPr>
      </w:pPr>
      <w:r w:rsidRPr="00746402">
        <w:rPr>
          <w:bCs/>
        </w:rPr>
        <w:t>Sample c</w:t>
      </w:r>
      <w:r w:rsidR="00CE6E5C" w:rsidRPr="00746402">
        <w:rPr>
          <w:bCs/>
        </w:rPr>
        <w:t xml:space="preserve">opy of Contract for Services </w:t>
      </w:r>
    </w:p>
    <w:p w14:paraId="16F79549" w14:textId="062E4FB0" w:rsidR="00CE6E5C" w:rsidRPr="00746402" w:rsidRDefault="00CE6E5C" w:rsidP="001141D9">
      <w:pPr>
        <w:numPr>
          <w:ilvl w:val="0"/>
          <w:numId w:val="2"/>
        </w:numPr>
        <w:spacing w:after="0" w:line="240" w:lineRule="auto"/>
        <w:rPr>
          <w:bCs/>
        </w:rPr>
      </w:pPr>
      <w:r w:rsidRPr="00746402">
        <w:rPr>
          <w:bCs/>
        </w:rPr>
        <w:t>Instructions to Applicant</w:t>
      </w:r>
      <w:r w:rsidR="009A4808" w:rsidRPr="00746402">
        <w:rPr>
          <w:bCs/>
        </w:rPr>
        <w:t>s</w:t>
      </w:r>
    </w:p>
    <w:p w14:paraId="1AFE424F" w14:textId="77777777" w:rsidR="00B34DD2" w:rsidRPr="00746402" w:rsidRDefault="00B34DD2" w:rsidP="001A1B54"/>
    <w:p w14:paraId="27428E98" w14:textId="77777777" w:rsidR="00B34DD2" w:rsidRPr="00746402" w:rsidRDefault="00B34DD2" w:rsidP="001A1B54">
      <w:pPr>
        <w:pStyle w:val="ListParagraph"/>
        <w:ind w:left="1080"/>
        <w:rPr>
          <w:rFonts w:cs="Arial"/>
        </w:rPr>
      </w:pPr>
    </w:p>
    <w:p w14:paraId="3F65120B" w14:textId="77777777" w:rsidR="00B34DD2" w:rsidRPr="00746402" w:rsidRDefault="00B34DD2" w:rsidP="001A1B54">
      <w:pPr>
        <w:pStyle w:val="BodyTextIndent3"/>
        <w:spacing w:after="0"/>
        <w:ind w:left="0"/>
        <w:rPr>
          <w:sz w:val="22"/>
          <w:szCs w:val="22"/>
        </w:rPr>
      </w:pPr>
    </w:p>
    <w:p w14:paraId="23720C03" w14:textId="77777777" w:rsidR="00B34DD2" w:rsidRPr="00746402" w:rsidRDefault="00B34DD2" w:rsidP="000A2ADA">
      <w:pPr>
        <w:rPr>
          <w:i/>
          <w:iCs/>
        </w:rPr>
      </w:pPr>
    </w:p>
    <w:p w14:paraId="694384A9" w14:textId="77777777" w:rsidR="00B34DD2" w:rsidRPr="00746402" w:rsidRDefault="00B34DD2" w:rsidP="000A2ADA">
      <w:pPr>
        <w:pStyle w:val="BodyTextIndent3"/>
        <w:spacing w:after="0"/>
        <w:ind w:left="0"/>
        <w:rPr>
          <w:sz w:val="22"/>
          <w:szCs w:val="22"/>
        </w:rPr>
      </w:pPr>
    </w:p>
    <w:p w14:paraId="5E4542BA" w14:textId="77777777" w:rsidR="00B34DD2" w:rsidRPr="00746402" w:rsidRDefault="00B34DD2" w:rsidP="00197179">
      <w:pPr>
        <w:pStyle w:val="Title"/>
        <w:ind w:left="1134"/>
        <w:rPr>
          <w:rFonts w:ascii="Calibri" w:hAnsi="Calibri"/>
          <w:sz w:val="22"/>
          <w:szCs w:val="22"/>
        </w:rPr>
      </w:pPr>
    </w:p>
    <w:p w14:paraId="221DB2AA" w14:textId="77777777" w:rsidR="00B34DD2" w:rsidRPr="00746402" w:rsidRDefault="00B34DD2" w:rsidP="00197179">
      <w:pPr>
        <w:rPr>
          <w:b/>
        </w:rPr>
      </w:pPr>
      <w:r w:rsidRPr="00746402">
        <w:rPr>
          <w:b/>
        </w:rPr>
        <w:br w:type="page"/>
      </w:r>
    </w:p>
    <w:p w14:paraId="5E3C3F2E" w14:textId="60E12226" w:rsidR="00CE6E5C" w:rsidRPr="00746402" w:rsidRDefault="00CE6E5C" w:rsidP="00CE6E5C">
      <w:pPr>
        <w:pStyle w:val="Heading1"/>
      </w:pPr>
      <w:bookmarkStart w:id="27" w:name="_Toc391403796"/>
      <w:bookmarkStart w:id="28" w:name="_Toc518050987"/>
      <w:r w:rsidRPr="00746402">
        <w:lastRenderedPageBreak/>
        <w:t>APPENDIX 1 – COMPOSITE DECLARATION</w:t>
      </w:r>
      <w:bookmarkEnd w:id="27"/>
      <w:r w:rsidR="00F139DF" w:rsidRPr="00746402">
        <w:t xml:space="preserve"> to be completed by Companies only</w:t>
      </w:r>
      <w:bookmarkEnd w:id="28"/>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2"/>
        <w:gridCol w:w="7402"/>
      </w:tblGrid>
      <w:tr w:rsidR="00CE6E5C" w:rsidRPr="00746402" w14:paraId="4D5A87F4" w14:textId="77777777" w:rsidTr="00C42732">
        <w:tc>
          <w:tcPr>
            <w:tcW w:w="1812" w:type="dxa"/>
          </w:tcPr>
          <w:p w14:paraId="4850BF72" w14:textId="77777777" w:rsidR="00CE6E5C" w:rsidRPr="00746402" w:rsidRDefault="00CE6E5C" w:rsidP="00C42732">
            <w:r w:rsidRPr="00746402">
              <w:t xml:space="preserve">To: </w:t>
            </w:r>
          </w:p>
        </w:tc>
        <w:tc>
          <w:tcPr>
            <w:tcW w:w="7402" w:type="dxa"/>
          </w:tcPr>
          <w:p w14:paraId="5CCD5C4B" w14:textId="77777777" w:rsidR="00CE6E5C" w:rsidRPr="00746402" w:rsidRDefault="00CE6E5C" w:rsidP="00C42732">
            <w:pPr>
              <w:rPr>
                <w:u w:val="single"/>
              </w:rPr>
            </w:pPr>
            <w:r w:rsidRPr="00746402">
              <w:rPr>
                <w:rFonts w:eastAsia="Arial Unicode MS"/>
              </w:rPr>
              <w:t>South Dublin County Council</w:t>
            </w:r>
          </w:p>
        </w:tc>
      </w:tr>
      <w:tr w:rsidR="00CE6E5C" w:rsidRPr="00746402" w14:paraId="78DD5835" w14:textId="77777777" w:rsidTr="00C42732">
        <w:tc>
          <w:tcPr>
            <w:tcW w:w="1812" w:type="dxa"/>
          </w:tcPr>
          <w:p w14:paraId="251E8C43" w14:textId="77777777" w:rsidR="00CE6E5C" w:rsidRPr="00746402" w:rsidRDefault="00CE6E5C" w:rsidP="00C42732">
            <w:r w:rsidRPr="00746402">
              <w:t xml:space="preserve">Re: </w:t>
            </w:r>
          </w:p>
        </w:tc>
        <w:tc>
          <w:tcPr>
            <w:tcW w:w="7402" w:type="dxa"/>
          </w:tcPr>
          <w:p w14:paraId="1FF79A0B" w14:textId="683F2FF8" w:rsidR="00CE6E5C" w:rsidRPr="00746402" w:rsidRDefault="00263292" w:rsidP="00263292">
            <w:pPr>
              <w:pStyle w:val="CommentText"/>
              <w:rPr>
                <w:rFonts w:asciiTheme="minorHAnsi" w:hAnsiTheme="minorHAnsi" w:cstheme="minorHAnsi"/>
                <w:sz w:val="22"/>
                <w:szCs w:val="22"/>
              </w:rPr>
            </w:pPr>
            <w:r w:rsidRPr="00746402">
              <w:rPr>
                <w:rFonts w:asciiTheme="minorHAnsi" w:hAnsiTheme="minorHAnsi" w:cstheme="minorHAnsi"/>
                <w:sz w:val="22"/>
                <w:szCs w:val="22"/>
              </w:rPr>
              <w:t xml:space="preserve">Invitation for </w:t>
            </w:r>
            <w:r w:rsidR="000D1999" w:rsidRPr="00746402">
              <w:rPr>
                <w:rFonts w:asciiTheme="minorHAnsi" w:hAnsiTheme="minorHAnsi" w:cstheme="minorHAnsi"/>
                <w:sz w:val="22"/>
                <w:szCs w:val="22"/>
              </w:rPr>
              <w:t xml:space="preserve">Community Services </w:t>
            </w:r>
            <w:r w:rsidRPr="00746402">
              <w:rPr>
                <w:rFonts w:asciiTheme="minorHAnsi" w:hAnsiTheme="minorHAnsi" w:cstheme="minorHAnsi"/>
                <w:sz w:val="22"/>
                <w:szCs w:val="22"/>
              </w:rPr>
              <w:t>Facilitator Panel Membership</w:t>
            </w:r>
          </w:p>
        </w:tc>
      </w:tr>
      <w:tr w:rsidR="00CE6E5C" w:rsidRPr="00746402" w14:paraId="26DE7F70" w14:textId="77777777" w:rsidTr="00C42732">
        <w:tc>
          <w:tcPr>
            <w:tcW w:w="1812" w:type="dxa"/>
          </w:tcPr>
          <w:p w14:paraId="5E8DDCA4" w14:textId="77777777" w:rsidR="00CE6E5C" w:rsidRPr="00746402" w:rsidRDefault="00CE6E5C" w:rsidP="00C42732">
            <w:r w:rsidRPr="00746402">
              <w:t xml:space="preserve">From: </w:t>
            </w:r>
          </w:p>
        </w:tc>
        <w:tc>
          <w:tcPr>
            <w:tcW w:w="7402" w:type="dxa"/>
          </w:tcPr>
          <w:p w14:paraId="0356754B" w14:textId="77777777" w:rsidR="00CE6E5C" w:rsidRPr="00746402" w:rsidRDefault="00CE6E5C" w:rsidP="00C42732">
            <w:pPr>
              <w:rPr>
                <w:u w:val="single"/>
              </w:rPr>
            </w:pPr>
          </w:p>
        </w:tc>
      </w:tr>
      <w:tr w:rsidR="00CE6E5C" w:rsidRPr="00746402" w14:paraId="24665152" w14:textId="77777777" w:rsidTr="00C42732">
        <w:tc>
          <w:tcPr>
            <w:tcW w:w="1812" w:type="dxa"/>
          </w:tcPr>
          <w:p w14:paraId="40CBA036" w14:textId="77777777" w:rsidR="00CE6E5C" w:rsidRPr="00746402" w:rsidRDefault="00CE6E5C" w:rsidP="00C42732">
            <w:r w:rsidRPr="00746402">
              <w:t xml:space="preserve">Date: </w:t>
            </w:r>
          </w:p>
        </w:tc>
        <w:tc>
          <w:tcPr>
            <w:tcW w:w="7402" w:type="dxa"/>
          </w:tcPr>
          <w:p w14:paraId="5ECE1E1E" w14:textId="77777777" w:rsidR="00CE6E5C" w:rsidRPr="00746402" w:rsidRDefault="00CE6E5C" w:rsidP="00C42732">
            <w:pPr>
              <w:rPr>
                <w:u w:val="single"/>
              </w:rPr>
            </w:pPr>
          </w:p>
        </w:tc>
      </w:tr>
      <w:tr w:rsidR="00CE6E5C" w:rsidRPr="00746402" w14:paraId="3AA6ED27" w14:textId="77777777" w:rsidTr="00C42732">
        <w:tc>
          <w:tcPr>
            <w:tcW w:w="9214" w:type="dxa"/>
            <w:gridSpan w:val="2"/>
            <w:shd w:val="clear" w:color="auto" w:fill="D9D9D9"/>
          </w:tcPr>
          <w:p w14:paraId="044A8A43" w14:textId="77777777" w:rsidR="00CE6E5C" w:rsidRPr="00746402" w:rsidRDefault="00CE6E5C" w:rsidP="00C42732">
            <w:pPr>
              <w:rPr>
                <w:b/>
              </w:rPr>
            </w:pPr>
            <w:r w:rsidRPr="00746402">
              <w:rPr>
                <w:b/>
              </w:rPr>
              <w:t>Section 1 Self Declaration regarding Financial Standing</w:t>
            </w:r>
          </w:p>
        </w:tc>
      </w:tr>
    </w:tbl>
    <w:p w14:paraId="30E4CF94" w14:textId="77777777" w:rsidR="00CE6E5C" w:rsidRPr="00746402" w:rsidRDefault="00CE6E5C" w:rsidP="00CE6E5C">
      <w:pPr>
        <w:rPr>
          <w:vanish/>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1060"/>
        <w:gridCol w:w="1350"/>
      </w:tblGrid>
      <w:tr w:rsidR="00CE6E5C" w:rsidRPr="00746402" w14:paraId="3D13DF02" w14:textId="77777777" w:rsidTr="00C42732">
        <w:trPr>
          <w:trHeight w:val="295"/>
        </w:trPr>
        <w:tc>
          <w:tcPr>
            <w:tcW w:w="7864" w:type="dxa"/>
            <w:gridSpan w:val="2"/>
            <w:shd w:val="clear" w:color="auto" w:fill="A6A6A6"/>
            <w:vAlign w:val="center"/>
          </w:tcPr>
          <w:p w14:paraId="54FC3582" w14:textId="77777777" w:rsidR="00CE6E5C" w:rsidRPr="00746402" w:rsidRDefault="00CE6E5C" w:rsidP="00C42732">
            <w:pPr>
              <w:rPr>
                <w:rFonts w:cs="Verdana"/>
                <w:b/>
                <w:bCs/>
              </w:rPr>
            </w:pPr>
            <w:r w:rsidRPr="00746402">
              <w:rPr>
                <w:rFonts w:cs="Verdana"/>
                <w:b/>
                <w:bCs/>
              </w:rPr>
              <w:t>Financial Standing</w:t>
            </w:r>
          </w:p>
        </w:tc>
        <w:tc>
          <w:tcPr>
            <w:tcW w:w="1350" w:type="dxa"/>
            <w:shd w:val="clear" w:color="auto" w:fill="A6A6A6"/>
          </w:tcPr>
          <w:p w14:paraId="6A9DA6C6" w14:textId="77777777" w:rsidR="00CE6E5C" w:rsidRPr="00746402" w:rsidRDefault="00CE6E5C" w:rsidP="00C42732">
            <w:pPr>
              <w:rPr>
                <w:rFonts w:cs="Verdana"/>
                <w:b/>
                <w:bCs/>
              </w:rPr>
            </w:pPr>
            <w:r w:rsidRPr="00746402">
              <w:rPr>
                <w:rFonts w:cs="Verdana"/>
                <w:b/>
                <w:bCs/>
              </w:rPr>
              <w:t>Please confirm (Y/N)</w:t>
            </w:r>
          </w:p>
        </w:tc>
      </w:tr>
      <w:tr w:rsidR="00CE6E5C" w:rsidRPr="00746402" w14:paraId="3B1844DD" w14:textId="77777777" w:rsidTr="00C42732">
        <w:trPr>
          <w:trHeight w:val="295"/>
        </w:trPr>
        <w:tc>
          <w:tcPr>
            <w:tcW w:w="7864" w:type="dxa"/>
            <w:gridSpan w:val="2"/>
            <w:vAlign w:val="center"/>
          </w:tcPr>
          <w:p w14:paraId="3E5F2AD7" w14:textId="77777777" w:rsidR="00CE6E5C" w:rsidRPr="00746402" w:rsidRDefault="00CE6E5C" w:rsidP="00C42732">
            <w:pPr>
              <w:rPr>
                <w:rFonts w:cs="Verdana"/>
                <w:bCs/>
              </w:rPr>
            </w:pPr>
            <w:r w:rsidRPr="00746402">
              <w:rPr>
                <w:rFonts w:cs="Verdana"/>
                <w:bCs/>
              </w:rPr>
              <w:t xml:space="preserve">I confirm that we are financially sound. </w:t>
            </w:r>
          </w:p>
        </w:tc>
        <w:tc>
          <w:tcPr>
            <w:tcW w:w="1350" w:type="dxa"/>
          </w:tcPr>
          <w:p w14:paraId="63FB4F26" w14:textId="77777777" w:rsidR="00CE6E5C" w:rsidRPr="00746402" w:rsidRDefault="00CE6E5C" w:rsidP="00C42732">
            <w:pPr>
              <w:rPr>
                <w:rFonts w:cs="Verdana"/>
                <w:bCs/>
              </w:rPr>
            </w:pPr>
          </w:p>
        </w:tc>
      </w:tr>
      <w:tr w:rsidR="00CE6E5C" w:rsidRPr="00746402" w14:paraId="5E545DA7" w14:textId="77777777" w:rsidTr="00C42732">
        <w:trPr>
          <w:trHeight w:val="295"/>
        </w:trPr>
        <w:tc>
          <w:tcPr>
            <w:tcW w:w="7864" w:type="dxa"/>
            <w:gridSpan w:val="2"/>
            <w:shd w:val="clear" w:color="auto" w:fill="A6A6A6"/>
            <w:vAlign w:val="center"/>
          </w:tcPr>
          <w:p w14:paraId="2D16A6E1" w14:textId="77777777" w:rsidR="00CE6E5C" w:rsidRPr="00746402" w:rsidRDefault="00CE6E5C" w:rsidP="00C42732">
            <w:pPr>
              <w:rPr>
                <w:rFonts w:cs="Verdana"/>
                <w:b/>
                <w:bCs/>
              </w:rPr>
            </w:pPr>
            <w:r w:rsidRPr="00746402">
              <w:rPr>
                <w:rFonts w:cs="Verdana"/>
                <w:b/>
                <w:bCs/>
              </w:rPr>
              <w:t>Tax Clearance (A) or (B)</w:t>
            </w:r>
          </w:p>
        </w:tc>
        <w:tc>
          <w:tcPr>
            <w:tcW w:w="1350" w:type="dxa"/>
            <w:shd w:val="clear" w:color="auto" w:fill="A6A6A6"/>
          </w:tcPr>
          <w:p w14:paraId="590CE259" w14:textId="77777777" w:rsidR="00CE6E5C" w:rsidRPr="00746402" w:rsidRDefault="00CE6E5C" w:rsidP="00C42732">
            <w:pPr>
              <w:rPr>
                <w:rFonts w:cs="Verdana"/>
                <w:bCs/>
              </w:rPr>
            </w:pPr>
          </w:p>
        </w:tc>
      </w:tr>
      <w:tr w:rsidR="00CE6E5C" w:rsidRPr="00746402" w14:paraId="43D74C8F" w14:textId="77777777" w:rsidTr="00C42732">
        <w:trPr>
          <w:trHeight w:val="295"/>
        </w:trPr>
        <w:tc>
          <w:tcPr>
            <w:tcW w:w="7864" w:type="dxa"/>
            <w:gridSpan w:val="2"/>
            <w:vAlign w:val="center"/>
          </w:tcPr>
          <w:p w14:paraId="6599AA08" w14:textId="77777777" w:rsidR="00CE6E5C" w:rsidRPr="00746402" w:rsidRDefault="00CE6E5C" w:rsidP="00C42732">
            <w:pPr>
              <w:spacing w:after="0" w:line="240" w:lineRule="auto"/>
              <w:rPr>
                <w:bCs/>
              </w:rPr>
            </w:pPr>
            <w:r w:rsidRPr="00746402">
              <w:rPr>
                <w:bCs/>
              </w:rPr>
              <w:t xml:space="preserve">I confirm and declare having a current and valid Tax Clearance Certificate in place and that our tax affairs are in order. </w:t>
            </w:r>
          </w:p>
          <w:p w14:paraId="531CD0FE" w14:textId="77777777" w:rsidR="00CE6E5C" w:rsidRPr="00746402" w:rsidRDefault="00CE6E5C" w:rsidP="00C42732">
            <w:pPr>
              <w:spacing w:after="0" w:line="240" w:lineRule="auto"/>
              <w:rPr>
                <w:rFonts w:cs="Verdana"/>
                <w:bCs/>
              </w:rPr>
            </w:pPr>
            <w:r w:rsidRPr="00746402">
              <w:t xml:space="preserve">The Contracting Authority can verify your tax clearance status through Revenue’s online facility at </w:t>
            </w:r>
            <w:hyperlink r:id="rId13" w:history="1">
              <w:r w:rsidRPr="00746402">
                <w:rPr>
                  <w:color w:val="0000FF"/>
                  <w:u w:val="single"/>
                </w:rPr>
                <w:t>https://www.revenue.ie/itp/view.jsp</w:t>
              </w:r>
            </w:hyperlink>
            <w:r w:rsidRPr="00746402">
              <w:t>. To this end, please confirm:</w:t>
            </w:r>
          </w:p>
        </w:tc>
        <w:tc>
          <w:tcPr>
            <w:tcW w:w="1350" w:type="dxa"/>
          </w:tcPr>
          <w:p w14:paraId="138A832F" w14:textId="77777777" w:rsidR="00CE6E5C" w:rsidRPr="00746402" w:rsidRDefault="00CE6E5C" w:rsidP="00C42732">
            <w:pPr>
              <w:spacing w:after="0" w:line="240" w:lineRule="auto"/>
              <w:rPr>
                <w:rFonts w:cs="Verdana"/>
                <w:bCs/>
              </w:rPr>
            </w:pPr>
          </w:p>
        </w:tc>
      </w:tr>
      <w:tr w:rsidR="00CE6E5C" w:rsidRPr="00746402" w14:paraId="77A97705" w14:textId="77777777" w:rsidTr="00C42732">
        <w:trPr>
          <w:trHeight w:val="147"/>
        </w:trPr>
        <w:tc>
          <w:tcPr>
            <w:tcW w:w="6804" w:type="dxa"/>
            <w:vAlign w:val="center"/>
          </w:tcPr>
          <w:p w14:paraId="35A0E36A" w14:textId="77777777" w:rsidR="00CE6E5C" w:rsidRPr="00746402" w:rsidRDefault="00CE6E5C" w:rsidP="00C42732">
            <w:pPr>
              <w:spacing w:after="0" w:line="240" w:lineRule="auto"/>
              <w:rPr>
                <w:rFonts w:cs="Verdana"/>
                <w:bCs/>
              </w:rPr>
            </w:pPr>
            <w:r w:rsidRPr="00746402">
              <w:t>Do you grant the Contracting Authority permission to verify your tax cleared position online?</w:t>
            </w:r>
          </w:p>
        </w:tc>
        <w:tc>
          <w:tcPr>
            <w:tcW w:w="2410" w:type="dxa"/>
            <w:gridSpan w:val="2"/>
            <w:vAlign w:val="center"/>
          </w:tcPr>
          <w:p w14:paraId="78412EB3" w14:textId="77777777" w:rsidR="00CE6E5C" w:rsidRPr="00746402" w:rsidRDefault="00CE6E5C" w:rsidP="00C42732">
            <w:pPr>
              <w:spacing w:after="0" w:line="240" w:lineRule="auto"/>
              <w:rPr>
                <w:rFonts w:cs="Verdana"/>
                <w:bCs/>
              </w:rPr>
            </w:pPr>
          </w:p>
        </w:tc>
      </w:tr>
      <w:tr w:rsidR="00CE6E5C" w:rsidRPr="00746402" w14:paraId="786E1016" w14:textId="77777777" w:rsidTr="00C42732">
        <w:trPr>
          <w:trHeight w:val="147"/>
        </w:trPr>
        <w:tc>
          <w:tcPr>
            <w:tcW w:w="6804" w:type="dxa"/>
            <w:vAlign w:val="center"/>
          </w:tcPr>
          <w:p w14:paraId="3B47ED88" w14:textId="77777777" w:rsidR="00CE6E5C" w:rsidRPr="00746402" w:rsidRDefault="00CE6E5C" w:rsidP="00C42732">
            <w:pPr>
              <w:spacing w:after="0" w:line="240" w:lineRule="auto"/>
            </w:pPr>
            <w:r w:rsidRPr="00746402">
              <w:t>Registration Number</w:t>
            </w:r>
          </w:p>
          <w:p w14:paraId="517057D7" w14:textId="77777777" w:rsidR="00CE6E5C" w:rsidRPr="00746402" w:rsidRDefault="00CE6E5C" w:rsidP="00C42732">
            <w:pPr>
              <w:spacing w:after="0" w:line="240" w:lineRule="auto"/>
              <w:rPr>
                <w:rFonts w:cs="Verdana"/>
                <w:bCs/>
              </w:rPr>
            </w:pPr>
            <w:r w:rsidRPr="00746402">
              <w:rPr>
                <w:i/>
                <w:iCs/>
              </w:rPr>
              <w:t>(as shown in your Tax Clearance Certificate)</w:t>
            </w:r>
          </w:p>
        </w:tc>
        <w:tc>
          <w:tcPr>
            <w:tcW w:w="2410" w:type="dxa"/>
            <w:gridSpan w:val="2"/>
            <w:vAlign w:val="center"/>
          </w:tcPr>
          <w:p w14:paraId="5DE6C059" w14:textId="77777777" w:rsidR="00CE6E5C" w:rsidRPr="00746402" w:rsidRDefault="00CE6E5C" w:rsidP="00C42732">
            <w:pPr>
              <w:spacing w:after="0" w:line="240" w:lineRule="auto"/>
              <w:rPr>
                <w:rFonts w:cs="Verdana"/>
                <w:bCs/>
              </w:rPr>
            </w:pPr>
          </w:p>
        </w:tc>
      </w:tr>
      <w:tr w:rsidR="00CE6E5C" w:rsidRPr="00746402" w14:paraId="70DD79CF" w14:textId="77777777" w:rsidTr="00C42732">
        <w:trPr>
          <w:trHeight w:val="147"/>
        </w:trPr>
        <w:tc>
          <w:tcPr>
            <w:tcW w:w="6804" w:type="dxa"/>
            <w:vAlign w:val="center"/>
          </w:tcPr>
          <w:p w14:paraId="316C2291" w14:textId="77777777" w:rsidR="00CE6E5C" w:rsidRPr="00746402" w:rsidRDefault="00CE6E5C" w:rsidP="00C42732">
            <w:pPr>
              <w:spacing w:after="0" w:line="240" w:lineRule="auto"/>
            </w:pPr>
            <w:r w:rsidRPr="00746402">
              <w:t>Certificate Number</w:t>
            </w:r>
          </w:p>
          <w:p w14:paraId="1C76D0D8" w14:textId="77777777" w:rsidR="00CE6E5C" w:rsidRPr="00746402" w:rsidRDefault="00CE6E5C" w:rsidP="00C42732">
            <w:pPr>
              <w:spacing w:after="0" w:line="240" w:lineRule="auto"/>
              <w:rPr>
                <w:rFonts w:cs="Verdana"/>
                <w:bCs/>
              </w:rPr>
            </w:pPr>
            <w:r w:rsidRPr="00746402">
              <w:rPr>
                <w:i/>
                <w:iCs/>
              </w:rPr>
              <w:t>(as shown in your Tax Clearance Certificate)</w:t>
            </w:r>
          </w:p>
        </w:tc>
        <w:tc>
          <w:tcPr>
            <w:tcW w:w="2410" w:type="dxa"/>
            <w:gridSpan w:val="2"/>
            <w:vAlign w:val="center"/>
          </w:tcPr>
          <w:p w14:paraId="1536C2D7" w14:textId="77777777" w:rsidR="00CE6E5C" w:rsidRPr="00746402" w:rsidRDefault="00CE6E5C" w:rsidP="00C42732">
            <w:pPr>
              <w:spacing w:after="0" w:line="240" w:lineRule="auto"/>
              <w:rPr>
                <w:rFonts w:cs="Verdana"/>
                <w:bCs/>
              </w:rPr>
            </w:pPr>
          </w:p>
        </w:tc>
      </w:tr>
      <w:tr w:rsidR="00CE6E5C" w:rsidRPr="00746402" w14:paraId="32283655" w14:textId="77777777" w:rsidTr="00C42732">
        <w:trPr>
          <w:trHeight w:val="566"/>
        </w:trPr>
        <w:tc>
          <w:tcPr>
            <w:tcW w:w="7864" w:type="dxa"/>
            <w:gridSpan w:val="2"/>
          </w:tcPr>
          <w:p w14:paraId="7B96F3E1" w14:textId="77777777" w:rsidR="00CE6E5C" w:rsidRPr="00746402" w:rsidRDefault="00CE6E5C" w:rsidP="00C42732">
            <w:pPr>
              <w:spacing w:after="0" w:line="240" w:lineRule="auto"/>
              <w:rPr>
                <w:bCs/>
              </w:rPr>
            </w:pPr>
            <w:r w:rsidRPr="00746402">
              <w:rPr>
                <w:bCs/>
              </w:rPr>
              <w:t>I confirm that I have applied for a Tax Clearance Certificate, which will be made available on request</w:t>
            </w:r>
          </w:p>
        </w:tc>
        <w:tc>
          <w:tcPr>
            <w:tcW w:w="1350" w:type="dxa"/>
          </w:tcPr>
          <w:p w14:paraId="6916FE57" w14:textId="77777777" w:rsidR="00CE6E5C" w:rsidRPr="00746402" w:rsidRDefault="00CE6E5C" w:rsidP="00C42732">
            <w:pPr>
              <w:spacing w:after="0" w:line="240" w:lineRule="auto"/>
              <w:rPr>
                <w:sz w:val="20"/>
              </w:rPr>
            </w:pPr>
          </w:p>
        </w:tc>
      </w:tr>
      <w:tr w:rsidR="00CE6E5C" w:rsidRPr="00746402" w14:paraId="1B536694" w14:textId="77777777" w:rsidTr="00C42732">
        <w:trPr>
          <w:trHeight w:val="315"/>
        </w:trPr>
        <w:tc>
          <w:tcPr>
            <w:tcW w:w="9214" w:type="dxa"/>
            <w:gridSpan w:val="3"/>
            <w:shd w:val="clear" w:color="auto" w:fill="A6A6A6"/>
            <w:vAlign w:val="center"/>
          </w:tcPr>
          <w:p w14:paraId="4BB935D7" w14:textId="77777777" w:rsidR="00CE6E5C" w:rsidRPr="00746402" w:rsidRDefault="00CE6E5C" w:rsidP="00C42732">
            <w:pPr>
              <w:spacing w:after="0" w:line="240" w:lineRule="auto"/>
              <w:rPr>
                <w:b/>
              </w:rPr>
            </w:pPr>
            <w:r w:rsidRPr="00746402">
              <w:rPr>
                <w:b/>
                <w:bCs/>
              </w:rPr>
              <w:t>Insurances (A) or (B)</w:t>
            </w:r>
          </w:p>
        </w:tc>
      </w:tr>
      <w:tr w:rsidR="00CE6E5C" w:rsidRPr="00746402" w14:paraId="0D2AFF74" w14:textId="77777777" w:rsidTr="00C42732">
        <w:tc>
          <w:tcPr>
            <w:tcW w:w="7864" w:type="dxa"/>
            <w:gridSpan w:val="2"/>
          </w:tcPr>
          <w:p w14:paraId="6992FDB3" w14:textId="2020DED9" w:rsidR="00CE6E5C" w:rsidRPr="00746402" w:rsidRDefault="009A4808" w:rsidP="009A4808">
            <w:pPr>
              <w:spacing w:after="0" w:line="240" w:lineRule="auto"/>
              <w:rPr>
                <w:bCs/>
              </w:rPr>
            </w:pPr>
            <w:r w:rsidRPr="00746402">
              <w:rPr>
                <w:bCs/>
              </w:rPr>
              <w:t>(A)</w:t>
            </w:r>
            <w:r w:rsidR="00CE6E5C" w:rsidRPr="00746402">
              <w:rPr>
                <w:bCs/>
              </w:rPr>
              <w:t>I confirm that we have the following insurances and levels in place</w:t>
            </w:r>
            <w:r w:rsidR="00B0208C" w:rsidRPr="00746402">
              <w:rPr>
                <w:bCs/>
              </w:rPr>
              <w:t xml:space="preserve"> where applicable</w:t>
            </w:r>
            <w:r w:rsidR="00CE6E5C" w:rsidRPr="00746402">
              <w:rPr>
                <w:bCs/>
              </w:rPr>
              <w:t xml:space="preserve">: </w:t>
            </w:r>
          </w:p>
        </w:tc>
        <w:tc>
          <w:tcPr>
            <w:tcW w:w="1350" w:type="dxa"/>
          </w:tcPr>
          <w:p w14:paraId="471BB63C" w14:textId="77777777" w:rsidR="00CE6E5C" w:rsidRPr="00746402" w:rsidRDefault="00CE6E5C" w:rsidP="00C42732">
            <w:pPr>
              <w:spacing w:after="0" w:line="240" w:lineRule="auto"/>
              <w:rPr>
                <w:bCs/>
                <w:sz w:val="20"/>
              </w:rPr>
            </w:pPr>
          </w:p>
        </w:tc>
      </w:tr>
      <w:tr w:rsidR="00CE6E5C" w:rsidRPr="00746402" w14:paraId="71516A58" w14:textId="77777777" w:rsidTr="00C42732">
        <w:tc>
          <w:tcPr>
            <w:tcW w:w="7864" w:type="dxa"/>
            <w:gridSpan w:val="2"/>
          </w:tcPr>
          <w:p w14:paraId="4596CEF2" w14:textId="77777777" w:rsidR="00CE6E5C" w:rsidRPr="00746402" w:rsidRDefault="00CE6E5C" w:rsidP="00C42732">
            <w:pPr>
              <w:spacing w:after="0" w:line="240" w:lineRule="auto"/>
            </w:pPr>
            <w:r w:rsidRPr="00746402">
              <w:t>Employers Liability - €13m</w:t>
            </w:r>
          </w:p>
        </w:tc>
        <w:tc>
          <w:tcPr>
            <w:tcW w:w="1350" w:type="dxa"/>
          </w:tcPr>
          <w:p w14:paraId="458DF088" w14:textId="77777777" w:rsidR="00CE6E5C" w:rsidRPr="00746402" w:rsidRDefault="00CE6E5C" w:rsidP="00C42732">
            <w:pPr>
              <w:spacing w:after="0" w:line="240" w:lineRule="auto"/>
              <w:rPr>
                <w:sz w:val="20"/>
              </w:rPr>
            </w:pPr>
          </w:p>
        </w:tc>
      </w:tr>
      <w:tr w:rsidR="00CE6E5C" w:rsidRPr="00746402" w14:paraId="59EC8923" w14:textId="77777777" w:rsidTr="00C42732">
        <w:tc>
          <w:tcPr>
            <w:tcW w:w="7864" w:type="dxa"/>
            <w:gridSpan w:val="2"/>
          </w:tcPr>
          <w:p w14:paraId="5B69A31C" w14:textId="77777777" w:rsidR="00CE6E5C" w:rsidRPr="00746402" w:rsidRDefault="00CE6E5C" w:rsidP="00C42732">
            <w:pPr>
              <w:spacing w:after="0" w:line="240" w:lineRule="auto"/>
            </w:pPr>
            <w:r w:rsidRPr="00746402">
              <w:t>Public Liability - €6.5m</w:t>
            </w:r>
          </w:p>
        </w:tc>
        <w:tc>
          <w:tcPr>
            <w:tcW w:w="1350" w:type="dxa"/>
          </w:tcPr>
          <w:p w14:paraId="7EA34DCC" w14:textId="77777777" w:rsidR="00CE6E5C" w:rsidRPr="00746402" w:rsidRDefault="00CE6E5C" w:rsidP="00C42732">
            <w:pPr>
              <w:spacing w:after="0" w:line="240" w:lineRule="auto"/>
              <w:rPr>
                <w:sz w:val="20"/>
              </w:rPr>
            </w:pPr>
          </w:p>
        </w:tc>
      </w:tr>
      <w:tr w:rsidR="00CE6E5C" w:rsidRPr="00746402" w14:paraId="747A3210" w14:textId="77777777" w:rsidTr="00C42732">
        <w:tc>
          <w:tcPr>
            <w:tcW w:w="7864" w:type="dxa"/>
            <w:gridSpan w:val="2"/>
          </w:tcPr>
          <w:p w14:paraId="6255F1A2" w14:textId="6193B993" w:rsidR="00CE6E5C" w:rsidRPr="00746402" w:rsidRDefault="00CE6E5C" w:rsidP="00C42732">
            <w:pPr>
              <w:spacing w:after="0" w:line="240" w:lineRule="auto"/>
            </w:pPr>
            <w:r w:rsidRPr="00746402">
              <w:t xml:space="preserve">Professional </w:t>
            </w:r>
            <w:r w:rsidR="00FB110B" w:rsidRPr="00746402">
              <w:t>Indemnity -</w:t>
            </w:r>
            <w:r w:rsidRPr="00746402">
              <w:t xml:space="preserve"> €1m</w:t>
            </w:r>
          </w:p>
        </w:tc>
        <w:tc>
          <w:tcPr>
            <w:tcW w:w="1350" w:type="dxa"/>
          </w:tcPr>
          <w:p w14:paraId="1623BF9A" w14:textId="77777777" w:rsidR="00CE6E5C" w:rsidRPr="00746402" w:rsidRDefault="00CE6E5C" w:rsidP="00C42732">
            <w:pPr>
              <w:spacing w:after="0" w:line="240" w:lineRule="auto"/>
              <w:rPr>
                <w:sz w:val="20"/>
              </w:rPr>
            </w:pPr>
          </w:p>
        </w:tc>
      </w:tr>
      <w:tr w:rsidR="00CE6E5C" w:rsidRPr="00746402" w14:paraId="65206464" w14:textId="77777777" w:rsidTr="00C42732">
        <w:tc>
          <w:tcPr>
            <w:tcW w:w="7864" w:type="dxa"/>
            <w:gridSpan w:val="2"/>
          </w:tcPr>
          <w:p w14:paraId="0EDF75B8" w14:textId="1DD33E3F" w:rsidR="00CE6E5C" w:rsidRPr="00746402" w:rsidRDefault="009A4808" w:rsidP="00B0208C">
            <w:pPr>
              <w:spacing w:after="0" w:line="240" w:lineRule="auto"/>
            </w:pPr>
            <w:r w:rsidRPr="00746402">
              <w:rPr>
                <w:bCs/>
              </w:rPr>
              <w:t xml:space="preserve">Or </w:t>
            </w:r>
            <w:r w:rsidR="004718AD" w:rsidRPr="00746402">
              <w:rPr>
                <w:bCs/>
              </w:rPr>
              <w:t xml:space="preserve">(B) </w:t>
            </w:r>
            <w:r w:rsidR="00CE6E5C" w:rsidRPr="00746402">
              <w:rPr>
                <w:bCs/>
              </w:rPr>
              <w:t>I agree to implement the required levels on request prior to formal contract award.</w:t>
            </w:r>
            <w:r w:rsidR="00CE6E5C" w:rsidRPr="00746402">
              <w:t xml:space="preserve"> </w:t>
            </w:r>
          </w:p>
        </w:tc>
        <w:tc>
          <w:tcPr>
            <w:tcW w:w="1350" w:type="dxa"/>
          </w:tcPr>
          <w:p w14:paraId="2DB3C885" w14:textId="77777777" w:rsidR="00CE6E5C" w:rsidRPr="00746402" w:rsidRDefault="00CE6E5C" w:rsidP="00C42732">
            <w:pPr>
              <w:spacing w:after="0" w:line="240" w:lineRule="auto"/>
              <w:rPr>
                <w:sz w:val="20"/>
              </w:rPr>
            </w:pPr>
          </w:p>
        </w:tc>
      </w:tr>
    </w:tbl>
    <w:p w14:paraId="2D6EE7F3" w14:textId="77777777" w:rsidR="00CE6E5C" w:rsidRPr="00746402" w:rsidRDefault="00CE6E5C" w:rsidP="00CE6E5C">
      <w:r w:rsidRPr="00746402">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5812"/>
        <w:gridCol w:w="708"/>
        <w:gridCol w:w="709"/>
      </w:tblGrid>
      <w:tr w:rsidR="00CE6E5C" w:rsidRPr="00746402" w14:paraId="2DB6B139" w14:textId="77777777" w:rsidTr="00C42732">
        <w:trPr>
          <w:trHeight w:val="499"/>
        </w:trPr>
        <w:tc>
          <w:tcPr>
            <w:tcW w:w="9214" w:type="dxa"/>
            <w:gridSpan w:val="5"/>
            <w:shd w:val="clear" w:color="auto" w:fill="A6A6A6"/>
          </w:tcPr>
          <w:p w14:paraId="12C514AB" w14:textId="50597C12" w:rsidR="00CE6E5C" w:rsidRPr="00746402" w:rsidRDefault="009A4808" w:rsidP="00C42732">
            <w:pPr>
              <w:spacing w:after="0" w:line="240" w:lineRule="auto"/>
              <w:rPr>
                <w:b/>
              </w:rPr>
            </w:pPr>
            <w:r w:rsidRPr="00746402">
              <w:rPr>
                <w:b/>
              </w:rPr>
              <w:lastRenderedPageBreak/>
              <w:t>Section 2</w:t>
            </w:r>
            <w:r w:rsidR="00CE6E5C" w:rsidRPr="00746402">
              <w:rPr>
                <w:b/>
              </w:rPr>
              <w:t xml:space="preserve"> Bona Fides</w:t>
            </w:r>
          </w:p>
        </w:tc>
      </w:tr>
      <w:tr w:rsidR="00CE6E5C" w:rsidRPr="00746402" w14:paraId="7255FF9B" w14:textId="77777777" w:rsidTr="00C42732">
        <w:trPr>
          <w:trHeight w:val="716"/>
        </w:trPr>
        <w:tc>
          <w:tcPr>
            <w:tcW w:w="9214" w:type="dxa"/>
            <w:gridSpan w:val="5"/>
            <w:vAlign w:val="center"/>
          </w:tcPr>
          <w:p w14:paraId="54B9AE06" w14:textId="77777777" w:rsidR="00CE6E5C" w:rsidRPr="00746402" w:rsidRDefault="00CE6E5C" w:rsidP="00C42732">
            <w:pPr>
              <w:spacing w:after="0" w:line="240" w:lineRule="auto"/>
              <w:rPr>
                <w:bCs/>
              </w:rPr>
            </w:pPr>
            <w:r w:rsidRPr="00746402">
              <w:t xml:space="preserve">Please tick Yes or No as appropriate to the following statements relating to the </w:t>
            </w:r>
            <w:proofErr w:type="gramStart"/>
            <w:r w:rsidRPr="00746402">
              <w:t>current status</w:t>
            </w:r>
            <w:proofErr w:type="gramEnd"/>
            <w:r w:rsidRPr="00746402">
              <w:t xml:space="preserve"> of your organisation.</w:t>
            </w:r>
          </w:p>
        </w:tc>
      </w:tr>
      <w:tr w:rsidR="00CE6E5C" w:rsidRPr="00746402" w14:paraId="0DBC7811" w14:textId="77777777" w:rsidTr="00C42732">
        <w:trPr>
          <w:cantSplit/>
        </w:trPr>
        <w:tc>
          <w:tcPr>
            <w:tcW w:w="567" w:type="dxa"/>
            <w:vMerge w:val="restart"/>
          </w:tcPr>
          <w:p w14:paraId="683BDEEF" w14:textId="77777777" w:rsidR="00CE6E5C" w:rsidRPr="00746402" w:rsidRDefault="00CE6E5C" w:rsidP="00C42732">
            <w:pPr>
              <w:spacing w:after="0" w:line="240" w:lineRule="auto"/>
              <w:rPr>
                <w:bCs/>
              </w:rPr>
            </w:pPr>
            <w:r w:rsidRPr="00746402">
              <w:rPr>
                <w:bCs/>
              </w:rPr>
              <w:t>No.</w:t>
            </w:r>
          </w:p>
        </w:tc>
        <w:tc>
          <w:tcPr>
            <w:tcW w:w="7230" w:type="dxa"/>
            <w:gridSpan w:val="2"/>
            <w:vMerge w:val="restart"/>
          </w:tcPr>
          <w:p w14:paraId="5BE459F4" w14:textId="77777777" w:rsidR="00CE6E5C" w:rsidRPr="00746402" w:rsidRDefault="00CE6E5C" w:rsidP="00C42732">
            <w:pPr>
              <w:spacing w:after="0" w:line="240" w:lineRule="auto"/>
              <w:rPr>
                <w:bCs/>
              </w:rPr>
            </w:pPr>
            <w:r w:rsidRPr="00746402">
              <w:rPr>
                <w:bCs/>
              </w:rPr>
              <w:t>QUESTION</w:t>
            </w:r>
          </w:p>
        </w:tc>
        <w:tc>
          <w:tcPr>
            <w:tcW w:w="708" w:type="dxa"/>
          </w:tcPr>
          <w:p w14:paraId="625BCB64" w14:textId="77777777" w:rsidR="00CE6E5C" w:rsidRPr="00746402" w:rsidRDefault="00CE6E5C" w:rsidP="00C42732">
            <w:pPr>
              <w:spacing w:after="0" w:line="240" w:lineRule="auto"/>
              <w:rPr>
                <w:bCs/>
              </w:rPr>
            </w:pPr>
            <w:r w:rsidRPr="00746402">
              <w:rPr>
                <w:bCs/>
              </w:rPr>
              <w:t>YES</w:t>
            </w:r>
          </w:p>
        </w:tc>
        <w:tc>
          <w:tcPr>
            <w:tcW w:w="709" w:type="dxa"/>
          </w:tcPr>
          <w:p w14:paraId="7696AECA" w14:textId="77777777" w:rsidR="00CE6E5C" w:rsidRPr="00746402" w:rsidRDefault="00CE6E5C" w:rsidP="00C42732">
            <w:pPr>
              <w:spacing w:after="0" w:line="240" w:lineRule="auto"/>
              <w:rPr>
                <w:bCs/>
              </w:rPr>
            </w:pPr>
            <w:r w:rsidRPr="00746402">
              <w:rPr>
                <w:bCs/>
              </w:rPr>
              <w:t>NO</w:t>
            </w:r>
          </w:p>
        </w:tc>
      </w:tr>
      <w:tr w:rsidR="00CE6E5C" w:rsidRPr="00746402" w14:paraId="432703D1" w14:textId="77777777" w:rsidTr="00C42732">
        <w:trPr>
          <w:cantSplit/>
        </w:trPr>
        <w:tc>
          <w:tcPr>
            <w:tcW w:w="567" w:type="dxa"/>
            <w:vMerge/>
          </w:tcPr>
          <w:p w14:paraId="1256E13F" w14:textId="77777777" w:rsidR="00CE6E5C" w:rsidRPr="00746402" w:rsidRDefault="00CE6E5C" w:rsidP="00C42732">
            <w:pPr>
              <w:spacing w:after="0" w:line="240" w:lineRule="auto"/>
              <w:rPr>
                <w:bCs/>
              </w:rPr>
            </w:pPr>
          </w:p>
        </w:tc>
        <w:tc>
          <w:tcPr>
            <w:tcW w:w="7230" w:type="dxa"/>
            <w:gridSpan w:val="2"/>
            <w:vMerge/>
          </w:tcPr>
          <w:p w14:paraId="2A0BE2CA" w14:textId="77777777" w:rsidR="00CE6E5C" w:rsidRPr="00746402" w:rsidRDefault="00CE6E5C" w:rsidP="00C42732">
            <w:pPr>
              <w:spacing w:after="0" w:line="240" w:lineRule="auto"/>
              <w:rPr>
                <w:bCs/>
              </w:rPr>
            </w:pPr>
          </w:p>
        </w:tc>
        <w:tc>
          <w:tcPr>
            <w:tcW w:w="1417" w:type="dxa"/>
            <w:gridSpan w:val="2"/>
          </w:tcPr>
          <w:p w14:paraId="25081C00" w14:textId="77777777" w:rsidR="00CE6E5C" w:rsidRPr="00746402" w:rsidRDefault="00CE6E5C" w:rsidP="00C42732">
            <w:pPr>
              <w:spacing w:after="0" w:line="240" w:lineRule="auto"/>
              <w:rPr>
                <w:bCs/>
              </w:rPr>
            </w:pPr>
            <w:r w:rsidRPr="00746402">
              <w:rPr>
                <w:bCs/>
              </w:rPr>
              <w:t xml:space="preserve">Please </w:t>
            </w:r>
            <w:r w:rsidRPr="00746402">
              <w:rPr>
                <w:bCs/>
              </w:rPr>
              <w:sym w:font="Wingdings" w:char="F0FC"/>
            </w:r>
            <w:r w:rsidRPr="00746402">
              <w:rPr>
                <w:bCs/>
              </w:rPr>
              <w:t xml:space="preserve"> </w:t>
            </w:r>
          </w:p>
        </w:tc>
      </w:tr>
      <w:tr w:rsidR="00CE6E5C" w:rsidRPr="00746402" w14:paraId="1D1F3293" w14:textId="77777777" w:rsidTr="00C42732">
        <w:trPr>
          <w:trHeight w:val="953"/>
        </w:trPr>
        <w:tc>
          <w:tcPr>
            <w:tcW w:w="567" w:type="dxa"/>
          </w:tcPr>
          <w:p w14:paraId="4ACA3E45" w14:textId="77777777" w:rsidR="00CE6E5C" w:rsidRPr="00746402" w:rsidRDefault="00CE6E5C" w:rsidP="00C42732">
            <w:pPr>
              <w:spacing w:after="0" w:line="240" w:lineRule="auto"/>
            </w:pPr>
            <w:r w:rsidRPr="00746402">
              <w:t>1.</w:t>
            </w:r>
          </w:p>
        </w:tc>
        <w:tc>
          <w:tcPr>
            <w:tcW w:w="7230" w:type="dxa"/>
            <w:gridSpan w:val="2"/>
            <w:vAlign w:val="center"/>
          </w:tcPr>
          <w:p w14:paraId="4BC3B2A2" w14:textId="77777777" w:rsidR="00CE6E5C" w:rsidRPr="00746402" w:rsidRDefault="00CE6E5C" w:rsidP="00C42732">
            <w:pPr>
              <w:spacing w:after="0" w:line="240" w:lineRule="auto"/>
            </w:pPr>
            <w:r w:rsidRPr="00746402">
              <w:t xml:space="preserve">The Firm Quoting is bankrupt or is being wound up or its affairs are being administered by the court or has </w:t>
            </w:r>
            <w:proofErr w:type="gramStart"/>
            <w:r w:rsidRPr="00746402">
              <w:t>entered into</w:t>
            </w:r>
            <w:proofErr w:type="gramEnd"/>
            <w:r w:rsidRPr="00746402">
              <w:t xml:space="preserve"> an arrangement with creditors or has suspended business activities or is in any analogous situation arising from a similar procedure under national laws and regulations.  </w:t>
            </w:r>
          </w:p>
        </w:tc>
        <w:tc>
          <w:tcPr>
            <w:tcW w:w="708" w:type="dxa"/>
          </w:tcPr>
          <w:p w14:paraId="2DA8DB53" w14:textId="77777777" w:rsidR="00CE6E5C" w:rsidRPr="00746402" w:rsidRDefault="00CE6E5C" w:rsidP="00C42732">
            <w:pPr>
              <w:spacing w:after="0" w:line="240" w:lineRule="auto"/>
            </w:pPr>
          </w:p>
        </w:tc>
        <w:tc>
          <w:tcPr>
            <w:tcW w:w="709" w:type="dxa"/>
          </w:tcPr>
          <w:p w14:paraId="41F2DD43" w14:textId="77777777" w:rsidR="00CE6E5C" w:rsidRPr="00746402" w:rsidRDefault="00CE6E5C" w:rsidP="00C42732">
            <w:pPr>
              <w:spacing w:after="0" w:line="240" w:lineRule="auto"/>
            </w:pPr>
          </w:p>
        </w:tc>
      </w:tr>
      <w:tr w:rsidR="00CE6E5C" w:rsidRPr="00746402" w14:paraId="786D61DA" w14:textId="77777777" w:rsidTr="00C42732">
        <w:trPr>
          <w:trHeight w:val="710"/>
        </w:trPr>
        <w:tc>
          <w:tcPr>
            <w:tcW w:w="567" w:type="dxa"/>
          </w:tcPr>
          <w:p w14:paraId="50E40612" w14:textId="77777777" w:rsidR="00CE6E5C" w:rsidRPr="00746402" w:rsidRDefault="00CE6E5C" w:rsidP="00C42732">
            <w:pPr>
              <w:spacing w:after="0" w:line="240" w:lineRule="auto"/>
            </w:pPr>
            <w:r w:rsidRPr="00746402">
              <w:t>2.</w:t>
            </w:r>
          </w:p>
        </w:tc>
        <w:tc>
          <w:tcPr>
            <w:tcW w:w="7230" w:type="dxa"/>
            <w:gridSpan w:val="2"/>
            <w:vAlign w:val="center"/>
          </w:tcPr>
          <w:p w14:paraId="56C9C41E" w14:textId="77777777" w:rsidR="00CE6E5C" w:rsidRPr="00746402" w:rsidRDefault="00CE6E5C" w:rsidP="00C42732">
            <w:pPr>
              <w:spacing w:after="0" w:line="240" w:lineRule="auto"/>
            </w:pPr>
            <w:r w:rsidRPr="00746402">
              <w:t xml:space="preserve">The Firm Quoting is the subject of proceedings for a declaration of bankruptcy, for an order for compulsory winding up or administration by the court or for an arrangement with creditors or of any other similar proceedings under national laws and regulations.  </w:t>
            </w:r>
          </w:p>
        </w:tc>
        <w:tc>
          <w:tcPr>
            <w:tcW w:w="708" w:type="dxa"/>
          </w:tcPr>
          <w:p w14:paraId="15759C1A" w14:textId="77777777" w:rsidR="00CE6E5C" w:rsidRPr="00746402" w:rsidRDefault="00CE6E5C" w:rsidP="00C42732">
            <w:pPr>
              <w:spacing w:after="0" w:line="240" w:lineRule="auto"/>
            </w:pPr>
          </w:p>
        </w:tc>
        <w:tc>
          <w:tcPr>
            <w:tcW w:w="709" w:type="dxa"/>
          </w:tcPr>
          <w:p w14:paraId="5BF245D2" w14:textId="77777777" w:rsidR="00CE6E5C" w:rsidRPr="00746402" w:rsidRDefault="00CE6E5C" w:rsidP="00C42732">
            <w:pPr>
              <w:spacing w:after="0" w:line="240" w:lineRule="auto"/>
            </w:pPr>
          </w:p>
        </w:tc>
      </w:tr>
      <w:tr w:rsidR="00CE6E5C" w:rsidRPr="00746402" w14:paraId="255CD55A" w14:textId="77777777" w:rsidTr="00C42732">
        <w:trPr>
          <w:trHeight w:val="710"/>
        </w:trPr>
        <w:tc>
          <w:tcPr>
            <w:tcW w:w="567" w:type="dxa"/>
          </w:tcPr>
          <w:p w14:paraId="174FDCDD" w14:textId="77777777" w:rsidR="00CE6E5C" w:rsidRPr="00746402" w:rsidRDefault="00CE6E5C" w:rsidP="00C42732">
            <w:pPr>
              <w:spacing w:after="0" w:line="240" w:lineRule="auto"/>
            </w:pPr>
            <w:r w:rsidRPr="00746402">
              <w:t>3.</w:t>
            </w:r>
          </w:p>
        </w:tc>
        <w:tc>
          <w:tcPr>
            <w:tcW w:w="7230" w:type="dxa"/>
            <w:gridSpan w:val="2"/>
            <w:vAlign w:val="center"/>
          </w:tcPr>
          <w:p w14:paraId="6DD8B6B7" w14:textId="77777777" w:rsidR="00CE6E5C" w:rsidRPr="00746402" w:rsidRDefault="00CE6E5C" w:rsidP="00C42732">
            <w:pPr>
              <w:spacing w:after="0" w:line="240" w:lineRule="auto"/>
            </w:pPr>
            <w:r w:rsidRPr="00746402">
              <w:t xml:space="preserve">The Firm Quoting, a </w:t>
            </w:r>
            <w:proofErr w:type="gramStart"/>
            <w:r w:rsidRPr="00746402">
              <w:t>Director</w:t>
            </w:r>
            <w:proofErr w:type="gramEnd"/>
            <w:r w:rsidRPr="00746402">
              <w:t xml:space="preserve"> or Partner, has been convicted of an offence concerning his professional conduct by a judgement which has the force of res judicata or been guilty of grave professional misconduct </w:t>
            </w:r>
            <w:proofErr w:type="gramStart"/>
            <w:r w:rsidRPr="00746402">
              <w:t>in the course of</w:t>
            </w:r>
            <w:proofErr w:type="gramEnd"/>
            <w:r w:rsidRPr="00746402">
              <w:t xml:space="preserve"> their business.</w:t>
            </w:r>
          </w:p>
        </w:tc>
        <w:tc>
          <w:tcPr>
            <w:tcW w:w="708" w:type="dxa"/>
          </w:tcPr>
          <w:p w14:paraId="2DE67FAB" w14:textId="77777777" w:rsidR="00CE6E5C" w:rsidRPr="00746402" w:rsidRDefault="00CE6E5C" w:rsidP="00C42732">
            <w:pPr>
              <w:spacing w:after="0" w:line="240" w:lineRule="auto"/>
            </w:pPr>
          </w:p>
        </w:tc>
        <w:tc>
          <w:tcPr>
            <w:tcW w:w="709" w:type="dxa"/>
          </w:tcPr>
          <w:p w14:paraId="7EBCA041" w14:textId="77777777" w:rsidR="00CE6E5C" w:rsidRPr="00746402" w:rsidRDefault="00CE6E5C" w:rsidP="00C42732">
            <w:pPr>
              <w:spacing w:after="0" w:line="240" w:lineRule="auto"/>
            </w:pPr>
          </w:p>
        </w:tc>
      </w:tr>
      <w:tr w:rsidR="00CE6E5C" w:rsidRPr="00746402" w14:paraId="70F3C595" w14:textId="77777777" w:rsidTr="00C42732">
        <w:trPr>
          <w:trHeight w:val="530"/>
        </w:trPr>
        <w:tc>
          <w:tcPr>
            <w:tcW w:w="567" w:type="dxa"/>
          </w:tcPr>
          <w:p w14:paraId="75719B5C" w14:textId="77777777" w:rsidR="00CE6E5C" w:rsidRPr="00746402" w:rsidRDefault="00CE6E5C" w:rsidP="00C42732">
            <w:pPr>
              <w:spacing w:after="0" w:line="240" w:lineRule="auto"/>
            </w:pPr>
            <w:r w:rsidRPr="00746402">
              <w:t>4.</w:t>
            </w:r>
          </w:p>
        </w:tc>
        <w:tc>
          <w:tcPr>
            <w:tcW w:w="7230" w:type="dxa"/>
            <w:gridSpan w:val="2"/>
            <w:vAlign w:val="center"/>
          </w:tcPr>
          <w:p w14:paraId="22620512" w14:textId="77777777" w:rsidR="00CE6E5C" w:rsidRPr="00746402" w:rsidRDefault="00CE6E5C" w:rsidP="00C42732">
            <w:pPr>
              <w:spacing w:after="0" w:line="240" w:lineRule="auto"/>
            </w:pPr>
            <w:r w:rsidRPr="00746402">
              <w:t>The Firm Quoting has not fulfilled its obligations relating to the payment of taxes and/or social security contributions in Ireland or any other State in which the tenderer is located.</w:t>
            </w:r>
          </w:p>
        </w:tc>
        <w:tc>
          <w:tcPr>
            <w:tcW w:w="708" w:type="dxa"/>
          </w:tcPr>
          <w:p w14:paraId="256945B4" w14:textId="77777777" w:rsidR="00CE6E5C" w:rsidRPr="00746402" w:rsidRDefault="00CE6E5C" w:rsidP="00C42732">
            <w:pPr>
              <w:spacing w:after="0" w:line="240" w:lineRule="auto"/>
            </w:pPr>
          </w:p>
        </w:tc>
        <w:tc>
          <w:tcPr>
            <w:tcW w:w="709" w:type="dxa"/>
          </w:tcPr>
          <w:p w14:paraId="52A3CCC7" w14:textId="77777777" w:rsidR="00CE6E5C" w:rsidRPr="00746402" w:rsidRDefault="00CE6E5C" w:rsidP="00C42732">
            <w:pPr>
              <w:spacing w:after="0" w:line="240" w:lineRule="auto"/>
            </w:pPr>
          </w:p>
        </w:tc>
      </w:tr>
      <w:tr w:rsidR="00CE6E5C" w:rsidRPr="00746402" w14:paraId="018C51AB" w14:textId="77777777" w:rsidTr="00C42732">
        <w:trPr>
          <w:trHeight w:val="350"/>
        </w:trPr>
        <w:tc>
          <w:tcPr>
            <w:tcW w:w="567" w:type="dxa"/>
          </w:tcPr>
          <w:p w14:paraId="52EFD66B" w14:textId="77777777" w:rsidR="00CE6E5C" w:rsidRPr="00746402" w:rsidRDefault="00CE6E5C" w:rsidP="00C42732">
            <w:pPr>
              <w:spacing w:after="0" w:line="240" w:lineRule="auto"/>
            </w:pPr>
            <w:r w:rsidRPr="00746402">
              <w:t>5.</w:t>
            </w:r>
          </w:p>
        </w:tc>
        <w:tc>
          <w:tcPr>
            <w:tcW w:w="7230" w:type="dxa"/>
            <w:gridSpan w:val="2"/>
            <w:vAlign w:val="center"/>
          </w:tcPr>
          <w:p w14:paraId="5601B949" w14:textId="77777777" w:rsidR="00CE6E5C" w:rsidRPr="00746402" w:rsidRDefault="00CE6E5C" w:rsidP="00C42732">
            <w:pPr>
              <w:spacing w:after="0" w:line="240" w:lineRule="auto"/>
            </w:pPr>
            <w:r w:rsidRPr="00746402">
              <w:t xml:space="preserve">The Firm Quoting, a </w:t>
            </w:r>
            <w:proofErr w:type="gramStart"/>
            <w:r w:rsidRPr="00746402">
              <w:t>Director</w:t>
            </w:r>
            <w:proofErr w:type="gramEnd"/>
            <w:r w:rsidRPr="00746402">
              <w:t xml:space="preserve"> or Partner has been found guilty of fraud.</w:t>
            </w:r>
          </w:p>
        </w:tc>
        <w:tc>
          <w:tcPr>
            <w:tcW w:w="708" w:type="dxa"/>
          </w:tcPr>
          <w:p w14:paraId="1B2E0D5F" w14:textId="77777777" w:rsidR="00CE6E5C" w:rsidRPr="00746402" w:rsidRDefault="00CE6E5C" w:rsidP="00C42732">
            <w:pPr>
              <w:spacing w:after="0" w:line="240" w:lineRule="auto"/>
            </w:pPr>
          </w:p>
        </w:tc>
        <w:tc>
          <w:tcPr>
            <w:tcW w:w="709" w:type="dxa"/>
          </w:tcPr>
          <w:p w14:paraId="50C3C5E9" w14:textId="77777777" w:rsidR="00CE6E5C" w:rsidRPr="00746402" w:rsidRDefault="00CE6E5C" w:rsidP="00C42732">
            <w:pPr>
              <w:spacing w:after="0" w:line="240" w:lineRule="auto"/>
            </w:pPr>
          </w:p>
        </w:tc>
      </w:tr>
      <w:tr w:rsidR="00CE6E5C" w:rsidRPr="00746402" w14:paraId="5B5287BC" w14:textId="77777777" w:rsidTr="00C42732">
        <w:trPr>
          <w:trHeight w:val="350"/>
        </w:trPr>
        <w:tc>
          <w:tcPr>
            <w:tcW w:w="567" w:type="dxa"/>
          </w:tcPr>
          <w:p w14:paraId="7F25AE50" w14:textId="77777777" w:rsidR="00CE6E5C" w:rsidRPr="00746402" w:rsidRDefault="00CE6E5C" w:rsidP="00C42732">
            <w:pPr>
              <w:spacing w:after="0" w:line="240" w:lineRule="auto"/>
            </w:pPr>
            <w:r w:rsidRPr="00746402">
              <w:t>6.</w:t>
            </w:r>
          </w:p>
        </w:tc>
        <w:tc>
          <w:tcPr>
            <w:tcW w:w="7230" w:type="dxa"/>
            <w:gridSpan w:val="2"/>
            <w:vAlign w:val="center"/>
          </w:tcPr>
          <w:p w14:paraId="639D1ECF" w14:textId="77777777" w:rsidR="00CE6E5C" w:rsidRPr="00746402" w:rsidRDefault="00CE6E5C" w:rsidP="00C42732">
            <w:pPr>
              <w:spacing w:after="0" w:line="240" w:lineRule="auto"/>
            </w:pPr>
            <w:r w:rsidRPr="00746402">
              <w:t xml:space="preserve">The Firm Quoting, a </w:t>
            </w:r>
            <w:proofErr w:type="gramStart"/>
            <w:r w:rsidRPr="00746402">
              <w:t>Director</w:t>
            </w:r>
            <w:proofErr w:type="gramEnd"/>
            <w:r w:rsidRPr="00746402">
              <w:t xml:space="preserve"> or Partner has been found guilty of money laundering.  </w:t>
            </w:r>
          </w:p>
        </w:tc>
        <w:tc>
          <w:tcPr>
            <w:tcW w:w="708" w:type="dxa"/>
          </w:tcPr>
          <w:p w14:paraId="1DB3D839" w14:textId="77777777" w:rsidR="00CE6E5C" w:rsidRPr="00746402" w:rsidRDefault="00CE6E5C" w:rsidP="00C42732">
            <w:pPr>
              <w:spacing w:after="0" w:line="240" w:lineRule="auto"/>
            </w:pPr>
          </w:p>
        </w:tc>
        <w:tc>
          <w:tcPr>
            <w:tcW w:w="709" w:type="dxa"/>
          </w:tcPr>
          <w:p w14:paraId="177AC133" w14:textId="77777777" w:rsidR="00CE6E5C" w:rsidRPr="00746402" w:rsidRDefault="00CE6E5C" w:rsidP="00C42732">
            <w:pPr>
              <w:spacing w:after="0" w:line="240" w:lineRule="auto"/>
            </w:pPr>
          </w:p>
        </w:tc>
      </w:tr>
      <w:tr w:rsidR="00CE6E5C" w:rsidRPr="00746402" w14:paraId="72301947" w14:textId="77777777" w:rsidTr="00C42732">
        <w:trPr>
          <w:trHeight w:val="350"/>
        </w:trPr>
        <w:tc>
          <w:tcPr>
            <w:tcW w:w="567" w:type="dxa"/>
          </w:tcPr>
          <w:p w14:paraId="082E18B5" w14:textId="77777777" w:rsidR="00CE6E5C" w:rsidRPr="00746402" w:rsidRDefault="00CE6E5C" w:rsidP="00C42732">
            <w:pPr>
              <w:spacing w:after="0" w:line="240" w:lineRule="auto"/>
            </w:pPr>
            <w:r w:rsidRPr="00746402">
              <w:t>7.</w:t>
            </w:r>
          </w:p>
        </w:tc>
        <w:tc>
          <w:tcPr>
            <w:tcW w:w="7230" w:type="dxa"/>
            <w:gridSpan w:val="2"/>
            <w:vAlign w:val="center"/>
          </w:tcPr>
          <w:p w14:paraId="6B769053" w14:textId="77777777" w:rsidR="00CE6E5C" w:rsidRPr="00746402" w:rsidRDefault="00CE6E5C" w:rsidP="00C42732">
            <w:pPr>
              <w:spacing w:after="0" w:line="240" w:lineRule="auto"/>
            </w:pPr>
            <w:r w:rsidRPr="00746402">
              <w:t xml:space="preserve">The Firm Quoting, a </w:t>
            </w:r>
            <w:proofErr w:type="gramStart"/>
            <w:r w:rsidRPr="00746402">
              <w:t>Director</w:t>
            </w:r>
            <w:proofErr w:type="gramEnd"/>
            <w:r w:rsidRPr="00746402">
              <w:t xml:space="preserve"> or Partner has been found guilty of corruption.</w:t>
            </w:r>
          </w:p>
        </w:tc>
        <w:tc>
          <w:tcPr>
            <w:tcW w:w="708" w:type="dxa"/>
          </w:tcPr>
          <w:p w14:paraId="3E8B9F50" w14:textId="77777777" w:rsidR="00CE6E5C" w:rsidRPr="00746402" w:rsidRDefault="00CE6E5C" w:rsidP="00C42732">
            <w:pPr>
              <w:spacing w:after="0" w:line="240" w:lineRule="auto"/>
            </w:pPr>
          </w:p>
        </w:tc>
        <w:tc>
          <w:tcPr>
            <w:tcW w:w="709" w:type="dxa"/>
          </w:tcPr>
          <w:p w14:paraId="0D6B8DEB" w14:textId="77777777" w:rsidR="00CE6E5C" w:rsidRPr="00746402" w:rsidRDefault="00CE6E5C" w:rsidP="00C42732">
            <w:pPr>
              <w:spacing w:after="0" w:line="240" w:lineRule="auto"/>
            </w:pPr>
          </w:p>
        </w:tc>
      </w:tr>
      <w:tr w:rsidR="00CE6E5C" w:rsidRPr="00746402" w14:paraId="07B7F74C" w14:textId="77777777" w:rsidTr="00C42732">
        <w:trPr>
          <w:trHeight w:val="530"/>
        </w:trPr>
        <w:tc>
          <w:tcPr>
            <w:tcW w:w="567" w:type="dxa"/>
          </w:tcPr>
          <w:p w14:paraId="3A46BFBD" w14:textId="77777777" w:rsidR="00CE6E5C" w:rsidRPr="00746402" w:rsidRDefault="00CE6E5C" w:rsidP="00C42732">
            <w:pPr>
              <w:spacing w:after="0" w:line="240" w:lineRule="auto"/>
            </w:pPr>
            <w:r w:rsidRPr="00746402">
              <w:t>8.</w:t>
            </w:r>
          </w:p>
        </w:tc>
        <w:tc>
          <w:tcPr>
            <w:tcW w:w="7230" w:type="dxa"/>
            <w:gridSpan w:val="2"/>
            <w:vAlign w:val="center"/>
          </w:tcPr>
          <w:p w14:paraId="473694BE" w14:textId="77777777" w:rsidR="00CE6E5C" w:rsidRPr="00746402" w:rsidRDefault="00CE6E5C" w:rsidP="00C42732">
            <w:pPr>
              <w:spacing w:after="0" w:line="240" w:lineRule="auto"/>
            </w:pPr>
            <w:r w:rsidRPr="00746402">
              <w:t xml:space="preserve">The Firm Quoting, a </w:t>
            </w:r>
            <w:proofErr w:type="gramStart"/>
            <w:r w:rsidRPr="00746402">
              <w:t>Director</w:t>
            </w:r>
            <w:proofErr w:type="gramEnd"/>
            <w:r w:rsidRPr="00746402">
              <w:t xml:space="preserve"> or Partner has been convicted of being a member of a criminal organisation.</w:t>
            </w:r>
          </w:p>
        </w:tc>
        <w:tc>
          <w:tcPr>
            <w:tcW w:w="708" w:type="dxa"/>
          </w:tcPr>
          <w:p w14:paraId="13F52A1F" w14:textId="77777777" w:rsidR="00CE6E5C" w:rsidRPr="00746402" w:rsidRDefault="00CE6E5C" w:rsidP="00C42732">
            <w:pPr>
              <w:spacing w:after="0" w:line="240" w:lineRule="auto"/>
            </w:pPr>
          </w:p>
        </w:tc>
        <w:tc>
          <w:tcPr>
            <w:tcW w:w="709" w:type="dxa"/>
          </w:tcPr>
          <w:p w14:paraId="3F5DACB8" w14:textId="77777777" w:rsidR="00CE6E5C" w:rsidRPr="00746402" w:rsidRDefault="00CE6E5C" w:rsidP="00C42732">
            <w:pPr>
              <w:spacing w:after="0" w:line="240" w:lineRule="auto"/>
            </w:pPr>
          </w:p>
        </w:tc>
      </w:tr>
      <w:tr w:rsidR="00CE6E5C" w:rsidRPr="00746402" w14:paraId="4D55D9C6" w14:textId="77777777" w:rsidTr="00C42732">
        <w:trPr>
          <w:trHeight w:val="530"/>
        </w:trPr>
        <w:tc>
          <w:tcPr>
            <w:tcW w:w="567" w:type="dxa"/>
          </w:tcPr>
          <w:p w14:paraId="3796DA07" w14:textId="77777777" w:rsidR="00CE6E5C" w:rsidRPr="00746402" w:rsidRDefault="00CE6E5C" w:rsidP="00C42732">
            <w:pPr>
              <w:spacing w:after="0" w:line="240" w:lineRule="auto"/>
            </w:pPr>
            <w:r w:rsidRPr="00746402">
              <w:t>9.</w:t>
            </w:r>
          </w:p>
        </w:tc>
        <w:tc>
          <w:tcPr>
            <w:tcW w:w="7230" w:type="dxa"/>
            <w:gridSpan w:val="2"/>
            <w:vAlign w:val="center"/>
          </w:tcPr>
          <w:p w14:paraId="313719F5" w14:textId="77777777" w:rsidR="00CE6E5C" w:rsidRPr="00746402" w:rsidRDefault="00CE6E5C" w:rsidP="00C42732">
            <w:pPr>
              <w:spacing w:after="0" w:line="240" w:lineRule="auto"/>
            </w:pPr>
            <w:r w:rsidRPr="00746402">
              <w:t>The Firm Quoting has been guilty of serious misrepresentation in providing information to this or any public buying agency.</w:t>
            </w:r>
            <w:r w:rsidRPr="00746402">
              <w:tab/>
            </w:r>
          </w:p>
        </w:tc>
        <w:tc>
          <w:tcPr>
            <w:tcW w:w="708" w:type="dxa"/>
          </w:tcPr>
          <w:p w14:paraId="29EB968F" w14:textId="77777777" w:rsidR="00CE6E5C" w:rsidRPr="00746402" w:rsidRDefault="00CE6E5C" w:rsidP="00C42732">
            <w:pPr>
              <w:spacing w:after="0" w:line="240" w:lineRule="auto"/>
            </w:pPr>
          </w:p>
        </w:tc>
        <w:tc>
          <w:tcPr>
            <w:tcW w:w="709" w:type="dxa"/>
          </w:tcPr>
          <w:p w14:paraId="4DFBBB86" w14:textId="77777777" w:rsidR="00CE6E5C" w:rsidRPr="00746402" w:rsidRDefault="00CE6E5C" w:rsidP="00C42732">
            <w:pPr>
              <w:spacing w:after="0" w:line="240" w:lineRule="auto"/>
            </w:pPr>
          </w:p>
        </w:tc>
      </w:tr>
      <w:tr w:rsidR="00CE6E5C" w:rsidRPr="00746402" w14:paraId="4844FCC4" w14:textId="77777777" w:rsidTr="00C42732">
        <w:trPr>
          <w:trHeight w:val="530"/>
        </w:trPr>
        <w:tc>
          <w:tcPr>
            <w:tcW w:w="9214" w:type="dxa"/>
            <w:gridSpan w:val="5"/>
            <w:shd w:val="clear" w:color="auto" w:fill="A6A6A6"/>
          </w:tcPr>
          <w:p w14:paraId="71904F74" w14:textId="6A7875E0" w:rsidR="00CE6E5C" w:rsidRPr="00746402" w:rsidRDefault="009A4808" w:rsidP="00C42732">
            <w:pPr>
              <w:spacing w:after="0" w:line="240" w:lineRule="auto"/>
              <w:rPr>
                <w:b/>
              </w:rPr>
            </w:pPr>
            <w:r w:rsidRPr="00746402">
              <w:rPr>
                <w:b/>
              </w:rPr>
              <w:t>Section 3</w:t>
            </w:r>
            <w:r w:rsidR="00CE6E5C" w:rsidRPr="00746402">
              <w:rPr>
                <w:b/>
              </w:rPr>
              <w:t xml:space="preserve"> Statutory Obligations</w:t>
            </w:r>
          </w:p>
        </w:tc>
      </w:tr>
      <w:tr w:rsidR="00CE6E5C" w:rsidRPr="00746402" w14:paraId="0DA2168D" w14:textId="77777777" w:rsidTr="00C42732">
        <w:trPr>
          <w:trHeight w:val="530"/>
        </w:trPr>
        <w:tc>
          <w:tcPr>
            <w:tcW w:w="9214" w:type="dxa"/>
            <w:gridSpan w:val="5"/>
          </w:tcPr>
          <w:p w14:paraId="19A1CD23" w14:textId="77777777" w:rsidR="00CE6E5C" w:rsidRPr="00746402" w:rsidRDefault="00CE6E5C" w:rsidP="00C42732">
            <w:pPr>
              <w:spacing w:after="0" w:line="240" w:lineRule="auto"/>
              <w:rPr>
                <w:rFonts w:cs="Arial"/>
                <w:bCs/>
                <w:u w:val="single"/>
              </w:rPr>
            </w:pPr>
            <w:r w:rsidRPr="00746402">
              <w:rPr>
                <w:rFonts w:cs="Arial"/>
                <w:bCs/>
              </w:rPr>
              <w:t xml:space="preserve">We are fully compliant with the following legislation:  </w:t>
            </w:r>
          </w:p>
          <w:p w14:paraId="6F477AB3" w14:textId="77777777" w:rsidR="00CE6E5C" w:rsidRPr="00746402" w:rsidRDefault="00CE6E5C" w:rsidP="001141D9">
            <w:pPr>
              <w:pStyle w:val="ListParagraph"/>
              <w:numPr>
                <w:ilvl w:val="0"/>
                <w:numId w:val="4"/>
              </w:numPr>
              <w:spacing w:after="0" w:line="240" w:lineRule="auto"/>
            </w:pPr>
            <w:r w:rsidRPr="00746402">
              <w:t xml:space="preserve">Employment Equality Acts 1998-2011 </w:t>
            </w:r>
          </w:p>
          <w:p w14:paraId="243B0DB4" w14:textId="77777777" w:rsidR="00CE6E5C" w:rsidRPr="00746402" w:rsidRDefault="00CE6E5C" w:rsidP="001141D9">
            <w:pPr>
              <w:pStyle w:val="ListParagraph"/>
              <w:numPr>
                <w:ilvl w:val="0"/>
                <w:numId w:val="4"/>
              </w:numPr>
              <w:spacing w:after="0" w:line="240" w:lineRule="auto"/>
            </w:pPr>
            <w:r w:rsidRPr="00746402">
              <w:t>Equal Status Acts 2000-2011</w:t>
            </w:r>
          </w:p>
          <w:p w14:paraId="088982CB" w14:textId="77777777" w:rsidR="00CE6E5C" w:rsidRPr="00746402" w:rsidRDefault="00CE6E5C" w:rsidP="001141D9">
            <w:pPr>
              <w:pStyle w:val="ListParagraph"/>
              <w:numPr>
                <w:ilvl w:val="0"/>
                <w:numId w:val="4"/>
              </w:numPr>
              <w:spacing w:after="0" w:line="240" w:lineRule="auto"/>
            </w:pPr>
            <w:r w:rsidRPr="00746402">
              <w:t xml:space="preserve">National Minimum Wage Act 2000 as amended </w:t>
            </w:r>
          </w:p>
          <w:p w14:paraId="1E6B5567" w14:textId="77777777" w:rsidR="00CE6E5C" w:rsidRPr="00746402" w:rsidRDefault="00CE6E5C" w:rsidP="001141D9">
            <w:pPr>
              <w:pStyle w:val="ListParagraph"/>
              <w:numPr>
                <w:ilvl w:val="0"/>
                <w:numId w:val="4"/>
              </w:numPr>
              <w:spacing w:after="0" w:line="240" w:lineRule="auto"/>
            </w:pPr>
            <w:r w:rsidRPr="00746402">
              <w:t>Organisation of Working Time Act 1997 as amended</w:t>
            </w:r>
          </w:p>
          <w:p w14:paraId="16B817FA" w14:textId="77777777" w:rsidR="00CE6E5C" w:rsidRPr="00746402" w:rsidRDefault="00CE6E5C" w:rsidP="001141D9">
            <w:pPr>
              <w:pStyle w:val="ListParagraph"/>
              <w:numPr>
                <w:ilvl w:val="0"/>
                <w:numId w:val="4"/>
              </w:numPr>
              <w:spacing w:after="0" w:line="240" w:lineRule="auto"/>
            </w:pPr>
            <w:r w:rsidRPr="00746402">
              <w:t>Safety, Health and Welfare at Work Act 2005 and Safety, Health and Welfare at Work (General Application) Regulations 2007</w:t>
            </w:r>
          </w:p>
          <w:p w14:paraId="2F7C9735" w14:textId="77777777" w:rsidR="00CE6E5C" w:rsidRPr="00746402" w:rsidRDefault="00CE6E5C" w:rsidP="001141D9">
            <w:pPr>
              <w:pStyle w:val="ListParagraph"/>
              <w:numPr>
                <w:ilvl w:val="0"/>
                <w:numId w:val="4"/>
              </w:numPr>
              <w:spacing w:after="0" w:line="240" w:lineRule="auto"/>
            </w:pPr>
            <w:r w:rsidRPr="00746402">
              <w:t>Disability Act 2005</w:t>
            </w:r>
          </w:p>
          <w:p w14:paraId="59C1875F" w14:textId="77777777" w:rsidR="00CE6E5C" w:rsidRPr="00746402" w:rsidRDefault="00CE6E5C" w:rsidP="00C42732">
            <w:pPr>
              <w:spacing w:after="0" w:line="240" w:lineRule="auto"/>
              <w:rPr>
                <w:rFonts w:cs="Arial"/>
                <w:bCs/>
                <w:u w:val="single"/>
              </w:rPr>
            </w:pPr>
            <w:r w:rsidRPr="00746402">
              <w:rPr>
                <w:rFonts w:cs="Arial"/>
                <w:bCs/>
              </w:rPr>
              <w:t xml:space="preserve">AND </w:t>
            </w:r>
          </w:p>
          <w:p w14:paraId="70732D69" w14:textId="77777777" w:rsidR="00CE6E5C" w:rsidRPr="00746402" w:rsidRDefault="00CE6E5C" w:rsidP="00C42732">
            <w:pPr>
              <w:spacing w:after="0" w:line="240" w:lineRule="auto"/>
              <w:rPr>
                <w:rFonts w:cs="Arial"/>
                <w:bCs/>
                <w:u w:val="single"/>
              </w:rPr>
            </w:pPr>
            <w:r w:rsidRPr="00746402">
              <w:rPr>
                <w:rFonts w:cs="Arial"/>
                <w:bCs/>
              </w:rPr>
              <w:t>We have procedures in place to ensure that our subcontractors, if any are used for this contract, apply the same standards.</w:t>
            </w:r>
          </w:p>
        </w:tc>
      </w:tr>
      <w:tr w:rsidR="00CE6E5C" w:rsidRPr="00746402" w14:paraId="226B9B7A" w14:textId="77777777" w:rsidTr="00C42732">
        <w:trPr>
          <w:trHeight w:val="530"/>
        </w:trPr>
        <w:tc>
          <w:tcPr>
            <w:tcW w:w="9214" w:type="dxa"/>
            <w:gridSpan w:val="5"/>
          </w:tcPr>
          <w:p w14:paraId="1E47C703" w14:textId="77777777" w:rsidR="00CE6E5C" w:rsidRPr="00746402" w:rsidRDefault="00CE6E5C" w:rsidP="00C42732">
            <w:pPr>
              <w:spacing w:after="0" w:line="240" w:lineRule="auto"/>
              <w:jc w:val="center"/>
              <w:rPr>
                <w:b/>
              </w:rPr>
            </w:pPr>
            <w:r w:rsidRPr="00746402">
              <w:br w:type="page"/>
            </w:r>
            <w:r w:rsidRPr="00746402">
              <w:rPr>
                <w:b/>
                <w:bCs/>
              </w:rPr>
              <w:t>THIS FORM MUST BE COMPLETED AND SIGNED BY A DULY AUTHORISED OFFICER OF THE FIRM’S  ORGANISATION</w:t>
            </w:r>
          </w:p>
          <w:p w14:paraId="42AA82E0" w14:textId="77777777" w:rsidR="00CE6E5C" w:rsidRPr="00746402" w:rsidRDefault="00CE6E5C" w:rsidP="00C42732">
            <w:pPr>
              <w:spacing w:after="0" w:line="240" w:lineRule="auto"/>
              <w:rPr>
                <w:bCs/>
              </w:rPr>
            </w:pPr>
            <w:r w:rsidRPr="00746402">
              <w:rPr>
                <w:bCs/>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tenders. I undertake to inform South Dublin Co. Co. of any changes to this Declaration which may arise prior to the award of contract.</w:t>
            </w:r>
          </w:p>
        </w:tc>
      </w:tr>
      <w:tr w:rsidR="00CE6E5C" w:rsidRPr="00746402" w14:paraId="2EEEB351" w14:textId="77777777" w:rsidTr="00C42732">
        <w:tc>
          <w:tcPr>
            <w:tcW w:w="1985" w:type="dxa"/>
            <w:gridSpan w:val="2"/>
            <w:shd w:val="clear" w:color="auto" w:fill="A6A6A6"/>
          </w:tcPr>
          <w:p w14:paraId="15385178" w14:textId="77777777" w:rsidR="00CE6E5C" w:rsidRPr="00746402" w:rsidRDefault="00CE6E5C" w:rsidP="00C42732">
            <w:pPr>
              <w:rPr>
                <w:bCs/>
              </w:rPr>
            </w:pPr>
            <w:r w:rsidRPr="00746402">
              <w:rPr>
                <w:bCs/>
              </w:rPr>
              <w:lastRenderedPageBreak/>
              <w:t>SIGNATURE</w:t>
            </w:r>
          </w:p>
        </w:tc>
        <w:tc>
          <w:tcPr>
            <w:tcW w:w="7229" w:type="dxa"/>
            <w:gridSpan w:val="3"/>
          </w:tcPr>
          <w:p w14:paraId="2C9A1A46" w14:textId="77777777" w:rsidR="00CE6E5C" w:rsidRPr="00746402" w:rsidRDefault="00CE6E5C" w:rsidP="00C42732">
            <w:pPr>
              <w:rPr>
                <w:bCs/>
              </w:rPr>
            </w:pPr>
            <w:r w:rsidRPr="00746402">
              <w:rPr>
                <w:bCs/>
              </w:rPr>
              <w:t xml:space="preserve"> </w:t>
            </w:r>
          </w:p>
        </w:tc>
      </w:tr>
      <w:tr w:rsidR="00CE6E5C" w:rsidRPr="00746402" w14:paraId="279C468A" w14:textId="77777777" w:rsidTr="00C42732">
        <w:tc>
          <w:tcPr>
            <w:tcW w:w="1985" w:type="dxa"/>
            <w:gridSpan w:val="2"/>
            <w:shd w:val="clear" w:color="auto" w:fill="A6A6A6"/>
          </w:tcPr>
          <w:p w14:paraId="1661F3A2" w14:textId="77777777" w:rsidR="00CE6E5C" w:rsidRPr="00746402" w:rsidRDefault="00CE6E5C" w:rsidP="00C42732">
            <w:pPr>
              <w:rPr>
                <w:bCs/>
              </w:rPr>
            </w:pPr>
            <w:r w:rsidRPr="00746402">
              <w:rPr>
                <w:bCs/>
              </w:rPr>
              <w:t>NAME</w:t>
            </w:r>
          </w:p>
        </w:tc>
        <w:tc>
          <w:tcPr>
            <w:tcW w:w="7229" w:type="dxa"/>
            <w:gridSpan w:val="3"/>
          </w:tcPr>
          <w:p w14:paraId="46CC5316" w14:textId="77777777" w:rsidR="00CE6E5C" w:rsidRPr="00746402" w:rsidRDefault="00CE6E5C" w:rsidP="00C42732">
            <w:pPr>
              <w:rPr>
                <w:bCs/>
              </w:rPr>
            </w:pPr>
          </w:p>
        </w:tc>
      </w:tr>
      <w:tr w:rsidR="00CE6E5C" w:rsidRPr="00746402" w14:paraId="72C5D2BA" w14:textId="77777777" w:rsidTr="00C42732">
        <w:tc>
          <w:tcPr>
            <w:tcW w:w="1985" w:type="dxa"/>
            <w:gridSpan w:val="2"/>
            <w:shd w:val="clear" w:color="auto" w:fill="A6A6A6"/>
          </w:tcPr>
          <w:p w14:paraId="314AE3EA" w14:textId="77777777" w:rsidR="00CE6E5C" w:rsidRPr="00746402" w:rsidRDefault="00CE6E5C" w:rsidP="00C42732">
            <w:pPr>
              <w:rPr>
                <w:bCs/>
              </w:rPr>
            </w:pPr>
            <w:r w:rsidRPr="00746402">
              <w:rPr>
                <w:bCs/>
              </w:rPr>
              <w:t>POSITION</w:t>
            </w:r>
          </w:p>
        </w:tc>
        <w:tc>
          <w:tcPr>
            <w:tcW w:w="7229" w:type="dxa"/>
            <w:gridSpan w:val="3"/>
          </w:tcPr>
          <w:p w14:paraId="2116624C" w14:textId="77777777" w:rsidR="00CE6E5C" w:rsidRPr="00746402" w:rsidRDefault="00CE6E5C" w:rsidP="00C42732">
            <w:pPr>
              <w:rPr>
                <w:bCs/>
              </w:rPr>
            </w:pPr>
          </w:p>
        </w:tc>
      </w:tr>
      <w:tr w:rsidR="00CE6E5C" w:rsidRPr="00746402" w14:paraId="4C606BF1" w14:textId="77777777" w:rsidTr="00C42732">
        <w:tc>
          <w:tcPr>
            <w:tcW w:w="1985" w:type="dxa"/>
            <w:gridSpan w:val="2"/>
            <w:shd w:val="clear" w:color="auto" w:fill="A6A6A6"/>
          </w:tcPr>
          <w:p w14:paraId="2A321099" w14:textId="77777777" w:rsidR="00CE6E5C" w:rsidRPr="00746402" w:rsidRDefault="00CE6E5C" w:rsidP="00C42732">
            <w:pPr>
              <w:rPr>
                <w:bCs/>
              </w:rPr>
            </w:pPr>
            <w:r w:rsidRPr="00746402">
              <w:rPr>
                <w:bCs/>
              </w:rPr>
              <w:t>PHONE</w:t>
            </w:r>
          </w:p>
        </w:tc>
        <w:tc>
          <w:tcPr>
            <w:tcW w:w="7229" w:type="dxa"/>
            <w:gridSpan w:val="3"/>
          </w:tcPr>
          <w:p w14:paraId="5DB38E21" w14:textId="77777777" w:rsidR="00CE6E5C" w:rsidRPr="00746402" w:rsidRDefault="00CE6E5C" w:rsidP="00C42732">
            <w:pPr>
              <w:rPr>
                <w:bCs/>
              </w:rPr>
            </w:pPr>
          </w:p>
        </w:tc>
      </w:tr>
      <w:tr w:rsidR="00CE6E5C" w:rsidRPr="00746402" w14:paraId="6F77101D" w14:textId="77777777" w:rsidTr="00C42732">
        <w:tc>
          <w:tcPr>
            <w:tcW w:w="1985" w:type="dxa"/>
            <w:gridSpan w:val="2"/>
            <w:shd w:val="clear" w:color="auto" w:fill="A6A6A6"/>
          </w:tcPr>
          <w:p w14:paraId="2A19E23B" w14:textId="77777777" w:rsidR="00CE6E5C" w:rsidRPr="00746402" w:rsidRDefault="00CE6E5C" w:rsidP="00C42732">
            <w:pPr>
              <w:rPr>
                <w:bCs/>
              </w:rPr>
            </w:pPr>
            <w:r w:rsidRPr="00746402">
              <w:rPr>
                <w:bCs/>
              </w:rPr>
              <w:t>EMAIL</w:t>
            </w:r>
          </w:p>
        </w:tc>
        <w:tc>
          <w:tcPr>
            <w:tcW w:w="7229" w:type="dxa"/>
            <w:gridSpan w:val="3"/>
          </w:tcPr>
          <w:p w14:paraId="3E08B791" w14:textId="77777777" w:rsidR="00CE6E5C" w:rsidRPr="00746402" w:rsidRDefault="00CE6E5C" w:rsidP="00C42732">
            <w:pPr>
              <w:rPr>
                <w:bCs/>
              </w:rPr>
            </w:pPr>
          </w:p>
        </w:tc>
      </w:tr>
      <w:tr w:rsidR="00CE6E5C" w:rsidRPr="00746402" w14:paraId="1BD3EA8B" w14:textId="77777777" w:rsidTr="00C42732">
        <w:tc>
          <w:tcPr>
            <w:tcW w:w="1985" w:type="dxa"/>
            <w:gridSpan w:val="2"/>
            <w:shd w:val="clear" w:color="auto" w:fill="A6A6A6"/>
          </w:tcPr>
          <w:p w14:paraId="45B20B97" w14:textId="77777777" w:rsidR="00CE6E5C" w:rsidRPr="00746402" w:rsidRDefault="00CE6E5C" w:rsidP="00C42732">
            <w:pPr>
              <w:rPr>
                <w:rFonts w:cs="Verdana"/>
                <w:bCs/>
              </w:rPr>
            </w:pPr>
            <w:r w:rsidRPr="00746402">
              <w:rPr>
                <w:rFonts w:cs="Verdana"/>
                <w:bCs/>
              </w:rPr>
              <w:t>DATE</w:t>
            </w:r>
          </w:p>
        </w:tc>
        <w:tc>
          <w:tcPr>
            <w:tcW w:w="7229" w:type="dxa"/>
            <w:gridSpan w:val="3"/>
          </w:tcPr>
          <w:p w14:paraId="5A737ECA" w14:textId="77777777" w:rsidR="00CE6E5C" w:rsidRPr="00746402" w:rsidRDefault="00CE6E5C" w:rsidP="00C42732">
            <w:pPr>
              <w:rPr>
                <w:rFonts w:cs="Verdana"/>
                <w:bCs/>
              </w:rPr>
            </w:pPr>
          </w:p>
        </w:tc>
      </w:tr>
    </w:tbl>
    <w:p w14:paraId="685BD61C" w14:textId="2BD9A433" w:rsidR="00B34DD2" w:rsidRPr="00746402" w:rsidRDefault="00CE6E5C" w:rsidP="00197179">
      <w:pPr>
        <w:rPr>
          <w:color w:val="FF0000"/>
        </w:rPr>
      </w:pPr>
      <w:r w:rsidRPr="00746402">
        <w:br w:type="page"/>
      </w:r>
    </w:p>
    <w:p w14:paraId="491604BE" w14:textId="2983556D" w:rsidR="00C42732" w:rsidRPr="00746402" w:rsidRDefault="00C42732" w:rsidP="00C42732">
      <w:pPr>
        <w:pStyle w:val="Heading1"/>
      </w:pPr>
      <w:bookmarkStart w:id="29" w:name="_Toc518050988"/>
      <w:r w:rsidRPr="00746402">
        <w:lastRenderedPageBreak/>
        <w:t xml:space="preserve">APPENDIX 2 – </w:t>
      </w:r>
      <w:r w:rsidR="00037F7C" w:rsidRPr="00746402">
        <w:t>Response Document</w:t>
      </w:r>
      <w:bookmarkEnd w:id="29"/>
      <w:r w:rsidR="00B0208C" w:rsidRPr="00746402">
        <w:t xml:space="preserve"> </w:t>
      </w:r>
    </w:p>
    <w:p w14:paraId="37D24A31" w14:textId="77777777" w:rsidR="00B34DD2" w:rsidRPr="00746402" w:rsidRDefault="00B34DD2" w:rsidP="00197179">
      <w:pPr>
        <w:rPr>
          <w:b/>
        </w:rPr>
      </w:pPr>
    </w:p>
    <w:p w14:paraId="32DE7E1E" w14:textId="2759C01E" w:rsidR="00FE423A" w:rsidRPr="00746402" w:rsidRDefault="00FE423A" w:rsidP="00FE423A">
      <w:pPr>
        <w:rPr>
          <w:b/>
          <w:sz w:val="28"/>
          <w:szCs w:val="28"/>
        </w:rPr>
      </w:pPr>
      <w:r w:rsidRPr="00746402">
        <w:rPr>
          <w:b/>
          <w:sz w:val="28"/>
          <w:szCs w:val="28"/>
        </w:rPr>
        <w:t>Response Document</w:t>
      </w:r>
    </w:p>
    <w:tbl>
      <w:tblPr>
        <w:tblStyle w:val="TableGrid"/>
        <w:tblW w:w="0" w:type="auto"/>
        <w:tblLook w:val="04A0" w:firstRow="1" w:lastRow="0" w:firstColumn="1" w:lastColumn="0" w:noHBand="0" w:noVBand="1"/>
      </w:tblPr>
      <w:tblGrid>
        <w:gridCol w:w="2286"/>
        <w:gridCol w:w="3365"/>
        <w:gridCol w:w="564"/>
        <w:gridCol w:w="2801"/>
      </w:tblGrid>
      <w:tr w:rsidR="00FE423A" w:rsidRPr="00746402" w14:paraId="30E1E101" w14:textId="77777777" w:rsidTr="00C42732">
        <w:tc>
          <w:tcPr>
            <w:tcW w:w="2286" w:type="dxa"/>
            <w:shd w:val="clear" w:color="auto" w:fill="BFBFBF" w:themeFill="background1" w:themeFillShade="BF"/>
          </w:tcPr>
          <w:p w14:paraId="1C991CDE" w14:textId="275C6CDB" w:rsidR="00FE423A" w:rsidRPr="00746402" w:rsidRDefault="00FE423A" w:rsidP="00C42732">
            <w:pPr>
              <w:rPr>
                <w:b/>
              </w:rPr>
            </w:pPr>
          </w:p>
        </w:tc>
        <w:tc>
          <w:tcPr>
            <w:tcW w:w="6730" w:type="dxa"/>
            <w:gridSpan w:val="3"/>
            <w:shd w:val="clear" w:color="auto" w:fill="BFBFBF" w:themeFill="background1" w:themeFillShade="BF"/>
          </w:tcPr>
          <w:p w14:paraId="38F52D91" w14:textId="77777777" w:rsidR="00FE423A" w:rsidRPr="00746402" w:rsidRDefault="00FE423A" w:rsidP="00C42732">
            <w:pPr>
              <w:rPr>
                <w:b/>
              </w:rPr>
            </w:pPr>
          </w:p>
        </w:tc>
      </w:tr>
      <w:tr w:rsidR="00FE423A" w:rsidRPr="00746402" w14:paraId="1929AD52" w14:textId="77777777" w:rsidTr="00C42732">
        <w:tc>
          <w:tcPr>
            <w:tcW w:w="2286" w:type="dxa"/>
          </w:tcPr>
          <w:p w14:paraId="6481A838" w14:textId="77777777" w:rsidR="00FE423A" w:rsidRPr="00746402" w:rsidRDefault="00FE423A" w:rsidP="00C42732">
            <w:pPr>
              <w:rPr>
                <w:b/>
              </w:rPr>
            </w:pPr>
            <w:r w:rsidRPr="00746402">
              <w:rPr>
                <w:b/>
              </w:rPr>
              <w:t xml:space="preserve">Name </w:t>
            </w:r>
          </w:p>
        </w:tc>
        <w:tc>
          <w:tcPr>
            <w:tcW w:w="6730" w:type="dxa"/>
            <w:gridSpan w:val="3"/>
          </w:tcPr>
          <w:p w14:paraId="5D1F69C6" w14:textId="77777777" w:rsidR="00FE423A" w:rsidRPr="00746402" w:rsidRDefault="00FE423A" w:rsidP="00C42732">
            <w:pPr>
              <w:rPr>
                <w:b/>
              </w:rPr>
            </w:pPr>
          </w:p>
        </w:tc>
      </w:tr>
      <w:tr w:rsidR="00FE423A" w:rsidRPr="00746402" w14:paraId="4DE9206B" w14:textId="77777777" w:rsidTr="00C42732">
        <w:tc>
          <w:tcPr>
            <w:tcW w:w="2286" w:type="dxa"/>
          </w:tcPr>
          <w:p w14:paraId="6EEAD4D7" w14:textId="77777777" w:rsidR="00FE423A" w:rsidRPr="00746402" w:rsidRDefault="00FE423A" w:rsidP="00C42732">
            <w:pPr>
              <w:rPr>
                <w:b/>
              </w:rPr>
            </w:pPr>
            <w:r w:rsidRPr="00746402">
              <w:rPr>
                <w:b/>
              </w:rPr>
              <w:t>Address</w:t>
            </w:r>
          </w:p>
        </w:tc>
        <w:tc>
          <w:tcPr>
            <w:tcW w:w="6730" w:type="dxa"/>
            <w:gridSpan w:val="3"/>
          </w:tcPr>
          <w:p w14:paraId="41F422D5" w14:textId="77777777" w:rsidR="00FE423A" w:rsidRPr="00746402" w:rsidRDefault="00FE423A" w:rsidP="00C42732">
            <w:pPr>
              <w:rPr>
                <w:b/>
              </w:rPr>
            </w:pPr>
          </w:p>
        </w:tc>
      </w:tr>
      <w:tr w:rsidR="00FE423A" w:rsidRPr="00746402" w14:paraId="0C0B9AF1" w14:textId="77777777" w:rsidTr="00C42732">
        <w:tc>
          <w:tcPr>
            <w:tcW w:w="2286" w:type="dxa"/>
          </w:tcPr>
          <w:p w14:paraId="038D76F3" w14:textId="77777777" w:rsidR="00FE423A" w:rsidRPr="00746402" w:rsidRDefault="00FE423A" w:rsidP="00C42732">
            <w:pPr>
              <w:rPr>
                <w:b/>
              </w:rPr>
            </w:pPr>
            <w:r w:rsidRPr="00746402">
              <w:rPr>
                <w:b/>
              </w:rPr>
              <w:t>Phone Number</w:t>
            </w:r>
          </w:p>
        </w:tc>
        <w:tc>
          <w:tcPr>
            <w:tcW w:w="6730" w:type="dxa"/>
            <w:gridSpan w:val="3"/>
          </w:tcPr>
          <w:p w14:paraId="65190617" w14:textId="77777777" w:rsidR="00FE423A" w:rsidRPr="00746402" w:rsidRDefault="00FE423A" w:rsidP="00C42732">
            <w:pPr>
              <w:rPr>
                <w:b/>
              </w:rPr>
            </w:pPr>
          </w:p>
        </w:tc>
      </w:tr>
      <w:tr w:rsidR="00FE423A" w:rsidRPr="00746402" w14:paraId="3A589730" w14:textId="77777777" w:rsidTr="00C42732">
        <w:tc>
          <w:tcPr>
            <w:tcW w:w="2286" w:type="dxa"/>
          </w:tcPr>
          <w:p w14:paraId="3443C952" w14:textId="77777777" w:rsidR="00FE423A" w:rsidRPr="00746402" w:rsidRDefault="00FE423A" w:rsidP="00C42732">
            <w:pPr>
              <w:rPr>
                <w:b/>
              </w:rPr>
            </w:pPr>
            <w:r w:rsidRPr="00746402">
              <w:rPr>
                <w:b/>
              </w:rPr>
              <w:t>Email</w:t>
            </w:r>
          </w:p>
        </w:tc>
        <w:tc>
          <w:tcPr>
            <w:tcW w:w="6730" w:type="dxa"/>
            <w:gridSpan w:val="3"/>
          </w:tcPr>
          <w:p w14:paraId="278F2A5A" w14:textId="77777777" w:rsidR="00FE423A" w:rsidRPr="00746402" w:rsidRDefault="00FE423A" w:rsidP="00C42732">
            <w:pPr>
              <w:rPr>
                <w:b/>
              </w:rPr>
            </w:pPr>
          </w:p>
        </w:tc>
      </w:tr>
      <w:tr w:rsidR="00FE423A" w:rsidRPr="00746402" w14:paraId="31358752" w14:textId="77777777" w:rsidTr="00C42732">
        <w:trPr>
          <w:trHeight w:val="108"/>
        </w:trPr>
        <w:tc>
          <w:tcPr>
            <w:tcW w:w="2286" w:type="dxa"/>
            <w:vMerge w:val="restart"/>
          </w:tcPr>
          <w:p w14:paraId="1E5BB0C7" w14:textId="77777777" w:rsidR="00FE423A" w:rsidRPr="00746402" w:rsidRDefault="00FE423A" w:rsidP="00C42732">
            <w:pPr>
              <w:rPr>
                <w:b/>
              </w:rPr>
            </w:pPr>
            <w:r w:rsidRPr="00746402">
              <w:rPr>
                <w:b/>
              </w:rPr>
              <w:t>Languages / Proficiency</w:t>
            </w:r>
          </w:p>
          <w:p w14:paraId="3E997D69" w14:textId="77777777" w:rsidR="00FE423A" w:rsidRPr="00746402" w:rsidRDefault="00FE423A" w:rsidP="00C42732">
            <w:pPr>
              <w:rPr>
                <w:b/>
              </w:rPr>
            </w:pPr>
          </w:p>
          <w:p w14:paraId="216D0B0D" w14:textId="77777777" w:rsidR="00FE423A" w:rsidRPr="00746402" w:rsidRDefault="00FE423A" w:rsidP="00C42732">
            <w:pPr>
              <w:rPr>
                <w:i/>
              </w:rPr>
            </w:pPr>
            <w:r w:rsidRPr="00746402">
              <w:rPr>
                <w:i/>
              </w:rPr>
              <w:t xml:space="preserve">(Please highlight if Irish language skills available) </w:t>
            </w:r>
          </w:p>
        </w:tc>
        <w:tc>
          <w:tcPr>
            <w:tcW w:w="3929" w:type="dxa"/>
            <w:gridSpan w:val="2"/>
          </w:tcPr>
          <w:p w14:paraId="6F4DA665" w14:textId="77777777" w:rsidR="00FE423A" w:rsidRPr="00746402" w:rsidRDefault="00FE423A" w:rsidP="00C42732">
            <w:pPr>
              <w:rPr>
                <w:b/>
              </w:rPr>
            </w:pPr>
            <w:r w:rsidRPr="00746402">
              <w:rPr>
                <w:b/>
              </w:rPr>
              <w:t>Language</w:t>
            </w:r>
          </w:p>
        </w:tc>
        <w:tc>
          <w:tcPr>
            <w:tcW w:w="2801" w:type="dxa"/>
          </w:tcPr>
          <w:p w14:paraId="10F56522" w14:textId="77777777" w:rsidR="00FE423A" w:rsidRPr="00746402" w:rsidRDefault="00FE423A" w:rsidP="00C42732">
            <w:pPr>
              <w:rPr>
                <w:b/>
              </w:rPr>
            </w:pPr>
            <w:r w:rsidRPr="00746402">
              <w:rPr>
                <w:b/>
              </w:rPr>
              <w:t>Proficiency</w:t>
            </w:r>
          </w:p>
        </w:tc>
      </w:tr>
      <w:tr w:rsidR="00FE423A" w:rsidRPr="00746402" w14:paraId="56B12B4E" w14:textId="77777777" w:rsidTr="00C42732">
        <w:trPr>
          <w:trHeight w:val="108"/>
        </w:trPr>
        <w:tc>
          <w:tcPr>
            <w:tcW w:w="2286" w:type="dxa"/>
            <w:vMerge/>
          </w:tcPr>
          <w:p w14:paraId="6D951094" w14:textId="77777777" w:rsidR="00FE423A" w:rsidRPr="00746402" w:rsidRDefault="00FE423A" w:rsidP="00C42732">
            <w:pPr>
              <w:rPr>
                <w:b/>
              </w:rPr>
            </w:pPr>
          </w:p>
        </w:tc>
        <w:tc>
          <w:tcPr>
            <w:tcW w:w="3929" w:type="dxa"/>
            <w:gridSpan w:val="2"/>
          </w:tcPr>
          <w:p w14:paraId="0AA9FC06" w14:textId="77777777" w:rsidR="00FE423A" w:rsidRPr="00746402" w:rsidRDefault="00FE423A" w:rsidP="00C42732">
            <w:pPr>
              <w:rPr>
                <w:b/>
              </w:rPr>
            </w:pPr>
          </w:p>
        </w:tc>
        <w:tc>
          <w:tcPr>
            <w:tcW w:w="2801" w:type="dxa"/>
          </w:tcPr>
          <w:p w14:paraId="36362834" w14:textId="77777777" w:rsidR="00FE423A" w:rsidRPr="00746402" w:rsidRDefault="00FE423A" w:rsidP="00C42732">
            <w:pPr>
              <w:rPr>
                <w:b/>
              </w:rPr>
            </w:pPr>
          </w:p>
        </w:tc>
      </w:tr>
      <w:tr w:rsidR="00FE423A" w:rsidRPr="00746402" w14:paraId="2EE9145B" w14:textId="77777777" w:rsidTr="00C42732">
        <w:trPr>
          <w:trHeight w:val="108"/>
        </w:trPr>
        <w:tc>
          <w:tcPr>
            <w:tcW w:w="2286" w:type="dxa"/>
            <w:vMerge/>
          </w:tcPr>
          <w:p w14:paraId="65D73610" w14:textId="77777777" w:rsidR="00FE423A" w:rsidRPr="00746402" w:rsidRDefault="00FE423A" w:rsidP="00C42732">
            <w:pPr>
              <w:rPr>
                <w:b/>
              </w:rPr>
            </w:pPr>
          </w:p>
        </w:tc>
        <w:tc>
          <w:tcPr>
            <w:tcW w:w="3929" w:type="dxa"/>
            <w:gridSpan w:val="2"/>
          </w:tcPr>
          <w:p w14:paraId="0C41DEC7" w14:textId="77777777" w:rsidR="00FE423A" w:rsidRPr="00746402" w:rsidRDefault="00FE423A" w:rsidP="00C42732">
            <w:pPr>
              <w:rPr>
                <w:b/>
              </w:rPr>
            </w:pPr>
          </w:p>
        </w:tc>
        <w:tc>
          <w:tcPr>
            <w:tcW w:w="2801" w:type="dxa"/>
          </w:tcPr>
          <w:p w14:paraId="560C3F66" w14:textId="77777777" w:rsidR="00FE423A" w:rsidRPr="00746402" w:rsidRDefault="00FE423A" w:rsidP="00C42732">
            <w:pPr>
              <w:rPr>
                <w:b/>
              </w:rPr>
            </w:pPr>
          </w:p>
        </w:tc>
      </w:tr>
      <w:tr w:rsidR="00FE423A" w:rsidRPr="00746402" w14:paraId="54539FDF" w14:textId="77777777" w:rsidTr="00C42732">
        <w:trPr>
          <w:trHeight w:val="108"/>
        </w:trPr>
        <w:tc>
          <w:tcPr>
            <w:tcW w:w="2286" w:type="dxa"/>
            <w:vMerge/>
          </w:tcPr>
          <w:p w14:paraId="3EBEBAE7" w14:textId="77777777" w:rsidR="00FE423A" w:rsidRPr="00746402" w:rsidRDefault="00FE423A" w:rsidP="00C42732">
            <w:pPr>
              <w:rPr>
                <w:b/>
              </w:rPr>
            </w:pPr>
          </w:p>
        </w:tc>
        <w:tc>
          <w:tcPr>
            <w:tcW w:w="3929" w:type="dxa"/>
            <w:gridSpan w:val="2"/>
          </w:tcPr>
          <w:p w14:paraId="36151393" w14:textId="77777777" w:rsidR="00FE423A" w:rsidRPr="00746402" w:rsidRDefault="00FE423A" w:rsidP="00C42732">
            <w:pPr>
              <w:rPr>
                <w:b/>
              </w:rPr>
            </w:pPr>
          </w:p>
        </w:tc>
        <w:tc>
          <w:tcPr>
            <w:tcW w:w="2801" w:type="dxa"/>
          </w:tcPr>
          <w:p w14:paraId="619CB834" w14:textId="77777777" w:rsidR="00FE423A" w:rsidRPr="00746402" w:rsidRDefault="00FE423A" w:rsidP="00C42732">
            <w:pPr>
              <w:rPr>
                <w:b/>
              </w:rPr>
            </w:pPr>
          </w:p>
        </w:tc>
      </w:tr>
      <w:tr w:rsidR="00FE423A" w:rsidRPr="00746402" w14:paraId="3136F080" w14:textId="77777777" w:rsidTr="00C42732">
        <w:trPr>
          <w:trHeight w:val="108"/>
        </w:trPr>
        <w:tc>
          <w:tcPr>
            <w:tcW w:w="2286" w:type="dxa"/>
            <w:vMerge/>
          </w:tcPr>
          <w:p w14:paraId="272906F4" w14:textId="77777777" w:rsidR="00FE423A" w:rsidRPr="00746402" w:rsidRDefault="00FE423A" w:rsidP="00C42732">
            <w:pPr>
              <w:rPr>
                <w:b/>
              </w:rPr>
            </w:pPr>
          </w:p>
        </w:tc>
        <w:tc>
          <w:tcPr>
            <w:tcW w:w="3929" w:type="dxa"/>
            <w:gridSpan w:val="2"/>
          </w:tcPr>
          <w:p w14:paraId="6BFC896B" w14:textId="77777777" w:rsidR="00FE423A" w:rsidRPr="00746402" w:rsidRDefault="00FE423A" w:rsidP="00C42732">
            <w:pPr>
              <w:rPr>
                <w:b/>
              </w:rPr>
            </w:pPr>
          </w:p>
        </w:tc>
        <w:tc>
          <w:tcPr>
            <w:tcW w:w="2801" w:type="dxa"/>
          </w:tcPr>
          <w:p w14:paraId="5230B259" w14:textId="77777777" w:rsidR="00FE423A" w:rsidRPr="00746402" w:rsidRDefault="00FE423A" w:rsidP="00C42732">
            <w:pPr>
              <w:rPr>
                <w:b/>
              </w:rPr>
            </w:pPr>
          </w:p>
        </w:tc>
      </w:tr>
      <w:tr w:rsidR="00FE423A" w:rsidRPr="00746402" w14:paraId="129ED4BC" w14:textId="77777777" w:rsidTr="00C42732">
        <w:trPr>
          <w:trHeight w:val="71"/>
        </w:trPr>
        <w:tc>
          <w:tcPr>
            <w:tcW w:w="2286" w:type="dxa"/>
            <w:vMerge w:val="restart"/>
          </w:tcPr>
          <w:p w14:paraId="6B1BDBD2" w14:textId="77777777" w:rsidR="00FE423A" w:rsidRPr="00746402" w:rsidRDefault="00FE423A" w:rsidP="00C42732">
            <w:pPr>
              <w:rPr>
                <w:b/>
              </w:rPr>
            </w:pPr>
            <w:r w:rsidRPr="00746402">
              <w:rPr>
                <w:b/>
              </w:rPr>
              <w:t>Please tick which of the following headings the service you offer comes under</w:t>
            </w:r>
          </w:p>
          <w:p w14:paraId="05DA065F" w14:textId="77777777" w:rsidR="00037F7C" w:rsidRPr="00746402" w:rsidRDefault="00037F7C" w:rsidP="00C42732">
            <w:pPr>
              <w:rPr>
                <w:b/>
              </w:rPr>
            </w:pPr>
            <w:r w:rsidRPr="00746402">
              <w:rPr>
                <w:b/>
              </w:rPr>
              <w:t>More than 1 can be ticked</w:t>
            </w:r>
          </w:p>
          <w:p w14:paraId="23B5351F" w14:textId="18330D0E" w:rsidR="0052364C" w:rsidRPr="00746402" w:rsidRDefault="0052364C" w:rsidP="00C42732">
            <w:pPr>
              <w:rPr>
                <w:b/>
              </w:rPr>
            </w:pPr>
            <w:proofErr w:type="gramStart"/>
            <w:r w:rsidRPr="00746402">
              <w:rPr>
                <w:b/>
              </w:rPr>
              <w:t>In order to</w:t>
            </w:r>
            <w:proofErr w:type="gramEnd"/>
            <w:r w:rsidRPr="00746402">
              <w:rPr>
                <w:b/>
              </w:rPr>
              <w:t xml:space="preserve"> be considered in a category, please NAME the related event you will do below:</w:t>
            </w:r>
          </w:p>
        </w:tc>
        <w:tc>
          <w:tcPr>
            <w:tcW w:w="3929" w:type="dxa"/>
            <w:gridSpan w:val="2"/>
          </w:tcPr>
          <w:p w14:paraId="79C398D6" w14:textId="5A5C6376" w:rsidR="00FE423A" w:rsidRPr="00746402" w:rsidRDefault="00583E56" w:rsidP="00583E56">
            <w:pPr>
              <w:spacing w:after="0" w:line="259" w:lineRule="auto"/>
              <w:jc w:val="both"/>
              <w:rPr>
                <w:rFonts w:cs="Calibri"/>
                <w:color w:val="000000"/>
              </w:rPr>
            </w:pPr>
            <w:r w:rsidRPr="00746402">
              <w:rPr>
                <w:rFonts w:cs="Calibri"/>
              </w:rPr>
              <w:t>Bee Keeping Courses</w:t>
            </w:r>
          </w:p>
        </w:tc>
        <w:tc>
          <w:tcPr>
            <w:tcW w:w="2801" w:type="dxa"/>
          </w:tcPr>
          <w:p w14:paraId="5FCB3AE2" w14:textId="77777777" w:rsidR="00FE423A" w:rsidRPr="00746402" w:rsidRDefault="00FE423A" w:rsidP="00C42732">
            <w:pPr>
              <w:rPr>
                <w:b/>
              </w:rPr>
            </w:pPr>
          </w:p>
        </w:tc>
      </w:tr>
      <w:tr w:rsidR="00FE423A" w:rsidRPr="00746402" w14:paraId="40532875" w14:textId="77777777" w:rsidTr="00C42732">
        <w:trPr>
          <w:trHeight w:val="67"/>
        </w:trPr>
        <w:tc>
          <w:tcPr>
            <w:tcW w:w="2286" w:type="dxa"/>
            <w:vMerge/>
          </w:tcPr>
          <w:p w14:paraId="7253E199" w14:textId="77777777" w:rsidR="00FE423A" w:rsidRPr="00746402" w:rsidRDefault="00FE423A" w:rsidP="00C42732">
            <w:pPr>
              <w:rPr>
                <w:b/>
              </w:rPr>
            </w:pPr>
          </w:p>
        </w:tc>
        <w:tc>
          <w:tcPr>
            <w:tcW w:w="3929" w:type="dxa"/>
            <w:gridSpan w:val="2"/>
          </w:tcPr>
          <w:p w14:paraId="1702985B" w14:textId="5AAC3FE6" w:rsidR="00FE423A" w:rsidRPr="00746402" w:rsidRDefault="00583E56" w:rsidP="00583E56">
            <w:pPr>
              <w:spacing w:after="0" w:line="259" w:lineRule="auto"/>
              <w:jc w:val="both"/>
              <w:rPr>
                <w:rFonts w:cs="Calibri"/>
              </w:rPr>
            </w:pPr>
            <w:r w:rsidRPr="00746402">
              <w:rPr>
                <w:rFonts w:cs="Calibri"/>
              </w:rPr>
              <w:t>Chair Yoga</w:t>
            </w:r>
          </w:p>
        </w:tc>
        <w:tc>
          <w:tcPr>
            <w:tcW w:w="2801" w:type="dxa"/>
          </w:tcPr>
          <w:p w14:paraId="599B9294" w14:textId="77777777" w:rsidR="00FE423A" w:rsidRPr="00746402" w:rsidRDefault="00FE423A" w:rsidP="00C42732">
            <w:pPr>
              <w:rPr>
                <w:b/>
              </w:rPr>
            </w:pPr>
          </w:p>
        </w:tc>
      </w:tr>
      <w:tr w:rsidR="00FE423A" w:rsidRPr="00746402" w14:paraId="7EBBA2C8" w14:textId="77777777" w:rsidTr="00C42732">
        <w:trPr>
          <w:trHeight w:val="67"/>
        </w:trPr>
        <w:tc>
          <w:tcPr>
            <w:tcW w:w="2286" w:type="dxa"/>
            <w:vMerge/>
          </w:tcPr>
          <w:p w14:paraId="5143F189" w14:textId="77777777" w:rsidR="00FE423A" w:rsidRPr="00746402" w:rsidRDefault="00FE423A" w:rsidP="00C42732">
            <w:pPr>
              <w:rPr>
                <w:b/>
              </w:rPr>
            </w:pPr>
          </w:p>
        </w:tc>
        <w:tc>
          <w:tcPr>
            <w:tcW w:w="3929" w:type="dxa"/>
            <w:gridSpan w:val="2"/>
          </w:tcPr>
          <w:p w14:paraId="3695F73A" w14:textId="2E617966" w:rsidR="00FE423A" w:rsidRPr="00746402" w:rsidRDefault="00583E56" w:rsidP="00583E56">
            <w:pPr>
              <w:spacing w:after="0" w:line="259" w:lineRule="auto"/>
              <w:rPr>
                <w:rFonts w:cs="Calibri"/>
                <w:color w:val="000000"/>
              </w:rPr>
            </w:pPr>
            <w:r w:rsidRPr="00746402">
              <w:rPr>
                <w:rFonts w:cs="Calibri"/>
              </w:rPr>
              <w:t xml:space="preserve">Dance (Modern, Ballroom, Hip-hop etc.) </w:t>
            </w:r>
          </w:p>
        </w:tc>
        <w:tc>
          <w:tcPr>
            <w:tcW w:w="2801" w:type="dxa"/>
          </w:tcPr>
          <w:p w14:paraId="323A3979" w14:textId="77777777" w:rsidR="00FE423A" w:rsidRPr="00746402" w:rsidRDefault="00FE423A" w:rsidP="00C42732">
            <w:pPr>
              <w:rPr>
                <w:b/>
              </w:rPr>
            </w:pPr>
          </w:p>
        </w:tc>
      </w:tr>
      <w:tr w:rsidR="00FE423A" w:rsidRPr="00746402" w14:paraId="51FDB101" w14:textId="77777777" w:rsidTr="00C42732">
        <w:trPr>
          <w:trHeight w:val="67"/>
        </w:trPr>
        <w:tc>
          <w:tcPr>
            <w:tcW w:w="2286" w:type="dxa"/>
            <w:vMerge/>
          </w:tcPr>
          <w:p w14:paraId="7F60CBF6" w14:textId="77777777" w:rsidR="00FE423A" w:rsidRPr="00746402" w:rsidRDefault="00FE423A" w:rsidP="00C42732">
            <w:pPr>
              <w:rPr>
                <w:b/>
              </w:rPr>
            </w:pPr>
          </w:p>
        </w:tc>
        <w:tc>
          <w:tcPr>
            <w:tcW w:w="3929" w:type="dxa"/>
            <w:gridSpan w:val="2"/>
          </w:tcPr>
          <w:p w14:paraId="3F7D9F91" w14:textId="411433DB" w:rsidR="00FE423A" w:rsidRPr="00746402" w:rsidRDefault="00583E56" w:rsidP="00583E56">
            <w:pPr>
              <w:spacing w:after="0" w:line="259" w:lineRule="auto"/>
              <w:rPr>
                <w:rFonts w:cs="Calibri"/>
              </w:rPr>
            </w:pPr>
            <w:r w:rsidRPr="00746402">
              <w:rPr>
                <w:rFonts w:cs="Calibri"/>
              </w:rPr>
              <w:t>Disability Sports &amp; Fitness (Boccia, Skittles Instructor, Flisx, Instructor, Cornhole)</w:t>
            </w:r>
          </w:p>
        </w:tc>
        <w:tc>
          <w:tcPr>
            <w:tcW w:w="2801" w:type="dxa"/>
          </w:tcPr>
          <w:p w14:paraId="515F599D" w14:textId="77777777" w:rsidR="00FE423A" w:rsidRPr="00746402" w:rsidRDefault="00FE423A" w:rsidP="00C42732">
            <w:pPr>
              <w:rPr>
                <w:b/>
              </w:rPr>
            </w:pPr>
          </w:p>
        </w:tc>
      </w:tr>
      <w:tr w:rsidR="00310432" w:rsidRPr="00746402" w14:paraId="465E4D84" w14:textId="77777777" w:rsidTr="00C42732">
        <w:trPr>
          <w:trHeight w:val="67"/>
        </w:trPr>
        <w:tc>
          <w:tcPr>
            <w:tcW w:w="2286" w:type="dxa"/>
            <w:vMerge/>
          </w:tcPr>
          <w:p w14:paraId="64C8CC82" w14:textId="77777777" w:rsidR="00310432" w:rsidRPr="00746402" w:rsidRDefault="00310432" w:rsidP="00C42732">
            <w:pPr>
              <w:rPr>
                <w:b/>
              </w:rPr>
            </w:pPr>
          </w:p>
        </w:tc>
        <w:tc>
          <w:tcPr>
            <w:tcW w:w="3929" w:type="dxa"/>
            <w:gridSpan w:val="2"/>
          </w:tcPr>
          <w:p w14:paraId="065A8B98" w14:textId="1DE45ED0" w:rsidR="00310432" w:rsidRPr="00746402" w:rsidRDefault="00583E56" w:rsidP="00583E56">
            <w:pPr>
              <w:spacing w:after="0" w:line="259" w:lineRule="auto"/>
              <w:rPr>
                <w:rFonts w:cs="Calibri"/>
                <w:color w:val="000000"/>
              </w:rPr>
            </w:pPr>
            <w:r w:rsidRPr="00746402">
              <w:rPr>
                <w:rFonts w:cs="Calibri"/>
              </w:rPr>
              <w:t>Entertainment (Children’s Play/Entertainment)</w:t>
            </w:r>
          </w:p>
        </w:tc>
        <w:tc>
          <w:tcPr>
            <w:tcW w:w="2801" w:type="dxa"/>
          </w:tcPr>
          <w:p w14:paraId="5AA9FD11" w14:textId="77777777" w:rsidR="00310432" w:rsidRPr="00746402" w:rsidRDefault="00310432" w:rsidP="00C42732">
            <w:pPr>
              <w:rPr>
                <w:b/>
              </w:rPr>
            </w:pPr>
          </w:p>
        </w:tc>
      </w:tr>
      <w:tr w:rsidR="00FE423A" w:rsidRPr="00746402" w14:paraId="21CC3B97" w14:textId="77777777" w:rsidTr="00C42732">
        <w:trPr>
          <w:trHeight w:val="67"/>
        </w:trPr>
        <w:tc>
          <w:tcPr>
            <w:tcW w:w="2286" w:type="dxa"/>
            <w:vMerge/>
          </w:tcPr>
          <w:p w14:paraId="0C7C4C75" w14:textId="77777777" w:rsidR="00FE423A" w:rsidRPr="00746402" w:rsidRDefault="00FE423A" w:rsidP="00C42732">
            <w:pPr>
              <w:rPr>
                <w:b/>
              </w:rPr>
            </w:pPr>
          </w:p>
        </w:tc>
        <w:tc>
          <w:tcPr>
            <w:tcW w:w="3929" w:type="dxa"/>
            <w:gridSpan w:val="2"/>
          </w:tcPr>
          <w:p w14:paraId="178DD6DC" w14:textId="20FBD11C" w:rsidR="00FE423A" w:rsidRPr="00746402" w:rsidRDefault="00583E56" w:rsidP="00583E56">
            <w:pPr>
              <w:spacing w:after="0" w:line="259" w:lineRule="auto"/>
              <w:rPr>
                <w:rFonts w:cs="Calibri"/>
              </w:rPr>
            </w:pPr>
            <w:r w:rsidRPr="00746402">
              <w:rPr>
                <w:rFonts w:cs="Calibri"/>
              </w:rPr>
              <w:t>Fitness instructor with ISL</w:t>
            </w:r>
          </w:p>
        </w:tc>
        <w:tc>
          <w:tcPr>
            <w:tcW w:w="2801" w:type="dxa"/>
          </w:tcPr>
          <w:p w14:paraId="37786BCC" w14:textId="77777777" w:rsidR="00FE423A" w:rsidRPr="00746402" w:rsidRDefault="00FE423A" w:rsidP="00C42732">
            <w:pPr>
              <w:rPr>
                <w:b/>
              </w:rPr>
            </w:pPr>
          </w:p>
        </w:tc>
      </w:tr>
      <w:tr w:rsidR="00FE423A" w:rsidRPr="00873F3E" w14:paraId="3B58CD71" w14:textId="77777777" w:rsidTr="00C42732">
        <w:trPr>
          <w:trHeight w:val="67"/>
        </w:trPr>
        <w:tc>
          <w:tcPr>
            <w:tcW w:w="2286" w:type="dxa"/>
            <w:vMerge/>
          </w:tcPr>
          <w:p w14:paraId="3316D876" w14:textId="77777777" w:rsidR="00FE423A" w:rsidRPr="00746402" w:rsidRDefault="00FE423A" w:rsidP="00C42732">
            <w:pPr>
              <w:rPr>
                <w:b/>
              </w:rPr>
            </w:pPr>
          </w:p>
        </w:tc>
        <w:tc>
          <w:tcPr>
            <w:tcW w:w="3929" w:type="dxa"/>
            <w:gridSpan w:val="2"/>
          </w:tcPr>
          <w:p w14:paraId="0E7B0116" w14:textId="1B25946E" w:rsidR="00FE423A" w:rsidRPr="00746402" w:rsidRDefault="00583E56" w:rsidP="00583E56">
            <w:pPr>
              <w:spacing w:after="0" w:line="259" w:lineRule="auto"/>
              <w:rPr>
                <w:rFonts w:cs="Calibri"/>
                <w:lang w:val="pt-PT"/>
              </w:rPr>
            </w:pPr>
            <w:r w:rsidRPr="00746402">
              <w:rPr>
                <w:rFonts w:cs="Calibri"/>
                <w:lang w:val="pt-PT"/>
              </w:rPr>
              <w:t xml:space="preserve">Fitness (Yoga, Zumba, , Boxercise, TRX etc.) </w:t>
            </w:r>
          </w:p>
        </w:tc>
        <w:tc>
          <w:tcPr>
            <w:tcW w:w="2801" w:type="dxa"/>
          </w:tcPr>
          <w:p w14:paraId="1FE550C8" w14:textId="77777777" w:rsidR="00FE423A" w:rsidRPr="00746402" w:rsidRDefault="00FE423A" w:rsidP="00C42732">
            <w:pPr>
              <w:rPr>
                <w:b/>
                <w:lang w:val="pt-PT"/>
              </w:rPr>
            </w:pPr>
          </w:p>
        </w:tc>
      </w:tr>
      <w:tr w:rsidR="00FE423A" w:rsidRPr="00746402" w14:paraId="07D9EAC6" w14:textId="77777777" w:rsidTr="00C42732">
        <w:trPr>
          <w:trHeight w:val="67"/>
        </w:trPr>
        <w:tc>
          <w:tcPr>
            <w:tcW w:w="2286" w:type="dxa"/>
            <w:vMerge/>
          </w:tcPr>
          <w:p w14:paraId="58CE3826" w14:textId="77777777" w:rsidR="00FE423A" w:rsidRPr="00746402" w:rsidRDefault="00FE423A" w:rsidP="00C42732">
            <w:pPr>
              <w:rPr>
                <w:b/>
                <w:lang w:val="pt-PT"/>
              </w:rPr>
            </w:pPr>
          </w:p>
        </w:tc>
        <w:tc>
          <w:tcPr>
            <w:tcW w:w="3929" w:type="dxa"/>
            <w:gridSpan w:val="2"/>
          </w:tcPr>
          <w:p w14:paraId="7A4CEA4F" w14:textId="52F2ADBA" w:rsidR="00FE423A" w:rsidRPr="00746402" w:rsidRDefault="00583E56" w:rsidP="00583E56">
            <w:pPr>
              <w:spacing w:after="0" w:line="259" w:lineRule="auto"/>
              <w:rPr>
                <w:rFonts w:cs="Calibri"/>
              </w:rPr>
            </w:pPr>
            <w:r w:rsidRPr="00746402">
              <w:rPr>
                <w:rFonts w:cs="Calibri"/>
              </w:rPr>
              <w:t>First Aid/Sports First Aid Tutor</w:t>
            </w:r>
          </w:p>
        </w:tc>
        <w:tc>
          <w:tcPr>
            <w:tcW w:w="2801" w:type="dxa"/>
          </w:tcPr>
          <w:p w14:paraId="73C5D71A" w14:textId="77777777" w:rsidR="00FE423A" w:rsidRPr="00746402" w:rsidRDefault="00FE423A" w:rsidP="00C42732">
            <w:pPr>
              <w:rPr>
                <w:b/>
              </w:rPr>
            </w:pPr>
          </w:p>
        </w:tc>
      </w:tr>
      <w:tr w:rsidR="00FE423A" w:rsidRPr="00746402" w14:paraId="2B2848AE" w14:textId="77777777" w:rsidTr="00C42732">
        <w:trPr>
          <w:trHeight w:val="67"/>
        </w:trPr>
        <w:tc>
          <w:tcPr>
            <w:tcW w:w="2286" w:type="dxa"/>
            <w:vMerge/>
          </w:tcPr>
          <w:p w14:paraId="4E1057D0" w14:textId="77777777" w:rsidR="00FE423A" w:rsidRPr="00746402" w:rsidRDefault="00FE423A" w:rsidP="00C42732">
            <w:pPr>
              <w:rPr>
                <w:b/>
              </w:rPr>
            </w:pPr>
          </w:p>
        </w:tc>
        <w:tc>
          <w:tcPr>
            <w:tcW w:w="3929" w:type="dxa"/>
            <w:gridSpan w:val="2"/>
          </w:tcPr>
          <w:p w14:paraId="6405B501" w14:textId="7371B984" w:rsidR="00FE423A" w:rsidRPr="00746402" w:rsidRDefault="00583E56" w:rsidP="00583E56">
            <w:pPr>
              <w:spacing w:after="0" w:line="259" w:lineRule="auto"/>
              <w:rPr>
                <w:rFonts w:cs="Calibri"/>
              </w:rPr>
            </w:pPr>
            <w:r w:rsidRPr="00746402">
              <w:rPr>
                <w:rFonts w:cs="Calibri"/>
              </w:rPr>
              <w:t>Football/Walking football coach</w:t>
            </w:r>
          </w:p>
        </w:tc>
        <w:tc>
          <w:tcPr>
            <w:tcW w:w="2801" w:type="dxa"/>
          </w:tcPr>
          <w:p w14:paraId="49FDDD86" w14:textId="77777777" w:rsidR="00FE423A" w:rsidRPr="00746402" w:rsidRDefault="00FE423A" w:rsidP="00C42732">
            <w:pPr>
              <w:rPr>
                <w:b/>
              </w:rPr>
            </w:pPr>
          </w:p>
        </w:tc>
      </w:tr>
      <w:tr w:rsidR="00FE423A" w:rsidRPr="00746402" w14:paraId="2380CCC8" w14:textId="77777777" w:rsidTr="00C42732">
        <w:trPr>
          <w:trHeight w:val="67"/>
        </w:trPr>
        <w:tc>
          <w:tcPr>
            <w:tcW w:w="2286" w:type="dxa"/>
            <w:vMerge/>
          </w:tcPr>
          <w:p w14:paraId="4378FD5F" w14:textId="77777777" w:rsidR="00FE423A" w:rsidRPr="00746402" w:rsidRDefault="00FE423A" w:rsidP="00C42732">
            <w:pPr>
              <w:rPr>
                <w:b/>
              </w:rPr>
            </w:pPr>
          </w:p>
        </w:tc>
        <w:tc>
          <w:tcPr>
            <w:tcW w:w="3929" w:type="dxa"/>
            <w:gridSpan w:val="2"/>
          </w:tcPr>
          <w:p w14:paraId="139D0E44" w14:textId="434C711D" w:rsidR="00FE423A" w:rsidRPr="00746402" w:rsidRDefault="00583E56" w:rsidP="00583E56">
            <w:pPr>
              <w:spacing w:after="0" w:line="259" w:lineRule="auto"/>
              <w:rPr>
                <w:rFonts w:cs="Calibri"/>
              </w:rPr>
            </w:pPr>
            <w:r w:rsidRPr="00746402">
              <w:rPr>
                <w:rFonts w:cs="Calibri"/>
              </w:rPr>
              <w:t>Gardening/Flower arrangement &amp; Planting</w:t>
            </w:r>
          </w:p>
        </w:tc>
        <w:tc>
          <w:tcPr>
            <w:tcW w:w="2801" w:type="dxa"/>
          </w:tcPr>
          <w:p w14:paraId="0B38F7A3" w14:textId="77777777" w:rsidR="00FE423A" w:rsidRPr="00746402" w:rsidRDefault="00FE423A" w:rsidP="00C42732">
            <w:pPr>
              <w:rPr>
                <w:b/>
              </w:rPr>
            </w:pPr>
          </w:p>
        </w:tc>
      </w:tr>
      <w:tr w:rsidR="00FE423A" w:rsidRPr="00746402" w14:paraId="348476D9" w14:textId="77777777" w:rsidTr="00C42732">
        <w:trPr>
          <w:trHeight w:val="67"/>
        </w:trPr>
        <w:tc>
          <w:tcPr>
            <w:tcW w:w="2286" w:type="dxa"/>
            <w:vMerge/>
          </w:tcPr>
          <w:p w14:paraId="1F3CE0B6" w14:textId="77777777" w:rsidR="00FE423A" w:rsidRPr="00746402" w:rsidRDefault="00FE423A" w:rsidP="00C42732">
            <w:pPr>
              <w:rPr>
                <w:b/>
              </w:rPr>
            </w:pPr>
          </w:p>
        </w:tc>
        <w:tc>
          <w:tcPr>
            <w:tcW w:w="3929" w:type="dxa"/>
            <w:gridSpan w:val="2"/>
          </w:tcPr>
          <w:p w14:paraId="7D85679A" w14:textId="40614036" w:rsidR="00FE423A" w:rsidRPr="00746402" w:rsidRDefault="00583E56" w:rsidP="00583E56">
            <w:pPr>
              <w:spacing w:after="0" w:line="259" w:lineRule="auto"/>
              <w:rPr>
                <w:rFonts w:cs="Calibri"/>
              </w:rPr>
            </w:pPr>
            <w:r w:rsidRPr="00746402">
              <w:rPr>
                <w:rFonts w:cs="Calibri"/>
              </w:rPr>
              <w:t>Horticulture</w:t>
            </w:r>
          </w:p>
        </w:tc>
        <w:tc>
          <w:tcPr>
            <w:tcW w:w="2801" w:type="dxa"/>
          </w:tcPr>
          <w:p w14:paraId="01E475B6" w14:textId="77777777" w:rsidR="00FE423A" w:rsidRPr="00746402" w:rsidRDefault="00FE423A" w:rsidP="00C42732">
            <w:pPr>
              <w:rPr>
                <w:b/>
              </w:rPr>
            </w:pPr>
          </w:p>
        </w:tc>
      </w:tr>
      <w:tr w:rsidR="00FE423A" w:rsidRPr="00746402" w14:paraId="1FD678C7" w14:textId="77777777" w:rsidTr="00C42732">
        <w:trPr>
          <w:trHeight w:val="67"/>
        </w:trPr>
        <w:tc>
          <w:tcPr>
            <w:tcW w:w="2286" w:type="dxa"/>
            <w:vMerge/>
          </w:tcPr>
          <w:p w14:paraId="58D0315C" w14:textId="77777777" w:rsidR="00FE423A" w:rsidRPr="00746402" w:rsidRDefault="00FE423A" w:rsidP="00C42732">
            <w:pPr>
              <w:rPr>
                <w:b/>
              </w:rPr>
            </w:pPr>
          </w:p>
        </w:tc>
        <w:tc>
          <w:tcPr>
            <w:tcW w:w="3929" w:type="dxa"/>
            <w:gridSpan w:val="2"/>
          </w:tcPr>
          <w:p w14:paraId="46026EB0" w14:textId="6B9DEF4F" w:rsidR="00FE423A" w:rsidRPr="00746402" w:rsidRDefault="00583E56" w:rsidP="00583E56">
            <w:pPr>
              <w:spacing w:after="0" w:line="259" w:lineRule="auto"/>
              <w:rPr>
                <w:rFonts w:cs="Calibri"/>
              </w:rPr>
            </w:pPr>
            <w:r w:rsidRPr="00746402">
              <w:rPr>
                <w:rFonts w:cs="Calibri"/>
              </w:rPr>
              <w:t>Learn to Cycle Instructor</w:t>
            </w:r>
          </w:p>
        </w:tc>
        <w:tc>
          <w:tcPr>
            <w:tcW w:w="2801" w:type="dxa"/>
          </w:tcPr>
          <w:p w14:paraId="665D2EBA" w14:textId="77777777" w:rsidR="00FE423A" w:rsidRPr="00746402" w:rsidRDefault="00FE423A" w:rsidP="00C42732">
            <w:pPr>
              <w:rPr>
                <w:b/>
              </w:rPr>
            </w:pPr>
          </w:p>
        </w:tc>
      </w:tr>
      <w:tr w:rsidR="00FE423A" w:rsidRPr="00746402" w14:paraId="1B61C28D" w14:textId="77777777" w:rsidTr="00C42732">
        <w:trPr>
          <w:trHeight w:val="67"/>
        </w:trPr>
        <w:tc>
          <w:tcPr>
            <w:tcW w:w="2286" w:type="dxa"/>
            <w:vMerge/>
          </w:tcPr>
          <w:p w14:paraId="01E430A8" w14:textId="77777777" w:rsidR="00FE423A" w:rsidRPr="00746402" w:rsidRDefault="00FE423A" w:rsidP="00C42732">
            <w:pPr>
              <w:rPr>
                <w:b/>
              </w:rPr>
            </w:pPr>
          </w:p>
        </w:tc>
        <w:tc>
          <w:tcPr>
            <w:tcW w:w="3929" w:type="dxa"/>
            <w:gridSpan w:val="2"/>
          </w:tcPr>
          <w:p w14:paraId="2A2B3FA6" w14:textId="26663891" w:rsidR="00FE423A" w:rsidRPr="00746402" w:rsidRDefault="00583E56" w:rsidP="00583E56">
            <w:pPr>
              <w:spacing w:after="0" w:line="259" w:lineRule="auto"/>
              <w:rPr>
                <w:rFonts w:cs="Calibri"/>
              </w:rPr>
            </w:pPr>
            <w:r w:rsidRPr="00746402">
              <w:rPr>
                <w:rFonts w:cs="Calibri"/>
              </w:rPr>
              <w:t>Martial Arts</w:t>
            </w:r>
          </w:p>
        </w:tc>
        <w:tc>
          <w:tcPr>
            <w:tcW w:w="2801" w:type="dxa"/>
          </w:tcPr>
          <w:p w14:paraId="583599FF" w14:textId="77777777" w:rsidR="00FE423A" w:rsidRPr="00746402" w:rsidRDefault="00FE423A" w:rsidP="00C42732">
            <w:pPr>
              <w:rPr>
                <w:b/>
              </w:rPr>
            </w:pPr>
          </w:p>
        </w:tc>
      </w:tr>
      <w:tr w:rsidR="00FE423A" w:rsidRPr="00746402" w14:paraId="2CA6E879" w14:textId="77777777" w:rsidTr="00C42732">
        <w:trPr>
          <w:trHeight w:val="67"/>
        </w:trPr>
        <w:tc>
          <w:tcPr>
            <w:tcW w:w="2286" w:type="dxa"/>
            <w:vMerge/>
          </w:tcPr>
          <w:p w14:paraId="107158D1" w14:textId="77777777" w:rsidR="00FE423A" w:rsidRPr="00746402" w:rsidRDefault="00FE423A" w:rsidP="00C42732">
            <w:pPr>
              <w:rPr>
                <w:b/>
              </w:rPr>
            </w:pPr>
          </w:p>
        </w:tc>
        <w:tc>
          <w:tcPr>
            <w:tcW w:w="3929" w:type="dxa"/>
            <w:gridSpan w:val="2"/>
          </w:tcPr>
          <w:p w14:paraId="6769093D" w14:textId="0C8A2705" w:rsidR="00FE423A" w:rsidRPr="00746402" w:rsidRDefault="00583E56" w:rsidP="00583E56">
            <w:pPr>
              <w:spacing w:after="0" w:line="259" w:lineRule="auto"/>
              <w:rPr>
                <w:rFonts w:cs="Calibri"/>
              </w:rPr>
            </w:pPr>
            <w:r w:rsidRPr="00746402">
              <w:rPr>
                <w:rFonts w:cs="Calibri"/>
              </w:rPr>
              <w:t>Outdoor Pursuits (Disc Golf/Ultimate Frisbee/Archery/Volleyball/Pitch &amp; Putt)</w:t>
            </w:r>
          </w:p>
        </w:tc>
        <w:tc>
          <w:tcPr>
            <w:tcW w:w="2801" w:type="dxa"/>
          </w:tcPr>
          <w:p w14:paraId="439455A8" w14:textId="77777777" w:rsidR="00FE423A" w:rsidRPr="00746402" w:rsidRDefault="00FE423A" w:rsidP="00C42732">
            <w:pPr>
              <w:rPr>
                <w:b/>
              </w:rPr>
            </w:pPr>
          </w:p>
        </w:tc>
      </w:tr>
      <w:tr w:rsidR="00FE423A" w:rsidRPr="00746402" w14:paraId="44490FB5" w14:textId="77777777" w:rsidTr="00C42732">
        <w:trPr>
          <w:trHeight w:val="67"/>
        </w:trPr>
        <w:tc>
          <w:tcPr>
            <w:tcW w:w="2286" w:type="dxa"/>
            <w:vMerge/>
          </w:tcPr>
          <w:p w14:paraId="1A3126A7" w14:textId="77777777" w:rsidR="00FE423A" w:rsidRPr="00746402" w:rsidRDefault="00FE423A" w:rsidP="00C42732">
            <w:pPr>
              <w:rPr>
                <w:b/>
              </w:rPr>
            </w:pPr>
          </w:p>
        </w:tc>
        <w:tc>
          <w:tcPr>
            <w:tcW w:w="3929" w:type="dxa"/>
            <w:gridSpan w:val="2"/>
          </w:tcPr>
          <w:p w14:paraId="6AA48D16" w14:textId="6780B99F" w:rsidR="00FE423A" w:rsidRPr="00746402" w:rsidRDefault="00583E56" w:rsidP="00583E56">
            <w:pPr>
              <w:spacing w:after="0" w:line="259" w:lineRule="auto"/>
              <w:rPr>
                <w:rFonts w:cs="Calibri"/>
              </w:rPr>
            </w:pPr>
            <w:r w:rsidRPr="00746402">
              <w:rPr>
                <w:rFonts w:cs="Calibri"/>
              </w:rPr>
              <w:t>Physical Literacy</w:t>
            </w:r>
          </w:p>
        </w:tc>
        <w:tc>
          <w:tcPr>
            <w:tcW w:w="2801" w:type="dxa"/>
          </w:tcPr>
          <w:p w14:paraId="45C57C94" w14:textId="77777777" w:rsidR="00FE423A" w:rsidRPr="00746402" w:rsidRDefault="00FE423A" w:rsidP="00C42732">
            <w:pPr>
              <w:rPr>
                <w:b/>
              </w:rPr>
            </w:pPr>
          </w:p>
        </w:tc>
      </w:tr>
      <w:tr w:rsidR="00310432" w:rsidRPr="00746402" w14:paraId="1B73BF4D" w14:textId="77777777" w:rsidTr="00C42732">
        <w:trPr>
          <w:trHeight w:val="67"/>
        </w:trPr>
        <w:tc>
          <w:tcPr>
            <w:tcW w:w="2286" w:type="dxa"/>
            <w:vMerge/>
          </w:tcPr>
          <w:p w14:paraId="5A73A769" w14:textId="77777777" w:rsidR="00310432" w:rsidRPr="00746402" w:rsidRDefault="00310432" w:rsidP="00C42732">
            <w:pPr>
              <w:rPr>
                <w:b/>
              </w:rPr>
            </w:pPr>
          </w:p>
        </w:tc>
        <w:tc>
          <w:tcPr>
            <w:tcW w:w="3929" w:type="dxa"/>
            <w:gridSpan w:val="2"/>
          </w:tcPr>
          <w:p w14:paraId="21EA4615" w14:textId="56DA3C62" w:rsidR="00310432" w:rsidRPr="00746402" w:rsidRDefault="00583E56" w:rsidP="00583E56">
            <w:pPr>
              <w:spacing w:after="0" w:line="259" w:lineRule="auto"/>
              <w:rPr>
                <w:rFonts w:cs="Calibri"/>
              </w:rPr>
            </w:pPr>
            <w:r w:rsidRPr="00746402">
              <w:rPr>
                <w:rFonts w:cs="Calibri"/>
              </w:rPr>
              <w:t>Pump Track/BMX Instructor</w:t>
            </w:r>
          </w:p>
        </w:tc>
        <w:tc>
          <w:tcPr>
            <w:tcW w:w="2801" w:type="dxa"/>
          </w:tcPr>
          <w:p w14:paraId="338F4C6D" w14:textId="77777777" w:rsidR="00310432" w:rsidRPr="00746402" w:rsidRDefault="00310432" w:rsidP="00C42732">
            <w:pPr>
              <w:rPr>
                <w:b/>
              </w:rPr>
            </w:pPr>
          </w:p>
        </w:tc>
      </w:tr>
      <w:tr w:rsidR="00FE423A" w:rsidRPr="00746402" w14:paraId="3714EE0E" w14:textId="77777777" w:rsidTr="00C42732">
        <w:trPr>
          <w:trHeight w:val="67"/>
        </w:trPr>
        <w:tc>
          <w:tcPr>
            <w:tcW w:w="2286" w:type="dxa"/>
            <w:vMerge/>
          </w:tcPr>
          <w:p w14:paraId="41EC79B5" w14:textId="77777777" w:rsidR="00FE423A" w:rsidRPr="00746402" w:rsidRDefault="00FE423A" w:rsidP="00C42732">
            <w:pPr>
              <w:rPr>
                <w:b/>
              </w:rPr>
            </w:pPr>
          </w:p>
        </w:tc>
        <w:tc>
          <w:tcPr>
            <w:tcW w:w="3929" w:type="dxa"/>
            <w:gridSpan w:val="2"/>
          </w:tcPr>
          <w:p w14:paraId="2805DE43" w14:textId="7E0775F3" w:rsidR="00FE423A" w:rsidRPr="00746402" w:rsidRDefault="00ED0489" w:rsidP="00ED0489">
            <w:pPr>
              <w:spacing w:after="0" w:line="259" w:lineRule="auto"/>
              <w:rPr>
                <w:rFonts w:cs="Calibri"/>
              </w:rPr>
            </w:pPr>
            <w:r w:rsidRPr="00746402">
              <w:rPr>
                <w:rFonts w:cs="Calibri"/>
              </w:rPr>
              <w:t>Safeguarding Tutor</w:t>
            </w:r>
          </w:p>
        </w:tc>
        <w:tc>
          <w:tcPr>
            <w:tcW w:w="2801" w:type="dxa"/>
          </w:tcPr>
          <w:p w14:paraId="042C6B16" w14:textId="77777777" w:rsidR="00FE423A" w:rsidRPr="00746402" w:rsidRDefault="00FE423A" w:rsidP="00C42732">
            <w:pPr>
              <w:rPr>
                <w:b/>
              </w:rPr>
            </w:pPr>
          </w:p>
        </w:tc>
      </w:tr>
      <w:tr w:rsidR="00D623BB" w:rsidRPr="00746402" w14:paraId="4C5CA53D" w14:textId="77777777" w:rsidTr="00C42732">
        <w:trPr>
          <w:trHeight w:val="67"/>
        </w:trPr>
        <w:tc>
          <w:tcPr>
            <w:tcW w:w="2286" w:type="dxa"/>
            <w:vMerge/>
          </w:tcPr>
          <w:p w14:paraId="6B65907B" w14:textId="77777777" w:rsidR="00D623BB" w:rsidRPr="00746402" w:rsidRDefault="00D623BB" w:rsidP="00C42732">
            <w:pPr>
              <w:rPr>
                <w:b/>
              </w:rPr>
            </w:pPr>
          </w:p>
        </w:tc>
        <w:tc>
          <w:tcPr>
            <w:tcW w:w="3929" w:type="dxa"/>
            <w:gridSpan w:val="2"/>
          </w:tcPr>
          <w:p w14:paraId="32649FDE" w14:textId="3425E9B0" w:rsidR="00D623BB" w:rsidRPr="00746402" w:rsidRDefault="00ED0489" w:rsidP="00ED0489">
            <w:pPr>
              <w:spacing w:after="0" w:line="259" w:lineRule="auto"/>
              <w:rPr>
                <w:rFonts w:cs="Calibri"/>
              </w:rPr>
            </w:pPr>
            <w:r w:rsidRPr="00746402">
              <w:rPr>
                <w:rFonts w:cs="Calibri"/>
              </w:rPr>
              <w:t>Senior Tai Chai</w:t>
            </w:r>
          </w:p>
        </w:tc>
        <w:tc>
          <w:tcPr>
            <w:tcW w:w="2801" w:type="dxa"/>
          </w:tcPr>
          <w:p w14:paraId="5955D1C0" w14:textId="77777777" w:rsidR="00D623BB" w:rsidRPr="00746402" w:rsidRDefault="00D623BB" w:rsidP="00C42732">
            <w:pPr>
              <w:rPr>
                <w:b/>
              </w:rPr>
            </w:pPr>
          </w:p>
        </w:tc>
      </w:tr>
      <w:tr w:rsidR="00310432" w:rsidRPr="00746402" w14:paraId="23EBD503" w14:textId="77777777" w:rsidTr="00C42732">
        <w:trPr>
          <w:trHeight w:val="67"/>
        </w:trPr>
        <w:tc>
          <w:tcPr>
            <w:tcW w:w="2286" w:type="dxa"/>
            <w:vMerge/>
          </w:tcPr>
          <w:p w14:paraId="6C11CB35" w14:textId="77777777" w:rsidR="00310432" w:rsidRPr="00746402" w:rsidRDefault="00310432" w:rsidP="00C42732">
            <w:pPr>
              <w:rPr>
                <w:b/>
              </w:rPr>
            </w:pPr>
          </w:p>
        </w:tc>
        <w:tc>
          <w:tcPr>
            <w:tcW w:w="3929" w:type="dxa"/>
            <w:gridSpan w:val="2"/>
          </w:tcPr>
          <w:p w14:paraId="01ADA06D" w14:textId="00A8F15E" w:rsidR="00310432" w:rsidRPr="00746402" w:rsidRDefault="00ED0489" w:rsidP="00ED0489">
            <w:pPr>
              <w:spacing w:after="0" w:line="259" w:lineRule="auto"/>
              <w:rPr>
                <w:rFonts w:cs="Calibri"/>
              </w:rPr>
            </w:pPr>
            <w:r w:rsidRPr="00746402">
              <w:rPr>
                <w:rFonts w:cs="Calibri"/>
              </w:rPr>
              <w:t xml:space="preserve">Specialist Sport Training </w:t>
            </w:r>
          </w:p>
        </w:tc>
        <w:tc>
          <w:tcPr>
            <w:tcW w:w="2801" w:type="dxa"/>
          </w:tcPr>
          <w:p w14:paraId="7CF025EC" w14:textId="77777777" w:rsidR="00310432" w:rsidRPr="00746402" w:rsidRDefault="00310432" w:rsidP="00C42732">
            <w:pPr>
              <w:rPr>
                <w:b/>
              </w:rPr>
            </w:pPr>
          </w:p>
        </w:tc>
      </w:tr>
      <w:tr w:rsidR="00D623BB" w:rsidRPr="00746402" w14:paraId="1E8F8AA5" w14:textId="77777777" w:rsidTr="00C42732">
        <w:trPr>
          <w:trHeight w:val="67"/>
        </w:trPr>
        <w:tc>
          <w:tcPr>
            <w:tcW w:w="2286" w:type="dxa"/>
            <w:vMerge/>
          </w:tcPr>
          <w:p w14:paraId="3F889F60" w14:textId="77777777" w:rsidR="00D623BB" w:rsidRPr="00746402" w:rsidRDefault="00D623BB" w:rsidP="00C42732">
            <w:pPr>
              <w:rPr>
                <w:b/>
              </w:rPr>
            </w:pPr>
          </w:p>
        </w:tc>
        <w:tc>
          <w:tcPr>
            <w:tcW w:w="3929" w:type="dxa"/>
            <w:gridSpan w:val="2"/>
          </w:tcPr>
          <w:p w14:paraId="7756FD03" w14:textId="334657CF" w:rsidR="00D623BB" w:rsidRPr="00746402" w:rsidRDefault="00ED0489" w:rsidP="00ED0489">
            <w:pPr>
              <w:spacing w:after="0" w:line="259" w:lineRule="auto"/>
              <w:rPr>
                <w:rFonts w:cs="Calibri"/>
              </w:rPr>
            </w:pPr>
            <w:r w:rsidRPr="00746402">
              <w:rPr>
                <w:rFonts w:cs="Calibri"/>
              </w:rPr>
              <w:t xml:space="preserve">Sports (indoor, outdoor, ball and racquet sports/ Pickleball/Padel……) </w:t>
            </w:r>
          </w:p>
        </w:tc>
        <w:tc>
          <w:tcPr>
            <w:tcW w:w="2801" w:type="dxa"/>
          </w:tcPr>
          <w:p w14:paraId="5F3565CE" w14:textId="77777777" w:rsidR="00D623BB" w:rsidRPr="00746402" w:rsidRDefault="00D623BB" w:rsidP="00C42732">
            <w:pPr>
              <w:rPr>
                <w:b/>
              </w:rPr>
            </w:pPr>
          </w:p>
        </w:tc>
      </w:tr>
      <w:tr w:rsidR="00D623BB" w:rsidRPr="00746402" w14:paraId="2BC73181" w14:textId="77777777" w:rsidTr="00C42732">
        <w:trPr>
          <w:trHeight w:val="67"/>
        </w:trPr>
        <w:tc>
          <w:tcPr>
            <w:tcW w:w="2286" w:type="dxa"/>
            <w:vMerge/>
          </w:tcPr>
          <w:p w14:paraId="6F805A4B" w14:textId="77777777" w:rsidR="00D623BB" w:rsidRPr="00746402" w:rsidRDefault="00D623BB" w:rsidP="00C42732">
            <w:pPr>
              <w:rPr>
                <w:b/>
              </w:rPr>
            </w:pPr>
          </w:p>
        </w:tc>
        <w:tc>
          <w:tcPr>
            <w:tcW w:w="3929" w:type="dxa"/>
            <w:gridSpan w:val="2"/>
          </w:tcPr>
          <w:p w14:paraId="2A14D500" w14:textId="61C1DC3C" w:rsidR="00D623BB" w:rsidRPr="00746402" w:rsidRDefault="00ED0489" w:rsidP="00ED0489">
            <w:pPr>
              <w:spacing w:after="0" w:line="259" w:lineRule="auto"/>
              <w:rPr>
                <w:rFonts w:cs="Calibri"/>
              </w:rPr>
            </w:pPr>
            <w:r w:rsidRPr="00746402">
              <w:rPr>
                <w:rFonts w:cs="Calibri"/>
              </w:rPr>
              <w:t>Walking/Hill Walking/Activator poles/Nordic walking</w:t>
            </w:r>
          </w:p>
        </w:tc>
        <w:tc>
          <w:tcPr>
            <w:tcW w:w="2801" w:type="dxa"/>
          </w:tcPr>
          <w:p w14:paraId="7C3C2E3F" w14:textId="77777777" w:rsidR="00D623BB" w:rsidRPr="00746402" w:rsidRDefault="00D623BB" w:rsidP="00C42732">
            <w:pPr>
              <w:rPr>
                <w:b/>
              </w:rPr>
            </w:pPr>
          </w:p>
        </w:tc>
      </w:tr>
      <w:tr w:rsidR="00B6270B" w:rsidRPr="00746402" w14:paraId="6A69EF9A" w14:textId="77777777" w:rsidTr="00C42732">
        <w:trPr>
          <w:trHeight w:val="67"/>
        </w:trPr>
        <w:tc>
          <w:tcPr>
            <w:tcW w:w="2286" w:type="dxa"/>
            <w:vMerge/>
          </w:tcPr>
          <w:p w14:paraId="0C58EBB1" w14:textId="77777777" w:rsidR="00B6270B" w:rsidRPr="00746402" w:rsidRDefault="00B6270B" w:rsidP="00C42732">
            <w:pPr>
              <w:rPr>
                <w:b/>
              </w:rPr>
            </w:pPr>
          </w:p>
        </w:tc>
        <w:tc>
          <w:tcPr>
            <w:tcW w:w="3929" w:type="dxa"/>
            <w:gridSpan w:val="2"/>
          </w:tcPr>
          <w:p w14:paraId="4A569A80" w14:textId="6D9212D5" w:rsidR="00B6270B" w:rsidRPr="00746402" w:rsidRDefault="00ED0489" w:rsidP="00ED0489">
            <w:pPr>
              <w:spacing w:after="0" w:line="259" w:lineRule="auto"/>
              <w:rPr>
                <w:rFonts w:cs="Calibri"/>
              </w:rPr>
            </w:pPr>
            <w:r w:rsidRPr="00746402">
              <w:rPr>
                <w:rFonts w:cs="Calibri"/>
              </w:rPr>
              <w:t>Wellbeing &amp; Meditation classes for active age groups (</w:t>
            </w:r>
            <w:proofErr w:type="spellStart"/>
            <w:r w:rsidRPr="00746402">
              <w:rPr>
                <w:rFonts w:cs="Calibri"/>
              </w:rPr>
              <w:t>Soundbath</w:t>
            </w:r>
            <w:proofErr w:type="spellEnd"/>
            <w:r w:rsidRPr="00746402">
              <w:rPr>
                <w:rFonts w:cs="Calibri"/>
              </w:rPr>
              <w:t xml:space="preserve">) </w:t>
            </w:r>
          </w:p>
        </w:tc>
        <w:tc>
          <w:tcPr>
            <w:tcW w:w="2801" w:type="dxa"/>
          </w:tcPr>
          <w:p w14:paraId="7771F8FD" w14:textId="77777777" w:rsidR="00B6270B" w:rsidRPr="00746402" w:rsidRDefault="00B6270B" w:rsidP="00C42732">
            <w:pPr>
              <w:rPr>
                <w:b/>
              </w:rPr>
            </w:pPr>
          </w:p>
        </w:tc>
      </w:tr>
      <w:tr w:rsidR="00FE423A" w:rsidRPr="00746402" w14:paraId="2B8F336B" w14:textId="77777777" w:rsidTr="00C42732">
        <w:trPr>
          <w:trHeight w:val="67"/>
        </w:trPr>
        <w:tc>
          <w:tcPr>
            <w:tcW w:w="2286" w:type="dxa"/>
            <w:vMerge/>
          </w:tcPr>
          <w:p w14:paraId="38FD585E" w14:textId="77777777" w:rsidR="00FE423A" w:rsidRPr="00746402" w:rsidRDefault="00FE423A" w:rsidP="00C42732">
            <w:pPr>
              <w:rPr>
                <w:b/>
              </w:rPr>
            </w:pPr>
          </w:p>
        </w:tc>
        <w:tc>
          <w:tcPr>
            <w:tcW w:w="3929" w:type="dxa"/>
            <w:gridSpan w:val="2"/>
          </w:tcPr>
          <w:p w14:paraId="6A33DA59" w14:textId="17E97177" w:rsidR="00310432" w:rsidRPr="00746402" w:rsidRDefault="00310432" w:rsidP="00C42732">
            <w:pPr>
              <w:autoSpaceDE w:val="0"/>
              <w:autoSpaceDN w:val="0"/>
              <w:adjustRightInd w:val="0"/>
              <w:jc w:val="both"/>
              <w:rPr>
                <w:rFonts w:cs="Calibri"/>
                <w:color w:val="000000"/>
              </w:rPr>
            </w:pPr>
          </w:p>
        </w:tc>
        <w:tc>
          <w:tcPr>
            <w:tcW w:w="2801" w:type="dxa"/>
          </w:tcPr>
          <w:p w14:paraId="624C7E1E" w14:textId="77777777" w:rsidR="00FE423A" w:rsidRPr="00746402" w:rsidRDefault="00FE423A" w:rsidP="00C42732">
            <w:pPr>
              <w:rPr>
                <w:b/>
              </w:rPr>
            </w:pPr>
          </w:p>
        </w:tc>
      </w:tr>
      <w:tr w:rsidR="00745E1D" w:rsidRPr="00746402" w14:paraId="485B3282" w14:textId="77777777" w:rsidTr="00C42732">
        <w:trPr>
          <w:trHeight w:val="67"/>
        </w:trPr>
        <w:tc>
          <w:tcPr>
            <w:tcW w:w="2286" w:type="dxa"/>
          </w:tcPr>
          <w:p w14:paraId="1CCF5B11" w14:textId="77777777" w:rsidR="00745E1D" w:rsidRPr="00746402" w:rsidRDefault="00745E1D" w:rsidP="00C42732">
            <w:pPr>
              <w:rPr>
                <w:b/>
              </w:rPr>
            </w:pPr>
          </w:p>
        </w:tc>
        <w:tc>
          <w:tcPr>
            <w:tcW w:w="3929" w:type="dxa"/>
            <w:gridSpan w:val="2"/>
          </w:tcPr>
          <w:p w14:paraId="59E56906" w14:textId="71B28DE9" w:rsidR="00745E1D" w:rsidRPr="00746402" w:rsidRDefault="00745E1D" w:rsidP="00C42732">
            <w:pPr>
              <w:autoSpaceDE w:val="0"/>
              <w:autoSpaceDN w:val="0"/>
              <w:adjustRightInd w:val="0"/>
              <w:jc w:val="both"/>
              <w:rPr>
                <w:rFonts w:cs="Calibri"/>
                <w:color w:val="000000"/>
              </w:rPr>
            </w:pPr>
          </w:p>
        </w:tc>
        <w:tc>
          <w:tcPr>
            <w:tcW w:w="2801" w:type="dxa"/>
          </w:tcPr>
          <w:p w14:paraId="50FB00D1" w14:textId="77777777" w:rsidR="00745E1D" w:rsidRPr="00746402" w:rsidRDefault="00745E1D" w:rsidP="00C42732">
            <w:pPr>
              <w:rPr>
                <w:b/>
              </w:rPr>
            </w:pPr>
          </w:p>
        </w:tc>
      </w:tr>
      <w:tr w:rsidR="00ED73BB" w:rsidRPr="00746402" w14:paraId="637ACB58" w14:textId="77777777" w:rsidTr="00C42732">
        <w:trPr>
          <w:trHeight w:val="67"/>
        </w:trPr>
        <w:tc>
          <w:tcPr>
            <w:tcW w:w="2286" w:type="dxa"/>
          </w:tcPr>
          <w:p w14:paraId="6C2F08AE" w14:textId="7D075F82" w:rsidR="00ED73BB" w:rsidRPr="00746402" w:rsidRDefault="00ED73BB" w:rsidP="00ED73BB">
            <w:pPr>
              <w:rPr>
                <w:b/>
              </w:rPr>
            </w:pPr>
            <w:r w:rsidRPr="00746402">
              <w:rPr>
                <w:b/>
              </w:rPr>
              <w:t>Please Specify Delivery Method of Events/Workshops (Online or in person)</w:t>
            </w:r>
          </w:p>
        </w:tc>
        <w:tc>
          <w:tcPr>
            <w:tcW w:w="6730" w:type="dxa"/>
            <w:gridSpan w:val="3"/>
          </w:tcPr>
          <w:p w14:paraId="287740F7" w14:textId="77777777" w:rsidR="00ED73BB" w:rsidRPr="00746402" w:rsidRDefault="00ED73BB" w:rsidP="00ED73BB">
            <w:pPr>
              <w:rPr>
                <w:b/>
              </w:rPr>
            </w:pPr>
          </w:p>
          <w:p w14:paraId="701DBC2B" w14:textId="77777777" w:rsidR="00ED0489" w:rsidRPr="00746402" w:rsidRDefault="00ED0489" w:rsidP="00ED73BB">
            <w:pPr>
              <w:rPr>
                <w:b/>
              </w:rPr>
            </w:pPr>
          </w:p>
          <w:p w14:paraId="12DF53A3" w14:textId="77777777" w:rsidR="00ED0489" w:rsidRPr="00746402" w:rsidRDefault="00ED0489" w:rsidP="00ED73BB">
            <w:pPr>
              <w:rPr>
                <w:b/>
              </w:rPr>
            </w:pPr>
          </w:p>
          <w:p w14:paraId="636CE42F" w14:textId="77777777" w:rsidR="00ED0489" w:rsidRPr="00746402" w:rsidRDefault="00ED0489" w:rsidP="00ED73BB">
            <w:pPr>
              <w:rPr>
                <w:b/>
              </w:rPr>
            </w:pPr>
          </w:p>
        </w:tc>
      </w:tr>
      <w:tr w:rsidR="00ED73BB" w:rsidRPr="00746402" w14:paraId="56BB848E" w14:textId="77777777" w:rsidTr="00C42732">
        <w:trPr>
          <w:trHeight w:val="67"/>
        </w:trPr>
        <w:tc>
          <w:tcPr>
            <w:tcW w:w="2286" w:type="dxa"/>
          </w:tcPr>
          <w:p w14:paraId="4C07BBBF" w14:textId="77777777" w:rsidR="00ED73BB" w:rsidRPr="00746402" w:rsidRDefault="00ED73BB" w:rsidP="00ED73BB">
            <w:pPr>
              <w:rPr>
                <w:b/>
              </w:rPr>
            </w:pPr>
            <w:r w:rsidRPr="00746402">
              <w:rPr>
                <w:b/>
              </w:rPr>
              <w:t>Details of Experience</w:t>
            </w:r>
          </w:p>
          <w:p w14:paraId="2D926A88" w14:textId="77777777" w:rsidR="00ED73BB" w:rsidRPr="00746402" w:rsidRDefault="00ED73BB" w:rsidP="00ED73BB">
            <w:pPr>
              <w:rPr>
                <w:b/>
              </w:rPr>
            </w:pPr>
            <w:r w:rsidRPr="00746402">
              <w:rPr>
                <w:b/>
              </w:rPr>
              <w:t xml:space="preserve">Please use Bullet Points </w:t>
            </w:r>
          </w:p>
          <w:p w14:paraId="6FB751F9" w14:textId="77777777" w:rsidR="00ED73BB" w:rsidRPr="00746402" w:rsidRDefault="00ED73BB" w:rsidP="00ED73BB">
            <w:pPr>
              <w:rPr>
                <w:b/>
              </w:rPr>
            </w:pPr>
            <w:r w:rsidRPr="00746402">
              <w:rPr>
                <w:b/>
              </w:rPr>
              <w:t>200 words max</w:t>
            </w:r>
          </w:p>
          <w:p w14:paraId="66D0A90D" w14:textId="77777777" w:rsidR="00ED73BB" w:rsidRPr="00746402" w:rsidRDefault="00ED73BB" w:rsidP="00ED73BB">
            <w:pPr>
              <w:rPr>
                <w:b/>
              </w:rPr>
            </w:pPr>
            <w:r w:rsidRPr="00746402">
              <w:rPr>
                <w:b/>
              </w:rPr>
              <w:t>Give a brief description of your services to include:</w:t>
            </w:r>
          </w:p>
          <w:p w14:paraId="6DF251A1" w14:textId="77777777" w:rsidR="00ED73BB" w:rsidRPr="00746402" w:rsidRDefault="00ED73BB" w:rsidP="00ED73BB">
            <w:pPr>
              <w:rPr>
                <w:b/>
              </w:rPr>
            </w:pPr>
            <w:r w:rsidRPr="00746402">
              <w:rPr>
                <w:b/>
              </w:rPr>
              <w:t>Title/Name of Session</w:t>
            </w:r>
          </w:p>
          <w:p w14:paraId="04327BA3" w14:textId="77777777" w:rsidR="00ED73BB" w:rsidRPr="00746402" w:rsidRDefault="00ED73BB" w:rsidP="00ED73BB">
            <w:pPr>
              <w:rPr>
                <w:b/>
              </w:rPr>
            </w:pPr>
            <w:r w:rsidRPr="00746402">
              <w:rPr>
                <w:b/>
              </w:rPr>
              <w:t>Details of event/workshop including duration</w:t>
            </w:r>
          </w:p>
          <w:p w14:paraId="64030772" w14:textId="1FBDD04B" w:rsidR="00ED73BB" w:rsidRPr="00746402" w:rsidRDefault="00ED73BB" w:rsidP="00ED73BB">
            <w:pPr>
              <w:rPr>
                <w:b/>
              </w:rPr>
            </w:pPr>
            <w:r w:rsidRPr="00746402">
              <w:rPr>
                <w:b/>
              </w:rPr>
              <w:t>Max 200 words</w:t>
            </w:r>
          </w:p>
        </w:tc>
        <w:tc>
          <w:tcPr>
            <w:tcW w:w="6730" w:type="dxa"/>
            <w:gridSpan w:val="3"/>
          </w:tcPr>
          <w:p w14:paraId="63417C93" w14:textId="77777777" w:rsidR="00ED73BB" w:rsidRPr="00746402" w:rsidRDefault="00ED73BB" w:rsidP="00ED73BB">
            <w:pPr>
              <w:rPr>
                <w:b/>
              </w:rPr>
            </w:pPr>
          </w:p>
          <w:p w14:paraId="6254FD46" w14:textId="77777777" w:rsidR="00ED73BB" w:rsidRPr="00746402" w:rsidRDefault="00ED73BB" w:rsidP="00ED73BB">
            <w:pPr>
              <w:rPr>
                <w:b/>
              </w:rPr>
            </w:pPr>
          </w:p>
          <w:p w14:paraId="71855984" w14:textId="77777777" w:rsidR="00ED73BB" w:rsidRPr="00746402" w:rsidRDefault="00ED73BB" w:rsidP="00ED73BB">
            <w:pPr>
              <w:rPr>
                <w:b/>
              </w:rPr>
            </w:pPr>
          </w:p>
          <w:p w14:paraId="23C81D28" w14:textId="77777777" w:rsidR="00ED73BB" w:rsidRPr="00746402" w:rsidRDefault="00ED73BB" w:rsidP="00ED73BB">
            <w:pPr>
              <w:rPr>
                <w:b/>
              </w:rPr>
            </w:pPr>
          </w:p>
          <w:p w14:paraId="4F135947" w14:textId="77777777" w:rsidR="00ED73BB" w:rsidRPr="00746402" w:rsidRDefault="00ED73BB" w:rsidP="00ED73BB">
            <w:pPr>
              <w:rPr>
                <w:b/>
              </w:rPr>
            </w:pPr>
          </w:p>
          <w:p w14:paraId="3454D927" w14:textId="77777777" w:rsidR="00ED73BB" w:rsidRPr="00746402" w:rsidRDefault="00ED73BB" w:rsidP="00ED73BB">
            <w:pPr>
              <w:rPr>
                <w:b/>
              </w:rPr>
            </w:pPr>
          </w:p>
          <w:p w14:paraId="361B7746" w14:textId="77777777" w:rsidR="00ED73BB" w:rsidRPr="00746402" w:rsidRDefault="00ED73BB" w:rsidP="00ED73BB">
            <w:pPr>
              <w:rPr>
                <w:b/>
              </w:rPr>
            </w:pPr>
          </w:p>
        </w:tc>
      </w:tr>
      <w:tr w:rsidR="00ED73BB" w:rsidRPr="00746402" w14:paraId="04CD0E78" w14:textId="77777777" w:rsidTr="00C42732">
        <w:trPr>
          <w:trHeight w:val="67"/>
        </w:trPr>
        <w:tc>
          <w:tcPr>
            <w:tcW w:w="2286" w:type="dxa"/>
          </w:tcPr>
          <w:p w14:paraId="77A674A3" w14:textId="77777777" w:rsidR="00ED73BB" w:rsidRPr="00746402" w:rsidRDefault="00ED73BB" w:rsidP="00ED73BB">
            <w:pPr>
              <w:rPr>
                <w:b/>
              </w:rPr>
            </w:pPr>
            <w:r w:rsidRPr="00746402">
              <w:rPr>
                <w:b/>
              </w:rPr>
              <w:lastRenderedPageBreak/>
              <w:t>Details of any Awards/qualifications relevant to above</w:t>
            </w:r>
          </w:p>
          <w:p w14:paraId="47D588E0" w14:textId="77777777" w:rsidR="00ED73BB" w:rsidRPr="00746402" w:rsidRDefault="00ED73BB" w:rsidP="00ED73BB">
            <w:pPr>
              <w:rPr>
                <w:b/>
              </w:rPr>
            </w:pPr>
            <w:r w:rsidRPr="00746402">
              <w:rPr>
                <w:b/>
              </w:rPr>
              <w:t>Details of where you have delivered events/ workshops to date</w:t>
            </w:r>
          </w:p>
          <w:p w14:paraId="72D92A67" w14:textId="0EFF6A87" w:rsidR="00ED73BB" w:rsidRPr="00746402" w:rsidRDefault="00ED73BB" w:rsidP="00ED73BB">
            <w:pPr>
              <w:rPr>
                <w:b/>
              </w:rPr>
            </w:pPr>
          </w:p>
        </w:tc>
        <w:tc>
          <w:tcPr>
            <w:tcW w:w="6730" w:type="dxa"/>
            <w:gridSpan w:val="3"/>
          </w:tcPr>
          <w:p w14:paraId="103CA410" w14:textId="77777777" w:rsidR="00ED73BB" w:rsidRPr="00746402" w:rsidRDefault="00ED73BB" w:rsidP="00ED73BB">
            <w:pPr>
              <w:rPr>
                <w:b/>
              </w:rPr>
            </w:pPr>
          </w:p>
          <w:p w14:paraId="016EA9FF" w14:textId="77777777" w:rsidR="00ED73BB" w:rsidRPr="00746402" w:rsidRDefault="00ED73BB" w:rsidP="00ED73BB">
            <w:pPr>
              <w:rPr>
                <w:b/>
              </w:rPr>
            </w:pPr>
          </w:p>
          <w:p w14:paraId="0D7C4740" w14:textId="77777777" w:rsidR="00ED73BB" w:rsidRPr="00746402" w:rsidRDefault="00ED73BB" w:rsidP="00ED73BB">
            <w:pPr>
              <w:rPr>
                <w:b/>
              </w:rPr>
            </w:pPr>
          </w:p>
          <w:p w14:paraId="380728C8" w14:textId="77777777" w:rsidR="00ED73BB" w:rsidRPr="00746402" w:rsidRDefault="00ED73BB" w:rsidP="00ED73BB">
            <w:pPr>
              <w:rPr>
                <w:b/>
              </w:rPr>
            </w:pPr>
          </w:p>
          <w:p w14:paraId="72E98CD7" w14:textId="77777777" w:rsidR="00ED73BB" w:rsidRPr="00746402" w:rsidRDefault="00ED73BB" w:rsidP="00ED73BB">
            <w:pPr>
              <w:rPr>
                <w:b/>
              </w:rPr>
            </w:pPr>
          </w:p>
        </w:tc>
      </w:tr>
      <w:tr w:rsidR="00F41064" w:rsidRPr="00746402" w14:paraId="4DFCF713" w14:textId="77777777" w:rsidTr="000B7B8B">
        <w:trPr>
          <w:trHeight w:val="2134"/>
        </w:trPr>
        <w:tc>
          <w:tcPr>
            <w:tcW w:w="2286" w:type="dxa"/>
          </w:tcPr>
          <w:p w14:paraId="091E6B58" w14:textId="1723ECCB" w:rsidR="00F41064" w:rsidRPr="00746402" w:rsidRDefault="00F41064" w:rsidP="00F41064">
            <w:pPr>
              <w:rPr>
                <w:b/>
                <w:bCs/>
              </w:rPr>
            </w:pPr>
            <w:r w:rsidRPr="00746402">
              <w:rPr>
                <w:b/>
                <w:bCs/>
              </w:rPr>
              <w:t>Environment</w:t>
            </w:r>
            <w:r w:rsidR="00774A00" w:rsidRPr="00746402">
              <w:rPr>
                <w:b/>
                <w:bCs/>
              </w:rPr>
              <w:t xml:space="preserve">al </w:t>
            </w:r>
            <w:r w:rsidRPr="00746402">
              <w:rPr>
                <w:b/>
                <w:bCs/>
              </w:rPr>
              <w:t>Merit</w:t>
            </w:r>
          </w:p>
          <w:p w14:paraId="7EAF967D" w14:textId="77777777" w:rsidR="00F41064" w:rsidRPr="00746402" w:rsidRDefault="00F41064" w:rsidP="00F41064">
            <w:pPr>
              <w:rPr>
                <w:b/>
              </w:rPr>
            </w:pPr>
            <w:r w:rsidRPr="00746402">
              <w:rPr>
                <w:b/>
              </w:rPr>
              <w:t xml:space="preserve">Please outline the steps you/your company has taken to reduce the carbon footprint of your activities. </w:t>
            </w:r>
          </w:p>
          <w:p w14:paraId="45597EAF" w14:textId="6A22776B" w:rsidR="00F41064" w:rsidRPr="00746402" w:rsidRDefault="00F41064" w:rsidP="00F41064">
            <w:pPr>
              <w:rPr>
                <w:b/>
              </w:rPr>
            </w:pPr>
            <w:r w:rsidRPr="00746402">
              <w:rPr>
                <w:b/>
              </w:rPr>
              <w:t xml:space="preserve">200 words max </w:t>
            </w:r>
          </w:p>
        </w:tc>
        <w:tc>
          <w:tcPr>
            <w:tcW w:w="6730" w:type="dxa"/>
            <w:gridSpan w:val="3"/>
          </w:tcPr>
          <w:p w14:paraId="155DE3E8" w14:textId="77777777" w:rsidR="00F41064" w:rsidRPr="00746402" w:rsidRDefault="00F41064" w:rsidP="00F41064">
            <w:pPr>
              <w:rPr>
                <w:b/>
              </w:rPr>
            </w:pPr>
          </w:p>
        </w:tc>
      </w:tr>
      <w:tr w:rsidR="00ED73BB" w:rsidRPr="00746402" w14:paraId="7B5FDACC" w14:textId="77777777" w:rsidTr="00C42732">
        <w:trPr>
          <w:trHeight w:val="550"/>
        </w:trPr>
        <w:tc>
          <w:tcPr>
            <w:tcW w:w="2286" w:type="dxa"/>
          </w:tcPr>
          <w:p w14:paraId="56733752" w14:textId="59346662" w:rsidR="00ED73BB" w:rsidRPr="00746402" w:rsidRDefault="00ED73BB" w:rsidP="00ED73BB">
            <w:pPr>
              <w:rPr>
                <w:b/>
              </w:rPr>
            </w:pPr>
            <w:r w:rsidRPr="00746402">
              <w:rPr>
                <w:b/>
              </w:rPr>
              <w:t>Other information considered relevant to this application</w:t>
            </w:r>
          </w:p>
          <w:p w14:paraId="51D32DA9" w14:textId="1B101177" w:rsidR="00ED73BB" w:rsidRPr="00746402" w:rsidRDefault="00ED73BB" w:rsidP="00ED73BB">
            <w:pPr>
              <w:rPr>
                <w:b/>
              </w:rPr>
            </w:pPr>
            <w:r w:rsidRPr="00746402">
              <w:rPr>
                <w:b/>
              </w:rPr>
              <w:t>200 words max</w:t>
            </w:r>
          </w:p>
          <w:p w14:paraId="1D1E1677" w14:textId="77777777" w:rsidR="00ED73BB" w:rsidRPr="00746402" w:rsidRDefault="00ED73BB" w:rsidP="00ED73BB">
            <w:pPr>
              <w:rPr>
                <w:b/>
              </w:rPr>
            </w:pPr>
          </w:p>
          <w:p w14:paraId="49B0B688" w14:textId="77777777" w:rsidR="00ED73BB" w:rsidRPr="00746402" w:rsidRDefault="00ED73BB" w:rsidP="00ED73BB">
            <w:pPr>
              <w:rPr>
                <w:b/>
              </w:rPr>
            </w:pPr>
          </w:p>
        </w:tc>
        <w:tc>
          <w:tcPr>
            <w:tcW w:w="6730" w:type="dxa"/>
            <w:gridSpan w:val="3"/>
          </w:tcPr>
          <w:p w14:paraId="1B576E4D" w14:textId="77777777" w:rsidR="00ED73BB" w:rsidRPr="00746402" w:rsidRDefault="00ED73BB" w:rsidP="00ED73BB">
            <w:pPr>
              <w:rPr>
                <w:b/>
              </w:rPr>
            </w:pPr>
          </w:p>
          <w:p w14:paraId="042F5339" w14:textId="77777777" w:rsidR="00ED73BB" w:rsidRPr="00746402" w:rsidRDefault="00ED73BB" w:rsidP="00ED73BB">
            <w:pPr>
              <w:rPr>
                <w:b/>
              </w:rPr>
            </w:pPr>
          </w:p>
          <w:p w14:paraId="26985D9E" w14:textId="77777777" w:rsidR="00ED73BB" w:rsidRPr="00746402" w:rsidRDefault="00ED73BB" w:rsidP="00ED73BB">
            <w:pPr>
              <w:rPr>
                <w:b/>
              </w:rPr>
            </w:pPr>
          </w:p>
          <w:p w14:paraId="3E4C3ACF" w14:textId="77777777" w:rsidR="00ED73BB" w:rsidRPr="00746402" w:rsidRDefault="00ED73BB" w:rsidP="00ED73BB">
            <w:pPr>
              <w:rPr>
                <w:b/>
              </w:rPr>
            </w:pPr>
          </w:p>
          <w:p w14:paraId="72D54909" w14:textId="77777777" w:rsidR="00ED73BB" w:rsidRPr="00746402" w:rsidRDefault="00ED73BB" w:rsidP="00ED73BB">
            <w:pPr>
              <w:rPr>
                <w:b/>
              </w:rPr>
            </w:pPr>
          </w:p>
        </w:tc>
      </w:tr>
      <w:tr w:rsidR="00ED73BB" w:rsidRPr="00746402" w14:paraId="4FA2EF20" w14:textId="77777777" w:rsidTr="00E402F7">
        <w:trPr>
          <w:trHeight w:val="207"/>
        </w:trPr>
        <w:tc>
          <w:tcPr>
            <w:tcW w:w="2286" w:type="dxa"/>
            <w:vMerge w:val="restart"/>
          </w:tcPr>
          <w:p w14:paraId="6A779E53" w14:textId="77777777" w:rsidR="00ED73BB" w:rsidRPr="00746402" w:rsidRDefault="00ED73BB" w:rsidP="00ED73BB">
            <w:pPr>
              <w:rPr>
                <w:b/>
              </w:rPr>
            </w:pPr>
            <w:r w:rsidRPr="00746402">
              <w:rPr>
                <w:b/>
              </w:rPr>
              <w:t>Selection Criteria Qualification</w:t>
            </w:r>
          </w:p>
          <w:p w14:paraId="52E676A4" w14:textId="0A01BA69" w:rsidR="00ED73BB" w:rsidRPr="00746402" w:rsidRDefault="00ED73BB" w:rsidP="00ED73BB">
            <w:pPr>
              <w:rPr>
                <w:b/>
              </w:rPr>
            </w:pPr>
            <w:r w:rsidRPr="00746402">
              <w:rPr>
                <w:b/>
              </w:rPr>
              <w:t>Please tick</w:t>
            </w:r>
          </w:p>
        </w:tc>
        <w:tc>
          <w:tcPr>
            <w:tcW w:w="3365" w:type="dxa"/>
          </w:tcPr>
          <w:p w14:paraId="7FAF353F" w14:textId="77777777" w:rsidR="00ED73BB" w:rsidRPr="00746402" w:rsidRDefault="00ED73BB" w:rsidP="00ED73BB">
            <w:pPr>
              <w:rPr>
                <w:bCs/>
              </w:rPr>
            </w:pPr>
            <w:r w:rsidRPr="00746402">
              <w:rPr>
                <w:bCs/>
              </w:rPr>
              <w:t>I agree to implement the required levels of insurance on request prior to formal contract award</w:t>
            </w:r>
          </w:p>
          <w:p w14:paraId="3BB30EE1" w14:textId="7F9A9CBB" w:rsidR="00ED73BB" w:rsidRPr="00746402" w:rsidRDefault="00ED73BB" w:rsidP="00ED73BB">
            <w:pPr>
              <w:rPr>
                <w:b/>
              </w:rPr>
            </w:pPr>
            <w:r w:rsidRPr="00746402">
              <w:rPr>
                <w:bCs/>
              </w:rPr>
              <w:t>(See section 4.1)</w:t>
            </w:r>
          </w:p>
        </w:tc>
        <w:tc>
          <w:tcPr>
            <w:tcW w:w="3365" w:type="dxa"/>
            <w:gridSpan w:val="2"/>
          </w:tcPr>
          <w:p w14:paraId="6E6263FE" w14:textId="751B8465" w:rsidR="00ED73BB" w:rsidRPr="00746402" w:rsidRDefault="00ED73BB" w:rsidP="00ED73BB">
            <w:pPr>
              <w:rPr>
                <w:b/>
              </w:rPr>
            </w:pPr>
          </w:p>
        </w:tc>
      </w:tr>
      <w:tr w:rsidR="00ED73BB" w:rsidRPr="00746402" w14:paraId="784A49E0" w14:textId="77777777" w:rsidTr="00E402F7">
        <w:trPr>
          <w:trHeight w:val="206"/>
        </w:trPr>
        <w:tc>
          <w:tcPr>
            <w:tcW w:w="2286" w:type="dxa"/>
            <w:vMerge/>
          </w:tcPr>
          <w:p w14:paraId="5FFCFD0A" w14:textId="77777777" w:rsidR="00ED73BB" w:rsidRPr="00746402" w:rsidRDefault="00ED73BB" w:rsidP="00ED73BB">
            <w:pPr>
              <w:rPr>
                <w:b/>
              </w:rPr>
            </w:pPr>
          </w:p>
        </w:tc>
        <w:tc>
          <w:tcPr>
            <w:tcW w:w="3365" w:type="dxa"/>
          </w:tcPr>
          <w:p w14:paraId="15763A9C" w14:textId="4A48A53A" w:rsidR="00ED73BB" w:rsidRPr="00746402" w:rsidRDefault="00ED73BB" w:rsidP="00ED73BB">
            <w:pPr>
              <w:rPr>
                <w:bCs/>
              </w:rPr>
            </w:pPr>
            <w:r w:rsidRPr="00746402">
              <w:rPr>
                <w:bCs/>
              </w:rPr>
              <w:t>I agree to be Garda Vetted on request (if already Garda Vetted for SDCC please note here)</w:t>
            </w:r>
          </w:p>
          <w:p w14:paraId="603890E5" w14:textId="73B33AE6" w:rsidR="00ED73BB" w:rsidRPr="00746402" w:rsidRDefault="00ED73BB" w:rsidP="00ED73BB">
            <w:pPr>
              <w:rPr>
                <w:b/>
              </w:rPr>
            </w:pPr>
            <w:r w:rsidRPr="00746402">
              <w:rPr>
                <w:bCs/>
              </w:rPr>
              <w:t>(See section 4.1)</w:t>
            </w:r>
          </w:p>
        </w:tc>
        <w:tc>
          <w:tcPr>
            <w:tcW w:w="3365" w:type="dxa"/>
            <w:gridSpan w:val="2"/>
          </w:tcPr>
          <w:p w14:paraId="078444A6" w14:textId="018180D8" w:rsidR="00ED73BB" w:rsidRPr="00746402" w:rsidRDefault="00ED73BB" w:rsidP="00ED73BB">
            <w:pPr>
              <w:rPr>
                <w:b/>
              </w:rPr>
            </w:pPr>
          </w:p>
        </w:tc>
      </w:tr>
      <w:tr w:rsidR="00ED73BB" w:rsidRPr="00746402" w14:paraId="1DEB67ED" w14:textId="77777777" w:rsidTr="00E402F7">
        <w:trPr>
          <w:trHeight w:val="206"/>
        </w:trPr>
        <w:tc>
          <w:tcPr>
            <w:tcW w:w="2286" w:type="dxa"/>
            <w:vMerge/>
          </w:tcPr>
          <w:p w14:paraId="550111B5" w14:textId="77777777" w:rsidR="00ED73BB" w:rsidRPr="00746402" w:rsidRDefault="00ED73BB" w:rsidP="00ED73BB">
            <w:pPr>
              <w:rPr>
                <w:b/>
              </w:rPr>
            </w:pPr>
          </w:p>
        </w:tc>
        <w:tc>
          <w:tcPr>
            <w:tcW w:w="3365" w:type="dxa"/>
          </w:tcPr>
          <w:p w14:paraId="2BFF30FA" w14:textId="77777777" w:rsidR="00ED73BB" w:rsidRPr="00746402" w:rsidRDefault="00ED73BB" w:rsidP="00ED73BB">
            <w:pPr>
              <w:rPr>
                <w:bCs/>
              </w:rPr>
            </w:pPr>
            <w:r w:rsidRPr="00746402">
              <w:rPr>
                <w:bCs/>
              </w:rPr>
              <w:t>I agree to comply with South Dublin County Council Child Protection Policy</w:t>
            </w:r>
          </w:p>
          <w:p w14:paraId="155F3BB0" w14:textId="7806A336" w:rsidR="00ED73BB" w:rsidRPr="00746402" w:rsidRDefault="00ED73BB" w:rsidP="00ED73BB">
            <w:pPr>
              <w:rPr>
                <w:b/>
              </w:rPr>
            </w:pPr>
            <w:r w:rsidRPr="00746402">
              <w:rPr>
                <w:bCs/>
              </w:rPr>
              <w:t>(See section 4.1)</w:t>
            </w:r>
          </w:p>
        </w:tc>
        <w:tc>
          <w:tcPr>
            <w:tcW w:w="3365" w:type="dxa"/>
            <w:gridSpan w:val="2"/>
          </w:tcPr>
          <w:p w14:paraId="251125FF" w14:textId="4C91EDDE" w:rsidR="00ED73BB" w:rsidRPr="00746402" w:rsidRDefault="00ED73BB" w:rsidP="00ED73BB">
            <w:pPr>
              <w:rPr>
                <w:b/>
              </w:rPr>
            </w:pPr>
          </w:p>
        </w:tc>
      </w:tr>
      <w:tr w:rsidR="00ED73BB" w:rsidRPr="00746402" w14:paraId="73D53DD6" w14:textId="77777777" w:rsidTr="00E402F7">
        <w:trPr>
          <w:trHeight w:val="206"/>
        </w:trPr>
        <w:tc>
          <w:tcPr>
            <w:tcW w:w="2286" w:type="dxa"/>
            <w:vMerge/>
          </w:tcPr>
          <w:p w14:paraId="6AFEC317" w14:textId="77777777" w:rsidR="00ED73BB" w:rsidRPr="00746402" w:rsidRDefault="00ED73BB" w:rsidP="00ED73BB">
            <w:pPr>
              <w:rPr>
                <w:b/>
              </w:rPr>
            </w:pPr>
          </w:p>
        </w:tc>
        <w:tc>
          <w:tcPr>
            <w:tcW w:w="3365" w:type="dxa"/>
          </w:tcPr>
          <w:p w14:paraId="3898036B" w14:textId="77777777" w:rsidR="00ED73BB" w:rsidRPr="00746402" w:rsidRDefault="00ED73BB" w:rsidP="00ED73BB">
            <w:pPr>
              <w:rPr>
                <w:bCs/>
              </w:rPr>
            </w:pPr>
            <w:r w:rsidRPr="00746402">
              <w:rPr>
                <w:bCs/>
              </w:rPr>
              <w:t>I am aware of and agree to the method of payments that South Dublin County Council use and agree to have applicable taxes deducted</w:t>
            </w:r>
          </w:p>
          <w:p w14:paraId="4FD57FBA" w14:textId="3AC7EE66" w:rsidR="00ED73BB" w:rsidRPr="00746402" w:rsidRDefault="00ED73BB" w:rsidP="00ED73BB">
            <w:pPr>
              <w:rPr>
                <w:b/>
              </w:rPr>
            </w:pPr>
            <w:r w:rsidRPr="00746402">
              <w:rPr>
                <w:bCs/>
              </w:rPr>
              <w:t>(See section 3.5)</w:t>
            </w:r>
          </w:p>
        </w:tc>
        <w:tc>
          <w:tcPr>
            <w:tcW w:w="3365" w:type="dxa"/>
            <w:gridSpan w:val="2"/>
          </w:tcPr>
          <w:p w14:paraId="4A8F3AF2" w14:textId="1AC69882" w:rsidR="00ED73BB" w:rsidRPr="00746402" w:rsidRDefault="00ED73BB" w:rsidP="00ED73BB">
            <w:pPr>
              <w:rPr>
                <w:b/>
              </w:rPr>
            </w:pPr>
          </w:p>
        </w:tc>
      </w:tr>
      <w:tr w:rsidR="00ED73BB" w:rsidRPr="00746402" w14:paraId="2086C6A7" w14:textId="77777777" w:rsidTr="00E402F7">
        <w:trPr>
          <w:trHeight w:val="206"/>
        </w:trPr>
        <w:tc>
          <w:tcPr>
            <w:tcW w:w="2286" w:type="dxa"/>
            <w:vMerge/>
          </w:tcPr>
          <w:p w14:paraId="0BD3FECB" w14:textId="77777777" w:rsidR="00ED73BB" w:rsidRPr="00746402" w:rsidRDefault="00ED73BB" w:rsidP="00ED73BB">
            <w:pPr>
              <w:rPr>
                <w:b/>
              </w:rPr>
            </w:pPr>
          </w:p>
        </w:tc>
        <w:tc>
          <w:tcPr>
            <w:tcW w:w="3365" w:type="dxa"/>
          </w:tcPr>
          <w:p w14:paraId="5EE26F7C" w14:textId="41623F51" w:rsidR="00ED73BB" w:rsidRPr="00746402" w:rsidRDefault="00ED73BB" w:rsidP="00ED73BB">
            <w:pPr>
              <w:rPr>
                <w:bCs/>
              </w:rPr>
            </w:pPr>
            <w:r w:rsidRPr="00746402">
              <w:rPr>
                <w:bCs/>
              </w:rPr>
              <w:t>I have completed and enclose Pricing Schedule and Declaration in Appendix 3</w:t>
            </w:r>
          </w:p>
        </w:tc>
        <w:tc>
          <w:tcPr>
            <w:tcW w:w="3365" w:type="dxa"/>
            <w:gridSpan w:val="2"/>
          </w:tcPr>
          <w:p w14:paraId="2FDBDBAA" w14:textId="77777777" w:rsidR="00ED73BB" w:rsidRPr="00746402" w:rsidRDefault="00ED73BB" w:rsidP="00ED73BB">
            <w:pPr>
              <w:rPr>
                <w:b/>
              </w:rPr>
            </w:pPr>
          </w:p>
        </w:tc>
      </w:tr>
      <w:tr w:rsidR="00ED73BB" w:rsidRPr="00746402" w14:paraId="75B32429" w14:textId="77777777" w:rsidTr="00E402F7">
        <w:trPr>
          <w:trHeight w:val="206"/>
        </w:trPr>
        <w:tc>
          <w:tcPr>
            <w:tcW w:w="2286" w:type="dxa"/>
            <w:vMerge/>
          </w:tcPr>
          <w:p w14:paraId="51578910" w14:textId="77777777" w:rsidR="00ED73BB" w:rsidRPr="00746402" w:rsidRDefault="00ED73BB" w:rsidP="00ED73BB">
            <w:pPr>
              <w:rPr>
                <w:b/>
              </w:rPr>
            </w:pPr>
          </w:p>
        </w:tc>
        <w:tc>
          <w:tcPr>
            <w:tcW w:w="3365" w:type="dxa"/>
          </w:tcPr>
          <w:p w14:paraId="263219C8" w14:textId="674F2DEF" w:rsidR="00ED73BB" w:rsidRPr="00746402" w:rsidRDefault="00ED73BB" w:rsidP="00ED73BB">
            <w:pPr>
              <w:rPr>
                <w:bCs/>
              </w:rPr>
            </w:pPr>
            <w:r w:rsidRPr="00746402">
              <w:rPr>
                <w:bCs/>
              </w:rPr>
              <w:t>I agree to provide evidence of self-declared information on request</w:t>
            </w:r>
          </w:p>
        </w:tc>
        <w:tc>
          <w:tcPr>
            <w:tcW w:w="3365" w:type="dxa"/>
            <w:gridSpan w:val="2"/>
          </w:tcPr>
          <w:p w14:paraId="6B13E7DE" w14:textId="77777777" w:rsidR="00ED73BB" w:rsidRPr="00746402" w:rsidRDefault="00ED73BB" w:rsidP="00ED73BB">
            <w:pPr>
              <w:rPr>
                <w:b/>
              </w:rPr>
            </w:pPr>
          </w:p>
        </w:tc>
      </w:tr>
      <w:tr w:rsidR="00ED73BB" w:rsidRPr="00746402" w14:paraId="0B4927A7" w14:textId="77777777" w:rsidTr="00E402F7">
        <w:trPr>
          <w:trHeight w:val="206"/>
        </w:trPr>
        <w:tc>
          <w:tcPr>
            <w:tcW w:w="2286" w:type="dxa"/>
            <w:vMerge/>
          </w:tcPr>
          <w:p w14:paraId="5AFEDE41" w14:textId="77777777" w:rsidR="00ED73BB" w:rsidRPr="00746402" w:rsidRDefault="00ED73BB" w:rsidP="00ED73BB">
            <w:pPr>
              <w:rPr>
                <w:b/>
              </w:rPr>
            </w:pPr>
          </w:p>
        </w:tc>
        <w:tc>
          <w:tcPr>
            <w:tcW w:w="3365" w:type="dxa"/>
          </w:tcPr>
          <w:p w14:paraId="63A03DF1" w14:textId="77777777" w:rsidR="00ED73BB" w:rsidRPr="00746402" w:rsidRDefault="00ED73BB" w:rsidP="00ED73BB">
            <w:pPr>
              <w:rPr>
                <w:b/>
                <w:bCs/>
              </w:rPr>
            </w:pPr>
            <w:r w:rsidRPr="00746402">
              <w:rPr>
                <w:b/>
                <w:bCs/>
              </w:rPr>
              <w:t>Companies Only –</w:t>
            </w:r>
          </w:p>
          <w:p w14:paraId="7EA152F4" w14:textId="1575305A" w:rsidR="00ED73BB" w:rsidRPr="00746402" w:rsidRDefault="00ED73BB" w:rsidP="00ED73BB">
            <w:pPr>
              <w:rPr>
                <w:bCs/>
              </w:rPr>
            </w:pPr>
            <w:r w:rsidRPr="00746402">
              <w:rPr>
                <w:bCs/>
              </w:rPr>
              <w:t>I have completed and enclose Composite Declaration in Appendix 1</w:t>
            </w:r>
          </w:p>
        </w:tc>
        <w:tc>
          <w:tcPr>
            <w:tcW w:w="3365" w:type="dxa"/>
            <w:gridSpan w:val="2"/>
          </w:tcPr>
          <w:p w14:paraId="0DF857B3" w14:textId="77777777" w:rsidR="00ED73BB" w:rsidRPr="00746402" w:rsidRDefault="00ED73BB" w:rsidP="00ED73BB">
            <w:pPr>
              <w:rPr>
                <w:b/>
              </w:rPr>
            </w:pPr>
          </w:p>
        </w:tc>
      </w:tr>
      <w:tr w:rsidR="00ED73BB" w:rsidRPr="00746402" w14:paraId="03223719" w14:textId="77777777" w:rsidTr="00C42732">
        <w:trPr>
          <w:trHeight w:val="550"/>
        </w:trPr>
        <w:tc>
          <w:tcPr>
            <w:tcW w:w="2286" w:type="dxa"/>
          </w:tcPr>
          <w:p w14:paraId="506CB2DD" w14:textId="51DAAA82" w:rsidR="00ED73BB" w:rsidRPr="00746402" w:rsidRDefault="00ED73BB" w:rsidP="00ED73BB">
            <w:pPr>
              <w:rPr>
                <w:b/>
              </w:rPr>
            </w:pPr>
            <w:r w:rsidRPr="00746402">
              <w:rPr>
                <w:b/>
              </w:rPr>
              <w:t>Signed</w:t>
            </w:r>
          </w:p>
        </w:tc>
        <w:tc>
          <w:tcPr>
            <w:tcW w:w="6730" w:type="dxa"/>
            <w:gridSpan w:val="3"/>
          </w:tcPr>
          <w:p w14:paraId="7516B4C7" w14:textId="77777777" w:rsidR="00ED73BB" w:rsidRPr="00746402" w:rsidRDefault="00ED73BB" w:rsidP="00ED73BB">
            <w:pPr>
              <w:rPr>
                <w:b/>
              </w:rPr>
            </w:pPr>
          </w:p>
        </w:tc>
      </w:tr>
      <w:tr w:rsidR="00ED73BB" w:rsidRPr="00746402" w14:paraId="26536C74" w14:textId="77777777" w:rsidTr="00C42732">
        <w:trPr>
          <w:trHeight w:val="550"/>
        </w:trPr>
        <w:tc>
          <w:tcPr>
            <w:tcW w:w="2286" w:type="dxa"/>
          </w:tcPr>
          <w:p w14:paraId="1C723B06" w14:textId="69745895" w:rsidR="00ED73BB" w:rsidRPr="00746402" w:rsidRDefault="00ED73BB" w:rsidP="00ED73BB">
            <w:pPr>
              <w:rPr>
                <w:b/>
              </w:rPr>
            </w:pPr>
            <w:r w:rsidRPr="00746402">
              <w:rPr>
                <w:b/>
              </w:rPr>
              <w:t>Date</w:t>
            </w:r>
          </w:p>
        </w:tc>
        <w:tc>
          <w:tcPr>
            <w:tcW w:w="6730" w:type="dxa"/>
            <w:gridSpan w:val="3"/>
          </w:tcPr>
          <w:p w14:paraId="654F17DD" w14:textId="77777777" w:rsidR="00ED73BB" w:rsidRPr="00746402" w:rsidRDefault="00ED73BB" w:rsidP="00ED73BB">
            <w:pPr>
              <w:rPr>
                <w:b/>
              </w:rPr>
            </w:pPr>
          </w:p>
        </w:tc>
      </w:tr>
    </w:tbl>
    <w:p w14:paraId="197511D8" w14:textId="63BF4BB0" w:rsidR="00FE423A" w:rsidRPr="00746402" w:rsidRDefault="00FE423A" w:rsidP="00197179">
      <w:pPr>
        <w:pStyle w:val="Heading2"/>
        <w:rPr>
          <w:b w:val="0"/>
          <w:sz w:val="22"/>
          <w:szCs w:val="22"/>
        </w:rPr>
      </w:pPr>
    </w:p>
    <w:p w14:paraId="38DBC2A8" w14:textId="6459B76D" w:rsidR="00432F7E" w:rsidRPr="00746402" w:rsidRDefault="00432F7E">
      <w:pPr>
        <w:spacing w:after="0" w:line="240" w:lineRule="auto"/>
        <w:rPr>
          <w:b/>
        </w:rPr>
      </w:pPr>
    </w:p>
    <w:p w14:paraId="60DECDE0" w14:textId="5E8CFF30" w:rsidR="00ED73BB" w:rsidRPr="00746402" w:rsidRDefault="00ED73BB">
      <w:pPr>
        <w:spacing w:after="0" w:line="240" w:lineRule="auto"/>
        <w:rPr>
          <w:b/>
        </w:rPr>
      </w:pPr>
    </w:p>
    <w:p w14:paraId="6226B518" w14:textId="1DBB9D72" w:rsidR="00ED73BB" w:rsidRPr="00746402" w:rsidRDefault="00ED73BB">
      <w:pPr>
        <w:spacing w:after="0" w:line="240" w:lineRule="auto"/>
        <w:rPr>
          <w:b/>
        </w:rPr>
      </w:pPr>
    </w:p>
    <w:p w14:paraId="4193CD3F" w14:textId="7C7B087A" w:rsidR="00ED73BB" w:rsidRPr="00746402" w:rsidRDefault="00ED73BB">
      <w:pPr>
        <w:spacing w:after="0" w:line="240" w:lineRule="auto"/>
        <w:rPr>
          <w:b/>
        </w:rPr>
      </w:pPr>
    </w:p>
    <w:p w14:paraId="17013CF7" w14:textId="0F5049C5" w:rsidR="00ED73BB" w:rsidRPr="00746402" w:rsidRDefault="00ED73BB">
      <w:pPr>
        <w:spacing w:after="0" w:line="240" w:lineRule="auto"/>
        <w:rPr>
          <w:b/>
        </w:rPr>
      </w:pPr>
    </w:p>
    <w:p w14:paraId="162ACD8E" w14:textId="7B4163C9" w:rsidR="00ED73BB" w:rsidRPr="00746402" w:rsidRDefault="00ED73BB">
      <w:pPr>
        <w:spacing w:after="0" w:line="240" w:lineRule="auto"/>
        <w:rPr>
          <w:b/>
        </w:rPr>
      </w:pPr>
    </w:p>
    <w:p w14:paraId="169E1F11" w14:textId="390E9488" w:rsidR="00ED73BB" w:rsidRPr="00746402" w:rsidRDefault="00ED73BB">
      <w:pPr>
        <w:spacing w:after="0" w:line="240" w:lineRule="auto"/>
        <w:rPr>
          <w:b/>
        </w:rPr>
      </w:pPr>
    </w:p>
    <w:p w14:paraId="7F64F7F9" w14:textId="4F94EC08" w:rsidR="00ED73BB" w:rsidRPr="00746402" w:rsidRDefault="00ED73BB">
      <w:pPr>
        <w:spacing w:after="0" w:line="240" w:lineRule="auto"/>
        <w:rPr>
          <w:b/>
        </w:rPr>
      </w:pPr>
    </w:p>
    <w:p w14:paraId="1F2FD93B" w14:textId="05F34BF1" w:rsidR="00ED73BB" w:rsidRPr="00746402" w:rsidRDefault="00ED73BB">
      <w:pPr>
        <w:spacing w:after="0" w:line="240" w:lineRule="auto"/>
        <w:rPr>
          <w:b/>
        </w:rPr>
      </w:pPr>
    </w:p>
    <w:p w14:paraId="61B520CF" w14:textId="1FC7313C" w:rsidR="00ED73BB" w:rsidRPr="00746402" w:rsidRDefault="00ED73BB">
      <w:pPr>
        <w:spacing w:after="0" w:line="240" w:lineRule="auto"/>
        <w:rPr>
          <w:b/>
        </w:rPr>
      </w:pPr>
    </w:p>
    <w:p w14:paraId="37B887F0" w14:textId="1494CD21" w:rsidR="00ED73BB" w:rsidRPr="00746402" w:rsidRDefault="00ED73BB">
      <w:pPr>
        <w:spacing w:after="0" w:line="240" w:lineRule="auto"/>
        <w:rPr>
          <w:b/>
        </w:rPr>
      </w:pPr>
    </w:p>
    <w:p w14:paraId="2B8E1686" w14:textId="0A3C966F" w:rsidR="00ED73BB" w:rsidRPr="00746402" w:rsidRDefault="00ED73BB">
      <w:pPr>
        <w:spacing w:after="0" w:line="240" w:lineRule="auto"/>
        <w:rPr>
          <w:b/>
        </w:rPr>
      </w:pPr>
    </w:p>
    <w:p w14:paraId="5163E1BC" w14:textId="7E01CC64" w:rsidR="00ED73BB" w:rsidRPr="00746402" w:rsidRDefault="00ED73BB">
      <w:pPr>
        <w:spacing w:after="0" w:line="240" w:lineRule="auto"/>
        <w:rPr>
          <w:b/>
        </w:rPr>
      </w:pPr>
    </w:p>
    <w:p w14:paraId="1C9259FB" w14:textId="77777777" w:rsidR="00ED0489" w:rsidRPr="00746402" w:rsidRDefault="00ED0489">
      <w:pPr>
        <w:spacing w:after="0" w:line="240" w:lineRule="auto"/>
        <w:rPr>
          <w:b/>
        </w:rPr>
      </w:pPr>
    </w:p>
    <w:p w14:paraId="558B3A55" w14:textId="77777777" w:rsidR="00ED0489" w:rsidRPr="00746402" w:rsidRDefault="00ED0489">
      <w:pPr>
        <w:spacing w:after="0" w:line="240" w:lineRule="auto"/>
        <w:rPr>
          <w:b/>
        </w:rPr>
      </w:pPr>
    </w:p>
    <w:p w14:paraId="5507C31D" w14:textId="77777777" w:rsidR="00ED0489" w:rsidRPr="00746402" w:rsidRDefault="00ED0489">
      <w:pPr>
        <w:spacing w:after="0" w:line="240" w:lineRule="auto"/>
        <w:rPr>
          <w:b/>
        </w:rPr>
      </w:pPr>
    </w:p>
    <w:p w14:paraId="0E561FAF" w14:textId="77777777" w:rsidR="00ED0489" w:rsidRPr="00746402" w:rsidRDefault="00ED0489">
      <w:pPr>
        <w:spacing w:after="0" w:line="240" w:lineRule="auto"/>
        <w:rPr>
          <w:b/>
        </w:rPr>
      </w:pPr>
    </w:p>
    <w:p w14:paraId="575E9DC9" w14:textId="77777777" w:rsidR="00ED0489" w:rsidRPr="00746402" w:rsidRDefault="00ED0489">
      <w:pPr>
        <w:spacing w:after="0" w:line="240" w:lineRule="auto"/>
        <w:rPr>
          <w:b/>
        </w:rPr>
      </w:pPr>
    </w:p>
    <w:p w14:paraId="6B9DF385" w14:textId="77777777" w:rsidR="00ED0489" w:rsidRPr="00746402" w:rsidRDefault="00ED0489">
      <w:pPr>
        <w:spacing w:after="0" w:line="240" w:lineRule="auto"/>
        <w:rPr>
          <w:b/>
        </w:rPr>
      </w:pPr>
    </w:p>
    <w:p w14:paraId="634E09BE" w14:textId="77777777" w:rsidR="00ED0489" w:rsidRPr="00746402" w:rsidRDefault="00ED0489">
      <w:pPr>
        <w:spacing w:after="0" w:line="240" w:lineRule="auto"/>
        <w:rPr>
          <w:b/>
        </w:rPr>
      </w:pPr>
    </w:p>
    <w:p w14:paraId="2FCB9B77" w14:textId="7123DA6B" w:rsidR="00432F7E" w:rsidRPr="00746402" w:rsidRDefault="00432F7E" w:rsidP="00432F7E">
      <w:pPr>
        <w:pStyle w:val="Heading1"/>
        <w:rPr>
          <w:rFonts w:cs="Arial"/>
          <w:b w:val="0"/>
          <w:bCs w:val="0"/>
        </w:rPr>
      </w:pPr>
      <w:bookmarkStart w:id="30" w:name="_Toc518050989"/>
      <w:r w:rsidRPr="00746402">
        <w:lastRenderedPageBreak/>
        <w:t>A</w:t>
      </w:r>
      <w:r w:rsidR="00306F41" w:rsidRPr="00746402">
        <w:t>PPENDIX</w:t>
      </w:r>
      <w:r w:rsidRPr="00746402">
        <w:t xml:space="preserve"> 3 – Pricing Schedule</w:t>
      </w:r>
      <w:r w:rsidR="004718AD" w:rsidRPr="00746402">
        <w:t xml:space="preserve"> and Declaration</w:t>
      </w:r>
      <w:bookmarkEnd w:id="30"/>
    </w:p>
    <w:p w14:paraId="3117FE72" w14:textId="77777777" w:rsidR="00432F7E" w:rsidRPr="00746402" w:rsidRDefault="00432F7E" w:rsidP="00432F7E">
      <w:pPr>
        <w:rPr>
          <w:rFonts w:cs="Arial"/>
          <w:b/>
          <w:bCs/>
        </w:rPr>
      </w:pPr>
    </w:p>
    <w:p w14:paraId="00892992" w14:textId="77777777" w:rsidR="00432F7E" w:rsidRPr="00746402" w:rsidRDefault="00432F7E" w:rsidP="00432F7E">
      <w:pPr>
        <w:rPr>
          <w:rFonts w:cs="Arial"/>
          <w:b/>
          <w:bCs/>
        </w:rPr>
      </w:pPr>
      <w:r w:rsidRPr="00746402">
        <w:rPr>
          <w:rFonts w:cs="Arial"/>
          <w:b/>
          <w:bCs/>
        </w:rPr>
        <w:t xml:space="preserve">THIS FORM MUST BE COMPLETED AND RETURNED BY ALL APPLICANTS. </w:t>
      </w:r>
    </w:p>
    <w:p w14:paraId="290C6476" w14:textId="77777777" w:rsidR="00432F7E" w:rsidRPr="00746402" w:rsidRDefault="00432F7E" w:rsidP="00432F7E">
      <w:pPr>
        <w:jc w:val="center"/>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432F7E" w:rsidRPr="00746402" w14:paraId="53924735" w14:textId="77777777" w:rsidTr="00FC08D0">
        <w:tc>
          <w:tcPr>
            <w:tcW w:w="1271" w:type="dxa"/>
            <w:shd w:val="clear" w:color="auto" w:fill="BFBFBF" w:themeFill="background1" w:themeFillShade="BF"/>
          </w:tcPr>
          <w:p w14:paraId="5B76D2F7" w14:textId="77777777" w:rsidR="00432F7E" w:rsidRPr="00746402" w:rsidRDefault="00432F7E" w:rsidP="00FC08D0">
            <w:pPr>
              <w:rPr>
                <w:rFonts w:cs="Arial"/>
                <w:b/>
                <w:bCs/>
              </w:rPr>
            </w:pPr>
            <w:r w:rsidRPr="00746402">
              <w:rPr>
                <w:rFonts w:cs="Arial"/>
                <w:b/>
                <w:bCs/>
              </w:rPr>
              <w:t xml:space="preserve">To: </w:t>
            </w:r>
          </w:p>
        </w:tc>
        <w:tc>
          <w:tcPr>
            <w:tcW w:w="7745" w:type="dxa"/>
          </w:tcPr>
          <w:p w14:paraId="788839BD" w14:textId="77777777" w:rsidR="00432F7E" w:rsidRPr="00746402" w:rsidRDefault="00432F7E" w:rsidP="00FC08D0">
            <w:pPr>
              <w:rPr>
                <w:rFonts w:cs="Arial"/>
                <w:b/>
                <w:bCs/>
              </w:rPr>
            </w:pPr>
            <w:r w:rsidRPr="00746402">
              <w:rPr>
                <w:rFonts w:cs="Arial"/>
                <w:b/>
                <w:bCs/>
              </w:rPr>
              <w:t>South Dublin County Council</w:t>
            </w:r>
          </w:p>
          <w:p w14:paraId="1D1BEE50" w14:textId="77777777" w:rsidR="00432F7E" w:rsidRPr="00746402" w:rsidRDefault="00432F7E" w:rsidP="00FC08D0">
            <w:pPr>
              <w:rPr>
                <w:rFonts w:cs="Arial"/>
                <w:b/>
                <w:bCs/>
              </w:rPr>
            </w:pPr>
          </w:p>
        </w:tc>
      </w:tr>
      <w:tr w:rsidR="00432F7E" w:rsidRPr="00746402" w14:paraId="7856183E" w14:textId="77777777" w:rsidTr="00FC08D0">
        <w:tc>
          <w:tcPr>
            <w:tcW w:w="1271" w:type="dxa"/>
            <w:shd w:val="clear" w:color="auto" w:fill="BFBFBF" w:themeFill="background1" w:themeFillShade="BF"/>
          </w:tcPr>
          <w:p w14:paraId="2DC2956C" w14:textId="77777777" w:rsidR="00432F7E" w:rsidRPr="00746402" w:rsidRDefault="00432F7E" w:rsidP="00FC08D0">
            <w:pPr>
              <w:rPr>
                <w:rFonts w:cs="Arial"/>
                <w:b/>
                <w:bCs/>
              </w:rPr>
            </w:pPr>
            <w:r w:rsidRPr="00746402">
              <w:rPr>
                <w:rFonts w:cs="Arial"/>
                <w:b/>
                <w:bCs/>
              </w:rPr>
              <w:t xml:space="preserve">From: </w:t>
            </w:r>
          </w:p>
        </w:tc>
        <w:tc>
          <w:tcPr>
            <w:tcW w:w="7745" w:type="dxa"/>
          </w:tcPr>
          <w:p w14:paraId="1CEB098F" w14:textId="77777777" w:rsidR="00432F7E" w:rsidRPr="00746402" w:rsidRDefault="00432F7E" w:rsidP="00FC08D0">
            <w:pPr>
              <w:rPr>
                <w:rFonts w:cs="Arial"/>
                <w:b/>
                <w:bCs/>
              </w:rPr>
            </w:pPr>
          </w:p>
          <w:p w14:paraId="7FDA64B3" w14:textId="77777777" w:rsidR="00432F7E" w:rsidRPr="00746402" w:rsidRDefault="00432F7E" w:rsidP="00FC08D0">
            <w:pPr>
              <w:rPr>
                <w:rFonts w:cs="Arial"/>
                <w:b/>
                <w:bCs/>
              </w:rPr>
            </w:pPr>
          </w:p>
        </w:tc>
      </w:tr>
      <w:tr w:rsidR="00432F7E" w:rsidRPr="00746402" w14:paraId="593D8B29" w14:textId="77777777" w:rsidTr="00FC08D0">
        <w:tc>
          <w:tcPr>
            <w:tcW w:w="1271" w:type="dxa"/>
            <w:shd w:val="clear" w:color="auto" w:fill="BFBFBF" w:themeFill="background1" w:themeFillShade="BF"/>
          </w:tcPr>
          <w:p w14:paraId="19ECEE0C" w14:textId="77777777" w:rsidR="00432F7E" w:rsidRPr="00746402" w:rsidRDefault="00432F7E" w:rsidP="00FC08D0">
            <w:pPr>
              <w:rPr>
                <w:rFonts w:cs="Arial"/>
                <w:b/>
                <w:bCs/>
              </w:rPr>
            </w:pPr>
            <w:r w:rsidRPr="00746402">
              <w:rPr>
                <w:rFonts w:cs="Arial"/>
                <w:b/>
                <w:bCs/>
              </w:rPr>
              <w:t xml:space="preserve">Re: </w:t>
            </w:r>
          </w:p>
        </w:tc>
        <w:tc>
          <w:tcPr>
            <w:tcW w:w="7745" w:type="dxa"/>
          </w:tcPr>
          <w:p w14:paraId="72CDB8F5" w14:textId="6C04CDED" w:rsidR="00432F7E" w:rsidRPr="00746402" w:rsidRDefault="00432F7E" w:rsidP="0056286C">
            <w:pPr>
              <w:rPr>
                <w:rFonts w:cs="Arial"/>
                <w:b/>
                <w:bCs/>
              </w:rPr>
            </w:pPr>
            <w:r w:rsidRPr="00746402">
              <w:rPr>
                <w:rFonts w:cs="Arial"/>
                <w:b/>
                <w:bCs/>
              </w:rPr>
              <w:t xml:space="preserve">Rates for Facilitation of </w:t>
            </w:r>
            <w:r w:rsidR="00ED0489" w:rsidRPr="00746402">
              <w:rPr>
                <w:rFonts w:cs="Arial"/>
                <w:b/>
                <w:bCs/>
              </w:rPr>
              <w:t>Community Services</w:t>
            </w:r>
            <w:r w:rsidR="001E1B5B" w:rsidRPr="00746402">
              <w:rPr>
                <w:rFonts w:cs="Arial"/>
                <w:b/>
                <w:bCs/>
              </w:rPr>
              <w:t xml:space="preserve"> Events</w:t>
            </w:r>
            <w:r w:rsidR="0052364C" w:rsidRPr="00746402">
              <w:rPr>
                <w:rFonts w:cs="Arial"/>
                <w:b/>
                <w:bCs/>
              </w:rPr>
              <w:t xml:space="preserve"> </w:t>
            </w:r>
          </w:p>
        </w:tc>
      </w:tr>
    </w:tbl>
    <w:p w14:paraId="29107CFC" w14:textId="77777777" w:rsidR="00432F7E" w:rsidRPr="00746402" w:rsidRDefault="00432F7E" w:rsidP="00432F7E">
      <w:pPr>
        <w:rPr>
          <w:rFonts w:cs="Arial"/>
        </w:rPr>
      </w:pPr>
    </w:p>
    <w:p w14:paraId="7897A842" w14:textId="77777777" w:rsidR="00432F7E" w:rsidRPr="00746402" w:rsidRDefault="00432F7E" w:rsidP="00432F7E">
      <w:pPr>
        <w:spacing w:after="0" w:line="240" w:lineRule="auto"/>
        <w:jc w:val="both"/>
        <w:rPr>
          <w:rFonts w:cs="Arial"/>
        </w:rPr>
      </w:pPr>
      <w:r w:rsidRPr="00746402">
        <w:rPr>
          <w:rFonts w:cs="Arial"/>
        </w:rPr>
        <w:t xml:space="preserve">I have examined the Procurement Documentation and hereby offer to provide the services in accordance with the specified rates, if successful in winning a contract under the Panel.  </w:t>
      </w:r>
    </w:p>
    <w:p w14:paraId="6D1EEE93" w14:textId="77777777" w:rsidR="00432F7E" w:rsidRPr="00746402" w:rsidRDefault="00432F7E" w:rsidP="00432F7E">
      <w:pPr>
        <w:rPr>
          <w:rFonts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2404"/>
        <w:gridCol w:w="2404"/>
      </w:tblGrid>
      <w:tr w:rsidR="00432F7E" w:rsidRPr="00746402" w14:paraId="014297F6" w14:textId="77777777" w:rsidTr="00FC08D0">
        <w:tc>
          <w:tcPr>
            <w:tcW w:w="374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6B36E51" w14:textId="77777777" w:rsidR="00432F7E" w:rsidRPr="00746402" w:rsidRDefault="00432F7E" w:rsidP="00FC08D0">
            <w:pPr>
              <w:jc w:val="center"/>
              <w:rPr>
                <w:rFonts w:cs="Arial"/>
                <w:b/>
              </w:rPr>
            </w:pPr>
            <w:r w:rsidRPr="00746402">
              <w:rPr>
                <w:rFonts w:cs="Arial"/>
                <w:b/>
              </w:rPr>
              <w:t xml:space="preserve">Item </w:t>
            </w:r>
          </w:p>
        </w:tc>
        <w:tc>
          <w:tcPr>
            <w:tcW w:w="240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C9C0F70" w14:textId="77777777" w:rsidR="00432F7E" w:rsidRPr="00746402" w:rsidRDefault="00432F7E" w:rsidP="00FC08D0">
            <w:pPr>
              <w:jc w:val="center"/>
              <w:rPr>
                <w:rFonts w:cs="Arial"/>
                <w:b/>
              </w:rPr>
            </w:pPr>
            <w:r w:rsidRPr="00746402">
              <w:rPr>
                <w:rFonts w:cs="Arial"/>
                <w:b/>
              </w:rPr>
              <w:t xml:space="preserve">Total Cost proposed (excl. VAT)  </w:t>
            </w:r>
          </w:p>
          <w:p w14:paraId="4A0918C0" w14:textId="77777777" w:rsidR="00432F7E" w:rsidRPr="00746402" w:rsidRDefault="00432F7E" w:rsidP="00FC08D0">
            <w:pPr>
              <w:jc w:val="center"/>
              <w:rPr>
                <w:rFonts w:cs="Arial"/>
                <w:b/>
              </w:rPr>
            </w:pPr>
            <w:r w:rsidRPr="00746402">
              <w:rPr>
                <w:rFonts w:cs="Arial"/>
                <w:b/>
              </w:rPr>
              <w:t>€</w:t>
            </w:r>
          </w:p>
        </w:tc>
        <w:tc>
          <w:tcPr>
            <w:tcW w:w="240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A074827" w14:textId="77777777" w:rsidR="00432F7E" w:rsidRPr="00746402" w:rsidRDefault="00432F7E" w:rsidP="00FC08D0">
            <w:pPr>
              <w:jc w:val="center"/>
              <w:rPr>
                <w:rFonts w:cs="Arial"/>
                <w:b/>
              </w:rPr>
            </w:pPr>
            <w:r w:rsidRPr="00746402">
              <w:rPr>
                <w:rFonts w:cs="Arial"/>
                <w:b/>
              </w:rPr>
              <w:t>Total Cost proposed (incl. VAT)</w:t>
            </w:r>
          </w:p>
          <w:p w14:paraId="6467E82B" w14:textId="77777777" w:rsidR="00432F7E" w:rsidRPr="00746402" w:rsidRDefault="00432F7E" w:rsidP="00FC08D0">
            <w:pPr>
              <w:jc w:val="center"/>
              <w:rPr>
                <w:rFonts w:cs="Arial"/>
                <w:b/>
              </w:rPr>
            </w:pPr>
            <w:r w:rsidRPr="00746402">
              <w:rPr>
                <w:rFonts w:cs="Arial"/>
                <w:b/>
              </w:rPr>
              <w:t>€</w:t>
            </w:r>
          </w:p>
        </w:tc>
      </w:tr>
      <w:tr w:rsidR="0052364C" w:rsidRPr="00746402" w14:paraId="3A333221" w14:textId="77777777" w:rsidTr="00FC08D0">
        <w:tc>
          <w:tcPr>
            <w:tcW w:w="3740" w:type="dxa"/>
            <w:tcBorders>
              <w:top w:val="single" w:sz="4" w:space="0" w:color="auto"/>
              <w:left w:val="single" w:sz="4" w:space="0" w:color="auto"/>
              <w:bottom w:val="single" w:sz="4" w:space="0" w:color="auto"/>
              <w:right w:val="single" w:sz="4" w:space="0" w:color="auto"/>
            </w:tcBorders>
            <w:hideMark/>
          </w:tcPr>
          <w:p w14:paraId="6EAA6260" w14:textId="77777777" w:rsidR="0052364C" w:rsidRPr="00746402" w:rsidRDefault="0052364C" w:rsidP="0052364C">
            <w:pPr>
              <w:rPr>
                <w:rFonts w:cs="Arial"/>
              </w:rPr>
            </w:pPr>
            <w:r w:rsidRPr="00746402">
              <w:rPr>
                <w:rFonts w:cs="Arial"/>
              </w:rPr>
              <w:t>Rate Per event/workshop:</w:t>
            </w:r>
          </w:p>
          <w:p w14:paraId="72CC5FC7" w14:textId="198CEB06" w:rsidR="0052364C" w:rsidRPr="00746402" w:rsidRDefault="0052364C" w:rsidP="0052364C">
            <w:pPr>
              <w:rPr>
                <w:rFonts w:cs="Arial"/>
              </w:rPr>
            </w:pPr>
            <w:r w:rsidRPr="00746402">
              <w:rPr>
                <w:rFonts w:cs="Arial"/>
              </w:rPr>
              <w:t>Please mention if there are differing rates for events/workshops</w:t>
            </w:r>
          </w:p>
        </w:tc>
        <w:tc>
          <w:tcPr>
            <w:tcW w:w="2404" w:type="dxa"/>
            <w:tcBorders>
              <w:top w:val="single" w:sz="4" w:space="0" w:color="auto"/>
              <w:left w:val="single" w:sz="4" w:space="0" w:color="auto"/>
              <w:bottom w:val="single" w:sz="4" w:space="0" w:color="auto"/>
              <w:right w:val="single" w:sz="4" w:space="0" w:color="auto"/>
            </w:tcBorders>
            <w:vAlign w:val="center"/>
          </w:tcPr>
          <w:p w14:paraId="258343F7" w14:textId="77777777" w:rsidR="0052364C" w:rsidRPr="00746402"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37D324AF" w14:textId="77777777" w:rsidR="0052364C" w:rsidRPr="00746402" w:rsidRDefault="0052364C" w:rsidP="0052364C">
            <w:pPr>
              <w:jc w:val="center"/>
              <w:rPr>
                <w:rFonts w:cs="Arial"/>
              </w:rPr>
            </w:pPr>
          </w:p>
        </w:tc>
      </w:tr>
      <w:tr w:rsidR="0052364C" w:rsidRPr="00746402" w14:paraId="4B597A68" w14:textId="77777777" w:rsidTr="00FC08D0">
        <w:tc>
          <w:tcPr>
            <w:tcW w:w="3740" w:type="dxa"/>
            <w:tcBorders>
              <w:top w:val="single" w:sz="4" w:space="0" w:color="auto"/>
              <w:left w:val="single" w:sz="4" w:space="0" w:color="auto"/>
              <w:bottom w:val="single" w:sz="4" w:space="0" w:color="auto"/>
              <w:right w:val="single" w:sz="4" w:space="0" w:color="auto"/>
            </w:tcBorders>
          </w:tcPr>
          <w:p w14:paraId="4E20F941" w14:textId="77777777" w:rsidR="0052364C" w:rsidRPr="00746402" w:rsidRDefault="0052364C" w:rsidP="0052364C">
            <w:pPr>
              <w:rPr>
                <w:rFonts w:cs="Arial"/>
              </w:rPr>
            </w:pPr>
            <w:r w:rsidRPr="00746402">
              <w:rPr>
                <w:rFonts w:cs="Arial"/>
              </w:rPr>
              <w:t>Rate per hour:</w:t>
            </w:r>
          </w:p>
          <w:p w14:paraId="620715AB" w14:textId="5FF783ED" w:rsidR="0052364C" w:rsidRPr="00746402" w:rsidRDefault="0052364C" w:rsidP="0052364C">
            <w:pPr>
              <w:rPr>
                <w:rFonts w:cs="Arial"/>
              </w:rPr>
            </w:pPr>
            <w:r w:rsidRPr="00746402">
              <w:rPr>
                <w:rFonts w:cs="Arial"/>
              </w:rPr>
              <w:t xml:space="preserve">Please give a </w:t>
            </w:r>
            <w:r w:rsidR="0056286C" w:rsidRPr="00746402">
              <w:rPr>
                <w:rFonts w:cs="Arial"/>
              </w:rPr>
              <w:t>maximum</w:t>
            </w:r>
            <w:r w:rsidRPr="00746402">
              <w:rPr>
                <w:rFonts w:cs="Arial"/>
              </w:rPr>
              <w:t xml:space="preserve"> per hour rate for the purpose of competitions</w:t>
            </w:r>
          </w:p>
          <w:p w14:paraId="4F9BEBA4" w14:textId="44D71FE8" w:rsidR="0052364C" w:rsidRPr="00746402" w:rsidRDefault="0052364C" w:rsidP="0052364C">
            <w:pPr>
              <w:rPr>
                <w:rFonts w:cs="Arial"/>
              </w:rPr>
            </w:pPr>
            <w:r w:rsidRPr="00746402">
              <w:rPr>
                <w:rFonts w:cs="Arial"/>
              </w:rPr>
              <w:t>(See Appendix 4.2)</w:t>
            </w:r>
          </w:p>
        </w:tc>
        <w:tc>
          <w:tcPr>
            <w:tcW w:w="2404" w:type="dxa"/>
            <w:tcBorders>
              <w:top w:val="single" w:sz="4" w:space="0" w:color="auto"/>
              <w:left w:val="single" w:sz="4" w:space="0" w:color="auto"/>
              <w:bottom w:val="single" w:sz="4" w:space="0" w:color="auto"/>
              <w:right w:val="single" w:sz="4" w:space="0" w:color="auto"/>
            </w:tcBorders>
            <w:vAlign w:val="center"/>
          </w:tcPr>
          <w:p w14:paraId="2BABD449" w14:textId="77777777" w:rsidR="0052364C" w:rsidRPr="00746402"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79FBC8F6" w14:textId="77777777" w:rsidR="0052364C" w:rsidRPr="00746402" w:rsidRDefault="0052364C" w:rsidP="0052364C">
            <w:pPr>
              <w:jc w:val="center"/>
              <w:rPr>
                <w:rFonts w:cs="Arial"/>
              </w:rPr>
            </w:pPr>
          </w:p>
        </w:tc>
      </w:tr>
      <w:tr w:rsidR="0052364C" w:rsidRPr="00746402" w14:paraId="7F0B7000" w14:textId="77777777" w:rsidTr="00FC08D0">
        <w:tc>
          <w:tcPr>
            <w:tcW w:w="3740" w:type="dxa"/>
            <w:tcBorders>
              <w:top w:val="single" w:sz="4" w:space="0" w:color="auto"/>
              <w:left w:val="single" w:sz="4" w:space="0" w:color="auto"/>
              <w:bottom w:val="single" w:sz="4" w:space="0" w:color="auto"/>
              <w:right w:val="single" w:sz="4" w:space="0" w:color="auto"/>
            </w:tcBorders>
            <w:hideMark/>
          </w:tcPr>
          <w:p w14:paraId="5916ECAF" w14:textId="77777777" w:rsidR="0052364C" w:rsidRPr="00746402" w:rsidRDefault="0052364C" w:rsidP="0052364C">
            <w:pPr>
              <w:rPr>
                <w:rFonts w:cs="Arial"/>
              </w:rPr>
            </w:pPr>
            <w:r w:rsidRPr="00746402">
              <w:rPr>
                <w:rFonts w:cs="Arial"/>
              </w:rPr>
              <w:t>Any other applicable costs:</w:t>
            </w:r>
          </w:p>
        </w:tc>
        <w:tc>
          <w:tcPr>
            <w:tcW w:w="2404" w:type="dxa"/>
            <w:tcBorders>
              <w:top w:val="single" w:sz="4" w:space="0" w:color="auto"/>
              <w:left w:val="single" w:sz="4" w:space="0" w:color="auto"/>
              <w:bottom w:val="single" w:sz="4" w:space="0" w:color="auto"/>
              <w:right w:val="single" w:sz="4" w:space="0" w:color="auto"/>
            </w:tcBorders>
            <w:vAlign w:val="center"/>
          </w:tcPr>
          <w:p w14:paraId="5F82E777" w14:textId="77777777" w:rsidR="0052364C" w:rsidRPr="00746402"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3BF69DAB" w14:textId="77777777" w:rsidR="0052364C" w:rsidRPr="00746402" w:rsidRDefault="0052364C" w:rsidP="0052364C">
            <w:pPr>
              <w:jc w:val="center"/>
              <w:rPr>
                <w:rFonts w:cs="Arial"/>
              </w:rPr>
            </w:pPr>
          </w:p>
        </w:tc>
      </w:tr>
    </w:tbl>
    <w:p w14:paraId="74D4A9C1" w14:textId="1A2344F6" w:rsidR="00432F7E" w:rsidRPr="00746402" w:rsidRDefault="00432F7E" w:rsidP="00432F7E">
      <w:pPr>
        <w:spacing w:after="0" w:line="240" w:lineRule="auto"/>
        <w:rPr>
          <w:rFonts w:cs="Arial"/>
        </w:rPr>
      </w:pPr>
    </w:p>
    <w:p w14:paraId="534C7547" w14:textId="77777777" w:rsidR="00F1298B" w:rsidRPr="00746402" w:rsidRDefault="00F1298B" w:rsidP="00432F7E">
      <w:pPr>
        <w:spacing w:after="0" w:line="240" w:lineRule="auto"/>
        <w:rPr>
          <w:rFonts w:cs="Arial"/>
        </w:rPr>
      </w:pPr>
    </w:p>
    <w:p w14:paraId="1CE6288B" w14:textId="77777777" w:rsidR="00DE1D84" w:rsidRPr="00746402" w:rsidRDefault="00DE1D84" w:rsidP="00DE1D84">
      <w:pPr>
        <w:spacing w:after="0"/>
        <w:jc w:val="both"/>
        <w:rPr>
          <w:bCs/>
          <w:sz w:val="24"/>
          <w:szCs w:val="24"/>
        </w:rPr>
      </w:pPr>
    </w:p>
    <w:p w14:paraId="44AE29F9" w14:textId="3BA00506" w:rsidR="00DE1D84" w:rsidRPr="00746402" w:rsidRDefault="00DE1D84" w:rsidP="00DE1D84">
      <w:pPr>
        <w:numPr>
          <w:ilvl w:val="0"/>
          <w:numId w:val="9"/>
        </w:numPr>
        <w:spacing w:after="0"/>
        <w:jc w:val="both"/>
        <w:rPr>
          <w:bCs/>
        </w:rPr>
      </w:pPr>
      <w:r w:rsidRPr="00746402">
        <w:rPr>
          <w:bCs/>
        </w:rPr>
        <w:t>I fully understand that prices may be increased or decreased only on the first anniversary of the effective date of inclusion on the panel and on subsequent anniversaries of the effective date thereafter</w:t>
      </w:r>
      <w:r w:rsidR="00E46357" w:rsidRPr="00746402">
        <w:rPr>
          <w:bCs/>
        </w:rPr>
        <w:t>.</w:t>
      </w:r>
    </w:p>
    <w:p w14:paraId="0610970E" w14:textId="3622698A"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Have read and thoroughly exa</w:t>
      </w:r>
      <w:r w:rsidR="004718AD" w:rsidRPr="00746402">
        <w:rPr>
          <w:bCs/>
        </w:rPr>
        <w:t>mined the Procurement Documents</w:t>
      </w:r>
    </w:p>
    <w:p w14:paraId="457FA4F0" w14:textId="6137AF11"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 xml:space="preserve">Fully understand the Procurement Document and the Client’s </w:t>
      </w:r>
      <w:r w:rsidR="004718AD" w:rsidRPr="00746402">
        <w:rPr>
          <w:bCs/>
        </w:rPr>
        <w:t>requirements</w:t>
      </w:r>
    </w:p>
    <w:p w14:paraId="4CE77583" w14:textId="30441A82" w:rsidR="00432F7E" w:rsidRPr="00746402" w:rsidRDefault="00F1298B" w:rsidP="001141D9">
      <w:pPr>
        <w:numPr>
          <w:ilvl w:val="0"/>
          <w:numId w:val="9"/>
        </w:numPr>
        <w:spacing w:after="0"/>
        <w:jc w:val="both"/>
        <w:rPr>
          <w:bCs/>
        </w:rPr>
      </w:pPr>
      <w:r w:rsidRPr="00746402">
        <w:rPr>
          <w:bCs/>
          <w:sz w:val="24"/>
          <w:szCs w:val="24"/>
        </w:rPr>
        <w:lastRenderedPageBreak/>
        <w:t xml:space="preserve">I </w:t>
      </w:r>
      <w:r w:rsidR="00432F7E" w:rsidRPr="00746402">
        <w:rPr>
          <w:bCs/>
        </w:rPr>
        <w:t>Undertake to treat the details of this process and any subsequent agreeme</w:t>
      </w:r>
      <w:r w:rsidR="004718AD" w:rsidRPr="00746402">
        <w:rPr>
          <w:bCs/>
        </w:rPr>
        <w:t>nts as private and confidential</w:t>
      </w:r>
    </w:p>
    <w:p w14:paraId="6693F2C3" w14:textId="3FB9C651"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 xml:space="preserve">Acknowledge that acceptance by South Dublin County Council of this application will not constitute a binding and enforceable agreement and that a legally enforceable agreement will not exist until and unless a contract has been established between South Dublin County </w:t>
      </w:r>
      <w:r w:rsidR="00736E38" w:rsidRPr="00746402">
        <w:rPr>
          <w:bCs/>
        </w:rPr>
        <w:t>Council</w:t>
      </w:r>
      <w:r w:rsidR="004718AD" w:rsidRPr="00746402">
        <w:rPr>
          <w:bCs/>
        </w:rPr>
        <w:t xml:space="preserve"> and the Applicant</w:t>
      </w:r>
    </w:p>
    <w:p w14:paraId="54D50A51" w14:textId="765B44E7"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Have availed of all offers for additional information or have otherwise satisfied myself/</w:t>
      </w:r>
      <w:proofErr w:type="gramStart"/>
      <w:r w:rsidR="00432F7E" w:rsidRPr="00746402">
        <w:rPr>
          <w:bCs/>
        </w:rPr>
        <w:t>ourselves</w:t>
      </w:r>
      <w:proofErr w:type="gramEnd"/>
      <w:r w:rsidR="00432F7E" w:rsidRPr="00746402">
        <w:rPr>
          <w:bCs/>
        </w:rPr>
        <w:t xml:space="preserve"> as to conditions that may in any manner affect the performance of the se</w:t>
      </w:r>
      <w:r w:rsidR="004718AD" w:rsidRPr="00746402">
        <w:rPr>
          <w:bCs/>
        </w:rPr>
        <w:t>rvices required under the panel</w:t>
      </w:r>
    </w:p>
    <w:p w14:paraId="0BF99959" w14:textId="5CECBCC0"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 xml:space="preserve">Have included all elements necessary for the performance of the specified services, which are either expressly stated in the Procurement Document or contained in any supplementary </w:t>
      </w:r>
      <w:r w:rsidR="00FB110B" w:rsidRPr="00746402">
        <w:rPr>
          <w:bCs/>
        </w:rPr>
        <w:t>information,</w:t>
      </w:r>
      <w:r w:rsidR="00432F7E" w:rsidRPr="00746402">
        <w:rPr>
          <w:bCs/>
        </w:rPr>
        <w:t xml:space="preserve"> or which could r</w:t>
      </w:r>
      <w:r w:rsidR="004718AD" w:rsidRPr="00746402">
        <w:rPr>
          <w:bCs/>
        </w:rPr>
        <w:t>easonably be inferred therefrom</w:t>
      </w:r>
    </w:p>
    <w:p w14:paraId="017CAF99" w14:textId="15191EC2"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Have found no errors, omissions, conflicts or ambiguities in the Procurement Document except those which I/We have brought to the attention of South Dublin County Council before the lat</w:t>
      </w:r>
      <w:r w:rsidR="004718AD" w:rsidRPr="00746402">
        <w:rPr>
          <w:bCs/>
        </w:rPr>
        <w:t>est date for submitting queries</w:t>
      </w:r>
    </w:p>
    <w:p w14:paraId="27691FE7" w14:textId="7FBDA73A" w:rsidR="00432F7E" w:rsidRPr="00746402" w:rsidRDefault="00F1298B" w:rsidP="001141D9">
      <w:pPr>
        <w:numPr>
          <w:ilvl w:val="0"/>
          <w:numId w:val="9"/>
        </w:numPr>
        <w:spacing w:after="0"/>
        <w:jc w:val="both"/>
        <w:rPr>
          <w:bCs/>
        </w:rPr>
      </w:pPr>
      <w:r w:rsidRPr="00746402">
        <w:rPr>
          <w:bCs/>
          <w:sz w:val="24"/>
          <w:szCs w:val="24"/>
        </w:rPr>
        <w:t xml:space="preserve">I </w:t>
      </w:r>
      <w:r w:rsidR="004718AD" w:rsidRPr="00746402">
        <w:rPr>
          <w:bCs/>
        </w:rPr>
        <w:t>Agree to comply</w:t>
      </w:r>
      <w:r w:rsidR="00432F7E" w:rsidRPr="00746402">
        <w:rPr>
          <w:bCs/>
        </w:rPr>
        <w:t xml:space="preserve"> with all statutory req</w:t>
      </w:r>
      <w:r w:rsidR="004718AD" w:rsidRPr="00746402">
        <w:rPr>
          <w:bCs/>
        </w:rPr>
        <w:t>uirements applicable in Ireland</w:t>
      </w:r>
    </w:p>
    <w:p w14:paraId="3D0EF7E3" w14:textId="29C56976" w:rsidR="00F674E4" w:rsidRPr="00746402" w:rsidRDefault="00F1298B" w:rsidP="001141D9">
      <w:pPr>
        <w:numPr>
          <w:ilvl w:val="0"/>
          <w:numId w:val="9"/>
        </w:numPr>
        <w:spacing w:after="0"/>
        <w:jc w:val="both"/>
        <w:rPr>
          <w:rFonts w:asciiTheme="minorHAnsi" w:hAnsiTheme="minorHAnsi" w:cstheme="minorHAnsi"/>
          <w:bCs/>
        </w:rPr>
      </w:pPr>
      <w:r w:rsidRPr="00746402">
        <w:rPr>
          <w:bCs/>
          <w:sz w:val="24"/>
          <w:szCs w:val="24"/>
        </w:rPr>
        <w:t xml:space="preserve">I </w:t>
      </w:r>
      <w:r w:rsidR="00F674E4" w:rsidRPr="00746402">
        <w:rPr>
          <w:rFonts w:asciiTheme="minorHAnsi" w:hAnsiTheme="minorHAnsi" w:cstheme="minorHAnsi"/>
          <w:bCs/>
        </w:rPr>
        <w:t>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06F9B7EA" w14:textId="156BA46B"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 xml:space="preserve">Will not, if </w:t>
      </w:r>
      <w:r w:rsidR="00885D13" w:rsidRPr="00746402">
        <w:rPr>
          <w:bCs/>
        </w:rPr>
        <w:t>engaged</w:t>
      </w:r>
      <w:r w:rsidR="002D7C23" w:rsidRPr="00746402">
        <w:rPr>
          <w:bCs/>
        </w:rPr>
        <w:t>,</w:t>
      </w:r>
      <w:r w:rsidR="00885D13" w:rsidRPr="00746402">
        <w:rPr>
          <w:bCs/>
        </w:rPr>
        <w:t xml:space="preserve"> </w:t>
      </w:r>
      <w:r w:rsidR="00432F7E" w:rsidRPr="00746402">
        <w:rPr>
          <w:bCs/>
        </w:rPr>
        <w:t xml:space="preserve">employ labour </w:t>
      </w:r>
      <w:r w:rsidR="00885D13" w:rsidRPr="00746402">
        <w:rPr>
          <w:bCs/>
        </w:rPr>
        <w:t xml:space="preserve">or carry out duties </w:t>
      </w:r>
      <w:r w:rsidR="00432F7E" w:rsidRPr="00746402">
        <w:rPr>
          <w:bCs/>
        </w:rPr>
        <w:t xml:space="preserve">in </w:t>
      </w:r>
      <w:r w:rsidR="004875F1" w:rsidRPr="00746402">
        <w:rPr>
          <w:bCs/>
        </w:rPr>
        <w:t>a manner that is discriminatory.</w:t>
      </w:r>
    </w:p>
    <w:p w14:paraId="35114691" w14:textId="4358A0B6" w:rsidR="00432F7E" w:rsidRPr="00746402" w:rsidRDefault="00F1298B" w:rsidP="001141D9">
      <w:pPr>
        <w:numPr>
          <w:ilvl w:val="0"/>
          <w:numId w:val="9"/>
        </w:numPr>
        <w:spacing w:after="0"/>
        <w:jc w:val="both"/>
        <w:rPr>
          <w:bCs/>
        </w:rPr>
      </w:pPr>
      <w:r w:rsidRPr="00746402">
        <w:rPr>
          <w:bCs/>
          <w:sz w:val="24"/>
          <w:szCs w:val="24"/>
        </w:rPr>
        <w:t xml:space="preserve">I </w:t>
      </w:r>
      <w:r w:rsidR="00432F7E" w:rsidRPr="00746402">
        <w:rPr>
          <w:bCs/>
        </w:rPr>
        <w:t>Confirm that the resources proposed for the delivery of the services under this application are available to deliver the services within the timeframes set out in the specification contained in this tender.</w:t>
      </w:r>
    </w:p>
    <w:p w14:paraId="1D78DBA4" w14:textId="77777777" w:rsidR="00F1298B" w:rsidRPr="00746402" w:rsidRDefault="00F1298B" w:rsidP="00F1298B">
      <w:pPr>
        <w:numPr>
          <w:ilvl w:val="0"/>
          <w:numId w:val="9"/>
        </w:numPr>
        <w:spacing w:after="0"/>
        <w:jc w:val="both"/>
        <w:rPr>
          <w:bCs/>
        </w:rPr>
      </w:pPr>
      <w:r w:rsidRPr="00746402">
        <w:rPr>
          <w:bCs/>
          <w:sz w:val="24"/>
          <w:szCs w:val="24"/>
        </w:rPr>
        <w:t xml:space="preserve">I note my events/workshops will be evaluated </w:t>
      </w:r>
    </w:p>
    <w:p w14:paraId="3A1A493F" w14:textId="77777777" w:rsidR="00F1298B" w:rsidRPr="00746402" w:rsidRDefault="00F1298B" w:rsidP="00F1298B">
      <w:pPr>
        <w:spacing w:after="0"/>
        <w:ind w:left="360"/>
        <w:jc w:val="both"/>
      </w:pPr>
    </w:p>
    <w:p w14:paraId="72CCED7F" w14:textId="77777777" w:rsidR="00432F7E" w:rsidRPr="00746402" w:rsidRDefault="00432F7E" w:rsidP="00432F7E">
      <w:pPr>
        <w:spacing w:after="0"/>
        <w:ind w:left="360"/>
        <w:jc w:val="both"/>
        <w:rPr>
          <w:b/>
          <w:bCs/>
        </w:rPr>
      </w:pPr>
    </w:p>
    <w:p w14:paraId="3AC007E7" w14:textId="77777777" w:rsidR="00432F7E" w:rsidRPr="00746402" w:rsidRDefault="00432F7E" w:rsidP="00432F7E">
      <w:pPr>
        <w:rPr>
          <w:rFonts w:cs="Arial"/>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163"/>
        <w:gridCol w:w="5783"/>
      </w:tblGrid>
      <w:tr w:rsidR="00432F7E" w:rsidRPr="00746402" w14:paraId="3C1DB268"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3FBF438" w14:textId="77777777" w:rsidR="00432F7E" w:rsidRPr="00746402" w:rsidRDefault="00432F7E" w:rsidP="00FC08D0">
            <w:pPr>
              <w:spacing w:before="120" w:after="120"/>
              <w:rPr>
                <w:rFonts w:cs="Arial"/>
              </w:rPr>
            </w:pPr>
            <w:r w:rsidRPr="00746402">
              <w:rPr>
                <w:rFonts w:cs="Arial"/>
              </w:rPr>
              <w:t>Signed:</w:t>
            </w:r>
          </w:p>
        </w:tc>
        <w:tc>
          <w:tcPr>
            <w:tcW w:w="5783" w:type="dxa"/>
            <w:tcBorders>
              <w:top w:val="single" w:sz="4" w:space="0" w:color="auto"/>
              <w:left w:val="single" w:sz="4" w:space="0" w:color="auto"/>
              <w:bottom w:val="single" w:sz="4" w:space="0" w:color="auto"/>
              <w:right w:val="single" w:sz="4" w:space="0" w:color="auto"/>
            </w:tcBorders>
          </w:tcPr>
          <w:p w14:paraId="23D4F73D" w14:textId="77777777" w:rsidR="00432F7E" w:rsidRPr="00746402" w:rsidRDefault="00432F7E" w:rsidP="00FC08D0">
            <w:pPr>
              <w:spacing w:before="120" w:after="120"/>
              <w:rPr>
                <w:rFonts w:cs="Arial"/>
              </w:rPr>
            </w:pPr>
          </w:p>
        </w:tc>
      </w:tr>
      <w:tr w:rsidR="00432F7E" w:rsidRPr="00746402" w14:paraId="140E46C2"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A52120D" w14:textId="77777777" w:rsidR="00432F7E" w:rsidRPr="00746402" w:rsidRDefault="00432F7E" w:rsidP="00FC08D0">
            <w:pPr>
              <w:spacing w:before="120" w:after="120"/>
              <w:rPr>
                <w:rFonts w:cs="Arial"/>
              </w:rPr>
            </w:pPr>
            <w:r w:rsidRPr="00746402">
              <w:rPr>
                <w:rFonts w:cs="Arial"/>
              </w:rPr>
              <w:t>Name (in Capital Letters):</w:t>
            </w:r>
          </w:p>
        </w:tc>
        <w:tc>
          <w:tcPr>
            <w:tcW w:w="5783" w:type="dxa"/>
            <w:tcBorders>
              <w:top w:val="single" w:sz="4" w:space="0" w:color="auto"/>
              <w:left w:val="single" w:sz="4" w:space="0" w:color="auto"/>
              <w:bottom w:val="single" w:sz="4" w:space="0" w:color="auto"/>
              <w:right w:val="single" w:sz="4" w:space="0" w:color="auto"/>
            </w:tcBorders>
          </w:tcPr>
          <w:p w14:paraId="198B6780" w14:textId="77777777" w:rsidR="00432F7E" w:rsidRPr="00746402" w:rsidRDefault="00432F7E" w:rsidP="00FC08D0">
            <w:pPr>
              <w:pStyle w:val="TableText"/>
              <w:keepLines w:val="0"/>
              <w:suppressAutoHyphens w:val="0"/>
              <w:spacing w:before="120" w:after="120" w:line="240" w:lineRule="auto"/>
              <w:rPr>
                <w:rFonts w:asciiTheme="minorHAnsi" w:hAnsiTheme="minorHAnsi" w:cs="Arial"/>
                <w:kern w:val="0"/>
              </w:rPr>
            </w:pPr>
          </w:p>
        </w:tc>
      </w:tr>
      <w:tr w:rsidR="00432F7E" w:rsidRPr="00746402" w14:paraId="7EE80BA7"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02BD4F3B" w14:textId="77777777" w:rsidR="00432F7E" w:rsidRPr="00746402" w:rsidRDefault="00432F7E" w:rsidP="00FC08D0">
            <w:pPr>
              <w:spacing w:before="120" w:after="120"/>
              <w:rPr>
                <w:rFonts w:cs="Arial"/>
              </w:rPr>
            </w:pPr>
            <w:r w:rsidRPr="00746402">
              <w:rPr>
                <w:rFonts w:cs="Arial"/>
              </w:rPr>
              <w:t>Address:</w:t>
            </w:r>
          </w:p>
        </w:tc>
        <w:tc>
          <w:tcPr>
            <w:tcW w:w="5783" w:type="dxa"/>
            <w:tcBorders>
              <w:top w:val="single" w:sz="4" w:space="0" w:color="auto"/>
              <w:left w:val="single" w:sz="4" w:space="0" w:color="auto"/>
              <w:bottom w:val="single" w:sz="4" w:space="0" w:color="auto"/>
              <w:right w:val="single" w:sz="4" w:space="0" w:color="auto"/>
            </w:tcBorders>
          </w:tcPr>
          <w:p w14:paraId="33953A3D" w14:textId="77777777" w:rsidR="00432F7E" w:rsidRPr="00746402" w:rsidRDefault="00432F7E" w:rsidP="00FC08D0">
            <w:pPr>
              <w:spacing w:before="120" w:after="120"/>
              <w:rPr>
                <w:rFonts w:cs="Arial"/>
              </w:rPr>
            </w:pPr>
          </w:p>
        </w:tc>
      </w:tr>
      <w:tr w:rsidR="00432F7E" w:rsidRPr="00746402" w14:paraId="4C5F3C25"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hideMark/>
          </w:tcPr>
          <w:p w14:paraId="2714002D" w14:textId="77777777" w:rsidR="00432F7E" w:rsidRPr="00746402" w:rsidRDefault="00432F7E" w:rsidP="00FC08D0">
            <w:pPr>
              <w:spacing w:before="120" w:after="120"/>
              <w:rPr>
                <w:rFonts w:cs="Arial"/>
              </w:rPr>
            </w:pPr>
            <w:r w:rsidRPr="00746402">
              <w:rPr>
                <w:rFonts w:cs="Arial"/>
              </w:rPr>
              <w:t>Telephone:</w:t>
            </w:r>
          </w:p>
        </w:tc>
        <w:tc>
          <w:tcPr>
            <w:tcW w:w="6946" w:type="dxa"/>
            <w:gridSpan w:val="2"/>
            <w:tcBorders>
              <w:top w:val="single" w:sz="4" w:space="0" w:color="auto"/>
              <w:left w:val="single" w:sz="4" w:space="0" w:color="auto"/>
              <w:bottom w:val="single" w:sz="4" w:space="0" w:color="auto"/>
              <w:right w:val="single" w:sz="4" w:space="0" w:color="auto"/>
            </w:tcBorders>
          </w:tcPr>
          <w:p w14:paraId="45579796" w14:textId="77777777" w:rsidR="00432F7E" w:rsidRPr="00746402" w:rsidRDefault="00432F7E" w:rsidP="00FC08D0">
            <w:pPr>
              <w:spacing w:before="120" w:after="120"/>
              <w:rPr>
                <w:rFonts w:cs="Arial"/>
              </w:rPr>
            </w:pPr>
            <w:r w:rsidRPr="00746402">
              <w:rPr>
                <w:rFonts w:cs="Arial"/>
              </w:rPr>
              <w:t xml:space="preserve"> </w:t>
            </w:r>
          </w:p>
        </w:tc>
      </w:tr>
      <w:tr w:rsidR="00432F7E" w:rsidRPr="00746402" w14:paraId="640C22EE"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hideMark/>
          </w:tcPr>
          <w:p w14:paraId="7C932B6F" w14:textId="77777777" w:rsidR="00432F7E" w:rsidRPr="00746402" w:rsidRDefault="00432F7E" w:rsidP="00FC08D0">
            <w:pPr>
              <w:spacing w:before="120" w:after="120"/>
              <w:rPr>
                <w:rFonts w:cs="Arial"/>
              </w:rPr>
            </w:pPr>
            <w:r w:rsidRPr="00746402">
              <w:rPr>
                <w:rFonts w:cs="Arial"/>
              </w:rPr>
              <w:t>Email:</w:t>
            </w:r>
          </w:p>
        </w:tc>
        <w:tc>
          <w:tcPr>
            <w:tcW w:w="6946" w:type="dxa"/>
            <w:gridSpan w:val="2"/>
            <w:tcBorders>
              <w:top w:val="single" w:sz="4" w:space="0" w:color="auto"/>
              <w:left w:val="single" w:sz="4" w:space="0" w:color="auto"/>
              <w:bottom w:val="single" w:sz="4" w:space="0" w:color="auto"/>
              <w:right w:val="single" w:sz="4" w:space="0" w:color="auto"/>
            </w:tcBorders>
          </w:tcPr>
          <w:p w14:paraId="34F632EB" w14:textId="77777777" w:rsidR="00432F7E" w:rsidRPr="00746402" w:rsidRDefault="00432F7E" w:rsidP="00FC08D0">
            <w:pPr>
              <w:spacing w:before="120" w:after="120"/>
              <w:rPr>
                <w:rFonts w:cs="Arial"/>
              </w:rPr>
            </w:pPr>
          </w:p>
        </w:tc>
      </w:tr>
      <w:tr w:rsidR="00432F7E" w:rsidRPr="00746402" w14:paraId="019911F6"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tcPr>
          <w:p w14:paraId="40A50231" w14:textId="77777777" w:rsidR="00432F7E" w:rsidRPr="00746402" w:rsidRDefault="00432F7E" w:rsidP="00FC08D0">
            <w:pPr>
              <w:spacing w:before="120" w:after="120"/>
              <w:rPr>
                <w:rFonts w:cs="Arial"/>
              </w:rPr>
            </w:pPr>
            <w:r w:rsidRPr="00746402">
              <w:rPr>
                <w:rFonts w:cs="Arial"/>
              </w:rPr>
              <w:t xml:space="preserve">Date: </w:t>
            </w:r>
          </w:p>
        </w:tc>
        <w:tc>
          <w:tcPr>
            <w:tcW w:w="6946" w:type="dxa"/>
            <w:gridSpan w:val="2"/>
            <w:tcBorders>
              <w:top w:val="single" w:sz="4" w:space="0" w:color="auto"/>
              <w:left w:val="single" w:sz="4" w:space="0" w:color="auto"/>
              <w:bottom w:val="single" w:sz="4" w:space="0" w:color="auto"/>
              <w:right w:val="single" w:sz="4" w:space="0" w:color="auto"/>
            </w:tcBorders>
          </w:tcPr>
          <w:p w14:paraId="1551E3B3" w14:textId="77777777" w:rsidR="00432F7E" w:rsidRPr="00746402" w:rsidRDefault="00432F7E" w:rsidP="00FC08D0">
            <w:pPr>
              <w:spacing w:before="120" w:after="120"/>
              <w:rPr>
                <w:rFonts w:cs="Arial"/>
              </w:rPr>
            </w:pPr>
          </w:p>
        </w:tc>
      </w:tr>
    </w:tbl>
    <w:p w14:paraId="678B9E18" w14:textId="27151DC3" w:rsidR="00A16EDB" w:rsidRPr="00746402" w:rsidRDefault="00A16EDB" w:rsidP="00A16EDB">
      <w:pPr>
        <w:pStyle w:val="Heading1"/>
      </w:pPr>
      <w:r w:rsidRPr="00746402">
        <w:lastRenderedPageBreak/>
        <w:t>APPENDIX 4 – Contract For Services</w:t>
      </w:r>
    </w:p>
    <w:p w14:paraId="5CF93FF2" w14:textId="44168727" w:rsidR="004C6FD9" w:rsidRPr="00746402" w:rsidRDefault="004C6FD9" w:rsidP="004C6FD9">
      <w:pPr>
        <w:rPr>
          <w:color w:val="FF0000"/>
        </w:rPr>
      </w:pPr>
      <w:r w:rsidRPr="00746402">
        <w:rPr>
          <w:color w:val="FF0000"/>
        </w:rPr>
        <w:t>This is a copy of the document which Sole Traders</w:t>
      </w:r>
      <w:r w:rsidR="00767EAB" w:rsidRPr="00746402">
        <w:rPr>
          <w:color w:val="FF0000"/>
        </w:rPr>
        <w:t>/individuals</w:t>
      </w:r>
      <w:r w:rsidRPr="00746402">
        <w:rPr>
          <w:color w:val="FF0000"/>
        </w:rPr>
        <w:t xml:space="preserve"> will be required to complete if offered an engagement with South Dublin </w:t>
      </w:r>
      <w:r w:rsidR="003D4B67" w:rsidRPr="00746402">
        <w:rPr>
          <w:color w:val="FF0000"/>
        </w:rPr>
        <w:t>Community Services</w:t>
      </w:r>
      <w:r w:rsidRPr="00746402">
        <w:rPr>
          <w:color w:val="FF0000"/>
        </w:rPr>
        <w:t>. Provided for reference purposes</w:t>
      </w:r>
      <w:r w:rsidR="00767EAB" w:rsidRPr="00746402">
        <w:rPr>
          <w:color w:val="FF0000"/>
        </w:rPr>
        <w:t xml:space="preserve"> only.</w:t>
      </w:r>
    </w:p>
    <w:p w14:paraId="61170EFD" w14:textId="615A8870" w:rsidR="004C6FD9" w:rsidRPr="00746402" w:rsidRDefault="004C6FD9" w:rsidP="004C6FD9">
      <w:pPr>
        <w:rPr>
          <w:color w:val="FF0000"/>
          <w:sz w:val="28"/>
          <w:szCs w:val="28"/>
        </w:rPr>
      </w:pPr>
      <w:r w:rsidRPr="00746402">
        <w:rPr>
          <w:color w:val="FF0000"/>
          <w:sz w:val="28"/>
          <w:szCs w:val="28"/>
        </w:rPr>
        <w:t>This should NOT be completed with this application.</w:t>
      </w:r>
    </w:p>
    <w:p w14:paraId="7EA4186C" w14:textId="4E872FDB" w:rsidR="004B0350" w:rsidRPr="00746402" w:rsidRDefault="004B0350" w:rsidP="004B0350">
      <w:pPr>
        <w:rPr>
          <w:rFonts w:asciiTheme="minorHAnsi" w:hAnsiTheme="minorHAnsi" w:cstheme="minorHAnsi"/>
          <w:sz w:val="28"/>
          <w:szCs w:val="28"/>
        </w:rPr>
      </w:pPr>
      <w:bookmarkStart w:id="31" w:name="_Toc460518587"/>
      <w:bookmarkStart w:id="32" w:name="_Toc471733262"/>
      <w:r w:rsidRPr="00746402">
        <w:rPr>
          <w:rFonts w:asciiTheme="minorHAnsi" w:hAnsiTheme="minorHAnsi" w:cstheme="minorHAnsi"/>
          <w:noProof/>
          <w:sz w:val="28"/>
          <w:szCs w:val="28"/>
          <w:lang w:eastAsia="en-IE"/>
        </w:rPr>
        <mc:AlternateContent>
          <mc:Choice Requires="wps">
            <w:drawing>
              <wp:anchor distT="0" distB="0" distL="114300" distR="114300" simplePos="0" relativeHeight="251659264" behindDoc="0" locked="0" layoutInCell="1" allowOverlap="1" wp14:anchorId="3AA39921" wp14:editId="7866C57E">
                <wp:simplePos x="0" y="0"/>
                <wp:positionH relativeFrom="column">
                  <wp:posOffset>1485900</wp:posOffset>
                </wp:positionH>
                <wp:positionV relativeFrom="paragraph">
                  <wp:posOffset>17780</wp:posOffset>
                </wp:positionV>
                <wp:extent cx="3874135" cy="647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135"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2F034" w14:textId="77777777" w:rsidR="004B0350" w:rsidRPr="008412D2" w:rsidRDefault="004B0350" w:rsidP="004B0350">
                            <w:pPr>
                              <w:spacing w:after="0" w:line="240" w:lineRule="auto"/>
                              <w:rPr>
                                <w:rFonts w:ascii="Book Antiqua" w:hAnsi="Book Antiqua" w:cs="Microsoft Sans Serif"/>
                                <w:b/>
                                <w:spacing w:val="-4"/>
                                <w:sz w:val="25"/>
                                <w:szCs w:val="25"/>
                                <w:u w:val="single"/>
                              </w:rPr>
                            </w:pPr>
                            <w:r w:rsidRPr="008412D2">
                              <w:rPr>
                                <w:rFonts w:ascii="Book Antiqua" w:hAnsi="Book Antiqua" w:cs="Microsoft Sans Serif"/>
                                <w:b/>
                                <w:spacing w:val="-4"/>
                                <w:sz w:val="25"/>
                                <w:szCs w:val="25"/>
                                <w:u w:val="single"/>
                              </w:rPr>
                              <w:t>COMHAIRLE CHONTAE ATHA CLIATH THEAS</w:t>
                            </w:r>
                          </w:p>
                          <w:p w14:paraId="6CC5E4C3" w14:textId="77777777" w:rsidR="004B0350" w:rsidRPr="004B0350" w:rsidRDefault="004B0350" w:rsidP="004B0350">
                            <w:pPr>
                              <w:spacing w:after="0" w:line="240" w:lineRule="auto"/>
                              <w:rPr>
                                <w:rFonts w:ascii="Book Antiqua" w:hAnsi="Book Antiqua" w:cs="Microsoft Sans Serif"/>
                                <w:b/>
                                <w:spacing w:val="-4"/>
                                <w:sz w:val="25"/>
                                <w:szCs w:val="25"/>
                                <w:u w:val="single"/>
                              </w:rPr>
                            </w:pPr>
                            <w:r w:rsidRPr="004B0350">
                              <w:rPr>
                                <w:rFonts w:ascii="Book Antiqua" w:hAnsi="Book Antiqua" w:cs="Microsoft Sans Serif"/>
                                <w:b/>
                                <w:spacing w:val="-4"/>
                                <w:sz w:val="25"/>
                                <w:szCs w:val="25"/>
                                <w:u w:val="single"/>
                              </w:rPr>
                              <w:t xml:space="preserve">SOUTH </w:t>
                            </w:r>
                            <w:smartTag w:uri="urn:schemas-microsoft-com:office:smarttags" w:element="City">
                              <w:smartTag w:uri="urn:schemas-microsoft-com:office:smarttags" w:element="place">
                                <w:r w:rsidRPr="004B0350">
                                  <w:rPr>
                                    <w:rFonts w:ascii="Book Antiqua" w:hAnsi="Book Antiqua" w:cs="Microsoft Sans Serif"/>
                                    <w:b/>
                                    <w:spacing w:val="-4"/>
                                    <w:sz w:val="25"/>
                                    <w:szCs w:val="25"/>
                                    <w:u w:val="single"/>
                                  </w:rPr>
                                  <w:t>DUBLIN</w:t>
                                </w:r>
                              </w:smartTag>
                            </w:smartTag>
                            <w:r w:rsidRPr="004B0350">
                              <w:rPr>
                                <w:rFonts w:ascii="Book Antiqua" w:hAnsi="Book Antiqua" w:cs="Microsoft Sans Serif"/>
                                <w:b/>
                                <w:spacing w:val="-4"/>
                                <w:sz w:val="25"/>
                                <w:szCs w:val="25"/>
                                <w:u w:val="single"/>
                              </w:rPr>
                              <w:t xml:space="preserve"> COUNTY COUNCIL</w:t>
                            </w:r>
                          </w:p>
                          <w:p w14:paraId="7EE5FFED" w14:textId="77777777" w:rsidR="004B0350" w:rsidRPr="008412D2" w:rsidRDefault="004B0350" w:rsidP="004B0350">
                            <w:pPr>
                              <w:tabs>
                                <w:tab w:val="left" w:pos="-720"/>
                              </w:tabs>
                              <w:suppressAutoHyphens/>
                              <w:spacing w:line="360" w:lineRule="auto"/>
                              <w:ind w:left="29"/>
                              <w:outlineLvl w:val="0"/>
                              <w:rPr>
                                <w:rFonts w:ascii="Book Antiqua" w:hAnsi="Book Antiqua" w:cs="Microsoft Sans Serif"/>
                                <w:b/>
                                <w:i/>
                                <w:spacing w:val="-3"/>
                                <w:sz w:val="23"/>
                                <w:szCs w:val="23"/>
                                <w:u w:val="single"/>
                              </w:rPr>
                            </w:pPr>
                            <w:r w:rsidRPr="008412D2">
                              <w:rPr>
                                <w:rFonts w:ascii="Book Antiqua" w:hAnsi="Book Antiqua" w:cs="Microsoft Sans Serif"/>
                                <w:b/>
                                <w:i/>
                                <w:spacing w:val="-3"/>
                                <w:sz w:val="23"/>
                                <w:szCs w:val="23"/>
                              </w:rPr>
                              <w:t xml:space="preserve">County Hall, Town Centre, Tallaght, </w:t>
                            </w:r>
                            <w:smartTag w:uri="urn:schemas-microsoft-com:office:smarttags" w:element="place">
                              <w:smartTag w:uri="urn:schemas-microsoft-com:office:smarttags" w:element="City">
                                <w:r w:rsidRPr="008412D2">
                                  <w:rPr>
                                    <w:rFonts w:ascii="Book Antiqua" w:hAnsi="Book Antiqua" w:cs="Microsoft Sans Serif"/>
                                    <w:b/>
                                    <w:i/>
                                    <w:spacing w:val="-3"/>
                                    <w:sz w:val="23"/>
                                    <w:szCs w:val="23"/>
                                  </w:rPr>
                                  <w:t>Dublin</w:t>
                                </w:r>
                              </w:smartTag>
                            </w:smartTag>
                            <w:r w:rsidRPr="008412D2">
                              <w:rPr>
                                <w:rFonts w:ascii="Book Antiqua" w:hAnsi="Book Antiqua" w:cs="Microsoft Sans Serif"/>
                                <w:b/>
                                <w:i/>
                                <w:spacing w:val="-3"/>
                                <w:sz w:val="23"/>
                                <w:szCs w:val="23"/>
                              </w:rPr>
                              <w:t xml:space="preserve"> 24.</w:t>
                            </w:r>
                          </w:p>
                          <w:p w14:paraId="56888EB3" w14:textId="77777777" w:rsidR="004B0350" w:rsidRPr="008412D2" w:rsidRDefault="004B0350" w:rsidP="004B0350">
                            <w:pP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39921" id="_x0000_t202" coordsize="21600,21600" o:spt="202" path="m,l,21600r21600,l21600,xe">
                <v:stroke joinstyle="miter"/>
                <v:path gradientshapeok="t" o:connecttype="rect"/>
              </v:shapetype>
              <v:shape id="Text Box 2" o:spid="_x0000_s1026" type="#_x0000_t202" style="position:absolute;margin-left:117pt;margin-top:1.4pt;width:305.0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" stroked="f">
                <v:textbox>
                  <w:txbxContent>
                    <w:p w14:paraId="5502F034" w14:textId="77777777" w:rsidR="004B0350" w:rsidRPr="008412D2" w:rsidRDefault="004B0350" w:rsidP="004B0350">
                      <w:pPr>
                        <w:spacing w:after="0" w:line="240" w:lineRule="auto"/>
                        <w:rPr>
                          <w:rFonts w:ascii="Book Antiqua" w:hAnsi="Book Antiqua" w:cs="Microsoft Sans Serif"/>
                          <w:b/>
                          <w:spacing w:val="-4"/>
                          <w:sz w:val="25"/>
                          <w:szCs w:val="25"/>
                          <w:u w:val="single"/>
                        </w:rPr>
                      </w:pPr>
                      <w:r w:rsidRPr="008412D2">
                        <w:rPr>
                          <w:rFonts w:ascii="Book Antiqua" w:hAnsi="Book Antiqua" w:cs="Microsoft Sans Serif"/>
                          <w:b/>
                          <w:spacing w:val="-4"/>
                          <w:sz w:val="25"/>
                          <w:szCs w:val="25"/>
                          <w:u w:val="single"/>
                        </w:rPr>
                        <w:t>COMHAIRLE CHONTAE ATHA CLIATH THEAS</w:t>
                      </w:r>
                    </w:p>
                    <w:p w14:paraId="6CC5E4C3" w14:textId="77777777" w:rsidR="004B0350" w:rsidRPr="004B0350" w:rsidRDefault="004B0350" w:rsidP="004B0350">
                      <w:pPr>
                        <w:spacing w:after="0" w:line="240" w:lineRule="auto"/>
                        <w:rPr>
                          <w:rFonts w:ascii="Book Antiqua" w:hAnsi="Book Antiqua" w:cs="Microsoft Sans Serif"/>
                          <w:b/>
                          <w:spacing w:val="-4"/>
                          <w:sz w:val="25"/>
                          <w:szCs w:val="25"/>
                          <w:u w:val="single"/>
                        </w:rPr>
                      </w:pPr>
                      <w:r w:rsidRPr="004B0350">
                        <w:rPr>
                          <w:rFonts w:ascii="Book Antiqua" w:hAnsi="Book Antiqua" w:cs="Microsoft Sans Serif"/>
                          <w:b/>
                          <w:spacing w:val="-4"/>
                          <w:sz w:val="25"/>
                          <w:szCs w:val="25"/>
                          <w:u w:val="single"/>
                        </w:rPr>
                        <w:t xml:space="preserve">SOUTH </w:t>
                      </w:r>
                      <w:smartTag w:uri="urn:schemas-microsoft-com:office:smarttags" w:element="City">
                        <w:smartTag w:uri="urn:schemas-microsoft-com:office:smarttags" w:element="place">
                          <w:r w:rsidRPr="004B0350">
                            <w:rPr>
                              <w:rFonts w:ascii="Book Antiqua" w:hAnsi="Book Antiqua" w:cs="Microsoft Sans Serif"/>
                              <w:b/>
                              <w:spacing w:val="-4"/>
                              <w:sz w:val="25"/>
                              <w:szCs w:val="25"/>
                              <w:u w:val="single"/>
                            </w:rPr>
                            <w:t>DUBLIN</w:t>
                          </w:r>
                        </w:smartTag>
                      </w:smartTag>
                      <w:r w:rsidRPr="004B0350">
                        <w:rPr>
                          <w:rFonts w:ascii="Book Antiqua" w:hAnsi="Book Antiqua" w:cs="Microsoft Sans Serif"/>
                          <w:b/>
                          <w:spacing w:val="-4"/>
                          <w:sz w:val="25"/>
                          <w:szCs w:val="25"/>
                          <w:u w:val="single"/>
                        </w:rPr>
                        <w:t xml:space="preserve"> COUNTY COUNCIL</w:t>
                      </w:r>
                    </w:p>
                    <w:p w14:paraId="7EE5FFED" w14:textId="77777777" w:rsidR="004B0350" w:rsidRPr="008412D2" w:rsidRDefault="004B0350" w:rsidP="004B0350">
                      <w:pPr>
                        <w:tabs>
                          <w:tab w:val="left" w:pos="-720"/>
                        </w:tabs>
                        <w:suppressAutoHyphens/>
                        <w:spacing w:line="360" w:lineRule="auto"/>
                        <w:ind w:left="29"/>
                        <w:outlineLvl w:val="0"/>
                        <w:rPr>
                          <w:rFonts w:ascii="Book Antiqua" w:hAnsi="Book Antiqua" w:cs="Microsoft Sans Serif"/>
                          <w:b/>
                          <w:i/>
                          <w:spacing w:val="-3"/>
                          <w:sz w:val="23"/>
                          <w:szCs w:val="23"/>
                          <w:u w:val="single"/>
                        </w:rPr>
                      </w:pPr>
                      <w:r w:rsidRPr="008412D2">
                        <w:rPr>
                          <w:rFonts w:ascii="Book Antiqua" w:hAnsi="Book Antiqua" w:cs="Microsoft Sans Serif"/>
                          <w:b/>
                          <w:i/>
                          <w:spacing w:val="-3"/>
                          <w:sz w:val="23"/>
                          <w:szCs w:val="23"/>
                        </w:rPr>
                        <w:t xml:space="preserve">County Hall, Town Centre, Tallaght, </w:t>
                      </w:r>
                      <w:smartTag w:uri="urn:schemas-microsoft-com:office:smarttags" w:element="place">
                        <w:smartTag w:uri="urn:schemas-microsoft-com:office:smarttags" w:element="City">
                          <w:r w:rsidRPr="008412D2">
                            <w:rPr>
                              <w:rFonts w:ascii="Book Antiqua" w:hAnsi="Book Antiqua" w:cs="Microsoft Sans Serif"/>
                              <w:b/>
                              <w:i/>
                              <w:spacing w:val="-3"/>
                              <w:sz w:val="23"/>
                              <w:szCs w:val="23"/>
                            </w:rPr>
                            <w:t>Dublin</w:t>
                          </w:r>
                        </w:smartTag>
                      </w:smartTag>
                      <w:r w:rsidRPr="008412D2">
                        <w:rPr>
                          <w:rFonts w:ascii="Book Antiqua" w:hAnsi="Book Antiqua" w:cs="Microsoft Sans Serif"/>
                          <w:b/>
                          <w:i/>
                          <w:spacing w:val="-3"/>
                          <w:sz w:val="23"/>
                          <w:szCs w:val="23"/>
                        </w:rPr>
                        <w:t xml:space="preserve"> 24.</w:t>
                      </w:r>
                    </w:p>
                    <w:p w14:paraId="56888EB3" w14:textId="77777777" w:rsidR="004B0350" w:rsidRPr="008412D2" w:rsidRDefault="004B0350" w:rsidP="004B0350">
                      <w:pPr>
                        <w:rPr>
                          <w:sz w:val="23"/>
                          <w:szCs w:val="23"/>
                        </w:rPr>
                      </w:pPr>
                    </w:p>
                  </w:txbxContent>
                </v:textbox>
              </v:shape>
            </w:pict>
          </mc:Fallback>
        </mc:AlternateContent>
      </w:r>
    </w:p>
    <w:p w14:paraId="4790D63A" w14:textId="0948F261" w:rsidR="004B0350" w:rsidRPr="00746402" w:rsidRDefault="004B0350" w:rsidP="004B0350">
      <w:pPr>
        <w:suppressAutoHyphens/>
        <w:spacing w:line="360" w:lineRule="auto"/>
        <w:ind w:left="29"/>
        <w:outlineLvl w:val="0"/>
        <w:rPr>
          <w:rFonts w:ascii="Book Antiqua" w:hAnsi="Book Antiqua"/>
          <w:b/>
          <w:sz w:val="28"/>
          <w:szCs w:val="28"/>
          <w:u w:val="single"/>
        </w:rPr>
      </w:pPr>
      <w:r w:rsidRPr="00746402">
        <w:rPr>
          <w:sz w:val="23"/>
          <w:szCs w:val="23"/>
        </w:rPr>
        <w:tab/>
      </w:r>
      <w:r w:rsidRPr="00746402">
        <w:rPr>
          <w:sz w:val="23"/>
          <w:szCs w:val="23"/>
        </w:rPr>
        <w:tab/>
      </w:r>
      <w:r w:rsidRPr="00746402">
        <w:rPr>
          <w:sz w:val="23"/>
          <w:szCs w:val="23"/>
        </w:rPr>
        <w:tab/>
      </w:r>
      <w:r w:rsidRPr="00746402">
        <w:rPr>
          <w:b/>
          <w:sz w:val="28"/>
          <w:szCs w:val="28"/>
        </w:rPr>
        <w:tab/>
      </w:r>
      <w:bookmarkStart w:id="33" w:name="_Toc109144220"/>
      <w:bookmarkStart w:id="34" w:name="_Toc109228934"/>
      <w:bookmarkStart w:id="35" w:name="_Toc109317050"/>
      <w:bookmarkStart w:id="36" w:name="_Toc109747945"/>
      <w:bookmarkStart w:id="37" w:name="_Toc109748483"/>
      <w:bookmarkStart w:id="38" w:name="_Toc109753495"/>
      <w:bookmarkStart w:id="39" w:name="_Toc109836839"/>
      <w:bookmarkStart w:id="40" w:name="_Toc109839740"/>
      <w:bookmarkStart w:id="41" w:name="_Toc109842008"/>
      <w:bookmarkStart w:id="42" w:name="_Toc112866134"/>
      <w:r w:rsidRPr="00746402">
        <w:rPr>
          <w:rFonts w:ascii="Book Antiqua" w:hAnsi="Book Antiqua"/>
          <w:b/>
          <w:sz w:val="28"/>
          <w:szCs w:val="28"/>
          <w:u w:val="single"/>
        </w:rPr>
        <w:t>Contract for Services - 202</w:t>
      </w:r>
      <w:bookmarkEnd w:id="33"/>
      <w:bookmarkEnd w:id="34"/>
      <w:bookmarkEnd w:id="35"/>
      <w:bookmarkEnd w:id="36"/>
      <w:bookmarkEnd w:id="37"/>
      <w:bookmarkEnd w:id="38"/>
      <w:bookmarkEnd w:id="39"/>
      <w:bookmarkEnd w:id="40"/>
      <w:bookmarkEnd w:id="41"/>
      <w:bookmarkEnd w:id="42"/>
      <w:r w:rsidR="00C2524D" w:rsidRPr="00746402">
        <w:rPr>
          <w:rFonts w:ascii="Book Antiqua" w:hAnsi="Book Antiqua"/>
          <w:b/>
          <w:sz w:val="28"/>
          <w:szCs w:val="28"/>
          <w:u w:val="single"/>
        </w:rPr>
        <w:t>6</w:t>
      </w:r>
    </w:p>
    <w:p w14:paraId="1A775919" w14:textId="77777777" w:rsidR="004B0350" w:rsidRPr="00746402" w:rsidRDefault="004B0350" w:rsidP="004B0350">
      <w:pPr>
        <w:pStyle w:val="ListParagraph"/>
        <w:numPr>
          <w:ilvl w:val="0"/>
          <w:numId w:val="12"/>
        </w:numPr>
        <w:spacing w:after="0" w:line="240" w:lineRule="auto"/>
        <w:contextualSpacing w:val="0"/>
        <w:rPr>
          <w:b/>
          <w:bCs/>
          <w:spacing w:val="-4"/>
          <w:sz w:val="32"/>
          <w:szCs w:val="32"/>
          <w:u w:val="single"/>
        </w:rPr>
      </w:pPr>
      <w:r w:rsidRPr="00746402">
        <w:rPr>
          <w:b/>
          <w:bCs/>
          <w:sz w:val="32"/>
          <w:szCs w:val="32"/>
        </w:rPr>
        <w:t>Name and Address</w:t>
      </w:r>
    </w:p>
    <w:p w14:paraId="08C1F63C" w14:textId="241F0B83" w:rsidR="004B0350" w:rsidRPr="00746402" w:rsidRDefault="004B0350" w:rsidP="004B0350">
      <w:pPr>
        <w:pStyle w:val="ListParagraph"/>
        <w:suppressAutoHyphens/>
        <w:spacing w:line="240" w:lineRule="auto"/>
        <w:outlineLvl w:val="0"/>
        <w:rPr>
          <w:rFonts w:ascii="Book Antiqua" w:hAnsi="Book Antiqua"/>
          <w:sz w:val="28"/>
          <w:szCs w:val="28"/>
        </w:rPr>
      </w:pPr>
      <w:bookmarkStart w:id="43" w:name="_Toc109144226"/>
      <w:bookmarkStart w:id="44" w:name="_Toc109228940"/>
      <w:bookmarkStart w:id="45" w:name="_Toc109317056"/>
      <w:bookmarkStart w:id="46" w:name="_Toc109747951"/>
      <w:bookmarkStart w:id="47" w:name="_Toc109748489"/>
      <w:bookmarkStart w:id="48" w:name="_Toc109753501"/>
      <w:bookmarkStart w:id="49" w:name="_Toc109836845"/>
      <w:bookmarkStart w:id="50" w:name="_Toc109839746"/>
      <w:bookmarkStart w:id="51" w:name="_Toc109842014"/>
      <w:bookmarkStart w:id="52" w:name="_Toc112866140"/>
      <w:r w:rsidRPr="00746402">
        <w:rPr>
          <w:rFonts w:ascii="Book Antiqua" w:hAnsi="Book Antiqua"/>
          <w:sz w:val="28"/>
          <w:szCs w:val="28"/>
        </w:rPr>
        <w:t xml:space="preserve">Name: </w:t>
      </w:r>
      <w:r w:rsidRPr="00746402">
        <w:rPr>
          <w:rFonts w:ascii="Book Antiqua" w:hAnsi="Book Antiqua"/>
          <w:sz w:val="28"/>
          <w:szCs w:val="28"/>
        </w:rPr>
        <w:tab/>
      </w:r>
      <w:r w:rsidRPr="00746402">
        <w:rPr>
          <w:rFonts w:ascii="Book Antiqua" w:hAnsi="Book Antiqua"/>
          <w:sz w:val="28"/>
          <w:szCs w:val="28"/>
        </w:rPr>
        <w:tab/>
      </w:r>
      <w:r w:rsidRPr="00746402">
        <w:rPr>
          <w:rFonts w:ascii="Book Antiqua" w:hAnsi="Book Antiqua"/>
          <w:sz w:val="28"/>
          <w:szCs w:val="28"/>
        </w:rPr>
        <w:tab/>
        <w:t>__________________________________</w:t>
      </w:r>
    </w:p>
    <w:p w14:paraId="1410187E" w14:textId="79C560CA" w:rsidR="004B0350" w:rsidRPr="00746402" w:rsidRDefault="004B0350" w:rsidP="004B0350">
      <w:pPr>
        <w:pStyle w:val="ListParagraph"/>
        <w:suppressAutoHyphens/>
        <w:spacing w:line="240" w:lineRule="auto"/>
        <w:outlineLvl w:val="0"/>
        <w:rPr>
          <w:rFonts w:ascii="Book Antiqua" w:hAnsi="Book Antiqua"/>
          <w:sz w:val="28"/>
          <w:szCs w:val="28"/>
        </w:rPr>
      </w:pPr>
      <w:r w:rsidRPr="00746402">
        <w:rPr>
          <w:rFonts w:ascii="Book Antiqua" w:hAnsi="Book Antiqua"/>
          <w:sz w:val="28"/>
          <w:szCs w:val="28"/>
        </w:rPr>
        <w:t>Address:</w:t>
      </w:r>
      <w:r w:rsidRPr="00746402">
        <w:rPr>
          <w:rFonts w:ascii="Book Antiqua" w:hAnsi="Book Antiqua"/>
          <w:sz w:val="28"/>
          <w:szCs w:val="28"/>
        </w:rPr>
        <w:tab/>
      </w:r>
      <w:r w:rsidRPr="00746402">
        <w:rPr>
          <w:rFonts w:ascii="Book Antiqua" w:hAnsi="Book Antiqua"/>
          <w:sz w:val="28"/>
          <w:szCs w:val="28"/>
        </w:rPr>
        <w:tab/>
        <w:t xml:space="preserve">          __________________________________ </w:t>
      </w:r>
    </w:p>
    <w:p w14:paraId="48885232" w14:textId="489E8438" w:rsidR="004B0350" w:rsidRPr="00746402" w:rsidRDefault="00C2524D" w:rsidP="004B0350">
      <w:pPr>
        <w:pStyle w:val="ListParagraph"/>
        <w:suppressAutoHyphens/>
        <w:spacing w:line="240" w:lineRule="auto"/>
        <w:outlineLvl w:val="0"/>
        <w:rPr>
          <w:rFonts w:ascii="Book Antiqua" w:hAnsi="Book Antiqua"/>
          <w:sz w:val="28"/>
          <w:szCs w:val="28"/>
        </w:rPr>
      </w:pPr>
      <w:r w:rsidRPr="00746402">
        <w:rPr>
          <w:rFonts w:ascii="Book Antiqua" w:hAnsi="Book Antiqua"/>
          <w:noProof/>
          <w:sz w:val="28"/>
          <w:szCs w:val="28"/>
        </w:rPr>
        <w:drawing>
          <wp:anchor distT="0" distB="0" distL="114300" distR="114300" simplePos="0" relativeHeight="251668480" behindDoc="0" locked="0" layoutInCell="1" allowOverlap="1" wp14:anchorId="04432DEA" wp14:editId="6C24FAC8">
            <wp:simplePos x="0" y="0"/>
            <wp:positionH relativeFrom="column">
              <wp:posOffset>444500</wp:posOffset>
            </wp:positionH>
            <wp:positionV relativeFrom="paragraph">
              <wp:posOffset>58115</wp:posOffset>
            </wp:positionV>
            <wp:extent cx="1411605" cy="638175"/>
            <wp:effectExtent l="0" t="0" r="0" b="9525"/>
            <wp:wrapNone/>
            <wp:docPr id="20470749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74989" name="Picture 2047074989"/>
                    <pic:cNvPicPr/>
                  </pic:nvPicPr>
                  <pic:blipFill>
                    <a:blip r:embed="rId14"/>
                    <a:stretch>
                      <a:fillRect/>
                    </a:stretch>
                  </pic:blipFill>
                  <pic:spPr>
                    <a:xfrm>
                      <a:off x="0" y="0"/>
                      <a:ext cx="1411605" cy="638175"/>
                    </a:xfrm>
                    <a:prstGeom prst="rect">
                      <a:avLst/>
                    </a:prstGeom>
                  </pic:spPr>
                </pic:pic>
              </a:graphicData>
            </a:graphic>
          </wp:anchor>
        </w:drawing>
      </w:r>
      <w:r w:rsidR="004B0350" w:rsidRPr="00746402">
        <w:rPr>
          <w:rFonts w:ascii="Book Antiqua" w:hAnsi="Book Antiqua"/>
          <w:sz w:val="28"/>
          <w:szCs w:val="28"/>
        </w:rPr>
        <w:tab/>
      </w:r>
      <w:r w:rsidR="004B0350" w:rsidRPr="00746402">
        <w:rPr>
          <w:rFonts w:ascii="Book Antiqua" w:hAnsi="Book Antiqua"/>
          <w:sz w:val="28"/>
          <w:szCs w:val="28"/>
        </w:rPr>
        <w:tab/>
      </w:r>
      <w:r w:rsidR="004B0350" w:rsidRPr="00746402">
        <w:rPr>
          <w:rFonts w:ascii="Book Antiqua" w:hAnsi="Book Antiqua"/>
          <w:sz w:val="28"/>
          <w:szCs w:val="28"/>
        </w:rPr>
        <w:tab/>
      </w:r>
      <w:r w:rsidR="004B0350" w:rsidRPr="00746402">
        <w:rPr>
          <w:rFonts w:ascii="Book Antiqua" w:hAnsi="Book Antiqua"/>
          <w:sz w:val="28"/>
          <w:szCs w:val="28"/>
        </w:rPr>
        <w:tab/>
        <w:t>__________________________________</w:t>
      </w:r>
    </w:p>
    <w:p w14:paraId="30C61963" w14:textId="77777777" w:rsidR="004B0350" w:rsidRPr="00746402" w:rsidRDefault="004B0350" w:rsidP="004B0350">
      <w:pPr>
        <w:pStyle w:val="ListParagraph"/>
        <w:suppressAutoHyphens/>
        <w:spacing w:line="240" w:lineRule="auto"/>
        <w:outlineLvl w:val="0"/>
        <w:rPr>
          <w:rFonts w:ascii="Book Antiqua" w:hAnsi="Book Antiqua"/>
          <w:sz w:val="28"/>
          <w:szCs w:val="28"/>
        </w:rPr>
      </w:pPr>
      <w:r w:rsidRPr="00746402">
        <w:rPr>
          <w:rFonts w:ascii="Book Antiqua" w:hAnsi="Book Antiqua"/>
          <w:sz w:val="28"/>
          <w:szCs w:val="28"/>
        </w:rPr>
        <w:tab/>
      </w:r>
      <w:r w:rsidRPr="00746402">
        <w:rPr>
          <w:rFonts w:ascii="Book Antiqua" w:hAnsi="Book Antiqua"/>
          <w:sz w:val="28"/>
          <w:szCs w:val="28"/>
        </w:rPr>
        <w:tab/>
      </w:r>
      <w:r w:rsidRPr="00746402">
        <w:rPr>
          <w:rFonts w:ascii="Book Antiqua" w:hAnsi="Book Antiqua"/>
          <w:sz w:val="28"/>
          <w:szCs w:val="28"/>
        </w:rPr>
        <w:tab/>
      </w:r>
      <w:r w:rsidRPr="00746402">
        <w:rPr>
          <w:rFonts w:ascii="Book Antiqua" w:hAnsi="Book Antiqua"/>
          <w:sz w:val="28"/>
          <w:szCs w:val="28"/>
        </w:rPr>
        <w:tab/>
        <w:t>__________________________________</w:t>
      </w:r>
    </w:p>
    <w:p w14:paraId="3AC8C0E9" w14:textId="77777777" w:rsidR="004B0350" w:rsidRPr="00746402" w:rsidRDefault="004B0350" w:rsidP="004B0350">
      <w:pPr>
        <w:pStyle w:val="ListParagraph"/>
        <w:suppressAutoHyphens/>
        <w:spacing w:line="240" w:lineRule="auto"/>
        <w:outlineLvl w:val="0"/>
        <w:rPr>
          <w:rFonts w:ascii="Book Antiqua" w:hAnsi="Book Antiqua"/>
          <w:sz w:val="28"/>
          <w:szCs w:val="28"/>
        </w:rPr>
      </w:pPr>
      <w:r w:rsidRPr="00746402">
        <w:rPr>
          <w:rFonts w:ascii="Book Antiqua" w:hAnsi="Book Antiqua"/>
          <w:sz w:val="28"/>
          <w:szCs w:val="28"/>
        </w:rPr>
        <w:tab/>
      </w:r>
      <w:r w:rsidRPr="00746402">
        <w:rPr>
          <w:rFonts w:ascii="Book Antiqua" w:hAnsi="Book Antiqua"/>
          <w:sz w:val="28"/>
          <w:szCs w:val="28"/>
        </w:rPr>
        <w:tab/>
      </w:r>
      <w:r w:rsidRPr="00746402">
        <w:rPr>
          <w:rFonts w:ascii="Book Antiqua" w:hAnsi="Book Antiqua"/>
          <w:sz w:val="28"/>
          <w:szCs w:val="28"/>
        </w:rPr>
        <w:tab/>
      </w:r>
      <w:r w:rsidRPr="00746402">
        <w:rPr>
          <w:rFonts w:ascii="Book Antiqua" w:hAnsi="Book Antiqua"/>
          <w:sz w:val="28"/>
          <w:szCs w:val="28"/>
        </w:rPr>
        <w:tab/>
        <w:t>__________________________________</w:t>
      </w:r>
    </w:p>
    <w:p w14:paraId="1691E891" w14:textId="1988EC4E" w:rsidR="004B0350" w:rsidRPr="00746402" w:rsidRDefault="004B0350" w:rsidP="004B0350">
      <w:pPr>
        <w:suppressAutoHyphens/>
        <w:spacing w:line="240" w:lineRule="auto"/>
        <w:ind w:firstLine="720"/>
        <w:outlineLvl w:val="0"/>
        <w:rPr>
          <w:rFonts w:ascii="Book Antiqua" w:hAnsi="Book Antiqua"/>
          <w:sz w:val="28"/>
          <w:szCs w:val="28"/>
        </w:rPr>
      </w:pPr>
      <w:r w:rsidRPr="00746402">
        <w:rPr>
          <w:rFonts w:ascii="Book Antiqua" w:hAnsi="Book Antiqua"/>
          <w:sz w:val="28"/>
          <w:szCs w:val="28"/>
        </w:rPr>
        <w:t xml:space="preserve">Mobile: </w:t>
      </w:r>
      <w:r w:rsidRPr="00746402">
        <w:rPr>
          <w:rFonts w:ascii="Book Antiqua" w:hAnsi="Book Antiqua"/>
          <w:sz w:val="28"/>
          <w:szCs w:val="28"/>
        </w:rPr>
        <w:tab/>
        <w:t xml:space="preserve">                   </w:t>
      </w:r>
      <w:r w:rsidRPr="00746402">
        <w:rPr>
          <w:rFonts w:ascii="Book Antiqua" w:hAnsi="Book Antiqua"/>
          <w:sz w:val="28"/>
          <w:szCs w:val="28"/>
        </w:rPr>
        <w:tab/>
        <w:t>_______________________________</w:t>
      </w:r>
      <w:sdt>
        <w:sdtPr>
          <w:rPr>
            <w:rFonts w:ascii="Book Antiqua" w:hAnsi="Book Antiqua"/>
            <w:sz w:val="28"/>
            <w:szCs w:val="28"/>
          </w:rPr>
          <w:id w:val="1773967366"/>
          <w:docPartObj>
            <w:docPartGallery w:val="Watermarks"/>
          </w:docPartObj>
        </w:sdtPr>
        <w:sdtEndPr/>
        <w:sdtContent>
          <w:r w:rsidR="000B7BC8" w:rsidRPr="00746402">
            <w:rPr>
              <w:rFonts w:ascii="Book Antiqua" w:hAnsi="Book Antiqua"/>
              <w:noProof/>
              <w:sz w:val="28"/>
              <w:szCs w:val="28"/>
            </w:rPr>
            <mc:AlternateContent>
              <mc:Choice Requires="wps">
                <w:drawing>
                  <wp:anchor distT="0" distB="0" distL="114300" distR="114300" simplePos="0" relativeHeight="251661312" behindDoc="1" locked="0" layoutInCell="0" allowOverlap="1" wp14:anchorId="0735E463" wp14:editId="0296A447">
                    <wp:simplePos x="0" y="0"/>
                    <wp:positionH relativeFrom="margin">
                      <wp:align>center</wp:align>
                    </wp:positionH>
                    <wp:positionV relativeFrom="margin">
                      <wp:align>center</wp:align>
                    </wp:positionV>
                    <wp:extent cx="5865495" cy="2513965"/>
                    <wp:effectExtent l="0" t="1447800" r="0" b="11055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E42FDA"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35E463" id="Text Box 5" o:spid="_x0000_s1027" type="#_x0000_t202" style="position:absolute;left:0;text-align:left;margin-left:0;margin-top:0;width:461.85pt;height:197.9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23E42FDA"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746402">
        <w:rPr>
          <w:rFonts w:ascii="Book Antiqua" w:hAnsi="Book Antiqua"/>
          <w:sz w:val="28"/>
          <w:szCs w:val="28"/>
        </w:rPr>
        <w:t>____</w:t>
      </w:r>
      <w:bookmarkEnd w:id="43"/>
      <w:bookmarkEnd w:id="44"/>
      <w:bookmarkEnd w:id="45"/>
      <w:bookmarkEnd w:id="46"/>
      <w:bookmarkEnd w:id="47"/>
      <w:bookmarkEnd w:id="48"/>
      <w:bookmarkEnd w:id="49"/>
      <w:bookmarkEnd w:id="50"/>
      <w:bookmarkEnd w:id="51"/>
      <w:bookmarkEnd w:id="52"/>
    </w:p>
    <w:p w14:paraId="7693CE47" w14:textId="70F2D778" w:rsidR="004B0350" w:rsidRPr="00746402" w:rsidRDefault="004B0350" w:rsidP="004B0350">
      <w:pPr>
        <w:suppressAutoHyphens/>
        <w:spacing w:line="240" w:lineRule="auto"/>
        <w:ind w:firstLine="720"/>
        <w:outlineLvl w:val="0"/>
        <w:rPr>
          <w:rFonts w:ascii="Book Antiqua" w:hAnsi="Book Antiqua"/>
          <w:sz w:val="28"/>
          <w:szCs w:val="28"/>
        </w:rPr>
      </w:pPr>
      <w:bookmarkStart w:id="53" w:name="_Toc109144227"/>
      <w:bookmarkStart w:id="54" w:name="_Toc109228941"/>
      <w:bookmarkStart w:id="55" w:name="_Toc109317057"/>
      <w:bookmarkStart w:id="56" w:name="_Toc109747952"/>
      <w:bookmarkStart w:id="57" w:name="_Toc109748490"/>
      <w:bookmarkStart w:id="58" w:name="_Toc109753502"/>
      <w:bookmarkStart w:id="59" w:name="_Toc109836846"/>
      <w:bookmarkStart w:id="60" w:name="_Toc109839747"/>
      <w:bookmarkStart w:id="61" w:name="_Toc109842015"/>
      <w:bookmarkStart w:id="62" w:name="_Toc112866141"/>
      <w:r w:rsidRPr="00746402">
        <w:rPr>
          <w:rFonts w:ascii="Book Antiqua" w:hAnsi="Book Antiqua"/>
          <w:sz w:val="28"/>
          <w:szCs w:val="28"/>
        </w:rPr>
        <w:t>Email:</w:t>
      </w:r>
      <w:r w:rsidRPr="00746402">
        <w:rPr>
          <w:rFonts w:ascii="Book Antiqua" w:hAnsi="Book Antiqua"/>
          <w:sz w:val="28"/>
          <w:szCs w:val="28"/>
        </w:rPr>
        <w:tab/>
      </w:r>
      <w:r w:rsidRPr="00746402">
        <w:rPr>
          <w:rFonts w:ascii="Book Antiqua" w:hAnsi="Book Antiqua"/>
          <w:sz w:val="28"/>
          <w:szCs w:val="28"/>
        </w:rPr>
        <w:tab/>
        <w:t xml:space="preserve">      </w:t>
      </w:r>
      <w:r w:rsidR="00767EAB" w:rsidRPr="00746402">
        <w:rPr>
          <w:rFonts w:ascii="Book Antiqua" w:hAnsi="Book Antiqua"/>
          <w:sz w:val="28"/>
          <w:szCs w:val="28"/>
        </w:rPr>
        <w:tab/>
      </w:r>
      <w:r w:rsidRPr="00746402">
        <w:rPr>
          <w:rFonts w:ascii="Book Antiqua" w:hAnsi="Book Antiqua"/>
          <w:sz w:val="28"/>
          <w:szCs w:val="28"/>
        </w:rPr>
        <w:t>____________________________________</w:t>
      </w:r>
      <w:bookmarkEnd w:id="53"/>
      <w:bookmarkEnd w:id="54"/>
      <w:bookmarkEnd w:id="55"/>
      <w:bookmarkEnd w:id="56"/>
      <w:bookmarkEnd w:id="57"/>
      <w:bookmarkEnd w:id="58"/>
      <w:bookmarkEnd w:id="59"/>
      <w:bookmarkEnd w:id="60"/>
      <w:bookmarkEnd w:id="61"/>
      <w:bookmarkEnd w:id="62"/>
    </w:p>
    <w:p w14:paraId="373A2C85" w14:textId="466C1B78" w:rsidR="004B0350" w:rsidRPr="00746402" w:rsidRDefault="004B0350" w:rsidP="004B0350">
      <w:pPr>
        <w:numPr>
          <w:ilvl w:val="0"/>
          <w:numId w:val="12"/>
        </w:numPr>
        <w:suppressAutoHyphens/>
        <w:spacing w:after="0" w:line="240" w:lineRule="auto"/>
        <w:outlineLvl w:val="0"/>
        <w:rPr>
          <w:rFonts w:ascii="Book Antiqua" w:hAnsi="Book Antiqua"/>
          <w:sz w:val="28"/>
          <w:szCs w:val="28"/>
        </w:rPr>
      </w:pPr>
      <w:bookmarkStart w:id="63" w:name="_Toc109144228"/>
      <w:bookmarkStart w:id="64" w:name="_Toc109228942"/>
      <w:bookmarkStart w:id="65" w:name="_Toc109317058"/>
      <w:bookmarkStart w:id="66" w:name="_Toc109747953"/>
      <w:bookmarkStart w:id="67" w:name="_Toc109748491"/>
      <w:bookmarkStart w:id="68" w:name="_Toc109753503"/>
      <w:bookmarkStart w:id="69" w:name="_Toc109836847"/>
      <w:bookmarkStart w:id="70" w:name="_Toc109839748"/>
      <w:bookmarkStart w:id="71" w:name="_Toc109842016"/>
      <w:bookmarkStart w:id="72" w:name="_Toc112866142"/>
      <w:r w:rsidRPr="00746402">
        <w:rPr>
          <w:b/>
          <w:bCs/>
          <w:sz w:val="28"/>
          <w:szCs w:val="28"/>
        </w:rPr>
        <w:t>PPS No.</w:t>
      </w:r>
      <w:r w:rsidRPr="00746402">
        <w:rPr>
          <w:rFonts w:ascii="Book Antiqua" w:hAnsi="Book Antiqua"/>
          <w:b/>
          <w:sz w:val="28"/>
          <w:szCs w:val="28"/>
        </w:rPr>
        <w:t xml:space="preserve"> </w:t>
      </w:r>
      <w:r w:rsidRPr="00746402">
        <w:rPr>
          <w:rFonts w:ascii="Book Antiqua" w:hAnsi="Book Antiqua"/>
          <w:b/>
          <w:sz w:val="28"/>
          <w:szCs w:val="28"/>
        </w:rPr>
        <w:tab/>
      </w:r>
      <w:r w:rsidRPr="00746402">
        <w:rPr>
          <w:rFonts w:ascii="Book Antiqua" w:hAnsi="Book Antiqua"/>
          <w:b/>
          <w:sz w:val="28"/>
          <w:szCs w:val="28"/>
        </w:rPr>
        <w:tab/>
      </w:r>
      <w:r w:rsidR="00767EAB" w:rsidRPr="00746402">
        <w:rPr>
          <w:rFonts w:ascii="Book Antiqua" w:hAnsi="Book Antiqua"/>
          <w:b/>
          <w:sz w:val="28"/>
          <w:szCs w:val="28"/>
        </w:rPr>
        <w:tab/>
      </w:r>
      <w:r w:rsidRPr="00746402">
        <w:rPr>
          <w:rFonts w:ascii="Book Antiqua" w:hAnsi="Book Antiqua"/>
          <w:b/>
          <w:sz w:val="28"/>
          <w:szCs w:val="28"/>
        </w:rPr>
        <w:t>____________________________________</w:t>
      </w:r>
      <w:bookmarkStart w:id="73" w:name="_Toc109144229"/>
      <w:bookmarkStart w:id="74" w:name="_Toc109228943"/>
      <w:bookmarkStart w:id="75" w:name="_Toc109317059"/>
      <w:bookmarkStart w:id="76" w:name="_Toc109747954"/>
      <w:bookmarkStart w:id="77" w:name="_Toc109748492"/>
      <w:bookmarkStart w:id="78" w:name="_Toc109753504"/>
      <w:bookmarkStart w:id="79" w:name="_Toc109836848"/>
      <w:bookmarkStart w:id="80" w:name="_Toc109839749"/>
      <w:bookmarkStart w:id="81" w:name="_Toc109842017"/>
      <w:bookmarkStart w:id="82" w:name="_Toc112866143"/>
      <w:bookmarkEnd w:id="63"/>
      <w:bookmarkEnd w:id="64"/>
      <w:bookmarkEnd w:id="65"/>
      <w:bookmarkEnd w:id="66"/>
      <w:bookmarkEnd w:id="67"/>
      <w:bookmarkEnd w:id="68"/>
      <w:bookmarkEnd w:id="69"/>
      <w:bookmarkEnd w:id="70"/>
      <w:bookmarkEnd w:id="71"/>
      <w:bookmarkEnd w:id="72"/>
    </w:p>
    <w:p w14:paraId="450F2013" w14:textId="77777777" w:rsidR="004B0350" w:rsidRPr="00746402" w:rsidRDefault="004B0350" w:rsidP="004B0350">
      <w:pPr>
        <w:suppressAutoHyphens/>
        <w:spacing w:after="0" w:line="240" w:lineRule="auto"/>
        <w:ind w:left="360"/>
        <w:outlineLvl w:val="0"/>
        <w:rPr>
          <w:rFonts w:ascii="Book Antiqua" w:hAnsi="Book Antiqua"/>
          <w:sz w:val="28"/>
          <w:szCs w:val="28"/>
        </w:rPr>
      </w:pPr>
    </w:p>
    <w:p w14:paraId="33E49A5B" w14:textId="6FFD374E" w:rsidR="004B0350" w:rsidRPr="00746402" w:rsidRDefault="004B0350" w:rsidP="00767EAB">
      <w:pPr>
        <w:numPr>
          <w:ilvl w:val="0"/>
          <w:numId w:val="12"/>
        </w:numPr>
        <w:suppressAutoHyphens/>
        <w:spacing w:after="0" w:line="240" w:lineRule="auto"/>
        <w:outlineLvl w:val="0"/>
        <w:rPr>
          <w:rFonts w:ascii="Book Antiqua" w:hAnsi="Book Antiqua"/>
          <w:sz w:val="28"/>
          <w:szCs w:val="28"/>
        </w:rPr>
      </w:pPr>
      <w:r w:rsidRPr="00746402">
        <w:rPr>
          <w:rFonts w:ascii="Book Antiqua" w:hAnsi="Book Antiqua"/>
          <w:b/>
          <w:sz w:val="28"/>
          <w:szCs w:val="28"/>
        </w:rPr>
        <w:t>PRSI Class</w:t>
      </w:r>
      <w:r w:rsidRPr="00746402">
        <w:rPr>
          <w:rFonts w:ascii="Book Antiqua" w:hAnsi="Book Antiqua"/>
          <w:b/>
          <w:sz w:val="28"/>
          <w:szCs w:val="28"/>
        </w:rPr>
        <w:tab/>
      </w:r>
      <w:r w:rsidRPr="00746402">
        <w:rPr>
          <w:rFonts w:ascii="Book Antiqua" w:hAnsi="Book Antiqua"/>
          <w:b/>
          <w:sz w:val="28"/>
          <w:szCs w:val="28"/>
        </w:rPr>
        <w:tab/>
      </w:r>
      <w:r w:rsidR="00767EAB" w:rsidRPr="00746402">
        <w:rPr>
          <w:rFonts w:ascii="Book Antiqua" w:hAnsi="Book Antiqua"/>
          <w:b/>
          <w:sz w:val="28"/>
          <w:szCs w:val="28"/>
        </w:rPr>
        <w:tab/>
      </w:r>
      <w:r w:rsidRPr="00746402">
        <w:rPr>
          <w:rFonts w:ascii="Book Antiqua" w:hAnsi="Book Antiqua"/>
          <w:b/>
          <w:sz w:val="28"/>
          <w:szCs w:val="28"/>
        </w:rPr>
        <w:t>_________</w:t>
      </w:r>
      <w:bookmarkEnd w:id="73"/>
      <w:bookmarkEnd w:id="74"/>
      <w:bookmarkEnd w:id="75"/>
      <w:bookmarkEnd w:id="76"/>
      <w:bookmarkEnd w:id="77"/>
      <w:bookmarkEnd w:id="78"/>
      <w:bookmarkEnd w:id="79"/>
      <w:bookmarkEnd w:id="80"/>
      <w:bookmarkEnd w:id="81"/>
      <w:bookmarkEnd w:id="82"/>
    </w:p>
    <w:p w14:paraId="603F9030" w14:textId="77777777" w:rsidR="00767EAB" w:rsidRPr="00746402" w:rsidRDefault="00767EAB" w:rsidP="00767EAB">
      <w:pPr>
        <w:suppressAutoHyphens/>
        <w:spacing w:after="0" w:line="240" w:lineRule="auto"/>
        <w:outlineLvl w:val="0"/>
        <w:rPr>
          <w:rFonts w:ascii="Book Antiqua" w:hAnsi="Book Antiqua"/>
          <w:sz w:val="28"/>
          <w:szCs w:val="28"/>
        </w:rPr>
      </w:pPr>
    </w:p>
    <w:p w14:paraId="4A9C33CA" w14:textId="77777777" w:rsidR="004B0350" w:rsidRPr="00746402" w:rsidRDefault="004B0350" w:rsidP="00767EAB">
      <w:pPr>
        <w:numPr>
          <w:ilvl w:val="0"/>
          <w:numId w:val="12"/>
        </w:numPr>
        <w:suppressAutoHyphens/>
        <w:spacing w:after="0" w:line="240" w:lineRule="auto"/>
        <w:outlineLvl w:val="0"/>
        <w:rPr>
          <w:rFonts w:ascii="Book Antiqua" w:hAnsi="Book Antiqua"/>
          <w:color w:val="000000" w:themeColor="text1"/>
          <w:sz w:val="28"/>
          <w:szCs w:val="28"/>
        </w:rPr>
      </w:pPr>
      <w:r w:rsidRPr="00746402">
        <w:rPr>
          <w:rFonts w:ascii="Book Antiqua" w:hAnsi="Book Antiqua"/>
          <w:b/>
          <w:bCs/>
          <w:color w:val="000000" w:themeColor="text1"/>
          <w:sz w:val="28"/>
          <w:szCs w:val="28"/>
        </w:rPr>
        <w:t>Date of Birth</w:t>
      </w:r>
      <w:r w:rsidRPr="00746402">
        <w:rPr>
          <w:rFonts w:ascii="Book Antiqua" w:hAnsi="Book Antiqua"/>
          <w:color w:val="000000" w:themeColor="text1"/>
          <w:sz w:val="28"/>
          <w:szCs w:val="28"/>
        </w:rPr>
        <w:tab/>
      </w:r>
      <w:r w:rsidRPr="00746402">
        <w:rPr>
          <w:rFonts w:ascii="Book Antiqua" w:hAnsi="Book Antiqua"/>
          <w:color w:val="000000" w:themeColor="text1"/>
          <w:sz w:val="28"/>
          <w:szCs w:val="28"/>
        </w:rPr>
        <w:tab/>
        <w:t>_________</w:t>
      </w:r>
    </w:p>
    <w:p w14:paraId="241C89B5" w14:textId="77777777" w:rsidR="00767EAB" w:rsidRPr="00746402" w:rsidRDefault="004B0350" w:rsidP="00767EAB">
      <w:pPr>
        <w:numPr>
          <w:ilvl w:val="0"/>
          <w:numId w:val="12"/>
        </w:numPr>
        <w:suppressAutoHyphens/>
        <w:spacing w:after="0" w:line="240" w:lineRule="auto"/>
        <w:outlineLvl w:val="0"/>
        <w:rPr>
          <w:rFonts w:ascii="Book Antiqua" w:hAnsi="Book Antiqua"/>
          <w:sz w:val="28"/>
          <w:szCs w:val="28"/>
        </w:rPr>
      </w:pPr>
      <w:bookmarkStart w:id="83" w:name="_Toc109144230"/>
      <w:bookmarkStart w:id="84" w:name="_Toc109228944"/>
      <w:bookmarkStart w:id="85" w:name="_Toc109317060"/>
      <w:bookmarkStart w:id="86" w:name="_Toc109747955"/>
      <w:bookmarkStart w:id="87" w:name="_Toc109748493"/>
      <w:bookmarkStart w:id="88" w:name="_Toc109753505"/>
      <w:bookmarkStart w:id="89" w:name="_Toc109836849"/>
      <w:bookmarkStart w:id="90" w:name="_Toc109839750"/>
      <w:bookmarkStart w:id="91" w:name="_Toc109842018"/>
      <w:bookmarkStart w:id="92" w:name="_Toc112866144"/>
      <w:r w:rsidRPr="00746402">
        <w:rPr>
          <w:rFonts w:ascii="Book Antiqua" w:hAnsi="Book Antiqua"/>
          <w:b/>
          <w:sz w:val="28"/>
          <w:szCs w:val="28"/>
        </w:rPr>
        <w:t>Bank Details</w:t>
      </w:r>
      <w:bookmarkEnd w:id="83"/>
      <w:bookmarkEnd w:id="84"/>
      <w:bookmarkEnd w:id="85"/>
      <w:bookmarkEnd w:id="86"/>
      <w:bookmarkEnd w:id="87"/>
      <w:bookmarkEnd w:id="88"/>
      <w:bookmarkEnd w:id="89"/>
      <w:bookmarkEnd w:id="90"/>
      <w:bookmarkEnd w:id="91"/>
      <w:bookmarkEnd w:id="92"/>
      <w:r w:rsidRPr="00746402">
        <w:rPr>
          <w:rFonts w:ascii="Book Antiqua" w:hAnsi="Book Antiqua"/>
          <w:b/>
          <w:sz w:val="28"/>
          <w:szCs w:val="28"/>
        </w:rPr>
        <w:tab/>
      </w:r>
    </w:p>
    <w:p w14:paraId="657BA8D8" w14:textId="540A2439" w:rsidR="004B0350" w:rsidRPr="00746402" w:rsidRDefault="004B0350" w:rsidP="00767EAB">
      <w:pPr>
        <w:suppressAutoHyphens/>
        <w:spacing w:after="0" w:line="240" w:lineRule="auto"/>
        <w:ind w:left="720"/>
        <w:outlineLvl w:val="0"/>
        <w:rPr>
          <w:rFonts w:ascii="Book Antiqua" w:hAnsi="Book Antiqua"/>
          <w:sz w:val="28"/>
          <w:szCs w:val="28"/>
        </w:rPr>
      </w:pPr>
      <w:r w:rsidRPr="00746402">
        <w:rPr>
          <w:rFonts w:ascii="Book Antiqua" w:hAnsi="Book Antiqua"/>
          <w:b/>
          <w:sz w:val="28"/>
          <w:szCs w:val="28"/>
        </w:rPr>
        <w:tab/>
      </w:r>
    </w:p>
    <w:p w14:paraId="540945DA" w14:textId="4142941C" w:rsidR="004B0350" w:rsidRPr="00746402" w:rsidRDefault="004B0350" w:rsidP="00767EAB">
      <w:pPr>
        <w:suppressAutoHyphens/>
        <w:spacing w:line="360" w:lineRule="auto"/>
        <w:ind w:left="29" w:firstLine="691"/>
        <w:outlineLvl w:val="0"/>
        <w:rPr>
          <w:rFonts w:ascii="Book Antiqua" w:hAnsi="Book Antiqua"/>
          <w:sz w:val="28"/>
          <w:szCs w:val="28"/>
        </w:rPr>
      </w:pPr>
      <w:bookmarkStart w:id="93" w:name="_Toc109144231"/>
      <w:bookmarkStart w:id="94" w:name="_Toc109228945"/>
      <w:bookmarkStart w:id="95" w:name="_Toc109317061"/>
      <w:bookmarkStart w:id="96" w:name="_Toc109747956"/>
      <w:bookmarkStart w:id="97" w:name="_Toc109748494"/>
      <w:bookmarkStart w:id="98" w:name="_Toc109753506"/>
      <w:bookmarkStart w:id="99" w:name="_Toc109836850"/>
      <w:bookmarkStart w:id="100" w:name="_Toc109839751"/>
      <w:bookmarkStart w:id="101" w:name="_Toc109842019"/>
      <w:bookmarkStart w:id="102" w:name="_Toc112866145"/>
      <w:r w:rsidRPr="00746402">
        <w:rPr>
          <w:rFonts w:ascii="Book Antiqua" w:hAnsi="Book Antiqua"/>
          <w:sz w:val="28"/>
          <w:szCs w:val="28"/>
        </w:rPr>
        <w:t>Bank Name:</w:t>
      </w:r>
      <w:r w:rsidRPr="00746402">
        <w:rPr>
          <w:rFonts w:ascii="Book Antiqua" w:hAnsi="Book Antiqua"/>
          <w:sz w:val="28"/>
          <w:szCs w:val="28"/>
        </w:rPr>
        <w:tab/>
        <w:t>________________________________________</w:t>
      </w:r>
      <w:bookmarkEnd w:id="93"/>
      <w:bookmarkEnd w:id="94"/>
      <w:bookmarkEnd w:id="95"/>
      <w:bookmarkEnd w:id="96"/>
      <w:bookmarkEnd w:id="97"/>
      <w:bookmarkEnd w:id="98"/>
      <w:bookmarkEnd w:id="99"/>
      <w:bookmarkEnd w:id="100"/>
      <w:bookmarkEnd w:id="101"/>
      <w:bookmarkEnd w:id="102"/>
      <w:r w:rsidRPr="00746402">
        <w:rPr>
          <w:rFonts w:ascii="Book Antiqua" w:hAnsi="Book Antiqua"/>
          <w:sz w:val="28"/>
          <w:szCs w:val="28"/>
        </w:rPr>
        <w:tab/>
      </w:r>
    </w:p>
    <w:p w14:paraId="02C99ECE" w14:textId="3238C66C" w:rsidR="004B0350" w:rsidRPr="00746402" w:rsidRDefault="004B0350" w:rsidP="00767EAB">
      <w:pPr>
        <w:suppressAutoHyphens/>
        <w:spacing w:line="360" w:lineRule="auto"/>
        <w:ind w:firstLine="720"/>
        <w:outlineLvl w:val="0"/>
        <w:rPr>
          <w:rFonts w:ascii="Book Antiqua" w:hAnsi="Book Antiqua"/>
          <w:sz w:val="28"/>
          <w:szCs w:val="28"/>
        </w:rPr>
      </w:pPr>
      <w:bookmarkStart w:id="103" w:name="_Toc109144232"/>
      <w:bookmarkStart w:id="104" w:name="_Toc109228946"/>
      <w:bookmarkStart w:id="105" w:name="_Toc109317062"/>
      <w:bookmarkStart w:id="106" w:name="_Toc109747957"/>
      <w:bookmarkStart w:id="107" w:name="_Toc109748495"/>
      <w:bookmarkStart w:id="108" w:name="_Toc109753507"/>
      <w:bookmarkStart w:id="109" w:name="_Toc109836851"/>
      <w:bookmarkStart w:id="110" w:name="_Toc109839752"/>
      <w:bookmarkStart w:id="111" w:name="_Toc109842020"/>
      <w:bookmarkStart w:id="112" w:name="_Toc112866146"/>
      <w:r w:rsidRPr="00746402">
        <w:rPr>
          <w:rFonts w:ascii="Book Antiqua" w:hAnsi="Book Antiqua"/>
          <w:sz w:val="28"/>
          <w:szCs w:val="28"/>
        </w:rPr>
        <w:t>Bank Address:</w:t>
      </w:r>
      <w:r w:rsidRPr="00746402">
        <w:rPr>
          <w:rFonts w:ascii="Book Antiqua" w:hAnsi="Book Antiqua"/>
          <w:sz w:val="28"/>
          <w:szCs w:val="28"/>
        </w:rPr>
        <w:tab/>
        <w:t>________________________________________</w:t>
      </w:r>
      <w:bookmarkEnd w:id="103"/>
      <w:bookmarkEnd w:id="104"/>
      <w:bookmarkEnd w:id="105"/>
      <w:bookmarkEnd w:id="106"/>
      <w:bookmarkEnd w:id="107"/>
      <w:bookmarkEnd w:id="108"/>
      <w:bookmarkEnd w:id="109"/>
      <w:bookmarkEnd w:id="110"/>
      <w:bookmarkEnd w:id="111"/>
      <w:bookmarkEnd w:id="112"/>
      <w:r w:rsidRPr="00746402">
        <w:rPr>
          <w:rFonts w:ascii="Book Antiqua" w:hAnsi="Book Antiqua"/>
          <w:sz w:val="28"/>
          <w:szCs w:val="28"/>
        </w:rPr>
        <w:tab/>
      </w:r>
    </w:p>
    <w:p w14:paraId="0BDDF9D0" w14:textId="4720E551" w:rsidR="004B0350" w:rsidRPr="00746402" w:rsidRDefault="004B0350" w:rsidP="00767EAB">
      <w:pPr>
        <w:suppressAutoHyphens/>
        <w:spacing w:line="360" w:lineRule="auto"/>
        <w:ind w:firstLine="720"/>
        <w:outlineLvl w:val="0"/>
        <w:rPr>
          <w:rFonts w:ascii="Book Antiqua" w:hAnsi="Book Antiqua"/>
          <w:sz w:val="28"/>
          <w:szCs w:val="28"/>
        </w:rPr>
      </w:pPr>
      <w:bookmarkStart w:id="113" w:name="_Toc109144233"/>
      <w:bookmarkStart w:id="114" w:name="_Toc109228947"/>
      <w:bookmarkStart w:id="115" w:name="_Toc109317063"/>
      <w:bookmarkStart w:id="116" w:name="_Toc109747958"/>
      <w:bookmarkStart w:id="117" w:name="_Toc109748496"/>
      <w:bookmarkStart w:id="118" w:name="_Toc109753508"/>
      <w:bookmarkStart w:id="119" w:name="_Toc109836852"/>
      <w:bookmarkStart w:id="120" w:name="_Toc109839753"/>
      <w:bookmarkStart w:id="121" w:name="_Toc109842021"/>
      <w:bookmarkStart w:id="122" w:name="_Toc112866147"/>
      <w:r w:rsidRPr="00746402">
        <w:rPr>
          <w:rFonts w:ascii="Book Antiqua" w:hAnsi="Book Antiqua"/>
          <w:sz w:val="28"/>
          <w:szCs w:val="28"/>
        </w:rPr>
        <w:t xml:space="preserve">Account Name: </w:t>
      </w:r>
      <w:r w:rsidRPr="00746402">
        <w:rPr>
          <w:rFonts w:ascii="Book Antiqua" w:hAnsi="Book Antiqua"/>
          <w:sz w:val="28"/>
          <w:szCs w:val="28"/>
        </w:rPr>
        <w:tab/>
        <w:t>__________________________________________</w:t>
      </w:r>
      <w:bookmarkEnd w:id="113"/>
      <w:bookmarkEnd w:id="114"/>
      <w:bookmarkEnd w:id="115"/>
      <w:bookmarkEnd w:id="116"/>
      <w:bookmarkEnd w:id="117"/>
      <w:bookmarkEnd w:id="118"/>
      <w:bookmarkEnd w:id="119"/>
      <w:bookmarkEnd w:id="120"/>
      <w:bookmarkEnd w:id="121"/>
      <w:bookmarkEnd w:id="122"/>
      <w:r w:rsidRPr="00746402">
        <w:rPr>
          <w:rFonts w:ascii="Book Antiqua" w:hAnsi="Book Antiqua"/>
          <w:sz w:val="28"/>
          <w:szCs w:val="28"/>
        </w:rPr>
        <w:tab/>
      </w:r>
    </w:p>
    <w:tbl>
      <w:tblPr>
        <w:tblpPr w:leftFromText="180" w:rightFromText="180" w:vertAnchor="text" w:horzAnchor="page" w:tblpX="4678" w:tblpY="4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97"/>
        <w:gridCol w:w="597"/>
        <w:gridCol w:w="597"/>
        <w:gridCol w:w="597"/>
        <w:gridCol w:w="597"/>
        <w:gridCol w:w="597"/>
        <w:gridCol w:w="597"/>
      </w:tblGrid>
      <w:tr w:rsidR="004B0350" w:rsidRPr="00746402" w14:paraId="2E34F1E0" w14:textId="77777777" w:rsidTr="003A387C">
        <w:trPr>
          <w:trHeight w:val="487"/>
        </w:trPr>
        <w:tc>
          <w:tcPr>
            <w:tcW w:w="597" w:type="dxa"/>
          </w:tcPr>
          <w:p w14:paraId="5DC56426"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789FF07D"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2AD9F581"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06AC26B7"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1555ED96"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1C884253"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326531C9"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6F33B85E" w14:textId="77777777" w:rsidR="004B0350" w:rsidRPr="00746402" w:rsidRDefault="004B0350" w:rsidP="003A387C">
            <w:pPr>
              <w:suppressAutoHyphens/>
              <w:spacing w:line="360" w:lineRule="auto"/>
              <w:outlineLvl w:val="0"/>
              <w:rPr>
                <w:rFonts w:ascii="Book Antiqua" w:hAnsi="Book Antiqua"/>
                <w:sz w:val="28"/>
                <w:szCs w:val="28"/>
              </w:rPr>
            </w:pPr>
          </w:p>
        </w:tc>
      </w:tr>
    </w:tbl>
    <w:p w14:paraId="402FDE70" w14:textId="77777777" w:rsidR="004B0350" w:rsidRPr="00746402" w:rsidRDefault="004B0350" w:rsidP="004B0350">
      <w:pPr>
        <w:suppressAutoHyphens/>
        <w:spacing w:line="360" w:lineRule="auto"/>
        <w:ind w:left="389"/>
        <w:outlineLvl w:val="0"/>
        <w:rPr>
          <w:rFonts w:ascii="Book Antiqua" w:hAnsi="Book Antiqua"/>
          <w:sz w:val="28"/>
          <w:szCs w:val="28"/>
        </w:rPr>
      </w:pPr>
    </w:p>
    <w:p w14:paraId="07755425" w14:textId="77777777" w:rsidR="004B0350" w:rsidRPr="00746402" w:rsidRDefault="004B0350" w:rsidP="004B0350">
      <w:pPr>
        <w:suppressAutoHyphens/>
        <w:spacing w:line="360" w:lineRule="auto"/>
        <w:outlineLvl w:val="0"/>
        <w:rPr>
          <w:rFonts w:ascii="Book Antiqua" w:hAnsi="Book Antiqua"/>
          <w:sz w:val="28"/>
          <w:szCs w:val="28"/>
        </w:rPr>
      </w:pPr>
      <w:bookmarkStart w:id="123" w:name="_Toc109144234"/>
      <w:bookmarkStart w:id="124" w:name="_Toc109228948"/>
      <w:bookmarkStart w:id="125" w:name="_Toc109317064"/>
      <w:bookmarkStart w:id="126" w:name="_Toc109747959"/>
      <w:bookmarkStart w:id="127" w:name="_Toc109748497"/>
      <w:bookmarkStart w:id="128" w:name="_Toc109753509"/>
      <w:bookmarkStart w:id="129" w:name="_Toc109836853"/>
      <w:bookmarkStart w:id="130" w:name="_Toc109839754"/>
      <w:bookmarkStart w:id="131" w:name="_Toc109842022"/>
      <w:bookmarkStart w:id="132" w:name="_Toc112866148"/>
      <w:r w:rsidRPr="00746402">
        <w:rPr>
          <w:rFonts w:ascii="Book Antiqua" w:hAnsi="Book Antiqua"/>
          <w:sz w:val="28"/>
          <w:szCs w:val="28"/>
        </w:rPr>
        <w:t>Bank Account No:</w:t>
      </w:r>
      <w:bookmarkEnd w:id="123"/>
      <w:bookmarkEnd w:id="124"/>
      <w:bookmarkEnd w:id="125"/>
      <w:bookmarkEnd w:id="126"/>
      <w:bookmarkEnd w:id="127"/>
      <w:bookmarkEnd w:id="128"/>
      <w:bookmarkEnd w:id="129"/>
      <w:bookmarkEnd w:id="130"/>
      <w:bookmarkEnd w:id="131"/>
      <w:bookmarkEnd w:id="132"/>
      <w:r w:rsidRPr="00746402">
        <w:rPr>
          <w:rFonts w:ascii="Book Antiqua" w:hAnsi="Book Antiqua"/>
          <w:sz w:val="28"/>
          <w:szCs w:val="28"/>
        </w:rPr>
        <w:tab/>
      </w:r>
    </w:p>
    <w:p w14:paraId="3B29C0AB" w14:textId="77777777" w:rsidR="004B0350" w:rsidRPr="00746402" w:rsidRDefault="004B0350" w:rsidP="004B0350">
      <w:pPr>
        <w:suppressAutoHyphens/>
        <w:spacing w:line="360" w:lineRule="auto"/>
        <w:ind w:left="389"/>
        <w:outlineLvl w:val="0"/>
        <w:rPr>
          <w:rFonts w:ascii="Book Antiqua" w:hAnsi="Book Antiqua"/>
          <w:sz w:val="28"/>
          <w:szCs w:val="28"/>
        </w:rPr>
      </w:pPr>
    </w:p>
    <w:tbl>
      <w:tblPr>
        <w:tblpPr w:leftFromText="180" w:rightFromText="180" w:vertAnchor="text" w:horzAnchor="page" w:tblpX="4700"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746402" w14:paraId="67053C1B" w14:textId="77777777" w:rsidTr="003A387C">
        <w:trPr>
          <w:trHeight w:val="467"/>
        </w:trPr>
        <w:tc>
          <w:tcPr>
            <w:tcW w:w="612" w:type="dxa"/>
          </w:tcPr>
          <w:p w14:paraId="4BD146EC" w14:textId="77777777" w:rsidR="004B0350" w:rsidRPr="00746402" w:rsidRDefault="004B0350" w:rsidP="003A387C">
            <w:pPr>
              <w:suppressAutoHyphens/>
              <w:spacing w:line="360" w:lineRule="auto"/>
              <w:outlineLvl w:val="0"/>
              <w:rPr>
                <w:rFonts w:ascii="Book Antiqua" w:hAnsi="Book Antiqua"/>
                <w:sz w:val="28"/>
                <w:szCs w:val="28"/>
              </w:rPr>
            </w:pPr>
          </w:p>
        </w:tc>
        <w:tc>
          <w:tcPr>
            <w:tcW w:w="612" w:type="dxa"/>
          </w:tcPr>
          <w:p w14:paraId="369AADAB" w14:textId="77777777" w:rsidR="004B0350" w:rsidRPr="00746402" w:rsidRDefault="004B0350" w:rsidP="003A387C">
            <w:pPr>
              <w:suppressAutoHyphens/>
              <w:spacing w:line="360" w:lineRule="auto"/>
              <w:outlineLvl w:val="0"/>
              <w:rPr>
                <w:rFonts w:ascii="Book Antiqua" w:hAnsi="Book Antiqua"/>
                <w:sz w:val="28"/>
                <w:szCs w:val="28"/>
              </w:rPr>
            </w:pPr>
          </w:p>
        </w:tc>
      </w:tr>
    </w:tbl>
    <w:p w14:paraId="4EDFC07C" w14:textId="77777777" w:rsidR="004B0350" w:rsidRPr="00746402" w:rsidRDefault="004B0350" w:rsidP="004B0350">
      <w:pPr>
        <w:rPr>
          <w:vanish/>
        </w:rPr>
      </w:pPr>
    </w:p>
    <w:tbl>
      <w:tblPr>
        <w:tblpPr w:leftFromText="180" w:rightFromText="180" w:vertAnchor="text" w:horzAnchor="page" w:tblpX="6411"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746402" w14:paraId="642D6C10" w14:textId="77777777" w:rsidTr="003A387C">
        <w:trPr>
          <w:trHeight w:val="552"/>
        </w:trPr>
        <w:tc>
          <w:tcPr>
            <w:tcW w:w="612" w:type="dxa"/>
          </w:tcPr>
          <w:p w14:paraId="78E8255E" w14:textId="77777777" w:rsidR="004B0350" w:rsidRPr="00746402" w:rsidRDefault="004B0350" w:rsidP="003A387C">
            <w:pPr>
              <w:suppressAutoHyphens/>
              <w:spacing w:line="360" w:lineRule="auto"/>
              <w:outlineLvl w:val="0"/>
              <w:rPr>
                <w:rFonts w:ascii="Book Antiqua" w:hAnsi="Book Antiqua"/>
                <w:sz w:val="28"/>
                <w:szCs w:val="28"/>
              </w:rPr>
            </w:pPr>
          </w:p>
        </w:tc>
        <w:tc>
          <w:tcPr>
            <w:tcW w:w="612" w:type="dxa"/>
          </w:tcPr>
          <w:p w14:paraId="7CEE7C8F" w14:textId="77777777" w:rsidR="004B0350" w:rsidRPr="00746402" w:rsidRDefault="004B0350" w:rsidP="003A387C">
            <w:pPr>
              <w:suppressAutoHyphens/>
              <w:spacing w:line="360" w:lineRule="auto"/>
              <w:outlineLvl w:val="0"/>
              <w:rPr>
                <w:rFonts w:ascii="Book Antiqua" w:hAnsi="Book Antiqua"/>
                <w:sz w:val="28"/>
                <w:szCs w:val="28"/>
              </w:rPr>
            </w:pPr>
          </w:p>
        </w:tc>
      </w:tr>
    </w:tbl>
    <w:p w14:paraId="3D97943A" w14:textId="77777777" w:rsidR="004B0350" w:rsidRPr="00746402" w:rsidRDefault="004B0350" w:rsidP="004B0350">
      <w:pPr>
        <w:rPr>
          <w:vanish/>
        </w:rPr>
      </w:pPr>
    </w:p>
    <w:tbl>
      <w:tblPr>
        <w:tblpPr w:leftFromText="180" w:rightFromText="180" w:vertAnchor="text" w:horzAnchor="page" w:tblpX="8007"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746402" w14:paraId="5B28E071" w14:textId="77777777" w:rsidTr="003A387C">
        <w:trPr>
          <w:trHeight w:val="467"/>
        </w:trPr>
        <w:tc>
          <w:tcPr>
            <w:tcW w:w="612" w:type="dxa"/>
          </w:tcPr>
          <w:p w14:paraId="7B1E5CEB" w14:textId="77777777" w:rsidR="004B0350" w:rsidRPr="00746402" w:rsidRDefault="004B0350" w:rsidP="003A387C">
            <w:pPr>
              <w:suppressAutoHyphens/>
              <w:spacing w:line="360" w:lineRule="auto"/>
              <w:outlineLvl w:val="0"/>
              <w:rPr>
                <w:rFonts w:ascii="Book Antiqua" w:hAnsi="Book Antiqua"/>
                <w:sz w:val="28"/>
                <w:szCs w:val="28"/>
              </w:rPr>
            </w:pPr>
          </w:p>
        </w:tc>
        <w:tc>
          <w:tcPr>
            <w:tcW w:w="612" w:type="dxa"/>
          </w:tcPr>
          <w:p w14:paraId="56DF9A22" w14:textId="77777777" w:rsidR="004B0350" w:rsidRPr="00746402" w:rsidRDefault="004B0350" w:rsidP="003A387C">
            <w:pPr>
              <w:suppressAutoHyphens/>
              <w:spacing w:line="360" w:lineRule="auto"/>
              <w:outlineLvl w:val="0"/>
              <w:rPr>
                <w:rFonts w:ascii="Book Antiqua" w:hAnsi="Book Antiqua"/>
                <w:sz w:val="28"/>
                <w:szCs w:val="28"/>
              </w:rPr>
            </w:pPr>
          </w:p>
        </w:tc>
      </w:tr>
    </w:tbl>
    <w:p w14:paraId="4A3743F0" w14:textId="77777777" w:rsidR="004B0350" w:rsidRPr="00746402" w:rsidRDefault="004B0350" w:rsidP="004B0350">
      <w:pPr>
        <w:suppressAutoHyphens/>
        <w:spacing w:line="360" w:lineRule="auto"/>
        <w:outlineLvl w:val="0"/>
        <w:rPr>
          <w:rFonts w:ascii="Book Antiqua" w:hAnsi="Book Antiqua"/>
          <w:sz w:val="28"/>
          <w:szCs w:val="28"/>
        </w:rPr>
      </w:pPr>
      <w:bookmarkStart w:id="133" w:name="_Toc109144235"/>
      <w:bookmarkStart w:id="134" w:name="_Toc109228949"/>
      <w:bookmarkStart w:id="135" w:name="_Toc109317065"/>
      <w:bookmarkStart w:id="136" w:name="_Toc109747960"/>
      <w:bookmarkStart w:id="137" w:name="_Toc109748498"/>
      <w:bookmarkStart w:id="138" w:name="_Toc109753510"/>
      <w:bookmarkStart w:id="139" w:name="_Toc109836854"/>
      <w:bookmarkStart w:id="140" w:name="_Toc109839755"/>
      <w:bookmarkStart w:id="141" w:name="_Toc109842023"/>
      <w:bookmarkStart w:id="142" w:name="_Toc112866149"/>
      <w:r w:rsidRPr="00746402">
        <w:rPr>
          <w:rFonts w:ascii="Book Antiqua" w:hAnsi="Book Antiqua"/>
          <w:sz w:val="28"/>
          <w:szCs w:val="28"/>
        </w:rPr>
        <w:t>Sort Code:</w:t>
      </w:r>
      <w:bookmarkEnd w:id="133"/>
      <w:bookmarkEnd w:id="134"/>
      <w:bookmarkEnd w:id="135"/>
      <w:bookmarkEnd w:id="136"/>
      <w:bookmarkEnd w:id="137"/>
      <w:bookmarkEnd w:id="138"/>
      <w:bookmarkEnd w:id="139"/>
      <w:bookmarkEnd w:id="140"/>
      <w:bookmarkEnd w:id="141"/>
      <w:bookmarkEnd w:id="142"/>
      <w:r w:rsidRPr="00746402">
        <w:rPr>
          <w:rFonts w:ascii="Book Antiqua" w:hAnsi="Book Antiqua"/>
          <w:sz w:val="28"/>
          <w:szCs w:val="28"/>
        </w:rPr>
        <w:tab/>
      </w:r>
    </w:p>
    <w:p w14:paraId="453635D0" w14:textId="64C00CAD" w:rsidR="004B0350" w:rsidRPr="00746402" w:rsidRDefault="00F311F3" w:rsidP="004B0350">
      <w:pPr>
        <w:suppressAutoHyphens/>
        <w:spacing w:line="360" w:lineRule="auto"/>
        <w:ind w:left="389"/>
        <w:outlineLvl w:val="0"/>
        <w:rPr>
          <w:rFonts w:ascii="Book Antiqua" w:hAnsi="Book Antiqua"/>
          <w:sz w:val="28"/>
          <w:szCs w:val="28"/>
        </w:rPr>
      </w:pPr>
      <w:sdt>
        <w:sdtPr>
          <w:rPr>
            <w:rFonts w:ascii="Book Antiqua" w:hAnsi="Book Antiqua"/>
            <w:sz w:val="28"/>
            <w:szCs w:val="28"/>
          </w:rPr>
          <w:id w:val="-2015757509"/>
          <w:docPartObj>
            <w:docPartGallery w:val="Watermarks"/>
          </w:docPartObj>
        </w:sdtPr>
        <w:sdtEndPr/>
        <w:sdtContent>
          <w:r w:rsidR="000B7BC8" w:rsidRPr="00746402">
            <w:rPr>
              <w:rFonts w:ascii="Book Antiqua" w:hAnsi="Book Antiqua"/>
              <w:noProof/>
              <w:sz w:val="28"/>
              <w:szCs w:val="28"/>
            </w:rPr>
            <mc:AlternateContent>
              <mc:Choice Requires="wps">
                <w:drawing>
                  <wp:anchor distT="0" distB="0" distL="114300" distR="114300" simplePos="0" relativeHeight="251663360" behindDoc="1" locked="0" layoutInCell="0" allowOverlap="1" wp14:anchorId="40D2CCA3" wp14:editId="592BDCB2">
                    <wp:simplePos x="0" y="0"/>
                    <wp:positionH relativeFrom="margin">
                      <wp:align>center</wp:align>
                    </wp:positionH>
                    <wp:positionV relativeFrom="margin">
                      <wp:align>center</wp:align>
                    </wp:positionV>
                    <wp:extent cx="5865495" cy="2513965"/>
                    <wp:effectExtent l="0" t="1447800" r="0" b="11055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99D710"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D2CCA3" id="Text Box 6" o:spid="_x0000_s1028" type="#_x0000_t202" style="position:absolute;left:0;text-align:left;margin-left:0;margin-top:0;width:461.85pt;height:197.9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EO+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jqCR+Q7Uibj3FJSK+58HgZp8OJhboFyR+BrBvFASN5jU&#10;vxLYDi8C3UghEPun7jUoiUdKjGJWmGiI+k5ApqP8HUXHiuTEmel4eOR8Ro13vduQi/dtEnTlOQqi&#10;yCSdY7xjJn//TqeuP+H6F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s4KxD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999D710"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sdt>
        <w:sdtPr>
          <w:rPr>
            <w:rFonts w:ascii="Book Antiqua" w:hAnsi="Book Antiqua"/>
            <w:sz w:val="28"/>
            <w:szCs w:val="28"/>
          </w:rPr>
          <w:id w:val="1835412343"/>
          <w:docPartObj>
            <w:docPartGallery w:val="Watermarks"/>
          </w:docPartObj>
        </w:sdtPr>
        <w:sdtEndPr/>
        <w:sdtContent>
          <w:r w:rsidR="000B7BC8" w:rsidRPr="00746402">
            <w:rPr>
              <w:rFonts w:ascii="Book Antiqua" w:hAnsi="Book Antiqua"/>
              <w:noProof/>
              <w:sz w:val="28"/>
              <w:szCs w:val="28"/>
            </w:rPr>
            <mc:AlternateContent>
              <mc:Choice Requires="wps">
                <w:drawing>
                  <wp:anchor distT="0" distB="0" distL="114300" distR="114300" simplePos="0" relativeHeight="251665408" behindDoc="1" locked="0" layoutInCell="0" allowOverlap="1" wp14:anchorId="232EFEF0" wp14:editId="42A01D93">
                    <wp:simplePos x="0" y="0"/>
                    <wp:positionH relativeFrom="margin">
                      <wp:align>center</wp:align>
                    </wp:positionH>
                    <wp:positionV relativeFrom="margin">
                      <wp:align>center</wp:align>
                    </wp:positionV>
                    <wp:extent cx="5865495" cy="2513965"/>
                    <wp:effectExtent l="0" t="1447800" r="0" b="11055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F8B7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2EFEF0" id="Text Box 7" o:spid="_x0000_s1029" type="#_x0000_t202" style="position:absolute;left:0;text-align:left;margin-left:0;margin-top:0;width:461.85pt;height:197.9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BR+AEAAMw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95wU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39F8B7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tbl>
      <w:tblPr>
        <w:tblpPr w:leftFromText="180" w:rightFromText="180" w:vertAnchor="text" w:horzAnchor="page" w:tblpX="2773"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97"/>
        <w:gridCol w:w="597"/>
        <w:gridCol w:w="597"/>
        <w:gridCol w:w="597"/>
        <w:gridCol w:w="597"/>
        <w:gridCol w:w="597"/>
        <w:gridCol w:w="597"/>
      </w:tblGrid>
      <w:tr w:rsidR="004B0350" w:rsidRPr="00746402" w14:paraId="33DBFF92" w14:textId="77777777" w:rsidTr="003A387C">
        <w:trPr>
          <w:trHeight w:val="487"/>
        </w:trPr>
        <w:tc>
          <w:tcPr>
            <w:tcW w:w="597" w:type="dxa"/>
          </w:tcPr>
          <w:p w14:paraId="4BBB4E6B"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6BBC4140"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3020210C"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5BA0994E"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3B263E45"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452FBD59"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537FE8D5" w14:textId="77777777" w:rsidR="004B0350" w:rsidRPr="00746402" w:rsidRDefault="004B0350" w:rsidP="003A387C">
            <w:pPr>
              <w:suppressAutoHyphens/>
              <w:spacing w:line="360" w:lineRule="auto"/>
              <w:outlineLvl w:val="0"/>
              <w:rPr>
                <w:rFonts w:ascii="Book Antiqua" w:hAnsi="Book Antiqua"/>
                <w:sz w:val="28"/>
                <w:szCs w:val="28"/>
              </w:rPr>
            </w:pPr>
          </w:p>
        </w:tc>
        <w:tc>
          <w:tcPr>
            <w:tcW w:w="597" w:type="dxa"/>
          </w:tcPr>
          <w:p w14:paraId="6D1403A0" w14:textId="77777777" w:rsidR="004B0350" w:rsidRPr="00746402" w:rsidRDefault="004B0350" w:rsidP="003A387C">
            <w:pPr>
              <w:suppressAutoHyphens/>
              <w:spacing w:line="360" w:lineRule="auto"/>
              <w:outlineLvl w:val="0"/>
              <w:rPr>
                <w:rFonts w:ascii="Book Antiqua" w:hAnsi="Book Antiqua"/>
                <w:sz w:val="28"/>
                <w:szCs w:val="28"/>
              </w:rPr>
            </w:pPr>
          </w:p>
        </w:tc>
      </w:tr>
    </w:tbl>
    <w:p w14:paraId="19E853FD" w14:textId="77777777" w:rsidR="004B0350" w:rsidRPr="00746402" w:rsidRDefault="004B0350" w:rsidP="004B0350">
      <w:pPr>
        <w:suppressAutoHyphens/>
        <w:spacing w:line="360" w:lineRule="auto"/>
        <w:outlineLvl w:val="0"/>
        <w:rPr>
          <w:rFonts w:ascii="Book Antiqua" w:hAnsi="Book Antiqua"/>
          <w:sz w:val="28"/>
          <w:szCs w:val="28"/>
        </w:rPr>
      </w:pPr>
      <w:bookmarkStart w:id="143" w:name="_Toc109144236"/>
      <w:bookmarkStart w:id="144" w:name="_Toc109228950"/>
      <w:bookmarkStart w:id="145" w:name="_Toc109317066"/>
      <w:bookmarkStart w:id="146" w:name="_Toc109747961"/>
      <w:bookmarkStart w:id="147" w:name="_Toc109748499"/>
      <w:bookmarkStart w:id="148" w:name="_Toc109753511"/>
      <w:bookmarkStart w:id="149" w:name="_Toc109836855"/>
      <w:bookmarkStart w:id="150" w:name="_Toc109839756"/>
      <w:bookmarkStart w:id="151" w:name="_Toc109842024"/>
      <w:bookmarkStart w:id="152" w:name="_Toc112866150"/>
      <w:r w:rsidRPr="00746402">
        <w:rPr>
          <w:rFonts w:ascii="Book Antiqua" w:hAnsi="Book Antiqua"/>
          <w:sz w:val="28"/>
          <w:szCs w:val="28"/>
        </w:rPr>
        <w:t>BIC:</w:t>
      </w:r>
      <w:bookmarkEnd w:id="143"/>
      <w:bookmarkEnd w:id="144"/>
      <w:bookmarkEnd w:id="145"/>
      <w:bookmarkEnd w:id="146"/>
      <w:bookmarkEnd w:id="147"/>
      <w:bookmarkEnd w:id="148"/>
      <w:bookmarkEnd w:id="149"/>
      <w:bookmarkEnd w:id="150"/>
      <w:bookmarkEnd w:id="151"/>
      <w:bookmarkEnd w:id="152"/>
      <w:r w:rsidRPr="00746402">
        <w:rPr>
          <w:rFonts w:ascii="Book Antiqua" w:hAnsi="Book Antiqua"/>
          <w:sz w:val="28"/>
          <w:szCs w:val="28"/>
        </w:rPr>
        <w:tab/>
      </w:r>
      <w:r w:rsidRPr="00746402">
        <w:rPr>
          <w:rFonts w:ascii="Book Antiqua" w:hAnsi="Book Antiqua"/>
          <w:sz w:val="28"/>
          <w:szCs w:val="28"/>
        </w:rPr>
        <w:tab/>
      </w:r>
    </w:p>
    <w:p w14:paraId="00EAE37C" w14:textId="77777777" w:rsidR="004B0350" w:rsidRPr="00746402" w:rsidRDefault="004B0350" w:rsidP="004B0350">
      <w:pPr>
        <w:suppressAutoHyphens/>
        <w:spacing w:line="360" w:lineRule="auto"/>
        <w:ind w:left="389"/>
        <w:outlineLvl w:val="0"/>
        <w:rPr>
          <w:rFonts w:ascii="Book Antiqua" w:hAnsi="Book Antiqua"/>
          <w:sz w:val="28"/>
          <w:szCs w:val="28"/>
        </w:rPr>
      </w:pPr>
    </w:p>
    <w:p w14:paraId="4E25C5F7" w14:textId="77777777" w:rsidR="004B0350" w:rsidRPr="00746402" w:rsidRDefault="004B0350" w:rsidP="004B0350">
      <w:pPr>
        <w:suppressAutoHyphens/>
        <w:spacing w:line="360" w:lineRule="auto"/>
        <w:outlineLvl w:val="0"/>
        <w:rPr>
          <w:rFonts w:ascii="Book Antiqua" w:hAnsi="Book Antiqua"/>
          <w:sz w:val="28"/>
          <w:szCs w:val="28"/>
        </w:rPr>
      </w:pPr>
      <w:bookmarkStart w:id="153" w:name="_Toc109144237"/>
      <w:bookmarkStart w:id="154" w:name="_Toc109228951"/>
      <w:bookmarkStart w:id="155" w:name="_Toc109317067"/>
      <w:bookmarkStart w:id="156" w:name="_Toc109747962"/>
      <w:bookmarkStart w:id="157" w:name="_Toc109748500"/>
      <w:bookmarkStart w:id="158" w:name="_Toc109753512"/>
      <w:bookmarkStart w:id="159" w:name="_Toc109836856"/>
      <w:bookmarkStart w:id="160" w:name="_Toc109839757"/>
      <w:bookmarkStart w:id="161" w:name="_Toc109842025"/>
      <w:bookmarkStart w:id="162" w:name="_Toc112866151"/>
      <w:r w:rsidRPr="00746402">
        <w:rPr>
          <w:rFonts w:ascii="Book Antiqua" w:hAnsi="Book Antiqua"/>
          <w:sz w:val="28"/>
          <w:szCs w:val="28"/>
        </w:rPr>
        <w:t>IBAN:</w:t>
      </w:r>
      <w:bookmarkEnd w:id="153"/>
      <w:bookmarkEnd w:id="154"/>
      <w:bookmarkEnd w:id="155"/>
      <w:bookmarkEnd w:id="156"/>
      <w:bookmarkEnd w:id="157"/>
      <w:bookmarkEnd w:id="158"/>
      <w:bookmarkEnd w:id="159"/>
      <w:bookmarkEnd w:id="160"/>
      <w:bookmarkEnd w:id="161"/>
      <w:bookmarkEnd w:id="162"/>
      <w:r w:rsidRPr="00746402">
        <w:rPr>
          <w:rFonts w:ascii="Book Antiqua" w:hAnsi="Book Antiqua"/>
          <w:sz w:val="28"/>
          <w:szCs w:val="28"/>
        </w:rPr>
        <w:t xml:space="preserve"> </w:t>
      </w:r>
      <w:r w:rsidRPr="00746402">
        <w:rPr>
          <w:rFonts w:ascii="Book Antiqua" w:hAnsi="Book Antiqua"/>
          <w:sz w:val="28"/>
          <w:szCs w:val="28"/>
        </w:rPr>
        <w:tab/>
      </w:r>
      <w:r w:rsidRPr="00746402">
        <w:rPr>
          <w:rFonts w:ascii="Book Antiqua" w:hAnsi="Book Antiqua"/>
          <w:sz w:val="28"/>
          <w:szCs w:val="28"/>
        </w:rPr>
        <w:tab/>
      </w:r>
    </w:p>
    <w:tbl>
      <w:tblPr>
        <w:tblpPr w:leftFromText="180" w:rightFromText="180" w:vertAnchor="text" w:horzAnchor="margin" w:tblpY="73"/>
        <w:tblW w:w="8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
        <w:gridCol w:w="388"/>
        <w:gridCol w:w="373"/>
        <w:gridCol w:w="373"/>
        <w:gridCol w:w="388"/>
        <w:gridCol w:w="437"/>
        <w:gridCol w:w="375"/>
        <w:gridCol w:w="366"/>
        <w:gridCol w:w="373"/>
        <w:gridCol w:w="373"/>
        <w:gridCol w:w="374"/>
        <w:gridCol w:w="374"/>
        <w:gridCol w:w="374"/>
        <w:gridCol w:w="374"/>
        <w:gridCol w:w="374"/>
        <w:gridCol w:w="374"/>
        <w:gridCol w:w="374"/>
        <w:gridCol w:w="374"/>
        <w:gridCol w:w="374"/>
        <w:gridCol w:w="374"/>
        <w:gridCol w:w="374"/>
        <w:gridCol w:w="377"/>
      </w:tblGrid>
      <w:tr w:rsidR="004B0350" w:rsidRPr="00746402" w14:paraId="6981BE3A" w14:textId="77777777" w:rsidTr="003A387C">
        <w:trPr>
          <w:trHeight w:val="580"/>
        </w:trPr>
        <w:tc>
          <w:tcPr>
            <w:tcW w:w="354" w:type="dxa"/>
          </w:tcPr>
          <w:p w14:paraId="1A287E3C" w14:textId="77777777" w:rsidR="004B0350" w:rsidRPr="00746402" w:rsidRDefault="004B0350" w:rsidP="003A387C">
            <w:pPr>
              <w:suppressAutoHyphens/>
              <w:spacing w:line="360" w:lineRule="auto"/>
              <w:ind w:left="-956"/>
              <w:outlineLvl w:val="0"/>
              <w:rPr>
                <w:rFonts w:ascii="Book Antiqua" w:hAnsi="Book Antiqua"/>
                <w:sz w:val="28"/>
                <w:szCs w:val="28"/>
              </w:rPr>
            </w:pPr>
            <w:bookmarkStart w:id="163" w:name="_Toc109144238"/>
            <w:bookmarkStart w:id="164" w:name="_Toc109228952"/>
            <w:bookmarkStart w:id="165" w:name="_Toc109317068"/>
            <w:bookmarkStart w:id="166" w:name="_Toc109747963"/>
            <w:bookmarkStart w:id="167" w:name="_Toc109748501"/>
            <w:bookmarkStart w:id="168" w:name="_Toc109753513"/>
            <w:bookmarkStart w:id="169" w:name="_Toc109836857"/>
            <w:bookmarkStart w:id="170" w:name="_Toc109839758"/>
            <w:bookmarkStart w:id="171" w:name="_Toc109842026"/>
            <w:bookmarkStart w:id="172" w:name="_Toc112866152"/>
            <w:proofErr w:type="spellStart"/>
            <w:r w:rsidRPr="00746402">
              <w:rPr>
                <w:rFonts w:ascii="Book Antiqua" w:hAnsi="Book Antiqua"/>
                <w:sz w:val="28"/>
                <w:szCs w:val="28"/>
              </w:rPr>
              <w:t>IiI’i</w:t>
            </w:r>
            <w:bookmarkEnd w:id="163"/>
            <w:bookmarkEnd w:id="164"/>
            <w:bookmarkEnd w:id="165"/>
            <w:bookmarkEnd w:id="166"/>
            <w:bookmarkEnd w:id="167"/>
            <w:bookmarkEnd w:id="168"/>
            <w:bookmarkEnd w:id="169"/>
            <w:bookmarkEnd w:id="170"/>
            <w:bookmarkEnd w:id="171"/>
            <w:bookmarkEnd w:id="172"/>
            <w:proofErr w:type="spellEnd"/>
          </w:p>
        </w:tc>
        <w:tc>
          <w:tcPr>
            <w:tcW w:w="388" w:type="dxa"/>
          </w:tcPr>
          <w:p w14:paraId="1E7F7926" w14:textId="77777777" w:rsidR="004B0350" w:rsidRPr="00746402" w:rsidRDefault="004B0350" w:rsidP="003A387C">
            <w:pPr>
              <w:suppressAutoHyphens/>
              <w:spacing w:line="360" w:lineRule="auto"/>
              <w:outlineLvl w:val="0"/>
              <w:rPr>
                <w:rFonts w:ascii="Book Antiqua" w:hAnsi="Book Antiqua"/>
                <w:sz w:val="28"/>
                <w:szCs w:val="28"/>
              </w:rPr>
            </w:pPr>
          </w:p>
        </w:tc>
        <w:tc>
          <w:tcPr>
            <w:tcW w:w="373" w:type="dxa"/>
          </w:tcPr>
          <w:p w14:paraId="1B5766DF" w14:textId="77777777" w:rsidR="004B0350" w:rsidRPr="00746402" w:rsidRDefault="004B0350" w:rsidP="003A387C">
            <w:pPr>
              <w:suppressAutoHyphens/>
              <w:spacing w:line="360" w:lineRule="auto"/>
              <w:outlineLvl w:val="0"/>
              <w:rPr>
                <w:rFonts w:ascii="Book Antiqua" w:hAnsi="Book Antiqua"/>
                <w:sz w:val="28"/>
                <w:szCs w:val="28"/>
              </w:rPr>
            </w:pPr>
          </w:p>
        </w:tc>
        <w:tc>
          <w:tcPr>
            <w:tcW w:w="373" w:type="dxa"/>
          </w:tcPr>
          <w:p w14:paraId="0312381B" w14:textId="77777777" w:rsidR="004B0350" w:rsidRPr="00746402" w:rsidRDefault="004B0350" w:rsidP="003A387C">
            <w:pPr>
              <w:suppressAutoHyphens/>
              <w:spacing w:line="360" w:lineRule="auto"/>
              <w:outlineLvl w:val="0"/>
              <w:rPr>
                <w:rFonts w:ascii="Book Antiqua" w:hAnsi="Book Antiqua"/>
                <w:sz w:val="28"/>
                <w:szCs w:val="28"/>
              </w:rPr>
            </w:pPr>
          </w:p>
        </w:tc>
        <w:tc>
          <w:tcPr>
            <w:tcW w:w="388" w:type="dxa"/>
          </w:tcPr>
          <w:p w14:paraId="6CFF1509" w14:textId="77777777" w:rsidR="004B0350" w:rsidRPr="00746402" w:rsidRDefault="004B0350" w:rsidP="003A387C">
            <w:pPr>
              <w:suppressAutoHyphens/>
              <w:spacing w:line="360" w:lineRule="auto"/>
              <w:outlineLvl w:val="0"/>
              <w:rPr>
                <w:rFonts w:ascii="Book Antiqua" w:hAnsi="Book Antiqua"/>
                <w:sz w:val="28"/>
                <w:szCs w:val="28"/>
              </w:rPr>
            </w:pPr>
          </w:p>
        </w:tc>
        <w:tc>
          <w:tcPr>
            <w:tcW w:w="437" w:type="dxa"/>
          </w:tcPr>
          <w:p w14:paraId="10D6E114" w14:textId="77777777" w:rsidR="004B0350" w:rsidRPr="00746402" w:rsidRDefault="004B0350" w:rsidP="003A387C">
            <w:pPr>
              <w:suppressAutoHyphens/>
              <w:spacing w:line="360" w:lineRule="auto"/>
              <w:outlineLvl w:val="0"/>
              <w:rPr>
                <w:rFonts w:ascii="Book Antiqua" w:hAnsi="Book Antiqua"/>
                <w:sz w:val="28"/>
                <w:szCs w:val="28"/>
              </w:rPr>
            </w:pPr>
          </w:p>
        </w:tc>
        <w:tc>
          <w:tcPr>
            <w:tcW w:w="375" w:type="dxa"/>
          </w:tcPr>
          <w:p w14:paraId="1E85688D" w14:textId="77777777" w:rsidR="004B0350" w:rsidRPr="00746402" w:rsidRDefault="004B0350" w:rsidP="003A387C">
            <w:pPr>
              <w:suppressAutoHyphens/>
              <w:spacing w:line="360" w:lineRule="auto"/>
              <w:outlineLvl w:val="0"/>
              <w:rPr>
                <w:rFonts w:ascii="Book Antiqua" w:hAnsi="Book Antiqua"/>
                <w:sz w:val="28"/>
                <w:szCs w:val="28"/>
              </w:rPr>
            </w:pPr>
          </w:p>
        </w:tc>
        <w:tc>
          <w:tcPr>
            <w:tcW w:w="366" w:type="dxa"/>
          </w:tcPr>
          <w:p w14:paraId="7F08AA1B" w14:textId="77777777" w:rsidR="004B0350" w:rsidRPr="00746402" w:rsidRDefault="004B0350" w:rsidP="003A387C">
            <w:pPr>
              <w:suppressAutoHyphens/>
              <w:spacing w:line="360" w:lineRule="auto"/>
              <w:outlineLvl w:val="0"/>
              <w:rPr>
                <w:rFonts w:ascii="Book Antiqua" w:hAnsi="Book Antiqua"/>
                <w:sz w:val="28"/>
                <w:szCs w:val="28"/>
              </w:rPr>
            </w:pPr>
          </w:p>
        </w:tc>
        <w:tc>
          <w:tcPr>
            <w:tcW w:w="373" w:type="dxa"/>
          </w:tcPr>
          <w:p w14:paraId="0A72D98E" w14:textId="77777777" w:rsidR="004B0350" w:rsidRPr="00746402" w:rsidRDefault="004B0350" w:rsidP="003A387C">
            <w:pPr>
              <w:suppressAutoHyphens/>
              <w:spacing w:line="360" w:lineRule="auto"/>
              <w:outlineLvl w:val="0"/>
              <w:rPr>
                <w:rFonts w:ascii="Book Antiqua" w:hAnsi="Book Antiqua"/>
                <w:sz w:val="28"/>
                <w:szCs w:val="28"/>
              </w:rPr>
            </w:pPr>
          </w:p>
        </w:tc>
        <w:tc>
          <w:tcPr>
            <w:tcW w:w="373" w:type="dxa"/>
          </w:tcPr>
          <w:p w14:paraId="7310C6EB"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65AC1743"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160542C7"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62DF932C"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361DF8BE"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36DC713B"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41F0C6F7"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4D0DC619"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24759B27"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4ECDFA7D"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4F0F66A6" w14:textId="77777777" w:rsidR="004B0350" w:rsidRPr="00746402" w:rsidRDefault="004B0350" w:rsidP="003A387C">
            <w:pPr>
              <w:suppressAutoHyphens/>
              <w:spacing w:line="360" w:lineRule="auto"/>
              <w:outlineLvl w:val="0"/>
              <w:rPr>
                <w:rFonts w:ascii="Book Antiqua" w:hAnsi="Book Antiqua"/>
                <w:sz w:val="28"/>
                <w:szCs w:val="28"/>
              </w:rPr>
            </w:pPr>
          </w:p>
        </w:tc>
        <w:tc>
          <w:tcPr>
            <w:tcW w:w="374" w:type="dxa"/>
          </w:tcPr>
          <w:p w14:paraId="1CE1D4F5" w14:textId="77777777" w:rsidR="004B0350" w:rsidRPr="00746402" w:rsidRDefault="004B0350" w:rsidP="003A387C">
            <w:pPr>
              <w:suppressAutoHyphens/>
              <w:spacing w:line="360" w:lineRule="auto"/>
              <w:outlineLvl w:val="0"/>
              <w:rPr>
                <w:rFonts w:ascii="Book Antiqua" w:hAnsi="Book Antiqua"/>
                <w:sz w:val="28"/>
                <w:szCs w:val="28"/>
              </w:rPr>
            </w:pPr>
          </w:p>
        </w:tc>
        <w:tc>
          <w:tcPr>
            <w:tcW w:w="377" w:type="dxa"/>
          </w:tcPr>
          <w:p w14:paraId="1EB38F00" w14:textId="77777777" w:rsidR="004B0350" w:rsidRPr="00746402" w:rsidRDefault="004B0350" w:rsidP="003A387C">
            <w:pPr>
              <w:suppressAutoHyphens/>
              <w:spacing w:line="360" w:lineRule="auto"/>
              <w:outlineLvl w:val="0"/>
              <w:rPr>
                <w:rFonts w:ascii="Book Antiqua" w:hAnsi="Book Antiqua"/>
                <w:sz w:val="28"/>
                <w:szCs w:val="28"/>
              </w:rPr>
            </w:pPr>
          </w:p>
        </w:tc>
      </w:tr>
    </w:tbl>
    <w:p w14:paraId="316B9EFF" w14:textId="77777777" w:rsidR="004B0350" w:rsidRPr="00746402" w:rsidRDefault="004B0350" w:rsidP="004B0350">
      <w:pPr>
        <w:suppressAutoHyphens/>
        <w:spacing w:line="360" w:lineRule="auto"/>
        <w:outlineLvl w:val="0"/>
        <w:rPr>
          <w:rFonts w:ascii="Book Antiqua" w:hAnsi="Book Antiqua"/>
          <w:b/>
          <w:sz w:val="28"/>
          <w:szCs w:val="28"/>
        </w:rPr>
      </w:pPr>
    </w:p>
    <w:p w14:paraId="08BF7402" w14:textId="77777777" w:rsidR="004B0350" w:rsidRPr="00746402" w:rsidRDefault="004B0350" w:rsidP="004B0350">
      <w:pPr>
        <w:suppressAutoHyphens/>
        <w:spacing w:line="360" w:lineRule="auto"/>
        <w:outlineLvl w:val="0"/>
        <w:rPr>
          <w:rFonts w:ascii="Book Antiqua" w:hAnsi="Book Antiqua"/>
          <w:sz w:val="28"/>
          <w:szCs w:val="28"/>
        </w:rPr>
      </w:pPr>
    </w:p>
    <w:p w14:paraId="33D21C43" w14:textId="77777777" w:rsidR="004B0350" w:rsidRPr="00746402" w:rsidRDefault="004B0350" w:rsidP="004B0350">
      <w:pPr>
        <w:suppressAutoHyphens/>
        <w:spacing w:line="360" w:lineRule="auto"/>
        <w:jc w:val="center"/>
        <w:outlineLvl w:val="0"/>
        <w:rPr>
          <w:rFonts w:ascii="Book Antiqua" w:hAnsi="Book Antiqua"/>
          <w:b/>
          <w:sz w:val="28"/>
          <w:szCs w:val="28"/>
        </w:rPr>
      </w:pPr>
      <w:bookmarkStart w:id="173" w:name="_Toc109144239"/>
      <w:bookmarkStart w:id="174" w:name="_Toc109228953"/>
      <w:bookmarkStart w:id="175" w:name="_Toc109317069"/>
      <w:bookmarkStart w:id="176" w:name="_Toc109747964"/>
      <w:bookmarkStart w:id="177" w:name="_Toc109748502"/>
      <w:bookmarkStart w:id="178" w:name="_Toc109753514"/>
      <w:bookmarkStart w:id="179" w:name="_Toc109836858"/>
      <w:bookmarkStart w:id="180" w:name="_Toc109839759"/>
      <w:bookmarkStart w:id="181" w:name="_Toc109842027"/>
      <w:bookmarkStart w:id="182" w:name="_Toc112866153"/>
      <w:r w:rsidRPr="00746402">
        <w:rPr>
          <w:rFonts w:ascii="Book Antiqua" w:hAnsi="Book Antiqua"/>
          <w:b/>
          <w:sz w:val="28"/>
          <w:szCs w:val="28"/>
        </w:rPr>
        <w:t>Terms and Conditions of Engagement</w:t>
      </w:r>
      <w:bookmarkEnd w:id="173"/>
      <w:bookmarkEnd w:id="174"/>
      <w:bookmarkEnd w:id="175"/>
      <w:bookmarkEnd w:id="176"/>
      <w:bookmarkEnd w:id="177"/>
      <w:bookmarkEnd w:id="178"/>
      <w:bookmarkEnd w:id="179"/>
      <w:bookmarkEnd w:id="180"/>
      <w:bookmarkEnd w:id="181"/>
      <w:bookmarkEnd w:id="182"/>
    </w:p>
    <w:p w14:paraId="1E92FE46" w14:textId="77777777" w:rsidR="004B0350" w:rsidRPr="00746402" w:rsidRDefault="004B0350" w:rsidP="004B0350">
      <w:pPr>
        <w:suppressAutoHyphens/>
        <w:spacing w:line="360" w:lineRule="auto"/>
        <w:jc w:val="center"/>
        <w:outlineLvl w:val="0"/>
        <w:rPr>
          <w:rFonts w:ascii="Book Antiqua" w:hAnsi="Book Antiqua"/>
          <w:b/>
          <w:sz w:val="28"/>
          <w:szCs w:val="28"/>
        </w:rPr>
      </w:pPr>
    </w:p>
    <w:p w14:paraId="0831854C" w14:textId="77777777" w:rsidR="004B0350" w:rsidRPr="00746402"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183" w:name="_Toc109144240"/>
      <w:bookmarkStart w:id="184" w:name="_Toc109228954"/>
      <w:bookmarkStart w:id="185" w:name="_Toc109317070"/>
      <w:bookmarkStart w:id="186" w:name="_Toc109747965"/>
      <w:bookmarkStart w:id="187" w:name="_Toc109748503"/>
      <w:bookmarkStart w:id="188" w:name="_Toc109753515"/>
      <w:bookmarkStart w:id="189" w:name="_Toc109836859"/>
      <w:bookmarkStart w:id="190" w:name="_Toc109839760"/>
      <w:bookmarkStart w:id="191" w:name="_Toc109842028"/>
      <w:bookmarkStart w:id="192" w:name="_Toc112866154"/>
      <w:r w:rsidRPr="00746402">
        <w:rPr>
          <w:rFonts w:ascii="Arial" w:eastAsia="Times New Roman" w:hAnsi="Arial" w:cs="Arial"/>
          <w:sz w:val="24"/>
          <w:szCs w:val="24"/>
        </w:rPr>
        <w:t>This engagement is a contract for services and does not confer employment or pension rights.</w:t>
      </w:r>
      <w:bookmarkEnd w:id="183"/>
      <w:bookmarkEnd w:id="184"/>
      <w:bookmarkEnd w:id="185"/>
      <w:bookmarkEnd w:id="186"/>
      <w:bookmarkEnd w:id="187"/>
      <w:bookmarkEnd w:id="188"/>
      <w:bookmarkEnd w:id="189"/>
      <w:bookmarkEnd w:id="190"/>
      <w:bookmarkEnd w:id="191"/>
      <w:bookmarkEnd w:id="192"/>
    </w:p>
    <w:p w14:paraId="6ED35B1F" w14:textId="5813D625" w:rsidR="004B0350" w:rsidRPr="00746402"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193" w:name="_Toc109144241"/>
      <w:bookmarkStart w:id="194" w:name="_Toc109228955"/>
      <w:bookmarkStart w:id="195" w:name="_Toc109317071"/>
      <w:bookmarkStart w:id="196" w:name="_Toc109747966"/>
      <w:bookmarkStart w:id="197" w:name="_Toc109748504"/>
      <w:bookmarkStart w:id="198" w:name="_Toc109753516"/>
      <w:bookmarkStart w:id="199" w:name="_Toc109836860"/>
      <w:bookmarkStart w:id="200" w:name="_Toc109839761"/>
      <w:bookmarkStart w:id="201" w:name="_Toc109842029"/>
      <w:bookmarkStart w:id="202" w:name="_Toc112866155"/>
      <w:r w:rsidRPr="00746402">
        <w:rPr>
          <w:rFonts w:ascii="Arial" w:eastAsia="Times New Roman" w:hAnsi="Arial" w:cs="Arial"/>
          <w:sz w:val="24"/>
          <w:szCs w:val="24"/>
        </w:rPr>
        <w:t xml:space="preserve">The work to be carried out is to support the community activity programmes as agreed with the </w:t>
      </w:r>
      <w:r w:rsidR="001E1B5B" w:rsidRPr="00746402">
        <w:rPr>
          <w:rFonts w:ascii="Arial" w:eastAsia="Times New Roman" w:hAnsi="Arial" w:cs="Arial"/>
          <w:sz w:val="24"/>
          <w:szCs w:val="24"/>
        </w:rPr>
        <w:t>Community Services</w:t>
      </w:r>
      <w:r w:rsidRPr="00746402">
        <w:rPr>
          <w:rFonts w:ascii="Arial" w:eastAsia="Times New Roman" w:hAnsi="Arial" w:cs="Arial"/>
          <w:sz w:val="24"/>
          <w:szCs w:val="24"/>
        </w:rPr>
        <w:t xml:space="preserve"> Department, South Dublin County Council.</w:t>
      </w:r>
      <w:bookmarkEnd w:id="193"/>
      <w:bookmarkEnd w:id="194"/>
      <w:bookmarkEnd w:id="195"/>
      <w:bookmarkEnd w:id="196"/>
      <w:bookmarkEnd w:id="197"/>
      <w:bookmarkEnd w:id="198"/>
      <w:bookmarkEnd w:id="199"/>
      <w:bookmarkEnd w:id="200"/>
      <w:bookmarkEnd w:id="201"/>
      <w:bookmarkEnd w:id="202"/>
    </w:p>
    <w:p w14:paraId="3D5B9C0A" w14:textId="02FEFD0A" w:rsidR="004B0350" w:rsidRPr="00746402"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203" w:name="_Toc109144242"/>
      <w:bookmarkStart w:id="204" w:name="_Toc109228956"/>
      <w:bookmarkStart w:id="205" w:name="_Toc109317072"/>
      <w:bookmarkStart w:id="206" w:name="_Toc109747967"/>
      <w:bookmarkStart w:id="207" w:name="_Toc109748505"/>
      <w:bookmarkStart w:id="208" w:name="_Toc109753517"/>
      <w:bookmarkStart w:id="209" w:name="_Toc109836861"/>
      <w:bookmarkStart w:id="210" w:name="_Toc109839762"/>
      <w:bookmarkStart w:id="211" w:name="_Toc109842030"/>
      <w:bookmarkStart w:id="212" w:name="_Toc112866156"/>
      <w:r w:rsidRPr="00746402">
        <w:rPr>
          <w:rFonts w:ascii="Arial" w:eastAsia="Times New Roman" w:hAnsi="Arial" w:cs="Arial"/>
          <w:sz w:val="24"/>
          <w:szCs w:val="24"/>
        </w:rPr>
        <w:t xml:space="preserve">The rate of pay and frequency of service to be determined and agreed with the </w:t>
      </w:r>
      <w:r w:rsidR="001E1B5B" w:rsidRPr="00746402">
        <w:rPr>
          <w:rFonts w:ascii="Arial" w:eastAsia="Times New Roman" w:hAnsi="Arial" w:cs="Arial"/>
          <w:sz w:val="24"/>
          <w:szCs w:val="24"/>
        </w:rPr>
        <w:t>Community Services</w:t>
      </w:r>
      <w:r w:rsidRPr="00746402">
        <w:rPr>
          <w:rFonts w:ascii="Arial" w:eastAsia="Times New Roman" w:hAnsi="Arial" w:cs="Arial"/>
          <w:sz w:val="24"/>
          <w:szCs w:val="24"/>
        </w:rPr>
        <w:t xml:space="preserve"> Department.</w:t>
      </w:r>
      <w:bookmarkEnd w:id="203"/>
      <w:bookmarkEnd w:id="204"/>
      <w:bookmarkEnd w:id="205"/>
      <w:bookmarkEnd w:id="206"/>
      <w:bookmarkEnd w:id="207"/>
      <w:bookmarkEnd w:id="208"/>
      <w:bookmarkEnd w:id="209"/>
      <w:bookmarkEnd w:id="210"/>
      <w:bookmarkEnd w:id="211"/>
      <w:bookmarkEnd w:id="212"/>
    </w:p>
    <w:p w14:paraId="7E7DF522" w14:textId="2F6F4013" w:rsidR="004B0350" w:rsidRPr="00746402"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213" w:name="_Toc109144243"/>
      <w:bookmarkStart w:id="214" w:name="_Toc109228957"/>
      <w:bookmarkStart w:id="215" w:name="_Toc109317073"/>
      <w:bookmarkStart w:id="216" w:name="_Toc109747968"/>
      <w:bookmarkStart w:id="217" w:name="_Toc109748506"/>
      <w:bookmarkStart w:id="218" w:name="_Toc109753518"/>
      <w:bookmarkStart w:id="219" w:name="_Toc109836862"/>
      <w:bookmarkStart w:id="220" w:name="_Toc109839763"/>
      <w:bookmarkStart w:id="221" w:name="_Toc109842031"/>
      <w:bookmarkStart w:id="222" w:name="_Toc112866157"/>
      <w:r w:rsidRPr="00746402">
        <w:rPr>
          <w:rFonts w:ascii="Arial" w:eastAsia="Times New Roman" w:hAnsi="Arial" w:cs="Arial"/>
          <w:sz w:val="24"/>
          <w:szCs w:val="24"/>
        </w:rPr>
        <w:t xml:space="preserve">Payments for services are subject to deduction of PAYE / PRSI and related taxes and levies at source. </w:t>
      </w:r>
      <w:proofErr w:type="gramStart"/>
      <w:r w:rsidRPr="00746402">
        <w:rPr>
          <w:rFonts w:ascii="Arial" w:eastAsia="Times New Roman" w:hAnsi="Arial" w:cs="Arial"/>
          <w:sz w:val="24"/>
          <w:szCs w:val="24"/>
        </w:rPr>
        <w:t>In order to</w:t>
      </w:r>
      <w:proofErr w:type="gramEnd"/>
      <w:r w:rsidRPr="00746402">
        <w:rPr>
          <w:rFonts w:ascii="Arial" w:eastAsia="Times New Roman" w:hAnsi="Arial" w:cs="Arial"/>
          <w:sz w:val="24"/>
          <w:szCs w:val="24"/>
        </w:rPr>
        <w:t xml:space="preserve"> avoid deduction of Emergency Tax, you may wish to contact your local Revenue Office and request that appropriate tax credits are allocated to South Dublin County Council. The PAYE Number of South Dublin County Council for this purpose is: 9509808P.</w:t>
      </w:r>
      <w:bookmarkEnd w:id="213"/>
      <w:bookmarkEnd w:id="214"/>
      <w:bookmarkEnd w:id="215"/>
      <w:bookmarkEnd w:id="216"/>
      <w:bookmarkEnd w:id="217"/>
      <w:bookmarkEnd w:id="218"/>
      <w:bookmarkEnd w:id="219"/>
      <w:bookmarkEnd w:id="220"/>
      <w:bookmarkEnd w:id="221"/>
      <w:bookmarkEnd w:id="222"/>
      <w:r w:rsidRPr="00746402">
        <w:rPr>
          <w:rFonts w:ascii="Arial" w:eastAsia="Times New Roman" w:hAnsi="Arial" w:cs="Arial"/>
          <w:sz w:val="24"/>
          <w:szCs w:val="24"/>
        </w:rPr>
        <w:t xml:space="preserve"> </w:t>
      </w:r>
    </w:p>
    <w:p w14:paraId="59F9F7E9" w14:textId="77777777" w:rsidR="00767EAB" w:rsidRPr="00746402" w:rsidRDefault="00767EAB" w:rsidP="00767EAB">
      <w:pPr>
        <w:suppressAutoHyphens/>
        <w:spacing w:after="0" w:line="360" w:lineRule="auto"/>
        <w:ind w:left="749"/>
        <w:outlineLvl w:val="0"/>
        <w:rPr>
          <w:rFonts w:ascii="Arial" w:eastAsia="Times New Roman" w:hAnsi="Arial" w:cs="Arial"/>
          <w:sz w:val="24"/>
          <w:szCs w:val="24"/>
        </w:rPr>
      </w:pPr>
    </w:p>
    <w:p w14:paraId="413220D2" w14:textId="77777777" w:rsidR="004B0350" w:rsidRPr="00746402" w:rsidRDefault="004B0350" w:rsidP="004B0350">
      <w:pPr>
        <w:numPr>
          <w:ilvl w:val="0"/>
          <w:numId w:val="8"/>
        </w:numPr>
        <w:suppressAutoHyphens/>
        <w:spacing w:after="0" w:line="360" w:lineRule="auto"/>
        <w:outlineLvl w:val="0"/>
        <w:rPr>
          <w:rFonts w:ascii="Arial" w:eastAsia="Times New Roman" w:hAnsi="Arial" w:cs="Arial"/>
          <w:sz w:val="24"/>
          <w:szCs w:val="24"/>
        </w:rPr>
      </w:pPr>
      <w:bookmarkStart w:id="223" w:name="_Toc109144244"/>
      <w:bookmarkStart w:id="224" w:name="_Toc109228958"/>
      <w:bookmarkStart w:id="225" w:name="_Toc109317074"/>
      <w:bookmarkStart w:id="226" w:name="_Toc109747969"/>
      <w:bookmarkStart w:id="227" w:name="_Toc109748507"/>
      <w:bookmarkStart w:id="228" w:name="_Toc109753519"/>
      <w:bookmarkStart w:id="229" w:name="_Toc109836863"/>
      <w:bookmarkStart w:id="230" w:name="_Toc109839764"/>
      <w:bookmarkStart w:id="231" w:name="_Toc109842032"/>
      <w:bookmarkStart w:id="232" w:name="_Toc112866158"/>
      <w:r w:rsidRPr="00746402">
        <w:rPr>
          <w:rFonts w:ascii="Arial" w:eastAsia="Times New Roman" w:hAnsi="Arial" w:cs="Arial"/>
          <w:sz w:val="24"/>
          <w:szCs w:val="24"/>
        </w:rPr>
        <w:t xml:space="preserve">Payments are made electronically to a bank of your choice (see 3 above) through the Core payroll system.  </w:t>
      </w:r>
      <w:proofErr w:type="spellStart"/>
      <w:r w:rsidRPr="00746402">
        <w:rPr>
          <w:rFonts w:ascii="Arial" w:eastAsia="Times New Roman" w:hAnsi="Arial" w:cs="Arial"/>
          <w:sz w:val="24"/>
          <w:szCs w:val="24"/>
        </w:rPr>
        <w:t>MyPay</w:t>
      </w:r>
      <w:proofErr w:type="spellEnd"/>
      <w:r w:rsidRPr="00746402">
        <w:rPr>
          <w:rFonts w:ascii="Arial" w:eastAsia="Times New Roman" w:hAnsi="Arial" w:cs="Arial"/>
          <w:sz w:val="24"/>
          <w:szCs w:val="24"/>
        </w:rPr>
        <w:t xml:space="preserve"> is the contact point for the administration of payments, any queries in this regard should be directed to </w:t>
      </w:r>
      <w:hyperlink r:id="rId15" w:history="1">
        <w:r w:rsidRPr="00746402">
          <w:rPr>
            <w:rFonts w:eastAsia="Times New Roman"/>
            <w:sz w:val="24"/>
            <w:szCs w:val="24"/>
          </w:rPr>
          <w:t>queries@mypay.gov.ie</w:t>
        </w:r>
        <w:bookmarkEnd w:id="223"/>
        <w:bookmarkEnd w:id="224"/>
        <w:bookmarkEnd w:id="225"/>
        <w:bookmarkEnd w:id="226"/>
        <w:bookmarkEnd w:id="227"/>
        <w:bookmarkEnd w:id="228"/>
        <w:bookmarkEnd w:id="229"/>
        <w:bookmarkEnd w:id="230"/>
        <w:bookmarkEnd w:id="231"/>
        <w:bookmarkEnd w:id="232"/>
      </w:hyperlink>
    </w:p>
    <w:p w14:paraId="3B2201B7" w14:textId="65A88BC5" w:rsidR="004B0350" w:rsidRPr="00746402" w:rsidRDefault="004B0350" w:rsidP="004B0350">
      <w:pPr>
        <w:pStyle w:val="ListParagraph"/>
        <w:numPr>
          <w:ilvl w:val="0"/>
          <w:numId w:val="8"/>
        </w:numPr>
        <w:spacing w:after="0" w:line="240" w:lineRule="auto"/>
        <w:contextualSpacing w:val="0"/>
        <w:rPr>
          <w:rFonts w:ascii="Arial" w:eastAsia="Times New Roman" w:hAnsi="Arial" w:cs="Arial"/>
          <w:sz w:val="24"/>
          <w:szCs w:val="24"/>
        </w:rPr>
      </w:pPr>
      <w:r w:rsidRPr="00746402">
        <w:rPr>
          <w:rFonts w:ascii="Arial" w:eastAsia="Times New Roman" w:hAnsi="Arial" w:cs="Arial"/>
          <w:sz w:val="24"/>
          <w:szCs w:val="24"/>
        </w:rPr>
        <w:t>Garda Vetting by South Dublin County Council may be required.</w:t>
      </w:r>
    </w:p>
    <w:p w14:paraId="0E06F483" w14:textId="77777777" w:rsidR="00767EAB" w:rsidRPr="00746402" w:rsidRDefault="00767EAB" w:rsidP="00767EAB">
      <w:pPr>
        <w:pStyle w:val="ListParagraph"/>
        <w:spacing w:after="0" w:line="240" w:lineRule="auto"/>
        <w:ind w:left="1068"/>
        <w:contextualSpacing w:val="0"/>
        <w:rPr>
          <w:rFonts w:ascii="Arial" w:eastAsia="Times New Roman" w:hAnsi="Arial" w:cs="Arial"/>
          <w:sz w:val="24"/>
          <w:szCs w:val="24"/>
        </w:rPr>
      </w:pPr>
    </w:p>
    <w:p w14:paraId="274CB7CA" w14:textId="77777777" w:rsidR="00767EAB" w:rsidRPr="00746402" w:rsidRDefault="004B0350" w:rsidP="004B0350">
      <w:pPr>
        <w:numPr>
          <w:ilvl w:val="0"/>
          <w:numId w:val="8"/>
        </w:numPr>
        <w:suppressAutoHyphens/>
        <w:spacing w:after="0" w:line="360" w:lineRule="auto"/>
        <w:outlineLvl w:val="0"/>
        <w:rPr>
          <w:rFonts w:ascii="Arial" w:eastAsia="Times New Roman" w:hAnsi="Arial" w:cs="Arial"/>
          <w:sz w:val="24"/>
          <w:szCs w:val="24"/>
        </w:rPr>
      </w:pPr>
      <w:bookmarkStart w:id="233" w:name="_Toc109144245"/>
      <w:bookmarkStart w:id="234" w:name="_Toc109228959"/>
      <w:bookmarkStart w:id="235" w:name="_Toc109317075"/>
      <w:bookmarkStart w:id="236" w:name="_Toc109747970"/>
      <w:bookmarkStart w:id="237" w:name="_Toc109748508"/>
      <w:bookmarkStart w:id="238" w:name="_Toc109753520"/>
      <w:bookmarkStart w:id="239" w:name="_Toc109836864"/>
      <w:bookmarkStart w:id="240" w:name="_Toc109839765"/>
      <w:bookmarkStart w:id="241" w:name="_Toc109842033"/>
      <w:bookmarkStart w:id="242" w:name="_Toc112866159"/>
      <w:r w:rsidRPr="00746402">
        <w:rPr>
          <w:rFonts w:ascii="Arial" w:eastAsia="Times New Roman" w:hAnsi="Arial" w:cs="Arial"/>
          <w:sz w:val="24"/>
          <w:szCs w:val="24"/>
        </w:rPr>
        <w:t xml:space="preserve">This contract for services is for the period from </w:t>
      </w:r>
      <w:r w:rsidR="00767EAB" w:rsidRPr="00746402">
        <w:rPr>
          <w:rFonts w:ascii="Arial" w:eastAsia="Times New Roman" w:hAnsi="Arial" w:cs="Arial"/>
          <w:sz w:val="24"/>
          <w:szCs w:val="24"/>
        </w:rPr>
        <w:t xml:space="preserve">‘Start Date to End Date’ </w:t>
      </w:r>
      <w:r w:rsidRPr="00746402">
        <w:rPr>
          <w:rFonts w:ascii="Arial" w:eastAsia="Times New Roman" w:hAnsi="Arial" w:cs="Arial"/>
          <w:sz w:val="24"/>
          <w:szCs w:val="24"/>
        </w:rPr>
        <w:t>or until alternative arrangements are made, whichever is the earlier.</w:t>
      </w:r>
      <w:bookmarkEnd w:id="233"/>
      <w:bookmarkEnd w:id="234"/>
      <w:bookmarkEnd w:id="235"/>
      <w:bookmarkEnd w:id="236"/>
      <w:bookmarkEnd w:id="237"/>
      <w:bookmarkEnd w:id="238"/>
      <w:bookmarkEnd w:id="239"/>
      <w:bookmarkEnd w:id="240"/>
      <w:bookmarkEnd w:id="241"/>
      <w:bookmarkEnd w:id="242"/>
    </w:p>
    <w:p w14:paraId="38130F0B" w14:textId="51B38727" w:rsidR="004B0350" w:rsidRPr="00746402" w:rsidRDefault="004B0350" w:rsidP="004B0350">
      <w:pPr>
        <w:numPr>
          <w:ilvl w:val="0"/>
          <w:numId w:val="8"/>
        </w:numPr>
        <w:suppressAutoHyphens/>
        <w:spacing w:after="0" w:line="360" w:lineRule="auto"/>
        <w:outlineLvl w:val="0"/>
        <w:rPr>
          <w:rFonts w:ascii="Arial" w:eastAsia="Times New Roman" w:hAnsi="Arial" w:cs="Arial"/>
          <w:sz w:val="24"/>
          <w:szCs w:val="24"/>
        </w:rPr>
      </w:pPr>
      <w:r w:rsidRPr="00746402">
        <w:rPr>
          <w:rFonts w:ascii="Arial" w:eastAsia="Times New Roman" w:hAnsi="Arial" w:cs="Arial"/>
          <w:sz w:val="24"/>
          <w:szCs w:val="24"/>
        </w:rPr>
        <w:t xml:space="preserve">With regard to your Contract for Services with South Dublin County Council your attention is drawn to the </w:t>
      </w:r>
      <w:hyperlink r:id="rId16" w:history="1">
        <w:r w:rsidR="00767EAB" w:rsidRPr="00746402">
          <w:rPr>
            <w:rStyle w:val="Hyperlink"/>
            <w:rFonts w:ascii="Arial" w:hAnsi="Arial" w:cs="Arial"/>
            <w:iCs/>
          </w:rPr>
          <w:t>South Dublin County Council’s Personal Data Privacy Statement</w:t>
        </w:r>
      </w:hyperlink>
      <w:r w:rsidR="00767EAB" w:rsidRPr="00746402">
        <w:rPr>
          <w:rFonts w:ascii="Book Antiqua" w:hAnsi="Book Antiqua" w:cs="Arial"/>
          <w:iCs/>
          <w:u w:val="single"/>
        </w:rPr>
        <w:t xml:space="preserve"> </w:t>
      </w:r>
      <w:r w:rsidR="00767EAB" w:rsidRPr="00746402">
        <w:rPr>
          <w:rFonts w:ascii="Arial" w:hAnsi="Arial" w:cs="Arial"/>
          <w:iCs/>
        </w:rPr>
        <w:t xml:space="preserve">and </w:t>
      </w:r>
      <w:hyperlink r:id="rId17" w:history="1">
        <w:r w:rsidR="00767EAB" w:rsidRPr="00746402">
          <w:rPr>
            <w:rStyle w:val="Hyperlink"/>
            <w:rFonts w:ascii="Arial" w:hAnsi="Arial" w:cs="Arial"/>
            <w:iCs/>
          </w:rPr>
          <w:t>Privacy Statement (Contract for Services</w:t>
        </w:r>
      </w:hyperlink>
    </w:p>
    <w:p w14:paraId="3FD171ED" w14:textId="77777777" w:rsidR="00767EAB" w:rsidRPr="00746402" w:rsidRDefault="00767EAB" w:rsidP="004B0350">
      <w:pPr>
        <w:rPr>
          <w:rFonts w:ascii="Arial" w:eastAsia="Times New Roman" w:hAnsi="Arial" w:cs="Arial"/>
          <w:sz w:val="24"/>
          <w:szCs w:val="24"/>
        </w:rPr>
      </w:pPr>
    </w:p>
    <w:p w14:paraId="7951D50B" w14:textId="77777777" w:rsidR="00767EAB" w:rsidRPr="00746402" w:rsidRDefault="00767EAB" w:rsidP="00767EAB">
      <w:pPr>
        <w:suppressAutoHyphens/>
        <w:spacing w:line="360" w:lineRule="auto"/>
        <w:outlineLvl w:val="0"/>
        <w:rPr>
          <w:rFonts w:ascii="Book Antiqua" w:hAnsi="Book Antiqua"/>
          <w:sz w:val="28"/>
          <w:szCs w:val="28"/>
        </w:rPr>
      </w:pPr>
      <w:bookmarkStart w:id="243" w:name="_Toc109144246"/>
      <w:bookmarkStart w:id="244" w:name="_Toc109228960"/>
      <w:bookmarkStart w:id="245" w:name="_Toc109317076"/>
      <w:bookmarkStart w:id="246" w:name="_Toc109747971"/>
      <w:bookmarkStart w:id="247" w:name="_Toc109748509"/>
      <w:bookmarkStart w:id="248" w:name="_Toc109753521"/>
      <w:bookmarkStart w:id="249" w:name="_Toc109836865"/>
      <w:bookmarkStart w:id="250" w:name="_Toc109839766"/>
      <w:bookmarkStart w:id="251" w:name="_Toc109842034"/>
      <w:bookmarkStart w:id="252" w:name="_Toc112866160"/>
      <w:r w:rsidRPr="00746402">
        <w:rPr>
          <w:rFonts w:ascii="Arial" w:hAnsi="Arial" w:cs="Arial"/>
          <w:iCs/>
        </w:rPr>
        <w:t>I hereby confirm that I have read and will adhere to the terms and conditions of engagement as outlined above.</w:t>
      </w:r>
    </w:p>
    <w:p w14:paraId="501DB618" w14:textId="77777777" w:rsidR="004B0350" w:rsidRPr="00746402" w:rsidRDefault="004B0350" w:rsidP="00767EAB">
      <w:pPr>
        <w:suppressAutoHyphens/>
        <w:spacing w:line="480" w:lineRule="auto"/>
        <w:outlineLvl w:val="0"/>
        <w:rPr>
          <w:rFonts w:ascii="Book Antiqua" w:hAnsi="Book Antiqua"/>
          <w:sz w:val="28"/>
          <w:szCs w:val="28"/>
        </w:rPr>
      </w:pPr>
      <w:r w:rsidRPr="00746402">
        <w:rPr>
          <w:rFonts w:ascii="Book Antiqua" w:hAnsi="Book Antiqua"/>
          <w:sz w:val="28"/>
          <w:szCs w:val="28"/>
        </w:rPr>
        <w:t>Signature</w:t>
      </w:r>
      <w:r w:rsidRPr="00746402">
        <w:rPr>
          <w:rFonts w:ascii="Book Antiqua" w:hAnsi="Book Antiqua"/>
          <w:b/>
          <w:sz w:val="28"/>
          <w:szCs w:val="28"/>
        </w:rPr>
        <w:t>: ______________________________</w:t>
      </w:r>
      <w:r w:rsidRPr="00746402">
        <w:rPr>
          <w:rFonts w:ascii="Book Antiqua" w:hAnsi="Book Antiqua"/>
          <w:sz w:val="28"/>
          <w:szCs w:val="28"/>
        </w:rPr>
        <w:t xml:space="preserve">     Date:  ______________</w:t>
      </w:r>
      <w:bookmarkEnd w:id="243"/>
      <w:bookmarkEnd w:id="244"/>
      <w:bookmarkEnd w:id="245"/>
      <w:bookmarkEnd w:id="246"/>
      <w:bookmarkEnd w:id="247"/>
      <w:bookmarkEnd w:id="248"/>
      <w:bookmarkEnd w:id="249"/>
      <w:bookmarkEnd w:id="250"/>
      <w:bookmarkEnd w:id="251"/>
      <w:bookmarkEnd w:id="252"/>
    </w:p>
    <w:p w14:paraId="03ADB91F" w14:textId="77777777" w:rsidR="004B0350" w:rsidRPr="00746402" w:rsidRDefault="004B0350" w:rsidP="00767EAB">
      <w:pPr>
        <w:suppressAutoHyphens/>
        <w:spacing w:line="480" w:lineRule="auto"/>
        <w:outlineLvl w:val="0"/>
        <w:rPr>
          <w:rFonts w:ascii="Book Antiqua" w:hAnsi="Book Antiqua"/>
          <w:sz w:val="28"/>
          <w:szCs w:val="28"/>
          <w:u w:val="single"/>
        </w:rPr>
      </w:pPr>
      <w:bookmarkStart w:id="253" w:name="_Toc109144247"/>
      <w:bookmarkStart w:id="254" w:name="_Toc109228961"/>
      <w:bookmarkStart w:id="255" w:name="_Toc109317077"/>
      <w:bookmarkStart w:id="256" w:name="_Toc109747972"/>
      <w:bookmarkStart w:id="257" w:name="_Toc109748510"/>
      <w:bookmarkStart w:id="258" w:name="_Toc109753522"/>
      <w:bookmarkStart w:id="259" w:name="_Toc109836866"/>
      <w:bookmarkStart w:id="260" w:name="_Toc109839767"/>
      <w:bookmarkStart w:id="261" w:name="_Toc109842035"/>
      <w:bookmarkStart w:id="262" w:name="_Toc112866161"/>
      <w:r w:rsidRPr="00746402">
        <w:rPr>
          <w:rFonts w:ascii="Book Antiqua" w:hAnsi="Book Antiqua"/>
          <w:sz w:val="28"/>
          <w:szCs w:val="28"/>
        </w:rPr>
        <w:t>Print Name: __________________________________________________</w:t>
      </w:r>
      <w:bookmarkEnd w:id="253"/>
      <w:bookmarkEnd w:id="254"/>
      <w:bookmarkEnd w:id="255"/>
      <w:bookmarkEnd w:id="256"/>
      <w:bookmarkEnd w:id="257"/>
      <w:bookmarkEnd w:id="258"/>
      <w:bookmarkEnd w:id="259"/>
      <w:bookmarkEnd w:id="260"/>
      <w:bookmarkEnd w:id="261"/>
      <w:bookmarkEnd w:id="262"/>
    </w:p>
    <w:p w14:paraId="27F4F899" w14:textId="402E2E6B" w:rsidR="004B0350" w:rsidRPr="00746402" w:rsidRDefault="00F311F3">
      <w:pPr>
        <w:spacing w:after="0" w:line="240" w:lineRule="auto"/>
        <w:rPr>
          <w:rFonts w:eastAsia="Times New Roman"/>
          <w:b/>
          <w:bCs/>
          <w:color w:val="FF0000"/>
          <w:sz w:val="28"/>
          <w:szCs w:val="28"/>
        </w:rPr>
      </w:pPr>
      <w:sdt>
        <w:sdtPr>
          <w:rPr>
            <w:color w:val="FF0000"/>
          </w:rPr>
          <w:id w:val="-1922165524"/>
          <w:docPartObj>
            <w:docPartGallery w:val="Watermarks"/>
          </w:docPartObj>
        </w:sdtPr>
        <w:sdtEndPr/>
        <w:sdtContent>
          <w:r w:rsidR="000B7BC8" w:rsidRPr="00746402">
            <w:rPr>
              <w:noProof/>
              <w:color w:val="FF0000"/>
            </w:rPr>
            <mc:AlternateContent>
              <mc:Choice Requires="wps">
                <w:drawing>
                  <wp:anchor distT="0" distB="0" distL="114300" distR="114300" simplePos="0" relativeHeight="251667456" behindDoc="1" locked="0" layoutInCell="0" allowOverlap="1" wp14:anchorId="5D98EFA7" wp14:editId="42C141BE">
                    <wp:simplePos x="0" y="0"/>
                    <wp:positionH relativeFrom="margin">
                      <wp:align>center</wp:align>
                    </wp:positionH>
                    <wp:positionV relativeFrom="margin">
                      <wp:align>center</wp:align>
                    </wp:positionV>
                    <wp:extent cx="5865495" cy="2513965"/>
                    <wp:effectExtent l="0" t="1447800" r="0" b="11055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A580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D98EFA7" id="Text Box 8" o:spid="_x0000_s1030" type="#_x0000_t202" style="position:absolute;margin-left:0;margin-top:0;width:461.85pt;height:197.9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cV+AEAAMwDAAAOAAAAZHJzL2Uyb0RvYy54bWysU8GO0zAQvSPxD5bvNE3Z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bpYFZ5L2ZkX+f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ik9HF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DA580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004B0350" w:rsidRPr="00746402">
        <w:rPr>
          <w:color w:val="FF0000"/>
        </w:rPr>
        <w:br w:type="page"/>
      </w:r>
    </w:p>
    <w:p w14:paraId="36138B07" w14:textId="082253C9" w:rsidR="00531202" w:rsidRPr="00746402" w:rsidRDefault="00CE6E5C" w:rsidP="00531202">
      <w:pPr>
        <w:pStyle w:val="Heading1"/>
        <w:rPr>
          <w:color w:val="FF0000"/>
        </w:rPr>
      </w:pPr>
      <w:r w:rsidRPr="00746402">
        <w:rPr>
          <w:color w:val="FF0000"/>
        </w:rPr>
        <w:lastRenderedPageBreak/>
        <w:t xml:space="preserve"> </w:t>
      </w:r>
      <w:bookmarkStart w:id="263" w:name="_Toc518051024"/>
      <w:bookmarkStart w:id="264" w:name="_Toc503524239"/>
      <w:bookmarkStart w:id="265" w:name="_Toc195681197"/>
      <w:r w:rsidR="00531202" w:rsidRPr="00746402">
        <w:t>APPENDIX 5 – Instructions to Applicants</w:t>
      </w:r>
      <w:bookmarkEnd w:id="263"/>
    </w:p>
    <w:p w14:paraId="17F23D5F" w14:textId="77777777" w:rsidR="00596859" w:rsidRPr="00746402" w:rsidRDefault="00596859" w:rsidP="001141D9">
      <w:pPr>
        <w:pStyle w:val="Heading3"/>
        <w:numPr>
          <w:ilvl w:val="0"/>
          <w:numId w:val="3"/>
        </w:numPr>
        <w:jc w:val="both"/>
      </w:pPr>
      <w:bookmarkStart w:id="266" w:name="_Toc503524240"/>
      <w:bookmarkStart w:id="267" w:name="_Toc503524524"/>
      <w:bookmarkStart w:id="268" w:name="_Toc518051025"/>
      <w:bookmarkEnd w:id="264"/>
      <w:bookmarkEnd w:id="265"/>
      <w:r w:rsidRPr="00746402">
        <w:t>Closing date</w:t>
      </w:r>
      <w:bookmarkEnd w:id="266"/>
      <w:bookmarkEnd w:id="267"/>
      <w:bookmarkEnd w:id="268"/>
    </w:p>
    <w:p w14:paraId="432934DC" w14:textId="55AAC3C3" w:rsidR="00596859" w:rsidRPr="00746402" w:rsidRDefault="00596859" w:rsidP="00596859">
      <w:pPr>
        <w:jc w:val="both"/>
      </w:pPr>
      <w:r w:rsidRPr="00746402">
        <w:t xml:space="preserve">The closing date for receipt of initial quotations is as detailed on Page 1 of this document. Applicants may apply at any time for inclusion on the Panel. The Panel will be continually open for </w:t>
      </w:r>
      <w:r w:rsidR="001E1B5B" w:rsidRPr="00746402">
        <w:t>application;</w:t>
      </w:r>
      <w:r w:rsidRPr="00746402">
        <w:t xml:space="preserve"> </w:t>
      </w:r>
      <w:r w:rsidR="00FB110B" w:rsidRPr="00746402">
        <w:t>however,</w:t>
      </w:r>
      <w:r w:rsidRPr="00746402">
        <w:t xml:space="preserve"> applicants are encouraged to apply within the initial timeline to ensure they are considered for the initial </w:t>
      </w:r>
      <w:r w:rsidR="00551E6C" w:rsidRPr="00746402">
        <w:t>engagements</w:t>
      </w:r>
      <w:r w:rsidRPr="00746402">
        <w:t>.</w:t>
      </w:r>
    </w:p>
    <w:p w14:paraId="1EDDC37A" w14:textId="0255B97F" w:rsidR="00596859" w:rsidRPr="00746402" w:rsidRDefault="00596859" w:rsidP="00B536A8">
      <w:pPr>
        <w:rPr>
          <w:rStyle w:val="Hyperlink"/>
        </w:rPr>
      </w:pPr>
      <w:r w:rsidRPr="00746402">
        <w:t xml:space="preserve">Those applying after the initial deadline should email their submission to </w:t>
      </w:r>
      <w:hyperlink r:id="rId18" w:history="1">
        <w:r w:rsidR="00B536A8" w:rsidRPr="00746402">
          <w:rPr>
            <w:rStyle w:val="Hyperlink"/>
            <w:rFonts w:cs="Arial"/>
            <w:b/>
            <w:bCs/>
          </w:rPr>
          <w:t>procurement@sdublincoco.ie</w:t>
        </w:r>
      </w:hyperlink>
    </w:p>
    <w:p w14:paraId="5A9FEE39" w14:textId="6BE5D6BB" w:rsidR="00C72308" w:rsidRPr="00746402" w:rsidRDefault="00C72308" w:rsidP="00DB4A6C">
      <w:pPr>
        <w:rPr>
          <w:sz w:val="24"/>
          <w:szCs w:val="24"/>
          <w:lang w:val="en-IE"/>
        </w:rPr>
      </w:pPr>
      <w:r w:rsidRPr="00746402">
        <w:rPr>
          <w:rStyle w:val="Hyperlink"/>
          <w:color w:val="auto"/>
          <w:u w:val="none"/>
        </w:rPr>
        <w:t>Panel members may reapply during the lifetime of the panel if they wish to update any details on their application form</w:t>
      </w:r>
      <w:r w:rsidR="00551E6C" w:rsidRPr="00746402">
        <w:rPr>
          <w:rStyle w:val="Hyperlink"/>
          <w:color w:val="auto"/>
          <w:u w:val="none"/>
        </w:rPr>
        <w:t>.</w:t>
      </w:r>
      <w:r w:rsidR="00DB4A6C" w:rsidRPr="00746402">
        <w:t xml:space="preserve"> Tenders should note that prices may be increased or decreased only on the first anniversary of the effective date of inclusion on the panel and on subsequent anniversaries of the effective date thereafter. </w:t>
      </w:r>
    </w:p>
    <w:p w14:paraId="3CA0D3D8" w14:textId="77777777" w:rsidR="00596859" w:rsidRPr="00746402" w:rsidRDefault="00596859" w:rsidP="001141D9">
      <w:pPr>
        <w:pStyle w:val="Heading3"/>
        <w:numPr>
          <w:ilvl w:val="0"/>
          <w:numId w:val="3"/>
        </w:numPr>
        <w:jc w:val="both"/>
      </w:pPr>
      <w:bookmarkStart w:id="269" w:name="_Toc391403801"/>
      <w:bookmarkStart w:id="270" w:name="_Toc503524241"/>
      <w:bookmarkStart w:id="271" w:name="_Toc503524525"/>
      <w:bookmarkStart w:id="272" w:name="_Toc518051026"/>
      <w:r w:rsidRPr="00746402">
        <w:t>Format of Submissions</w:t>
      </w:r>
      <w:bookmarkEnd w:id="269"/>
      <w:bookmarkEnd w:id="270"/>
      <w:bookmarkEnd w:id="271"/>
      <w:bookmarkEnd w:id="272"/>
      <w:r w:rsidRPr="00746402">
        <w:t xml:space="preserve"> </w:t>
      </w:r>
    </w:p>
    <w:p w14:paraId="00EBEBFA" w14:textId="77777777" w:rsidR="00596859" w:rsidRPr="00746402" w:rsidRDefault="00596859" w:rsidP="00596859">
      <w:r w:rsidRPr="00746402">
        <w:t xml:space="preserve">Quotations should be submitted via the electronic </w:t>
      </w:r>
      <w:proofErr w:type="spellStart"/>
      <w:r w:rsidRPr="00746402">
        <w:t>postbox</w:t>
      </w:r>
      <w:proofErr w:type="spellEnd"/>
      <w:r w:rsidRPr="00746402">
        <w:t xml:space="preserve"> available on </w:t>
      </w:r>
      <w:hyperlink r:id="rId19" w:history="1">
        <w:r w:rsidRPr="00746402">
          <w:rPr>
            <w:rStyle w:val="Hyperlink"/>
          </w:rPr>
          <w:t>www.etenders.gov.ie</w:t>
        </w:r>
      </w:hyperlink>
      <w:r w:rsidRPr="00746402">
        <w:t xml:space="preserve"> only.</w:t>
      </w:r>
      <w:bookmarkStart w:id="273" w:name="_Toc217713501"/>
      <w:bookmarkStart w:id="274" w:name="_Toc391403802"/>
    </w:p>
    <w:p w14:paraId="75C87583" w14:textId="77777777" w:rsidR="00596859" w:rsidRPr="00746402" w:rsidRDefault="00596859" w:rsidP="001141D9">
      <w:pPr>
        <w:pStyle w:val="Heading3"/>
        <w:numPr>
          <w:ilvl w:val="0"/>
          <w:numId w:val="3"/>
        </w:numPr>
        <w:jc w:val="both"/>
      </w:pPr>
      <w:bookmarkStart w:id="275" w:name="_Toc503524242"/>
      <w:bookmarkStart w:id="276" w:name="_Toc503524526"/>
      <w:bookmarkStart w:id="277" w:name="_Toc518051027"/>
      <w:bookmarkEnd w:id="273"/>
      <w:bookmarkEnd w:id="274"/>
      <w:r w:rsidRPr="00746402">
        <w:t>Queries</w:t>
      </w:r>
      <w:bookmarkEnd w:id="275"/>
      <w:bookmarkEnd w:id="276"/>
      <w:bookmarkEnd w:id="277"/>
    </w:p>
    <w:p w14:paraId="26511C6D" w14:textId="05B84518" w:rsidR="00596859" w:rsidRPr="00746402" w:rsidRDefault="00596859" w:rsidP="00596859">
      <w:pPr>
        <w:ind w:right="43"/>
        <w:jc w:val="both"/>
        <w:rPr>
          <w:rFonts w:cs="Arial"/>
        </w:rPr>
      </w:pPr>
      <w:r w:rsidRPr="00746402">
        <w:rPr>
          <w:rFonts w:cs="Arial"/>
        </w:rPr>
        <w:t xml:space="preserve">All queries regarding this </w:t>
      </w:r>
      <w:r w:rsidR="00885D13" w:rsidRPr="00746402">
        <w:rPr>
          <w:rFonts w:cs="Arial"/>
        </w:rPr>
        <w:t>panel</w:t>
      </w:r>
      <w:r w:rsidRPr="00746402">
        <w:rPr>
          <w:rFonts w:cs="Arial"/>
        </w:rPr>
        <w:t xml:space="preserve"> should be </w:t>
      </w:r>
      <w:r w:rsidRPr="00746402">
        <w:rPr>
          <w:noProof/>
        </w:rPr>
        <w:t xml:space="preserve">through the Questions and Answers facility on </w:t>
      </w:r>
      <w:hyperlink r:id="rId20" w:history="1">
        <w:r w:rsidRPr="00746402">
          <w:rPr>
            <w:rStyle w:val="Hyperlink"/>
            <w:noProof/>
            <w:color w:val="0070C0"/>
          </w:rPr>
          <w:t>www.etenders.gov.ie</w:t>
        </w:r>
      </w:hyperlink>
      <w:r w:rsidRPr="00746402">
        <w:rPr>
          <w:rFonts w:cs="Arial"/>
          <w:color w:val="0070C0"/>
        </w:rPr>
        <w:t xml:space="preserve">   </w:t>
      </w:r>
    </w:p>
    <w:p w14:paraId="10BC4DF4" w14:textId="6207C6BA" w:rsidR="00596859" w:rsidRPr="00746402" w:rsidRDefault="00596859" w:rsidP="00596859">
      <w:pPr>
        <w:ind w:right="43"/>
        <w:jc w:val="both"/>
      </w:pPr>
      <w:r w:rsidRPr="00746402">
        <w:rPr>
          <w:rFonts w:cs="Arial"/>
        </w:rPr>
        <w:t>The initial closing date for receipt of queries is</w:t>
      </w:r>
      <w:r w:rsidR="00127B8F" w:rsidRPr="00746402">
        <w:rPr>
          <w:rFonts w:cs="Arial"/>
        </w:rPr>
        <w:t xml:space="preserve"> </w:t>
      </w:r>
      <w:r w:rsidR="00746402" w:rsidRPr="00746402">
        <w:rPr>
          <w:rFonts w:cs="Arial"/>
        </w:rPr>
        <w:t>Wednesday</w:t>
      </w:r>
      <w:r w:rsidR="00FB110B">
        <w:rPr>
          <w:rFonts w:cs="Arial"/>
        </w:rPr>
        <w:t xml:space="preserve"> </w:t>
      </w:r>
      <w:r w:rsidR="00760709" w:rsidRPr="00746402">
        <w:rPr>
          <w:rFonts w:cs="Arial"/>
        </w:rPr>
        <w:t>2</w:t>
      </w:r>
      <w:r w:rsidR="00362A02">
        <w:rPr>
          <w:rFonts w:cs="Arial"/>
        </w:rPr>
        <w:t>0</w:t>
      </w:r>
      <w:r w:rsidR="00760709" w:rsidRPr="00746402">
        <w:rPr>
          <w:rFonts w:cs="Arial"/>
          <w:vertAlign w:val="superscript"/>
        </w:rPr>
        <w:t>th</w:t>
      </w:r>
      <w:r w:rsidR="00760709" w:rsidRPr="00746402">
        <w:rPr>
          <w:rFonts w:cs="Arial"/>
        </w:rPr>
        <w:t xml:space="preserve"> May</w:t>
      </w:r>
      <w:r w:rsidR="00127B8F" w:rsidRPr="00746402">
        <w:rPr>
          <w:rFonts w:cs="Arial"/>
        </w:rPr>
        <w:t xml:space="preserve"> </w:t>
      </w:r>
      <w:r w:rsidR="00745E1D" w:rsidRPr="00746402">
        <w:rPr>
          <w:rFonts w:cs="Arial"/>
        </w:rPr>
        <w:t xml:space="preserve">2026 </w:t>
      </w:r>
      <w:r w:rsidR="00127B8F" w:rsidRPr="00746402">
        <w:rPr>
          <w:rFonts w:cs="Arial"/>
        </w:rPr>
        <w:t>at 4pm.</w:t>
      </w:r>
    </w:p>
    <w:p w14:paraId="230740A4" w14:textId="77777777" w:rsidR="00596859" w:rsidRPr="00746402" w:rsidRDefault="00596859" w:rsidP="00596859">
      <w:pPr>
        <w:ind w:right="43"/>
        <w:jc w:val="both"/>
      </w:pPr>
      <w:r w:rsidRPr="00746402">
        <w:t xml:space="preserve">Responses to queries will be issued via </w:t>
      </w:r>
      <w:proofErr w:type="spellStart"/>
      <w:r w:rsidRPr="00746402">
        <w:t>eTenders</w:t>
      </w:r>
      <w:proofErr w:type="spellEnd"/>
      <w:r w:rsidRPr="00746402">
        <w:t xml:space="preserve"> to all parties who have expressed an interest in the panel on that site, </w:t>
      </w:r>
      <w:proofErr w:type="gramStart"/>
      <w:r w:rsidRPr="00746402">
        <w:t>in order to</w:t>
      </w:r>
      <w:proofErr w:type="gramEnd"/>
      <w:r w:rsidRPr="00746402">
        <w:t xml:space="preserve"> ensure that no party has an unfair advantage over any other.</w:t>
      </w:r>
    </w:p>
    <w:p w14:paraId="6847937D" w14:textId="2B532AD5" w:rsidR="00596859" w:rsidRPr="00746402" w:rsidRDefault="00596859" w:rsidP="00596859">
      <w:pPr>
        <w:ind w:right="43"/>
        <w:jc w:val="both"/>
        <w:rPr>
          <w:rFonts w:cs="Arial"/>
        </w:rPr>
      </w:pPr>
      <w:proofErr w:type="gramStart"/>
      <w:r w:rsidRPr="00746402">
        <w:rPr>
          <w:rFonts w:cs="Arial"/>
        </w:rPr>
        <w:t>For the purpose of</w:t>
      </w:r>
      <w:proofErr w:type="gramEnd"/>
      <w:r w:rsidRPr="00746402">
        <w:rPr>
          <w:rFonts w:cs="Arial"/>
        </w:rPr>
        <w:t xml:space="preserve"> circulating responses queries will be edited to avoid disclos</w:t>
      </w:r>
      <w:r w:rsidR="00551E6C" w:rsidRPr="00746402">
        <w:rPr>
          <w:rFonts w:cs="Arial"/>
        </w:rPr>
        <w:t>ing the identity of the querist</w:t>
      </w:r>
      <w:r w:rsidRPr="00746402">
        <w:rPr>
          <w:rFonts w:cs="Arial"/>
        </w:rPr>
        <w:t xml:space="preserve"> and any sensitive information included in the query should be clearly indicated. </w:t>
      </w:r>
    </w:p>
    <w:p w14:paraId="1CF2204B" w14:textId="77777777" w:rsidR="00596859" w:rsidRPr="00746402" w:rsidRDefault="00596859" w:rsidP="001141D9">
      <w:pPr>
        <w:pStyle w:val="Heading3"/>
        <w:numPr>
          <w:ilvl w:val="0"/>
          <w:numId w:val="3"/>
        </w:numPr>
        <w:jc w:val="both"/>
      </w:pPr>
      <w:bookmarkStart w:id="278" w:name="_Toc217713502"/>
      <w:bookmarkStart w:id="279" w:name="_Toc391403803"/>
      <w:bookmarkStart w:id="280" w:name="_Toc503524243"/>
      <w:bookmarkStart w:id="281" w:name="_Toc503524527"/>
      <w:bookmarkStart w:id="282" w:name="_Toc518051028"/>
      <w:r w:rsidRPr="00746402">
        <w:t>Confidentiality</w:t>
      </w:r>
      <w:bookmarkEnd w:id="278"/>
      <w:bookmarkEnd w:id="279"/>
      <w:bookmarkEnd w:id="280"/>
      <w:bookmarkEnd w:id="281"/>
      <w:bookmarkEnd w:id="282"/>
    </w:p>
    <w:p w14:paraId="0FCD96B8" w14:textId="77777777" w:rsidR="00596859" w:rsidRPr="00746402" w:rsidRDefault="00596859" w:rsidP="00596859">
      <w:pPr>
        <w:ind w:right="43"/>
        <w:jc w:val="both"/>
        <w:rPr>
          <w:rFonts w:cs="Arial"/>
        </w:rPr>
      </w:pPr>
      <w:r w:rsidRPr="00746402">
        <w:rPr>
          <w:rFonts w:cs="Arial"/>
        </w:rPr>
        <w:t xml:space="preserve">The distribution of the documents is for the sole purpose of obtaining applications. The distribution does not grant permission or licence to use the documents for any other purpose. Applicants are required to treat the details of all documents supplied in connection with the application process as private and confidential. </w:t>
      </w:r>
    </w:p>
    <w:p w14:paraId="5D1BD088" w14:textId="77777777" w:rsidR="00596859" w:rsidRPr="00746402" w:rsidRDefault="00596859" w:rsidP="001141D9">
      <w:pPr>
        <w:pStyle w:val="Heading3"/>
        <w:numPr>
          <w:ilvl w:val="0"/>
          <w:numId w:val="3"/>
        </w:numPr>
        <w:jc w:val="both"/>
      </w:pPr>
      <w:bookmarkStart w:id="283" w:name="_Toc217713503"/>
      <w:bookmarkStart w:id="284" w:name="_Toc391403804"/>
      <w:bookmarkStart w:id="285" w:name="_Toc503524244"/>
      <w:bookmarkStart w:id="286" w:name="_Toc503524528"/>
      <w:bookmarkStart w:id="287" w:name="_Toc518051029"/>
      <w:r w:rsidRPr="00746402">
        <w:t>Conflict of Interest</w:t>
      </w:r>
      <w:bookmarkEnd w:id="283"/>
      <w:bookmarkEnd w:id="284"/>
      <w:bookmarkEnd w:id="285"/>
      <w:bookmarkEnd w:id="286"/>
      <w:bookmarkEnd w:id="287"/>
    </w:p>
    <w:p w14:paraId="0F1BDA62" w14:textId="77777777" w:rsidR="00596859" w:rsidRPr="00746402" w:rsidRDefault="00596859" w:rsidP="00596859">
      <w:pPr>
        <w:ind w:right="43"/>
        <w:jc w:val="both"/>
        <w:rPr>
          <w:rFonts w:cs="Arial"/>
        </w:rPr>
      </w:pPr>
      <w:r w:rsidRPr="00746402">
        <w:rPr>
          <w:rFonts w:cs="Arial"/>
        </w:rPr>
        <w:t xml:space="preserve">Any conflict of interest involving an applicant must be fully disclosed to South Dublin County Council.  Any registrable interest involving the applicant and South Dublin County Council or employees of South Dublin County Council or their relatives must be fully disclosed in the submission or should be communicated to South Dublin County Council immediately upon such information becoming known to the applicant,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 </w:t>
      </w:r>
    </w:p>
    <w:p w14:paraId="3A95A76F" w14:textId="77777777" w:rsidR="00596859" w:rsidRPr="00746402" w:rsidRDefault="00596859" w:rsidP="001141D9">
      <w:pPr>
        <w:pStyle w:val="Heading3"/>
        <w:numPr>
          <w:ilvl w:val="0"/>
          <w:numId w:val="3"/>
        </w:numPr>
        <w:jc w:val="both"/>
      </w:pPr>
      <w:bookmarkStart w:id="288" w:name="_Toc217713504"/>
      <w:bookmarkStart w:id="289" w:name="_Toc391403805"/>
      <w:bookmarkStart w:id="290" w:name="_Toc503524245"/>
      <w:bookmarkStart w:id="291" w:name="_Toc503524529"/>
      <w:bookmarkStart w:id="292" w:name="_Toc518051030"/>
      <w:r w:rsidRPr="00746402">
        <w:lastRenderedPageBreak/>
        <w:t>Freedom of Information Acts</w:t>
      </w:r>
      <w:bookmarkEnd w:id="288"/>
      <w:bookmarkEnd w:id="289"/>
      <w:bookmarkEnd w:id="290"/>
      <w:bookmarkEnd w:id="291"/>
      <w:bookmarkEnd w:id="292"/>
    </w:p>
    <w:p w14:paraId="005E2BFB" w14:textId="58919CDA" w:rsidR="00F674E4" w:rsidRPr="00746402" w:rsidRDefault="00596859" w:rsidP="00596859">
      <w:pPr>
        <w:pStyle w:val="BodyText2"/>
        <w:spacing w:line="276" w:lineRule="auto"/>
        <w:ind w:right="43"/>
        <w:jc w:val="both"/>
        <w:rPr>
          <w:iCs/>
        </w:rPr>
      </w:pPr>
      <w:bookmarkStart w:id="293" w:name="_Toc217713505"/>
      <w:bookmarkStart w:id="294" w:name="_Toc391403806"/>
      <w:r w:rsidRPr="00746402">
        <w:rPr>
          <w:iCs/>
        </w:rPr>
        <w:t xml:space="preserve">Applicants are asked to consider if any of the information supplied by them in response to this request for quotation should not be disclosed because of its sensitivity. If this is the case, applicants should specify the information that is sensitive and the reasons for its sensitivity. </w:t>
      </w:r>
      <w:r w:rsidRPr="00746402">
        <w:rPr>
          <w:rFonts w:cs="Arial"/>
        </w:rPr>
        <w:t xml:space="preserve">South Dublin County </w:t>
      </w:r>
      <w:r w:rsidRPr="00746402">
        <w:rPr>
          <w:bCs/>
        </w:rPr>
        <w:t>Council</w:t>
      </w:r>
      <w:r w:rsidRPr="00746402">
        <w:t xml:space="preserve"> </w:t>
      </w:r>
      <w:r w:rsidRPr="00746402">
        <w:rPr>
          <w:iCs/>
        </w:rPr>
        <w:t xml:space="preserve">cannot guarantee that any information provided by applicants, either in response to this Panel Application or in the course of any </w:t>
      </w:r>
      <w:r w:rsidR="00551E6C" w:rsidRPr="00746402">
        <w:rPr>
          <w:iCs/>
        </w:rPr>
        <w:t>engagement</w:t>
      </w:r>
      <w:r w:rsidRPr="00746402">
        <w:rPr>
          <w:iCs/>
        </w:rPr>
        <w:t xml:space="preserve"> as a result thereof, will not be released pursuant to </w:t>
      </w:r>
      <w:r w:rsidRPr="00746402">
        <w:rPr>
          <w:rFonts w:cs="Arial"/>
        </w:rPr>
        <w:t xml:space="preserve">South Dublin County </w:t>
      </w:r>
      <w:r w:rsidRPr="00746402">
        <w:rPr>
          <w:bCs/>
        </w:rPr>
        <w:t>Council</w:t>
      </w:r>
      <w:r w:rsidRPr="00746402">
        <w:rPr>
          <w:iCs/>
        </w:rPr>
        <w:t xml:space="preserve">’s obligations under law, including the Freedom of Information Act 2014, EU and Irish Government Procurement Procedures. </w:t>
      </w:r>
      <w:r w:rsidRPr="00746402">
        <w:rPr>
          <w:rFonts w:cs="Arial"/>
        </w:rPr>
        <w:t xml:space="preserve">South Dublin County </w:t>
      </w:r>
      <w:r w:rsidRPr="00746402">
        <w:rPr>
          <w:bCs/>
        </w:rPr>
        <w:t>Council</w:t>
      </w:r>
      <w:r w:rsidRPr="00746402">
        <w:t xml:space="preserve"> </w:t>
      </w:r>
      <w:r w:rsidRPr="00746402">
        <w:rPr>
          <w:iCs/>
        </w:rPr>
        <w:t xml:space="preserve">accepts no liability whatsoever in respect of any information provided which is subsequently released or in respect of any consequential damage suffered </w:t>
      </w:r>
      <w:proofErr w:type="gramStart"/>
      <w:r w:rsidRPr="00746402">
        <w:rPr>
          <w:iCs/>
        </w:rPr>
        <w:t>as a result of</w:t>
      </w:r>
      <w:proofErr w:type="gramEnd"/>
      <w:r w:rsidRPr="00746402">
        <w:rPr>
          <w:iCs/>
        </w:rPr>
        <w:t xml:space="preserve"> such disclosure.</w:t>
      </w:r>
    </w:p>
    <w:p w14:paraId="238C7E30" w14:textId="56A43D2E" w:rsidR="00F674E4" w:rsidRPr="00746402" w:rsidRDefault="00F674E4" w:rsidP="001141D9">
      <w:pPr>
        <w:pStyle w:val="Heading3"/>
        <w:numPr>
          <w:ilvl w:val="0"/>
          <w:numId w:val="3"/>
        </w:numPr>
        <w:jc w:val="both"/>
      </w:pPr>
      <w:bookmarkStart w:id="295" w:name="_Toc518051031"/>
      <w:r w:rsidRPr="00746402">
        <w:t>Data Protection</w:t>
      </w:r>
      <w:bookmarkEnd w:id="295"/>
    </w:p>
    <w:p w14:paraId="59FFA1A6" w14:textId="4C24FCA8" w:rsidR="00F674E4" w:rsidRPr="00746402" w:rsidRDefault="00F674E4" w:rsidP="00F674E4">
      <w:pPr>
        <w:pStyle w:val="BodyText2"/>
        <w:spacing w:after="0" w:line="276" w:lineRule="auto"/>
        <w:ind w:right="45"/>
        <w:jc w:val="both"/>
        <w:rPr>
          <w:rFonts w:asciiTheme="minorHAnsi" w:hAnsiTheme="minorHAnsi" w:cstheme="minorHAnsi"/>
        </w:rPr>
      </w:pPr>
      <w:r w:rsidRPr="00746402">
        <w:rPr>
          <w:rFonts w:asciiTheme="minorHAnsi" w:hAnsiTheme="minorHAnsi" w:cstheme="minorHAnsi"/>
        </w:rPr>
        <w:t xml:space="preserve">Applicants are required to comply with all directions of the Contracting Authority </w:t>
      </w:r>
      <w:proofErr w:type="gramStart"/>
      <w:r w:rsidRPr="00746402">
        <w:rPr>
          <w:rFonts w:asciiTheme="minorHAnsi" w:hAnsiTheme="minorHAnsi" w:cstheme="minorHAnsi"/>
        </w:rPr>
        <w:t>with regard to</w:t>
      </w:r>
      <w:proofErr w:type="gramEnd"/>
      <w:r w:rsidRPr="00746402">
        <w:rPr>
          <w:rFonts w:asciiTheme="minorHAnsi" w:hAnsiTheme="minorHAnsi" w:cstheme="minorHAnsi"/>
        </w:rPr>
        <w:t xml:space="preserve">:  </w:t>
      </w:r>
    </w:p>
    <w:p w14:paraId="3EE93CB0" w14:textId="77777777" w:rsidR="00F674E4" w:rsidRPr="00746402" w:rsidRDefault="00F674E4" w:rsidP="00F674E4">
      <w:pPr>
        <w:pStyle w:val="BodyText2"/>
        <w:spacing w:after="0" w:line="276" w:lineRule="auto"/>
        <w:ind w:right="45"/>
        <w:jc w:val="both"/>
        <w:rPr>
          <w:rFonts w:asciiTheme="minorHAnsi" w:hAnsiTheme="minorHAnsi" w:cstheme="minorHAnsi"/>
        </w:rPr>
      </w:pPr>
    </w:p>
    <w:p w14:paraId="14CA0E8C" w14:textId="77777777" w:rsidR="00F674E4" w:rsidRPr="00746402" w:rsidRDefault="00F674E4" w:rsidP="001141D9">
      <w:pPr>
        <w:pStyle w:val="BodyText2"/>
        <w:numPr>
          <w:ilvl w:val="0"/>
          <w:numId w:val="10"/>
        </w:numPr>
        <w:spacing w:after="0" w:line="276" w:lineRule="auto"/>
        <w:ind w:right="45"/>
        <w:jc w:val="both"/>
        <w:rPr>
          <w:rFonts w:asciiTheme="minorHAnsi" w:hAnsiTheme="minorHAnsi" w:cstheme="minorHAnsi"/>
        </w:rPr>
      </w:pPr>
      <w:r w:rsidRPr="00746402">
        <w:rPr>
          <w:rFonts w:asciiTheme="minorHAnsi" w:hAnsiTheme="minorHAnsi" w:cstheme="minorHAnsi"/>
        </w:rPr>
        <w:t>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269CC5D6" w14:textId="77777777" w:rsidR="00F674E4" w:rsidRPr="00746402" w:rsidRDefault="00F674E4" w:rsidP="00F674E4">
      <w:pPr>
        <w:pStyle w:val="BodyText2"/>
        <w:spacing w:after="0" w:line="276" w:lineRule="auto"/>
        <w:ind w:left="720" w:right="45"/>
        <w:jc w:val="both"/>
        <w:rPr>
          <w:rFonts w:asciiTheme="minorHAnsi" w:hAnsiTheme="minorHAnsi" w:cstheme="minorHAnsi"/>
        </w:rPr>
      </w:pPr>
    </w:p>
    <w:p w14:paraId="675E6653" w14:textId="77777777" w:rsidR="00F674E4" w:rsidRPr="00746402" w:rsidRDefault="00F674E4" w:rsidP="001141D9">
      <w:pPr>
        <w:pStyle w:val="BodyText2"/>
        <w:numPr>
          <w:ilvl w:val="0"/>
          <w:numId w:val="10"/>
        </w:numPr>
        <w:spacing w:after="0" w:line="276" w:lineRule="auto"/>
        <w:ind w:right="45"/>
        <w:jc w:val="both"/>
        <w:rPr>
          <w:rFonts w:asciiTheme="minorHAnsi" w:hAnsiTheme="minorHAnsi" w:cstheme="minorHAnsi"/>
        </w:rPr>
      </w:pPr>
      <w:r w:rsidRPr="00746402">
        <w:rPr>
          <w:rFonts w:asciiTheme="minorHAnsi" w:hAnsiTheme="minorHAnsi" w:cstheme="minorHAnsi"/>
        </w:rPr>
        <w:t>“Data Protection Laws” meaning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2B887836" w14:textId="77777777" w:rsidR="00F674E4" w:rsidRPr="00746402" w:rsidRDefault="00F674E4" w:rsidP="00F674E4">
      <w:pPr>
        <w:pStyle w:val="BodyText2"/>
        <w:spacing w:after="0" w:line="276" w:lineRule="auto"/>
        <w:ind w:left="720" w:right="45"/>
        <w:jc w:val="both"/>
        <w:rPr>
          <w:rFonts w:asciiTheme="minorHAnsi" w:hAnsiTheme="minorHAnsi" w:cstheme="minorHAnsi"/>
        </w:rPr>
      </w:pPr>
    </w:p>
    <w:p w14:paraId="2D788556" w14:textId="20CCDCC9" w:rsidR="00F674E4" w:rsidRPr="00746402" w:rsidRDefault="00F674E4" w:rsidP="00F674E4">
      <w:pPr>
        <w:pStyle w:val="BodyText2"/>
        <w:spacing w:after="0" w:line="276" w:lineRule="auto"/>
        <w:ind w:left="720" w:right="45"/>
        <w:jc w:val="both"/>
        <w:rPr>
          <w:rFonts w:asciiTheme="minorHAnsi" w:hAnsiTheme="minorHAnsi" w:cstheme="minorHAnsi"/>
        </w:rPr>
      </w:pPr>
      <w:r w:rsidRPr="00746402">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1141D9" w:rsidRPr="00746402">
        <w:rPr>
          <w:rFonts w:asciiTheme="minorHAnsi" w:hAnsiTheme="minorHAnsi" w:cstheme="minorHAnsi"/>
        </w:rPr>
        <w:t>applicant</w:t>
      </w:r>
      <w:r w:rsidRPr="00746402">
        <w:rPr>
          <w:rFonts w:asciiTheme="minorHAnsi" w:hAnsiTheme="minorHAnsi" w:cstheme="minorHAnsi"/>
        </w:rPr>
        <w:t xml:space="preserve"> in response to this invitation for panel membership</w:t>
      </w:r>
      <w:r w:rsidR="00FC220E" w:rsidRPr="00746402">
        <w:rPr>
          <w:rFonts w:asciiTheme="minorHAnsi" w:hAnsiTheme="minorHAnsi" w:cstheme="minorHAnsi"/>
        </w:rPr>
        <w:t>.</w:t>
      </w:r>
    </w:p>
    <w:p w14:paraId="03A0064B" w14:textId="77777777" w:rsidR="00F674E4" w:rsidRPr="00746402" w:rsidRDefault="00F674E4" w:rsidP="00F674E4">
      <w:pPr>
        <w:pStyle w:val="BodyText2"/>
        <w:spacing w:after="0" w:line="276" w:lineRule="auto"/>
        <w:ind w:left="720" w:right="45"/>
        <w:jc w:val="both"/>
        <w:rPr>
          <w:rFonts w:asciiTheme="minorHAnsi" w:hAnsiTheme="minorHAnsi" w:cstheme="minorHAnsi"/>
        </w:rPr>
      </w:pPr>
    </w:p>
    <w:p w14:paraId="2D1E1AC1" w14:textId="2A960076" w:rsidR="00F674E4" w:rsidRPr="00746402" w:rsidRDefault="00F674E4" w:rsidP="00F674E4">
      <w:pPr>
        <w:pStyle w:val="BodyText2"/>
        <w:spacing w:after="0" w:line="276" w:lineRule="auto"/>
        <w:ind w:left="720" w:right="45"/>
        <w:jc w:val="both"/>
        <w:rPr>
          <w:rFonts w:asciiTheme="minorHAnsi" w:hAnsiTheme="minorHAnsi" w:cstheme="minorHAnsi"/>
        </w:rPr>
      </w:pPr>
      <w:r w:rsidRPr="00746402">
        <w:rPr>
          <w:rFonts w:asciiTheme="minorHAnsi" w:hAnsiTheme="minorHAnsi" w:cstheme="minorHAnsi"/>
        </w:rPr>
        <w:t xml:space="preserve">The </w:t>
      </w:r>
      <w:r w:rsidR="001141D9" w:rsidRPr="00746402">
        <w:rPr>
          <w:rFonts w:asciiTheme="minorHAnsi" w:hAnsiTheme="minorHAnsi" w:cstheme="minorHAnsi"/>
        </w:rPr>
        <w:t>applicant</w:t>
      </w:r>
      <w:r w:rsidRPr="00746402">
        <w:rPr>
          <w:rFonts w:asciiTheme="minorHAnsi" w:hAnsiTheme="minorHAnsi" w:cstheme="minorHAnsi"/>
        </w:rPr>
        <w:t xml:space="preserve">, as Data Controller in respect of any Personal Data provided by it in its </w:t>
      </w:r>
      <w:r w:rsidR="001141D9" w:rsidRPr="00746402">
        <w:rPr>
          <w:rFonts w:asciiTheme="minorHAnsi" w:hAnsiTheme="minorHAnsi" w:cstheme="minorHAnsi"/>
        </w:rPr>
        <w:t>application</w:t>
      </w:r>
      <w:r w:rsidRPr="00746402">
        <w:rPr>
          <w:rFonts w:asciiTheme="minorHAnsi" w:hAnsiTheme="minorHAnsi" w:cstheme="minorHAnsi"/>
        </w:rPr>
        <w:t xml:space="preserve">, is required to confirm that all Data Subjects (where Data Subject has the meaning given under the Data Protection Laws) whose Personal Data is provided by the </w:t>
      </w:r>
      <w:r w:rsidR="001141D9" w:rsidRPr="00746402">
        <w:rPr>
          <w:rFonts w:asciiTheme="minorHAnsi" w:hAnsiTheme="minorHAnsi" w:cstheme="minorHAnsi"/>
        </w:rPr>
        <w:t>applicant</w:t>
      </w:r>
      <w:r w:rsidRPr="00746402">
        <w:rPr>
          <w:rFonts w:asciiTheme="minorHAnsi" w:hAnsiTheme="minorHAnsi" w:cstheme="minorHAnsi"/>
        </w:rPr>
        <w:t xml:space="preserve"> have consented to the processing of such Personal Data by the </w:t>
      </w:r>
      <w:r w:rsidR="001141D9" w:rsidRPr="00746402">
        <w:rPr>
          <w:rFonts w:asciiTheme="minorHAnsi" w:hAnsiTheme="minorHAnsi" w:cstheme="minorHAnsi"/>
        </w:rPr>
        <w:t>applicant</w:t>
      </w:r>
      <w:r w:rsidRPr="00746402">
        <w:rPr>
          <w:rFonts w:asciiTheme="minorHAnsi" w:hAnsiTheme="minorHAnsi" w:cstheme="minorHAnsi"/>
        </w:rPr>
        <w:t>, the Contracting Authority, the Evaluation Team and the supplier of the etenders.gov.ie website, for the purposes of the participation of the</w:t>
      </w:r>
      <w:r w:rsidR="001141D9" w:rsidRPr="00746402">
        <w:rPr>
          <w:rFonts w:asciiTheme="minorHAnsi" w:hAnsiTheme="minorHAnsi" w:cstheme="minorHAnsi"/>
        </w:rPr>
        <w:t xml:space="preserve"> applicant</w:t>
      </w:r>
      <w:r w:rsidRPr="00746402">
        <w:rPr>
          <w:rFonts w:asciiTheme="minorHAnsi" w:hAnsiTheme="minorHAnsi" w:cstheme="minorHAnsi"/>
        </w:rPr>
        <w:t xml:space="preserve"> i</w:t>
      </w:r>
      <w:r w:rsidR="001141D9" w:rsidRPr="00746402">
        <w:rPr>
          <w:rFonts w:asciiTheme="minorHAnsi" w:hAnsiTheme="minorHAnsi" w:cstheme="minorHAnsi"/>
        </w:rPr>
        <w:t xml:space="preserve">n this Competition or that the applicant </w:t>
      </w:r>
      <w:r w:rsidRPr="00746402">
        <w:rPr>
          <w:rFonts w:asciiTheme="minorHAnsi" w:hAnsiTheme="minorHAnsi" w:cstheme="minorHAnsi"/>
        </w:rPr>
        <w:t>otherwise has a legal basis for providing such Personal Data to the Contracting Authority for the purposes of its participation in this competition.</w:t>
      </w:r>
    </w:p>
    <w:p w14:paraId="75CBF08A" w14:textId="77777777" w:rsidR="00F674E4" w:rsidRPr="00746402" w:rsidRDefault="00F674E4" w:rsidP="00F674E4"/>
    <w:p w14:paraId="0EB380E3" w14:textId="77777777" w:rsidR="00F674E4" w:rsidRPr="00746402" w:rsidRDefault="00F674E4" w:rsidP="00596859">
      <w:pPr>
        <w:pStyle w:val="BodyText2"/>
        <w:spacing w:line="276" w:lineRule="auto"/>
        <w:ind w:right="43"/>
        <w:jc w:val="both"/>
        <w:rPr>
          <w:iCs/>
        </w:rPr>
      </w:pPr>
    </w:p>
    <w:p w14:paraId="6BA5B4C9" w14:textId="77777777" w:rsidR="00596859" w:rsidRPr="00746402" w:rsidRDefault="00596859" w:rsidP="001141D9">
      <w:pPr>
        <w:pStyle w:val="Heading3"/>
        <w:numPr>
          <w:ilvl w:val="0"/>
          <w:numId w:val="3"/>
        </w:numPr>
        <w:jc w:val="both"/>
      </w:pPr>
      <w:bookmarkStart w:id="296" w:name="_Toc503524246"/>
      <w:bookmarkStart w:id="297" w:name="_Toc503524530"/>
      <w:bookmarkStart w:id="298" w:name="_Toc518051032"/>
      <w:r w:rsidRPr="00746402">
        <w:lastRenderedPageBreak/>
        <w:t>Tax Clearance Certificate</w:t>
      </w:r>
      <w:bookmarkEnd w:id="293"/>
      <w:bookmarkEnd w:id="294"/>
      <w:bookmarkEnd w:id="296"/>
      <w:bookmarkEnd w:id="297"/>
      <w:bookmarkEnd w:id="298"/>
    </w:p>
    <w:p w14:paraId="4F1586AB" w14:textId="50D855B7" w:rsidR="00596859" w:rsidRPr="00746402" w:rsidRDefault="00596859" w:rsidP="00596859">
      <w:pPr>
        <w:ind w:right="43"/>
        <w:jc w:val="both"/>
      </w:pPr>
      <w:bookmarkStart w:id="299" w:name="_Toc195681215"/>
      <w:bookmarkStart w:id="300" w:name="_Toc195673935"/>
      <w:bookmarkStart w:id="301" w:name="_Toc195672590"/>
      <w:bookmarkStart w:id="302" w:name="_Toc191097903"/>
      <w:bookmarkStart w:id="303" w:name="_Toc391403807"/>
      <w:bookmarkStart w:id="304" w:name="_Toc217713506"/>
      <w:r w:rsidRPr="00746402">
        <w:t>It will be a condition of admittance to the Panel that the successful applicants (</w:t>
      </w:r>
      <w:proofErr w:type="gramStart"/>
      <w:r w:rsidRPr="00746402">
        <w:t>with the exception of</w:t>
      </w:r>
      <w:proofErr w:type="gramEnd"/>
      <w:r w:rsidRPr="00746402">
        <w:t xml:space="preserve"> sole traders) comply with all EU and national tax laws.  Applicants are referred to the Irish Revenue web site </w:t>
      </w:r>
      <w:hyperlink r:id="rId21" w:history="1">
        <w:r w:rsidRPr="00746402">
          <w:t>http://www.revenue.ie/</w:t>
        </w:r>
      </w:hyperlink>
      <w:r w:rsidRPr="00746402">
        <w:t xml:space="preserve">. Non-resident applicants should apply to the Office of the Revenue Commissioners, </w:t>
      </w:r>
      <w:proofErr w:type="gramStart"/>
      <w:r w:rsidRPr="00746402">
        <w:t>Non Resident</w:t>
      </w:r>
      <w:proofErr w:type="gramEnd"/>
      <w:r w:rsidRPr="00746402">
        <w:t xml:space="preserve"> Tax Clearance Unit, Office of the Collector General, Sarsfield House, Francis Street, Limerick, Ireland; e-mail: </w:t>
      </w:r>
      <w:hyperlink r:id="rId22" w:history="1">
        <w:r w:rsidRPr="00746402">
          <w:rPr>
            <w:rStyle w:val="Hyperlink"/>
            <w:rFonts w:cs="Arial"/>
          </w:rPr>
          <w:t>nonrestaxclearance@revenue.ie</w:t>
        </w:r>
      </w:hyperlink>
      <w:r w:rsidR="00885D13" w:rsidRPr="00746402">
        <w:t xml:space="preserve">. </w:t>
      </w:r>
      <w:r w:rsidRPr="00746402">
        <w:rPr>
          <w:rFonts w:cs="Arial"/>
        </w:rPr>
        <w:t xml:space="preserve">South Dublin County </w:t>
      </w:r>
      <w:r w:rsidRPr="00746402">
        <w:rPr>
          <w:bCs/>
        </w:rPr>
        <w:t>Council</w:t>
      </w:r>
      <w:r w:rsidRPr="00746402">
        <w:t xml:space="preserve"> will satisfy themselves that any applicants being considered for admittance to the Panel are appropriately tax compliant by checking their status via the online system for which applicants are requested to provide their Tax Clearance Access Number and Tax Reference Number to facilitate verification.  By supplying these </w:t>
      </w:r>
      <w:proofErr w:type="gramStart"/>
      <w:r w:rsidRPr="00746402">
        <w:t>numbers</w:t>
      </w:r>
      <w:proofErr w:type="gramEnd"/>
      <w:r w:rsidRPr="00746402">
        <w:t xml:space="preserve"> applicants acknowledge and agree that </w:t>
      </w:r>
      <w:r w:rsidRPr="00746402">
        <w:rPr>
          <w:rFonts w:cs="Arial"/>
        </w:rPr>
        <w:t xml:space="preserve">South Dublin County </w:t>
      </w:r>
      <w:r w:rsidRPr="00746402">
        <w:rPr>
          <w:bCs/>
        </w:rPr>
        <w:t>Council</w:t>
      </w:r>
      <w:r w:rsidRPr="00746402">
        <w:t xml:space="preserve"> has the perm</w:t>
      </w:r>
      <w:r w:rsidR="00551E6C" w:rsidRPr="00746402">
        <w:t>ission to verify its tax clearance</w:t>
      </w:r>
      <w:r w:rsidRPr="00746402">
        <w:t xml:space="preserve"> position at any time during the term of the panel. </w:t>
      </w:r>
    </w:p>
    <w:p w14:paraId="07DC2D82" w14:textId="77777777" w:rsidR="00596859" w:rsidRPr="00746402" w:rsidRDefault="00596859" w:rsidP="001141D9">
      <w:pPr>
        <w:pStyle w:val="Heading3"/>
        <w:numPr>
          <w:ilvl w:val="0"/>
          <w:numId w:val="3"/>
        </w:numPr>
        <w:jc w:val="both"/>
      </w:pPr>
      <w:bookmarkStart w:id="305" w:name="_Toc217713510"/>
      <w:bookmarkStart w:id="306" w:name="_Toc391403809"/>
      <w:bookmarkStart w:id="307" w:name="_Toc503524247"/>
      <w:bookmarkStart w:id="308" w:name="_Toc503524531"/>
      <w:bookmarkStart w:id="309" w:name="_Toc518051033"/>
      <w:bookmarkEnd w:id="299"/>
      <w:bookmarkEnd w:id="300"/>
      <w:bookmarkEnd w:id="301"/>
      <w:bookmarkEnd w:id="302"/>
      <w:bookmarkEnd w:id="303"/>
      <w:bookmarkEnd w:id="304"/>
      <w:r w:rsidRPr="00746402">
        <w:t>Interference and Inducement to Purchase</w:t>
      </w:r>
      <w:bookmarkEnd w:id="305"/>
      <w:bookmarkEnd w:id="306"/>
      <w:bookmarkEnd w:id="307"/>
      <w:bookmarkEnd w:id="308"/>
      <w:bookmarkEnd w:id="309"/>
    </w:p>
    <w:p w14:paraId="24CA9079" w14:textId="654504F2" w:rsidR="00596859" w:rsidRPr="00746402" w:rsidRDefault="00596859" w:rsidP="00596859">
      <w:pPr>
        <w:ind w:right="43"/>
        <w:jc w:val="both"/>
        <w:rPr>
          <w:rFonts w:cs="Arial"/>
        </w:rPr>
      </w:pPr>
      <w:r w:rsidRPr="00746402">
        <w:rPr>
          <w:rFonts w:cs="Arial"/>
        </w:rPr>
        <w:t>Any effort by the applicant to unduly influence South Dublin County Council, relevant agency personnel or any other relevant persons or bodies in the process of examination, clarification</w:t>
      </w:r>
      <w:r w:rsidR="00551E6C" w:rsidRPr="00746402">
        <w:rPr>
          <w:rFonts w:cs="Arial"/>
        </w:rPr>
        <w:t>, evaluation and comparison of application</w:t>
      </w:r>
      <w:r w:rsidRPr="00746402">
        <w:rPr>
          <w:rFonts w:cs="Arial"/>
        </w:rPr>
        <w:t xml:space="preserve"> and in decisions concerning the Award of </w:t>
      </w:r>
      <w:r w:rsidR="00551E6C" w:rsidRPr="00746402">
        <w:rPr>
          <w:rFonts w:cs="Arial"/>
        </w:rPr>
        <w:t>Engagement</w:t>
      </w:r>
      <w:r w:rsidRPr="00746402">
        <w:rPr>
          <w:rFonts w:cs="Arial"/>
        </w:rPr>
        <w:t xml:space="preserve"> shall have their </w:t>
      </w:r>
      <w:r w:rsidR="00551E6C" w:rsidRPr="00746402">
        <w:rPr>
          <w:rFonts w:cs="Arial"/>
        </w:rPr>
        <w:t>application</w:t>
      </w:r>
      <w:r w:rsidRPr="00746402">
        <w:rPr>
          <w:rFonts w:cs="Arial"/>
        </w:rPr>
        <w:t xml:space="preserve"> rejected. In accordance with Section 38 of the Ethics in Public Office Act 1995 any money, gift or other consideration from a person holding or seeking to obtain a</w:t>
      </w:r>
      <w:r w:rsidR="00551E6C" w:rsidRPr="00746402">
        <w:rPr>
          <w:rFonts w:cs="Arial"/>
        </w:rPr>
        <w:t>n engagement</w:t>
      </w:r>
      <w:r w:rsidRPr="00746402">
        <w:rPr>
          <w:rFonts w:cs="Arial"/>
        </w:rPr>
        <w:t xml:space="preserve"> will be deemed to have been paid or given corruptly unless the contrary is proved.</w:t>
      </w:r>
    </w:p>
    <w:p w14:paraId="0A1526EF" w14:textId="77777777" w:rsidR="00596859" w:rsidRPr="00746402" w:rsidRDefault="00596859" w:rsidP="001141D9">
      <w:pPr>
        <w:pStyle w:val="Heading3"/>
        <w:numPr>
          <w:ilvl w:val="0"/>
          <w:numId w:val="3"/>
        </w:numPr>
        <w:jc w:val="both"/>
      </w:pPr>
      <w:bookmarkStart w:id="310" w:name="_Toc217713511"/>
      <w:bookmarkStart w:id="311" w:name="_Toc391403810"/>
      <w:bookmarkStart w:id="312" w:name="_Toc503524248"/>
      <w:bookmarkStart w:id="313" w:name="_Toc503524532"/>
      <w:bookmarkStart w:id="314" w:name="_Toc518051034"/>
      <w:r w:rsidRPr="00746402">
        <w:t>Notification of Evaluations</w:t>
      </w:r>
      <w:bookmarkEnd w:id="310"/>
      <w:bookmarkEnd w:id="311"/>
      <w:bookmarkEnd w:id="312"/>
      <w:bookmarkEnd w:id="313"/>
      <w:bookmarkEnd w:id="314"/>
    </w:p>
    <w:p w14:paraId="68836268" w14:textId="77777777" w:rsidR="00596859" w:rsidRPr="00746402" w:rsidRDefault="00596859" w:rsidP="00596859">
      <w:pPr>
        <w:ind w:right="43"/>
        <w:jc w:val="both"/>
      </w:pPr>
      <w:r w:rsidRPr="00746402">
        <w:rPr>
          <w:rFonts w:cs="Arial"/>
        </w:rPr>
        <w:t>All parties will be informed of the outcome of their proposals following evaluation and any necessary clarificati</w:t>
      </w:r>
      <w:bookmarkStart w:id="315" w:name="_Toc217713513"/>
      <w:r w:rsidRPr="00746402">
        <w:rPr>
          <w:rFonts w:cs="Arial"/>
        </w:rPr>
        <w:t>ons</w:t>
      </w:r>
      <w:r w:rsidRPr="00746402">
        <w:t>. Potential outcomes can be:</w:t>
      </w:r>
    </w:p>
    <w:p w14:paraId="136329D8" w14:textId="77777777" w:rsidR="00596859" w:rsidRPr="00746402" w:rsidRDefault="00596859" w:rsidP="001141D9">
      <w:pPr>
        <w:pStyle w:val="ListParagraph"/>
        <w:numPr>
          <w:ilvl w:val="0"/>
          <w:numId w:val="6"/>
        </w:numPr>
        <w:ind w:right="43"/>
        <w:jc w:val="both"/>
      </w:pPr>
      <w:r w:rsidRPr="00746402">
        <w:t xml:space="preserve">Admittance to the Panel </w:t>
      </w:r>
    </w:p>
    <w:p w14:paraId="5E48F2D2" w14:textId="77777777" w:rsidR="00596859" w:rsidRPr="00746402" w:rsidRDefault="00596859" w:rsidP="001141D9">
      <w:pPr>
        <w:pStyle w:val="ListParagraph"/>
        <w:numPr>
          <w:ilvl w:val="0"/>
          <w:numId w:val="6"/>
        </w:numPr>
        <w:ind w:right="43"/>
        <w:jc w:val="both"/>
        <w:rPr>
          <w:rFonts w:cs="Arial"/>
        </w:rPr>
      </w:pPr>
      <w:r w:rsidRPr="00746402">
        <w:t>Not placed on the Panel</w:t>
      </w:r>
    </w:p>
    <w:p w14:paraId="593C7E99" w14:textId="57DED329" w:rsidR="00CD050C" w:rsidRPr="00746402" w:rsidRDefault="00CD050C" w:rsidP="00CD050C">
      <w:pPr>
        <w:ind w:right="43"/>
        <w:jc w:val="both"/>
        <w:rPr>
          <w:rFonts w:cs="Arial"/>
        </w:rPr>
      </w:pPr>
      <w:r w:rsidRPr="00746402">
        <w:rPr>
          <w:rFonts w:cs="Arial"/>
        </w:rPr>
        <w:t>If an applicant is not placed on the panel they can reapply again during the lifetime of that panel.</w:t>
      </w:r>
    </w:p>
    <w:p w14:paraId="33CADD70" w14:textId="77777777" w:rsidR="00CF6967" w:rsidRPr="00746402" w:rsidRDefault="00CF6967" w:rsidP="00CF6967">
      <w:pPr>
        <w:pStyle w:val="Heading3"/>
        <w:ind w:firstLine="720"/>
        <w:rPr>
          <w:rStyle w:val="Emphasis"/>
          <w:i w:val="0"/>
          <w:iCs w:val="0"/>
        </w:rPr>
      </w:pPr>
      <w:bookmarkStart w:id="316" w:name="_Toc391403808"/>
      <w:bookmarkStart w:id="317" w:name="_Toc508712696"/>
      <w:bookmarkStart w:id="318" w:name="_Toc512346883"/>
      <w:r w:rsidRPr="00746402">
        <w:rPr>
          <w:rStyle w:val="Emphasis"/>
        </w:rPr>
        <w:t>(k)Irish Legislation and Law</w:t>
      </w:r>
      <w:bookmarkEnd w:id="316"/>
      <w:bookmarkEnd w:id="317"/>
      <w:bookmarkEnd w:id="318"/>
    </w:p>
    <w:p w14:paraId="089DE59C" w14:textId="77777777" w:rsidR="00CF6967" w:rsidRPr="00746402" w:rsidRDefault="00CF6967" w:rsidP="00CF6967">
      <w:pPr>
        <w:pStyle w:val="BodyText2"/>
        <w:spacing w:after="0" w:line="276" w:lineRule="auto"/>
        <w:ind w:right="45"/>
        <w:jc w:val="both"/>
        <w:rPr>
          <w:rFonts w:asciiTheme="minorHAnsi" w:hAnsiTheme="minorHAnsi" w:cstheme="minorHAnsi"/>
        </w:rPr>
      </w:pPr>
      <w:r w:rsidRPr="00746402">
        <w:rPr>
          <w:rFonts w:asciiTheme="minorHAnsi" w:hAnsiTheme="minorHAnsi" w:cstheme="minorHAnsi"/>
        </w:rPr>
        <w:t xml:space="preserve">Firms should be aware that national legislation applies in other matters such as but not limited to Employment, Working Hours, Official Secrets and Health and Safety as amended. Firms must have regard to statutory terms relating to minimum pay and to legally binding industrial or sectoral agreements in Contracting Authority quotations and in delivering contracts awarded to them. </w:t>
      </w:r>
    </w:p>
    <w:p w14:paraId="2C7E55EF" w14:textId="77777777" w:rsidR="00CF6967" w:rsidRPr="00746402" w:rsidRDefault="00CF6967" w:rsidP="00CF6967">
      <w:pPr>
        <w:pStyle w:val="BodyText2"/>
        <w:spacing w:after="0" w:line="276" w:lineRule="auto"/>
        <w:ind w:right="45"/>
        <w:jc w:val="both"/>
        <w:rPr>
          <w:rFonts w:asciiTheme="minorHAnsi" w:hAnsiTheme="minorHAnsi" w:cstheme="minorHAnsi"/>
        </w:rPr>
      </w:pPr>
    </w:p>
    <w:p w14:paraId="05B37783" w14:textId="77777777" w:rsidR="00CF6967" w:rsidRPr="00746402" w:rsidRDefault="00CF6967" w:rsidP="00CF6967">
      <w:pPr>
        <w:pStyle w:val="BodyText2"/>
        <w:spacing w:after="0" w:line="276" w:lineRule="auto"/>
        <w:ind w:right="45"/>
        <w:jc w:val="both"/>
        <w:rPr>
          <w:rFonts w:asciiTheme="minorHAnsi" w:hAnsiTheme="minorHAnsi" w:cstheme="minorHAnsi"/>
          <w:bCs/>
        </w:rPr>
      </w:pPr>
      <w:r w:rsidRPr="00746402">
        <w:rPr>
          <w:rFonts w:asciiTheme="minorHAnsi" w:hAnsiTheme="minorHAnsi" w:cstheme="minorHAnsi"/>
          <w:bCs/>
        </w:rPr>
        <w:t>The contract[s] awarded on foot of this quotation process and this quotation process will be governed by Irish law.</w:t>
      </w:r>
    </w:p>
    <w:p w14:paraId="50FC8D38" w14:textId="77777777" w:rsidR="00CF6967" w:rsidRPr="00746402" w:rsidRDefault="00CF6967" w:rsidP="00CF6967">
      <w:pPr>
        <w:pStyle w:val="BodyText2"/>
        <w:spacing w:after="0" w:line="276" w:lineRule="auto"/>
        <w:ind w:right="45"/>
        <w:jc w:val="both"/>
        <w:rPr>
          <w:rFonts w:asciiTheme="minorHAnsi" w:hAnsiTheme="minorHAnsi" w:cstheme="minorHAnsi"/>
          <w:bCs/>
        </w:rPr>
      </w:pPr>
    </w:p>
    <w:p w14:paraId="03C272C4" w14:textId="77777777" w:rsidR="00CF6967" w:rsidRPr="00746402" w:rsidRDefault="00CF6967" w:rsidP="00CF6967">
      <w:pPr>
        <w:pStyle w:val="Heading3"/>
        <w:ind w:firstLine="720"/>
        <w:rPr>
          <w:rFonts w:asciiTheme="minorHAnsi" w:hAnsiTheme="minorHAnsi" w:cstheme="minorHAnsi"/>
        </w:rPr>
      </w:pPr>
      <w:bookmarkStart w:id="319" w:name="_Toc195681230"/>
      <w:bookmarkStart w:id="320" w:name="_Toc195673950"/>
      <w:bookmarkStart w:id="321" w:name="_Toc195672606"/>
      <w:bookmarkStart w:id="322" w:name="_Toc391403814"/>
      <w:bookmarkStart w:id="323" w:name="_Toc508712703"/>
      <w:bookmarkStart w:id="324" w:name="_Toc512346890"/>
      <w:r w:rsidRPr="00746402">
        <w:rPr>
          <w:rFonts w:asciiTheme="minorHAnsi" w:hAnsiTheme="minorHAnsi" w:cstheme="minorHAnsi"/>
        </w:rPr>
        <w:t>(l)Copyright</w:t>
      </w:r>
      <w:bookmarkEnd w:id="319"/>
      <w:bookmarkEnd w:id="320"/>
      <w:bookmarkEnd w:id="321"/>
      <w:bookmarkEnd w:id="322"/>
      <w:bookmarkEnd w:id="323"/>
      <w:bookmarkEnd w:id="324"/>
    </w:p>
    <w:p w14:paraId="55B97F60" w14:textId="77777777" w:rsidR="00CF6967" w:rsidRPr="00746402" w:rsidRDefault="00CF6967" w:rsidP="00CF6967">
      <w:pPr>
        <w:jc w:val="both"/>
        <w:rPr>
          <w:rFonts w:asciiTheme="minorHAnsi" w:hAnsiTheme="minorHAnsi" w:cstheme="minorHAnsi"/>
          <w:bCs/>
        </w:rPr>
      </w:pPr>
      <w:r w:rsidRPr="00746402">
        <w:rPr>
          <w:rFonts w:asciiTheme="minorHAnsi" w:hAnsiTheme="minorHAnsi" w:cstheme="minorHAnsi"/>
          <w:bCs/>
        </w:rPr>
        <w:t>South Dublin County Council will have copyright ownership of any material developed for use by South Dublin County Council under the terms of this quotation. The service provider may have a non-exclusive licence to use such material but only for its own purposes (to be agreed with the successful firm)</w:t>
      </w:r>
    </w:p>
    <w:p w14:paraId="48586C3A" w14:textId="77777777" w:rsidR="00CF6967" w:rsidRPr="00746402" w:rsidRDefault="00CF6967" w:rsidP="00CF6967">
      <w:pPr>
        <w:jc w:val="both"/>
        <w:rPr>
          <w:rFonts w:ascii="Arial" w:hAnsi="Arial" w:cs="Arial"/>
          <w:bCs/>
        </w:rPr>
      </w:pPr>
    </w:p>
    <w:p w14:paraId="033CCB8F" w14:textId="77777777" w:rsidR="00CF6967" w:rsidRPr="00746402" w:rsidRDefault="00CF6967" w:rsidP="00CF6967">
      <w:pPr>
        <w:pStyle w:val="Heading3"/>
        <w:ind w:firstLine="720"/>
        <w:rPr>
          <w:rFonts w:asciiTheme="minorHAnsi" w:hAnsiTheme="minorHAnsi" w:cstheme="minorHAnsi"/>
        </w:rPr>
      </w:pPr>
      <w:bookmarkStart w:id="325" w:name="_Toc508712705"/>
      <w:bookmarkStart w:id="326" w:name="_Toc512346892"/>
      <w:r w:rsidRPr="00746402">
        <w:rPr>
          <w:rFonts w:asciiTheme="minorHAnsi" w:hAnsiTheme="minorHAnsi" w:cstheme="minorHAnsi"/>
        </w:rPr>
        <w:lastRenderedPageBreak/>
        <w:t>(m)Governing Law</w:t>
      </w:r>
      <w:bookmarkEnd w:id="325"/>
      <w:bookmarkEnd w:id="326"/>
    </w:p>
    <w:p w14:paraId="4E59E24C" w14:textId="7E6B5F08" w:rsidR="00CF6967" w:rsidRPr="00746402" w:rsidRDefault="00CF6967" w:rsidP="00CF6967">
      <w:pPr>
        <w:jc w:val="both"/>
        <w:rPr>
          <w:rFonts w:asciiTheme="minorHAnsi" w:hAnsiTheme="minorHAnsi" w:cstheme="minorHAnsi"/>
        </w:rPr>
      </w:pPr>
      <w:r w:rsidRPr="00746402">
        <w:rPr>
          <w:rFonts w:asciiTheme="minorHAnsi" w:hAnsiTheme="minorHAnsi" w:cstheme="minorHAnsi"/>
        </w:rPr>
        <w:t>Any subsequent contract awarded under this Request for Quotation and the Request for Quotation process shall be governed by and construed in accordance with the laws of the Republic of Ireland and the Parties hereby agree that the courts of Ireland have exclusive jurisdiction to hear and determine any disputes arising out of or in connection with same.</w:t>
      </w:r>
    </w:p>
    <w:p w14:paraId="44B59DB0" w14:textId="77777777" w:rsidR="0056286C" w:rsidRPr="00746402" w:rsidRDefault="0056286C" w:rsidP="0056286C">
      <w:pPr>
        <w:pStyle w:val="Heading3"/>
        <w:ind w:firstLine="720"/>
        <w:rPr>
          <w:rFonts w:asciiTheme="minorHAnsi" w:hAnsiTheme="minorHAnsi" w:cstheme="minorHAnsi"/>
        </w:rPr>
      </w:pPr>
      <w:bookmarkStart w:id="327" w:name="_Toc30688984"/>
      <w:r w:rsidRPr="00746402">
        <w:rPr>
          <w:rFonts w:asciiTheme="minorHAnsi" w:hAnsiTheme="minorHAnsi" w:cstheme="minorHAnsi"/>
        </w:rPr>
        <w:t>(n)Change in Law</w:t>
      </w:r>
      <w:bookmarkEnd w:id="327"/>
    </w:p>
    <w:p w14:paraId="7829A193" w14:textId="0F395DC3" w:rsidR="0056286C" w:rsidRPr="00746402" w:rsidRDefault="0056286C" w:rsidP="0056286C">
      <w:pPr>
        <w:rPr>
          <w:rFonts w:asciiTheme="minorHAnsi" w:hAnsiTheme="minorHAnsi" w:cstheme="minorHAnsi"/>
        </w:rPr>
      </w:pPr>
      <w:r w:rsidRPr="00746402">
        <w:rPr>
          <w:rFonts w:asciiTheme="minorHAnsi" w:hAnsiTheme="minorHAnsi" w:cstheme="minorHAnsi"/>
        </w:rPr>
        <w:t>As a condition of award, it shall be the sole responsibility of the tenderer ( in the event of success in this competition) to fulfil the obligations under the Contract, notwithstanding any changes in circulars, laws, regulations, taxation, duties and other factors which might arise following the withdrawal of the United Kingdom from membership of the EU.</w:t>
      </w:r>
    </w:p>
    <w:p w14:paraId="694B6409" w14:textId="6336F449" w:rsidR="00CF6967" w:rsidRPr="00746402" w:rsidRDefault="00CF6967" w:rsidP="00CF6967">
      <w:pPr>
        <w:pStyle w:val="Heading3"/>
        <w:ind w:firstLine="720"/>
        <w:rPr>
          <w:rFonts w:asciiTheme="minorHAnsi" w:hAnsiTheme="minorHAnsi" w:cstheme="minorHAnsi"/>
        </w:rPr>
      </w:pPr>
      <w:bookmarkStart w:id="328" w:name="_Toc511395271"/>
      <w:bookmarkStart w:id="329" w:name="_Toc512346893"/>
      <w:r w:rsidRPr="00746402">
        <w:rPr>
          <w:rFonts w:asciiTheme="minorHAnsi" w:hAnsiTheme="minorHAnsi" w:cstheme="minorHAnsi"/>
        </w:rPr>
        <w:t>(</w:t>
      </w:r>
      <w:r w:rsidR="0056286C" w:rsidRPr="00746402">
        <w:rPr>
          <w:rFonts w:asciiTheme="minorHAnsi" w:hAnsiTheme="minorHAnsi" w:cstheme="minorHAnsi"/>
        </w:rPr>
        <w:t>o</w:t>
      </w:r>
      <w:r w:rsidRPr="00746402">
        <w:rPr>
          <w:rFonts w:asciiTheme="minorHAnsi" w:hAnsiTheme="minorHAnsi" w:cstheme="minorHAnsi"/>
        </w:rPr>
        <w:t>)Award Notices</w:t>
      </w:r>
      <w:bookmarkEnd w:id="328"/>
      <w:bookmarkEnd w:id="329"/>
    </w:p>
    <w:p w14:paraId="0C49A9BB" w14:textId="77777777" w:rsidR="00CF6967" w:rsidRPr="00746402" w:rsidRDefault="00CF6967" w:rsidP="00CF6967">
      <w:pPr>
        <w:ind w:right="43"/>
        <w:jc w:val="both"/>
        <w:rPr>
          <w:rFonts w:asciiTheme="minorHAnsi" w:hAnsiTheme="minorHAnsi" w:cstheme="minorHAnsi"/>
          <w:lang w:val="en-IE"/>
        </w:rPr>
      </w:pPr>
      <w:r w:rsidRPr="00746402">
        <w:rPr>
          <w:rFonts w:asciiTheme="minorHAnsi" w:hAnsiTheme="minorHAnsi" w:cstheme="minorHAnsi"/>
          <w:lang w:val="en-IE"/>
        </w:rPr>
        <w:t xml:space="preserve">Following the award of contract or establishment of a framework /panel/dynamic purchasing system, award notices will be published </w:t>
      </w:r>
      <w:r w:rsidRPr="00746402">
        <w:rPr>
          <w:rFonts w:asciiTheme="minorHAnsi" w:hAnsiTheme="minorHAnsi" w:cstheme="minorHAnsi"/>
          <w:color w:val="000000" w:themeColor="text1"/>
        </w:rPr>
        <w:t>on a quarterly basis</w:t>
      </w:r>
      <w:r w:rsidRPr="00746402">
        <w:rPr>
          <w:rFonts w:asciiTheme="minorHAnsi" w:hAnsiTheme="minorHAnsi" w:cstheme="minorHAnsi"/>
          <w:lang w:val="en-IE"/>
        </w:rPr>
        <w:t xml:space="preserve"> in </w:t>
      </w:r>
      <w:hyperlink r:id="rId23" w:history="1">
        <w:r w:rsidRPr="00746402">
          <w:rPr>
            <w:rStyle w:val="Hyperlink"/>
            <w:rFonts w:asciiTheme="minorHAnsi" w:hAnsiTheme="minorHAnsi" w:cstheme="minorHAnsi"/>
            <w:lang w:val="en-IE"/>
          </w:rPr>
          <w:t>www.etenders.gov.ie</w:t>
        </w:r>
      </w:hyperlink>
      <w:r w:rsidRPr="00746402">
        <w:rPr>
          <w:rFonts w:asciiTheme="minorHAnsi" w:hAnsiTheme="minorHAnsi" w:cstheme="minorHAnsi"/>
          <w:lang w:val="en-IE"/>
        </w:rPr>
        <w:t xml:space="preserve">  for all national contracts exceeding €25,000 in value. This notice will state the name(s) of the successful tenderers.</w:t>
      </w:r>
    </w:p>
    <w:p w14:paraId="01011319" w14:textId="77777777" w:rsidR="00CF6967" w:rsidRPr="00746402" w:rsidRDefault="00CF6967" w:rsidP="00CF6967">
      <w:pPr>
        <w:rPr>
          <w:rFonts w:asciiTheme="minorHAnsi" w:hAnsiTheme="minorHAnsi" w:cstheme="minorHAnsi"/>
          <w:lang w:val="en-IE"/>
        </w:rPr>
      </w:pPr>
      <w:r w:rsidRPr="00746402">
        <w:rPr>
          <w:rFonts w:asciiTheme="minorHAnsi" w:hAnsiTheme="minorHAnsi" w:cstheme="minorHAnsi"/>
          <w:lang w:val="en-IE"/>
        </w:rPr>
        <w:t xml:space="preserve">Details of public contracts awarded or framework /panel/dynamic purchasing systems established over €25,000 will also be published on a quarterly basis on </w:t>
      </w:r>
      <w:hyperlink r:id="rId24" w:history="1">
        <w:r w:rsidRPr="00746402">
          <w:rPr>
            <w:rStyle w:val="Hyperlink"/>
            <w:rFonts w:asciiTheme="minorHAnsi" w:hAnsiTheme="minorHAnsi" w:cstheme="minorHAnsi"/>
            <w:lang w:val="en-IE"/>
          </w:rPr>
          <w:t>www.sdcc.ie</w:t>
        </w:r>
      </w:hyperlink>
      <w:r w:rsidRPr="00746402">
        <w:rPr>
          <w:rFonts w:asciiTheme="minorHAnsi" w:hAnsiTheme="minorHAnsi" w:cstheme="minorHAnsi"/>
          <w:lang w:val="en-IE"/>
        </w:rPr>
        <w:t xml:space="preserve"> as part of the Freedom of Information Publication Scheme. </w:t>
      </w:r>
    </w:p>
    <w:p w14:paraId="21466759" w14:textId="77777777" w:rsidR="00CF6967" w:rsidRPr="00746402" w:rsidRDefault="00CF6967" w:rsidP="00CF6967">
      <w:pPr>
        <w:rPr>
          <w:rFonts w:asciiTheme="minorHAnsi" w:hAnsiTheme="minorHAnsi" w:cstheme="minorHAnsi"/>
          <w:lang w:val="en-IE"/>
        </w:rPr>
      </w:pPr>
      <w:r w:rsidRPr="00746402">
        <w:rPr>
          <w:rFonts w:asciiTheme="minorHAnsi" w:hAnsiTheme="minorHAnsi" w:cstheme="minorHAnsi"/>
          <w:lang w:val="en-IE"/>
        </w:rPr>
        <w:t xml:space="preserve">All parties applying under this quotations process should be aware that the services/goods that South Dublin County Council are requesting are of a low value.  </w:t>
      </w:r>
    </w:p>
    <w:p w14:paraId="24F77CD4" w14:textId="01CD7106" w:rsidR="00CF6967" w:rsidRPr="00746402" w:rsidRDefault="00CF6967" w:rsidP="00CF6967">
      <w:pPr>
        <w:pStyle w:val="Heading3"/>
        <w:ind w:firstLine="720"/>
        <w:rPr>
          <w:rFonts w:asciiTheme="minorHAnsi" w:hAnsiTheme="minorHAnsi" w:cstheme="minorHAnsi"/>
          <w:lang w:val="en-IE"/>
        </w:rPr>
      </w:pPr>
      <w:r w:rsidRPr="00746402">
        <w:rPr>
          <w:rFonts w:asciiTheme="minorHAnsi" w:hAnsiTheme="minorHAnsi" w:cstheme="minorHAnsi"/>
          <w:lang w:val="en-IE"/>
        </w:rPr>
        <w:t>(</w:t>
      </w:r>
      <w:r w:rsidR="0056286C" w:rsidRPr="00746402">
        <w:rPr>
          <w:rFonts w:asciiTheme="minorHAnsi" w:hAnsiTheme="minorHAnsi" w:cstheme="minorHAnsi"/>
          <w:lang w:val="en-IE"/>
        </w:rPr>
        <w:t>p</w:t>
      </w:r>
      <w:r w:rsidRPr="00746402">
        <w:rPr>
          <w:rFonts w:asciiTheme="minorHAnsi" w:hAnsiTheme="minorHAnsi" w:cstheme="minorHAnsi"/>
          <w:lang w:val="en-IE"/>
        </w:rPr>
        <w:t>) Right to discontinue the process</w:t>
      </w:r>
    </w:p>
    <w:p w14:paraId="457C9889" w14:textId="12372C3A" w:rsidR="00CF6967" w:rsidRPr="00746402" w:rsidRDefault="00CF6967" w:rsidP="00CF6967">
      <w:pPr>
        <w:jc w:val="both"/>
        <w:rPr>
          <w:rFonts w:asciiTheme="minorHAnsi" w:hAnsiTheme="minorHAnsi" w:cstheme="minorHAnsi"/>
          <w:bCs/>
        </w:rPr>
      </w:pPr>
      <w:r w:rsidRPr="00746402">
        <w:rPr>
          <w:rFonts w:asciiTheme="minorHAnsi" w:hAnsiTheme="minorHAnsi" w:cstheme="minorHAnsi"/>
          <w:bCs/>
        </w:rPr>
        <w:t xml:space="preserve">South Dublin County Council reserves the right to terminate this process at </w:t>
      </w:r>
      <w:proofErr w:type="spellStart"/>
      <w:r w:rsidRPr="00746402">
        <w:rPr>
          <w:rFonts w:asciiTheme="minorHAnsi" w:hAnsiTheme="minorHAnsi" w:cstheme="minorHAnsi"/>
          <w:bCs/>
        </w:rPr>
        <w:t>anytime</w:t>
      </w:r>
      <w:proofErr w:type="spellEnd"/>
      <w:r w:rsidRPr="00746402">
        <w:rPr>
          <w:rFonts w:asciiTheme="minorHAnsi" w:hAnsiTheme="minorHAnsi" w:cstheme="minorHAnsi"/>
          <w:bCs/>
        </w:rPr>
        <w:t xml:space="preserve"> including before award of any contract or after award of any contract.</w:t>
      </w:r>
    </w:p>
    <w:p w14:paraId="69A87992" w14:textId="77777777" w:rsidR="006474E4" w:rsidRPr="00746402" w:rsidRDefault="006474E4" w:rsidP="00CF6967">
      <w:pPr>
        <w:jc w:val="both"/>
        <w:rPr>
          <w:rFonts w:asciiTheme="minorHAnsi" w:hAnsiTheme="minorHAnsi" w:cstheme="minorHAnsi"/>
          <w:bCs/>
        </w:rPr>
      </w:pPr>
    </w:p>
    <w:p w14:paraId="1A57C26F" w14:textId="77777777" w:rsidR="00CF6967" w:rsidRPr="00746402" w:rsidRDefault="00CF6967" w:rsidP="00CD050C">
      <w:pPr>
        <w:ind w:right="43"/>
        <w:jc w:val="both"/>
        <w:rPr>
          <w:rFonts w:asciiTheme="minorHAnsi" w:hAnsiTheme="minorHAnsi" w:cstheme="minorHAnsi"/>
        </w:rPr>
      </w:pPr>
    </w:p>
    <w:p w14:paraId="6F7D6D57" w14:textId="79CB6B17" w:rsidR="00A115FF" w:rsidRPr="00746402" w:rsidRDefault="00A115FF">
      <w:pPr>
        <w:spacing w:after="0" w:line="240" w:lineRule="auto"/>
        <w:rPr>
          <w:rFonts w:asciiTheme="minorHAnsi" w:hAnsiTheme="minorHAnsi" w:cstheme="minorHAnsi"/>
        </w:rPr>
      </w:pPr>
      <w:r w:rsidRPr="00746402">
        <w:rPr>
          <w:rFonts w:asciiTheme="minorHAnsi" w:hAnsiTheme="minorHAnsi" w:cstheme="minorHAnsi"/>
        </w:rPr>
        <w:br w:type="page"/>
      </w:r>
    </w:p>
    <w:p w14:paraId="68CA0380" w14:textId="70D172BF" w:rsidR="00A115FF" w:rsidRPr="00746402" w:rsidRDefault="00A115FF" w:rsidP="00A115FF">
      <w:pPr>
        <w:pStyle w:val="Heading1"/>
      </w:pPr>
      <w:bookmarkStart w:id="330" w:name="_Toc518051035"/>
      <w:r w:rsidRPr="00746402">
        <w:lastRenderedPageBreak/>
        <w:t>APPENDIX 6 – Privacy Statement</w:t>
      </w:r>
      <w:bookmarkEnd w:id="330"/>
    </w:p>
    <w:p w14:paraId="6442C6CC" w14:textId="77777777" w:rsidR="00A115FF" w:rsidRPr="00746402" w:rsidRDefault="00A115FF" w:rsidP="00A115FF"/>
    <w:p w14:paraId="1919A80A" w14:textId="19FA8A8E" w:rsidR="00A115FF" w:rsidRPr="00746402" w:rsidRDefault="00A115FF" w:rsidP="00A115FF">
      <w:pPr>
        <w:spacing w:after="160" w:line="259" w:lineRule="auto"/>
        <w:jc w:val="center"/>
        <w:rPr>
          <w:rFonts w:ascii="Arial" w:eastAsiaTheme="minorHAnsi" w:hAnsi="Arial" w:cs="Arial"/>
          <w:b/>
          <w:sz w:val="24"/>
          <w:szCs w:val="24"/>
          <w:lang w:val="en-IE"/>
        </w:rPr>
      </w:pPr>
      <w:r w:rsidRPr="00746402">
        <w:rPr>
          <w:rFonts w:ascii="Arial" w:eastAsiaTheme="minorHAnsi" w:hAnsi="Arial" w:cs="Arial"/>
          <w:b/>
          <w:sz w:val="24"/>
          <w:szCs w:val="24"/>
          <w:lang w:val="en-IE"/>
        </w:rPr>
        <w:t xml:space="preserve">                              </w:t>
      </w:r>
      <w:r w:rsidR="00A35827" w:rsidRPr="00746402">
        <w:rPr>
          <w:rFonts w:ascii="Arial" w:eastAsiaTheme="minorHAnsi" w:hAnsi="Arial" w:cs="Arial"/>
          <w:b/>
          <w:sz w:val="24"/>
          <w:szCs w:val="24"/>
          <w:lang w:val="en-IE"/>
        </w:rPr>
        <w:tab/>
      </w:r>
      <w:r w:rsidR="00A35827" w:rsidRPr="00746402">
        <w:rPr>
          <w:rFonts w:ascii="Arial" w:eastAsiaTheme="minorHAnsi" w:hAnsi="Arial" w:cs="Arial"/>
          <w:b/>
          <w:sz w:val="24"/>
          <w:szCs w:val="24"/>
          <w:lang w:val="en-IE"/>
        </w:rPr>
        <w:tab/>
      </w:r>
      <w:r w:rsidRPr="00746402">
        <w:rPr>
          <w:rFonts w:ascii="Arial" w:eastAsiaTheme="minorHAnsi" w:hAnsi="Arial" w:cs="Arial"/>
          <w:b/>
          <w:sz w:val="24"/>
          <w:szCs w:val="24"/>
          <w:lang w:val="en-IE"/>
        </w:rPr>
        <w:t>South Dublin County Council</w:t>
      </w:r>
    </w:p>
    <w:p w14:paraId="08503917" w14:textId="3BA228C0"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 xml:space="preserve">                                                            </w:t>
      </w:r>
      <w:r w:rsidR="00A35827" w:rsidRPr="00746402">
        <w:rPr>
          <w:rFonts w:ascii="Arial" w:eastAsiaTheme="minorHAnsi" w:hAnsi="Arial" w:cs="Arial"/>
          <w:b/>
          <w:sz w:val="24"/>
          <w:szCs w:val="24"/>
          <w:lang w:val="en-IE"/>
        </w:rPr>
        <w:tab/>
      </w:r>
      <w:r w:rsidRPr="00746402">
        <w:rPr>
          <w:rFonts w:ascii="Arial" w:eastAsiaTheme="minorHAnsi" w:hAnsi="Arial" w:cs="Arial"/>
          <w:b/>
          <w:sz w:val="24"/>
          <w:szCs w:val="24"/>
          <w:lang w:val="en-IE"/>
        </w:rPr>
        <w:t>County Hall,</w:t>
      </w:r>
    </w:p>
    <w:p w14:paraId="08AAD657" w14:textId="57022C4F"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 xml:space="preserve">                                                            </w:t>
      </w:r>
      <w:r w:rsidR="00A35827" w:rsidRPr="00746402">
        <w:rPr>
          <w:rFonts w:ascii="Arial" w:eastAsiaTheme="minorHAnsi" w:hAnsi="Arial" w:cs="Arial"/>
          <w:b/>
          <w:sz w:val="24"/>
          <w:szCs w:val="24"/>
          <w:lang w:val="en-IE"/>
        </w:rPr>
        <w:tab/>
      </w:r>
      <w:r w:rsidRPr="00746402">
        <w:rPr>
          <w:rFonts w:ascii="Arial" w:eastAsiaTheme="minorHAnsi" w:hAnsi="Arial" w:cs="Arial"/>
          <w:b/>
          <w:sz w:val="24"/>
          <w:szCs w:val="24"/>
          <w:lang w:val="en-IE"/>
        </w:rPr>
        <w:t>Tallaght,</w:t>
      </w:r>
    </w:p>
    <w:p w14:paraId="1CED76D0" w14:textId="096AB562"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 xml:space="preserve">                                                            </w:t>
      </w:r>
      <w:r w:rsidR="00A35827" w:rsidRPr="00746402">
        <w:rPr>
          <w:rFonts w:ascii="Arial" w:eastAsiaTheme="minorHAnsi" w:hAnsi="Arial" w:cs="Arial"/>
          <w:b/>
          <w:sz w:val="24"/>
          <w:szCs w:val="24"/>
          <w:lang w:val="en-IE"/>
        </w:rPr>
        <w:tab/>
      </w:r>
      <w:r w:rsidRPr="00746402">
        <w:rPr>
          <w:rFonts w:ascii="Arial" w:eastAsiaTheme="minorHAnsi" w:hAnsi="Arial" w:cs="Arial"/>
          <w:b/>
          <w:sz w:val="24"/>
          <w:szCs w:val="24"/>
          <w:lang w:val="en-IE"/>
        </w:rPr>
        <w:t>Dublin 24</w:t>
      </w:r>
    </w:p>
    <w:p w14:paraId="5CF3CDAC" w14:textId="77777777" w:rsidR="00A115FF" w:rsidRPr="00746402" w:rsidRDefault="00A115FF" w:rsidP="00A115FF">
      <w:pPr>
        <w:spacing w:after="160" w:line="259" w:lineRule="auto"/>
        <w:rPr>
          <w:rFonts w:ascii="Arial" w:eastAsiaTheme="minorHAnsi" w:hAnsi="Arial" w:cs="Arial"/>
          <w:b/>
          <w:sz w:val="24"/>
          <w:szCs w:val="24"/>
          <w:lang w:val="en-IE"/>
        </w:rPr>
      </w:pPr>
    </w:p>
    <w:p w14:paraId="10261D99" w14:textId="077CD38A" w:rsidR="00A115FF" w:rsidRPr="00746402" w:rsidRDefault="00A115FF" w:rsidP="00CC2818">
      <w:pPr>
        <w:spacing w:after="160" w:line="259" w:lineRule="auto"/>
        <w:jc w:val="center"/>
        <w:rPr>
          <w:rFonts w:ascii="Arial" w:eastAsiaTheme="minorHAnsi" w:hAnsi="Arial" w:cs="Arial"/>
          <w:b/>
          <w:sz w:val="24"/>
          <w:szCs w:val="24"/>
          <w:lang w:val="en-IE"/>
        </w:rPr>
      </w:pPr>
      <w:r w:rsidRPr="00746402">
        <w:rPr>
          <w:rFonts w:ascii="Arial" w:eastAsiaTheme="minorHAnsi" w:hAnsi="Arial" w:cs="Arial"/>
          <w:b/>
          <w:sz w:val="24"/>
          <w:szCs w:val="24"/>
          <w:lang w:val="en-IE"/>
        </w:rPr>
        <w:t xml:space="preserve">Privacy Statement for </w:t>
      </w:r>
      <w:r w:rsidRPr="00746402">
        <w:rPr>
          <w:rFonts w:ascii="Arial" w:eastAsiaTheme="minorHAnsi" w:hAnsi="Arial" w:cs="Arial"/>
          <w:b/>
          <w:noProof/>
          <w:sz w:val="24"/>
          <w:szCs w:val="24"/>
          <w:lang w:val="en-IE"/>
        </w:rPr>
        <w:t xml:space="preserve">South Dublin </w:t>
      </w:r>
      <w:r w:rsidR="00CC2818" w:rsidRPr="00746402">
        <w:rPr>
          <w:rFonts w:ascii="Arial" w:eastAsiaTheme="minorHAnsi" w:hAnsi="Arial" w:cs="Arial"/>
          <w:b/>
          <w:noProof/>
          <w:sz w:val="24"/>
          <w:szCs w:val="24"/>
          <w:lang w:val="en-IE"/>
        </w:rPr>
        <w:t>Community Services</w:t>
      </w:r>
    </w:p>
    <w:p w14:paraId="214A2F74" w14:textId="77777777" w:rsidR="00A115FF" w:rsidRPr="00746402" w:rsidRDefault="00A115FF" w:rsidP="00A115FF">
      <w:pPr>
        <w:spacing w:after="160" w:line="259" w:lineRule="auto"/>
        <w:rPr>
          <w:rFonts w:ascii="Arial" w:eastAsiaTheme="minorHAnsi" w:hAnsi="Arial" w:cs="Arial"/>
          <w:sz w:val="24"/>
          <w:szCs w:val="24"/>
          <w:lang w:val="en-IE"/>
        </w:rPr>
      </w:pPr>
    </w:p>
    <w:p w14:paraId="360B49CF" w14:textId="77777777"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Who we are and why do we require your information?</w:t>
      </w:r>
    </w:p>
    <w:p w14:paraId="6A1B6DC7"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South Dublin County Council seeks to promote the economic, social and cultural development of the County and in doing so contribute significantly to improving the quality of life of the people of South Dublin County.</w:t>
      </w:r>
    </w:p>
    <w:p w14:paraId="394F547E"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The delivery of </w:t>
      </w:r>
      <w:r w:rsidRPr="00746402">
        <w:rPr>
          <w:rFonts w:ascii="Arial" w:eastAsiaTheme="minorHAnsi" w:hAnsi="Arial" w:cs="Arial"/>
          <w:noProof/>
          <w:sz w:val="24"/>
          <w:szCs w:val="24"/>
          <w:lang w:val="en-IE"/>
        </w:rPr>
        <w:t>high-quality</w:t>
      </w:r>
      <w:r w:rsidRPr="00746402">
        <w:rPr>
          <w:rFonts w:ascii="Arial" w:eastAsiaTheme="minorHAnsi" w:hAnsi="Arial" w:cs="Arial"/>
          <w:sz w:val="24"/>
          <w:szCs w:val="24"/>
          <w:lang w:val="en-IE"/>
        </w:rPr>
        <w:t xml:space="preserve"> services, tailored to meet the needs of all our customers, remains one of South Dublin County Council’s core objectives and is included in our Corporate Plan. This quality service includes not only the level and quality of service given to our </w:t>
      </w:r>
      <w:r w:rsidRPr="00746402">
        <w:rPr>
          <w:rFonts w:ascii="Arial" w:eastAsiaTheme="minorHAnsi" w:hAnsi="Arial" w:cs="Arial"/>
          <w:noProof/>
          <w:sz w:val="24"/>
          <w:szCs w:val="24"/>
          <w:lang w:val="en-IE"/>
        </w:rPr>
        <w:t>customers</w:t>
      </w:r>
      <w:r w:rsidRPr="00746402">
        <w:rPr>
          <w:rFonts w:ascii="Arial" w:eastAsiaTheme="minorHAnsi" w:hAnsi="Arial" w:cs="Arial"/>
          <w:sz w:val="24"/>
          <w:szCs w:val="24"/>
          <w:lang w:val="en-IE"/>
        </w:rPr>
        <w:t xml:space="preserve"> but also the quality of our decision-making processes, the efficiency and effectiveness of our corporate operations, standard of our facilities and our ability to adapt in an ever-changing environment.</w:t>
      </w:r>
    </w:p>
    <w:p w14:paraId="33694083"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noProof/>
          <w:sz w:val="24"/>
          <w:szCs w:val="24"/>
          <w:lang w:val="en-IE"/>
        </w:rPr>
        <w:t>To</w:t>
      </w:r>
      <w:r w:rsidRPr="00746402">
        <w:rPr>
          <w:rFonts w:ascii="Arial" w:eastAsiaTheme="minorHAnsi" w:hAnsi="Arial" w:cs="Arial"/>
          <w:sz w:val="24"/>
          <w:szCs w:val="24"/>
          <w:lang w:val="en-IE"/>
        </w:rPr>
        <w:t xml:space="preserve"> provide the most effective and targeted range of services to meet the needs of the citizens, communities and businesses of South Dublin County we will be required to collect, process and use certain types of information about people and organisations. </w:t>
      </w:r>
      <w:r w:rsidRPr="00746402">
        <w:rPr>
          <w:rFonts w:ascii="Arial" w:eastAsiaTheme="minorHAnsi" w:hAnsi="Arial" w:cs="Arial"/>
          <w:noProof/>
          <w:sz w:val="24"/>
          <w:szCs w:val="24"/>
          <w:lang w:val="en-IE"/>
        </w:rPr>
        <w:t>Depending on the service being sought or provide</w:t>
      </w:r>
      <w:r w:rsidRPr="00746402">
        <w:rPr>
          <w:rFonts w:ascii="Arial" w:eastAsiaTheme="minorHAnsi" w:hAnsi="Arial" w:cs="Arial"/>
          <w:noProof/>
          <w:color w:val="171717" w:themeColor="background2" w:themeShade="1A"/>
          <w:sz w:val="24"/>
          <w:szCs w:val="24"/>
          <w:lang w:val="en-IE"/>
        </w:rPr>
        <w:t>d</w:t>
      </w:r>
      <w:r w:rsidRPr="00746402">
        <w:rPr>
          <w:rFonts w:ascii="Arial" w:eastAsiaTheme="minorHAnsi" w:hAnsi="Arial" w:cs="Arial"/>
          <w:noProof/>
          <w:sz w:val="24"/>
          <w:szCs w:val="24"/>
          <w:lang w:val="en-IE"/>
        </w:rPr>
        <w:t xml:space="preserve"> the information sought may include ‘personal data’ as defined by the Data Protection Acts and by the General Data Protection Regulation (GDPR) and may relate to current, past and future service users; past</w:t>
      </w:r>
      <w:r w:rsidRPr="00746402">
        <w:rPr>
          <w:rFonts w:ascii="Arial" w:eastAsiaTheme="minorHAnsi" w:hAnsi="Arial" w:cs="Arial"/>
          <w:noProof/>
          <w:color w:val="00B050"/>
          <w:sz w:val="24"/>
          <w:szCs w:val="24"/>
          <w:lang w:val="en-IE"/>
        </w:rPr>
        <w:t>,</w:t>
      </w:r>
      <w:r w:rsidRPr="00746402">
        <w:rPr>
          <w:rFonts w:ascii="Arial" w:eastAsiaTheme="minorHAnsi" w:hAnsi="Arial" w:cs="Arial"/>
          <w:noProof/>
          <w:sz w:val="24"/>
          <w:szCs w:val="24"/>
          <w:lang w:val="en-IE"/>
        </w:rPr>
        <w:t xml:space="preserve"> current and prospective employees; suppliers; and members of the public who may engage in communications with our staff.</w:t>
      </w:r>
      <w:r w:rsidRPr="00746402">
        <w:rPr>
          <w:rFonts w:ascii="Arial" w:eastAsiaTheme="minorHAnsi" w:hAnsi="Arial" w:cs="Arial"/>
          <w:sz w:val="24"/>
          <w:szCs w:val="24"/>
          <w:lang w:val="en-IE"/>
        </w:rPr>
        <w:t xml:space="preserve"> </w:t>
      </w:r>
      <w:r w:rsidRPr="00746402">
        <w:rPr>
          <w:rFonts w:ascii="Arial" w:eastAsiaTheme="minorHAnsi" w:hAnsi="Arial" w:cs="Arial"/>
          <w:noProof/>
          <w:sz w:val="24"/>
          <w:szCs w:val="24"/>
          <w:lang w:val="en-IE"/>
        </w:rPr>
        <w:t>In addition</w:t>
      </w:r>
      <w:r w:rsidRPr="00746402">
        <w:rPr>
          <w:rFonts w:ascii="Arial" w:eastAsiaTheme="minorHAnsi" w:hAnsi="Arial" w:cs="Arial"/>
          <w:sz w:val="24"/>
          <w:szCs w:val="24"/>
          <w:lang w:val="en-IE"/>
        </w:rPr>
        <w:t>, staff may be required, from time to time, to collect, process and use certain types of personal data to comply with regulatory or legislative requirements.</w:t>
      </w:r>
    </w:p>
    <w:p w14:paraId="67DCBA27" w14:textId="77777777" w:rsidR="00A115FF" w:rsidRPr="00746402" w:rsidRDefault="00A115FF" w:rsidP="00A115FF">
      <w:pPr>
        <w:spacing w:after="160" w:line="259" w:lineRule="auto"/>
        <w:rPr>
          <w:rFonts w:ascii="Arial" w:eastAsiaTheme="minorHAnsi" w:hAnsi="Arial" w:cs="Arial"/>
          <w:sz w:val="24"/>
          <w:szCs w:val="24"/>
          <w:lang w:val="en-IE"/>
        </w:rPr>
      </w:pPr>
    </w:p>
    <w:p w14:paraId="19DE5ED5" w14:textId="77777777"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Why does the Council have a privacy statement?</w:t>
      </w:r>
    </w:p>
    <w:p w14:paraId="02E8E41B"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South Dublin County Council has created this privacy statement </w:t>
      </w:r>
      <w:r w:rsidRPr="00746402">
        <w:rPr>
          <w:rFonts w:ascii="Arial" w:eastAsiaTheme="minorHAnsi" w:hAnsi="Arial" w:cs="Arial"/>
          <w:noProof/>
          <w:sz w:val="24"/>
          <w:szCs w:val="24"/>
          <w:lang w:val="en-IE"/>
        </w:rPr>
        <w:t>to</w:t>
      </w:r>
      <w:r w:rsidRPr="00746402">
        <w:rPr>
          <w:rFonts w:ascii="Arial" w:eastAsiaTheme="minorHAnsi" w:hAnsi="Arial" w:cs="Arial"/>
          <w:sz w:val="24"/>
          <w:szCs w:val="24"/>
          <w:lang w:val="en-IE"/>
        </w:rPr>
        <w:t xml:space="preserve"> demonstrate the Council’s firm commitment to privacy and the security of the personal data you provide to the Council.</w:t>
      </w:r>
    </w:p>
    <w:p w14:paraId="3B83814D" w14:textId="7BDF605A"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South Dublin County Council’s commitment to you is that the personal data you may be required to supply to us is;</w:t>
      </w:r>
    </w:p>
    <w:p w14:paraId="3F04483B" w14:textId="77777777" w:rsidR="00A115FF" w:rsidRPr="00746402" w:rsidRDefault="00A115FF" w:rsidP="00A115FF">
      <w:pPr>
        <w:spacing w:after="160" w:line="259" w:lineRule="auto"/>
        <w:rPr>
          <w:rFonts w:ascii="Arial" w:eastAsiaTheme="minorHAnsi" w:hAnsi="Arial" w:cs="Arial"/>
          <w:sz w:val="24"/>
          <w:szCs w:val="24"/>
          <w:lang w:val="en-IE"/>
        </w:rPr>
      </w:pPr>
    </w:p>
    <w:p w14:paraId="2253E770"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lastRenderedPageBreak/>
        <w:t>Obtained lawfully, fairly and in a transparent manner</w:t>
      </w:r>
    </w:p>
    <w:p w14:paraId="07E26BAA"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Obtained and retained for only specified, explicit and legitimate purposes</w:t>
      </w:r>
    </w:p>
    <w:p w14:paraId="1449002C"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 xml:space="preserve">Adequate, relevant and limited to what is necessary for the </w:t>
      </w:r>
      <w:r w:rsidRPr="00746402">
        <w:rPr>
          <w:rFonts w:ascii="Arial" w:eastAsiaTheme="minorHAnsi" w:hAnsi="Arial" w:cs="Arial"/>
          <w:noProof/>
          <w:sz w:val="24"/>
          <w:szCs w:val="24"/>
          <w:lang w:val="en-IE"/>
        </w:rPr>
        <w:t>purpose</w:t>
      </w:r>
      <w:r w:rsidRPr="00746402">
        <w:rPr>
          <w:rFonts w:ascii="Arial" w:eastAsiaTheme="minorHAnsi" w:hAnsi="Arial" w:cs="Arial"/>
          <w:sz w:val="24"/>
          <w:szCs w:val="24"/>
          <w:lang w:val="en-IE"/>
        </w:rPr>
        <w:t xml:space="preserve"> for which it </w:t>
      </w:r>
      <w:r w:rsidRPr="00746402">
        <w:rPr>
          <w:rFonts w:ascii="Arial" w:eastAsiaTheme="minorHAnsi" w:hAnsi="Arial" w:cs="Arial"/>
          <w:noProof/>
          <w:sz w:val="24"/>
          <w:szCs w:val="24"/>
          <w:lang w:val="en-IE"/>
        </w:rPr>
        <w:t>was obtained</w:t>
      </w:r>
    </w:p>
    <w:p w14:paraId="4F98604A" w14:textId="703CF839"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 xml:space="preserve">Recorded accurately and, where </w:t>
      </w:r>
      <w:r w:rsidR="00CC2818" w:rsidRPr="00746402">
        <w:rPr>
          <w:rFonts w:ascii="Arial" w:eastAsiaTheme="minorHAnsi" w:hAnsi="Arial" w:cs="Arial"/>
          <w:sz w:val="24"/>
          <w:szCs w:val="24"/>
          <w:lang w:val="en-IE"/>
        </w:rPr>
        <w:t>necessary, updated</w:t>
      </w:r>
    </w:p>
    <w:p w14:paraId="23B2DB97" w14:textId="4B7364A3"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 xml:space="preserve">Stored safely </w:t>
      </w:r>
      <w:r w:rsidR="00CC2818" w:rsidRPr="00746402">
        <w:rPr>
          <w:rFonts w:ascii="Arial" w:eastAsiaTheme="minorHAnsi" w:hAnsi="Arial" w:cs="Arial"/>
          <w:sz w:val="24"/>
          <w:szCs w:val="24"/>
          <w:lang w:val="en-IE"/>
        </w:rPr>
        <w:t>and securely</w:t>
      </w:r>
    </w:p>
    <w:p w14:paraId="1F9EE821"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 xml:space="preserve">Kept only for as long as is necessary for the purposes for which it </w:t>
      </w:r>
      <w:r w:rsidRPr="00746402">
        <w:rPr>
          <w:rFonts w:ascii="Arial" w:eastAsiaTheme="minorHAnsi" w:hAnsi="Arial" w:cs="Arial"/>
          <w:noProof/>
          <w:sz w:val="24"/>
          <w:szCs w:val="24"/>
          <w:lang w:val="en-IE"/>
        </w:rPr>
        <w:t>was obtained</w:t>
      </w:r>
      <w:r w:rsidRPr="00746402">
        <w:rPr>
          <w:rFonts w:ascii="Arial" w:eastAsiaTheme="minorHAnsi" w:hAnsi="Arial" w:cs="Arial"/>
          <w:sz w:val="24"/>
          <w:szCs w:val="24"/>
          <w:lang w:val="en-IE"/>
        </w:rPr>
        <w:t>.</w:t>
      </w:r>
    </w:p>
    <w:p w14:paraId="2E3BFD46"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sz w:val="24"/>
          <w:szCs w:val="24"/>
          <w:lang w:val="en-IE"/>
        </w:rPr>
        <w:t>Kept in a form which permits identification of the data subject</w:t>
      </w:r>
    </w:p>
    <w:p w14:paraId="4E70449D" w14:textId="77777777" w:rsidR="00A115FF" w:rsidRPr="00746402" w:rsidRDefault="00A115FF" w:rsidP="00A115FF">
      <w:pPr>
        <w:numPr>
          <w:ilvl w:val="0"/>
          <w:numId w:val="11"/>
        </w:numPr>
        <w:spacing w:after="160" w:line="259" w:lineRule="auto"/>
        <w:contextualSpacing/>
        <w:rPr>
          <w:rFonts w:ascii="Arial" w:eastAsiaTheme="minorHAnsi" w:hAnsi="Arial" w:cs="Arial"/>
          <w:sz w:val="24"/>
          <w:szCs w:val="24"/>
          <w:lang w:val="en-IE"/>
        </w:rPr>
      </w:pPr>
      <w:r w:rsidRPr="00746402">
        <w:rPr>
          <w:rFonts w:ascii="Arial" w:eastAsiaTheme="minorHAnsi" w:hAnsi="Arial" w:cs="Arial"/>
          <w:noProof/>
          <w:sz w:val="24"/>
          <w:szCs w:val="24"/>
          <w:lang w:val="en-IE"/>
        </w:rPr>
        <w:t>Processed fairly</w:t>
      </w:r>
      <w:r w:rsidRPr="00746402">
        <w:rPr>
          <w:rFonts w:ascii="Arial" w:eastAsiaTheme="minorHAnsi" w:hAnsi="Arial" w:cs="Arial"/>
          <w:sz w:val="24"/>
          <w:szCs w:val="24"/>
          <w:lang w:val="en-IE"/>
        </w:rPr>
        <w:t xml:space="preserve"> </w:t>
      </w:r>
      <w:r w:rsidRPr="00746402">
        <w:rPr>
          <w:rFonts w:ascii="Arial" w:eastAsiaTheme="minorHAnsi" w:hAnsi="Arial" w:cs="Arial"/>
          <w:noProof/>
          <w:sz w:val="24"/>
          <w:szCs w:val="24"/>
          <w:lang w:val="en-IE"/>
        </w:rPr>
        <w:t>and in</w:t>
      </w:r>
      <w:r w:rsidRPr="00746402">
        <w:rPr>
          <w:rFonts w:ascii="Arial" w:eastAsiaTheme="minorHAnsi" w:hAnsi="Arial" w:cs="Arial"/>
          <w:sz w:val="24"/>
          <w:szCs w:val="24"/>
          <w:lang w:val="en-IE"/>
        </w:rPr>
        <w:t xml:space="preserve"> a manner that ensures the appropriate security of the personal data </w:t>
      </w:r>
      <w:bookmarkStart w:id="331" w:name="_Hlk504989324"/>
      <w:r w:rsidRPr="00746402">
        <w:rPr>
          <w:rFonts w:ascii="Arial" w:eastAsiaTheme="minorHAnsi" w:hAnsi="Arial" w:cs="Arial"/>
          <w:sz w:val="24"/>
          <w:szCs w:val="24"/>
          <w:lang w:val="en-IE"/>
        </w:rPr>
        <w:t>including protection against unauthorised or unlawful processing.</w:t>
      </w:r>
      <w:bookmarkEnd w:id="331"/>
    </w:p>
    <w:p w14:paraId="4405213D" w14:textId="77777777" w:rsidR="00A115FF" w:rsidRPr="00746402" w:rsidRDefault="00A115FF" w:rsidP="00A115FF">
      <w:pPr>
        <w:spacing w:after="160" w:line="259" w:lineRule="auto"/>
        <w:rPr>
          <w:rFonts w:ascii="Arial" w:eastAsiaTheme="minorHAnsi" w:hAnsi="Arial" w:cs="Arial"/>
          <w:sz w:val="24"/>
          <w:szCs w:val="24"/>
          <w:lang w:val="en-IE"/>
        </w:rPr>
      </w:pPr>
    </w:p>
    <w:p w14:paraId="13D8F1B6" w14:textId="77777777" w:rsidR="00A115FF" w:rsidRPr="00746402" w:rsidRDefault="00A115FF" w:rsidP="00A115FF">
      <w:pPr>
        <w:spacing w:after="160" w:line="259" w:lineRule="auto"/>
        <w:rPr>
          <w:rFonts w:ascii="Arial" w:eastAsiaTheme="minorHAnsi" w:hAnsi="Arial" w:cs="Arial"/>
          <w:sz w:val="24"/>
          <w:szCs w:val="24"/>
          <w:lang w:val="en-IE"/>
        </w:rPr>
      </w:pPr>
    </w:p>
    <w:p w14:paraId="04BD90B6" w14:textId="77777777"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Service referred to in this Privacy Statement</w:t>
      </w:r>
    </w:p>
    <w:p w14:paraId="7765556E" w14:textId="11E7A167" w:rsidR="00A115FF" w:rsidRPr="00746402" w:rsidRDefault="00A115FF" w:rsidP="00A115FF">
      <w:pPr>
        <w:spacing w:after="160" w:line="259" w:lineRule="auto"/>
        <w:rPr>
          <w:rFonts w:ascii="Arial" w:eastAsiaTheme="minorHAnsi" w:hAnsi="Arial" w:cs="Arial"/>
          <w:sz w:val="24"/>
          <w:szCs w:val="24"/>
          <w:lang w:val="en-IE"/>
        </w:rPr>
      </w:pPr>
      <w:bookmarkStart w:id="332" w:name="_Hlk504990061"/>
      <w:r w:rsidRPr="00746402">
        <w:rPr>
          <w:rFonts w:ascii="Arial" w:eastAsiaTheme="minorHAnsi" w:hAnsi="Arial" w:cs="Arial"/>
          <w:sz w:val="24"/>
          <w:szCs w:val="24"/>
          <w:lang w:val="en-IE"/>
        </w:rPr>
        <w:t xml:space="preserve">Application for </w:t>
      </w:r>
      <w:r w:rsidR="00254DAB" w:rsidRPr="00746402">
        <w:rPr>
          <w:rFonts w:ascii="Arial" w:eastAsiaTheme="minorHAnsi" w:hAnsi="Arial" w:cs="Arial"/>
          <w:sz w:val="24"/>
          <w:szCs w:val="24"/>
          <w:lang w:val="en-IE"/>
        </w:rPr>
        <w:t>Community Services</w:t>
      </w:r>
      <w:r w:rsidRPr="00746402">
        <w:rPr>
          <w:rFonts w:ascii="Arial" w:eastAsiaTheme="minorHAnsi" w:hAnsi="Arial" w:cs="Arial"/>
          <w:sz w:val="24"/>
          <w:szCs w:val="24"/>
          <w:lang w:val="en-IE"/>
        </w:rPr>
        <w:t xml:space="preserve"> Event Facilitation Panel</w:t>
      </w:r>
    </w:p>
    <w:bookmarkEnd w:id="332"/>
    <w:p w14:paraId="058B4976" w14:textId="4380552E"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Personal data required</w:t>
      </w:r>
    </w:p>
    <w:p w14:paraId="4B8DE7F1" w14:textId="77777777"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Name, contact details, qualifications, work experience</w:t>
      </w:r>
    </w:p>
    <w:p w14:paraId="1E07EB9C" w14:textId="77777777"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Specific and legitimate purpose for which the personal data is being sought</w:t>
      </w:r>
    </w:p>
    <w:p w14:paraId="30E67818" w14:textId="77777777"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To evaluate for place on panel and to award scores to successful applicants</w:t>
      </w:r>
    </w:p>
    <w:p w14:paraId="149A01F2" w14:textId="77777777"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Legal basis under which the information is required to be supplied</w:t>
      </w:r>
    </w:p>
    <w:p w14:paraId="7349507E" w14:textId="5CE8163E"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 xml:space="preserve">To enable South Dublin </w:t>
      </w:r>
      <w:r w:rsidR="00CC2818" w:rsidRPr="00746402">
        <w:rPr>
          <w:rFonts w:ascii="Arial" w:eastAsiaTheme="minorHAnsi" w:hAnsi="Arial" w:cs="Arial"/>
          <w:bCs/>
          <w:sz w:val="24"/>
          <w:szCs w:val="24"/>
          <w:lang w:val="en-IE"/>
        </w:rPr>
        <w:t>Community Services</w:t>
      </w:r>
      <w:r w:rsidRPr="00746402">
        <w:rPr>
          <w:rFonts w:ascii="Arial" w:eastAsiaTheme="minorHAnsi" w:hAnsi="Arial" w:cs="Arial"/>
          <w:bCs/>
          <w:sz w:val="24"/>
          <w:szCs w:val="24"/>
          <w:lang w:val="en-IE"/>
        </w:rPr>
        <w:t xml:space="preserve"> to evaluate application</w:t>
      </w:r>
    </w:p>
    <w:p w14:paraId="5EA1D8B9" w14:textId="77777777"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 xml:space="preserve">Other organisations/bodies/entities that the Council will be required to share data with, or obtain data from, </w:t>
      </w:r>
      <w:proofErr w:type="gramStart"/>
      <w:r w:rsidRPr="00746402">
        <w:rPr>
          <w:rFonts w:ascii="Arial" w:eastAsiaTheme="minorHAnsi" w:hAnsi="Arial" w:cs="Arial"/>
          <w:b/>
          <w:bCs/>
          <w:sz w:val="24"/>
          <w:szCs w:val="24"/>
          <w:lang w:val="en-IE"/>
        </w:rPr>
        <w:t>in order to</w:t>
      </w:r>
      <w:proofErr w:type="gramEnd"/>
      <w:r w:rsidRPr="00746402">
        <w:rPr>
          <w:rFonts w:ascii="Arial" w:eastAsiaTheme="minorHAnsi" w:hAnsi="Arial" w:cs="Arial"/>
          <w:b/>
          <w:bCs/>
          <w:sz w:val="24"/>
          <w:szCs w:val="24"/>
          <w:lang w:val="en-IE"/>
        </w:rPr>
        <w:t xml:space="preserve"> provide the required service</w:t>
      </w:r>
    </w:p>
    <w:p w14:paraId="0204213B" w14:textId="77777777"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None</w:t>
      </w:r>
    </w:p>
    <w:p w14:paraId="737B76BF" w14:textId="110C9CC0"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How your personal data will be kept safe from unauthorised or unlawful processing</w:t>
      </w:r>
    </w:p>
    <w:p w14:paraId="628784EF" w14:textId="77777777"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Hard copies will be stored in lock file and electronic copy stored on restricted access drive</w:t>
      </w:r>
    </w:p>
    <w:p w14:paraId="0403A5DC" w14:textId="77777777" w:rsidR="00A115FF" w:rsidRPr="00746402" w:rsidRDefault="00A115FF" w:rsidP="00A115FF">
      <w:pPr>
        <w:spacing w:after="160" w:line="259" w:lineRule="auto"/>
        <w:rPr>
          <w:rFonts w:ascii="Arial" w:eastAsiaTheme="minorHAnsi" w:hAnsi="Arial" w:cs="Arial"/>
          <w:b/>
          <w:bCs/>
          <w:sz w:val="24"/>
          <w:szCs w:val="24"/>
          <w:lang w:val="en-IE"/>
        </w:rPr>
      </w:pPr>
      <w:r w:rsidRPr="00746402">
        <w:rPr>
          <w:rFonts w:ascii="Arial" w:eastAsiaTheme="minorHAnsi" w:hAnsi="Arial" w:cs="Arial"/>
          <w:b/>
          <w:bCs/>
          <w:sz w:val="24"/>
          <w:szCs w:val="24"/>
          <w:lang w:val="en-IE"/>
        </w:rPr>
        <w:t>Period for which your personal data will be retained</w:t>
      </w:r>
    </w:p>
    <w:p w14:paraId="360D57DB" w14:textId="0EF9623A" w:rsidR="00A115FF" w:rsidRPr="00746402" w:rsidRDefault="00A115FF" w:rsidP="00A115FF">
      <w:pPr>
        <w:spacing w:after="160" w:line="259" w:lineRule="auto"/>
        <w:rPr>
          <w:rFonts w:ascii="Arial" w:eastAsiaTheme="minorHAnsi" w:hAnsi="Arial" w:cs="Arial"/>
          <w:bCs/>
          <w:sz w:val="24"/>
          <w:szCs w:val="24"/>
          <w:lang w:val="en-IE"/>
        </w:rPr>
      </w:pPr>
      <w:r w:rsidRPr="00746402">
        <w:rPr>
          <w:rFonts w:ascii="Arial" w:eastAsiaTheme="minorHAnsi" w:hAnsi="Arial" w:cs="Arial"/>
          <w:bCs/>
          <w:sz w:val="24"/>
          <w:szCs w:val="24"/>
          <w:lang w:val="en-IE"/>
        </w:rPr>
        <w:t>If applicant is unsuccessful the details will be shredded after evaluation. If applicant is successful the details will be retained for life of the panel</w:t>
      </w:r>
    </w:p>
    <w:p w14:paraId="38F03863" w14:textId="77777777" w:rsidR="00A115FF" w:rsidRPr="00746402" w:rsidRDefault="00A115FF" w:rsidP="00A115FF">
      <w:pPr>
        <w:spacing w:after="160" w:line="259" w:lineRule="auto"/>
        <w:rPr>
          <w:rFonts w:ascii="Arial" w:eastAsiaTheme="minorHAnsi" w:hAnsi="Arial" w:cs="Arial"/>
          <w:b/>
          <w:bCs/>
          <w:i/>
          <w:sz w:val="24"/>
          <w:szCs w:val="24"/>
          <w:lang w:val="en-IE"/>
        </w:rPr>
      </w:pPr>
      <w:r w:rsidRPr="00746402">
        <w:rPr>
          <w:rFonts w:ascii="Arial" w:eastAsiaTheme="minorHAnsi" w:hAnsi="Arial" w:cs="Arial"/>
          <w:b/>
          <w:bCs/>
          <w:i/>
          <w:sz w:val="24"/>
          <w:szCs w:val="24"/>
          <w:lang w:val="en-IE"/>
        </w:rPr>
        <w:t xml:space="preserve">Contact Details </w:t>
      </w:r>
    </w:p>
    <w:p w14:paraId="72B000E8"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noProof/>
          <w:sz w:val="24"/>
          <w:szCs w:val="24"/>
          <w:lang w:val="en-IE"/>
        </w:rPr>
        <w:t>In order to</w:t>
      </w:r>
      <w:r w:rsidRPr="00746402">
        <w:rPr>
          <w:rFonts w:ascii="Arial" w:eastAsiaTheme="minorHAnsi" w:hAnsi="Arial" w:cs="Arial"/>
          <w:sz w:val="24"/>
          <w:szCs w:val="24"/>
          <w:lang w:val="en-IE"/>
        </w:rPr>
        <w:t xml:space="preserve"> communicate with </w:t>
      </w:r>
      <w:r w:rsidRPr="00746402">
        <w:rPr>
          <w:rFonts w:ascii="Arial" w:eastAsiaTheme="minorHAnsi" w:hAnsi="Arial" w:cs="Arial"/>
          <w:noProof/>
          <w:sz w:val="24"/>
          <w:szCs w:val="24"/>
          <w:lang w:val="en-IE"/>
        </w:rPr>
        <w:t>you,</w:t>
      </w:r>
      <w:r w:rsidRPr="00746402">
        <w:rPr>
          <w:rFonts w:ascii="Arial" w:eastAsiaTheme="minorHAnsi" w:hAnsi="Arial" w:cs="Arial"/>
          <w:sz w:val="24"/>
          <w:szCs w:val="24"/>
          <w:lang w:val="en-IE"/>
        </w:rPr>
        <w:t xml:space="preserve"> the Council will </w:t>
      </w:r>
      <w:r w:rsidRPr="00746402">
        <w:rPr>
          <w:rFonts w:ascii="Arial" w:eastAsiaTheme="minorHAnsi" w:hAnsi="Arial" w:cs="Arial"/>
          <w:noProof/>
          <w:sz w:val="24"/>
          <w:szCs w:val="24"/>
          <w:lang w:val="en-IE"/>
        </w:rPr>
        <w:t>ask</w:t>
      </w:r>
      <w:r w:rsidRPr="00746402">
        <w:rPr>
          <w:rFonts w:ascii="Arial" w:eastAsiaTheme="minorHAnsi" w:hAnsi="Arial" w:cs="Arial"/>
          <w:sz w:val="24"/>
          <w:szCs w:val="24"/>
          <w:lang w:val="en-IE"/>
        </w:rPr>
        <w:t xml:space="preserve"> for your contact details. You do not have to provide all contact details but providing more, such as email, phone, address, makes it easier for the Council to communicate with you. </w:t>
      </w:r>
    </w:p>
    <w:p w14:paraId="651FC767" w14:textId="77777777" w:rsidR="00A115FF" w:rsidRPr="00746402" w:rsidRDefault="00A115FF" w:rsidP="00A115FF">
      <w:pPr>
        <w:spacing w:after="160" w:line="259" w:lineRule="auto"/>
        <w:rPr>
          <w:rFonts w:ascii="Arial" w:eastAsiaTheme="minorHAnsi" w:hAnsi="Arial" w:cs="Arial"/>
          <w:b/>
          <w:sz w:val="24"/>
          <w:szCs w:val="24"/>
          <w:lang w:val="en-IE"/>
        </w:rPr>
      </w:pPr>
    </w:p>
    <w:p w14:paraId="0F31B5D4" w14:textId="77777777" w:rsidR="00A115FF" w:rsidRPr="00746402" w:rsidRDefault="00A115FF" w:rsidP="00A115FF">
      <w:pPr>
        <w:spacing w:after="160" w:line="259" w:lineRule="auto"/>
        <w:rPr>
          <w:rFonts w:ascii="Arial" w:eastAsiaTheme="minorHAnsi" w:hAnsi="Arial" w:cs="Arial"/>
          <w:b/>
          <w:sz w:val="24"/>
          <w:szCs w:val="24"/>
          <w:lang w:val="en-IE"/>
        </w:rPr>
      </w:pPr>
      <w:r w:rsidRPr="00746402">
        <w:rPr>
          <w:rFonts w:ascii="Arial" w:eastAsiaTheme="minorHAnsi" w:hAnsi="Arial" w:cs="Arial"/>
          <w:b/>
          <w:sz w:val="24"/>
          <w:szCs w:val="24"/>
          <w:lang w:val="en-IE"/>
        </w:rPr>
        <w:t>Your Data Protection Rights</w:t>
      </w:r>
    </w:p>
    <w:p w14:paraId="01193FB7"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You have the right to request access to personal data held about you, obtain confirmation as to whether data concerning you exists, be informed of the content and source of data and check its accuracy. </w:t>
      </w:r>
      <w:r w:rsidRPr="00746402">
        <w:rPr>
          <w:rFonts w:ascii="Arial" w:eastAsiaTheme="minorHAnsi" w:hAnsi="Arial" w:cs="Arial"/>
          <w:noProof/>
          <w:sz w:val="24"/>
          <w:szCs w:val="24"/>
          <w:lang w:val="en-IE"/>
        </w:rPr>
        <w:t>In addition</w:t>
      </w:r>
      <w:r w:rsidRPr="00746402">
        <w:rPr>
          <w:rFonts w:ascii="Arial" w:eastAsiaTheme="minorHAnsi" w:hAnsi="Arial" w:cs="Arial"/>
          <w:sz w:val="24"/>
          <w:szCs w:val="24"/>
          <w:lang w:val="en-IE"/>
        </w:rPr>
        <w:t xml:space="preserve">, </w:t>
      </w:r>
      <w:r w:rsidRPr="00746402">
        <w:rPr>
          <w:rFonts w:ascii="Arial" w:eastAsiaTheme="minorHAnsi" w:hAnsi="Arial" w:cs="Arial"/>
          <w:iCs/>
          <w:sz w:val="24"/>
          <w:szCs w:val="24"/>
          <w:lang w:val="en-IE"/>
        </w:rPr>
        <w:t xml:space="preserve">if the data held by South Dublin County Council is found to be </w:t>
      </w:r>
      <w:r w:rsidRPr="00746402">
        <w:rPr>
          <w:rFonts w:ascii="Arial" w:eastAsiaTheme="minorHAnsi" w:hAnsi="Arial" w:cs="Arial"/>
          <w:iCs/>
          <w:noProof/>
          <w:sz w:val="24"/>
          <w:szCs w:val="24"/>
          <w:lang w:val="en-IE"/>
        </w:rPr>
        <w:t>inaccurate,</w:t>
      </w:r>
      <w:r w:rsidRPr="00746402">
        <w:rPr>
          <w:rFonts w:ascii="Arial" w:eastAsiaTheme="minorHAnsi" w:hAnsi="Arial" w:cs="Arial"/>
          <w:i/>
          <w:iCs/>
          <w:sz w:val="24"/>
          <w:szCs w:val="24"/>
          <w:lang w:val="en-IE"/>
        </w:rPr>
        <w:t xml:space="preserve"> </w:t>
      </w:r>
      <w:r w:rsidRPr="00746402">
        <w:rPr>
          <w:rFonts w:ascii="Arial" w:eastAsiaTheme="minorHAnsi" w:hAnsi="Arial" w:cs="Arial"/>
          <w:sz w:val="24"/>
          <w:szCs w:val="24"/>
          <w:lang w:val="en-IE"/>
        </w:rPr>
        <w:t>you have the right to have the data corrected by the Council.</w:t>
      </w:r>
    </w:p>
    <w:p w14:paraId="40ADFDB6"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You may </w:t>
      </w:r>
      <w:r w:rsidRPr="00746402">
        <w:rPr>
          <w:rFonts w:ascii="Arial" w:eastAsiaTheme="minorHAnsi" w:hAnsi="Arial" w:cs="Arial"/>
          <w:noProof/>
          <w:sz w:val="24"/>
          <w:szCs w:val="24"/>
          <w:lang w:val="en-IE"/>
        </w:rPr>
        <w:t>request</w:t>
      </w:r>
      <w:r w:rsidRPr="00746402">
        <w:rPr>
          <w:rFonts w:ascii="Arial" w:eastAsiaTheme="minorHAnsi" w:hAnsi="Arial" w:cs="Arial"/>
          <w:sz w:val="24"/>
          <w:szCs w:val="24"/>
          <w:lang w:val="en-IE"/>
        </w:rPr>
        <w:t xml:space="preserve"> to have information erased, object to direct marketing and to restrict the processing of your information, including automated decision-making.</w:t>
      </w:r>
    </w:p>
    <w:p w14:paraId="6DEB0BBA"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You have the right to request data portability (transfer) of personal data held electronically by the Council to another data controller where technically feasible. </w:t>
      </w:r>
    </w:p>
    <w:p w14:paraId="6D2DD75A"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You may withdraw consent at any time where processing is based entirely on your consent.</w:t>
      </w:r>
    </w:p>
    <w:p w14:paraId="12AB9068"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 xml:space="preserve">Please note that to help protect your privacy the Council will take steps to verify your identity before granting access to personal data. </w:t>
      </w:r>
    </w:p>
    <w:p w14:paraId="5ACFB13C"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Data access requests should be made in writing and addressed to the Data Protection Officer, South Dublin County Council, County Hall, Tallaght, Dublin 24.</w:t>
      </w:r>
    </w:p>
    <w:p w14:paraId="6CCF2143" w14:textId="77777777" w:rsidR="00A115FF" w:rsidRPr="00746402" w:rsidRDefault="00A115FF" w:rsidP="00A115FF">
      <w:pPr>
        <w:spacing w:after="160" w:line="259" w:lineRule="auto"/>
        <w:rPr>
          <w:rFonts w:ascii="Arial" w:eastAsiaTheme="minorHAnsi" w:hAnsi="Arial" w:cs="Arial"/>
          <w:sz w:val="24"/>
          <w:szCs w:val="24"/>
          <w:lang w:val="en-IE"/>
        </w:rPr>
      </w:pPr>
      <w:proofErr w:type="spellStart"/>
      <w:r w:rsidRPr="00746402">
        <w:rPr>
          <w:rFonts w:ascii="Arial" w:eastAsiaTheme="minorHAnsi" w:hAnsi="Arial" w:cs="Arial"/>
          <w:sz w:val="24"/>
          <w:szCs w:val="24"/>
          <w:lang w:val="en-IE"/>
        </w:rPr>
        <w:t>E-Mail:dataprotection@sdublincoco.ie</w:t>
      </w:r>
      <w:proofErr w:type="spellEnd"/>
      <w:r w:rsidRPr="00746402">
        <w:rPr>
          <w:rFonts w:ascii="Arial" w:eastAsiaTheme="minorHAnsi" w:hAnsi="Arial" w:cs="Arial"/>
          <w:sz w:val="24"/>
          <w:szCs w:val="24"/>
          <w:lang w:val="en-IE"/>
        </w:rPr>
        <w:t xml:space="preserve">. </w:t>
      </w:r>
    </w:p>
    <w:p w14:paraId="613BF8B4" w14:textId="77777777" w:rsidR="00A115FF" w:rsidRPr="00746402" w:rsidRDefault="00A115FF" w:rsidP="00A115FF">
      <w:pPr>
        <w:spacing w:after="160" w:line="259" w:lineRule="auto"/>
        <w:rPr>
          <w:rFonts w:ascii="Arial" w:eastAsiaTheme="minorHAnsi" w:hAnsi="Arial" w:cs="Arial"/>
          <w:sz w:val="24"/>
          <w:szCs w:val="24"/>
          <w:lang w:val="en-IE"/>
        </w:rPr>
      </w:pPr>
      <w:r w:rsidRPr="00746402">
        <w:rPr>
          <w:rFonts w:ascii="Arial" w:eastAsiaTheme="minorHAnsi" w:hAnsi="Arial" w:cs="Arial"/>
          <w:sz w:val="24"/>
          <w:szCs w:val="24"/>
          <w:lang w:val="en-IE"/>
        </w:rPr>
        <w:t>Telephone: 01-4149000.</w:t>
      </w:r>
    </w:p>
    <w:p w14:paraId="54C10AD9" w14:textId="77777777" w:rsidR="00A115FF" w:rsidRPr="00746402" w:rsidRDefault="00A115FF" w:rsidP="00A115FF">
      <w:pPr>
        <w:spacing w:after="160" w:line="259" w:lineRule="auto"/>
        <w:rPr>
          <w:rFonts w:ascii="Arial" w:eastAsiaTheme="minorHAnsi" w:hAnsi="Arial" w:cs="Arial"/>
          <w:sz w:val="24"/>
          <w:szCs w:val="24"/>
          <w:lang w:val="en-IE"/>
        </w:rPr>
      </w:pPr>
    </w:p>
    <w:p w14:paraId="0CCA1189" w14:textId="77777777" w:rsidR="00A115FF" w:rsidRPr="00746402" w:rsidRDefault="00A115FF" w:rsidP="00A115FF">
      <w:pPr>
        <w:spacing w:after="160" w:line="259" w:lineRule="auto"/>
        <w:rPr>
          <w:rFonts w:ascii="Arial" w:eastAsiaTheme="minorHAnsi" w:hAnsi="Arial" w:cs="Arial"/>
          <w:b/>
          <w:color w:val="000000" w:themeColor="text1"/>
          <w:sz w:val="24"/>
          <w:szCs w:val="24"/>
          <w:lang w:val="en-IE"/>
        </w:rPr>
      </w:pPr>
      <w:r w:rsidRPr="00746402">
        <w:rPr>
          <w:rFonts w:ascii="Arial" w:eastAsiaTheme="minorHAnsi" w:hAnsi="Arial" w:cs="Arial"/>
          <w:b/>
          <w:color w:val="000000" w:themeColor="text1"/>
          <w:sz w:val="24"/>
          <w:szCs w:val="24"/>
          <w:lang w:val="en-IE"/>
        </w:rPr>
        <w:t>Right of Complaint to the Office of the Data Protection Commissioner</w:t>
      </w:r>
    </w:p>
    <w:p w14:paraId="3F0F5B0F" w14:textId="77777777" w:rsidR="00A115FF" w:rsidRPr="00746402" w:rsidRDefault="00A115FF" w:rsidP="00A115FF">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lang w:val="en-IE"/>
        </w:rPr>
        <w:t xml:space="preserve">If you are not satisfied with the outcome of the response you receive </w:t>
      </w:r>
      <w:r w:rsidRPr="00746402">
        <w:rPr>
          <w:rFonts w:ascii="Arial" w:eastAsiaTheme="minorHAnsi" w:hAnsi="Arial" w:cs="Arial"/>
          <w:noProof/>
          <w:color w:val="000000" w:themeColor="text1"/>
          <w:sz w:val="24"/>
          <w:szCs w:val="24"/>
          <w:lang w:val="en-IE"/>
        </w:rPr>
        <w:t>in relation to</w:t>
      </w:r>
      <w:r w:rsidRPr="00746402">
        <w:rPr>
          <w:rFonts w:ascii="Arial" w:eastAsiaTheme="minorHAnsi" w:hAnsi="Arial" w:cs="Arial"/>
          <w:color w:val="000000" w:themeColor="text1"/>
          <w:sz w:val="24"/>
          <w:szCs w:val="24"/>
          <w:lang w:val="en-IE"/>
        </w:rPr>
        <w:t xml:space="preserve"> a data access request or are unhappy with the manner of the processing of your data by South Dublin County </w:t>
      </w:r>
      <w:r w:rsidRPr="00746402">
        <w:rPr>
          <w:rFonts w:ascii="Arial" w:eastAsiaTheme="minorHAnsi" w:hAnsi="Arial" w:cs="Arial"/>
          <w:noProof/>
          <w:color w:val="000000" w:themeColor="text1"/>
          <w:sz w:val="24"/>
          <w:szCs w:val="24"/>
          <w:lang w:val="en-IE"/>
        </w:rPr>
        <w:t>Council,</w:t>
      </w:r>
      <w:r w:rsidRPr="00746402">
        <w:rPr>
          <w:rFonts w:ascii="Arial" w:eastAsiaTheme="minorHAnsi" w:hAnsi="Arial" w:cs="Arial"/>
          <w:color w:val="000000" w:themeColor="text1"/>
          <w:sz w:val="24"/>
          <w:szCs w:val="24"/>
          <w:lang w:val="en-IE"/>
        </w:rPr>
        <w:t xml:space="preserve"> then you are entitled to make a complaint to the Data Protection Commissioner who may investigate the matter for you. </w:t>
      </w:r>
    </w:p>
    <w:p w14:paraId="4B252152" w14:textId="77777777" w:rsidR="00A115FF" w:rsidRPr="00746402" w:rsidRDefault="00A115FF" w:rsidP="00A115FF">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lang w:val="en-IE"/>
        </w:rPr>
        <w:t xml:space="preserve">The Data Protection Commissioner’s website is </w:t>
      </w:r>
      <w:hyperlink r:id="rId25" w:history="1">
        <w:r w:rsidRPr="00746402">
          <w:rPr>
            <w:rFonts w:ascii="Arial" w:eastAsiaTheme="minorHAnsi" w:hAnsi="Arial" w:cs="Arial"/>
            <w:color w:val="0563C1" w:themeColor="hyperlink"/>
            <w:sz w:val="24"/>
            <w:szCs w:val="24"/>
            <w:u w:val="single"/>
            <w:lang w:val="en-IE"/>
          </w:rPr>
          <w:t>www.dataprotection.ie</w:t>
        </w:r>
      </w:hyperlink>
      <w:r w:rsidRPr="00746402">
        <w:rPr>
          <w:rFonts w:ascii="Arial" w:eastAsiaTheme="minorHAnsi" w:hAnsi="Arial" w:cs="Arial"/>
          <w:color w:val="000000" w:themeColor="text1"/>
          <w:sz w:val="24"/>
          <w:szCs w:val="24"/>
          <w:lang w:val="en-IE"/>
        </w:rPr>
        <w:t xml:space="preserve">  or you can contact the Commissioner’s Office at:</w:t>
      </w:r>
    </w:p>
    <w:p w14:paraId="6A7C1C94" w14:textId="77777777" w:rsidR="00A115FF" w:rsidRPr="00746402" w:rsidRDefault="00A115FF" w:rsidP="00A115FF">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noProof/>
          <w:color w:val="000000" w:themeColor="text1"/>
          <w:sz w:val="24"/>
          <w:szCs w:val="24"/>
          <w:lang w:val="en-IE"/>
        </w:rPr>
        <w:t>Lo-Call</w:t>
      </w:r>
      <w:r w:rsidRPr="00746402">
        <w:rPr>
          <w:rFonts w:ascii="Arial" w:eastAsiaTheme="minorHAnsi" w:hAnsi="Arial" w:cs="Arial"/>
          <w:color w:val="000000" w:themeColor="text1"/>
          <w:sz w:val="24"/>
          <w:szCs w:val="24"/>
          <w:lang w:val="en-IE"/>
        </w:rPr>
        <w:t xml:space="preserve"> Number: 1890 252 231</w:t>
      </w:r>
    </w:p>
    <w:p w14:paraId="36615925" w14:textId="77777777" w:rsidR="00A115FF" w:rsidRPr="00746402" w:rsidRDefault="00A115FF" w:rsidP="00A115FF">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lang w:val="en-IE"/>
        </w:rPr>
        <w:t xml:space="preserve">E-mail: </w:t>
      </w:r>
      <w:r w:rsidRPr="00746402">
        <w:rPr>
          <w:rFonts w:ascii="Arial" w:eastAsiaTheme="minorHAnsi" w:hAnsi="Arial" w:cs="Arial"/>
          <w:color w:val="000000" w:themeColor="text1"/>
          <w:sz w:val="24"/>
          <w:szCs w:val="24"/>
          <w:lang w:val="en-IE"/>
        </w:rPr>
        <w:tab/>
      </w:r>
      <w:r w:rsidRPr="00746402">
        <w:rPr>
          <w:rFonts w:ascii="Arial" w:eastAsiaTheme="minorHAnsi" w:hAnsi="Arial" w:cs="Arial"/>
          <w:color w:val="000000" w:themeColor="text1"/>
          <w:sz w:val="24"/>
          <w:szCs w:val="24"/>
          <w:lang w:val="en-IE"/>
        </w:rPr>
        <w:tab/>
        <w:t>info@dataprotection.ie</w:t>
      </w:r>
    </w:p>
    <w:p w14:paraId="035411A7" w14:textId="77777777" w:rsidR="00B94031" w:rsidRPr="00746402" w:rsidRDefault="00A115FF" w:rsidP="00B94031">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lang w:val="en-IE"/>
        </w:rPr>
        <w:t xml:space="preserve">Postal Address: </w:t>
      </w:r>
    </w:p>
    <w:p w14:paraId="4B6EE3A0" w14:textId="709D6955" w:rsidR="00B94031" w:rsidRPr="00746402" w:rsidRDefault="00A115FF" w:rsidP="00B94031">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lang w:val="en-IE"/>
        </w:rPr>
        <w:t>Office of the Data Protection Commissioner</w:t>
      </w:r>
      <w:bookmarkEnd w:id="31"/>
      <w:bookmarkEnd w:id="32"/>
      <w:bookmarkEnd w:id="315"/>
    </w:p>
    <w:p w14:paraId="43404616" w14:textId="669C7418" w:rsidR="00B34DD2" w:rsidRPr="00B94031" w:rsidRDefault="00B94031" w:rsidP="00B94031">
      <w:pPr>
        <w:spacing w:after="160" w:line="259" w:lineRule="auto"/>
        <w:rPr>
          <w:rFonts w:ascii="Arial" w:eastAsiaTheme="minorHAnsi" w:hAnsi="Arial" w:cs="Arial"/>
          <w:color w:val="000000" w:themeColor="text1"/>
          <w:sz w:val="24"/>
          <w:szCs w:val="24"/>
          <w:lang w:val="en-IE"/>
        </w:rPr>
      </w:pPr>
      <w:r w:rsidRPr="00746402">
        <w:rPr>
          <w:rFonts w:ascii="Arial" w:eastAsiaTheme="minorHAnsi" w:hAnsi="Arial" w:cs="Arial"/>
          <w:color w:val="000000" w:themeColor="text1"/>
          <w:sz w:val="24"/>
          <w:szCs w:val="24"/>
        </w:rPr>
        <w:t>6 Pembroke Row</w:t>
      </w:r>
      <w:r w:rsidRPr="00746402">
        <w:rPr>
          <w:rFonts w:ascii="Arial" w:eastAsiaTheme="minorHAnsi" w:hAnsi="Arial" w:cs="Arial"/>
          <w:color w:val="000000" w:themeColor="text1"/>
          <w:sz w:val="24"/>
          <w:szCs w:val="24"/>
        </w:rPr>
        <w:br/>
        <w:t>Dublin 2</w:t>
      </w:r>
      <w:r w:rsidRPr="00746402">
        <w:rPr>
          <w:rFonts w:ascii="Arial" w:eastAsiaTheme="minorHAnsi" w:hAnsi="Arial" w:cs="Arial"/>
          <w:color w:val="000000" w:themeColor="text1"/>
          <w:sz w:val="24"/>
          <w:szCs w:val="24"/>
        </w:rPr>
        <w:br/>
        <w:t>D02 X963</w:t>
      </w:r>
      <w:r w:rsidRPr="00746402">
        <w:rPr>
          <w:rFonts w:ascii="Arial" w:eastAsiaTheme="minorHAnsi" w:hAnsi="Arial" w:cs="Arial"/>
          <w:color w:val="000000" w:themeColor="text1"/>
          <w:sz w:val="24"/>
          <w:szCs w:val="24"/>
        </w:rPr>
        <w:br/>
        <w:t>Ireland</w:t>
      </w:r>
    </w:p>
    <w:sectPr w:rsidR="00B34DD2" w:rsidRPr="00B94031" w:rsidSect="00D72254">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F71D" w14:textId="77777777" w:rsidR="00F311F3" w:rsidRDefault="00F311F3" w:rsidP="00E84E82">
      <w:pPr>
        <w:spacing w:after="0" w:line="240" w:lineRule="auto"/>
      </w:pPr>
      <w:r>
        <w:separator/>
      </w:r>
    </w:p>
  </w:endnote>
  <w:endnote w:type="continuationSeparator" w:id="0">
    <w:p w14:paraId="1A504326" w14:textId="77777777" w:rsidR="00F311F3" w:rsidRDefault="00F311F3"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5C1E" w14:textId="75C112B6" w:rsidR="00263292" w:rsidRDefault="00263292">
    <w:pPr>
      <w:pStyle w:val="Footer"/>
      <w:pBdr>
        <w:top w:val="single" w:sz="4" w:space="1" w:color="D9D9D9"/>
      </w:pBdr>
      <w:jc w:val="right"/>
    </w:pPr>
    <w:r>
      <w:fldChar w:fldCharType="begin"/>
    </w:r>
    <w:r>
      <w:instrText xml:space="preserve"> PAGE   \* MERGEFORMAT </w:instrText>
    </w:r>
    <w:r>
      <w:fldChar w:fldCharType="separate"/>
    </w:r>
    <w:r>
      <w:rPr>
        <w:noProof/>
      </w:rPr>
      <w:t>21</w:t>
    </w:r>
    <w:r>
      <w:rPr>
        <w:noProof/>
      </w:rPr>
      <w:fldChar w:fldCharType="end"/>
    </w:r>
    <w:r>
      <w:t xml:space="preserve"> | </w:t>
    </w:r>
    <w:r>
      <w:rPr>
        <w:color w:val="808080"/>
        <w:spacing w:val="60"/>
      </w:rPr>
      <w:t>Page</w:t>
    </w:r>
  </w:p>
  <w:p w14:paraId="2AC7EFD3" w14:textId="77777777" w:rsidR="00263292" w:rsidRDefault="00263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35CC" w14:textId="77777777" w:rsidR="00F311F3" w:rsidRDefault="00F311F3" w:rsidP="00E84E82">
      <w:pPr>
        <w:spacing w:after="0" w:line="240" w:lineRule="auto"/>
      </w:pPr>
      <w:r>
        <w:separator/>
      </w:r>
    </w:p>
  </w:footnote>
  <w:footnote w:type="continuationSeparator" w:id="0">
    <w:p w14:paraId="7808E05A" w14:textId="77777777" w:rsidR="00F311F3" w:rsidRDefault="00F311F3"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4F0952AF" w:rsidR="00263292" w:rsidRDefault="00263292" w:rsidP="00C0735D">
    <w:pPr>
      <w:pStyle w:val="Header"/>
      <w:tabs>
        <w:tab w:val="clear" w:pos="4513"/>
        <w:tab w:val="left" w:pos="6237"/>
      </w:tabs>
    </w:pPr>
    <w:r>
      <w:t xml:space="preserve">Invitation for </w:t>
    </w:r>
    <w:r w:rsidR="00CF44C7">
      <w:t>Community Services Tutor/</w:t>
    </w:r>
    <w:r>
      <w:t xml:space="preserve"> Facilitator</w:t>
    </w:r>
    <w:r w:rsidR="00CF44C7">
      <w:t>/Coaches</w:t>
    </w:r>
    <w:r>
      <w:t xml:space="preserve"> Panel</w:t>
    </w:r>
    <w:r>
      <w:rPr>
        <w:noProof/>
      </w:rPr>
      <w:tab/>
      <w:t xml:space="preserve">   </w:t>
    </w:r>
    <w:r>
      <w:t>South Dublin County Council</w:t>
    </w:r>
    <w:r>
      <w:tab/>
    </w:r>
  </w:p>
  <w:p w14:paraId="1AB87F77" w14:textId="77777777" w:rsidR="00263292" w:rsidRPr="00E84E82" w:rsidRDefault="00263292">
    <w:pPr>
      <w:pStyle w:val="Header"/>
      <w:rPr>
        <w:color w:val="A6A6A6"/>
      </w:rPr>
    </w:pPr>
    <w:r w:rsidRPr="00E84E82">
      <w:rPr>
        <w:color w:val="A6A6A6"/>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A958219E"/>
    <w:lvl w:ilvl="0" w:tplc="75F0F0E4">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6447263"/>
    <w:multiLevelType w:val="hybridMultilevel"/>
    <w:tmpl w:val="C4242BE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E0E36DB"/>
    <w:multiLevelType w:val="multilevel"/>
    <w:tmpl w:val="11C4E20C"/>
    <w:lvl w:ilvl="0">
      <w:start w:val="1"/>
      <w:numFmt w:val="decimal"/>
      <w:lvlText w:val="%1."/>
      <w:lvlJc w:val="left"/>
      <w:pPr>
        <w:ind w:left="720" w:hanging="360"/>
      </w:pPr>
      <w:rPr>
        <w:rFonts w:cs="Times New Roman" w:hint="default"/>
      </w:rPr>
    </w:lvl>
    <w:lvl w:ilvl="1">
      <w:start w:val="1"/>
      <w:numFmt w:val="decimal"/>
      <w:isLgl/>
      <w:lvlText w:val="%1.%2"/>
      <w:lvlJc w:val="left"/>
      <w:pPr>
        <w:ind w:left="3839"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24340AF1"/>
    <w:multiLevelType w:val="hybridMultilevel"/>
    <w:tmpl w:val="BD18F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D2856"/>
    <w:multiLevelType w:val="hybridMultilevel"/>
    <w:tmpl w:val="99946020"/>
    <w:lvl w:ilvl="0" w:tplc="79089CCC">
      <w:start w:val="1"/>
      <w:numFmt w:val="decimal"/>
      <w:lvlText w:val="%1."/>
      <w:lvlJc w:val="left"/>
      <w:pPr>
        <w:ind w:left="389" w:hanging="360"/>
      </w:pPr>
      <w:rPr>
        <w:rFonts w:cs="Times New Roman" w:hint="default"/>
        <w:b/>
      </w:rPr>
    </w:lvl>
    <w:lvl w:ilvl="1" w:tplc="18090019" w:tentative="1">
      <w:start w:val="1"/>
      <w:numFmt w:val="lowerLetter"/>
      <w:lvlText w:val="%2."/>
      <w:lvlJc w:val="left"/>
      <w:pPr>
        <w:ind w:left="1109" w:hanging="360"/>
      </w:pPr>
      <w:rPr>
        <w:rFonts w:cs="Times New Roman"/>
      </w:rPr>
    </w:lvl>
    <w:lvl w:ilvl="2" w:tplc="1809001B" w:tentative="1">
      <w:start w:val="1"/>
      <w:numFmt w:val="lowerRoman"/>
      <w:lvlText w:val="%3."/>
      <w:lvlJc w:val="right"/>
      <w:pPr>
        <w:ind w:left="1829" w:hanging="180"/>
      </w:pPr>
      <w:rPr>
        <w:rFonts w:cs="Times New Roman"/>
      </w:rPr>
    </w:lvl>
    <w:lvl w:ilvl="3" w:tplc="1809000F" w:tentative="1">
      <w:start w:val="1"/>
      <w:numFmt w:val="decimal"/>
      <w:lvlText w:val="%4."/>
      <w:lvlJc w:val="left"/>
      <w:pPr>
        <w:ind w:left="2549" w:hanging="360"/>
      </w:pPr>
      <w:rPr>
        <w:rFonts w:cs="Times New Roman"/>
      </w:rPr>
    </w:lvl>
    <w:lvl w:ilvl="4" w:tplc="18090019" w:tentative="1">
      <w:start w:val="1"/>
      <w:numFmt w:val="lowerLetter"/>
      <w:lvlText w:val="%5."/>
      <w:lvlJc w:val="left"/>
      <w:pPr>
        <w:ind w:left="3269" w:hanging="360"/>
      </w:pPr>
      <w:rPr>
        <w:rFonts w:cs="Times New Roman"/>
      </w:rPr>
    </w:lvl>
    <w:lvl w:ilvl="5" w:tplc="1809001B" w:tentative="1">
      <w:start w:val="1"/>
      <w:numFmt w:val="lowerRoman"/>
      <w:lvlText w:val="%6."/>
      <w:lvlJc w:val="right"/>
      <w:pPr>
        <w:ind w:left="3989" w:hanging="180"/>
      </w:pPr>
      <w:rPr>
        <w:rFonts w:cs="Times New Roman"/>
      </w:rPr>
    </w:lvl>
    <w:lvl w:ilvl="6" w:tplc="1809000F" w:tentative="1">
      <w:start w:val="1"/>
      <w:numFmt w:val="decimal"/>
      <w:lvlText w:val="%7."/>
      <w:lvlJc w:val="left"/>
      <w:pPr>
        <w:ind w:left="4709" w:hanging="360"/>
      </w:pPr>
      <w:rPr>
        <w:rFonts w:cs="Times New Roman"/>
      </w:rPr>
    </w:lvl>
    <w:lvl w:ilvl="7" w:tplc="18090019" w:tentative="1">
      <w:start w:val="1"/>
      <w:numFmt w:val="lowerLetter"/>
      <w:lvlText w:val="%8."/>
      <w:lvlJc w:val="left"/>
      <w:pPr>
        <w:ind w:left="5429" w:hanging="360"/>
      </w:pPr>
      <w:rPr>
        <w:rFonts w:cs="Times New Roman"/>
      </w:rPr>
    </w:lvl>
    <w:lvl w:ilvl="8" w:tplc="1809001B" w:tentative="1">
      <w:start w:val="1"/>
      <w:numFmt w:val="lowerRoman"/>
      <w:lvlText w:val="%9."/>
      <w:lvlJc w:val="right"/>
      <w:pPr>
        <w:ind w:left="6149" w:hanging="180"/>
      </w:pPr>
      <w:rPr>
        <w:rFonts w:cs="Times New Roman"/>
      </w:rPr>
    </w:lvl>
  </w:abstractNum>
  <w:abstractNum w:abstractNumId="6" w15:restartNumberingAfterBreak="0">
    <w:nsid w:val="42267096"/>
    <w:multiLevelType w:val="hybridMultilevel"/>
    <w:tmpl w:val="DCEA86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35B49BB"/>
    <w:multiLevelType w:val="hybridMultilevel"/>
    <w:tmpl w:val="B0D20E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AB36714"/>
    <w:multiLevelType w:val="hybridMultilevel"/>
    <w:tmpl w:val="572807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F34323F"/>
    <w:multiLevelType w:val="hybridMultilevel"/>
    <w:tmpl w:val="66B0E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512041"/>
    <w:multiLevelType w:val="hybridMultilevel"/>
    <w:tmpl w:val="3CBC5A96"/>
    <w:lvl w:ilvl="0" w:tplc="242887D0">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8190AA6"/>
    <w:multiLevelType w:val="hybridMultilevel"/>
    <w:tmpl w:val="2E027A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605C68D2"/>
    <w:multiLevelType w:val="hybridMultilevel"/>
    <w:tmpl w:val="6D8C328A"/>
    <w:lvl w:ilvl="0" w:tplc="5254CFF6">
      <w:start w:val="1"/>
      <w:numFmt w:val="upperLetter"/>
      <w:lvlText w:val="%1."/>
      <w:lvlJc w:val="left"/>
      <w:pPr>
        <w:ind w:left="1068" w:hanging="360"/>
      </w:pPr>
      <w:rPr>
        <w:rFonts w:cs="Times New Roman"/>
        <w:color w:val="auto"/>
      </w:rPr>
    </w:lvl>
    <w:lvl w:ilvl="1" w:tplc="18090019" w:tentative="1">
      <w:start w:val="1"/>
      <w:numFmt w:val="lowerLetter"/>
      <w:lvlText w:val="%2."/>
      <w:lvlJc w:val="left"/>
      <w:pPr>
        <w:ind w:left="1469" w:hanging="360"/>
      </w:pPr>
      <w:rPr>
        <w:rFonts w:cs="Times New Roman"/>
      </w:rPr>
    </w:lvl>
    <w:lvl w:ilvl="2" w:tplc="1809001B" w:tentative="1">
      <w:start w:val="1"/>
      <w:numFmt w:val="lowerRoman"/>
      <w:lvlText w:val="%3."/>
      <w:lvlJc w:val="right"/>
      <w:pPr>
        <w:ind w:left="2189" w:hanging="180"/>
      </w:pPr>
      <w:rPr>
        <w:rFonts w:cs="Times New Roman"/>
      </w:rPr>
    </w:lvl>
    <w:lvl w:ilvl="3" w:tplc="1809000F" w:tentative="1">
      <w:start w:val="1"/>
      <w:numFmt w:val="decimal"/>
      <w:lvlText w:val="%4."/>
      <w:lvlJc w:val="left"/>
      <w:pPr>
        <w:ind w:left="2909" w:hanging="360"/>
      </w:pPr>
      <w:rPr>
        <w:rFonts w:cs="Times New Roman"/>
      </w:rPr>
    </w:lvl>
    <w:lvl w:ilvl="4" w:tplc="18090019" w:tentative="1">
      <w:start w:val="1"/>
      <w:numFmt w:val="lowerLetter"/>
      <w:lvlText w:val="%5."/>
      <w:lvlJc w:val="left"/>
      <w:pPr>
        <w:ind w:left="3629" w:hanging="360"/>
      </w:pPr>
      <w:rPr>
        <w:rFonts w:cs="Times New Roman"/>
      </w:rPr>
    </w:lvl>
    <w:lvl w:ilvl="5" w:tplc="1809001B" w:tentative="1">
      <w:start w:val="1"/>
      <w:numFmt w:val="lowerRoman"/>
      <w:lvlText w:val="%6."/>
      <w:lvlJc w:val="right"/>
      <w:pPr>
        <w:ind w:left="4349" w:hanging="180"/>
      </w:pPr>
      <w:rPr>
        <w:rFonts w:cs="Times New Roman"/>
      </w:rPr>
    </w:lvl>
    <w:lvl w:ilvl="6" w:tplc="1809000F" w:tentative="1">
      <w:start w:val="1"/>
      <w:numFmt w:val="decimal"/>
      <w:lvlText w:val="%7."/>
      <w:lvlJc w:val="left"/>
      <w:pPr>
        <w:ind w:left="5069" w:hanging="360"/>
      </w:pPr>
      <w:rPr>
        <w:rFonts w:cs="Times New Roman"/>
      </w:rPr>
    </w:lvl>
    <w:lvl w:ilvl="7" w:tplc="18090019" w:tentative="1">
      <w:start w:val="1"/>
      <w:numFmt w:val="lowerLetter"/>
      <w:lvlText w:val="%8."/>
      <w:lvlJc w:val="left"/>
      <w:pPr>
        <w:ind w:left="5789" w:hanging="360"/>
      </w:pPr>
      <w:rPr>
        <w:rFonts w:cs="Times New Roman"/>
      </w:rPr>
    </w:lvl>
    <w:lvl w:ilvl="8" w:tplc="1809001B" w:tentative="1">
      <w:start w:val="1"/>
      <w:numFmt w:val="lowerRoman"/>
      <w:lvlText w:val="%9."/>
      <w:lvlJc w:val="right"/>
      <w:pPr>
        <w:ind w:left="6509" w:hanging="180"/>
      </w:pPr>
      <w:rPr>
        <w:rFonts w:cs="Times New Roman"/>
      </w:rPr>
    </w:lvl>
  </w:abstractNum>
  <w:num w:numId="1" w16cid:durableId="1465806878">
    <w:abstractNumId w:val="3"/>
  </w:num>
  <w:num w:numId="2" w16cid:durableId="20039717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1873192">
    <w:abstractNumId w:val="0"/>
  </w:num>
  <w:num w:numId="4" w16cid:durableId="259798105">
    <w:abstractNumId w:val="4"/>
  </w:num>
  <w:num w:numId="5" w16cid:durableId="303193757">
    <w:abstractNumId w:val="8"/>
  </w:num>
  <w:num w:numId="6" w16cid:durableId="1335645272">
    <w:abstractNumId w:val="6"/>
  </w:num>
  <w:num w:numId="7" w16cid:durableId="1295063689">
    <w:abstractNumId w:val="5"/>
  </w:num>
  <w:num w:numId="8" w16cid:durableId="1206065157">
    <w:abstractNumId w:val="12"/>
  </w:num>
  <w:num w:numId="9" w16cid:durableId="919145861">
    <w:abstractNumId w:val="2"/>
  </w:num>
  <w:num w:numId="10" w16cid:durableId="503781247">
    <w:abstractNumId w:val="9"/>
  </w:num>
  <w:num w:numId="11" w16cid:durableId="1563980437">
    <w:abstractNumId w:val="7"/>
  </w:num>
  <w:num w:numId="12" w16cid:durableId="347609963">
    <w:abstractNumId w:val="10"/>
  </w:num>
  <w:num w:numId="13" w16cid:durableId="11842467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06F39"/>
    <w:rsid w:val="00037F7C"/>
    <w:rsid w:val="0004369E"/>
    <w:rsid w:val="00044B1E"/>
    <w:rsid w:val="00051DBA"/>
    <w:rsid w:val="000754E4"/>
    <w:rsid w:val="00081C10"/>
    <w:rsid w:val="00083393"/>
    <w:rsid w:val="000834AE"/>
    <w:rsid w:val="00086CAD"/>
    <w:rsid w:val="00086DDC"/>
    <w:rsid w:val="00087F8B"/>
    <w:rsid w:val="00094702"/>
    <w:rsid w:val="000962BA"/>
    <w:rsid w:val="000A2ADA"/>
    <w:rsid w:val="000A3DBD"/>
    <w:rsid w:val="000A713A"/>
    <w:rsid w:val="000B732A"/>
    <w:rsid w:val="000B7B8B"/>
    <w:rsid w:val="000B7BC8"/>
    <w:rsid w:val="000C5EAB"/>
    <w:rsid w:val="000D1999"/>
    <w:rsid w:val="000D2429"/>
    <w:rsid w:val="000D5FFC"/>
    <w:rsid w:val="000D6A3F"/>
    <w:rsid w:val="000F6C40"/>
    <w:rsid w:val="00103352"/>
    <w:rsid w:val="00104F4E"/>
    <w:rsid w:val="00106BB0"/>
    <w:rsid w:val="001116C8"/>
    <w:rsid w:val="001141D9"/>
    <w:rsid w:val="00127B8F"/>
    <w:rsid w:val="001403A2"/>
    <w:rsid w:val="00140FB6"/>
    <w:rsid w:val="00152C3E"/>
    <w:rsid w:val="0015389D"/>
    <w:rsid w:val="00155C5E"/>
    <w:rsid w:val="00185051"/>
    <w:rsid w:val="00192EB9"/>
    <w:rsid w:val="00194CCB"/>
    <w:rsid w:val="00197179"/>
    <w:rsid w:val="001A1671"/>
    <w:rsid w:val="001A1B54"/>
    <w:rsid w:val="001A2F1D"/>
    <w:rsid w:val="001A37C2"/>
    <w:rsid w:val="001B1FA0"/>
    <w:rsid w:val="001B4DCE"/>
    <w:rsid w:val="001C092A"/>
    <w:rsid w:val="001D51E1"/>
    <w:rsid w:val="001E1B5B"/>
    <w:rsid w:val="001E477A"/>
    <w:rsid w:val="001F22DC"/>
    <w:rsid w:val="001F38A3"/>
    <w:rsid w:val="00207652"/>
    <w:rsid w:val="002125F6"/>
    <w:rsid w:val="0021413A"/>
    <w:rsid w:val="002159AB"/>
    <w:rsid w:val="00220C97"/>
    <w:rsid w:val="00245BF3"/>
    <w:rsid w:val="00247D06"/>
    <w:rsid w:val="0025027E"/>
    <w:rsid w:val="00254DAB"/>
    <w:rsid w:val="00263292"/>
    <w:rsid w:val="00266F9C"/>
    <w:rsid w:val="002670DA"/>
    <w:rsid w:val="00270DF8"/>
    <w:rsid w:val="002712F1"/>
    <w:rsid w:val="00271CC5"/>
    <w:rsid w:val="00272478"/>
    <w:rsid w:val="002828DE"/>
    <w:rsid w:val="00284567"/>
    <w:rsid w:val="00284749"/>
    <w:rsid w:val="00294818"/>
    <w:rsid w:val="00296620"/>
    <w:rsid w:val="002A35EE"/>
    <w:rsid w:val="002A3CCB"/>
    <w:rsid w:val="002A447E"/>
    <w:rsid w:val="002B1F1F"/>
    <w:rsid w:val="002B3D79"/>
    <w:rsid w:val="002B524B"/>
    <w:rsid w:val="002B5890"/>
    <w:rsid w:val="002B658C"/>
    <w:rsid w:val="002B795A"/>
    <w:rsid w:val="002D5E96"/>
    <w:rsid w:val="002D5EBC"/>
    <w:rsid w:val="002D7C23"/>
    <w:rsid w:val="002E103E"/>
    <w:rsid w:val="002E16BF"/>
    <w:rsid w:val="002E327B"/>
    <w:rsid w:val="002F307F"/>
    <w:rsid w:val="002F4DAB"/>
    <w:rsid w:val="00301A69"/>
    <w:rsid w:val="00302AA3"/>
    <w:rsid w:val="0030413D"/>
    <w:rsid w:val="00304F61"/>
    <w:rsid w:val="00306F41"/>
    <w:rsid w:val="00310432"/>
    <w:rsid w:val="003113E7"/>
    <w:rsid w:val="003148C2"/>
    <w:rsid w:val="00316B07"/>
    <w:rsid w:val="00321162"/>
    <w:rsid w:val="00331D67"/>
    <w:rsid w:val="00332B9E"/>
    <w:rsid w:val="00334C0A"/>
    <w:rsid w:val="00350368"/>
    <w:rsid w:val="0035177C"/>
    <w:rsid w:val="003542D5"/>
    <w:rsid w:val="00357FF1"/>
    <w:rsid w:val="00360B98"/>
    <w:rsid w:val="0036119F"/>
    <w:rsid w:val="00362A02"/>
    <w:rsid w:val="00363574"/>
    <w:rsid w:val="00365D29"/>
    <w:rsid w:val="00370C9C"/>
    <w:rsid w:val="0038017E"/>
    <w:rsid w:val="00381274"/>
    <w:rsid w:val="00387DDF"/>
    <w:rsid w:val="003A4170"/>
    <w:rsid w:val="003C4025"/>
    <w:rsid w:val="003D4B67"/>
    <w:rsid w:val="003E486A"/>
    <w:rsid w:val="003E4C65"/>
    <w:rsid w:val="003E656D"/>
    <w:rsid w:val="00400DC1"/>
    <w:rsid w:val="00425D55"/>
    <w:rsid w:val="00426126"/>
    <w:rsid w:val="004266C8"/>
    <w:rsid w:val="00432F7E"/>
    <w:rsid w:val="0044204A"/>
    <w:rsid w:val="00456821"/>
    <w:rsid w:val="00457515"/>
    <w:rsid w:val="004624DF"/>
    <w:rsid w:val="0046347E"/>
    <w:rsid w:val="00463E59"/>
    <w:rsid w:val="004648AC"/>
    <w:rsid w:val="00464AD9"/>
    <w:rsid w:val="00465233"/>
    <w:rsid w:val="00466D17"/>
    <w:rsid w:val="004718AD"/>
    <w:rsid w:val="00471CF4"/>
    <w:rsid w:val="00481188"/>
    <w:rsid w:val="00481737"/>
    <w:rsid w:val="004875F1"/>
    <w:rsid w:val="004A0CA6"/>
    <w:rsid w:val="004A3698"/>
    <w:rsid w:val="004A4D09"/>
    <w:rsid w:val="004A572A"/>
    <w:rsid w:val="004A6230"/>
    <w:rsid w:val="004B0350"/>
    <w:rsid w:val="004B2FA2"/>
    <w:rsid w:val="004C1B42"/>
    <w:rsid w:val="004C46D0"/>
    <w:rsid w:val="004C6FD9"/>
    <w:rsid w:val="004C7FB7"/>
    <w:rsid w:val="004D4385"/>
    <w:rsid w:val="004E5591"/>
    <w:rsid w:val="004E7CC2"/>
    <w:rsid w:val="004F0286"/>
    <w:rsid w:val="004F1CB5"/>
    <w:rsid w:val="00502E44"/>
    <w:rsid w:val="005109C0"/>
    <w:rsid w:val="00516FC4"/>
    <w:rsid w:val="00517173"/>
    <w:rsid w:val="0052364C"/>
    <w:rsid w:val="00527EA1"/>
    <w:rsid w:val="0053021B"/>
    <w:rsid w:val="00531202"/>
    <w:rsid w:val="00551E6C"/>
    <w:rsid w:val="0056286C"/>
    <w:rsid w:val="00562C2A"/>
    <w:rsid w:val="005729BC"/>
    <w:rsid w:val="00573A94"/>
    <w:rsid w:val="0057656C"/>
    <w:rsid w:val="00577BF4"/>
    <w:rsid w:val="00580997"/>
    <w:rsid w:val="005821E3"/>
    <w:rsid w:val="00583E56"/>
    <w:rsid w:val="00590A57"/>
    <w:rsid w:val="00594678"/>
    <w:rsid w:val="00596859"/>
    <w:rsid w:val="00597E14"/>
    <w:rsid w:val="005A181A"/>
    <w:rsid w:val="005A2E52"/>
    <w:rsid w:val="005A6BCD"/>
    <w:rsid w:val="005B1E3C"/>
    <w:rsid w:val="005B2009"/>
    <w:rsid w:val="005B32E9"/>
    <w:rsid w:val="005B51FA"/>
    <w:rsid w:val="005C6EBB"/>
    <w:rsid w:val="005D095F"/>
    <w:rsid w:val="005D54A4"/>
    <w:rsid w:val="005D6C7A"/>
    <w:rsid w:val="005E219A"/>
    <w:rsid w:val="005E298C"/>
    <w:rsid w:val="005E2BA4"/>
    <w:rsid w:val="006009D6"/>
    <w:rsid w:val="00605132"/>
    <w:rsid w:val="0060663F"/>
    <w:rsid w:val="006100E6"/>
    <w:rsid w:val="00610273"/>
    <w:rsid w:val="00614668"/>
    <w:rsid w:val="006163CE"/>
    <w:rsid w:val="0061782A"/>
    <w:rsid w:val="00621225"/>
    <w:rsid w:val="00632DB0"/>
    <w:rsid w:val="006373D1"/>
    <w:rsid w:val="006474E4"/>
    <w:rsid w:val="00651D76"/>
    <w:rsid w:val="00665888"/>
    <w:rsid w:val="006668EE"/>
    <w:rsid w:val="006904E2"/>
    <w:rsid w:val="00692B73"/>
    <w:rsid w:val="00695452"/>
    <w:rsid w:val="006A5F51"/>
    <w:rsid w:val="006B2E37"/>
    <w:rsid w:val="006B6538"/>
    <w:rsid w:val="006B7AC6"/>
    <w:rsid w:val="006C049F"/>
    <w:rsid w:val="006C748C"/>
    <w:rsid w:val="006F11EE"/>
    <w:rsid w:val="006F491F"/>
    <w:rsid w:val="007056FD"/>
    <w:rsid w:val="00705860"/>
    <w:rsid w:val="00717BB0"/>
    <w:rsid w:val="00727AF3"/>
    <w:rsid w:val="00735C82"/>
    <w:rsid w:val="00736E38"/>
    <w:rsid w:val="00745E1D"/>
    <w:rsid w:val="00746402"/>
    <w:rsid w:val="00750DDD"/>
    <w:rsid w:val="00760709"/>
    <w:rsid w:val="00763894"/>
    <w:rsid w:val="00767EAB"/>
    <w:rsid w:val="00774A00"/>
    <w:rsid w:val="007769C0"/>
    <w:rsid w:val="007834D8"/>
    <w:rsid w:val="00795B1E"/>
    <w:rsid w:val="0079752A"/>
    <w:rsid w:val="007A496C"/>
    <w:rsid w:val="007A67DB"/>
    <w:rsid w:val="007B05B1"/>
    <w:rsid w:val="007B5EA2"/>
    <w:rsid w:val="007B6619"/>
    <w:rsid w:val="007C2752"/>
    <w:rsid w:val="007D23A3"/>
    <w:rsid w:val="007E1F89"/>
    <w:rsid w:val="007E3339"/>
    <w:rsid w:val="007F1D26"/>
    <w:rsid w:val="007F2B23"/>
    <w:rsid w:val="007F3154"/>
    <w:rsid w:val="008006B4"/>
    <w:rsid w:val="00807B12"/>
    <w:rsid w:val="008169C5"/>
    <w:rsid w:val="008178FA"/>
    <w:rsid w:val="0082228E"/>
    <w:rsid w:val="00825853"/>
    <w:rsid w:val="00837B17"/>
    <w:rsid w:val="008427A4"/>
    <w:rsid w:val="0085591E"/>
    <w:rsid w:val="00860370"/>
    <w:rsid w:val="00862A49"/>
    <w:rsid w:val="00865E89"/>
    <w:rsid w:val="00873F3E"/>
    <w:rsid w:val="0087798D"/>
    <w:rsid w:val="00883E20"/>
    <w:rsid w:val="00885D13"/>
    <w:rsid w:val="008960FD"/>
    <w:rsid w:val="008B3618"/>
    <w:rsid w:val="008B6480"/>
    <w:rsid w:val="008C22D8"/>
    <w:rsid w:val="008C31BA"/>
    <w:rsid w:val="008E3950"/>
    <w:rsid w:val="008E72EB"/>
    <w:rsid w:val="00901875"/>
    <w:rsid w:val="00910800"/>
    <w:rsid w:val="009137A0"/>
    <w:rsid w:val="0092500A"/>
    <w:rsid w:val="00926392"/>
    <w:rsid w:val="0093187F"/>
    <w:rsid w:val="0093381A"/>
    <w:rsid w:val="00941D8F"/>
    <w:rsid w:val="00941F99"/>
    <w:rsid w:val="009428F0"/>
    <w:rsid w:val="00947D30"/>
    <w:rsid w:val="00951959"/>
    <w:rsid w:val="00951DF7"/>
    <w:rsid w:val="00955846"/>
    <w:rsid w:val="00956D90"/>
    <w:rsid w:val="009727E5"/>
    <w:rsid w:val="00972D0D"/>
    <w:rsid w:val="009735DD"/>
    <w:rsid w:val="009753DB"/>
    <w:rsid w:val="009857E1"/>
    <w:rsid w:val="009936DF"/>
    <w:rsid w:val="0099706D"/>
    <w:rsid w:val="009A1D8A"/>
    <w:rsid w:val="009A4808"/>
    <w:rsid w:val="009A55FF"/>
    <w:rsid w:val="009B1AE3"/>
    <w:rsid w:val="009B2D84"/>
    <w:rsid w:val="009B4FA0"/>
    <w:rsid w:val="009C60BD"/>
    <w:rsid w:val="009D48CA"/>
    <w:rsid w:val="009D56D3"/>
    <w:rsid w:val="009E2F6B"/>
    <w:rsid w:val="009F6D00"/>
    <w:rsid w:val="00A11416"/>
    <w:rsid w:val="00A115FF"/>
    <w:rsid w:val="00A149CE"/>
    <w:rsid w:val="00A16EDB"/>
    <w:rsid w:val="00A2039C"/>
    <w:rsid w:val="00A277C4"/>
    <w:rsid w:val="00A35827"/>
    <w:rsid w:val="00A364F9"/>
    <w:rsid w:val="00A67157"/>
    <w:rsid w:val="00A715C2"/>
    <w:rsid w:val="00A7225B"/>
    <w:rsid w:val="00A7377F"/>
    <w:rsid w:val="00A739AC"/>
    <w:rsid w:val="00A77667"/>
    <w:rsid w:val="00A83FB1"/>
    <w:rsid w:val="00A86209"/>
    <w:rsid w:val="00A86362"/>
    <w:rsid w:val="00A87D0B"/>
    <w:rsid w:val="00A956CD"/>
    <w:rsid w:val="00AA12FD"/>
    <w:rsid w:val="00AA1CCD"/>
    <w:rsid w:val="00AA5FC6"/>
    <w:rsid w:val="00AB1E2E"/>
    <w:rsid w:val="00AC0EB7"/>
    <w:rsid w:val="00AE46AD"/>
    <w:rsid w:val="00AF0A61"/>
    <w:rsid w:val="00B0208C"/>
    <w:rsid w:val="00B04C12"/>
    <w:rsid w:val="00B04F1B"/>
    <w:rsid w:val="00B05A85"/>
    <w:rsid w:val="00B12ACE"/>
    <w:rsid w:val="00B13766"/>
    <w:rsid w:val="00B23802"/>
    <w:rsid w:val="00B258BB"/>
    <w:rsid w:val="00B34DD2"/>
    <w:rsid w:val="00B42C79"/>
    <w:rsid w:val="00B51397"/>
    <w:rsid w:val="00B536A8"/>
    <w:rsid w:val="00B53B2B"/>
    <w:rsid w:val="00B540BC"/>
    <w:rsid w:val="00B558F9"/>
    <w:rsid w:val="00B6270B"/>
    <w:rsid w:val="00B62FE9"/>
    <w:rsid w:val="00B650DC"/>
    <w:rsid w:val="00B654D8"/>
    <w:rsid w:val="00B66E8E"/>
    <w:rsid w:val="00B74A9C"/>
    <w:rsid w:val="00B74C79"/>
    <w:rsid w:val="00B81A77"/>
    <w:rsid w:val="00B87872"/>
    <w:rsid w:val="00B92062"/>
    <w:rsid w:val="00B94031"/>
    <w:rsid w:val="00BA2E7E"/>
    <w:rsid w:val="00BA62EE"/>
    <w:rsid w:val="00BA719D"/>
    <w:rsid w:val="00BA724D"/>
    <w:rsid w:val="00BB5284"/>
    <w:rsid w:val="00BC6801"/>
    <w:rsid w:val="00BC75F1"/>
    <w:rsid w:val="00BD0EE6"/>
    <w:rsid w:val="00BD28C7"/>
    <w:rsid w:val="00BE167D"/>
    <w:rsid w:val="00BE20DB"/>
    <w:rsid w:val="00BE3F40"/>
    <w:rsid w:val="00BE7416"/>
    <w:rsid w:val="00BE79C9"/>
    <w:rsid w:val="00BE7FBC"/>
    <w:rsid w:val="00BF4886"/>
    <w:rsid w:val="00C0535E"/>
    <w:rsid w:val="00C0735D"/>
    <w:rsid w:val="00C12F24"/>
    <w:rsid w:val="00C13AEF"/>
    <w:rsid w:val="00C16FCE"/>
    <w:rsid w:val="00C202DE"/>
    <w:rsid w:val="00C23854"/>
    <w:rsid w:val="00C2524D"/>
    <w:rsid w:val="00C31C01"/>
    <w:rsid w:val="00C42732"/>
    <w:rsid w:val="00C50787"/>
    <w:rsid w:val="00C524D5"/>
    <w:rsid w:val="00C535DC"/>
    <w:rsid w:val="00C54DC0"/>
    <w:rsid w:val="00C613EB"/>
    <w:rsid w:val="00C61D7F"/>
    <w:rsid w:val="00C67BCE"/>
    <w:rsid w:val="00C72308"/>
    <w:rsid w:val="00C73FA7"/>
    <w:rsid w:val="00C76A69"/>
    <w:rsid w:val="00C77CE7"/>
    <w:rsid w:val="00C84DF6"/>
    <w:rsid w:val="00C91385"/>
    <w:rsid w:val="00C957EE"/>
    <w:rsid w:val="00C96FA5"/>
    <w:rsid w:val="00CA0EAE"/>
    <w:rsid w:val="00CA43C1"/>
    <w:rsid w:val="00CA5CEC"/>
    <w:rsid w:val="00CA63F0"/>
    <w:rsid w:val="00CC1CFF"/>
    <w:rsid w:val="00CC2818"/>
    <w:rsid w:val="00CD050C"/>
    <w:rsid w:val="00CD0CE8"/>
    <w:rsid w:val="00CD314C"/>
    <w:rsid w:val="00CE393D"/>
    <w:rsid w:val="00CE5FFE"/>
    <w:rsid w:val="00CE6E5C"/>
    <w:rsid w:val="00CF1668"/>
    <w:rsid w:val="00CF44C7"/>
    <w:rsid w:val="00CF664A"/>
    <w:rsid w:val="00CF6967"/>
    <w:rsid w:val="00D01687"/>
    <w:rsid w:val="00D0406D"/>
    <w:rsid w:val="00D0497E"/>
    <w:rsid w:val="00D056D0"/>
    <w:rsid w:val="00D05AF3"/>
    <w:rsid w:val="00D17AF1"/>
    <w:rsid w:val="00D22E10"/>
    <w:rsid w:val="00D277DE"/>
    <w:rsid w:val="00D3394D"/>
    <w:rsid w:val="00D409CA"/>
    <w:rsid w:val="00D43889"/>
    <w:rsid w:val="00D44F44"/>
    <w:rsid w:val="00D456AC"/>
    <w:rsid w:val="00D50588"/>
    <w:rsid w:val="00D517B1"/>
    <w:rsid w:val="00D60B48"/>
    <w:rsid w:val="00D62176"/>
    <w:rsid w:val="00D623BB"/>
    <w:rsid w:val="00D72254"/>
    <w:rsid w:val="00D77ADC"/>
    <w:rsid w:val="00D77BA9"/>
    <w:rsid w:val="00D80DEC"/>
    <w:rsid w:val="00D90F07"/>
    <w:rsid w:val="00D97B6A"/>
    <w:rsid w:val="00DA3ADC"/>
    <w:rsid w:val="00DA7BC8"/>
    <w:rsid w:val="00DB292C"/>
    <w:rsid w:val="00DB4A6C"/>
    <w:rsid w:val="00DE1D84"/>
    <w:rsid w:val="00E05523"/>
    <w:rsid w:val="00E076DB"/>
    <w:rsid w:val="00E077A9"/>
    <w:rsid w:val="00E22A8D"/>
    <w:rsid w:val="00E256AF"/>
    <w:rsid w:val="00E30EFA"/>
    <w:rsid w:val="00E3144F"/>
    <w:rsid w:val="00E402F7"/>
    <w:rsid w:val="00E44279"/>
    <w:rsid w:val="00E44302"/>
    <w:rsid w:val="00E46357"/>
    <w:rsid w:val="00E5044E"/>
    <w:rsid w:val="00E565D5"/>
    <w:rsid w:val="00E63787"/>
    <w:rsid w:val="00E7123B"/>
    <w:rsid w:val="00E7344D"/>
    <w:rsid w:val="00E77F7E"/>
    <w:rsid w:val="00E81304"/>
    <w:rsid w:val="00E82AE0"/>
    <w:rsid w:val="00E84E82"/>
    <w:rsid w:val="00E9691F"/>
    <w:rsid w:val="00EA3BD4"/>
    <w:rsid w:val="00EA7B99"/>
    <w:rsid w:val="00EB36B9"/>
    <w:rsid w:val="00EC3508"/>
    <w:rsid w:val="00ED0489"/>
    <w:rsid w:val="00ED1B74"/>
    <w:rsid w:val="00ED3359"/>
    <w:rsid w:val="00ED73BB"/>
    <w:rsid w:val="00EE1D10"/>
    <w:rsid w:val="00EE7450"/>
    <w:rsid w:val="00F0035C"/>
    <w:rsid w:val="00F014E3"/>
    <w:rsid w:val="00F1298B"/>
    <w:rsid w:val="00F12BE1"/>
    <w:rsid w:val="00F139DF"/>
    <w:rsid w:val="00F14097"/>
    <w:rsid w:val="00F22878"/>
    <w:rsid w:val="00F26D95"/>
    <w:rsid w:val="00F27234"/>
    <w:rsid w:val="00F311F3"/>
    <w:rsid w:val="00F36BF4"/>
    <w:rsid w:val="00F406DC"/>
    <w:rsid w:val="00F41064"/>
    <w:rsid w:val="00F440B3"/>
    <w:rsid w:val="00F44627"/>
    <w:rsid w:val="00F47FB3"/>
    <w:rsid w:val="00F513AE"/>
    <w:rsid w:val="00F57B44"/>
    <w:rsid w:val="00F60A26"/>
    <w:rsid w:val="00F66556"/>
    <w:rsid w:val="00F674E4"/>
    <w:rsid w:val="00F82B3E"/>
    <w:rsid w:val="00F8303A"/>
    <w:rsid w:val="00F83688"/>
    <w:rsid w:val="00F83739"/>
    <w:rsid w:val="00F86DAD"/>
    <w:rsid w:val="00F91F41"/>
    <w:rsid w:val="00F96274"/>
    <w:rsid w:val="00FA0EEF"/>
    <w:rsid w:val="00FA1AF1"/>
    <w:rsid w:val="00FA43F3"/>
    <w:rsid w:val="00FA62D9"/>
    <w:rsid w:val="00FA7166"/>
    <w:rsid w:val="00FB110B"/>
    <w:rsid w:val="00FC08D0"/>
    <w:rsid w:val="00FC220E"/>
    <w:rsid w:val="00FC3A66"/>
    <w:rsid w:val="00FD302A"/>
    <w:rsid w:val="00FD535A"/>
    <w:rsid w:val="00FD6594"/>
    <w:rsid w:val="00FE298F"/>
    <w:rsid w:val="00FE423A"/>
    <w:rsid w:val="00FE74F3"/>
    <w:rsid w:val="00FF39E7"/>
    <w:rsid w:val="00FF57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ADC"/>
    <w:pPr>
      <w:spacing w:after="200" w:line="276" w:lineRule="auto"/>
    </w:pPr>
    <w:rPr>
      <w:sz w:val="22"/>
      <w:szCs w:val="22"/>
      <w:lang w:val="en-GB" w:eastAsia="en-US"/>
    </w:rPr>
  </w:style>
  <w:style w:type="paragraph" w:styleId="Heading1">
    <w:name w:val="heading 1"/>
    <w:basedOn w:val="Normal"/>
    <w:next w:val="Normal"/>
    <w:link w:val="Heading1Char"/>
    <w:uiPriority w:val="99"/>
    <w:qFormat/>
    <w:rsid w:val="00CA43C1"/>
    <w:pPr>
      <w:keepNext/>
      <w:keepLines/>
      <w:spacing w:before="480" w:after="0"/>
      <w:outlineLvl w:val="0"/>
    </w:pPr>
    <w:rPr>
      <w:rFonts w:eastAsia="Times New Roman"/>
      <w:b/>
      <w:bCs/>
      <w:color w:val="365F91"/>
      <w:sz w:val="28"/>
      <w:szCs w:val="28"/>
    </w:rPr>
  </w:style>
  <w:style w:type="paragraph" w:styleId="Heading2">
    <w:name w:val="heading 2"/>
    <w:basedOn w:val="Normal"/>
    <w:next w:val="Normal"/>
    <w:link w:val="Heading2Char"/>
    <w:uiPriority w:val="99"/>
    <w:qFormat/>
    <w:rsid w:val="00CA43C1"/>
    <w:pPr>
      <w:keepNext/>
      <w:keepLines/>
      <w:spacing w:before="200" w:after="0"/>
      <w:outlineLvl w:val="1"/>
    </w:pPr>
    <w:rPr>
      <w:rFonts w:eastAsia="Times New Roman"/>
      <w:b/>
      <w:bCs/>
      <w:color w:val="4F81BD"/>
      <w:sz w:val="26"/>
      <w:szCs w:val="26"/>
    </w:rPr>
  </w:style>
  <w:style w:type="paragraph" w:styleId="Heading3">
    <w:name w:val="heading 3"/>
    <w:basedOn w:val="Normal"/>
    <w:next w:val="Normal"/>
    <w:link w:val="Heading3Char"/>
    <w:uiPriority w:val="99"/>
    <w:qFormat/>
    <w:rsid w:val="00CA43C1"/>
    <w:pPr>
      <w:keepNext/>
      <w:keepLines/>
      <w:spacing w:before="200" w:after="0"/>
      <w:outlineLvl w:val="2"/>
    </w:pPr>
    <w:rPr>
      <w:rFonts w:eastAsia="Times New Roman"/>
      <w:b/>
      <w:bCs/>
      <w:color w:val="4F81BD"/>
    </w:rPr>
  </w:style>
  <w:style w:type="paragraph" w:styleId="Heading4">
    <w:name w:val="heading 4"/>
    <w:basedOn w:val="Normal"/>
    <w:next w:val="Normal"/>
    <w:link w:val="Heading4Char"/>
    <w:semiHidden/>
    <w:unhideWhenUsed/>
    <w:qFormat/>
    <w:locked/>
    <w:rsid w:val="006474E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A43C1"/>
    <w:rPr>
      <w:rFonts w:eastAsia="Times New Roman" w:cs="Times New Roman"/>
      <w:b/>
      <w:bCs/>
      <w:color w:val="365F91"/>
      <w:sz w:val="28"/>
      <w:szCs w:val="28"/>
    </w:rPr>
  </w:style>
  <w:style w:type="character" w:customStyle="1" w:styleId="Heading2Char">
    <w:name w:val="Heading 2 Char"/>
    <w:link w:val="Heading2"/>
    <w:uiPriority w:val="99"/>
    <w:locked/>
    <w:rsid w:val="00CA43C1"/>
    <w:rPr>
      <w:rFonts w:eastAsia="Times New Roman" w:cs="Times New Roman"/>
      <w:b/>
      <w:bCs/>
      <w:color w:val="4F81BD"/>
      <w:sz w:val="26"/>
      <w:szCs w:val="26"/>
    </w:rPr>
  </w:style>
  <w:style w:type="character" w:customStyle="1" w:styleId="Heading3Char">
    <w:name w:val="Heading 3 Char"/>
    <w:link w:val="Heading3"/>
    <w:uiPriority w:val="99"/>
    <w:locked/>
    <w:rsid w:val="00CA43C1"/>
    <w:rPr>
      <w:rFonts w:eastAsia="Times New Roman" w:cs="Times New Roman"/>
      <w:b/>
      <w:bCs/>
      <w:color w:val="4F81BD"/>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character" w:styleId="Emphasis">
    <w:name w:val="Emphasis"/>
    <w:basedOn w:val="DefaultParagraphFont"/>
    <w:qFormat/>
    <w:locked/>
    <w:rsid w:val="00CF6967"/>
    <w:rPr>
      <w:i/>
      <w:iCs/>
    </w:rPr>
  </w:style>
  <w:style w:type="character" w:customStyle="1" w:styleId="Heading4Char">
    <w:name w:val="Heading 4 Char"/>
    <w:basedOn w:val="DefaultParagraphFont"/>
    <w:link w:val="Heading4"/>
    <w:semiHidden/>
    <w:rsid w:val="006474E4"/>
    <w:rPr>
      <w:rFonts w:asciiTheme="majorHAnsi" w:eastAsiaTheme="majorEastAsia" w:hAnsiTheme="majorHAnsi" w:cstheme="majorBidi"/>
      <w:i/>
      <w:iCs/>
      <w:color w:val="2F5496" w:themeColor="accent1" w:themeShade="BF"/>
      <w:sz w:val="22"/>
      <w:szCs w:val="22"/>
      <w:lang w:val="en-GB" w:eastAsia="en-US"/>
    </w:rPr>
  </w:style>
  <w:style w:type="character" w:styleId="UnresolvedMention">
    <w:name w:val="Unresolved Mention"/>
    <w:basedOn w:val="DefaultParagraphFont"/>
    <w:uiPriority w:val="99"/>
    <w:semiHidden/>
    <w:unhideWhenUsed/>
    <w:rsid w:val="004F1CB5"/>
    <w:rPr>
      <w:color w:val="605E5C"/>
      <w:shd w:val="clear" w:color="auto" w:fill="E1DFDD"/>
    </w:rPr>
  </w:style>
  <w:style w:type="character" w:styleId="FollowedHyperlink">
    <w:name w:val="FollowedHyperlink"/>
    <w:basedOn w:val="DefaultParagraphFont"/>
    <w:uiPriority w:val="99"/>
    <w:semiHidden/>
    <w:unhideWhenUsed/>
    <w:rsid w:val="00192E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58902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venue.ie/itp/view.jsp" TargetMode="External"/><Relationship Id="rId18" Type="http://schemas.openxmlformats.org/officeDocument/2006/relationships/hyperlink" Target="mailto:procurement@sdublincoco.i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revenue.ie/" TargetMode="External"/><Relationship Id="rId7" Type="http://schemas.openxmlformats.org/officeDocument/2006/relationships/endnotes" Target="endnotes.xml"/><Relationship Id="rId12" Type="http://schemas.openxmlformats.org/officeDocument/2006/relationships/hyperlink" Target="mailto:procurement@sdublincoco.ie" TargetMode="External"/><Relationship Id="rId17" Type="http://schemas.openxmlformats.org/officeDocument/2006/relationships/hyperlink" Target="https://www.sdcc.ie/en/services/our-council/access-to-information/privacy-statements/privacy-statement-contract-for-services-revised-november-2022.docx" TargetMode="External"/><Relationship Id="rId25" Type="http://schemas.openxmlformats.org/officeDocument/2006/relationships/hyperlink" Target="http://www.dataprotection.ie" TargetMode="External"/><Relationship Id="rId2" Type="http://schemas.openxmlformats.org/officeDocument/2006/relationships/numbering" Target="numbering.xml"/><Relationship Id="rId16" Type="http://schemas.openxmlformats.org/officeDocument/2006/relationships/hyperlink" Target="https://www.sdcc.ie/en/services/our-council/access-to-information/data-protection/personal-data-privacy-statement.pdf"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enders.gov.ie/contact-us" TargetMode="External"/><Relationship Id="rId24" Type="http://schemas.openxmlformats.org/officeDocument/2006/relationships/hyperlink" Target="http://www.sdcc.ie" TargetMode="External"/><Relationship Id="rId5" Type="http://schemas.openxmlformats.org/officeDocument/2006/relationships/webSettings" Target="webSettings.xml"/><Relationship Id="rId15" Type="http://schemas.openxmlformats.org/officeDocument/2006/relationships/hyperlink" Target="mailto:queries@mypay.gov.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image" Target="media/image2.png"/><Relationship Id="rId22" Type="http://schemas.openxmlformats.org/officeDocument/2006/relationships/hyperlink" Target="mailto:nonrestaxclearance@revenue.i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CFEF1-940B-4DEE-8A63-52B97C3A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30</Pages>
  <Words>6660</Words>
  <Characters>37965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44536</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 Coleman</dc:creator>
  <cp:keywords/>
  <dc:description/>
  <cp:lastModifiedBy>Lorraine Davin</cp:lastModifiedBy>
  <cp:revision>5</cp:revision>
  <cp:lastPrinted>2021-05-26T09:18:00Z</cp:lastPrinted>
  <dcterms:created xsi:type="dcterms:W3CDTF">2026-05-01T09:31:00Z</dcterms:created>
  <dcterms:modified xsi:type="dcterms:W3CDTF">2026-05-11T11:18:00Z</dcterms:modified>
</cp:coreProperties>
</file>