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7D8F9BD6" w14:textId="0AC562B9" w:rsidR="00526210" w:rsidRPr="00526210" w:rsidRDefault="00526210" w:rsidP="00754625">
      <w:pPr>
        <w:jc w:val="center"/>
        <w:rPr>
          <w:rFonts w:cs="Arial"/>
          <w:b/>
          <w:bCs/>
          <w:color w:val="FF0000"/>
          <w:sz w:val="36"/>
          <w:szCs w:val="36"/>
        </w:rPr>
      </w:pPr>
      <w:r w:rsidRPr="00526210">
        <w:rPr>
          <w:rFonts w:cs="Arial"/>
          <w:b/>
          <w:bCs/>
          <w:color w:val="000000" w:themeColor="text1"/>
          <w:sz w:val="36"/>
          <w:szCs w:val="36"/>
        </w:rPr>
        <w:t>(TRD)</w:t>
      </w:r>
      <w:r w:rsidRPr="00526210">
        <w:rPr>
          <w:rFonts w:cs="Arial"/>
          <w:b/>
          <w:bCs/>
          <w:color w:val="FF0000"/>
          <w:sz w:val="36"/>
          <w:szCs w:val="36"/>
        </w:rPr>
        <w:t xml:space="preserve"> </w:t>
      </w:r>
    </w:p>
    <w:p w14:paraId="34F4CE70" w14:textId="215E9FD7" w:rsidR="005B1CD6" w:rsidRDefault="005B1CD6" w:rsidP="2E40B4AF">
      <w:pPr>
        <w:jc w:val="center"/>
        <w:rPr>
          <w:b/>
          <w:bCs/>
          <w:color w:val="FF0000"/>
          <w:sz w:val="24"/>
          <w:szCs w:val="24"/>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2E40B4AF">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296CBFEA" w14:textId="77777777" w:rsidR="00B65B27" w:rsidRPr="002A400E" w:rsidRDefault="00B65B27" w:rsidP="00B65B27">
            <w:pPr>
              <w:rPr>
                <w:rFonts w:cs="Arial"/>
                <w:b/>
                <w:bCs/>
              </w:rPr>
            </w:pPr>
            <w:r w:rsidRPr="002A400E">
              <w:rPr>
                <w:rFonts w:cs="Arial"/>
                <w:b/>
                <w:bCs/>
              </w:rPr>
              <w:t>Establishment of a single party framework agreement for the provision of support to Enterprise Ireland in the research, analysis, evaluation, and design of measures to support economic development of Irish businesses and delivery of strategic objective.</w:t>
            </w:r>
          </w:p>
          <w:p w14:paraId="16B45B05" w14:textId="77777777" w:rsidR="00526F68" w:rsidRPr="002A400E" w:rsidRDefault="00526F68" w:rsidP="00B65B27">
            <w:pPr>
              <w:rPr>
                <w:b/>
              </w:rPr>
            </w:pPr>
            <w:r w:rsidRPr="002A400E">
              <w:rPr>
                <w:b/>
                <w:u w:val="single"/>
              </w:rPr>
              <w:t>Initial Contract under Framework</w:t>
            </w:r>
          </w:p>
          <w:p w14:paraId="0F0EE6B3" w14:textId="63BA08EC" w:rsidR="00754625" w:rsidRPr="00526210" w:rsidRDefault="00526F68" w:rsidP="00D11D48">
            <w:pPr>
              <w:spacing w:before="120" w:after="120"/>
              <w:rPr>
                <w:b/>
                <w:bCs/>
                <w:color w:val="FF0000"/>
                <w:highlight w:val="yellow"/>
              </w:rPr>
            </w:pPr>
            <w:r w:rsidRPr="002A400E">
              <w:rPr>
                <w:b/>
              </w:rPr>
              <w:t>A strategic research study to assess the need for state-supported export credit insurance and/or trade finance product(s) to drive market diversification for Irish businesses.</w:t>
            </w:r>
          </w:p>
        </w:tc>
      </w:tr>
      <w:tr w:rsidR="00754625" w:rsidRPr="00526210" w14:paraId="194A02F9"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1EC957C6" w:rsidR="00754625" w:rsidRPr="00A00203" w:rsidRDefault="736A0771" w:rsidP="2E40B4AF">
            <w:pPr>
              <w:spacing w:before="120" w:after="120"/>
              <w:rPr>
                <w:rFonts w:eastAsia="Arial" w:cs="Arial"/>
                <w:b/>
                <w:bCs/>
                <w:color w:val="000000" w:themeColor="text1"/>
                <w:szCs w:val="20"/>
              </w:rPr>
            </w:pPr>
            <w:r w:rsidRPr="00A00203">
              <w:rPr>
                <w:rFonts w:ascii="Aptos" w:eastAsia="Aptos" w:hAnsi="Aptos" w:cs="Aptos"/>
                <w:b/>
                <w:bCs/>
                <w:color w:val="000000" w:themeColor="text1"/>
                <w:sz w:val="22"/>
              </w:rPr>
              <w:t>2026/014/00/00</w:t>
            </w:r>
          </w:p>
        </w:tc>
      </w:tr>
      <w:tr w:rsidR="00526210" w:rsidRPr="00526210" w14:paraId="384E5B6F"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tc>
        <w:sdt>
          <w:sdtPr>
            <w:rPr>
              <w:rFonts w:cs="Arial"/>
              <w:b/>
              <w:bCs/>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6011" w:type="dxa"/>
                <w:tcBorders>
                  <w:left w:val="nil"/>
                </w:tcBorders>
              </w:tcPr>
              <w:p w14:paraId="35BD4009" w14:textId="25F08B18" w:rsidR="00526210" w:rsidRPr="00526210" w:rsidRDefault="42D94559" w:rsidP="2E40B4AF">
                <w:pPr>
                  <w:spacing w:before="120" w:after="120"/>
                  <w:rPr>
                    <w:rFonts w:cs="Arial"/>
                    <w:b/>
                    <w:bCs/>
                  </w:rPr>
                </w:pPr>
                <w:r w:rsidRPr="2E40B4AF">
                  <w:rPr>
                    <w:rFonts w:cs="Arial"/>
                    <w:b/>
                    <w:bCs/>
                  </w:rPr>
                  <w:t xml:space="preserve">Open National </w:t>
                </w:r>
              </w:p>
            </w:tc>
          </w:sdtContent>
        </w:sdt>
      </w:tr>
      <w:tr w:rsidR="00754625" w:rsidRPr="00526210" w14:paraId="35603FF1"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24739794" w:rsidR="00754625" w:rsidRPr="00526210" w:rsidRDefault="00A26707" w:rsidP="007D07DB">
            <w:pPr>
              <w:spacing w:before="120" w:after="120"/>
              <w:rPr>
                <w:rFonts w:cs="Arial"/>
                <w:b/>
                <w:bCs/>
                <w:szCs w:val="20"/>
              </w:rPr>
            </w:pPr>
            <w:r>
              <w:rPr>
                <w:rFonts w:cs="Arial"/>
                <w:b/>
                <w:bCs/>
                <w:szCs w:val="20"/>
              </w:rPr>
              <w:t>7844879</w:t>
            </w:r>
          </w:p>
        </w:tc>
      </w:tr>
      <w:tr w:rsidR="00754625" w:rsidRPr="00526210" w14:paraId="5FC54C69"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677DEF71" w:rsidR="00754625" w:rsidRPr="00526210" w:rsidRDefault="00D26307" w:rsidP="007D07DB">
            <w:pPr>
              <w:spacing w:before="120" w:after="120"/>
              <w:rPr>
                <w:rFonts w:cs="Arial"/>
                <w:b/>
                <w:bCs/>
                <w:szCs w:val="20"/>
              </w:rPr>
            </w:pPr>
            <w:sdt>
              <w:sdtPr>
                <w:rPr>
                  <w:rFonts w:cs="Arial"/>
                  <w:b/>
                  <w:bCs/>
                  <w:szCs w:val="20"/>
                </w:rPr>
                <w:id w:val="1012182415"/>
                <w:placeholder>
                  <w:docPart w:val="0407D51FE7E446619D51A68136DFB5DF"/>
                </w:placeholder>
                <w:date w:fullDate="2026-05-01T00:00:00Z">
                  <w:dateFormat w:val="dddd d MMMM yyyy"/>
                  <w:lid w:val="en-IE"/>
                  <w:storeMappedDataAs w:val="dateTime"/>
                  <w:calendar w:val="gregorian"/>
                </w:date>
              </w:sdtPr>
              <w:sdtEndPr/>
              <w:sdtContent>
                <w:r w:rsidR="00A00203">
                  <w:rPr>
                    <w:rFonts w:cs="Arial"/>
                    <w:b/>
                    <w:bCs/>
                    <w:szCs w:val="20"/>
                    <w:lang w:val="en-IE"/>
                  </w:rPr>
                  <w:t>Friday 1 May 2026</w:t>
                </w:r>
              </w:sdtContent>
            </w:sdt>
            <w:r w:rsidR="00526210" w:rsidRPr="00526210">
              <w:rPr>
                <w:rFonts w:cs="Arial"/>
                <w:b/>
                <w:bCs/>
                <w:szCs w:val="20"/>
              </w:rPr>
              <w:t xml:space="preserve"> </w:t>
            </w:r>
            <w:r w:rsidR="00A00203">
              <w:rPr>
                <w:rFonts w:cs="Arial"/>
                <w:b/>
                <w:bCs/>
                <w:szCs w:val="20"/>
              </w:rPr>
              <w:t xml:space="preserve">@5pm </w:t>
            </w:r>
            <w:r w:rsidR="00B11E61" w:rsidRPr="00526210">
              <w:rPr>
                <w:rFonts w:cs="Arial"/>
                <w:b/>
                <w:bCs/>
                <w:szCs w:val="20"/>
              </w:rPr>
              <w:t>(Irish Time)</w:t>
            </w:r>
          </w:p>
        </w:tc>
      </w:tr>
      <w:tr w:rsidR="00526210" w:rsidRPr="00526210" w14:paraId="3F202DA0"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22C0A31C" w:rsidR="00526210" w:rsidRPr="004D3F22" w:rsidRDefault="00526210" w:rsidP="00A00203">
            <w:pPr>
              <w:rPr>
                <w:rFonts w:eastAsiaTheme="minorEastAsia" w:cs="Arial"/>
                <w:color w:val="000000"/>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 see </w:t>
            </w:r>
            <w:r w:rsidRPr="005C2959">
              <w:rPr>
                <w:rStyle w:val="normaltextrun"/>
                <w:rFonts w:ascii="Arial" w:hAnsi="Arial" w:cs="Arial"/>
                <w:color w:val="000000"/>
                <w:sz w:val="20"/>
                <w:szCs w:val="20"/>
                <w:shd w:val="clear" w:color="auto" w:fill="FFFFFF"/>
              </w:rPr>
              <w:t>I</w:t>
            </w:r>
            <w:r w:rsidRPr="005C2959">
              <w:rPr>
                <w:rStyle w:val="normaltextrun"/>
                <w:rFonts w:ascii="Arial" w:hAnsi="Arial" w:cs="Arial"/>
                <w:color w:val="000000"/>
                <w:sz w:val="20"/>
                <w:szCs w:val="20"/>
              </w:rPr>
              <w:t xml:space="preserve">TT Section </w:t>
            </w:r>
            <w:r w:rsidR="00841DBE">
              <w:rPr>
                <w:rStyle w:val="normaltextrun"/>
                <w:rFonts w:ascii="Arial" w:hAnsi="Arial" w:cs="Arial"/>
                <w:color w:val="000000"/>
                <w:sz w:val="20"/>
                <w:szCs w:val="20"/>
              </w:rPr>
              <w:t>7</w:t>
            </w:r>
            <w:r w:rsidR="004D3F22">
              <w:rPr>
                <w:rStyle w:val="normaltextrun"/>
                <w:rFonts w:ascii="Arial" w:hAnsi="Arial" w:cs="Arial"/>
                <w:color w:val="000000"/>
                <w:sz w:val="20"/>
                <w:szCs w:val="20"/>
              </w:rPr>
              <w:t>.1</w:t>
            </w:r>
            <w:r w:rsidR="00303AD3">
              <w:rPr>
                <w:rStyle w:val="normaltextrun"/>
                <w:rFonts w:ascii="Arial" w:hAnsi="Arial" w:cs="Arial"/>
                <w:color w:val="000000"/>
                <w:sz w:val="20"/>
                <w:szCs w:val="20"/>
              </w:rPr>
              <w:t>.1</w:t>
            </w:r>
            <w:r w:rsidR="00A00203">
              <w:rPr>
                <w:rStyle w:val="normaltextrun"/>
                <w:rFonts w:ascii="Arial" w:hAnsi="Arial" w:cs="Arial"/>
                <w:color w:val="000000"/>
                <w:sz w:val="20"/>
                <w:szCs w:val="20"/>
              </w:rPr>
              <w:t xml:space="preserve"> </w:t>
            </w:r>
            <w:r w:rsidRPr="005C2959">
              <w:rPr>
                <w:rStyle w:val="normaltextrun"/>
                <w:rFonts w:ascii="Arial" w:hAnsi="Arial" w:cs="Arial"/>
                <w:color w:val="000000"/>
                <w:sz w:val="20"/>
                <w:szCs w:val="20"/>
              </w:rPr>
              <w:t>for details</w:t>
            </w:r>
            <w:r w:rsidRPr="005C2959">
              <w:rPr>
                <w:rStyle w:val="eop"/>
                <w:rFonts w:cs="Arial"/>
                <w:color w:val="000000"/>
                <w:szCs w:val="20"/>
              </w:rPr>
              <w:t> </w:t>
            </w:r>
          </w:p>
        </w:tc>
      </w:tr>
      <w:tr w:rsidR="00087CBE" w:rsidRPr="00526210" w14:paraId="57DEAF48"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75D6A1C4" w:rsidR="00087CBE" w:rsidRPr="00526210" w:rsidRDefault="00087CBE" w:rsidP="00B55610">
            <w:pPr>
              <w:spacing w:before="120" w:after="120"/>
              <w:rPr>
                <w:rFonts w:cs="Arial"/>
                <w:b/>
                <w:bCs/>
                <w:szCs w:val="20"/>
              </w:rPr>
            </w:pPr>
          </w:p>
        </w:tc>
      </w:tr>
      <w:tr w:rsidR="00087CBE" w:rsidRPr="00526210" w14:paraId="3CF64705"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lastRenderedPageBreak/>
              <w:t>Contact Name:</w:t>
            </w:r>
          </w:p>
        </w:tc>
        <w:tc>
          <w:tcPr>
            <w:tcW w:w="6011" w:type="dxa"/>
            <w:tcBorders>
              <w:left w:val="nil"/>
            </w:tcBorders>
          </w:tcPr>
          <w:p w14:paraId="6C0CAA83" w14:textId="4608DDE7" w:rsidR="00087CBE" w:rsidRPr="00526210" w:rsidRDefault="00087CBE" w:rsidP="007D07DB">
            <w:pPr>
              <w:spacing w:before="120" w:after="120"/>
              <w:rPr>
                <w:rFonts w:cs="Arial"/>
                <w:b/>
                <w:bCs/>
                <w:szCs w:val="20"/>
              </w:rPr>
            </w:pPr>
          </w:p>
        </w:tc>
      </w:tr>
      <w:tr w:rsidR="00087CBE" w:rsidRPr="00526210" w14:paraId="1A0D09C5" w14:textId="77777777" w:rsidTr="2E40B4A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49D8836" w:rsidR="00087CBE" w:rsidRPr="0056264C" w:rsidRDefault="00087CBE" w:rsidP="007D07DB">
            <w:pPr>
              <w:spacing w:before="120" w:after="120"/>
              <w:rPr>
                <w:rFonts w:cs="Arial"/>
                <w:b/>
                <w:szCs w:val="20"/>
                <w:lang w:val="en-IE"/>
              </w:rPr>
            </w:pPr>
          </w:p>
        </w:tc>
      </w:tr>
      <w:tr w:rsidR="009041DC" w:rsidRPr="00526210" w14:paraId="6DBF5686" w14:textId="77777777" w:rsidTr="2E40B4AF">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4E9C4F4E" w:rsidR="009041DC" w:rsidRPr="00526210" w:rsidRDefault="005B1CD6" w:rsidP="00526210">
            <w:pPr>
              <w:rPr>
                <w:b/>
                <w:bCs/>
              </w:rPr>
            </w:pPr>
            <w:r w:rsidRPr="008A5613">
              <w:rPr>
                <w:szCs w:val="20"/>
              </w:rPr>
              <w:t>Failure to use these Tender Response Document may result in your elimination from the Competition.  Responses should be provided in the format of the documents that have been provided and must adhere to the strict page limits provided.</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0" w:name="_Toc226647866" w:displacedByCustomXml="next"/>
    <w:sdt>
      <w:sdtPr>
        <w:rPr>
          <w:rFonts w:asciiTheme="minorHAnsi" w:eastAsiaTheme="minorEastAsia" w:hAnsiTheme="minorHAnsi" w:cstheme="minorBidi"/>
          <w:b w:val="0"/>
          <w:bCs w:val="0"/>
          <w:color w:val="auto"/>
          <w:sz w:val="22"/>
          <w:szCs w:val="22"/>
        </w:rPr>
        <w:id w:val="946124055"/>
        <w:docPartObj>
          <w:docPartGallery w:val="Table of Contents"/>
          <w:docPartUnique/>
        </w:docPartObj>
      </w:sdtPr>
      <w:sdtEndPr>
        <w:rPr>
          <w:sz w:val="20"/>
          <w:szCs w:val="20"/>
        </w:rPr>
      </w:sdtEndPr>
      <w:sdtContent>
        <w:p w14:paraId="4C4839E3" w14:textId="1D2393C8" w:rsidR="009A59FB" w:rsidRPr="003F3A2A" w:rsidRDefault="009A59FB" w:rsidP="006C0B1F">
          <w:pPr>
            <w:pStyle w:val="Heading1"/>
            <w:numPr>
              <w:ilvl w:val="0"/>
              <w:numId w:val="0"/>
            </w:numPr>
          </w:pPr>
          <w:r>
            <w:t>Contents</w:t>
          </w:r>
          <w:bookmarkEnd w:id="0"/>
        </w:p>
        <w:p w14:paraId="6D1B6B11" w14:textId="5788F586" w:rsidR="00662052" w:rsidRDefault="009A59FB">
          <w:pPr>
            <w:pStyle w:val="TOC1"/>
            <w:rPr>
              <w:rFonts w:asciiTheme="minorHAnsi" w:eastAsiaTheme="minorEastAsia" w:hAnsiTheme="minorHAnsi"/>
              <w:noProof/>
              <w:kern w:val="2"/>
              <w:sz w:val="24"/>
              <w:szCs w:val="24"/>
              <w:lang w:eastAsia="en-GB"/>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26647866" w:history="1">
            <w:r w:rsidR="00662052" w:rsidRPr="00C35336">
              <w:rPr>
                <w:rStyle w:val="Hyperlink"/>
                <w:noProof/>
              </w:rPr>
              <w:t>Contents</w:t>
            </w:r>
            <w:r w:rsidR="00662052">
              <w:rPr>
                <w:noProof/>
                <w:webHidden/>
              </w:rPr>
              <w:tab/>
            </w:r>
            <w:r w:rsidR="00662052">
              <w:rPr>
                <w:noProof/>
                <w:webHidden/>
              </w:rPr>
              <w:fldChar w:fldCharType="begin"/>
            </w:r>
            <w:r w:rsidR="00662052">
              <w:rPr>
                <w:noProof/>
                <w:webHidden/>
              </w:rPr>
              <w:instrText xml:space="preserve"> PAGEREF _Toc226647866 \h </w:instrText>
            </w:r>
            <w:r w:rsidR="00662052">
              <w:rPr>
                <w:noProof/>
                <w:webHidden/>
              </w:rPr>
            </w:r>
            <w:r w:rsidR="00662052">
              <w:rPr>
                <w:noProof/>
                <w:webHidden/>
              </w:rPr>
              <w:fldChar w:fldCharType="separate"/>
            </w:r>
            <w:r w:rsidR="00662052">
              <w:rPr>
                <w:noProof/>
                <w:webHidden/>
              </w:rPr>
              <w:t>3</w:t>
            </w:r>
            <w:r w:rsidR="00662052">
              <w:rPr>
                <w:noProof/>
                <w:webHidden/>
              </w:rPr>
              <w:fldChar w:fldCharType="end"/>
            </w:r>
          </w:hyperlink>
        </w:p>
        <w:p w14:paraId="4FE74DA2" w14:textId="0049BFA6"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67" w:history="1">
            <w:r w:rsidRPr="00C35336">
              <w:rPr>
                <w:rStyle w:val="Hyperlink"/>
                <w:noProof/>
              </w:rPr>
              <w:t>1</w:t>
            </w:r>
            <w:r>
              <w:rPr>
                <w:rFonts w:asciiTheme="minorHAnsi" w:eastAsiaTheme="minorEastAsia" w:hAnsiTheme="minorHAnsi"/>
                <w:noProof/>
                <w:kern w:val="2"/>
                <w:sz w:val="24"/>
                <w:szCs w:val="24"/>
                <w:lang w:eastAsia="en-GB"/>
                <w14:ligatures w14:val="standardContextual"/>
              </w:rPr>
              <w:tab/>
            </w:r>
            <w:r w:rsidRPr="00C35336">
              <w:rPr>
                <w:rStyle w:val="Hyperlink"/>
                <w:noProof/>
              </w:rPr>
              <w:t>Instruction for Completion</w:t>
            </w:r>
            <w:r>
              <w:rPr>
                <w:noProof/>
                <w:webHidden/>
              </w:rPr>
              <w:tab/>
            </w:r>
            <w:r>
              <w:rPr>
                <w:noProof/>
                <w:webHidden/>
              </w:rPr>
              <w:fldChar w:fldCharType="begin"/>
            </w:r>
            <w:r>
              <w:rPr>
                <w:noProof/>
                <w:webHidden/>
              </w:rPr>
              <w:instrText xml:space="preserve"> PAGEREF _Toc226647867 \h </w:instrText>
            </w:r>
            <w:r>
              <w:rPr>
                <w:noProof/>
                <w:webHidden/>
              </w:rPr>
            </w:r>
            <w:r>
              <w:rPr>
                <w:noProof/>
                <w:webHidden/>
              </w:rPr>
              <w:fldChar w:fldCharType="separate"/>
            </w:r>
            <w:r>
              <w:rPr>
                <w:noProof/>
                <w:webHidden/>
              </w:rPr>
              <w:t>1</w:t>
            </w:r>
            <w:r>
              <w:rPr>
                <w:noProof/>
                <w:webHidden/>
              </w:rPr>
              <w:fldChar w:fldCharType="end"/>
            </w:r>
          </w:hyperlink>
        </w:p>
        <w:p w14:paraId="779A0D66" w14:textId="3A8431B3"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68" w:history="1">
            <w:r w:rsidRPr="00C35336">
              <w:rPr>
                <w:rStyle w:val="Hyperlink"/>
                <w:noProof/>
              </w:rPr>
              <w:t>2</w:t>
            </w:r>
            <w:r>
              <w:rPr>
                <w:rFonts w:asciiTheme="minorHAnsi" w:eastAsiaTheme="minorEastAsia" w:hAnsiTheme="minorHAnsi"/>
                <w:noProof/>
                <w:kern w:val="2"/>
                <w:sz w:val="24"/>
                <w:szCs w:val="24"/>
                <w:lang w:eastAsia="en-GB"/>
                <w14:ligatures w14:val="standardContextual"/>
              </w:rPr>
              <w:tab/>
            </w:r>
            <w:r w:rsidRPr="00C35336">
              <w:rPr>
                <w:rStyle w:val="Hyperlink"/>
                <w:noProof/>
              </w:rPr>
              <w:t>Response to Qualitative Award Criteria</w:t>
            </w:r>
            <w:r>
              <w:rPr>
                <w:noProof/>
                <w:webHidden/>
              </w:rPr>
              <w:tab/>
            </w:r>
            <w:r>
              <w:rPr>
                <w:noProof/>
                <w:webHidden/>
              </w:rPr>
              <w:fldChar w:fldCharType="begin"/>
            </w:r>
            <w:r>
              <w:rPr>
                <w:noProof/>
                <w:webHidden/>
              </w:rPr>
              <w:instrText xml:space="preserve"> PAGEREF _Toc226647868 \h </w:instrText>
            </w:r>
            <w:r>
              <w:rPr>
                <w:noProof/>
                <w:webHidden/>
              </w:rPr>
            </w:r>
            <w:r>
              <w:rPr>
                <w:noProof/>
                <w:webHidden/>
              </w:rPr>
              <w:fldChar w:fldCharType="separate"/>
            </w:r>
            <w:r>
              <w:rPr>
                <w:noProof/>
                <w:webHidden/>
              </w:rPr>
              <w:t>2</w:t>
            </w:r>
            <w:r>
              <w:rPr>
                <w:noProof/>
                <w:webHidden/>
              </w:rPr>
              <w:fldChar w:fldCharType="end"/>
            </w:r>
          </w:hyperlink>
        </w:p>
        <w:p w14:paraId="6C01022E" w14:textId="72960828"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69" w:history="1">
            <w:r w:rsidRPr="00C35336">
              <w:rPr>
                <w:rStyle w:val="Hyperlink"/>
                <w:noProof/>
              </w:rPr>
              <w:t>3</w:t>
            </w:r>
            <w:r>
              <w:rPr>
                <w:rFonts w:asciiTheme="minorHAnsi" w:eastAsiaTheme="minorEastAsia" w:hAnsiTheme="minorHAnsi"/>
                <w:noProof/>
                <w:kern w:val="2"/>
                <w:sz w:val="24"/>
                <w:szCs w:val="24"/>
                <w:lang w:eastAsia="en-GB"/>
                <w14:ligatures w14:val="standardContextual"/>
              </w:rPr>
              <w:tab/>
            </w:r>
            <w:r w:rsidRPr="00C35336">
              <w:rPr>
                <w:rStyle w:val="Hyperlink"/>
                <w:noProof/>
              </w:rPr>
              <w:t>Response to the Selection Criteria</w:t>
            </w:r>
            <w:r>
              <w:rPr>
                <w:noProof/>
                <w:webHidden/>
              </w:rPr>
              <w:tab/>
            </w:r>
            <w:r>
              <w:rPr>
                <w:noProof/>
                <w:webHidden/>
              </w:rPr>
              <w:fldChar w:fldCharType="begin"/>
            </w:r>
            <w:r>
              <w:rPr>
                <w:noProof/>
                <w:webHidden/>
              </w:rPr>
              <w:instrText xml:space="preserve"> PAGEREF _Toc226647869 \h </w:instrText>
            </w:r>
            <w:r>
              <w:rPr>
                <w:noProof/>
                <w:webHidden/>
              </w:rPr>
            </w:r>
            <w:r>
              <w:rPr>
                <w:noProof/>
                <w:webHidden/>
              </w:rPr>
              <w:fldChar w:fldCharType="separate"/>
            </w:r>
            <w:r>
              <w:rPr>
                <w:noProof/>
                <w:webHidden/>
              </w:rPr>
              <w:t>3</w:t>
            </w:r>
            <w:r>
              <w:rPr>
                <w:noProof/>
                <w:webHidden/>
              </w:rPr>
              <w:fldChar w:fldCharType="end"/>
            </w:r>
          </w:hyperlink>
        </w:p>
        <w:p w14:paraId="7DBD8FED" w14:textId="76270FA9"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0" w:history="1">
            <w:r w:rsidRPr="00C35336">
              <w:rPr>
                <w:rStyle w:val="Hyperlink"/>
                <w:noProof/>
              </w:rPr>
              <w:t>3.1</w:t>
            </w:r>
            <w:r>
              <w:rPr>
                <w:rFonts w:asciiTheme="minorHAnsi" w:eastAsiaTheme="minorEastAsia" w:hAnsiTheme="minorHAnsi"/>
                <w:noProof/>
                <w:kern w:val="2"/>
                <w:sz w:val="24"/>
                <w:szCs w:val="24"/>
                <w:lang w:eastAsia="en-GB"/>
                <w14:ligatures w14:val="standardContextual"/>
              </w:rPr>
              <w:tab/>
            </w:r>
            <w:r w:rsidRPr="00C35336">
              <w:rPr>
                <w:rStyle w:val="Hyperlink"/>
                <w:noProof/>
              </w:rPr>
              <w:t>General Contact Information</w:t>
            </w:r>
            <w:r>
              <w:rPr>
                <w:noProof/>
                <w:webHidden/>
              </w:rPr>
              <w:tab/>
            </w:r>
            <w:r>
              <w:rPr>
                <w:noProof/>
                <w:webHidden/>
              </w:rPr>
              <w:fldChar w:fldCharType="begin"/>
            </w:r>
            <w:r>
              <w:rPr>
                <w:noProof/>
                <w:webHidden/>
              </w:rPr>
              <w:instrText xml:space="preserve"> PAGEREF _Toc226647870 \h </w:instrText>
            </w:r>
            <w:r>
              <w:rPr>
                <w:noProof/>
                <w:webHidden/>
              </w:rPr>
            </w:r>
            <w:r>
              <w:rPr>
                <w:noProof/>
                <w:webHidden/>
              </w:rPr>
              <w:fldChar w:fldCharType="separate"/>
            </w:r>
            <w:r>
              <w:rPr>
                <w:noProof/>
                <w:webHidden/>
              </w:rPr>
              <w:t>3</w:t>
            </w:r>
            <w:r>
              <w:rPr>
                <w:noProof/>
                <w:webHidden/>
              </w:rPr>
              <w:fldChar w:fldCharType="end"/>
            </w:r>
          </w:hyperlink>
        </w:p>
        <w:p w14:paraId="6C47629E" w14:textId="75254D05"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1" w:history="1">
            <w:r w:rsidRPr="00C35336">
              <w:rPr>
                <w:rStyle w:val="Hyperlink"/>
                <w:noProof/>
              </w:rPr>
              <w:t>3.2</w:t>
            </w:r>
            <w:r>
              <w:rPr>
                <w:rFonts w:asciiTheme="minorHAnsi" w:eastAsiaTheme="minorEastAsia" w:hAnsiTheme="minorHAnsi"/>
                <w:noProof/>
                <w:kern w:val="2"/>
                <w:sz w:val="24"/>
                <w:szCs w:val="24"/>
                <w:lang w:eastAsia="en-GB"/>
                <w14:ligatures w14:val="standardContextual"/>
              </w:rPr>
              <w:tab/>
            </w:r>
            <w:r w:rsidRPr="00C35336">
              <w:rPr>
                <w:rStyle w:val="Hyperlink"/>
                <w:noProof/>
              </w:rPr>
              <w:t>Declarations – Pass/Fail Criteria</w:t>
            </w:r>
            <w:r>
              <w:rPr>
                <w:noProof/>
                <w:webHidden/>
              </w:rPr>
              <w:tab/>
            </w:r>
            <w:r>
              <w:rPr>
                <w:noProof/>
                <w:webHidden/>
              </w:rPr>
              <w:fldChar w:fldCharType="begin"/>
            </w:r>
            <w:r>
              <w:rPr>
                <w:noProof/>
                <w:webHidden/>
              </w:rPr>
              <w:instrText xml:space="preserve"> PAGEREF _Toc226647871 \h </w:instrText>
            </w:r>
            <w:r>
              <w:rPr>
                <w:noProof/>
                <w:webHidden/>
              </w:rPr>
            </w:r>
            <w:r>
              <w:rPr>
                <w:noProof/>
                <w:webHidden/>
              </w:rPr>
              <w:fldChar w:fldCharType="separate"/>
            </w:r>
            <w:r>
              <w:rPr>
                <w:noProof/>
                <w:webHidden/>
              </w:rPr>
              <w:t>5</w:t>
            </w:r>
            <w:r>
              <w:rPr>
                <w:noProof/>
                <w:webHidden/>
              </w:rPr>
              <w:fldChar w:fldCharType="end"/>
            </w:r>
          </w:hyperlink>
        </w:p>
        <w:p w14:paraId="099F3A6B" w14:textId="71BFDA59"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2" w:history="1">
            <w:r w:rsidRPr="00C35336">
              <w:rPr>
                <w:rStyle w:val="Hyperlink"/>
                <w:noProof/>
              </w:rPr>
              <w:t>3.3</w:t>
            </w:r>
            <w:r>
              <w:rPr>
                <w:rFonts w:asciiTheme="minorHAnsi" w:eastAsiaTheme="minorEastAsia" w:hAnsiTheme="minorHAnsi"/>
                <w:noProof/>
                <w:kern w:val="2"/>
                <w:sz w:val="24"/>
                <w:szCs w:val="24"/>
                <w:lang w:eastAsia="en-GB"/>
                <w14:ligatures w14:val="standardContextual"/>
              </w:rPr>
              <w:tab/>
            </w:r>
            <w:r w:rsidRPr="00C35336">
              <w:rPr>
                <w:rStyle w:val="Hyperlink"/>
                <w:noProof/>
              </w:rPr>
              <w:t>Financial Information – Pass/Fail Criteria</w:t>
            </w:r>
            <w:r>
              <w:rPr>
                <w:noProof/>
                <w:webHidden/>
              </w:rPr>
              <w:tab/>
            </w:r>
            <w:r>
              <w:rPr>
                <w:noProof/>
                <w:webHidden/>
              </w:rPr>
              <w:fldChar w:fldCharType="begin"/>
            </w:r>
            <w:r>
              <w:rPr>
                <w:noProof/>
                <w:webHidden/>
              </w:rPr>
              <w:instrText xml:space="preserve"> PAGEREF _Toc226647872 \h </w:instrText>
            </w:r>
            <w:r>
              <w:rPr>
                <w:noProof/>
                <w:webHidden/>
              </w:rPr>
            </w:r>
            <w:r>
              <w:rPr>
                <w:noProof/>
                <w:webHidden/>
              </w:rPr>
              <w:fldChar w:fldCharType="separate"/>
            </w:r>
            <w:r>
              <w:rPr>
                <w:noProof/>
                <w:webHidden/>
              </w:rPr>
              <w:t>10</w:t>
            </w:r>
            <w:r>
              <w:rPr>
                <w:noProof/>
                <w:webHidden/>
              </w:rPr>
              <w:fldChar w:fldCharType="end"/>
            </w:r>
          </w:hyperlink>
        </w:p>
        <w:p w14:paraId="3C90C774" w14:textId="76E257E4"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3" w:history="1">
            <w:r w:rsidRPr="00C35336">
              <w:rPr>
                <w:rStyle w:val="Hyperlink"/>
                <w:noProof/>
              </w:rPr>
              <w:t>3.4</w:t>
            </w:r>
            <w:r>
              <w:rPr>
                <w:rFonts w:asciiTheme="minorHAnsi" w:eastAsiaTheme="minorEastAsia" w:hAnsiTheme="minorHAnsi"/>
                <w:noProof/>
                <w:kern w:val="2"/>
                <w:sz w:val="24"/>
                <w:szCs w:val="24"/>
                <w:lang w:eastAsia="en-GB"/>
                <w14:ligatures w14:val="standardContextual"/>
              </w:rPr>
              <w:tab/>
            </w:r>
            <w:r w:rsidRPr="00C35336">
              <w:rPr>
                <w:rStyle w:val="Hyperlink"/>
                <w:noProof/>
              </w:rPr>
              <w:t>Previous Experience - Pass/Fail Criteria</w:t>
            </w:r>
            <w:r>
              <w:rPr>
                <w:noProof/>
                <w:webHidden/>
              </w:rPr>
              <w:tab/>
            </w:r>
            <w:r>
              <w:rPr>
                <w:noProof/>
                <w:webHidden/>
              </w:rPr>
              <w:fldChar w:fldCharType="begin"/>
            </w:r>
            <w:r>
              <w:rPr>
                <w:noProof/>
                <w:webHidden/>
              </w:rPr>
              <w:instrText xml:space="preserve"> PAGEREF _Toc226647873 \h </w:instrText>
            </w:r>
            <w:r>
              <w:rPr>
                <w:noProof/>
                <w:webHidden/>
              </w:rPr>
            </w:r>
            <w:r>
              <w:rPr>
                <w:noProof/>
                <w:webHidden/>
              </w:rPr>
              <w:fldChar w:fldCharType="separate"/>
            </w:r>
            <w:r>
              <w:rPr>
                <w:noProof/>
                <w:webHidden/>
              </w:rPr>
              <w:t>13</w:t>
            </w:r>
            <w:r>
              <w:rPr>
                <w:noProof/>
                <w:webHidden/>
              </w:rPr>
              <w:fldChar w:fldCharType="end"/>
            </w:r>
          </w:hyperlink>
        </w:p>
        <w:p w14:paraId="194089E8" w14:textId="5276416A"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4" w:history="1">
            <w:r w:rsidRPr="00C35336">
              <w:rPr>
                <w:rStyle w:val="Hyperlink"/>
                <w:noProof/>
              </w:rPr>
              <w:t>3.5</w:t>
            </w:r>
            <w:r>
              <w:rPr>
                <w:rFonts w:asciiTheme="minorHAnsi" w:eastAsiaTheme="minorEastAsia" w:hAnsiTheme="minorHAnsi"/>
                <w:noProof/>
                <w:kern w:val="2"/>
                <w:sz w:val="24"/>
                <w:szCs w:val="24"/>
                <w:lang w:eastAsia="en-GB"/>
                <w14:ligatures w14:val="standardContextual"/>
              </w:rPr>
              <w:tab/>
            </w:r>
            <w:r w:rsidRPr="00C35336">
              <w:rPr>
                <w:rStyle w:val="Hyperlink"/>
                <w:noProof/>
              </w:rPr>
              <w:t>Personnel &amp; Skills– Pass/Fail Criteria</w:t>
            </w:r>
            <w:r>
              <w:rPr>
                <w:noProof/>
                <w:webHidden/>
              </w:rPr>
              <w:tab/>
            </w:r>
            <w:r>
              <w:rPr>
                <w:noProof/>
                <w:webHidden/>
              </w:rPr>
              <w:fldChar w:fldCharType="begin"/>
            </w:r>
            <w:r>
              <w:rPr>
                <w:noProof/>
                <w:webHidden/>
              </w:rPr>
              <w:instrText xml:space="preserve"> PAGEREF _Toc226647874 \h </w:instrText>
            </w:r>
            <w:r>
              <w:rPr>
                <w:noProof/>
                <w:webHidden/>
              </w:rPr>
            </w:r>
            <w:r>
              <w:rPr>
                <w:noProof/>
                <w:webHidden/>
              </w:rPr>
              <w:fldChar w:fldCharType="separate"/>
            </w:r>
            <w:r>
              <w:rPr>
                <w:noProof/>
                <w:webHidden/>
              </w:rPr>
              <w:t>17</w:t>
            </w:r>
            <w:r>
              <w:rPr>
                <w:noProof/>
                <w:webHidden/>
              </w:rPr>
              <w:fldChar w:fldCharType="end"/>
            </w:r>
          </w:hyperlink>
        </w:p>
        <w:p w14:paraId="5BF737CF" w14:textId="45091457"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75" w:history="1">
            <w:r w:rsidRPr="00C35336">
              <w:rPr>
                <w:rStyle w:val="Hyperlink"/>
                <w:noProof/>
              </w:rPr>
              <w:t>4</w:t>
            </w:r>
            <w:r>
              <w:rPr>
                <w:rFonts w:asciiTheme="minorHAnsi" w:eastAsiaTheme="minorEastAsia" w:hAnsiTheme="minorHAnsi"/>
                <w:noProof/>
                <w:kern w:val="2"/>
                <w:sz w:val="24"/>
                <w:szCs w:val="24"/>
                <w:lang w:eastAsia="en-GB"/>
                <w14:ligatures w14:val="standardContextual"/>
              </w:rPr>
              <w:tab/>
            </w:r>
            <w:r w:rsidRPr="00C35336">
              <w:rPr>
                <w:rStyle w:val="Hyperlink"/>
                <w:noProof/>
              </w:rPr>
              <w:t>Response to the Award Criteria</w:t>
            </w:r>
            <w:r>
              <w:rPr>
                <w:noProof/>
                <w:webHidden/>
              </w:rPr>
              <w:tab/>
            </w:r>
            <w:r>
              <w:rPr>
                <w:noProof/>
                <w:webHidden/>
              </w:rPr>
              <w:fldChar w:fldCharType="begin"/>
            </w:r>
            <w:r>
              <w:rPr>
                <w:noProof/>
                <w:webHidden/>
              </w:rPr>
              <w:instrText xml:space="preserve"> PAGEREF _Toc226647875 \h </w:instrText>
            </w:r>
            <w:r>
              <w:rPr>
                <w:noProof/>
                <w:webHidden/>
              </w:rPr>
            </w:r>
            <w:r>
              <w:rPr>
                <w:noProof/>
                <w:webHidden/>
              </w:rPr>
              <w:fldChar w:fldCharType="separate"/>
            </w:r>
            <w:r>
              <w:rPr>
                <w:noProof/>
                <w:webHidden/>
              </w:rPr>
              <w:t>19</w:t>
            </w:r>
            <w:r>
              <w:rPr>
                <w:noProof/>
                <w:webHidden/>
              </w:rPr>
              <w:fldChar w:fldCharType="end"/>
            </w:r>
          </w:hyperlink>
        </w:p>
        <w:p w14:paraId="3624F8AF" w14:textId="1DE87FED"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6" w:history="1">
            <w:r w:rsidRPr="00C35336">
              <w:rPr>
                <w:rStyle w:val="Hyperlink"/>
                <w:noProof/>
              </w:rPr>
              <w:t>4.1</w:t>
            </w:r>
            <w:r>
              <w:rPr>
                <w:rFonts w:asciiTheme="minorHAnsi" w:eastAsiaTheme="minorEastAsia" w:hAnsiTheme="minorHAnsi"/>
                <w:noProof/>
                <w:kern w:val="2"/>
                <w:sz w:val="24"/>
                <w:szCs w:val="24"/>
                <w:lang w:eastAsia="en-GB"/>
                <w14:ligatures w14:val="standardContextual"/>
              </w:rPr>
              <w:tab/>
            </w:r>
            <w:r w:rsidRPr="00C35336">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_Toc226647876 \h </w:instrText>
            </w:r>
            <w:r>
              <w:rPr>
                <w:noProof/>
                <w:webHidden/>
              </w:rPr>
            </w:r>
            <w:r>
              <w:rPr>
                <w:noProof/>
                <w:webHidden/>
              </w:rPr>
              <w:fldChar w:fldCharType="separate"/>
            </w:r>
            <w:r>
              <w:rPr>
                <w:noProof/>
                <w:webHidden/>
              </w:rPr>
              <w:t>20</w:t>
            </w:r>
            <w:r>
              <w:rPr>
                <w:noProof/>
                <w:webHidden/>
              </w:rPr>
              <w:fldChar w:fldCharType="end"/>
            </w:r>
          </w:hyperlink>
        </w:p>
        <w:p w14:paraId="43652E69" w14:textId="08E58B22" w:rsidR="00662052" w:rsidRDefault="00662052">
          <w:pPr>
            <w:pStyle w:val="TOC2"/>
            <w:rPr>
              <w:rFonts w:asciiTheme="minorHAnsi" w:eastAsiaTheme="minorEastAsia" w:hAnsiTheme="minorHAnsi"/>
              <w:noProof/>
              <w:kern w:val="2"/>
              <w:sz w:val="24"/>
              <w:szCs w:val="24"/>
              <w:lang w:eastAsia="en-GB"/>
              <w14:ligatures w14:val="standardContextual"/>
            </w:rPr>
          </w:pPr>
          <w:hyperlink w:anchor="_Toc226647877" w:history="1">
            <w:r w:rsidRPr="00C35336">
              <w:rPr>
                <w:rStyle w:val="Hyperlink"/>
                <w:noProof/>
              </w:rPr>
              <w:t>4.2</w:t>
            </w:r>
            <w:r>
              <w:rPr>
                <w:rFonts w:asciiTheme="minorHAnsi" w:eastAsiaTheme="minorEastAsia" w:hAnsiTheme="minorHAnsi"/>
                <w:noProof/>
                <w:kern w:val="2"/>
                <w:sz w:val="24"/>
                <w:szCs w:val="24"/>
                <w:lang w:eastAsia="en-GB"/>
                <w14:ligatures w14:val="standardContextual"/>
              </w:rPr>
              <w:tab/>
            </w:r>
            <w:r w:rsidRPr="00C35336">
              <w:rPr>
                <w:rStyle w:val="Hyperlink"/>
                <w:noProof/>
              </w:rPr>
              <w:t>Response to All Qualitative Criteria</w:t>
            </w:r>
            <w:r>
              <w:rPr>
                <w:noProof/>
                <w:webHidden/>
              </w:rPr>
              <w:tab/>
            </w:r>
            <w:r>
              <w:rPr>
                <w:noProof/>
                <w:webHidden/>
              </w:rPr>
              <w:fldChar w:fldCharType="begin"/>
            </w:r>
            <w:r>
              <w:rPr>
                <w:noProof/>
                <w:webHidden/>
              </w:rPr>
              <w:instrText xml:space="preserve"> PAGEREF _Toc226647877 \h </w:instrText>
            </w:r>
            <w:r>
              <w:rPr>
                <w:noProof/>
                <w:webHidden/>
              </w:rPr>
            </w:r>
            <w:r>
              <w:rPr>
                <w:noProof/>
                <w:webHidden/>
              </w:rPr>
              <w:fldChar w:fldCharType="separate"/>
            </w:r>
            <w:r>
              <w:rPr>
                <w:noProof/>
                <w:webHidden/>
              </w:rPr>
              <w:t>24</w:t>
            </w:r>
            <w:r>
              <w:rPr>
                <w:noProof/>
                <w:webHidden/>
              </w:rPr>
              <w:fldChar w:fldCharType="end"/>
            </w:r>
          </w:hyperlink>
        </w:p>
        <w:p w14:paraId="1BB24E02" w14:textId="403F1A6D" w:rsidR="00662052" w:rsidRDefault="00662052">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6647878" w:history="1">
            <w:r w:rsidRPr="00C35336">
              <w:rPr>
                <w:rStyle w:val="Hyperlink"/>
                <w:noProof/>
              </w:rPr>
              <w:t>4.2.1</w:t>
            </w:r>
            <w:r>
              <w:rPr>
                <w:rFonts w:asciiTheme="minorHAnsi" w:eastAsiaTheme="minorEastAsia" w:hAnsiTheme="minorHAnsi"/>
                <w:noProof/>
                <w:kern w:val="2"/>
                <w:sz w:val="24"/>
                <w:szCs w:val="24"/>
                <w:lang w:eastAsia="en-GB"/>
                <w14:ligatures w14:val="standardContextual"/>
              </w:rPr>
              <w:tab/>
            </w:r>
            <w:r w:rsidRPr="00C35336">
              <w:rPr>
                <w:rStyle w:val="Hyperlink"/>
                <w:noProof/>
              </w:rPr>
              <w:t>Methodology for Delivery of Service (Criterion B)</w:t>
            </w:r>
            <w:r>
              <w:rPr>
                <w:noProof/>
                <w:webHidden/>
              </w:rPr>
              <w:tab/>
            </w:r>
            <w:r>
              <w:rPr>
                <w:noProof/>
                <w:webHidden/>
              </w:rPr>
              <w:fldChar w:fldCharType="begin"/>
            </w:r>
            <w:r>
              <w:rPr>
                <w:noProof/>
                <w:webHidden/>
              </w:rPr>
              <w:instrText xml:space="preserve"> PAGEREF _Toc226647878 \h </w:instrText>
            </w:r>
            <w:r>
              <w:rPr>
                <w:noProof/>
                <w:webHidden/>
              </w:rPr>
            </w:r>
            <w:r>
              <w:rPr>
                <w:noProof/>
                <w:webHidden/>
              </w:rPr>
              <w:fldChar w:fldCharType="separate"/>
            </w:r>
            <w:r>
              <w:rPr>
                <w:noProof/>
                <w:webHidden/>
              </w:rPr>
              <w:t>24</w:t>
            </w:r>
            <w:r>
              <w:rPr>
                <w:noProof/>
                <w:webHidden/>
              </w:rPr>
              <w:fldChar w:fldCharType="end"/>
            </w:r>
          </w:hyperlink>
        </w:p>
        <w:p w14:paraId="226770BB" w14:textId="3694A130" w:rsidR="00662052" w:rsidRDefault="00662052">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6647879" w:history="1">
            <w:r w:rsidRPr="00C35336">
              <w:rPr>
                <w:rStyle w:val="Hyperlink"/>
                <w:noProof/>
              </w:rPr>
              <w:t>4.2.2</w:t>
            </w:r>
            <w:r>
              <w:rPr>
                <w:rFonts w:asciiTheme="minorHAnsi" w:eastAsiaTheme="minorEastAsia" w:hAnsiTheme="minorHAnsi"/>
                <w:noProof/>
                <w:kern w:val="2"/>
                <w:sz w:val="24"/>
                <w:szCs w:val="24"/>
                <w:lang w:eastAsia="en-GB"/>
                <w14:ligatures w14:val="standardContextual"/>
              </w:rPr>
              <w:tab/>
            </w:r>
            <w:r w:rsidRPr="00C35336">
              <w:rPr>
                <w:rStyle w:val="Hyperlink"/>
                <w:noProof/>
              </w:rPr>
              <w:t>Technical Merit of Team Proposed</w:t>
            </w:r>
            <w:r>
              <w:rPr>
                <w:noProof/>
                <w:webHidden/>
              </w:rPr>
              <w:tab/>
            </w:r>
            <w:r>
              <w:rPr>
                <w:noProof/>
                <w:webHidden/>
              </w:rPr>
              <w:fldChar w:fldCharType="begin"/>
            </w:r>
            <w:r>
              <w:rPr>
                <w:noProof/>
                <w:webHidden/>
              </w:rPr>
              <w:instrText xml:space="preserve"> PAGEREF _Toc226647879 \h </w:instrText>
            </w:r>
            <w:r>
              <w:rPr>
                <w:noProof/>
                <w:webHidden/>
              </w:rPr>
            </w:r>
            <w:r>
              <w:rPr>
                <w:noProof/>
                <w:webHidden/>
              </w:rPr>
              <w:fldChar w:fldCharType="separate"/>
            </w:r>
            <w:r>
              <w:rPr>
                <w:noProof/>
                <w:webHidden/>
              </w:rPr>
              <w:t>25</w:t>
            </w:r>
            <w:r>
              <w:rPr>
                <w:noProof/>
                <w:webHidden/>
              </w:rPr>
              <w:fldChar w:fldCharType="end"/>
            </w:r>
          </w:hyperlink>
        </w:p>
        <w:p w14:paraId="755C6CC7" w14:textId="20711361" w:rsidR="00662052" w:rsidRDefault="00662052">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6647880" w:history="1">
            <w:r w:rsidRPr="00C35336">
              <w:rPr>
                <w:rStyle w:val="Hyperlink"/>
                <w:noProof/>
                <w:lang w:val="en-IE"/>
              </w:rPr>
              <w:t>4.2.3</w:t>
            </w:r>
            <w:r>
              <w:rPr>
                <w:rFonts w:asciiTheme="minorHAnsi" w:eastAsiaTheme="minorEastAsia" w:hAnsiTheme="minorHAnsi"/>
                <w:noProof/>
                <w:kern w:val="2"/>
                <w:sz w:val="24"/>
                <w:szCs w:val="24"/>
                <w:lang w:eastAsia="en-GB"/>
                <w14:ligatures w14:val="standardContextual"/>
              </w:rPr>
              <w:tab/>
            </w:r>
            <w:r w:rsidRPr="00C35336">
              <w:rPr>
                <w:rStyle w:val="Hyperlink"/>
                <w:noProof/>
                <w:lang w:val="en-IE"/>
              </w:rPr>
              <w:t>Sustainability</w:t>
            </w:r>
            <w:r>
              <w:rPr>
                <w:noProof/>
                <w:webHidden/>
              </w:rPr>
              <w:tab/>
            </w:r>
            <w:r>
              <w:rPr>
                <w:noProof/>
                <w:webHidden/>
              </w:rPr>
              <w:fldChar w:fldCharType="begin"/>
            </w:r>
            <w:r>
              <w:rPr>
                <w:noProof/>
                <w:webHidden/>
              </w:rPr>
              <w:instrText xml:space="preserve"> PAGEREF _Toc226647880 \h </w:instrText>
            </w:r>
            <w:r>
              <w:rPr>
                <w:noProof/>
                <w:webHidden/>
              </w:rPr>
            </w:r>
            <w:r>
              <w:rPr>
                <w:noProof/>
                <w:webHidden/>
              </w:rPr>
              <w:fldChar w:fldCharType="separate"/>
            </w:r>
            <w:r>
              <w:rPr>
                <w:noProof/>
                <w:webHidden/>
              </w:rPr>
              <w:t>29</w:t>
            </w:r>
            <w:r>
              <w:rPr>
                <w:noProof/>
                <w:webHidden/>
              </w:rPr>
              <w:fldChar w:fldCharType="end"/>
            </w:r>
          </w:hyperlink>
        </w:p>
        <w:p w14:paraId="75C60CFE" w14:textId="2344CCCE"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81" w:history="1">
            <w:r w:rsidRPr="00C35336">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C35336">
              <w:rPr>
                <w:rStyle w:val="Hyperlink"/>
                <w:noProof/>
                <w:lang w:val="en-IE"/>
              </w:rPr>
              <w:t>Annex 1 – Data Processing Annex</w:t>
            </w:r>
            <w:r>
              <w:rPr>
                <w:noProof/>
                <w:webHidden/>
              </w:rPr>
              <w:tab/>
            </w:r>
            <w:r>
              <w:rPr>
                <w:noProof/>
                <w:webHidden/>
              </w:rPr>
              <w:fldChar w:fldCharType="begin"/>
            </w:r>
            <w:r>
              <w:rPr>
                <w:noProof/>
                <w:webHidden/>
              </w:rPr>
              <w:instrText xml:space="preserve"> PAGEREF _Toc226647881 \h </w:instrText>
            </w:r>
            <w:r>
              <w:rPr>
                <w:noProof/>
                <w:webHidden/>
              </w:rPr>
            </w:r>
            <w:r>
              <w:rPr>
                <w:noProof/>
                <w:webHidden/>
              </w:rPr>
              <w:fldChar w:fldCharType="separate"/>
            </w:r>
            <w:r>
              <w:rPr>
                <w:noProof/>
                <w:webHidden/>
              </w:rPr>
              <w:t>30</w:t>
            </w:r>
            <w:r>
              <w:rPr>
                <w:noProof/>
                <w:webHidden/>
              </w:rPr>
              <w:fldChar w:fldCharType="end"/>
            </w:r>
          </w:hyperlink>
        </w:p>
        <w:p w14:paraId="49ED7278" w14:textId="23F0A571" w:rsidR="00662052" w:rsidRDefault="00662052">
          <w:pPr>
            <w:pStyle w:val="TOC1"/>
            <w:rPr>
              <w:rFonts w:asciiTheme="minorHAnsi" w:eastAsiaTheme="minorEastAsia" w:hAnsiTheme="minorHAnsi"/>
              <w:noProof/>
              <w:kern w:val="2"/>
              <w:sz w:val="24"/>
              <w:szCs w:val="24"/>
              <w:lang w:eastAsia="en-GB"/>
              <w14:ligatures w14:val="standardContextual"/>
            </w:rPr>
          </w:pPr>
          <w:hyperlink w:anchor="_Toc226647882" w:history="1">
            <w:r w:rsidRPr="00C35336">
              <w:rPr>
                <w:rStyle w:val="Hyperlink"/>
                <w:noProof/>
              </w:rPr>
              <w:t>6</w:t>
            </w:r>
            <w:r>
              <w:rPr>
                <w:rFonts w:asciiTheme="minorHAnsi" w:eastAsiaTheme="minorEastAsia" w:hAnsiTheme="minorHAnsi"/>
                <w:noProof/>
                <w:kern w:val="2"/>
                <w:sz w:val="24"/>
                <w:szCs w:val="24"/>
                <w:lang w:eastAsia="en-GB"/>
                <w14:ligatures w14:val="standardContextual"/>
              </w:rPr>
              <w:tab/>
            </w:r>
            <w:r w:rsidRPr="00C35336">
              <w:rPr>
                <w:rStyle w:val="Hyperlink"/>
                <w:noProof/>
              </w:rPr>
              <w:t>Confirmation Check</w:t>
            </w:r>
            <w:r>
              <w:rPr>
                <w:noProof/>
                <w:webHidden/>
              </w:rPr>
              <w:tab/>
            </w:r>
            <w:r>
              <w:rPr>
                <w:noProof/>
                <w:webHidden/>
              </w:rPr>
              <w:fldChar w:fldCharType="begin"/>
            </w:r>
            <w:r>
              <w:rPr>
                <w:noProof/>
                <w:webHidden/>
              </w:rPr>
              <w:instrText xml:space="preserve"> PAGEREF _Toc226647882 \h </w:instrText>
            </w:r>
            <w:r>
              <w:rPr>
                <w:noProof/>
                <w:webHidden/>
              </w:rPr>
            </w:r>
            <w:r>
              <w:rPr>
                <w:noProof/>
                <w:webHidden/>
              </w:rPr>
              <w:fldChar w:fldCharType="separate"/>
            </w:r>
            <w:r>
              <w:rPr>
                <w:noProof/>
                <w:webHidden/>
              </w:rPr>
              <w:t>32</w:t>
            </w:r>
            <w:r>
              <w:rPr>
                <w:noProof/>
                <w:webHidden/>
              </w:rPr>
              <w:fldChar w:fldCharType="end"/>
            </w:r>
          </w:hyperlink>
        </w:p>
        <w:p w14:paraId="09E1A49E" w14:textId="2F010F39"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13"/>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1" w:name="_Toc226647867"/>
      <w:r w:rsidRPr="00DB49C7">
        <w:lastRenderedPageBreak/>
        <w:t>Instruction for Completion</w:t>
      </w:r>
      <w:bookmarkEnd w:id="1"/>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21E0E201" w14:textId="17F2B711" w:rsidR="005B1CD6" w:rsidRPr="00060E52" w:rsidRDefault="00087CBE" w:rsidP="005B1CD6">
      <w:pPr>
        <w:rPr>
          <w:szCs w:val="20"/>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r w:rsidR="005B1CD6" w:rsidRPr="7D8AF59F">
        <w:rPr>
          <w:szCs w:val="20"/>
        </w:rPr>
        <w:t xml:space="preserve">All terms used within this </w:t>
      </w:r>
      <w:r w:rsidR="005B1CD6">
        <w:rPr>
          <w:szCs w:val="20"/>
        </w:rPr>
        <w:t>TRD</w:t>
      </w:r>
      <w:r w:rsidR="005B1CD6" w:rsidRPr="7D8AF59F">
        <w:rPr>
          <w:szCs w:val="20"/>
        </w:rPr>
        <w:t xml:space="preserve"> will have the same meaning given to them in the I</w:t>
      </w:r>
      <w:r w:rsidR="005B1CD6">
        <w:rPr>
          <w:szCs w:val="20"/>
        </w:rPr>
        <w:t>TT</w:t>
      </w:r>
      <w:r w:rsidR="005B1CD6" w:rsidRPr="7D8AF59F">
        <w:rPr>
          <w:szCs w:val="20"/>
        </w:rPr>
        <w:t>.</w:t>
      </w:r>
    </w:p>
    <w:p w14:paraId="555A17B4" w14:textId="2C8095C1" w:rsidR="00087CBE" w:rsidRPr="003F3A2A" w:rsidRDefault="00087CBE" w:rsidP="00CC6FBA">
      <w:pPr>
        <w:rPr>
          <w:rFonts w:cs="Arial"/>
        </w:rPr>
      </w:pPr>
      <w:r w:rsidRPr="003F3A2A">
        <w:rPr>
          <w:rFonts w:cs="Arial"/>
        </w:rPr>
        <w:t xml:space="preserve">If you consider that the </w:t>
      </w:r>
      <w:r w:rsidR="005B1CD6">
        <w:rPr>
          <w:rFonts w:cs="Arial"/>
        </w:rPr>
        <w:t xml:space="preserve">TRD </w:t>
      </w:r>
      <w:r w:rsidRPr="003F3A2A">
        <w:rPr>
          <w:rFonts w:cs="Arial"/>
        </w:rPr>
        <w:t xml:space="preserve">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4"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39C5C309" w14:textId="4942695B" w:rsidR="005B1CD6" w:rsidRPr="00060E52" w:rsidRDefault="005B1CD6" w:rsidP="005B1CD6">
      <w:pPr>
        <w:rPr>
          <w:szCs w:val="20"/>
        </w:rPr>
      </w:pPr>
      <w:r w:rsidRPr="7D8AF59F">
        <w:rPr>
          <w:szCs w:val="20"/>
        </w:rPr>
        <w:t xml:space="preserve">Tenderers must follow the instructions contained in these documents in relation to attachments, format for submission, etc. Page limits must be adhered to strictly, any information beyond the page limits set for each Award Criterion will not be evaluated by </w:t>
      </w:r>
      <w:r>
        <w:rPr>
          <w:szCs w:val="20"/>
        </w:rPr>
        <w:t>Enterprise Ireland.</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2" w:name="_Toc226647868"/>
      <w:r>
        <w:lastRenderedPageBreak/>
        <w:t>Response to Qualitative Award Criteria</w:t>
      </w:r>
      <w:bookmarkEnd w:id="2"/>
    </w:p>
    <w:p w14:paraId="3D7E77C5" w14:textId="7DAA79BF" w:rsidR="00C8706C" w:rsidRPr="001B647B" w:rsidRDefault="71933EB0" w:rsidP="00C8706C">
      <w:r>
        <w:t xml:space="preserve">This Section sets out what Tenderers are required to submit to Enterprise Ireland in their Tenders in response to the service requirements set out in the ITT,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3" w:name="_Toc226647869"/>
      <w:r w:rsidRPr="00DB49C7">
        <w:lastRenderedPageBreak/>
        <w:t>Response to the Selection Criteria</w:t>
      </w:r>
      <w:bookmarkEnd w:id="3"/>
    </w:p>
    <w:p w14:paraId="103CD4F7" w14:textId="620C1E26" w:rsidR="00BE0361" w:rsidRDefault="00BE0361" w:rsidP="00DB49C7">
      <w:pPr>
        <w:pStyle w:val="Heading2"/>
      </w:pPr>
      <w:bookmarkStart w:id="4" w:name="_Toc226647870"/>
      <w:r w:rsidRPr="00DB49C7">
        <w:t>General Contact Information</w:t>
      </w:r>
      <w:bookmarkEnd w:id="4"/>
    </w:p>
    <w:tbl>
      <w:tblPr>
        <w:tblStyle w:val="TableGrid"/>
        <w:tblW w:w="9351" w:type="dxa"/>
        <w:tblLayout w:type="fixed"/>
        <w:tblLook w:val="04A0" w:firstRow="1" w:lastRow="0" w:firstColumn="1" w:lastColumn="0" w:noHBand="0" w:noVBand="1"/>
      </w:tblPr>
      <w:tblGrid>
        <w:gridCol w:w="9351"/>
      </w:tblGrid>
      <w:tr w:rsidR="00C8706C" w:rsidRPr="00FF4717" w14:paraId="49A7DE27" w14:textId="77777777" w:rsidTr="00B71510">
        <w:trPr>
          <w:trHeight w:val="365"/>
        </w:trPr>
        <w:tc>
          <w:tcPr>
            <w:tcW w:w="9351" w:type="dxa"/>
            <w:shd w:val="clear" w:color="auto" w:fill="007E4B"/>
            <w:vAlign w:val="center"/>
          </w:tcPr>
          <w:p w14:paraId="2F9D8945" w14:textId="77777777" w:rsidR="00C8706C" w:rsidRPr="00401B9C" w:rsidRDefault="00C8706C" w:rsidP="00F43346">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B71510">
        <w:trPr>
          <w:trHeight w:val="1233"/>
        </w:trPr>
        <w:tc>
          <w:tcPr>
            <w:tcW w:w="9351" w:type="dxa"/>
            <w:vAlign w:val="center"/>
          </w:tcPr>
          <w:p w14:paraId="48025FF3" w14:textId="6F603AE3" w:rsidR="006B59C7" w:rsidRPr="00FF4717" w:rsidRDefault="00C8706C" w:rsidP="00F43346">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0B496C0B" w14:textId="77777777" w:rsidR="006B59C7" w:rsidRDefault="006B59C7"/>
    <w:tbl>
      <w:tblPr>
        <w:tblStyle w:val="TableGrid"/>
        <w:tblW w:w="0" w:type="auto"/>
        <w:tblLook w:val="04A0" w:firstRow="1" w:lastRow="0" w:firstColumn="1" w:lastColumn="0" w:noHBand="0" w:noVBand="1"/>
      </w:tblPr>
      <w:tblGrid>
        <w:gridCol w:w="3441"/>
        <w:gridCol w:w="1358"/>
        <w:gridCol w:w="382"/>
        <w:gridCol w:w="1010"/>
        <w:gridCol w:w="916"/>
        <w:gridCol w:w="322"/>
        <w:gridCol w:w="1577"/>
      </w:tblGrid>
      <w:tr w:rsidR="2E40B4AF" w:rsidRPr="006B59C7" w14:paraId="153FB285"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1D681F99" w14:textId="4B802EB8" w:rsidR="2E40B4AF" w:rsidRPr="006B59C7" w:rsidRDefault="2E40B4AF" w:rsidP="2E40B4AF">
            <w:pPr>
              <w:rPr>
                <w:rFonts w:cs="Arial"/>
                <w:szCs w:val="20"/>
              </w:rPr>
            </w:pPr>
            <w:r w:rsidRPr="00B71510">
              <w:rPr>
                <w:rFonts w:eastAsia="Arial" w:cs="Arial"/>
                <w:b/>
                <w:bCs/>
                <w:color w:val="FFFFFF" w:themeColor="background1"/>
                <w:szCs w:val="20"/>
              </w:rPr>
              <w:t xml:space="preserve">Tendering Party Legal Entity Name: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3242137A" w14:textId="176B56E5" w:rsidR="2E40B4AF" w:rsidRPr="006B59C7" w:rsidRDefault="2E40B4AF" w:rsidP="2E40B4AF">
            <w:pPr>
              <w:rPr>
                <w:rFonts w:cs="Arial"/>
                <w:szCs w:val="20"/>
              </w:rPr>
            </w:pPr>
            <w:r w:rsidRPr="00B71510">
              <w:rPr>
                <w:rFonts w:eastAsia="Arial" w:cs="Arial"/>
                <w:szCs w:val="20"/>
              </w:rPr>
              <w:t xml:space="preserve"> </w:t>
            </w:r>
          </w:p>
          <w:p w14:paraId="554DADCF" w14:textId="4C002EB8" w:rsidR="2E40B4AF" w:rsidRPr="006B59C7" w:rsidRDefault="2E40B4AF" w:rsidP="2E40B4AF">
            <w:pPr>
              <w:rPr>
                <w:rFonts w:cs="Arial"/>
                <w:szCs w:val="20"/>
              </w:rPr>
            </w:pPr>
            <w:r w:rsidRPr="00B71510">
              <w:rPr>
                <w:rFonts w:eastAsia="Arial" w:cs="Arial"/>
                <w:szCs w:val="20"/>
              </w:rPr>
              <w:t xml:space="preserve"> </w:t>
            </w:r>
          </w:p>
        </w:tc>
      </w:tr>
      <w:tr w:rsidR="2E40B4AF" w:rsidRPr="006B59C7" w14:paraId="7B787409"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6CA93D83" w14:textId="1DC1F408" w:rsidR="2E40B4AF" w:rsidRPr="006B59C7" w:rsidRDefault="2E40B4AF" w:rsidP="2E40B4AF">
            <w:pPr>
              <w:rPr>
                <w:rFonts w:cs="Arial"/>
                <w:szCs w:val="20"/>
              </w:rPr>
            </w:pPr>
            <w:r w:rsidRPr="00B71510">
              <w:rPr>
                <w:rFonts w:eastAsia="Arial" w:cs="Arial"/>
                <w:b/>
                <w:bCs/>
                <w:color w:val="FFFFFF" w:themeColor="background1"/>
                <w:szCs w:val="20"/>
              </w:rPr>
              <w:t>Address:</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5A075EAC" w14:textId="5A19E847" w:rsidR="2E40B4AF" w:rsidRPr="006B59C7" w:rsidRDefault="2E40B4AF" w:rsidP="2E40B4AF">
            <w:pPr>
              <w:rPr>
                <w:rFonts w:cs="Arial"/>
                <w:szCs w:val="20"/>
              </w:rPr>
            </w:pPr>
            <w:r w:rsidRPr="00B71510">
              <w:rPr>
                <w:rFonts w:eastAsia="Arial" w:cs="Arial"/>
                <w:szCs w:val="20"/>
              </w:rPr>
              <w:t xml:space="preserve"> </w:t>
            </w:r>
          </w:p>
          <w:p w14:paraId="6B4955D1" w14:textId="2E125ABB" w:rsidR="2E40B4AF" w:rsidRPr="006B59C7" w:rsidRDefault="2E40B4AF" w:rsidP="2E40B4AF">
            <w:pPr>
              <w:rPr>
                <w:rFonts w:cs="Arial"/>
                <w:szCs w:val="20"/>
              </w:rPr>
            </w:pPr>
            <w:r w:rsidRPr="00B71510">
              <w:rPr>
                <w:rFonts w:eastAsia="Arial" w:cs="Arial"/>
                <w:szCs w:val="20"/>
              </w:rPr>
              <w:t xml:space="preserve"> </w:t>
            </w:r>
          </w:p>
          <w:p w14:paraId="12408EF3" w14:textId="691DF33F" w:rsidR="2E40B4AF" w:rsidRPr="006B59C7" w:rsidRDefault="2E40B4AF" w:rsidP="2E40B4AF">
            <w:pPr>
              <w:rPr>
                <w:rFonts w:cs="Arial"/>
                <w:szCs w:val="20"/>
              </w:rPr>
            </w:pPr>
            <w:r w:rsidRPr="00B71510">
              <w:rPr>
                <w:rFonts w:eastAsia="Arial" w:cs="Arial"/>
                <w:szCs w:val="20"/>
              </w:rPr>
              <w:t xml:space="preserve"> </w:t>
            </w:r>
          </w:p>
        </w:tc>
      </w:tr>
      <w:tr w:rsidR="2E40B4AF" w:rsidRPr="006B59C7" w14:paraId="7066A89C"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17D31CAE" w14:textId="1495AF5F" w:rsidR="2E40B4AF" w:rsidRPr="006B59C7" w:rsidRDefault="2E40B4AF" w:rsidP="2E40B4AF">
            <w:pPr>
              <w:rPr>
                <w:rFonts w:cs="Arial"/>
                <w:szCs w:val="20"/>
              </w:rPr>
            </w:pPr>
            <w:r w:rsidRPr="00B71510">
              <w:rPr>
                <w:rFonts w:eastAsia="Arial" w:cs="Arial"/>
                <w:b/>
                <w:bCs/>
                <w:color w:val="FFFFFF" w:themeColor="background1"/>
                <w:szCs w:val="20"/>
              </w:rPr>
              <w:t>Eircode/Postcode:</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1B56725B" w14:textId="45D60A36" w:rsidR="2E40B4AF" w:rsidRPr="006B59C7" w:rsidRDefault="2E40B4AF" w:rsidP="2E40B4AF">
            <w:pPr>
              <w:rPr>
                <w:rFonts w:cs="Arial"/>
                <w:szCs w:val="20"/>
              </w:rPr>
            </w:pPr>
            <w:r w:rsidRPr="00B71510">
              <w:rPr>
                <w:rFonts w:eastAsia="Arial" w:cs="Arial"/>
                <w:szCs w:val="20"/>
              </w:rPr>
              <w:t xml:space="preserve"> </w:t>
            </w:r>
          </w:p>
        </w:tc>
      </w:tr>
      <w:tr w:rsidR="2E40B4AF" w:rsidRPr="006B59C7" w14:paraId="41E8A522"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019E374E" w14:textId="7FBE6E18" w:rsidR="2E40B4AF" w:rsidRPr="006B59C7" w:rsidRDefault="2E40B4AF" w:rsidP="2E40B4AF">
            <w:pPr>
              <w:rPr>
                <w:rFonts w:cs="Arial"/>
                <w:szCs w:val="20"/>
              </w:rPr>
            </w:pPr>
            <w:r w:rsidRPr="00B71510">
              <w:rPr>
                <w:rFonts w:eastAsia="Arial" w:cs="Arial"/>
                <w:b/>
                <w:bCs/>
                <w:color w:val="FFFFFF" w:themeColor="background1"/>
                <w:szCs w:val="20"/>
              </w:rPr>
              <w:t xml:space="preserve">Contact Person: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1F2BC716" w14:textId="29DA8FB8" w:rsidR="2E40B4AF" w:rsidRPr="006B59C7" w:rsidRDefault="2E40B4AF" w:rsidP="2E40B4AF">
            <w:pPr>
              <w:rPr>
                <w:rFonts w:cs="Arial"/>
                <w:szCs w:val="20"/>
              </w:rPr>
            </w:pPr>
            <w:r w:rsidRPr="00B71510">
              <w:rPr>
                <w:rFonts w:eastAsia="Arial" w:cs="Arial"/>
                <w:szCs w:val="20"/>
              </w:rPr>
              <w:t xml:space="preserve"> </w:t>
            </w:r>
          </w:p>
        </w:tc>
      </w:tr>
      <w:tr w:rsidR="2E40B4AF" w:rsidRPr="006B59C7" w14:paraId="2A982EB6"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43E3226E" w14:textId="3CA497B1" w:rsidR="2E40B4AF" w:rsidRPr="006B59C7" w:rsidRDefault="2E40B4AF" w:rsidP="2E40B4AF">
            <w:pPr>
              <w:rPr>
                <w:rFonts w:cs="Arial"/>
                <w:szCs w:val="20"/>
              </w:rPr>
            </w:pPr>
            <w:r w:rsidRPr="00B71510">
              <w:rPr>
                <w:rFonts w:eastAsia="Arial" w:cs="Arial"/>
                <w:b/>
                <w:bCs/>
                <w:color w:val="FFFFFF" w:themeColor="background1"/>
                <w:szCs w:val="20"/>
              </w:rPr>
              <w:t xml:space="preserve">Position: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2463B756" w14:textId="3A226F12" w:rsidR="2E40B4AF" w:rsidRPr="006B59C7" w:rsidRDefault="2E40B4AF" w:rsidP="2E40B4AF">
            <w:pPr>
              <w:rPr>
                <w:rFonts w:cs="Arial"/>
                <w:szCs w:val="20"/>
              </w:rPr>
            </w:pPr>
            <w:r w:rsidRPr="00B71510">
              <w:rPr>
                <w:rFonts w:eastAsia="Arial" w:cs="Arial"/>
                <w:szCs w:val="20"/>
              </w:rPr>
              <w:t xml:space="preserve"> </w:t>
            </w:r>
          </w:p>
        </w:tc>
      </w:tr>
      <w:tr w:rsidR="2E40B4AF" w:rsidRPr="006B59C7" w14:paraId="6C10C7A8"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117F0EA7" w14:textId="5051F862" w:rsidR="2E40B4AF" w:rsidRPr="006B59C7" w:rsidRDefault="2E40B4AF" w:rsidP="2E40B4AF">
            <w:pPr>
              <w:rPr>
                <w:rFonts w:cs="Arial"/>
                <w:szCs w:val="20"/>
              </w:rPr>
            </w:pPr>
            <w:r w:rsidRPr="00B71510">
              <w:rPr>
                <w:rFonts w:eastAsia="Arial" w:cs="Arial"/>
                <w:b/>
                <w:bCs/>
                <w:color w:val="FFFFFF" w:themeColor="background1"/>
                <w:szCs w:val="20"/>
              </w:rPr>
              <w:t xml:space="preserve">Office Telephone: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C986510" w14:textId="31B3ECB1" w:rsidR="2E40B4AF" w:rsidRPr="006B59C7" w:rsidRDefault="2E40B4AF" w:rsidP="2E40B4AF">
            <w:pPr>
              <w:rPr>
                <w:rFonts w:cs="Arial"/>
                <w:szCs w:val="20"/>
              </w:rPr>
            </w:pPr>
            <w:r w:rsidRPr="00B71510">
              <w:rPr>
                <w:rFonts w:eastAsia="Arial" w:cs="Arial"/>
                <w:szCs w:val="20"/>
              </w:rPr>
              <w:t xml:space="preserve"> </w:t>
            </w:r>
          </w:p>
        </w:tc>
      </w:tr>
      <w:tr w:rsidR="2E40B4AF" w:rsidRPr="006B59C7" w14:paraId="0AF47B13"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63A8DDC5" w14:textId="033B3A2F" w:rsidR="2E40B4AF" w:rsidRPr="006B59C7" w:rsidRDefault="2E40B4AF" w:rsidP="2E40B4AF">
            <w:pPr>
              <w:rPr>
                <w:rFonts w:cs="Arial"/>
                <w:szCs w:val="20"/>
              </w:rPr>
            </w:pPr>
            <w:r w:rsidRPr="00B71510">
              <w:rPr>
                <w:rFonts w:eastAsia="Arial" w:cs="Arial"/>
                <w:b/>
                <w:bCs/>
                <w:color w:val="FFFFFF" w:themeColor="background1"/>
                <w:szCs w:val="20"/>
              </w:rPr>
              <w:t>Email:</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BA5F4E9" w14:textId="1ABA5834" w:rsidR="2E40B4AF" w:rsidRPr="006B59C7" w:rsidRDefault="2E40B4AF" w:rsidP="2E40B4AF">
            <w:pPr>
              <w:rPr>
                <w:rFonts w:cs="Arial"/>
                <w:szCs w:val="20"/>
              </w:rPr>
            </w:pPr>
            <w:r w:rsidRPr="00B71510">
              <w:rPr>
                <w:rFonts w:eastAsia="Arial" w:cs="Arial"/>
                <w:szCs w:val="20"/>
              </w:rPr>
              <w:t xml:space="preserve"> </w:t>
            </w:r>
          </w:p>
        </w:tc>
      </w:tr>
      <w:tr w:rsidR="2E40B4AF" w:rsidRPr="006B59C7" w14:paraId="072559AC"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58D34E69" w14:textId="4CA69617" w:rsidR="2E40B4AF" w:rsidRPr="006B59C7" w:rsidRDefault="2E40B4AF" w:rsidP="2E40B4AF">
            <w:pPr>
              <w:rPr>
                <w:rFonts w:cs="Arial"/>
                <w:szCs w:val="20"/>
              </w:rPr>
            </w:pPr>
            <w:r w:rsidRPr="00B71510">
              <w:rPr>
                <w:rFonts w:eastAsia="Arial" w:cs="Arial"/>
                <w:b/>
                <w:bCs/>
                <w:color w:val="FFFFFF" w:themeColor="background1"/>
                <w:szCs w:val="20"/>
              </w:rPr>
              <w:t>Website:</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379A74FC" w14:textId="789C240C" w:rsidR="2E40B4AF" w:rsidRPr="006B59C7" w:rsidRDefault="2E40B4AF" w:rsidP="2E40B4AF">
            <w:pPr>
              <w:rPr>
                <w:rFonts w:cs="Arial"/>
                <w:szCs w:val="20"/>
              </w:rPr>
            </w:pPr>
            <w:r w:rsidRPr="00B71510">
              <w:rPr>
                <w:rFonts w:eastAsia="Arial" w:cs="Arial"/>
                <w:szCs w:val="20"/>
              </w:rPr>
              <w:t xml:space="preserve"> </w:t>
            </w:r>
          </w:p>
        </w:tc>
      </w:tr>
      <w:tr w:rsidR="2E40B4AF" w:rsidRPr="006B59C7" w14:paraId="35F69B6D"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6FB34FF6" w14:textId="6C7AE605" w:rsidR="2E40B4AF" w:rsidRPr="006B59C7" w:rsidRDefault="2E40B4AF" w:rsidP="2E40B4AF">
            <w:pPr>
              <w:rPr>
                <w:rFonts w:cs="Arial"/>
                <w:szCs w:val="20"/>
              </w:rPr>
            </w:pPr>
            <w:r w:rsidRPr="00B71510">
              <w:rPr>
                <w:rFonts w:eastAsia="Arial" w:cs="Arial"/>
                <w:b/>
                <w:bCs/>
                <w:color w:val="FFFFFF" w:themeColor="background1"/>
                <w:szCs w:val="20"/>
              </w:rPr>
              <w:t>Date of Establishment, if applicable</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3D46E360" w14:textId="7F4A5BEA" w:rsidR="2E40B4AF" w:rsidRPr="006B59C7" w:rsidRDefault="2E40B4AF" w:rsidP="2E40B4AF">
            <w:pPr>
              <w:rPr>
                <w:rFonts w:cs="Arial"/>
                <w:szCs w:val="20"/>
              </w:rPr>
            </w:pPr>
            <w:r w:rsidRPr="00B71510">
              <w:rPr>
                <w:rFonts w:eastAsia="Arial" w:cs="Arial"/>
                <w:szCs w:val="20"/>
              </w:rPr>
              <w:t xml:space="preserve"> </w:t>
            </w:r>
          </w:p>
        </w:tc>
      </w:tr>
      <w:tr w:rsidR="2E40B4AF" w:rsidRPr="006B59C7" w14:paraId="73E7176E"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7E3A3691" w14:textId="0844D073" w:rsidR="2E40B4AF" w:rsidRPr="006B59C7" w:rsidRDefault="2E40B4AF" w:rsidP="2E40B4AF">
            <w:pPr>
              <w:rPr>
                <w:rFonts w:cs="Arial"/>
                <w:szCs w:val="20"/>
              </w:rPr>
            </w:pPr>
            <w:r w:rsidRPr="00B71510">
              <w:rPr>
                <w:rFonts w:eastAsia="Arial" w:cs="Arial"/>
                <w:b/>
                <w:bCs/>
                <w:color w:val="FFFFFF" w:themeColor="background1"/>
                <w:szCs w:val="20"/>
              </w:rPr>
              <w:t xml:space="preserve">VAT Registration No: </w:t>
            </w:r>
          </w:p>
          <w:p w14:paraId="63E5A8D9" w14:textId="41918CB0" w:rsidR="2E40B4AF" w:rsidRPr="006B59C7" w:rsidRDefault="2E40B4AF" w:rsidP="2E40B4AF">
            <w:pPr>
              <w:rPr>
                <w:rFonts w:cs="Arial"/>
                <w:szCs w:val="20"/>
              </w:rPr>
            </w:pPr>
            <w:r w:rsidRPr="00B71510">
              <w:rPr>
                <w:rFonts w:eastAsia="Arial" w:cs="Arial"/>
                <w:b/>
                <w:bCs/>
                <w:color w:val="FFFFFF" w:themeColor="background1"/>
                <w:szCs w:val="20"/>
              </w:rPr>
              <w:lastRenderedPageBreak/>
              <w:t xml:space="preserve">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4FAA5428" w14:textId="361962A3" w:rsidR="2E40B4AF" w:rsidRPr="006B59C7" w:rsidRDefault="2E40B4AF" w:rsidP="2E40B4AF">
            <w:pPr>
              <w:rPr>
                <w:rFonts w:cs="Arial"/>
                <w:szCs w:val="20"/>
              </w:rPr>
            </w:pPr>
            <w:r w:rsidRPr="00B71510">
              <w:rPr>
                <w:rFonts w:eastAsia="Arial" w:cs="Arial"/>
                <w:szCs w:val="20"/>
              </w:rPr>
              <w:lastRenderedPageBreak/>
              <w:t xml:space="preserve"> </w:t>
            </w:r>
          </w:p>
        </w:tc>
      </w:tr>
      <w:tr w:rsidR="2E40B4AF" w:rsidRPr="006B59C7" w14:paraId="5198F629" w14:textId="77777777" w:rsidTr="00B71510">
        <w:trPr>
          <w:trHeight w:val="390"/>
        </w:trPr>
        <w:tc>
          <w:tcPr>
            <w:tcW w:w="3540" w:type="dxa"/>
            <w:vMerge w:val="restart"/>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627E2BE2" w14:textId="40781F44" w:rsidR="2E40B4AF" w:rsidRPr="006B59C7" w:rsidRDefault="2E40B4AF" w:rsidP="2E40B4AF">
            <w:pPr>
              <w:rPr>
                <w:rFonts w:cs="Arial"/>
                <w:szCs w:val="20"/>
              </w:rPr>
            </w:pPr>
            <w:r w:rsidRPr="00B71510">
              <w:rPr>
                <w:rFonts w:eastAsia="Arial" w:cs="Arial"/>
                <w:b/>
                <w:bCs/>
                <w:color w:val="FFFFFF" w:themeColor="background1"/>
                <w:szCs w:val="20"/>
              </w:rPr>
              <w:t>Legal Structure please tick</w:t>
            </w:r>
          </w:p>
        </w:tc>
        <w:tc>
          <w:tcPr>
            <w:tcW w:w="1800" w:type="dxa"/>
            <w:gridSpan w:val="2"/>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21F04A0E" w14:textId="1C7945F5" w:rsidR="2E40B4AF" w:rsidRPr="006B59C7" w:rsidRDefault="2E40B4AF" w:rsidP="2E40B4AF">
            <w:pPr>
              <w:rPr>
                <w:rFonts w:cs="Arial"/>
                <w:szCs w:val="20"/>
              </w:rPr>
            </w:pPr>
            <w:r w:rsidRPr="006B59C7">
              <w:rPr>
                <w:rFonts w:eastAsia="Arial" w:cs="Arial"/>
                <w:b/>
                <w:bCs/>
                <w:color w:val="FFFFFF" w:themeColor="background1"/>
                <w:szCs w:val="20"/>
              </w:rPr>
              <w:t xml:space="preserve">Sole Trader </w:t>
            </w:r>
          </w:p>
        </w:tc>
        <w:tc>
          <w:tcPr>
            <w:tcW w:w="1965" w:type="dxa"/>
            <w:gridSpan w:val="2"/>
            <w:tcBorders>
              <w:top w:val="nil"/>
              <w:left w:val="nil"/>
              <w:bottom w:val="single" w:sz="8" w:space="0" w:color="auto"/>
              <w:right w:val="single" w:sz="8" w:space="0" w:color="auto"/>
            </w:tcBorders>
            <w:shd w:val="clear" w:color="auto" w:fill="007E4B"/>
            <w:tcMar>
              <w:left w:w="108" w:type="dxa"/>
              <w:right w:w="108" w:type="dxa"/>
            </w:tcMar>
          </w:tcPr>
          <w:p w14:paraId="64CF41F0" w14:textId="0CCDC37E" w:rsidR="2E40B4AF" w:rsidRPr="006B59C7" w:rsidRDefault="2E40B4AF" w:rsidP="2E40B4AF">
            <w:pPr>
              <w:rPr>
                <w:rFonts w:cs="Arial"/>
                <w:szCs w:val="20"/>
              </w:rPr>
            </w:pPr>
            <w:r w:rsidRPr="006B59C7">
              <w:rPr>
                <w:rFonts w:eastAsia="Arial" w:cs="Arial"/>
                <w:b/>
                <w:bCs/>
                <w:color w:val="FFFFFF" w:themeColor="background1"/>
                <w:szCs w:val="20"/>
              </w:rPr>
              <w:t>Partnership</w:t>
            </w:r>
          </w:p>
        </w:tc>
        <w:tc>
          <w:tcPr>
            <w:tcW w:w="1950" w:type="dxa"/>
            <w:gridSpan w:val="2"/>
            <w:tcBorders>
              <w:top w:val="nil"/>
              <w:left w:val="nil"/>
              <w:bottom w:val="single" w:sz="8" w:space="0" w:color="auto"/>
              <w:right w:val="single" w:sz="8" w:space="0" w:color="auto"/>
            </w:tcBorders>
            <w:shd w:val="clear" w:color="auto" w:fill="007E4B"/>
            <w:tcMar>
              <w:left w:w="108" w:type="dxa"/>
              <w:right w:w="108" w:type="dxa"/>
            </w:tcMar>
          </w:tcPr>
          <w:p w14:paraId="3E6BF7F4" w14:textId="1A838EF2" w:rsidR="2E40B4AF" w:rsidRPr="006B59C7" w:rsidRDefault="2E40B4AF" w:rsidP="2E40B4AF">
            <w:pPr>
              <w:rPr>
                <w:rFonts w:cs="Arial"/>
                <w:szCs w:val="20"/>
              </w:rPr>
            </w:pPr>
            <w:r w:rsidRPr="006B59C7">
              <w:rPr>
                <w:rFonts w:eastAsia="Arial" w:cs="Arial"/>
                <w:b/>
                <w:bCs/>
                <w:color w:val="FFFFFF" w:themeColor="background1"/>
                <w:szCs w:val="20"/>
              </w:rPr>
              <w:t xml:space="preserve">Limited Company </w:t>
            </w:r>
          </w:p>
        </w:tc>
      </w:tr>
      <w:tr w:rsidR="2E40B4AF" w:rsidRPr="006B59C7" w14:paraId="426F1349" w14:textId="77777777" w:rsidTr="00B71510">
        <w:trPr>
          <w:trHeight w:val="375"/>
        </w:trPr>
        <w:tc>
          <w:tcPr>
            <w:tcW w:w="3540" w:type="dxa"/>
            <w:vMerge/>
            <w:tcBorders>
              <w:left w:val="single" w:sz="0" w:space="0" w:color="auto"/>
              <w:bottom w:val="single" w:sz="0" w:space="0" w:color="auto"/>
              <w:right w:val="single" w:sz="0" w:space="0" w:color="auto"/>
            </w:tcBorders>
            <w:shd w:val="clear" w:color="auto" w:fill="007E4B"/>
            <w:vAlign w:val="center"/>
          </w:tcPr>
          <w:p w14:paraId="1BC5710A" w14:textId="77777777" w:rsidR="00F9325B" w:rsidRPr="006B59C7" w:rsidRDefault="00F9325B">
            <w:pPr>
              <w:rPr>
                <w:rFonts w:cs="Arial"/>
                <w:szCs w:val="20"/>
              </w:rPr>
            </w:pPr>
          </w:p>
        </w:tc>
        <w:tc>
          <w:tcPr>
            <w:tcW w:w="1800" w:type="dxa"/>
            <w:gridSpan w:val="2"/>
            <w:tcBorders>
              <w:top w:val="single" w:sz="8" w:space="0" w:color="auto"/>
              <w:left w:val="nil"/>
              <w:bottom w:val="single" w:sz="8" w:space="0" w:color="auto"/>
              <w:right w:val="single" w:sz="8" w:space="0" w:color="auto"/>
            </w:tcBorders>
            <w:tcMar>
              <w:left w:w="108" w:type="dxa"/>
              <w:right w:w="108" w:type="dxa"/>
            </w:tcMar>
          </w:tcPr>
          <w:p w14:paraId="536BA4C9" w14:textId="694B6563" w:rsidR="2E40B4AF" w:rsidRPr="006B59C7" w:rsidRDefault="2E40B4AF" w:rsidP="2E40B4AF">
            <w:pPr>
              <w:jc w:val="center"/>
              <w:rPr>
                <w:rFonts w:cs="Arial"/>
                <w:szCs w:val="20"/>
              </w:rPr>
            </w:pPr>
            <w:r w:rsidRPr="00B71510">
              <w:rPr>
                <w:rFonts w:eastAsia="Arial" w:cs="Arial"/>
                <w:szCs w:val="20"/>
              </w:rPr>
              <w:t xml:space="preserve"> </w:t>
            </w:r>
          </w:p>
        </w:tc>
        <w:tc>
          <w:tcPr>
            <w:tcW w:w="1965" w:type="dxa"/>
            <w:gridSpan w:val="2"/>
            <w:tcBorders>
              <w:top w:val="single" w:sz="8" w:space="0" w:color="auto"/>
              <w:left w:val="nil"/>
              <w:bottom w:val="single" w:sz="8" w:space="0" w:color="auto"/>
              <w:right w:val="single" w:sz="8" w:space="0" w:color="auto"/>
            </w:tcBorders>
            <w:tcMar>
              <w:left w:w="108" w:type="dxa"/>
              <w:right w:w="108" w:type="dxa"/>
            </w:tcMar>
          </w:tcPr>
          <w:p w14:paraId="547F72A6" w14:textId="2BDC07CC" w:rsidR="2E40B4AF" w:rsidRPr="006B59C7" w:rsidRDefault="2E40B4AF" w:rsidP="2E40B4AF">
            <w:pPr>
              <w:jc w:val="center"/>
              <w:rPr>
                <w:rFonts w:cs="Arial"/>
                <w:szCs w:val="20"/>
              </w:rPr>
            </w:pPr>
            <w:r w:rsidRPr="00B71510">
              <w:rPr>
                <w:rFonts w:eastAsia="Arial" w:cs="Arial"/>
                <w:szCs w:val="20"/>
              </w:rPr>
              <w:t xml:space="preserve"> </w:t>
            </w:r>
          </w:p>
        </w:tc>
        <w:tc>
          <w:tcPr>
            <w:tcW w:w="1950" w:type="dxa"/>
            <w:gridSpan w:val="2"/>
            <w:tcBorders>
              <w:top w:val="single" w:sz="8" w:space="0" w:color="auto"/>
              <w:left w:val="nil"/>
              <w:bottom w:val="single" w:sz="8" w:space="0" w:color="auto"/>
              <w:right w:val="single" w:sz="8" w:space="0" w:color="auto"/>
            </w:tcBorders>
            <w:tcMar>
              <w:left w:w="108" w:type="dxa"/>
              <w:right w:w="108" w:type="dxa"/>
            </w:tcMar>
          </w:tcPr>
          <w:p w14:paraId="2C6F4C21" w14:textId="20BE57C3" w:rsidR="2E40B4AF" w:rsidRPr="006B59C7" w:rsidRDefault="2E40B4AF" w:rsidP="2E40B4AF">
            <w:pPr>
              <w:jc w:val="center"/>
              <w:rPr>
                <w:rFonts w:cs="Arial"/>
                <w:szCs w:val="20"/>
              </w:rPr>
            </w:pPr>
            <w:r w:rsidRPr="00B71510">
              <w:rPr>
                <w:rFonts w:eastAsia="Arial" w:cs="Arial"/>
                <w:szCs w:val="20"/>
              </w:rPr>
              <w:t xml:space="preserve"> </w:t>
            </w:r>
          </w:p>
        </w:tc>
      </w:tr>
      <w:tr w:rsidR="2E40B4AF" w:rsidRPr="006B59C7" w14:paraId="3D103E5F" w14:textId="77777777" w:rsidTr="00B71510">
        <w:trPr>
          <w:trHeight w:val="300"/>
        </w:trPr>
        <w:tc>
          <w:tcPr>
            <w:tcW w:w="3540" w:type="dxa"/>
            <w:tcBorders>
              <w:top w:val="nil"/>
              <w:left w:val="single" w:sz="8" w:space="0" w:color="auto"/>
              <w:bottom w:val="single" w:sz="8" w:space="0" w:color="auto"/>
              <w:right w:val="single" w:sz="8" w:space="0" w:color="auto"/>
            </w:tcBorders>
            <w:shd w:val="clear" w:color="auto" w:fill="007E4B"/>
            <w:tcMar>
              <w:left w:w="108" w:type="dxa"/>
              <w:right w:w="108" w:type="dxa"/>
            </w:tcMar>
          </w:tcPr>
          <w:p w14:paraId="7ECECAD3" w14:textId="5220061A" w:rsidR="2E40B4AF" w:rsidRPr="006B59C7" w:rsidRDefault="2E40B4AF" w:rsidP="2E40B4AF">
            <w:pPr>
              <w:rPr>
                <w:rFonts w:cs="Arial"/>
                <w:szCs w:val="20"/>
              </w:rPr>
            </w:pPr>
            <w:r w:rsidRPr="00B71510">
              <w:rPr>
                <w:rFonts w:eastAsia="Arial" w:cs="Arial"/>
                <w:b/>
                <w:bCs/>
                <w:color w:val="FFFFFF" w:themeColor="background1"/>
                <w:szCs w:val="20"/>
              </w:rPr>
              <w:t>Briefing Overview of Organisation including services, supplies offered, and markets served</w:t>
            </w:r>
          </w:p>
          <w:p w14:paraId="5DDE2270" w14:textId="6BF8F85F" w:rsidR="2E40B4AF" w:rsidRPr="006B59C7" w:rsidRDefault="2E40B4AF" w:rsidP="2E40B4AF">
            <w:pPr>
              <w:rPr>
                <w:rFonts w:cs="Arial"/>
                <w:szCs w:val="20"/>
              </w:rPr>
            </w:pPr>
            <w:r w:rsidRPr="00B71510">
              <w:rPr>
                <w:rFonts w:eastAsia="Arial" w:cs="Arial"/>
                <w:color w:val="FFFFFF" w:themeColor="background1"/>
                <w:szCs w:val="20"/>
              </w:rPr>
              <w:t xml:space="preserve"> </w:t>
            </w:r>
          </w:p>
        </w:tc>
        <w:tc>
          <w:tcPr>
            <w:tcW w:w="5715"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B09B1A4" w14:textId="34D9FBAF" w:rsidR="2E40B4AF" w:rsidRPr="006B59C7" w:rsidRDefault="2E40B4AF" w:rsidP="2E40B4AF">
            <w:pPr>
              <w:rPr>
                <w:rFonts w:cs="Arial"/>
                <w:szCs w:val="20"/>
              </w:rPr>
            </w:pPr>
            <w:r w:rsidRPr="00B71510">
              <w:rPr>
                <w:rFonts w:eastAsia="Arial" w:cs="Arial"/>
                <w:szCs w:val="20"/>
              </w:rPr>
              <w:t xml:space="preserve"> </w:t>
            </w:r>
          </w:p>
        </w:tc>
      </w:tr>
      <w:tr w:rsidR="2E40B4AF" w:rsidRPr="006B59C7" w14:paraId="0E60B4D9"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713BC618" w14:textId="6160E4AE" w:rsidR="2E40B4AF" w:rsidRPr="006B59C7" w:rsidRDefault="2E40B4AF" w:rsidP="2E40B4AF">
            <w:pPr>
              <w:rPr>
                <w:rFonts w:cs="Arial"/>
                <w:szCs w:val="20"/>
              </w:rPr>
            </w:pPr>
            <w:r w:rsidRPr="00B71510">
              <w:rPr>
                <w:rFonts w:eastAsia="Arial" w:cs="Arial"/>
                <w:b/>
                <w:bCs/>
                <w:color w:val="FFFFFF" w:themeColor="background1"/>
                <w:szCs w:val="20"/>
              </w:rPr>
              <w:t>Please confirm if you are an SME (Small and Medium Enterprise) as defined in Commission Recommendation 2003/361/EC*</w:t>
            </w:r>
          </w:p>
        </w:tc>
        <w:tc>
          <w:tcPr>
            <w:tcW w:w="139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5556757D" w14:textId="7169BD7A" w:rsidR="2E40B4AF" w:rsidRPr="006B59C7" w:rsidRDefault="2E40B4AF" w:rsidP="2E40B4AF">
            <w:pPr>
              <w:jc w:val="center"/>
              <w:rPr>
                <w:rFonts w:cs="Arial"/>
                <w:szCs w:val="20"/>
              </w:rPr>
            </w:pPr>
            <w:r w:rsidRPr="00B71510">
              <w:rPr>
                <w:rFonts w:eastAsia="Arial" w:cs="Arial"/>
                <w:b/>
                <w:bCs/>
                <w:color w:val="000000" w:themeColor="text1"/>
                <w:szCs w:val="20"/>
              </w:rPr>
              <w:t>Yes</w:t>
            </w:r>
          </w:p>
        </w:tc>
        <w:tc>
          <w:tcPr>
            <w:tcW w:w="1425"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70D45F0F" w14:textId="10355B41" w:rsidR="2E40B4AF" w:rsidRPr="006B59C7" w:rsidRDefault="2E40B4AF" w:rsidP="2E40B4AF">
            <w:pPr>
              <w:jc w:val="center"/>
              <w:rPr>
                <w:rFonts w:cs="Arial"/>
                <w:szCs w:val="20"/>
              </w:rPr>
            </w:pPr>
            <w:r w:rsidRPr="00B71510">
              <w:rPr>
                <w:rFonts w:eastAsia="Arial" w:cs="Arial"/>
                <w:b/>
                <w:bCs/>
                <w:szCs w:val="20"/>
              </w:rPr>
              <w:t xml:space="preserve"> </w:t>
            </w:r>
          </w:p>
        </w:tc>
        <w:tc>
          <w:tcPr>
            <w:tcW w:w="1275" w:type="dxa"/>
            <w:gridSpan w:val="2"/>
            <w:tcBorders>
              <w:top w:val="nil"/>
              <w:left w:val="nil"/>
              <w:bottom w:val="single" w:sz="8" w:space="0" w:color="auto"/>
              <w:right w:val="single" w:sz="8" w:space="0" w:color="auto"/>
            </w:tcBorders>
            <w:shd w:val="clear" w:color="auto" w:fill="BFBFBF" w:themeFill="background1" w:themeFillShade="BF"/>
            <w:tcMar>
              <w:left w:w="108" w:type="dxa"/>
              <w:right w:w="108" w:type="dxa"/>
            </w:tcMar>
            <w:vAlign w:val="center"/>
          </w:tcPr>
          <w:p w14:paraId="64EA6D15" w14:textId="68B3EB28" w:rsidR="2E40B4AF" w:rsidRPr="006B59C7" w:rsidRDefault="2E40B4AF" w:rsidP="2E40B4AF">
            <w:pPr>
              <w:jc w:val="center"/>
              <w:rPr>
                <w:rFonts w:cs="Arial"/>
                <w:szCs w:val="20"/>
              </w:rPr>
            </w:pPr>
            <w:r w:rsidRPr="00B71510">
              <w:rPr>
                <w:rFonts w:eastAsia="Arial" w:cs="Arial"/>
                <w:b/>
                <w:bCs/>
                <w:color w:val="000000" w:themeColor="text1"/>
                <w:szCs w:val="20"/>
              </w:rPr>
              <w:t>No</w:t>
            </w:r>
          </w:p>
        </w:tc>
        <w:tc>
          <w:tcPr>
            <w:tcW w:w="1620" w:type="dxa"/>
            <w:tcBorders>
              <w:top w:val="nil"/>
              <w:left w:val="nil"/>
              <w:bottom w:val="single" w:sz="8" w:space="0" w:color="auto"/>
              <w:right w:val="single" w:sz="8" w:space="0" w:color="auto"/>
            </w:tcBorders>
            <w:tcMar>
              <w:left w:w="108" w:type="dxa"/>
              <w:right w:w="108" w:type="dxa"/>
            </w:tcMar>
            <w:vAlign w:val="center"/>
          </w:tcPr>
          <w:p w14:paraId="68CA5EC5" w14:textId="301180DD" w:rsidR="2E40B4AF" w:rsidRPr="006B59C7" w:rsidRDefault="2E40B4AF" w:rsidP="2E40B4AF">
            <w:pPr>
              <w:rPr>
                <w:rFonts w:cs="Arial"/>
                <w:szCs w:val="20"/>
              </w:rPr>
            </w:pPr>
            <w:r w:rsidRPr="00B71510">
              <w:rPr>
                <w:rFonts w:eastAsia="Arial" w:cs="Arial"/>
                <w:szCs w:val="20"/>
              </w:rPr>
              <w:t xml:space="preserve"> </w:t>
            </w:r>
          </w:p>
        </w:tc>
      </w:tr>
      <w:tr w:rsidR="2E40B4AF" w:rsidRPr="006B59C7" w14:paraId="7AD7F9AA" w14:textId="77777777" w:rsidTr="2E40B4AF">
        <w:trPr>
          <w:trHeight w:val="1020"/>
        </w:trPr>
        <w:tc>
          <w:tcPr>
            <w:tcW w:w="9255"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0F31A48B" w14:textId="745FDBF3" w:rsidR="2E40B4AF" w:rsidRPr="006B59C7" w:rsidRDefault="2E40B4AF" w:rsidP="2E40B4AF">
            <w:pPr>
              <w:rPr>
                <w:rFonts w:cs="Arial"/>
                <w:szCs w:val="20"/>
              </w:rPr>
            </w:pPr>
            <w:r w:rsidRPr="00B71510">
              <w:rPr>
                <w:rFonts w:eastAsia="Arial" w:cs="Arial"/>
                <w:b/>
                <w:bCs/>
                <w:szCs w:val="20"/>
              </w:rPr>
              <w:t xml:space="preserve">*Definition as per 2003/361/EC - </w:t>
            </w:r>
            <w:r w:rsidRPr="00B71510">
              <w:rPr>
                <w:rFonts w:eastAsia="Arial" w:cs="Arial"/>
                <w:szCs w:val="20"/>
              </w:rPr>
              <w:t>The company of micro, small and medium-sized enterprises (SMEs) is made up of enterprises which employ fewer than 250 persons and which have an annual turnover not exceeding EUR50million, and/or an annual balance sheet total not exceeding EUR43million</w:t>
            </w:r>
          </w:p>
        </w:tc>
      </w:tr>
      <w:tr w:rsidR="2E40B4AF" w:rsidRPr="006B59C7" w14:paraId="1054C048" w14:textId="77777777" w:rsidTr="00B71510">
        <w:trPr>
          <w:trHeight w:val="300"/>
        </w:trPr>
        <w:tc>
          <w:tcPr>
            <w:tcW w:w="9255" w:type="dxa"/>
            <w:gridSpan w:val="7"/>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78922B07" w14:textId="212D3C03" w:rsidR="2E40B4AF" w:rsidRPr="006B59C7" w:rsidRDefault="2E40B4AF" w:rsidP="2E40B4AF">
            <w:pPr>
              <w:jc w:val="center"/>
              <w:rPr>
                <w:rFonts w:cs="Arial"/>
                <w:szCs w:val="20"/>
              </w:rPr>
            </w:pPr>
            <w:r w:rsidRPr="00B71510">
              <w:rPr>
                <w:rFonts w:eastAsia="Arial" w:cs="Arial"/>
                <w:b/>
                <w:bCs/>
                <w:color w:val="FFFFFF" w:themeColor="background1"/>
                <w:szCs w:val="20"/>
              </w:rPr>
              <w:t>Name of other parties forming part of the tender submission:</w:t>
            </w:r>
          </w:p>
          <w:p w14:paraId="77AFB027" w14:textId="51318C18" w:rsidR="2E40B4AF" w:rsidRPr="006B59C7" w:rsidRDefault="2E40B4AF" w:rsidP="2E40B4AF">
            <w:pPr>
              <w:jc w:val="center"/>
              <w:rPr>
                <w:rFonts w:cs="Arial"/>
                <w:szCs w:val="20"/>
              </w:rPr>
            </w:pPr>
            <w:r w:rsidRPr="00B71510">
              <w:rPr>
                <w:rFonts w:eastAsia="Arial" w:cs="Arial"/>
                <w:b/>
                <w:bCs/>
                <w:color w:val="FFFFFF" w:themeColor="background1"/>
                <w:szCs w:val="20"/>
              </w:rPr>
              <w:t xml:space="preserve"> </w:t>
            </w:r>
          </w:p>
        </w:tc>
      </w:tr>
      <w:tr w:rsidR="2E40B4AF" w:rsidRPr="006B59C7" w14:paraId="2EAA920D"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5A12875E" w14:textId="1B2832CD" w:rsidR="2E40B4AF" w:rsidRPr="006B59C7" w:rsidRDefault="2E40B4AF" w:rsidP="2E40B4AF">
            <w:pPr>
              <w:rPr>
                <w:rFonts w:cs="Arial"/>
                <w:szCs w:val="20"/>
              </w:rPr>
            </w:pPr>
            <w:r w:rsidRPr="00B71510">
              <w:rPr>
                <w:rFonts w:eastAsia="Arial" w:cs="Arial"/>
                <w:b/>
                <w:bCs/>
                <w:color w:val="FFFFFF" w:themeColor="background1"/>
                <w:szCs w:val="20"/>
              </w:rPr>
              <w:t xml:space="preserve">Name: </w:t>
            </w:r>
          </w:p>
        </w:tc>
        <w:tc>
          <w:tcPr>
            <w:tcW w:w="2820" w:type="dxa"/>
            <w:gridSpan w:val="3"/>
            <w:tcBorders>
              <w:top w:val="nil"/>
              <w:left w:val="single" w:sz="8" w:space="0" w:color="auto"/>
              <w:bottom w:val="single" w:sz="8" w:space="0" w:color="auto"/>
              <w:right w:val="single" w:sz="8" w:space="0" w:color="auto"/>
            </w:tcBorders>
            <w:shd w:val="clear" w:color="auto" w:fill="007E4B"/>
            <w:tcMar>
              <w:left w:w="108" w:type="dxa"/>
              <w:right w:w="108" w:type="dxa"/>
            </w:tcMar>
          </w:tcPr>
          <w:p w14:paraId="37F16F08" w14:textId="06984429" w:rsidR="2E40B4AF" w:rsidRPr="006B59C7" w:rsidRDefault="2E40B4AF" w:rsidP="2E40B4AF">
            <w:pPr>
              <w:rPr>
                <w:rFonts w:cs="Arial"/>
                <w:szCs w:val="20"/>
              </w:rPr>
            </w:pPr>
            <w:r w:rsidRPr="00B71510">
              <w:rPr>
                <w:rFonts w:eastAsia="Arial" w:cs="Arial"/>
                <w:b/>
                <w:bCs/>
                <w:color w:val="FFFFFF" w:themeColor="background1"/>
                <w:szCs w:val="20"/>
              </w:rPr>
              <w:t>Proposed Role</w:t>
            </w:r>
          </w:p>
        </w:tc>
        <w:tc>
          <w:tcPr>
            <w:tcW w:w="2895" w:type="dxa"/>
            <w:gridSpan w:val="3"/>
            <w:tcBorders>
              <w:top w:val="nil"/>
              <w:left w:val="nil"/>
              <w:bottom w:val="single" w:sz="8" w:space="0" w:color="auto"/>
              <w:right w:val="single" w:sz="8" w:space="0" w:color="auto"/>
            </w:tcBorders>
            <w:shd w:val="clear" w:color="auto" w:fill="007E4B"/>
            <w:tcMar>
              <w:left w:w="108" w:type="dxa"/>
              <w:right w:w="108" w:type="dxa"/>
            </w:tcMar>
          </w:tcPr>
          <w:p w14:paraId="49E9824C" w14:textId="4EE72443" w:rsidR="2E40B4AF" w:rsidRPr="006B59C7" w:rsidRDefault="2E40B4AF" w:rsidP="2E40B4AF">
            <w:pPr>
              <w:rPr>
                <w:rFonts w:cs="Arial"/>
                <w:szCs w:val="20"/>
              </w:rPr>
            </w:pPr>
            <w:r w:rsidRPr="00B71510">
              <w:rPr>
                <w:rFonts w:eastAsia="Arial" w:cs="Arial"/>
                <w:b/>
                <w:bCs/>
                <w:color w:val="FFFFFF" w:themeColor="background1"/>
                <w:szCs w:val="20"/>
              </w:rPr>
              <w:t>Confirmation Relevant information provided for each party</w:t>
            </w:r>
          </w:p>
        </w:tc>
      </w:tr>
      <w:tr w:rsidR="2E40B4AF" w:rsidRPr="006B59C7" w14:paraId="6639E2AD" w14:textId="77777777" w:rsidTr="00B71510">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D8C4D34" w14:textId="3D5A59D0" w:rsidR="2E40B4AF" w:rsidRPr="006B59C7" w:rsidRDefault="2E40B4AF" w:rsidP="2E40B4AF">
            <w:pPr>
              <w:rPr>
                <w:rFonts w:cs="Arial"/>
                <w:szCs w:val="20"/>
              </w:rPr>
            </w:pPr>
            <w:r w:rsidRPr="00B71510">
              <w:rPr>
                <w:rFonts w:eastAsia="Arial" w:cs="Arial"/>
                <w:b/>
                <w:bCs/>
                <w:szCs w:val="20"/>
              </w:rPr>
              <w:t xml:space="preserve"> </w:t>
            </w:r>
          </w:p>
        </w:tc>
        <w:tc>
          <w:tcPr>
            <w:tcW w:w="282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F755D57" w14:textId="2D3499E0" w:rsidR="2E40B4AF" w:rsidRPr="006B59C7" w:rsidRDefault="2E40B4AF" w:rsidP="2E40B4AF">
            <w:pPr>
              <w:rPr>
                <w:rFonts w:cs="Arial"/>
                <w:szCs w:val="20"/>
              </w:rPr>
            </w:pPr>
            <w:r w:rsidRPr="00B71510">
              <w:rPr>
                <w:rFonts w:eastAsia="Arial" w:cs="Arial"/>
                <w:b/>
                <w:bCs/>
                <w:szCs w:val="20"/>
              </w:rPr>
              <w:t xml:space="preserve"> </w:t>
            </w:r>
          </w:p>
        </w:tc>
        <w:tc>
          <w:tcPr>
            <w:tcW w:w="2895" w:type="dxa"/>
            <w:gridSpan w:val="3"/>
            <w:tcBorders>
              <w:top w:val="single" w:sz="8" w:space="0" w:color="auto"/>
              <w:left w:val="nil"/>
              <w:bottom w:val="single" w:sz="8" w:space="0" w:color="auto"/>
              <w:right w:val="single" w:sz="8" w:space="0" w:color="auto"/>
            </w:tcBorders>
            <w:tcMar>
              <w:left w:w="108" w:type="dxa"/>
              <w:right w:w="108" w:type="dxa"/>
            </w:tcMar>
          </w:tcPr>
          <w:p w14:paraId="4502F29B" w14:textId="18DB78EC" w:rsidR="2E40B4AF" w:rsidRPr="006B59C7" w:rsidRDefault="2E40B4AF" w:rsidP="2E40B4AF">
            <w:pPr>
              <w:rPr>
                <w:rFonts w:cs="Arial"/>
                <w:szCs w:val="20"/>
              </w:rPr>
            </w:pPr>
            <w:r w:rsidRPr="00B71510">
              <w:rPr>
                <w:rFonts w:eastAsia="Arial" w:cs="Arial"/>
                <w:b/>
                <w:bCs/>
                <w:szCs w:val="20"/>
              </w:rPr>
              <w:t xml:space="preserve"> </w:t>
            </w:r>
          </w:p>
        </w:tc>
      </w:tr>
      <w:tr w:rsidR="2E40B4AF" w:rsidRPr="006B59C7" w14:paraId="3C9231D2" w14:textId="77777777" w:rsidTr="2E40B4AF">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2E1102A4" w14:textId="38202510" w:rsidR="2E40B4AF" w:rsidRPr="006B59C7" w:rsidRDefault="2E40B4AF" w:rsidP="2E40B4AF">
            <w:pPr>
              <w:rPr>
                <w:rFonts w:cs="Arial"/>
                <w:szCs w:val="20"/>
              </w:rPr>
            </w:pPr>
            <w:r w:rsidRPr="00B71510">
              <w:rPr>
                <w:rFonts w:eastAsia="Arial" w:cs="Arial"/>
                <w:b/>
                <w:bCs/>
                <w:szCs w:val="20"/>
              </w:rPr>
              <w:t xml:space="preserve"> </w:t>
            </w:r>
          </w:p>
        </w:tc>
        <w:tc>
          <w:tcPr>
            <w:tcW w:w="282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139654B" w14:textId="79E51A02" w:rsidR="2E40B4AF" w:rsidRPr="006B59C7" w:rsidRDefault="2E40B4AF" w:rsidP="2E40B4AF">
            <w:pPr>
              <w:rPr>
                <w:rFonts w:cs="Arial"/>
                <w:szCs w:val="20"/>
              </w:rPr>
            </w:pPr>
            <w:r w:rsidRPr="00B71510">
              <w:rPr>
                <w:rFonts w:eastAsia="Arial" w:cs="Arial"/>
                <w:b/>
                <w:bCs/>
                <w:szCs w:val="20"/>
              </w:rPr>
              <w:t xml:space="preserve"> </w:t>
            </w:r>
          </w:p>
        </w:tc>
        <w:tc>
          <w:tcPr>
            <w:tcW w:w="2895" w:type="dxa"/>
            <w:gridSpan w:val="3"/>
            <w:tcBorders>
              <w:top w:val="single" w:sz="8" w:space="0" w:color="auto"/>
              <w:left w:val="nil"/>
              <w:bottom w:val="single" w:sz="8" w:space="0" w:color="auto"/>
              <w:right w:val="single" w:sz="8" w:space="0" w:color="auto"/>
            </w:tcBorders>
            <w:tcMar>
              <w:left w:w="108" w:type="dxa"/>
              <w:right w:w="108" w:type="dxa"/>
            </w:tcMar>
          </w:tcPr>
          <w:p w14:paraId="38F1F10F" w14:textId="1C9AE6E0" w:rsidR="2E40B4AF" w:rsidRPr="006B59C7" w:rsidRDefault="2E40B4AF" w:rsidP="2E40B4AF">
            <w:pPr>
              <w:rPr>
                <w:rFonts w:cs="Arial"/>
                <w:szCs w:val="20"/>
              </w:rPr>
            </w:pPr>
            <w:r w:rsidRPr="00B71510">
              <w:rPr>
                <w:rFonts w:eastAsia="Arial" w:cs="Arial"/>
                <w:b/>
                <w:bCs/>
                <w:szCs w:val="20"/>
              </w:rPr>
              <w:t xml:space="preserve"> </w:t>
            </w:r>
          </w:p>
        </w:tc>
      </w:tr>
      <w:tr w:rsidR="006B59C7" w:rsidRPr="006B59C7" w14:paraId="297311BD" w14:textId="77777777">
        <w:trPr>
          <w:trHeight w:val="300"/>
        </w:trPr>
        <w:tc>
          <w:tcPr>
            <w:tcW w:w="3540" w:type="dxa"/>
            <w:tcBorders>
              <w:top w:val="single" w:sz="8" w:space="0" w:color="auto"/>
              <w:left w:val="single" w:sz="8" w:space="0" w:color="auto"/>
              <w:bottom w:val="single" w:sz="8" w:space="0" w:color="auto"/>
              <w:right w:val="single" w:sz="8" w:space="0" w:color="auto"/>
            </w:tcBorders>
            <w:vAlign w:val="center"/>
          </w:tcPr>
          <w:p w14:paraId="657F9151" w14:textId="7261A48B" w:rsidR="006B59C7" w:rsidRPr="006B59C7" w:rsidRDefault="006B59C7">
            <w:pPr>
              <w:rPr>
                <w:rFonts w:cs="Arial"/>
                <w:szCs w:val="20"/>
              </w:rPr>
            </w:pPr>
          </w:p>
        </w:tc>
        <w:tc>
          <w:tcPr>
            <w:tcW w:w="2820" w:type="dxa"/>
            <w:gridSpan w:val="3"/>
            <w:tcBorders>
              <w:top w:val="single" w:sz="8" w:space="0" w:color="auto"/>
              <w:left w:val="single" w:sz="8" w:space="0" w:color="auto"/>
              <w:bottom w:val="single" w:sz="8" w:space="0" w:color="auto"/>
              <w:right w:val="single" w:sz="8" w:space="0" w:color="auto"/>
            </w:tcBorders>
            <w:vAlign w:val="center"/>
          </w:tcPr>
          <w:p w14:paraId="48D5BF6D" w14:textId="6F2453C1" w:rsidR="006B59C7" w:rsidRPr="006B59C7" w:rsidRDefault="006B59C7">
            <w:pPr>
              <w:rPr>
                <w:rFonts w:cs="Arial"/>
                <w:szCs w:val="20"/>
              </w:rPr>
            </w:pPr>
          </w:p>
        </w:tc>
        <w:tc>
          <w:tcPr>
            <w:tcW w:w="2895" w:type="dxa"/>
            <w:gridSpan w:val="3"/>
            <w:tcBorders>
              <w:top w:val="single" w:sz="8" w:space="0" w:color="auto"/>
              <w:left w:val="single" w:sz="8" w:space="0" w:color="auto"/>
              <w:bottom w:val="single" w:sz="8" w:space="0" w:color="auto"/>
              <w:right w:val="single" w:sz="8" w:space="0" w:color="auto"/>
            </w:tcBorders>
            <w:vAlign w:val="center"/>
          </w:tcPr>
          <w:p w14:paraId="24733F16" w14:textId="6CD2CF97" w:rsidR="006B59C7" w:rsidRPr="006B59C7" w:rsidRDefault="006B59C7">
            <w:pPr>
              <w:rPr>
                <w:rFonts w:cs="Arial"/>
                <w:szCs w:val="20"/>
              </w:rPr>
            </w:pPr>
          </w:p>
        </w:tc>
      </w:tr>
    </w:tbl>
    <w:p w14:paraId="48A744B8" w14:textId="1EF7D86C" w:rsidR="2E40B4AF" w:rsidRDefault="2E40B4AF" w:rsidP="2E40B4AF">
      <w:pPr>
        <w:spacing w:line="276" w:lineRule="auto"/>
      </w:pPr>
    </w:p>
    <w:p w14:paraId="4B830748" w14:textId="374E7B1B" w:rsidR="005C766A" w:rsidRPr="003F3A2A" w:rsidRDefault="2403D2ED" w:rsidP="2E40B4AF">
      <w:pPr>
        <w:pStyle w:val="Heading2"/>
        <w:spacing w:line="259" w:lineRule="auto"/>
        <w:rPr>
          <w:color w:val="70AD47" w:themeColor="accent6"/>
        </w:rPr>
      </w:pPr>
      <w:bookmarkStart w:id="5" w:name="_Toc226647871"/>
      <w:r>
        <w:lastRenderedPageBreak/>
        <w:t>Declaration</w:t>
      </w:r>
      <w:r w:rsidR="643A3795">
        <w:t xml:space="preserve">s </w:t>
      </w:r>
      <w:r>
        <w:t>–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2E40B4AF">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2E40B4AF">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595B897A" w14:textId="276739F5" w:rsidR="005C766A" w:rsidRPr="003F3A2A" w:rsidRDefault="2403D2ED" w:rsidP="2E40B4AF">
            <w:pPr>
              <w:rPr>
                <w:rFonts w:cs="Arial"/>
              </w:rPr>
            </w:pPr>
            <w:r w:rsidRPr="2E40B4AF">
              <w:rPr>
                <w:rFonts w:cs="Arial"/>
                <w:b/>
                <w:bCs/>
              </w:rPr>
              <w:t>Pass requirement:</w:t>
            </w:r>
            <w:r w:rsidRPr="2E40B4AF">
              <w:rPr>
                <w:rFonts w:cs="Arial"/>
              </w:rPr>
              <w:t xml:space="preserve"> Tenderers must complete, sign and date this Declaration. The Contracting Authority reserves the right at its discretion to exclude a non-compliant tenderer under each heading.  </w:t>
            </w:r>
          </w:p>
          <w:p w14:paraId="128C8CFF" w14:textId="1D210167" w:rsidR="005C766A" w:rsidRPr="003F3A2A" w:rsidRDefault="3ED73BA7" w:rsidP="2E40B4AF">
            <w:pPr>
              <w:spacing w:after="0"/>
              <w:rPr>
                <w:rFonts w:cs="Arial"/>
              </w:rPr>
            </w:pPr>
            <w:r w:rsidRPr="2E40B4AF">
              <w:rPr>
                <w:rFonts w:asciiTheme="minorHAnsi" w:eastAsiaTheme="minorEastAsia" w:hAnsiTheme="minorHAnsi"/>
                <w:szCs w:val="20"/>
              </w:rPr>
              <w:t>NOTE: In the case of a consortium, each individual member must complete and sign this declaration. This Declaration, duly completed and signed by an authorised signatory, must be submitted by all Economic Operators.</w:t>
            </w:r>
          </w:p>
        </w:tc>
      </w:tr>
    </w:tbl>
    <w:p w14:paraId="2815F9E4" w14:textId="0F705060" w:rsidR="004C1250" w:rsidRDefault="004C1250" w:rsidP="2E40B4AF">
      <w:pPr>
        <w:rPr>
          <w:rFonts w:eastAsia="Arial" w:cs="Arial"/>
          <w:sz w:val="22"/>
        </w:rPr>
      </w:pPr>
    </w:p>
    <w:tbl>
      <w:tblPr>
        <w:tblW w:w="0" w:type="auto"/>
        <w:tblLook w:val="04A0" w:firstRow="1" w:lastRow="0" w:firstColumn="1" w:lastColumn="0" w:noHBand="0" w:noVBand="1"/>
      </w:tblPr>
      <w:tblGrid>
        <w:gridCol w:w="819"/>
        <w:gridCol w:w="5792"/>
        <w:gridCol w:w="968"/>
        <w:gridCol w:w="132"/>
        <w:gridCol w:w="561"/>
        <w:gridCol w:w="557"/>
        <w:gridCol w:w="177"/>
      </w:tblGrid>
      <w:tr w:rsidR="2E40B4AF" w14:paraId="14D0CF06" w14:textId="77777777" w:rsidTr="0056264C">
        <w:trPr>
          <w:gridAfter w:val="1"/>
          <w:wAfter w:w="182" w:type="dxa"/>
          <w:trHeight w:val="345"/>
        </w:trPr>
        <w:tc>
          <w:tcPr>
            <w:tcW w:w="9075" w:type="dxa"/>
            <w:gridSpan w:val="6"/>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12EAA550" w14:textId="4DABBAC9" w:rsidR="2E40B4AF" w:rsidRPr="00B71510" w:rsidRDefault="2E40B4AF" w:rsidP="2E40B4AF">
            <w:pPr>
              <w:spacing w:after="0"/>
              <w:rPr>
                <w:color w:val="FFFFFF" w:themeColor="background1"/>
              </w:rPr>
            </w:pPr>
            <w:r w:rsidRPr="00B71510">
              <w:rPr>
                <w:rFonts w:ascii="Calibri" w:eastAsia="Calibri" w:hAnsi="Calibri" w:cs="Calibri"/>
                <w:b/>
                <w:bCs/>
                <w:color w:val="FFFFFF" w:themeColor="background1"/>
                <w:szCs w:val="20"/>
              </w:rPr>
              <w:t>This Declaration relates to an award procedure under Public Sector Directive 2014/24/EU (Article 57).</w:t>
            </w:r>
            <w:r w:rsidRPr="00B71510">
              <w:rPr>
                <w:rFonts w:ascii="Verdana" w:eastAsia="Verdana" w:hAnsi="Verdana" w:cs="Verdana"/>
                <w:b/>
                <w:bCs/>
                <w:color w:val="FFFFFF" w:themeColor="background1"/>
                <w:szCs w:val="20"/>
              </w:rPr>
              <w:t xml:space="preserve"> </w:t>
            </w:r>
          </w:p>
        </w:tc>
      </w:tr>
      <w:tr w:rsidR="2E40B4AF" w14:paraId="71C6C26B" w14:textId="77777777" w:rsidTr="0056264C">
        <w:trPr>
          <w:gridAfter w:val="1"/>
          <w:wAfter w:w="182" w:type="dxa"/>
          <w:trHeight w:val="1410"/>
        </w:trPr>
        <w:tc>
          <w:tcPr>
            <w:tcW w:w="9075" w:type="dxa"/>
            <w:gridSpan w:val="6"/>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2FA3E60A" w14:textId="07F53A8B" w:rsidR="2E40B4AF" w:rsidRPr="0056264C" w:rsidRDefault="2E40B4AF" w:rsidP="2E40B4AF">
            <w:pPr>
              <w:spacing w:after="0"/>
              <w:rPr>
                <w:color w:val="FFFFFF" w:themeColor="background1"/>
              </w:rPr>
            </w:pPr>
            <w:r w:rsidRPr="0056264C">
              <w:rPr>
                <w:rFonts w:ascii="Calibri" w:eastAsia="Calibri" w:hAnsi="Calibri" w:cs="Calibri"/>
                <w:b/>
                <w:color w:val="FFFFFF" w:themeColor="background1"/>
                <w:sz w:val="22"/>
                <w:u w:val="single"/>
              </w:rPr>
              <w:t>MANDATORY EXCLUSION</w:t>
            </w:r>
          </w:p>
          <w:p w14:paraId="6F99651A" w14:textId="15EA5E73" w:rsidR="2E40B4AF" w:rsidRPr="0056264C" w:rsidRDefault="2E40B4AF" w:rsidP="2E40B4AF">
            <w:pPr>
              <w:spacing w:after="0"/>
              <w:rPr>
                <w:color w:val="FFFFFF" w:themeColor="background1"/>
              </w:rPr>
            </w:pPr>
            <w:r w:rsidRPr="0056264C">
              <w:rPr>
                <w:rFonts w:ascii="Calibri" w:eastAsia="Calibri" w:hAnsi="Calibri" w:cs="Calibri"/>
                <w:color w:val="FFFFFF" w:themeColor="background1"/>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2E40B4AF" w14:paraId="1C74A17F" w14:textId="77777777" w:rsidTr="2E40B4AF">
        <w:trPr>
          <w:trHeight w:val="300"/>
        </w:trPr>
        <w:tc>
          <w:tcPr>
            <w:tcW w:w="6795" w:type="dxa"/>
            <w:gridSpan w:val="2"/>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F8264CF" w14:textId="32A68841" w:rsidR="2E40B4AF" w:rsidRDefault="2E40B4AF" w:rsidP="2E40B4AF">
            <w:pPr>
              <w:pStyle w:val="ListParagraph"/>
              <w:numPr>
                <w:ilvl w:val="1"/>
                <w:numId w:val="5"/>
              </w:numPr>
              <w:spacing w:before="0" w:after="0"/>
              <w:ind w:left="450" w:hanging="450"/>
              <w:rPr>
                <w:rFonts w:ascii="Calibri" w:eastAsia="Calibri" w:hAnsi="Calibri" w:cs="Calibri"/>
                <w:b/>
                <w:bCs/>
                <w:color w:val="000000" w:themeColor="text1"/>
                <w:szCs w:val="20"/>
              </w:rPr>
            </w:pPr>
            <w:r w:rsidRPr="2E40B4AF">
              <w:rPr>
                <w:rFonts w:ascii="Calibri" w:eastAsia="Calibri" w:hAnsi="Calibri" w:cs="Calibri"/>
                <w:b/>
                <w:bCs/>
                <w:color w:val="000000" w:themeColor="text1"/>
                <w:szCs w:val="20"/>
              </w:rPr>
              <w:t>Has the Economic Operator or a member of their proposed consortium, (if applicable), Director, or Partner or any other person who has powers of representation, decision or control, been convicted of any of the following offences?</w:t>
            </w:r>
          </w:p>
        </w:tc>
        <w:tc>
          <w:tcPr>
            <w:tcW w:w="114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22040E19" w14:textId="676AB9AA" w:rsidR="2E40B4AF" w:rsidRDefault="2E40B4AF" w:rsidP="2E40B4AF">
            <w:pPr>
              <w:spacing w:after="0"/>
              <w:jc w:val="center"/>
            </w:pPr>
            <w:r w:rsidRPr="2E40B4AF">
              <w:rPr>
                <w:rFonts w:ascii="Calibri" w:eastAsia="Calibri" w:hAnsi="Calibri" w:cs="Calibri"/>
                <w:b/>
                <w:bCs/>
                <w:color w:val="000000" w:themeColor="text1"/>
                <w:sz w:val="22"/>
              </w:rPr>
              <w:t>YES</w:t>
            </w:r>
          </w:p>
        </w:tc>
        <w:tc>
          <w:tcPr>
            <w:tcW w:w="1140" w:type="dxa"/>
            <w:gridSpan w:val="3"/>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4B6E697A" w14:textId="7A35EFBB" w:rsidR="2E40B4AF" w:rsidRDefault="2E40B4AF" w:rsidP="2E40B4AF">
            <w:pPr>
              <w:spacing w:after="0"/>
              <w:jc w:val="center"/>
            </w:pPr>
            <w:r w:rsidRPr="2E40B4AF">
              <w:rPr>
                <w:rFonts w:ascii="Calibri" w:eastAsia="Calibri" w:hAnsi="Calibri" w:cs="Calibri"/>
                <w:b/>
                <w:bCs/>
                <w:color w:val="000000" w:themeColor="text1"/>
                <w:sz w:val="22"/>
              </w:rPr>
              <w:t>NO</w:t>
            </w:r>
          </w:p>
        </w:tc>
      </w:tr>
      <w:tr w:rsidR="2E40B4AF" w14:paraId="0CBDF8BD" w14:textId="77777777" w:rsidTr="2E40B4AF">
        <w:trPr>
          <w:trHeight w:val="825"/>
        </w:trPr>
        <w:tc>
          <w:tcPr>
            <w:tcW w:w="6795" w:type="dxa"/>
            <w:gridSpan w:val="2"/>
            <w:vMerge/>
            <w:tcBorders>
              <w:left w:val="single" w:sz="0" w:space="0" w:color="auto"/>
              <w:bottom w:val="single" w:sz="0" w:space="0" w:color="auto"/>
              <w:right w:val="single" w:sz="0" w:space="0" w:color="auto"/>
            </w:tcBorders>
            <w:vAlign w:val="center"/>
          </w:tcPr>
          <w:p w14:paraId="770870BC" w14:textId="77777777" w:rsidR="00F9325B" w:rsidRDefault="00F9325B"/>
        </w:tc>
        <w:tc>
          <w:tcPr>
            <w:tcW w:w="2280" w:type="dxa"/>
            <w:gridSpan w:val="5"/>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14:paraId="0E054A7B" w14:textId="46FB92BC" w:rsidR="2E40B4AF" w:rsidRDefault="2E40B4AF" w:rsidP="2E40B4AF">
            <w:r w:rsidRPr="2E40B4AF">
              <w:rPr>
                <w:rFonts w:ascii="Calibri" w:eastAsia="Calibri" w:hAnsi="Calibri" w:cs="Calibri"/>
                <w:b/>
                <w:bCs/>
                <w:color w:val="000000" w:themeColor="text1"/>
                <w:szCs w:val="20"/>
              </w:rPr>
              <w:t xml:space="preserve">Please indicate your answer by marking ‘X’ in the relevant box </w:t>
            </w:r>
          </w:p>
        </w:tc>
      </w:tr>
      <w:tr w:rsidR="2E40B4AF" w14:paraId="1F5E6C9E" w14:textId="77777777" w:rsidTr="2E40B4AF">
        <w:trPr>
          <w:trHeight w:val="300"/>
        </w:trPr>
        <w:tc>
          <w:tcPr>
            <w:tcW w:w="705" w:type="dxa"/>
            <w:tcBorders>
              <w:top w:val="nil"/>
              <w:left w:val="single" w:sz="8" w:space="0" w:color="auto"/>
              <w:bottom w:val="single" w:sz="8" w:space="0" w:color="auto"/>
              <w:right w:val="single" w:sz="8" w:space="0" w:color="auto"/>
            </w:tcBorders>
            <w:tcMar>
              <w:left w:w="108" w:type="dxa"/>
              <w:right w:w="108" w:type="dxa"/>
            </w:tcMar>
          </w:tcPr>
          <w:p w14:paraId="1BFAA31C" w14:textId="7EC96FB8" w:rsidR="2E40B4AF" w:rsidRDefault="2E40B4AF" w:rsidP="2E40B4AF">
            <w:r w:rsidRPr="2E40B4AF">
              <w:rPr>
                <w:rFonts w:ascii="Calibri" w:eastAsia="Calibri" w:hAnsi="Calibri" w:cs="Calibri"/>
                <w:sz w:val="22"/>
              </w:rPr>
              <w:t>1.1.a</w:t>
            </w:r>
          </w:p>
        </w:tc>
        <w:tc>
          <w:tcPr>
            <w:tcW w:w="6090" w:type="dxa"/>
            <w:tcBorders>
              <w:top w:val="nil"/>
              <w:left w:val="single" w:sz="8" w:space="0" w:color="auto"/>
              <w:bottom w:val="single" w:sz="8" w:space="0" w:color="auto"/>
              <w:right w:val="single" w:sz="8" w:space="0" w:color="auto"/>
            </w:tcBorders>
            <w:tcMar>
              <w:left w:w="108" w:type="dxa"/>
              <w:right w:w="108" w:type="dxa"/>
            </w:tcMar>
          </w:tcPr>
          <w:p w14:paraId="066659DD" w14:textId="0C675FAB" w:rsidR="2E40B4AF" w:rsidRDefault="2E40B4AF" w:rsidP="2E40B4AF">
            <w:pPr>
              <w:spacing w:after="0"/>
            </w:pPr>
            <w:r w:rsidRPr="2E40B4AF">
              <w:rPr>
                <w:rFonts w:ascii="Calibri" w:eastAsia="Calibri" w:hAnsi="Calibri" w:cs="Calibri"/>
                <w:szCs w:val="20"/>
              </w:rPr>
              <w:t>participation in a criminal organisation, as defined in Article 2 of Council Framework decision 2008/841/JHA;</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0C72FE" w14:textId="7FADE653" w:rsidR="2E40B4AF" w:rsidRDefault="2E40B4AF" w:rsidP="2E40B4AF">
            <w:r w:rsidRPr="2E40B4AF">
              <w:rPr>
                <w:rFonts w:ascii="Calibri" w:eastAsia="Calibri" w:hAnsi="Calibri" w:cs="Calibri"/>
                <w:sz w:val="22"/>
              </w:rPr>
              <w:t xml:space="preserve"> </w:t>
            </w:r>
          </w:p>
        </w:tc>
        <w:tc>
          <w:tcPr>
            <w:tcW w:w="1140" w:type="dxa"/>
            <w:gridSpan w:val="3"/>
            <w:tcBorders>
              <w:top w:val="nil"/>
              <w:left w:val="nil"/>
              <w:bottom w:val="single" w:sz="8" w:space="0" w:color="auto"/>
              <w:right w:val="single" w:sz="8" w:space="0" w:color="auto"/>
            </w:tcBorders>
            <w:tcMar>
              <w:left w:w="108" w:type="dxa"/>
              <w:right w:w="108" w:type="dxa"/>
            </w:tcMar>
          </w:tcPr>
          <w:p w14:paraId="17CEC3FF" w14:textId="0BCAA7F3" w:rsidR="2E40B4AF" w:rsidRDefault="2E40B4AF" w:rsidP="2E40B4AF">
            <w:r w:rsidRPr="2E40B4AF">
              <w:rPr>
                <w:rFonts w:ascii="Calibri" w:eastAsia="Calibri" w:hAnsi="Calibri" w:cs="Calibri"/>
                <w:sz w:val="22"/>
              </w:rPr>
              <w:t xml:space="preserve"> </w:t>
            </w:r>
          </w:p>
        </w:tc>
      </w:tr>
      <w:tr w:rsidR="2E40B4AF" w14:paraId="094AC612"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76293F99" w14:textId="4E767D9E" w:rsidR="2E40B4AF" w:rsidRDefault="2E40B4AF" w:rsidP="2E40B4AF">
            <w:pPr>
              <w:spacing w:after="0"/>
            </w:pPr>
            <w:r w:rsidRPr="2E40B4AF">
              <w:rPr>
                <w:rFonts w:ascii="Calibri" w:eastAsia="Calibri" w:hAnsi="Calibri" w:cs="Calibri"/>
                <w:sz w:val="22"/>
              </w:rPr>
              <w:t>1.1.b</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1B9AB66F" w14:textId="4F1F08A9" w:rsidR="2E40B4AF" w:rsidRDefault="2E40B4AF" w:rsidP="2E40B4AF">
            <w:pPr>
              <w:spacing w:after="0"/>
            </w:pPr>
            <w:r w:rsidRPr="2E40B4AF">
              <w:rPr>
                <w:rFonts w:ascii="Calibri" w:eastAsia="Calibri" w:hAnsi="Calibri" w:cs="Calibri"/>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56BF26" w14:textId="2DCE5464" w:rsidR="2E40B4AF" w:rsidRDefault="2E40B4AF" w:rsidP="2E40B4AF">
            <w:pPr>
              <w:spacing w:after="0"/>
            </w:pPr>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3B694CC6" w14:textId="5260811A" w:rsidR="2E40B4AF" w:rsidRDefault="2E40B4AF" w:rsidP="2E40B4AF">
            <w:pPr>
              <w:spacing w:after="0"/>
            </w:pPr>
            <w:r w:rsidRPr="2E40B4AF">
              <w:rPr>
                <w:rFonts w:ascii="Calibri" w:eastAsia="Calibri" w:hAnsi="Calibri" w:cs="Calibri"/>
                <w:sz w:val="22"/>
              </w:rPr>
              <w:t xml:space="preserve"> </w:t>
            </w:r>
          </w:p>
        </w:tc>
      </w:tr>
      <w:tr w:rsidR="2E40B4AF" w14:paraId="1B49D663"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554F2900" w14:textId="4ECB4732" w:rsidR="2E40B4AF" w:rsidRDefault="2E40B4AF" w:rsidP="2E40B4AF">
            <w:pPr>
              <w:spacing w:after="0"/>
            </w:pPr>
            <w:r w:rsidRPr="2E40B4AF">
              <w:rPr>
                <w:rFonts w:ascii="Calibri" w:eastAsia="Calibri" w:hAnsi="Calibri" w:cs="Calibri"/>
                <w:sz w:val="22"/>
              </w:rPr>
              <w:lastRenderedPageBreak/>
              <w:t>1.1.c</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67226D86" w14:textId="01517E31" w:rsidR="2E40B4AF" w:rsidRDefault="2E40B4AF" w:rsidP="2E40B4AF">
            <w:pPr>
              <w:spacing w:after="0"/>
            </w:pPr>
            <w:r w:rsidRPr="2E40B4AF">
              <w:rPr>
                <w:rFonts w:ascii="Calibri" w:eastAsia="Calibri" w:hAnsi="Calibri" w:cs="Calibri"/>
                <w:szCs w:val="20"/>
              </w:rPr>
              <w:t>fraud within the meaning of Article 1 of the Convention on the protection of the European Communities’ financial interests;</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C1E5D6" w14:textId="5CB46680" w:rsidR="2E40B4AF" w:rsidRDefault="2E40B4AF" w:rsidP="2E40B4AF">
            <w:pPr>
              <w:spacing w:after="0"/>
            </w:pPr>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11071E0E" w14:textId="4E296013" w:rsidR="2E40B4AF" w:rsidRDefault="2E40B4AF" w:rsidP="2E40B4AF">
            <w:pPr>
              <w:spacing w:after="0"/>
            </w:pPr>
            <w:r w:rsidRPr="2E40B4AF">
              <w:rPr>
                <w:rFonts w:ascii="Calibri" w:eastAsia="Calibri" w:hAnsi="Calibri" w:cs="Calibri"/>
                <w:sz w:val="22"/>
              </w:rPr>
              <w:t xml:space="preserve"> </w:t>
            </w:r>
          </w:p>
        </w:tc>
      </w:tr>
      <w:tr w:rsidR="2E40B4AF" w14:paraId="7399C72B"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5D8DF6C5" w14:textId="11063B1A" w:rsidR="2E40B4AF" w:rsidRDefault="2E40B4AF" w:rsidP="2E40B4AF">
            <w:pPr>
              <w:spacing w:after="0"/>
            </w:pPr>
            <w:r w:rsidRPr="2E40B4AF">
              <w:rPr>
                <w:rFonts w:ascii="Calibri" w:eastAsia="Calibri" w:hAnsi="Calibri" w:cs="Calibri"/>
                <w:sz w:val="22"/>
              </w:rPr>
              <w:t>1.1.d</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322B3DE7" w14:textId="28A1D443" w:rsidR="2E40B4AF" w:rsidRDefault="2E40B4AF" w:rsidP="2E40B4AF">
            <w:pPr>
              <w:spacing w:after="0"/>
            </w:pPr>
            <w:r w:rsidRPr="2E40B4AF">
              <w:rPr>
                <w:rFonts w:ascii="Calibri" w:eastAsia="Calibri" w:hAnsi="Calibri" w:cs="Calibri"/>
                <w:szCs w:val="20"/>
              </w:rPr>
              <w:t>the subject of a conviction for terrorist offences or offences linked to terrorist activities or for inciting or aiding or abetting or attempting to commit an offence;</w:t>
            </w:r>
            <w:r w:rsidRPr="2E40B4AF">
              <w:rPr>
                <w:rFonts w:ascii="Calibri" w:eastAsia="Calibri" w:hAnsi="Calibri" w:cs="Calibri"/>
                <w:i/>
                <w:iCs/>
                <w:szCs w:val="20"/>
              </w:rPr>
              <w:t xml:space="preserve">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96D345" w14:textId="59DE08EF" w:rsidR="2E40B4AF" w:rsidRDefault="2E40B4AF" w:rsidP="2E40B4AF">
            <w:pPr>
              <w:spacing w:after="0"/>
            </w:pPr>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3B327E97" w14:textId="119FA4DA" w:rsidR="2E40B4AF" w:rsidRDefault="2E40B4AF" w:rsidP="2E40B4AF">
            <w:pPr>
              <w:spacing w:after="0"/>
            </w:pPr>
            <w:r w:rsidRPr="2E40B4AF">
              <w:rPr>
                <w:rFonts w:ascii="Calibri" w:eastAsia="Calibri" w:hAnsi="Calibri" w:cs="Calibri"/>
                <w:sz w:val="22"/>
              </w:rPr>
              <w:t xml:space="preserve"> </w:t>
            </w:r>
          </w:p>
        </w:tc>
      </w:tr>
      <w:tr w:rsidR="2E40B4AF" w14:paraId="3345593A" w14:textId="77777777" w:rsidTr="2E40B4AF">
        <w:trPr>
          <w:trHeight w:val="48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4389C6F3" w14:textId="23CFDF58" w:rsidR="2E40B4AF" w:rsidRDefault="2E40B4AF" w:rsidP="2E40B4AF">
            <w:pPr>
              <w:spacing w:after="0"/>
            </w:pPr>
            <w:r w:rsidRPr="2E40B4AF">
              <w:rPr>
                <w:rFonts w:ascii="Calibri" w:eastAsia="Calibri" w:hAnsi="Calibri" w:cs="Calibri"/>
                <w:sz w:val="22"/>
              </w:rPr>
              <w:t>1.1.e</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61709" w14:textId="2B763052" w:rsidR="2E40B4AF" w:rsidRDefault="2E40B4AF" w:rsidP="2E40B4AF">
            <w:pPr>
              <w:spacing w:after="0"/>
            </w:pPr>
            <w:r w:rsidRPr="2E40B4AF">
              <w:rPr>
                <w:rFonts w:ascii="Calibri" w:eastAsia="Calibri" w:hAnsi="Calibri" w:cs="Calibri"/>
                <w:szCs w:val="20"/>
              </w:rPr>
              <w:t xml:space="preserve">the subject of a conviction for money laundering or terrorist financing;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CA9A90" w14:textId="7453139A" w:rsidR="2E40B4AF" w:rsidRDefault="2E40B4AF" w:rsidP="2E40B4AF">
            <w:pPr>
              <w:spacing w:after="0"/>
            </w:pPr>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11C55E2D" w14:textId="275CA5D8" w:rsidR="2E40B4AF" w:rsidRDefault="2E40B4AF" w:rsidP="2E40B4AF">
            <w:pPr>
              <w:spacing w:after="0"/>
            </w:pPr>
            <w:r w:rsidRPr="2E40B4AF">
              <w:rPr>
                <w:rFonts w:ascii="Calibri" w:eastAsia="Calibri" w:hAnsi="Calibri" w:cs="Calibri"/>
                <w:sz w:val="22"/>
              </w:rPr>
              <w:t xml:space="preserve"> </w:t>
            </w:r>
          </w:p>
        </w:tc>
      </w:tr>
      <w:tr w:rsidR="2E40B4AF" w14:paraId="29603615"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4BB43CCB" w14:textId="2C261774" w:rsidR="2E40B4AF" w:rsidRDefault="2E40B4AF" w:rsidP="2E40B4AF">
            <w:r w:rsidRPr="2E40B4AF">
              <w:rPr>
                <w:rFonts w:ascii="Calibri" w:eastAsia="Calibri" w:hAnsi="Calibri" w:cs="Calibri"/>
                <w:sz w:val="22"/>
              </w:rPr>
              <w:t>1.1.f</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6078E" w14:textId="4FE1CC25" w:rsidR="2E40B4AF" w:rsidRDefault="2E40B4AF" w:rsidP="2E40B4AF">
            <w:pPr>
              <w:spacing w:after="0"/>
            </w:pPr>
            <w:r w:rsidRPr="2E40B4AF">
              <w:rPr>
                <w:rFonts w:ascii="Calibri" w:eastAsia="Calibri" w:hAnsi="Calibri" w:cs="Calibri"/>
                <w:szCs w:val="20"/>
              </w:rPr>
              <w:t>the subject of a conviction of child labour and other forms of trafficking in human beings;</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CF3541" w14:textId="32B47CF9" w:rsidR="2E40B4AF" w:rsidRDefault="2E40B4AF" w:rsidP="2E40B4AF">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016B9747" w14:textId="46D0619E" w:rsidR="2E40B4AF" w:rsidRDefault="2E40B4AF" w:rsidP="2E40B4AF">
            <w:r w:rsidRPr="2E40B4AF">
              <w:rPr>
                <w:rFonts w:ascii="Calibri" w:eastAsia="Calibri" w:hAnsi="Calibri" w:cs="Calibri"/>
                <w:sz w:val="22"/>
              </w:rPr>
              <w:t xml:space="preserve"> </w:t>
            </w:r>
          </w:p>
        </w:tc>
      </w:tr>
      <w:tr w:rsidR="2E40B4AF" w14:paraId="7F2CC411" w14:textId="77777777" w:rsidTr="2E40B4AF">
        <w:trPr>
          <w:trHeight w:val="300"/>
        </w:trPr>
        <w:tc>
          <w:tcPr>
            <w:tcW w:w="679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DC5C1BE" w14:textId="18186F63" w:rsidR="2E40B4AF" w:rsidRDefault="2E40B4AF" w:rsidP="2E40B4AF">
            <w:pPr>
              <w:spacing w:after="0"/>
            </w:pPr>
            <w:r w:rsidRPr="2E40B4AF">
              <w:rPr>
                <w:rFonts w:ascii="Calibri" w:eastAsia="Calibri" w:hAnsi="Calibri" w:cs="Calibri"/>
                <w:b/>
                <w:bCs/>
                <w:szCs w:val="20"/>
                <w:u w:val="single"/>
              </w:rPr>
              <w:t>Non-payment of taxes or social security obligations</w:t>
            </w:r>
          </w:p>
          <w:p w14:paraId="36A98057" w14:textId="2158A667" w:rsidR="2E40B4AF" w:rsidRDefault="2E40B4AF" w:rsidP="2E40B4AF">
            <w:pPr>
              <w:pStyle w:val="ListParagraph"/>
              <w:numPr>
                <w:ilvl w:val="1"/>
                <w:numId w:val="5"/>
              </w:numPr>
              <w:spacing w:before="0" w:after="0"/>
              <w:ind w:left="450" w:hanging="450"/>
              <w:rPr>
                <w:rFonts w:ascii="Calibri" w:eastAsia="Calibri" w:hAnsi="Calibri" w:cs="Calibri"/>
                <w:b/>
                <w:bCs/>
                <w:szCs w:val="20"/>
              </w:rPr>
            </w:pPr>
            <w:r w:rsidRPr="2E40B4AF">
              <w:rPr>
                <w:rFonts w:ascii="Calibri" w:eastAsia="Calibri" w:hAnsi="Calibri" w:cs="Calibri"/>
                <w:b/>
                <w:bCs/>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388B251" w14:textId="224C2505" w:rsidR="2E40B4AF" w:rsidRDefault="2E40B4AF" w:rsidP="2E40B4AF">
            <w:pPr>
              <w:spacing w:after="0"/>
              <w:ind w:left="142"/>
            </w:pPr>
            <w:r w:rsidRPr="2E40B4AF">
              <w:rPr>
                <w:rFonts w:ascii="Calibri" w:eastAsia="Calibri" w:hAnsi="Calibri" w:cs="Calibri"/>
                <w:b/>
                <w:bCs/>
                <w:szCs w:val="20"/>
              </w:rPr>
              <w:t xml:space="preserve">Note: </w:t>
            </w:r>
            <w:r w:rsidRPr="2E40B4AF">
              <w:rPr>
                <w:rFonts w:ascii="Calibri" w:eastAsia="Calibri" w:hAnsi="Calibri" w:cs="Calibri"/>
                <w:szCs w:val="20"/>
              </w:rPr>
              <w:t>If the response to 1.2 above is in the affirmative, please provide further information on the decision and the amounts involved</w:t>
            </w:r>
          </w:p>
        </w:tc>
        <w:tc>
          <w:tcPr>
            <w:tcW w:w="1140" w:type="dxa"/>
            <w:gridSpan w:val="2"/>
            <w:tcBorders>
              <w:top w:val="single" w:sz="8" w:space="0" w:color="auto"/>
              <w:left w:val="nil"/>
              <w:bottom w:val="single" w:sz="8" w:space="0" w:color="auto"/>
              <w:right w:val="single" w:sz="8" w:space="0" w:color="auto"/>
            </w:tcBorders>
            <w:tcMar>
              <w:left w:w="108" w:type="dxa"/>
              <w:right w:w="108" w:type="dxa"/>
            </w:tcMar>
          </w:tcPr>
          <w:p w14:paraId="066EC29D" w14:textId="1DA10A60" w:rsidR="2E40B4AF" w:rsidRDefault="2E40B4AF" w:rsidP="2E40B4AF">
            <w:r w:rsidRPr="2E40B4AF">
              <w:rPr>
                <w:rFonts w:ascii="Calibri" w:eastAsia="Calibri" w:hAnsi="Calibri" w:cs="Calibri"/>
                <w:sz w:val="22"/>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42CA93D2" w14:textId="095EDCA9" w:rsidR="2E40B4AF" w:rsidRDefault="2E40B4AF" w:rsidP="2E40B4AF">
            <w:r w:rsidRPr="2E40B4AF">
              <w:rPr>
                <w:rFonts w:ascii="Calibri" w:eastAsia="Calibri" w:hAnsi="Calibri" w:cs="Calibri"/>
                <w:sz w:val="22"/>
              </w:rPr>
              <w:t xml:space="preserve"> </w:t>
            </w:r>
          </w:p>
        </w:tc>
      </w:tr>
      <w:tr w:rsidR="2E40B4AF" w14:paraId="40FB4B15" w14:textId="77777777" w:rsidTr="0056264C">
        <w:trPr>
          <w:gridAfter w:val="1"/>
          <w:wAfter w:w="182" w:type="dxa"/>
          <w:trHeight w:val="300"/>
        </w:trPr>
        <w:tc>
          <w:tcPr>
            <w:tcW w:w="9075" w:type="dxa"/>
            <w:gridSpan w:val="6"/>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75641432" w14:textId="0253C18C" w:rsidR="2E40B4AF" w:rsidRPr="0056264C" w:rsidRDefault="2E40B4AF" w:rsidP="2E40B4AF">
            <w:pPr>
              <w:spacing w:after="0"/>
              <w:rPr>
                <w:color w:val="FFFFFF" w:themeColor="background1"/>
              </w:rPr>
            </w:pPr>
            <w:r w:rsidRPr="0056264C">
              <w:rPr>
                <w:rFonts w:ascii="Calibri" w:eastAsia="Calibri" w:hAnsi="Calibri" w:cs="Calibri"/>
                <w:b/>
                <w:color w:val="FFFFFF" w:themeColor="background1"/>
                <w:sz w:val="22"/>
                <w:u w:val="single"/>
              </w:rPr>
              <w:t>DISCRETIONARY EXCLUSION</w:t>
            </w:r>
          </w:p>
          <w:p w14:paraId="23363A4A" w14:textId="653F38AA" w:rsidR="2E40B4AF" w:rsidRDefault="2E40B4AF" w:rsidP="2E40B4AF">
            <w:pPr>
              <w:spacing w:after="0"/>
            </w:pPr>
            <w:r w:rsidRPr="0056264C">
              <w:rPr>
                <w:rFonts w:ascii="Calibri" w:eastAsia="Calibri" w:hAnsi="Calibri" w:cs="Calibri"/>
                <w:b/>
                <w:color w:val="FFFFFF" w:themeColor="background1"/>
                <w:szCs w:val="20"/>
              </w:rPr>
              <w:t>An Economic Operator who answers ‘Yes’ in any of the situations set out in paragraphs 2.1.a to 2.1.i will be excluded.</w:t>
            </w:r>
          </w:p>
        </w:tc>
      </w:tr>
      <w:tr w:rsidR="2E40B4AF" w14:paraId="1D946449" w14:textId="77777777" w:rsidTr="2E40B4AF">
        <w:trPr>
          <w:trHeight w:val="300"/>
        </w:trPr>
        <w:tc>
          <w:tcPr>
            <w:tcW w:w="6795" w:type="dxa"/>
            <w:gridSpan w:val="2"/>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B7EB808" w14:textId="4B0C0960" w:rsidR="2E40B4AF" w:rsidRDefault="2E40B4AF" w:rsidP="2E40B4AF">
            <w:pPr>
              <w:spacing w:after="0"/>
            </w:pPr>
            <w:r w:rsidRPr="2E40B4AF">
              <w:rPr>
                <w:rFonts w:ascii="Calibri" w:eastAsia="Calibri" w:hAnsi="Calibri" w:cs="Calibri"/>
                <w:b/>
                <w:bCs/>
                <w:szCs w:val="20"/>
              </w:rPr>
              <w:t>2.1 Please indicate if any of the following situations have applied, within the past three years, or currently apply, to your organisation.</w:t>
            </w:r>
          </w:p>
          <w:p w14:paraId="36E2DABD" w14:textId="7D715AA7" w:rsidR="2E40B4AF" w:rsidRDefault="2E40B4AF" w:rsidP="2E40B4AF">
            <w:pPr>
              <w:spacing w:after="0"/>
            </w:pPr>
            <w:r w:rsidRPr="2E40B4AF">
              <w:rPr>
                <w:rFonts w:ascii="Calibri" w:eastAsia="Calibri" w:hAnsi="Calibri" w:cs="Calibri"/>
                <w:b/>
                <w:bCs/>
                <w:szCs w:val="20"/>
              </w:rPr>
              <w:t xml:space="preserve"> </w:t>
            </w:r>
          </w:p>
          <w:p w14:paraId="336018A1" w14:textId="2BEA363C" w:rsidR="2E40B4AF" w:rsidRDefault="2E40B4AF" w:rsidP="2E40B4AF">
            <w:pPr>
              <w:spacing w:after="0"/>
            </w:pPr>
            <w:r w:rsidRPr="2E40B4AF">
              <w:rPr>
                <w:rFonts w:ascii="Calibri" w:eastAsia="Calibri" w:hAnsi="Calibri" w:cs="Calibri"/>
                <w:b/>
                <w:bCs/>
                <w:szCs w:val="20"/>
              </w:rPr>
              <w:t>The Economic Operator:</w:t>
            </w:r>
          </w:p>
        </w:tc>
        <w:tc>
          <w:tcPr>
            <w:tcW w:w="1140" w:type="dxa"/>
            <w:gridSpan w:val="2"/>
            <w:tcBorders>
              <w:top w:val="nil"/>
              <w:left w:val="nil"/>
              <w:bottom w:val="single" w:sz="8" w:space="0" w:color="auto"/>
              <w:right w:val="single" w:sz="8" w:space="0" w:color="auto"/>
            </w:tcBorders>
            <w:tcMar>
              <w:left w:w="108" w:type="dxa"/>
              <w:right w:w="108" w:type="dxa"/>
            </w:tcMar>
          </w:tcPr>
          <w:p w14:paraId="6259EE17" w14:textId="5C7CA61B" w:rsidR="2E40B4AF" w:rsidRDefault="2E40B4AF" w:rsidP="2E40B4AF">
            <w:pPr>
              <w:spacing w:after="0"/>
              <w:jc w:val="center"/>
            </w:pPr>
            <w:r w:rsidRPr="2E40B4AF">
              <w:rPr>
                <w:rFonts w:ascii="Calibri" w:eastAsia="Calibri" w:hAnsi="Calibri" w:cs="Calibri"/>
                <w:b/>
                <w:bCs/>
                <w:szCs w:val="20"/>
              </w:rPr>
              <w:t>YES</w:t>
            </w:r>
          </w:p>
        </w:tc>
        <w:tc>
          <w:tcPr>
            <w:tcW w:w="1140" w:type="dxa"/>
            <w:gridSpan w:val="3"/>
            <w:tcBorders>
              <w:top w:val="nil"/>
              <w:left w:val="nil"/>
              <w:bottom w:val="single" w:sz="8" w:space="0" w:color="auto"/>
              <w:right w:val="single" w:sz="8" w:space="0" w:color="auto"/>
            </w:tcBorders>
            <w:tcMar>
              <w:left w:w="108" w:type="dxa"/>
              <w:right w:w="108" w:type="dxa"/>
            </w:tcMar>
          </w:tcPr>
          <w:p w14:paraId="749A9D67" w14:textId="6AB691DE" w:rsidR="2E40B4AF" w:rsidRDefault="2E40B4AF" w:rsidP="2E40B4AF">
            <w:pPr>
              <w:spacing w:after="0"/>
              <w:jc w:val="center"/>
            </w:pPr>
            <w:r w:rsidRPr="2E40B4AF">
              <w:rPr>
                <w:rFonts w:ascii="Calibri" w:eastAsia="Calibri" w:hAnsi="Calibri" w:cs="Calibri"/>
                <w:b/>
                <w:bCs/>
                <w:szCs w:val="20"/>
              </w:rPr>
              <w:t>NO</w:t>
            </w:r>
          </w:p>
        </w:tc>
      </w:tr>
      <w:tr w:rsidR="2E40B4AF" w14:paraId="054314B2" w14:textId="77777777" w:rsidTr="2E40B4AF">
        <w:trPr>
          <w:trHeight w:val="900"/>
        </w:trPr>
        <w:tc>
          <w:tcPr>
            <w:tcW w:w="6795" w:type="dxa"/>
            <w:gridSpan w:val="2"/>
            <w:vMerge/>
            <w:tcBorders>
              <w:left w:val="single" w:sz="0" w:space="0" w:color="auto"/>
              <w:bottom w:val="single" w:sz="0" w:space="0" w:color="auto"/>
              <w:right w:val="single" w:sz="0" w:space="0" w:color="auto"/>
            </w:tcBorders>
            <w:vAlign w:val="center"/>
          </w:tcPr>
          <w:p w14:paraId="78A2D604" w14:textId="77777777" w:rsidR="00F9325B" w:rsidRDefault="00F9325B"/>
        </w:tc>
        <w:tc>
          <w:tcPr>
            <w:tcW w:w="2280" w:type="dxa"/>
            <w:gridSpan w:val="5"/>
            <w:tcBorders>
              <w:top w:val="single" w:sz="8" w:space="0" w:color="auto"/>
              <w:left w:val="nil"/>
              <w:bottom w:val="single" w:sz="8" w:space="0" w:color="auto"/>
              <w:right w:val="single" w:sz="8" w:space="0" w:color="auto"/>
            </w:tcBorders>
            <w:tcMar>
              <w:left w:w="108" w:type="dxa"/>
              <w:right w:w="108" w:type="dxa"/>
            </w:tcMar>
            <w:vAlign w:val="center"/>
          </w:tcPr>
          <w:p w14:paraId="5A9EBB09" w14:textId="6B4D951A" w:rsidR="2E40B4AF" w:rsidRDefault="2E40B4AF" w:rsidP="2E40B4AF">
            <w:pPr>
              <w:spacing w:after="0"/>
            </w:pPr>
            <w:r w:rsidRPr="2E40B4AF">
              <w:rPr>
                <w:rFonts w:ascii="Calibri" w:eastAsia="Calibri" w:hAnsi="Calibri" w:cs="Calibri"/>
                <w:b/>
                <w:bCs/>
                <w:szCs w:val="20"/>
              </w:rPr>
              <w:t>Please indicate your answer by marking ‘X’ in the relevant box</w:t>
            </w:r>
          </w:p>
        </w:tc>
      </w:tr>
      <w:tr w:rsidR="2E40B4AF" w14:paraId="757D001C" w14:textId="77777777" w:rsidTr="2E40B4AF">
        <w:trPr>
          <w:trHeight w:val="300"/>
        </w:trPr>
        <w:tc>
          <w:tcPr>
            <w:tcW w:w="705" w:type="dxa"/>
            <w:tcBorders>
              <w:top w:val="nil"/>
              <w:left w:val="single" w:sz="8" w:space="0" w:color="auto"/>
              <w:bottom w:val="single" w:sz="8" w:space="0" w:color="auto"/>
              <w:right w:val="single" w:sz="8" w:space="0" w:color="auto"/>
            </w:tcBorders>
            <w:tcMar>
              <w:left w:w="108" w:type="dxa"/>
              <w:right w:w="108" w:type="dxa"/>
            </w:tcMar>
          </w:tcPr>
          <w:p w14:paraId="5A30D0D5" w14:textId="36C41527" w:rsidR="2E40B4AF" w:rsidRDefault="2E40B4AF" w:rsidP="2E40B4AF">
            <w:r w:rsidRPr="2E40B4AF">
              <w:rPr>
                <w:rFonts w:ascii="Calibri" w:eastAsia="Calibri" w:hAnsi="Calibri" w:cs="Calibri"/>
                <w:szCs w:val="20"/>
              </w:rPr>
              <w:t>2.1.a</w:t>
            </w:r>
          </w:p>
        </w:tc>
        <w:tc>
          <w:tcPr>
            <w:tcW w:w="6090" w:type="dxa"/>
            <w:tcBorders>
              <w:top w:val="nil"/>
              <w:left w:val="single" w:sz="8" w:space="0" w:color="auto"/>
              <w:bottom w:val="single" w:sz="8" w:space="0" w:color="auto"/>
              <w:right w:val="single" w:sz="8" w:space="0" w:color="auto"/>
            </w:tcBorders>
            <w:tcMar>
              <w:left w:w="108" w:type="dxa"/>
              <w:right w:w="108" w:type="dxa"/>
            </w:tcMar>
          </w:tcPr>
          <w:p w14:paraId="54CEC1A9" w14:textId="5024D69C" w:rsidR="2E40B4AF" w:rsidRDefault="2E40B4AF" w:rsidP="2E40B4AF">
            <w:pPr>
              <w:spacing w:after="0"/>
            </w:pPr>
            <w:r w:rsidRPr="2E40B4AF">
              <w:rPr>
                <w:rFonts w:ascii="Calibri" w:eastAsia="Calibri" w:hAnsi="Calibri" w:cs="Calibri"/>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w:t>
            </w:r>
            <w:r w:rsidRPr="2E40B4AF">
              <w:rPr>
                <w:rFonts w:ascii="Calibri" w:eastAsia="Calibri" w:hAnsi="Calibri" w:cs="Calibri"/>
                <w:szCs w:val="20"/>
              </w:rPr>
              <w:lastRenderedPageBreak/>
              <w:t>agreements or by international, environmental, social and labour law listed in Annex X of Directive 2014/24/EU;</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3B13D8" w14:textId="2CC49D3E" w:rsidR="2E40B4AF" w:rsidRDefault="2E40B4AF" w:rsidP="2E40B4AF">
            <w:r w:rsidRPr="2E40B4AF">
              <w:rPr>
                <w:rFonts w:ascii="Calibri" w:eastAsia="Calibri" w:hAnsi="Calibri" w:cs="Calibri"/>
                <w:szCs w:val="20"/>
              </w:rPr>
              <w:lastRenderedPageBreak/>
              <w:t xml:space="preserve"> </w:t>
            </w:r>
          </w:p>
        </w:tc>
        <w:tc>
          <w:tcPr>
            <w:tcW w:w="1140" w:type="dxa"/>
            <w:gridSpan w:val="3"/>
            <w:tcBorders>
              <w:top w:val="nil"/>
              <w:left w:val="nil"/>
              <w:bottom w:val="single" w:sz="8" w:space="0" w:color="auto"/>
              <w:right w:val="single" w:sz="8" w:space="0" w:color="auto"/>
            </w:tcBorders>
            <w:tcMar>
              <w:left w:w="108" w:type="dxa"/>
              <w:right w:w="108" w:type="dxa"/>
            </w:tcMar>
          </w:tcPr>
          <w:p w14:paraId="3D51D1CB" w14:textId="2DE420FE" w:rsidR="2E40B4AF" w:rsidRDefault="2E40B4AF" w:rsidP="2E40B4AF">
            <w:r w:rsidRPr="2E40B4AF">
              <w:rPr>
                <w:rFonts w:ascii="Calibri" w:eastAsia="Calibri" w:hAnsi="Calibri" w:cs="Calibri"/>
                <w:szCs w:val="20"/>
              </w:rPr>
              <w:t xml:space="preserve"> </w:t>
            </w:r>
          </w:p>
        </w:tc>
      </w:tr>
      <w:tr w:rsidR="2E40B4AF" w14:paraId="0CE676B9"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4211DC11" w14:textId="27038158" w:rsidR="2E40B4AF" w:rsidRDefault="2E40B4AF" w:rsidP="2E40B4AF">
            <w:r w:rsidRPr="2E40B4AF">
              <w:rPr>
                <w:rFonts w:ascii="Calibri" w:eastAsia="Calibri" w:hAnsi="Calibri" w:cs="Calibri"/>
                <w:szCs w:val="20"/>
              </w:rPr>
              <w:t>2.1.b</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4DC1AB6B" w14:textId="079AEFEC" w:rsidR="2E40B4AF" w:rsidRDefault="2E40B4AF" w:rsidP="2E40B4AF">
            <w:pPr>
              <w:spacing w:after="0"/>
            </w:pPr>
            <w:r w:rsidRPr="2E40B4AF">
              <w:rPr>
                <w:rFonts w:ascii="Calibri" w:eastAsia="Calibri" w:hAnsi="Calibri" w:cs="Calibri"/>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B6EF9D4" w14:textId="01623B4A" w:rsidR="2E40B4AF" w:rsidRDefault="2E40B4AF" w:rsidP="2E40B4AF">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35438B5A" w14:textId="4DC92247" w:rsidR="2E40B4AF" w:rsidRDefault="2E40B4AF" w:rsidP="2E40B4AF">
            <w:r w:rsidRPr="2E40B4AF">
              <w:rPr>
                <w:rFonts w:ascii="Calibri" w:eastAsia="Calibri" w:hAnsi="Calibri" w:cs="Calibri"/>
                <w:szCs w:val="20"/>
              </w:rPr>
              <w:t xml:space="preserve"> </w:t>
            </w:r>
          </w:p>
        </w:tc>
      </w:tr>
      <w:tr w:rsidR="2E40B4AF" w14:paraId="4AE76D95"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7C7949FF" w14:textId="48A93818" w:rsidR="2E40B4AF" w:rsidRDefault="2E40B4AF" w:rsidP="2E40B4AF">
            <w:pPr>
              <w:spacing w:after="0"/>
            </w:pPr>
            <w:r w:rsidRPr="2E40B4AF">
              <w:rPr>
                <w:rFonts w:ascii="Calibri" w:eastAsia="Calibri" w:hAnsi="Calibri" w:cs="Calibri"/>
                <w:szCs w:val="20"/>
              </w:rPr>
              <w:t>2.1.c</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04E31A41" w14:textId="359E2A72" w:rsidR="2E40B4AF" w:rsidRDefault="2E40B4AF" w:rsidP="2E40B4AF">
            <w:pPr>
              <w:spacing w:after="0"/>
            </w:pPr>
            <w:r w:rsidRPr="2E40B4AF">
              <w:rPr>
                <w:rFonts w:ascii="Calibri" w:eastAsia="Calibri" w:hAnsi="Calibri" w:cs="Calibri"/>
                <w:szCs w:val="20"/>
              </w:rPr>
              <w:t>is guilty of grave professional misconduct which renders its integrity questionable;</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A7AED9" w14:textId="4CECB82C" w:rsidR="2E40B4AF" w:rsidRDefault="2E40B4AF" w:rsidP="2E40B4AF">
            <w:pPr>
              <w:spacing w:after="0"/>
            </w:pPr>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08D39046" w14:textId="23362999" w:rsidR="2E40B4AF" w:rsidRDefault="2E40B4AF" w:rsidP="2E40B4AF">
            <w:pPr>
              <w:spacing w:after="0"/>
            </w:pPr>
            <w:r w:rsidRPr="2E40B4AF">
              <w:rPr>
                <w:rFonts w:ascii="Calibri" w:eastAsia="Calibri" w:hAnsi="Calibri" w:cs="Calibri"/>
                <w:szCs w:val="20"/>
              </w:rPr>
              <w:t xml:space="preserve"> </w:t>
            </w:r>
          </w:p>
        </w:tc>
      </w:tr>
      <w:tr w:rsidR="2E40B4AF" w14:paraId="4DFFBC20"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594DB1B5" w14:textId="611F0FDB" w:rsidR="2E40B4AF" w:rsidRDefault="2E40B4AF" w:rsidP="2E40B4AF">
            <w:pPr>
              <w:spacing w:after="0"/>
            </w:pPr>
            <w:r w:rsidRPr="2E40B4AF">
              <w:rPr>
                <w:rFonts w:ascii="Calibri" w:eastAsia="Calibri" w:hAnsi="Calibri" w:cs="Calibri"/>
                <w:szCs w:val="20"/>
              </w:rPr>
              <w:t>2.1.d</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7C4A0409" w14:textId="474CB5F7" w:rsidR="2E40B4AF" w:rsidRDefault="2E40B4AF" w:rsidP="2E40B4AF">
            <w:pPr>
              <w:spacing w:after="0"/>
            </w:pPr>
            <w:r w:rsidRPr="2E40B4AF">
              <w:rPr>
                <w:rFonts w:ascii="Calibri" w:eastAsia="Calibri" w:hAnsi="Calibri" w:cs="Calibri"/>
                <w:szCs w:val="20"/>
              </w:rPr>
              <w:t>has entered into agreements with other economic operators aimed at distorting competition;</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01F14C" w14:textId="409E9AF2" w:rsidR="2E40B4AF" w:rsidRDefault="2E40B4AF" w:rsidP="2E40B4AF">
            <w:pPr>
              <w:spacing w:after="0"/>
            </w:pPr>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15325470" w14:textId="3B77EB3A" w:rsidR="2E40B4AF" w:rsidRDefault="2E40B4AF" w:rsidP="2E40B4AF">
            <w:pPr>
              <w:spacing w:after="0"/>
            </w:pPr>
            <w:r w:rsidRPr="2E40B4AF">
              <w:rPr>
                <w:rFonts w:ascii="Calibri" w:eastAsia="Calibri" w:hAnsi="Calibri" w:cs="Calibri"/>
                <w:szCs w:val="20"/>
              </w:rPr>
              <w:t xml:space="preserve"> </w:t>
            </w:r>
          </w:p>
        </w:tc>
      </w:tr>
      <w:tr w:rsidR="2E40B4AF" w14:paraId="5289E4A1"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33DAAFBE" w14:textId="79EDCDAF" w:rsidR="2E40B4AF" w:rsidRDefault="2E40B4AF" w:rsidP="2E40B4AF">
            <w:pPr>
              <w:spacing w:after="0"/>
            </w:pPr>
            <w:r w:rsidRPr="2E40B4AF">
              <w:rPr>
                <w:rFonts w:ascii="Calibri" w:eastAsia="Calibri" w:hAnsi="Calibri" w:cs="Calibri"/>
                <w:szCs w:val="20"/>
              </w:rPr>
              <w:t xml:space="preserve">2.1.e </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6AD883AD" w14:textId="448960B1" w:rsidR="2E40B4AF" w:rsidRDefault="2E40B4AF" w:rsidP="2E40B4AF">
            <w:pPr>
              <w:spacing w:after="0"/>
            </w:pPr>
            <w:r w:rsidRPr="2E40B4AF">
              <w:rPr>
                <w:rFonts w:ascii="Calibri" w:eastAsia="Calibri" w:hAnsi="Calibri" w:cs="Calibri"/>
                <w:szCs w:val="20"/>
              </w:rPr>
              <w:t xml:space="preserve">has a conflict of interest within the meaning of Article 24 of 2014/24/EU that cannot be effectively remedied by other, less intrusive, measures;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E1FF4A1" w14:textId="7890477D" w:rsidR="2E40B4AF" w:rsidRDefault="2E40B4AF" w:rsidP="2E40B4AF">
            <w:pPr>
              <w:spacing w:after="0"/>
            </w:pPr>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7428037F" w14:textId="31607751" w:rsidR="2E40B4AF" w:rsidRDefault="2E40B4AF" w:rsidP="2E40B4AF">
            <w:pPr>
              <w:spacing w:after="0"/>
            </w:pPr>
            <w:r w:rsidRPr="2E40B4AF">
              <w:rPr>
                <w:rFonts w:ascii="Calibri" w:eastAsia="Calibri" w:hAnsi="Calibri" w:cs="Calibri"/>
                <w:szCs w:val="20"/>
              </w:rPr>
              <w:t xml:space="preserve"> </w:t>
            </w:r>
          </w:p>
        </w:tc>
      </w:tr>
      <w:tr w:rsidR="2E40B4AF" w14:paraId="28CEF4FA"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08C372C8" w14:textId="11541F35" w:rsidR="2E40B4AF" w:rsidRDefault="2E40B4AF" w:rsidP="2E40B4AF">
            <w:pPr>
              <w:spacing w:after="0"/>
            </w:pPr>
            <w:r w:rsidRPr="2E40B4AF">
              <w:rPr>
                <w:rFonts w:ascii="Calibri" w:eastAsia="Calibri" w:hAnsi="Calibri" w:cs="Calibri"/>
                <w:szCs w:val="20"/>
              </w:rPr>
              <w:t xml:space="preserve">2.1.f </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4CA39849" w14:textId="72DFD4A6" w:rsidR="2E40B4AF" w:rsidRDefault="2E40B4AF" w:rsidP="2E40B4AF">
            <w:pPr>
              <w:spacing w:after="0"/>
            </w:pPr>
            <w:r w:rsidRPr="2E40B4AF">
              <w:rPr>
                <w:rFonts w:ascii="Calibri" w:eastAsia="Calibri" w:hAnsi="Calibri" w:cs="Calibri"/>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8D7F131" w14:textId="75DCA63B" w:rsidR="2E40B4AF" w:rsidRDefault="2E40B4AF" w:rsidP="2E40B4AF">
            <w:pPr>
              <w:spacing w:after="0"/>
            </w:pPr>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4622E24C" w14:textId="31077BF4" w:rsidR="2E40B4AF" w:rsidRDefault="2E40B4AF" w:rsidP="2E40B4AF">
            <w:pPr>
              <w:spacing w:after="0"/>
            </w:pPr>
            <w:r w:rsidRPr="2E40B4AF">
              <w:rPr>
                <w:rFonts w:ascii="Calibri" w:eastAsia="Calibri" w:hAnsi="Calibri" w:cs="Calibri"/>
                <w:szCs w:val="20"/>
              </w:rPr>
              <w:t xml:space="preserve"> </w:t>
            </w:r>
          </w:p>
        </w:tc>
      </w:tr>
      <w:tr w:rsidR="2E40B4AF" w14:paraId="5339780B"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4461E77D" w14:textId="41B5BBE3" w:rsidR="2E40B4AF" w:rsidRDefault="2E40B4AF" w:rsidP="2E40B4AF">
            <w:r w:rsidRPr="2E40B4AF">
              <w:rPr>
                <w:rFonts w:ascii="Calibri" w:eastAsia="Calibri" w:hAnsi="Calibri" w:cs="Calibri"/>
                <w:szCs w:val="20"/>
              </w:rPr>
              <w:t>2.1.g</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016AAA07" w14:textId="4D894648" w:rsidR="2E40B4AF" w:rsidRDefault="2E40B4AF" w:rsidP="2E40B4AF">
            <w:pPr>
              <w:spacing w:after="0"/>
            </w:pPr>
            <w:r w:rsidRPr="2E40B4AF">
              <w:rPr>
                <w:rFonts w:ascii="Calibri" w:eastAsia="Calibri" w:hAnsi="Calibri" w:cs="Calibri"/>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1C6612" w14:textId="20FAEA6C" w:rsidR="2E40B4AF" w:rsidRDefault="2E40B4AF" w:rsidP="2E40B4AF">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57A639D1" w14:textId="48F3582E" w:rsidR="2E40B4AF" w:rsidRDefault="2E40B4AF" w:rsidP="2E40B4AF">
            <w:r w:rsidRPr="2E40B4AF">
              <w:rPr>
                <w:rFonts w:ascii="Calibri" w:eastAsia="Calibri" w:hAnsi="Calibri" w:cs="Calibri"/>
                <w:szCs w:val="20"/>
              </w:rPr>
              <w:t xml:space="preserve"> </w:t>
            </w:r>
          </w:p>
        </w:tc>
      </w:tr>
      <w:tr w:rsidR="2E40B4AF" w14:paraId="2927B7FF"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1546E284" w14:textId="415D373D" w:rsidR="2E40B4AF" w:rsidRDefault="2E40B4AF" w:rsidP="2E40B4AF">
            <w:r w:rsidRPr="2E40B4AF">
              <w:rPr>
                <w:rFonts w:ascii="Calibri" w:eastAsia="Calibri" w:hAnsi="Calibri" w:cs="Calibri"/>
                <w:szCs w:val="20"/>
              </w:rPr>
              <w:t>2.1.h</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48B3EB36" w14:textId="21B160EF" w:rsidR="2E40B4AF" w:rsidRDefault="2E40B4AF" w:rsidP="2E40B4AF">
            <w:pPr>
              <w:pStyle w:val="ListParagraph"/>
              <w:numPr>
                <w:ilvl w:val="0"/>
                <w:numId w:val="4"/>
              </w:numPr>
              <w:spacing w:before="0" w:after="0"/>
              <w:ind w:left="314" w:hanging="284"/>
              <w:rPr>
                <w:rFonts w:ascii="Calibri" w:eastAsia="Calibri" w:hAnsi="Calibri" w:cs="Calibri"/>
                <w:szCs w:val="20"/>
              </w:rPr>
            </w:pPr>
            <w:r w:rsidRPr="2E40B4AF">
              <w:rPr>
                <w:rFonts w:ascii="Calibri" w:eastAsia="Calibri" w:hAnsi="Calibri" w:cs="Calibri"/>
                <w:szCs w:val="20"/>
              </w:rPr>
              <w:t>is guilty of serious misrepresentation in supplying the information required for the verification of the absence of grounds for exclusion or the fulfilment of the selection criteria; or</w:t>
            </w:r>
          </w:p>
          <w:p w14:paraId="487D3CCB" w14:textId="2A5892F9" w:rsidR="2E40B4AF" w:rsidRDefault="2E40B4AF" w:rsidP="2E40B4AF">
            <w:pPr>
              <w:pStyle w:val="ListParagraph"/>
              <w:numPr>
                <w:ilvl w:val="0"/>
                <w:numId w:val="4"/>
              </w:numPr>
              <w:spacing w:before="0" w:after="0"/>
              <w:ind w:left="314" w:hanging="284"/>
              <w:rPr>
                <w:rFonts w:ascii="Calibri" w:eastAsia="Calibri" w:hAnsi="Calibri" w:cs="Calibri"/>
                <w:szCs w:val="20"/>
              </w:rPr>
            </w:pPr>
            <w:r w:rsidRPr="2E40B4AF">
              <w:rPr>
                <w:rFonts w:ascii="Calibri" w:eastAsia="Calibri" w:hAnsi="Calibri" w:cs="Calibri"/>
                <w:szCs w:val="20"/>
              </w:rPr>
              <w:t xml:space="preserve">has withheld such information or is not able to submit supporting documents required under Article 59 of Directive 2014/24/EU; or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BBA386" w14:textId="6CABD7F7" w:rsidR="2E40B4AF" w:rsidRDefault="2E40B4AF" w:rsidP="2E40B4AF">
            <w:r w:rsidRPr="2E40B4AF">
              <w:rPr>
                <w:rFonts w:ascii="Calibri" w:eastAsia="Calibri" w:hAnsi="Calibri" w:cs="Calibri"/>
                <w:szCs w:val="20"/>
              </w:rPr>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29DC9A5B" w14:textId="7B9C4E3A" w:rsidR="2E40B4AF" w:rsidRDefault="2E40B4AF" w:rsidP="2E40B4AF">
            <w:r w:rsidRPr="2E40B4AF">
              <w:rPr>
                <w:rFonts w:ascii="Calibri" w:eastAsia="Calibri" w:hAnsi="Calibri" w:cs="Calibri"/>
                <w:szCs w:val="20"/>
              </w:rPr>
              <w:t xml:space="preserve"> </w:t>
            </w:r>
          </w:p>
        </w:tc>
      </w:tr>
      <w:tr w:rsidR="2E40B4AF" w14:paraId="4FA668F1" w14:textId="77777777" w:rsidTr="2E40B4AF">
        <w:trPr>
          <w:trHeight w:val="30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tcPr>
          <w:p w14:paraId="2945C124" w14:textId="04387BE1" w:rsidR="2E40B4AF" w:rsidRDefault="2E40B4AF" w:rsidP="2E40B4AF">
            <w:r w:rsidRPr="2E40B4AF">
              <w:rPr>
                <w:rFonts w:ascii="Calibri" w:eastAsia="Calibri" w:hAnsi="Calibri" w:cs="Calibri"/>
                <w:szCs w:val="20"/>
              </w:rPr>
              <w:t>2.1.i</w:t>
            </w:r>
          </w:p>
        </w:tc>
        <w:tc>
          <w:tcPr>
            <w:tcW w:w="6090" w:type="dxa"/>
            <w:tcBorders>
              <w:top w:val="single" w:sz="8" w:space="0" w:color="auto"/>
              <w:left w:val="single" w:sz="8" w:space="0" w:color="auto"/>
              <w:bottom w:val="single" w:sz="8" w:space="0" w:color="auto"/>
              <w:right w:val="single" w:sz="8" w:space="0" w:color="auto"/>
            </w:tcBorders>
            <w:tcMar>
              <w:left w:w="108" w:type="dxa"/>
              <w:right w:w="108" w:type="dxa"/>
            </w:tcMar>
          </w:tcPr>
          <w:p w14:paraId="72281E76" w14:textId="162218E3" w:rsidR="2E40B4AF" w:rsidRDefault="2E40B4AF" w:rsidP="2E40B4AF">
            <w:pPr>
              <w:spacing w:after="0"/>
            </w:pPr>
            <w:r w:rsidRPr="2E40B4AF">
              <w:rPr>
                <w:rFonts w:ascii="Calibri" w:eastAsia="Calibri" w:hAnsi="Calibri" w:cs="Calibri"/>
                <w:szCs w:val="20"/>
              </w:rPr>
              <w:t>has undertaken to:</w:t>
            </w:r>
          </w:p>
          <w:p w14:paraId="5CFB3AC5" w14:textId="7F657BE7" w:rsidR="2E40B4AF" w:rsidRDefault="2E40B4AF" w:rsidP="2E40B4AF">
            <w:pPr>
              <w:pStyle w:val="ListParagraph"/>
              <w:numPr>
                <w:ilvl w:val="0"/>
                <w:numId w:val="3"/>
              </w:numPr>
              <w:spacing w:before="0" w:after="0"/>
              <w:ind w:left="314" w:hanging="284"/>
              <w:rPr>
                <w:rFonts w:ascii="Calibri" w:eastAsia="Calibri" w:hAnsi="Calibri" w:cs="Calibri"/>
                <w:szCs w:val="20"/>
              </w:rPr>
            </w:pPr>
            <w:r w:rsidRPr="2E40B4AF">
              <w:rPr>
                <w:rFonts w:ascii="Calibri" w:eastAsia="Calibri" w:hAnsi="Calibri" w:cs="Calibri"/>
                <w:szCs w:val="20"/>
              </w:rPr>
              <w:t>unduly influence the decision-making process of the contracting entity, or</w:t>
            </w:r>
          </w:p>
          <w:p w14:paraId="4680D5FD" w14:textId="4D120EFC" w:rsidR="2E40B4AF" w:rsidRDefault="2E40B4AF" w:rsidP="2E40B4AF">
            <w:pPr>
              <w:spacing w:before="0" w:after="0"/>
              <w:ind w:left="314"/>
            </w:pPr>
            <w:r w:rsidRPr="2E40B4AF">
              <w:rPr>
                <w:rFonts w:ascii="Calibri" w:eastAsia="Calibri" w:hAnsi="Calibri" w:cs="Calibri"/>
                <w:sz w:val="12"/>
                <w:szCs w:val="12"/>
              </w:rPr>
              <w:t xml:space="preserve"> </w:t>
            </w:r>
          </w:p>
          <w:p w14:paraId="69501FF6" w14:textId="17B50CCE" w:rsidR="2E40B4AF" w:rsidRDefault="2E40B4AF" w:rsidP="2E40B4AF">
            <w:pPr>
              <w:pStyle w:val="ListParagraph"/>
              <w:numPr>
                <w:ilvl w:val="0"/>
                <w:numId w:val="3"/>
              </w:numPr>
              <w:spacing w:before="0" w:after="0"/>
              <w:ind w:left="314" w:hanging="284"/>
              <w:rPr>
                <w:rFonts w:ascii="Calibri" w:eastAsia="Calibri" w:hAnsi="Calibri" w:cs="Calibri"/>
                <w:szCs w:val="20"/>
              </w:rPr>
            </w:pPr>
            <w:r w:rsidRPr="2E40B4AF">
              <w:rPr>
                <w:rFonts w:ascii="Calibri" w:eastAsia="Calibri" w:hAnsi="Calibri" w:cs="Calibri"/>
                <w:szCs w:val="20"/>
              </w:rPr>
              <w:lastRenderedPageBreak/>
              <w:t>obtain confidential information that may confer upon the Tenderer undue advantages in the procurement procedure; or</w:t>
            </w:r>
          </w:p>
          <w:p w14:paraId="380A2C0B" w14:textId="29DE927D" w:rsidR="2E40B4AF" w:rsidRDefault="2E40B4AF" w:rsidP="2E40B4AF">
            <w:pPr>
              <w:spacing w:before="0" w:after="0"/>
            </w:pPr>
            <w:r w:rsidRPr="2E40B4AF">
              <w:rPr>
                <w:rFonts w:ascii="Calibri" w:eastAsia="Calibri" w:hAnsi="Calibri" w:cs="Calibri"/>
                <w:sz w:val="12"/>
                <w:szCs w:val="12"/>
              </w:rPr>
              <w:t xml:space="preserve"> </w:t>
            </w:r>
          </w:p>
          <w:p w14:paraId="0AD8A0B6" w14:textId="5EA88B62" w:rsidR="2E40B4AF" w:rsidRDefault="2E40B4AF" w:rsidP="2E40B4AF">
            <w:pPr>
              <w:pStyle w:val="ListParagraph"/>
              <w:numPr>
                <w:ilvl w:val="0"/>
                <w:numId w:val="3"/>
              </w:numPr>
              <w:spacing w:before="0" w:after="0"/>
              <w:ind w:left="314" w:hanging="284"/>
              <w:rPr>
                <w:rFonts w:ascii="Calibri" w:eastAsia="Calibri" w:hAnsi="Calibri" w:cs="Calibri"/>
                <w:szCs w:val="20"/>
              </w:rPr>
            </w:pPr>
            <w:r w:rsidRPr="2E40B4AF">
              <w:rPr>
                <w:rFonts w:ascii="Calibri" w:eastAsia="Calibri" w:hAnsi="Calibri" w:cs="Calibri"/>
                <w:szCs w:val="20"/>
              </w:rPr>
              <w:t xml:space="preserve">negligently provide misleading information that may have a material influence on decisions concerning exclusion, selection or award. </w:t>
            </w:r>
          </w:p>
        </w:tc>
        <w:tc>
          <w:tcPr>
            <w:tcW w:w="114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7B45453" w14:textId="07231B04" w:rsidR="2E40B4AF" w:rsidRDefault="2E40B4AF" w:rsidP="2E40B4AF">
            <w:r w:rsidRPr="2E40B4AF">
              <w:rPr>
                <w:rFonts w:ascii="Calibri" w:eastAsia="Calibri" w:hAnsi="Calibri" w:cs="Calibri"/>
                <w:szCs w:val="20"/>
              </w:rPr>
              <w:lastRenderedPageBreak/>
              <w:t xml:space="preserve"> </w:t>
            </w:r>
          </w:p>
        </w:tc>
        <w:tc>
          <w:tcPr>
            <w:tcW w:w="1140" w:type="dxa"/>
            <w:gridSpan w:val="3"/>
            <w:tcBorders>
              <w:top w:val="single" w:sz="8" w:space="0" w:color="auto"/>
              <w:left w:val="nil"/>
              <w:bottom w:val="single" w:sz="8" w:space="0" w:color="auto"/>
              <w:right w:val="single" w:sz="8" w:space="0" w:color="auto"/>
            </w:tcBorders>
            <w:tcMar>
              <w:left w:w="108" w:type="dxa"/>
              <w:right w:w="108" w:type="dxa"/>
            </w:tcMar>
          </w:tcPr>
          <w:p w14:paraId="273A3248" w14:textId="7EE15EF5" w:rsidR="2E40B4AF" w:rsidRDefault="2E40B4AF" w:rsidP="2E40B4AF">
            <w:r w:rsidRPr="2E40B4AF">
              <w:rPr>
                <w:rFonts w:ascii="Calibri" w:eastAsia="Calibri" w:hAnsi="Calibri" w:cs="Calibri"/>
                <w:szCs w:val="20"/>
              </w:rPr>
              <w:t xml:space="preserve"> </w:t>
            </w:r>
          </w:p>
        </w:tc>
      </w:tr>
      <w:tr w:rsidR="2E40B4AF" w14:paraId="1678CDDF" w14:textId="77777777" w:rsidTr="0056264C">
        <w:trPr>
          <w:gridAfter w:val="1"/>
          <w:wAfter w:w="182" w:type="dxa"/>
          <w:trHeight w:val="465"/>
        </w:trPr>
        <w:tc>
          <w:tcPr>
            <w:tcW w:w="9075" w:type="dxa"/>
            <w:gridSpan w:val="6"/>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70AD69D9" w14:textId="1576370C" w:rsidR="2E40B4AF" w:rsidRDefault="2E40B4AF" w:rsidP="2E40B4AF">
            <w:pPr>
              <w:spacing w:after="0"/>
              <w:jc w:val="center"/>
            </w:pPr>
            <w:r w:rsidRPr="0056264C">
              <w:rPr>
                <w:rFonts w:ascii="Calibri" w:eastAsia="Calibri" w:hAnsi="Calibri" w:cs="Calibri"/>
                <w:b/>
                <w:color w:val="FFFFFF" w:themeColor="background1"/>
                <w:sz w:val="22"/>
              </w:rPr>
              <w:t>DECLARATION RE STATUTORY OBLIGATIONS</w:t>
            </w:r>
          </w:p>
        </w:tc>
      </w:tr>
      <w:tr w:rsidR="2E40B4AF" w14:paraId="5ADA4E28" w14:textId="77777777" w:rsidTr="2E40B4AF">
        <w:trPr>
          <w:trHeight w:val="300"/>
        </w:trPr>
        <w:tc>
          <w:tcPr>
            <w:tcW w:w="7800"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88F4C" w14:textId="6D51DBC5" w:rsidR="2E40B4AF" w:rsidRDefault="2E40B4AF" w:rsidP="2E40B4AF">
            <w:pPr>
              <w:tabs>
                <w:tab w:val="center" w:pos="4153"/>
                <w:tab w:val="right" w:pos="8306"/>
              </w:tabs>
              <w:spacing w:after="0"/>
            </w:pPr>
            <w:r w:rsidRPr="2E40B4AF">
              <w:rPr>
                <w:rFonts w:ascii="Calibri" w:eastAsia="Calibri" w:hAnsi="Calibri" w:cs="Calibri"/>
                <w:szCs w:val="20"/>
              </w:rPr>
              <w:t>We confirm that we are fully compliant with the following legislation:</w:t>
            </w:r>
          </w:p>
        </w:tc>
        <w:tc>
          <w:tcPr>
            <w:tcW w:w="705" w:type="dxa"/>
            <w:gridSpan w:val="2"/>
            <w:tcBorders>
              <w:top w:val="nil"/>
              <w:left w:val="nil"/>
              <w:bottom w:val="single" w:sz="8" w:space="0" w:color="auto"/>
              <w:right w:val="single" w:sz="8" w:space="0" w:color="auto"/>
            </w:tcBorders>
            <w:tcMar>
              <w:left w:w="108" w:type="dxa"/>
              <w:right w:w="108" w:type="dxa"/>
            </w:tcMar>
          </w:tcPr>
          <w:p w14:paraId="576386FD" w14:textId="1782CA56" w:rsidR="2E40B4AF" w:rsidRDefault="2E40B4AF" w:rsidP="2E40B4AF">
            <w:pPr>
              <w:spacing w:after="0"/>
              <w:jc w:val="center"/>
            </w:pPr>
            <w:r w:rsidRPr="2E40B4AF">
              <w:rPr>
                <w:rFonts w:ascii="Calibri" w:eastAsia="Calibri" w:hAnsi="Calibri" w:cs="Calibri"/>
                <w:b/>
                <w:bCs/>
                <w:sz w:val="22"/>
              </w:rPr>
              <w:t>YES</w:t>
            </w:r>
          </w:p>
        </w:tc>
        <w:tc>
          <w:tcPr>
            <w:tcW w:w="570" w:type="dxa"/>
            <w:gridSpan w:val="2"/>
            <w:tcBorders>
              <w:top w:val="nil"/>
              <w:left w:val="nil"/>
              <w:bottom w:val="single" w:sz="8" w:space="0" w:color="auto"/>
              <w:right w:val="single" w:sz="8" w:space="0" w:color="auto"/>
            </w:tcBorders>
            <w:tcMar>
              <w:left w:w="108" w:type="dxa"/>
              <w:right w:w="108" w:type="dxa"/>
            </w:tcMar>
          </w:tcPr>
          <w:p w14:paraId="755DE20D" w14:textId="40484ACB" w:rsidR="2E40B4AF" w:rsidRDefault="2E40B4AF" w:rsidP="2E40B4AF">
            <w:pPr>
              <w:spacing w:after="0"/>
              <w:jc w:val="center"/>
            </w:pPr>
            <w:r w:rsidRPr="2E40B4AF">
              <w:rPr>
                <w:rFonts w:ascii="Calibri" w:eastAsia="Calibri" w:hAnsi="Calibri" w:cs="Calibri"/>
                <w:b/>
                <w:bCs/>
                <w:sz w:val="22"/>
              </w:rPr>
              <w:t>NO</w:t>
            </w:r>
          </w:p>
        </w:tc>
      </w:tr>
      <w:tr w:rsidR="2E40B4AF" w14:paraId="5F7CCF2E" w14:textId="77777777" w:rsidTr="2E40B4AF">
        <w:trPr>
          <w:trHeight w:val="39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615AC" w14:textId="26746416"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6FCDD050" w14:textId="388D4349" w:rsidR="2E40B4AF" w:rsidRDefault="2E40B4AF" w:rsidP="2E40B4AF">
            <w:pPr>
              <w:tabs>
                <w:tab w:val="left" w:pos="0"/>
                <w:tab w:val="left" w:pos="601"/>
              </w:tabs>
              <w:spacing w:after="0"/>
            </w:pPr>
            <w:r w:rsidRPr="2E40B4AF">
              <w:rPr>
                <w:rFonts w:ascii="Calibri" w:eastAsia="Calibri" w:hAnsi="Calibri" w:cs="Calibri"/>
                <w:szCs w:val="20"/>
              </w:rPr>
              <w:t xml:space="preserve">Employment Equality Acts 1998-2011 </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34F95F29" w14:textId="5C722264"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02B1C944" w14:textId="5D5C5DD4" w:rsidR="2E40B4AF" w:rsidRDefault="2E40B4AF" w:rsidP="2E40B4AF">
            <w:r w:rsidRPr="2E40B4AF">
              <w:rPr>
                <w:rFonts w:ascii="Calibri" w:eastAsia="Calibri" w:hAnsi="Calibri" w:cs="Calibri"/>
                <w:sz w:val="22"/>
              </w:rPr>
              <w:t xml:space="preserve"> </w:t>
            </w:r>
          </w:p>
        </w:tc>
      </w:tr>
      <w:tr w:rsidR="2E40B4AF" w14:paraId="23AB1B42" w14:textId="77777777" w:rsidTr="2E40B4AF">
        <w:trPr>
          <w:trHeight w:val="42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F59A3" w14:textId="2EA9AF7D"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AA991" w14:textId="4E2D3E58" w:rsidR="2E40B4AF" w:rsidRDefault="2E40B4AF" w:rsidP="2E40B4AF">
            <w:pPr>
              <w:spacing w:after="0"/>
            </w:pPr>
            <w:r w:rsidRPr="2E40B4AF">
              <w:rPr>
                <w:rFonts w:ascii="Calibri" w:eastAsia="Calibri" w:hAnsi="Calibri" w:cs="Calibri"/>
                <w:szCs w:val="20"/>
              </w:rPr>
              <w:t>Equal Status Acts 2000-2011</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454CED11" w14:textId="21FD2576"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06AED1B6" w14:textId="278A983F" w:rsidR="2E40B4AF" w:rsidRDefault="2E40B4AF" w:rsidP="2E40B4AF">
            <w:r w:rsidRPr="2E40B4AF">
              <w:rPr>
                <w:rFonts w:ascii="Calibri" w:eastAsia="Calibri" w:hAnsi="Calibri" w:cs="Calibri"/>
                <w:sz w:val="22"/>
              </w:rPr>
              <w:t xml:space="preserve"> </w:t>
            </w:r>
          </w:p>
        </w:tc>
      </w:tr>
      <w:tr w:rsidR="2E40B4AF" w14:paraId="168888AD" w14:textId="77777777" w:rsidTr="2E40B4AF">
        <w:trPr>
          <w:trHeight w:val="405"/>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84444" w14:textId="190A1D35"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D8DEF" w14:textId="545BFD6A" w:rsidR="2E40B4AF" w:rsidRDefault="2E40B4AF" w:rsidP="2E40B4AF">
            <w:pPr>
              <w:spacing w:after="0"/>
            </w:pPr>
            <w:r w:rsidRPr="2E40B4AF">
              <w:rPr>
                <w:rFonts w:ascii="Calibri" w:eastAsia="Calibri" w:hAnsi="Calibri" w:cs="Calibri"/>
                <w:szCs w:val="20"/>
              </w:rPr>
              <w:t xml:space="preserve">National Minimum Wage Act 2000 as amended </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5CED23DF" w14:textId="1F98CEB2"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5A99EA05" w14:textId="221C0F66" w:rsidR="2E40B4AF" w:rsidRDefault="2E40B4AF" w:rsidP="2E40B4AF">
            <w:r w:rsidRPr="2E40B4AF">
              <w:rPr>
                <w:rFonts w:ascii="Calibri" w:eastAsia="Calibri" w:hAnsi="Calibri" w:cs="Calibri"/>
                <w:sz w:val="22"/>
              </w:rPr>
              <w:t xml:space="preserve"> </w:t>
            </w:r>
          </w:p>
        </w:tc>
      </w:tr>
      <w:tr w:rsidR="2E40B4AF" w14:paraId="2C678E73" w14:textId="77777777" w:rsidTr="2E40B4AF">
        <w:trPr>
          <w:trHeight w:val="435"/>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CE451" w14:textId="16B6A9D0"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9CA1B" w14:textId="69DF3A04" w:rsidR="2E40B4AF" w:rsidRDefault="2E40B4AF" w:rsidP="2E40B4AF">
            <w:pPr>
              <w:tabs>
                <w:tab w:val="left" w:pos="0"/>
                <w:tab w:val="left" w:pos="601"/>
              </w:tabs>
              <w:spacing w:after="0"/>
            </w:pPr>
            <w:r w:rsidRPr="2E40B4AF">
              <w:rPr>
                <w:rFonts w:ascii="Calibri" w:eastAsia="Calibri" w:hAnsi="Calibri" w:cs="Calibri"/>
                <w:szCs w:val="20"/>
              </w:rPr>
              <w:t>Organisation of Working Time Act 1997 as amended</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40EF0E8C" w14:textId="39E85743"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00A1C8A4" w14:textId="1355C850" w:rsidR="2E40B4AF" w:rsidRDefault="2E40B4AF" w:rsidP="2E40B4AF">
            <w:r w:rsidRPr="2E40B4AF">
              <w:rPr>
                <w:rFonts w:ascii="Calibri" w:eastAsia="Calibri" w:hAnsi="Calibri" w:cs="Calibri"/>
                <w:sz w:val="22"/>
              </w:rPr>
              <w:t xml:space="preserve"> </w:t>
            </w:r>
          </w:p>
        </w:tc>
      </w:tr>
      <w:tr w:rsidR="2E40B4AF" w14:paraId="56A9E38E" w14:textId="77777777" w:rsidTr="2E40B4AF">
        <w:trPr>
          <w:trHeight w:val="69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9A5AF" w14:textId="5DB446F4"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A7C38" w14:textId="6BBE126B" w:rsidR="2E40B4AF" w:rsidRDefault="2E40B4AF" w:rsidP="2E40B4AF">
            <w:pPr>
              <w:tabs>
                <w:tab w:val="left" w:pos="0"/>
                <w:tab w:val="left" w:pos="601"/>
              </w:tabs>
              <w:spacing w:after="0"/>
            </w:pPr>
            <w:r w:rsidRPr="2E40B4AF">
              <w:rPr>
                <w:rFonts w:ascii="Calibri" w:eastAsia="Calibri" w:hAnsi="Calibri" w:cs="Calibri"/>
                <w:szCs w:val="20"/>
              </w:rPr>
              <w:t>Safety, Health and Welfare at Work Act 2005 and Safety, Health and Welfare at Work (General Application) Regulations 2007</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56E04C68" w14:textId="1663461A"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3A49E553" w14:textId="4F8F29FB" w:rsidR="2E40B4AF" w:rsidRDefault="2E40B4AF" w:rsidP="2E40B4AF">
            <w:r w:rsidRPr="2E40B4AF">
              <w:rPr>
                <w:rFonts w:ascii="Calibri" w:eastAsia="Calibri" w:hAnsi="Calibri" w:cs="Calibri"/>
                <w:sz w:val="22"/>
              </w:rPr>
              <w:t xml:space="preserve"> </w:t>
            </w:r>
          </w:p>
        </w:tc>
      </w:tr>
      <w:tr w:rsidR="2E40B4AF" w14:paraId="021763B8" w14:textId="77777777" w:rsidTr="2E40B4AF">
        <w:trPr>
          <w:trHeight w:val="42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03B51" w14:textId="64E42270"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EF3BB" w14:textId="437C0EFC" w:rsidR="2E40B4AF" w:rsidRDefault="2E40B4AF" w:rsidP="2E40B4AF">
            <w:pPr>
              <w:spacing w:after="0"/>
            </w:pPr>
            <w:r w:rsidRPr="2E40B4AF">
              <w:rPr>
                <w:rFonts w:ascii="Calibri" w:eastAsia="Calibri" w:hAnsi="Calibri" w:cs="Calibri"/>
                <w:szCs w:val="20"/>
              </w:rPr>
              <w:t>Disability Act 2005</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44F654BD" w14:textId="5C0223F5"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1DB120E1" w14:textId="1DB5A6C9" w:rsidR="2E40B4AF" w:rsidRDefault="2E40B4AF" w:rsidP="2E40B4AF">
            <w:r w:rsidRPr="2E40B4AF">
              <w:rPr>
                <w:rFonts w:ascii="Calibri" w:eastAsia="Calibri" w:hAnsi="Calibri" w:cs="Calibri"/>
                <w:sz w:val="22"/>
              </w:rPr>
              <w:t xml:space="preserve"> </w:t>
            </w:r>
          </w:p>
        </w:tc>
      </w:tr>
      <w:tr w:rsidR="2E40B4AF" w14:paraId="59F19063" w14:textId="77777777" w:rsidTr="2E40B4AF">
        <w:trPr>
          <w:trHeight w:val="420"/>
        </w:trPr>
        <w:tc>
          <w:tcPr>
            <w:tcW w:w="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FEE7B" w14:textId="0B113A51" w:rsidR="2E40B4AF" w:rsidRDefault="2E40B4AF" w:rsidP="2E40B4AF">
            <w:pPr>
              <w:pStyle w:val="ListParagraph"/>
              <w:numPr>
                <w:ilvl w:val="0"/>
                <w:numId w:val="2"/>
              </w:numPr>
              <w:spacing w:before="0" w:after="0"/>
              <w:ind w:left="601" w:hanging="567"/>
              <w:jc w:val="center"/>
              <w:rPr>
                <w:rFonts w:ascii="Calibri" w:eastAsia="Calibri" w:hAnsi="Calibri" w:cs="Calibri"/>
                <w:szCs w:val="20"/>
              </w:rPr>
            </w:pPr>
            <w:r w:rsidRPr="2E40B4AF">
              <w:rPr>
                <w:rFonts w:ascii="Calibri" w:eastAsia="Calibri" w:hAnsi="Calibri" w:cs="Calibri"/>
                <w:szCs w:val="20"/>
              </w:rPr>
              <w:t xml:space="preserve"> </w:t>
            </w:r>
          </w:p>
        </w:tc>
        <w:tc>
          <w:tcPr>
            <w:tcW w:w="7095"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F014C" w14:textId="44697923" w:rsidR="2E40B4AF" w:rsidRDefault="2E40B4AF" w:rsidP="2E40B4AF">
            <w:pPr>
              <w:spacing w:after="0"/>
            </w:pPr>
            <w:r w:rsidRPr="2E40B4AF">
              <w:rPr>
                <w:rFonts w:eastAsia="Arial" w:cs="Arial"/>
                <w:szCs w:val="20"/>
              </w:rPr>
              <w:t>General Data Protection Regulation 2016/679 and the Data Protection Act 2018</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0715CF35" w14:textId="6DEDCFEF" w:rsidR="2E40B4AF" w:rsidRDefault="2E40B4AF" w:rsidP="2E40B4AF">
            <w:r w:rsidRPr="2E40B4AF">
              <w:rPr>
                <w:rFonts w:ascii="Calibri" w:eastAsia="Calibri" w:hAnsi="Calibri" w:cs="Calibri"/>
                <w:sz w:val="22"/>
              </w:rPr>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22D633BC" w14:textId="0806FBAE" w:rsidR="2E40B4AF" w:rsidRDefault="2E40B4AF" w:rsidP="2E40B4AF">
            <w:r w:rsidRPr="2E40B4AF">
              <w:rPr>
                <w:rFonts w:ascii="Calibri" w:eastAsia="Calibri" w:hAnsi="Calibri" w:cs="Calibri"/>
                <w:sz w:val="22"/>
              </w:rPr>
              <w:t xml:space="preserve"> </w:t>
            </w:r>
          </w:p>
        </w:tc>
      </w:tr>
      <w:tr w:rsidR="2E40B4AF" w14:paraId="61F3D9D3" w14:textId="77777777" w:rsidTr="2E40B4AF">
        <w:trPr>
          <w:trHeight w:val="300"/>
        </w:trPr>
        <w:tc>
          <w:tcPr>
            <w:tcW w:w="9075"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752A1BA7" w14:textId="1F804358" w:rsidR="2E40B4AF" w:rsidRDefault="2E40B4AF" w:rsidP="2E40B4AF">
            <w:pPr>
              <w:spacing w:after="0"/>
            </w:pPr>
            <w:r w:rsidRPr="2E40B4AF">
              <w:rPr>
                <w:rFonts w:ascii="Calibri" w:eastAsia="Calibri" w:hAnsi="Calibri" w:cs="Calibri"/>
                <w:szCs w:val="20"/>
              </w:rPr>
              <w:t>AND</w:t>
            </w:r>
          </w:p>
        </w:tc>
      </w:tr>
      <w:tr w:rsidR="2E40B4AF" w14:paraId="54629357" w14:textId="77777777" w:rsidTr="2E40B4AF">
        <w:trPr>
          <w:trHeight w:val="660"/>
        </w:trPr>
        <w:tc>
          <w:tcPr>
            <w:tcW w:w="780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241B2D8" w14:textId="41554933" w:rsidR="2E40B4AF" w:rsidRDefault="2E40B4AF" w:rsidP="2E40B4AF">
            <w:pPr>
              <w:tabs>
                <w:tab w:val="center" w:pos="4153"/>
                <w:tab w:val="right" w:pos="8306"/>
              </w:tabs>
              <w:spacing w:after="0"/>
            </w:pPr>
            <w:r w:rsidRPr="2E40B4AF">
              <w:rPr>
                <w:rFonts w:ascii="Calibri" w:eastAsia="Calibri" w:hAnsi="Calibri" w:cs="Calibri"/>
                <w:szCs w:val="20"/>
              </w:rPr>
              <w:t>We have procedures in place to ensure that our subcontractors, if any are used for this contract, apply the same standards.</w:t>
            </w:r>
          </w:p>
        </w:tc>
        <w:tc>
          <w:tcPr>
            <w:tcW w:w="705" w:type="dxa"/>
            <w:gridSpan w:val="2"/>
            <w:tcBorders>
              <w:top w:val="nil"/>
              <w:left w:val="nil"/>
              <w:bottom w:val="single" w:sz="8" w:space="0" w:color="auto"/>
              <w:right w:val="single" w:sz="8" w:space="0" w:color="auto"/>
            </w:tcBorders>
            <w:tcMar>
              <w:left w:w="108" w:type="dxa"/>
              <w:right w:w="108" w:type="dxa"/>
            </w:tcMar>
          </w:tcPr>
          <w:p w14:paraId="7E521B17" w14:textId="12EEE41F" w:rsidR="2E40B4AF" w:rsidRDefault="2E40B4AF" w:rsidP="2E40B4AF">
            <w:r w:rsidRPr="2E40B4AF">
              <w:rPr>
                <w:rFonts w:ascii="Calibri" w:eastAsia="Calibri" w:hAnsi="Calibri" w:cs="Calibri"/>
                <w:sz w:val="22"/>
              </w:rPr>
              <w:t xml:space="preserve"> </w:t>
            </w:r>
          </w:p>
        </w:tc>
        <w:tc>
          <w:tcPr>
            <w:tcW w:w="570" w:type="dxa"/>
            <w:gridSpan w:val="2"/>
            <w:tcBorders>
              <w:top w:val="nil"/>
              <w:left w:val="nil"/>
              <w:bottom w:val="single" w:sz="8" w:space="0" w:color="auto"/>
              <w:right w:val="single" w:sz="8" w:space="0" w:color="auto"/>
            </w:tcBorders>
            <w:tcMar>
              <w:left w:w="108" w:type="dxa"/>
              <w:right w:w="108" w:type="dxa"/>
            </w:tcMar>
          </w:tcPr>
          <w:p w14:paraId="656AA941" w14:textId="469CA46D" w:rsidR="2E40B4AF" w:rsidRDefault="2E40B4AF" w:rsidP="2E40B4AF">
            <w:r w:rsidRPr="2E40B4AF">
              <w:rPr>
                <w:rFonts w:ascii="Calibri" w:eastAsia="Calibri" w:hAnsi="Calibri" w:cs="Calibri"/>
                <w:sz w:val="22"/>
              </w:rPr>
              <w:t xml:space="preserve"> </w:t>
            </w:r>
          </w:p>
        </w:tc>
      </w:tr>
      <w:tr w:rsidR="2E40B4AF" w14:paraId="33D7708B" w14:textId="77777777" w:rsidTr="0056264C">
        <w:trPr>
          <w:gridAfter w:val="1"/>
          <w:wAfter w:w="182" w:type="dxa"/>
          <w:trHeight w:val="300"/>
        </w:trPr>
        <w:tc>
          <w:tcPr>
            <w:tcW w:w="9075" w:type="dxa"/>
            <w:gridSpan w:val="6"/>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tcPr>
          <w:p w14:paraId="4DE13774" w14:textId="5193F961" w:rsidR="2E40B4AF" w:rsidRDefault="2E40B4AF" w:rsidP="2E40B4AF">
            <w:pPr>
              <w:jc w:val="center"/>
            </w:pPr>
            <w:r w:rsidRPr="0056264C">
              <w:rPr>
                <w:rFonts w:ascii="Calibri" w:eastAsia="Calibri" w:hAnsi="Calibri" w:cs="Calibri"/>
                <w:b/>
                <w:color w:val="FFFFFF" w:themeColor="background1"/>
                <w:sz w:val="22"/>
              </w:rPr>
              <w:t xml:space="preserve">DECLARATION RE PERSONAL DATA </w:t>
            </w:r>
          </w:p>
        </w:tc>
      </w:tr>
      <w:tr w:rsidR="2E40B4AF" w14:paraId="38DA40AD" w14:textId="77777777" w:rsidTr="2E40B4AF">
        <w:trPr>
          <w:trHeight w:val="225"/>
        </w:trPr>
        <w:tc>
          <w:tcPr>
            <w:tcW w:w="780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9499E16" w14:textId="3F00BEDA" w:rsidR="2E40B4AF" w:rsidRDefault="2E40B4AF" w:rsidP="2E40B4AF">
            <w:pPr>
              <w:tabs>
                <w:tab w:val="center" w:pos="4153"/>
                <w:tab w:val="right" w:pos="8306"/>
              </w:tabs>
              <w:spacing w:after="0"/>
            </w:pPr>
            <w:r w:rsidRPr="2E40B4AF">
              <w:rPr>
                <w:rFonts w:ascii="Calibri" w:eastAsia="Calibri" w:hAnsi="Calibri" w:cs="Calibri"/>
                <w:szCs w:val="20"/>
              </w:rPr>
              <w:t xml:space="preserve"> </w:t>
            </w:r>
          </w:p>
        </w:tc>
        <w:tc>
          <w:tcPr>
            <w:tcW w:w="705" w:type="dxa"/>
            <w:gridSpan w:val="2"/>
            <w:tcBorders>
              <w:top w:val="nil"/>
              <w:left w:val="nil"/>
              <w:bottom w:val="single" w:sz="8" w:space="0" w:color="auto"/>
              <w:right w:val="single" w:sz="8" w:space="0" w:color="auto"/>
            </w:tcBorders>
            <w:tcMar>
              <w:left w:w="108" w:type="dxa"/>
              <w:right w:w="108" w:type="dxa"/>
            </w:tcMar>
          </w:tcPr>
          <w:p w14:paraId="7E7C75AE" w14:textId="5ADFB721" w:rsidR="2E40B4AF" w:rsidRDefault="2E40B4AF" w:rsidP="2E40B4AF">
            <w:r w:rsidRPr="2E40B4AF">
              <w:rPr>
                <w:rFonts w:ascii="Calibri" w:eastAsia="Calibri" w:hAnsi="Calibri" w:cs="Calibri"/>
                <w:b/>
                <w:bCs/>
                <w:sz w:val="22"/>
              </w:rPr>
              <w:t>YES</w:t>
            </w:r>
          </w:p>
        </w:tc>
        <w:tc>
          <w:tcPr>
            <w:tcW w:w="570" w:type="dxa"/>
            <w:gridSpan w:val="2"/>
            <w:tcBorders>
              <w:top w:val="nil"/>
              <w:left w:val="nil"/>
              <w:bottom w:val="single" w:sz="8" w:space="0" w:color="auto"/>
              <w:right w:val="single" w:sz="8" w:space="0" w:color="auto"/>
            </w:tcBorders>
            <w:tcMar>
              <w:left w:w="108" w:type="dxa"/>
              <w:right w:w="108" w:type="dxa"/>
            </w:tcMar>
          </w:tcPr>
          <w:p w14:paraId="710EC34C" w14:textId="50CAA7D4" w:rsidR="2E40B4AF" w:rsidRDefault="2E40B4AF" w:rsidP="2E40B4AF">
            <w:r w:rsidRPr="2E40B4AF">
              <w:rPr>
                <w:rFonts w:ascii="Calibri" w:eastAsia="Calibri" w:hAnsi="Calibri" w:cs="Calibri"/>
                <w:b/>
                <w:bCs/>
                <w:sz w:val="22"/>
              </w:rPr>
              <w:t>NO</w:t>
            </w:r>
          </w:p>
        </w:tc>
      </w:tr>
      <w:tr w:rsidR="2E40B4AF" w14:paraId="4395809A" w14:textId="77777777" w:rsidTr="2E40B4AF">
        <w:trPr>
          <w:trHeight w:val="660"/>
        </w:trPr>
        <w:tc>
          <w:tcPr>
            <w:tcW w:w="780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0984033" w14:textId="05F9004F" w:rsidR="2E40B4AF" w:rsidRDefault="2E40B4AF" w:rsidP="2E40B4AF">
            <w:pPr>
              <w:tabs>
                <w:tab w:val="center" w:pos="4153"/>
                <w:tab w:val="right" w:pos="8306"/>
              </w:tabs>
              <w:spacing w:after="0"/>
            </w:pPr>
            <w:r w:rsidRPr="2E40B4AF">
              <w:rPr>
                <w:rFonts w:eastAsia="Arial" w:cs="Arial"/>
                <w:szCs w:val="20"/>
              </w:rPr>
              <w:t xml:space="preserve">We confirm that all Data Subjects whose Personal Data is provided in our Tender have consented to the processing of such Personal Data by us, the Contracting Authority, the Evaluation Team and the supplier of the etenders.gov.ie website, for </w:t>
            </w:r>
            <w:r w:rsidRPr="2E40B4AF">
              <w:rPr>
                <w:rFonts w:eastAsia="Arial" w:cs="Arial"/>
                <w:szCs w:val="20"/>
              </w:rPr>
              <w:lastRenderedPageBreak/>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705" w:type="dxa"/>
            <w:gridSpan w:val="2"/>
            <w:tcBorders>
              <w:top w:val="single" w:sz="8" w:space="0" w:color="auto"/>
              <w:left w:val="nil"/>
              <w:bottom w:val="single" w:sz="8" w:space="0" w:color="auto"/>
              <w:right w:val="single" w:sz="8" w:space="0" w:color="auto"/>
            </w:tcBorders>
            <w:tcMar>
              <w:left w:w="108" w:type="dxa"/>
              <w:right w:w="108" w:type="dxa"/>
            </w:tcMar>
          </w:tcPr>
          <w:p w14:paraId="3A27B24B" w14:textId="6C31B8EC" w:rsidR="2E40B4AF" w:rsidRDefault="2E40B4AF" w:rsidP="2E40B4AF">
            <w:r w:rsidRPr="2E40B4AF">
              <w:rPr>
                <w:rFonts w:ascii="Calibri" w:eastAsia="Calibri" w:hAnsi="Calibri" w:cs="Calibri"/>
                <w:sz w:val="22"/>
              </w:rPr>
              <w:lastRenderedPageBreak/>
              <w:t xml:space="preserve"> </w:t>
            </w:r>
          </w:p>
        </w:tc>
        <w:tc>
          <w:tcPr>
            <w:tcW w:w="570" w:type="dxa"/>
            <w:gridSpan w:val="2"/>
            <w:tcBorders>
              <w:top w:val="single" w:sz="8" w:space="0" w:color="auto"/>
              <w:left w:val="nil"/>
              <w:bottom w:val="single" w:sz="8" w:space="0" w:color="auto"/>
              <w:right w:val="single" w:sz="8" w:space="0" w:color="auto"/>
            </w:tcBorders>
            <w:tcMar>
              <w:left w:w="108" w:type="dxa"/>
              <w:right w:w="108" w:type="dxa"/>
            </w:tcMar>
          </w:tcPr>
          <w:p w14:paraId="79AB1BCF" w14:textId="4D4DDC31" w:rsidR="2E40B4AF" w:rsidRDefault="2E40B4AF" w:rsidP="2E40B4AF">
            <w:r w:rsidRPr="2E40B4AF">
              <w:rPr>
                <w:rFonts w:ascii="Calibri" w:eastAsia="Calibri" w:hAnsi="Calibri" w:cs="Calibri"/>
                <w:sz w:val="22"/>
              </w:rPr>
              <w:t xml:space="preserve"> </w:t>
            </w:r>
          </w:p>
        </w:tc>
      </w:tr>
      <w:tr w:rsidR="2E40B4AF" w14:paraId="7D968395" w14:textId="77777777" w:rsidTr="2E40B4AF">
        <w:trPr>
          <w:trHeight w:val="660"/>
        </w:trPr>
        <w:tc>
          <w:tcPr>
            <w:tcW w:w="9075"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7897D487" w14:textId="7665F3DE" w:rsidR="2E40B4AF" w:rsidRDefault="2E40B4AF" w:rsidP="2E40B4AF">
            <w:pPr>
              <w:spacing w:after="0"/>
              <w:rPr>
                <w:rFonts w:eastAsia="Arial" w:cs="Arial"/>
                <w:szCs w:val="20"/>
              </w:rPr>
            </w:pPr>
            <w:r w:rsidRPr="2E40B4AF">
              <w:rPr>
                <w:rFonts w:asciiTheme="minorHAnsi" w:eastAsiaTheme="minorEastAsia" w:hAnsiTheme="minorHAnsi"/>
                <w:szCs w:val="2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w:t>
            </w:r>
          </w:p>
        </w:tc>
      </w:tr>
    </w:tbl>
    <w:p w14:paraId="332D43F9" w14:textId="6671C5E3" w:rsidR="004C1250" w:rsidRDefault="004C1250" w:rsidP="2E40B4AF">
      <w:pPr>
        <w:rPr>
          <w:rFonts w:eastAsia="Arial" w:cs="Arial"/>
          <w:szCs w:val="20"/>
        </w:rPr>
      </w:pPr>
    </w:p>
    <w:p w14:paraId="3BA8BB64" w14:textId="5AC3E273" w:rsidR="004C1250" w:rsidRPr="00471947" w:rsidRDefault="0E55EB9D" w:rsidP="2E40B4AF">
      <w:pPr>
        <w:rPr>
          <w:i/>
          <w:iCs/>
        </w:rPr>
      </w:pPr>
      <w:r w:rsidRPr="2E40B4AF">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F43346">
        <w:trPr>
          <w:trHeight w:val="420"/>
        </w:trPr>
        <w:tc>
          <w:tcPr>
            <w:tcW w:w="3756" w:type="dxa"/>
            <w:shd w:val="clear" w:color="auto" w:fill="00804B"/>
            <w:vAlign w:val="center"/>
          </w:tcPr>
          <w:p w14:paraId="684801B7" w14:textId="77777777" w:rsidR="004C1250" w:rsidRPr="00C23838" w:rsidRDefault="004C1250" w:rsidP="00F43346">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F43346">
            <w:pPr>
              <w:pStyle w:val="TableParagraph"/>
              <w:rPr>
                <w:rFonts w:ascii="Arial" w:hAnsi="Arial" w:cs="Arial"/>
                <w:szCs w:val="20"/>
              </w:rPr>
            </w:pPr>
          </w:p>
        </w:tc>
      </w:tr>
      <w:tr w:rsidR="004C1250" w:rsidRPr="00C23838" w14:paraId="3EE8D041" w14:textId="77777777" w:rsidTr="00F43346">
        <w:trPr>
          <w:trHeight w:val="420"/>
        </w:trPr>
        <w:tc>
          <w:tcPr>
            <w:tcW w:w="3756" w:type="dxa"/>
            <w:shd w:val="clear" w:color="auto" w:fill="00804B"/>
            <w:vAlign w:val="center"/>
          </w:tcPr>
          <w:p w14:paraId="028C48E5" w14:textId="77777777" w:rsidR="004C1250" w:rsidRPr="00C23838" w:rsidRDefault="004C1250" w:rsidP="00F43346">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sdtPr>
            <w:sdtEndPr/>
            <w:sdtContent>
              <w:p w14:paraId="5AD52B3E" w14:textId="77777777" w:rsidR="004C1250" w:rsidRPr="00C23838" w:rsidRDefault="004C1250" w:rsidP="00F43346">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F43346">
        <w:trPr>
          <w:trHeight w:val="420"/>
        </w:trPr>
        <w:tc>
          <w:tcPr>
            <w:tcW w:w="3756" w:type="dxa"/>
            <w:shd w:val="clear" w:color="auto" w:fill="00804B"/>
            <w:vAlign w:val="center"/>
          </w:tcPr>
          <w:p w14:paraId="048A1938" w14:textId="77777777" w:rsidR="004C1250" w:rsidRPr="00C23838" w:rsidRDefault="004C1250" w:rsidP="00F43346">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sdtPr>
            <w:sdtEndPr/>
            <w:sdtContent>
              <w:p w14:paraId="40F63762" w14:textId="77777777" w:rsidR="004C1250" w:rsidRPr="00C23838" w:rsidRDefault="004C1250" w:rsidP="00F43346">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F43346">
        <w:trPr>
          <w:trHeight w:val="420"/>
        </w:trPr>
        <w:tc>
          <w:tcPr>
            <w:tcW w:w="3756" w:type="dxa"/>
            <w:shd w:val="clear" w:color="auto" w:fill="00804B"/>
            <w:vAlign w:val="center"/>
          </w:tcPr>
          <w:p w14:paraId="5DAB1A57" w14:textId="77777777" w:rsidR="004C1250" w:rsidRPr="00C23838" w:rsidRDefault="004C1250" w:rsidP="00F43346">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sdtPr>
            <w:sdtEndPr/>
            <w:sdtContent>
              <w:p w14:paraId="081E584C" w14:textId="77777777" w:rsidR="004C1250" w:rsidRPr="00C23838" w:rsidRDefault="004C1250" w:rsidP="00F43346">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F43346">
        <w:trPr>
          <w:trHeight w:val="420"/>
        </w:trPr>
        <w:tc>
          <w:tcPr>
            <w:tcW w:w="3756" w:type="dxa"/>
            <w:shd w:val="clear" w:color="auto" w:fill="00804B"/>
            <w:vAlign w:val="center"/>
          </w:tcPr>
          <w:p w14:paraId="733C8539" w14:textId="77777777" w:rsidR="004C1250" w:rsidRPr="00C23838" w:rsidRDefault="004C1250" w:rsidP="00F43346">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sdtPr>
            <w:sdtEndPr/>
            <w:sdtContent>
              <w:p w14:paraId="73CFDE87" w14:textId="77777777" w:rsidR="004C1250" w:rsidRPr="00C23838" w:rsidRDefault="004C1250" w:rsidP="00F43346">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F43346">
        <w:trPr>
          <w:trHeight w:val="420"/>
        </w:trPr>
        <w:tc>
          <w:tcPr>
            <w:tcW w:w="3756" w:type="dxa"/>
            <w:shd w:val="clear" w:color="auto" w:fill="00804B"/>
            <w:vAlign w:val="center"/>
          </w:tcPr>
          <w:p w14:paraId="6CE075CD" w14:textId="77777777" w:rsidR="004C1250" w:rsidRPr="00C23838" w:rsidRDefault="004C1250" w:rsidP="00F43346">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sdtPr>
            <w:sdtEndPr/>
            <w:sdtContent>
              <w:p w14:paraId="7A1439E6" w14:textId="77777777" w:rsidR="004C1250" w:rsidRPr="00C23838" w:rsidRDefault="004C1250" w:rsidP="00F43346">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6" w:name="_Toc226647872"/>
      <w:r w:rsidRPr="003F3A2A">
        <w:lastRenderedPageBreak/>
        <w:t>Financial Information –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5"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F82259">
        <w:tc>
          <w:tcPr>
            <w:tcW w:w="3397" w:type="dxa"/>
            <w:shd w:val="clear" w:color="auto" w:fill="00804B"/>
            <w:tcMar>
              <w:top w:w="28" w:type="dxa"/>
              <w:bottom w:w="28" w:type="dxa"/>
            </w:tcMar>
          </w:tcPr>
          <w:p w14:paraId="131FE59F" w14:textId="77777777" w:rsidR="00BE0361" w:rsidRPr="00F82259" w:rsidRDefault="00BE0361" w:rsidP="00BE0361">
            <w:pPr>
              <w:rPr>
                <w:rFonts w:cs="Arial"/>
                <w:b/>
                <w:bCs/>
                <w:color w:val="FFFFFF" w:themeColor="background1"/>
              </w:rPr>
            </w:pPr>
            <w:r w:rsidRPr="00F82259">
              <w:rPr>
                <w:rFonts w:cs="Arial"/>
                <w:b/>
                <w:bCs/>
                <w:color w:val="FFFFFF" w:themeColor="background1"/>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F82259">
        <w:tc>
          <w:tcPr>
            <w:tcW w:w="3397" w:type="dxa"/>
            <w:shd w:val="clear" w:color="auto" w:fill="00804B"/>
            <w:tcMar>
              <w:top w:w="28" w:type="dxa"/>
              <w:bottom w:w="28" w:type="dxa"/>
            </w:tcMar>
          </w:tcPr>
          <w:p w14:paraId="2CCAC4C4" w14:textId="77777777" w:rsidR="00BE0361" w:rsidRPr="00F82259" w:rsidRDefault="00BE0361" w:rsidP="00BE0361">
            <w:pPr>
              <w:rPr>
                <w:rFonts w:cs="Arial"/>
                <w:b/>
                <w:bCs/>
                <w:color w:val="FFFFFF" w:themeColor="background1"/>
              </w:rPr>
            </w:pPr>
            <w:r w:rsidRPr="00F82259">
              <w:rPr>
                <w:rFonts w:cs="Arial"/>
                <w:b/>
                <w:bCs/>
                <w:color w:val="FFFFFF" w:themeColor="background1"/>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F82259">
        <w:tc>
          <w:tcPr>
            <w:tcW w:w="3397" w:type="dxa"/>
            <w:shd w:val="clear" w:color="auto" w:fill="00804B"/>
            <w:tcMar>
              <w:top w:w="28" w:type="dxa"/>
              <w:bottom w:w="28" w:type="dxa"/>
            </w:tcMar>
          </w:tcPr>
          <w:p w14:paraId="6190978A" w14:textId="77777777" w:rsidR="00BE0361" w:rsidRPr="00F82259" w:rsidRDefault="00BE0361" w:rsidP="00BE0361">
            <w:pPr>
              <w:rPr>
                <w:rFonts w:cs="Arial"/>
                <w:b/>
                <w:bCs/>
                <w:color w:val="FFFFFF" w:themeColor="background1"/>
              </w:rPr>
            </w:pPr>
            <w:r w:rsidRPr="00F82259">
              <w:rPr>
                <w:rFonts w:cs="Arial"/>
                <w:b/>
                <w:bCs/>
                <w:color w:val="FFFFFF" w:themeColor="background1"/>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F82259">
        <w:tc>
          <w:tcPr>
            <w:tcW w:w="3397" w:type="dxa"/>
            <w:shd w:val="clear" w:color="auto" w:fill="00804B"/>
            <w:tcMar>
              <w:top w:w="28" w:type="dxa"/>
              <w:bottom w:w="28" w:type="dxa"/>
            </w:tcMar>
          </w:tcPr>
          <w:p w14:paraId="3F041E93" w14:textId="77777777" w:rsidR="00BE0361" w:rsidRPr="00F82259" w:rsidRDefault="00BE0361" w:rsidP="00BE0361">
            <w:pPr>
              <w:rPr>
                <w:rFonts w:cs="Arial"/>
                <w:b/>
                <w:bCs/>
                <w:color w:val="FFFFFF" w:themeColor="background1"/>
              </w:rPr>
            </w:pPr>
            <w:r w:rsidRPr="00F82259">
              <w:rPr>
                <w:rFonts w:cs="Arial"/>
                <w:b/>
                <w:bCs/>
                <w:color w:val="FFFFFF" w:themeColor="background1"/>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F82259">
        <w:tc>
          <w:tcPr>
            <w:tcW w:w="3397" w:type="dxa"/>
            <w:shd w:val="clear" w:color="auto" w:fill="00804B"/>
            <w:tcMar>
              <w:top w:w="28" w:type="dxa"/>
              <w:bottom w:w="28" w:type="dxa"/>
            </w:tcMar>
          </w:tcPr>
          <w:p w14:paraId="21220166" w14:textId="77777777" w:rsidR="00BE0361" w:rsidRPr="00F82259" w:rsidRDefault="00BE0361" w:rsidP="00BE0361">
            <w:pPr>
              <w:rPr>
                <w:rFonts w:cs="Arial"/>
                <w:b/>
                <w:bCs/>
                <w:color w:val="FFFFFF" w:themeColor="background1"/>
              </w:rPr>
            </w:pPr>
            <w:r w:rsidRPr="00F82259">
              <w:rPr>
                <w:rFonts w:cs="Arial"/>
                <w:b/>
                <w:bCs/>
                <w:color w:val="FFFFFF" w:themeColor="background1"/>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2F60B57D">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2F60B57D">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12"/>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2F60B57D">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2F60B57D">
        <w:trPr>
          <w:trHeight w:val="652"/>
        </w:trPr>
        <w:tc>
          <w:tcPr>
            <w:tcW w:w="5098" w:type="dxa"/>
            <w:gridSpan w:val="2"/>
            <w:vMerge/>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2F60B57D">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12"/>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2F60B57D">
        <w:tc>
          <w:tcPr>
            <w:tcW w:w="9016" w:type="dxa"/>
            <w:gridSpan w:val="4"/>
            <w:tcBorders>
              <w:bottom w:val="single" w:sz="4" w:space="0" w:color="auto"/>
            </w:tcBorders>
            <w:tcMar>
              <w:top w:w="28" w:type="dxa"/>
              <w:bottom w:w="28" w:type="dxa"/>
            </w:tcMar>
          </w:tcPr>
          <w:p w14:paraId="41493A4F" w14:textId="5ACC4486" w:rsidR="003476A9" w:rsidRPr="003F3A2A" w:rsidRDefault="7A550398" w:rsidP="003476A9">
            <w:pPr>
              <w:rPr>
                <w:rFonts w:cs="Arial"/>
              </w:rPr>
            </w:pPr>
            <w:r w:rsidRPr="2F60B57D">
              <w:rPr>
                <w:rFonts w:cs="Arial"/>
              </w:rPr>
              <w:t xml:space="preserve">I confirm that our turnover </w:t>
            </w:r>
            <w:r w:rsidR="0BEF0C80" w:rsidRPr="2F60B57D">
              <w:rPr>
                <w:rFonts w:cs="Arial"/>
              </w:rPr>
              <w:t>exceeded €</w:t>
            </w:r>
            <w:r w:rsidR="003631C3">
              <w:rPr>
                <w:rFonts w:cs="Arial"/>
                <w:color w:val="FF0000"/>
              </w:rPr>
              <w:t>100,000</w:t>
            </w:r>
            <w:r w:rsidRPr="2F60B57D" w:rsidDel="2B0DFD34">
              <w:rPr>
                <w:rFonts w:cs="Arial"/>
                <w:color w:val="FF0000"/>
              </w:rPr>
              <w:t xml:space="preserve"> </w:t>
            </w:r>
            <w:r w:rsidR="0BEF0C80" w:rsidRPr="2F60B57D">
              <w:rPr>
                <w:rFonts w:cs="Arial"/>
              </w:rPr>
              <w:t xml:space="preserve">per </w:t>
            </w:r>
            <w:r w:rsidRPr="2F60B57D">
              <w:rPr>
                <w:rFonts w:cs="Arial"/>
              </w:rPr>
              <w:t>annum in one of the last three financial years</w:t>
            </w:r>
            <w:r w:rsidR="5294B48E" w:rsidRPr="2F60B57D">
              <w:rPr>
                <w:rFonts w:cs="Arial"/>
              </w:rPr>
              <w:t xml:space="preserve"> or pro-rata if more recently established firms are tendering – however the firm must have been in existence for at least 6 months.</w:t>
            </w:r>
          </w:p>
          <w:p w14:paraId="6425A996" w14:textId="1C2A7110" w:rsidR="00BE0361" w:rsidRPr="003F3A2A" w:rsidRDefault="7A550398" w:rsidP="00BE0361">
            <w:pPr>
              <w:rPr>
                <w:rFonts w:cs="Arial"/>
              </w:rPr>
            </w:pPr>
            <w:r w:rsidRPr="2E40B4AF">
              <w:rPr>
                <w:rFonts w:cs="Arial"/>
              </w:rPr>
              <w:t>If turnover figures for 20</w:t>
            </w:r>
            <w:r w:rsidR="6936FEBB" w:rsidRPr="2E40B4AF">
              <w:rPr>
                <w:rFonts w:cs="Arial"/>
              </w:rPr>
              <w:t>2</w:t>
            </w:r>
            <w:r w:rsidR="130A3525" w:rsidRPr="2E40B4AF">
              <w:rPr>
                <w:rFonts w:cs="Arial"/>
              </w:rPr>
              <w:t>5</w:t>
            </w:r>
            <w:r w:rsidRPr="2E40B4AF">
              <w:rPr>
                <w:rFonts w:cs="Arial"/>
              </w:rPr>
              <w:t xml:space="preserve"> are unavailable, please use 20</w:t>
            </w:r>
            <w:r w:rsidR="70785C83" w:rsidRPr="2E40B4AF">
              <w:rPr>
                <w:rFonts w:cs="Arial"/>
              </w:rPr>
              <w:t>2</w:t>
            </w:r>
            <w:r w:rsidR="6143C1D2" w:rsidRPr="2E40B4AF">
              <w:rPr>
                <w:rFonts w:cs="Arial"/>
              </w:rPr>
              <w:t>4</w:t>
            </w:r>
            <w:r w:rsidRPr="2E40B4AF">
              <w:rPr>
                <w:rFonts w:cs="Arial"/>
              </w:rPr>
              <w:t>, 20</w:t>
            </w:r>
            <w:r w:rsidR="15DCA4DB" w:rsidRPr="2E40B4AF">
              <w:rPr>
                <w:rFonts w:cs="Arial"/>
              </w:rPr>
              <w:t>2</w:t>
            </w:r>
            <w:r w:rsidR="07DCF177" w:rsidRPr="2E40B4AF">
              <w:rPr>
                <w:rFonts w:cs="Arial"/>
              </w:rPr>
              <w:t>3</w:t>
            </w:r>
            <w:r w:rsidRPr="2E40B4AF">
              <w:rPr>
                <w:rFonts w:cs="Arial"/>
              </w:rPr>
              <w:t xml:space="preserve"> and 20</w:t>
            </w:r>
            <w:r w:rsidR="243B7A93" w:rsidRPr="2E40B4AF">
              <w:rPr>
                <w:rFonts w:cs="Arial"/>
              </w:rPr>
              <w:t>2</w:t>
            </w:r>
            <w:r w:rsidR="6281B53F" w:rsidRPr="2E40B4AF">
              <w:rPr>
                <w:rFonts w:cs="Arial"/>
              </w:rPr>
              <w:t>2</w:t>
            </w:r>
            <w:r w:rsidR="3E4BE17F" w:rsidRPr="2E40B4AF">
              <w:rPr>
                <w:rFonts w:cs="Arial"/>
              </w:rPr>
              <w:t>.</w:t>
            </w:r>
          </w:p>
        </w:tc>
      </w:tr>
      <w:tr w:rsidR="00BE0361" w:rsidRPr="003F3A2A" w14:paraId="57C191C2" w14:textId="77777777" w:rsidTr="2F60B57D">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323E4202" w:rsidR="00BE0361" w:rsidRPr="00DB49C7" w:rsidRDefault="7A550398" w:rsidP="00BE0361">
            <w:pPr>
              <w:jc w:val="center"/>
              <w:rPr>
                <w:rFonts w:cs="Arial"/>
                <w:b/>
                <w:bCs/>
                <w:color w:val="FFFFFF" w:themeColor="background1"/>
              </w:rPr>
            </w:pPr>
            <w:r w:rsidRPr="2E40B4AF">
              <w:rPr>
                <w:rFonts w:cs="Arial"/>
                <w:b/>
                <w:bCs/>
                <w:color w:val="FFFFFF" w:themeColor="background1"/>
              </w:rPr>
              <w:t>20</w:t>
            </w:r>
            <w:r w:rsidR="6936FEBB" w:rsidRPr="2E40B4AF">
              <w:rPr>
                <w:rFonts w:cs="Arial"/>
                <w:b/>
                <w:bCs/>
                <w:color w:val="FFFFFF" w:themeColor="background1"/>
              </w:rPr>
              <w:t>2</w:t>
            </w:r>
            <w:r w:rsidR="46010CD0" w:rsidRPr="2E40B4AF">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57C22AAF" w:rsidR="00BE0361" w:rsidRPr="00DB49C7" w:rsidRDefault="7A550398" w:rsidP="00BE0361">
            <w:pPr>
              <w:jc w:val="center"/>
              <w:rPr>
                <w:rFonts w:cs="Arial"/>
                <w:b/>
                <w:bCs/>
                <w:color w:val="FFFFFF" w:themeColor="background1"/>
              </w:rPr>
            </w:pPr>
            <w:r w:rsidRPr="2E40B4AF">
              <w:rPr>
                <w:rFonts w:cs="Arial"/>
                <w:b/>
                <w:bCs/>
                <w:color w:val="FFFFFF" w:themeColor="background1"/>
              </w:rPr>
              <w:t>20</w:t>
            </w:r>
            <w:r w:rsidR="70785C83" w:rsidRPr="2E40B4AF">
              <w:rPr>
                <w:rFonts w:cs="Arial"/>
                <w:b/>
                <w:bCs/>
                <w:color w:val="FFFFFF" w:themeColor="background1"/>
              </w:rPr>
              <w:t>2</w:t>
            </w:r>
            <w:r w:rsidR="64D73D74" w:rsidRPr="2E40B4AF">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433DF989" w:rsidR="00BE0361" w:rsidRPr="00DB49C7" w:rsidRDefault="7A550398" w:rsidP="00BE0361">
            <w:pPr>
              <w:jc w:val="center"/>
              <w:rPr>
                <w:rFonts w:cs="Arial"/>
                <w:b/>
                <w:bCs/>
                <w:color w:val="FFFFFF" w:themeColor="background1"/>
              </w:rPr>
            </w:pPr>
            <w:r w:rsidRPr="2E40B4AF">
              <w:rPr>
                <w:rFonts w:cs="Arial"/>
                <w:b/>
                <w:bCs/>
                <w:color w:val="FFFFFF" w:themeColor="background1"/>
              </w:rPr>
              <w:t>20</w:t>
            </w:r>
            <w:r w:rsidR="15DCA4DB" w:rsidRPr="2E40B4AF">
              <w:rPr>
                <w:rFonts w:cs="Arial"/>
                <w:b/>
                <w:bCs/>
                <w:color w:val="FFFFFF" w:themeColor="background1"/>
              </w:rPr>
              <w:t>2</w:t>
            </w:r>
            <w:r w:rsidR="668DD4F2" w:rsidRPr="2E40B4AF">
              <w:rPr>
                <w:rFonts w:cs="Arial"/>
                <w:b/>
                <w:bCs/>
                <w:color w:val="FFFFFF" w:themeColor="background1"/>
              </w:rPr>
              <w:t>3</w:t>
            </w:r>
          </w:p>
        </w:tc>
      </w:tr>
      <w:tr w:rsidR="00BE0361" w:rsidRPr="003F3A2A" w14:paraId="511377C3" w14:textId="77777777" w:rsidTr="2F60B57D">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2F60B57D">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2F60B57D">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2F60B57D">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9017" w:type="dxa"/>
        <w:tblLayout w:type="fixed"/>
        <w:tblCellMar>
          <w:top w:w="28" w:type="dxa"/>
          <w:bottom w:w="28" w:type="dxa"/>
        </w:tblCellMar>
        <w:tblLook w:val="04A0" w:firstRow="1" w:lastRow="0" w:firstColumn="1" w:lastColumn="0" w:noHBand="0" w:noVBand="1"/>
      </w:tblPr>
      <w:tblGrid>
        <w:gridCol w:w="2149"/>
        <w:gridCol w:w="886"/>
        <w:gridCol w:w="1311"/>
        <w:gridCol w:w="1084"/>
        <w:gridCol w:w="1759"/>
        <w:gridCol w:w="1828"/>
      </w:tblGrid>
      <w:tr w:rsidR="00DB49C7" w:rsidRPr="00DB49C7" w14:paraId="57F89A34" w14:textId="77777777" w:rsidTr="0056264C">
        <w:tc>
          <w:tcPr>
            <w:tcW w:w="3035" w:type="dxa"/>
            <w:gridSpan w:val="2"/>
            <w:tcBorders>
              <w:right w:val="single" w:sz="4" w:space="0" w:color="FFFFFF" w:themeColor="background1"/>
            </w:tcBorders>
            <w:shd w:val="clear" w:color="auto" w:fill="00804B"/>
            <w:tcMar>
              <w:top w:w="28" w:type="dxa"/>
              <w:bottom w:w="28" w:type="dxa"/>
            </w:tcMar>
            <w:vAlign w:val="cente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311" w:type="dxa"/>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10C53C25" w14:textId="2190D0A4" w:rsidR="09AE8E65" w:rsidRDefault="5078C04B" w:rsidP="24D9446F">
            <w:pPr>
              <w:jc w:val="center"/>
              <w:rPr>
                <w:rFonts w:cs="Arial"/>
                <w:b/>
                <w:bCs/>
                <w:color w:val="FFFFFF" w:themeColor="background1"/>
              </w:rPr>
            </w:pPr>
            <w:r w:rsidRPr="2E40B4AF">
              <w:rPr>
                <w:rFonts w:cs="Arial"/>
                <w:b/>
                <w:bCs/>
                <w:color w:val="FFFFFF" w:themeColor="background1"/>
              </w:rPr>
              <w:t>Required Levels</w:t>
            </w:r>
          </w:p>
        </w:tc>
        <w:tc>
          <w:tcPr>
            <w:tcW w:w="1084" w:type="dxa"/>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759" w:type="dxa"/>
            <w:tcBorders>
              <w:left w:val="single" w:sz="4" w:space="0" w:color="FFFFFF" w:themeColor="background1"/>
              <w:right w:val="single" w:sz="4" w:space="0" w:color="FFFFFF" w:themeColor="background1"/>
            </w:tcBorders>
            <w:shd w:val="clear" w:color="auto" w:fill="00804B"/>
            <w:tcMar>
              <w:top w:w="28" w:type="dxa"/>
              <w:bottom w:w="28" w:type="dxa"/>
            </w:tcMar>
            <w:vAlign w:val="cente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828" w:type="dxa"/>
            <w:tcBorders>
              <w:left w:val="single" w:sz="4" w:space="0" w:color="FFFFFF" w:themeColor="background1"/>
            </w:tcBorders>
            <w:shd w:val="clear" w:color="auto" w:fill="00804B"/>
            <w:tcMar>
              <w:top w:w="28" w:type="dxa"/>
              <w:bottom w:w="28" w:type="dxa"/>
            </w:tcMar>
            <w:vAlign w:val="cente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56264C">
        <w:tc>
          <w:tcPr>
            <w:tcW w:w="3035" w:type="dxa"/>
            <w:gridSpan w:val="2"/>
            <w:tcMar>
              <w:top w:w="28" w:type="dxa"/>
              <w:bottom w:w="28" w:type="dxa"/>
            </w:tcMar>
            <w:vAlign w:val="center"/>
          </w:tcPr>
          <w:p w14:paraId="77408F02" w14:textId="05C470A6" w:rsidR="00BE0361" w:rsidRPr="00F82259" w:rsidRDefault="00BE0361" w:rsidP="00BE0361">
            <w:pPr>
              <w:rPr>
                <w:rFonts w:cs="Arial"/>
                <w:b/>
                <w:bCs/>
              </w:rPr>
            </w:pPr>
            <w:r w:rsidRPr="00F82259">
              <w:rPr>
                <w:rFonts w:cs="Arial"/>
                <w:b/>
                <w:bCs/>
              </w:rPr>
              <w:t>Employer Liability</w:t>
            </w:r>
            <w:r w:rsidR="001D002F" w:rsidRPr="00F82259">
              <w:rPr>
                <w:rFonts w:cs="Arial"/>
                <w:b/>
                <w:bCs/>
              </w:rPr>
              <w:t xml:space="preserve"> (if applicable</w:t>
            </w:r>
            <w:r w:rsidR="00DC57E6" w:rsidRPr="00F82259">
              <w:rPr>
                <w:rFonts w:cs="Arial"/>
                <w:b/>
                <w:bCs/>
              </w:rPr>
              <w:t xml:space="preserve"> see notes below</w:t>
            </w:r>
            <w:r w:rsidR="001D002F" w:rsidRPr="00F82259">
              <w:rPr>
                <w:rFonts w:cs="Arial"/>
                <w:b/>
                <w:bCs/>
              </w:rPr>
              <w:t>)</w:t>
            </w:r>
            <w:r w:rsidR="00F82259">
              <w:rPr>
                <w:rFonts w:cs="Arial"/>
                <w:b/>
                <w:bCs/>
              </w:rPr>
              <w:t>:</w:t>
            </w:r>
          </w:p>
        </w:tc>
        <w:tc>
          <w:tcPr>
            <w:tcW w:w="1311" w:type="dxa"/>
            <w:tcMar>
              <w:top w:w="28" w:type="dxa"/>
              <w:bottom w:w="28" w:type="dxa"/>
            </w:tcMar>
            <w:vAlign w:val="center"/>
          </w:tcPr>
          <w:p w14:paraId="616A0D66" w14:textId="00843895" w:rsidR="24D9446F" w:rsidRPr="0056264C" w:rsidRDefault="24D9446F" w:rsidP="0056264C">
            <w:pPr>
              <w:pStyle w:val="Heading4"/>
              <w:numPr>
                <w:ilvl w:val="0"/>
                <w:numId w:val="0"/>
              </w:numPr>
              <w:ind w:left="864" w:hanging="864"/>
              <w:jc w:val="left"/>
              <w:rPr>
                <w:rFonts w:ascii="Arial" w:hAnsi="Arial" w:cs="Arial"/>
              </w:rPr>
            </w:pPr>
          </w:p>
        </w:tc>
        <w:tc>
          <w:tcPr>
            <w:tcW w:w="1084" w:type="dxa"/>
            <w:tcMar>
              <w:top w:w="28" w:type="dxa"/>
              <w:bottom w:w="28" w:type="dxa"/>
            </w:tcMar>
            <w:vAlign w:val="center"/>
          </w:tcPr>
          <w:p w14:paraId="02BB42EE" w14:textId="77777777" w:rsidR="00BE0361" w:rsidRPr="003F3A2A" w:rsidRDefault="00BE0361" w:rsidP="00BE0361">
            <w:pPr>
              <w:rPr>
                <w:rFonts w:cs="Arial"/>
              </w:rPr>
            </w:pPr>
            <w:r w:rsidRPr="003F3A2A">
              <w:rPr>
                <w:rFonts w:cs="Arial"/>
              </w:rPr>
              <w:t>€</w:t>
            </w:r>
          </w:p>
        </w:tc>
        <w:tc>
          <w:tcPr>
            <w:tcW w:w="1759" w:type="dxa"/>
            <w:tcMar>
              <w:top w:w="28" w:type="dxa"/>
              <w:bottom w:w="28" w:type="dxa"/>
            </w:tcMar>
            <w:vAlign w:val="center"/>
          </w:tcPr>
          <w:p w14:paraId="65035A08" w14:textId="77777777" w:rsidR="00BE0361" w:rsidRPr="003F3A2A" w:rsidRDefault="00BE0361" w:rsidP="00BE0361">
            <w:pPr>
              <w:jc w:val="center"/>
              <w:rPr>
                <w:rFonts w:cs="Arial"/>
              </w:rPr>
            </w:pPr>
          </w:p>
        </w:tc>
        <w:tc>
          <w:tcPr>
            <w:tcW w:w="1828" w:type="dxa"/>
            <w:tcMar>
              <w:top w:w="28" w:type="dxa"/>
              <w:bottom w:w="28" w:type="dxa"/>
            </w:tcMar>
            <w:vAlign w:val="center"/>
          </w:tcPr>
          <w:p w14:paraId="4CA1E03D" w14:textId="77777777" w:rsidR="00BE0361" w:rsidRPr="003F3A2A" w:rsidRDefault="00BE0361" w:rsidP="00BE0361">
            <w:pPr>
              <w:jc w:val="center"/>
              <w:rPr>
                <w:rFonts w:cs="Arial"/>
              </w:rPr>
            </w:pPr>
          </w:p>
        </w:tc>
      </w:tr>
      <w:tr w:rsidR="005C766A" w:rsidRPr="003F3A2A" w14:paraId="21E248D6" w14:textId="77777777" w:rsidTr="0056264C">
        <w:tc>
          <w:tcPr>
            <w:tcW w:w="3035" w:type="dxa"/>
            <w:gridSpan w:val="2"/>
            <w:tcMar>
              <w:top w:w="28" w:type="dxa"/>
              <w:bottom w:w="28" w:type="dxa"/>
            </w:tcMar>
            <w:vAlign w:val="center"/>
          </w:tcPr>
          <w:p w14:paraId="349B2097" w14:textId="5C224534" w:rsidR="005C766A" w:rsidRPr="00F82259" w:rsidRDefault="005C766A" w:rsidP="00BE0361">
            <w:pPr>
              <w:rPr>
                <w:rFonts w:cs="Arial"/>
                <w:b/>
                <w:bCs/>
              </w:rPr>
            </w:pPr>
            <w:r w:rsidRPr="00F82259">
              <w:rPr>
                <w:rFonts w:cs="Arial"/>
                <w:b/>
                <w:bCs/>
              </w:rPr>
              <w:t>Public Liability</w:t>
            </w:r>
            <w:r w:rsidR="00F82259">
              <w:rPr>
                <w:rFonts w:cs="Arial"/>
                <w:b/>
                <w:bCs/>
              </w:rPr>
              <w:t>:</w:t>
            </w:r>
          </w:p>
        </w:tc>
        <w:tc>
          <w:tcPr>
            <w:tcW w:w="1311" w:type="dxa"/>
            <w:tcMar>
              <w:top w:w="28" w:type="dxa"/>
              <w:bottom w:w="28" w:type="dxa"/>
            </w:tcMar>
            <w:vAlign w:val="center"/>
          </w:tcPr>
          <w:p w14:paraId="0B4C6C92" w14:textId="65C17DEC" w:rsidR="24D9446F" w:rsidRPr="003631C3" w:rsidRDefault="24D9446F" w:rsidP="24D9446F">
            <w:pPr>
              <w:rPr>
                <w:rFonts w:cs="Arial"/>
              </w:rPr>
            </w:pPr>
          </w:p>
        </w:tc>
        <w:tc>
          <w:tcPr>
            <w:tcW w:w="1084" w:type="dxa"/>
            <w:tcMar>
              <w:top w:w="28" w:type="dxa"/>
              <w:bottom w:w="28" w:type="dxa"/>
            </w:tcMar>
            <w:vAlign w:val="center"/>
          </w:tcPr>
          <w:p w14:paraId="3E3E1E25" w14:textId="0D1E4CA8" w:rsidR="005C766A" w:rsidRPr="003F3A2A" w:rsidRDefault="005C766A" w:rsidP="00BE0361">
            <w:pPr>
              <w:rPr>
                <w:rFonts w:cs="Arial"/>
              </w:rPr>
            </w:pPr>
            <w:r w:rsidRPr="003F3A2A">
              <w:rPr>
                <w:rFonts w:cs="Arial"/>
              </w:rPr>
              <w:t>€</w:t>
            </w:r>
          </w:p>
        </w:tc>
        <w:tc>
          <w:tcPr>
            <w:tcW w:w="1759" w:type="dxa"/>
            <w:tcMar>
              <w:top w:w="28" w:type="dxa"/>
              <w:bottom w:w="28" w:type="dxa"/>
            </w:tcMar>
            <w:vAlign w:val="center"/>
          </w:tcPr>
          <w:p w14:paraId="701735E3" w14:textId="77777777" w:rsidR="005C766A" w:rsidRPr="003F3A2A" w:rsidRDefault="005C766A" w:rsidP="00BE0361">
            <w:pPr>
              <w:jc w:val="center"/>
              <w:rPr>
                <w:rFonts w:cs="Arial"/>
              </w:rPr>
            </w:pPr>
          </w:p>
        </w:tc>
        <w:tc>
          <w:tcPr>
            <w:tcW w:w="1828" w:type="dxa"/>
            <w:tcMar>
              <w:top w:w="28" w:type="dxa"/>
              <w:bottom w:w="28" w:type="dxa"/>
            </w:tcMar>
            <w:vAlign w:val="center"/>
          </w:tcPr>
          <w:p w14:paraId="457B2FB7" w14:textId="77777777" w:rsidR="005C766A" w:rsidRPr="003F3A2A" w:rsidRDefault="005C766A" w:rsidP="00BE0361">
            <w:pPr>
              <w:jc w:val="center"/>
              <w:rPr>
                <w:rFonts w:cs="Arial"/>
              </w:rPr>
            </w:pPr>
          </w:p>
        </w:tc>
      </w:tr>
      <w:tr w:rsidR="005C766A" w:rsidRPr="003F3A2A" w14:paraId="1259B62A" w14:textId="77777777" w:rsidTr="0056264C">
        <w:tc>
          <w:tcPr>
            <w:tcW w:w="3035" w:type="dxa"/>
            <w:gridSpan w:val="2"/>
            <w:tcMar>
              <w:top w:w="28" w:type="dxa"/>
              <w:bottom w:w="28" w:type="dxa"/>
            </w:tcMar>
            <w:vAlign w:val="center"/>
          </w:tcPr>
          <w:p w14:paraId="11306510" w14:textId="223848D4" w:rsidR="005C766A" w:rsidRPr="00F82259" w:rsidRDefault="005C766A" w:rsidP="00BE0361">
            <w:pPr>
              <w:rPr>
                <w:rFonts w:cs="Arial"/>
                <w:b/>
                <w:bCs/>
              </w:rPr>
            </w:pPr>
            <w:r w:rsidRPr="00F82259">
              <w:rPr>
                <w:rFonts w:cs="Arial"/>
                <w:b/>
                <w:bCs/>
              </w:rPr>
              <w:t>Professional Indemnity</w:t>
            </w:r>
            <w:r w:rsidR="00F82259">
              <w:rPr>
                <w:rFonts w:cs="Arial"/>
                <w:b/>
                <w:bCs/>
              </w:rPr>
              <w:t>:</w:t>
            </w:r>
            <w:r w:rsidRPr="00F82259">
              <w:rPr>
                <w:rFonts w:cs="Arial"/>
                <w:b/>
                <w:bCs/>
              </w:rPr>
              <w:t xml:space="preserve"> </w:t>
            </w:r>
          </w:p>
        </w:tc>
        <w:tc>
          <w:tcPr>
            <w:tcW w:w="1311" w:type="dxa"/>
            <w:tcMar>
              <w:top w:w="28" w:type="dxa"/>
              <w:bottom w:w="28" w:type="dxa"/>
            </w:tcMar>
            <w:vAlign w:val="center"/>
          </w:tcPr>
          <w:p w14:paraId="35AFEFF6" w14:textId="2CBFE7B0" w:rsidR="24D9446F" w:rsidRPr="003631C3" w:rsidRDefault="24D9446F" w:rsidP="24D9446F">
            <w:pPr>
              <w:rPr>
                <w:rFonts w:cs="Arial"/>
              </w:rPr>
            </w:pPr>
          </w:p>
        </w:tc>
        <w:tc>
          <w:tcPr>
            <w:tcW w:w="1084" w:type="dxa"/>
            <w:tcMar>
              <w:top w:w="28" w:type="dxa"/>
              <w:bottom w:w="28" w:type="dxa"/>
            </w:tcMar>
            <w:vAlign w:val="center"/>
          </w:tcPr>
          <w:p w14:paraId="08A1D2D5" w14:textId="42697A4F" w:rsidR="005C766A" w:rsidRPr="003F3A2A" w:rsidRDefault="005C766A" w:rsidP="00BE0361">
            <w:pPr>
              <w:rPr>
                <w:rFonts w:cs="Arial"/>
              </w:rPr>
            </w:pPr>
            <w:r w:rsidRPr="003F3A2A">
              <w:rPr>
                <w:rFonts w:cs="Arial"/>
              </w:rPr>
              <w:t>€</w:t>
            </w:r>
          </w:p>
        </w:tc>
        <w:tc>
          <w:tcPr>
            <w:tcW w:w="1759" w:type="dxa"/>
            <w:tcMar>
              <w:top w:w="28" w:type="dxa"/>
              <w:bottom w:w="28" w:type="dxa"/>
            </w:tcMar>
            <w:vAlign w:val="center"/>
          </w:tcPr>
          <w:p w14:paraId="4321FBD0" w14:textId="77777777" w:rsidR="005C766A" w:rsidRPr="003F3A2A" w:rsidRDefault="005C766A" w:rsidP="00BE0361">
            <w:pPr>
              <w:jc w:val="center"/>
              <w:rPr>
                <w:rFonts w:cs="Arial"/>
              </w:rPr>
            </w:pPr>
          </w:p>
        </w:tc>
        <w:tc>
          <w:tcPr>
            <w:tcW w:w="1828" w:type="dxa"/>
            <w:tcMar>
              <w:top w:w="28" w:type="dxa"/>
              <w:bottom w:w="28" w:type="dxa"/>
            </w:tcMar>
            <w:vAlign w:val="center"/>
          </w:tcPr>
          <w:p w14:paraId="09C62A84" w14:textId="77777777" w:rsidR="005C766A" w:rsidRPr="003F3A2A" w:rsidRDefault="005C766A" w:rsidP="00BE0361">
            <w:pPr>
              <w:jc w:val="center"/>
              <w:rPr>
                <w:rFonts w:cs="Arial"/>
              </w:rPr>
            </w:pPr>
          </w:p>
        </w:tc>
      </w:tr>
      <w:tr w:rsidR="2E40B4AF" w14:paraId="12CE5879" w14:textId="77777777" w:rsidTr="0056264C">
        <w:trPr>
          <w:trHeight w:val="300"/>
        </w:trPr>
        <w:tc>
          <w:tcPr>
            <w:tcW w:w="3035" w:type="dxa"/>
            <w:gridSpan w:val="2"/>
            <w:tcMar>
              <w:top w:w="28" w:type="dxa"/>
              <w:bottom w:w="28" w:type="dxa"/>
            </w:tcMar>
            <w:vAlign w:val="center"/>
          </w:tcPr>
          <w:p w14:paraId="79E27032" w14:textId="1FBEB1D8" w:rsidR="166A8FB9" w:rsidRDefault="166A8FB9" w:rsidP="2E40B4AF">
            <w:r w:rsidRPr="2E40B4AF">
              <w:rPr>
                <w:rFonts w:eastAsia="Arial" w:cs="Arial"/>
                <w:sz w:val="22"/>
              </w:rPr>
              <w:t>I confirm that if successful, where the levels required under the contract are higher than those currently in our possession, I will be in a position to put the required forms and levels of insurances required in place.</w:t>
            </w:r>
          </w:p>
        </w:tc>
        <w:tc>
          <w:tcPr>
            <w:tcW w:w="5982" w:type="dxa"/>
            <w:gridSpan w:val="4"/>
            <w:tcMar>
              <w:top w:w="28" w:type="dxa"/>
              <w:bottom w:w="28" w:type="dxa"/>
            </w:tcMar>
            <w:vAlign w:val="center"/>
          </w:tcPr>
          <w:p w14:paraId="3C92EEE5" w14:textId="73F9203A" w:rsidR="2E40B4AF" w:rsidRDefault="2E40B4AF" w:rsidP="2E40B4AF">
            <w:pPr>
              <w:jc w:val="center"/>
              <w:rPr>
                <w:rFonts w:cs="Arial"/>
              </w:rPr>
            </w:pPr>
          </w:p>
        </w:tc>
      </w:tr>
      <w:tr w:rsidR="00F52ACE" w:rsidRPr="003F3A2A" w14:paraId="2AFACE3D" w14:textId="77777777" w:rsidTr="00F52ACE">
        <w:tc>
          <w:tcPr>
            <w:tcW w:w="3035" w:type="dxa"/>
            <w:gridSpan w:val="2"/>
            <w:tcMar>
              <w:top w:w="28" w:type="dxa"/>
              <w:bottom w:w="28" w:type="dxa"/>
            </w:tcMar>
            <w:vAlign w:val="center"/>
          </w:tcPr>
          <w:p w14:paraId="1BDD03B3" w14:textId="59AAE6B7" w:rsidR="00F52ACE" w:rsidRPr="003F3A2A" w:rsidRDefault="00F52ACE" w:rsidP="00BE0361">
            <w:pPr>
              <w:rPr>
                <w:rFonts w:cs="Arial"/>
              </w:rPr>
            </w:pPr>
            <w:r w:rsidRPr="24D9446F">
              <w:rPr>
                <w:rFonts w:cs="Arial"/>
              </w:rPr>
              <w:t xml:space="preserve">Where Employer’s Liability is not in place, please provide an explanation </w:t>
            </w:r>
          </w:p>
        </w:tc>
        <w:tc>
          <w:tcPr>
            <w:tcW w:w="5982" w:type="dxa"/>
            <w:gridSpan w:val="4"/>
            <w:tcMar>
              <w:top w:w="28" w:type="dxa"/>
              <w:bottom w:w="28" w:type="dxa"/>
            </w:tcMar>
            <w:vAlign w:val="center"/>
          </w:tcPr>
          <w:p w14:paraId="7F6D9BB1" w14:textId="77777777" w:rsidR="00F52ACE" w:rsidRPr="003F3A2A" w:rsidRDefault="00F52ACE" w:rsidP="00BE0361">
            <w:pPr>
              <w:jc w:val="center"/>
              <w:rPr>
                <w:rFonts w:cs="Arial"/>
              </w:rPr>
            </w:pPr>
          </w:p>
        </w:tc>
      </w:tr>
      <w:tr w:rsidR="00BE0361" w:rsidRPr="003F3A2A" w14:paraId="41D6D72C" w14:textId="77777777" w:rsidTr="0056264C">
        <w:trPr>
          <w:trHeight w:val="499"/>
        </w:trPr>
        <w:tc>
          <w:tcPr>
            <w:tcW w:w="2149" w:type="dxa"/>
            <w:tcBorders>
              <w:bottom w:val="single" w:sz="4" w:space="0" w:color="FFFFFF" w:themeColor="background1"/>
            </w:tcBorders>
            <w:shd w:val="clear" w:color="auto" w:fill="00804B"/>
            <w:tcMar>
              <w:top w:w="28" w:type="dxa"/>
              <w:bottom w:w="28" w:type="dxa"/>
            </w:tcMar>
            <w:vAlign w:val="cente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868" w:type="dxa"/>
            <w:gridSpan w:val="5"/>
            <w:tcMar>
              <w:top w:w="28" w:type="dxa"/>
              <w:bottom w:w="28" w:type="dxa"/>
            </w:tcMar>
            <w:vAlign w:val="center"/>
          </w:tcPr>
          <w:p w14:paraId="45B65673" w14:textId="77777777" w:rsidR="002A5F0F" w:rsidRDefault="002A5F0F"/>
        </w:tc>
      </w:tr>
      <w:tr w:rsidR="00BE0361" w:rsidRPr="003F3A2A" w14:paraId="358FF5E1" w14:textId="77777777" w:rsidTr="0056264C">
        <w:tc>
          <w:tcPr>
            <w:tcW w:w="2149" w:type="dxa"/>
            <w:tcBorders>
              <w:top w:val="single" w:sz="4" w:space="0" w:color="FFFFFF" w:themeColor="background1"/>
              <w:bottom w:val="single" w:sz="4" w:space="0" w:color="FFFFFF" w:themeColor="background1"/>
            </w:tcBorders>
            <w:shd w:val="clear" w:color="auto" w:fill="00804B"/>
            <w:tcMar>
              <w:top w:w="28" w:type="dxa"/>
              <w:bottom w:w="28" w:type="dxa"/>
            </w:tcMar>
            <w:vAlign w:val="cente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868" w:type="dxa"/>
            <w:gridSpan w:val="5"/>
            <w:tcMar>
              <w:top w:w="28" w:type="dxa"/>
              <w:bottom w:w="28" w:type="dxa"/>
            </w:tcMar>
            <w:vAlign w:val="center"/>
          </w:tcPr>
          <w:p w14:paraId="77CDAFA8" w14:textId="77777777" w:rsidR="002A5F0F" w:rsidRDefault="002A5F0F"/>
        </w:tc>
      </w:tr>
      <w:tr w:rsidR="00BE0361" w:rsidRPr="003F3A2A" w14:paraId="3BBBABD2" w14:textId="77777777" w:rsidTr="0056264C">
        <w:tc>
          <w:tcPr>
            <w:tcW w:w="2149" w:type="dxa"/>
            <w:tcBorders>
              <w:top w:val="single" w:sz="4" w:space="0" w:color="FFFFFF" w:themeColor="background1"/>
            </w:tcBorders>
            <w:shd w:val="clear" w:color="auto" w:fill="00804B"/>
            <w:tcMar>
              <w:top w:w="28" w:type="dxa"/>
              <w:bottom w:w="28" w:type="dxa"/>
            </w:tcMar>
            <w:vAlign w:val="cente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868" w:type="dxa"/>
            <w:gridSpan w:val="5"/>
            <w:tcMar>
              <w:top w:w="28" w:type="dxa"/>
              <w:bottom w:w="28" w:type="dxa"/>
            </w:tcMar>
            <w:vAlign w:val="center"/>
          </w:tcPr>
          <w:p w14:paraId="2AA993C6" w14:textId="77777777" w:rsidR="002A5F0F" w:rsidRDefault="002A5F0F"/>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7" w:name="_Toc226647873"/>
      <w:r w:rsidRPr="003F3A2A">
        <w:lastRenderedPageBreak/>
        <w:t>Previous Experience - Pass/Fail Criteria</w:t>
      </w:r>
      <w:bookmarkEnd w:id="7"/>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2F60B57D">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2F60B57D">
        <w:tc>
          <w:tcPr>
            <w:tcW w:w="9016" w:type="dxa"/>
            <w:tcMar>
              <w:top w:w="28" w:type="dxa"/>
              <w:bottom w:w="28" w:type="dxa"/>
            </w:tcMar>
          </w:tcPr>
          <w:p w14:paraId="75F7A2B0" w14:textId="0EA64066" w:rsidR="003D5C2C" w:rsidRPr="00F50ED6" w:rsidRDefault="003D5C2C" w:rsidP="003D5C2C">
            <w:pPr>
              <w:rPr>
                <w:rFonts w:cs="Arial"/>
                <w:b/>
                <w:bCs/>
                <w:szCs w:val="20"/>
              </w:rPr>
            </w:pPr>
            <w:r w:rsidRPr="00F50ED6">
              <w:rPr>
                <w:rFonts w:cs="Arial"/>
                <w:b/>
                <w:bCs/>
                <w:szCs w:val="20"/>
              </w:rPr>
              <w:t>Weighting:</w:t>
            </w:r>
            <w:r w:rsidRPr="00F50ED6">
              <w:rPr>
                <w:rFonts w:cs="Arial"/>
                <w:szCs w:val="20"/>
              </w:rPr>
              <w:t xml:space="preserve"> Pass/Fail</w:t>
            </w:r>
          </w:p>
          <w:p w14:paraId="64E7887A" w14:textId="696DA045" w:rsidR="004C6E03" w:rsidRPr="00F50ED6" w:rsidRDefault="003D5C2C" w:rsidP="2E40B4AF">
            <w:pPr>
              <w:spacing w:after="120"/>
              <w:rPr>
                <w:rFonts w:cs="Arial"/>
                <w:szCs w:val="20"/>
              </w:rPr>
            </w:pPr>
            <w:r w:rsidRPr="00F50ED6">
              <w:rPr>
                <w:rFonts w:cs="Arial"/>
                <w:b/>
                <w:bCs/>
                <w:szCs w:val="20"/>
              </w:rPr>
              <w:t>Minimum requirement to remain eligible in the competition</w:t>
            </w:r>
            <w:r w:rsidRPr="00F50ED6">
              <w:rPr>
                <w:rFonts w:cs="Arial"/>
                <w:szCs w:val="20"/>
              </w:rPr>
              <w:t xml:space="preserve">: </w:t>
            </w:r>
            <w:r w:rsidR="6C7BB209" w:rsidRPr="0056264C">
              <w:rPr>
                <w:rFonts w:eastAsia="Arial" w:cs="Arial"/>
                <w:color w:val="000000" w:themeColor="text1"/>
                <w:szCs w:val="20"/>
              </w:rPr>
              <w:t xml:space="preserve">Details of </w:t>
            </w:r>
            <w:r w:rsidR="6C7BB209" w:rsidRPr="0056264C">
              <w:rPr>
                <w:rFonts w:eastAsia="Arial" w:cs="Arial"/>
                <w:b/>
                <w:color w:val="000000" w:themeColor="text1"/>
                <w:szCs w:val="20"/>
              </w:rPr>
              <w:t>three (3) reference contracts</w:t>
            </w:r>
            <w:r w:rsidR="6C7BB209" w:rsidRPr="0056264C">
              <w:rPr>
                <w:rFonts w:eastAsia="Arial" w:cs="Arial"/>
                <w:color w:val="000000" w:themeColor="text1"/>
                <w:szCs w:val="20"/>
              </w:rPr>
              <w:t xml:space="preserve"> relating to delivery for public or private sector clients which demonstrate, to the satisfaction of Enterprise Ireland, the Tenderer’s experience in successfully </w:t>
            </w:r>
            <w:r w:rsidR="3A88D64D" w:rsidRPr="0056264C">
              <w:rPr>
                <w:rFonts w:eastAsia="Arial" w:cs="Arial"/>
                <w:color w:val="000000" w:themeColor="text1"/>
                <w:szCs w:val="20"/>
              </w:rPr>
              <w:t xml:space="preserve">delivering economic analysis, policy advisory, and in particular, trade finance expertise. </w:t>
            </w:r>
            <w:r w:rsidR="6C7BB209" w:rsidRPr="0056264C">
              <w:rPr>
                <w:rFonts w:eastAsia="Arial" w:cs="Arial"/>
                <w:color w:val="000000" w:themeColor="text1"/>
                <w:szCs w:val="20"/>
              </w:rPr>
              <w:t xml:space="preserve"> Each reference contract must relate to services delivered </w:t>
            </w:r>
            <w:r w:rsidR="6C7BB209" w:rsidRPr="0056264C">
              <w:rPr>
                <w:rFonts w:eastAsia="Arial" w:cs="Arial"/>
                <w:b/>
                <w:color w:val="000000" w:themeColor="text1"/>
                <w:szCs w:val="20"/>
              </w:rPr>
              <w:t xml:space="preserve">within </w:t>
            </w:r>
            <w:r w:rsidR="6C7BB209" w:rsidRPr="0056264C">
              <w:rPr>
                <w:rFonts w:eastAsia="Arial" w:cs="Arial"/>
                <w:b/>
                <w:color w:val="D13438"/>
                <w:szCs w:val="20"/>
                <w:u w:val="single"/>
              </w:rPr>
              <w:t xml:space="preserve">the last three </w:t>
            </w:r>
            <w:r w:rsidR="00F52ACE" w:rsidRPr="0056264C">
              <w:rPr>
                <w:rFonts w:eastAsia="Arial" w:cs="Arial"/>
                <w:b/>
                <w:color w:val="D13438"/>
                <w:szCs w:val="20"/>
                <w:u w:val="single"/>
              </w:rPr>
              <w:t xml:space="preserve">(3) </w:t>
            </w:r>
            <w:r w:rsidR="6C7BB209" w:rsidRPr="0056264C">
              <w:rPr>
                <w:rFonts w:eastAsia="Arial" w:cs="Arial"/>
                <w:b/>
                <w:color w:val="D13438"/>
                <w:szCs w:val="20"/>
                <w:u w:val="single"/>
              </w:rPr>
              <w:t>years</w:t>
            </w:r>
            <w:r w:rsidR="6C7BB209" w:rsidRPr="0056264C">
              <w:rPr>
                <w:rFonts w:eastAsia="Arial" w:cs="Arial"/>
                <w:color w:val="000000" w:themeColor="text1"/>
                <w:szCs w:val="20"/>
              </w:rPr>
              <w:t xml:space="preserve"> Reference contracts outside this timeframe will not be considered.</w:t>
            </w:r>
            <w:r w:rsidR="6C7BB209" w:rsidRPr="00F50ED6">
              <w:rPr>
                <w:rFonts w:eastAsia="Arial" w:cs="Arial"/>
                <w:szCs w:val="20"/>
              </w:rPr>
              <w:t xml:space="preserve"> </w:t>
            </w:r>
          </w:p>
          <w:p w14:paraId="16BFD17B" w14:textId="77777777" w:rsidR="00F50ED6" w:rsidRPr="00F50ED6" w:rsidRDefault="00F50ED6" w:rsidP="00F50ED6">
            <w:pPr>
              <w:rPr>
                <w:szCs w:val="20"/>
              </w:rPr>
            </w:pPr>
            <w:r w:rsidRPr="00F50ED6">
              <w:rPr>
                <w:szCs w:val="20"/>
              </w:rPr>
              <w:t>Tenderers must use the table format in the TRD for their answers and must respond to each element of the table.</w:t>
            </w:r>
          </w:p>
          <w:p w14:paraId="57D41F45" w14:textId="77777777" w:rsidR="00F50ED6" w:rsidRPr="00F50ED6" w:rsidRDefault="00F50ED6" w:rsidP="00F50ED6">
            <w:pPr>
              <w:rPr>
                <w:szCs w:val="20"/>
              </w:rPr>
            </w:pPr>
            <w:r w:rsidRPr="00F50ED6">
              <w:rPr>
                <w:szCs w:val="20"/>
              </w:rPr>
              <w:t>In completing the table for each reference project, Tenderers must provide sufficient information to allow Enterprise Ireland to evaluate whether all of the requirements at above have been met and whether the services have been successfully delivered.</w:t>
            </w:r>
          </w:p>
          <w:p w14:paraId="3829277C" w14:textId="7FC06DC2" w:rsidR="003D5C2C" w:rsidRPr="003F3A2A" w:rsidRDefault="00F50ED6" w:rsidP="00F50ED6">
            <w:pPr>
              <w:spacing w:before="120" w:after="120"/>
              <w:rPr>
                <w:rFonts w:eastAsia="Calibri" w:cs="Arial"/>
                <w:color w:val="FF0000"/>
                <w:highlight w:val="yellow"/>
              </w:rPr>
            </w:pPr>
            <w:r w:rsidRPr="00F50ED6">
              <w:rPr>
                <w:szCs w:val="20"/>
              </w:rPr>
              <w:t>Tenderers will note that they are to provide contact details for referees for each reference project. Enterprise Ireland has the right to contact the referees to verify the information being provided, without further reference to the Tenderer. It is the responsibility of Tenderers to satisfy themselves that the nominated contact person is in a position to provide a reference if contacted by Enterprise Ireland. Tenderers should note that Enterprise Ireland may at its discretion contact all referees or referees for the successful Tenderers only.</w:t>
            </w: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907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1845"/>
        <w:gridCol w:w="1417"/>
        <w:gridCol w:w="2126"/>
        <w:gridCol w:w="566"/>
        <w:gridCol w:w="1145"/>
        <w:gridCol w:w="981"/>
        <w:gridCol w:w="990"/>
      </w:tblGrid>
      <w:tr w:rsidR="0001694B" w:rsidRPr="003F3A2A" w14:paraId="13BB2B14" w14:textId="77777777" w:rsidTr="2E40B4AF">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E5AAC" w14:textId="77777777" w:rsidR="004C6E03" w:rsidRPr="004C6E03" w:rsidRDefault="004C6E03" w:rsidP="00E52D1F">
            <w:pPr>
              <w:spacing w:after="0" w:line="240" w:lineRule="auto"/>
              <w:rPr>
                <w:rFonts w:eastAsia="Calibri" w:cs="Arial"/>
              </w:rPr>
            </w:pPr>
          </w:p>
        </w:tc>
        <w:tc>
          <w:tcPr>
            <w:tcW w:w="1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9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41F2E" w14:textId="77777777" w:rsidR="004C6E03" w:rsidRPr="004C6E03" w:rsidRDefault="004C6E03" w:rsidP="00E52D1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C3E77" w14:textId="77777777" w:rsidR="004C6E03" w:rsidRPr="004C6E03" w:rsidRDefault="004C6E03" w:rsidP="004C6E03">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2E40B4AF" w14:paraId="3963AD2E" w14:textId="77777777" w:rsidTr="2E40B4A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0E6B7608" w14:textId="44ABDF74" w:rsidR="62CAE0A1" w:rsidRDefault="62CAE0A1" w:rsidP="2E40B4AF">
            <w:pPr>
              <w:rPr>
                <w:rFonts w:cs="Arial"/>
                <w:b/>
                <w:bCs/>
                <w:color w:val="FFFFFF" w:themeColor="background1"/>
              </w:rPr>
            </w:pPr>
            <w:r w:rsidRPr="2E40B4AF">
              <w:rPr>
                <w:rFonts w:cs="Arial"/>
                <w:b/>
                <w:bCs/>
                <w:color w:val="FFFFFF" w:themeColor="background1"/>
              </w:rPr>
              <w:t>Contract Description</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851CDB" w14:textId="56BD314B" w:rsidR="2E40B4AF" w:rsidRDefault="2E40B4AF" w:rsidP="2E40B4AF">
            <w:pPr>
              <w:spacing w:line="240" w:lineRule="auto"/>
              <w:rPr>
                <w:rFonts w:eastAsia="Calibri" w:cs="Arial"/>
              </w:rPr>
            </w:pPr>
          </w:p>
        </w:tc>
      </w:tr>
      <w:tr w:rsidR="004C6E03" w:rsidRPr="003F3A2A" w14:paraId="657A01A5" w14:textId="77777777" w:rsidTr="2E40B4AF">
        <w:trPr>
          <w:trHeight w:val="425"/>
        </w:trPr>
        <w:tc>
          <w:tcPr>
            <w:tcW w:w="18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2E40B4AF">
        <w:trPr>
          <w:trHeight w:val="425"/>
        </w:trPr>
        <w:tc>
          <w:tcPr>
            <w:tcW w:w="1845" w:type="dxa"/>
            <w:vMerge/>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2E40B4AF">
        <w:trPr>
          <w:trHeight w:val="425"/>
        </w:trPr>
        <w:tc>
          <w:tcPr>
            <w:tcW w:w="1845" w:type="dxa"/>
            <w:vMerge/>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2E40B4AF">
        <w:trPr>
          <w:trHeight w:val="425"/>
        </w:trPr>
        <w:tc>
          <w:tcPr>
            <w:tcW w:w="1845" w:type="dxa"/>
            <w:vMerge/>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2199D2D6" w14:textId="77777777" w:rsidR="004C6E03" w:rsidRPr="004C6E03" w:rsidRDefault="004C6E03" w:rsidP="004C6E03">
            <w:pPr>
              <w:spacing w:after="0" w:line="240" w:lineRule="auto"/>
              <w:rPr>
                <w:rFonts w:eastAsia="Calibri" w:cs="Arial"/>
              </w:rPr>
            </w:pPr>
          </w:p>
        </w:tc>
      </w:tr>
      <w:tr w:rsidR="008E5A85" w:rsidRPr="00855C93" w14:paraId="5DFA1371" w14:textId="77777777" w:rsidTr="2E40B4AF">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EE04D15" w14:textId="7009C73B" w:rsidR="008E5A85" w:rsidRPr="008E5A85" w:rsidRDefault="5D72DD4E" w:rsidP="008E5A85">
            <w:pPr>
              <w:spacing w:before="120" w:after="120"/>
              <w:rPr>
                <w:rFonts w:eastAsia="Calibri" w:cs="Arial"/>
                <w:highlight w:val="yellow"/>
              </w:rPr>
            </w:pPr>
            <w:r w:rsidRPr="0056264C">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8E5A85" w:rsidRPr="00855C93" w14:paraId="04659EF2" w14:textId="77777777" w:rsidTr="2E40B4AF">
        <w:tc>
          <w:tcPr>
            <w:tcW w:w="3532" w:type="dxa"/>
            <w:shd w:val="clear" w:color="auto" w:fill="00804B"/>
            <w:tcMar>
              <w:top w:w="28" w:type="dxa"/>
              <w:bottom w:w="28" w:type="dxa"/>
            </w:tcMar>
            <w:vAlign w:val="center"/>
          </w:tcPr>
          <w:p w14:paraId="5DC8B6B5" w14:textId="54D62287" w:rsidR="008E5A85" w:rsidRPr="00F82259" w:rsidRDefault="7F94B5DC" w:rsidP="00E52D1F">
            <w:pPr>
              <w:rPr>
                <w:rFonts w:cs="Arial"/>
                <w:b/>
                <w:bCs/>
                <w:color w:val="FFFFFF" w:themeColor="background1"/>
              </w:rPr>
            </w:pPr>
            <w:r w:rsidRPr="2E40B4AF">
              <w:rPr>
                <w:rFonts w:cs="Arial"/>
                <w:b/>
                <w:bCs/>
                <w:color w:val="FFFFFF" w:themeColor="background1"/>
              </w:rPr>
              <w:t>Comparable in nature</w:t>
            </w:r>
          </w:p>
        </w:tc>
        <w:tc>
          <w:tcPr>
            <w:tcW w:w="5484" w:type="dxa"/>
            <w:tcMar>
              <w:top w:w="28" w:type="dxa"/>
              <w:bottom w:w="28" w:type="dxa"/>
            </w:tcMar>
            <w:vAlign w:val="center"/>
          </w:tcPr>
          <w:p w14:paraId="781623BA" w14:textId="77777777" w:rsidR="008E5A85" w:rsidRPr="00855C93" w:rsidRDefault="008E5A85" w:rsidP="00E52D1F"/>
        </w:tc>
      </w:tr>
      <w:tr w:rsidR="2E40B4AF" w14:paraId="62D17C87" w14:textId="77777777" w:rsidTr="2E40B4AF">
        <w:trPr>
          <w:trHeight w:val="300"/>
        </w:trPr>
        <w:tc>
          <w:tcPr>
            <w:tcW w:w="3532" w:type="dxa"/>
            <w:shd w:val="clear" w:color="auto" w:fill="00804B"/>
            <w:tcMar>
              <w:top w:w="28" w:type="dxa"/>
              <w:bottom w:w="28" w:type="dxa"/>
            </w:tcMar>
            <w:vAlign w:val="center"/>
          </w:tcPr>
          <w:p w14:paraId="68B2FCBB" w14:textId="77777777" w:rsidR="0B24FAFF" w:rsidRDefault="0B24FAFF" w:rsidP="2E40B4AF">
            <w:pPr>
              <w:rPr>
                <w:rFonts w:cs="Arial"/>
                <w:b/>
                <w:bCs/>
                <w:color w:val="FFFFFF" w:themeColor="background1"/>
              </w:rPr>
            </w:pPr>
            <w:r w:rsidRPr="2E40B4AF">
              <w:rPr>
                <w:rFonts w:cs="Arial"/>
                <w:b/>
                <w:bCs/>
                <w:color w:val="FFFFFF" w:themeColor="background1"/>
              </w:rPr>
              <w:t>Any other relevant information:</w:t>
            </w:r>
          </w:p>
          <w:p w14:paraId="706F4A51" w14:textId="7F03BC31" w:rsidR="2E40B4AF" w:rsidRDefault="2E40B4AF" w:rsidP="2E40B4AF">
            <w:pPr>
              <w:rPr>
                <w:rFonts w:cs="Arial"/>
                <w:b/>
                <w:bCs/>
                <w:color w:val="FFFFFF" w:themeColor="background1"/>
              </w:rPr>
            </w:pPr>
          </w:p>
        </w:tc>
        <w:tc>
          <w:tcPr>
            <w:tcW w:w="5484" w:type="dxa"/>
            <w:tcMar>
              <w:top w:w="28" w:type="dxa"/>
              <w:bottom w:w="28" w:type="dxa"/>
            </w:tcMar>
            <w:vAlign w:val="center"/>
          </w:tcPr>
          <w:p w14:paraId="463568DD" w14:textId="1F225C9B" w:rsidR="2E40B4AF" w:rsidRDefault="2E40B4AF" w:rsidP="2E40B4AF"/>
        </w:tc>
      </w:tr>
    </w:tbl>
    <w:p w14:paraId="7E243C68" w14:textId="655587ED" w:rsidR="009165CB" w:rsidRPr="003F3A2A" w:rsidRDefault="009165CB" w:rsidP="004C1250"/>
    <w:p w14:paraId="4920BDD7" w14:textId="77777777" w:rsidR="009165CB" w:rsidRPr="003F3A2A" w:rsidRDefault="009165CB" w:rsidP="24D9446F">
      <w:pPr>
        <w:rPr>
          <w:rFonts w:cs="Arial"/>
        </w:rPr>
      </w:pPr>
    </w:p>
    <w:p w14:paraId="03AB8A51" w14:textId="2261F048" w:rsidR="2E40B4AF" w:rsidRDefault="2E40B4AF" w:rsidP="2E40B4AF">
      <w:pPr>
        <w:rPr>
          <w:rFonts w:cs="Arial"/>
        </w:rPr>
      </w:pPr>
    </w:p>
    <w:p w14:paraId="4FE72C19" w14:textId="003D3707" w:rsidR="2E40B4AF" w:rsidRDefault="2E40B4AF" w:rsidP="2E40B4AF">
      <w:pPr>
        <w:rPr>
          <w:rFonts w:cs="Arial"/>
        </w:rPr>
      </w:pPr>
    </w:p>
    <w:p w14:paraId="693BA128" w14:textId="70CB03D7" w:rsidR="2E40B4AF" w:rsidRDefault="2E40B4AF" w:rsidP="2E40B4AF">
      <w:pPr>
        <w:rPr>
          <w:rFonts w:cs="Arial"/>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1839"/>
        <w:gridCol w:w="1415"/>
        <w:gridCol w:w="2107"/>
        <w:gridCol w:w="563"/>
        <w:gridCol w:w="1142"/>
        <w:gridCol w:w="973"/>
        <w:gridCol w:w="982"/>
      </w:tblGrid>
      <w:tr w:rsidR="2E40B4AF" w14:paraId="13CA34A3" w14:textId="77777777" w:rsidTr="2F60B57D">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28FA83E" w14:textId="597BB9C3" w:rsidR="2E40B4AF" w:rsidRDefault="2E40B4AF" w:rsidP="2E40B4AF">
            <w:pPr>
              <w:spacing w:after="0" w:line="240" w:lineRule="auto"/>
              <w:jc w:val="center"/>
              <w:rPr>
                <w:rFonts w:eastAsia="Calibri" w:cs="Arial"/>
                <w:b/>
                <w:bCs/>
                <w:color w:val="FFFFFF" w:themeColor="background1"/>
                <w:sz w:val="24"/>
                <w:szCs w:val="24"/>
              </w:rPr>
            </w:pPr>
            <w:r w:rsidRPr="2E40B4AF">
              <w:rPr>
                <w:rFonts w:eastAsia="Calibri" w:cs="Arial"/>
                <w:b/>
                <w:bCs/>
                <w:color w:val="FFFFFF" w:themeColor="background1"/>
                <w:sz w:val="24"/>
                <w:szCs w:val="24"/>
              </w:rPr>
              <w:lastRenderedPageBreak/>
              <w:t>Reference Contract #</w:t>
            </w:r>
            <w:r w:rsidR="1C265819" w:rsidRPr="2E40B4AF">
              <w:rPr>
                <w:rFonts w:eastAsia="Calibri" w:cs="Arial"/>
                <w:b/>
                <w:bCs/>
                <w:color w:val="FFFFFF" w:themeColor="background1"/>
                <w:sz w:val="24"/>
                <w:szCs w:val="24"/>
              </w:rPr>
              <w:t>2</w:t>
            </w:r>
          </w:p>
        </w:tc>
      </w:tr>
      <w:tr w:rsidR="2E40B4AF" w14:paraId="098E1265"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BC2AC5D"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Title of Contract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2BB6A" w14:textId="77777777" w:rsidR="2E40B4AF" w:rsidRDefault="2E40B4AF" w:rsidP="2E40B4AF">
            <w:pPr>
              <w:spacing w:after="0" w:line="240" w:lineRule="auto"/>
              <w:rPr>
                <w:rFonts w:eastAsia="Calibri" w:cs="Arial"/>
              </w:rPr>
            </w:pPr>
          </w:p>
        </w:tc>
      </w:tr>
      <w:tr w:rsidR="2E40B4AF" w14:paraId="5B25BC4A"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E8EC851" w14:textId="226D8F4A"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Client / Recipient of services</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F144C" w14:textId="77777777" w:rsidR="2E40B4AF" w:rsidRDefault="2E40B4AF" w:rsidP="2E40B4AF">
            <w:pPr>
              <w:spacing w:after="0" w:line="240" w:lineRule="auto"/>
              <w:rPr>
                <w:rFonts w:eastAsia="Calibri" w:cs="Arial"/>
              </w:rPr>
            </w:pPr>
          </w:p>
        </w:tc>
      </w:tr>
      <w:tr w:rsidR="2E40B4AF" w14:paraId="424AD390"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40CBFF9"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start date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EE141D" w14:textId="77777777" w:rsidR="2E40B4AF" w:rsidRDefault="2E40B4AF" w:rsidP="2E40B4AF">
            <w:pPr>
              <w:spacing w:after="0" w:line="240" w:lineRule="auto"/>
              <w:rPr>
                <w:rFonts w:eastAsia="Calibri" w:cs="Arial"/>
              </w:rPr>
            </w:pPr>
          </w:p>
        </w:tc>
        <w:tc>
          <w:tcPr>
            <w:tcW w:w="1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9E6FC6A" w14:textId="1A00C629"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End Date</w:t>
            </w:r>
          </w:p>
        </w:tc>
        <w:tc>
          <w:tcPr>
            <w:tcW w:w="19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FC5D95" w14:textId="67BA2806" w:rsidR="2E40B4AF" w:rsidRDefault="2E40B4AF" w:rsidP="2E40B4AF">
            <w:pPr>
              <w:spacing w:after="0" w:line="240" w:lineRule="auto"/>
              <w:rPr>
                <w:rFonts w:eastAsia="Calibri" w:cs="Arial"/>
              </w:rPr>
            </w:pPr>
          </w:p>
        </w:tc>
      </w:tr>
      <w:tr w:rsidR="2E40B4AF" w14:paraId="41A39829"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7F271E7" w14:textId="11017FF8"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Duration of relationship </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5ED231" w14:textId="77777777" w:rsidR="2E40B4AF" w:rsidRDefault="2E40B4AF" w:rsidP="2E40B4AF">
            <w:pPr>
              <w:spacing w:after="0" w:line="240" w:lineRule="auto"/>
              <w:rPr>
                <w:rFonts w:eastAsia="Calibri" w:cs="Arial"/>
              </w:rPr>
            </w:pPr>
          </w:p>
        </w:tc>
      </w:tr>
      <w:tr w:rsidR="2E40B4AF" w14:paraId="36216888"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485C0C5" w14:textId="3CFCD748"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Role of Tenderer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6484F3" w14:textId="77777777" w:rsidR="2E40B4AF" w:rsidRDefault="2E40B4AF" w:rsidP="2E40B4A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3E6D496" w14:textId="25FEDDA6"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54E71" w14:textId="49E9C555" w:rsidR="2E40B4AF" w:rsidRDefault="2E40B4AF" w:rsidP="2E40B4AF">
            <w:pPr>
              <w:spacing w:after="0" w:line="240" w:lineRule="auto"/>
              <w:rPr>
                <w:rFonts w:eastAsia="Calibri" w:cs="Arial"/>
              </w:rPr>
            </w:pPr>
          </w:p>
        </w:tc>
      </w:tr>
      <w:tr w:rsidR="2E40B4AF" w14:paraId="6F23FC27"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A46B075" w14:textId="1D05627D"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Role of 3</w:t>
            </w:r>
            <w:r w:rsidRPr="2E40B4AF">
              <w:rPr>
                <w:rFonts w:eastAsia="Calibri" w:cs="Arial"/>
                <w:b/>
                <w:bCs/>
                <w:color w:val="FFFFFF" w:themeColor="background1"/>
                <w:vertAlign w:val="superscript"/>
              </w:rPr>
              <w:t>rd</w:t>
            </w:r>
            <w:r w:rsidRPr="2E40B4AF">
              <w:rPr>
                <w:rFonts w:eastAsia="Calibri" w:cs="Arial"/>
                <w:b/>
                <w:bCs/>
                <w:color w:val="FFFFFF" w:themeColor="background1"/>
              </w:rPr>
              <w:t xml:space="preserve"> parties (if applicable)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348462" w14:textId="77777777" w:rsidR="2E40B4AF" w:rsidRDefault="2E40B4AF" w:rsidP="2E40B4A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0E6CE76D" w14:textId="56925632" w:rsidR="2E40B4AF" w:rsidRDefault="2E40B4AF" w:rsidP="2E40B4AF">
            <w:pPr>
              <w:spacing w:after="0" w:line="240" w:lineRule="auto"/>
              <w:rPr>
                <w:rFonts w:eastAsia="Calibri" w:cs="Arial"/>
              </w:rPr>
            </w:pPr>
            <w:r w:rsidRPr="2E40B4AF">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4DCF2" w14:textId="580528C4" w:rsidR="2E40B4AF" w:rsidRDefault="2E40B4AF" w:rsidP="2E40B4AF">
            <w:pPr>
              <w:spacing w:after="0" w:line="240" w:lineRule="auto"/>
              <w:rPr>
                <w:rFonts w:eastAsia="Calibri" w:cs="Arial"/>
              </w:rPr>
            </w:pPr>
          </w:p>
        </w:tc>
      </w:tr>
      <w:tr w:rsidR="2E40B4AF" w14:paraId="00722397"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E85EB21"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Value excluding VAT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A3AAB7" w14:textId="77777777" w:rsidR="2E40B4AF" w:rsidRDefault="2E40B4AF" w:rsidP="2E40B4AF">
            <w:pPr>
              <w:spacing w:after="0" w:line="240" w:lineRule="auto"/>
              <w:rPr>
                <w:rFonts w:eastAsia="Calibri" w:cs="Arial"/>
              </w:rPr>
            </w:pPr>
            <w:r w:rsidRPr="2E40B4AF">
              <w:rPr>
                <w:rFonts w:eastAsia="Calibri" w:cs="Arial"/>
              </w:rPr>
              <w:t xml:space="preserve">€ </w:t>
            </w:r>
          </w:p>
        </w:tc>
      </w:tr>
      <w:tr w:rsidR="2E40B4AF" w14:paraId="408D0DA9" w14:textId="77777777" w:rsidTr="2F60B57D">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0F9F2DC6" w14:textId="44ABDF74" w:rsidR="2E40B4AF" w:rsidRDefault="2E40B4AF" w:rsidP="2E40B4AF">
            <w:pPr>
              <w:rPr>
                <w:rFonts w:cs="Arial"/>
                <w:b/>
                <w:bCs/>
                <w:color w:val="FFFFFF" w:themeColor="background1"/>
              </w:rPr>
            </w:pPr>
            <w:r w:rsidRPr="2E40B4AF">
              <w:rPr>
                <w:rFonts w:cs="Arial"/>
                <w:b/>
                <w:bCs/>
                <w:color w:val="FFFFFF" w:themeColor="background1"/>
              </w:rPr>
              <w:t>Contract Description</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B8243E" w14:textId="56BD314B" w:rsidR="2E40B4AF" w:rsidRDefault="2E40B4AF" w:rsidP="2E40B4AF">
            <w:pPr>
              <w:spacing w:line="240" w:lineRule="auto"/>
              <w:rPr>
                <w:rFonts w:eastAsia="Calibri" w:cs="Arial"/>
              </w:rPr>
            </w:pPr>
          </w:p>
        </w:tc>
      </w:tr>
      <w:tr w:rsidR="2E40B4AF" w14:paraId="712520AC" w14:textId="77777777" w:rsidTr="2F60B57D">
        <w:trPr>
          <w:trHeight w:val="425"/>
        </w:trPr>
        <w:tc>
          <w:tcPr>
            <w:tcW w:w="18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20C792D"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reference</w:t>
            </w: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4D3ED117"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Name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9071849" w14:textId="77777777" w:rsidR="2E40B4AF" w:rsidRDefault="2E40B4AF" w:rsidP="2E40B4AF">
            <w:pPr>
              <w:spacing w:after="0" w:line="240" w:lineRule="auto"/>
              <w:rPr>
                <w:rFonts w:eastAsia="Calibri" w:cs="Arial"/>
              </w:rPr>
            </w:pPr>
          </w:p>
        </w:tc>
      </w:tr>
      <w:tr w:rsidR="2E40B4AF" w14:paraId="5E0FF88D" w14:textId="77777777" w:rsidTr="2F60B57D">
        <w:trPr>
          <w:trHeight w:val="425"/>
        </w:trPr>
        <w:tc>
          <w:tcPr>
            <w:tcW w:w="1845" w:type="dxa"/>
            <w:vMerge/>
          </w:tcPr>
          <w:p w14:paraId="5ECA84E7"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157259B1"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Address</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2D4019" w14:textId="77777777" w:rsidR="2E40B4AF" w:rsidRDefault="2E40B4AF" w:rsidP="2E40B4AF">
            <w:pPr>
              <w:spacing w:after="0" w:line="240" w:lineRule="auto"/>
              <w:rPr>
                <w:rFonts w:eastAsia="Calibri" w:cs="Arial"/>
              </w:rPr>
            </w:pPr>
          </w:p>
        </w:tc>
      </w:tr>
      <w:tr w:rsidR="2E40B4AF" w14:paraId="09966ABE" w14:textId="77777777" w:rsidTr="2F60B57D">
        <w:trPr>
          <w:trHeight w:val="425"/>
        </w:trPr>
        <w:tc>
          <w:tcPr>
            <w:tcW w:w="1845" w:type="dxa"/>
            <w:vMerge/>
          </w:tcPr>
          <w:p w14:paraId="60B29CE3"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5B004F68"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Telephone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E1DC3DD" w14:textId="77777777" w:rsidR="2E40B4AF" w:rsidRDefault="2E40B4AF" w:rsidP="2E40B4AF">
            <w:pPr>
              <w:spacing w:after="0" w:line="240" w:lineRule="auto"/>
              <w:rPr>
                <w:rFonts w:eastAsia="Calibri" w:cs="Arial"/>
              </w:rPr>
            </w:pPr>
          </w:p>
        </w:tc>
      </w:tr>
      <w:tr w:rsidR="2E40B4AF" w14:paraId="73C6DE88" w14:textId="77777777" w:rsidTr="2F60B57D">
        <w:trPr>
          <w:trHeight w:val="425"/>
        </w:trPr>
        <w:tc>
          <w:tcPr>
            <w:tcW w:w="1845" w:type="dxa"/>
            <w:vMerge/>
          </w:tcPr>
          <w:p w14:paraId="33535FFB"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76E1516C"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Email</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1CDB454" w14:textId="77777777" w:rsidR="2E40B4AF" w:rsidRDefault="2E40B4AF" w:rsidP="2E40B4AF">
            <w:pPr>
              <w:spacing w:after="0" w:line="240" w:lineRule="auto"/>
              <w:rPr>
                <w:rFonts w:eastAsia="Calibri" w:cs="Arial"/>
              </w:rPr>
            </w:pPr>
          </w:p>
        </w:tc>
      </w:tr>
      <w:tr w:rsidR="2E40B4AF" w14:paraId="41F713C0" w14:textId="77777777" w:rsidTr="2F60B57D">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4DF159" w14:textId="7009C73B" w:rsidR="2E40B4AF" w:rsidRDefault="384BC7BD" w:rsidP="2F60B57D">
            <w:pPr>
              <w:spacing w:before="120" w:after="120"/>
              <w:rPr>
                <w:rFonts w:eastAsia="Calibri" w:cs="Arial"/>
              </w:rPr>
            </w:pPr>
            <w:r w:rsidRPr="2F60B57D">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w:t>
            </w:r>
          </w:p>
        </w:tc>
      </w:tr>
    </w:tbl>
    <w:tbl>
      <w:tblPr>
        <w:tblStyle w:val="TableGrid2"/>
        <w:tblW w:w="0" w:type="auto"/>
        <w:tblLook w:val="04A0" w:firstRow="1" w:lastRow="0" w:firstColumn="1" w:lastColumn="0" w:noHBand="0" w:noVBand="1"/>
      </w:tblPr>
      <w:tblGrid>
        <w:gridCol w:w="3532"/>
        <w:gridCol w:w="5484"/>
      </w:tblGrid>
      <w:tr w:rsidR="2E40B4AF" w14:paraId="0F2B6598" w14:textId="77777777" w:rsidTr="2E40B4AF">
        <w:trPr>
          <w:trHeight w:val="300"/>
        </w:trPr>
        <w:tc>
          <w:tcPr>
            <w:tcW w:w="3532" w:type="dxa"/>
            <w:shd w:val="clear" w:color="auto" w:fill="00804B"/>
            <w:tcMar>
              <w:top w:w="28" w:type="dxa"/>
              <w:bottom w:w="28" w:type="dxa"/>
            </w:tcMar>
            <w:vAlign w:val="center"/>
          </w:tcPr>
          <w:p w14:paraId="62CFCB8A" w14:textId="54D62287" w:rsidR="2E40B4AF" w:rsidRDefault="2E40B4AF" w:rsidP="2E40B4AF">
            <w:pPr>
              <w:rPr>
                <w:rFonts w:cs="Arial"/>
                <w:b/>
                <w:bCs/>
                <w:color w:val="FFFFFF" w:themeColor="background1"/>
              </w:rPr>
            </w:pPr>
            <w:r w:rsidRPr="2E40B4AF">
              <w:rPr>
                <w:rFonts w:cs="Arial"/>
                <w:b/>
                <w:bCs/>
                <w:color w:val="FFFFFF" w:themeColor="background1"/>
              </w:rPr>
              <w:t>Comparable in nature</w:t>
            </w:r>
          </w:p>
        </w:tc>
        <w:tc>
          <w:tcPr>
            <w:tcW w:w="5484" w:type="dxa"/>
            <w:tcMar>
              <w:top w:w="28" w:type="dxa"/>
              <w:bottom w:w="28" w:type="dxa"/>
            </w:tcMar>
            <w:vAlign w:val="center"/>
          </w:tcPr>
          <w:p w14:paraId="68D5F510" w14:textId="77777777" w:rsidR="2E40B4AF" w:rsidRDefault="2E40B4AF"/>
        </w:tc>
      </w:tr>
      <w:tr w:rsidR="2E40B4AF" w14:paraId="4D048A5A" w14:textId="77777777" w:rsidTr="2E40B4AF">
        <w:trPr>
          <w:trHeight w:val="300"/>
        </w:trPr>
        <w:tc>
          <w:tcPr>
            <w:tcW w:w="3532" w:type="dxa"/>
            <w:shd w:val="clear" w:color="auto" w:fill="00804B"/>
            <w:tcMar>
              <w:top w:w="28" w:type="dxa"/>
              <w:bottom w:w="28" w:type="dxa"/>
            </w:tcMar>
            <w:vAlign w:val="center"/>
          </w:tcPr>
          <w:p w14:paraId="3B560398" w14:textId="77777777" w:rsidR="2E40B4AF" w:rsidRDefault="2E40B4AF" w:rsidP="2E40B4AF">
            <w:pPr>
              <w:rPr>
                <w:rFonts w:cs="Arial"/>
                <w:b/>
                <w:bCs/>
                <w:color w:val="FFFFFF" w:themeColor="background1"/>
              </w:rPr>
            </w:pPr>
            <w:r w:rsidRPr="2E40B4AF">
              <w:rPr>
                <w:rFonts w:cs="Arial"/>
                <w:b/>
                <w:bCs/>
                <w:color w:val="FFFFFF" w:themeColor="background1"/>
              </w:rPr>
              <w:t>Any other relevant information:</w:t>
            </w:r>
          </w:p>
          <w:p w14:paraId="7D539219" w14:textId="7F03BC31" w:rsidR="2E40B4AF" w:rsidRDefault="2E40B4AF" w:rsidP="2E40B4AF">
            <w:pPr>
              <w:rPr>
                <w:rFonts w:cs="Arial"/>
                <w:b/>
                <w:bCs/>
                <w:color w:val="FFFFFF" w:themeColor="background1"/>
              </w:rPr>
            </w:pPr>
          </w:p>
        </w:tc>
        <w:tc>
          <w:tcPr>
            <w:tcW w:w="5484" w:type="dxa"/>
            <w:tcMar>
              <w:top w:w="28" w:type="dxa"/>
              <w:bottom w:w="28" w:type="dxa"/>
            </w:tcMar>
            <w:vAlign w:val="center"/>
          </w:tcPr>
          <w:p w14:paraId="630E1583" w14:textId="1F225C9B" w:rsidR="2E40B4AF" w:rsidRDefault="2E40B4AF" w:rsidP="2E40B4AF"/>
        </w:tc>
      </w:tr>
    </w:tbl>
    <w:p w14:paraId="211C4235" w14:textId="655587ED" w:rsidR="2E40B4AF" w:rsidRDefault="2E40B4AF"/>
    <w:p w14:paraId="1A4814DA" w14:textId="45A8B47A" w:rsidR="2E40B4AF" w:rsidRDefault="2E40B4AF" w:rsidP="2E40B4AF">
      <w:pPr>
        <w:rPr>
          <w:rFonts w:cs="Arial"/>
        </w:rPr>
      </w:pPr>
    </w:p>
    <w:p w14:paraId="77A0A6FB" w14:textId="17A3DA9F" w:rsidR="2E40B4AF" w:rsidRDefault="2E40B4AF" w:rsidP="2E40B4AF">
      <w:pPr>
        <w:rPr>
          <w:rFonts w:cs="Arial"/>
        </w:rPr>
      </w:pPr>
    </w:p>
    <w:p w14:paraId="7995C9F2" w14:textId="0BE3F2C4" w:rsidR="2E40B4AF" w:rsidRDefault="2E40B4AF" w:rsidP="2E40B4AF">
      <w:pPr>
        <w:rPr>
          <w:rFonts w:cs="Arial"/>
        </w:rPr>
      </w:pPr>
    </w:p>
    <w:p w14:paraId="7E9E003F" w14:textId="66465A0D" w:rsidR="2E40B4AF" w:rsidRDefault="2E40B4AF" w:rsidP="2E40B4AF">
      <w:pPr>
        <w:rPr>
          <w:rFonts w:cs="Arial"/>
        </w:rPr>
      </w:pPr>
    </w:p>
    <w:p w14:paraId="342B6274" w14:textId="11FAC89A" w:rsidR="2E40B4AF" w:rsidRDefault="2E40B4AF" w:rsidP="2E40B4AF">
      <w:pPr>
        <w:rPr>
          <w:rFonts w:cs="Arial"/>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1839"/>
        <w:gridCol w:w="1415"/>
        <w:gridCol w:w="2107"/>
        <w:gridCol w:w="563"/>
        <w:gridCol w:w="1142"/>
        <w:gridCol w:w="973"/>
        <w:gridCol w:w="982"/>
      </w:tblGrid>
      <w:tr w:rsidR="2E40B4AF" w14:paraId="3FC209D2" w14:textId="77777777" w:rsidTr="65B5C067">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BEF1A22" w14:textId="15220886" w:rsidR="2E40B4AF" w:rsidRDefault="2E40B4AF" w:rsidP="2E40B4AF">
            <w:pPr>
              <w:spacing w:after="0" w:line="240" w:lineRule="auto"/>
              <w:jc w:val="center"/>
              <w:rPr>
                <w:rFonts w:eastAsia="Calibri" w:cs="Arial"/>
                <w:b/>
                <w:bCs/>
                <w:color w:val="FFFFFF" w:themeColor="background1"/>
                <w:sz w:val="24"/>
                <w:szCs w:val="24"/>
              </w:rPr>
            </w:pPr>
            <w:r w:rsidRPr="2E40B4AF">
              <w:rPr>
                <w:rFonts w:eastAsia="Calibri" w:cs="Arial"/>
                <w:b/>
                <w:bCs/>
                <w:color w:val="FFFFFF" w:themeColor="background1"/>
                <w:sz w:val="24"/>
                <w:szCs w:val="24"/>
              </w:rPr>
              <w:lastRenderedPageBreak/>
              <w:t>Reference Contract #</w:t>
            </w:r>
            <w:r w:rsidR="7B1E71DD" w:rsidRPr="2E40B4AF">
              <w:rPr>
                <w:rFonts w:eastAsia="Calibri" w:cs="Arial"/>
                <w:b/>
                <w:bCs/>
                <w:color w:val="FFFFFF" w:themeColor="background1"/>
                <w:sz w:val="24"/>
                <w:szCs w:val="24"/>
              </w:rPr>
              <w:t>3</w:t>
            </w:r>
          </w:p>
        </w:tc>
      </w:tr>
      <w:tr w:rsidR="2E40B4AF" w14:paraId="7BBFF8BC"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1B29359"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Title of Contract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4C820B" w14:textId="77777777" w:rsidR="2E40B4AF" w:rsidRDefault="2E40B4AF" w:rsidP="2E40B4AF">
            <w:pPr>
              <w:spacing w:after="0" w:line="240" w:lineRule="auto"/>
              <w:rPr>
                <w:rFonts w:eastAsia="Calibri" w:cs="Arial"/>
              </w:rPr>
            </w:pPr>
          </w:p>
        </w:tc>
      </w:tr>
      <w:tr w:rsidR="2E40B4AF" w14:paraId="5271563B"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456949E" w14:textId="226D8F4A"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Client / Recipient of services</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73E10" w14:textId="77777777" w:rsidR="2E40B4AF" w:rsidRDefault="2E40B4AF" w:rsidP="2E40B4AF">
            <w:pPr>
              <w:spacing w:after="0" w:line="240" w:lineRule="auto"/>
              <w:rPr>
                <w:rFonts w:eastAsia="Calibri" w:cs="Arial"/>
              </w:rPr>
            </w:pPr>
          </w:p>
        </w:tc>
      </w:tr>
      <w:tr w:rsidR="2E40B4AF" w14:paraId="6FCC3442"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ADB1FC8"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start date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3CD1AB" w14:textId="77777777" w:rsidR="2E40B4AF" w:rsidRDefault="2E40B4AF" w:rsidP="2E40B4AF">
            <w:pPr>
              <w:spacing w:after="0" w:line="240" w:lineRule="auto"/>
              <w:rPr>
                <w:rFonts w:eastAsia="Calibri" w:cs="Arial"/>
              </w:rPr>
            </w:pPr>
          </w:p>
        </w:tc>
        <w:tc>
          <w:tcPr>
            <w:tcW w:w="1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A843955" w14:textId="1A00C629"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End Date</w:t>
            </w:r>
          </w:p>
        </w:tc>
        <w:tc>
          <w:tcPr>
            <w:tcW w:w="19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71F8F9" w14:textId="67BA2806" w:rsidR="2E40B4AF" w:rsidRDefault="2E40B4AF" w:rsidP="2E40B4AF">
            <w:pPr>
              <w:spacing w:after="0" w:line="240" w:lineRule="auto"/>
              <w:rPr>
                <w:rFonts w:eastAsia="Calibri" w:cs="Arial"/>
              </w:rPr>
            </w:pPr>
          </w:p>
        </w:tc>
      </w:tr>
      <w:tr w:rsidR="2E40B4AF" w14:paraId="73CE1A7D"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E58795D" w14:textId="11017FF8"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Duration of relationship </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0134F" w14:textId="77777777" w:rsidR="2E40B4AF" w:rsidRDefault="2E40B4AF" w:rsidP="2E40B4AF">
            <w:pPr>
              <w:spacing w:after="0" w:line="240" w:lineRule="auto"/>
              <w:rPr>
                <w:rFonts w:eastAsia="Calibri" w:cs="Arial"/>
              </w:rPr>
            </w:pPr>
          </w:p>
        </w:tc>
      </w:tr>
      <w:tr w:rsidR="2E40B4AF" w14:paraId="60478646"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B8EC88B" w14:textId="3CFCD748"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Role of Tenderer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D26EE2" w14:textId="77777777" w:rsidR="2E40B4AF" w:rsidRDefault="2E40B4AF" w:rsidP="2E40B4A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02C26A8" w14:textId="25FEDDA6"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D4965" w14:textId="49E9C555" w:rsidR="2E40B4AF" w:rsidRDefault="2E40B4AF" w:rsidP="2E40B4AF">
            <w:pPr>
              <w:spacing w:after="0" w:line="240" w:lineRule="auto"/>
              <w:rPr>
                <w:rFonts w:eastAsia="Calibri" w:cs="Arial"/>
              </w:rPr>
            </w:pPr>
          </w:p>
        </w:tc>
      </w:tr>
      <w:tr w:rsidR="2E40B4AF" w14:paraId="3B1FB211"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A6E7682" w14:textId="1D05627D"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Role of 3</w:t>
            </w:r>
            <w:r w:rsidRPr="2E40B4AF">
              <w:rPr>
                <w:rFonts w:eastAsia="Calibri" w:cs="Arial"/>
                <w:b/>
                <w:bCs/>
                <w:color w:val="FFFFFF" w:themeColor="background1"/>
                <w:vertAlign w:val="superscript"/>
              </w:rPr>
              <w:t>rd</w:t>
            </w:r>
            <w:r w:rsidRPr="2E40B4AF">
              <w:rPr>
                <w:rFonts w:eastAsia="Calibri" w:cs="Arial"/>
                <w:b/>
                <w:bCs/>
                <w:color w:val="FFFFFF" w:themeColor="background1"/>
              </w:rPr>
              <w:t xml:space="preserve"> parties (if applicable)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45F5C" w14:textId="77777777" w:rsidR="2E40B4AF" w:rsidRDefault="2E40B4AF" w:rsidP="2E40B4A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909BFE5" w14:textId="56925632" w:rsidR="2E40B4AF" w:rsidRDefault="2E40B4AF" w:rsidP="2E40B4AF">
            <w:pPr>
              <w:spacing w:after="0" w:line="240" w:lineRule="auto"/>
              <w:rPr>
                <w:rFonts w:eastAsia="Calibri" w:cs="Arial"/>
              </w:rPr>
            </w:pPr>
            <w:r w:rsidRPr="2E40B4AF">
              <w:rPr>
                <w:rFonts w:eastAsia="Calibri" w:cs="Arial"/>
                <w:b/>
                <w:bCs/>
                <w:color w:val="FFFFFF" w:themeColor="background1"/>
              </w:rPr>
              <w:t xml:space="preserve">% of overall effort provided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FE7BB9" w14:textId="580528C4" w:rsidR="2E40B4AF" w:rsidRDefault="2E40B4AF" w:rsidP="2E40B4AF">
            <w:pPr>
              <w:spacing w:after="0" w:line="240" w:lineRule="auto"/>
              <w:rPr>
                <w:rFonts w:eastAsia="Calibri" w:cs="Arial"/>
              </w:rPr>
            </w:pPr>
          </w:p>
        </w:tc>
      </w:tr>
      <w:tr w:rsidR="2E40B4AF" w14:paraId="258E74DC"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DDA70A1"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Value excluding VAT</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786EDC" w14:textId="77777777" w:rsidR="2E40B4AF" w:rsidRDefault="2E40B4AF" w:rsidP="2E40B4AF">
            <w:pPr>
              <w:spacing w:after="0" w:line="240" w:lineRule="auto"/>
              <w:rPr>
                <w:rFonts w:eastAsia="Calibri" w:cs="Arial"/>
              </w:rPr>
            </w:pPr>
            <w:r w:rsidRPr="2E40B4AF">
              <w:rPr>
                <w:rFonts w:eastAsia="Calibri" w:cs="Arial"/>
              </w:rPr>
              <w:t xml:space="preserve">€ </w:t>
            </w:r>
          </w:p>
        </w:tc>
      </w:tr>
      <w:tr w:rsidR="2E40B4AF" w14:paraId="5DB7FAB1" w14:textId="77777777" w:rsidTr="65B5C067">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383A54D" w14:textId="44ABDF74" w:rsidR="2E40B4AF" w:rsidRDefault="2E40B4AF" w:rsidP="2E40B4AF">
            <w:pPr>
              <w:rPr>
                <w:rFonts w:cs="Arial"/>
                <w:b/>
                <w:bCs/>
                <w:color w:val="FFFFFF" w:themeColor="background1"/>
              </w:rPr>
            </w:pPr>
            <w:r w:rsidRPr="2E40B4AF">
              <w:rPr>
                <w:rFonts w:cs="Arial"/>
                <w:b/>
                <w:bCs/>
                <w:color w:val="FFFFFF" w:themeColor="background1"/>
              </w:rPr>
              <w:t>Contract Description</w:t>
            </w:r>
          </w:p>
        </w:tc>
        <w:tc>
          <w:tcPr>
            <w:tcW w:w="58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D5147E" w14:textId="56BD314B" w:rsidR="2E40B4AF" w:rsidRDefault="2E40B4AF" w:rsidP="2E40B4AF">
            <w:pPr>
              <w:spacing w:line="240" w:lineRule="auto"/>
              <w:rPr>
                <w:rFonts w:eastAsia="Calibri" w:cs="Arial"/>
              </w:rPr>
            </w:pPr>
          </w:p>
        </w:tc>
      </w:tr>
      <w:tr w:rsidR="2E40B4AF" w14:paraId="46FF9E5D" w14:textId="77777777" w:rsidTr="65B5C067">
        <w:trPr>
          <w:trHeight w:val="425"/>
        </w:trPr>
        <w:tc>
          <w:tcPr>
            <w:tcW w:w="18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8527DDF"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Contract reference</w:t>
            </w: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18A29060"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Name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98876F8" w14:textId="77777777" w:rsidR="2E40B4AF" w:rsidRDefault="2E40B4AF" w:rsidP="2E40B4AF">
            <w:pPr>
              <w:spacing w:after="0" w:line="240" w:lineRule="auto"/>
              <w:rPr>
                <w:rFonts w:eastAsia="Calibri" w:cs="Arial"/>
              </w:rPr>
            </w:pPr>
          </w:p>
        </w:tc>
      </w:tr>
      <w:tr w:rsidR="2E40B4AF" w14:paraId="51946A93" w14:textId="77777777" w:rsidTr="65B5C067">
        <w:trPr>
          <w:trHeight w:val="425"/>
        </w:trPr>
        <w:tc>
          <w:tcPr>
            <w:tcW w:w="1845" w:type="dxa"/>
            <w:vMerge/>
          </w:tcPr>
          <w:p w14:paraId="133F1838"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44F6E97B"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Address</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625C40D" w14:textId="77777777" w:rsidR="2E40B4AF" w:rsidRDefault="2E40B4AF" w:rsidP="2E40B4AF">
            <w:pPr>
              <w:spacing w:after="0" w:line="240" w:lineRule="auto"/>
              <w:rPr>
                <w:rFonts w:eastAsia="Calibri" w:cs="Arial"/>
              </w:rPr>
            </w:pPr>
          </w:p>
        </w:tc>
      </w:tr>
      <w:tr w:rsidR="2E40B4AF" w14:paraId="08187F01" w14:textId="77777777" w:rsidTr="65B5C067">
        <w:trPr>
          <w:trHeight w:val="425"/>
        </w:trPr>
        <w:tc>
          <w:tcPr>
            <w:tcW w:w="1845" w:type="dxa"/>
            <w:vMerge/>
          </w:tcPr>
          <w:p w14:paraId="3ED2ABBD"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54457D3D"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Telephone</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2A35C2F" w14:textId="77777777" w:rsidR="2E40B4AF" w:rsidRDefault="2E40B4AF" w:rsidP="2E40B4AF">
            <w:pPr>
              <w:spacing w:after="0" w:line="240" w:lineRule="auto"/>
              <w:rPr>
                <w:rFonts w:eastAsia="Calibri" w:cs="Arial"/>
              </w:rPr>
            </w:pPr>
          </w:p>
        </w:tc>
      </w:tr>
      <w:tr w:rsidR="2E40B4AF" w14:paraId="5E727C7E" w14:textId="77777777" w:rsidTr="65B5C067">
        <w:trPr>
          <w:trHeight w:val="425"/>
        </w:trPr>
        <w:tc>
          <w:tcPr>
            <w:tcW w:w="1845" w:type="dxa"/>
            <w:vMerge/>
          </w:tcPr>
          <w:p w14:paraId="46451324" w14:textId="77777777" w:rsidR="00F9325B" w:rsidRDefault="00F9325B"/>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02539ECA" w14:textId="77777777" w:rsidR="2E40B4AF" w:rsidRDefault="2E40B4AF" w:rsidP="2E40B4AF">
            <w:pPr>
              <w:spacing w:after="0" w:line="240" w:lineRule="auto"/>
              <w:rPr>
                <w:rFonts w:eastAsia="Calibri" w:cs="Arial"/>
                <w:b/>
                <w:bCs/>
                <w:color w:val="FFFFFF" w:themeColor="background1"/>
              </w:rPr>
            </w:pPr>
            <w:r w:rsidRPr="2E40B4AF">
              <w:rPr>
                <w:rFonts w:eastAsia="Calibri" w:cs="Arial"/>
                <w:b/>
                <w:bCs/>
                <w:color w:val="FFFFFF" w:themeColor="background1"/>
              </w:rPr>
              <w:t>Email</w:t>
            </w:r>
          </w:p>
        </w:tc>
        <w:tc>
          <w:tcPr>
            <w:tcW w:w="5808"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115A49E" w14:textId="77777777" w:rsidR="2E40B4AF" w:rsidRDefault="2E40B4AF" w:rsidP="2E40B4AF">
            <w:pPr>
              <w:spacing w:after="0" w:line="240" w:lineRule="auto"/>
              <w:rPr>
                <w:rFonts w:eastAsia="Calibri" w:cs="Arial"/>
              </w:rPr>
            </w:pPr>
          </w:p>
        </w:tc>
      </w:tr>
      <w:tr w:rsidR="2E40B4AF" w14:paraId="3F00C52B" w14:textId="77777777" w:rsidTr="65B5C067">
        <w:trPr>
          <w:trHeight w:val="425"/>
        </w:trPr>
        <w:tc>
          <w:tcPr>
            <w:tcW w:w="90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ED0A709" w14:textId="1C8478B8" w:rsidR="2E40B4AF" w:rsidRDefault="2E40B4AF" w:rsidP="65B5C067">
            <w:pPr>
              <w:spacing w:before="120" w:after="120"/>
              <w:rPr>
                <w:rFonts w:eastAsia="Calibri" w:cs="Arial"/>
              </w:rPr>
            </w:pPr>
            <w:r w:rsidRPr="0056264C">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w:t>
            </w:r>
          </w:p>
        </w:tc>
      </w:tr>
    </w:tbl>
    <w:tbl>
      <w:tblPr>
        <w:tblStyle w:val="TableGrid2"/>
        <w:tblW w:w="0" w:type="auto"/>
        <w:tblLook w:val="04A0" w:firstRow="1" w:lastRow="0" w:firstColumn="1" w:lastColumn="0" w:noHBand="0" w:noVBand="1"/>
      </w:tblPr>
      <w:tblGrid>
        <w:gridCol w:w="3532"/>
        <w:gridCol w:w="5484"/>
      </w:tblGrid>
      <w:tr w:rsidR="2E40B4AF" w14:paraId="7981066A" w14:textId="77777777" w:rsidTr="2E40B4AF">
        <w:trPr>
          <w:trHeight w:val="300"/>
        </w:trPr>
        <w:tc>
          <w:tcPr>
            <w:tcW w:w="3532" w:type="dxa"/>
            <w:shd w:val="clear" w:color="auto" w:fill="00804B"/>
            <w:tcMar>
              <w:top w:w="28" w:type="dxa"/>
              <w:bottom w:w="28" w:type="dxa"/>
            </w:tcMar>
            <w:vAlign w:val="center"/>
          </w:tcPr>
          <w:p w14:paraId="3928DF21" w14:textId="54D62287" w:rsidR="2E40B4AF" w:rsidRDefault="2E40B4AF" w:rsidP="2E40B4AF">
            <w:pPr>
              <w:rPr>
                <w:rFonts w:cs="Arial"/>
                <w:b/>
                <w:bCs/>
                <w:color w:val="FFFFFF" w:themeColor="background1"/>
              </w:rPr>
            </w:pPr>
            <w:r w:rsidRPr="2E40B4AF">
              <w:rPr>
                <w:rFonts w:cs="Arial"/>
                <w:b/>
                <w:bCs/>
                <w:color w:val="FFFFFF" w:themeColor="background1"/>
              </w:rPr>
              <w:t>Comparable in nature</w:t>
            </w:r>
          </w:p>
        </w:tc>
        <w:tc>
          <w:tcPr>
            <w:tcW w:w="5484" w:type="dxa"/>
            <w:tcMar>
              <w:top w:w="28" w:type="dxa"/>
              <w:bottom w:w="28" w:type="dxa"/>
            </w:tcMar>
            <w:vAlign w:val="center"/>
          </w:tcPr>
          <w:p w14:paraId="4DA61EEE" w14:textId="77777777" w:rsidR="2E40B4AF" w:rsidRDefault="2E40B4AF"/>
        </w:tc>
      </w:tr>
      <w:tr w:rsidR="2E40B4AF" w14:paraId="75ECEC6F" w14:textId="77777777" w:rsidTr="2E40B4AF">
        <w:trPr>
          <w:trHeight w:val="300"/>
        </w:trPr>
        <w:tc>
          <w:tcPr>
            <w:tcW w:w="3532" w:type="dxa"/>
            <w:shd w:val="clear" w:color="auto" w:fill="00804B"/>
            <w:tcMar>
              <w:top w:w="28" w:type="dxa"/>
              <w:bottom w:w="28" w:type="dxa"/>
            </w:tcMar>
            <w:vAlign w:val="center"/>
          </w:tcPr>
          <w:p w14:paraId="3554899A" w14:textId="062231FB" w:rsidR="2E40B4AF" w:rsidRDefault="2E40B4AF" w:rsidP="2E40B4AF">
            <w:pPr>
              <w:rPr>
                <w:rFonts w:cs="Arial"/>
                <w:b/>
                <w:bCs/>
                <w:color w:val="FFFFFF" w:themeColor="background1"/>
              </w:rPr>
            </w:pPr>
            <w:r w:rsidRPr="2E40B4AF">
              <w:rPr>
                <w:rFonts w:cs="Arial"/>
                <w:b/>
                <w:bCs/>
                <w:color w:val="FFFFFF" w:themeColor="background1"/>
              </w:rPr>
              <w:t>Any other relevant information:</w:t>
            </w:r>
          </w:p>
        </w:tc>
        <w:tc>
          <w:tcPr>
            <w:tcW w:w="5484" w:type="dxa"/>
            <w:tcMar>
              <w:top w:w="28" w:type="dxa"/>
              <w:bottom w:w="28" w:type="dxa"/>
            </w:tcMar>
            <w:vAlign w:val="center"/>
          </w:tcPr>
          <w:p w14:paraId="3698015C" w14:textId="1F225C9B" w:rsidR="2E40B4AF" w:rsidRDefault="2E40B4AF" w:rsidP="2E40B4AF"/>
        </w:tc>
      </w:tr>
    </w:tbl>
    <w:p w14:paraId="19880CBA" w14:textId="56801E90" w:rsidR="2E40B4AF" w:rsidRDefault="2E40B4AF" w:rsidP="2E40B4AF"/>
    <w:p w14:paraId="35376CF0" w14:textId="52595E15" w:rsidR="009165CB" w:rsidRPr="003F3A2A"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7C6EF6D3" w14:textId="2A5B05D6" w:rsidR="002B099E" w:rsidRPr="003F3A2A" w:rsidRDefault="00D35480" w:rsidP="009165CB">
      <w:pPr>
        <w:spacing w:after="0" w:line="288" w:lineRule="auto"/>
        <w:rPr>
          <w:rFonts w:cs="Arial"/>
        </w:rPr>
      </w:pPr>
      <w:r w:rsidRPr="003F3A2A">
        <w:rPr>
          <w:rFonts w:cs="Arial"/>
        </w:rPr>
        <w:br w:type="page"/>
      </w:r>
    </w:p>
    <w:p w14:paraId="5287DC0D" w14:textId="71EF908C" w:rsidR="00DB49C7" w:rsidRDefault="00571F6C" w:rsidP="00571F6C">
      <w:pPr>
        <w:rPr>
          <w:rFonts w:cs="Arial"/>
        </w:rPr>
      </w:pPr>
      <w:r>
        <w:rPr>
          <w:rFonts w:eastAsia="Times New Roman" w:cs="Arial"/>
          <w:i/>
          <w:iCs/>
          <w:sz w:val="24"/>
          <w:szCs w:val="24"/>
        </w:rPr>
        <w:lastRenderedPageBreak/>
        <w:t xml:space="preserve"> </w:t>
      </w:r>
      <w:r>
        <w:rPr>
          <w:rFonts w:cs="Arial"/>
        </w:rPr>
        <w:t xml:space="preserve"> </w:t>
      </w:r>
    </w:p>
    <w:p w14:paraId="4111BAA9" w14:textId="77777777" w:rsidR="00DB49C7" w:rsidRPr="003F3A2A" w:rsidRDefault="00DB49C7" w:rsidP="00DB49C7">
      <w:pPr>
        <w:pStyle w:val="Heading2"/>
      </w:pPr>
      <w:bookmarkStart w:id="8" w:name="_Toc226647874"/>
      <w:r w:rsidRPr="003F3A2A">
        <w:t>Personnel &amp; Skills– Pass/Fail Criteria</w:t>
      </w:r>
      <w:bookmarkEnd w:id="8"/>
    </w:p>
    <w:tbl>
      <w:tblPr>
        <w:tblStyle w:val="TableGrid"/>
        <w:tblW w:w="0" w:type="auto"/>
        <w:tblCellMar>
          <w:top w:w="28" w:type="dxa"/>
          <w:bottom w:w="28" w:type="dxa"/>
        </w:tblCellMar>
        <w:tblLook w:val="04A0" w:firstRow="1" w:lastRow="0" w:firstColumn="1" w:lastColumn="0" w:noHBand="0" w:noVBand="1"/>
      </w:tblPr>
      <w:tblGrid>
        <w:gridCol w:w="2408"/>
        <w:gridCol w:w="2102"/>
        <w:gridCol w:w="2290"/>
        <w:gridCol w:w="2216"/>
      </w:tblGrid>
      <w:tr w:rsidR="00DB49C7" w:rsidRPr="003F3A2A" w14:paraId="15245AE1" w14:textId="77777777" w:rsidTr="65B5C067">
        <w:tc>
          <w:tcPr>
            <w:tcW w:w="9016" w:type="dxa"/>
            <w:gridSpan w:val="4"/>
            <w:shd w:val="clear" w:color="auto" w:fill="00804B"/>
            <w:tcMar>
              <w:top w:w="28" w:type="dxa"/>
              <w:bottom w:w="28" w:type="dxa"/>
            </w:tcMar>
          </w:tcPr>
          <w:p w14:paraId="6032BA5D" w14:textId="77777777" w:rsidR="00DB49C7" w:rsidRPr="00DB49C7" w:rsidRDefault="7ED79B04" w:rsidP="00E52D1F">
            <w:pPr>
              <w:rPr>
                <w:rFonts w:cs="Arial"/>
                <w:b/>
                <w:bCs/>
                <w:color w:val="FFFFFF" w:themeColor="background1"/>
                <w:sz w:val="24"/>
                <w:szCs w:val="24"/>
              </w:rPr>
            </w:pPr>
            <w:bookmarkStart w:id="9" w:name="_Hlk39232706"/>
            <w:r w:rsidRPr="2F60B57D">
              <w:rPr>
                <w:rFonts w:cs="Arial"/>
                <w:b/>
                <w:bCs/>
                <w:color w:val="FFFFFF" w:themeColor="background1"/>
                <w:sz w:val="24"/>
                <w:szCs w:val="24"/>
              </w:rPr>
              <w:t>Personnel &amp; Skills</w:t>
            </w:r>
          </w:p>
        </w:tc>
      </w:tr>
      <w:tr w:rsidR="00DB49C7" w:rsidRPr="003F3A2A" w14:paraId="6EAF4D1B" w14:textId="77777777" w:rsidTr="65B5C067">
        <w:trPr>
          <w:trHeight w:val="2556"/>
        </w:trPr>
        <w:tc>
          <w:tcPr>
            <w:tcW w:w="9016" w:type="dxa"/>
            <w:gridSpan w:val="4"/>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36156ACF" w14:textId="2FB9DFD2" w:rsidR="00DB49C7" w:rsidRPr="004F35C8" w:rsidRDefault="20B4B06D" w:rsidP="00E52D1F">
            <w:pPr>
              <w:rPr>
                <w:rFonts w:cs="Arial"/>
              </w:rPr>
            </w:pPr>
            <w:r w:rsidRPr="65B5C067">
              <w:rPr>
                <w:rFonts w:cs="Arial"/>
                <w:b/>
                <w:bCs/>
              </w:rPr>
              <w:t>Minimum requirement to remain eligible in the competition:</w:t>
            </w:r>
            <w:r w:rsidRPr="65B5C067">
              <w:rPr>
                <w:rFonts w:cs="Arial"/>
              </w:rPr>
              <w:t xml:space="preserve">  Tenderers must demonstrate access to at least the minimum numbers of skilled personnel stated. Please note that the skills outlined may reside in the same person</w:t>
            </w:r>
            <w:r w:rsidR="7E969599" w:rsidRPr="65B5C067">
              <w:rPr>
                <w:rFonts w:cs="Arial"/>
              </w:rPr>
              <w:t>.</w:t>
            </w:r>
            <w:r w:rsidRPr="65B5C067">
              <w:rPr>
                <w:rFonts w:cs="Arial"/>
              </w:rPr>
              <w:t xml:space="preserve"> </w:t>
            </w:r>
          </w:p>
        </w:tc>
      </w:tr>
      <w:tr w:rsidR="00A836EE" w:rsidRPr="003F3A2A" w14:paraId="65869E26" w14:textId="77777777" w:rsidTr="00256364">
        <w:tc>
          <w:tcPr>
            <w:tcW w:w="2408"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102" w:type="dxa"/>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2290"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6"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A836EE" w:rsidRPr="003F3A2A" w14:paraId="20D0EE17" w14:textId="77777777" w:rsidTr="00256364">
        <w:tc>
          <w:tcPr>
            <w:tcW w:w="2408" w:type="dxa"/>
            <w:tcMar>
              <w:top w:w="28" w:type="dxa"/>
              <w:bottom w:w="28" w:type="dxa"/>
            </w:tcMar>
          </w:tcPr>
          <w:p w14:paraId="786DF922" w14:textId="0534B6FE" w:rsidR="00A836EE" w:rsidRPr="004F35C8" w:rsidRDefault="11AE1F22" w:rsidP="00A836EE">
            <w:pPr>
              <w:rPr>
                <w:rFonts w:cs="Arial"/>
              </w:rPr>
            </w:pPr>
            <w:r w:rsidRPr="2E40B4AF">
              <w:rPr>
                <w:rFonts w:cs="Arial"/>
              </w:rPr>
              <w:t>Account/Project Manager</w:t>
            </w:r>
          </w:p>
        </w:tc>
        <w:tc>
          <w:tcPr>
            <w:tcW w:w="2102" w:type="dxa"/>
            <w:tcMar>
              <w:top w:w="28" w:type="dxa"/>
              <w:bottom w:w="28" w:type="dxa"/>
            </w:tcMar>
            <w:vAlign w:val="center"/>
          </w:tcPr>
          <w:p w14:paraId="2DFB8BAF" w14:textId="2353AC4C" w:rsidR="00A836EE" w:rsidRPr="0056264C" w:rsidRDefault="004E4A42" w:rsidP="00A836EE">
            <w:pPr>
              <w:jc w:val="center"/>
              <w:rPr>
                <w:rFonts w:cs="Arial"/>
                <w:b/>
              </w:rPr>
            </w:pPr>
            <w:r w:rsidRPr="0056264C">
              <w:rPr>
                <w:rFonts w:cs="Arial"/>
                <w:b/>
              </w:rPr>
              <w:t>1</w:t>
            </w:r>
          </w:p>
        </w:tc>
        <w:tc>
          <w:tcPr>
            <w:tcW w:w="2290" w:type="dxa"/>
            <w:tcMar>
              <w:top w:w="28" w:type="dxa"/>
              <w:bottom w:w="28" w:type="dxa"/>
            </w:tcMar>
            <w:vAlign w:val="center"/>
          </w:tcPr>
          <w:p w14:paraId="262A75A5" w14:textId="77777777" w:rsidR="00A836EE" w:rsidRPr="004F35C8" w:rsidRDefault="00A836EE" w:rsidP="00A836EE">
            <w:pPr>
              <w:jc w:val="center"/>
              <w:rPr>
                <w:rFonts w:cs="Arial"/>
              </w:rPr>
            </w:pPr>
          </w:p>
        </w:tc>
        <w:tc>
          <w:tcPr>
            <w:tcW w:w="2216" w:type="dxa"/>
            <w:tcMar>
              <w:top w:w="28" w:type="dxa"/>
              <w:bottom w:w="28" w:type="dxa"/>
            </w:tcMar>
            <w:vAlign w:val="center"/>
          </w:tcPr>
          <w:p w14:paraId="45EFEFD7" w14:textId="66FE70B3" w:rsidR="00A836EE" w:rsidRPr="004F35C8" w:rsidRDefault="00A836EE" w:rsidP="00A836EE">
            <w:pPr>
              <w:jc w:val="center"/>
              <w:rPr>
                <w:rFonts w:cs="Arial"/>
              </w:rPr>
            </w:pPr>
          </w:p>
        </w:tc>
      </w:tr>
      <w:tr w:rsidR="00A836EE" w:rsidRPr="003F3A2A" w14:paraId="361F435F" w14:textId="77777777" w:rsidTr="00256364">
        <w:tc>
          <w:tcPr>
            <w:tcW w:w="2408" w:type="dxa"/>
            <w:tcMar>
              <w:top w:w="28" w:type="dxa"/>
              <w:bottom w:w="28" w:type="dxa"/>
            </w:tcMar>
          </w:tcPr>
          <w:p w14:paraId="0A4A99D0" w14:textId="276E2680" w:rsidR="00A836EE" w:rsidRPr="004F35C8" w:rsidRDefault="7C9EF434" w:rsidP="00A836EE">
            <w:pPr>
              <w:rPr>
                <w:rFonts w:cs="Arial"/>
              </w:rPr>
            </w:pPr>
            <w:r w:rsidRPr="2E40B4AF">
              <w:rPr>
                <w:rFonts w:cs="Arial"/>
              </w:rPr>
              <w:t>Domain Expert</w:t>
            </w:r>
          </w:p>
        </w:tc>
        <w:tc>
          <w:tcPr>
            <w:tcW w:w="2102" w:type="dxa"/>
            <w:tcMar>
              <w:top w:w="28" w:type="dxa"/>
              <w:bottom w:w="28" w:type="dxa"/>
            </w:tcMar>
            <w:vAlign w:val="center"/>
          </w:tcPr>
          <w:p w14:paraId="6AFB6F8A" w14:textId="4AF2AB29" w:rsidR="00A836EE" w:rsidRPr="0056264C" w:rsidRDefault="004E4A42" w:rsidP="00A836EE">
            <w:pPr>
              <w:jc w:val="center"/>
              <w:rPr>
                <w:rFonts w:cs="Arial"/>
                <w:b/>
              </w:rPr>
            </w:pPr>
            <w:r w:rsidRPr="0056264C">
              <w:rPr>
                <w:rFonts w:cs="Arial"/>
                <w:b/>
              </w:rPr>
              <w:t>1</w:t>
            </w:r>
          </w:p>
        </w:tc>
        <w:tc>
          <w:tcPr>
            <w:tcW w:w="2290" w:type="dxa"/>
            <w:tcMar>
              <w:top w:w="28" w:type="dxa"/>
              <w:bottom w:w="28" w:type="dxa"/>
            </w:tcMar>
            <w:vAlign w:val="center"/>
          </w:tcPr>
          <w:p w14:paraId="4AF2FD10" w14:textId="77777777" w:rsidR="00A836EE" w:rsidRPr="004F35C8" w:rsidRDefault="00A836EE" w:rsidP="00A836EE">
            <w:pPr>
              <w:jc w:val="center"/>
              <w:rPr>
                <w:rFonts w:cs="Arial"/>
              </w:rPr>
            </w:pPr>
          </w:p>
        </w:tc>
        <w:tc>
          <w:tcPr>
            <w:tcW w:w="2216" w:type="dxa"/>
            <w:tcMar>
              <w:top w:w="28" w:type="dxa"/>
              <w:bottom w:w="28" w:type="dxa"/>
            </w:tcMar>
            <w:vAlign w:val="center"/>
          </w:tcPr>
          <w:p w14:paraId="66E3396F" w14:textId="4A367871" w:rsidR="00A836EE" w:rsidRPr="004F35C8" w:rsidRDefault="00A836EE" w:rsidP="00A836EE">
            <w:pPr>
              <w:jc w:val="center"/>
              <w:rPr>
                <w:rFonts w:cs="Arial"/>
              </w:rPr>
            </w:pPr>
          </w:p>
        </w:tc>
      </w:tr>
      <w:tr w:rsidR="00A836EE" w:rsidRPr="003F3A2A" w14:paraId="2DF4D327" w14:textId="77777777" w:rsidTr="00256364">
        <w:tc>
          <w:tcPr>
            <w:tcW w:w="2408" w:type="dxa"/>
            <w:tcMar>
              <w:top w:w="28" w:type="dxa"/>
              <w:bottom w:w="28" w:type="dxa"/>
            </w:tcMar>
          </w:tcPr>
          <w:p w14:paraId="68686A80" w14:textId="586063EE" w:rsidR="00A836EE" w:rsidRPr="004F35C8" w:rsidRDefault="576C8B5C" w:rsidP="2E40B4AF">
            <w:pPr>
              <w:spacing w:before="0" w:after="0"/>
              <w:rPr>
                <w:rFonts w:eastAsia="Arial" w:cs="Arial"/>
                <w:sz w:val="22"/>
              </w:rPr>
            </w:pPr>
            <w:r w:rsidRPr="2E40B4AF">
              <w:rPr>
                <w:rFonts w:eastAsia="Arial" w:cs="Arial"/>
                <w:sz w:val="22"/>
              </w:rPr>
              <w:t xml:space="preserve">Economist with experience in research </w:t>
            </w:r>
          </w:p>
        </w:tc>
        <w:tc>
          <w:tcPr>
            <w:tcW w:w="2102" w:type="dxa"/>
            <w:tcMar>
              <w:top w:w="28" w:type="dxa"/>
              <w:bottom w:w="28" w:type="dxa"/>
            </w:tcMar>
            <w:vAlign w:val="center"/>
          </w:tcPr>
          <w:p w14:paraId="08CAAC49" w14:textId="4E7EEF3B" w:rsidR="00A836EE" w:rsidRPr="0056264C" w:rsidRDefault="004E4A42" w:rsidP="00A836EE">
            <w:pPr>
              <w:jc w:val="center"/>
              <w:rPr>
                <w:rFonts w:cs="Arial"/>
                <w:b/>
              </w:rPr>
            </w:pPr>
            <w:r w:rsidRPr="0056264C">
              <w:rPr>
                <w:rFonts w:cs="Arial"/>
                <w:b/>
              </w:rPr>
              <w:t>1</w:t>
            </w:r>
          </w:p>
        </w:tc>
        <w:tc>
          <w:tcPr>
            <w:tcW w:w="2290" w:type="dxa"/>
            <w:tcMar>
              <w:top w:w="28" w:type="dxa"/>
              <w:bottom w:w="28" w:type="dxa"/>
            </w:tcMar>
            <w:vAlign w:val="center"/>
          </w:tcPr>
          <w:p w14:paraId="624022B1" w14:textId="77777777" w:rsidR="00A836EE" w:rsidRPr="004F35C8" w:rsidRDefault="00A836EE" w:rsidP="00A836EE">
            <w:pPr>
              <w:jc w:val="center"/>
              <w:rPr>
                <w:rFonts w:cs="Arial"/>
              </w:rPr>
            </w:pPr>
          </w:p>
        </w:tc>
        <w:tc>
          <w:tcPr>
            <w:tcW w:w="2216" w:type="dxa"/>
            <w:tcMar>
              <w:top w:w="28" w:type="dxa"/>
              <w:bottom w:w="28" w:type="dxa"/>
            </w:tcMar>
            <w:vAlign w:val="center"/>
          </w:tcPr>
          <w:p w14:paraId="517FC6A7" w14:textId="26B752BB" w:rsidR="00A836EE" w:rsidRPr="004F35C8" w:rsidRDefault="00A836EE" w:rsidP="00A836EE">
            <w:pPr>
              <w:jc w:val="center"/>
              <w:rPr>
                <w:rFonts w:cs="Arial"/>
              </w:rPr>
            </w:pPr>
          </w:p>
        </w:tc>
      </w:tr>
      <w:tr w:rsidR="2E40B4AF" w14:paraId="01326B5A" w14:textId="77777777" w:rsidTr="65B5C067">
        <w:trPr>
          <w:trHeight w:val="300"/>
        </w:trPr>
        <w:tc>
          <w:tcPr>
            <w:tcW w:w="2408" w:type="dxa"/>
            <w:tcMar>
              <w:top w:w="28" w:type="dxa"/>
              <w:bottom w:w="28" w:type="dxa"/>
            </w:tcMar>
          </w:tcPr>
          <w:p w14:paraId="6278B943" w14:textId="5B199783" w:rsidR="576C8B5C" w:rsidRDefault="576C8B5C" w:rsidP="2E40B4AF">
            <w:pPr>
              <w:rPr>
                <w:rFonts w:eastAsia="Arial" w:cs="Arial"/>
                <w:sz w:val="22"/>
              </w:rPr>
            </w:pPr>
            <w:r w:rsidRPr="2E40B4AF">
              <w:rPr>
                <w:rFonts w:eastAsia="Arial" w:cs="Arial"/>
                <w:sz w:val="22"/>
              </w:rPr>
              <w:t>Researcher</w:t>
            </w:r>
          </w:p>
        </w:tc>
        <w:tc>
          <w:tcPr>
            <w:tcW w:w="2102" w:type="dxa"/>
            <w:tcMar>
              <w:top w:w="28" w:type="dxa"/>
              <w:bottom w:w="28" w:type="dxa"/>
            </w:tcMar>
            <w:vAlign w:val="center"/>
          </w:tcPr>
          <w:p w14:paraId="2785E4C6" w14:textId="5762C98B" w:rsidR="2E40B4AF" w:rsidRPr="0056264C" w:rsidRDefault="004E4A42" w:rsidP="2E40B4AF">
            <w:pPr>
              <w:jc w:val="center"/>
              <w:rPr>
                <w:rFonts w:cs="Arial"/>
                <w:b/>
              </w:rPr>
            </w:pPr>
            <w:r w:rsidRPr="0056264C">
              <w:rPr>
                <w:rFonts w:cs="Arial"/>
                <w:b/>
              </w:rPr>
              <w:t>1</w:t>
            </w:r>
          </w:p>
        </w:tc>
        <w:tc>
          <w:tcPr>
            <w:tcW w:w="2290" w:type="dxa"/>
            <w:tcMar>
              <w:top w:w="28" w:type="dxa"/>
              <w:bottom w:w="28" w:type="dxa"/>
            </w:tcMar>
            <w:vAlign w:val="center"/>
          </w:tcPr>
          <w:p w14:paraId="34A811E4" w14:textId="26E60B1A" w:rsidR="2E40B4AF" w:rsidRDefault="2E40B4AF" w:rsidP="2E40B4AF">
            <w:pPr>
              <w:jc w:val="center"/>
              <w:rPr>
                <w:rFonts w:cs="Arial"/>
              </w:rPr>
            </w:pPr>
          </w:p>
        </w:tc>
        <w:tc>
          <w:tcPr>
            <w:tcW w:w="2216" w:type="dxa"/>
            <w:tcMar>
              <w:top w:w="28" w:type="dxa"/>
              <w:bottom w:w="28" w:type="dxa"/>
            </w:tcMar>
            <w:vAlign w:val="center"/>
          </w:tcPr>
          <w:p w14:paraId="231096A4" w14:textId="71539273" w:rsidR="2E40B4AF" w:rsidRDefault="2E40B4AF" w:rsidP="2E40B4AF">
            <w:pPr>
              <w:jc w:val="center"/>
              <w:rPr>
                <w:rFonts w:cs="Arial"/>
              </w:rPr>
            </w:pPr>
          </w:p>
        </w:tc>
      </w:tr>
      <w:tr w:rsidR="00A836EE" w:rsidRPr="003F3A2A" w14:paraId="17CC8F4D" w14:textId="77777777" w:rsidTr="00D93CB8">
        <w:tc>
          <w:tcPr>
            <w:tcW w:w="2408" w:type="dxa"/>
            <w:tcMar>
              <w:top w:w="28" w:type="dxa"/>
              <w:bottom w:w="28" w:type="dxa"/>
            </w:tcMar>
          </w:tcPr>
          <w:p w14:paraId="24555AE2" w14:textId="77777777" w:rsidR="00A836EE" w:rsidRPr="001B5DDF" w:rsidRDefault="00A836EE" w:rsidP="00A836EE">
            <w:pPr>
              <w:rPr>
                <w:rFonts w:cs="Arial"/>
                <w:b/>
                <w:bCs/>
                <w:highlight w:val="yellow"/>
              </w:rPr>
            </w:pPr>
            <w:r w:rsidRPr="001B5DDF">
              <w:rPr>
                <w:rFonts w:cs="Arial"/>
                <w:b/>
                <w:bCs/>
              </w:rPr>
              <w:t>Total</w:t>
            </w:r>
          </w:p>
        </w:tc>
        <w:tc>
          <w:tcPr>
            <w:tcW w:w="2102" w:type="dxa"/>
            <w:tcMar>
              <w:top w:w="28" w:type="dxa"/>
              <w:bottom w:w="28" w:type="dxa"/>
            </w:tcMar>
            <w:vAlign w:val="center"/>
          </w:tcPr>
          <w:p w14:paraId="798C5029" w14:textId="5330C0FD" w:rsidR="00A836EE" w:rsidRPr="0056264C" w:rsidRDefault="004E4A42" w:rsidP="00A836EE">
            <w:pPr>
              <w:jc w:val="center"/>
              <w:rPr>
                <w:rFonts w:cs="Arial"/>
                <w:b/>
              </w:rPr>
            </w:pPr>
            <w:r>
              <w:rPr>
                <w:rFonts w:cs="Arial"/>
                <w:b/>
                <w:bCs/>
              </w:rPr>
              <w:t>4</w:t>
            </w:r>
          </w:p>
        </w:tc>
        <w:tc>
          <w:tcPr>
            <w:tcW w:w="2290" w:type="dxa"/>
            <w:tcMar>
              <w:top w:w="28" w:type="dxa"/>
              <w:bottom w:w="28" w:type="dxa"/>
            </w:tcMar>
            <w:vAlign w:val="center"/>
          </w:tcPr>
          <w:p w14:paraId="16EC40B7" w14:textId="77777777" w:rsidR="00A836EE" w:rsidRPr="0056264C" w:rsidRDefault="00A836EE" w:rsidP="00A836EE">
            <w:pPr>
              <w:jc w:val="center"/>
              <w:rPr>
                <w:rFonts w:cs="Arial"/>
                <w:b/>
              </w:rPr>
            </w:pPr>
          </w:p>
        </w:tc>
        <w:tc>
          <w:tcPr>
            <w:tcW w:w="2216" w:type="dxa"/>
            <w:tcMar>
              <w:top w:w="28" w:type="dxa"/>
              <w:bottom w:w="28" w:type="dxa"/>
            </w:tcMar>
            <w:vAlign w:val="center"/>
          </w:tcPr>
          <w:p w14:paraId="007B5DDD" w14:textId="2C2DCA65" w:rsidR="00A836EE" w:rsidRPr="0056264C" w:rsidRDefault="00A836EE" w:rsidP="00A836EE">
            <w:pPr>
              <w:jc w:val="center"/>
              <w:rPr>
                <w:rFonts w:cs="Arial"/>
                <w:b/>
                <w:highlight w:val="yellow"/>
              </w:rPr>
            </w:pPr>
          </w:p>
        </w:tc>
      </w:tr>
      <w:tr w:rsidR="00A836EE" w:rsidRPr="003F3A2A" w14:paraId="2E6008A5" w14:textId="77777777" w:rsidTr="00256364">
        <w:trPr>
          <w:trHeight w:val="1507"/>
        </w:trPr>
        <w:tc>
          <w:tcPr>
            <w:tcW w:w="2408" w:type="dxa"/>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6608" w:type="dxa"/>
            <w:gridSpan w:val="3"/>
          </w:tcPr>
          <w:p w14:paraId="56023960" w14:textId="15BF3ABF" w:rsidR="00A836EE" w:rsidRPr="003F3A2A" w:rsidRDefault="00A836EE" w:rsidP="00A836EE">
            <w:pPr>
              <w:rPr>
                <w:rFonts w:cs="Arial"/>
              </w:rPr>
            </w:pPr>
          </w:p>
        </w:tc>
      </w:tr>
    </w:tbl>
    <w:bookmarkEnd w:id="9"/>
    <w:p w14:paraId="7EA054D4" w14:textId="3DD9216E" w:rsidR="00571F6C" w:rsidRPr="003F3A2A" w:rsidRDefault="32F0A58F" w:rsidP="2E40B4AF">
      <w:pPr>
        <w:spacing w:before="0" w:line="276" w:lineRule="auto"/>
      </w:pPr>
      <w:r w:rsidRPr="2E40B4AF">
        <w:rPr>
          <w:rFonts w:eastAsia="Arial" w:cs="Arial"/>
          <w:sz w:val="22"/>
        </w:rPr>
        <w:t xml:space="preserve"> </w:t>
      </w:r>
    </w:p>
    <w:p w14:paraId="3FCB6560" w14:textId="5155D5CA" w:rsidR="00571F6C" w:rsidRPr="003F3A2A" w:rsidRDefault="32F0A58F" w:rsidP="2E40B4AF">
      <w:pPr>
        <w:spacing w:before="0" w:line="276" w:lineRule="auto"/>
      </w:pPr>
      <w:r w:rsidRPr="2E40B4AF">
        <w:rPr>
          <w:rFonts w:eastAsia="Arial" w:cs="Arial"/>
          <w:sz w:val="22"/>
        </w:rPr>
        <w:t>Please attach an organisation chart, clearly identifying all relevant departments, divisions, and 3</w:t>
      </w:r>
      <w:r w:rsidRPr="2E40B4AF">
        <w:rPr>
          <w:rFonts w:eastAsia="Arial" w:cs="Arial"/>
          <w:sz w:val="22"/>
          <w:vertAlign w:val="superscript"/>
        </w:rPr>
        <w:t>rd</w:t>
      </w:r>
      <w:r w:rsidRPr="2E40B4AF">
        <w:rPr>
          <w:rFonts w:eastAsia="Arial" w:cs="Arial"/>
          <w:sz w:val="22"/>
        </w:rPr>
        <w:t xml:space="preserve"> parties, if applicable. </w:t>
      </w:r>
    </w:p>
    <w:tbl>
      <w:tblPr>
        <w:tblW w:w="0" w:type="auto"/>
        <w:tblLook w:val="04A0" w:firstRow="1" w:lastRow="0" w:firstColumn="1" w:lastColumn="0" w:noHBand="0" w:noVBand="1"/>
      </w:tblPr>
      <w:tblGrid>
        <w:gridCol w:w="4502"/>
        <w:gridCol w:w="1134"/>
        <w:gridCol w:w="1119"/>
        <w:gridCol w:w="1132"/>
        <w:gridCol w:w="1119"/>
      </w:tblGrid>
      <w:tr w:rsidR="2E40B4AF" w14:paraId="18FFD89B" w14:textId="77777777" w:rsidTr="2E40B4AF">
        <w:trPr>
          <w:trHeight w:val="300"/>
        </w:trPr>
        <w:tc>
          <w:tcPr>
            <w:tcW w:w="4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10B9C45" w14:textId="5CCBBA90" w:rsidR="2E40B4AF" w:rsidRDefault="2E40B4AF" w:rsidP="2E40B4AF">
            <w:pPr>
              <w:spacing w:before="0" w:line="276" w:lineRule="auto"/>
            </w:pPr>
            <w:r w:rsidRPr="2E40B4AF">
              <w:rPr>
                <w:rFonts w:eastAsia="Arial" w:cs="Arial"/>
                <w:b/>
                <w:bCs/>
                <w:color w:val="000000" w:themeColor="text1"/>
                <w:sz w:val="22"/>
              </w:rPr>
              <w:lastRenderedPageBreak/>
              <w:t xml:space="preserve">Organisation Chart Attached </w:t>
            </w:r>
          </w:p>
        </w:tc>
        <w:tc>
          <w:tcPr>
            <w:tcW w:w="115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DC193E0" w14:textId="331D469F" w:rsidR="2E40B4AF" w:rsidRDefault="2E40B4AF" w:rsidP="2E40B4AF">
            <w:pPr>
              <w:tabs>
                <w:tab w:val="left" w:pos="875"/>
              </w:tabs>
              <w:spacing w:before="0" w:line="276" w:lineRule="auto"/>
            </w:pPr>
            <w:r w:rsidRPr="2E40B4AF">
              <w:rPr>
                <w:rFonts w:eastAsia="Arial" w:cs="Arial"/>
                <w:b/>
                <w:bCs/>
                <w:color w:val="000000" w:themeColor="text1"/>
                <w:sz w:val="22"/>
              </w:rPr>
              <w:t>Yes</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tcPr>
          <w:p w14:paraId="5831DE2B" w14:textId="72123A29" w:rsidR="2E40B4AF" w:rsidRDefault="2E40B4AF" w:rsidP="2E40B4AF">
            <w:pPr>
              <w:spacing w:before="0" w:line="276" w:lineRule="auto"/>
            </w:pPr>
            <w:r w:rsidRPr="2E40B4AF">
              <w:rPr>
                <w:rFonts w:eastAsia="Arial" w:cs="Arial"/>
                <w:sz w:val="22"/>
              </w:rPr>
              <w:t xml:space="preserve"> </w:t>
            </w:r>
          </w:p>
        </w:tc>
        <w:tc>
          <w:tcPr>
            <w:tcW w:w="115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5F3A8BA" w14:textId="27E6F9DA" w:rsidR="2E40B4AF" w:rsidRDefault="2E40B4AF" w:rsidP="2E40B4AF">
            <w:pPr>
              <w:spacing w:before="0" w:line="276" w:lineRule="auto"/>
            </w:pPr>
            <w:r w:rsidRPr="2E40B4AF">
              <w:rPr>
                <w:rFonts w:eastAsia="Arial" w:cs="Arial"/>
                <w:b/>
                <w:bCs/>
                <w:color w:val="000000" w:themeColor="text1"/>
                <w:sz w:val="22"/>
              </w:rPr>
              <w:t>No</w:t>
            </w:r>
            <w:r w:rsidRPr="2E40B4AF">
              <w:rPr>
                <w:rFonts w:eastAsia="Arial" w:cs="Arial"/>
                <w:color w:val="000000" w:themeColor="text1"/>
                <w:sz w:val="22"/>
              </w:rPr>
              <w:t xml:space="preserve">. </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tcPr>
          <w:p w14:paraId="1D640BEA" w14:textId="20D3AF37" w:rsidR="2E40B4AF" w:rsidRDefault="2E40B4AF" w:rsidP="2E40B4AF">
            <w:pPr>
              <w:spacing w:before="0" w:line="276" w:lineRule="auto"/>
            </w:pPr>
            <w:r w:rsidRPr="2E40B4AF">
              <w:rPr>
                <w:rFonts w:eastAsia="Arial" w:cs="Arial"/>
                <w:sz w:val="22"/>
              </w:rPr>
              <w:t xml:space="preserve"> </w:t>
            </w:r>
          </w:p>
        </w:tc>
      </w:tr>
      <w:tr w:rsidR="2E40B4AF" w14:paraId="78EAB061" w14:textId="77777777" w:rsidTr="2E40B4AF">
        <w:trPr>
          <w:trHeight w:val="300"/>
        </w:trPr>
        <w:tc>
          <w:tcPr>
            <w:tcW w:w="46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48F4EBA" w14:textId="0A2ABB35" w:rsidR="2E40B4AF" w:rsidRDefault="2E40B4AF" w:rsidP="2E40B4AF">
            <w:pPr>
              <w:spacing w:before="0" w:line="276" w:lineRule="auto"/>
            </w:pPr>
            <w:r w:rsidRPr="2E40B4AF">
              <w:rPr>
                <w:rFonts w:eastAsia="Arial" w:cs="Arial"/>
                <w:b/>
                <w:bCs/>
                <w:color w:val="000000" w:themeColor="text1"/>
                <w:sz w:val="22"/>
              </w:rPr>
              <w:t>Page No. / Appendix No. in our submission</w:t>
            </w:r>
          </w:p>
        </w:tc>
        <w:tc>
          <w:tcPr>
            <w:tcW w:w="4620"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F1B3B2E" w14:textId="25EC100B" w:rsidR="2E40B4AF" w:rsidRDefault="2E40B4AF" w:rsidP="2E40B4AF">
            <w:pPr>
              <w:spacing w:before="0" w:line="276" w:lineRule="auto"/>
              <w:rPr>
                <w:rFonts w:eastAsia="Arial" w:cs="Arial"/>
                <w:sz w:val="22"/>
              </w:rPr>
            </w:pPr>
          </w:p>
        </w:tc>
      </w:tr>
    </w:tbl>
    <w:p w14:paraId="5D5F6E86" w14:textId="780A6A0C" w:rsidR="00571F6C" w:rsidRPr="003F3A2A" w:rsidRDefault="00571F6C" w:rsidP="2E40B4AF">
      <w:pPr>
        <w:rPr>
          <w:rFonts w:cs="Arial"/>
        </w:rPr>
      </w:pPr>
    </w:p>
    <w:p w14:paraId="36AEA2E6" w14:textId="6C7BA4B4" w:rsidR="2E40B4AF" w:rsidRDefault="2E40B4AF" w:rsidP="003656A8"/>
    <w:p w14:paraId="7D5EC660" w14:textId="6221B071" w:rsidR="2E40B4AF" w:rsidRDefault="2E40B4AF"/>
    <w:p w14:paraId="61EAE688" w14:textId="543B1430" w:rsidR="00DB49C7" w:rsidRPr="003F3A2A" w:rsidRDefault="00DB49C7" w:rsidP="00DB49C7">
      <w:pPr>
        <w:rPr>
          <w:rFonts w:cs="Arial"/>
        </w:rPr>
      </w:pPr>
      <w:r w:rsidRPr="003F3A2A">
        <w:rPr>
          <w:rFonts w:cs="Arial"/>
          <w:b/>
          <w:bCs/>
        </w:rPr>
        <w:br w:type="page"/>
      </w:r>
    </w:p>
    <w:p w14:paraId="5D9C3196" w14:textId="77777777" w:rsidR="00D35480" w:rsidRPr="003F3A2A" w:rsidRDefault="00D35480">
      <w:pPr>
        <w:rPr>
          <w:rFonts w:cs="Arial"/>
        </w:rPr>
      </w:pPr>
    </w:p>
    <w:p w14:paraId="5DC4AC35" w14:textId="64D975A5" w:rsidR="008342C3" w:rsidRPr="003F3A2A" w:rsidRDefault="00526CCD" w:rsidP="00DB49C7">
      <w:pPr>
        <w:pStyle w:val="Heading1"/>
      </w:pPr>
      <w:bookmarkStart w:id="10" w:name="_Toc226647875"/>
      <w:r w:rsidRPr="003F3A2A">
        <w:t>Response to the Award Criteria</w:t>
      </w:r>
      <w:bookmarkEnd w:id="10"/>
    </w:p>
    <w:p w14:paraId="3C840A8D" w14:textId="461A7822" w:rsidR="00D2421B" w:rsidRPr="003F3A2A" w:rsidRDefault="496412A9" w:rsidP="00EE1A96">
      <w:r>
        <w:t>This Section sets out what Tenderers are required to submit to Enterprise Ireland in their Tenders in response to the service requirements set out in the Request for Tender, Section 5</w:t>
      </w:r>
      <w:r w:rsidR="10479780">
        <w:t>.</w:t>
      </w:r>
    </w:p>
    <w:p w14:paraId="6844F150" w14:textId="77777777" w:rsidR="00D93CB8" w:rsidRDefault="496412A9" w:rsidP="2E40B4AF">
      <w:r>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4F56E35E" w14:textId="5A682449" w:rsidR="00D2421B" w:rsidRPr="003F3A2A" w:rsidRDefault="00D2421B" w:rsidP="2E40B4AF">
      <w:pPr>
        <w:rPr>
          <w:rFonts w:eastAsiaTheme="majorEastAsia" w:cs="Arial"/>
          <w:b/>
          <w:bCs/>
          <w:sz w:val="24"/>
          <w:szCs w:val="24"/>
        </w:rPr>
      </w:pPr>
      <w:r w:rsidRPr="2E40B4AF">
        <w:rPr>
          <w:rFonts w:cs="Arial"/>
        </w:rPr>
        <w:br w:type="page"/>
      </w:r>
    </w:p>
    <w:p w14:paraId="7643A997" w14:textId="592885EB" w:rsidR="00DD329C" w:rsidRPr="003F3A2A" w:rsidRDefault="00DD329C" w:rsidP="00DD329C">
      <w:pPr>
        <w:pStyle w:val="Heading2"/>
      </w:pPr>
      <w:bookmarkStart w:id="11" w:name="_Toc226647876"/>
      <w:r w:rsidRPr="003F3A2A">
        <w:lastRenderedPageBreak/>
        <w:t xml:space="preserve">Form of Tender – Cost for Evaluation Purposes (Criterion </w:t>
      </w:r>
      <w:r>
        <w:t>A</w:t>
      </w:r>
      <w:r w:rsidRPr="003F3A2A">
        <w:t>)</w:t>
      </w:r>
      <w:bookmarkEnd w:id="11"/>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0E78F277" w14:textId="77777777" w:rsidR="005A0A9A" w:rsidRPr="002A400E" w:rsidRDefault="005A0A9A" w:rsidP="005A0A9A">
            <w:pPr>
              <w:rPr>
                <w:rFonts w:cs="Arial"/>
                <w:b/>
                <w:bCs/>
              </w:rPr>
            </w:pPr>
            <w:r w:rsidRPr="002A400E">
              <w:rPr>
                <w:rFonts w:cs="Arial"/>
                <w:b/>
                <w:bCs/>
              </w:rPr>
              <w:t>Establishment of a single party framework agreement for the provision of support to Enterprise Ireland in the research, analysis, evaluation, and design of measures to support economic development of Irish businesses and delivery of strategic objective.</w:t>
            </w:r>
          </w:p>
          <w:p w14:paraId="50FA88E2" w14:textId="77777777" w:rsidR="005A0A9A" w:rsidRPr="002A400E" w:rsidRDefault="005A0A9A" w:rsidP="005A0A9A">
            <w:pPr>
              <w:rPr>
                <w:b/>
                <w:bCs/>
              </w:rPr>
            </w:pPr>
            <w:r w:rsidRPr="002A400E">
              <w:rPr>
                <w:b/>
                <w:bCs/>
                <w:u w:val="single"/>
              </w:rPr>
              <w:t>Initial Contract under Framework</w:t>
            </w:r>
          </w:p>
          <w:p w14:paraId="53F6303F" w14:textId="36623525" w:rsidR="00DD329C" w:rsidRPr="003F3A2A" w:rsidRDefault="005A0A9A" w:rsidP="00E52D1F">
            <w:pPr>
              <w:rPr>
                <w:rFonts w:cs="Arial"/>
              </w:rPr>
            </w:pPr>
            <w:r w:rsidRPr="002A400E">
              <w:rPr>
                <w:b/>
                <w:bCs/>
              </w:rPr>
              <w:t>A strategic research study to assess the need for state-supported export credit insurance and/or trade finance product(s) to drive market diversification for Irish businesses.</w:t>
            </w:r>
          </w:p>
        </w:tc>
      </w:tr>
    </w:tbl>
    <w:p w14:paraId="42CD7724" w14:textId="77777777" w:rsidR="00DD329C" w:rsidRPr="003F3A2A" w:rsidRDefault="00DD329C" w:rsidP="00DD329C">
      <w:pPr>
        <w:rPr>
          <w:rFonts w:cs="Arial"/>
        </w:rPr>
      </w:pPr>
    </w:p>
    <w:p w14:paraId="5F6087A1" w14:textId="77777777" w:rsidR="00DD329C" w:rsidRPr="003F3A2A" w:rsidRDefault="00DD329C" w:rsidP="00EE11AC">
      <w:r w:rsidRPr="003F3A2A">
        <w:t xml:space="preserve">I/We have examined the tender documentation and hereby offer to provide the services in accordance with the details contained within the Request for Tender (RFT) document. </w:t>
      </w:r>
    </w:p>
    <w:p w14:paraId="46FF5914" w14:textId="3258A8A1" w:rsidR="00DD329C" w:rsidRPr="003F3A2A" w:rsidRDefault="440E393A" w:rsidP="0056264C">
      <w:r w:rsidRPr="2E40B4AF">
        <w:t xml:space="preserve">Tenderers must complete the table below: </w:t>
      </w:r>
    </w:p>
    <w:p w14:paraId="16D7A0F3" w14:textId="500F1E47" w:rsidR="00DD329C" w:rsidRPr="0056264C" w:rsidRDefault="7D146828" w:rsidP="0056264C">
      <w:pPr>
        <w:pStyle w:val="ListParagraph"/>
        <w:numPr>
          <w:ilvl w:val="0"/>
          <w:numId w:val="22"/>
        </w:numPr>
        <w:rPr>
          <w:rFonts w:eastAsia="Arial"/>
          <w:sz w:val="22"/>
        </w:rPr>
      </w:pPr>
      <w:r w:rsidRPr="0056264C">
        <w:rPr>
          <w:rFonts w:eastAsia="Arial"/>
          <w:sz w:val="22"/>
        </w:rPr>
        <w:t xml:space="preserve">I/We have examined the tender documentation and hereby offer to provide the services in accordance with the details contained within the Tender Document. </w:t>
      </w:r>
    </w:p>
    <w:p w14:paraId="27AE3C01" w14:textId="4ACAA508" w:rsidR="00DD329C" w:rsidRPr="00330567" w:rsidRDefault="7D146828" w:rsidP="2E40B4AF">
      <w:pPr>
        <w:spacing w:before="0" w:after="0"/>
      </w:pPr>
      <w:r w:rsidRPr="2E40B4AF">
        <w:rPr>
          <w:rFonts w:eastAsia="Arial" w:cs="Arial"/>
          <w:sz w:val="22"/>
        </w:rPr>
        <w:t xml:space="preserve"> </w:t>
      </w:r>
    </w:p>
    <w:tbl>
      <w:tblPr>
        <w:tblW w:w="0" w:type="auto"/>
        <w:tblInd w:w="-30" w:type="dxa"/>
        <w:tblLook w:val="04A0" w:firstRow="1" w:lastRow="0" w:firstColumn="1" w:lastColumn="0" w:noHBand="0" w:noVBand="1"/>
      </w:tblPr>
      <w:tblGrid>
        <w:gridCol w:w="2895"/>
        <w:gridCol w:w="1845"/>
        <w:gridCol w:w="1995"/>
        <w:gridCol w:w="1905"/>
      </w:tblGrid>
      <w:tr w:rsidR="2E40B4AF" w14:paraId="4BC8DE52" w14:textId="77777777" w:rsidTr="00256364">
        <w:trPr>
          <w:trHeight w:val="300"/>
        </w:trPr>
        <w:tc>
          <w:tcPr>
            <w:tcW w:w="2895"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4129F395" w14:textId="34567541" w:rsidR="2E40B4AF" w:rsidRPr="0056264C" w:rsidRDefault="2E40B4AF" w:rsidP="2E40B4AF">
            <w:pPr>
              <w:rPr>
                <w:color w:val="FFFFFF" w:themeColor="background1"/>
              </w:rPr>
            </w:pPr>
            <w:r w:rsidRPr="0056264C">
              <w:rPr>
                <w:rFonts w:eastAsia="Arial" w:cs="Arial"/>
                <w:b/>
                <w:color w:val="FFFFFF" w:themeColor="background1"/>
                <w:sz w:val="22"/>
              </w:rPr>
              <w:t>Item – Initial Contract</w:t>
            </w:r>
          </w:p>
        </w:tc>
        <w:tc>
          <w:tcPr>
            <w:tcW w:w="1845"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00B00135" w14:textId="1F57EA08"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 xml:space="preserve">Cost </w:t>
            </w:r>
          </w:p>
          <w:p w14:paraId="1A262461" w14:textId="466FF3B8"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w:t>
            </w:r>
          </w:p>
        </w:tc>
        <w:tc>
          <w:tcPr>
            <w:tcW w:w="1995"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76ED9EB7" w14:textId="2BB98D21"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Total Cost proposed (excl. VAT)</w:t>
            </w:r>
          </w:p>
          <w:p w14:paraId="20F6D122" w14:textId="7C67B972"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w:t>
            </w:r>
          </w:p>
        </w:tc>
        <w:tc>
          <w:tcPr>
            <w:tcW w:w="1905"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41F032FD" w14:textId="1411769D"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Total Cost proposed (incl. VAT)</w:t>
            </w:r>
          </w:p>
          <w:p w14:paraId="2803FCA1" w14:textId="7649BA1E" w:rsidR="2E40B4AF" w:rsidRPr="0056264C" w:rsidRDefault="2E40B4AF" w:rsidP="2E40B4AF">
            <w:pPr>
              <w:jc w:val="center"/>
              <w:rPr>
                <w:color w:val="FFFFFF" w:themeColor="background1"/>
              </w:rPr>
            </w:pPr>
            <w:r w:rsidRPr="0056264C">
              <w:rPr>
                <w:rFonts w:eastAsia="Arial" w:cs="Arial"/>
                <w:b/>
                <w:color w:val="FFFFFF" w:themeColor="background1"/>
                <w:sz w:val="22"/>
              </w:rPr>
              <w:t>€</w:t>
            </w:r>
          </w:p>
        </w:tc>
      </w:tr>
      <w:tr w:rsidR="2E40B4AF" w14:paraId="6E8846B8" w14:textId="77777777" w:rsidTr="2E40B4AF">
        <w:trPr>
          <w:trHeight w:val="300"/>
        </w:trPr>
        <w:tc>
          <w:tcPr>
            <w:tcW w:w="28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F4E39" w14:textId="4AA04EDD" w:rsidR="2E40B4AF" w:rsidRDefault="2E40B4AF" w:rsidP="2E40B4AF">
            <w:r w:rsidRPr="2E40B4AF">
              <w:rPr>
                <w:rFonts w:eastAsia="Arial" w:cs="Arial"/>
                <w:sz w:val="22"/>
              </w:rPr>
              <w:t xml:space="preserve">Fixed fee proposal for services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CD41F" w14:textId="2374CD74" w:rsidR="2E40B4AF" w:rsidRDefault="2E40B4AF" w:rsidP="2E40B4AF">
            <w:pPr>
              <w:jc w:val="center"/>
            </w:pPr>
            <w:r w:rsidRPr="2E40B4AF">
              <w:rPr>
                <w:rFonts w:eastAsia="Arial" w:cs="Arial"/>
                <w:sz w:val="22"/>
              </w:rPr>
              <w:t>€00.00</w:t>
            </w:r>
          </w:p>
        </w:tc>
        <w:tc>
          <w:tcPr>
            <w:tcW w:w="19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F117B" w14:textId="33AF48E5" w:rsidR="2E40B4AF" w:rsidRDefault="2E40B4AF" w:rsidP="2E40B4AF">
            <w:pPr>
              <w:jc w:val="center"/>
            </w:pPr>
            <w:r w:rsidRPr="2E40B4AF">
              <w:rPr>
                <w:rFonts w:eastAsia="Arial" w:cs="Arial"/>
                <w:sz w:val="22"/>
              </w:rPr>
              <w:t>€0.00</w:t>
            </w: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26597" w14:textId="48948F5D" w:rsidR="2E40B4AF" w:rsidRDefault="2E40B4AF" w:rsidP="2E40B4AF">
            <w:pPr>
              <w:jc w:val="center"/>
            </w:pPr>
            <w:r w:rsidRPr="2E40B4AF">
              <w:rPr>
                <w:rFonts w:eastAsia="Arial" w:cs="Arial"/>
                <w:sz w:val="22"/>
              </w:rPr>
              <w:t>€0.00</w:t>
            </w:r>
          </w:p>
        </w:tc>
      </w:tr>
      <w:tr w:rsidR="004E4A42" w14:paraId="13D9E567" w14:textId="77777777">
        <w:trPr>
          <w:trHeight w:val="300"/>
        </w:trPr>
        <w:tc>
          <w:tcPr>
            <w:tcW w:w="8640" w:type="dxa"/>
            <w:gridSpan w:val="4"/>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3834EAC0" w14:textId="1E3198CD" w:rsidR="004E4A42" w:rsidRDefault="004E4A42" w:rsidP="2E40B4AF">
            <w:pPr>
              <w:jc w:val="center"/>
            </w:pPr>
          </w:p>
        </w:tc>
      </w:tr>
      <w:tr w:rsidR="2E40B4AF" w14:paraId="72488CE6" w14:textId="77777777" w:rsidTr="2E40B4AF">
        <w:trPr>
          <w:trHeight w:val="300"/>
        </w:trPr>
        <w:tc>
          <w:tcPr>
            <w:tcW w:w="474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6E438" w14:textId="50A2D49B" w:rsidR="2E40B4AF" w:rsidRDefault="2E40B4AF" w:rsidP="2E40B4AF">
            <w:pPr>
              <w:jc w:val="center"/>
            </w:pPr>
            <w:r w:rsidRPr="2E40B4AF">
              <w:rPr>
                <w:rFonts w:eastAsia="Arial" w:cs="Arial"/>
                <w:b/>
                <w:bCs/>
                <w:sz w:val="22"/>
              </w:rPr>
              <w:lastRenderedPageBreak/>
              <w:t xml:space="preserve">Total Cost </w:t>
            </w:r>
          </w:p>
        </w:tc>
        <w:tc>
          <w:tcPr>
            <w:tcW w:w="1995" w:type="dxa"/>
            <w:tcBorders>
              <w:top w:val="single" w:sz="8" w:space="0" w:color="auto"/>
              <w:left w:val="nil"/>
              <w:bottom w:val="single" w:sz="8" w:space="0" w:color="auto"/>
              <w:right w:val="single" w:sz="8" w:space="0" w:color="auto"/>
            </w:tcBorders>
            <w:tcMar>
              <w:left w:w="108" w:type="dxa"/>
              <w:right w:w="108" w:type="dxa"/>
            </w:tcMar>
            <w:vAlign w:val="center"/>
          </w:tcPr>
          <w:p w14:paraId="614D94FF" w14:textId="6DD1E06C" w:rsidR="2E40B4AF" w:rsidRDefault="2E40B4AF" w:rsidP="2E40B4AF">
            <w:pPr>
              <w:jc w:val="center"/>
            </w:pPr>
            <w:r w:rsidRPr="2E40B4AF">
              <w:rPr>
                <w:rFonts w:eastAsia="Arial" w:cs="Arial"/>
                <w:b/>
                <w:bCs/>
                <w:sz w:val="22"/>
              </w:rPr>
              <w:t>€0.00</w:t>
            </w: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1B58C" w14:textId="2384AA60" w:rsidR="2E40B4AF" w:rsidRDefault="2E40B4AF" w:rsidP="2E40B4AF">
            <w:pPr>
              <w:jc w:val="center"/>
            </w:pPr>
            <w:r w:rsidRPr="2E40B4AF">
              <w:rPr>
                <w:rFonts w:eastAsia="Arial" w:cs="Arial"/>
                <w:b/>
                <w:bCs/>
                <w:sz w:val="22"/>
              </w:rPr>
              <w:t>€0.00</w:t>
            </w:r>
          </w:p>
        </w:tc>
      </w:tr>
    </w:tbl>
    <w:p w14:paraId="475D8DAE" w14:textId="4A20637C" w:rsidR="00DD329C" w:rsidRPr="00330567" w:rsidRDefault="00DD329C" w:rsidP="2E40B4AF">
      <w:pPr>
        <w:pStyle w:val="ListParagraph"/>
        <w:spacing w:before="0" w:after="0"/>
        <w:ind w:hanging="360"/>
        <w:rPr>
          <w:rFonts w:eastAsia="Arial" w:cs="Arial"/>
          <w:sz w:val="22"/>
        </w:rPr>
      </w:pPr>
    </w:p>
    <w:p w14:paraId="7A5222EE" w14:textId="514E01EB" w:rsidR="00DD329C" w:rsidRPr="00330567" w:rsidRDefault="00DD329C" w:rsidP="2E40B4AF">
      <w:pPr>
        <w:pStyle w:val="ListParagraph"/>
        <w:spacing w:before="0" w:after="0"/>
        <w:ind w:hanging="360"/>
        <w:rPr>
          <w:rFonts w:eastAsia="Arial" w:cs="Arial"/>
          <w:sz w:val="22"/>
        </w:rPr>
      </w:pPr>
    </w:p>
    <w:p w14:paraId="0984A270" w14:textId="5B2B6E36" w:rsidR="00DD329C" w:rsidRPr="00330567" w:rsidRDefault="00DD329C" w:rsidP="2E40B4AF">
      <w:pPr>
        <w:pStyle w:val="ListParagraph"/>
        <w:spacing w:before="0" w:after="0"/>
        <w:ind w:hanging="360"/>
        <w:rPr>
          <w:rFonts w:eastAsia="Arial" w:cs="Arial"/>
          <w:sz w:val="22"/>
        </w:rPr>
      </w:pPr>
    </w:p>
    <w:p w14:paraId="33F7CB2D" w14:textId="6021D22C" w:rsidR="00DD329C" w:rsidRPr="00330567" w:rsidRDefault="00DD329C" w:rsidP="2E40B4AF">
      <w:pPr>
        <w:pStyle w:val="ListParagraph"/>
        <w:spacing w:before="0" w:after="0"/>
        <w:ind w:hanging="360"/>
        <w:rPr>
          <w:rFonts w:eastAsia="Arial" w:cs="Arial"/>
          <w:sz w:val="22"/>
        </w:rPr>
      </w:pPr>
    </w:p>
    <w:p w14:paraId="2AD168C8" w14:textId="72AF411E" w:rsidR="00DD329C" w:rsidRPr="00330567" w:rsidRDefault="00DD329C" w:rsidP="2E40B4AF">
      <w:pPr>
        <w:pStyle w:val="ListParagraph"/>
        <w:spacing w:before="0" w:after="0"/>
        <w:ind w:hanging="360"/>
        <w:rPr>
          <w:rFonts w:eastAsia="Arial" w:cs="Arial"/>
          <w:sz w:val="22"/>
        </w:rPr>
      </w:pPr>
    </w:p>
    <w:p w14:paraId="4A4D5E41" w14:textId="2997727B" w:rsidR="00DD329C" w:rsidRPr="00330567" w:rsidRDefault="11368C27" w:rsidP="2E40B4AF">
      <w:pPr>
        <w:pStyle w:val="ListParagraph"/>
        <w:numPr>
          <w:ilvl w:val="0"/>
          <w:numId w:val="1"/>
        </w:numPr>
        <w:spacing w:before="0" w:after="0"/>
        <w:rPr>
          <w:rFonts w:eastAsia="Arial" w:cs="Arial"/>
          <w:sz w:val="22"/>
        </w:rPr>
      </w:pPr>
      <w:r w:rsidRPr="2E40B4AF">
        <w:rPr>
          <w:rFonts w:eastAsia="Arial" w:cs="Arial"/>
          <w:sz w:val="22"/>
        </w:rPr>
        <w:t xml:space="preserve">The rates submitted in the following tables set out the </w:t>
      </w:r>
      <w:r w:rsidRPr="2E40B4AF">
        <w:rPr>
          <w:rFonts w:eastAsia="Arial" w:cs="Arial"/>
          <w:b/>
          <w:bCs/>
          <w:sz w:val="22"/>
        </w:rPr>
        <w:t>maximum rates</w:t>
      </w:r>
      <w:r w:rsidRPr="2E40B4AF">
        <w:rPr>
          <w:rFonts w:eastAsia="Arial" w:cs="Arial"/>
          <w:sz w:val="22"/>
        </w:rPr>
        <w:t xml:space="preserve"> chargeable for contracts awarded over the period of the life of the framework agreement.</w:t>
      </w:r>
      <w:r w:rsidR="00A71B3D">
        <w:rPr>
          <w:rFonts w:eastAsia="Arial" w:cs="Arial"/>
          <w:sz w:val="22"/>
        </w:rPr>
        <w:t xml:space="preserve"> </w:t>
      </w:r>
      <w:r w:rsidR="00A71B3D" w:rsidRPr="00A71B3D">
        <w:rPr>
          <w:rFonts w:eastAsia="Arial" w:cs="Arial"/>
          <w:b/>
          <w:bCs/>
          <w:sz w:val="22"/>
        </w:rPr>
        <w:t xml:space="preserve">This table is for information purposes only. </w:t>
      </w:r>
    </w:p>
    <w:tbl>
      <w:tblPr>
        <w:tblW w:w="0" w:type="auto"/>
        <w:tblInd w:w="-30" w:type="dxa"/>
        <w:tblLook w:val="04A0" w:firstRow="1" w:lastRow="0" w:firstColumn="1" w:lastColumn="0" w:noHBand="0" w:noVBand="1"/>
      </w:tblPr>
      <w:tblGrid>
        <w:gridCol w:w="1657"/>
        <w:gridCol w:w="1657"/>
        <w:gridCol w:w="2370"/>
        <w:gridCol w:w="1695"/>
      </w:tblGrid>
      <w:tr w:rsidR="2E40B4AF" w14:paraId="378AACAA" w14:textId="77777777" w:rsidTr="00EE11AC">
        <w:trPr>
          <w:trHeight w:val="300"/>
        </w:trPr>
        <w:tc>
          <w:tcPr>
            <w:tcW w:w="1657"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3A52F708" w14:textId="5B3F3486" w:rsidR="183ECE9F" w:rsidRPr="0056264C" w:rsidRDefault="183ECE9F" w:rsidP="2E40B4AF">
            <w:pPr>
              <w:rPr>
                <w:rFonts w:eastAsia="Arial" w:cs="Arial"/>
                <w:b/>
                <w:color w:val="FFFFFF" w:themeColor="background1"/>
                <w:sz w:val="22"/>
              </w:rPr>
            </w:pPr>
            <w:r w:rsidRPr="0056264C">
              <w:rPr>
                <w:rFonts w:eastAsia="Arial" w:cs="Arial"/>
                <w:b/>
                <w:color w:val="FFFFFF" w:themeColor="background1"/>
                <w:sz w:val="22"/>
              </w:rPr>
              <w:t>Role</w:t>
            </w:r>
          </w:p>
        </w:tc>
        <w:tc>
          <w:tcPr>
            <w:tcW w:w="1657"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2B981786" w14:textId="1AA7372C" w:rsidR="2E40B4AF" w:rsidRDefault="2E40B4AF" w:rsidP="2E40B4AF">
            <w:pPr>
              <w:jc w:val="center"/>
              <w:rPr>
                <w:rFonts w:eastAsia="Arial" w:cs="Arial"/>
                <w:b/>
                <w:bCs/>
                <w:color w:val="FFFFFF" w:themeColor="background1"/>
                <w:sz w:val="22"/>
              </w:rPr>
            </w:pPr>
          </w:p>
          <w:p w14:paraId="7F9E6D7B" w14:textId="77777777" w:rsidR="00EE11AC" w:rsidRDefault="00EE11AC" w:rsidP="2E40B4AF">
            <w:pPr>
              <w:jc w:val="center"/>
              <w:rPr>
                <w:rFonts w:eastAsia="Arial" w:cs="Arial"/>
                <w:b/>
                <w:bCs/>
                <w:color w:val="FFFFFF" w:themeColor="background1"/>
                <w:sz w:val="22"/>
              </w:rPr>
            </w:pPr>
            <w:r>
              <w:rPr>
                <w:rFonts w:eastAsia="Arial" w:cs="Arial"/>
                <w:b/>
                <w:bCs/>
                <w:color w:val="FFFFFF" w:themeColor="background1"/>
                <w:sz w:val="22"/>
              </w:rPr>
              <w:t xml:space="preserve">Hourly Rate </w:t>
            </w:r>
          </w:p>
          <w:p w14:paraId="5C3FCCEF" w14:textId="2D8F2C67" w:rsidR="00EE11AC" w:rsidRPr="0056264C" w:rsidRDefault="00EE11AC" w:rsidP="2E40B4AF">
            <w:pPr>
              <w:jc w:val="center"/>
              <w:rPr>
                <w:rFonts w:eastAsia="Arial" w:cs="Arial"/>
                <w:b/>
                <w:color w:val="FFFFFF" w:themeColor="background1"/>
                <w:sz w:val="22"/>
              </w:rPr>
            </w:pPr>
            <w:r>
              <w:rPr>
                <w:rFonts w:eastAsia="Arial" w:cs="Arial"/>
                <w:b/>
                <w:bCs/>
                <w:color w:val="FFFFFF" w:themeColor="background1"/>
                <w:sz w:val="22"/>
              </w:rPr>
              <w:t>€</w:t>
            </w:r>
          </w:p>
        </w:tc>
        <w:tc>
          <w:tcPr>
            <w:tcW w:w="2370"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396DE52F" w14:textId="49482FC0" w:rsidR="183ECE9F" w:rsidRPr="0056264C" w:rsidRDefault="183ECE9F" w:rsidP="2E40B4AF">
            <w:pPr>
              <w:spacing w:after="0"/>
              <w:jc w:val="center"/>
              <w:rPr>
                <w:color w:val="FFFFFF" w:themeColor="background1"/>
              </w:rPr>
            </w:pPr>
            <w:r w:rsidRPr="0056264C">
              <w:rPr>
                <w:rFonts w:eastAsia="Arial" w:cs="Arial"/>
                <w:b/>
                <w:color w:val="FFFFFF" w:themeColor="background1"/>
                <w:sz w:val="22"/>
              </w:rPr>
              <w:t>Daily Rate</w:t>
            </w:r>
          </w:p>
          <w:p w14:paraId="03FC7045" w14:textId="466FF3B8" w:rsidR="2E40B4AF" w:rsidRPr="0056264C" w:rsidRDefault="2E40B4AF" w:rsidP="2E40B4AF">
            <w:pPr>
              <w:spacing w:after="0"/>
              <w:jc w:val="center"/>
              <w:rPr>
                <w:color w:val="FFFFFF" w:themeColor="background1"/>
              </w:rPr>
            </w:pPr>
            <w:r w:rsidRPr="0056264C">
              <w:rPr>
                <w:rFonts w:eastAsia="Arial" w:cs="Arial"/>
                <w:b/>
                <w:color w:val="FFFFFF" w:themeColor="background1"/>
                <w:sz w:val="22"/>
              </w:rPr>
              <w:t>€</w:t>
            </w:r>
          </w:p>
        </w:tc>
        <w:tc>
          <w:tcPr>
            <w:tcW w:w="1695" w:type="dxa"/>
            <w:tcBorders>
              <w:top w:val="single" w:sz="8" w:space="0" w:color="auto"/>
              <w:left w:val="single" w:sz="8" w:space="0" w:color="auto"/>
              <w:bottom w:val="single" w:sz="8" w:space="0" w:color="auto"/>
              <w:right w:val="single" w:sz="8" w:space="0" w:color="auto"/>
            </w:tcBorders>
            <w:shd w:val="clear" w:color="auto" w:fill="007E4B"/>
            <w:tcMar>
              <w:left w:w="108" w:type="dxa"/>
              <w:right w:w="108" w:type="dxa"/>
            </w:tcMar>
            <w:vAlign w:val="center"/>
          </w:tcPr>
          <w:p w14:paraId="0AA3D5CC" w14:textId="671DC1D6" w:rsidR="6CC2F91A" w:rsidRPr="0056264C" w:rsidRDefault="6CC2F91A" w:rsidP="2E40B4AF">
            <w:pPr>
              <w:spacing w:after="0"/>
              <w:jc w:val="center"/>
              <w:rPr>
                <w:rFonts w:eastAsia="Arial" w:cs="Arial"/>
                <w:b/>
                <w:color w:val="FFFFFF" w:themeColor="background1"/>
                <w:sz w:val="22"/>
              </w:rPr>
            </w:pPr>
            <w:r w:rsidRPr="0056264C">
              <w:rPr>
                <w:rFonts w:eastAsia="Arial" w:cs="Arial"/>
                <w:b/>
                <w:color w:val="FFFFFF" w:themeColor="background1"/>
                <w:sz w:val="22"/>
              </w:rPr>
              <w:t>Half Daily Rate</w:t>
            </w:r>
          </w:p>
        </w:tc>
      </w:tr>
      <w:tr w:rsidR="00EE11AC" w14:paraId="7E83C6FD" w14:textId="77777777" w:rsidTr="00EE11AC">
        <w:trPr>
          <w:trHeight w:val="300"/>
        </w:trPr>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20348A62" w14:textId="3DC7B8E2" w:rsidR="00EE11AC" w:rsidRDefault="00EE11AC" w:rsidP="00EE11AC">
            <w:pPr>
              <w:rPr>
                <w:rFonts w:eastAsia="Arial" w:cs="Arial"/>
                <w:sz w:val="22"/>
              </w:rPr>
            </w:pPr>
            <w:r w:rsidRPr="2E40B4AF">
              <w:rPr>
                <w:rFonts w:cs="Arial"/>
              </w:rPr>
              <w:t>Account/Project Manager</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30544" w14:textId="05BA2A1B" w:rsidR="00EE11AC" w:rsidRDefault="00EE11AC" w:rsidP="00EE11AC">
            <w:pPr>
              <w:jc w:val="center"/>
              <w:rPr>
                <w:rFonts w:eastAsia="Arial" w:cs="Arial"/>
                <w:sz w:val="22"/>
              </w:rPr>
            </w:pPr>
            <w:r w:rsidRPr="2E40B4AF">
              <w:rPr>
                <w:rFonts w:eastAsia="Arial" w:cs="Arial"/>
                <w:sz w:val="22"/>
              </w:rPr>
              <w:t>€00.00</w:t>
            </w:r>
          </w:p>
        </w:tc>
        <w:tc>
          <w:tcPr>
            <w:tcW w:w="2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45614" w14:textId="2374CD74" w:rsidR="00EE11AC" w:rsidRDefault="00EE11AC" w:rsidP="00EE11AC">
            <w:pPr>
              <w:jc w:val="center"/>
            </w:pPr>
            <w:r w:rsidRPr="2E40B4AF">
              <w:rPr>
                <w:rFonts w:eastAsia="Arial" w:cs="Arial"/>
                <w:sz w:val="22"/>
              </w:rPr>
              <w:t>€00.00</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0A6C2" w14:textId="33AF48E5" w:rsidR="00EE11AC" w:rsidRDefault="00EE11AC" w:rsidP="00EE11AC">
            <w:pPr>
              <w:jc w:val="center"/>
            </w:pPr>
            <w:r w:rsidRPr="2E40B4AF">
              <w:rPr>
                <w:rFonts w:eastAsia="Arial" w:cs="Arial"/>
                <w:sz w:val="22"/>
              </w:rPr>
              <w:t>€0.00</w:t>
            </w:r>
          </w:p>
        </w:tc>
      </w:tr>
      <w:tr w:rsidR="00EE11AC" w14:paraId="1AFFFCC8" w14:textId="77777777" w:rsidTr="00EE11AC">
        <w:trPr>
          <w:trHeight w:val="300"/>
        </w:trPr>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05C8050A" w14:textId="320C9928" w:rsidR="00EE11AC" w:rsidRDefault="00EE11AC" w:rsidP="00EE11AC">
            <w:pPr>
              <w:rPr>
                <w:rFonts w:eastAsia="Arial" w:cs="Arial"/>
                <w:sz w:val="22"/>
              </w:rPr>
            </w:pPr>
            <w:r w:rsidRPr="2E40B4AF">
              <w:rPr>
                <w:rFonts w:cs="Arial"/>
              </w:rPr>
              <w:t>Domain Expert</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329EB" w14:textId="51EDF9DE" w:rsidR="00EE11AC" w:rsidRDefault="00EE11AC" w:rsidP="00EE11AC">
            <w:pPr>
              <w:jc w:val="center"/>
              <w:rPr>
                <w:rFonts w:eastAsia="Arial" w:cs="Arial"/>
                <w:sz w:val="22"/>
              </w:rPr>
            </w:pPr>
            <w:r w:rsidRPr="2E40B4AF">
              <w:rPr>
                <w:rFonts w:eastAsia="Arial" w:cs="Arial"/>
                <w:sz w:val="22"/>
              </w:rPr>
              <w:t>€00.00</w:t>
            </w:r>
          </w:p>
        </w:tc>
        <w:tc>
          <w:tcPr>
            <w:tcW w:w="2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5CEA7" w14:textId="2374CD74" w:rsidR="00EE11AC" w:rsidRDefault="00EE11AC" w:rsidP="00EE11AC">
            <w:pPr>
              <w:jc w:val="center"/>
            </w:pPr>
            <w:r w:rsidRPr="2E40B4AF">
              <w:rPr>
                <w:rFonts w:eastAsia="Arial" w:cs="Arial"/>
                <w:sz w:val="22"/>
              </w:rPr>
              <w:t>€00.00</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8D9A6" w14:textId="33AF48E5" w:rsidR="00EE11AC" w:rsidRDefault="00EE11AC" w:rsidP="00EE11AC">
            <w:pPr>
              <w:jc w:val="center"/>
            </w:pPr>
            <w:r w:rsidRPr="2E40B4AF">
              <w:rPr>
                <w:rFonts w:eastAsia="Arial" w:cs="Arial"/>
                <w:sz w:val="22"/>
              </w:rPr>
              <w:t>€0.00</w:t>
            </w:r>
          </w:p>
        </w:tc>
      </w:tr>
      <w:tr w:rsidR="00EE11AC" w14:paraId="22239AD7" w14:textId="77777777" w:rsidTr="00EE11AC">
        <w:trPr>
          <w:trHeight w:val="300"/>
        </w:trPr>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1D250C43" w14:textId="285C7251" w:rsidR="00EE11AC" w:rsidRDefault="00EE11AC" w:rsidP="00EE11AC">
            <w:pPr>
              <w:rPr>
                <w:rFonts w:eastAsia="Arial" w:cs="Arial"/>
                <w:sz w:val="22"/>
              </w:rPr>
            </w:pPr>
            <w:r w:rsidRPr="2E40B4AF">
              <w:rPr>
                <w:rFonts w:eastAsia="Arial" w:cs="Arial"/>
                <w:sz w:val="22"/>
              </w:rPr>
              <w:t xml:space="preserve">Economist with experience in research </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B89F6" w14:textId="31978BFF" w:rsidR="00EE11AC" w:rsidRDefault="00EE11AC" w:rsidP="00EE11AC">
            <w:pPr>
              <w:jc w:val="center"/>
              <w:rPr>
                <w:rFonts w:eastAsia="Arial" w:cs="Arial"/>
                <w:sz w:val="22"/>
              </w:rPr>
            </w:pPr>
            <w:r w:rsidRPr="2E40B4AF">
              <w:rPr>
                <w:rFonts w:eastAsia="Arial" w:cs="Arial"/>
                <w:sz w:val="22"/>
              </w:rPr>
              <w:t>€00.00</w:t>
            </w:r>
          </w:p>
        </w:tc>
        <w:tc>
          <w:tcPr>
            <w:tcW w:w="2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A3AA1" w14:textId="2374CD74" w:rsidR="00EE11AC" w:rsidRDefault="00EE11AC" w:rsidP="00EE11AC">
            <w:pPr>
              <w:jc w:val="center"/>
            </w:pPr>
            <w:r w:rsidRPr="2E40B4AF">
              <w:rPr>
                <w:rFonts w:eastAsia="Arial" w:cs="Arial"/>
                <w:sz w:val="22"/>
              </w:rPr>
              <w:t>€00.00</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96237" w14:textId="33AF48E5" w:rsidR="00EE11AC" w:rsidRDefault="00EE11AC" w:rsidP="00EE11AC">
            <w:pPr>
              <w:jc w:val="center"/>
            </w:pPr>
            <w:r w:rsidRPr="2E40B4AF">
              <w:rPr>
                <w:rFonts w:eastAsia="Arial" w:cs="Arial"/>
                <w:sz w:val="22"/>
              </w:rPr>
              <w:t>€0.00</w:t>
            </w:r>
          </w:p>
        </w:tc>
      </w:tr>
      <w:tr w:rsidR="00EE11AC" w14:paraId="38D3C7F6" w14:textId="77777777" w:rsidTr="00EE11AC">
        <w:trPr>
          <w:trHeight w:val="300"/>
        </w:trPr>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5000FDAB" w14:textId="7D9A5EA5" w:rsidR="00EE11AC" w:rsidRDefault="00EE11AC" w:rsidP="00EE11AC">
            <w:pPr>
              <w:rPr>
                <w:rFonts w:eastAsia="Arial" w:cs="Arial"/>
                <w:sz w:val="22"/>
              </w:rPr>
            </w:pPr>
            <w:r w:rsidRPr="2E40B4AF">
              <w:rPr>
                <w:rFonts w:eastAsia="Arial" w:cs="Arial"/>
                <w:sz w:val="22"/>
              </w:rPr>
              <w:t>Researcher</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1B012" w14:textId="1DE28104" w:rsidR="00EE11AC" w:rsidRDefault="00EE11AC" w:rsidP="00EE11AC">
            <w:pPr>
              <w:jc w:val="center"/>
              <w:rPr>
                <w:rFonts w:eastAsia="Arial" w:cs="Arial"/>
                <w:sz w:val="22"/>
              </w:rPr>
            </w:pPr>
            <w:r w:rsidRPr="2E40B4AF">
              <w:rPr>
                <w:rFonts w:eastAsia="Arial" w:cs="Arial"/>
                <w:sz w:val="22"/>
              </w:rPr>
              <w:t>€00.00</w:t>
            </w:r>
          </w:p>
        </w:tc>
        <w:tc>
          <w:tcPr>
            <w:tcW w:w="2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4A79F" w14:textId="2374CD74" w:rsidR="00EE11AC" w:rsidRDefault="00EE11AC" w:rsidP="00EE11AC">
            <w:pPr>
              <w:jc w:val="center"/>
            </w:pPr>
            <w:r w:rsidRPr="2E40B4AF">
              <w:rPr>
                <w:rFonts w:eastAsia="Arial" w:cs="Arial"/>
                <w:sz w:val="22"/>
              </w:rPr>
              <w:t>€00.00</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A88B6" w14:textId="33AF48E5" w:rsidR="00EE11AC" w:rsidRDefault="00EE11AC" w:rsidP="00EE11AC">
            <w:pPr>
              <w:jc w:val="center"/>
            </w:pPr>
            <w:r w:rsidRPr="2E40B4AF">
              <w:rPr>
                <w:rFonts w:eastAsia="Arial" w:cs="Arial"/>
                <w:sz w:val="22"/>
              </w:rPr>
              <w:t>€0.00</w:t>
            </w:r>
          </w:p>
        </w:tc>
      </w:tr>
    </w:tbl>
    <w:p w14:paraId="6C190B81" w14:textId="2ABA80B2" w:rsidR="00DD329C" w:rsidRPr="00330567" w:rsidRDefault="440E393A" w:rsidP="2E40B4AF">
      <w:pPr>
        <w:rPr>
          <w:rFonts w:cs="Arial"/>
          <w:b/>
          <w:bCs/>
        </w:rPr>
      </w:pPr>
      <w:r w:rsidRPr="2E40B4AF">
        <w:rPr>
          <w:rFonts w:cs="Arial"/>
          <w:b/>
          <w:bCs/>
        </w:rPr>
        <w:t xml:space="preserve">I/We confirm that I/we: </w:t>
      </w:r>
    </w:p>
    <w:p w14:paraId="17DB4336" w14:textId="77777777" w:rsidR="00DD329C" w:rsidRPr="003F3A2A" w:rsidRDefault="440E393A" w:rsidP="00EE1A96">
      <w:pPr>
        <w:pStyle w:val="ListParagraph"/>
        <w:numPr>
          <w:ilvl w:val="0"/>
          <w:numId w:val="11"/>
        </w:numPr>
        <w:rPr>
          <w:rFonts w:cs="Arial"/>
        </w:rPr>
      </w:pPr>
      <w:r w:rsidRPr="2E40B4AF">
        <w:rPr>
          <w:rFonts w:cs="Arial"/>
        </w:rPr>
        <w:t xml:space="preserve">Have priced our tender on the basis of all rates being inclusive of all out-of-pocket expenses (i.e. mileage, subsistence, phone, postage, etc.) and account / contract management related costs, </w:t>
      </w:r>
    </w:p>
    <w:p w14:paraId="51AE1F18" w14:textId="77777777" w:rsidR="00DD329C" w:rsidRPr="003F3A2A" w:rsidRDefault="440E393A" w:rsidP="00EE1A96">
      <w:pPr>
        <w:pStyle w:val="ListParagraph"/>
        <w:numPr>
          <w:ilvl w:val="0"/>
          <w:numId w:val="11"/>
        </w:numPr>
        <w:rPr>
          <w:rFonts w:cs="Arial"/>
        </w:rPr>
      </w:pPr>
      <w:r w:rsidRPr="2E40B4AF">
        <w:rPr>
          <w:rFonts w:cs="Arial"/>
        </w:rPr>
        <w:t>Will keep this offer for the contract / framework open for acceptance by you for a period of 12 months from the date of deadline for submission of tenders,</w:t>
      </w:r>
    </w:p>
    <w:p w14:paraId="1FEBC991" w14:textId="77777777" w:rsidR="00DD329C" w:rsidRPr="003F3A2A" w:rsidRDefault="440E393A" w:rsidP="00EE1A96">
      <w:pPr>
        <w:pStyle w:val="ListParagraph"/>
        <w:numPr>
          <w:ilvl w:val="0"/>
          <w:numId w:val="11"/>
        </w:numPr>
        <w:rPr>
          <w:rFonts w:cs="Arial"/>
        </w:rPr>
      </w:pPr>
      <w:r w:rsidRPr="2E40B4AF">
        <w:rPr>
          <w:rFonts w:cs="Arial"/>
        </w:rPr>
        <w:t>Agree that you are not bound to accept the most economically advantageous or any tender you may receive,</w:t>
      </w:r>
    </w:p>
    <w:p w14:paraId="33A07E18" w14:textId="77777777" w:rsidR="00DD329C" w:rsidRPr="003F3A2A" w:rsidRDefault="440E393A" w:rsidP="00EE1A96">
      <w:pPr>
        <w:pStyle w:val="ListParagraph"/>
        <w:numPr>
          <w:ilvl w:val="0"/>
          <w:numId w:val="11"/>
        </w:numPr>
        <w:rPr>
          <w:rFonts w:cs="Arial"/>
        </w:rPr>
      </w:pPr>
      <w:r w:rsidRPr="2E40B4AF">
        <w:rPr>
          <w:rFonts w:cs="Arial"/>
        </w:rPr>
        <w:lastRenderedPageBreak/>
        <w:t xml:space="preserve">Agree that the rates stated are maximum prices for the first two (2) years of the framework agreement, </w:t>
      </w:r>
    </w:p>
    <w:p w14:paraId="2F121DF6" w14:textId="77777777" w:rsidR="00DD329C" w:rsidRPr="003F3A2A" w:rsidRDefault="00DD329C" w:rsidP="00EE1A96">
      <w:pPr>
        <w:pStyle w:val="ListParagraph"/>
        <w:numPr>
          <w:ilvl w:val="0"/>
          <w:numId w:val="11"/>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11"/>
        </w:numPr>
        <w:rPr>
          <w:rFonts w:cs="Arial"/>
        </w:rPr>
      </w:pPr>
      <w:r w:rsidRPr="003F3A2A">
        <w:rPr>
          <w:rFonts w:cs="Arial"/>
        </w:rPr>
        <w:t>Fully understand the RFT and the Client’s requirements,</w:t>
      </w:r>
    </w:p>
    <w:p w14:paraId="50F0B0F7" w14:textId="77777777" w:rsidR="00DD329C" w:rsidRPr="003F3A2A" w:rsidRDefault="00DD329C" w:rsidP="00EE1A96">
      <w:pPr>
        <w:pStyle w:val="ListParagraph"/>
        <w:numPr>
          <w:ilvl w:val="0"/>
          <w:numId w:val="11"/>
        </w:numPr>
        <w:rPr>
          <w:rFonts w:cs="Arial"/>
        </w:rPr>
      </w:pPr>
      <w:r w:rsidRPr="003F3A2A">
        <w:rPr>
          <w:rFonts w:cs="Arial"/>
        </w:rPr>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11"/>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11"/>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4D445386" w:rsidR="00DD329C" w:rsidRPr="003F3A2A" w:rsidRDefault="00DD329C" w:rsidP="00EE1A96">
      <w:pPr>
        <w:pStyle w:val="ListParagraph"/>
        <w:numPr>
          <w:ilvl w:val="0"/>
          <w:numId w:val="11"/>
        </w:numPr>
        <w:rPr>
          <w:rFonts w:cs="Arial"/>
        </w:rPr>
      </w:pPr>
      <w:r w:rsidRPr="003F3A2A">
        <w:rPr>
          <w:rFonts w:cs="Arial"/>
        </w:rPr>
        <w:t xml:space="preserve">Have included all elements necessary for the performance of the specified requirements, which are either expressly stated in the RFT or contained in any supplementary </w:t>
      </w:r>
      <w:r w:rsidR="00256364" w:rsidRPr="003F3A2A">
        <w:rPr>
          <w:rFonts w:cs="Arial"/>
        </w:rPr>
        <w:t>information,</w:t>
      </w:r>
      <w:r w:rsidRPr="003F3A2A">
        <w:rPr>
          <w:rFonts w:cs="Arial"/>
        </w:rPr>
        <w:t xml:space="preserve"> or which could reasonably be inferred therefrom,</w:t>
      </w:r>
    </w:p>
    <w:p w14:paraId="3B134774" w14:textId="77777777" w:rsidR="00DD329C" w:rsidRPr="003F3A2A" w:rsidRDefault="00DD329C" w:rsidP="00EE1A96">
      <w:pPr>
        <w:pStyle w:val="ListParagraph"/>
        <w:numPr>
          <w:ilvl w:val="0"/>
          <w:numId w:val="11"/>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11"/>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11"/>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Pr="003F3A2A" w:rsidRDefault="00DD329C" w:rsidP="00EE1A96">
      <w:pPr>
        <w:pStyle w:val="ListParagraph"/>
        <w:numPr>
          <w:ilvl w:val="0"/>
          <w:numId w:val="11"/>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2E40B4AF">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2E40B4AF">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2E40B4AF">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2E40B4AF">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528D4F1F" w14:textId="77777777" w:rsidTr="2E40B4AF">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2E40B4AF">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sidRPr="2E40B4AF">
        <w:rPr>
          <w:rFonts w:cs="Arial"/>
        </w:rPr>
        <w:br w:type="page"/>
      </w:r>
    </w:p>
    <w:p w14:paraId="0DD96A0C" w14:textId="77777777" w:rsidR="0094537D" w:rsidRDefault="0094537D" w:rsidP="00B75C9E">
      <w:pPr>
        <w:pStyle w:val="Heading2"/>
      </w:pPr>
      <w:bookmarkStart w:id="12" w:name="_Toc226647877"/>
      <w:r>
        <w:lastRenderedPageBreak/>
        <w:t>Response to All Qualitative Criteria</w:t>
      </w:r>
      <w:bookmarkEnd w:id="12"/>
    </w:p>
    <w:p w14:paraId="36937B15" w14:textId="1B43A9E5" w:rsidR="00B75C9E" w:rsidRPr="003F3A2A" w:rsidRDefault="000E58CF" w:rsidP="0056264C">
      <w:pPr>
        <w:pStyle w:val="Heading3"/>
      </w:pPr>
      <w:bookmarkStart w:id="13" w:name="_Toc226647878"/>
      <w:r>
        <w:t>Methodology for Delivery of Service (Criterion B)</w:t>
      </w:r>
      <w:bookmarkEnd w:id="13"/>
      <w:r>
        <w:t xml:space="preserve"> </w:t>
      </w:r>
    </w:p>
    <w:tbl>
      <w:tblPr>
        <w:tblStyle w:val="TableGrid7"/>
        <w:tblW w:w="0" w:type="auto"/>
        <w:tblLook w:val="04A0" w:firstRow="1" w:lastRow="0" w:firstColumn="1" w:lastColumn="0" w:noHBand="0" w:noVBand="1"/>
      </w:tblPr>
      <w:tblGrid>
        <w:gridCol w:w="2254"/>
        <w:gridCol w:w="2254"/>
        <w:gridCol w:w="2254"/>
        <w:gridCol w:w="2254"/>
      </w:tblGrid>
      <w:tr w:rsidR="2E40B4AF" w14:paraId="62C7F179" w14:textId="77777777" w:rsidTr="18E9DF5B">
        <w:trPr>
          <w:trHeight w:val="300"/>
        </w:trPr>
        <w:tc>
          <w:tcPr>
            <w:tcW w:w="2254" w:type="dxa"/>
            <w:vMerge w:val="restart"/>
            <w:shd w:val="clear" w:color="auto" w:fill="00804B"/>
            <w:tcMar>
              <w:top w:w="28" w:type="dxa"/>
              <w:bottom w:w="28" w:type="dxa"/>
            </w:tcMar>
            <w:vAlign w:val="center"/>
          </w:tcPr>
          <w:p w14:paraId="350F8699" w14:textId="6DD34780" w:rsidR="2E40B4AF" w:rsidRDefault="2E40B4AF" w:rsidP="2E40B4AF">
            <w:pPr>
              <w:rPr>
                <w:rFonts w:cs="Arial"/>
                <w:b/>
                <w:bCs/>
                <w:color w:val="FFFFFF" w:themeColor="background1"/>
                <w:sz w:val="24"/>
                <w:szCs w:val="24"/>
              </w:rPr>
            </w:pPr>
            <w:r w:rsidRPr="2E40B4AF">
              <w:rPr>
                <w:rFonts w:cs="Arial"/>
                <w:b/>
                <w:bCs/>
                <w:color w:val="FFFFFF" w:themeColor="background1"/>
                <w:sz w:val="24"/>
                <w:szCs w:val="24"/>
              </w:rPr>
              <w:t xml:space="preserve">Criterion </w:t>
            </w:r>
            <w:r w:rsidR="13E01D9F" w:rsidRPr="2E40B4AF">
              <w:rPr>
                <w:rFonts w:cs="Arial"/>
                <w:b/>
                <w:bCs/>
                <w:color w:val="FFFFFF" w:themeColor="background1"/>
                <w:sz w:val="24"/>
                <w:szCs w:val="24"/>
              </w:rPr>
              <w:t>B</w:t>
            </w:r>
          </w:p>
        </w:tc>
        <w:tc>
          <w:tcPr>
            <w:tcW w:w="2254" w:type="dxa"/>
            <w:shd w:val="clear" w:color="auto" w:fill="00804B"/>
            <w:tcMar>
              <w:top w:w="28" w:type="dxa"/>
              <w:bottom w:w="28" w:type="dxa"/>
            </w:tcMar>
            <w:vAlign w:val="center"/>
          </w:tcPr>
          <w:p w14:paraId="719C1E35" w14:textId="77777777" w:rsidR="2E40B4AF" w:rsidRDefault="2E40B4AF" w:rsidP="2E40B4AF">
            <w:pPr>
              <w:jc w:val="center"/>
              <w:rPr>
                <w:rFonts w:cs="Arial"/>
                <w:b/>
                <w:bCs/>
                <w:color w:val="FFFFFF" w:themeColor="background1"/>
              </w:rPr>
            </w:pPr>
            <w:r w:rsidRPr="2E40B4AF">
              <w:rPr>
                <w:rFonts w:cs="Arial"/>
                <w:b/>
                <w:bCs/>
                <w:color w:val="FFFFFF" w:themeColor="background1"/>
              </w:rPr>
              <w:t>Weighting</w:t>
            </w:r>
          </w:p>
        </w:tc>
        <w:tc>
          <w:tcPr>
            <w:tcW w:w="2254" w:type="dxa"/>
            <w:shd w:val="clear" w:color="auto" w:fill="00804B"/>
            <w:tcMar>
              <w:top w:w="28" w:type="dxa"/>
              <w:bottom w:w="28" w:type="dxa"/>
            </w:tcMar>
            <w:vAlign w:val="center"/>
          </w:tcPr>
          <w:p w14:paraId="63DDCEA6" w14:textId="77777777" w:rsidR="2E40B4AF" w:rsidRDefault="2E40B4AF" w:rsidP="2E40B4AF">
            <w:pPr>
              <w:jc w:val="center"/>
              <w:rPr>
                <w:rFonts w:cs="Arial"/>
                <w:b/>
                <w:bCs/>
                <w:color w:val="FFFFFF" w:themeColor="background1"/>
              </w:rPr>
            </w:pPr>
            <w:r w:rsidRPr="2E40B4AF">
              <w:rPr>
                <w:rFonts w:cs="Arial"/>
                <w:b/>
                <w:bCs/>
                <w:color w:val="FFFFFF" w:themeColor="background1"/>
              </w:rPr>
              <w:t>Maximum Marks</w:t>
            </w:r>
          </w:p>
        </w:tc>
        <w:tc>
          <w:tcPr>
            <w:tcW w:w="2254" w:type="dxa"/>
            <w:shd w:val="clear" w:color="auto" w:fill="00804B"/>
            <w:tcMar>
              <w:top w:w="28" w:type="dxa"/>
              <w:bottom w:w="28" w:type="dxa"/>
            </w:tcMar>
            <w:vAlign w:val="center"/>
          </w:tcPr>
          <w:p w14:paraId="5FD54F7C" w14:textId="22C195DF" w:rsidR="2E40B4AF" w:rsidRDefault="2E40B4AF" w:rsidP="2E40B4AF">
            <w:pPr>
              <w:jc w:val="center"/>
              <w:rPr>
                <w:rFonts w:cs="Arial"/>
                <w:b/>
                <w:bCs/>
                <w:color w:val="FFFFFF" w:themeColor="background1"/>
              </w:rPr>
            </w:pPr>
            <w:r w:rsidRPr="2E40B4AF">
              <w:rPr>
                <w:rFonts w:cs="Arial"/>
                <w:b/>
                <w:bCs/>
                <w:color w:val="FFFFFF" w:themeColor="background1"/>
              </w:rPr>
              <w:t>Minimum Marks</w:t>
            </w:r>
          </w:p>
        </w:tc>
      </w:tr>
      <w:tr w:rsidR="2E40B4AF" w14:paraId="6BAA771A" w14:textId="77777777" w:rsidTr="18E9DF5B">
        <w:trPr>
          <w:trHeight w:val="300"/>
        </w:trPr>
        <w:tc>
          <w:tcPr>
            <w:tcW w:w="2254" w:type="dxa"/>
            <w:vMerge/>
          </w:tcPr>
          <w:p w14:paraId="275DE559" w14:textId="77777777" w:rsidR="00F9325B" w:rsidRDefault="00F9325B"/>
        </w:tc>
        <w:tc>
          <w:tcPr>
            <w:tcW w:w="2254" w:type="dxa"/>
            <w:shd w:val="clear" w:color="auto" w:fill="00804B"/>
            <w:tcMar>
              <w:top w:w="28" w:type="dxa"/>
              <w:bottom w:w="28" w:type="dxa"/>
            </w:tcMar>
            <w:vAlign w:val="center"/>
          </w:tcPr>
          <w:p w14:paraId="46464C33" w14:textId="4AA10F9D" w:rsidR="2E40B4AF" w:rsidRDefault="00E0738A" w:rsidP="2E40B4AF">
            <w:pPr>
              <w:jc w:val="center"/>
              <w:rPr>
                <w:rFonts w:cs="Arial"/>
                <w:b/>
                <w:bCs/>
                <w:color w:val="FFFFFF" w:themeColor="background1"/>
              </w:rPr>
            </w:pPr>
            <w:r>
              <w:rPr>
                <w:rFonts w:cs="Arial"/>
                <w:b/>
                <w:bCs/>
                <w:color w:val="FFFFFF" w:themeColor="background1"/>
              </w:rPr>
              <w:t>35</w:t>
            </w:r>
            <w:r w:rsidR="2E40B4AF" w:rsidRPr="18E9DF5B">
              <w:rPr>
                <w:rFonts w:cs="Arial"/>
                <w:b/>
                <w:bCs/>
                <w:color w:val="FFFFFF" w:themeColor="background1"/>
              </w:rPr>
              <w:t>%</w:t>
            </w:r>
          </w:p>
        </w:tc>
        <w:tc>
          <w:tcPr>
            <w:tcW w:w="2254" w:type="dxa"/>
            <w:shd w:val="clear" w:color="auto" w:fill="00804B"/>
            <w:tcMar>
              <w:top w:w="28" w:type="dxa"/>
              <w:bottom w:w="28" w:type="dxa"/>
            </w:tcMar>
            <w:vAlign w:val="center"/>
          </w:tcPr>
          <w:p w14:paraId="2123026F" w14:textId="46E71040" w:rsidR="2E40B4AF" w:rsidRDefault="00E0738A" w:rsidP="2E40B4AF">
            <w:pPr>
              <w:jc w:val="center"/>
              <w:rPr>
                <w:rFonts w:cs="Arial"/>
                <w:b/>
                <w:bCs/>
                <w:color w:val="FFFFFF" w:themeColor="background1"/>
              </w:rPr>
            </w:pPr>
            <w:r>
              <w:rPr>
                <w:rFonts w:cs="Arial"/>
                <w:b/>
                <w:bCs/>
                <w:color w:val="FFFFFF" w:themeColor="background1"/>
              </w:rPr>
              <w:t>3</w:t>
            </w:r>
            <w:r w:rsidR="2E40B4AF" w:rsidRPr="18E9DF5B">
              <w:rPr>
                <w:rFonts w:cs="Arial"/>
                <w:b/>
                <w:bCs/>
                <w:color w:val="FFFFFF" w:themeColor="background1"/>
              </w:rPr>
              <w:t>,</w:t>
            </w:r>
            <w:r>
              <w:rPr>
                <w:rFonts w:cs="Arial"/>
                <w:b/>
                <w:bCs/>
                <w:color w:val="FFFFFF" w:themeColor="background1"/>
              </w:rPr>
              <w:t>5</w:t>
            </w:r>
            <w:r w:rsidR="2E40B4AF" w:rsidRPr="18E9DF5B">
              <w:rPr>
                <w:rFonts w:cs="Arial"/>
                <w:b/>
                <w:bCs/>
                <w:color w:val="FFFFFF" w:themeColor="background1"/>
              </w:rPr>
              <w:t>00</w:t>
            </w:r>
          </w:p>
        </w:tc>
        <w:tc>
          <w:tcPr>
            <w:tcW w:w="2254" w:type="dxa"/>
            <w:shd w:val="clear" w:color="auto" w:fill="00804B"/>
            <w:tcMar>
              <w:top w:w="28" w:type="dxa"/>
              <w:bottom w:w="28" w:type="dxa"/>
            </w:tcMar>
            <w:vAlign w:val="center"/>
          </w:tcPr>
          <w:p w14:paraId="65DB670B" w14:textId="52E1F2CC" w:rsidR="2E40B4AF" w:rsidRDefault="195D290B" w:rsidP="2E40B4AF">
            <w:pPr>
              <w:jc w:val="center"/>
              <w:rPr>
                <w:rFonts w:cs="Arial"/>
                <w:b/>
                <w:bCs/>
                <w:color w:val="FFFFFF" w:themeColor="background1"/>
              </w:rPr>
            </w:pPr>
            <w:r w:rsidRPr="18E9DF5B">
              <w:rPr>
                <w:rFonts w:cs="Arial"/>
                <w:b/>
                <w:bCs/>
                <w:color w:val="FFFFFF" w:themeColor="background1"/>
              </w:rPr>
              <w:t>2</w:t>
            </w:r>
            <w:r w:rsidR="00826F93">
              <w:rPr>
                <w:rFonts w:cs="Arial"/>
                <w:b/>
                <w:bCs/>
                <w:color w:val="FFFFFF" w:themeColor="background1"/>
              </w:rPr>
              <w:t>,1</w:t>
            </w:r>
            <w:r w:rsidRPr="18E9DF5B">
              <w:rPr>
                <w:rFonts w:cs="Arial"/>
                <w:b/>
                <w:bCs/>
                <w:color w:val="FFFFFF" w:themeColor="background1"/>
              </w:rPr>
              <w:t>00</w:t>
            </w:r>
          </w:p>
        </w:tc>
      </w:tr>
      <w:tr w:rsidR="2E40B4AF" w14:paraId="307FF958" w14:textId="77777777" w:rsidTr="18E9DF5B">
        <w:trPr>
          <w:trHeight w:val="619"/>
        </w:trPr>
        <w:tc>
          <w:tcPr>
            <w:tcW w:w="2254" w:type="dxa"/>
            <w:shd w:val="clear" w:color="auto" w:fill="00804B"/>
            <w:tcMar>
              <w:top w:w="28" w:type="dxa"/>
              <w:bottom w:w="28" w:type="dxa"/>
            </w:tcMar>
            <w:vAlign w:val="center"/>
          </w:tcPr>
          <w:p w14:paraId="6A73A63A" w14:textId="77777777" w:rsidR="2E40B4AF" w:rsidRDefault="2E40B4AF" w:rsidP="2E40B4AF">
            <w:pPr>
              <w:rPr>
                <w:rFonts w:cs="Arial"/>
                <w:b/>
                <w:bCs/>
                <w:color w:val="FFFFFF" w:themeColor="background1"/>
              </w:rPr>
            </w:pPr>
            <w:r w:rsidRPr="2E40B4AF">
              <w:rPr>
                <w:rFonts w:cs="Arial"/>
                <w:b/>
                <w:bCs/>
                <w:color w:val="FFFFFF" w:themeColor="background1"/>
              </w:rPr>
              <w:t>Title</w:t>
            </w:r>
          </w:p>
        </w:tc>
        <w:tc>
          <w:tcPr>
            <w:tcW w:w="6762" w:type="dxa"/>
            <w:gridSpan w:val="3"/>
            <w:shd w:val="clear" w:color="auto" w:fill="00804B"/>
            <w:tcMar>
              <w:top w:w="28" w:type="dxa"/>
              <w:bottom w:w="28" w:type="dxa"/>
            </w:tcMar>
            <w:vAlign w:val="center"/>
          </w:tcPr>
          <w:p w14:paraId="339519EE" w14:textId="528A7A08" w:rsidR="2E40B4AF" w:rsidRDefault="78656710" w:rsidP="2E40B4AF">
            <w:pPr>
              <w:spacing w:line="276" w:lineRule="auto"/>
              <w:rPr>
                <w:rFonts w:cs="Arial"/>
                <w:b/>
                <w:bCs/>
                <w:highlight w:val="yellow"/>
              </w:rPr>
            </w:pPr>
            <w:r w:rsidRPr="18E9DF5B">
              <w:rPr>
                <w:rFonts w:eastAsia="Arial" w:cs="Arial"/>
                <w:b/>
                <w:bCs/>
                <w:color w:val="FFFFFF" w:themeColor="background1"/>
                <w:sz w:val="22"/>
                <w:lang w:val="en-IE"/>
              </w:rPr>
              <w:t xml:space="preserve">Methodology for delivery of service </w:t>
            </w:r>
            <w:r w:rsidRPr="18E9DF5B">
              <w:rPr>
                <w:rFonts w:eastAsia="Arial" w:cs="Arial"/>
                <w:szCs w:val="20"/>
              </w:rPr>
              <w:t xml:space="preserve"> </w:t>
            </w:r>
          </w:p>
        </w:tc>
      </w:tr>
      <w:tr w:rsidR="2E40B4AF" w14:paraId="277BBFD2" w14:textId="77777777" w:rsidTr="18E9DF5B">
        <w:trPr>
          <w:trHeight w:val="300"/>
        </w:trPr>
        <w:tc>
          <w:tcPr>
            <w:tcW w:w="2254" w:type="dxa"/>
            <w:shd w:val="clear" w:color="auto" w:fill="00804B"/>
            <w:tcMar>
              <w:top w:w="28" w:type="dxa"/>
              <w:bottom w:w="28" w:type="dxa"/>
            </w:tcMar>
            <w:vAlign w:val="center"/>
          </w:tcPr>
          <w:p w14:paraId="233B4838" w14:textId="77777777" w:rsidR="2E40B4AF" w:rsidRDefault="2E40B4AF" w:rsidP="2E40B4AF">
            <w:pPr>
              <w:spacing w:before="120" w:after="120"/>
              <w:rPr>
                <w:rFonts w:cs="Arial"/>
                <w:b/>
                <w:bCs/>
                <w:color w:val="FFFFFF" w:themeColor="background1"/>
              </w:rPr>
            </w:pPr>
            <w:r w:rsidRPr="2E40B4AF">
              <w:rPr>
                <w:rFonts w:cs="Arial"/>
                <w:b/>
                <w:bCs/>
                <w:color w:val="FFFFFF" w:themeColor="background1"/>
              </w:rPr>
              <w:t>Description</w:t>
            </w:r>
          </w:p>
        </w:tc>
        <w:tc>
          <w:tcPr>
            <w:tcW w:w="6762" w:type="dxa"/>
            <w:gridSpan w:val="3"/>
            <w:tcMar>
              <w:top w:w="28" w:type="dxa"/>
              <w:bottom w:w="28" w:type="dxa"/>
            </w:tcMar>
            <w:vAlign w:val="center"/>
          </w:tcPr>
          <w:p w14:paraId="5C4A1259" w14:textId="104531F1" w:rsidR="2E40B4AF" w:rsidRDefault="0FBE4347" w:rsidP="18E9DF5B">
            <w:pPr>
              <w:spacing w:before="120" w:after="120"/>
              <w:rPr>
                <w:rFonts w:cs="Arial"/>
                <w:b/>
                <w:bCs/>
                <w:color w:val="000000" w:themeColor="text1"/>
                <w:highlight w:val="yellow"/>
              </w:rPr>
            </w:pPr>
            <w:r w:rsidRPr="18E9DF5B">
              <w:rPr>
                <w:rFonts w:eastAsia="Arial" w:cs="Arial"/>
                <w:i/>
                <w:iCs/>
                <w:color w:val="000000" w:themeColor="text1"/>
                <w:sz w:val="22"/>
              </w:rPr>
              <w:t>Tenderers must provide detailed information to enable Enterprise Ireland to assess their offer under this criterion which fully addresses the requirements detail in section 5.</w:t>
            </w:r>
          </w:p>
        </w:tc>
      </w:tr>
      <w:tr w:rsidR="2E40B4AF" w14:paraId="3BD925DE" w14:textId="77777777" w:rsidTr="18E9DF5B">
        <w:trPr>
          <w:trHeight w:val="300"/>
        </w:trPr>
        <w:tc>
          <w:tcPr>
            <w:tcW w:w="9016" w:type="dxa"/>
            <w:gridSpan w:val="4"/>
            <w:tcMar>
              <w:top w:w="28" w:type="dxa"/>
              <w:bottom w:w="28" w:type="dxa"/>
            </w:tcMar>
            <w:vAlign w:val="center"/>
          </w:tcPr>
          <w:p w14:paraId="050F68F8" w14:textId="77777777" w:rsidR="2E40B4AF" w:rsidRDefault="2E40B4AF" w:rsidP="00602F74">
            <w:r w:rsidRPr="2E40B4AF">
              <w:t xml:space="preserve">Please use this free text page(s) (i.e. </w:t>
            </w:r>
            <w:r w:rsidRPr="2E40B4AF">
              <w:rPr>
                <w:b/>
                <w:bCs/>
              </w:rPr>
              <w:t>do not</w:t>
            </w:r>
            <w:r w:rsidRPr="2E40B4AF">
              <w:t xml:space="preserve"> type in the box) for your response. </w:t>
            </w:r>
          </w:p>
          <w:p w14:paraId="68A04B64" w14:textId="77777777" w:rsidR="2E40B4AF" w:rsidRDefault="2E40B4AF" w:rsidP="00602F74"/>
          <w:p w14:paraId="7C6D7FEF" w14:textId="73A1FEF1" w:rsidR="2E40B4AF" w:rsidRDefault="2E40B4AF" w:rsidP="00602F74">
            <w:pPr>
              <w:rPr>
                <w:b/>
                <w:bCs/>
                <w:highlight w:val="yellow"/>
              </w:rPr>
            </w:pPr>
            <w:r w:rsidRPr="2E40B4AF">
              <w:t>Tenderers may upload supporting documents as separate documents with their response, and they must be clearly identified e.g. naming the relevant sample design project, referring to the criterion to which is applies.</w:t>
            </w:r>
          </w:p>
        </w:tc>
      </w:tr>
    </w:tbl>
    <w:p w14:paraId="7D8355CC" w14:textId="78EF19D1" w:rsidR="00B75C9E" w:rsidRPr="003F3A2A" w:rsidRDefault="00B75C9E" w:rsidP="2E40B4AF"/>
    <w:p w14:paraId="69F8DAC3" w14:textId="77777777" w:rsidR="0094537D" w:rsidRDefault="0094537D">
      <w:pPr>
        <w:spacing w:before="0" w:after="160" w:line="259" w:lineRule="auto"/>
        <w:jc w:val="left"/>
        <w:rPr>
          <w:rFonts w:eastAsiaTheme="majorEastAsia" w:cs="Arial"/>
          <w:b/>
          <w:bCs/>
          <w:color w:val="007E4B"/>
          <w:sz w:val="24"/>
          <w:szCs w:val="24"/>
        </w:rPr>
      </w:pPr>
      <w:r>
        <w:br w:type="page"/>
      </w:r>
    </w:p>
    <w:p w14:paraId="0DD93128" w14:textId="516995AE" w:rsidR="00B75C9E" w:rsidRPr="003F3A2A" w:rsidRDefault="0094537D" w:rsidP="0056264C">
      <w:pPr>
        <w:pStyle w:val="Heading3"/>
      </w:pPr>
      <w:bookmarkStart w:id="14" w:name="_Toc226647879"/>
      <w:r>
        <w:lastRenderedPageBreak/>
        <w:t>Technical Merit of Team Proposed</w:t>
      </w:r>
      <w:bookmarkEnd w:id="14"/>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18E9DF5B">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D35480" w:rsidRPr="003F3A2A" w14:paraId="6E793F89" w14:textId="77777777" w:rsidTr="18E9DF5B">
        <w:tc>
          <w:tcPr>
            <w:tcW w:w="2254" w:type="dxa"/>
            <w:vMerge/>
            <w:tcMar>
              <w:top w:w="28" w:type="dxa"/>
              <w:bottom w:w="28" w:type="dxa"/>
            </w:tcMar>
            <w:vAlign w:val="center"/>
          </w:tcPr>
          <w:p w14:paraId="565EE0D6" w14:textId="77777777" w:rsidR="00D35480" w:rsidRPr="00330567" w:rsidRDefault="00D35480" w:rsidP="00E52D1F">
            <w:pPr>
              <w:rPr>
                <w:rFonts w:cs="Arial"/>
                <w:b/>
                <w:bCs/>
                <w:color w:val="FFFFFF" w:themeColor="background1"/>
              </w:rPr>
            </w:pPr>
          </w:p>
        </w:tc>
        <w:tc>
          <w:tcPr>
            <w:tcW w:w="2254" w:type="dxa"/>
            <w:shd w:val="clear" w:color="auto" w:fill="00804B"/>
            <w:tcMar>
              <w:top w:w="28" w:type="dxa"/>
              <w:bottom w:w="28" w:type="dxa"/>
            </w:tcMar>
            <w:vAlign w:val="center"/>
          </w:tcPr>
          <w:p w14:paraId="10E44C55" w14:textId="0FA93CC4" w:rsidR="00D35480" w:rsidRPr="00330567" w:rsidRDefault="3A687189" w:rsidP="00E52D1F">
            <w:pPr>
              <w:jc w:val="center"/>
              <w:rPr>
                <w:rFonts w:cs="Arial"/>
                <w:b/>
                <w:bCs/>
                <w:color w:val="FFFFFF" w:themeColor="background1"/>
              </w:rPr>
            </w:pPr>
            <w:r w:rsidRPr="18E9DF5B">
              <w:rPr>
                <w:rFonts w:cs="Arial"/>
                <w:b/>
                <w:bCs/>
                <w:color w:val="FFFFFF" w:themeColor="background1"/>
              </w:rPr>
              <w:t>3</w:t>
            </w:r>
            <w:r w:rsidR="29B99654" w:rsidRPr="18E9DF5B">
              <w:rPr>
                <w:rFonts w:cs="Arial"/>
                <w:b/>
                <w:bCs/>
                <w:color w:val="FFFFFF" w:themeColor="background1"/>
              </w:rPr>
              <w:t>0</w:t>
            </w:r>
            <w:r w:rsidR="00D35480" w:rsidRPr="18E9DF5B">
              <w:rPr>
                <w:rFonts w:cs="Arial"/>
                <w:b/>
                <w:bCs/>
                <w:color w:val="FFFFFF" w:themeColor="background1"/>
              </w:rPr>
              <w:t>%</w:t>
            </w:r>
          </w:p>
        </w:tc>
        <w:tc>
          <w:tcPr>
            <w:tcW w:w="2254" w:type="dxa"/>
            <w:shd w:val="clear" w:color="auto" w:fill="00804B"/>
            <w:tcMar>
              <w:top w:w="28" w:type="dxa"/>
              <w:bottom w:w="28" w:type="dxa"/>
            </w:tcMar>
            <w:vAlign w:val="center"/>
          </w:tcPr>
          <w:p w14:paraId="21512382" w14:textId="30B3E75B" w:rsidR="00D35480" w:rsidRPr="00330567" w:rsidRDefault="674CBBF3" w:rsidP="00E52D1F">
            <w:pPr>
              <w:jc w:val="center"/>
              <w:rPr>
                <w:rFonts w:cs="Arial"/>
                <w:b/>
                <w:bCs/>
                <w:color w:val="FFFFFF" w:themeColor="background1"/>
              </w:rPr>
            </w:pPr>
            <w:r w:rsidRPr="18E9DF5B">
              <w:rPr>
                <w:rFonts w:cs="Arial"/>
                <w:b/>
                <w:bCs/>
                <w:color w:val="FFFFFF" w:themeColor="background1"/>
              </w:rPr>
              <w:t>3</w:t>
            </w:r>
            <w:r w:rsidR="29B99654" w:rsidRPr="18E9DF5B">
              <w:rPr>
                <w:rFonts w:cs="Arial"/>
                <w:b/>
                <w:bCs/>
                <w:color w:val="FFFFFF" w:themeColor="background1"/>
              </w:rPr>
              <w:t>,000</w:t>
            </w:r>
          </w:p>
        </w:tc>
        <w:tc>
          <w:tcPr>
            <w:tcW w:w="2254" w:type="dxa"/>
            <w:shd w:val="clear" w:color="auto" w:fill="00804B"/>
            <w:tcMar>
              <w:top w:w="28" w:type="dxa"/>
              <w:bottom w:w="28" w:type="dxa"/>
            </w:tcMar>
            <w:vAlign w:val="center"/>
          </w:tcPr>
          <w:p w14:paraId="40CC08C5" w14:textId="0F7D6787" w:rsidR="00D35480" w:rsidRPr="00330567" w:rsidRDefault="00E21156" w:rsidP="00E52D1F">
            <w:pPr>
              <w:jc w:val="center"/>
              <w:rPr>
                <w:rFonts w:cs="Arial"/>
                <w:b/>
                <w:bCs/>
                <w:color w:val="FFFFFF" w:themeColor="background1"/>
              </w:rPr>
            </w:pPr>
            <w:r>
              <w:rPr>
                <w:rFonts w:cs="Arial"/>
                <w:b/>
                <w:bCs/>
                <w:color w:val="FFFFFF" w:themeColor="background1"/>
              </w:rPr>
              <w:t>1800</w:t>
            </w:r>
          </w:p>
        </w:tc>
      </w:tr>
      <w:tr w:rsidR="00D35480" w:rsidRPr="003F3A2A" w14:paraId="1EC2DB37" w14:textId="77777777" w:rsidTr="18E9DF5B">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4BB212CE" w:rsidR="002E0F8C" w:rsidRPr="00330567" w:rsidRDefault="3B1D5385" w:rsidP="18E9DF5B">
            <w:pPr>
              <w:spacing w:line="276" w:lineRule="auto"/>
              <w:rPr>
                <w:rFonts w:cs="Arial"/>
                <w:b/>
                <w:bCs/>
                <w:color w:val="FFFFFF" w:themeColor="background1"/>
              </w:rPr>
            </w:pPr>
            <w:r w:rsidRPr="18E9DF5B">
              <w:rPr>
                <w:rFonts w:cs="Arial"/>
                <w:b/>
                <w:bCs/>
                <w:color w:val="FFFFFF" w:themeColor="background1"/>
              </w:rPr>
              <w:t>Technical Merit of Team Proposed</w:t>
            </w:r>
          </w:p>
        </w:tc>
      </w:tr>
      <w:tr w:rsidR="006C0B1F" w:rsidRPr="003F3A2A" w14:paraId="03D5888F" w14:textId="77777777" w:rsidTr="18E9DF5B">
        <w:tc>
          <w:tcPr>
            <w:tcW w:w="2254" w:type="dxa"/>
            <w:shd w:val="clear" w:color="auto" w:fill="00804B"/>
            <w:tcMar>
              <w:top w:w="28" w:type="dxa"/>
              <w:bottom w:w="28" w:type="dxa"/>
            </w:tcMar>
            <w:vAlign w:val="center"/>
          </w:tcPr>
          <w:p w14:paraId="346086C0" w14:textId="77777777" w:rsidR="006C0B1F" w:rsidRPr="00330567" w:rsidRDefault="006C0B1F"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761E4F4F" w14:textId="3A303CB5" w:rsidR="006C0B1F" w:rsidRPr="003F3A2A" w:rsidRDefault="1A0F1B9F" w:rsidP="18E9DF5B">
            <w:pPr>
              <w:spacing w:before="120" w:after="120"/>
              <w:textAlignment w:val="baseline"/>
              <w:rPr>
                <w:rFonts w:cs="Arial"/>
                <w:b/>
                <w:bCs/>
                <w:highlight w:val="yellow"/>
              </w:rPr>
            </w:pPr>
            <w:r w:rsidRPr="18E9DF5B">
              <w:t xml:space="preserve">Tenderers should provide comprehensive information on the team proposed clearly indicating each team members contribution to the project, stage, precise roles, responsibilities and time commitment. CVs must be provided demonstrating each team members expertise for the role. Should also include relevant recent contracts. In addition, tenderers must outline the availability of the resources for the proposed team for the initial contract. </w:t>
            </w:r>
            <w:r w:rsidRPr="18E9DF5B">
              <w:rPr>
                <w:szCs w:val="20"/>
              </w:rPr>
              <w:t xml:space="preserve"> </w:t>
            </w:r>
          </w:p>
        </w:tc>
      </w:tr>
      <w:tr w:rsidR="003F0F3E" w:rsidRPr="003F3A2A" w14:paraId="4A0E5D9C" w14:textId="77777777" w:rsidTr="18E9DF5B">
        <w:tc>
          <w:tcPr>
            <w:tcW w:w="9016" w:type="dxa"/>
            <w:gridSpan w:val="4"/>
            <w:tcMar>
              <w:top w:w="28" w:type="dxa"/>
              <w:bottom w:w="28" w:type="dxa"/>
            </w:tcMar>
            <w:vAlign w:val="center"/>
          </w:tcPr>
          <w:p w14:paraId="3DD6BAF5"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028810BA" w:rsidR="003F0F3E" w:rsidRPr="006C0B1F" w:rsidRDefault="003F0F3E" w:rsidP="00330567">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2F49C736" w14:textId="77777777" w:rsidR="00EE11AC" w:rsidRDefault="00EE11AC" w:rsidP="003F0F3E">
      <w:pPr>
        <w:spacing w:before="240"/>
        <w:rPr>
          <w:rFonts w:cs="Arial"/>
          <w:b/>
          <w:bCs/>
        </w:rPr>
      </w:pPr>
    </w:p>
    <w:p w14:paraId="33E74987" w14:textId="77777777" w:rsidR="00EE11AC" w:rsidRPr="003F3A2A" w:rsidRDefault="00EE11AC" w:rsidP="00EE11AC">
      <w:pPr>
        <w:rPr>
          <w:rFonts w:cs="Arial"/>
          <w:b/>
          <w:bCs/>
        </w:rPr>
      </w:pPr>
      <w:r w:rsidRPr="003F3A2A">
        <w:rPr>
          <w:rFonts w:cs="Arial"/>
          <w:b/>
          <w:bCs/>
        </w:rPr>
        <w:t xml:space="preserve">Resource Allocation Schedule </w:t>
      </w:r>
    </w:p>
    <w:p w14:paraId="4AFC8BCC" w14:textId="77777777" w:rsidR="00EE11AC" w:rsidRPr="003F3A2A" w:rsidRDefault="00EE11AC" w:rsidP="00EE11AC">
      <w:pPr>
        <w:rPr>
          <w:rFonts w:cs="Arial"/>
        </w:rPr>
      </w:pPr>
      <w:r w:rsidRPr="003F3A2A">
        <w:rPr>
          <w:rFonts w:cs="Arial"/>
        </w:rPr>
        <w:t>Tenderers must complete the table below and can expand table below as necessary</w:t>
      </w:r>
    </w:p>
    <w:tbl>
      <w:tblPr>
        <w:tblStyle w:val="TableGrid"/>
        <w:tblW w:w="0" w:type="auto"/>
        <w:tblLook w:val="04A0" w:firstRow="1" w:lastRow="0" w:firstColumn="1" w:lastColumn="0" w:noHBand="0" w:noVBand="1"/>
      </w:tblPr>
      <w:tblGrid>
        <w:gridCol w:w="3083"/>
        <w:gridCol w:w="4348"/>
        <w:gridCol w:w="1585"/>
      </w:tblGrid>
      <w:tr w:rsidR="00EE11AC" w:rsidRPr="003F3A2A" w14:paraId="7999B4D5" w14:textId="7777777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58BDD16" w14:textId="77777777" w:rsidR="00EE11AC" w:rsidRPr="003F3A2A" w:rsidRDefault="00EE11AC">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1AD75DF" w14:textId="77777777" w:rsidR="00EE11AC" w:rsidRPr="003F3A2A" w:rsidRDefault="00EE11AC">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68FE6E5" w14:textId="77777777" w:rsidR="00EE11AC" w:rsidRPr="003F3A2A" w:rsidRDefault="00EE11AC">
            <w:pPr>
              <w:jc w:val="center"/>
              <w:rPr>
                <w:rFonts w:cs="Arial"/>
                <w:b/>
                <w:color w:val="FFFFFF" w:themeColor="background1"/>
              </w:rPr>
            </w:pPr>
            <w:r w:rsidRPr="003F3A2A">
              <w:rPr>
                <w:rFonts w:cs="Arial"/>
                <w:b/>
                <w:color w:val="FFFFFF" w:themeColor="background1"/>
              </w:rPr>
              <w:t>Confirmation CV is enclosed.</w:t>
            </w:r>
          </w:p>
        </w:tc>
      </w:tr>
      <w:tr w:rsidR="00EE11AC" w:rsidRPr="003F3A2A" w14:paraId="50381F21" w14:textId="77777777">
        <w:tc>
          <w:tcPr>
            <w:tcW w:w="3083" w:type="dxa"/>
            <w:tcBorders>
              <w:top w:val="single" w:sz="4" w:space="0" w:color="auto"/>
              <w:left w:val="single" w:sz="4" w:space="0" w:color="auto"/>
              <w:bottom w:val="single" w:sz="4" w:space="0" w:color="auto"/>
              <w:right w:val="single" w:sz="4" w:space="0" w:color="auto"/>
            </w:tcBorders>
          </w:tcPr>
          <w:p w14:paraId="18BB40D3" w14:textId="77777777" w:rsidR="00EE11AC" w:rsidRPr="003F3A2A" w:rsidRDefault="00EE11AC">
            <w:pPr>
              <w:rPr>
                <w:rFonts w:cs="Arial"/>
              </w:rPr>
            </w:pPr>
          </w:p>
          <w:p w14:paraId="62B2926D" w14:textId="77777777" w:rsidR="00EE11AC" w:rsidRPr="003F3A2A" w:rsidRDefault="00EE11AC">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77A84D24" w14:textId="77777777" w:rsidR="00EE11AC" w:rsidRPr="003F3A2A" w:rsidRDefault="00EE11A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EA44D5A" w14:textId="77777777" w:rsidR="00EE11AC" w:rsidRPr="003F3A2A" w:rsidRDefault="00EE11AC">
            <w:pPr>
              <w:rPr>
                <w:rFonts w:cs="Arial"/>
              </w:rPr>
            </w:pPr>
          </w:p>
        </w:tc>
      </w:tr>
      <w:tr w:rsidR="00EE11AC" w:rsidRPr="003F3A2A" w14:paraId="21F75D47" w14:textId="77777777">
        <w:tc>
          <w:tcPr>
            <w:tcW w:w="3083" w:type="dxa"/>
            <w:tcBorders>
              <w:top w:val="single" w:sz="4" w:space="0" w:color="auto"/>
              <w:left w:val="single" w:sz="4" w:space="0" w:color="auto"/>
              <w:bottom w:val="single" w:sz="4" w:space="0" w:color="auto"/>
              <w:right w:val="single" w:sz="4" w:space="0" w:color="auto"/>
            </w:tcBorders>
          </w:tcPr>
          <w:p w14:paraId="140F1FFD" w14:textId="77777777" w:rsidR="00EE11AC" w:rsidRPr="003F3A2A" w:rsidRDefault="00EE11AC">
            <w:pPr>
              <w:rPr>
                <w:rFonts w:cs="Arial"/>
              </w:rPr>
            </w:pPr>
          </w:p>
          <w:p w14:paraId="234AEF13" w14:textId="77777777" w:rsidR="00EE11AC" w:rsidRPr="003F3A2A" w:rsidRDefault="00EE11AC">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0CC26E4B" w14:textId="77777777" w:rsidR="00EE11AC" w:rsidRPr="003F3A2A" w:rsidRDefault="00EE11A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1A0DE42D" w14:textId="77777777" w:rsidR="00EE11AC" w:rsidRPr="003F3A2A" w:rsidRDefault="00EE11AC">
            <w:pPr>
              <w:rPr>
                <w:rFonts w:cs="Arial"/>
              </w:rPr>
            </w:pPr>
          </w:p>
        </w:tc>
      </w:tr>
      <w:tr w:rsidR="00EE11AC" w:rsidRPr="003F3A2A" w14:paraId="74005B0F" w14:textId="77777777">
        <w:tc>
          <w:tcPr>
            <w:tcW w:w="3083" w:type="dxa"/>
            <w:tcBorders>
              <w:top w:val="single" w:sz="4" w:space="0" w:color="auto"/>
              <w:left w:val="single" w:sz="4" w:space="0" w:color="auto"/>
              <w:bottom w:val="single" w:sz="4" w:space="0" w:color="auto"/>
              <w:right w:val="single" w:sz="4" w:space="0" w:color="auto"/>
            </w:tcBorders>
          </w:tcPr>
          <w:p w14:paraId="29C238D9" w14:textId="77777777" w:rsidR="00EE11AC" w:rsidRPr="003F3A2A" w:rsidRDefault="00EE11AC">
            <w:pPr>
              <w:rPr>
                <w:rFonts w:cs="Arial"/>
              </w:rPr>
            </w:pPr>
          </w:p>
          <w:p w14:paraId="1B0B9E52" w14:textId="77777777" w:rsidR="00EE11AC" w:rsidRPr="003F3A2A" w:rsidRDefault="00EE11AC">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27C58030" w14:textId="77777777" w:rsidR="00EE11AC" w:rsidRPr="003F3A2A" w:rsidRDefault="00EE11A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5ED38774" w14:textId="77777777" w:rsidR="00EE11AC" w:rsidRPr="003F3A2A" w:rsidRDefault="00EE11AC">
            <w:pPr>
              <w:rPr>
                <w:rFonts w:cs="Arial"/>
              </w:rPr>
            </w:pPr>
          </w:p>
        </w:tc>
      </w:tr>
    </w:tbl>
    <w:p w14:paraId="4CB23A32" w14:textId="77777777" w:rsidR="00EE11AC" w:rsidRDefault="00EE11AC" w:rsidP="00EE11AC">
      <w:pPr>
        <w:rPr>
          <w:lang w:val="en-IE"/>
        </w:rPr>
      </w:pPr>
    </w:p>
    <w:p w14:paraId="36A058D1" w14:textId="77777777" w:rsidR="00EE11AC" w:rsidRDefault="00EE11AC" w:rsidP="003F0F3E">
      <w:pPr>
        <w:spacing w:before="240"/>
        <w:rPr>
          <w:rFonts w:cs="Arial"/>
          <w:b/>
          <w:bCs/>
        </w:rPr>
      </w:pP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5003A2" w:rsidRPr="003F3A2A" w14:paraId="1EDB1452" w14:textId="77777777" w:rsidTr="18E9DF5B">
        <w:trPr>
          <w:trHeight w:hRule="exact" w:val="1046"/>
        </w:trPr>
        <w:tc>
          <w:tcPr>
            <w:tcW w:w="9156" w:type="dxa"/>
            <w:gridSpan w:val="2"/>
            <w:shd w:val="clear" w:color="auto" w:fill="00804B"/>
            <w:vAlign w:val="center"/>
          </w:tcPr>
          <w:p w14:paraId="5DE7C0C4" w14:textId="7851BC1E" w:rsidR="005003A2" w:rsidRPr="003F3A2A" w:rsidRDefault="2D1101BD" w:rsidP="00E52D1F">
            <w:pPr>
              <w:spacing w:after="0"/>
              <w:jc w:val="center"/>
              <w:rPr>
                <w:rFonts w:cs="Arial"/>
              </w:rPr>
            </w:pPr>
            <w:r w:rsidRPr="18E9DF5B">
              <w:rPr>
                <w:rFonts w:cs="Arial"/>
                <w:b/>
                <w:bCs/>
                <w:color w:val="FFFFFF" w:themeColor="background1"/>
              </w:rPr>
              <w:t>Core Team Member</w:t>
            </w:r>
          </w:p>
        </w:tc>
      </w:tr>
      <w:tr w:rsidR="005003A2" w:rsidRPr="003F3A2A" w14:paraId="7B97BA9E" w14:textId="77777777" w:rsidTr="18E9DF5B">
        <w:trPr>
          <w:trHeight w:hRule="exact" w:val="876"/>
        </w:trPr>
        <w:tc>
          <w:tcPr>
            <w:tcW w:w="4201"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4954"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18E9DF5B">
        <w:trPr>
          <w:trHeight w:hRule="exact" w:val="972"/>
        </w:trPr>
        <w:tc>
          <w:tcPr>
            <w:tcW w:w="4201"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4954"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18E9DF5B">
        <w:trPr>
          <w:trHeight w:hRule="exact" w:val="2279"/>
        </w:trPr>
        <w:tc>
          <w:tcPr>
            <w:tcW w:w="4201"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4954"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18E9DF5B">
        <w:trPr>
          <w:trHeight w:hRule="exact" w:val="972"/>
        </w:trPr>
        <w:tc>
          <w:tcPr>
            <w:tcW w:w="4201" w:type="dxa"/>
            <w:shd w:val="clear" w:color="auto" w:fill="00804B"/>
            <w:vAlign w:val="center"/>
          </w:tcPr>
          <w:p w14:paraId="17D15295" w14:textId="17BBCA56" w:rsidR="005003A2" w:rsidRPr="00DD329C" w:rsidRDefault="2D1101BD" w:rsidP="00EE1A96">
            <w:pPr>
              <w:pStyle w:val="TableParagraph"/>
              <w:spacing w:line="360" w:lineRule="auto"/>
              <w:ind w:right="246"/>
              <w:rPr>
                <w:rFonts w:ascii="Arial" w:hAnsi="Arial" w:cs="Arial"/>
                <w:color w:val="FFFFFF" w:themeColor="background1"/>
              </w:rPr>
            </w:pPr>
            <w:r w:rsidRPr="18E9DF5B">
              <w:rPr>
                <w:rFonts w:ascii="Arial" w:hAnsi="Arial" w:cs="Arial"/>
                <w:color w:val="FFFFFF" w:themeColor="background1"/>
              </w:rPr>
              <w:t xml:space="preserve">Years’ experience </w:t>
            </w:r>
          </w:p>
        </w:tc>
        <w:tc>
          <w:tcPr>
            <w:tcW w:w="4954"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18E9DF5B">
        <w:trPr>
          <w:trHeight w:hRule="exact" w:val="3670"/>
        </w:trPr>
        <w:tc>
          <w:tcPr>
            <w:tcW w:w="4201"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4954"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4ECE8862" w14:textId="77777777" w:rsidR="00F02C46" w:rsidRDefault="00F02C46">
      <w:pPr>
        <w:spacing w:before="0" w:after="160" w:line="259" w:lineRule="auto"/>
        <w:jc w:val="left"/>
        <w:rPr>
          <w:lang w:val="en-IE"/>
        </w:rPr>
      </w:pPr>
    </w:p>
    <w:p w14:paraId="5E1F010C" w14:textId="77777777" w:rsidR="00F02C46" w:rsidRDefault="00F02C46">
      <w:pPr>
        <w:spacing w:before="0" w:after="160" w:line="259" w:lineRule="auto"/>
        <w:jc w:val="left"/>
        <w:rPr>
          <w:lang w:val="en-IE"/>
        </w:rPr>
      </w:pPr>
      <w:r>
        <w:rPr>
          <w:lang w:val="en-IE"/>
        </w:rPr>
        <w:br w:type="page"/>
      </w:r>
    </w:p>
    <w:p w14:paraId="27C5EEAE" w14:textId="4ABF64B4" w:rsidR="00F02C46" w:rsidRDefault="00F02C46" w:rsidP="00F02C46">
      <w:pPr>
        <w:pStyle w:val="Heading3"/>
        <w:rPr>
          <w:lang w:val="en-IE"/>
        </w:rPr>
      </w:pPr>
      <w:bookmarkStart w:id="15" w:name="_Toc226647880"/>
      <w:r>
        <w:rPr>
          <w:lang w:val="en-IE"/>
        </w:rPr>
        <w:lastRenderedPageBreak/>
        <w:t>Sustainability</w:t>
      </w:r>
      <w:bookmarkEnd w:id="1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F02C46" w:rsidRPr="7AFA54CF" w14:paraId="3FF632D0" w14:textId="77777777">
        <w:trPr>
          <w:trHeight w:val="356"/>
        </w:trPr>
        <w:tc>
          <w:tcPr>
            <w:tcW w:w="9067" w:type="dxa"/>
            <w:tcBorders>
              <w:top w:val="single" w:sz="4" w:space="0" w:color="auto"/>
              <w:left w:val="single" w:sz="4" w:space="0" w:color="auto"/>
              <w:bottom w:val="single" w:sz="4" w:space="0" w:color="auto"/>
              <w:right w:val="single" w:sz="4" w:space="0" w:color="auto"/>
            </w:tcBorders>
            <w:vAlign w:val="center"/>
          </w:tcPr>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4395"/>
              <w:gridCol w:w="1417"/>
              <w:gridCol w:w="1276"/>
              <w:gridCol w:w="1417"/>
            </w:tblGrid>
            <w:tr w:rsidR="00F02C46" w:rsidRPr="00890BFF" w14:paraId="2CEAD4CD" w14:textId="77777777">
              <w:trPr>
                <w:trHeight w:val="356"/>
              </w:trPr>
              <w:tc>
                <w:tcPr>
                  <w:tcW w:w="679" w:type="dxa"/>
                  <w:tcBorders>
                    <w:top w:val="single" w:sz="4" w:space="0" w:color="auto"/>
                    <w:left w:val="single" w:sz="4" w:space="0" w:color="auto"/>
                    <w:bottom w:val="single" w:sz="4" w:space="0" w:color="auto"/>
                    <w:right w:val="single" w:sz="4" w:space="0" w:color="auto"/>
                  </w:tcBorders>
                  <w:shd w:val="clear" w:color="auto" w:fill="00804B"/>
                  <w:vAlign w:val="center"/>
                </w:tcPr>
                <w:p w14:paraId="34A9ADD1" w14:textId="77777777" w:rsidR="00F02C46" w:rsidRPr="00890BFF" w:rsidRDefault="00F02C46">
                  <w:pPr>
                    <w:spacing w:before="120" w:after="120" w:line="240" w:lineRule="auto"/>
                    <w:rPr>
                      <w:rFonts w:cs="Arial"/>
                      <w:b/>
                      <w:bCs/>
                      <w:iCs/>
                      <w:color w:val="FFFFFF" w:themeColor="background1"/>
                    </w:rPr>
                  </w:pPr>
                  <w:r>
                    <w:rPr>
                      <w:rFonts w:cs="Arial"/>
                      <w:b/>
                      <w:bCs/>
                      <w:color w:val="FFFFFF" w:themeColor="background1"/>
                    </w:rPr>
                    <w:t>D</w:t>
                  </w:r>
                </w:p>
              </w:tc>
              <w:tc>
                <w:tcPr>
                  <w:tcW w:w="4395" w:type="dxa"/>
                  <w:tcBorders>
                    <w:top w:val="single" w:sz="4" w:space="0" w:color="auto"/>
                    <w:left w:val="single" w:sz="4" w:space="0" w:color="auto"/>
                    <w:bottom w:val="single" w:sz="4" w:space="0" w:color="auto"/>
                    <w:right w:val="single" w:sz="4" w:space="0" w:color="auto"/>
                  </w:tcBorders>
                  <w:shd w:val="clear" w:color="auto" w:fill="00804B"/>
                  <w:vAlign w:val="center"/>
                </w:tcPr>
                <w:p w14:paraId="6C7DE7FD" w14:textId="77777777" w:rsidR="00F02C46" w:rsidRPr="00B96F40" w:rsidRDefault="00F02C46">
                  <w:pPr>
                    <w:spacing w:before="120" w:after="120" w:line="240" w:lineRule="auto"/>
                    <w:rPr>
                      <w:b/>
                      <w:bCs/>
                      <w:i/>
                      <w:iCs/>
                    </w:rPr>
                  </w:pPr>
                  <w:r w:rsidRPr="00B96F40">
                    <w:rPr>
                      <w:b/>
                      <w:bCs/>
                      <w:i/>
                      <w:iCs/>
                      <w:color w:val="FFFFFF" w:themeColor="background1"/>
                    </w:rPr>
                    <w:t>Sustainability</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tcPr>
                <w:p w14:paraId="3539D689" w14:textId="77777777" w:rsidR="00F02C46" w:rsidRPr="00890BFF" w:rsidRDefault="00F02C46">
                  <w:pPr>
                    <w:spacing w:before="120" w:after="120" w:line="240" w:lineRule="auto"/>
                    <w:jc w:val="center"/>
                    <w:rPr>
                      <w:rFonts w:cs="Arial"/>
                      <w:b/>
                      <w:bCs/>
                      <w:i/>
                      <w:color w:val="FFFFFF" w:themeColor="background1"/>
                    </w:rPr>
                  </w:pPr>
                  <w:r>
                    <w:rPr>
                      <w:rFonts w:cs="Arial"/>
                      <w:b/>
                      <w:bCs/>
                      <w:i/>
                      <w:iCs/>
                      <w:color w:val="FFFFFF" w:themeColor="background1"/>
                    </w:rPr>
                    <w:t>5</w:t>
                  </w:r>
                  <w:r w:rsidRPr="00890BFF">
                    <w:rPr>
                      <w:rFonts w:cs="Arial"/>
                      <w:b/>
                      <w:bCs/>
                      <w:i/>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804B"/>
                  <w:vAlign w:val="center"/>
                </w:tcPr>
                <w:p w14:paraId="06E828E7" w14:textId="77777777" w:rsidR="00F02C46" w:rsidRPr="00890BFF" w:rsidRDefault="00F02C46">
                  <w:pPr>
                    <w:spacing w:before="120" w:after="120" w:line="240" w:lineRule="auto"/>
                    <w:jc w:val="center"/>
                    <w:rPr>
                      <w:rFonts w:cs="Arial"/>
                      <w:b/>
                      <w:color w:val="FFFFFF" w:themeColor="background1"/>
                    </w:rPr>
                  </w:pPr>
                  <w:r>
                    <w:rPr>
                      <w:rFonts w:cs="Arial"/>
                      <w:b/>
                      <w:bCs/>
                      <w:color w:val="FFFFFF" w:themeColor="background1"/>
                    </w:rPr>
                    <w:t>500</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tcPr>
                <w:p w14:paraId="1375E54F" w14:textId="77777777" w:rsidR="00F02C46" w:rsidRPr="00890BFF" w:rsidRDefault="00F02C46">
                  <w:pPr>
                    <w:spacing w:before="120" w:after="120" w:line="240" w:lineRule="auto"/>
                    <w:jc w:val="center"/>
                    <w:rPr>
                      <w:rFonts w:cs="Arial"/>
                      <w:b/>
                      <w:color w:val="FFFFFF" w:themeColor="background1"/>
                      <w:lang w:val="en-IE"/>
                    </w:rPr>
                  </w:pPr>
                  <w:r>
                    <w:rPr>
                      <w:rFonts w:cs="Arial"/>
                      <w:b/>
                      <w:bCs/>
                      <w:color w:val="FFFFFF" w:themeColor="background1"/>
                      <w:lang w:val="en-IE"/>
                    </w:rPr>
                    <w:t>n/a</w:t>
                  </w:r>
                </w:p>
              </w:tc>
            </w:tr>
          </w:tbl>
          <w:p w14:paraId="47F292CA" w14:textId="77777777" w:rsidR="00F02C46" w:rsidRPr="7AFA54CF" w:rsidRDefault="00F02C46"/>
        </w:tc>
      </w:tr>
      <w:tr w:rsidR="00F02C46" w:rsidRPr="7AFA54CF" w14:paraId="4C45F1A2" w14:textId="77777777">
        <w:trPr>
          <w:trHeight w:val="356"/>
        </w:trPr>
        <w:tc>
          <w:tcPr>
            <w:tcW w:w="9067" w:type="dxa"/>
            <w:tcBorders>
              <w:top w:val="single" w:sz="4" w:space="0" w:color="auto"/>
              <w:left w:val="single" w:sz="4" w:space="0" w:color="auto"/>
              <w:bottom w:val="single" w:sz="4" w:space="0" w:color="auto"/>
              <w:right w:val="single" w:sz="4" w:space="0" w:color="auto"/>
            </w:tcBorders>
            <w:vAlign w:val="center"/>
          </w:tcPr>
          <w:p w14:paraId="630830D3" w14:textId="77777777" w:rsidR="00F02C46" w:rsidRPr="7AFA54CF" w:rsidRDefault="00F02C46">
            <w:r>
              <w:rPr>
                <w:i/>
                <w:iCs/>
              </w:rPr>
              <w:t>Tenderers must clearly describe in their TRD how your approach to sustainability in the context of the requirements and specifications set out and are referred to Section 5.9 of the ITT.</w:t>
            </w:r>
          </w:p>
        </w:tc>
      </w:tr>
    </w:tbl>
    <w:p w14:paraId="2A681373" w14:textId="77777777" w:rsidR="00F02C46" w:rsidRDefault="00F02C46">
      <w:pPr>
        <w:spacing w:before="0" w:after="160" w:line="259" w:lineRule="auto"/>
        <w:jc w:val="left"/>
        <w:rPr>
          <w:lang w:val="en-IE"/>
        </w:rPr>
      </w:pPr>
    </w:p>
    <w:p w14:paraId="25A002D1" w14:textId="1CE1E9B2" w:rsidR="00B75C9E" w:rsidRPr="00AF69D2" w:rsidRDefault="00EE1A96" w:rsidP="00AF69D2">
      <w:pPr>
        <w:spacing w:before="0" w:after="160" w:line="259" w:lineRule="auto"/>
        <w:jc w:val="left"/>
        <w:rPr>
          <w:lang w:val="en-IE"/>
        </w:rPr>
      </w:pPr>
      <w:r>
        <w:rPr>
          <w:lang w:val="en-IE"/>
        </w:rPr>
        <w:br w:type="page"/>
      </w:r>
    </w:p>
    <w:p w14:paraId="2F02BC7E" w14:textId="4797CCFE" w:rsidR="00BC6F57" w:rsidRPr="003F3A2A" w:rsidRDefault="5ABFD5F6" w:rsidP="00DB49C7">
      <w:pPr>
        <w:pStyle w:val="Heading1"/>
        <w:rPr>
          <w:lang w:val="en-IE"/>
        </w:rPr>
      </w:pPr>
      <w:bookmarkStart w:id="16" w:name="_Toc226647881"/>
      <w:r w:rsidRPr="2F60B57D">
        <w:rPr>
          <w:lang w:val="en-IE"/>
        </w:rPr>
        <w:lastRenderedPageBreak/>
        <w:t>Annex 1 – Data Processing Annex</w:t>
      </w:r>
      <w:bookmarkEnd w:id="16"/>
    </w:p>
    <w:p w14:paraId="1705FB2D" w14:textId="372D2396" w:rsidR="00BC6F57" w:rsidRPr="003F3A2A" w:rsidRDefault="00B43ABC" w:rsidP="00BC6F57">
      <w:pPr>
        <w:rPr>
          <w:rFonts w:cs="Arial"/>
          <w:b/>
          <w:lang w:val="en-IE"/>
        </w:rPr>
      </w:pPr>
      <w:r w:rsidRPr="003F3A2A">
        <w:rPr>
          <w:rFonts w:cs="Arial"/>
          <w:b/>
          <w:lang w:val="en-IE"/>
        </w:rPr>
        <w:t xml:space="preserve">Tenderers must complete the </w:t>
      </w:r>
      <w:r w:rsidR="00B75C9E" w:rsidRPr="003F3A2A">
        <w:rPr>
          <w:rFonts w:cs="Arial"/>
          <w:b/>
          <w:lang w:val="en-IE"/>
        </w:rPr>
        <w:t>table.</w:t>
      </w: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0033056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77777777" w:rsidR="00B43ABC" w:rsidRPr="00B75C9E" w:rsidRDefault="00B43ABC" w:rsidP="00E52D1F">
            <w:pPr>
              <w:spacing w:before="120" w:line="276" w:lineRule="auto"/>
              <w:jc w:val="center"/>
              <w:rPr>
                <w:rFonts w:eastAsia="Times New Roman" w:cs="Arial"/>
                <w:b/>
                <w:color w:val="FFFFFF" w:themeColor="background1"/>
                <w:sz w:val="22"/>
                <w:szCs w:val="22"/>
                <w:lang w:eastAsia="en-GB"/>
              </w:rPr>
            </w:pPr>
            <w:r w:rsidRPr="00B75C9E">
              <w:rPr>
                <w:rFonts w:eastAsia="Times New Roman" w:cs="Arial"/>
                <w:b/>
                <w:color w:val="FFFFFF" w:themeColor="background1"/>
                <w:sz w:val="22"/>
                <w:szCs w:val="22"/>
                <w:lang w:eastAsia="en-GB"/>
              </w:rPr>
              <w:t>Description of the Personal Data Processing (Please Complete)</w:t>
            </w:r>
          </w:p>
        </w:tc>
      </w:tr>
      <w:tr w:rsidR="00B43ABC" w:rsidRPr="00B75C9E" w14:paraId="32B24B63" w14:textId="77777777" w:rsidTr="007F2629">
        <w:tc>
          <w:tcPr>
            <w:tcW w:w="2306" w:type="dxa"/>
            <w:tcBorders>
              <w:top w:val="single" w:sz="4" w:space="0" w:color="auto"/>
            </w:tcBorders>
          </w:tcPr>
          <w:p w14:paraId="243D76F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Subject Matter</w:t>
            </w: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00B75C9E">
        <w:tc>
          <w:tcPr>
            <w:tcW w:w="2306" w:type="dxa"/>
          </w:tcPr>
          <w:p w14:paraId="7D02EBF4"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Duration</w:t>
            </w:r>
          </w:p>
        </w:tc>
        <w:tc>
          <w:tcPr>
            <w:tcW w:w="6710" w:type="dxa"/>
            <w:gridSpan w:val="3"/>
          </w:tcPr>
          <w:p w14:paraId="7422EB6B"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[Duration of this Agreement/ the Services Agreement]</w:t>
            </w:r>
          </w:p>
        </w:tc>
      </w:tr>
      <w:tr w:rsidR="00B43ABC" w:rsidRPr="00B75C9E" w14:paraId="0D91AD09" w14:textId="77777777" w:rsidTr="00B75C9E">
        <w:tc>
          <w:tcPr>
            <w:tcW w:w="2306" w:type="dxa"/>
          </w:tcPr>
          <w:p w14:paraId="1042EDFF"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 xml:space="preserve">Nature &amp; Purpose of the Processing </w:t>
            </w:r>
          </w:p>
        </w:tc>
        <w:tc>
          <w:tcPr>
            <w:tcW w:w="6710" w:type="dxa"/>
            <w:gridSpan w:val="3"/>
          </w:tcPr>
          <w:p w14:paraId="72B10EC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use of client contact details to provide the Services]</w:t>
            </w:r>
          </w:p>
        </w:tc>
      </w:tr>
      <w:tr w:rsidR="00B43ABC" w:rsidRPr="00B75C9E" w14:paraId="0BC895B9" w14:textId="77777777" w:rsidTr="00B75C9E">
        <w:tc>
          <w:tcPr>
            <w:tcW w:w="2306" w:type="dxa"/>
          </w:tcPr>
          <w:p w14:paraId="28A7EEBD"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Categories of Data Subjects</w:t>
            </w:r>
          </w:p>
        </w:tc>
        <w:tc>
          <w:tcPr>
            <w:tcW w:w="6710" w:type="dxa"/>
            <w:gridSpan w:val="3"/>
          </w:tcPr>
          <w:p w14:paraId="4D7E928A"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EI clients, employees] </w:t>
            </w:r>
          </w:p>
        </w:tc>
      </w:tr>
      <w:tr w:rsidR="00B43ABC" w:rsidRPr="00B75C9E" w14:paraId="71FAF510" w14:textId="77777777" w:rsidTr="00B75C9E">
        <w:trPr>
          <w:trHeight w:val="1829"/>
        </w:trPr>
        <w:tc>
          <w:tcPr>
            <w:tcW w:w="2306" w:type="dxa"/>
          </w:tcPr>
          <w:p w14:paraId="292488AA"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Types of Personal Data i.e. any information relating to an identified or identifiable</w:t>
            </w:r>
            <w:r w:rsidRPr="00B75C9E">
              <w:rPr>
                <w:rFonts w:eastAsia="Times New Roman" w:cs="Arial"/>
                <w:sz w:val="22"/>
                <w:szCs w:val="22"/>
                <w:lang w:eastAsia="en-GB"/>
              </w:rPr>
              <w:t xml:space="preserve"> </w:t>
            </w:r>
            <w:r w:rsidRPr="00B75C9E">
              <w:rPr>
                <w:rFonts w:eastAsia="Times New Roman" w:cs="Arial"/>
                <w:b/>
                <w:bCs/>
                <w:sz w:val="22"/>
                <w:szCs w:val="22"/>
                <w:lang w:eastAsia="en-GB"/>
              </w:rPr>
              <w:t>person.</w:t>
            </w:r>
          </w:p>
          <w:p w14:paraId="799BACE8" w14:textId="77777777" w:rsidR="00B43ABC" w:rsidRPr="00B75C9E" w:rsidRDefault="00B43ABC" w:rsidP="00E52D1F">
            <w:pPr>
              <w:spacing w:before="120" w:line="276" w:lineRule="auto"/>
              <w:rPr>
                <w:rFonts w:eastAsia="Times New Roman" w:cs="Arial"/>
                <w:b/>
                <w:sz w:val="22"/>
                <w:szCs w:val="22"/>
                <w:lang w:eastAsia="en-GB"/>
              </w:rPr>
            </w:pPr>
          </w:p>
          <w:p w14:paraId="6445479A" w14:textId="77777777" w:rsidR="00B43ABC" w:rsidRPr="00B75C9E" w:rsidRDefault="00B43ABC" w:rsidP="00E52D1F">
            <w:pPr>
              <w:spacing w:before="120" w:line="276" w:lineRule="auto"/>
              <w:rPr>
                <w:rFonts w:eastAsia="Times New Roman" w:cs="Arial"/>
                <w:b/>
                <w:sz w:val="22"/>
                <w:szCs w:val="22"/>
                <w:lang w:eastAsia="en-GB"/>
              </w:rPr>
            </w:pPr>
          </w:p>
          <w:p w14:paraId="50D8BA95" w14:textId="77777777" w:rsidR="00B43ABC" w:rsidRPr="00B75C9E" w:rsidRDefault="00B43ABC" w:rsidP="00E52D1F">
            <w:pPr>
              <w:spacing w:before="120" w:line="276" w:lineRule="auto"/>
              <w:rPr>
                <w:rFonts w:eastAsia="Times New Roman" w:cs="Arial"/>
                <w:b/>
                <w:sz w:val="22"/>
                <w:szCs w:val="22"/>
                <w:lang w:eastAsia="en-GB"/>
              </w:rPr>
            </w:pPr>
          </w:p>
        </w:tc>
        <w:tc>
          <w:tcPr>
            <w:tcW w:w="6710" w:type="dxa"/>
            <w:gridSpan w:val="3"/>
          </w:tcPr>
          <w:p w14:paraId="257AC59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names, addresses, financial details]</w:t>
            </w:r>
          </w:p>
        </w:tc>
      </w:tr>
      <w:tr w:rsidR="00B43ABC" w:rsidRPr="00B75C9E" w14:paraId="48E6E8D7" w14:textId="77777777" w:rsidTr="00B75C9E">
        <w:tc>
          <w:tcPr>
            <w:tcW w:w="2306" w:type="dxa"/>
          </w:tcPr>
          <w:p w14:paraId="43986464"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Subcontracting/Sub Processors</w:t>
            </w:r>
          </w:p>
        </w:tc>
        <w:tc>
          <w:tcPr>
            <w:tcW w:w="6710" w:type="dxa"/>
            <w:gridSpan w:val="3"/>
          </w:tcPr>
          <w:p w14:paraId="48503AA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subcontractors who will process personal data]</w:t>
            </w:r>
          </w:p>
        </w:tc>
      </w:tr>
      <w:tr w:rsidR="00B75C9E" w:rsidRPr="00B75C9E" w14:paraId="06E42A6A" w14:textId="77777777" w:rsidTr="00B75C9E">
        <w:tc>
          <w:tcPr>
            <w:tcW w:w="2306" w:type="dxa"/>
            <w:vMerge w:val="restart"/>
          </w:tcPr>
          <w:p w14:paraId="63E94187" w14:textId="63E0E42E" w:rsidR="00B75C9E" w:rsidRPr="00B75C9E" w:rsidRDefault="00B75C9E" w:rsidP="00E52D1F">
            <w:pPr>
              <w:spacing w:before="120" w:line="276" w:lineRule="auto"/>
              <w:rPr>
                <w:rFonts w:eastAsia="Times New Roman" w:cs="Arial"/>
                <w:b/>
                <w:bCs/>
                <w:lang w:eastAsia="en-GB"/>
              </w:rPr>
            </w:pPr>
            <w:r w:rsidRPr="00B75C9E">
              <w:rPr>
                <w:rFonts w:eastAsia="Times New Roman" w:cs="Arial"/>
                <w:b/>
                <w:sz w:val="22"/>
                <w:szCs w:val="22"/>
                <w:lang w:eastAsia="en-GB"/>
              </w:rPr>
              <w:t>Data Transfers Outside EU  – Location &amp; Transfer Mechanism</w:t>
            </w:r>
          </w:p>
        </w:tc>
        <w:tc>
          <w:tcPr>
            <w:tcW w:w="6710" w:type="dxa"/>
            <w:gridSpan w:val="3"/>
          </w:tcPr>
          <w:p w14:paraId="0683BC87" w14:textId="0BCF443D" w:rsidR="00B75C9E" w:rsidRPr="00B75C9E" w:rsidRDefault="00B75C9E" w:rsidP="00E52D1F">
            <w:pPr>
              <w:spacing w:before="120" w:line="276" w:lineRule="auto"/>
              <w:rPr>
                <w:rFonts w:eastAsia="Times New Roman" w:cs="Arial"/>
                <w:lang w:eastAsia="en-GB"/>
              </w:rPr>
            </w:pPr>
            <w:r w:rsidRPr="00B75C9E">
              <w:rPr>
                <w:rFonts w:eastAsia="Times New Roman" w:cs="Arial"/>
                <w:sz w:val="22"/>
                <w:szCs w:val="22"/>
                <w:lang w:eastAsia="en-GB"/>
              </w:rPr>
              <w:t>[Identify any countries outside the EU to which data is transferred and the agreements covering the transfer]</w:t>
            </w:r>
          </w:p>
        </w:tc>
      </w:tr>
      <w:tr w:rsidR="00B75C9E" w:rsidRPr="00B75C9E" w14:paraId="7C04F59D" w14:textId="77777777" w:rsidTr="00E52D1F">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1BE2DE2E"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Sub-Processor</w:t>
            </w:r>
          </w:p>
        </w:tc>
        <w:tc>
          <w:tcPr>
            <w:tcW w:w="2237" w:type="dxa"/>
          </w:tcPr>
          <w:p w14:paraId="04F4B891" w14:textId="69724A3F"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Services</w:t>
            </w:r>
          </w:p>
        </w:tc>
        <w:tc>
          <w:tcPr>
            <w:tcW w:w="2237" w:type="dxa"/>
          </w:tcPr>
          <w:p w14:paraId="6987062E" w14:textId="60975449"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Location &amp; Transfer mechanism (if applicable)</w:t>
            </w:r>
          </w:p>
        </w:tc>
      </w:tr>
      <w:tr w:rsidR="00B75C9E" w:rsidRPr="00B75C9E" w14:paraId="02E75B1A" w14:textId="77777777" w:rsidTr="00E52D1F">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2E1C5BB1"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618BBCD9" w14:textId="77777777" w:rsidTr="00E52D1F">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F66A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 xml:space="preserve">Standard Contractual </w:t>
            </w:r>
            <w:r w:rsidRPr="00B75C9E">
              <w:rPr>
                <w:rFonts w:eastAsia="Calibri" w:cs="Arial"/>
                <w:sz w:val="22"/>
                <w:szCs w:val="22"/>
              </w:rPr>
              <w:lastRenderedPageBreak/>
              <w:t>Clauses/ Binding Corporate Rules</w:t>
            </w:r>
          </w:p>
        </w:tc>
      </w:tr>
      <w:tr w:rsidR="00B75C9E" w:rsidRPr="00B75C9E" w14:paraId="432D5574" w14:textId="77777777" w:rsidTr="00E52D1F">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107F3774"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9F5597A" w14:textId="77777777" w:rsidTr="00E52D1F">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7B7F20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43ABC" w:rsidRPr="00B75C9E" w14:paraId="78E2DFA4" w14:textId="77777777" w:rsidTr="00B75C9E">
        <w:trPr>
          <w:trHeight w:val="1703"/>
        </w:trPr>
        <w:tc>
          <w:tcPr>
            <w:tcW w:w="2306" w:type="dxa"/>
          </w:tcPr>
          <w:p w14:paraId="715C6B4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Data Protection &amp; Security Measures</w:t>
            </w:r>
          </w:p>
        </w:tc>
        <w:tc>
          <w:tcPr>
            <w:tcW w:w="6710" w:type="dxa"/>
            <w:gridSpan w:val="3"/>
          </w:tcPr>
          <w:p w14:paraId="018C27E3"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a description of the technical and organisational security measures regarding Data Protection Training &amp; Awareness/Information Security, Access Controls, Data Retention &amp; Deletion, Encryption, Breach Management, DSAR Management]</w:t>
            </w:r>
          </w:p>
        </w:tc>
      </w:tr>
      <w:tr w:rsidR="00B43ABC" w:rsidRPr="00B75C9E" w14:paraId="3D27D578" w14:textId="77777777" w:rsidTr="00B75C9E">
        <w:trPr>
          <w:trHeight w:val="706"/>
        </w:trPr>
        <w:tc>
          <w:tcPr>
            <w:tcW w:w="2306" w:type="dxa"/>
          </w:tcPr>
          <w:p w14:paraId="32AA8EEA"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Supplier DPO</w:t>
            </w: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00B75C9E">
        <w:tc>
          <w:tcPr>
            <w:tcW w:w="2306" w:type="dxa"/>
          </w:tcPr>
          <w:p w14:paraId="3C353B61"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Other</w:t>
            </w:r>
          </w:p>
        </w:tc>
        <w:tc>
          <w:tcPr>
            <w:tcW w:w="6710" w:type="dxa"/>
            <w:gridSpan w:val="3"/>
          </w:tcPr>
          <w:p w14:paraId="6133C975"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relevant certification as well as links to the company Data Protection Notice and Privacy Statement]</w:t>
            </w:r>
          </w:p>
        </w:tc>
      </w:tr>
      <w:tr w:rsidR="00B43ABC" w:rsidRPr="00B75C9E" w14:paraId="07681D99" w14:textId="77777777" w:rsidTr="00B75C9E">
        <w:tc>
          <w:tcPr>
            <w:tcW w:w="2306" w:type="dxa"/>
          </w:tcPr>
          <w:p w14:paraId="00E7B128"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 xml:space="preserve">Controller Rights and Obligations </w:t>
            </w:r>
          </w:p>
        </w:tc>
        <w:tc>
          <w:tcPr>
            <w:tcW w:w="6710" w:type="dxa"/>
            <w:gridSpan w:val="3"/>
          </w:tcPr>
          <w:p w14:paraId="5383EEA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The obligations and rights applicable to a Controller under Data Protection Law, including the matters specified in the Agreement.</w:t>
            </w:r>
          </w:p>
        </w:tc>
      </w:tr>
    </w:tbl>
    <w:p w14:paraId="05875B70" w14:textId="77777777" w:rsidR="00B43ABC" w:rsidRPr="00B75C9E" w:rsidRDefault="00B43ABC" w:rsidP="00BC6F57">
      <w:pPr>
        <w:rPr>
          <w:rFonts w:cs="Arial"/>
          <w:b/>
          <w:lang w:val="en-IE"/>
        </w:rPr>
      </w:pPr>
    </w:p>
    <w:p w14:paraId="45D1C8A1" w14:textId="64AA6E5E" w:rsidR="00B43ABC" w:rsidRPr="003F3A2A" w:rsidRDefault="00B43ABC">
      <w:pPr>
        <w:rPr>
          <w:rFonts w:cs="Arial"/>
        </w:rPr>
      </w:pPr>
      <w:r w:rsidRPr="003F3A2A">
        <w:rPr>
          <w:rFonts w:cs="Arial"/>
        </w:rPr>
        <w:br w:type="page"/>
      </w:r>
    </w:p>
    <w:p w14:paraId="7958F352" w14:textId="77777777" w:rsidR="008342C3" w:rsidRPr="003F3A2A" w:rsidRDefault="008342C3" w:rsidP="008E59CD">
      <w:pPr>
        <w:rPr>
          <w:rFonts w:cs="Arial"/>
        </w:rPr>
      </w:pPr>
    </w:p>
    <w:p w14:paraId="4FD1C3EE" w14:textId="0F24605F" w:rsidR="008342C3" w:rsidRPr="003F3A2A" w:rsidRDefault="008342C3" w:rsidP="00DB49C7">
      <w:pPr>
        <w:pStyle w:val="Heading1"/>
      </w:pPr>
      <w:bookmarkStart w:id="17" w:name="_Toc226647882"/>
      <w:r w:rsidRPr="003F3A2A">
        <w:t>Confirmation Check</w:t>
      </w:r>
      <w:bookmarkEnd w:id="17"/>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Pr="003F3A2A" w:rsidRDefault="00CA2839">
      <w:pPr>
        <w:rPr>
          <w:rFonts w:cs="Arial"/>
        </w:rPr>
      </w:pPr>
    </w:p>
    <w:sectPr w:rsidR="00CA2839" w:rsidRPr="003F3A2A"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073A" w14:textId="77777777" w:rsidR="00DD00BC" w:rsidRDefault="00DD00BC" w:rsidP="00037CDC">
      <w:pPr>
        <w:spacing w:after="0" w:line="240" w:lineRule="auto"/>
      </w:pPr>
      <w:r>
        <w:separator/>
      </w:r>
    </w:p>
  </w:endnote>
  <w:endnote w:type="continuationSeparator" w:id="0">
    <w:p w14:paraId="4DCB4BAC" w14:textId="77777777" w:rsidR="00DD00BC" w:rsidRDefault="00DD00BC"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63DD" w14:textId="77777777" w:rsidR="00DD00BC" w:rsidRDefault="00DD00BC" w:rsidP="00037CDC">
      <w:pPr>
        <w:spacing w:after="0" w:line="240" w:lineRule="auto"/>
      </w:pPr>
      <w:r>
        <w:separator/>
      </w:r>
    </w:p>
  </w:footnote>
  <w:footnote w:type="continuationSeparator" w:id="0">
    <w:p w14:paraId="7CD92BEC" w14:textId="77777777" w:rsidR="00DD00BC" w:rsidRDefault="00DD00BC"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703FFB"/>
    <w:multiLevelType w:val="hybridMultilevel"/>
    <w:tmpl w:val="6AAA8A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E04D98"/>
    <w:multiLevelType w:val="hybridMultilevel"/>
    <w:tmpl w:val="907C6848"/>
    <w:lvl w:ilvl="0" w:tplc="09BA7876">
      <w:start w:val="1"/>
      <w:numFmt w:val="decimal"/>
      <w:lvlText w:val="%1."/>
      <w:lvlJc w:val="left"/>
      <w:pPr>
        <w:ind w:left="720" w:hanging="360"/>
      </w:pPr>
    </w:lvl>
    <w:lvl w:ilvl="1" w:tplc="B4BC0A8A">
      <w:start w:val="1"/>
      <w:numFmt w:val="decimal"/>
      <w:lvlText w:val="%2.2"/>
      <w:lvlJc w:val="left"/>
      <w:pPr>
        <w:ind w:left="1440" w:hanging="360"/>
      </w:pPr>
    </w:lvl>
    <w:lvl w:ilvl="2" w:tplc="9D462CCC">
      <w:start w:val="1"/>
      <w:numFmt w:val="lowerRoman"/>
      <w:lvlText w:val="%3."/>
      <w:lvlJc w:val="right"/>
      <w:pPr>
        <w:ind w:left="2160" w:hanging="180"/>
      </w:pPr>
    </w:lvl>
    <w:lvl w:ilvl="3" w:tplc="D78EDBCE">
      <w:start w:val="1"/>
      <w:numFmt w:val="decimal"/>
      <w:lvlText w:val="%4."/>
      <w:lvlJc w:val="left"/>
      <w:pPr>
        <w:ind w:left="2880" w:hanging="360"/>
      </w:pPr>
    </w:lvl>
    <w:lvl w:ilvl="4" w:tplc="1062C10A">
      <w:start w:val="1"/>
      <w:numFmt w:val="lowerLetter"/>
      <w:lvlText w:val="%5."/>
      <w:lvlJc w:val="left"/>
      <w:pPr>
        <w:ind w:left="3600" w:hanging="360"/>
      </w:pPr>
    </w:lvl>
    <w:lvl w:ilvl="5" w:tplc="37C623AA">
      <w:start w:val="1"/>
      <w:numFmt w:val="lowerRoman"/>
      <w:lvlText w:val="%6."/>
      <w:lvlJc w:val="right"/>
      <w:pPr>
        <w:ind w:left="4320" w:hanging="180"/>
      </w:pPr>
    </w:lvl>
    <w:lvl w:ilvl="6" w:tplc="81D2DA9A">
      <w:start w:val="1"/>
      <w:numFmt w:val="decimal"/>
      <w:lvlText w:val="%7."/>
      <w:lvlJc w:val="left"/>
      <w:pPr>
        <w:ind w:left="5040" w:hanging="360"/>
      </w:pPr>
    </w:lvl>
    <w:lvl w:ilvl="7" w:tplc="05D62418">
      <w:start w:val="1"/>
      <w:numFmt w:val="lowerLetter"/>
      <w:lvlText w:val="%8."/>
      <w:lvlJc w:val="left"/>
      <w:pPr>
        <w:ind w:left="5760" w:hanging="360"/>
      </w:pPr>
    </w:lvl>
    <w:lvl w:ilvl="8" w:tplc="37AABFA4">
      <w:start w:val="1"/>
      <w:numFmt w:val="lowerRoman"/>
      <w:lvlText w:val="%9."/>
      <w:lvlJc w:val="right"/>
      <w:pPr>
        <w:ind w:left="6480" w:hanging="180"/>
      </w:p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1" w15:restartNumberingAfterBreak="0">
    <w:nsid w:val="3A5E065C"/>
    <w:multiLevelType w:val="hybridMultilevel"/>
    <w:tmpl w:val="7ECA7988"/>
    <w:lvl w:ilvl="0" w:tplc="D2B85588">
      <w:start w:val="1"/>
      <w:numFmt w:val="bullet"/>
      <w:lvlText w:val="·"/>
      <w:lvlJc w:val="left"/>
      <w:pPr>
        <w:ind w:left="720" w:hanging="360"/>
      </w:pPr>
      <w:rPr>
        <w:rFonts w:ascii="Symbol" w:hAnsi="Symbol" w:hint="default"/>
      </w:rPr>
    </w:lvl>
    <w:lvl w:ilvl="1" w:tplc="B9546AD6">
      <w:start w:val="1"/>
      <w:numFmt w:val="bullet"/>
      <w:lvlText w:val="o"/>
      <w:lvlJc w:val="left"/>
      <w:pPr>
        <w:ind w:left="1440" w:hanging="360"/>
      </w:pPr>
      <w:rPr>
        <w:rFonts w:ascii="Courier New" w:hAnsi="Courier New" w:hint="default"/>
      </w:rPr>
    </w:lvl>
    <w:lvl w:ilvl="2" w:tplc="FCAE3FE4">
      <w:start w:val="1"/>
      <w:numFmt w:val="bullet"/>
      <w:lvlText w:val=""/>
      <w:lvlJc w:val="left"/>
      <w:pPr>
        <w:ind w:left="2160" w:hanging="360"/>
      </w:pPr>
      <w:rPr>
        <w:rFonts w:ascii="Wingdings" w:hAnsi="Wingdings" w:hint="default"/>
      </w:rPr>
    </w:lvl>
    <w:lvl w:ilvl="3" w:tplc="8A06A85E">
      <w:start w:val="1"/>
      <w:numFmt w:val="bullet"/>
      <w:lvlText w:val=""/>
      <w:lvlJc w:val="left"/>
      <w:pPr>
        <w:ind w:left="2880" w:hanging="360"/>
      </w:pPr>
      <w:rPr>
        <w:rFonts w:ascii="Symbol" w:hAnsi="Symbol" w:hint="default"/>
      </w:rPr>
    </w:lvl>
    <w:lvl w:ilvl="4" w:tplc="A85A3220">
      <w:start w:val="1"/>
      <w:numFmt w:val="bullet"/>
      <w:lvlText w:val="o"/>
      <w:lvlJc w:val="left"/>
      <w:pPr>
        <w:ind w:left="3600" w:hanging="360"/>
      </w:pPr>
      <w:rPr>
        <w:rFonts w:ascii="Courier New" w:hAnsi="Courier New" w:hint="default"/>
      </w:rPr>
    </w:lvl>
    <w:lvl w:ilvl="5" w:tplc="6C14CC7A">
      <w:start w:val="1"/>
      <w:numFmt w:val="bullet"/>
      <w:lvlText w:val=""/>
      <w:lvlJc w:val="left"/>
      <w:pPr>
        <w:ind w:left="4320" w:hanging="360"/>
      </w:pPr>
      <w:rPr>
        <w:rFonts w:ascii="Wingdings" w:hAnsi="Wingdings" w:hint="default"/>
      </w:rPr>
    </w:lvl>
    <w:lvl w:ilvl="6" w:tplc="108C4F74">
      <w:start w:val="1"/>
      <w:numFmt w:val="bullet"/>
      <w:lvlText w:val=""/>
      <w:lvlJc w:val="left"/>
      <w:pPr>
        <w:ind w:left="5040" w:hanging="360"/>
      </w:pPr>
      <w:rPr>
        <w:rFonts w:ascii="Symbol" w:hAnsi="Symbol" w:hint="default"/>
      </w:rPr>
    </w:lvl>
    <w:lvl w:ilvl="7" w:tplc="75467EBE">
      <w:start w:val="1"/>
      <w:numFmt w:val="bullet"/>
      <w:lvlText w:val="o"/>
      <w:lvlJc w:val="left"/>
      <w:pPr>
        <w:ind w:left="5760" w:hanging="360"/>
      </w:pPr>
      <w:rPr>
        <w:rFonts w:ascii="Courier New" w:hAnsi="Courier New" w:hint="default"/>
      </w:rPr>
    </w:lvl>
    <w:lvl w:ilvl="8" w:tplc="A246000A">
      <w:start w:val="1"/>
      <w:numFmt w:val="bullet"/>
      <w:lvlText w:val=""/>
      <w:lvlJc w:val="left"/>
      <w:pPr>
        <w:ind w:left="6480" w:hanging="360"/>
      </w:pPr>
      <w:rPr>
        <w:rFonts w:ascii="Wingdings" w:hAnsi="Wingdings" w:hint="default"/>
      </w:rPr>
    </w:lvl>
  </w:abstractNum>
  <w:abstractNum w:abstractNumId="12"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5" w15:restartNumberingAfterBreak="0">
    <w:nsid w:val="4F4329AB"/>
    <w:multiLevelType w:val="hybridMultilevel"/>
    <w:tmpl w:val="CF8CDC22"/>
    <w:lvl w:ilvl="0" w:tplc="8BE6848C">
      <w:start w:val="1"/>
      <w:numFmt w:val="decimal"/>
      <w:lvlText w:val="(vii)"/>
      <w:lvlJc w:val="left"/>
      <w:pPr>
        <w:ind w:left="720" w:hanging="360"/>
      </w:pPr>
    </w:lvl>
    <w:lvl w:ilvl="1" w:tplc="68D65404">
      <w:start w:val="1"/>
      <w:numFmt w:val="lowerLetter"/>
      <w:lvlText w:val="%2."/>
      <w:lvlJc w:val="left"/>
      <w:pPr>
        <w:ind w:left="1440" w:hanging="360"/>
      </w:pPr>
    </w:lvl>
    <w:lvl w:ilvl="2" w:tplc="7A72D36E">
      <w:start w:val="1"/>
      <w:numFmt w:val="lowerRoman"/>
      <w:lvlText w:val="%3."/>
      <w:lvlJc w:val="right"/>
      <w:pPr>
        <w:ind w:left="2160" w:hanging="180"/>
      </w:pPr>
    </w:lvl>
    <w:lvl w:ilvl="3" w:tplc="A754EB56">
      <w:start w:val="1"/>
      <w:numFmt w:val="decimal"/>
      <w:lvlText w:val="%4."/>
      <w:lvlJc w:val="left"/>
      <w:pPr>
        <w:ind w:left="2880" w:hanging="360"/>
      </w:pPr>
    </w:lvl>
    <w:lvl w:ilvl="4" w:tplc="E0F23F0E">
      <w:start w:val="1"/>
      <w:numFmt w:val="lowerLetter"/>
      <w:lvlText w:val="%5."/>
      <w:lvlJc w:val="left"/>
      <w:pPr>
        <w:ind w:left="3600" w:hanging="360"/>
      </w:pPr>
    </w:lvl>
    <w:lvl w:ilvl="5" w:tplc="87A8D8FE">
      <w:start w:val="1"/>
      <w:numFmt w:val="lowerRoman"/>
      <w:lvlText w:val="%6."/>
      <w:lvlJc w:val="right"/>
      <w:pPr>
        <w:ind w:left="4320" w:hanging="180"/>
      </w:pPr>
    </w:lvl>
    <w:lvl w:ilvl="6" w:tplc="23A830CE">
      <w:start w:val="1"/>
      <w:numFmt w:val="decimal"/>
      <w:lvlText w:val="%7."/>
      <w:lvlJc w:val="left"/>
      <w:pPr>
        <w:ind w:left="5040" w:hanging="360"/>
      </w:pPr>
    </w:lvl>
    <w:lvl w:ilvl="7" w:tplc="AF1C7426">
      <w:start w:val="1"/>
      <w:numFmt w:val="lowerLetter"/>
      <w:lvlText w:val="%8."/>
      <w:lvlJc w:val="left"/>
      <w:pPr>
        <w:ind w:left="5760" w:hanging="360"/>
      </w:pPr>
    </w:lvl>
    <w:lvl w:ilvl="8" w:tplc="732856F8">
      <w:start w:val="1"/>
      <w:numFmt w:val="lowerRoman"/>
      <w:lvlText w:val="%9."/>
      <w:lvlJc w:val="right"/>
      <w:pPr>
        <w:ind w:left="6480" w:hanging="180"/>
      </w:pPr>
    </w:lvl>
  </w:abstractNum>
  <w:abstractNum w:abstractNumId="16" w15:restartNumberingAfterBreak="0">
    <w:nsid w:val="617934BF"/>
    <w:multiLevelType w:val="multilevel"/>
    <w:tmpl w:val="5E76397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7E4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9571456"/>
    <w:multiLevelType w:val="hybridMultilevel"/>
    <w:tmpl w:val="1ABAB5DA"/>
    <w:lvl w:ilvl="0" w:tplc="24C4E82C">
      <w:start w:val="1"/>
      <w:numFmt w:val="lowerLetter"/>
      <w:lvlText w:val="b)"/>
      <w:lvlJc w:val="left"/>
      <w:pPr>
        <w:ind w:left="720" w:hanging="360"/>
      </w:pPr>
    </w:lvl>
    <w:lvl w:ilvl="1" w:tplc="7248A04E">
      <w:start w:val="1"/>
      <w:numFmt w:val="lowerLetter"/>
      <w:lvlText w:val="%2."/>
      <w:lvlJc w:val="left"/>
      <w:pPr>
        <w:ind w:left="1440" w:hanging="360"/>
      </w:pPr>
    </w:lvl>
    <w:lvl w:ilvl="2" w:tplc="43E88E54">
      <w:start w:val="1"/>
      <w:numFmt w:val="lowerRoman"/>
      <w:lvlText w:val="%3."/>
      <w:lvlJc w:val="right"/>
      <w:pPr>
        <w:ind w:left="2160" w:hanging="180"/>
      </w:pPr>
    </w:lvl>
    <w:lvl w:ilvl="3" w:tplc="9B0CCC80">
      <w:start w:val="1"/>
      <w:numFmt w:val="decimal"/>
      <w:lvlText w:val="%4."/>
      <w:lvlJc w:val="left"/>
      <w:pPr>
        <w:ind w:left="2880" w:hanging="360"/>
      </w:pPr>
    </w:lvl>
    <w:lvl w:ilvl="4" w:tplc="E89C3114">
      <w:start w:val="1"/>
      <w:numFmt w:val="lowerLetter"/>
      <w:lvlText w:val="%5."/>
      <w:lvlJc w:val="left"/>
      <w:pPr>
        <w:ind w:left="3600" w:hanging="360"/>
      </w:pPr>
    </w:lvl>
    <w:lvl w:ilvl="5" w:tplc="38E4CE18">
      <w:start w:val="1"/>
      <w:numFmt w:val="lowerRoman"/>
      <w:lvlText w:val="%6."/>
      <w:lvlJc w:val="right"/>
      <w:pPr>
        <w:ind w:left="4320" w:hanging="180"/>
      </w:pPr>
    </w:lvl>
    <w:lvl w:ilvl="6" w:tplc="FE3840C2">
      <w:start w:val="1"/>
      <w:numFmt w:val="decimal"/>
      <w:lvlText w:val="%7."/>
      <w:lvlJc w:val="left"/>
      <w:pPr>
        <w:ind w:left="5040" w:hanging="360"/>
      </w:pPr>
    </w:lvl>
    <w:lvl w:ilvl="7" w:tplc="A5DEB92C">
      <w:start w:val="1"/>
      <w:numFmt w:val="lowerLetter"/>
      <w:lvlText w:val="%8."/>
      <w:lvlJc w:val="left"/>
      <w:pPr>
        <w:ind w:left="5760" w:hanging="360"/>
      </w:pPr>
    </w:lvl>
    <w:lvl w:ilvl="8" w:tplc="589A77C8">
      <w:start w:val="1"/>
      <w:numFmt w:val="lowerRoman"/>
      <w:lvlText w:val="%9."/>
      <w:lvlJc w:val="right"/>
      <w:pPr>
        <w:ind w:left="6480" w:hanging="180"/>
      </w:pPr>
    </w:lvl>
  </w:abstractNum>
  <w:abstractNum w:abstractNumId="20"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1" w15:restartNumberingAfterBreak="0">
    <w:nsid w:val="6E7CC1F8"/>
    <w:multiLevelType w:val="hybridMultilevel"/>
    <w:tmpl w:val="73AE4426"/>
    <w:lvl w:ilvl="0" w:tplc="CDBC4F76">
      <w:start w:val="1"/>
      <w:numFmt w:val="bullet"/>
      <w:lvlText w:val="·"/>
      <w:lvlJc w:val="left"/>
      <w:pPr>
        <w:ind w:left="720" w:hanging="360"/>
      </w:pPr>
      <w:rPr>
        <w:rFonts w:ascii="Symbol" w:hAnsi="Symbol" w:hint="default"/>
      </w:rPr>
    </w:lvl>
    <w:lvl w:ilvl="1" w:tplc="F63AD38C">
      <w:start w:val="1"/>
      <w:numFmt w:val="bullet"/>
      <w:lvlText w:val="o"/>
      <w:lvlJc w:val="left"/>
      <w:pPr>
        <w:ind w:left="1440" w:hanging="360"/>
      </w:pPr>
      <w:rPr>
        <w:rFonts w:ascii="Courier New" w:hAnsi="Courier New" w:hint="default"/>
      </w:rPr>
    </w:lvl>
    <w:lvl w:ilvl="2" w:tplc="56A8D8B4">
      <w:start w:val="1"/>
      <w:numFmt w:val="bullet"/>
      <w:lvlText w:val=""/>
      <w:lvlJc w:val="left"/>
      <w:pPr>
        <w:ind w:left="2160" w:hanging="360"/>
      </w:pPr>
      <w:rPr>
        <w:rFonts w:ascii="Wingdings" w:hAnsi="Wingdings" w:hint="default"/>
      </w:rPr>
    </w:lvl>
    <w:lvl w:ilvl="3" w:tplc="EC46F0DA">
      <w:start w:val="1"/>
      <w:numFmt w:val="bullet"/>
      <w:lvlText w:val=""/>
      <w:lvlJc w:val="left"/>
      <w:pPr>
        <w:ind w:left="2880" w:hanging="360"/>
      </w:pPr>
      <w:rPr>
        <w:rFonts w:ascii="Symbol" w:hAnsi="Symbol" w:hint="default"/>
      </w:rPr>
    </w:lvl>
    <w:lvl w:ilvl="4" w:tplc="9AB48AB6">
      <w:start w:val="1"/>
      <w:numFmt w:val="bullet"/>
      <w:lvlText w:val="o"/>
      <w:lvlJc w:val="left"/>
      <w:pPr>
        <w:ind w:left="3600" w:hanging="360"/>
      </w:pPr>
      <w:rPr>
        <w:rFonts w:ascii="Courier New" w:hAnsi="Courier New" w:hint="default"/>
      </w:rPr>
    </w:lvl>
    <w:lvl w:ilvl="5" w:tplc="F98CFA9A">
      <w:start w:val="1"/>
      <w:numFmt w:val="bullet"/>
      <w:lvlText w:val=""/>
      <w:lvlJc w:val="left"/>
      <w:pPr>
        <w:ind w:left="4320" w:hanging="360"/>
      </w:pPr>
      <w:rPr>
        <w:rFonts w:ascii="Wingdings" w:hAnsi="Wingdings" w:hint="default"/>
      </w:rPr>
    </w:lvl>
    <w:lvl w:ilvl="6" w:tplc="9E582BDE">
      <w:start w:val="1"/>
      <w:numFmt w:val="bullet"/>
      <w:lvlText w:val=""/>
      <w:lvlJc w:val="left"/>
      <w:pPr>
        <w:ind w:left="5040" w:hanging="360"/>
      </w:pPr>
      <w:rPr>
        <w:rFonts w:ascii="Symbol" w:hAnsi="Symbol" w:hint="default"/>
      </w:rPr>
    </w:lvl>
    <w:lvl w:ilvl="7" w:tplc="57C0E86E">
      <w:start w:val="1"/>
      <w:numFmt w:val="bullet"/>
      <w:lvlText w:val="o"/>
      <w:lvlJc w:val="left"/>
      <w:pPr>
        <w:ind w:left="5760" w:hanging="360"/>
      </w:pPr>
      <w:rPr>
        <w:rFonts w:ascii="Courier New" w:hAnsi="Courier New" w:hint="default"/>
      </w:rPr>
    </w:lvl>
    <w:lvl w:ilvl="8" w:tplc="8C1CA2F6">
      <w:start w:val="1"/>
      <w:numFmt w:val="bullet"/>
      <w:lvlText w:val=""/>
      <w:lvlJc w:val="left"/>
      <w:pPr>
        <w:ind w:left="6480" w:hanging="360"/>
      </w:pPr>
      <w:rPr>
        <w:rFonts w:ascii="Wingdings" w:hAnsi="Wingdings" w:hint="default"/>
      </w:rPr>
    </w:lvl>
  </w:abstractNum>
  <w:num w:numId="1" w16cid:durableId="1906211681">
    <w:abstractNumId w:val="19"/>
  </w:num>
  <w:num w:numId="2" w16cid:durableId="662855490">
    <w:abstractNumId w:val="15"/>
  </w:num>
  <w:num w:numId="3" w16cid:durableId="1156187184">
    <w:abstractNumId w:val="11"/>
  </w:num>
  <w:num w:numId="4" w16cid:durableId="700783096">
    <w:abstractNumId w:val="21"/>
  </w:num>
  <w:num w:numId="5" w16cid:durableId="460197571">
    <w:abstractNumId w:val="7"/>
  </w:num>
  <w:num w:numId="6" w16cid:durableId="1320187613">
    <w:abstractNumId w:val="8"/>
  </w:num>
  <w:num w:numId="7" w16cid:durableId="2003317218">
    <w:abstractNumId w:val="16"/>
  </w:num>
  <w:num w:numId="8" w16cid:durableId="924848444">
    <w:abstractNumId w:val="4"/>
  </w:num>
  <w:num w:numId="9" w16cid:durableId="1419710480">
    <w:abstractNumId w:val="1"/>
  </w:num>
  <w:num w:numId="10" w16cid:durableId="2046714847">
    <w:abstractNumId w:val="13"/>
  </w:num>
  <w:num w:numId="11" w16cid:durableId="1991475120">
    <w:abstractNumId w:val="9"/>
  </w:num>
  <w:num w:numId="12" w16cid:durableId="1499150376">
    <w:abstractNumId w:val="17"/>
  </w:num>
  <w:num w:numId="13" w16cid:durableId="1208563327">
    <w:abstractNumId w:val="12"/>
  </w:num>
  <w:num w:numId="14" w16cid:durableId="1652172592">
    <w:abstractNumId w:val="14"/>
  </w:num>
  <w:num w:numId="15" w16cid:durableId="151458728">
    <w:abstractNumId w:val="5"/>
  </w:num>
  <w:num w:numId="16" w16cid:durableId="612588586">
    <w:abstractNumId w:val="0"/>
  </w:num>
  <w:num w:numId="17" w16cid:durableId="1895266897">
    <w:abstractNumId w:val="20"/>
  </w:num>
  <w:num w:numId="18" w16cid:durableId="1282567793">
    <w:abstractNumId w:val="2"/>
  </w:num>
  <w:num w:numId="19" w16cid:durableId="1051688568">
    <w:abstractNumId w:val="10"/>
  </w:num>
  <w:num w:numId="20" w16cid:durableId="116682097">
    <w:abstractNumId w:val="18"/>
  </w:num>
  <w:num w:numId="21" w16cid:durableId="1814131759">
    <w:abstractNumId w:val="3"/>
  </w:num>
  <w:num w:numId="22" w16cid:durableId="25324529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42F"/>
    <w:rsid w:val="00007A01"/>
    <w:rsid w:val="0001694B"/>
    <w:rsid w:val="00037CDC"/>
    <w:rsid w:val="00041C6E"/>
    <w:rsid w:val="00042D75"/>
    <w:rsid w:val="000561B5"/>
    <w:rsid w:val="00087CBE"/>
    <w:rsid w:val="0009645F"/>
    <w:rsid w:val="000B25EF"/>
    <w:rsid w:val="000B36E7"/>
    <w:rsid w:val="000C04D7"/>
    <w:rsid w:val="000C2FF5"/>
    <w:rsid w:val="000D0B9D"/>
    <w:rsid w:val="000D43B3"/>
    <w:rsid w:val="000D671D"/>
    <w:rsid w:val="000E58CF"/>
    <w:rsid w:val="000F0885"/>
    <w:rsid w:val="000F11BB"/>
    <w:rsid w:val="00103624"/>
    <w:rsid w:val="00114370"/>
    <w:rsid w:val="00135BB7"/>
    <w:rsid w:val="00156292"/>
    <w:rsid w:val="00156DB4"/>
    <w:rsid w:val="00162369"/>
    <w:rsid w:val="0017385E"/>
    <w:rsid w:val="00182FEB"/>
    <w:rsid w:val="0018565E"/>
    <w:rsid w:val="001918A7"/>
    <w:rsid w:val="00191F68"/>
    <w:rsid w:val="001A0D3F"/>
    <w:rsid w:val="001A630D"/>
    <w:rsid w:val="001B5DDF"/>
    <w:rsid w:val="001C4E50"/>
    <w:rsid w:val="001C59A2"/>
    <w:rsid w:val="001D002F"/>
    <w:rsid w:val="001D0A5E"/>
    <w:rsid w:val="001D66DA"/>
    <w:rsid w:val="001D7AE5"/>
    <w:rsid w:val="001E6164"/>
    <w:rsid w:val="001F22CB"/>
    <w:rsid w:val="0021689B"/>
    <w:rsid w:val="00220D17"/>
    <w:rsid w:val="0022164D"/>
    <w:rsid w:val="002225D9"/>
    <w:rsid w:val="002264D1"/>
    <w:rsid w:val="00230BA3"/>
    <w:rsid w:val="00230D4C"/>
    <w:rsid w:val="00241D55"/>
    <w:rsid w:val="00251F72"/>
    <w:rsid w:val="002526DF"/>
    <w:rsid w:val="00256364"/>
    <w:rsid w:val="00256A43"/>
    <w:rsid w:val="002713C9"/>
    <w:rsid w:val="0027740B"/>
    <w:rsid w:val="002861BD"/>
    <w:rsid w:val="00286300"/>
    <w:rsid w:val="00293527"/>
    <w:rsid w:val="0029491F"/>
    <w:rsid w:val="00297568"/>
    <w:rsid w:val="002A3B60"/>
    <w:rsid w:val="002A5F0F"/>
    <w:rsid w:val="002A743C"/>
    <w:rsid w:val="002B099E"/>
    <w:rsid w:val="002C0A65"/>
    <w:rsid w:val="002D0210"/>
    <w:rsid w:val="002D42AF"/>
    <w:rsid w:val="002D74C3"/>
    <w:rsid w:val="002E0F8C"/>
    <w:rsid w:val="002E13D5"/>
    <w:rsid w:val="002E318F"/>
    <w:rsid w:val="002E4637"/>
    <w:rsid w:val="002F1710"/>
    <w:rsid w:val="00300B9C"/>
    <w:rsid w:val="00303AD3"/>
    <w:rsid w:val="003100A4"/>
    <w:rsid w:val="00310519"/>
    <w:rsid w:val="003108B6"/>
    <w:rsid w:val="00311F8A"/>
    <w:rsid w:val="00330567"/>
    <w:rsid w:val="003351F7"/>
    <w:rsid w:val="003476A9"/>
    <w:rsid w:val="00357162"/>
    <w:rsid w:val="003605A6"/>
    <w:rsid w:val="003631C3"/>
    <w:rsid w:val="003656A8"/>
    <w:rsid w:val="00374012"/>
    <w:rsid w:val="00376EF5"/>
    <w:rsid w:val="003859FD"/>
    <w:rsid w:val="00391592"/>
    <w:rsid w:val="003B3A04"/>
    <w:rsid w:val="003C3B8E"/>
    <w:rsid w:val="003D5C2C"/>
    <w:rsid w:val="003E11A3"/>
    <w:rsid w:val="003F0F3E"/>
    <w:rsid w:val="003F3A2A"/>
    <w:rsid w:val="003F54B6"/>
    <w:rsid w:val="00403F96"/>
    <w:rsid w:val="00405D0F"/>
    <w:rsid w:val="00414FC2"/>
    <w:rsid w:val="00427A63"/>
    <w:rsid w:val="00434679"/>
    <w:rsid w:val="004428B1"/>
    <w:rsid w:val="0044298D"/>
    <w:rsid w:val="004461EE"/>
    <w:rsid w:val="00452AC8"/>
    <w:rsid w:val="00467225"/>
    <w:rsid w:val="004873BE"/>
    <w:rsid w:val="004A70CD"/>
    <w:rsid w:val="004C063C"/>
    <w:rsid w:val="004C1250"/>
    <w:rsid w:val="004C1B71"/>
    <w:rsid w:val="004C6E03"/>
    <w:rsid w:val="004C70D6"/>
    <w:rsid w:val="004C7FDB"/>
    <w:rsid w:val="004D340B"/>
    <w:rsid w:val="004D3F22"/>
    <w:rsid w:val="004D5DB3"/>
    <w:rsid w:val="004D5E4B"/>
    <w:rsid w:val="004E4A42"/>
    <w:rsid w:val="004F35C8"/>
    <w:rsid w:val="005003A2"/>
    <w:rsid w:val="00501378"/>
    <w:rsid w:val="00526210"/>
    <w:rsid w:val="00526CCD"/>
    <w:rsid w:val="00526F68"/>
    <w:rsid w:val="00541A45"/>
    <w:rsid w:val="00550A38"/>
    <w:rsid w:val="0056264C"/>
    <w:rsid w:val="00571F6C"/>
    <w:rsid w:val="005769DA"/>
    <w:rsid w:val="005A0690"/>
    <w:rsid w:val="005A0A9A"/>
    <w:rsid w:val="005A0F8A"/>
    <w:rsid w:val="005A148C"/>
    <w:rsid w:val="005A44E7"/>
    <w:rsid w:val="005B1CD6"/>
    <w:rsid w:val="005B253B"/>
    <w:rsid w:val="005B3523"/>
    <w:rsid w:val="005B381E"/>
    <w:rsid w:val="005C01C4"/>
    <w:rsid w:val="005C2959"/>
    <w:rsid w:val="005C766A"/>
    <w:rsid w:val="005D493A"/>
    <w:rsid w:val="005D570E"/>
    <w:rsid w:val="005D6832"/>
    <w:rsid w:val="005F1F74"/>
    <w:rsid w:val="005F230D"/>
    <w:rsid w:val="0060231B"/>
    <w:rsid w:val="00602F74"/>
    <w:rsid w:val="00606ACF"/>
    <w:rsid w:val="006071CF"/>
    <w:rsid w:val="006118ED"/>
    <w:rsid w:val="00614C56"/>
    <w:rsid w:val="00615532"/>
    <w:rsid w:val="006214C1"/>
    <w:rsid w:val="00624FBA"/>
    <w:rsid w:val="00627355"/>
    <w:rsid w:val="00627F7F"/>
    <w:rsid w:val="00633473"/>
    <w:rsid w:val="00636670"/>
    <w:rsid w:val="00642742"/>
    <w:rsid w:val="0065385E"/>
    <w:rsid w:val="00662052"/>
    <w:rsid w:val="006641B3"/>
    <w:rsid w:val="00671B22"/>
    <w:rsid w:val="00671C7F"/>
    <w:rsid w:val="00677903"/>
    <w:rsid w:val="006843B2"/>
    <w:rsid w:val="00691030"/>
    <w:rsid w:val="00694D7B"/>
    <w:rsid w:val="006A10DC"/>
    <w:rsid w:val="006A6316"/>
    <w:rsid w:val="006A6656"/>
    <w:rsid w:val="006B59C7"/>
    <w:rsid w:val="006C0B1F"/>
    <w:rsid w:val="006C6250"/>
    <w:rsid w:val="006D0A87"/>
    <w:rsid w:val="006D6FB9"/>
    <w:rsid w:val="0070647B"/>
    <w:rsid w:val="007118AE"/>
    <w:rsid w:val="00712E7D"/>
    <w:rsid w:val="0071578D"/>
    <w:rsid w:val="007263D6"/>
    <w:rsid w:val="0072649C"/>
    <w:rsid w:val="00732629"/>
    <w:rsid w:val="00740529"/>
    <w:rsid w:val="0074293E"/>
    <w:rsid w:val="00752323"/>
    <w:rsid w:val="00754625"/>
    <w:rsid w:val="007711B0"/>
    <w:rsid w:val="0079097A"/>
    <w:rsid w:val="007971A1"/>
    <w:rsid w:val="007C2C3F"/>
    <w:rsid w:val="007D07DB"/>
    <w:rsid w:val="007D08D8"/>
    <w:rsid w:val="007D61A7"/>
    <w:rsid w:val="007F2629"/>
    <w:rsid w:val="007F4D83"/>
    <w:rsid w:val="00813A7A"/>
    <w:rsid w:val="00814C52"/>
    <w:rsid w:val="00815124"/>
    <w:rsid w:val="008242F0"/>
    <w:rsid w:val="00826F93"/>
    <w:rsid w:val="008342C3"/>
    <w:rsid w:val="00841DBE"/>
    <w:rsid w:val="00850BF3"/>
    <w:rsid w:val="00852A47"/>
    <w:rsid w:val="00853649"/>
    <w:rsid w:val="00855C93"/>
    <w:rsid w:val="00875F88"/>
    <w:rsid w:val="00881A22"/>
    <w:rsid w:val="00886A09"/>
    <w:rsid w:val="008929C7"/>
    <w:rsid w:val="0089440B"/>
    <w:rsid w:val="008A791C"/>
    <w:rsid w:val="008B1A35"/>
    <w:rsid w:val="008B22B8"/>
    <w:rsid w:val="008D1147"/>
    <w:rsid w:val="008D6D6F"/>
    <w:rsid w:val="008E1CB3"/>
    <w:rsid w:val="008E59CD"/>
    <w:rsid w:val="008E5A85"/>
    <w:rsid w:val="008F3DBE"/>
    <w:rsid w:val="009041DC"/>
    <w:rsid w:val="00905388"/>
    <w:rsid w:val="009165CB"/>
    <w:rsid w:val="00931947"/>
    <w:rsid w:val="00933977"/>
    <w:rsid w:val="009352D8"/>
    <w:rsid w:val="0094130D"/>
    <w:rsid w:val="0094537D"/>
    <w:rsid w:val="00952D4F"/>
    <w:rsid w:val="00970027"/>
    <w:rsid w:val="009738A5"/>
    <w:rsid w:val="009745BF"/>
    <w:rsid w:val="009A59FB"/>
    <w:rsid w:val="009A7DDB"/>
    <w:rsid w:val="009B060B"/>
    <w:rsid w:val="009B22E1"/>
    <w:rsid w:val="009B5E7B"/>
    <w:rsid w:val="009B717B"/>
    <w:rsid w:val="009D5C5C"/>
    <w:rsid w:val="009D6E45"/>
    <w:rsid w:val="009E29A7"/>
    <w:rsid w:val="009E6FB9"/>
    <w:rsid w:val="009E7F66"/>
    <w:rsid w:val="009F14FE"/>
    <w:rsid w:val="00A00203"/>
    <w:rsid w:val="00A00F5F"/>
    <w:rsid w:val="00A03D96"/>
    <w:rsid w:val="00A04179"/>
    <w:rsid w:val="00A06D2F"/>
    <w:rsid w:val="00A220ED"/>
    <w:rsid w:val="00A22110"/>
    <w:rsid w:val="00A23FE4"/>
    <w:rsid w:val="00A26707"/>
    <w:rsid w:val="00A27CEA"/>
    <w:rsid w:val="00A3092F"/>
    <w:rsid w:val="00A31938"/>
    <w:rsid w:val="00A40CF3"/>
    <w:rsid w:val="00A42FCC"/>
    <w:rsid w:val="00A44623"/>
    <w:rsid w:val="00A466F8"/>
    <w:rsid w:val="00A66D6F"/>
    <w:rsid w:val="00A71B3D"/>
    <w:rsid w:val="00A74797"/>
    <w:rsid w:val="00A836EE"/>
    <w:rsid w:val="00A842AA"/>
    <w:rsid w:val="00A86759"/>
    <w:rsid w:val="00A91B97"/>
    <w:rsid w:val="00A94D02"/>
    <w:rsid w:val="00AC0C95"/>
    <w:rsid w:val="00AC1A3C"/>
    <w:rsid w:val="00AC6F16"/>
    <w:rsid w:val="00AD28F4"/>
    <w:rsid w:val="00AF4F65"/>
    <w:rsid w:val="00AF69D2"/>
    <w:rsid w:val="00B005F4"/>
    <w:rsid w:val="00B02EED"/>
    <w:rsid w:val="00B04EB7"/>
    <w:rsid w:val="00B11E61"/>
    <w:rsid w:val="00B2025A"/>
    <w:rsid w:val="00B359AB"/>
    <w:rsid w:val="00B4247A"/>
    <w:rsid w:val="00B43ABC"/>
    <w:rsid w:val="00B43B86"/>
    <w:rsid w:val="00B44DAF"/>
    <w:rsid w:val="00B524FA"/>
    <w:rsid w:val="00B52944"/>
    <w:rsid w:val="00B55610"/>
    <w:rsid w:val="00B6539F"/>
    <w:rsid w:val="00B657EE"/>
    <w:rsid w:val="00B65B27"/>
    <w:rsid w:val="00B67421"/>
    <w:rsid w:val="00B70999"/>
    <w:rsid w:val="00B71510"/>
    <w:rsid w:val="00B72303"/>
    <w:rsid w:val="00B75C9E"/>
    <w:rsid w:val="00B81E1A"/>
    <w:rsid w:val="00B87A09"/>
    <w:rsid w:val="00BA096A"/>
    <w:rsid w:val="00BA48CE"/>
    <w:rsid w:val="00BB0720"/>
    <w:rsid w:val="00BB4635"/>
    <w:rsid w:val="00BC069E"/>
    <w:rsid w:val="00BC13B4"/>
    <w:rsid w:val="00BC6F57"/>
    <w:rsid w:val="00BC7E6F"/>
    <w:rsid w:val="00BD3148"/>
    <w:rsid w:val="00BD320C"/>
    <w:rsid w:val="00BD53AE"/>
    <w:rsid w:val="00BD6F17"/>
    <w:rsid w:val="00BE0293"/>
    <w:rsid w:val="00BE0361"/>
    <w:rsid w:val="00C023B5"/>
    <w:rsid w:val="00C0455C"/>
    <w:rsid w:val="00C11778"/>
    <w:rsid w:val="00C117BC"/>
    <w:rsid w:val="00C1479A"/>
    <w:rsid w:val="00C15FB2"/>
    <w:rsid w:val="00C254AB"/>
    <w:rsid w:val="00C2768B"/>
    <w:rsid w:val="00C27DE0"/>
    <w:rsid w:val="00C339AE"/>
    <w:rsid w:val="00C50DC1"/>
    <w:rsid w:val="00C55733"/>
    <w:rsid w:val="00C61EA1"/>
    <w:rsid w:val="00C636BB"/>
    <w:rsid w:val="00C707DE"/>
    <w:rsid w:val="00C737A7"/>
    <w:rsid w:val="00C8706C"/>
    <w:rsid w:val="00C87C8D"/>
    <w:rsid w:val="00CA2839"/>
    <w:rsid w:val="00CA4409"/>
    <w:rsid w:val="00CB1E19"/>
    <w:rsid w:val="00CB58FF"/>
    <w:rsid w:val="00CC6FBA"/>
    <w:rsid w:val="00CD0BFA"/>
    <w:rsid w:val="00CD11CD"/>
    <w:rsid w:val="00CD40A4"/>
    <w:rsid w:val="00CE440D"/>
    <w:rsid w:val="00CE6166"/>
    <w:rsid w:val="00CE7F7A"/>
    <w:rsid w:val="00CF0634"/>
    <w:rsid w:val="00CF6699"/>
    <w:rsid w:val="00CF6B9E"/>
    <w:rsid w:val="00D11D48"/>
    <w:rsid w:val="00D13414"/>
    <w:rsid w:val="00D2421B"/>
    <w:rsid w:val="00D26307"/>
    <w:rsid w:val="00D327FF"/>
    <w:rsid w:val="00D330A9"/>
    <w:rsid w:val="00D342BF"/>
    <w:rsid w:val="00D35480"/>
    <w:rsid w:val="00D444DF"/>
    <w:rsid w:val="00D503D1"/>
    <w:rsid w:val="00D73195"/>
    <w:rsid w:val="00D74114"/>
    <w:rsid w:val="00D93CB8"/>
    <w:rsid w:val="00DB45BE"/>
    <w:rsid w:val="00DB49C7"/>
    <w:rsid w:val="00DC457E"/>
    <w:rsid w:val="00DC57E6"/>
    <w:rsid w:val="00DC75AF"/>
    <w:rsid w:val="00DD00BC"/>
    <w:rsid w:val="00DD329C"/>
    <w:rsid w:val="00DD682B"/>
    <w:rsid w:val="00E0258C"/>
    <w:rsid w:val="00E0738A"/>
    <w:rsid w:val="00E135E9"/>
    <w:rsid w:val="00E21156"/>
    <w:rsid w:val="00E23D9A"/>
    <w:rsid w:val="00E324AF"/>
    <w:rsid w:val="00E37778"/>
    <w:rsid w:val="00E43358"/>
    <w:rsid w:val="00E52D1F"/>
    <w:rsid w:val="00E64AA4"/>
    <w:rsid w:val="00E8315F"/>
    <w:rsid w:val="00EA1D0C"/>
    <w:rsid w:val="00EA6E06"/>
    <w:rsid w:val="00EB0DD6"/>
    <w:rsid w:val="00EB453E"/>
    <w:rsid w:val="00EB4E8E"/>
    <w:rsid w:val="00EC0492"/>
    <w:rsid w:val="00ED063B"/>
    <w:rsid w:val="00EE11AC"/>
    <w:rsid w:val="00EE1A72"/>
    <w:rsid w:val="00EE1A96"/>
    <w:rsid w:val="00EE3A8F"/>
    <w:rsid w:val="00EE7828"/>
    <w:rsid w:val="00F0061E"/>
    <w:rsid w:val="00F01218"/>
    <w:rsid w:val="00F02C46"/>
    <w:rsid w:val="00F22BF4"/>
    <w:rsid w:val="00F235AB"/>
    <w:rsid w:val="00F23BD0"/>
    <w:rsid w:val="00F4246F"/>
    <w:rsid w:val="00F43346"/>
    <w:rsid w:val="00F4546E"/>
    <w:rsid w:val="00F50ED6"/>
    <w:rsid w:val="00F521EE"/>
    <w:rsid w:val="00F52ACE"/>
    <w:rsid w:val="00F53B3A"/>
    <w:rsid w:val="00F540CB"/>
    <w:rsid w:val="00F56FAE"/>
    <w:rsid w:val="00F61135"/>
    <w:rsid w:val="00F64B54"/>
    <w:rsid w:val="00F72047"/>
    <w:rsid w:val="00F80483"/>
    <w:rsid w:val="00F81A56"/>
    <w:rsid w:val="00F82259"/>
    <w:rsid w:val="00F83795"/>
    <w:rsid w:val="00F866F7"/>
    <w:rsid w:val="00F90762"/>
    <w:rsid w:val="00F92B56"/>
    <w:rsid w:val="00F9325B"/>
    <w:rsid w:val="00FA32F1"/>
    <w:rsid w:val="00FC40E6"/>
    <w:rsid w:val="00FD1D78"/>
    <w:rsid w:val="00FD3F83"/>
    <w:rsid w:val="00FD72EA"/>
    <w:rsid w:val="00FF7407"/>
    <w:rsid w:val="039371EA"/>
    <w:rsid w:val="045EAF74"/>
    <w:rsid w:val="049C8A08"/>
    <w:rsid w:val="0592DB6A"/>
    <w:rsid w:val="0674C4CE"/>
    <w:rsid w:val="07A212FC"/>
    <w:rsid w:val="07DCF177"/>
    <w:rsid w:val="07F97463"/>
    <w:rsid w:val="09AE8E65"/>
    <w:rsid w:val="0B24FAFF"/>
    <w:rsid w:val="0BEF0C80"/>
    <w:rsid w:val="0C4189C9"/>
    <w:rsid w:val="0E321F1A"/>
    <w:rsid w:val="0E55EB9D"/>
    <w:rsid w:val="0FBE4347"/>
    <w:rsid w:val="10479780"/>
    <w:rsid w:val="108E29D3"/>
    <w:rsid w:val="10B4EB73"/>
    <w:rsid w:val="11368C27"/>
    <w:rsid w:val="11AE1F22"/>
    <w:rsid w:val="11E551CF"/>
    <w:rsid w:val="121DEE2D"/>
    <w:rsid w:val="1292F719"/>
    <w:rsid w:val="12AA9CDA"/>
    <w:rsid w:val="130A3525"/>
    <w:rsid w:val="13E01D9F"/>
    <w:rsid w:val="13ECC37B"/>
    <w:rsid w:val="158761E9"/>
    <w:rsid w:val="15DCA4DB"/>
    <w:rsid w:val="166A8FB9"/>
    <w:rsid w:val="167867C5"/>
    <w:rsid w:val="183ECE9F"/>
    <w:rsid w:val="18E9DF5B"/>
    <w:rsid w:val="195D290B"/>
    <w:rsid w:val="196D7243"/>
    <w:rsid w:val="19BB60B1"/>
    <w:rsid w:val="1A0F1B9F"/>
    <w:rsid w:val="1B54413C"/>
    <w:rsid w:val="1C265819"/>
    <w:rsid w:val="1D291494"/>
    <w:rsid w:val="1DC86449"/>
    <w:rsid w:val="20B4B06D"/>
    <w:rsid w:val="20C253A0"/>
    <w:rsid w:val="2113C91A"/>
    <w:rsid w:val="21D2B170"/>
    <w:rsid w:val="22CEC8F8"/>
    <w:rsid w:val="22FFF62E"/>
    <w:rsid w:val="2403D2ED"/>
    <w:rsid w:val="243B7A93"/>
    <w:rsid w:val="245A175B"/>
    <w:rsid w:val="246FBBC2"/>
    <w:rsid w:val="24D9446F"/>
    <w:rsid w:val="251AAC5A"/>
    <w:rsid w:val="251D8D1F"/>
    <w:rsid w:val="255DBC65"/>
    <w:rsid w:val="262949FF"/>
    <w:rsid w:val="29B99654"/>
    <w:rsid w:val="2A5DE102"/>
    <w:rsid w:val="2B0DFD34"/>
    <w:rsid w:val="2C57388B"/>
    <w:rsid w:val="2C5C7899"/>
    <w:rsid w:val="2CB8892F"/>
    <w:rsid w:val="2D1101BD"/>
    <w:rsid w:val="2D591B63"/>
    <w:rsid w:val="2D6C1FD6"/>
    <w:rsid w:val="2E40B4AF"/>
    <w:rsid w:val="2E78C36D"/>
    <w:rsid w:val="2F53800E"/>
    <w:rsid w:val="2F60B57D"/>
    <w:rsid w:val="2FE51265"/>
    <w:rsid w:val="307D8E9D"/>
    <w:rsid w:val="32F0A58F"/>
    <w:rsid w:val="384BC7BD"/>
    <w:rsid w:val="392B1DB1"/>
    <w:rsid w:val="3935AD31"/>
    <w:rsid w:val="3A687189"/>
    <w:rsid w:val="3A88D64D"/>
    <w:rsid w:val="3B1D5385"/>
    <w:rsid w:val="3C5A4329"/>
    <w:rsid w:val="3D6BEA17"/>
    <w:rsid w:val="3E4BE17F"/>
    <w:rsid w:val="3EB3FB6C"/>
    <w:rsid w:val="3ED73BA7"/>
    <w:rsid w:val="3F6CAFAD"/>
    <w:rsid w:val="3FAA01BE"/>
    <w:rsid w:val="427562DB"/>
    <w:rsid w:val="42D94559"/>
    <w:rsid w:val="433A82D4"/>
    <w:rsid w:val="440E393A"/>
    <w:rsid w:val="44731215"/>
    <w:rsid w:val="4516A0DC"/>
    <w:rsid w:val="46010CD0"/>
    <w:rsid w:val="4896039B"/>
    <w:rsid w:val="496412A9"/>
    <w:rsid w:val="4A460883"/>
    <w:rsid w:val="4AF61E87"/>
    <w:rsid w:val="4DC06D24"/>
    <w:rsid w:val="4E56B385"/>
    <w:rsid w:val="4E90BBFB"/>
    <w:rsid w:val="502BF883"/>
    <w:rsid w:val="5078C04B"/>
    <w:rsid w:val="5255F2C9"/>
    <w:rsid w:val="5294B48E"/>
    <w:rsid w:val="543A47D3"/>
    <w:rsid w:val="5624E181"/>
    <w:rsid w:val="56EB378F"/>
    <w:rsid w:val="576C8B5C"/>
    <w:rsid w:val="587C3101"/>
    <w:rsid w:val="58F63DB9"/>
    <w:rsid w:val="5ABFD5F6"/>
    <w:rsid w:val="5CBB641E"/>
    <w:rsid w:val="5CE4FF1D"/>
    <w:rsid w:val="5CF849C8"/>
    <w:rsid w:val="5D72DD4E"/>
    <w:rsid w:val="5DCB991F"/>
    <w:rsid w:val="5ED772FD"/>
    <w:rsid w:val="5FDC1DF4"/>
    <w:rsid w:val="6071FA23"/>
    <w:rsid w:val="6082292A"/>
    <w:rsid w:val="6143C1D2"/>
    <w:rsid w:val="61BB31F0"/>
    <w:rsid w:val="6281B53F"/>
    <w:rsid w:val="62CAE0A1"/>
    <w:rsid w:val="643A3795"/>
    <w:rsid w:val="64D73D74"/>
    <w:rsid w:val="65B5C067"/>
    <w:rsid w:val="663179D3"/>
    <w:rsid w:val="668DD4F2"/>
    <w:rsid w:val="674CBBF3"/>
    <w:rsid w:val="6936FEBB"/>
    <w:rsid w:val="6C7BB209"/>
    <w:rsid w:val="6CBD32E4"/>
    <w:rsid w:val="6CC2F91A"/>
    <w:rsid w:val="6E7D3E9B"/>
    <w:rsid w:val="70785C83"/>
    <w:rsid w:val="71933EB0"/>
    <w:rsid w:val="72222369"/>
    <w:rsid w:val="72B97A10"/>
    <w:rsid w:val="736A0771"/>
    <w:rsid w:val="74E25BDA"/>
    <w:rsid w:val="7534BC05"/>
    <w:rsid w:val="7640AAFA"/>
    <w:rsid w:val="77A7BF56"/>
    <w:rsid w:val="780E8EBE"/>
    <w:rsid w:val="781E9B01"/>
    <w:rsid w:val="78656710"/>
    <w:rsid w:val="7A550398"/>
    <w:rsid w:val="7AE7250F"/>
    <w:rsid w:val="7B1E71DD"/>
    <w:rsid w:val="7C49B182"/>
    <w:rsid w:val="7C9EF434"/>
    <w:rsid w:val="7D146828"/>
    <w:rsid w:val="7D82A6E6"/>
    <w:rsid w:val="7E5B9B18"/>
    <w:rsid w:val="7E969599"/>
    <w:rsid w:val="7ED79B04"/>
    <w:rsid w:val="7F240230"/>
    <w:rsid w:val="7F94B5D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879E9720-B3FD-48DE-B248-F1C81FAE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7"/>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6B59C7"/>
    <w:pPr>
      <w:keepNext/>
      <w:keepLines/>
      <w:numPr>
        <w:ilvl w:val="1"/>
        <w:numId w:val="7"/>
      </w:numPr>
      <w:spacing w:before="40" w:after="0" w:line="480" w:lineRule="auto"/>
      <w:outlineLvl w:val="1"/>
    </w:pPr>
    <w:rPr>
      <w:rFonts w:eastAsiaTheme="majorEastAsia" w:cs="Arial"/>
      <w:b/>
      <w:bCs/>
      <w:color w:val="007E4B"/>
      <w:sz w:val="24"/>
      <w:szCs w:val="24"/>
    </w:rPr>
  </w:style>
  <w:style w:type="paragraph" w:styleId="Heading3">
    <w:name w:val="heading 3"/>
    <w:basedOn w:val="Normal"/>
    <w:next w:val="Normal"/>
    <w:link w:val="Heading3Char"/>
    <w:uiPriority w:val="9"/>
    <w:unhideWhenUsed/>
    <w:qFormat/>
    <w:rsid w:val="0094537D"/>
    <w:pPr>
      <w:keepNext/>
      <w:keepLines/>
      <w:numPr>
        <w:ilvl w:val="2"/>
        <w:numId w:val="7"/>
      </w:numPr>
      <w:spacing w:before="40" w:after="120"/>
      <w:outlineLvl w:val="2"/>
    </w:pPr>
    <w:rPr>
      <w:rFonts w:eastAsiaTheme="majorEastAsia" w:cstheme="majorBidi"/>
      <w:b/>
      <w:bCs/>
      <w:color w:val="007E4B"/>
    </w:rPr>
  </w:style>
  <w:style w:type="paragraph" w:styleId="Heading4">
    <w:name w:val="heading 4"/>
    <w:basedOn w:val="Normal"/>
    <w:next w:val="Normal"/>
    <w:link w:val="Heading4Char"/>
    <w:semiHidden/>
    <w:unhideWhenUsed/>
    <w:qFormat/>
    <w:rsid w:val="008B1A35"/>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6B59C7"/>
    <w:rPr>
      <w:rFonts w:ascii="Arial" w:eastAsiaTheme="majorEastAsia" w:hAnsi="Arial" w:cs="Arial"/>
      <w:b/>
      <w:bCs/>
      <w:color w:val="007E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6"/>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94537D"/>
    <w:rPr>
      <w:rFonts w:ascii="Arial" w:eastAsiaTheme="majorEastAsia" w:hAnsi="Arial" w:cstheme="majorBidi"/>
      <w:b/>
      <w:bCs/>
      <w:color w:val="007E4B"/>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1"/>
    <w:qFormat/>
    <w:rsid w:val="005D6832"/>
    <w:pPr>
      <w:ind w:left="720"/>
      <w:contextualSpacing/>
    </w:pPr>
  </w:style>
  <w:style w:type="paragraph" w:customStyle="1" w:styleId="Style1">
    <w:name w:val="Style1"/>
    <w:basedOn w:val="ListParagraph"/>
    <w:link w:val="Style1Char"/>
    <w:rsid w:val="005D6832"/>
    <w:pPr>
      <w:numPr>
        <w:numId w:val="8"/>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character" w:styleId="Mention">
    <w:name w:val="Mention"/>
    <w:basedOn w:val="DefaultParagraphFont"/>
    <w:uiPriority w:val="99"/>
    <w:unhideWhenUsed/>
    <w:rsid w:val="00CD11CD"/>
    <w:rPr>
      <w:color w:val="2B579A"/>
      <w:shd w:val="clear" w:color="auto" w:fill="E1DFDD"/>
    </w:rPr>
  </w:style>
  <w:style w:type="paragraph" w:styleId="TOC3">
    <w:name w:val="toc 3"/>
    <w:basedOn w:val="Normal"/>
    <w:next w:val="Normal"/>
    <w:autoRedefine/>
    <w:uiPriority w:val="39"/>
    <w:unhideWhenUsed/>
    <w:rsid w:val="007F4D83"/>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98454952">
      <w:bodyDiv w:val="1"/>
      <w:marLeft w:val="0"/>
      <w:marRight w:val="0"/>
      <w:marTop w:val="0"/>
      <w:marBottom w:val="0"/>
      <w:divBdr>
        <w:top w:val="none" w:sz="0" w:space="0" w:color="auto"/>
        <w:left w:val="none" w:sz="0" w:space="0" w:color="auto"/>
        <w:bottom w:val="none" w:sz="0" w:space="0" w:color="auto"/>
        <w:right w:val="none" w:sz="0" w:space="0" w:color="auto"/>
      </w:divBdr>
    </w:div>
    <w:div w:id="113907091">
      <w:bodyDiv w:val="1"/>
      <w:marLeft w:val="0"/>
      <w:marRight w:val="0"/>
      <w:marTop w:val="0"/>
      <w:marBottom w:val="0"/>
      <w:divBdr>
        <w:top w:val="none" w:sz="0" w:space="0" w:color="auto"/>
        <w:left w:val="none" w:sz="0" w:space="0" w:color="auto"/>
        <w:bottom w:val="none" w:sz="0" w:space="0" w:color="auto"/>
        <w:right w:val="none" w:sz="0" w:space="0" w:color="auto"/>
      </w:divBdr>
    </w:div>
    <w:div w:id="434516913">
      <w:bodyDiv w:val="1"/>
      <w:marLeft w:val="0"/>
      <w:marRight w:val="0"/>
      <w:marTop w:val="0"/>
      <w:marBottom w:val="0"/>
      <w:divBdr>
        <w:top w:val="none" w:sz="0" w:space="0" w:color="auto"/>
        <w:left w:val="none" w:sz="0" w:space="0" w:color="auto"/>
        <w:bottom w:val="none" w:sz="0" w:space="0" w:color="auto"/>
        <w:right w:val="none" w:sz="0" w:space="0" w:color="auto"/>
      </w:divBdr>
      <w:divsChild>
        <w:div w:id="1081558342">
          <w:marLeft w:val="0"/>
          <w:marRight w:val="0"/>
          <w:marTop w:val="0"/>
          <w:marBottom w:val="0"/>
          <w:divBdr>
            <w:top w:val="none" w:sz="0" w:space="0" w:color="auto"/>
            <w:left w:val="none" w:sz="0" w:space="0" w:color="auto"/>
            <w:bottom w:val="none" w:sz="0" w:space="0" w:color="auto"/>
            <w:right w:val="none" w:sz="0" w:space="0" w:color="auto"/>
          </w:divBdr>
        </w:div>
      </w:divsChild>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665478222">
      <w:bodyDiv w:val="1"/>
      <w:marLeft w:val="0"/>
      <w:marRight w:val="0"/>
      <w:marTop w:val="0"/>
      <w:marBottom w:val="0"/>
      <w:divBdr>
        <w:top w:val="none" w:sz="0" w:space="0" w:color="auto"/>
        <w:left w:val="none" w:sz="0" w:space="0" w:color="auto"/>
        <w:bottom w:val="none" w:sz="0" w:space="0" w:color="auto"/>
        <w:right w:val="none" w:sz="0" w:space="0" w:color="auto"/>
      </w:divBdr>
    </w:div>
    <w:div w:id="721947919">
      <w:bodyDiv w:val="1"/>
      <w:marLeft w:val="0"/>
      <w:marRight w:val="0"/>
      <w:marTop w:val="0"/>
      <w:marBottom w:val="0"/>
      <w:divBdr>
        <w:top w:val="none" w:sz="0" w:space="0" w:color="auto"/>
        <w:left w:val="none" w:sz="0" w:space="0" w:color="auto"/>
        <w:bottom w:val="none" w:sz="0" w:space="0" w:color="auto"/>
        <w:right w:val="none" w:sz="0" w:space="0" w:color="auto"/>
      </w:divBdr>
    </w:div>
    <w:div w:id="893004981">
      <w:bodyDiv w:val="1"/>
      <w:marLeft w:val="0"/>
      <w:marRight w:val="0"/>
      <w:marTop w:val="0"/>
      <w:marBottom w:val="0"/>
      <w:divBdr>
        <w:top w:val="none" w:sz="0" w:space="0" w:color="auto"/>
        <w:left w:val="none" w:sz="0" w:space="0" w:color="auto"/>
        <w:bottom w:val="none" w:sz="0" w:space="0" w:color="auto"/>
        <w:right w:val="none" w:sz="0" w:space="0" w:color="auto"/>
      </w:divBdr>
    </w:div>
    <w:div w:id="1173496859">
      <w:bodyDiv w:val="1"/>
      <w:marLeft w:val="0"/>
      <w:marRight w:val="0"/>
      <w:marTop w:val="0"/>
      <w:marBottom w:val="0"/>
      <w:divBdr>
        <w:top w:val="none" w:sz="0" w:space="0" w:color="auto"/>
        <w:left w:val="none" w:sz="0" w:space="0" w:color="auto"/>
        <w:bottom w:val="none" w:sz="0" w:space="0" w:color="auto"/>
        <w:right w:val="none" w:sz="0" w:space="0" w:color="auto"/>
      </w:divBdr>
      <w:divsChild>
        <w:div w:id="1187451543">
          <w:marLeft w:val="0"/>
          <w:marRight w:val="0"/>
          <w:marTop w:val="0"/>
          <w:marBottom w:val="0"/>
          <w:divBdr>
            <w:top w:val="none" w:sz="0" w:space="0" w:color="auto"/>
            <w:left w:val="none" w:sz="0" w:space="0" w:color="auto"/>
            <w:bottom w:val="none" w:sz="0" w:space="0" w:color="auto"/>
            <w:right w:val="none" w:sz="0" w:space="0" w:color="auto"/>
          </w:divBdr>
        </w:div>
      </w:divsChild>
    </w:div>
    <w:div w:id="1431774339">
      <w:bodyDiv w:val="1"/>
      <w:marLeft w:val="0"/>
      <w:marRight w:val="0"/>
      <w:marTop w:val="0"/>
      <w:marBottom w:val="0"/>
      <w:divBdr>
        <w:top w:val="none" w:sz="0" w:space="0" w:color="auto"/>
        <w:left w:val="none" w:sz="0" w:space="0" w:color="auto"/>
        <w:bottom w:val="none" w:sz="0" w:space="0" w:color="auto"/>
        <w:right w:val="none" w:sz="0" w:space="0" w:color="auto"/>
      </w:divBdr>
    </w:div>
    <w:div w:id="1698658510">
      <w:bodyDiv w:val="1"/>
      <w:marLeft w:val="0"/>
      <w:marRight w:val="0"/>
      <w:marTop w:val="0"/>
      <w:marBottom w:val="0"/>
      <w:divBdr>
        <w:top w:val="none" w:sz="0" w:space="0" w:color="auto"/>
        <w:left w:val="none" w:sz="0" w:space="0" w:color="auto"/>
        <w:bottom w:val="none" w:sz="0" w:space="0" w:color="auto"/>
        <w:right w:val="none" w:sz="0" w:space="0" w:color="auto"/>
      </w:divBdr>
    </w:div>
    <w:div w:id="1798989809">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png@01D98FE1.36AE0C9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407D51FE7E446619D51A68136DFB5DF"/>
        <w:category>
          <w:name w:val="General"/>
          <w:gallery w:val="placeholder"/>
        </w:category>
        <w:types>
          <w:type w:val="bbPlcHdr"/>
        </w:types>
        <w:behaviors>
          <w:behavior w:val="content"/>
        </w:behaviors>
        <w:guid w:val="{EC7A762C-4F34-4C92-9EE4-57CA1F6F3570}"/>
      </w:docPartPr>
      <w:docPartBody>
        <w:p w:rsidR="00087078" w:rsidRDefault="00087078">
          <w:pPr>
            <w:pStyle w:val="0407D51FE7E446619D51A68136DFB5DF"/>
          </w:pPr>
          <w:r w:rsidRPr="002D598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0042F"/>
    <w:rsid w:val="00150C3B"/>
    <w:rsid w:val="0018526B"/>
    <w:rsid w:val="001E605C"/>
    <w:rsid w:val="002D6235"/>
    <w:rsid w:val="002E318F"/>
    <w:rsid w:val="003108B6"/>
    <w:rsid w:val="004139F0"/>
    <w:rsid w:val="00436E7B"/>
    <w:rsid w:val="005128B6"/>
    <w:rsid w:val="005E4B76"/>
    <w:rsid w:val="006641B3"/>
    <w:rsid w:val="00671B22"/>
    <w:rsid w:val="006A1918"/>
    <w:rsid w:val="00761945"/>
    <w:rsid w:val="007D08D8"/>
    <w:rsid w:val="0080191B"/>
    <w:rsid w:val="00830BEC"/>
    <w:rsid w:val="00853649"/>
    <w:rsid w:val="008635EF"/>
    <w:rsid w:val="00886A09"/>
    <w:rsid w:val="008D3436"/>
    <w:rsid w:val="00995E00"/>
    <w:rsid w:val="00A04179"/>
    <w:rsid w:val="00A73AF6"/>
    <w:rsid w:val="00AA64F7"/>
    <w:rsid w:val="00C34E68"/>
    <w:rsid w:val="00C61EA1"/>
    <w:rsid w:val="00CF0634"/>
    <w:rsid w:val="00D73195"/>
    <w:rsid w:val="00ED063B"/>
    <w:rsid w:val="00EE7828"/>
    <w:rsid w:val="00F521EE"/>
    <w:rsid w:val="00F71514"/>
    <w:rsid w:val="00F92B56"/>
    <w:rsid w:val="00F9413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03EE19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407D51FE7E446619D51A68136DFB5DF">
    <w:name w:val="0407D51FE7E446619D51A68136DFB5DF"/>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9b38bb-2a09-4489-9ada-574d31957701">
      <Terms xmlns="http://schemas.microsoft.com/office/infopath/2007/PartnerControls"/>
    </lcf76f155ced4ddcb4097134ff3c332f>
    <TaxCatchAll xmlns="37dac46f-1dd6-4bec-bf72-b1adaf68ce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A1F8DCD22D9149B6DE1E4CB29B4F72" ma:contentTypeVersion="17" ma:contentTypeDescription="Create a new document." ma:contentTypeScope="" ma:versionID="4c6a50186f9592a708c4cab906a2a049">
  <xsd:schema xmlns:xsd="http://www.w3.org/2001/XMLSchema" xmlns:xs="http://www.w3.org/2001/XMLSchema" xmlns:p="http://schemas.microsoft.com/office/2006/metadata/properties" xmlns:ns2="019b38bb-2a09-4489-9ada-574d31957701" xmlns:ns3="37dac46f-1dd6-4bec-bf72-b1adaf68ce4a" targetNamespace="http://schemas.microsoft.com/office/2006/metadata/properties" ma:root="true" ma:fieldsID="3d00c4b290a26ffe938238119ca9410c" ns2:_="" ns3:_="">
    <xsd:import namespace="019b38bb-2a09-4489-9ada-574d31957701"/>
    <xsd:import namespace="37dac46f-1dd6-4bec-bf72-b1adaf68ce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b38bb-2a09-4489-9ada-574d31957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c46f-1dd6-4bec-bf72-b1adaf68ce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f9bf33-c679-4d25-938f-9741a677b65f}" ma:internalName="TaxCatchAll" ma:showField="CatchAllData" ma:web="37dac46f-1dd6-4bec-bf72-b1adaf68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028CB4-F8BD-4198-B681-C3EB7AC226A9}">
  <ds:schemaRefs>
    <ds:schemaRef ds:uri="http://schemas.openxmlformats.org/officeDocument/2006/bibliography"/>
  </ds:schemaRefs>
</ds:datastoreItem>
</file>

<file path=customXml/itemProps2.xml><?xml version="1.0" encoding="utf-8"?>
<ds:datastoreItem xmlns:ds="http://schemas.openxmlformats.org/officeDocument/2006/customXml" ds:itemID="{D838189D-622E-46AC-BEBE-5AD4BDE76DAC}">
  <ds:schemaRefs>
    <ds:schemaRef ds:uri="http://schemas.microsoft.com/office/2006/metadata/properties"/>
    <ds:schemaRef ds:uri="http://schemas.microsoft.com/office/infopath/2007/PartnerControls"/>
    <ds:schemaRef ds:uri="019b38bb-2a09-4489-9ada-574d31957701"/>
    <ds:schemaRef ds:uri="37dac46f-1dd6-4bec-bf72-b1adaf68ce4a"/>
  </ds:schemaRefs>
</ds:datastoreItem>
</file>

<file path=customXml/itemProps3.xml><?xml version="1.0" encoding="utf-8"?>
<ds:datastoreItem xmlns:ds="http://schemas.openxmlformats.org/officeDocument/2006/customXml" ds:itemID="{EA8A3426-D313-49AC-8B33-3A78642D4707}">
  <ds:schemaRefs>
    <ds:schemaRef ds:uri="http://schemas.microsoft.com/sharepoint/v3/contenttype/forms"/>
  </ds:schemaRefs>
</ds:datastoreItem>
</file>

<file path=customXml/itemProps4.xml><?xml version="1.0" encoding="utf-8"?>
<ds:datastoreItem xmlns:ds="http://schemas.openxmlformats.org/officeDocument/2006/customXml" ds:itemID="{21B34072-0212-4ADF-B8D7-C4E3D55C2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b38bb-2a09-4489-9ada-574d31957701"/>
    <ds:schemaRef ds:uri="37dac46f-1dd6-4bec-bf72-b1adaf68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4726</Words>
  <Characters>26943</Characters>
  <Application>Microsoft Office Word</Application>
  <DocSecurity>6</DocSecurity>
  <Lines>224</Lines>
  <Paragraphs>63</Paragraphs>
  <ScaleCrop>false</ScaleCrop>
  <Company/>
  <LinksUpToDate>false</LinksUpToDate>
  <CharactersWithSpaces>31606</CharactersWithSpaces>
  <SharedDoc>false</SharedDoc>
  <HLinks>
    <vt:vector size="114" baseType="variant">
      <vt:variant>
        <vt:i4>3866672</vt:i4>
      </vt:variant>
      <vt:variant>
        <vt:i4>108</vt:i4>
      </vt:variant>
      <vt:variant>
        <vt:i4>0</vt:i4>
      </vt:variant>
      <vt:variant>
        <vt:i4>5</vt:i4>
      </vt:variant>
      <vt:variant>
        <vt:lpwstr>http://www.revenue.ie/en/online/tax-clearance.html</vt:lpwstr>
      </vt:variant>
      <vt:variant>
        <vt:lpwstr/>
      </vt:variant>
      <vt:variant>
        <vt:i4>3604516</vt:i4>
      </vt:variant>
      <vt:variant>
        <vt:i4>105</vt:i4>
      </vt:variant>
      <vt:variant>
        <vt:i4>0</vt:i4>
      </vt:variant>
      <vt:variant>
        <vt:i4>5</vt:i4>
      </vt:variant>
      <vt:variant>
        <vt:lpwstr>http://www.etenders.gov.ie/</vt:lpwstr>
      </vt:variant>
      <vt:variant>
        <vt:lpwstr/>
      </vt:variant>
      <vt:variant>
        <vt:i4>1179704</vt:i4>
      </vt:variant>
      <vt:variant>
        <vt:i4>98</vt:i4>
      </vt:variant>
      <vt:variant>
        <vt:i4>0</vt:i4>
      </vt:variant>
      <vt:variant>
        <vt:i4>5</vt:i4>
      </vt:variant>
      <vt:variant>
        <vt:lpwstr/>
      </vt:variant>
      <vt:variant>
        <vt:lpwstr>_Toc226647864</vt:lpwstr>
      </vt:variant>
      <vt:variant>
        <vt:i4>1179704</vt:i4>
      </vt:variant>
      <vt:variant>
        <vt:i4>92</vt:i4>
      </vt:variant>
      <vt:variant>
        <vt:i4>0</vt:i4>
      </vt:variant>
      <vt:variant>
        <vt:i4>5</vt:i4>
      </vt:variant>
      <vt:variant>
        <vt:lpwstr/>
      </vt:variant>
      <vt:variant>
        <vt:lpwstr>_Toc226647863</vt:lpwstr>
      </vt:variant>
      <vt:variant>
        <vt:i4>1179704</vt:i4>
      </vt:variant>
      <vt:variant>
        <vt:i4>86</vt:i4>
      </vt:variant>
      <vt:variant>
        <vt:i4>0</vt:i4>
      </vt:variant>
      <vt:variant>
        <vt:i4>5</vt:i4>
      </vt:variant>
      <vt:variant>
        <vt:lpwstr/>
      </vt:variant>
      <vt:variant>
        <vt:lpwstr>_Toc226647862</vt:lpwstr>
      </vt:variant>
      <vt:variant>
        <vt:i4>1179704</vt:i4>
      </vt:variant>
      <vt:variant>
        <vt:i4>80</vt:i4>
      </vt:variant>
      <vt:variant>
        <vt:i4>0</vt:i4>
      </vt:variant>
      <vt:variant>
        <vt:i4>5</vt:i4>
      </vt:variant>
      <vt:variant>
        <vt:lpwstr/>
      </vt:variant>
      <vt:variant>
        <vt:lpwstr>_Toc226647861</vt:lpwstr>
      </vt:variant>
      <vt:variant>
        <vt:i4>1179704</vt:i4>
      </vt:variant>
      <vt:variant>
        <vt:i4>74</vt:i4>
      </vt:variant>
      <vt:variant>
        <vt:i4>0</vt:i4>
      </vt:variant>
      <vt:variant>
        <vt:i4>5</vt:i4>
      </vt:variant>
      <vt:variant>
        <vt:lpwstr/>
      </vt:variant>
      <vt:variant>
        <vt:lpwstr>_Toc226647860</vt:lpwstr>
      </vt:variant>
      <vt:variant>
        <vt:i4>1114168</vt:i4>
      </vt:variant>
      <vt:variant>
        <vt:i4>68</vt:i4>
      </vt:variant>
      <vt:variant>
        <vt:i4>0</vt:i4>
      </vt:variant>
      <vt:variant>
        <vt:i4>5</vt:i4>
      </vt:variant>
      <vt:variant>
        <vt:lpwstr/>
      </vt:variant>
      <vt:variant>
        <vt:lpwstr>_Toc226647859</vt:lpwstr>
      </vt:variant>
      <vt:variant>
        <vt:i4>1114168</vt:i4>
      </vt:variant>
      <vt:variant>
        <vt:i4>62</vt:i4>
      </vt:variant>
      <vt:variant>
        <vt:i4>0</vt:i4>
      </vt:variant>
      <vt:variant>
        <vt:i4>5</vt:i4>
      </vt:variant>
      <vt:variant>
        <vt:lpwstr/>
      </vt:variant>
      <vt:variant>
        <vt:lpwstr>_Toc226647858</vt:lpwstr>
      </vt:variant>
      <vt:variant>
        <vt:i4>1114168</vt:i4>
      </vt:variant>
      <vt:variant>
        <vt:i4>56</vt:i4>
      </vt:variant>
      <vt:variant>
        <vt:i4>0</vt:i4>
      </vt:variant>
      <vt:variant>
        <vt:i4>5</vt:i4>
      </vt:variant>
      <vt:variant>
        <vt:lpwstr/>
      </vt:variant>
      <vt:variant>
        <vt:lpwstr>_Toc226647857</vt:lpwstr>
      </vt:variant>
      <vt:variant>
        <vt:i4>1114168</vt:i4>
      </vt:variant>
      <vt:variant>
        <vt:i4>50</vt:i4>
      </vt:variant>
      <vt:variant>
        <vt:i4>0</vt:i4>
      </vt:variant>
      <vt:variant>
        <vt:i4>5</vt:i4>
      </vt:variant>
      <vt:variant>
        <vt:lpwstr/>
      </vt:variant>
      <vt:variant>
        <vt:lpwstr>_Toc226647856</vt:lpwstr>
      </vt:variant>
      <vt:variant>
        <vt:i4>1114168</vt:i4>
      </vt:variant>
      <vt:variant>
        <vt:i4>44</vt:i4>
      </vt:variant>
      <vt:variant>
        <vt:i4>0</vt:i4>
      </vt:variant>
      <vt:variant>
        <vt:i4>5</vt:i4>
      </vt:variant>
      <vt:variant>
        <vt:lpwstr/>
      </vt:variant>
      <vt:variant>
        <vt:lpwstr>_Toc226647855</vt:lpwstr>
      </vt:variant>
      <vt:variant>
        <vt:i4>1114168</vt:i4>
      </vt:variant>
      <vt:variant>
        <vt:i4>38</vt:i4>
      </vt:variant>
      <vt:variant>
        <vt:i4>0</vt:i4>
      </vt:variant>
      <vt:variant>
        <vt:i4>5</vt:i4>
      </vt:variant>
      <vt:variant>
        <vt:lpwstr/>
      </vt:variant>
      <vt:variant>
        <vt:lpwstr>_Toc226647854</vt:lpwstr>
      </vt:variant>
      <vt:variant>
        <vt:i4>1114168</vt:i4>
      </vt:variant>
      <vt:variant>
        <vt:i4>32</vt:i4>
      </vt:variant>
      <vt:variant>
        <vt:i4>0</vt:i4>
      </vt:variant>
      <vt:variant>
        <vt:i4>5</vt:i4>
      </vt:variant>
      <vt:variant>
        <vt:lpwstr/>
      </vt:variant>
      <vt:variant>
        <vt:lpwstr>_Toc226647853</vt:lpwstr>
      </vt:variant>
      <vt:variant>
        <vt:i4>1114168</vt:i4>
      </vt:variant>
      <vt:variant>
        <vt:i4>26</vt:i4>
      </vt:variant>
      <vt:variant>
        <vt:i4>0</vt:i4>
      </vt:variant>
      <vt:variant>
        <vt:i4>5</vt:i4>
      </vt:variant>
      <vt:variant>
        <vt:lpwstr/>
      </vt:variant>
      <vt:variant>
        <vt:lpwstr>_Toc226647852</vt:lpwstr>
      </vt:variant>
      <vt:variant>
        <vt:i4>1114168</vt:i4>
      </vt:variant>
      <vt:variant>
        <vt:i4>20</vt:i4>
      </vt:variant>
      <vt:variant>
        <vt:i4>0</vt:i4>
      </vt:variant>
      <vt:variant>
        <vt:i4>5</vt:i4>
      </vt:variant>
      <vt:variant>
        <vt:lpwstr/>
      </vt:variant>
      <vt:variant>
        <vt:lpwstr>_Toc226647851</vt:lpwstr>
      </vt:variant>
      <vt:variant>
        <vt:i4>1114168</vt:i4>
      </vt:variant>
      <vt:variant>
        <vt:i4>14</vt:i4>
      </vt:variant>
      <vt:variant>
        <vt:i4>0</vt:i4>
      </vt:variant>
      <vt:variant>
        <vt:i4>5</vt:i4>
      </vt:variant>
      <vt:variant>
        <vt:lpwstr/>
      </vt:variant>
      <vt:variant>
        <vt:lpwstr>_Toc226647850</vt:lpwstr>
      </vt:variant>
      <vt:variant>
        <vt:i4>1048632</vt:i4>
      </vt:variant>
      <vt:variant>
        <vt:i4>8</vt:i4>
      </vt:variant>
      <vt:variant>
        <vt:i4>0</vt:i4>
      </vt:variant>
      <vt:variant>
        <vt:i4>5</vt:i4>
      </vt:variant>
      <vt:variant>
        <vt:lpwstr/>
      </vt:variant>
      <vt:variant>
        <vt:lpwstr>_Toc226647849</vt:lpwstr>
      </vt:variant>
      <vt:variant>
        <vt:i4>1048632</vt:i4>
      </vt:variant>
      <vt:variant>
        <vt:i4>2</vt:i4>
      </vt:variant>
      <vt:variant>
        <vt:i4>0</vt:i4>
      </vt:variant>
      <vt:variant>
        <vt:i4>5</vt:i4>
      </vt:variant>
      <vt:variant>
        <vt:lpwstr/>
      </vt:variant>
      <vt:variant>
        <vt:lpwstr>_Toc226647848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Gore, Catherine</cp:lastModifiedBy>
  <cp:revision>2</cp:revision>
  <dcterms:created xsi:type="dcterms:W3CDTF">2026-04-09T16:31:00Z</dcterms:created>
  <dcterms:modified xsi:type="dcterms:W3CDTF">2026-04-09T16:31:00Z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1460939754</vt:i4>
  </property>
  <property fmtid="{D5CDD505-2E9C-101B-9397-08002B2CF9AE}" pid="3" name="_NewReviewCycle">
    <vt:lpwstr/>
  </property>
  <property fmtid="{D5CDD505-2E9C-101B-9397-08002B2CF9AE}" pid="4" name="_EmailSubject">
    <vt:lpwstr>Response doc </vt:lpwstr>
  </property>
  <property fmtid="{D5CDD505-2E9C-101B-9397-08002B2CF9AE}" pid="5" name="_AuthorEmail">
    <vt:lpwstr>Eoin.Wallace@enterprise-ireland.com</vt:lpwstr>
  </property>
  <property fmtid="{D5CDD505-2E9C-101B-9397-08002B2CF9AE}" pid="6" name="_AuthorEmailDisplayName">
    <vt:lpwstr>Wallace, Eoin</vt:lpwstr>
  </property>
  <property fmtid="{D5CDD505-2E9C-101B-9397-08002B2CF9AE}" pid="7" name="ContentTypeId">
    <vt:lpwstr>0x0101000EA1F8DCD22D9149B6DE1E4CB29B4F72</vt:lpwstr>
  </property>
  <property fmtid="{D5CDD505-2E9C-101B-9397-08002B2CF9AE}" pid="8" name="MediaServiceImageTags">
    <vt:lpwstr/>
  </property>
  <property fmtid="{D5CDD505-2E9C-101B-9397-08002B2CF9AE}" pid="9" name="_PreviousAdHocReviewCycleID">
    <vt:i4>-1520319742</vt:i4>
  </property>
</Properties>
</file>